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9"/>
        <w:gridCol w:w="5584"/>
      </w:tblGrid>
      <w:tr>
        <w:trPr>
          <w:trHeight w:val="1340" w:hRule="atLeast"/>
        </w:trPr>
        <w:tc>
          <w:tcPr>
            <w:tcW w:w="4649" w:type="dxa"/>
          </w:tcPr>
          <w:p>
            <w:pPr>
              <w:pStyle w:val="TableParagraph"/>
              <w:spacing w:line="312" w:lineRule="auto"/>
              <w:ind w:left="928" w:right="445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DÂN </w:t>
            </w:r>
            <w:r>
              <w:rPr>
                <w:b/>
                <w:spacing w:val="15"/>
                <w:sz w:val="24"/>
              </w:rPr>
              <w:t>HUYỆN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Đ </w:t>
            </w:r>
            <w:r>
              <w:rPr>
                <w:b/>
                <w:spacing w:val="14"/>
                <w:sz w:val="24"/>
              </w:rPr>
              <w:t>TỈNH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THÁI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NGUYÊN</w:t>
            </w: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302" w:lineRule="exact" w:before="1"/>
              <w:ind w:left="888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9"/>
                <w:sz w:val="28"/>
              </w:rPr>
              <w:t> </w:t>
            </w:r>
            <w:r>
              <w:rPr>
                <w:spacing w:val="9"/>
                <w:sz w:val="28"/>
              </w:rPr>
              <w:t>37/2022/QĐST-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84" w:type="dxa"/>
          </w:tcPr>
          <w:p>
            <w:pPr>
              <w:pStyle w:val="TableParagraph"/>
              <w:spacing w:line="266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7" w:after="31"/>
              <w:ind w:left="142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29"/>
              <w:rPr>
                <w:sz w:val="2"/>
              </w:rPr>
            </w:pPr>
            <w:r>
              <w:rPr>
                <w:sz w:val="2"/>
              </w:rPr>
              <w:pict>
                <v:group style="width:177.75pt;height:.75pt;mso-position-horizontal-relative:char;mso-position-vertical-relative:line" id="docshapegroup1" coordorigin="0,0" coordsize="3555,15">
                  <v:line style="position:absolute" from="0,7" to="355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302" w:lineRule="exact"/>
              <w:ind w:left="1392"/>
              <w:rPr>
                <w:i/>
                <w:sz w:val="28"/>
              </w:rPr>
            </w:pPr>
            <w:r>
              <w:rPr>
                <w:i/>
                <w:sz w:val="28"/>
              </w:rPr>
              <w:t>Đ,</w:t>
            </w:r>
            <w:r>
              <w:rPr>
                <w:i/>
                <w:spacing w:val="2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22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26</w:t>
            </w:r>
            <w:r>
              <w:rPr>
                <w:i/>
                <w:spacing w:val="42"/>
                <w:sz w:val="28"/>
              </w:rPr>
              <w:t> </w:t>
            </w:r>
            <w:r>
              <w:rPr>
                <w:i/>
                <w:sz w:val="28"/>
              </w:rPr>
              <w:t>tháng 12 năm</w:t>
            </w:r>
            <w:r>
              <w:rPr>
                <w:i/>
                <w:spacing w:val="20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spacing w:before="89"/>
        <w:ind w:left="1573"/>
      </w:pPr>
      <w:r>
        <w:rPr/>
        <w:pict>
          <v:line style="position:absolute;mso-position-horizontal-relative:page;mso-position-vertical-relative:paragraph;z-index:-15773696" from="127.32pt,-58.819691pt" to="190.32pt,-58.819691pt" stroked="true" strokeweight=".72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38"/>
        <w:ind w:left="1574" w:right="135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4"/>
          <w:sz w:val="28"/>
        </w:rPr>
        <w:t> ĐÌNH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268" w:lineRule="auto"/>
        <w:ind w:left="704" w:right="480" w:firstLine="719"/>
      </w:pPr>
      <w:r>
        <w:rPr>
          <w:spacing w:val="12"/>
        </w:rPr>
        <w:t>Căn</w:t>
      </w:r>
      <w:r>
        <w:rPr>
          <w:spacing w:val="40"/>
        </w:rPr>
        <w:t> </w:t>
      </w:r>
      <w:r>
        <w:rPr>
          <w:spacing w:val="10"/>
        </w:rPr>
        <w:t>cứ</w:t>
      </w:r>
      <w:r>
        <w:rPr>
          <w:spacing w:val="40"/>
        </w:rPr>
        <w:t> </w:t>
      </w:r>
      <w:r>
        <w:rPr>
          <w:spacing w:val="13"/>
        </w:rPr>
        <w:t>vào</w:t>
      </w:r>
      <w:r>
        <w:rPr>
          <w:spacing w:val="40"/>
        </w:rPr>
        <w:t> </w:t>
      </w:r>
      <w:r>
        <w:rPr>
          <w:spacing w:val="12"/>
        </w:rPr>
        <w:t>các</w:t>
      </w:r>
      <w:r>
        <w:rPr>
          <w:spacing w:val="40"/>
        </w:rPr>
        <w:t> </w:t>
      </w:r>
      <w:r>
        <w:rPr>
          <w:spacing w:val="14"/>
        </w:rPr>
        <w:t>Điều</w:t>
      </w:r>
      <w:r>
        <w:rPr>
          <w:spacing w:val="40"/>
        </w:rPr>
        <w:t> </w:t>
      </w:r>
      <w:r>
        <w:rPr>
          <w:spacing w:val="13"/>
        </w:rPr>
        <w:t>48,</w:t>
      </w:r>
      <w:r>
        <w:rPr>
          <w:spacing w:val="40"/>
        </w:rPr>
        <w:t> </w:t>
      </w:r>
      <w:r>
        <w:rPr>
          <w:spacing w:val="15"/>
        </w:rPr>
        <w:t>217,</w:t>
      </w:r>
      <w:r>
        <w:rPr>
          <w:spacing w:val="40"/>
        </w:rPr>
        <w:t> </w:t>
      </w:r>
      <w:r>
        <w:rPr>
          <w:spacing w:val="15"/>
        </w:rPr>
        <w:t>218,</w:t>
      </w:r>
      <w:r>
        <w:rPr>
          <w:spacing w:val="40"/>
        </w:rPr>
        <w:t> </w:t>
      </w:r>
      <w:r>
        <w:rPr>
          <w:spacing w:val="13"/>
        </w:rPr>
        <w:t>219</w:t>
      </w:r>
      <w:r>
        <w:rPr>
          <w:spacing w:val="40"/>
        </w:rPr>
        <w:t> </w:t>
      </w:r>
      <w:r>
        <w:rPr>
          <w:spacing w:val="10"/>
        </w:rPr>
        <w:t>và</w:t>
      </w:r>
      <w:r>
        <w:rPr>
          <w:spacing w:val="40"/>
        </w:rPr>
        <w:t> </w:t>
      </w:r>
      <w:r>
        <w:rPr>
          <w:spacing w:val="17"/>
        </w:rPr>
        <w:t>khoản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>
          <w:spacing w:val="13"/>
        </w:rPr>
        <w:t>Điều</w:t>
      </w:r>
      <w:r>
        <w:rPr>
          <w:spacing w:val="40"/>
        </w:rPr>
        <w:t> </w:t>
      </w:r>
      <w:r>
        <w:rPr>
          <w:spacing w:val="13"/>
        </w:rPr>
        <w:t>273</w:t>
      </w:r>
      <w:r>
        <w:rPr>
          <w:spacing w:val="40"/>
        </w:rPr>
        <w:t> </w:t>
      </w:r>
      <w:r>
        <w:rPr>
          <w:spacing w:val="13"/>
        </w:rPr>
        <w:t>của </w:t>
      </w:r>
      <w:r>
        <w:rPr>
          <w:spacing w:val="9"/>
        </w:rPr>
        <w:t>Bộ</w:t>
      </w:r>
      <w:r>
        <w:rPr>
          <w:spacing w:val="9"/>
        </w:rPr>
        <w:t> </w:t>
      </w:r>
      <w:r>
        <w:rPr>
          <w:spacing w:val="14"/>
        </w:rPr>
        <w:t>luật</w:t>
      </w:r>
      <w:r>
        <w:rPr>
          <w:spacing w:val="14"/>
        </w:rPr>
        <w:t> </w:t>
      </w:r>
      <w:r>
        <w:rPr>
          <w:spacing w:val="10"/>
        </w:rPr>
        <w:t>tố</w:t>
      </w:r>
      <w:r>
        <w:rPr>
          <w:spacing w:val="10"/>
        </w:rPr>
        <w:t> </w:t>
      </w:r>
      <w:r>
        <w:rPr>
          <w:spacing w:val="15"/>
        </w:rPr>
        <w:t>tụng</w:t>
      </w:r>
      <w:r>
        <w:rPr>
          <w:spacing w:val="15"/>
        </w:rPr>
        <w:t> </w:t>
      </w:r>
      <w:r>
        <w:rPr>
          <w:spacing w:val="12"/>
        </w:rPr>
        <w:t>dân</w:t>
      </w:r>
      <w:r>
        <w:rPr>
          <w:spacing w:val="12"/>
        </w:rPr>
        <w:t> </w:t>
      </w:r>
      <w:r>
        <w:rPr>
          <w:spacing w:val="13"/>
        </w:rPr>
        <w:t>sự;</w:t>
      </w:r>
    </w:p>
    <w:p>
      <w:pPr>
        <w:pStyle w:val="BodyText"/>
        <w:spacing w:line="321" w:lineRule="exact"/>
        <w:ind w:left="1424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4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4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4"/>
        </w:rPr>
        <w:t> </w:t>
      </w:r>
      <w:r>
        <w:rPr>
          <w:spacing w:val="-2"/>
        </w:rPr>
        <w:t>thẩm;</w:t>
      </w:r>
    </w:p>
    <w:p>
      <w:pPr>
        <w:pStyle w:val="BodyText"/>
        <w:spacing w:line="268" w:lineRule="auto" w:before="38"/>
        <w:ind w:left="704" w:right="480" w:firstLine="719"/>
      </w:pPr>
      <w:r>
        <w:rPr/>
        <w:t>Xét thấy: Người khởi kiện rút toàn bộ yêu cầu khởi kiện theo điểm c khoản 1 Điều 217 của Bộ luật tố tụng dân sự.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ind w:right="135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696" w:val="left" w:leader="none"/>
        </w:tabs>
        <w:spacing w:line="240" w:lineRule="auto" w:before="0" w:after="0"/>
        <w:ind w:left="704" w:right="476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18"/>
          <w:sz w:val="28"/>
        </w:rPr>
        <w:t> </w:t>
      </w:r>
      <w:r>
        <w:rPr>
          <w:sz w:val="28"/>
        </w:rPr>
        <w:t>chỉ</w:t>
      </w:r>
      <w:r>
        <w:rPr>
          <w:spacing w:val="-17"/>
          <w:sz w:val="28"/>
        </w:rPr>
        <w:t> </w:t>
      </w:r>
      <w:r>
        <w:rPr>
          <w:sz w:val="28"/>
        </w:rPr>
        <w:t>giải</w:t>
      </w:r>
      <w:r>
        <w:rPr>
          <w:spacing w:val="-17"/>
          <w:sz w:val="28"/>
        </w:rPr>
        <w:t> </w:t>
      </w:r>
      <w:r>
        <w:rPr>
          <w:sz w:val="28"/>
        </w:rPr>
        <w:t>quyết</w:t>
      </w:r>
      <w:r>
        <w:rPr>
          <w:spacing w:val="-16"/>
          <w:sz w:val="28"/>
        </w:rPr>
        <w:t> </w:t>
      </w:r>
      <w:r>
        <w:rPr>
          <w:sz w:val="28"/>
        </w:rPr>
        <w:t>vụ</w:t>
      </w:r>
      <w:r>
        <w:rPr>
          <w:spacing w:val="-16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z w:val="28"/>
        </w:rPr>
        <w:t>Hôn</w:t>
      </w:r>
      <w:r>
        <w:rPr>
          <w:spacing w:val="-16"/>
          <w:sz w:val="28"/>
        </w:rPr>
        <w:t> </w:t>
      </w:r>
      <w:r>
        <w:rPr>
          <w:sz w:val="28"/>
        </w:rPr>
        <w:t>nhân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gia</w:t>
      </w:r>
      <w:r>
        <w:rPr>
          <w:spacing w:val="-17"/>
          <w:sz w:val="28"/>
        </w:rPr>
        <w:t> </w:t>
      </w:r>
      <w:r>
        <w:rPr>
          <w:sz w:val="28"/>
        </w:rPr>
        <w:t>đình</w:t>
      </w:r>
      <w:r>
        <w:rPr>
          <w:spacing w:val="-16"/>
          <w:sz w:val="28"/>
        </w:rPr>
        <w:t> </w:t>
      </w:r>
      <w:r>
        <w:rPr>
          <w:sz w:val="28"/>
        </w:rPr>
        <w:t>thụ</w:t>
      </w:r>
      <w:r>
        <w:rPr>
          <w:spacing w:val="-13"/>
          <w:sz w:val="28"/>
        </w:rPr>
        <w:t> </w:t>
      </w:r>
      <w:r>
        <w:rPr>
          <w:sz w:val="28"/>
        </w:rPr>
        <w:t>lý</w:t>
      </w:r>
      <w:r>
        <w:rPr>
          <w:spacing w:val="-12"/>
          <w:sz w:val="28"/>
        </w:rPr>
        <w:t> </w:t>
      </w:r>
      <w:r>
        <w:rPr>
          <w:sz w:val="28"/>
        </w:rPr>
        <w:t>số:</w:t>
      </w:r>
      <w:r>
        <w:rPr>
          <w:spacing w:val="-12"/>
          <w:sz w:val="28"/>
        </w:rPr>
        <w:t> </w:t>
      </w:r>
      <w:r>
        <w:rPr>
          <w:sz w:val="28"/>
        </w:rPr>
        <w:t>184/2022/TLST</w:t>
      </w:r>
      <w:r>
        <w:rPr>
          <w:spacing w:val="-18"/>
          <w:sz w:val="28"/>
        </w:rPr>
        <w:t> </w:t>
      </w:r>
      <w:r>
        <w:rPr>
          <w:sz w:val="28"/>
        </w:rPr>
        <w:t>- HNGĐ</w:t>
      </w:r>
      <w:r>
        <w:rPr>
          <w:spacing w:val="-6"/>
          <w:sz w:val="28"/>
        </w:rPr>
        <w:t> </w:t>
      </w:r>
      <w:r>
        <w:rPr>
          <w:sz w:val="28"/>
        </w:rPr>
        <w:t>ngày 15 tháng</w:t>
      </w:r>
      <w:r>
        <w:rPr>
          <w:spacing w:val="-8"/>
          <w:sz w:val="28"/>
        </w:rPr>
        <w:t> </w:t>
      </w:r>
      <w:r>
        <w:rPr>
          <w:sz w:val="28"/>
        </w:rPr>
        <w:t>12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2022</w:t>
      </w:r>
      <w:r>
        <w:rPr>
          <w:spacing w:val="-6"/>
          <w:sz w:val="28"/>
        </w:rPr>
        <w:t> </w:t>
      </w:r>
      <w:r>
        <w:rPr>
          <w:sz w:val="28"/>
        </w:rPr>
        <w:t>về ly hôn, giữa: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312" w:lineRule="auto" w:before="105" w:after="0"/>
        <w:ind w:left="1270" w:right="3284" w:firstLine="69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Phương</w:t>
      </w:r>
      <w:r>
        <w:rPr>
          <w:spacing w:val="-2"/>
          <w:sz w:val="28"/>
        </w:rPr>
        <w:t> </w:t>
      </w:r>
      <w:r>
        <w:rPr>
          <w:sz w:val="28"/>
        </w:rPr>
        <w:t>Hữu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1984 Địa chỉ: Xóm L, xã K, huyện Đ, tỉnh Thái Nguyên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0" w:lineRule="auto" w:before="3" w:after="0"/>
        <w:ind w:left="1503" w:right="0" w:hanging="164"/>
        <w:jc w:val="left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Lâm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1988</w:t>
      </w:r>
    </w:p>
    <w:p>
      <w:pPr>
        <w:pStyle w:val="BodyText"/>
        <w:spacing w:before="98"/>
        <w:ind w:left="1333"/>
      </w:pPr>
      <w:r>
        <w:rPr/>
        <w:t>Địa</w:t>
      </w:r>
      <w:r>
        <w:rPr>
          <w:spacing w:val="-18"/>
        </w:rPr>
        <w:t> </w:t>
      </w:r>
      <w:r>
        <w:rPr/>
        <w:t>chỉ:</w:t>
      </w:r>
      <w:r>
        <w:rPr>
          <w:spacing w:val="-17"/>
        </w:rPr>
        <w:t> </w:t>
      </w:r>
      <w:r>
        <w:rPr/>
        <w:t>Xóm</w:t>
      </w:r>
      <w:r>
        <w:rPr>
          <w:spacing w:val="-18"/>
        </w:rPr>
        <w:t> </w:t>
      </w:r>
      <w:r>
        <w:rPr/>
        <w:t>L,</w:t>
      </w:r>
      <w:r>
        <w:rPr>
          <w:spacing w:val="-10"/>
        </w:rPr>
        <w:t> </w:t>
      </w:r>
      <w:r>
        <w:rPr/>
        <w:t>xã</w:t>
      </w:r>
      <w:r>
        <w:rPr>
          <w:spacing w:val="-7"/>
        </w:rPr>
        <w:t> </w:t>
      </w:r>
      <w:r>
        <w:rPr/>
        <w:t>K,</w:t>
      </w:r>
      <w:r>
        <w:rPr>
          <w:spacing w:val="-7"/>
        </w:rPr>
        <w:t> </w:t>
      </w:r>
      <w:r>
        <w:rPr/>
        <w:t>huyện</w:t>
      </w:r>
      <w:r>
        <w:rPr>
          <w:spacing w:val="-5"/>
        </w:rPr>
        <w:t> </w:t>
      </w:r>
      <w:r>
        <w:rPr/>
        <w:t>Đ,</w:t>
      </w:r>
      <w:r>
        <w:rPr>
          <w:spacing w:val="-8"/>
        </w:rPr>
        <w:t> </w:t>
      </w:r>
      <w:r>
        <w:rPr/>
        <w:t>tỉnh</w:t>
      </w:r>
      <w:r>
        <w:rPr>
          <w:spacing w:val="-5"/>
        </w:rPr>
        <w:t> </w:t>
      </w:r>
      <w:r>
        <w:rPr/>
        <w:t>Thái</w:t>
      </w:r>
      <w:r>
        <w:rPr>
          <w:spacing w:val="-8"/>
        </w:rPr>
        <w:t> </w:t>
      </w:r>
      <w:r>
        <w:rPr>
          <w:spacing w:val="-2"/>
        </w:rPr>
        <w:t>Nguyên</w:t>
      </w:r>
    </w:p>
    <w:p>
      <w:pPr>
        <w:pStyle w:val="ListParagraph"/>
        <w:numPr>
          <w:ilvl w:val="0"/>
          <w:numId w:val="1"/>
        </w:numPr>
        <w:tabs>
          <w:tab w:pos="1691" w:val="left" w:leader="none"/>
        </w:tabs>
        <w:spacing w:line="240" w:lineRule="auto" w:before="9" w:after="0"/>
        <w:ind w:left="1690" w:right="0" w:hanging="267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54" w:lineRule="auto" w:before="19" w:after="0"/>
        <w:ind w:left="704" w:right="477" w:firstLine="719"/>
        <w:jc w:val="both"/>
        <w:rPr>
          <w:sz w:val="28"/>
        </w:rPr>
      </w:pPr>
      <w:r>
        <w:rPr>
          <w:spacing w:val="-2"/>
          <w:sz w:val="28"/>
        </w:rPr>
        <w:t>Quyền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kiện: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Đương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vẫn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 </w:t>
      </w:r>
      <w:r>
        <w:rPr>
          <w:sz w:val="28"/>
        </w:rPr>
        <w:t>đình</w:t>
      </w:r>
      <w:r>
        <w:rPr>
          <w:spacing w:val="-3"/>
          <w:sz w:val="28"/>
        </w:rPr>
        <w:t> </w:t>
      </w:r>
      <w:r>
        <w:rPr>
          <w:sz w:val="28"/>
        </w:rPr>
        <w:t>theo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-3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tố</w:t>
      </w:r>
      <w:r>
        <w:rPr>
          <w:spacing w:val="-3"/>
          <w:sz w:val="28"/>
        </w:rPr>
        <w:t> </w:t>
      </w:r>
      <w:r>
        <w:rPr>
          <w:sz w:val="28"/>
        </w:rPr>
        <w:t>tụng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3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1"/>
          <w:numId w:val="1"/>
        </w:numPr>
        <w:tabs>
          <w:tab w:pos="1629" w:val="left" w:leader="none"/>
        </w:tabs>
        <w:spacing w:line="254" w:lineRule="auto" w:before="0" w:after="0"/>
        <w:ind w:left="704" w:right="478" w:firstLine="772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phí: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Phương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Hữu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phải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chịu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 </w:t>
      </w:r>
      <w:r>
        <w:rPr>
          <w:sz w:val="28"/>
        </w:rPr>
        <w:t>sơ</w:t>
      </w:r>
      <w:r>
        <w:rPr>
          <w:spacing w:val="-11"/>
          <w:sz w:val="28"/>
        </w:rPr>
        <w:t> </w:t>
      </w:r>
      <w:r>
        <w:rPr>
          <w:sz w:val="28"/>
        </w:rPr>
        <w:t>thẩm,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hoàn</w:t>
      </w:r>
      <w:r>
        <w:rPr>
          <w:spacing w:val="-10"/>
          <w:sz w:val="28"/>
        </w:rPr>
        <w:t> </w:t>
      </w:r>
      <w:r>
        <w:rPr>
          <w:sz w:val="28"/>
        </w:rPr>
        <w:t>trả</w:t>
      </w:r>
      <w:r>
        <w:rPr>
          <w:spacing w:val="-11"/>
          <w:sz w:val="28"/>
        </w:rPr>
        <w:t> </w:t>
      </w:r>
      <w:r>
        <w:rPr>
          <w:sz w:val="28"/>
        </w:rPr>
        <w:t>300.000đ</w:t>
      </w:r>
      <w:r>
        <w:rPr>
          <w:spacing w:val="-10"/>
          <w:sz w:val="28"/>
        </w:rPr>
        <w:t> </w:t>
      </w:r>
      <w:r>
        <w:rPr>
          <w:sz w:val="28"/>
        </w:rPr>
        <w:t>(Ba</w:t>
      </w:r>
      <w:r>
        <w:rPr>
          <w:spacing w:val="-12"/>
          <w:sz w:val="28"/>
        </w:rPr>
        <w:t> </w:t>
      </w:r>
      <w:r>
        <w:rPr>
          <w:sz w:val="28"/>
        </w:rPr>
        <w:t>trăm</w:t>
      </w:r>
      <w:r>
        <w:rPr>
          <w:spacing w:val="-12"/>
          <w:sz w:val="28"/>
        </w:rPr>
        <w:t> </w:t>
      </w:r>
      <w:r>
        <w:rPr>
          <w:sz w:val="28"/>
        </w:rPr>
        <w:t>nghìn</w:t>
      </w:r>
      <w:r>
        <w:rPr>
          <w:spacing w:val="-10"/>
          <w:sz w:val="28"/>
        </w:rPr>
        <w:t> </w:t>
      </w:r>
      <w:r>
        <w:rPr>
          <w:sz w:val="28"/>
        </w:rPr>
        <w:t>đồng)</w:t>
      </w:r>
      <w:r>
        <w:rPr>
          <w:spacing w:val="-11"/>
          <w:sz w:val="28"/>
        </w:rPr>
        <w:t> </w:t>
      </w:r>
      <w:r>
        <w:rPr>
          <w:sz w:val="28"/>
        </w:rPr>
        <w:t>tạm</w:t>
      </w:r>
      <w:r>
        <w:rPr>
          <w:spacing w:val="-13"/>
          <w:sz w:val="28"/>
        </w:rPr>
        <w:t> </w:t>
      </w:r>
      <w:r>
        <w:rPr>
          <w:sz w:val="28"/>
        </w:rPr>
        <w:t>ứng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10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biên</w:t>
      </w:r>
      <w:r>
        <w:rPr>
          <w:spacing w:val="-10"/>
          <w:sz w:val="28"/>
        </w:rPr>
        <w:t> </w:t>
      </w:r>
      <w:r>
        <w:rPr>
          <w:sz w:val="28"/>
        </w:rPr>
        <w:t>lai </w:t>
      </w:r>
      <w:r>
        <w:rPr>
          <w:spacing w:val="-2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0005498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15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12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2022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cục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tỉnh </w:t>
      </w:r>
      <w:r>
        <w:rPr>
          <w:sz w:val="28"/>
        </w:rPr>
        <w:t>Thái Nguyên.</w:t>
      </w:r>
    </w:p>
    <w:p>
      <w:pPr>
        <w:pStyle w:val="ListParagraph"/>
        <w:numPr>
          <w:ilvl w:val="0"/>
          <w:numId w:val="1"/>
        </w:numPr>
        <w:tabs>
          <w:tab w:pos="1679" w:val="left" w:leader="none"/>
        </w:tabs>
        <w:spacing w:line="252" w:lineRule="auto" w:before="0" w:after="0"/>
        <w:ind w:left="704" w:right="480" w:firstLine="695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4"/>
          <w:sz w:val="28"/>
        </w:rPr>
        <w:t> </w:t>
      </w:r>
      <w:r>
        <w:rPr>
          <w:sz w:val="28"/>
        </w:rPr>
        <w:t>kháng</w:t>
      </w:r>
      <w:r>
        <w:rPr>
          <w:spacing w:val="-4"/>
          <w:sz w:val="28"/>
        </w:rPr>
        <w:t> </w:t>
      </w:r>
      <w:r>
        <w:rPr>
          <w:sz w:val="28"/>
        </w:rPr>
        <w:t>cáo,</w:t>
      </w:r>
      <w:r>
        <w:rPr>
          <w:spacing w:val="-5"/>
          <w:sz w:val="28"/>
        </w:rPr>
        <w:t> </w:t>
      </w:r>
      <w:r>
        <w:rPr>
          <w:sz w:val="28"/>
        </w:rPr>
        <w:t>Viện</w:t>
      </w:r>
      <w:r>
        <w:rPr>
          <w:spacing w:val="-6"/>
          <w:sz w:val="28"/>
        </w:rPr>
        <w:t> </w:t>
      </w:r>
      <w:r>
        <w:rPr>
          <w:sz w:val="28"/>
        </w:rPr>
        <w:t>kiểm</w:t>
      </w:r>
      <w:r>
        <w:rPr>
          <w:spacing w:val="-9"/>
          <w:sz w:val="28"/>
        </w:rPr>
        <w:t> </w:t>
      </w:r>
      <w:r>
        <w:rPr>
          <w:sz w:val="28"/>
        </w:rPr>
        <w:t>sát</w:t>
      </w:r>
      <w:r>
        <w:rPr>
          <w:spacing w:val="-3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huyện</w:t>
      </w:r>
      <w:r>
        <w:rPr>
          <w:spacing w:val="-3"/>
          <w:sz w:val="28"/>
        </w:rPr>
        <w:t> </w:t>
      </w:r>
      <w:r>
        <w:rPr>
          <w:sz w:val="28"/>
        </w:rPr>
        <w:t>Đ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 kháng</w:t>
      </w:r>
      <w:r>
        <w:rPr>
          <w:spacing w:val="-7"/>
          <w:sz w:val="28"/>
        </w:rPr>
        <w:t> </w:t>
      </w:r>
      <w:r>
        <w:rPr>
          <w:sz w:val="28"/>
        </w:rPr>
        <w:t>nghị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này</w:t>
      </w:r>
      <w:r>
        <w:rPr>
          <w:spacing w:val="-12"/>
          <w:sz w:val="28"/>
        </w:rPr>
        <w:t> </w:t>
      </w:r>
      <w:r>
        <w:rPr>
          <w:sz w:val="28"/>
        </w:rPr>
        <w:t>trong</w:t>
      </w:r>
      <w:r>
        <w:rPr>
          <w:spacing w:val="-7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hạn</w:t>
      </w:r>
      <w:r>
        <w:rPr>
          <w:spacing w:val="-10"/>
          <w:sz w:val="28"/>
        </w:rPr>
        <w:t> </w:t>
      </w:r>
      <w:r>
        <w:rPr>
          <w:sz w:val="28"/>
        </w:rPr>
        <w:t>07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kể</w:t>
      </w:r>
      <w:r>
        <w:rPr>
          <w:spacing w:val="-8"/>
          <w:sz w:val="28"/>
        </w:rPr>
        <w:t> </w:t>
      </w:r>
      <w:r>
        <w:rPr>
          <w:sz w:val="28"/>
        </w:rPr>
        <w:t>từ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định hoặc</w:t>
      </w:r>
      <w:r>
        <w:rPr>
          <w:spacing w:val="-7"/>
          <w:sz w:val="28"/>
        </w:rPr>
        <w:t> </w:t>
      </w:r>
      <w:r>
        <w:rPr>
          <w:sz w:val="28"/>
        </w:rPr>
        <w:t>kể</w:t>
      </w:r>
      <w:r>
        <w:rPr>
          <w:spacing w:val="-7"/>
          <w:sz w:val="28"/>
        </w:rPr>
        <w:t> </w:t>
      </w:r>
      <w:r>
        <w:rPr>
          <w:sz w:val="28"/>
        </w:rPr>
        <w:t>từ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niêm</w:t>
      </w:r>
      <w:r>
        <w:rPr>
          <w:spacing w:val="-9"/>
          <w:sz w:val="28"/>
        </w:rPr>
        <w:t> </w:t>
      </w:r>
      <w:r>
        <w:rPr>
          <w:sz w:val="28"/>
        </w:rPr>
        <w:t>yết</w:t>
      </w:r>
      <w:r>
        <w:rPr>
          <w:spacing w:val="-6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quy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5"/>
          <w:sz w:val="28"/>
        </w:rPr>
        <w:t> </w:t>
      </w:r>
      <w:r>
        <w:rPr>
          <w:sz w:val="28"/>
        </w:rPr>
        <w:t>tụng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8"/>
        <w:gridCol w:w="4020"/>
      </w:tblGrid>
      <w:tr>
        <w:trPr>
          <w:trHeight w:val="2064" w:hRule="atLeast"/>
        </w:trPr>
        <w:tc>
          <w:tcPr>
            <w:tcW w:w="3978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50" w:lineRule="exact" w:before="0" w:after="0"/>
              <w:ind w:left="292" w:right="0" w:hanging="183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52" w:lineRule="exact" w:before="0" w:after="0"/>
              <w:ind w:left="23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8" w:val="left" w:leader="none"/>
              </w:tabs>
              <w:spacing w:line="252" w:lineRule="exact" w:before="1" w:after="0"/>
              <w:ind w:left="23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52" w:lineRule="exact" w:before="0" w:after="0"/>
              <w:ind w:left="23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Thái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Nguyên;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52" w:lineRule="exact" w:before="0" w:after="0"/>
              <w:ind w:left="23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020" w:type="dxa"/>
          </w:tcPr>
          <w:p>
            <w:pPr>
              <w:pStyle w:val="TableParagraph"/>
              <w:spacing w:line="266" w:lineRule="exact"/>
              <w:ind w:left="140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1454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Tuấn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940" w:bottom="280" w:left="940" w:right="5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9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92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67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5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3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71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39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06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74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2" w:hanging="18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70" w:hanging="16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9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2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4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13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4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704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64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9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7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2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97" w:hanging="152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574" w:right="135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04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2023-04-25T00:27:47Z</dcterms:created>
  <dcterms:modified xsi:type="dcterms:W3CDTF">2023-04-25T00:27:47Z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</Properties>
</file>