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4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66"/>
        <w:gridCol w:w="5923"/>
      </w:tblGrid>
      <w:tr>
        <w:trPr>
          <w:trHeight w:val="1312" w:hRule="atLeast"/>
        </w:trPr>
        <w:tc>
          <w:tcPr>
            <w:tcW w:w="2966" w:type="dxa"/>
          </w:tcPr>
          <w:p>
            <w:pPr>
              <w:pStyle w:val="TableParagraph"/>
              <w:spacing w:line="278" w:lineRule="auto"/>
              <w:ind w:left="50" w:right="45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TÒA</w:t>
            </w:r>
            <w:r>
              <w:rPr>
                <w:b/>
                <w:spacing w:val="-15"/>
                <w:sz w:val="26"/>
              </w:rPr>
              <w:t> </w:t>
            </w:r>
            <w:r>
              <w:rPr>
                <w:b/>
                <w:sz w:val="26"/>
              </w:rPr>
              <w:t>ÁN</w:t>
            </w:r>
            <w:r>
              <w:rPr>
                <w:b/>
                <w:spacing w:val="-13"/>
                <w:sz w:val="26"/>
              </w:rPr>
              <w:t> </w:t>
            </w:r>
            <w:r>
              <w:rPr>
                <w:b/>
                <w:sz w:val="26"/>
              </w:rPr>
              <w:t>NHÂN</w:t>
            </w:r>
            <w:r>
              <w:rPr>
                <w:b/>
                <w:spacing w:val="-12"/>
                <w:sz w:val="26"/>
              </w:rPr>
              <w:t> </w:t>
            </w:r>
            <w:r>
              <w:rPr>
                <w:b/>
                <w:sz w:val="26"/>
              </w:rPr>
              <w:t>DÂN TỈNH BẾN TRE</w:t>
            </w:r>
          </w:p>
          <w:p>
            <w:pPr>
              <w:pStyle w:val="TableParagraph"/>
              <w:spacing w:line="20" w:lineRule="exact"/>
              <w:ind w:left="798"/>
              <w:rPr>
                <w:sz w:val="2"/>
              </w:rPr>
            </w:pPr>
            <w:r>
              <w:rPr>
                <w:sz w:val="2"/>
              </w:rPr>
              <w:pict>
                <v:group style="width:46.15pt;height:.75pt;mso-position-horizontal-relative:char;mso-position-vertical-relative:line" id="docshapegroup1" coordorigin="0,0" coordsize="923,15">
                  <v:line style="position:absolute" from="0,8" to="923,8" stroked="true" strokeweight=".75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line="279" w:lineRule="exact" w:before="1"/>
              <w:ind w:left="49" w:right="452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Số:</w:t>
            </w:r>
            <w:r>
              <w:rPr>
                <w:spacing w:val="9"/>
                <w:sz w:val="26"/>
              </w:rPr>
              <w:t> </w:t>
            </w:r>
            <w:r>
              <w:rPr>
                <w:spacing w:val="-2"/>
                <w:sz w:val="26"/>
              </w:rPr>
              <w:t>24/2023/QĐ-</w:t>
            </w:r>
            <w:r>
              <w:rPr>
                <w:spacing w:val="-5"/>
                <w:sz w:val="26"/>
              </w:rPr>
              <w:t>PT</w:t>
            </w:r>
          </w:p>
        </w:tc>
        <w:tc>
          <w:tcPr>
            <w:tcW w:w="5923" w:type="dxa"/>
          </w:tcPr>
          <w:p>
            <w:pPr>
              <w:pStyle w:val="TableParagraph"/>
              <w:spacing w:line="287" w:lineRule="exact"/>
              <w:ind w:left="462" w:right="5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CỘNG</w:t>
            </w:r>
            <w:r>
              <w:rPr>
                <w:b/>
                <w:spacing w:val="-8"/>
                <w:sz w:val="26"/>
              </w:rPr>
              <w:t> </w:t>
            </w:r>
            <w:r>
              <w:rPr>
                <w:b/>
                <w:sz w:val="26"/>
              </w:rPr>
              <w:t>HÒA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XÃ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HỘI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CHỦ</w:t>
            </w:r>
            <w:r>
              <w:rPr>
                <w:b/>
                <w:spacing w:val="-8"/>
                <w:sz w:val="26"/>
              </w:rPr>
              <w:t> </w:t>
            </w:r>
            <w:r>
              <w:rPr>
                <w:b/>
                <w:sz w:val="26"/>
              </w:rPr>
              <w:t>NGHĨA</w:t>
            </w:r>
            <w:r>
              <w:rPr>
                <w:b/>
                <w:spacing w:val="-8"/>
                <w:sz w:val="26"/>
              </w:rPr>
              <w:t> </w:t>
            </w:r>
            <w:r>
              <w:rPr>
                <w:b/>
                <w:sz w:val="26"/>
              </w:rPr>
              <w:t>VIỆT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pacing w:val="-5"/>
                <w:sz w:val="26"/>
              </w:rPr>
              <w:t>NAM</w:t>
            </w:r>
          </w:p>
          <w:p>
            <w:pPr>
              <w:pStyle w:val="TableParagraph"/>
              <w:spacing w:before="47" w:after="51"/>
              <w:ind w:left="462" w:right="5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Độc</w:t>
            </w:r>
            <w:r>
              <w:rPr>
                <w:b/>
                <w:spacing w:val="-5"/>
                <w:sz w:val="26"/>
              </w:rPr>
              <w:t> </w:t>
            </w:r>
            <w:r>
              <w:rPr>
                <w:b/>
                <w:sz w:val="26"/>
              </w:rPr>
              <w:t>lập</w:t>
            </w:r>
            <w:r>
              <w:rPr>
                <w:b/>
                <w:spacing w:val="-4"/>
                <w:sz w:val="26"/>
              </w:rPr>
              <w:t> </w:t>
            </w:r>
            <w:r>
              <w:rPr>
                <w:b/>
                <w:sz w:val="26"/>
              </w:rPr>
              <w:t>-</w:t>
            </w:r>
            <w:r>
              <w:rPr>
                <w:b/>
                <w:spacing w:val="-1"/>
                <w:sz w:val="26"/>
              </w:rPr>
              <w:t> </w:t>
            </w:r>
            <w:r>
              <w:rPr>
                <w:b/>
                <w:sz w:val="26"/>
              </w:rPr>
              <w:t>Tự</w:t>
            </w:r>
            <w:r>
              <w:rPr>
                <w:b/>
                <w:spacing w:val="-4"/>
                <w:sz w:val="26"/>
              </w:rPr>
              <w:t> </w:t>
            </w:r>
            <w:r>
              <w:rPr>
                <w:b/>
                <w:sz w:val="26"/>
              </w:rPr>
              <w:t>do</w:t>
            </w:r>
            <w:r>
              <w:rPr>
                <w:b/>
                <w:spacing w:val="-4"/>
                <w:sz w:val="26"/>
              </w:rPr>
              <w:t> </w:t>
            </w:r>
            <w:r>
              <w:rPr>
                <w:b/>
                <w:sz w:val="26"/>
              </w:rPr>
              <w:t>-</w:t>
            </w:r>
            <w:r>
              <w:rPr>
                <w:b/>
                <w:spacing w:val="-1"/>
                <w:sz w:val="26"/>
              </w:rPr>
              <w:t> </w:t>
            </w:r>
            <w:r>
              <w:rPr>
                <w:b/>
                <w:sz w:val="26"/>
              </w:rPr>
              <w:t>Hạnh</w:t>
            </w:r>
            <w:r>
              <w:rPr>
                <w:b/>
                <w:spacing w:val="-4"/>
                <w:sz w:val="26"/>
              </w:rPr>
              <w:t> phúc</w:t>
            </w:r>
          </w:p>
          <w:p>
            <w:pPr>
              <w:pStyle w:val="TableParagraph"/>
              <w:spacing w:line="20" w:lineRule="exact"/>
              <w:ind w:left="1812"/>
              <w:rPr>
                <w:sz w:val="2"/>
              </w:rPr>
            </w:pPr>
            <w:r>
              <w:rPr>
                <w:sz w:val="2"/>
              </w:rPr>
              <w:pict>
                <v:group style="width:138.65pt;height:.8pt;mso-position-horizontal-relative:char;mso-position-vertical-relative:line" id="docshapegroup2" coordorigin="0,0" coordsize="2773,16">
                  <v:line style="position:absolute" from="8,8" to="2765,9" stroked="true" strokeweight=".75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before="10"/>
              <w:rPr>
                <w:sz w:val="26"/>
              </w:rPr>
            </w:pPr>
          </w:p>
          <w:p>
            <w:pPr>
              <w:pStyle w:val="TableParagraph"/>
              <w:spacing w:line="279" w:lineRule="exact"/>
              <w:ind w:left="1296"/>
              <w:rPr>
                <w:i/>
                <w:sz w:val="26"/>
              </w:rPr>
            </w:pPr>
            <w:r>
              <w:rPr>
                <w:i/>
                <w:sz w:val="26"/>
              </w:rPr>
              <w:t>Bến</w:t>
            </w:r>
            <w:r>
              <w:rPr>
                <w:i/>
                <w:spacing w:val="-6"/>
                <w:sz w:val="26"/>
              </w:rPr>
              <w:t> </w:t>
            </w:r>
            <w:r>
              <w:rPr>
                <w:i/>
                <w:sz w:val="26"/>
              </w:rPr>
              <w:t>Tre,</w:t>
            </w:r>
            <w:r>
              <w:rPr>
                <w:i/>
                <w:spacing w:val="-3"/>
                <w:sz w:val="26"/>
              </w:rPr>
              <w:t> </w:t>
            </w:r>
            <w:r>
              <w:rPr>
                <w:i/>
                <w:sz w:val="26"/>
              </w:rPr>
              <w:t>ngày</w:t>
            </w:r>
            <w:r>
              <w:rPr>
                <w:i/>
                <w:spacing w:val="-4"/>
                <w:sz w:val="26"/>
              </w:rPr>
              <w:t> </w:t>
            </w:r>
            <w:r>
              <w:rPr>
                <w:i/>
                <w:sz w:val="26"/>
              </w:rPr>
              <w:t>13</w:t>
            </w:r>
            <w:r>
              <w:rPr>
                <w:i/>
                <w:spacing w:val="-3"/>
                <w:sz w:val="26"/>
              </w:rPr>
              <w:t> </w:t>
            </w:r>
            <w:r>
              <w:rPr>
                <w:i/>
                <w:sz w:val="26"/>
              </w:rPr>
              <w:t>tháng</w:t>
            </w:r>
            <w:r>
              <w:rPr>
                <w:i/>
                <w:spacing w:val="-4"/>
                <w:sz w:val="26"/>
              </w:rPr>
              <w:t> </w:t>
            </w:r>
            <w:r>
              <w:rPr>
                <w:i/>
                <w:sz w:val="26"/>
              </w:rPr>
              <w:t>01</w:t>
            </w:r>
            <w:r>
              <w:rPr>
                <w:i/>
                <w:spacing w:val="-4"/>
                <w:sz w:val="26"/>
              </w:rPr>
              <w:t> </w:t>
            </w:r>
            <w:r>
              <w:rPr>
                <w:i/>
                <w:sz w:val="26"/>
              </w:rPr>
              <w:t>năm</w:t>
            </w:r>
            <w:r>
              <w:rPr>
                <w:i/>
                <w:spacing w:val="-3"/>
                <w:sz w:val="26"/>
              </w:rPr>
              <w:t> </w:t>
            </w:r>
            <w:r>
              <w:rPr>
                <w:i/>
                <w:spacing w:val="-4"/>
                <w:sz w:val="26"/>
              </w:rPr>
              <w:t>2023</w:t>
            </w:r>
          </w:p>
        </w:tc>
      </w:tr>
    </w:tbl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3"/>
        <w:ind w:left="0" w:firstLine="0"/>
        <w:rPr>
          <w:sz w:val="19"/>
        </w:rPr>
      </w:pPr>
    </w:p>
    <w:p>
      <w:pPr>
        <w:spacing w:line="310" w:lineRule="exact" w:before="89"/>
        <w:ind w:left="1636" w:right="1628" w:firstLine="0"/>
        <w:jc w:val="center"/>
        <w:rPr>
          <w:b/>
          <w:sz w:val="27"/>
        </w:rPr>
      </w:pPr>
      <w:r>
        <w:rPr>
          <w:b/>
          <w:sz w:val="27"/>
        </w:rPr>
        <w:t>QUYẾT</w:t>
      </w:r>
      <w:r>
        <w:rPr>
          <w:b/>
          <w:spacing w:val="-9"/>
          <w:sz w:val="27"/>
        </w:rPr>
        <w:t> </w:t>
      </w:r>
      <w:r>
        <w:rPr>
          <w:b/>
          <w:spacing w:val="-4"/>
          <w:sz w:val="27"/>
        </w:rPr>
        <w:t>ĐỊNH</w:t>
      </w:r>
    </w:p>
    <w:p>
      <w:pPr>
        <w:spacing w:line="310" w:lineRule="exact" w:before="0"/>
        <w:ind w:left="1638" w:right="1628" w:firstLine="0"/>
        <w:jc w:val="center"/>
        <w:rPr>
          <w:b/>
          <w:sz w:val="27"/>
        </w:rPr>
      </w:pPr>
      <w:r>
        <w:rPr>
          <w:b/>
          <w:sz w:val="27"/>
        </w:rPr>
        <w:t>ĐÌNH</w:t>
      </w:r>
      <w:r>
        <w:rPr>
          <w:b/>
          <w:spacing w:val="-7"/>
          <w:sz w:val="27"/>
        </w:rPr>
        <w:t> </w:t>
      </w:r>
      <w:r>
        <w:rPr>
          <w:b/>
          <w:sz w:val="27"/>
        </w:rPr>
        <w:t>CHỈ</w:t>
      </w:r>
      <w:r>
        <w:rPr>
          <w:b/>
          <w:spacing w:val="-3"/>
          <w:sz w:val="27"/>
        </w:rPr>
        <w:t> </w:t>
      </w:r>
      <w:r>
        <w:rPr>
          <w:b/>
          <w:sz w:val="27"/>
        </w:rPr>
        <w:t>XÉT</w:t>
      </w:r>
      <w:r>
        <w:rPr>
          <w:b/>
          <w:spacing w:val="-4"/>
          <w:sz w:val="27"/>
        </w:rPr>
        <w:t> </w:t>
      </w:r>
      <w:r>
        <w:rPr>
          <w:b/>
          <w:sz w:val="27"/>
        </w:rPr>
        <w:t>XỬ</w:t>
      </w:r>
      <w:r>
        <w:rPr>
          <w:b/>
          <w:spacing w:val="-4"/>
          <w:sz w:val="27"/>
        </w:rPr>
        <w:t> </w:t>
      </w:r>
      <w:r>
        <w:rPr>
          <w:b/>
          <w:sz w:val="27"/>
        </w:rPr>
        <w:t>PHÚC</w:t>
      </w:r>
      <w:r>
        <w:rPr>
          <w:b/>
          <w:spacing w:val="-2"/>
          <w:sz w:val="27"/>
        </w:rPr>
        <w:t> </w:t>
      </w:r>
      <w:r>
        <w:rPr>
          <w:b/>
          <w:sz w:val="27"/>
        </w:rPr>
        <w:t>THẨM</w:t>
      </w:r>
      <w:r>
        <w:rPr>
          <w:b/>
          <w:spacing w:val="-3"/>
          <w:sz w:val="27"/>
        </w:rPr>
        <w:t> </w:t>
      </w:r>
      <w:r>
        <w:rPr>
          <w:b/>
          <w:sz w:val="27"/>
        </w:rPr>
        <w:t>VỤ</w:t>
      </w:r>
      <w:r>
        <w:rPr>
          <w:b/>
          <w:spacing w:val="-3"/>
          <w:sz w:val="27"/>
        </w:rPr>
        <w:t> </w:t>
      </w:r>
      <w:r>
        <w:rPr>
          <w:b/>
          <w:sz w:val="27"/>
        </w:rPr>
        <w:t>ÁN</w:t>
      </w:r>
      <w:r>
        <w:rPr>
          <w:b/>
          <w:spacing w:val="-2"/>
          <w:sz w:val="27"/>
        </w:rPr>
        <w:t> </w:t>
      </w:r>
      <w:r>
        <w:rPr>
          <w:b/>
          <w:sz w:val="27"/>
        </w:rPr>
        <w:t>DÂN</w:t>
      </w:r>
      <w:r>
        <w:rPr>
          <w:b/>
          <w:spacing w:val="-2"/>
          <w:sz w:val="27"/>
        </w:rPr>
        <w:t> </w:t>
      </w:r>
      <w:r>
        <w:rPr>
          <w:b/>
          <w:spacing w:val="-5"/>
          <w:sz w:val="27"/>
        </w:rPr>
        <w:t>SỰ</w:t>
      </w:r>
    </w:p>
    <w:p>
      <w:pPr>
        <w:spacing w:before="242"/>
        <w:ind w:left="1637" w:right="1628" w:firstLine="0"/>
        <w:jc w:val="center"/>
        <w:rPr>
          <w:b/>
          <w:sz w:val="27"/>
        </w:rPr>
      </w:pPr>
      <w:r>
        <w:rPr>
          <w:b/>
          <w:sz w:val="27"/>
        </w:rPr>
        <w:t>TÒA</w:t>
      </w:r>
      <w:r>
        <w:rPr>
          <w:b/>
          <w:spacing w:val="-6"/>
          <w:sz w:val="27"/>
        </w:rPr>
        <w:t> </w:t>
      </w:r>
      <w:r>
        <w:rPr>
          <w:b/>
          <w:sz w:val="27"/>
        </w:rPr>
        <w:t>ÁN</w:t>
      </w:r>
      <w:r>
        <w:rPr>
          <w:b/>
          <w:spacing w:val="-2"/>
          <w:sz w:val="27"/>
        </w:rPr>
        <w:t> </w:t>
      </w:r>
      <w:r>
        <w:rPr>
          <w:b/>
          <w:sz w:val="27"/>
        </w:rPr>
        <w:t>NHÂN</w:t>
      </w:r>
      <w:r>
        <w:rPr>
          <w:b/>
          <w:spacing w:val="-6"/>
          <w:sz w:val="27"/>
        </w:rPr>
        <w:t> </w:t>
      </w:r>
      <w:r>
        <w:rPr>
          <w:b/>
          <w:sz w:val="27"/>
        </w:rPr>
        <w:t>DÂN</w:t>
      </w:r>
      <w:r>
        <w:rPr>
          <w:b/>
          <w:spacing w:val="-2"/>
          <w:sz w:val="27"/>
        </w:rPr>
        <w:t> </w:t>
      </w:r>
      <w:r>
        <w:rPr>
          <w:b/>
          <w:sz w:val="27"/>
        </w:rPr>
        <w:t>TỈNH</w:t>
      </w:r>
      <w:r>
        <w:rPr>
          <w:b/>
          <w:spacing w:val="-4"/>
          <w:sz w:val="27"/>
        </w:rPr>
        <w:t> </w:t>
      </w:r>
      <w:r>
        <w:rPr>
          <w:b/>
          <w:sz w:val="27"/>
        </w:rPr>
        <w:t>BẾN</w:t>
      </w:r>
      <w:r>
        <w:rPr>
          <w:b/>
          <w:spacing w:val="-2"/>
          <w:sz w:val="27"/>
        </w:rPr>
        <w:t> </w:t>
      </w:r>
      <w:r>
        <w:rPr>
          <w:b/>
          <w:spacing w:val="-5"/>
          <w:sz w:val="27"/>
        </w:rPr>
        <w:t>TRE</w:t>
      </w:r>
    </w:p>
    <w:p>
      <w:pPr>
        <w:pStyle w:val="BodyText"/>
        <w:spacing w:line="276" w:lineRule="auto" w:before="112"/>
        <w:ind w:right="146"/>
        <w:jc w:val="both"/>
      </w:pPr>
      <w:r>
        <w:rPr/>
        <w:t>Sau khi xét xử sơ thẩm, bản án dân sự sơ thẩm</w:t>
      </w:r>
      <w:r>
        <w:rPr>
          <w:spacing w:val="-1"/>
        </w:rPr>
        <w:t> </w:t>
      </w:r>
      <w:r>
        <w:rPr/>
        <w:t>số: 41/2022/DS-ST ngày 23 tháng 05 năm 2022 của Tòa án nhân dân huyện Ba bị kháng cáo như sau:</w:t>
      </w:r>
    </w:p>
    <w:p>
      <w:pPr>
        <w:pStyle w:val="BodyText"/>
        <w:spacing w:line="276" w:lineRule="auto"/>
        <w:ind w:right="145"/>
        <w:jc w:val="both"/>
      </w:pPr>
      <w:r>
        <w:rPr/>
        <w:t>Ngày 23 tháng 05 năm 2022 bị đơn ông Nguyễn Văn Đ kháng cáo với nội dung không chịu trách nhiệm liên đới trong vụ việc tiền hụi giữa Nguyễn Thị K và Nguyễn Thị Hồng M1.</w:t>
      </w:r>
    </w:p>
    <w:p>
      <w:pPr>
        <w:pStyle w:val="Heading1"/>
        <w:ind w:right="1064"/>
      </w:pPr>
      <w:r>
        <w:rPr/>
        <w:t>XÉT</w:t>
      </w:r>
      <w:r>
        <w:rPr>
          <w:spacing w:val="-2"/>
        </w:rPr>
        <w:t> THẤY:</w:t>
      </w:r>
    </w:p>
    <w:p>
      <w:pPr>
        <w:pStyle w:val="BodyText"/>
        <w:spacing w:line="276" w:lineRule="auto" w:before="65"/>
        <w:ind w:right="147"/>
        <w:jc w:val="both"/>
      </w:pPr>
      <w:r>
        <w:rPr/>
        <w:t>Trong thời hạn chuẩn bị xét xử phúc thẩm, ngày 04/01/2023 bị đơn ông Nguyễn Văn Đ đã có đơn xin rút toàn bộ yêu cầu kháng cáo. Việc rút kháng cáo của ông Đ là hoàn toàn tự nguyện và phù hợp với quy định của pháp luật.</w:t>
      </w:r>
      <w:r>
        <w:rPr>
          <w:spacing w:val="26"/>
        </w:rPr>
        <w:t> </w:t>
      </w:r>
      <w:r>
        <w:rPr/>
        <w:t>Căn cứ vào điểm b khoản 1 Điều 289 của Bộ luật tố tụng dân sự.</w:t>
      </w:r>
    </w:p>
    <w:p>
      <w:pPr>
        <w:pStyle w:val="Heading1"/>
      </w:pPr>
      <w:r>
        <w:rPr/>
        <w:t>QUYẾT</w:t>
      </w:r>
      <w:r>
        <w:rPr>
          <w:spacing w:val="-4"/>
        </w:rPr>
        <w:t> </w:t>
      </w:r>
      <w:r>
        <w:rPr>
          <w:spacing w:val="-2"/>
        </w:rPr>
        <w:t>ĐỊNH:</w:t>
      </w:r>
    </w:p>
    <w:p>
      <w:pPr>
        <w:pStyle w:val="ListParagraph"/>
        <w:numPr>
          <w:ilvl w:val="0"/>
          <w:numId w:val="1"/>
        </w:numPr>
        <w:tabs>
          <w:tab w:pos="1005" w:val="left" w:leader="none"/>
        </w:tabs>
        <w:spacing w:line="276" w:lineRule="auto" w:before="64" w:after="0"/>
        <w:ind w:left="162" w:right="148" w:firstLine="566"/>
        <w:jc w:val="left"/>
        <w:rPr>
          <w:sz w:val="28"/>
        </w:rPr>
      </w:pPr>
      <w:r>
        <w:rPr>
          <w:spacing w:val="-2"/>
          <w:sz w:val="28"/>
        </w:rPr>
        <w:t>Đình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chỉ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xét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xử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phúc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thẩm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vụ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án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dân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sự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thụ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lý</w:t>
      </w:r>
      <w:r>
        <w:rPr>
          <w:spacing w:val="-13"/>
          <w:sz w:val="28"/>
        </w:rPr>
        <w:t> </w:t>
      </w:r>
      <w:r>
        <w:rPr>
          <w:spacing w:val="-2"/>
          <w:sz w:val="28"/>
        </w:rPr>
        <w:t>số: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423/2022/DS-PT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ngày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02 </w:t>
      </w:r>
      <w:r>
        <w:rPr>
          <w:spacing w:val="-4"/>
          <w:sz w:val="28"/>
        </w:rPr>
        <w:t>tháng</w:t>
      </w:r>
      <w:r>
        <w:rPr>
          <w:spacing w:val="-15"/>
          <w:sz w:val="28"/>
        </w:rPr>
        <w:t> </w:t>
      </w:r>
      <w:r>
        <w:rPr>
          <w:spacing w:val="-4"/>
          <w:sz w:val="28"/>
        </w:rPr>
        <w:t>12</w:t>
      </w:r>
      <w:r>
        <w:rPr>
          <w:spacing w:val="-12"/>
          <w:sz w:val="28"/>
        </w:rPr>
        <w:t> </w:t>
      </w:r>
      <w:r>
        <w:rPr>
          <w:spacing w:val="-4"/>
          <w:sz w:val="28"/>
        </w:rPr>
        <w:t>năm</w:t>
      </w:r>
      <w:r>
        <w:rPr>
          <w:spacing w:val="-16"/>
          <w:sz w:val="28"/>
        </w:rPr>
        <w:t> </w:t>
      </w:r>
      <w:r>
        <w:rPr>
          <w:spacing w:val="-4"/>
          <w:sz w:val="28"/>
        </w:rPr>
        <w:t>2022</w:t>
      </w:r>
      <w:r>
        <w:rPr>
          <w:spacing w:val="-12"/>
          <w:sz w:val="28"/>
        </w:rPr>
        <w:t> </w:t>
      </w:r>
      <w:r>
        <w:rPr>
          <w:spacing w:val="-4"/>
          <w:sz w:val="28"/>
        </w:rPr>
        <w:t>về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việc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"Tranh</w:t>
      </w:r>
      <w:r>
        <w:rPr>
          <w:spacing w:val="-12"/>
          <w:sz w:val="28"/>
        </w:rPr>
        <w:t> </w:t>
      </w:r>
      <w:r>
        <w:rPr>
          <w:spacing w:val="-4"/>
          <w:sz w:val="28"/>
        </w:rPr>
        <w:t>chấp</w:t>
      </w:r>
      <w:r>
        <w:rPr>
          <w:spacing w:val="-12"/>
          <w:sz w:val="28"/>
        </w:rPr>
        <w:t> </w:t>
      </w:r>
      <w:r>
        <w:rPr>
          <w:spacing w:val="-4"/>
          <w:sz w:val="28"/>
        </w:rPr>
        <w:t>hợp</w:t>
      </w:r>
      <w:r>
        <w:rPr>
          <w:spacing w:val="-12"/>
          <w:sz w:val="28"/>
        </w:rPr>
        <w:t> </w:t>
      </w:r>
      <w:r>
        <w:rPr>
          <w:spacing w:val="-4"/>
          <w:sz w:val="28"/>
        </w:rPr>
        <w:t>đồng</w:t>
      </w:r>
      <w:r>
        <w:rPr>
          <w:spacing w:val="-12"/>
          <w:sz w:val="28"/>
        </w:rPr>
        <w:t> </w:t>
      </w:r>
      <w:r>
        <w:rPr>
          <w:spacing w:val="-4"/>
          <w:sz w:val="28"/>
        </w:rPr>
        <w:t>góp</w:t>
      </w:r>
      <w:r>
        <w:rPr>
          <w:spacing w:val="-12"/>
          <w:sz w:val="28"/>
        </w:rPr>
        <w:t> </w:t>
      </w:r>
      <w:r>
        <w:rPr>
          <w:spacing w:val="-4"/>
          <w:sz w:val="28"/>
        </w:rPr>
        <w:t>hụi"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giữa:</w:t>
      </w:r>
    </w:p>
    <w:p>
      <w:pPr>
        <w:pStyle w:val="BodyText"/>
        <w:spacing w:line="276" w:lineRule="auto"/>
        <w:ind w:right="102"/>
      </w:pPr>
      <w:r>
        <w:rPr>
          <w:i/>
        </w:rPr>
        <w:t>Nguyên đơn</w:t>
      </w:r>
      <w:r>
        <w:rPr/>
        <w:t>: Bà Nguyễn Thị Hồng M1, sinh năm 1991. Địa chỉ: ấp Th, xã B, huyện Ba.</w:t>
      </w:r>
    </w:p>
    <w:p>
      <w:pPr>
        <w:pStyle w:val="BodyText"/>
        <w:spacing w:before="17"/>
        <w:ind w:left="728" w:firstLine="0"/>
      </w:pPr>
      <w:r>
        <w:rPr>
          <w:i/>
        </w:rPr>
        <w:t>Bị</w:t>
      </w:r>
      <w:r>
        <w:rPr>
          <w:i/>
          <w:spacing w:val="-1"/>
        </w:rPr>
        <w:t> </w:t>
      </w:r>
      <w:r>
        <w:rPr>
          <w:i/>
        </w:rPr>
        <w:t>đơn</w:t>
      </w:r>
      <w:r>
        <w:rPr/>
        <w:t>:</w:t>
      </w:r>
      <w:r>
        <w:rPr>
          <w:spacing w:val="-3"/>
        </w:rPr>
        <w:t> </w:t>
      </w:r>
      <w:r>
        <w:rPr/>
        <w:t>Ông</w:t>
      </w:r>
      <w:r>
        <w:rPr>
          <w:spacing w:val="-1"/>
        </w:rPr>
        <w:t> </w:t>
      </w:r>
      <w:r>
        <w:rPr/>
        <w:t>Ngô</w:t>
      </w:r>
      <w:r>
        <w:rPr>
          <w:spacing w:val="-1"/>
        </w:rPr>
        <w:t> </w:t>
      </w:r>
      <w:r>
        <w:rPr/>
        <w:t>Văn</w:t>
      </w:r>
      <w:r>
        <w:rPr>
          <w:spacing w:val="2"/>
        </w:rPr>
        <w:t> </w:t>
      </w:r>
      <w:r>
        <w:rPr/>
        <w:t>Đ,</w:t>
      </w:r>
      <w:r>
        <w:rPr>
          <w:spacing w:val="-2"/>
        </w:rPr>
        <w:t> </w:t>
      </w:r>
      <w:r>
        <w:rPr/>
        <w:t>sinh</w:t>
      </w:r>
      <w:r>
        <w:rPr>
          <w:spacing w:val="-3"/>
        </w:rPr>
        <w:t> </w:t>
      </w:r>
      <w:r>
        <w:rPr/>
        <w:t>năm</w:t>
      </w:r>
      <w:r>
        <w:rPr>
          <w:spacing w:val="-7"/>
        </w:rPr>
        <w:t> </w:t>
      </w:r>
      <w:r>
        <w:rPr/>
        <w:t>1983;</w:t>
      </w:r>
      <w:r>
        <w:rPr>
          <w:spacing w:val="-4"/>
        </w:rPr>
        <w:t> </w:t>
      </w:r>
      <w:r>
        <w:rPr/>
        <w:t>bà</w:t>
      </w:r>
      <w:r>
        <w:rPr>
          <w:spacing w:val="2"/>
        </w:rPr>
        <w:t> </w:t>
      </w:r>
      <w:r>
        <w:rPr/>
        <w:t>Nguyễn</w:t>
      </w:r>
      <w:r>
        <w:rPr>
          <w:spacing w:val="-1"/>
        </w:rPr>
        <w:t> </w:t>
      </w:r>
      <w:r>
        <w:rPr/>
        <w:t>Thị</w:t>
      </w:r>
      <w:r>
        <w:rPr>
          <w:spacing w:val="1"/>
        </w:rPr>
        <w:t> </w:t>
      </w:r>
      <w:r>
        <w:rPr/>
        <w:t>K,</w:t>
      </w:r>
      <w:r>
        <w:rPr>
          <w:spacing w:val="-4"/>
        </w:rPr>
        <w:t> </w:t>
      </w:r>
      <w:r>
        <w:rPr/>
        <w:t>sinh</w:t>
      </w:r>
      <w:r>
        <w:rPr>
          <w:spacing w:val="-2"/>
        </w:rPr>
        <w:t> </w:t>
      </w:r>
      <w:r>
        <w:rPr/>
        <w:t>năm</w:t>
      </w:r>
      <w:r>
        <w:rPr>
          <w:spacing w:val="-5"/>
        </w:rPr>
        <w:t> </w:t>
      </w:r>
      <w:r>
        <w:rPr>
          <w:spacing w:val="-2"/>
        </w:rPr>
        <w:t>1985.</w:t>
      </w:r>
    </w:p>
    <w:p>
      <w:pPr>
        <w:pStyle w:val="BodyText"/>
        <w:spacing w:before="50"/>
        <w:ind w:firstLine="0"/>
      </w:pPr>
      <w:r>
        <w:rPr/>
        <w:t>Cùng</w:t>
      </w:r>
      <w:r>
        <w:rPr>
          <w:spacing w:val="-5"/>
        </w:rPr>
        <w:t> </w:t>
      </w:r>
      <w:r>
        <w:rPr/>
        <w:t>địa</w:t>
      </w:r>
      <w:r>
        <w:rPr>
          <w:spacing w:val="-2"/>
        </w:rPr>
        <w:t> </w:t>
      </w:r>
      <w:r>
        <w:rPr/>
        <w:t>chỉ:</w:t>
      </w:r>
      <w:r>
        <w:rPr>
          <w:spacing w:val="-1"/>
        </w:rPr>
        <w:t> </w:t>
      </w:r>
      <w:r>
        <w:rPr/>
        <w:t>ấp</w:t>
      </w:r>
      <w:r>
        <w:rPr>
          <w:spacing w:val="-1"/>
        </w:rPr>
        <w:t> </w:t>
      </w:r>
      <w:r>
        <w:rPr/>
        <w:t>Th,</w:t>
      </w:r>
      <w:r>
        <w:rPr>
          <w:spacing w:val="-6"/>
        </w:rPr>
        <w:t> </w:t>
      </w:r>
      <w:r>
        <w:rPr/>
        <w:t>xã</w:t>
      </w:r>
      <w:r>
        <w:rPr>
          <w:spacing w:val="-2"/>
        </w:rPr>
        <w:t> </w:t>
      </w:r>
      <w:r>
        <w:rPr/>
        <w:t>B,</w:t>
      </w:r>
      <w:r>
        <w:rPr>
          <w:spacing w:val="-3"/>
        </w:rPr>
        <w:t> </w:t>
      </w:r>
      <w:r>
        <w:rPr/>
        <w:t>huyện </w:t>
      </w:r>
      <w:r>
        <w:rPr>
          <w:spacing w:val="-5"/>
        </w:rPr>
        <w:t>Ba.</w:t>
      </w:r>
    </w:p>
    <w:p>
      <w:pPr>
        <w:pStyle w:val="ListParagraph"/>
        <w:numPr>
          <w:ilvl w:val="0"/>
          <w:numId w:val="1"/>
        </w:numPr>
        <w:tabs>
          <w:tab w:pos="1029" w:val="left" w:leader="none"/>
        </w:tabs>
        <w:spacing w:line="276" w:lineRule="auto" w:before="68" w:after="0"/>
        <w:ind w:left="162" w:right="148" w:firstLine="566"/>
        <w:jc w:val="both"/>
        <w:rPr>
          <w:sz w:val="28"/>
        </w:rPr>
      </w:pPr>
      <w:r>
        <w:rPr>
          <w:sz w:val="28"/>
        </w:rPr>
        <w:t>Bản án dân sự sơ thẩm số: 41/2022/DS-ST ngày 23 tháng 05 năm 2022 của Tòa án nhân dân huyện Ba có hiệu lực pháp luật kể từ ngày ra quyết định này .</w:t>
      </w:r>
    </w:p>
    <w:p>
      <w:pPr>
        <w:pStyle w:val="ListParagraph"/>
        <w:numPr>
          <w:ilvl w:val="0"/>
          <w:numId w:val="1"/>
        </w:numPr>
        <w:tabs>
          <w:tab w:pos="1029" w:val="left" w:leader="none"/>
        </w:tabs>
        <w:spacing w:line="276" w:lineRule="auto" w:before="19" w:after="0"/>
        <w:ind w:left="162" w:right="147" w:firstLine="566"/>
        <w:jc w:val="both"/>
        <w:rPr>
          <w:sz w:val="28"/>
        </w:rPr>
      </w:pPr>
      <w:r>
        <w:rPr>
          <w:sz w:val="28"/>
        </w:rPr>
        <w:t>Hoàn lại cho ông Ngô Văn Đ 300.000 (ba trăm nghìn) đồng án phí dân sự</w:t>
      </w:r>
      <w:r>
        <w:rPr>
          <w:spacing w:val="-1"/>
          <w:sz w:val="28"/>
        </w:rPr>
        <w:t> </w:t>
      </w:r>
      <w:r>
        <w:rPr>
          <w:sz w:val="28"/>
        </w:rPr>
        <w:t>phúc thẩm, theo biên lai thu tiền tạm</w:t>
      </w:r>
      <w:r>
        <w:rPr>
          <w:spacing w:val="-2"/>
          <w:sz w:val="28"/>
        </w:rPr>
        <w:t> </w:t>
      </w:r>
      <w:r>
        <w:rPr>
          <w:sz w:val="28"/>
        </w:rPr>
        <w:t>ứng án phí số 0004141 ngày</w:t>
      </w:r>
      <w:r>
        <w:rPr>
          <w:spacing w:val="-3"/>
          <w:sz w:val="28"/>
        </w:rPr>
        <w:t> </w:t>
      </w:r>
      <w:r>
        <w:rPr>
          <w:sz w:val="28"/>
        </w:rPr>
        <w:t>24/05/2022 của Chi cục Thi hành án dân sự tỉnh Bến Tre.</w:t>
      </w:r>
    </w:p>
    <w:p>
      <w:pPr>
        <w:pStyle w:val="BodyText"/>
        <w:spacing w:before="9"/>
        <w:ind w:left="0" w:firstLine="0"/>
        <w:rPr>
          <w:sz w:val="21"/>
        </w:rPr>
      </w:pPr>
    </w:p>
    <w:tbl>
      <w:tblPr>
        <w:tblW w:w="0" w:type="auto"/>
        <w:jc w:val="left"/>
        <w:tblInd w:w="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22"/>
        <w:gridCol w:w="3491"/>
      </w:tblGrid>
      <w:tr>
        <w:trPr>
          <w:trHeight w:val="2049" w:hRule="atLeast"/>
        </w:trPr>
        <w:tc>
          <w:tcPr>
            <w:tcW w:w="4122" w:type="dxa"/>
          </w:tcPr>
          <w:p>
            <w:pPr>
              <w:pStyle w:val="TableParagraph"/>
              <w:spacing w:line="243" w:lineRule="exact"/>
              <w:ind w:left="50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Nơi</w:t>
            </w:r>
            <w:r>
              <w:rPr>
                <w:b/>
                <w:i/>
                <w:spacing w:val="-2"/>
                <w:sz w:val="22"/>
              </w:rPr>
              <w:t> nhận: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75" w:val="left" w:leader="none"/>
              </w:tabs>
              <w:spacing w:line="251" w:lineRule="exact" w:before="0" w:after="0"/>
              <w:ind w:left="174" w:right="0" w:hanging="125"/>
              <w:jc w:val="left"/>
              <w:rPr>
                <w:b/>
                <w:sz w:val="22"/>
              </w:rPr>
            </w:pPr>
            <w:r>
              <w:rPr>
                <w:sz w:val="22"/>
              </w:rPr>
              <w:t>Vụ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GĐKT III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TANDTC</w:t>
            </w:r>
            <w:r>
              <w:rPr>
                <w:b/>
                <w:spacing w:val="-2"/>
                <w:sz w:val="22"/>
              </w:rPr>
              <w:t>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75" w:val="left" w:leader="none"/>
              </w:tabs>
              <w:spacing w:line="252" w:lineRule="exact" w:before="0" w:after="0"/>
              <w:ind w:left="174" w:right="0" w:hanging="125"/>
              <w:jc w:val="left"/>
              <w:rPr>
                <w:sz w:val="22"/>
              </w:rPr>
            </w:pPr>
            <w:r>
              <w:rPr>
                <w:sz w:val="22"/>
              </w:rPr>
              <w:t>VKSND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tỉnh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Bến</w:t>
            </w:r>
            <w:r>
              <w:rPr>
                <w:spacing w:val="-4"/>
                <w:sz w:val="22"/>
              </w:rPr>
              <w:t> Tre;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75" w:val="left" w:leader="none"/>
              </w:tabs>
              <w:spacing w:line="252" w:lineRule="exact" w:before="0" w:after="0"/>
              <w:ind w:left="174" w:right="0" w:hanging="125"/>
              <w:jc w:val="left"/>
              <w:rPr>
                <w:sz w:val="22"/>
              </w:rPr>
            </w:pPr>
            <w:r>
              <w:rPr>
                <w:sz w:val="22"/>
              </w:rPr>
              <w:t>TAND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huyện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5"/>
                <w:sz w:val="22"/>
              </w:rPr>
              <w:t>Ba;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78" w:val="left" w:leader="none"/>
              </w:tabs>
              <w:spacing w:line="252" w:lineRule="exact" w:before="1" w:after="0"/>
              <w:ind w:left="177" w:right="0" w:hanging="128"/>
              <w:jc w:val="left"/>
              <w:rPr>
                <w:sz w:val="22"/>
              </w:rPr>
            </w:pPr>
            <w:r>
              <w:rPr>
                <w:sz w:val="22"/>
              </w:rPr>
              <w:t>Chi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cục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THADS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huyện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Ba;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78" w:val="left" w:leader="none"/>
              </w:tabs>
              <w:spacing w:line="252" w:lineRule="exact" w:before="0" w:after="0"/>
              <w:ind w:left="177" w:right="0" w:hanging="128"/>
              <w:jc w:val="left"/>
              <w:rPr>
                <w:sz w:val="22"/>
              </w:rPr>
            </w:pPr>
            <w:r>
              <w:rPr>
                <w:sz w:val="22"/>
              </w:rPr>
              <w:t>Đương</w:t>
            </w:r>
            <w:r>
              <w:rPr>
                <w:spacing w:val="-5"/>
                <w:sz w:val="22"/>
              </w:rPr>
              <w:t> sự;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75" w:val="left" w:leader="none"/>
              </w:tabs>
              <w:spacing w:line="240" w:lineRule="auto" w:before="2" w:after="0"/>
              <w:ind w:left="174" w:right="0" w:hanging="125"/>
              <w:jc w:val="left"/>
              <w:rPr>
                <w:sz w:val="22"/>
              </w:rPr>
            </w:pPr>
            <w:r>
              <w:rPr>
                <w:sz w:val="22"/>
              </w:rPr>
              <w:t>Phòng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KTNV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&amp;</w:t>
            </w:r>
            <w:r>
              <w:rPr>
                <w:spacing w:val="-4"/>
                <w:sz w:val="22"/>
              </w:rPr>
              <w:t> THA;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75" w:val="left" w:leader="none"/>
              </w:tabs>
              <w:spacing w:line="233" w:lineRule="exact" w:before="37" w:after="0"/>
              <w:ind w:left="174" w:right="0" w:hanging="125"/>
              <w:jc w:val="left"/>
              <w:rPr>
                <w:sz w:val="22"/>
              </w:rPr>
            </w:pPr>
            <w:r>
              <w:rPr>
                <w:sz w:val="22"/>
              </w:rPr>
              <w:t>Lưu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VP, hồ </w:t>
            </w:r>
            <w:r>
              <w:rPr>
                <w:spacing w:val="-5"/>
                <w:sz w:val="22"/>
              </w:rPr>
              <w:t>sơ.</w:t>
            </w:r>
          </w:p>
        </w:tc>
        <w:tc>
          <w:tcPr>
            <w:tcW w:w="3491" w:type="dxa"/>
          </w:tcPr>
          <w:p>
            <w:pPr>
              <w:pStyle w:val="TableParagraph"/>
              <w:spacing w:line="303" w:lineRule="exact"/>
              <w:ind w:left="1643"/>
              <w:rPr>
                <w:b/>
                <w:sz w:val="27"/>
              </w:rPr>
            </w:pPr>
            <w:r>
              <w:rPr>
                <w:b/>
                <w:sz w:val="27"/>
              </w:rPr>
              <w:t>THẨM</w:t>
            </w:r>
            <w:r>
              <w:rPr>
                <w:b/>
                <w:spacing w:val="-5"/>
                <w:sz w:val="27"/>
              </w:rPr>
              <w:t> </w:t>
            </w:r>
            <w:r>
              <w:rPr>
                <w:b/>
                <w:spacing w:val="-4"/>
                <w:sz w:val="27"/>
              </w:rPr>
              <w:t>PHÁN</w:t>
            </w: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spacing w:before="208"/>
              <w:ind w:left="1520"/>
              <w:rPr>
                <w:b/>
                <w:sz w:val="27"/>
              </w:rPr>
            </w:pPr>
            <w:r>
              <w:rPr>
                <w:b/>
                <w:sz w:val="27"/>
              </w:rPr>
              <w:t>Nguyễn</w:t>
            </w:r>
            <w:r>
              <w:rPr>
                <w:b/>
                <w:spacing w:val="-8"/>
                <w:sz w:val="27"/>
              </w:rPr>
              <w:t> </w:t>
            </w:r>
            <w:r>
              <w:rPr>
                <w:b/>
                <w:sz w:val="27"/>
              </w:rPr>
              <w:t>Chí</w:t>
            </w:r>
            <w:r>
              <w:rPr>
                <w:b/>
                <w:spacing w:val="-6"/>
                <w:sz w:val="27"/>
              </w:rPr>
              <w:t> </w:t>
            </w:r>
            <w:r>
              <w:rPr>
                <w:b/>
                <w:spacing w:val="-5"/>
                <w:sz w:val="27"/>
              </w:rPr>
              <w:t>Đức</w:t>
            </w:r>
          </w:p>
        </w:tc>
      </w:tr>
    </w:tbl>
    <w:p>
      <w:pPr>
        <w:spacing w:after="0"/>
        <w:rPr>
          <w:sz w:val="27"/>
        </w:rPr>
        <w:sectPr>
          <w:type w:val="continuous"/>
          <w:pgSz w:w="11910" w:h="16850"/>
          <w:pgMar w:top="1120" w:bottom="280" w:left="1540" w:right="980"/>
        </w:sectPr>
      </w:pPr>
    </w:p>
    <w:p>
      <w:pPr>
        <w:pStyle w:val="BodyText"/>
        <w:spacing w:before="4"/>
        <w:ind w:left="0" w:firstLine="0"/>
        <w:rPr>
          <w:sz w:val="17"/>
        </w:rPr>
      </w:pPr>
    </w:p>
    <w:sectPr>
      <w:pgSz w:w="11910" w:h="16850"/>
      <w:pgMar w:top="1940" w:bottom="280" w:left="1540" w:right="9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-"/>
      <w:lvlJc w:val="left"/>
      <w:pPr>
        <w:ind w:left="174" w:hanging="125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2"/>
        <w:szCs w:val="22"/>
        <w:lang w:val="vi" w:eastAsia="en-US" w:bidi="ar-SA"/>
      </w:rPr>
    </w:lvl>
    <w:lvl w:ilvl="1">
      <w:start w:val="0"/>
      <w:numFmt w:val="bullet"/>
      <w:lvlText w:val="•"/>
      <w:lvlJc w:val="left"/>
      <w:pPr>
        <w:ind w:left="574" w:hanging="125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968" w:hanging="125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362" w:hanging="125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756" w:hanging="125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2151" w:hanging="125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2545" w:hanging="125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2939" w:hanging="125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3333" w:hanging="125"/>
      </w:pPr>
      <w:rPr>
        <w:rFonts w:hint="default"/>
        <w:lang w:val="vi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62" w:hanging="276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-6"/>
        <w:w w:val="100"/>
        <w:sz w:val="28"/>
        <w:szCs w:val="28"/>
        <w:lang w:val="vi" w:eastAsia="en-US" w:bidi="ar-SA"/>
      </w:rPr>
    </w:lvl>
    <w:lvl w:ilvl="1">
      <w:start w:val="0"/>
      <w:numFmt w:val="bullet"/>
      <w:lvlText w:val="•"/>
      <w:lvlJc w:val="left"/>
      <w:pPr>
        <w:ind w:left="1082" w:hanging="276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005" w:hanging="276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927" w:hanging="276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850" w:hanging="276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773" w:hanging="276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695" w:hanging="276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618" w:hanging="276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541" w:hanging="276"/>
      </w:pPr>
      <w:rPr>
        <w:rFonts w:hint="default"/>
        <w:lang w:val="vi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  <w:style w:styleId="BodyText" w:type="paragraph">
    <w:name w:val="Body Text"/>
    <w:basedOn w:val="Normal"/>
    <w:uiPriority w:val="1"/>
    <w:qFormat/>
    <w:pPr>
      <w:spacing w:before="21"/>
      <w:ind w:left="162" w:firstLine="566"/>
    </w:pPr>
    <w:rPr>
      <w:rFonts w:ascii="Times New Roman" w:hAnsi="Times New Roman" w:eastAsia="Times New Roman" w:cs="Times New Roman"/>
      <w:sz w:val="28"/>
      <w:szCs w:val="28"/>
      <w:lang w:val="vi" w:eastAsia="en-US" w:bidi="ar-SA"/>
    </w:rPr>
  </w:style>
  <w:style w:styleId="Heading1" w:type="paragraph">
    <w:name w:val="Heading 1"/>
    <w:basedOn w:val="Normal"/>
    <w:uiPriority w:val="1"/>
    <w:qFormat/>
    <w:pPr>
      <w:spacing w:before="24"/>
      <w:ind w:left="1638" w:right="1061"/>
      <w:jc w:val="center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spacing w:before="19"/>
      <w:ind w:left="162" w:right="148" w:firstLine="566"/>
      <w:jc w:val="both"/>
    </w:pPr>
    <w:rPr>
      <w:rFonts w:ascii="Times New Roman" w:hAnsi="Times New Roman" w:eastAsia="Times New Roman" w:cs="Times New Roman"/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dcterms:created xsi:type="dcterms:W3CDTF">2023-04-25T00:05:46Z</dcterms:created>
  <dcterms:modified xsi:type="dcterms:W3CDTF">2023-04-25T00:05:46Z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2023-04-25T00:00:00Z</vt:filetime>
  </property>
  <property fmtid="{D5CDD505-2E9C-101B-9397-08002B2CF9AE}" pid="5" name="Producer">
    <vt:lpwstr>Microsoft® Word 2010</vt:lpwstr>
  </property>
</Properties>
</file>