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r>
        <w:rPr/>
        <w:pict>
          <v:line style="position:absolute;mso-position-horizontal-relative:page;mso-position-vertical-relative:page;z-index:-15789568" from="324.200012pt,109.099991pt" to="446.750012pt,109.099991pt" stroked="true" strokeweight=".75pt" strokecolor="#000000">
            <v:stroke dashstyle="solid"/>
            <w10:wrap type="none"/>
          </v:line>
        </w:pic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4"/>
        <w:gridCol w:w="5559"/>
      </w:tblGrid>
      <w:tr>
        <w:trPr>
          <w:trHeight w:val="2375" w:hRule="atLeast"/>
        </w:trPr>
        <w:tc>
          <w:tcPr>
            <w:tcW w:w="3664" w:type="dxa"/>
          </w:tcPr>
          <w:p>
            <w:pPr>
              <w:pStyle w:val="TableParagraph"/>
              <w:spacing w:line="338" w:lineRule="auto"/>
              <w:ind w:left="309" w:right="142" w:hanging="130"/>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THỚI LAI</w:t>
            </w:r>
          </w:p>
          <w:p>
            <w:pPr>
              <w:pStyle w:val="TableParagraph"/>
              <w:spacing w:line="294" w:lineRule="exact" w:after="16"/>
              <w:rPr>
                <w:b/>
                <w:sz w:val="26"/>
              </w:rPr>
            </w:pPr>
            <w:r>
              <w:rPr>
                <w:b/>
                <w:sz w:val="26"/>
              </w:rPr>
              <w:t>THÀNH</w:t>
            </w:r>
            <w:r>
              <w:rPr>
                <w:b/>
                <w:spacing w:val="-6"/>
                <w:sz w:val="26"/>
              </w:rPr>
              <w:t> </w:t>
            </w:r>
            <w:r>
              <w:rPr>
                <w:b/>
                <w:sz w:val="26"/>
              </w:rPr>
              <w:t>PHỐ</w:t>
            </w:r>
            <w:r>
              <w:rPr>
                <w:b/>
                <w:spacing w:val="-8"/>
                <w:sz w:val="26"/>
              </w:rPr>
              <w:t> </w:t>
            </w:r>
            <w:r>
              <w:rPr>
                <w:b/>
                <w:sz w:val="26"/>
              </w:rPr>
              <w:t>CẦN</w:t>
            </w:r>
            <w:r>
              <w:rPr>
                <w:b/>
                <w:spacing w:val="-7"/>
                <w:sz w:val="26"/>
              </w:rPr>
              <w:t> </w:t>
            </w:r>
            <w:r>
              <w:rPr>
                <w:b/>
                <w:spacing w:val="-5"/>
                <w:sz w:val="26"/>
              </w:rPr>
              <w:t>THƠ</w:t>
            </w:r>
          </w:p>
          <w:p>
            <w:pPr>
              <w:pStyle w:val="TableParagraph"/>
              <w:spacing w:line="20" w:lineRule="exact"/>
              <w:ind w:left="525"/>
              <w:rPr>
                <w:sz w:val="2"/>
              </w:rPr>
            </w:pPr>
            <w:r>
              <w:rPr>
                <w:sz w:val="2"/>
              </w:rPr>
              <w:pict>
                <v:group style="width:93.75pt;height:.75pt;mso-position-horizontal-relative:char;mso-position-vertical-relative:line" id="docshapegroup1" coordorigin="0,0" coordsize="1875,15">
                  <v:line style="position:absolute" from="0,8" to="1875,8" stroked="true" strokeweight=".75pt" strokecolor="#000000">
                    <v:stroke dashstyle="solid"/>
                  </v:line>
                </v:group>
              </w:pict>
            </w:r>
            <w:r>
              <w:rPr>
                <w:sz w:val="2"/>
              </w:rPr>
            </w:r>
          </w:p>
          <w:p>
            <w:pPr>
              <w:pStyle w:val="TableParagraph"/>
              <w:spacing w:line="336" w:lineRule="auto" w:before="66"/>
              <w:ind w:right="142"/>
              <w:rPr>
                <w:sz w:val="26"/>
              </w:rPr>
            </w:pPr>
            <w:r>
              <w:rPr>
                <w:sz w:val="26"/>
              </w:rPr>
              <w:t>Bản</w:t>
            </w:r>
            <w:r>
              <w:rPr>
                <w:spacing w:val="-14"/>
                <w:sz w:val="26"/>
              </w:rPr>
              <w:t> </w:t>
            </w:r>
            <w:r>
              <w:rPr>
                <w:sz w:val="26"/>
              </w:rPr>
              <w:t>án</w:t>
            </w:r>
            <w:r>
              <w:rPr>
                <w:spacing w:val="-14"/>
                <w:sz w:val="26"/>
              </w:rPr>
              <w:t> </w:t>
            </w:r>
            <w:r>
              <w:rPr>
                <w:sz w:val="26"/>
              </w:rPr>
              <w:t>số:103/2022/HNGĐ</w:t>
            </w:r>
            <w:r>
              <w:rPr>
                <w:spacing w:val="-14"/>
                <w:sz w:val="26"/>
              </w:rPr>
              <w:t> </w:t>
            </w:r>
            <w:r>
              <w:rPr>
                <w:sz w:val="26"/>
              </w:rPr>
              <w:t>–ST Ngày: 29 - 11 - 2022</w:t>
            </w:r>
          </w:p>
          <w:p>
            <w:pPr>
              <w:pStyle w:val="TableParagraph"/>
              <w:spacing w:line="279" w:lineRule="exact"/>
              <w:rPr>
                <w:sz w:val="26"/>
              </w:rPr>
            </w:pPr>
            <w:r>
              <w:rPr>
                <w:sz w:val="26"/>
              </w:rPr>
              <w:t>V/v:</w:t>
            </w:r>
            <w:r>
              <w:rPr>
                <w:spacing w:val="-4"/>
                <w:sz w:val="26"/>
              </w:rPr>
              <w:t> </w:t>
            </w:r>
            <w:r>
              <w:rPr>
                <w:sz w:val="26"/>
              </w:rPr>
              <w:t>Ly</w:t>
            </w:r>
            <w:r>
              <w:rPr>
                <w:spacing w:val="-8"/>
                <w:sz w:val="26"/>
              </w:rPr>
              <w:t> </w:t>
            </w:r>
            <w:r>
              <w:rPr>
                <w:sz w:val="26"/>
              </w:rPr>
              <w:t>hôn</w:t>
            </w:r>
            <w:r>
              <w:rPr>
                <w:spacing w:val="-2"/>
                <w:sz w:val="26"/>
              </w:rPr>
              <w:t> </w:t>
            </w:r>
            <w:r>
              <w:rPr>
                <w:sz w:val="26"/>
              </w:rPr>
              <w:t>và</w:t>
            </w:r>
            <w:r>
              <w:rPr>
                <w:spacing w:val="-3"/>
                <w:sz w:val="26"/>
              </w:rPr>
              <w:t> </w:t>
            </w:r>
            <w:r>
              <w:rPr>
                <w:sz w:val="26"/>
              </w:rPr>
              <w:t>nuôi</w:t>
            </w:r>
            <w:r>
              <w:rPr>
                <w:spacing w:val="-4"/>
                <w:sz w:val="26"/>
              </w:rPr>
              <w:t> </w:t>
            </w:r>
            <w:r>
              <w:rPr>
                <w:sz w:val="26"/>
              </w:rPr>
              <w:t>con</w:t>
            </w:r>
            <w:r>
              <w:rPr>
                <w:spacing w:val="-3"/>
                <w:sz w:val="26"/>
              </w:rPr>
              <w:t> </w:t>
            </w:r>
            <w:r>
              <w:rPr>
                <w:spacing w:val="-2"/>
                <w:sz w:val="26"/>
              </w:rPr>
              <w:t>chung</w:t>
            </w:r>
          </w:p>
        </w:tc>
        <w:tc>
          <w:tcPr>
            <w:tcW w:w="5559" w:type="dxa"/>
          </w:tcPr>
          <w:p>
            <w:pPr>
              <w:pStyle w:val="TableParagraph"/>
              <w:spacing w:line="287" w:lineRule="exact"/>
              <w:ind w:left="218" w:right="55"/>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121"/>
              <w:ind w:left="215" w:right="55"/>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7"/>
                <w:sz w:val="26"/>
              </w:rPr>
              <w:t> </w:t>
            </w:r>
            <w:r>
              <w:rPr>
                <w:b/>
                <w:sz w:val="26"/>
              </w:rPr>
              <w:t>-</w:t>
            </w:r>
            <w:r>
              <w:rPr>
                <w:b/>
                <w:spacing w:val="-15"/>
                <w:sz w:val="26"/>
              </w:rPr>
              <w:t> </w:t>
            </w:r>
            <w:r>
              <w:rPr>
                <w:b/>
                <w:sz w:val="26"/>
              </w:rPr>
              <w:t>Hạnh</w:t>
            </w:r>
            <w:r>
              <w:rPr>
                <w:b/>
                <w:spacing w:val="-16"/>
                <w:sz w:val="26"/>
              </w:rPr>
              <w:t> </w:t>
            </w:r>
            <w:r>
              <w:rPr>
                <w:b/>
                <w:spacing w:val="-4"/>
                <w:sz w:val="26"/>
              </w:rPr>
              <w:t>phúc</w:t>
            </w:r>
          </w:p>
        </w:tc>
      </w:tr>
    </w:tbl>
    <w:p>
      <w:pPr>
        <w:pStyle w:val="BodyText"/>
        <w:ind w:left="0"/>
        <w:jc w:val="left"/>
        <w:rPr>
          <w:sz w:val="20"/>
        </w:rPr>
      </w:pPr>
    </w:p>
    <w:p>
      <w:pPr>
        <w:pStyle w:val="BodyText"/>
        <w:spacing w:before="8"/>
        <w:ind w:left="0"/>
        <w:jc w:val="left"/>
        <w:rPr>
          <w:sz w:val="21"/>
        </w:rPr>
      </w:pPr>
    </w:p>
    <w:p>
      <w:pPr>
        <w:pStyle w:val="Heading1"/>
        <w:spacing w:before="89"/>
      </w:pPr>
      <w:r>
        <w:rPr/>
        <w:t>NHÂN</w:t>
      </w:r>
      <w:r>
        <w:rPr>
          <w:spacing w:val="-5"/>
        </w:rPr>
        <w:t> </w:t>
      </w:r>
      <w:r>
        <w:rPr>
          <w:spacing w:val="-4"/>
        </w:rPr>
        <w:t>DANH</w:t>
      </w:r>
    </w:p>
    <w:p>
      <w:pPr>
        <w:spacing w:before="120"/>
        <w:ind w:left="1246" w:right="102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ind w:left="0"/>
        <w:jc w:val="left"/>
        <w:rPr>
          <w:b/>
          <w:sz w:val="30"/>
        </w:rPr>
      </w:pPr>
    </w:p>
    <w:p>
      <w:pPr>
        <w:spacing w:before="219"/>
        <w:ind w:left="1246" w:right="1029"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6"/>
          <w:sz w:val="26"/>
        </w:rPr>
        <w:t> </w:t>
      </w:r>
      <w:r>
        <w:rPr>
          <w:b/>
          <w:sz w:val="26"/>
        </w:rPr>
        <w:t>THỚI</w:t>
      </w:r>
      <w:r>
        <w:rPr>
          <w:b/>
          <w:spacing w:val="-6"/>
          <w:sz w:val="26"/>
        </w:rPr>
        <w:t> </w:t>
      </w:r>
      <w:r>
        <w:rPr>
          <w:b/>
          <w:sz w:val="26"/>
        </w:rPr>
        <w:t>LAI</w:t>
      </w:r>
      <w:r>
        <w:rPr>
          <w:b/>
          <w:spacing w:val="-4"/>
          <w:sz w:val="26"/>
        </w:rPr>
        <w:t> </w:t>
      </w:r>
      <w:r>
        <w:rPr>
          <w:b/>
          <w:sz w:val="26"/>
        </w:rPr>
        <w:t>–</w:t>
      </w:r>
      <w:r>
        <w:rPr>
          <w:b/>
          <w:spacing w:val="-6"/>
          <w:sz w:val="26"/>
        </w:rPr>
        <w:t> </w:t>
      </w:r>
      <w:r>
        <w:rPr>
          <w:b/>
          <w:sz w:val="26"/>
        </w:rPr>
        <w:t>THÀNH</w:t>
      </w:r>
      <w:r>
        <w:rPr>
          <w:b/>
          <w:spacing w:val="-7"/>
          <w:sz w:val="26"/>
        </w:rPr>
        <w:t> </w:t>
      </w:r>
      <w:r>
        <w:rPr>
          <w:b/>
          <w:sz w:val="26"/>
        </w:rPr>
        <w:t>PHỐ</w:t>
      </w:r>
      <w:r>
        <w:rPr>
          <w:b/>
          <w:spacing w:val="-6"/>
          <w:sz w:val="26"/>
        </w:rPr>
        <w:t> </w:t>
      </w:r>
      <w:r>
        <w:rPr>
          <w:b/>
          <w:sz w:val="26"/>
        </w:rPr>
        <w:t>CẦN</w:t>
      </w:r>
      <w:r>
        <w:rPr>
          <w:b/>
          <w:spacing w:val="-6"/>
          <w:sz w:val="26"/>
        </w:rPr>
        <w:t> </w:t>
      </w:r>
      <w:r>
        <w:rPr>
          <w:b/>
          <w:spacing w:val="-5"/>
          <w:sz w:val="26"/>
        </w:rPr>
        <w:t>THƠ</w:t>
      </w:r>
    </w:p>
    <w:p>
      <w:pPr>
        <w:spacing w:before="114"/>
        <w:ind w:left="105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1099"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6"/>
          <w:sz w:val="28"/>
        </w:rPr>
        <w:t> </w:t>
      </w:r>
      <w:r>
        <w:rPr>
          <w:i/>
          <w:sz w:val="28"/>
        </w:rPr>
        <w:t>Chủ</w:t>
      </w:r>
      <w:r>
        <w:rPr>
          <w:i/>
          <w:spacing w:val="-2"/>
          <w:sz w:val="28"/>
        </w:rPr>
        <w:t> </w:t>
      </w:r>
      <w:r>
        <w:rPr>
          <w:i/>
          <w:sz w:val="28"/>
        </w:rPr>
        <w:t>tọa</w:t>
      </w:r>
      <w:r>
        <w:rPr>
          <w:i/>
          <w:spacing w:val="-6"/>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b/>
          <w:sz w:val="28"/>
        </w:rPr>
        <w:t>Nguyễn</w:t>
      </w:r>
      <w:r>
        <w:rPr>
          <w:b/>
          <w:spacing w:val="-3"/>
          <w:sz w:val="28"/>
        </w:rPr>
        <w:t> </w:t>
      </w:r>
      <w:r>
        <w:rPr>
          <w:b/>
          <w:sz w:val="28"/>
        </w:rPr>
        <w:t>Hoài</w:t>
      </w:r>
      <w:r>
        <w:rPr>
          <w:b/>
          <w:spacing w:val="-1"/>
          <w:sz w:val="28"/>
        </w:rPr>
        <w:t> </w:t>
      </w:r>
      <w:r>
        <w:rPr>
          <w:b/>
          <w:spacing w:val="-2"/>
          <w:sz w:val="28"/>
        </w:rPr>
        <w:t>Tuyên</w:t>
      </w:r>
      <w:r>
        <w:rPr>
          <w:spacing w:val="-2"/>
          <w:sz w:val="28"/>
        </w:rPr>
        <w:t>.</w:t>
      </w:r>
    </w:p>
    <w:p>
      <w:pPr>
        <w:spacing w:before="119"/>
        <w:ind w:left="1099"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2"/>
          <w:sz w:val="28"/>
        </w:rPr>
        <w:t> </w:t>
      </w:r>
      <w:r>
        <w:rPr>
          <w:i/>
          <w:sz w:val="28"/>
        </w:rPr>
        <w:t>nhân</w:t>
      </w:r>
      <w:r>
        <w:rPr>
          <w:i/>
          <w:spacing w:val="-1"/>
          <w:sz w:val="28"/>
        </w:rPr>
        <w:t> </w:t>
      </w:r>
      <w:r>
        <w:rPr>
          <w:i/>
          <w:spacing w:val="-4"/>
          <w:sz w:val="28"/>
        </w:rPr>
        <w:t>dân</w:t>
      </w:r>
      <w:r>
        <w:rPr>
          <w:spacing w:val="-4"/>
          <w:sz w:val="28"/>
        </w:rPr>
        <w:t>:</w:t>
      </w:r>
    </w:p>
    <w:p>
      <w:pPr>
        <w:spacing w:before="120"/>
        <w:ind w:left="4390" w:right="0" w:firstLine="0"/>
        <w:jc w:val="left"/>
        <w:rPr>
          <w:b/>
          <w:sz w:val="28"/>
        </w:rPr>
      </w:pPr>
      <w:r>
        <w:rPr>
          <w:sz w:val="28"/>
        </w:rPr>
        <w:t>1/</w:t>
      </w:r>
      <w:r>
        <w:rPr>
          <w:spacing w:val="-2"/>
          <w:sz w:val="28"/>
        </w:rPr>
        <w:t> </w:t>
      </w:r>
      <w:r>
        <w:rPr>
          <w:sz w:val="28"/>
        </w:rPr>
        <w:t>Ông</w:t>
      </w:r>
      <w:r>
        <w:rPr>
          <w:spacing w:val="-3"/>
          <w:sz w:val="28"/>
        </w:rPr>
        <w:t> </w:t>
      </w:r>
      <w:r>
        <w:rPr>
          <w:b/>
          <w:sz w:val="28"/>
        </w:rPr>
        <w:t>Nguyễn</w:t>
      </w:r>
      <w:r>
        <w:rPr>
          <w:b/>
          <w:spacing w:val="-2"/>
          <w:sz w:val="28"/>
        </w:rPr>
        <w:t> </w:t>
      </w:r>
      <w:r>
        <w:rPr>
          <w:b/>
          <w:sz w:val="28"/>
        </w:rPr>
        <w:t>Văn</w:t>
      </w:r>
      <w:r>
        <w:rPr>
          <w:b/>
          <w:spacing w:val="-2"/>
          <w:sz w:val="28"/>
        </w:rPr>
        <w:t> </w:t>
      </w:r>
      <w:r>
        <w:rPr>
          <w:b/>
          <w:spacing w:val="-5"/>
          <w:sz w:val="28"/>
        </w:rPr>
        <w:t>Đen</w:t>
      </w:r>
    </w:p>
    <w:p>
      <w:pPr>
        <w:spacing w:before="119"/>
        <w:ind w:left="4390" w:right="0" w:firstLine="0"/>
        <w:jc w:val="left"/>
        <w:rPr>
          <w:b/>
          <w:sz w:val="28"/>
        </w:rPr>
      </w:pPr>
      <w:r>
        <w:rPr>
          <w:sz w:val="28"/>
        </w:rPr>
        <w:t>2/</w:t>
      </w:r>
      <w:r>
        <w:rPr>
          <w:spacing w:val="-1"/>
          <w:sz w:val="28"/>
        </w:rPr>
        <w:t> </w:t>
      </w:r>
      <w:r>
        <w:rPr>
          <w:sz w:val="28"/>
        </w:rPr>
        <w:t>Ông</w:t>
      </w:r>
      <w:r>
        <w:rPr>
          <w:spacing w:val="-3"/>
          <w:sz w:val="28"/>
        </w:rPr>
        <w:t> </w:t>
      </w:r>
      <w:r>
        <w:rPr>
          <w:b/>
          <w:sz w:val="28"/>
        </w:rPr>
        <w:t>Nguyễn</w:t>
      </w:r>
      <w:r>
        <w:rPr>
          <w:b/>
          <w:spacing w:val="-2"/>
          <w:sz w:val="28"/>
        </w:rPr>
        <w:t> </w:t>
      </w:r>
      <w:r>
        <w:rPr>
          <w:b/>
          <w:sz w:val="28"/>
        </w:rPr>
        <w:t>Văn</w:t>
      </w:r>
      <w:r>
        <w:rPr>
          <w:b/>
          <w:spacing w:val="-2"/>
          <w:sz w:val="28"/>
        </w:rPr>
        <w:t> </w:t>
      </w:r>
      <w:r>
        <w:rPr>
          <w:b/>
          <w:sz w:val="28"/>
        </w:rPr>
        <w:t>Bé</w:t>
      </w:r>
      <w:r>
        <w:rPr>
          <w:b/>
          <w:spacing w:val="-3"/>
          <w:sz w:val="28"/>
        </w:rPr>
        <w:t> </w:t>
      </w:r>
      <w:r>
        <w:rPr>
          <w:b/>
          <w:spacing w:val="-5"/>
          <w:sz w:val="28"/>
        </w:rPr>
        <w:t>Ba</w:t>
      </w:r>
    </w:p>
    <w:p>
      <w:pPr>
        <w:spacing w:before="122"/>
        <w:ind w:left="1030" w:right="0" w:firstLine="0"/>
        <w:jc w:val="left"/>
        <w:rPr>
          <w:b/>
          <w:sz w:val="28"/>
        </w:rPr>
      </w:pPr>
      <w:r>
        <w:rPr>
          <w:i/>
          <w:sz w:val="28"/>
        </w:rPr>
        <w:t>-</w:t>
      </w:r>
      <w:r>
        <w:rPr>
          <w:i/>
          <w:spacing w:val="-4"/>
          <w:sz w:val="28"/>
        </w:rPr>
        <w:t> </w:t>
      </w:r>
      <w:r>
        <w:rPr>
          <w:i/>
          <w:sz w:val="28"/>
        </w:rPr>
        <w:t>Thư</w:t>
      </w:r>
      <w:r>
        <w:rPr>
          <w:i/>
          <w:spacing w:val="-3"/>
          <w:sz w:val="28"/>
        </w:rPr>
        <w:t> </w:t>
      </w:r>
      <w:r>
        <w:rPr>
          <w:i/>
          <w:sz w:val="28"/>
        </w:rPr>
        <w:t>ký</w:t>
      </w:r>
      <w:r>
        <w:rPr>
          <w:i/>
          <w:spacing w:val="-2"/>
          <w:sz w:val="28"/>
        </w:rPr>
        <w:t> </w:t>
      </w:r>
      <w:r>
        <w:rPr>
          <w:i/>
          <w:sz w:val="28"/>
        </w:rPr>
        <w:t>Tòa</w:t>
      </w:r>
      <w:r>
        <w:rPr>
          <w:i/>
          <w:spacing w:val="-1"/>
          <w:sz w:val="28"/>
        </w:rPr>
        <w:t> </w:t>
      </w:r>
      <w:r>
        <w:rPr>
          <w:i/>
          <w:sz w:val="28"/>
        </w:rPr>
        <w:t>án</w:t>
      </w:r>
      <w:r>
        <w:rPr>
          <w:i/>
          <w:spacing w:val="-1"/>
          <w:sz w:val="28"/>
        </w:rPr>
        <w:t> </w:t>
      </w:r>
      <w:r>
        <w:rPr>
          <w:i/>
          <w:sz w:val="28"/>
        </w:rPr>
        <w:t>-</w:t>
      </w:r>
      <w:r>
        <w:rPr>
          <w:i/>
          <w:spacing w:val="-3"/>
          <w:sz w:val="28"/>
        </w:rPr>
        <w:t> </w:t>
      </w:r>
      <w:r>
        <w:rPr>
          <w:i/>
          <w:sz w:val="28"/>
        </w:rPr>
        <w:t>Ghi</w:t>
      </w:r>
      <w:r>
        <w:rPr>
          <w:i/>
          <w:spacing w:val="-4"/>
          <w:sz w:val="28"/>
        </w:rPr>
        <w:t> </w:t>
      </w:r>
      <w:r>
        <w:rPr>
          <w:i/>
          <w:sz w:val="28"/>
        </w:rPr>
        <w:t>biên</w:t>
      </w:r>
      <w:r>
        <w:rPr>
          <w:i/>
          <w:spacing w:val="-4"/>
          <w:sz w:val="28"/>
        </w:rPr>
        <w:t> </w:t>
      </w:r>
      <w:r>
        <w:rPr>
          <w:i/>
          <w:sz w:val="28"/>
        </w:rPr>
        <w:t>bản</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z w:val="28"/>
        </w:rPr>
        <w:t>Mỹ</w:t>
      </w:r>
      <w:r>
        <w:rPr>
          <w:b/>
          <w:spacing w:val="-1"/>
          <w:sz w:val="28"/>
        </w:rPr>
        <w:t> </w:t>
      </w:r>
      <w:r>
        <w:rPr>
          <w:b/>
          <w:spacing w:val="-4"/>
          <w:sz w:val="28"/>
        </w:rPr>
        <w:t>Tiên</w:t>
      </w:r>
    </w:p>
    <w:p>
      <w:pPr>
        <w:spacing w:before="120"/>
        <w:ind w:left="914" w:right="0" w:firstLine="0"/>
        <w:jc w:val="left"/>
        <w:rPr>
          <w:i/>
          <w:sz w:val="26"/>
        </w:rPr>
      </w:pPr>
      <w:r>
        <w:rPr>
          <w:i/>
          <w:sz w:val="26"/>
        </w:rPr>
        <w:t>-</w:t>
      </w:r>
      <w:r>
        <w:rPr>
          <w:i/>
          <w:spacing w:val="-8"/>
          <w:sz w:val="26"/>
        </w:rPr>
        <w:t> </w:t>
      </w:r>
      <w:r>
        <w:rPr>
          <w:i/>
          <w:sz w:val="26"/>
        </w:rPr>
        <w:t>Đại</w:t>
      </w:r>
      <w:r>
        <w:rPr>
          <w:i/>
          <w:spacing w:val="-4"/>
          <w:sz w:val="26"/>
        </w:rPr>
        <w:t> </w:t>
      </w:r>
      <w:r>
        <w:rPr>
          <w:i/>
          <w:sz w:val="26"/>
        </w:rPr>
        <w:t>diện</w:t>
      </w:r>
      <w:r>
        <w:rPr>
          <w:i/>
          <w:spacing w:val="-5"/>
          <w:sz w:val="26"/>
        </w:rPr>
        <w:t> </w:t>
      </w:r>
      <w:r>
        <w:rPr>
          <w:i/>
          <w:sz w:val="26"/>
        </w:rPr>
        <w:t>Viện</w:t>
      </w:r>
      <w:r>
        <w:rPr>
          <w:i/>
          <w:spacing w:val="-5"/>
          <w:sz w:val="26"/>
        </w:rPr>
        <w:t> </w:t>
      </w:r>
      <w:r>
        <w:rPr>
          <w:i/>
          <w:sz w:val="26"/>
        </w:rPr>
        <w:t>kiểm</w:t>
      </w:r>
      <w:r>
        <w:rPr>
          <w:i/>
          <w:spacing w:val="-5"/>
          <w:sz w:val="26"/>
        </w:rPr>
        <w:t> </w:t>
      </w:r>
      <w:r>
        <w:rPr>
          <w:i/>
          <w:sz w:val="26"/>
        </w:rPr>
        <w:t>sát</w:t>
      </w:r>
      <w:r>
        <w:rPr>
          <w:i/>
          <w:spacing w:val="-5"/>
          <w:sz w:val="26"/>
        </w:rPr>
        <w:t> </w:t>
      </w:r>
      <w:r>
        <w:rPr>
          <w:i/>
          <w:sz w:val="26"/>
        </w:rPr>
        <w:t>nhân</w:t>
      </w:r>
      <w:r>
        <w:rPr>
          <w:i/>
          <w:spacing w:val="-5"/>
          <w:sz w:val="26"/>
        </w:rPr>
        <w:t> </w:t>
      </w:r>
      <w:r>
        <w:rPr>
          <w:i/>
          <w:sz w:val="26"/>
        </w:rPr>
        <w:t>dân</w:t>
      </w:r>
      <w:r>
        <w:rPr>
          <w:i/>
          <w:spacing w:val="-20"/>
          <w:sz w:val="26"/>
        </w:rPr>
        <w:t> </w:t>
      </w:r>
      <w:r>
        <w:rPr>
          <w:i/>
          <w:sz w:val="26"/>
        </w:rPr>
        <w:t>huyện</w:t>
      </w:r>
      <w:r>
        <w:rPr>
          <w:i/>
          <w:spacing w:val="-4"/>
          <w:sz w:val="26"/>
        </w:rPr>
        <w:t> </w:t>
      </w:r>
      <w:r>
        <w:rPr>
          <w:i/>
          <w:sz w:val="26"/>
        </w:rPr>
        <w:t>Thới</w:t>
      </w:r>
      <w:r>
        <w:rPr>
          <w:i/>
          <w:spacing w:val="-5"/>
          <w:sz w:val="26"/>
        </w:rPr>
        <w:t> </w:t>
      </w:r>
      <w:r>
        <w:rPr>
          <w:i/>
          <w:sz w:val="26"/>
        </w:rPr>
        <w:t>Lai</w:t>
      </w:r>
      <w:r>
        <w:rPr>
          <w:i/>
          <w:spacing w:val="-3"/>
          <w:sz w:val="26"/>
        </w:rPr>
        <w:t> </w:t>
      </w:r>
      <w:r>
        <w:rPr>
          <w:i/>
          <w:sz w:val="26"/>
        </w:rPr>
        <w:t>tham</w:t>
      </w:r>
      <w:r>
        <w:rPr>
          <w:i/>
          <w:spacing w:val="-5"/>
          <w:sz w:val="26"/>
        </w:rPr>
        <w:t> </w:t>
      </w:r>
      <w:r>
        <w:rPr>
          <w:i/>
          <w:sz w:val="26"/>
        </w:rPr>
        <w:t>gia</w:t>
      </w:r>
      <w:r>
        <w:rPr>
          <w:i/>
          <w:spacing w:val="-3"/>
          <w:sz w:val="26"/>
        </w:rPr>
        <w:t> </w:t>
      </w:r>
      <w:r>
        <w:rPr>
          <w:i/>
          <w:sz w:val="26"/>
        </w:rPr>
        <w:t>phiên</w:t>
      </w:r>
      <w:r>
        <w:rPr>
          <w:i/>
          <w:spacing w:val="-5"/>
          <w:sz w:val="26"/>
        </w:rPr>
        <w:t> </w:t>
      </w:r>
      <w:r>
        <w:rPr>
          <w:i/>
          <w:spacing w:val="-4"/>
          <w:sz w:val="26"/>
        </w:rPr>
        <w:t>toà:</w:t>
      </w:r>
    </w:p>
    <w:p>
      <w:pPr>
        <w:pStyle w:val="BodyText"/>
        <w:spacing w:before="5"/>
        <w:ind w:left="0"/>
        <w:jc w:val="left"/>
        <w:rPr>
          <w:i/>
          <w:sz w:val="23"/>
        </w:rPr>
      </w:pPr>
    </w:p>
    <w:p>
      <w:pPr>
        <w:spacing w:before="0"/>
        <w:ind w:left="4424" w:right="0" w:firstLine="0"/>
        <w:jc w:val="left"/>
        <w:rPr>
          <w:sz w:val="26"/>
        </w:rPr>
      </w:pPr>
      <w:r>
        <w:rPr>
          <w:sz w:val="26"/>
        </w:rPr>
        <w:t>Ông</w:t>
      </w:r>
      <w:r>
        <w:rPr>
          <w:spacing w:val="-11"/>
          <w:sz w:val="26"/>
        </w:rPr>
        <w:t> </w:t>
      </w:r>
      <w:r>
        <w:rPr>
          <w:b/>
          <w:sz w:val="26"/>
        </w:rPr>
        <w:t>Bùi</w:t>
      </w:r>
      <w:r>
        <w:rPr>
          <w:b/>
          <w:spacing w:val="-11"/>
          <w:sz w:val="26"/>
        </w:rPr>
        <w:t> </w:t>
      </w:r>
      <w:r>
        <w:rPr>
          <w:b/>
          <w:sz w:val="26"/>
        </w:rPr>
        <w:t>Văn</w:t>
      </w:r>
      <w:r>
        <w:rPr>
          <w:b/>
          <w:spacing w:val="-11"/>
          <w:sz w:val="26"/>
        </w:rPr>
        <w:t> </w:t>
      </w:r>
      <w:r>
        <w:rPr>
          <w:b/>
          <w:sz w:val="26"/>
        </w:rPr>
        <w:t>Lƣ</w:t>
      </w:r>
      <w:r>
        <w:rPr>
          <w:b/>
          <w:spacing w:val="-9"/>
          <w:sz w:val="26"/>
        </w:rPr>
        <w:t> </w:t>
      </w:r>
      <w:r>
        <w:rPr>
          <w:sz w:val="26"/>
        </w:rPr>
        <w:t>-</w:t>
      </w:r>
      <w:r>
        <w:rPr>
          <w:spacing w:val="-11"/>
          <w:sz w:val="26"/>
        </w:rPr>
        <w:t> </w:t>
      </w:r>
      <w:r>
        <w:rPr>
          <w:sz w:val="26"/>
        </w:rPr>
        <w:t>Kiểm</w:t>
      </w:r>
      <w:r>
        <w:rPr>
          <w:spacing w:val="-11"/>
          <w:sz w:val="26"/>
        </w:rPr>
        <w:t> </w:t>
      </w:r>
      <w:r>
        <w:rPr>
          <w:sz w:val="26"/>
        </w:rPr>
        <w:t>sát</w:t>
      </w:r>
      <w:r>
        <w:rPr>
          <w:spacing w:val="-10"/>
          <w:sz w:val="26"/>
        </w:rPr>
        <w:t> </w:t>
      </w:r>
      <w:r>
        <w:rPr>
          <w:spacing w:val="-4"/>
          <w:sz w:val="26"/>
        </w:rPr>
        <w:t>viên.</w:t>
      </w:r>
    </w:p>
    <w:p>
      <w:pPr>
        <w:pStyle w:val="BodyText"/>
        <w:spacing w:before="4"/>
        <w:ind w:left="0"/>
        <w:jc w:val="left"/>
        <w:rPr>
          <w:sz w:val="23"/>
        </w:rPr>
      </w:pPr>
    </w:p>
    <w:p>
      <w:pPr>
        <w:pStyle w:val="BodyText"/>
        <w:ind w:right="102" w:firstLine="767"/>
      </w:pPr>
      <w:r>
        <w:rPr/>
        <w:t>Trong ngày 29 tháng 11 năm 2022. Tòa án nhân dân huyện Thới Lai xét xử sơ thẩm</w:t>
      </w:r>
      <w:r>
        <w:rPr>
          <w:spacing w:val="-6"/>
        </w:rPr>
        <w:t> </w:t>
      </w:r>
      <w:r>
        <w:rPr/>
        <w:t>công</w:t>
      </w:r>
      <w:r>
        <w:rPr>
          <w:spacing w:val="-1"/>
        </w:rPr>
        <w:t> </w:t>
      </w:r>
      <w:r>
        <w:rPr/>
        <w:t>khai</w:t>
      </w:r>
      <w:r>
        <w:rPr>
          <w:spacing w:val="-1"/>
        </w:rPr>
        <w:t> </w:t>
      </w:r>
      <w:r>
        <w:rPr/>
        <w:t>vụ</w:t>
      </w:r>
      <w:r>
        <w:rPr>
          <w:spacing w:val="-1"/>
        </w:rPr>
        <w:t> </w:t>
      </w:r>
      <w:r>
        <w:rPr/>
        <w:t>án</w:t>
      </w:r>
      <w:r>
        <w:rPr>
          <w:spacing w:val="-2"/>
        </w:rPr>
        <w:t> </w:t>
      </w:r>
      <w:r>
        <w:rPr/>
        <w:t>thụ</w:t>
      </w:r>
      <w:r>
        <w:rPr>
          <w:spacing w:val="-1"/>
        </w:rPr>
        <w:t> </w:t>
      </w:r>
      <w:r>
        <w:rPr/>
        <w:t>lý</w:t>
      </w:r>
      <w:r>
        <w:rPr>
          <w:spacing w:val="-1"/>
        </w:rPr>
        <w:t> </w:t>
      </w:r>
      <w:r>
        <w:rPr/>
        <w:t>số: 211/2022/TLST- HNGĐ</w:t>
      </w:r>
      <w:r>
        <w:rPr>
          <w:spacing w:val="-2"/>
        </w:rPr>
        <w:t> </w:t>
      </w:r>
      <w:r>
        <w:rPr/>
        <w:t>ngày 12</w:t>
      </w:r>
      <w:r>
        <w:rPr>
          <w:spacing w:val="-2"/>
        </w:rPr>
        <w:t> </w:t>
      </w:r>
      <w:r>
        <w:rPr/>
        <w:t>tháng</w:t>
      </w:r>
      <w:r>
        <w:rPr>
          <w:spacing w:val="-1"/>
        </w:rPr>
        <w:t> </w:t>
      </w:r>
      <w:r>
        <w:rPr/>
        <w:t>10</w:t>
      </w:r>
      <w:r>
        <w:rPr>
          <w:spacing w:val="-2"/>
        </w:rPr>
        <w:t> </w:t>
      </w:r>
      <w:r>
        <w:rPr/>
        <w:t>năm</w:t>
      </w:r>
      <w:r>
        <w:rPr>
          <w:spacing w:val="-6"/>
        </w:rPr>
        <w:t> </w:t>
      </w:r>
      <w:r>
        <w:rPr/>
        <w:t>2022, Về việc: “Ly hôn và nuôi con chung” theo Quyết định đưa vụ án ra xét xử số: 615/2022/QĐXXST-DS ngày 04 tháng 11 năm 2022, giữa các đương sự:</w:t>
      </w:r>
    </w:p>
    <w:p>
      <w:pPr>
        <w:spacing w:line="328" w:lineRule="auto" w:before="121"/>
        <w:ind w:left="1015" w:right="1702" w:hanging="56"/>
        <w:jc w:val="left"/>
        <w:rPr>
          <w:sz w:val="28"/>
        </w:rPr>
      </w:pPr>
      <w:r>
        <w:rPr>
          <w:b/>
          <w:sz w:val="28"/>
        </w:rPr>
        <w:t>Nguyên</w:t>
      </w:r>
      <w:r>
        <w:rPr>
          <w:b/>
          <w:spacing w:val="-7"/>
          <w:sz w:val="28"/>
        </w:rPr>
        <w:t> </w:t>
      </w:r>
      <w:r>
        <w:rPr>
          <w:b/>
          <w:sz w:val="28"/>
        </w:rPr>
        <w:t>đơn</w:t>
      </w:r>
      <w:r>
        <w:rPr>
          <w:sz w:val="28"/>
        </w:rPr>
        <w:t>:</w:t>
      </w:r>
      <w:r>
        <w:rPr>
          <w:spacing w:val="-6"/>
          <w:sz w:val="28"/>
        </w:rPr>
        <w:t> </w:t>
      </w:r>
      <w:r>
        <w:rPr>
          <w:sz w:val="28"/>
        </w:rPr>
        <w:t>Bà</w:t>
      </w:r>
      <w:r>
        <w:rPr>
          <w:spacing w:val="-7"/>
          <w:sz w:val="28"/>
        </w:rPr>
        <w:t> </w:t>
      </w:r>
      <w:r>
        <w:rPr>
          <w:b/>
          <w:sz w:val="28"/>
        </w:rPr>
        <w:t>Trƣơng</w:t>
      </w:r>
      <w:r>
        <w:rPr>
          <w:b/>
          <w:spacing w:val="-6"/>
          <w:sz w:val="28"/>
        </w:rPr>
        <w:t> </w:t>
      </w:r>
      <w:r>
        <w:rPr>
          <w:b/>
          <w:sz w:val="28"/>
        </w:rPr>
        <w:t>Thị</w:t>
      </w:r>
      <w:r>
        <w:rPr>
          <w:b/>
          <w:spacing w:val="-7"/>
          <w:sz w:val="28"/>
        </w:rPr>
        <w:t> </w:t>
      </w:r>
      <w:r>
        <w:rPr>
          <w:b/>
          <w:sz w:val="28"/>
        </w:rPr>
        <w:t>Mỹ</w:t>
      </w:r>
      <w:r>
        <w:rPr>
          <w:b/>
          <w:spacing w:val="-6"/>
          <w:sz w:val="28"/>
        </w:rPr>
        <w:t> </w:t>
      </w:r>
      <w:r>
        <w:rPr>
          <w:b/>
          <w:sz w:val="28"/>
        </w:rPr>
        <w:t>D</w:t>
      </w:r>
      <w:r>
        <w:rPr>
          <w:sz w:val="28"/>
        </w:rPr>
        <w:t>,</w:t>
      </w:r>
      <w:r>
        <w:rPr>
          <w:spacing w:val="-8"/>
          <w:sz w:val="28"/>
        </w:rPr>
        <w:t> </w:t>
      </w:r>
      <w:r>
        <w:rPr>
          <w:sz w:val="28"/>
        </w:rPr>
        <w:t>sinh</w:t>
      </w:r>
      <w:r>
        <w:rPr>
          <w:spacing w:val="-10"/>
          <w:sz w:val="28"/>
        </w:rPr>
        <w:t> </w:t>
      </w:r>
      <w:r>
        <w:rPr>
          <w:sz w:val="28"/>
        </w:rPr>
        <w:t>năm</w:t>
      </w:r>
      <w:r>
        <w:rPr>
          <w:spacing w:val="-12"/>
          <w:sz w:val="28"/>
        </w:rPr>
        <w:t> </w:t>
      </w:r>
      <w:r>
        <w:rPr>
          <w:sz w:val="28"/>
        </w:rPr>
        <w:t>1990.</w:t>
      </w:r>
      <w:r>
        <w:rPr>
          <w:spacing w:val="-6"/>
          <w:sz w:val="28"/>
        </w:rPr>
        <w:t> </w:t>
      </w:r>
      <w:r>
        <w:rPr>
          <w:sz w:val="28"/>
        </w:rPr>
        <w:t>(Có</w:t>
      </w:r>
      <w:r>
        <w:rPr>
          <w:spacing w:val="-10"/>
          <w:sz w:val="28"/>
        </w:rPr>
        <w:t> </w:t>
      </w:r>
      <w:r>
        <w:rPr>
          <w:sz w:val="28"/>
        </w:rPr>
        <w:t>mặt) Địa chỉ: ấp Đông H A, xã Đông T, huyện T, thành phố C.</w:t>
      </w:r>
    </w:p>
    <w:p>
      <w:pPr>
        <w:spacing w:before="1"/>
        <w:ind w:left="1015" w:right="0" w:firstLine="0"/>
        <w:jc w:val="left"/>
        <w:rPr>
          <w:sz w:val="28"/>
        </w:rPr>
      </w:pPr>
      <w:r>
        <w:rPr>
          <w:b/>
          <w:sz w:val="28"/>
        </w:rPr>
        <w:t>Bị</w:t>
      </w:r>
      <w:r>
        <w:rPr>
          <w:b/>
          <w:spacing w:val="-2"/>
          <w:sz w:val="28"/>
        </w:rPr>
        <w:t> </w:t>
      </w:r>
      <w:r>
        <w:rPr>
          <w:b/>
          <w:sz w:val="28"/>
        </w:rPr>
        <w:t>đơn</w:t>
      </w:r>
      <w:r>
        <w:rPr>
          <w:sz w:val="28"/>
        </w:rPr>
        <w:t>:</w:t>
      </w:r>
      <w:r>
        <w:rPr>
          <w:spacing w:val="-2"/>
          <w:sz w:val="28"/>
        </w:rPr>
        <w:t> </w:t>
      </w:r>
      <w:r>
        <w:rPr>
          <w:sz w:val="28"/>
        </w:rPr>
        <w:t>Ông</w:t>
      </w:r>
      <w:r>
        <w:rPr>
          <w:spacing w:val="-1"/>
          <w:sz w:val="28"/>
        </w:rPr>
        <w:t> </w:t>
      </w:r>
      <w:r>
        <w:rPr>
          <w:b/>
          <w:sz w:val="28"/>
        </w:rPr>
        <w:t>Cao</w:t>
      </w:r>
      <w:r>
        <w:rPr>
          <w:b/>
          <w:spacing w:val="-2"/>
          <w:sz w:val="28"/>
        </w:rPr>
        <w:t> </w:t>
      </w:r>
      <w:r>
        <w:rPr>
          <w:b/>
          <w:sz w:val="28"/>
        </w:rPr>
        <w:t>Chí</w:t>
      </w:r>
      <w:r>
        <w:rPr>
          <w:b/>
          <w:spacing w:val="-2"/>
          <w:sz w:val="28"/>
        </w:rPr>
        <w:t> </w:t>
      </w:r>
      <w:r>
        <w:rPr>
          <w:b/>
          <w:sz w:val="28"/>
        </w:rPr>
        <w:t>L</w:t>
      </w:r>
      <w:r>
        <w:rPr>
          <w:sz w:val="28"/>
        </w:rPr>
        <w:t>,</w:t>
      </w:r>
      <w:r>
        <w:rPr>
          <w:spacing w:val="-4"/>
          <w:sz w:val="28"/>
        </w:rPr>
        <w:t> </w:t>
      </w:r>
      <w:r>
        <w:rPr>
          <w:sz w:val="28"/>
        </w:rPr>
        <w:t>sinh</w:t>
      </w:r>
      <w:r>
        <w:rPr>
          <w:spacing w:val="-1"/>
          <w:sz w:val="28"/>
        </w:rPr>
        <w:t> </w:t>
      </w:r>
      <w:r>
        <w:rPr>
          <w:sz w:val="28"/>
        </w:rPr>
        <w:t>năm</w:t>
      </w:r>
      <w:r>
        <w:rPr>
          <w:spacing w:val="-7"/>
          <w:sz w:val="28"/>
        </w:rPr>
        <w:t> </w:t>
      </w:r>
      <w:r>
        <w:rPr>
          <w:spacing w:val="-2"/>
          <w:sz w:val="28"/>
        </w:rPr>
        <w:t>1984.</w:t>
      </w:r>
    </w:p>
    <w:p>
      <w:pPr>
        <w:pStyle w:val="BodyText"/>
        <w:spacing w:before="122"/>
        <w:ind w:left="1015"/>
        <w:jc w:val="left"/>
      </w:pPr>
      <w:r>
        <w:rPr/>
        <w:t>Địa</w:t>
      </w:r>
      <w:r>
        <w:rPr>
          <w:spacing w:val="-3"/>
        </w:rPr>
        <w:t> </w:t>
      </w:r>
      <w:r>
        <w:rPr/>
        <w:t>chỉ:</w:t>
      </w:r>
      <w:r>
        <w:rPr>
          <w:spacing w:val="-1"/>
        </w:rPr>
        <w:t> </w:t>
      </w:r>
      <w:r>
        <w:rPr/>
        <w:t>ấp</w:t>
      </w:r>
      <w:r>
        <w:rPr>
          <w:spacing w:val="-1"/>
        </w:rPr>
        <w:t> </w:t>
      </w:r>
      <w:r>
        <w:rPr/>
        <w:t>Đông</w:t>
      </w:r>
      <w:r>
        <w:rPr>
          <w:spacing w:val="-2"/>
        </w:rPr>
        <w:t> </w:t>
      </w:r>
      <w:r>
        <w:rPr/>
        <w:t>H</w:t>
      </w:r>
      <w:r>
        <w:rPr>
          <w:spacing w:val="-4"/>
        </w:rPr>
        <w:t> </w:t>
      </w:r>
      <w:r>
        <w:rPr/>
        <w:t>A,</w:t>
      </w:r>
      <w:r>
        <w:rPr>
          <w:spacing w:val="-3"/>
        </w:rPr>
        <w:t> </w:t>
      </w:r>
      <w:r>
        <w:rPr/>
        <w:t>xã</w:t>
      </w:r>
      <w:r>
        <w:rPr>
          <w:spacing w:val="-2"/>
        </w:rPr>
        <w:t> </w:t>
      </w:r>
      <w:r>
        <w:rPr/>
        <w:t>Đông</w:t>
      </w:r>
      <w:r>
        <w:rPr>
          <w:spacing w:val="-1"/>
        </w:rPr>
        <w:t> </w:t>
      </w:r>
      <w:r>
        <w:rPr/>
        <w:t>T,</w:t>
      </w:r>
      <w:r>
        <w:rPr>
          <w:spacing w:val="-4"/>
        </w:rPr>
        <w:t> </w:t>
      </w:r>
      <w:r>
        <w:rPr/>
        <w:t>huyện</w:t>
      </w:r>
      <w:r>
        <w:rPr>
          <w:spacing w:val="-4"/>
        </w:rPr>
        <w:t> </w:t>
      </w:r>
      <w:r>
        <w:rPr/>
        <w:t>T,</w:t>
      </w:r>
      <w:r>
        <w:rPr>
          <w:spacing w:val="-3"/>
        </w:rPr>
        <w:t> </w:t>
      </w:r>
      <w:r>
        <w:rPr/>
        <w:t>thành</w:t>
      </w:r>
      <w:r>
        <w:rPr>
          <w:spacing w:val="-5"/>
        </w:rPr>
        <w:t> </w:t>
      </w:r>
      <w:r>
        <w:rPr/>
        <w:t>phố</w:t>
      </w:r>
      <w:r>
        <w:rPr>
          <w:spacing w:val="-1"/>
        </w:rPr>
        <w:t> </w:t>
      </w:r>
      <w:r>
        <w:rPr>
          <w:spacing w:val="-5"/>
        </w:rPr>
        <w:t>C.</w:t>
      </w:r>
    </w:p>
    <w:p>
      <w:pPr>
        <w:pStyle w:val="Heading2"/>
        <w:rPr>
          <w:b w:val="0"/>
        </w:rPr>
      </w:pPr>
      <w:r>
        <w:rPr/>
        <w:t>Con</w:t>
      </w:r>
      <w:r>
        <w:rPr>
          <w:spacing w:val="-3"/>
        </w:rPr>
        <w:t> </w:t>
      </w:r>
      <w:r>
        <w:rPr/>
        <w:t>chung</w:t>
      </w:r>
      <w:r>
        <w:rPr>
          <w:spacing w:val="-1"/>
        </w:rPr>
        <w:t> </w:t>
      </w:r>
      <w:r>
        <w:rPr/>
        <w:t>cần</w:t>
      </w:r>
      <w:r>
        <w:rPr>
          <w:spacing w:val="-2"/>
        </w:rPr>
        <w:t> </w:t>
      </w:r>
      <w:r>
        <w:rPr/>
        <w:t>triệu</w:t>
      </w:r>
      <w:r>
        <w:rPr>
          <w:spacing w:val="-5"/>
        </w:rPr>
        <w:t> </w:t>
      </w:r>
      <w:r>
        <w:rPr>
          <w:spacing w:val="-4"/>
        </w:rPr>
        <w:t>tập</w:t>
      </w:r>
      <w:r>
        <w:rPr>
          <w:b w:val="0"/>
          <w:spacing w:val="-4"/>
        </w:rPr>
        <w:t>:</w:t>
      </w:r>
    </w:p>
    <w:p>
      <w:pPr>
        <w:spacing w:line="328" w:lineRule="auto" w:before="120"/>
        <w:ind w:left="1015" w:right="4343" w:firstLine="0"/>
        <w:jc w:val="left"/>
        <w:rPr>
          <w:sz w:val="28"/>
        </w:rPr>
      </w:pPr>
      <w:r>
        <w:rPr>
          <w:sz w:val="28"/>
        </w:rPr>
        <w:t>1/</w:t>
      </w:r>
      <w:r>
        <w:rPr>
          <w:spacing w:val="-5"/>
          <w:sz w:val="28"/>
        </w:rPr>
        <w:t> </w:t>
      </w:r>
      <w:r>
        <w:rPr>
          <w:b/>
          <w:sz w:val="28"/>
        </w:rPr>
        <w:t>Cao</w:t>
      </w:r>
      <w:r>
        <w:rPr>
          <w:b/>
          <w:spacing w:val="-4"/>
          <w:sz w:val="28"/>
        </w:rPr>
        <w:t> </w:t>
      </w:r>
      <w:r>
        <w:rPr>
          <w:b/>
          <w:sz w:val="28"/>
        </w:rPr>
        <w:t>Thị</w:t>
      </w:r>
      <w:r>
        <w:rPr>
          <w:b/>
          <w:spacing w:val="-4"/>
          <w:sz w:val="28"/>
        </w:rPr>
        <w:t> </w:t>
      </w:r>
      <w:r>
        <w:rPr>
          <w:b/>
          <w:sz w:val="28"/>
        </w:rPr>
        <w:t>Mỹ</w:t>
      </w:r>
      <w:r>
        <w:rPr>
          <w:b/>
          <w:spacing w:val="-4"/>
          <w:sz w:val="28"/>
        </w:rPr>
        <w:t> </w:t>
      </w:r>
      <w:r>
        <w:rPr>
          <w:b/>
          <w:sz w:val="28"/>
        </w:rPr>
        <w:t>D</w:t>
      </w:r>
      <w:r>
        <w:rPr>
          <w:sz w:val="28"/>
        </w:rPr>
        <w:t>,</w:t>
      </w:r>
      <w:r>
        <w:rPr>
          <w:spacing w:val="-6"/>
          <w:sz w:val="28"/>
        </w:rPr>
        <w:t> </w:t>
      </w:r>
      <w:r>
        <w:rPr>
          <w:sz w:val="28"/>
        </w:rPr>
        <w:t>sinh</w:t>
      </w:r>
      <w:r>
        <w:rPr>
          <w:spacing w:val="-8"/>
          <w:sz w:val="28"/>
        </w:rPr>
        <w:t> </w:t>
      </w:r>
      <w:r>
        <w:rPr>
          <w:sz w:val="28"/>
        </w:rPr>
        <w:t>ngày</w:t>
      </w:r>
      <w:r>
        <w:rPr>
          <w:spacing w:val="-9"/>
          <w:sz w:val="28"/>
        </w:rPr>
        <w:t> </w:t>
      </w:r>
      <w:r>
        <w:rPr>
          <w:sz w:val="28"/>
        </w:rPr>
        <w:t>17/12/2008 2/ </w:t>
      </w:r>
      <w:r>
        <w:rPr>
          <w:b/>
          <w:sz w:val="28"/>
        </w:rPr>
        <w:t>Cao Chí T</w:t>
      </w:r>
      <w:r>
        <w:rPr>
          <w:sz w:val="28"/>
        </w:rPr>
        <w:t>, sinh ngày 16/9/2014</w:t>
      </w:r>
    </w:p>
    <w:p>
      <w:pPr>
        <w:pStyle w:val="BodyText"/>
        <w:spacing w:before="1"/>
        <w:ind w:left="1015"/>
        <w:jc w:val="left"/>
      </w:pPr>
      <w:r>
        <w:rPr/>
        <w:t>Địa</w:t>
      </w:r>
      <w:r>
        <w:rPr>
          <w:spacing w:val="-3"/>
        </w:rPr>
        <w:t> </w:t>
      </w:r>
      <w:r>
        <w:rPr/>
        <w:t>chỉ:</w:t>
      </w:r>
      <w:r>
        <w:rPr>
          <w:spacing w:val="-1"/>
        </w:rPr>
        <w:t> </w:t>
      </w:r>
      <w:r>
        <w:rPr/>
        <w:t>Cùng</w:t>
      </w:r>
      <w:r>
        <w:rPr>
          <w:spacing w:val="-5"/>
        </w:rPr>
        <w:t> </w:t>
      </w:r>
      <w:r>
        <w:rPr/>
        <w:t>trú</w:t>
      </w:r>
      <w:r>
        <w:rPr>
          <w:spacing w:val="-2"/>
        </w:rPr>
        <w:t> </w:t>
      </w:r>
      <w:r>
        <w:rPr/>
        <w:t>tại</w:t>
      </w:r>
      <w:r>
        <w:rPr>
          <w:spacing w:val="-2"/>
        </w:rPr>
        <w:t> </w:t>
      </w:r>
      <w:r>
        <w:rPr/>
        <w:t>ấp</w:t>
      </w:r>
      <w:r>
        <w:rPr>
          <w:spacing w:val="-1"/>
        </w:rPr>
        <w:t> </w:t>
      </w:r>
      <w:r>
        <w:rPr/>
        <w:t>Đông</w:t>
      </w:r>
      <w:r>
        <w:rPr>
          <w:spacing w:val="-2"/>
        </w:rPr>
        <w:t> </w:t>
      </w:r>
      <w:r>
        <w:rPr/>
        <w:t>H</w:t>
      </w:r>
      <w:r>
        <w:rPr>
          <w:spacing w:val="-4"/>
        </w:rPr>
        <w:t> </w:t>
      </w:r>
      <w:r>
        <w:rPr/>
        <w:t>A,</w:t>
      </w:r>
      <w:r>
        <w:rPr>
          <w:spacing w:val="-3"/>
        </w:rPr>
        <w:t> </w:t>
      </w:r>
      <w:r>
        <w:rPr/>
        <w:t>xã</w:t>
      </w:r>
      <w:r>
        <w:rPr>
          <w:spacing w:val="-3"/>
        </w:rPr>
        <w:t> </w:t>
      </w:r>
      <w:r>
        <w:rPr/>
        <w:t>Đông</w:t>
      </w:r>
      <w:r>
        <w:rPr>
          <w:spacing w:val="-1"/>
        </w:rPr>
        <w:t> </w:t>
      </w:r>
      <w:r>
        <w:rPr/>
        <w:t>T,</w:t>
      </w:r>
      <w:r>
        <w:rPr>
          <w:spacing w:val="-3"/>
        </w:rPr>
        <w:t> </w:t>
      </w:r>
      <w:r>
        <w:rPr/>
        <w:t>huyện</w:t>
      </w:r>
      <w:r>
        <w:rPr>
          <w:spacing w:val="-2"/>
        </w:rPr>
        <w:t> </w:t>
      </w:r>
      <w:r>
        <w:rPr/>
        <w:t>T,</w:t>
      </w:r>
      <w:r>
        <w:rPr>
          <w:spacing w:val="-3"/>
        </w:rPr>
        <w:t> </w:t>
      </w:r>
      <w:r>
        <w:rPr/>
        <w:t>thành</w:t>
      </w:r>
      <w:r>
        <w:rPr>
          <w:spacing w:val="-5"/>
        </w:rPr>
        <w:t> </w:t>
      </w:r>
      <w:r>
        <w:rPr/>
        <w:t>phố</w:t>
      </w:r>
      <w:r>
        <w:rPr>
          <w:spacing w:val="-1"/>
        </w:rPr>
        <w:t> </w:t>
      </w:r>
      <w:r>
        <w:rPr>
          <w:spacing w:val="-5"/>
        </w:rPr>
        <w:t>C.</w:t>
      </w:r>
    </w:p>
    <w:p>
      <w:pPr>
        <w:spacing w:after="0"/>
        <w:jc w:val="left"/>
        <w:sectPr>
          <w:type w:val="continuous"/>
          <w:pgSz w:w="11910" w:h="16840"/>
          <w:pgMar w:top="1360" w:bottom="280" w:left="1080" w:right="740"/>
        </w:sectPr>
      </w:pPr>
    </w:p>
    <w:p>
      <w:pPr>
        <w:pStyle w:val="Heading1"/>
      </w:pPr>
      <w:r>
        <w:rPr/>
        <w:t>NỘI</w:t>
      </w:r>
      <w:r>
        <w:rPr>
          <w:spacing w:val="-1"/>
        </w:rPr>
        <w:t> </w:t>
      </w:r>
      <w:r>
        <w:rPr/>
        <w:t>D</w:t>
      </w:r>
      <w:r>
        <w:rPr>
          <w:spacing w:val="-3"/>
        </w:rPr>
        <w:t> </w:t>
      </w:r>
      <w:r>
        <w:rPr/>
        <w:t>VỤ</w:t>
      </w:r>
      <w:r>
        <w:rPr>
          <w:spacing w:val="-2"/>
        </w:rPr>
        <w:t> </w:t>
      </w:r>
      <w:r>
        <w:rPr>
          <w:spacing w:val="-5"/>
        </w:rPr>
        <w:t>ÁN:</w:t>
      </w:r>
    </w:p>
    <w:p>
      <w:pPr>
        <w:pStyle w:val="BodyText"/>
        <w:spacing w:before="115"/>
        <w:ind w:left="1051" w:hanging="15"/>
      </w:pPr>
      <w:r>
        <w:rPr/>
        <w:t>Phía</w:t>
      </w:r>
      <w:r>
        <w:rPr>
          <w:spacing w:val="-5"/>
        </w:rPr>
        <w:t> </w:t>
      </w:r>
      <w:r>
        <w:rPr/>
        <w:t>nguyên</w:t>
      </w:r>
      <w:r>
        <w:rPr>
          <w:spacing w:val="-1"/>
        </w:rPr>
        <w:t> </w:t>
      </w:r>
      <w:r>
        <w:rPr/>
        <w:t>đơn</w:t>
      </w:r>
      <w:r>
        <w:rPr>
          <w:spacing w:val="-4"/>
        </w:rPr>
        <w:t> </w:t>
      </w:r>
      <w:r>
        <w:rPr/>
        <w:t>bà</w:t>
      </w:r>
      <w:r>
        <w:rPr>
          <w:spacing w:val="-2"/>
        </w:rPr>
        <w:t> </w:t>
      </w:r>
      <w:r>
        <w:rPr/>
        <w:t>Trương</w:t>
      </w:r>
      <w:r>
        <w:rPr>
          <w:spacing w:val="-1"/>
        </w:rPr>
        <w:t> </w:t>
      </w:r>
      <w:r>
        <w:rPr/>
        <w:t>Thị Mỹ</w:t>
      </w:r>
      <w:r>
        <w:rPr>
          <w:spacing w:val="-6"/>
        </w:rPr>
        <w:t> </w:t>
      </w:r>
      <w:r>
        <w:rPr/>
        <w:t>D</w:t>
      </w:r>
      <w:r>
        <w:rPr>
          <w:spacing w:val="-2"/>
        </w:rPr>
        <w:t> </w:t>
      </w:r>
      <w:r>
        <w:rPr/>
        <w:t>yêu cầu</w:t>
      </w:r>
      <w:r>
        <w:rPr>
          <w:spacing w:val="-1"/>
        </w:rPr>
        <w:t> </w:t>
      </w:r>
      <w:r>
        <w:rPr/>
        <w:t>được</w:t>
      </w:r>
      <w:r>
        <w:rPr>
          <w:spacing w:val="-5"/>
        </w:rPr>
        <w:t> </w:t>
      </w:r>
      <w:r>
        <w:rPr/>
        <w:t>ly</w:t>
      </w:r>
      <w:r>
        <w:rPr>
          <w:spacing w:val="-5"/>
        </w:rPr>
        <w:t> </w:t>
      </w:r>
      <w:r>
        <w:rPr/>
        <w:t>hôn</w:t>
      </w:r>
      <w:r>
        <w:rPr>
          <w:spacing w:val="-5"/>
        </w:rPr>
        <w:t> </w:t>
      </w:r>
      <w:r>
        <w:rPr/>
        <w:t>với</w:t>
      </w:r>
      <w:r>
        <w:rPr>
          <w:spacing w:val="-2"/>
        </w:rPr>
        <w:t> </w:t>
      </w:r>
      <w:r>
        <w:rPr/>
        <w:t>ông</w:t>
      </w:r>
      <w:r>
        <w:rPr>
          <w:spacing w:val="1"/>
        </w:rPr>
        <w:t> </w:t>
      </w:r>
      <w:r>
        <w:rPr/>
        <w:t>Cao</w:t>
      </w:r>
      <w:r>
        <w:rPr>
          <w:spacing w:val="-1"/>
        </w:rPr>
        <w:t> </w:t>
      </w:r>
      <w:r>
        <w:rPr/>
        <w:t>Chí </w:t>
      </w:r>
      <w:r>
        <w:rPr>
          <w:spacing w:val="-5"/>
        </w:rPr>
        <w:t>L.</w:t>
      </w:r>
    </w:p>
    <w:p>
      <w:pPr>
        <w:pStyle w:val="BodyText"/>
        <w:spacing w:before="120"/>
        <w:ind w:right="102" w:firstLine="719"/>
      </w:pPr>
      <w:r>
        <w:rPr/>
        <w:t>Bà Trương</w:t>
      </w:r>
      <w:r>
        <w:rPr>
          <w:spacing w:val="-2"/>
        </w:rPr>
        <w:t> </w:t>
      </w:r>
      <w:r>
        <w:rPr/>
        <w:t>Thị Mỹ</w:t>
      </w:r>
      <w:r>
        <w:rPr>
          <w:spacing w:val="-3"/>
        </w:rPr>
        <w:t> </w:t>
      </w:r>
      <w:r>
        <w:rPr/>
        <w:t>D</w:t>
      </w:r>
      <w:r>
        <w:rPr>
          <w:spacing w:val="-2"/>
        </w:rPr>
        <w:t> </w:t>
      </w:r>
      <w:r>
        <w:rPr/>
        <w:t>(nguyên đơn)</w:t>
      </w:r>
      <w:r>
        <w:rPr>
          <w:spacing w:val="-1"/>
        </w:rPr>
        <w:t> </w:t>
      </w:r>
      <w:r>
        <w:rPr/>
        <w:t>trình</w:t>
      </w:r>
      <w:r>
        <w:rPr>
          <w:spacing w:val="-1"/>
        </w:rPr>
        <w:t> </w:t>
      </w:r>
      <w:r>
        <w:rPr/>
        <w:t>bày</w:t>
      </w:r>
      <w:r>
        <w:rPr>
          <w:spacing w:val="-4"/>
        </w:rPr>
        <w:t> </w:t>
      </w:r>
      <w:r>
        <w:rPr/>
        <w:t>như</w:t>
      </w:r>
      <w:r>
        <w:rPr>
          <w:spacing w:val="-3"/>
        </w:rPr>
        <w:t> </w:t>
      </w:r>
      <w:r>
        <w:rPr/>
        <w:t>sau: Bà</w:t>
      </w:r>
      <w:r>
        <w:rPr>
          <w:spacing w:val="-3"/>
        </w:rPr>
        <w:t> </w:t>
      </w:r>
      <w:r>
        <w:rPr/>
        <w:t>và</w:t>
      </w:r>
      <w:r>
        <w:rPr>
          <w:spacing w:val="-2"/>
        </w:rPr>
        <w:t> </w:t>
      </w:r>
      <w:r>
        <w:rPr/>
        <w:t>ông L</w:t>
      </w:r>
      <w:r>
        <w:rPr>
          <w:spacing w:val="-4"/>
        </w:rPr>
        <w:t> </w:t>
      </w:r>
      <w:r>
        <w:rPr/>
        <w:t>kết</w:t>
      </w:r>
      <w:r>
        <w:rPr>
          <w:spacing w:val="-1"/>
        </w:rPr>
        <w:t> </w:t>
      </w:r>
      <w:r>
        <w:rPr/>
        <w:t>hôn</w:t>
      </w:r>
      <w:r>
        <w:rPr>
          <w:spacing w:val="-2"/>
        </w:rPr>
        <w:t> </w:t>
      </w:r>
      <w:r>
        <w:rPr/>
        <w:t>vào tháng 6 năm 2008 có đăng ký hôn tại Uỷ ban nhân dân xã Đông Thuận vào ngày 29 tháng</w:t>
      </w:r>
      <w:r>
        <w:rPr>
          <w:spacing w:val="75"/>
        </w:rPr>
        <w:t> </w:t>
      </w:r>
      <w:r>
        <w:rPr/>
        <w:t>9</w:t>
      </w:r>
      <w:r>
        <w:rPr>
          <w:spacing w:val="75"/>
        </w:rPr>
        <w:t> </w:t>
      </w:r>
      <w:r>
        <w:rPr/>
        <w:t>năm</w:t>
      </w:r>
      <w:r>
        <w:rPr>
          <w:spacing w:val="75"/>
        </w:rPr>
        <w:t> </w:t>
      </w:r>
      <w:r>
        <w:rPr/>
        <w:t>2008.</w:t>
      </w:r>
      <w:r>
        <w:rPr>
          <w:spacing w:val="74"/>
        </w:rPr>
        <w:t> </w:t>
      </w:r>
      <w:r>
        <w:rPr/>
        <w:t>Sau</w:t>
      </w:r>
      <w:r>
        <w:rPr>
          <w:spacing w:val="76"/>
        </w:rPr>
        <w:t> </w:t>
      </w:r>
      <w:r>
        <w:rPr/>
        <w:t>khi</w:t>
      </w:r>
      <w:r>
        <w:rPr>
          <w:spacing w:val="78"/>
        </w:rPr>
        <w:t> </w:t>
      </w:r>
      <w:r>
        <w:rPr/>
        <w:t>thành</w:t>
      </w:r>
      <w:r>
        <w:rPr>
          <w:spacing w:val="75"/>
        </w:rPr>
        <w:t> </w:t>
      </w:r>
      <w:r>
        <w:rPr/>
        <w:t>hôn</w:t>
      </w:r>
      <w:r>
        <w:rPr>
          <w:spacing w:val="78"/>
        </w:rPr>
        <w:t> </w:t>
      </w:r>
      <w:r>
        <w:rPr/>
        <w:t>thì</w:t>
      </w:r>
      <w:r>
        <w:rPr>
          <w:spacing w:val="75"/>
        </w:rPr>
        <w:t> </w:t>
      </w:r>
      <w:r>
        <w:rPr/>
        <w:t>bà</w:t>
      </w:r>
      <w:r>
        <w:rPr>
          <w:spacing w:val="76"/>
        </w:rPr>
        <w:t> </w:t>
      </w:r>
      <w:r>
        <w:rPr/>
        <w:t>và</w:t>
      </w:r>
      <w:r>
        <w:rPr>
          <w:spacing w:val="75"/>
        </w:rPr>
        <w:t> </w:t>
      </w:r>
      <w:r>
        <w:rPr/>
        <w:t>ông</w:t>
      </w:r>
      <w:r>
        <w:rPr>
          <w:spacing w:val="80"/>
        </w:rPr>
        <w:t> </w:t>
      </w:r>
      <w:r>
        <w:rPr/>
        <w:t>L</w:t>
      </w:r>
      <w:r>
        <w:rPr>
          <w:spacing w:val="74"/>
        </w:rPr>
        <w:t> </w:t>
      </w:r>
      <w:r>
        <w:rPr/>
        <w:t>về</w:t>
      </w:r>
      <w:r>
        <w:rPr>
          <w:spacing w:val="77"/>
        </w:rPr>
        <w:t> </w:t>
      </w:r>
      <w:r>
        <w:rPr/>
        <w:t>chung</w:t>
      </w:r>
      <w:r>
        <w:rPr>
          <w:spacing w:val="76"/>
        </w:rPr>
        <w:t> </w:t>
      </w:r>
      <w:r>
        <w:rPr/>
        <w:t>sống</w:t>
      </w:r>
      <w:r>
        <w:rPr>
          <w:spacing w:val="76"/>
        </w:rPr>
        <w:t> </w:t>
      </w:r>
      <w:r>
        <w:rPr/>
        <w:t>tại</w:t>
      </w:r>
      <w:r>
        <w:rPr>
          <w:spacing w:val="75"/>
        </w:rPr>
        <w:t> </w:t>
      </w:r>
      <w:r>
        <w:rPr/>
        <w:t>ấp ấp Đông Hiển A, xã Đông Thuận, huyện Thới Lai. Đến tháng 6 năm 2022 thì bà và ông L ly thân nhau cho đến nay. Nguyên nhân mâu thuẫn dẫn đến việc ly thân là bà</w:t>
      </w:r>
      <w:r>
        <w:rPr>
          <w:spacing w:val="40"/>
        </w:rPr>
        <w:t> </w:t>
      </w:r>
      <w:r>
        <w:rPr/>
        <w:t>và ông L</w:t>
      </w:r>
      <w:r>
        <w:rPr>
          <w:spacing w:val="-1"/>
        </w:rPr>
        <w:t> </w:t>
      </w:r>
      <w:r>
        <w:rPr/>
        <w:t>bất đồng quan điểm, tính tình không hợp, chung sống không còn hạnh phúc. Trong quá trình chung sống thì bà và ông L có 02 con chung là Cao Thị Mỹ D, sinh ngày</w:t>
      </w:r>
      <w:r>
        <w:rPr>
          <w:spacing w:val="-3"/>
        </w:rPr>
        <w:t> </w:t>
      </w:r>
      <w:r>
        <w:rPr/>
        <w:t>17/12/2008 và</w:t>
      </w:r>
      <w:r>
        <w:rPr>
          <w:spacing w:val="-1"/>
        </w:rPr>
        <w:t> </w:t>
      </w:r>
      <w:r>
        <w:rPr/>
        <w:t>Cao Chí T, sinh ngày</w:t>
      </w:r>
      <w:r>
        <w:rPr>
          <w:spacing w:val="-3"/>
        </w:rPr>
        <w:t> </w:t>
      </w:r>
      <w:r>
        <w:rPr/>
        <w:t>16/9/2014 do bà</w:t>
      </w:r>
      <w:r>
        <w:rPr>
          <w:spacing w:val="-1"/>
        </w:rPr>
        <w:t> </w:t>
      </w:r>
      <w:r>
        <w:rPr/>
        <w:t>đang trực</w:t>
      </w:r>
      <w:r>
        <w:rPr>
          <w:spacing w:val="-2"/>
        </w:rPr>
        <w:t> </w:t>
      </w:r>
      <w:r>
        <w:rPr/>
        <w:t>tiếp nuôi dưỡng. Tài sản chung: Không có nên không yêu cầu Tòa án giải quyết. Về nợ chung: Bà và ông L không có nợ chung nên không yêu cầu Tòa án giải quyết.</w:t>
      </w:r>
    </w:p>
    <w:p>
      <w:pPr>
        <w:pStyle w:val="BodyText"/>
        <w:spacing w:before="122"/>
        <w:ind w:right="104" w:firstLine="719"/>
      </w:pPr>
      <w:r>
        <w:rPr/>
        <w:t>Ông Cao Chí L (bị đơn) trình bày: Ông thống nhất lời trình bày của D về thời điểm kết hôn, đăng ký kết hôn, quá trình chung sống, có 02 con chung, thời điểm ly thân. Nguyên nhân mâu thuẫn dẫn đến việc ly thân là do vợ chồng tính tình không</w:t>
      </w:r>
      <w:r>
        <w:rPr>
          <w:spacing w:val="40"/>
        </w:rPr>
        <w:t> </w:t>
      </w:r>
      <w:r>
        <w:rPr/>
        <w:t>hòa hợp, bất đồng quan điểm, do tính chất công việc của bà D phải về nhà muộn. Ngoài ra không còn mâu thuẫn nào khác. Nay ông xác định còn tình cảm vợ chồng với bà D, bà D xin ly hôn với ông thì ông không đồng ý ly hôn mà xin được đoàn tụ với bà D để nuôi dạy con chung. Về tài sản chung và nợ chung: Không có nên không yêu cầu Tòa án giải quyết.</w:t>
      </w:r>
    </w:p>
    <w:p>
      <w:pPr>
        <w:pStyle w:val="BodyText"/>
        <w:spacing w:before="119"/>
        <w:ind w:right="106" w:firstLine="719"/>
      </w:pPr>
      <w:r>
        <w:rPr/>
        <w:t>Cao Thị Mỹ D và Cao Chí T có lời khai: Là con của cha Cao Chí L và mẹ là Trương Thị Mỹ D. Trường hợp cha mẹ ly hôn thì có nguyện vọng được chung sống vói mẹ là Trương Thị Mỹ D.</w:t>
      </w:r>
    </w:p>
    <w:p>
      <w:pPr>
        <w:pStyle w:val="Heading2"/>
        <w:spacing w:line="319" w:lineRule="exact" w:before="127"/>
        <w:ind w:left="1051"/>
        <w:jc w:val="both"/>
      </w:pPr>
      <w:r>
        <w:rPr/>
        <w:t>Ý</w:t>
      </w:r>
      <w:r>
        <w:rPr>
          <w:spacing w:val="-3"/>
        </w:rPr>
        <w:t> </w:t>
      </w:r>
      <w:r>
        <w:rPr/>
        <w:t>kiến</w:t>
      </w:r>
      <w:r>
        <w:rPr>
          <w:spacing w:val="-2"/>
        </w:rPr>
        <w:t> </w:t>
      </w:r>
      <w:r>
        <w:rPr/>
        <w:t>của</w:t>
      </w:r>
      <w:r>
        <w:rPr>
          <w:spacing w:val="-1"/>
        </w:rPr>
        <w:t> </w:t>
      </w:r>
      <w:r>
        <w:rPr/>
        <w:t>kiểm</w:t>
      </w:r>
      <w:r>
        <w:rPr>
          <w:spacing w:val="-6"/>
        </w:rPr>
        <w:t> </w:t>
      </w:r>
      <w:r>
        <w:rPr/>
        <w:t>sát</w:t>
      </w:r>
      <w:r>
        <w:rPr>
          <w:spacing w:val="-2"/>
        </w:rPr>
        <w:t> viên:</w:t>
      </w:r>
    </w:p>
    <w:p>
      <w:pPr>
        <w:pStyle w:val="BodyText"/>
        <w:ind w:right="114" w:firstLine="719"/>
      </w:pPr>
      <w:r>
        <w:rPr/>
        <w:t>Về tố tụng: Việc</w:t>
      </w:r>
      <w:r>
        <w:rPr>
          <w:spacing w:val="-1"/>
        </w:rPr>
        <w:t> </w:t>
      </w:r>
      <w:r>
        <w:rPr/>
        <w:t>tuân theo pháp luật của</w:t>
      </w:r>
      <w:r>
        <w:rPr>
          <w:spacing w:val="-1"/>
        </w:rPr>
        <w:t> </w:t>
      </w:r>
      <w:r>
        <w:rPr/>
        <w:t>Thẩm</w:t>
      </w:r>
      <w:r>
        <w:rPr>
          <w:spacing w:val="-3"/>
        </w:rPr>
        <w:t> </w:t>
      </w:r>
      <w:r>
        <w:rPr/>
        <w:t>phán cũng như</w:t>
      </w:r>
      <w:r>
        <w:rPr>
          <w:spacing w:val="-2"/>
        </w:rPr>
        <w:t> </w:t>
      </w:r>
      <w:r>
        <w:rPr/>
        <w:t>Hội đồng xét xử từ khi thụ lý vụ án đến trước khi nghị án thực hiện đúng quy định của Bộ luật tố tụng dân sự. Người tham gia tố tụng đã thực hiện đúng, đầy đủ quyền và nghĩa vụ tố tụng theo quy định của pháp luật.</w:t>
      </w:r>
    </w:p>
    <w:p>
      <w:pPr>
        <w:pStyle w:val="BodyText"/>
        <w:ind w:right="118" w:firstLine="719"/>
      </w:pPr>
      <w:r>
        <w:rPr/>
        <w:t>Về quan điểm giải quyết vụ án: Yêu cầu khởi kiện của nguyên đơn là có cơ sở để chấp nhận toàn bộ (Có bài phát biểu kèm theo).</w:t>
      </w:r>
    </w:p>
    <w:p>
      <w:pPr>
        <w:pStyle w:val="Heading1"/>
        <w:spacing w:before="122"/>
        <w:ind w:right="10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1"/>
        </w:numPr>
        <w:tabs>
          <w:tab w:pos="1450" w:val="left" w:leader="none"/>
        </w:tabs>
        <w:spacing w:line="240" w:lineRule="auto" w:before="115" w:after="0"/>
        <w:ind w:left="331" w:right="105" w:firstLine="705"/>
        <w:jc w:val="both"/>
        <w:rPr>
          <w:sz w:val="28"/>
        </w:rPr>
      </w:pPr>
      <w:r>
        <w:rPr>
          <w:sz w:val="28"/>
        </w:rPr>
        <w:t>Về quan hệ hôn nhân: Bà Trương Thị Mỹ D và ông Cao Chí L có đăng ký kết hôn tại Uỷ ban nhân dân xã Đông Thuận, huyện Cờ Đỏ (cũ) nay là huyện Thới Lai, thành phố Cần Thơ nên được xem là hôn nhân hợp pháp.</w:t>
      </w:r>
    </w:p>
    <w:p>
      <w:pPr>
        <w:pStyle w:val="ListParagraph"/>
        <w:numPr>
          <w:ilvl w:val="0"/>
          <w:numId w:val="1"/>
        </w:numPr>
        <w:tabs>
          <w:tab w:pos="1472" w:val="left" w:leader="none"/>
        </w:tabs>
        <w:spacing w:line="240" w:lineRule="auto" w:before="122" w:after="0"/>
        <w:ind w:left="331" w:right="105" w:firstLine="705"/>
        <w:jc w:val="both"/>
        <w:rPr>
          <w:sz w:val="28"/>
        </w:rPr>
      </w:pPr>
      <w:r>
        <w:rPr>
          <w:sz w:val="28"/>
        </w:rPr>
        <w:t>Tại phiên tòa bà D vẫn giữ quan điểm xin ly hôn với ông L. Ông L thì không đồng ý ly hôn với bà D mà xin được đoàn tụ với bà D. Vấn đề này thấy rằng: Mâu thuẫn vợ chồng của bà D và ông L đã đến mức trầm T, thời gian ly thân đã lâu. Tại phiên tòa, Hội đồng xét xử</w:t>
      </w:r>
      <w:r>
        <w:rPr>
          <w:spacing w:val="-1"/>
          <w:sz w:val="28"/>
        </w:rPr>
        <w:t> </w:t>
      </w:r>
      <w:r>
        <w:rPr>
          <w:sz w:val="28"/>
        </w:rPr>
        <w:t>cũng đã hòa giải hàn gắn nhằm</w:t>
      </w:r>
      <w:r>
        <w:rPr>
          <w:spacing w:val="-2"/>
          <w:sz w:val="28"/>
        </w:rPr>
        <w:t> </w:t>
      </w:r>
      <w:r>
        <w:rPr>
          <w:sz w:val="28"/>
        </w:rPr>
        <w:t>động viên cho bà D</w:t>
      </w:r>
      <w:r>
        <w:rPr>
          <w:spacing w:val="-1"/>
          <w:sz w:val="28"/>
        </w:rPr>
        <w:t> </w:t>
      </w:r>
      <w:r>
        <w:rPr>
          <w:sz w:val="28"/>
        </w:rPr>
        <w:t>và ông L đoàn tụ nhưng không có kết quả. Đối ông L vẫn không tự hàn gắn, đoàn tụ được với bà D. Xét đời sống chung của bà D và ông L không thể kéo dài, mục đích hôn nhân không đạt được. Nếu tiếp tục chung sống không đem lại hạnh phúc cho cả hai. Hội đồng xét xử</w:t>
      </w:r>
      <w:r>
        <w:rPr>
          <w:spacing w:val="-1"/>
          <w:sz w:val="28"/>
        </w:rPr>
        <w:t> </w:t>
      </w:r>
      <w:r>
        <w:rPr>
          <w:sz w:val="28"/>
        </w:rPr>
        <w:t>nghĩ cần chấp nhận yêu cầu xin ly</w:t>
      </w:r>
      <w:r>
        <w:rPr>
          <w:spacing w:val="-1"/>
          <w:sz w:val="28"/>
        </w:rPr>
        <w:t> </w:t>
      </w:r>
      <w:r>
        <w:rPr>
          <w:sz w:val="28"/>
        </w:rPr>
        <w:t>hôn của</w:t>
      </w:r>
      <w:r>
        <w:rPr>
          <w:spacing w:val="12"/>
          <w:sz w:val="28"/>
        </w:rPr>
        <w:t> </w:t>
      </w:r>
      <w:r>
        <w:rPr>
          <w:sz w:val="28"/>
        </w:rPr>
        <w:t>bà D mà bác yêu cầu</w:t>
      </w:r>
    </w:p>
    <w:p>
      <w:pPr>
        <w:spacing w:after="0" w:line="240" w:lineRule="auto"/>
        <w:jc w:val="both"/>
        <w:rPr>
          <w:sz w:val="28"/>
        </w:rPr>
        <w:sectPr>
          <w:footerReference w:type="default" r:id="rId5"/>
          <w:pgSz w:w="11910" w:h="16840"/>
          <w:pgMar w:footer="786" w:header="0" w:top="900" w:bottom="980" w:left="1080" w:right="740"/>
          <w:pgNumType w:start="2"/>
        </w:sectPr>
      </w:pPr>
    </w:p>
    <w:p>
      <w:pPr>
        <w:pStyle w:val="BodyText"/>
        <w:spacing w:before="73"/>
        <w:ind w:right="105"/>
      </w:pPr>
      <w:r>
        <w:rPr/>
        <w:t>xin đoàn tụ của ông L. Cho bà Trương Thị Mỹ D ly hôn với ông Cao Chí L là đúng với thực tế và phù hợp với quy định của pháp luật.</w:t>
      </w:r>
    </w:p>
    <w:p>
      <w:pPr>
        <w:pStyle w:val="ListParagraph"/>
        <w:numPr>
          <w:ilvl w:val="0"/>
          <w:numId w:val="1"/>
        </w:numPr>
        <w:tabs>
          <w:tab w:pos="1534" w:val="left" w:leader="none"/>
        </w:tabs>
        <w:spacing w:line="240" w:lineRule="auto" w:before="119" w:after="0"/>
        <w:ind w:left="331" w:right="103" w:firstLine="775"/>
        <w:jc w:val="both"/>
        <w:rPr>
          <w:sz w:val="28"/>
        </w:rPr>
      </w:pPr>
      <w:r>
        <w:rPr>
          <w:sz w:val="28"/>
        </w:rPr>
        <w:t>Về con chung: Bà Trương Thị Mỹ D có nguyện vọng được tiếp tục trực tiếp nuôi con chung là Cao Thị Mỹ D và Cao Chí T, ông L đồng ý giao 02 con chung cho bà D trực tiếp nuôi dưỡng. Do đó, cần giao</w:t>
      </w:r>
      <w:r>
        <w:rPr>
          <w:spacing w:val="16"/>
          <w:sz w:val="28"/>
        </w:rPr>
        <w:t> </w:t>
      </w:r>
      <w:r>
        <w:rPr>
          <w:sz w:val="28"/>
        </w:rPr>
        <w:t>Cao Thị Mỹ D và Cao Chí T cho bà</w:t>
      </w:r>
      <w:r>
        <w:rPr>
          <w:spacing w:val="40"/>
          <w:sz w:val="28"/>
        </w:rPr>
        <w:t> </w:t>
      </w:r>
      <w:r>
        <w:rPr>
          <w:sz w:val="28"/>
        </w:rPr>
        <w:t>D tiếp tục trực tiếp nuôi dưỡng là đúng thực tế và cũng phù hợp với nguyện vọng của D và T.</w:t>
      </w:r>
    </w:p>
    <w:p>
      <w:pPr>
        <w:pStyle w:val="ListParagraph"/>
        <w:numPr>
          <w:ilvl w:val="0"/>
          <w:numId w:val="1"/>
        </w:numPr>
        <w:tabs>
          <w:tab w:pos="1544" w:val="left" w:leader="none"/>
        </w:tabs>
        <w:spacing w:line="240" w:lineRule="auto" w:before="121" w:after="0"/>
        <w:ind w:left="331" w:right="105" w:firstLine="789"/>
        <w:jc w:val="both"/>
        <w:rPr>
          <w:sz w:val="28"/>
        </w:rPr>
      </w:pPr>
      <w:r>
        <w:rPr>
          <w:sz w:val="28"/>
        </w:rPr>
        <w:t>Về vấn đề cấp dưỡng: Do bà D tại phiên tòa sơ thẩm xác định không có yêu cầu ông Cao Chí L phải cấp dưỡng nuôi con và ghi nhận trong bản án nên Hội đồng xét xử không xem xét.</w:t>
      </w:r>
    </w:p>
    <w:p>
      <w:pPr>
        <w:pStyle w:val="ListParagraph"/>
        <w:numPr>
          <w:ilvl w:val="0"/>
          <w:numId w:val="1"/>
        </w:numPr>
        <w:tabs>
          <w:tab w:pos="1453" w:val="left" w:leader="none"/>
        </w:tabs>
        <w:spacing w:line="240" w:lineRule="auto" w:before="164" w:after="0"/>
        <w:ind w:left="331" w:right="112" w:firstLine="705"/>
        <w:jc w:val="left"/>
        <w:rPr>
          <w:sz w:val="28"/>
        </w:rPr>
      </w:pPr>
      <w:r>
        <w:rPr>
          <w:sz w:val="28"/>
        </w:rPr>
        <w:t>Về tài sản chung: Bà D và ông L không yêu cầu Tòa án giải quyết nên Hội đồng xét xử không xem xét.</w:t>
      </w:r>
    </w:p>
    <w:p>
      <w:pPr>
        <w:pStyle w:val="ListParagraph"/>
        <w:numPr>
          <w:ilvl w:val="0"/>
          <w:numId w:val="1"/>
        </w:numPr>
        <w:tabs>
          <w:tab w:pos="1462" w:val="left" w:leader="none"/>
        </w:tabs>
        <w:spacing w:line="242" w:lineRule="auto" w:before="120" w:after="0"/>
        <w:ind w:left="331" w:right="110" w:firstLine="719"/>
        <w:jc w:val="left"/>
        <w:rPr>
          <w:sz w:val="28"/>
        </w:rPr>
      </w:pPr>
      <w:r>
        <w:rPr>
          <w:sz w:val="28"/>
        </w:rPr>
        <w:t>Về nợ chung: Bà D và ông L khai không có nợ chung, không yêu cầu Tòa án giải quyết nên Hội đồng xét xử không xem xét.</w:t>
      </w:r>
    </w:p>
    <w:p>
      <w:pPr>
        <w:pStyle w:val="ListParagraph"/>
        <w:numPr>
          <w:ilvl w:val="0"/>
          <w:numId w:val="1"/>
        </w:numPr>
        <w:tabs>
          <w:tab w:pos="1469" w:val="left" w:leader="none"/>
        </w:tabs>
        <w:spacing w:line="273" w:lineRule="auto" w:before="159" w:after="0"/>
        <w:ind w:left="331" w:right="105" w:firstLine="698"/>
        <w:jc w:val="left"/>
        <w:rPr>
          <w:sz w:val="28"/>
        </w:rPr>
      </w:pPr>
      <w:r>
        <w:rPr>
          <w:w w:val="95"/>
          <w:sz w:val="28"/>
        </w:rPr>
        <w:t>Veà</w:t>
      </w:r>
      <w:r>
        <w:rPr>
          <w:sz w:val="28"/>
        </w:rPr>
        <w:t> </w:t>
      </w:r>
      <w:r>
        <w:rPr>
          <w:w w:val="95"/>
          <w:sz w:val="28"/>
        </w:rPr>
        <w:t>aùn</w:t>
      </w:r>
      <w:r>
        <w:rPr>
          <w:sz w:val="28"/>
        </w:rPr>
        <w:t> </w:t>
      </w:r>
      <w:r>
        <w:rPr>
          <w:w w:val="95"/>
          <w:sz w:val="28"/>
        </w:rPr>
        <w:t>phí </w:t>
      </w:r>
      <w:r>
        <w:rPr>
          <w:w w:val="118"/>
          <w:sz w:val="28"/>
        </w:rPr>
        <w:t>h</w:t>
      </w:r>
      <w:r>
        <w:rPr>
          <w:spacing w:val="1"/>
          <w:w w:val="118"/>
          <w:sz w:val="28"/>
        </w:rPr>
        <w:t>o</w:t>
      </w:r>
      <w:r>
        <w:rPr>
          <w:spacing w:val="-2"/>
          <w:w w:val="25"/>
          <w:sz w:val="28"/>
        </w:rPr>
        <w:t>â</w:t>
      </w:r>
      <w:r>
        <w:rPr>
          <w:w w:val="118"/>
          <w:sz w:val="28"/>
        </w:rPr>
        <w:t>n</w:t>
      </w:r>
      <w:r>
        <w:rPr>
          <w:sz w:val="28"/>
        </w:rPr>
        <w:t> </w:t>
      </w:r>
      <w:r>
        <w:rPr>
          <w:w w:val="95"/>
          <w:sz w:val="28"/>
        </w:rPr>
        <w:t>nhaân</w:t>
      </w:r>
      <w:r>
        <w:rPr>
          <w:sz w:val="28"/>
        </w:rPr>
        <w:t> </w:t>
      </w:r>
      <w:r>
        <w:rPr>
          <w:w w:val="95"/>
          <w:sz w:val="28"/>
        </w:rPr>
        <w:t>sô</w:t>
      </w:r>
      <w:r>
        <w:rPr>
          <w:sz w:val="28"/>
        </w:rPr>
        <w:t> </w:t>
      </w:r>
      <w:r>
        <w:rPr>
          <w:w w:val="95"/>
          <w:sz w:val="28"/>
        </w:rPr>
        <w:t>thaåm: Cần</w:t>
      </w:r>
      <w:r>
        <w:rPr>
          <w:sz w:val="28"/>
        </w:rPr>
        <w:t> </w:t>
      </w:r>
      <w:r>
        <w:rPr>
          <w:w w:val="95"/>
          <w:sz w:val="28"/>
        </w:rPr>
        <w:t>buộc</w:t>
      </w:r>
      <w:r>
        <w:rPr>
          <w:sz w:val="28"/>
        </w:rPr>
        <w:t> </w:t>
      </w:r>
      <w:r>
        <w:rPr>
          <w:w w:val="95"/>
          <w:sz w:val="28"/>
        </w:rPr>
        <w:t>bà</w:t>
      </w:r>
      <w:r>
        <w:rPr>
          <w:sz w:val="28"/>
        </w:rPr>
        <w:t> </w:t>
      </w:r>
      <w:r>
        <w:rPr>
          <w:w w:val="95"/>
          <w:sz w:val="28"/>
        </w:rPr>
        <w:t>Trương</w:t>
      </w:r>
      <w:r>
        <w:rPr>
          <w:sz w:val="28"/>
        </w:rPr>
        <w:t> </w:t>
      </w:r>
      <w:r>
        <w:rPr>
          <w:w w:val="95"/>
          <w:sz w:val="28"/>
        </w:rPr>
        <w:t>Thị</w:t>
      </w:r>
      <w:r>
        <w:rPr>
          <w:sz w:val="28"/>
        </w:rPr>
        <w:t> </w:t>
      </w:r>
      <w:r>
        <w:rPr>
          <w:w w:val="95"/>
          <w:sz w:val="28"/>
        </w:rPr>
        <w:t>Mỹ D chịu</w:t>
      </w:r>
      <w:r>
        <w:rPr>
          <w:sz w:val="28"/>
        </w:rPr>
        <w:t> </w:t>
      </w:r>
      <w:r>
        <w:rPr>
          <w:w w:val="95"/>
          <w:sz w:val="28"/>
        </w:rPr>
        <w:t>noäp</w:t>
      </w:r>
      <w:r>
        <w:rPr>
          <w:spacing w:val="80"/>
          <w:sz w:val="28"/>
        </w:rPr>
        <w:t> </w:t>
      </w:r>
      <w:r>
        <w:rPr>
          <w:spacing w:val="-4"/>
          <w:sz w:val="28"/>
        </w:rPr>
        <w:t>theo</w:t>
      </w:r>
      <w:r>
        <w:rPr>
          <w:spacing w:val="-14"/>
          <w:sz w:val="28"/>
        </w:rPr>
        <w:t> </w:t>
      </w:r>
      <w:r>
        <w:rPr>
          <w:spacing w:val="-4"/>
          <w:sz w:val="28"/>
        </w:rPr>
        <w:t>quy</w:t>
      </w:r>
      <w:r>
        <w:rPr>
          <w:spacing w:val="-13"/>
          <w:sz w:val="28"/>
        </w:rPr>
        <w:t> </w:t>
      </w:r>
      <w:r>
        <w:rPr>
          <w:spacing w:val="-4"/>
          <w:sz w:val="28"/>
        </w:rPr>
        <w:t>ñònh</w:t>
      </w:r>
      <w:r>
        <w:rPr>
          <w:spacing w:val="-14"/>
          <w:sz w:val="28"/>
        </w:rPr>
        <w:t> </w:t>
      </w:r>
      <w:r>
        <w:rPr>
          <w:spacing w:val="-4"/>
          <w:sz w:val="28"/>
        </w:rPr>
        <w:t>cuûa</w:t>
      </w:r>
      <w:r>
        <w:rPr>
          <w:spacing w:val="-13"/>
          <w:sz w:val="28"/>
        </w:rPr>
        <w:t> </w:t>
      </w:r>
      <w:r>
        <w:rPr>
          <w:spacing w:val="-4"/>
          <w:sz w:val="28"/>
        </w:rPr>
        <w:t>phaùp</w:t>
      </w:r>
      <w:r>
        <w:rPr>
          <w:spacing w:val="-14"/>
          <w:sz w:val="28"/>
        </w:rPr>
        <w:t> </w:t>
      </w:r>
      <w:r>
        <w:rPr>
          <w:spacing w:val="-4"/>
          <w:sz w:val="28"/>
        </w:rPr>
        <w:t>luaät.</w:t>
      </w:r>
    </w:p>
    <w:p>
      <w:pPr>
        <w:spacing w:before="82"/>
        <w:ind w:left="105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67"/>
        <w:ind w:right="453"/>
      </w:pPr>
      <w:r>
        <w:rPr>
          <w:w w:val="85"/>
        </w:rPr>
        <w:t>QUYEÁT</w:t>
      </w:r>
      <w:r>
        <w:rPr>
          <w:spacing w:val="-7"/>
          <w:w w:val="95"/>
        </w:rPr>
        <w:t> </w:t>
      </w:r>
      <w:r>
        <w:rPr>
          <w:spacing w:val="-4"/>
          <w:w w:val="95"/>
        </w:rPr>
        <w:t>ÑÒNH</w:t>
      </w:r>
    </w:p>
    <w:p>
      <w:pPr>
        <w:pStyle w:val="BodyText"/>
        <w:spacing w:before="117"/>
        <w:ind w:right="104" w:firstLine="719"/>
      </w:pPr>
      <w:r>
        <w:rPr/>
        <w:t>Áp dụng Điều 28, 35,39, Khoản 4 Điều 147 và Điều 273 của Bộ luật tố tụng dân sự;</w:t>
      </w:r>
    </w:p>
    <w:p>
      <w:pPr>
        <w:pStyle w:val="BodyText"/>
        <w:spacing w:before="163"/>
        <w:ind w:left="1051"/>
        <w:jc w:val="left"/>
      </w:pPr>
      <w:r>
        <w:rPr>
          <w:w w:val="90"/>
        </w:rPr>
        <w:t>Aùp</w:t>
      </w:r>
      <w:r>
        <w:rPr>
          <w:spacing w:val="4"/>
        </w:rPr>
        <w:t> </w:t>
      </w:r>
      <w:r>
        <w:rPr>
          <w:w w:val="90"/>
        </w:rPr>
        <w:t>duïng</w:t>
      </w:r>
      <w:r>
        <w:rPr>
          <w:spacing w:val="4"/>
        </w:rPr>
        <w:t> </w:t>
      </w:r>
      <w:r>
        <w:rPr>
          <w:w w:val="90"/>
        </w:rPr>
        <w:t>Điều</w:t>
      </w:r>
      <w:r>
        <w:rPr>
          <w:spacing w:val="1"/>
        </w:rPr>
        <w:t> </w:t>
      </w:r>
      <w:r>
        <w:rPr>
          <w:w w:val="90"/>
        </w:rPr>
        <w:t>56,</w:t>
      </w:r>
      <w:r>
        <w:rPr>
          <w:spacing w:val="3"/>
        </w:rPr>
        <w:t> </w:t>
      </w:r>
      <w:r>
        <w:rPr>
          <w:w w:val="90"/>
        </w:rPr>
        <w:t>82,</w:t>
      </w:r>
      <w:r>
        <w:rPr>
          <w:spacing w:val="2"/>
        </w:rPr>
        <w:t> </w:t>
      </w:r>
      <w:r>
        <w:rPr>
          <w:w w:val="90"/>
        </w:rPr>
        <w:t>83</w:t>
      </w:r>
      <w:r>
        <w:rPr>
          <w:spacing w:val="6"/>
        </w:rPr>
        <w:t> </w:t>
      </w:r>
      <w:r>
        <w:rPr>
          <w:w w:val="90"/>
        </w:rPr>
        <w:t>và</w:t>
      </w:r>
      <w:r>
        <w:rPr>
          <w:spacing w:val="4"/>
        </w:rPr>
        <w:t> </w:t>
      </w:r>
      <w:r>
        <w:rPr>
          <w:w w:val="90"/>
        </w:rPr>
        <w:t>Điều</w:t>
      </w:r>
      <w:r>
        <w:rPr>
          <w:spacing w:val="5"/>
        </w:rPr>
        <w:t> </w:t>
      </w:r>
      <w:r>
        <w:rPr>
          <w:w w:val="90"/>
        </w:rPr>
        <w:t>84</w:t>
      </w:r>
      <w:r>
        <w:rPr>
          <w:spacing w:val="4"/>
        </w:rPr>
        <w:t> </w:t>
      </w:r>
      <w:r>
        <w:rPr>
          <w:w w:val="90"/>
        </w:rPr>
        <w:t>cuûa</w:t>
      </w:r>
      <w:r>
        <w:rPr>
          <w:spacing w:val="2"/>
        </w:rPr>
        <w:t> </w:t>
      </w:r>
      <w:r>
        <w:rPr>
          <w:w w:val="90"/>
        </w:rPr>
        <w:t>Luật</w:t>
      </w:r>
      <w:r>
        <w:rPr>
          <w:spacing w:val="5"/>
        </w:rPr>
        <w:t> </w:t>
      </w:r>
      <w:r>
        <w:rPr>
          <w:w w:val="90"/>
        </w:rPr>
        <w:t>Hoân</w:t>
      </w:r>
      <w:r>
        <w:rPr>
          <w:spacing w:val="4"/>
        </w:rPr>
        <w:t> </w:t>
      </w:r>
      <w:r>
        <w:rPr>
          <w:w w:val="90"/>
        </w:rPr>
        <w:t>nhaân</w:t>
      </w:r>
      <w:r>
        <w:rPr>
          <w:spacing w:val="1"/>
        </w:rPr>
        <w:t> </w:t>
      </w:r>
      <w:r>
        <w:rPr>
          <w:w w:val="90"/>
        </w:rPr>
        <w:t>vaø</w:t>
      </w:r>
      <w:r>
        <w:rPr>
          <w:spacing w:val="5"/>
        </w:rPr>
        <w:t> </w:t>
      </w:r>
      <w:r>
        <w:rPr>
          <w:w w:val="90"/>
        </w:rPr>
        <w:t>Gia</w:t>
      </w:r>
      <w:r>
        <w:rPr/>
        <w:t> </w:t>
      </w:r>
      <w:r>
        <w:rPr>
          <w:spacing w:val="-2"/>
          <w:w w:val="90"/>
        </w:rPr>
        <w:t>ñìnhï;</w:t>
      </w:r>
    </w:p>
    <w:p>
      <w:pPr>
        <w:pStyle w:val="BodyText"/>
        <w:spacing w:before="122"/>
        <w:ind w:left="1037"/>
        <w:jc w:val="left"/>
      </w:pPr>
      <w:r>
        <w:rPr/>
        <w:t>Áp</w:t>
      </w:r>
      <w:r>
        <w:rPr>
          <w:spacing w:val="-7"/>
        </w:rPr>
        <w:t> </w:t>
      </w:r>
      <w:r>
        <w:rPr/>
        <w:t>dụng</w:t>
      </w:r>
      <w:r>
        <w:rPr>
          <w:spacing w:val="-4"/>
        </w:rPr>
        <w:t> </w:t>
      </w:r>
      <w:r>
        <w:rPr/>
        <w:t>Nghị</w:t>
      </w:r>
      <w:r>
        <w:rPr>
          <w:spacing w:val="-7"/>
        </w:rPr>
        <w:t> </w:t>
      </w:r>
      <w:r>
        <w:rPr/>
        <w:t>quyết</w:t>
      </w:r>
      <w:r>
        <w:rPr>
          <w:spacing w:val="-6"/>
        </w:rPr>
        <w:t> </w:t>
      </w:r>
      <w:r>
        <w:rPr/>
        <w:t>326/2016/UBTVQH14</w:t>
      </w:r>
      <w:r>
        <w:rPr>
          <w:spacing w:val="-8"/>
        </w:rPr>
        <w:t> </w:t>
      </w:r>
      <w:r>
        <w:rPr/>
        <w:t>ngày</w:t>
      </w:r>
      <w:r>
        <w:rPr>
          <w:spacing w:val="-8"/>
        </w:rPr>
        <w:t> </w:t>
      </w:r>
      <w:r>
        <w:rPr>
          <w:spacing w:val="-2"/>
        </w:rPr>
        <w:t>30/12/2016.</w:t>
      </w:r>
    </w:p>
    <w:p>
      <w:pPr>
        <w:pStyle w:val="Heading2"/>
        <w:spacing w:before="178"/>
        <w:ind w:left="1140"/>
        <w:rPr>
          <w:b w:val="0"/>
        </w:rPr>
      </w:pPr>
      <w:r>
        <w:rPr>
          <w:w w:val="89"/>
        </w:rPr>
        <w:t>Tuyeân</w:t>
      </w:r>
      <w:r>
        <w:rPr>
          <w:spacing w:val="-7"/>
          <w:w w:val="89"/>
        </w:rPr>
        <w:t> </w:t>
      </w:r>
      <w:r>
        <w:rPr>
          <w:spacing w:val="-4"/>
          <w:w w:val="95"/>
        </w:rPr>
        <w:t>xöû</w:t>
      </w:r>
      <w:r>
        <w:rPr>
          <w:b w:val="0"/>
          <w:spacing w:val="-4"/>
          <w:w w:val="95"/>
        </w:rPr>
        <w:t>:</w:t>
      </w:r>
    </w:p>
    <w:p>
      <w:pPr>
        <w:pStyle w:val="BodyText"/>
        <w:spacing w:before="119"/>
        <w:ind w:right="105" w:firstLine="811"/>
      </w:pPr>
      <w:r>
        <w:rPr/>
        <w:t>Chấp</w:t>
      </w:r>
      <w:r>
        <w:rPr>
          <w:spacing w:val="-1"/>
        </w:rPr>
        <w:t> </w:t>
      </w:r>
      <w:r>
        <w:rPr/>
        <w:t>nhận</w:t>
      </w:r>
      <w:r>
        <w:rPr>
          <w:spacing w:val="-1"/>
        </w:rPr>
        <w:t> </w:t>
      </w:r>
      <w:r>
        <w:rPr/>
        <w:t>yêu</w:t>
      </w:r>
      <w:r>
        <w:rPr>
          <w:spacing w:val="-1"/>
        </w:rPr>
        <w:t> </w:t>
      </w:r>
      <w:r>
        <w:rPr/>
        <w:t>cầu</w:t>
      </w:r>
      <w:r>
        <w:rPr>
          <w:spacing w:val="-2"/>
        </w:rPr>
        <w:t> </w:t>
      </w:r>
      <w:r>
        <w:rPr/>
        <w:t>xin</w:t>
      </w:r>
      <w:r>
        <w:rPr>
          <w:spacing w:val="-2"/>
        </w:rPr>
        <w:t> </w:t>
      </w:r>
      <w:r>
        <w:rPr/>
        <w:t>ly</w:t>
      </w:r>
      <w:r>
        <w:rPr>
          <w:spacing w:val="-6"/>
        </w:rPr>
        <w:t> </w:t>
      </w:r>
      <w:r>
        <w:rPr/>
        <w:t>hôn</w:t>
      </w:r>
      <w:r>
        <w:rPr>
          <w:spacing w:val="-1"/>
        </w:rPr>
        <w:t> </w:t>
      </w:r>
      <w:r>
        <w:rPr/>
        <w:t>của</w:t>
      </w:r>
      <w:r>
        <w:rPr>
          <w:spacing w:val="-2"/>
        </w:rPr>
        <w:t> </w:t>
      </w:r>
      <w:r>
        <w:rPr/>
        <w:t>bà</w:t>
      </w:r>
      <w:r>
        <w:rPr>
          <w:spacing w:val="-2"/>
        </w:rPr>
        <w:t> </w:t>
      </w:r>
      <w:r>
        <w:rPr/>
        <w:t>Trương</w:t>
      </w:r>
      <w:r>
        <w:rPr>
          <w:spacing w:val="-1"/>
        </w:rPr>
        <w:t> </w:t>
      </w:r>
      <w:r>
        <w:rPr/>
        <w:t>Thị</w:t>
      </w:r>
      <w:r>
        <w:rPr>
          <w:spacing w:val="-1"/>
        </w:rPr>
        <w:t> </w:t>
      </w:r>
      <w:r>
        <w:rPr/>
        <w:t>Mỹ</w:t>
      </w:r>
      <w:r>
        <w:rPr>
          <w:spacing w:val="-6"/>
        </w:rPr>
        <w:t> </w:t>
      </w:r>
      <w:r>
        <w:rPr/>
        <w:t>D.</w:t>
      </w:r>
      <w:r>
        <w:rPr>
          <w:spacing w:val="-1"/>
        </w:rPr>
        <w:t> </w:t>
      </w:r>
      <w:r>
        <w:rPr/>
        <w:t>Không</w:t>
      </w:r>
      <w:r>
        <w:rPr>
          <w:spacing w:val="-1"/>
        </w:rPr>
        <w:t> </w:t>
      </w:r>
      <w:r>
        <w:rPr/>
        <w:t>chấp</w:t>
      </w:r>
      <w:r>
        <w:rPr>
          <w:spacing w:val="-1"/>
        </w:rPr>
        <w:t> </w:t>
      </w:r>
      <w:r>
        <w:rPr/>
        <w:t>nhận</w:t>
      </w:r>
      <w:r>
        <w:rPr>
          <w:spacing w:val="-1"/>
        </w:rPr>
        <w:t> </w:t>
      </w:r>
      <w:r>
        <w:rPr/>
        <w:t>yêu cầu</w:t>
      </w:r>
      <w:r>
        <w:rPr>
          <w:spacing w:val="-4"/>
        </w:rPr>
        <w:t> </w:t>
      </w:r>
      <w:r>
        <w:rPr/>
        <w:t>xin</w:t>
      </w:r>
      <w:r>
        <w:rPr>
          <w:spacing w:val="-1"/>
        </w:rPr>
        <w:t> </w:t>
      </w:r>
      <w:r>
        <w:rPr/>
        <w:t>đoàn</w:t>
      </w:r>
      <w:r>
        <w:rPr>
          <w:spacing w:val="-1"/>
        </w:rPr>
        <w:t> </w:t>
      </w:r>
      <w:r>
        <w:rPr/>
        <w:t>tụ</w:t>
      </w:r>
      <w:r>
        <w:rPr>
          <w:spacing w:val="-1"/>
        </w:rPr>
        <w:t> </w:t>
      </w:r>
      <w:r>
        <w:rPr/>
        <w:t>của</w:t>
      </w:r>
      <w:r>
        <w:rPr>
          <w:spacing w:val="-2"/>
        </w:rPr>
        <w:t> </w:t>
      </w:r>
      <w:r>
        <w:rPr/>
        <w:t>ông</w:t>
      </w:r>
      <w:r>
        <w:rPr>
          <w:spacing w:val="-1"/>
        </w:rPr>
        <w:t> </w:t>
      </w:r>
      <w:r>
        <w:rPr/>
        <w:t>Cao</w:t>
      </w:r>
      <w:r>
        <w:rPr>
          <w:spacing w:val="-1"/>
        </w:rPr>
        <w:t> </w:t>
      </w:r>
      <w:r>
        <w:rPr/>
        <w:t>Chí L.</w:t>
      </w:r>
      <w:r>
        <w:rPr>
          <w:spacing w:val="-3"/>
        </w:rPr>
        <w:t> </w:t>
      </w:r>
      <w:r>
        <w:rPr/>
        <w:t>Cho</w:t>
      </w:r>
      <w:r>
        <w:rPr>
          <w:spacing w:val="-1"/>
        </w:rPr>
        <w:t> </w:t>
      </w:r>
      <w:r>
        <w:rPr/>
        <w:t>bà</w:t>
      </w:r>
      <w:r>
        <w:rPr>
          <w:spacing w:val="-2"/>
        </w:rPr>
        <w:t> </w:t>
      </w:r>
      <w:r>
        <w:rPr/>
        <w:t>Trương</w:t>
      </w:r>
      <w:r>
        <w:rPr>
          <w:spacing w:val="-1"/>
        </w:rPr>
        <w:t> </w:t>
      </w:r>
      <w:r>
        <w:rPr/>
        <w:t>Thị</w:t>
      </w:r>
      <w:r>
        <w:rPr>
          <w:spacing w:val="-1"/>
        </w:rPr>
        <w:t> </w:t>
      </w:r>
      <w:r>
        <w:rPr/>
        <w:t>Mỹ</w:t>
      </w:r>
      <w:r>
        <w:rPr>
          <w:spacing w:val="-6"/>
        </w:rPr>
        <w:t> </w:t>
      </w:r>
      <w:r>
        <w:rPr/>
        <w:t>D</w:t>
      </w:r>
      <w:r>
        <w:rPr>
          <w:spacing w:val="-4"/>
        </w:rPr>
        <w:t> </w:t>
      </w:r>
      <w:r>
        <w:rPr/>
        <w:t>và</w:t>
      </w:r>
      <w:r>
        <w:rPr>
          <w:spacing w:val="-2"/>
        </w:rPr>
        <w:t> </w:t>
      </w:r>
      <w:r>
        <w:rPr/>
        <w:t>ông</w:t>
      </w:r>
      <w:r>
        <w:rPr>
          <w:spacing w:val="-2"/>
        </w:rPr>
        <w:t> </w:t>
      </w:r>
      <w:r>
        <w:rPr/>
        <w:t>Cao</w:t>
      </w:r>
      <w:r>
        <w:rPr>
          <w:spacing w:val="-1"/>
        </w:rPr>
        <w:t> </w:t>
      </w:r>
      <w:r>
        <w:rPr/>
        <w:t>Chí</w:t>
      </w:r>
      <w:r>
        <w:rPr>
          <w:spacing w:val="-1"/>
        </w:rPr>
        <w:t> </w:t>
      </w:r>
      <w:r>
        <w:rPr/>
        <w:t>L</w:t>
      </w:r>
      <w:r>
        <w:rPr>
          <w:spacing w:val="-4"/>
        </w:rPr>
        <w:t> </w:t>
      </w:r>
      <w:r>
        <w:rPr/>
        <w:t>được ly hôn với nhau.</w:t>
      </w:r>
    </w:p>
    <w:p>
      <w:pPr>
        <w:pStyle w:val="BodyText"/>
        <w:spacing w:before="119"/>
        <w:ind w:right="104" w:firstLine="719"/>
      </w:pPr>
      <w:r>
        <w:rPr/>
        <w:t>Về con chung: Giao Cao Thị Mỹ D, sinh ngày 17/12/2008 và Cao Chí T, sinh ngày 16/9/2014 cho bà Trương Thị Mỹ D tiếp tục trực tiếp nuôi dưỡng đến trưởng thành. Ông Cao Chí L không phải cấp dưỡng nuôi con.</w:t>
      </w:r>
    </w:p>
    <w:p>
      <w:pPr>
        <w:pStyle w:val="BodyText"/>
        <w:spacing w:before="122"/>
        <w:ind w:right="112" w:firstLine="811"/>
      </w:pPr>
      <w:r>
        <w:rPr/>
        <w:t>Ông Cao Chí L được quyền lui tới thăm nom và chăm sóc con chung, không</w:t>
      </w:r>
      <w:r>
        <w:rPr>
          <w:spacing w:val="40"/>
        </w:rPr>
        <w:t> </w:t>
      </w:r>
      <w:r>
        <w:rPr/>
        <w:t>ai được ngăn cản.</w:t>
      </w:r>
    </w:p>
    <w:p>
      <w:pPr>
        <w:pStyle w:val="BodyText"/>
        <w:spacing w:before="119"/>
        <w:ind w:right="110" w:firstLine="811"/>
      </w:pPr>
      <w:r>
        <w:rPr/>
        <w:t>Vì quyền và lợi ích mọi mặt của con chung, Tòa án có thể thay đổi người trực tiếp nuôi con khi có yêu cầu của cá nhân, tổ chức quy định tại khoản 5 Điều 84 của Luật hôn nhân và gia đình.</w:t>
      </w:r>
    </w:p>
    <w:p>
      <w:pPr>
        <w:pStyle w:val="BodyText"/>
        <w:spacing w:before="119"/>
        <w:ind w:right="109" w:firstLine="719"/>
      </w:pPr>
      <w:r>
        <w:rPr/>
        <w:t>Về tài sản chung: Bà D và ông L không yêu cầu Tòa án giải quyết nên Hội đồng xét xử không xem xét.</w:t>
      </w:r>
    </w:p>
    <w:p>
      <w:pPr>
        <w:pStyle w:val="BodyText"/>
        <w:spacing w:before="122"/>
        <w:ind w:right="105" w:firstLine="789"/>
      </w:pPr>
      <w:r>
        <w:rPr/>
        <w:t>Về nợ chung: Bà D và ông L khai không có nợ chung, không yêu cầu Tòa án giải quyết nên Hội đồng xét xử không xem xét.</w:t>
      </w:r>
    </w:p>
    <w:p>
      <w:pPr>
        <w:spacing w:after="0"/>
        <w:sectPr>
          <w:pgSz w:w="11910" w:h="16840"/>
          <w:pgMar w:header="0" w:footer="786" w:top="900" w:bottom="980" w:left="1080" w:right="740"/>
        </w:sectPr>
      </w:pPr>
    </w:p>
    <w:p>
      <w:pPr>
        <w:pStyle w:val="BodyText"/>
        <w:spacing w:before="73"/>
        <w:ind w:right="104" w:firstLine="719"/>
      </w:pPr>
      <w:r>
        <w:rPr/>
        <w:t>Về án phí: Buộc bà Trương Thị Mỹ D chịu nộp 300.000 đồng án phí hôn nhân sơ thẩm, chuyển 300.000 đồng theo biên lai thu tiền số 0005656 ngày 10/10/2022 tại Chi cục thi hành án dân sự huyện Thới Lai thành tiền án phí.</w:t>
      </w:r>
    </w:p>
    <w:p>
      <w:pPr>
        <w:pStyle w:val="BodyText"/>
        <w:spacing w:before="121"/>
        <w:ind w:right="107" w:firstLine="71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Điều 9 Luật thi hành án dân sự, thời hiệu thi hành án được thực hiện theo quy định tại Điều 30 Luật thi hành án dân sự.</w:t>
      </w:r>
    </w:p>
    <w:p>
      <w:pPr>
        <w:pStyle w:val="BodyText"/>
        <w:spacing w:before="121"/>
        <w:ind w:right="105" w:firstLine="719"/>
      </w:pPr>
      <w:r>
        <w:rPr/>
        <w:t>Đương sự có mặt tại phiên tòa có quyền kháng cáo trong hạn 15 ngày kể từ ngày án sơ thẩm đã tuyên để xin Tòa án nhân dân thành phố Cần Thơ xét xử theo trình tự phúc thẩm./.</w:t>
      </w:r>
    </w:p>
    <w:p>
      <w:pPr>
        <w:tabs>
          <w:tab w:pos="5142" w:val="left" w:leader="none"/>
        </w:tabs>
        <w:spacing w:before="174"/>
        <w:ind w:left="331" w:right="0" w:firstLine="0"/>
        <w:jc w:val="left"/>
        <w:rPr>
          <w:b/>
          <w:sz w:val="28"/>
        </w:rPr>
      </w:pPr>
      <w:r>
        <w:rPr>
          <w:b/>
          <w:i/>
          <w:sz w:val="24"/>
        </w:rPr>
        <w:t>Nơi</w:t>
      </w:r>
      <w:r>
        <w:rPr>
          <w:b/>
          <w:i/>
          <w:spacing w:val="-5"/>
          <w:sz w:val="24"/>
        </w:rPr>
        <w:t> </w:t>
      </w:r>
      <w:r>
        <w:rPr>
          <w:b/>
          <w:i/>
          <w:spacing w:val="-2"/>
          <w:sz w:val="24"/>
        </w:rPr>
        <w:t>nhận</w:t>
      </w:r>
      <w:r>
        <w:rPr>
          <w:i/>
          <w:spacing w:val="-2"/>
          <w:sz w:val="24"/>
        </w:rPr>
        <w:t>:</w:t>
      </w:r>
      <w:r>
        <w:rPr>
          <w:i/>
          <w:sz w:val="24"/>
        </w:rPr>
        <w:tab/>
      </w:r>
      <w:r>
        <w:rPr>
          <w:b/>
          <w:sz w:val="28"/>
        </w:rPr>
        <w:t>TM.</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tabs>
          <w:tab w:pos="5610" w:val="left" w:leader="none"/>
        </w:tabs>
        <w:spacing w:before="170"/>
        <w:ind w:left="331" w:right="0" w:firstLine="0"/>
        <w:jc w:val="left"/>
        <w:rPr>
          <w:b/>
          <w:sz w:val="28"/>
        </w:rPr>
      </w:pPr>
      <w:r>
        <w:rPr>
          <w:sz w:val="28"/>
        </w:rPr>
        <w:t>-</w:t>
      </w:r>
      <w:r>
        <w:rPr>
          <w:sz w:val="22"/>
        </w:rPr>
        <w:t>TAND thành</w:t>
      </w:r>
      <w:r>
        <w:rPr>
          <w:spacing w:val="1"/>
          <w:sz w:val="22"/>
        </w:rPr>
        <w:t> </w:t>
      </w:r>
      <w:r>
        <w:rPr>
          <w:sz w:val="22"/>
        </w:rPr>
        <w:t>phố</w:t>
      </w:r>
      <w:r>
        <w:rPr>
          <w:spacing w:val="-2"/>
          <w:sz w:val="22"/>
        </w:rPr>
        <w:t> </w:t>
      </w:r>
      <w:r>
        <w:rPr>
          <w:sz w:val="22"/>
        </w:rPr>
        <w:t>Cần</w:t>
      </w:r>
      <w:r>
        <w:rPr>
          <w:spacing w:val="1"/>
          <w:sz w:val="22"/>
        </w:rPr>
        <w:t> </w:t>
      </w:r>
      <w:r>
        <w:rPr>
          <w:spacing w:val="-4"/>
          <w:w w:val="95"/>
          <w:sz w:val="22"/>
        </w:rPr>
        <w:t>Thơ</w:t>
      </w:r>
      <w:r>
        <w:rPr>
          <w:i/>
          <w:spacing w:val="-4"/>
          <w:w w:val="95"/>
          <w:sz w:val="22"/>
        </w:rPr>
        <w:t>;</w:t>
      </w:r>
      <w:r>
        <w:rPr>
          <w:i/>
          <w:sz w:val="22"/>
        </w:rPr>
        <w:tab/>
      </w:r>
      <w:r>
        <w:rPr>
          <w:b/>
          <w:w w:val="85"/>
          <w:sz w:val="28"/>
        </w:rPr>
        <w:t>Thaåm</w:t>
      </w:r>
      <w:r>
        <w:rPr>
          <w:b/>
          <w:spacing w:val="-4"/>
          <w:sz w:val="28"/>
        </w:rPr>
        <w:t> </w:t>
      </w:r>
      <w:r>
        <w:rPr>
          <w:b/>
          <w:w w:val="85"/>
          <w:sz w:val="28"/>
        </w:rPr>
        <w:t>phaùn</w:t>
      </w:r>
      <w:r>
        <w:rPr>
          <w:b/>
          <w:spacing w:val="-2"/>
          <w:sz w:val="28"/>
        </w:rPr>
        <w:t> </w:t>
      </w:r>
      <w:r>
        <w:rPr>
          <w:rFonts w:ascii="Calibri" w:hAnsi="Calibri"/>
          <w:b/>
          <w:w w:val="85"/>
          <w:sz w:val="28"/>
        </w:rPr>
        <w:t>–</w:t>
      </w:r>
      <w:r>
        <w:rPr>
          <w:rFonts w:ascii="Calibri" w:hAnsi="Calibri"/>
          <w:b/>
          <w:spacing w:val="-1"/>
          <w:sz w:val="28"/>
        </w:rPr>
        <w:t> </w:t>
      </w:r>
      <w:r>
        <w:rPr>
          <w:b/>
          <w:spacing w:val="-1"/>
          <w:w w:val="110"/>
          <w:sz w:val="28"/>
        </w:rPr>
        <w:t>C</w:t>
      </w:r>
      <w:r>
        <w:rPr>
          <w:b/>
          <w:spacing w:val="1"/>
          <w:w w:val="106"/>
          <w:sz w:val="28"/>
        </w:rPr>
        <w:t>h</w:t>
      </w:r>
      <w:r>
        <w:rPr>
          <w:b/>
          <w:spacing w:val="-1"/>
          <w:w w:val="106"/>
          <w:sz w:val="28"/>
        </w:rPr>
        <w:t>u</w:t>
      </w:r>
      <w:r>
        <w:rPr>
          <w:b/>
          <w:spacing w:val="1"/>
          <w:w w:val="15"/>
          <w:sz w:val="28"/>
        </w:rPr>
        <w:t>û</w:t>
      </w:r>
      <w:r>
        <w:rPr>
          <w:b/>
          <w:spacing w:val="-4"/>
          <w:sz w:val="28"/>
        </w:rPr>
        <w:t> </w:t>
      </w:r>
      <w:r>
        <w:rPr>
          <w:b/>
          <w:w w:val="85"/>
          <w:sz w:val="28"/>
        </w:rPr>
        <w:t>toïa</w:t>
      </w:r>
      <w:r>
        <w:rPr>
          <w:b/>
          <w:spacing w:val="-4"/>
          <w:sz w:val="28"/>
        </w:rPr>
        <w:t> </w:t>
      </w:r>
      <w:r>
        <w:rPr>
          <w:b/>
          <w:w w:val="85"/>
          <w:sz w:val="28"/>
        </w:rPr>
        <w:t>phieân</w:t>
      </w:r>
      <w:r>
        <w:rPr>
          <w:b/>
          <w:spacing w:val="-3"/>
          <w:sz w:val="28"/>
        </w:rPr>
        <w:t> </w:t>
      </w:r>
      <w:r>
        <w:rPr>
          <w:b/>
          <w:spacing w:val="-7"/>
          <w:w w:val="112"/>
          <w:sz w:val="28"/>
        </w:rPr>
        <w:t>t</w:t>
      </w:r>
      <w:r>
        <w:rPr>
          <w:b/>
          <w:spacing w:val="-3"/>
          <w:w w:val="107"/>
          <w:sz w:val="28"/>
        </w:rPr>
        <w:t>o</w:t>
      </w:r>
      <w:r>
        <w:rPr>
          <w:b/>
          <w:spacing w:val="-5"/>
          <w:w w:val="12"/>
          <w:sz w:val="28"/>
        </w:rPr>
        <w:t>ø</w:t>
      </w:r>
      <w:r>
        <w:rPr>
          <w:b/>
          <w:spacing w:val="-3"/>
          <w:w w:val="107"/>
          <w:sz w:val="28"/>
        </w:rPr>
        <w:t>a</w:t>
      </w:r>
    </w:p>
    <w:p>
      <w:pPr>
        <w:spacing w:before="139"/>
        <w:ind w:left="331" w:right="0" w:firstLine="0"/>
        <w:jc w:val="left"/>
        <w:rPr>
          <w:sz w:val="22"/>
        </w:rPr>
      </w:pPr>
      <w:r>
        <w:rPr>
          <w:i/>
          <w:sz w:val="22"/>
        </w:rPr>
        <w:t>-</w:t>
      </w:r>
      <w:r>
        <w:rPr>
          <w:sz w:val="22"/>
        </w:rPr>
        <w:t>VKSND</w:t>
      </w:r>
      <w:r>
        <w:rPr>
          <w:spacing w:val="21"/>
          <w:sz w:val="22"/>
        </w:rPr>
        <w:t> </w:t>
      </w:r>
      <w:r>
        <w:rPr>
          <w:sz w:val="22"/>
        </w:rPr>
        <w:t>huyeän</w:t>
      </w:r>
      <w:r>
        <w:rPr>
          <w:spacing w:val="-13"/>
          <w:sz w:val="22"/>
        </w:rPr>
        <w:t> </w:t>
      </w:r>
      <w:r>
        <w:rPr>
          <w:sz w:val="22"/>
        </w:rPr>
        <w:t>Thới</w:t>
      </w:r>
      <w:r>
        <w:rPr>
          <w:spacing w:val="-14"/>
          <w:sz w:val="22"/>
        </w:rPr>
        <w:t> </w:t>
      </w:r>
      <w:r>
        <w:rPr>
          <w:spacing w:val="-4"/>
          <w:sz w:val="22"/>
        </w:rPr>
        <w:t>Lai;</w:t>
      </w:r>
    </w:p>
    <w:p>
      <w:pPr>
        <w:spacing w:before="155"/>
        <w:ind w:left="331" w:right="0" w:firstLine="0"/>
        <w:jc w:val="left"/>
        <w:rPr>
          <w:sz w:val="22"/>
        </w:rPr>
      </w:pPr>
      <w:r>
        <w:rPr>
          <w:spacing w:val="-2"/>
          <w:sz w:val="22"/>
        </w:rPr>
        <w:t>-Chi</w:t>
      </w:r>
      <w:r>
        <w:rPr>
          <w:spacing w:val="-11"/>
          <w:sz w:val="22"/>
        </w:rPr>
        <w:t> </w:t>
      </w:r>
      <w:r>
        <w:rPr>
          <w:spacing w:val="-2"/>
          <w:sz w:val="22"/>
        </w:rPr>
        <w:t>cuïc</w:t>
      </w:r>
      <w:r>
        <w:rPr>
          <w:spacing w:val="-9"/>
          <w:sz w:val="22"/>
        </w:rPr>
        <w:t> </w:t>
      </w:r>
      <w:r>
        <w:rPr>
          <w:spacing w:val="-2"/>
          <w:sz w:val="22"/>
        </w:rPr>
        <w:t>T.H.A</w:t>
      </w:r>
      <w:r>
        <w:rPr>
          <w:spacing w:val="-9"/>
          <w:sz w:val="22"/>
        </w:rPr>
        <w:t> </w:t>
      </w:r>
      <w:r>
        <w:rPr>
          <w:spacing w:val="-2"/>
          <w:sz w:val="22"/>
        </w:rPr>
        <w:t>DS</w:t>
      </w:r>
      <w:r>
        <w:rPr>
          <w:spacing w:val="-8"/>
          <w:sz w:val="22"/>
        </w:rPr>
        <w:t> </w:t>
      </w:r>
      <w:r>
        <w:rPr>
          <w:spacing w:val="-2"/>
          <w:sz w:val="22"/>
        </w:rPr>
        <w:t>huyeän</w:t>
      </w:r>
      <w:r>
        <w:rPr>
          <w:spacing w:val="-11"/>
          <w:sz w:val="22"/>
        </w:rPr>
        <w:t> </w:t>
      </w:r>
      <w:r>
        <w:rPr>
          <w:spacing w:val="-2"/>
          <w:sz w:val="22"/>
        </w:rPr>
        <w:t>Thới</w:t>
      </w:r>
      <w:r>
        <w:rPr>
          <w:spacing w:val="-8"/>
          <w:sz w:val="22"/>
        </w:rPr>
        <w:t> </w:t>
      </w:r>
      <w:r>
        <w:rPr>
          <w:spacing w:val="-4"/>
          <w:sz w:val="22"/>
        </w:rPr>
        <w:t>Lai;</w:t>
      </w:r>
    </w:p>
    <w:p>
      <w:pPr>
        <w:spacing w:before="153"/>
        <w:ind w:left="331" w:right="0" w:firstLine="0"/>
        <w:jc w:val="left"/>
        <w:rPr>
          <w:sz w:val="22"/>
        </w:rPr>
      </w:pPr>
      <w:r>
        <w:rPr>
          <w:sz w:val="22"/>
        </w:rPr>
        <w:t>-UBND</w:t>
      </w:r>
      <w:r>
        <w:rPr>
          <w:spacing w:val="-4"/>
          <w:sz w:val="22"/>
        </w:rPr>
        <w:t> </w:t>
      </w:r>
      <w:r>
        <w:rPr>
          <w:sz w:val="22"/>
        </w:rPr>
        <w:t>xã</w:t>
      </w:r>
      <w:r>
        <w:rPr>
          <w:spacing w:val="-2"/>
          <w:sz w:val="22"/>
        </w:rPr>
        <w:t> </w:t>
      </w:r>
      <w:r>
        <w:rPr>
          <w:sz w:val="22"/>
        </w:rPr>
        <w:t>Đông</w:t>
      </w:r>
      <w:r>
        <w:rPr>
          <w:spacing w:val="-5"/>
          <w:sz w:val="22"/>
        </w:rPr>
        <w:t> </w:t>
      </w:r>
      <w:r>
        <w:rPr>
          <w:spacing w:val="-2"/>
          <w:sz w:val="22"/>
        </w:rPr>
        <w:t>Thuận;</w:t>
      </w:r>
    </w:p>
    <w:p>
      <w:pPr>
        <w:spacing w:before="40"/>
        <w:ind w:left="331" w:right="0" w:firstLine="0"/>
        <w:jc w:val="left"/>
        <w:rPr>
          <w:sz w:val="24"/>
        </w:rPr>
      </w:pPr>
      <w:r>
        <w:rPr>
          <w:sz w:val="24"/>
        </w:rPr>
        <w:t>-Ñöông</w:t>
      </w:r>
      <w:r>
        <w:rPr>
          <w:spacing w:val="7"/>
          <w:sz w:val="24"/>
        </w:rPr>
        <w:t> </w:t>
      </w:r>
      <w:r>
        <w:rPr>
          <w:spacing w:val="-4"/>
          <w:sz w:val="24"/>
        </w:rPr>
        <w:t>söï;</w:t>
      </w:r>
    </w:p>
    <w:p>
      <w:pPr>
        <w:tabs>
          <w:tab w:pos="5984" w:val="left" w:leader="none"/>
        </w:tabs>
        <w:spacing w:before="124"/>
        <w:ind w:left="331" w:right="0" w:firstLine="0"/>
        <w:jc w:val="left"/>
        <w:rPr>
          <w:b/>
          <w:sz w:val="28"/>
        </w:rPr>
      </w:pPr>
      <w:r>
        <w:rPr>
          <w:sz w:val="22"/>
        </w:rPr>
        <w:t>-Löu</w:t>
      </w:r>
      <w:r>
        <w:rPr>
          <w:spacing w:val="6"/>
          <w:sz w:val="22"/>
        </w:rPr>
        <w:t> </w:t>
      </w:r>
      <w:r>
        <w:rPr>
          <w:sz w:val="22"/>
        </w:rPr>
        <w:t>hs,</w:t>
      </w:r>
      <w:r>
        <w:rPr>
          <w:spacing w:val="7"/>
          <w:sz w:val="22"/>
        </w:rPr>
        <w:t> </w:t>
      </w:r>
      <w:r>
        <w:rPr>
          <w:spacing w:val="-5"/>
          <w:sz w:val="22"/>
        </w:rPr>
        <w:t>vp.</w:t>
      </w:r>
      <w:r>
        <w:rPr>
          <w:sz w:val="22"/>
        </w:rPr>
        <w:tab/>
      </w:r>
      <w:r>
        <w:rPr>
          <w:b/>
          <w:sz w:val="28"/>
        </w:rPr>
        <w:t>Nguyễn</w:t>
      </w:r>
      <w:r>
        <w:rPr>
          <w:b/>
          <w:spacing w:val="-8"/>
          <w:sz w:val="28"/>
        </w:rPr>
        <w:t> </w:t>
      </w:r>
      <w:r>
        <w:rPr>
          <w:b/>
          <w:sz w:val="28"/>
        </w:rPr>
        <w:t>Hoài</w:t>
      </w:r>
      <w:r>
        <w:rPr>
          <w:b/>
          <w:spacing w:val="-6"/>
          <w:sz w:val="28"/>
        </w:rPr>
        <w:t> </w:t>
      </w:r>
      <w:r>
        <w:rPr>
          <w:b/>
          <w:spacing w:val="-2"/>
          <w:sz w:val="28"/>
        </w:rPr>
        <w:t>Tuyên</w:t>
      </w:r>
    </w:p>
    <w:sectPr>
      <w:pgSz w:w="11910" w:h="16840"/>
      <w:pgMar w:header="0" w:footer="786" w:top="900" w:bottom="980" w:left="10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390015pt;margin-top:791.380554pt;width:14.05pt;height:16.05pt;mso-position-horizontal-relative:page;mso-position-vertical-relative:page;z-index:-15790080"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1"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4" w:hanging="413"/>
      </w:pPr>
      <w:rPr>
        <w:rFonts w:hint="default"/>
        <w:lang w:val="vi" w:eastAsia="en-US" w:bidi="ar-SA"/>
      </w:rPr>
    </w:lvl>
    <w:lvl w:ilvl="2">
      <w:start w:val="0"/>
      <w:numFmt w:val="bullet"/>
      <w:lvlText w:val="•"/>
      <w:lvlJc w:val="left"/>
      <w:pPr>
        <w:ind w:left="2289" w:hanging="413"/>
      </w:pPr>
      <w:rPr>
        <w:rFonts w:hint="default"/>
        <w:lang w:val="vi" w:eastAsia="en-US" w:bidi="ar-SA"/>
      </w:rPr>
    </w:lvl>
    <w:lvl w:ilvl="3">
      <w:start w:val="0"/>
      <w:numFmt w:val="bullet"/>
      <w:lvlText w:val="•"/>
      <w:lvlJc w:val="left"/>
      <w:pPr>
        <w:ind w:left="3264" w:hanging="413"/>
      </w:pPr>
      <w:rPr>
        <w:rFonts w:hint="default"/>
        <w:lang w:val="vi" w:eastAsia="en-US" w:bidi="ar-SA"/>
      </w:rPr>
    </w:lvl>
    <w:lvl w:ilvl="4">
      <w:start w:val="0"/>
      <w:numFmt w:val="bullet"/>
      <w:lvlText w:val="•"/>
      <w:lvlJc w:val="left"/>
      <w:pPr>
        <w:ind w:left="4239" w:hanging="413"/>
      </w:pPr>
      <w:rPr>
        <w:rFonts w:hint="default"/>
        <w:lang w:val="vi" w:eastAsia="en-US" w:bidi="ar-SA"/>
      </w:rPr>
    </w:lvl>
    <w:lvl w:ilvl="5">
      <w:start w:val="0"/>
      <w:numFmt w:val="bullet"/>
      <w:lvlText w:val="•"/>
      <w:lvlJc w:val="left"/>
      <w:pPr>
        <w:ind w:left="5214" w:hanging="413"/>
      </w:pPr>
      <w:rPr>
        <w:rFonts w:hint="default"/>
        <w:lang w:val="vi" w:eastAsia="en-US" w:bidi="ar-SA"/>
      </w:rPr>
    </w:lvl>
    <w:lvl w:ilvl="6">
      <w:start w:val="0"/>
      <w:numFmt w:val="bullet"/>
      <w:lvlText w:val="•"/>
      <w:lvlJc w:val="left"/>
      <w:pPr>
        <w:ind w:left="6189" w:hanging="413"/>
      </w:pPr>
      <w:rPr>
        <w:rFonts w:hint="default"/>
        <w:lang w:val="vi" w:eastAsia="en-US" w:bidi="ar-SA"/>
      </w:rPr>
    </w:lvl>
    <w:lvl w:ilvl="7">
      <w:start w:val="0"/>
      <w:numFmt w:val="bullet"/>
      <w:lvlText w:val="•"/>
      <w:lvlJc w:val="left"/>
      <w:pPr>
        <w:ind w:left="7164" w:hanging="413"/>
      </w:pPr>
      <w:rPr>
        <w:rFonts w:hint="default"/>
        <w:lang w:val="vi" w:eastAsia="en-US" w:bidi="ar-SA"/>
      </w:rPr>
    </w:lvl>
    <w:lvl w:ilvl="8">
      <w:start w:val="0"/>
      <w:numFmt w:val="bullet"/>
      <w:lvlText w:val="•"/>
      <w:lvlJc w:val="left"/>
      <w:pPr>
        <w:ind w:left="8139" w:hanging="41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3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7"/>
      <w:ind w:left="1246" w:right="10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015"/>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331" w:right="105"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2023-04-24T23:23:48Z</dcterms:created>
  <dcterms:modified xsi:type="dcterms:W3CDTF">2023-04-24T23:23:48Z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