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1"/>
        <w:gridCol w:w="5715"/>
      </w:tblGrid>
      <w:tr>
        <w:trPr>
          <w:trHeight w:val="1818" w:hRule="atLeast"/>
        </w:trPr>
        <w:tc>
          <w:tcPr>
            <w:tcW w:w="3231" w:type="dxa"/>
          </w:tcPr>
          <w:p>
            <w:pPr>
              <w:pStyle w:val="TableParagraph"/>
              <w:ind w:left="50" w:right="189"/>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V</w:t>
            </w:r>
          </w:p>
          <w:p>
            <w:pPr>
              <w:pStyle w:val="TableParagraph"/>
              <w:spacing w:line="272" w:lineRule="exact"/>
              <w:ind w:left="45" w:right="244"/>
              <w:jc w:val="center"/>
              <w:rPr>
                <w:sz w:val="24"/>
              </w:rPr>
            </w:pPr>
            <w:r>
              <w:rPr>
                <w:sz w:val="24"/>
              </w:rPr>
              <w:t>TỈNH</w:t>
            </w:r>
            <w:r>
              <w:rPr>
                <w:spacing w:val="-4"/>
                <w:sz w:val="24"/>
              </w:rPr>
              <w:t> </w:t>
            </w:r>
            <w:r>
              <w:rPr>
                <w:sz w:val="24"/>
              </w:rPr>
              <w:t>QUẢNG</w:t>
            </w:r>
            <w:r>
              <w:rPr>
                <w:spacing w:val="-4"/>
                <w:sz w:val="24"/>
              </w:rPr>
              <w:t> NINH</w:t>
            </w:r>
          </w:p>
          <w:p>
            <w:pPr>
              <w:pStyle w:val="TableParagraph"/>
              <w:spacing w:before="4"/>
              <w:ind w:left="0"/>
              <w:rPr>
                <w:sz w:val="15"/>
              </w:rPr>
            </w:pPr>
          </w:p>
          <w:p>
            <w:pPr>
              <w:pStyle w:val="TableParagraph"/>
              <w:spacing w:line="20" w:lineRule="exact"/>
              <w:ind w:left="795"/>
              <w:rPr>
                <w:sz w:val="2"/>
              </w:rPr>
            </w:pPr>
            <w:r>
              <w:rPr>
                <w:sz w:val="2"/>
              </w:rPr>
              <w:pict>
                <v:group style="width:72pt;height:.75pt;mso-position-horizontal-relative:char;mso-position-vertical-relative:line" id="docshapegroup1" coordorigin="0,0" coordsize="1440,15">
                  <v:line style="position:absolute" from="0,8" to="1440,8" stroked="true" strokeweight=".75pt" strokecolor="#000000">
                    <v:stroke dashstyle="solid"/>
                  </v:line>
                </v:group>
              </w:pict>
            </w:r>
            <w:r>
              <w:rPr>
                <w:sz w:val="2"/>
              </w:rPr>
            </w:r>
          </w:p>
          <w:p>
            <w:pPr>
              <w:pStyle w:val="TableParagraph"/>
              <w:spacing w:line="322" w:lineRule="exact" w:before="134"/>
              <w:ind w:left="50" w:right="244"/>
              <w:jc w:val="center"/>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35/2022/HSST Ngày: 29</w:t>
            </w:r>
            <w:r>
              <w:rPr>
                <w:spacing w:val="40"/>
                <w:sz w:val="28"/>
              </w:rPr>
              <w:t> </w:t>
            </w:r>
            <w:r>
              <w:rPr>
                <w:sz w:val="28"/>
              </w:rPr>
              <w:t>- 11 - 2022</w:t>
            </w:r>
          </w:p>
        </w:tc>
        <w:tc>
          <w:tcPr>
            <w:tcW w:w="5715" w:type="dxa"/>
          </w:tcPr>
          <w:p>
            <w:pPr>
              <w:pStyle w:val="TableParagraph"/>
              <w:spacing w:line="290" w:lineRule="exact"/>
              <w:ind w:left="197"/>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84" w:lineRule="exact"/>
              <w:ind w:left="205"/>
              <w:jc w:val="center"/>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2"/>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tabs>
                <w:tab w:pos="3581" w:val="left" w:leader="none"/>
              </w:tabs>
              <w:spacing w:line="239" w:lineRule="exact"/>
              <w:ind w:left="106"/>
              <w:jc w:val="center"/>
              <w:rPr>
                <w:sz w:val="24"/>
              </w:rPr>
            </w:pPr>
            <w:r>
              <w:rPr>
                <w:sz w:val="24"/>
                <w:u w:val="single"/>
              </w:rPr>
              <w:t> </w:t>
              <w:tab/>
            </w:r>
          </w:p>
        </w:tc>
      </w:tr>
    </w:tbl>
    <w:p>
      <w:pPr>
        <w:pStyle w:val="BodyText"/>
        <w:spacing w:before="3"/>
        <w:ind w:left="0"/>
        <w:jc w:val="left"/>
        <w:rPr>
          <w:sz w:val="20"/>
        </w:rPr>
      </w:pPr>
    </w:p>
    <w:p>
      <w:pPr>
        <w:pStyle w:val="Title"/>
      </w:pPr>
      <w:r>
        <w:rPr/>
        <w:t>NHÂN</w:t>
      </w:r>
      <w:r>
        <w:rPr>
          <w:spacing w:val="-12"/>
        </w:rPr>
        <w:t> </w:t>
      </w:r>
      <w:r>
        <w:rPr>
          <w:spacing w:val="-4"/>
        </w:rPr>
        <w:t>DANH</w:t>
      </w:r>
    </w:p>
    <w:p>
      <w:pPr>
        <w:spacing w:line="487" w:lineRule="auto" w:before="77"/>
        <w:ind w:left="1830" w:right="1792" w:firstLine="2"/>
        <w:jc w:val="center"/>
        <w:rPr>
          <w:b/>
          <w:sz w:val="26"/>
        </w:rPr>
      </w:pPr>
      <w:r>
        <w:rPr>
          <w:b/>
          <w:sz w:val="26"/>
        </w:rPr>
        <w:t>NƯỚC CỘNG HÒA XÃ HỘI CHỦ NGHĨA VIỆT NAM TÒA</w:t>
      </w:r>
      <w:r>
        <w:rPr>
          <w:b/>
          <w:spacing w:val="-6"/>
          <w:sz w:val="26"/>
        </w:rPr>
        <w:t> </w:t>
      </w:r>
      <w:r>
        <w:rPr>
          <w:b/>
          <w:sz w:val="26"/>
        </w:rPr>
        <w:t>ÁN</w:t>
      </w:r>
      <w:r>
        <w:rPr>
          <w:b/>
          <w:spacing w:val="-4"/>
          <w:sz w:val="26"/>
        </w:rPr>
        <w:t> </w:t>
      </w:r>
      <w:r>
        <w:rPr>
          <w:b/>
          <w:sz w:val="26"/>
        </w:rPr>
        <w:t>NHÂN</w:t>
      </w:r>
      <w:r>
        <w:rPr>
          <w:b/>
          <w:spacing w:val="-3"/>
          <w:sz w:val="26"/>
        </w:rPr>
        <w:t> </w:t>
      </w:r>
      <w:r>
        <w:rPr>
          <w:b/>
          <w:sz w:val="26"/>
        </w:rPr>
        <w:t>DÂN</w:t>
      </w:r>
      <w:r>
        <w:rPr>
          <w:b/>
          <w:spacing w:val="-4"/>
          <w:sz w:val="26"/>
        </w:rPr>
        <w:t> </w:t>
      </w:r>
      <w:r>
        <w:rPr>
          <w:b/>
          <w:sz w:val="26"/>
        </w:rPr>
        <w:t>HUYỆN</w:t>
      </w:r>
      <w:r>
        <w:rPr>
          <w:b/>
          <w:spacing w:val="-6"/>
          <w:sz w:val="26"/>
        </w:rPr>
        <w:t> </w:t>
      </w:r>
      <w:r>
        <w:rPr>
          <w:b/>
          <w:sz w:val="26"/>
        </w:rPr>
        <w:t>V</w:t>
      </w:r>
      <w:r>
        <w:rPr>
          <w:b/>
          <w:spacing w:val="-5"/>
          <w:sz w:val="26"/>
        </w:rPr>
        <w:t> </w:t>
      </w:r>
      <w:r>
        <w:rPr>
          <w:b/>
          <w:sz w:val="26"/>
        </w:rPr>
        <w:t>-</w:t>
      </w:r>
      <w:r>
        <w:rPr>
          <w:b/>
          <w:spacing w:val="-6"/>
          <w:sz w:val="26"/>
        </w:rPr>
        <w:t> </w:t>
      </w:r>
      <w:r>
        <w:rPr>
          <w:b/>
          <w:sz w:val="26"/>
        </w:rPr>
        <w:t>TỈNH</w:t>
      </w:r>
      <w:r>
        <w:rPr>
          <w:b/>
          <w:spacing w:val="-4"/>
          <w:sz w:val="26"/>
        </w:rPr>
        <w:t> </w:t>
      </w:r>
      <w:r>
        <w:rPr>
          <w:b/>
          <w:sz w:val="26"/>
        </w:rPr>
        <w:t>QUẢNG</w:t>
      </w:r>
      <w:r>
        <w:rPr>
          <w:b/>
          <w:spacing w:val="-4"/>
          <w:sz w:val="26"/>
        </w:rPr>
        <w:t> </w:t>
      </w:r>
      <w:r>
        <w:rPr>
          <w:b/>
          <w:sz w:val="26"/>
        </w:rPr>
        <w:t>NINH</w:t>
      </w:r>
    </w:p>
    <w:p>
      <w:pPr>
        <w:spacing w:before="172"/>
        <w:ind w:left="160" w:right="0" w:firstLine="0"/>
        <w:jc w:val="left"/>
        <w:rPr>
          <w:b/>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pStyle w:val="ListParagraph"/>
        <w:numPr>
          <w:ilvl w:val="0"/>
          <w:numId w:val="1"/>
        </w:numPr>
        <w:tabs>
          <w:tab w:pos="324" w:val="left" w:leader="none"/>
        </w:tabs>
        <w:spacing w:line="240" w:lineRule="auto" w:before="43" w:after="0"/>
        <w:ind w:left="323" w:right="0" w:hanging="164"/>
        <w:jc w:val="left"/>
        <w:rPr>
          <w:sz w:val="28"/>
        </w:rPr>
      </w:pPr>
      <w:r>
        <w:rPr>
          <w:i/>
          <w:sz w:val="28"/>
        </w:rPr>
        <w:t>Thẩm</w:t>
      </w:r>
      <w:r>
        <w:rPr>
          <w:i/>
          <w:spacing w:val="-10"/>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2"/>
          <w:sz w:val="28"/>
        </w:rPr>
        <w:t> </w:t>
      </w:r>
      <w:r>
        <w:rPr>
          <w:i/>
          <w:sz w:val="28"/>
        </w:rPr>
        <w:t>phiên</w:t>
      </w:r>
      <w:r>
        <w:rPr>
          <w:i/>
          <w:spacing w:val="-5"/>
          <w:sz w:val="28"/>
        </w:rPr>
        <w:t> </w:t>
      </w:r>
      <w:r>
        <w:rPr>
          <w:i/>
          <w:sz w:val="28"/>
        </w:rPr>
        <w:t>tòa</w:t>
      </w:r>
      <w:r>
        <w:rPr>
          <w:sz w:val="28"/>
        </w:rPr>
        <w:t>:</w:t>
      </w:r>
      <w:r>
        <w:rPr>
          <w:spacing w:val="-2"/>
          <w:sz w:val="28"/>
        </w:rPr>
        <w:t> </w:t>
      </w:r>
      <w:r>
        <w:rPr>
          <w:sz w:val="28"/>
        </w:rPr>
        <w:t>Ông</w:t>
      </w:r>
      <w:r>
        <w:rPr>
          <w:spacing w:val="-2"/>
          <w:sz w:val="28"/>
        </w:rPr>
        <w:t> </w:t>
      </w:r>
      <w:r>
        <w:rPr>
          <w:sz w:val="28"/>
        </w:rPr>
        <w:t>Trần</w:t>
      </w:r>
      <w:r>
        <w:rPr>
          <w:spacing w:val="-2"/>
          <w:sz w:val="28"/>
        </w:rPr>
        <w:t> </w:t>
      </w:r>
      <w:r>
        <w:rPr>
          <w:sz w:val="28"/>
        </w:rPr>
        <w:t>Chính</w:t>
      </w:r>
      <w:r>
        <w:rPr>
          <w:spacing w:val="-1"/>
          <w:sz w:val="28"/>
        </w:rPr>
        <w:t> </w:t>
      </w:r>
      <w:r>
        <w:rPr>
          <w:spacing w:val="-2"/>
          <w:sz w:val="28"/>
        </w:rPr>
        <w:t>Nghĩa.</w:t>
      </w:r>
    </w:p>
    <w:p>
      <w:pPr>
        <w:pStyle w:val="ListParagraph"/>
        <w:numPr>
          <w:ilvl w:val="0"/>
          <w:numId w:val="1"/>
        </w:numPr>
        <w:tabs>
          <w:tab w:pos="324" w:val="left" w:leader="none"/>
        </w:tabs>
        <w:spacing w:line="240" w:lineRule="auto" w:before="43" w:after="0"/>
        <w:ind w:left="323" w:right="0" w:hanging="164"/>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5"/>
          <w:sz w:val="28"/>
        </w:rPr>
        <w:t> </w:t>
      </w:r>
      <w:r>
        <w:rPr>
          <w:i/>
          <w:spacing w:val="-4"/>
          <w:sz w:val="28"/>
        </w:rPr>
        <w:t>dân:</w:t>
      </w:r>
    </w:p>
    <w:p>
      <w:pPr>
        <w:pStyle w:val="ListParagraph"/>
        <w:numPr>
          <w:ilvl w:val="1"/>
          <w:numId w:val="1"/>
        </w:numPr>
        <w:tabs>
          <w:tab w:pos="1162" w:val="left" w:leader="none"/>
        </w:tabs>
        <w:spacing w:line="240" w:lineRule="auto" w:before="45" w:after="0"/>
        <w:ind w:left="1161" w:right="0" w:hanging="282"/>
        <w:jc w:val="left"/>
        <w:rPr>
          <w:sz w:val="28"/>
        </w:rPr>
      </w:pPr>
      <w:r>
        <w:rPr>
          <w:sz w:val="28"/>
        </w:rPr>
        <w:t>Bà</w:t>
      </w:r>
      <w:r>
        <w:rPr>
          <w:spacing w:val="-6"/>
          <w:sz w:val="28"/>
        </w:rPr>
        <w:t> </w:t>
      </w:r>
      <w:r>
        <w:rPr>
          <w:sz w:val="28"/>
        </w:rPr>
        <w:t>Hoàng</w:t>
      </w:r>
      <w:r>
        <w:rPr>
          <w:spacing w:val="-3"/>
          <w:sz w:val="28"/>
        </w:rPr>
        <w:t> </w:t>
      </w:r>
      <w:r>
        <w:rPr>
          <w:sz w:val="28"/>
        </w:rPr>
        <w:t>Thị</w:t>
      </w:r>
      <w:r>
        <w:rPr>
          <w:spacing w:val="-4"/>
          <w:sz w:val="28"/>
        </w:rPr>
        <w:t> </w:t>
      </w:r>
      <w:r>
        <w:rPr>
          <w:sz w:val="28"/>
        </w:rPr>
        <w:t>Minh</w:t>
      </w:r>
      <w:r>
        <w:rPr>
          <w:spacing w:val="-2"/>
          <w:sz w:val="28"/>
        </w:rPr>
        <w:t> </w:t>
      </w:r>
      <w:r>
        <w:rPr>
          <w:spacing w:val="-4"/>
          <w:sz w:val="28"/>
        </w:rPr>
        <w:t>Tâm.</w:t>
      </w:r>
    </w:p>
    <w:p>
      <w:pPr>
        <w:pStyle w:val="ListParagraph"/>
        <w:numPr>
          <w:ilvl w:val="1"/>
          <w:numId w:val="1"/>
        </w:numPr>
        <w:tabs>
          <w:tab w:pos="1162" w:val="left" w:leader="none"/>
        </w:tabs>
        <w:spacing w:line="240" w:lineRule="auto" w:before="43" w:after="0"/>
        <w:ind w:left="1161" w:right="0" w:hanging="282"/>
        <w:jc w:val="left"/>
        <w:rPr>
          <w:sz w:val="28"/>
        </w:rPr>
      </w:pPr>
      <w:r>
        <w:rPr>
          <w:sz w:val="28"/>
        </w:rPr>
        <w:t>Bà</w:t>
      </w:r>
      <w:r>
        <w:rPr>
          <w:spacing w:val="-6"/>
          <w:sz w:val="28"/>
        </w:rPr>
        <w:t> </w:t>
      </w:r>
      <w:r>
        <w:rPr>
          <w:sz w:val="28"/>
        </w:rPr>
        <w:t>Nguyễn</w:t>
      </w:r>
      <w:r>
        <w:rPr>
          <w:spacing w:val="-2"/>
          <w:sz w:val="28"/>
        </w:rPr>
        <w:t> </w:t>
      </w:r>
      <w:r>
        <w:rPr>
          <w:sz w:val="28"/>
        </w:rPr>
        <w:t>Thị</w:t>
      </w:r>
      <w:r>
        <w:rPr>
          <w:spacing w:val="-2"/>
          <w:sz w:val="28"/>
        </w:rPr>
        <w:t> </w:t>
      </w:r>
      <w:r>
        <w:rPr>
          <w:spacing w:val="-4"/>
          <w:sz w:val="28"/>
        </w:rPr>
        <w:t>Hòa.</w:t>
      </w:r>
    </w:p>
    <w:p>
      <w:pPr>
        <w:pStyle w:val="ListParagraph"/>
        <w:numPr>
          <w:ilvl w:val="0"/>
          <w:numId w:val="1"/>
        </w:numPr>
        <w:tabs>
          <w:tab w:pos="324" w:val="left" w:leader="none"/>
        </w:tabs>
        <w:spacing w:line="240" w:lineRule="auto" w:before="45" w:after="0"/>
        <w:ind w:left="323" w:right="0" w:hanging="164"/>
        <w:jc w:val="left"/>
        <w:rPr>
          <w:sz w:val="28"/>
        </w:rPr>
      </w:pPr>
      <w:r>
        <w:rPr>
          <w:i/>
          <w:sz w:val="28"/>
        </w:rPr>
        <w:t>Thư</w:t>
      </w:r>
      <w:r>
        <w:rPr>
          <w:i/>
          <w:spacing w:val="-5"/>
          <w:sz w:val="28"/>
        </w:rPr>
        <w:t> </w:t>
      </w:r>
      <w:r>
        <w:rPr>
          <w:i/>
          <w:sz w:val="28"/>
        </w:rPr>
        <w:t>ký</w:t>
      </w:r>
      <w:r>
        <w:rPr>
          <w:i/>
          <w:spacing w:val="-6"/>
          <w:sz w:val="28"/>
        </w:rPr>
        <w:t> </w:t>
      </w:r>
      <w:r>
        <w:rPr>
          <w:i/>
          <w:sz w:val="28"/>
        </w:rPr>
        <w:t>phiên</w:t>
      </w:r>
      <w:r>
        <w:rPr>
          <w:i/>
          <w:spacing w:val="-2"/>
          <w:sz w:val="28"/>
        </w:rPr>
        <w:t> </w:t>
      </w:r>
      <w:r>
        <w:rPr>
          <w:i/>
          <w:sz w:val="28"/>
        </w:rPr>
        <w:t>tòa</w:t>
      </w:r>
      <w:r>
        <w:rPr>
          <w:sz w:val="28"/>
        </w:rPr>
        <w:t>:</w:t>
      </w:r>
      <w:r>
        <w:rPr>
          <w:spacing w:val="-3"/>
          <w:sz w:val="28"/>
        </w:rPr>
        <w:t> </w:t>
      </w:r>
      <w:r>
        <w:rPr>
          <w:sz w:val="28"/>
        </w:rPr>
        <w:t>Ông</w:t>
      </w:r>
      <w:r>
        <w:rPr>
          <w:spacing w:val="-2"/>
          <w:sz w:val="28"/>
        </w:rPr>
        <w:t> </w:t>
      </w:r>
      <w:r>
        <w:rPr>
          <w:sz w:val="28"/>
        </w:rPr>
        <w:t>Dương</w:t>
      </w:r>
      <w:r>
        <w:rPr>
          <w:spacing w:val="-1"/>
          <w:sz w:val="28"/>
        </w:rPr>
        <w:t> </w:t>
      </w:r>
      <w:r>
        <w:rPr>
          <w:sz w:val="28"/>
        </w:rPr>
        <w:t>Văn</w:t>
      </w:r>
      <w:r>
        <w:rPr>
          <w:spacing w:val="-3"/>
          <w:sz w:val="28"/>
        </w:rPr>
        <w:t> </w:t>
      </w:r>
      <w:r>
        <w:rPr>
          <w:sz w:val="28"/>
        </w:rPr>
        <w:t>Huyên</w:t>
      </w:r>
      <w:r>
        <w:rPr>
          <w:spacing w:val="-1"/>
          <w:sz w:val="28"/>
        </w:rPr>
        <w:t> </w:t>
      </w:r>
      <w:r>
        <w:rPr>
          <w:sz w:val="28"/>
        </w:rPr>
        <w:t>-</w:t>
      </w:r>
      <w:r>
        <w:rPr>
          <w:spacing w:val="-4"/>
          <w:sz w:val="28"/>
        </w:rPr>
        <w:t> </w:t>
      </w:r>
      <w:r>
        <w:rPr>
          <w:sz w:val="28"/>
        </w:rPr>
        <w:t>Cán</w:t>
      </w:r>
      <w:r>
        <w:rPr>
          <w:spacing w:val="-2"/>
          <w:sz w:val="28"/>
        </w:rPr>
        <w:t> </w:t>
      </w:r>
      <w:r>
        <w:rPr>
          <w:sz w:val="28"/>
        </w:rPr>
        <w:t>bộ</w:t>
      </w:r>
      <w:r>
        <w:rPr>
          <w:spacing w:val="-3"/>
          <w:sz w:val="28"/>
        </w:rPr>
        <w:t> </w:t>
      </w:r>
      <w:r>
        <w:rPr>
          <w:sz w:val="28"/>
        </w:rPr>
        <w:t>tòa</w:t>
      </w:r>
      <w:r>
        <w:rPr>
          <w:spacing w:val="-3"/>
          <w:sz w:val="28"/>
        </w:rPr>
        <w:t> </w:t>
      </w:r>
      <w:r>
        <w:rPr>
          <w:sz w:val="28"/>
        </w:rPr>
        <w:t>án</w:t>
      </w:r>
      <w:r>
        <w:rPr>
          <w:spacing w:val="-2"/>
          <w:sz w:val="28"/>
        </w:rPr>
        <w:t> </w:t>
      </w:r>
      <w:r>
        <w:rPr>
          <w:sz w:val="28"/>
        </w:rPr>
        <w:t>nhân</w:t>
      </w:r>
      <w:r>
        <w:rPr>
          <w:spacing w:val="-2"/>
          <w:sz w:val="28"/>
        </w:rPr>
        <w:t> </w:t>
      </w:r>
      <w:r>
        <w:rPr>
          <w:sz w:val="28"/>
        </w:rPr>
        <w:t>dân</w:t>
      </w:r>
      <w:r>
        <w:rPr>
          <w:spacing w:val="-3"/>
          <w:sz w:val="28"/>
        </w:rPr>
        <w:t> </w:t>
      </w:r>
      <w:r>
        <w:rPr>
          <w:sz w:val="28"/>
        </w:rPr>
        <w:t>huyện</w:t>
      </w:r>
      <w:r>
        <w:rPr>
          <w:spacing w:val="-2"/>
          <w:sz w:val="28"/>
        </w:rPr>
        <w:t> </w:t>
      </w:r>
      <w:r>
        <w:rPr>
          <w:spacing w:val="-5"/>
          <w:sz w:val="28"/>
        </w:rPr>
        <w:t>V.</w:t>
      </w:r>
    </w:p>
    <w:p>
      <w:pPr>
        <w:pStyle w:val="ListParagraph"/>
        <w:numPr>
          <w:ilvl w:val="0"/>
          <w:numId w:val="1"/>
        </w:numPr>
        <w:tabs>
          <w:tab w:pos="329" w:val="left" w:leader="none"/>
        </w:tabs>
        <w:spacing w:line="266" w:lineRule="auto" w:before="45" w:after="0"/>
        <w:ind w:left="160" w:right="114" w:firstLine="0"/>
        <w:jc w:val="left"/>
        <w:rPr>
          <w:sz w:val="28"/>
        </w:rPr>
      </w:pPr>
      <w:r>
        <w:rPr>
          <w:i/>
          <w:sz w:val="28"/>
        </w:rPr>
        <w:t>Đại diện Viện kiểm</w:t>
      </w:r>
      <w:r>
        <w:rPr>
          <w:i/>
          <w:spacing w:val="-2"/>
          <w:sz w:val="28"/>
        </w:rPr>
        <w:t> </w:t>
      </w:r>
      <w:r>
        <w:rPr>
          <w:i/>
          <w:sz w:val="28"/>
        </w:rPr>
        <w:t>sát nhân dân huyện V, tỉnh Quảng Ninh tham gia phiên tòa: </w:t>
      </w:r>
      <w:r>
        <w:rPr>
          <w:sz w:val="28"/>
        </w:rPr>
        <w:t>Ông Nguyễn Xuân Bắc - Chức vụ: Kiểm sát viên</w:t>
      </w:r>
    </w:p>
    <w:p>
      <w:pPr>
        <w:pStyle w:val="BodyText"/>
        <w:spacing w:line="268" w:lineRule="auto" w:before="13"/>
        <w:ind w:right="115" w:firstLine="720"/>
      </w:pPr>
      <w:r>
        <w:rPr/>
        <w:t>Trong ngày 29 tháng 11 năm 2022 tại phòng xử án Tòa án nhân dân huyện V xét xử sơ thẩm công khai vụ án hình sự thụ lý số: 34/2022/HSST ngày 31 tháng 10 năm 2022 theo Quyết định đưa vụ án ra xét xử số: 34/2022/QÐXXST- HS ngày 17/11/2022 đối với bị cáo:</w:t>
      </w:r>
    </w:p>
    <w:p>
      <w:pPr>
        <w:pStyle w:val="BodyText"/>
        <w:spacing w:line="268" w:lineRule="auto" w:before="3"/>
        <w:ind w:right="113" w:firstLine="698"/>
      </w:pPr>
      <w:r>
        <w:rPr/>
        <w:t>* Họ và tên: Dương Văn Tg; Tên thường gọi: Dương Văn S; Sinh ngày 10/9/1997 tại thị xã Q, tỉnh Quảng Ninh; Nơi cư trú: Thôn p, phường P, thị xã Q, tỉnh Quảng Ninh; Quốc tịch: Việt Nam; Dân tộc: Kinh; Tôn giáo: Không; Nghề nghiệp: Lao động tự do; Trình độ văn hóa: 01/12; Con ông: Dương Văn T; Con bà: Vũ Thị Q; Vợ và con: Chưa có; Tiền án: - Ngày 06/6/2017, bị Tòa án nhân dân thị xã Q, tỉnh Quảng Ninh xử phạt 15 tháng tù về tội: “Trộm cắp tài sản”.</w:t>
      </w:r>
    </w:p>
    <w:p>
      <w:pPr>
        <w:pStyle w:val="BodyText"/>
        <w:spacing w:line="268" w:lineRule="auto" w:before="4"/>
        <w:ind w:right="114" w:firstLine="698"/>
      </w:pPr>
      <w:r>
        <w:rPr/>
        <w:t>- Ngày 15/9/2020, bị Tòa án nhân dân thị xã Q, tỉnh Quảng Ninh xử phạt 30 tháng tù về các tội: “Trộm cắp tài sản”, “Lạm dụng tín nhiệm chiếm đoạt tài sản”, “ Lừa đảo chiếm đoạt tài sản”, chấp hành xong hình phạt ngày 13/8/2022; Tiền sự: Không; Nhân thân: Ngày</w:t>
      </w:r>
      <w:r>
        <w:rPr>
          <w:spacing w:val="-3"/>
        </w:rPr>
        <w:t> </w:t>
      </w:r>
      <w:r>
        <w:rPr/>
        <w:t>09/4/2013, bị Tòa án nhân dân thị xã</w:t>
      </w:r>
      <w:r>
        <w:rPr>
          <w:spacing w:val="-1"/>
        </w:rPr>
        <w:t> </w:t>
      </w:r>
      <w:r>
        <w:rPr/>
        <w:t>Q, tỉnh Quảng Ninh xử phạt 18 tháng tù về tội: “Cướp tài sản”.</w:t>
      </w:r>
    </w:p>
    <w:p>
      <w:pPr>
        <w:pStyle w:val="BodyText"/>
        <w:spacing w:line="266" w:lineRule="auto" w:before="2"/>
        <w:ind w:firstLine="556"/>
        <w:jc w:val="left"/>
      </w:pPr>
      <w:r>
        <w:rPr/>
        <w:t>Bị</w:t>
      </w:r>
      <w:r>
        <w:rPr>
          <w:spacing w:val="25"/>
        </w:rPr>
        <w:t> </w:t>
      </w:r>
      <w:r>
        <w:rPr/>
        <w:t>cáo</w:t>
      </w:r>
      <w:r>
        <w:rPr>
          <w:spacing w:val="26"/>
        </w:rPr>
        <w:t> </w:t>
      </w:r>
      <w:r>
        <w:rPr/>
        <w:t>bị</w:t>
      </w:r>
      <w:r>
        <w:rPr>
          <w:spacing w:val="25"/>
        </w:rPr>
        <w:t> </w:t>
      </w:r>
      <w:r>
        <w:rPr/>
        <w:t>bắt</w:t>
      </w:r>
      <w:r>
        <w:rPr>
          <w:spacing w:val="25"/>
        </w:rPr>
        <w:t> </w:t>
      </w:r>
      <w:r>
        <w:rPr/>
        <w:t>giữ</w:t>
      </w:r>
      <w:r>
        <w:rPr>
          <w:spacing w:val="25"/>
        </w:rPr>
        <w:t> </w:t>
      </w:r>
      <w:r>
        <w:rPr/>
        <w:t>trong</w:t>
      </w:r>
      <w:r>
        <w:rPr>
          <w:spacing w:val="25"/>
        </w:rPr>
        <w:t> </w:t>
      </w:r>
      <w:r>
        <w:rPr/>
        <w:t>trường</w:t>
      </w:r>
      <w:r>
        <w:rPr>
          <w:spacing w:val="25"/>
        </w:rPr>
        <w:t> </w:t>
      </w:r>
      <w:r>
        <w:rPr/>
        <w:t>hợp</w:t>
      </w:r>
      <w:r>
        <w:rPr>
          <w:spacing w:val="25"/>
        </w:rPr>
        <w:t> </w:t>
      </w:r>
      <w:r>
        <w:rPr/>
        <w:t>khẩn</w:t>
      </w:r>
      <w:r>
        <w:rPr>
          <w:spacing w:val="25"/>
        </w:rPr>
        <w:t> </w:t>
      </w:r>
      <w:r>
        <w:rPr/>
        <w:t>cấp</w:t>
      </w:r>
      <w:r>
        <w:rPr>
          <w:spacing w:val="23"/>
        </w:rPr>
        <w:t> </w:t>
      </w:r>
      <w:r>
        <w:rPr/>
        <w:t>ngày 26/8/2022</w:t>
      </w:r>
      <w:r>
        <w:rPr>
          <w:spacing w:val="32"/>
        </w:rPr>
        <w:t> </w:t>
      </w:r>
      <w:r>
        <w:rPr/>
        <w:t>hiện</w:t>
      </w:r>
      <w:r>
        <w:rPr>
          <w:spacing w:val="25"/>
        </w:rPr>
        <w:t> </w:t>
      </w:r>
      <w:r>
        <w:rPr/>
        <w:t>tạm giam</w:t>
      </w:r>
      <w:r>
        <w:rPr>
          <w:spacing w:val="22"/>
        </w:rPr>
        <w:t> </w:t>
      </w:r>
      <w:r>
        <w:rPr/>
        <w:t>tại trại tạm giam Công an Tỉnh Quảng Ninh - Có mặt.</w:t>
      </w:r>
    </w:p>
    <w:p>
      <w:pPr>
        <w:pStyle w:val="ListParagraph"/>
        <w:numPr>
          <w:ilvl w:val="0"/>
          <w:numId w:val="2"/>
        </w:numPr>
        <w:tabs>
          <w:tab w:pos="950" w:val="left" w:leader="none"/>
        </w:tabs>
        <w:spacing w:line="266" w:lineRule="auto" w:before="12" w:after="0"/>
        <w:ind w:left="160" w:right="115" w:firstLine="556"/>
        <w:jc w:val="left"/>
        <w:rPr>
          <w:sz w:val="28"/>
        </w:rPr>
      </w:pPr>
      <w:r>
        <w:rPr>
          <w:sz w:val="28"/>
        </w:rPr>
        <w:t>Bị</w:t>
      </w:r>
      <w:r>
        <w:rPr>
          <w:spacing w:val="19"/>
          <w:sz w:val="28"/>
        </w:rPr>
        <w:t> </w:t>
      </w:r>
      <w:r>
        <w:rPr>
          <w:sz w:val="28"/>
        </w:rPr>
        <w:t>hại:</w:t>
      </w:r>
      <w:r>
        <w:rPr>
          <w:spacing w:val="20"/>
          <w:sz w:val="28"/>
        </w:rPr>
        <w:t> </w:t>
      </w:r>
      <w:r>
        <w:rPr>
          <w:sz w:val="28"/>
        </w:rPr>
        <w:t>Chị</w:t>
      </w:r>
      <w:r>
        <w:rPr>
          <w:spacing w:val="19"/>
          <w:sz w:val="28"/>
        </w:rPr>
        <w:t> </w:t>
      </w:r>
      <w:r>
        <w:rPr>
          <w:sz w:val="28"/>
        </w:rPr>
        <w:t>Lưu</w:t>
      </w:r>
      <w:r>
        <w:rPr>
          <w:spacing w:val="19"/>
          <w:sz w:val="28"/>
        </w:rPr>
        <w:t> </w:t>
      </w:r>
      <w:r>
        <w:rPr>
          <w:sz w:val="28"/>
        </w:rPr>
        <w:t>Thị</w:t>
      </w:r>
      <w:r>
        <w:rPr>
          <w:spacing w:val="19"/>
          <w:sz w:val="28"/>
        </w:rPr>
        <w:t> </w:t>
      </w:r>
      <w:r>
        <w:rPr>
          <w:sz w:val="28"/>
        </w:rPr>
        <w:t>T, sinh</w:t>
      </w:r>
      <w:r>
        <w:rPr>
          <w:spacing w:val="19"/>
          <w:sz w:val="28"/>
        </w:rPr>
        <w:t> </w:t>
      </w:r>
      <w:r>
        <w:rPr>
          <w:sz w:val="28"/>
        </w:rPr>
        <w:t>năm 1971;</w:t>
      </w:r>
      <w:r>
        <w:rPr>
          <w:spacing w:val="20"/>
          <w:sz w:val="28"/>
        </w:rPr>
        <w:t> </w:t>
      </w:r>
      <w:r>
        <w:rPr>
          <w:sz w:val="28"/>
        </w:rPr>
        <w:t>Ðịa</w:t>
      </w:r>
      <w:r>
        <w:rPr>
          <w:spacing w:val="19"/>
          <w:sz w:val="28"/>
        </w:rPr>
        <w:t> </w:t>
      </w:r>
      <w:r>
        <w:rPr>
          <w:sz w:val="28"/>
        </w:rPr>
        <w:t>chỉ:</w:t>
      </w:r>
      <w:r>
        <w:rPr>
          <w:spacing w:val="20"/>
          <w:sz w:val="28"/>
        </w:rPr>
        <w:t> </w:t>
      </w:r>
      <w:r>
        <w:rPr>
          <w:sz w:val="28"/>
        </w:rPr>
        <w:t>Thôn B, xã</w:t>
      </w:r>
      <w:r>
        <w:rPr>
          <w:spacing w:val="20"/>
          <w:sz w:val="28"/>
        </w:rPr>
        <w:t> </w:t>
      </w:r>
      <w:r>
        <w:rPr>
          <w:sz w:val="28"/>
        </w:rPr>
        <w:t>H, huyện</w:t>
      </w:r>
      <w:r>
        <w:rPr>
          <w:spacing w:val="21"/>
          <w:sz w:val="28"/>
        </w:rPr>
        <w:t> </w:t>
      </w:r>
      <w:r>
        <w:rPr>
          <w:sz w:val="28"/>
        </w:rPr>
        <w:t>V, tỉnh Quảng Ninh – Có mặt.</w:t>
      </w:r>
    </w:p>
    <w:p>
      <w:pPr>
        <w:pStyle w:val="ListParagraph"/>
        <w:numPr>
          <w:ilvl w:val="0"/>
          <w:numId w:val="2"/>
        </w:numPr>
        <w:tabs>
          <w:tab w:pos="929" w:val="left" w:leader="none"/>
        </w:tabs>
        <w:spacing w:line="240" w:lineRule="auto" w:before="8" w:after="0"/>
        <w:ind w:left="928" w:right="0" w:hanging="212"/>
        <w:jc w:val="left"/>
        <w:rPr>
          <w:sz w:val="28"/>
        </w:rPr>
      </w:pPr>
      <w:r>
        <w:rPr>
          <w:sz w:val="28"/>
        </w:rPr>
        <w:t>Người</w:t>
      </w:r>
      <w:r>
        <w:rPr>
          <w:spacing w:val="-2"/>
          <w:sz w:val="28"/>
        </w:rPr>
        <w:t> </w:t>
      </w:r>
      <w:r>
        <w:rPr>
          <w:sz w:val="28"/>
        </w:rPr>
        <w:t>có</w:t>
      </w:r>
      <w:r>
        <w:rPr>
          <w:spacing w:val="-2"/>
          <w:sz w:val="28"/>
        </w:rPr>
        <w:t> </w:t>
      </w:r>
      <w:r>
        <w:rPr>
          <w:sz w:val="28"/>
        </w:rPr>
        <w:t>quyền</w:t>
      </w:r>
      <w:r>
        <w:rPr>
          <w:spacing w:val="-1"/>
          <w:sz w:val="28"/>
        </w:rPr>
        <w:t> </w:t>
      </w:r>
      <w:r>
        <w:rPr>
          <w:sz w:val="28"/>
        </w:rPr>
        <w:t>lợi</w:t>
      </w:r>
      <w:r>
        <w:rPr>
          <w:spacing w:val="-1"/>
          <w:sz w:val="28"/>
        </w:rPr>
        <w:t> </w:t>
      </w:r>
      <w:r>
        <w:rPr>
          <w:sz w:val="28"/>
        </w:rPr>
        <w:t>và</w:t>
      </w:r>
      <w:r>
        <w:rPr>
          <w:spacing w:val="-2"/>
          <w:sz w:val="28"/>
        </w:rPr>
        <w:t> </w:t>
      </w:r>
      <w:r>
        <w:rPr>
          <w:sz w:val="28"/>
        </w:rPr>
        <w:t>nghĩa</w:t>
      </w:r>
      <w:r>
        <w:rPr>
          <w:spacing w:val="-5"/>
          <w:sz w:val="28"/>
        </w:rPr>
        <w:t> </w:t>
      </w:r>
      <w:r>
        <w:rPr>
          <w:sz w:val="28"/>
        </w:rPr>
        <w:t>vụ</w:t>
      </w:r>
      <w:r>
        <w:rPr>
          <w:spacing w:val="-5"/>
          <w:sz w:val="28"/>
        </w:rPr>
        <w:t> </w:t>
      </w:r>
      <w:r>
        <w:rPr>
          <w:sz w:val="28"/>
        </w:rPr>
        <w:t>liên</w:t>
      </w:r>
      <w:r>
        <w:rPr>
          <w:spacing w:val="-4"/>
          <w:sz w:val="28"/>
        </w:rPr>
        <w:t> </w:t>
      </w:r>
      <w:r>
        <w:rPr>
          <w:spacing w:val="-2"/>
          <w:sz w:val="28"/>
        </w:rPr>
        <w:t>quan:</w:t>
      </w:r>
    </w:p>
    <w:p>
      <w:pPr>
        <w:spacing w:after="0" w:line="240" w:lineRule="auto"/>
        <w:jc w:val="left"/>
        <w:rPr>
          <w:sz w:val="28"/>
        </w:rPr>
        <w:sectPr>
          <w:type w:val="continuous"/>
          <w:pgSz w:w="12240" w:h="15840"/>
          <w:pgMar w:top="840" w:bottom="280" w:left="1100" w:right="1140"/>
        </w:sectPr>
      </w:pPr>
    </w:p>
    <w:p>
      <w:pPr>
        <w:pStyle w:val="BodyText"/>
        <w:spacing w:line="266" w:lineRule="auto" w:before="78"/>
        <w:ind w:right="118" w:firstLine="417"/>
      </w:pPr>
      <w:r>
        <w:rPr/>
        <w:t>+ Anh Châu Văn Ð, sinh năm 1971; Ðịa chỉ: Thôn T, xã H, huyện V, tỉnh Quảng Ninh – Có mặt.</w:t>
      </w:r>
    </w:p>
    <w:p>
      <w:pPr>
        <w:pStyle w:val="BodyText"/>
        <w:spacing w:line="266" w:lineRule="auto" w:before="11"/>
        <w:ind w:right="115" w:firstLine="556"/>
      </w:pPr>
      <w:r>
        <w:rPr/>
        <w:t>+ Anh Ðỗ Văn Ð, sinh năm 1971; Ðịa chỉ: Khu N, thị trấn C, huyện V, tỉnh Quảng Ninh – Vắng mặt (có đơn xin xét xử vắng mặt).</w:t>
      </w:r>
    </w:p>
    <w:p>
      <w:pPr>
        <w:pStyle w:val="ListParagraph"/>
        <w:numPr>
          <w:ilvl w:val="0"/>
          <w:numId w:val="2"/>
        </w:numPr>
        <w:tabs>
          <w:tab w:pos="960" w:val="left" w:leader="none"/>
        </w:tabs>
        <w:spacing w:line="266" w:lineRule="auto" w:before="12" w:after="0"/>
        <w:ind w:left="160" w:right="117" w:firstLine="556"/>
        <w:jc w:val="both"/>
        <w:rPr>
          <w:sz w:val="28"/>
        </w:rPr>
      </w:pPr>
      <w:r>
        <w:rPr>
          <w:sz w:val="28"/>
        </w:rPr>
        <w:t>Người làm chứng: Chị Nguyễn Thị K, anh Nguyễn Văn L, Phạm Văn T, Lê Công T, Ðặng Thị T (có mặt); Phạm Thị L, Nguyễn Thị V, Nguyễn Văn S, Nguyễn Thị L, Nguyễn Văn T, Nguyễn Văn Ð, Nguyễn Việt H (đều vắng mặt không lý do).</w:t>
      </w:r>
    </w:p>
    <w:p>
      <w:pPr>
        <w:pStyle w:val="BodyText"/>
        <w:spacing w:before="1"/>
        <w:ind w:left="0"/>
        <w:jc w:val="left"/>
        <w:rPr>
          <w:sz w:val="36"/>
        </w:rPr>
      </w:pPr>
    </w:p>
    <w:p>
      <w:pPr>
        <w:spacing w:before="0"/>
        <w:ind w:left="3527" w:right="3490" w:firstLine="0"/>
        <w:jc w:val="center"/>
        <w:rPr>
          <w:b/>
          <w:sz w:val="24"/>
        </w:rPr>
      </w:pPr>
      <w:r>
        <w:rPr>
          <w:b/>
          <w:sz w:val="24"/>
        </w:rPr>
        <w:t>NỘI</w:t>
      </w:r>
      <w:r>
        <w:rPr>
          <w:b/>
          <w:spacing w:val="-3"/>
          <w:sz w:val="24"/>
        </w:rPr>
        <w:t> </w:t>
      </w:r>
      <w:r>
        <w:rPr>
          <w:b/>
          <w:sz w:val="24"/>
        </w:rPr>
        <w:t>DUNG</w:t>
      </w:r>
      <w:r>
        <w:rPr>
          <w:b/>
          <w:spacing w:val="-3"/>
          <w:sz w:val="24"/>
        </w:rPr>
        <w:t> </w:t>
      </w:r>
      <w:r>
        <w:rPr>
          <w:b/>
          <w:sz w:val="24"/>
        </w:rPr>
        <w:t>VỤ</w:t>
      </w:r>
      <w:r>
        <w:rPr>
          <w:b/>
          <w:spacing w:val="-3"/>
          <w:sz w:val="24"/>
        </w:rPr>
        <w:t> </w:t>
      </w:r>
      <w:r>
        <w:rPr>
          <w:b/>
          <w:spacing w:val="-5"/>
          <w:sz w:val="24"/>
        </w:rPr>
        <w:t>ÁN</w:t>
      </w:r>
    </w:p>
    <w:p>
      <w:pPr>
        <w:pStyle w:val="BodyText"/>
        <w:spacing w:before="7"/>
        <w:ind w:left="0"/>
        <w:jc w:val="left"/>
        <w:rPr>
          <w:b/>
          <w:sz w:val="36"/>
        </w:rPr>
      </w:pPr>
    </w:p>
    <w:p>
      <w:pPr>
        <w:pStyle w:val="BodyText"/>
        <w:spacing w:line="268" w:lineRule="auto" w:before="1"/>
        <w:ind w:right="115" w:firstLine="708"/>
      </w:pPr>
      <w:r>
        <w:rPr/>
        <w:t>Theo các tài liệu có trong hồ sơ vụ án và diễn biến tại phiên tòa, nội dung vụ án được tóm tắt như sau: Sáng ngày 19/8/2022, Dương Văn T điều khiển xe mô tô loại Winner</w:t>
      </w:r>
      <w:r>
        <w:rPr>
          <w:spacing w:val="80"/>
        </w:rPr>
        <w:t> </w:t>
      </w:r>
      <w:r>
        <w:rPr/>
        <w:t>biển kiểm soát (BKS) 14Y1-353.29 mượn của Nguyễn Văn N (sinh năm 1997, trú tại ở phường Quang T, thành phố U) từ nhà tại khu P, phường P, thị xã Q</w:t>
      </w:r>
      <w:r>
        <w:rPr>
          <w:spacing w:val="40"/>
        </w:rPr>
        <w:t> </w:t>
      </w:r>
      <w:r>
        <w:rPr/>
        <w:t>đến nhà người quen ở phường C, thành phố C chơi rồi sang huyện V tìm người quen. Ðến khoảng 15 giờ cùng ngày, T điều khiển xe đến nhà anh Lê Công T (sinh năm 1992, ở khu B, thị trấn C, huyện V) gửi xe ở đó, rồi đi bộ ra cảng cá C. Tại đây, T lần lượt thuê đò của bà Phạm Thị L (sinh năm 1958, ở thôn H, xã H, huyện V) và đò của chị Nguyễn Thị V (sinh năm 1972, trú tại khu B, thị trấn C, huyện V) chở T ra khu</w:t>
      </w:r>
      <w:r>
        <w:rPr>
          <w:spacing w:val="40"/>
        </w:rPr>
        <w:t> </w:t>
      </w:r>
      <w:r>
        <w:rPr/>
        <w:t>vực biển gần cảng để tìm người quen nhưng không tìm thấy.</w:t>
      </w:r>
    </w:p>
    <w:p>
      <w:pPr>
        <w:pStyle w:val="BodyText"/>
        <w:spacing w:line="268" w:lineRule="auto"/>
        <w:ind w:right="115" w:firstLine="708"/>
      </w:pPr>
      <w:r>
        <w:rPr/>
        <w:t>Sau đó,</w:t>
      </w:r>
      <w:r>
        <w:rPr>
          <w:spacing w:val="-1"/>
        </w:rPr>
        <w:t> </w:t>
      </w:r>
      <w:r>
        <w:rPr/>
        <w:t>đến khoảng</w:t>
      </w:r>
      <w:r>
        <w:rPr>
          <w:spacing w:val="-1"/>
        </w:rPr>
        <w:t> </w:t>
      </w:r>
      <w:r>
        <w:rPr/>
        <w:t>15 giờ 15 phút cùng ngày,</w:t>
      </w:r>
      <w:r>
        <w:rPr>
          <w:spacing w:val="-1"/>
        </w:rPr>
        <w:t> </w:t>
      </w:r>
      <w:r>
        <w:rPr/>
        <w:t>T tiếp</w:t>
      </w:r>
      <w:r>
        <w:rPr>
          <w:spacing w:val="-1"/>
        </w:rPr>
        <w:t> </w:t>
      </w:r>
      <w:r>
        <w:rPr/>
        <w:t>tục xuống</w:t>
      </w:r>
      <w:r>
        <w:rPr>
          <w:spacing w:val="-1"/>
        </w:rPr>
        <w:t> </w:t>
      </w:r>
      <w:r>
        <w:rPr/>
        <w:t>thuyền máy</w:t>
      </w:r>
      <w:r>
        <w:rPr>
          <w:spacing w:val="-5"/>
        </w:rPr>
        <w:t> </w:t>
      </w:r>
      <w:r>
        <w:rPr/>
        <w:t>của chị Lưu Thị T</w:t>
      </w:r>
      <w:r>
        <w:rPr>
          <w:spacing w:val="-1"/>
        </w:rPr>
        <w:t> </w:t>
      </w:r>
      <w:r>
        <w:rPr/>
        <w:t>thuê chị T</w:t>
      </w:r>
      <w:r>
        <w:rPr>
          <w:spacing w:val="-1"/>
        </w:rPr>
        <w:t> </w:t>
      </w:r>
      <w:r>
        <w:rPr/>
        <w:t>chở T</w:t>
      </w:r>
      <w:r>
        <w:rPr>
          <w:spacing w:val="-1"/>
        </w:rPr>
        <w:t> </w:t>
      </w:r>
      <w:r>
        <w:rPr/>
        <w:t>ra khu vực biển ngoài cảng để</w:t>
      </w:r>
      <w:r>
        <w:rPr>
          <w:spacing w:val="-1"/>
        </w:rPr>
        <w:t> </w:t>
      </w:r>
      <w:r>
        <w:rPr/>
        <w:t>tìm</w:t>
      </w:r>
      <w:r>
        <w:rPr>
          <w:spacing w:val="-5"/>
        </w:rPr>
        <w:t> </w:t>
      </w:r>
      <w:r>
        <w:rPr/>
        <w:t>tàu của người quen. Khi chị T điều khiển thuyền chở T đến khu vực biển “Hòn Người” thuộc xã Ð, huyện V, T bảo chị T tắt máy chờ tàu chị gái đến đưa đồ. Khoảng 15 phút sau, T bảo chị T cho T</w:t>
      </w:r>
      <w:r>
        <w:rPr>
          <w:spacing w:val="-1"/>
        </w:rPr>
        <w:t> </w:t>
      </w:r>
      <w:r>
        <w:rPr/>
        <w:t>vào bãi cát để</w:t>
      </w:r>
      <w:r>
        <w:rPr>
          <w:spacing w:val="-2"/>
        </w:rPr>
        <w:t> </w:t>
      </w:r>
      <w:r>
        <w:rPr/>
        <w:t>T đi</w:t>
      </w:r>
      <w:r>
        <w:rPr>
          <w:spacing w:val="-1"/>
        </w:rPr>
        <w:t> </w:t>
      </w:r>
      <w:r>
        <w:rPr/>
        <w:t>vệ sinh. Khi vào đến nơi, T</w:t>
      </w:r>
      <w:r>
        <w:rPr>
          <w:spacing w:val="-1"/>
        </w:rPr>
        <w:t> </w:t>
      </w:r>
      <w:r>
        <w:rPr/>
        <w:t>và chị T</w:t>
      </w:r>
      <w:r>
        <w:rPr>
          <w:spacing w:val="-1"/>
        </w:rPr>
        <w:t> </w:t>
      </w:r>
      <w:r>
        <w:rPr/>
        <w:t>đứng đối</w:t>
      </w:r>
      <w:r>
        <w:rPr>
          <w:spacing w:val="-1"/>
        </w:rPr>
        <w:t> </w:t>
      </w:r>
      <w:r>
        <w:rPr/>
        <w:t>diện nhau trên mũi thuyền, bất ngờ T đẩy chị T xuống bãi cát rồi T nhảy xuống</w:t>
      </w:r>
      <w:r>
        <w:rPr>
          <w:spacing w:val="16"/>
        </w:rPr>
        <w:t> </w:t>
      </w:r>
      <w:r>
        <w:rPr/>
        <w:t>dùng hai tay kéo chị T vào trong bãi cát cách đó khoảng 1,5 mét rồi quay trở lại thuyền. Chị T đuổi theo bám tay vào thuyền nhưng T hất tay, đẩy chị T ra và dùng cây xào đẩy thuyền ra rồi</w:t>
      </w:r>
      <w:r>
        <w:rPr>
          <w:spacing w:val="40"/>
        </w:rPr>
        <w:t> </w:t>
      </w:r>
      <w:r>
        <w:rPr/>
        <w:t>nổ máy thuyền bỏ chạy về phía bờ biển xã Ð. Trên đường đi, T phát hiện thấy trên thuyền có 01 chiếc túi xách và 01 điện thoại di động, T mở túi xách ra lấy</w:t>
      </w:r>
      <w:r>
        <w:rPr>
          <w:spacing w:val="-3"/>
        </w:rPr>
        <w:t> </w:t>
      </w:r>
      <w:r>
        <w:rPr/>
        <w:t>toàn bộ tiền và lấy luôn điện thoại cho vào túi quần còn túi xách T để lại trên thuyền. Khi thuyền vào</w:t>
      </w:r>
      <w:r>
        <w:rPr>
          <w:spacing w:val="-1"/>
        </w:rPr>
        <w:t> </w:t>
      </w:r>
      <w:r>
        <w:rPr/>
        <w:t>đến</w:t>
      </w:r>
      <w:r>
        <w:rPr>
          <w:spacing w:val="-1"/>
        </w:rPr>
        <w:t> </w:t>
      </w:r>
      <w:r>
        <w:rPr/>
        <w:t>bờ,</w:t>
      </w:r>
      <w:r>
        <w:rPr>
          <w:spacing w:val="-3"/>
        </w:rPr>
        <w:t> </w:t>
      </w:r>
      <w:r>
        <w:rPr/>
        <w:t>T</w:t>
      </w:r>
      <w:r>
        <w:rPr>
          <w:spacing w:val="-3"/>
        </w:rPr>
        <w:t> </w:t>
      </w:r>
      <w:r>
        <w:rPr/>
        <w:t>quay</w:t>
      </w:r>
      <w:r>
        <w:rPr>
          <w:spacing w:val="-6"/>
        </w:rPr>
        <w:t> </w:t>
      </w:r>
      <w:r>
        <w:rPr/>
        <w:t>lại</w:t>
      </w:r>
      <w:r>
        <w:rPr>
          <w:spacing w:val="-1"/>
        </w:rPr>
        <w:t> </w:t>
      </w:r>
      <w:r>
        <w:rPr/>
        <w:t>nhà</w:t>
      </w:r>
      <w:r>
        <w:rPr>
          <w:spacing w:val="-2"/>
        </w:rPr>
        <w:t> </w:t>
      </w:r>
      <w:r>
        <w:rPr/>
        <w:t>anh</w:t>
      </w:r>
      <w:r>
        <w:rPr>
          <w:spacing w:val="-1"/>
        </w:rPr>
        <w:t> </w:t>
      </w:r>
      <w:r>
        <w:rPr/>
        <w:t>T</w:t>
      </w:r>
      <w:r>
        <w:rPr>
          <w:spacing w:val="-3"/>
        </w:rPr>
        <w:t> </w:t>
      </w:r>
      <w:r>
        <w:rPr/>
        <w:t>lấy</w:t>
      </w:r>
      <w:r>
        <w:rPr>
          <w:spacing w:val="-6"/>
        </w:rPr>
        <w:t> </w:t>
      </w:r>
      <w:r>
        <w:rPr/>
        <w:t>xe</w:t>
      </w:r>
      <w:r>
        <w:rPr>
          <w:spacing w:val="-2"/>
        </w:rPr>
        <w:t> </w:t>
      </w:r>
      <w:r>
        <w:rPr/>
        <w:t>mô</w:t>
      </w:r>
      <w:r>
        <w:rPr>
          <w:spacing w:val="-1"/>
        </w:rPr>
        <w:t> </w:t>
      </w:r>
      <w:r>
        <w:rPr/>
        <w:t>tô</w:t>
      </w:r>
      <w:r>
        <w:rPr>
          <w:spacing w:val="-4"/>
        </w:rPr>
        <w:t> </w:t>
      </w:r>
      <w:r>
        <w:rPr/>
        <w:t>điều</w:t>
      </w:r>
      <w:r>
        <w:rPr>
          <w:spacing w:val="-5"/>
        </w:rPr>
        <w:t> </w:t>
      </w:r>
      <w:r>
        <w:rPr/>
        <w:t>khiển</w:t>
      </w:r>
      <w:r>
        <w:rPr>
          <w:spacing w:val="-1"/>
        </w:rPr>
        <w:t> </w:t>
      </w:r>
      <w:r>
        <w:rPr/>
        <w:t>đến</w:t>
      </w:r>
      <w:r>
        <w:rPr>
          <w:spacing w:val="-1"/>
        </w:rPr>
        <w:t> </w:t>
      </w:r>
      <w:r>
        <w:rPr/>
        <w:t>cầu</w:t>
      </w:r>
      <w:r>
        <w:rPr>
          <w:spacing w:val="-1"/>
        </w:rPr>
        <w:t> </w:t>
      </w:r>
      <w:r>
        <w:rPr/>
        <w:t>C. Do</w:t>
      </w:r>
      <w:r>
        <w:rPr>
          <w:spacing w:val="-1"/>
        </w:rPr>
        <w:t> </w:t>
      </w:r>
      <w:r>
        <w:rPr/>
        <w:t>điện</w:t>
      </w:r>
      <w:r>
        <w:rPr>
          <w:spacing w:val="-1"/>
        </w:rPr>
        <w:t> </w:t>
      </w:r>
      <w:r>
        <w:rPr/>
        <w:t>thoại</w:t>
      </w:r>
      <w:r>
        <w:rPr>
          <w:spacing w:val="-1"/>
        </w:rPr>
        <w:t> </w:t>
      </w:r>
      <w:r>
        <w:rPr/>
        <w:t>của chị T có người gọi đến vì sợ bị phát hiện định vị trên máy điện thoại nên T đã ném chiếc điện thoại trên xuống biển rồi đi về nhà.</w:t>
      </w:r>
    </w:p>
    <w:p>
      <w:pPr>
        <w:pStyle w:val="BodyText"/>
        <w:spacing w:line="266" w:lineRule="auto"/>
        <w:ind w:right="122" w:firstLine="708"/>
      </w:pPr>
      <w:r>
        <w:rPr/>
        <w:t>Sau khi thực hiện hành vi phạm tội, T bỏ trốn đến các tỉnh Bắc Ninh, Hải Dương. Ðến ngày 26/8/2022, T bị bắt giữ trong trường hợp khẩn cấp.</w:t>
      </w:r>
    </w:p>
    <w:p>
      <w:pPr>
        <w:pStyle w:val="BodyText"/>
        <w:spacing w:line="268" w:lineRule="auto" w:before="8"/>
        <w:ind w:right="117" w:firstLine="708"/>
      </w:pPr>
      <w:r>
        <w:rPr/>
        <w:t>Tại bản Kết luận giám định pháp y về tình dục số: 695/22/TD ngày 22/8/2022 của Trung tâm</w:t>
      </w:r>
      <w:r>
        <w:rPr>
          <w:spacing w:val="-2"/>
        </w:rPr>
        <w:t> </w:t>
      </w:r>
      <w:r>
        <w:rPr/>
        <w:t>pháp y - Sở Y tế Quảng Ninh kết luận: Xước thượng bì da ô mô út bàn</w:t>
      </w:r>
    </w:p>
    <w:p>
      <w:pPr>
        <w:spacing w:after="0" w:line="268" w:lineRule="auto"/>
        <w:sectPr>
          <w:footerReference w:type="default" r:id="rId5"/>
          <w:pgSz w:w="12240" w:h="15840"/>
          <w:pgMar w:footer="788" w:header="0" w:top="800" w:bottom="980" w:left="1100" w:right="1140"/>
          <w:pgNumType w:start="2"/>
        </w:sectPr>
      </w:pPr>
    </w:p>
    <w:p>
      <w:pPr>
        <w:pStyle w:val="BodyText"/>
        <w:spacing w:line="268" w:lineRule="auto" w:before="78"/>
        <w:ind w:right="118"/>
      </w:pPr>
      <w:r>
        <w:rPr/>
        <w:t>tay trái và mặt trước gối trái, do va chạm trực tiếp với vật tày gây nên. Tỷ lệ tổn thương cơ thể do thương tích gây nên cho chị Lưu Thị T hiện tại là: 01% (một phần </w:t>
      </w:r>
      <w:r>
        <w:rPr>
          <w:spacing w:val="-2"/>
        </w:rPr>
        <w:t>trăm).</w:t>
      </w:r>
    </w:p>
    <w:p>
      <w:pPr>
        <w:pStyle w:val="BodyText"/>
        <w:spacing w:line="268" w:lineRule="auto" w:before="4"/>
        <w:ind w:right="171" w:firstLine="708"/>
      </w:pPr>
      <w:r>
        <w:rPr/>
        <w:t>Tại bản Kết luận giám định pháp y</w:t>
      </w:r>
      <w:r>
        <w:rPr>
          <w:spacing w:val="-1"/>
        </w:rPr>
        <w:t> </w:t>
      </w:r>
      <w:r>
        <w:rPr/>
        <w:t>về ADN số 06/22/ADN ngày</w:t>
      </w:r>
      <w:r>
        <w:rPr>
          <w:spacing w:val="-1"/>
        </w:rPr>
        <w:t> </w:t>
      </w:r>
      <w:r>
        <w:rPr/>
        <w:t>05/9/2022 của Trung tâm</w:t>
      </w:r>
      <w:r>
        <w:rPr>
          <w:spacing w:val="-2"/>
        </w:rPr>
        <w:t> </w:t>
      </w:r>
      <w:r>
        <w:rPr/>
        <w:t>pháp y - Sở y tế tinh Quảng Ninh kết luận: Căn cứ vào kết quả xét nghiệm ADN của Viện Pháp y Quân đội, Trung tâm pháp y, Sở Y tế Quảng Ninh kết luận: Dịch âm đạo cổ tử cung của chị Lưu Thị T có ADN nhiễm sắc thể Y trùng khớp với ADN nhiễm sắc thể Y của ông Châu Văn Ð (chồng của bà T). Dịch âm đạo cổ tử</w:t>
      </w:r>
      <w:r>
        <w:rPr>
          <w:spacing w:val="40"/>
        </w:rPr>
        <w:t> </w:t>
      </w:r>
      <w:r>
        <w:rPr/>
        <w:t>cung của bà Lưu Thị T không có ADN nhiễm sắc thể Y của Dương Văn T.</w:t>
      </w:r>
    </w:p>
    <w:p>
      <w:pPr>
        <w:pStyle w:val="BodyText"/>
        <w:spacing w:line="268" w:lineRule="auto" w:before="3"/>
        <w:ind w:right="120" w:firstLine="708"/>
      </w:pPr>
      <w:r>
        <w:rPr/>
        <w:t>Tại bản kết luận định giá tài sản số: 15 ngày 26/8/2022 của Hội đồng định giá tài sản huyện V kết luận: Chiếc thuyền composit có giá trị 30.000.000 đồng (ba mươi triệu đồng).</w:t>
      </w:r>
    </w:p>
    <w:p>
      <w:pPr>
        <w:pStyle w:val="BodyText"/>
        <w:spacing w:line="268" w:lineRule="auto" w:before="4"/>
        <w:ind w:right="119" w:firstLine="708"/>
      </w:pPr>
      <w:r>
        <w:rPr/>
        <w:t>Tại</w:t>
      </w:r>
      <w:r>
        <w:rPr>
          <w:spacing w:val="-1"/>
        </w:rPr>
        <w:t> </w:t>
      </w:r>
      <w:r>
        <w:rPr/>
        <w:t>bản</w:t>
      </w:r>
      <w:r>
        <w:rPr>
          <w:spacing w:val="-1"/>
        </w:rPr>
        <w:t> </w:t>
      </w:r>
      <w:r>
        <w:rPr/>
        <w:t>kết</w:t>
      </w:r>
      <w:r>
        <w:rPr>
          <w:spacing w:val="-1"/>
        </w:rPr>
        <w:t> </w:t>
      </w:r>
      <w:r>
        <w:rPr/>
        <w:t>luận</w:t>
      </w:r>
      <w:r>
        <w:rPr>
          <w:spacing w:val="-2"/>
        </w:rPr>
        <w:t> </w:t>
      </w:r>
      <w:r>
        <w:rPr/>
        <w:t>định</w:t>
      </w:r>
      <w:r>
        <w:rPr>
          <w:spacing w:val="-3"/>
        </w:rPr>
        <w:t> </w:t>
      </w:r>
      <w:r>
        <w:rPr/>
        <w:t>giá</w:t>
      </w:r>
      <w:r>
        <w:rPr>
          <w:spacing w:val="-4"/>
        </w:rPr>
        <w:t> </w:t>
      </w:r>
      <w:r>
        <w:rPr/>
        <w:t>tài</w:t>
      </w:r>
      <w:r>
        <w:rPr>
          <w:spacing w:val="-1"/>
        </w:rPr>
        <w:t> </w:t>
      </w:r>
      <w:r>
        <w:rPr/>
        <w:t>sản</w:t>
      </w:r>
      <w:r>
        <w:rPr>
          <w:spacing w:val="-2"/>
        </w:rPr>
        <w:t> </w:t>
      </w:r>
      <w:r>
        <w:rPr/>
        <w:t>số:</w:t>
      </w:r>
      <w:r>
        <w:rPr>
          <w:spacing w:val="-2"/>
        </w:rPr>
        <w:t> </w:t>
      </w:r>
      <w:r>
        <w:rPr/>
        <w:t>16</w:t>
      </w:r>
      <w:r>
        <w:rPr>
          <w:spacing w:val="-3"/>
        </w:rPr>
        <w:t> </w:t>
      </w:r>
      <w:r>
        <w:rPr/>
        <w:t>ngày</w:t>
      </w:r>
      <w:r>
        <w:rPr>
          <w:spacing w:val="-5"/>
        </w:rPr>
        <w:t> </w:t>
      </w:r>
      <w:r>
        <w:rPr/>
        <w:t>31/8/2022</w:t>
      </w:r>
      <w:r>
        <w:rPr>
          <w:spacing w:val="-1"/>
        </w:rPr>
        <w:t> </w:t>
      </w:r>
      <w:r>
        <w:rPr/>
        <w:t>của</w:t>
      </w:r>
      <w:r>
        <w:rPr>
          <w:spacing w:val="-2"/>
        </w:rPr>
        <w:t> </w:t>
      </w:r>
      <w:r>
        <w:rPr/>
        <w:t>hội</w:t>
      </w:r>
      <w:r>
        <w:rPr>
          <w:spacing w:val="-2"/>
        </w:rPr>
        <w:t> </w:t>
      </w:r>
      <w:r>
        <w:rPr/>
        <w:t>đồng</w:t>
      </w:r>
      <w:r>
        <w:rPr>
          <w:spacing w:val="-1"/>
        </w:rPr>
        <w:t> </w:t>
      </w:r>
      <w:r>
        <w:rPr/>
        <w:t>định</w:t>
      </w:r>
      <w:r>
        <w:rPr>
          <w:spacing w:val="-2"/>
        </w:rPr>
        <w:t> </w:t>
      </w:r>
      <w:r>
        <w:rPr/>
        <w:t>giá</w:t>
      </w:r>
      <w:r>
        <w:rPr>
          <w:spacing w:val="-2"/>
        </w:rPr>
        <w:t> </w:t>
      </w:r>
      <w:r>
        <w:rPr/>
        <w:t>tài sản huyện V kết luận: Giá trị còn lại của chiếc điện thoại di động cảm ứng Xiaomi Redmi 9C là 2.797.200 đồng. Ðối với 01 chiếc túi và 01 chiếc ví (hiện chưa tìm</w:t>
      </w:r>
      <w:r>
        <w:rPr>
          <w:spacing w:val="-2"/>
        </w:rPr>
        <w:t> </w:t>
      </w:r>
      <w:r>
        <w:rPr/>
        <w:t>thấy). Hội đồng định giá không đủ căn cứ để định giá.</w:t>
      </w:r>
    </w:p>
    <w:p>
      <w:pPr>
        <w:pStyle w:val="ListParagraph"/>
        <w:numPr>
          <w:ilvl w:val="0"/>
          <w:numId w:val="3"/>
        </w:numPr>
        <w:tabs>
          <w:tab w:pos="1042" w:val="left" w:leader="none"/>
        </w:tabs>
        <w:spacing w:line="268" w:lineRule="auto" w:before="5" w:after="0"/>
        <w:ind w:left="160" w:right="116" w:firstLine="708"/>
        <w:jc w:val="both"/>
        <w:rPr>
          <w:sz w:val="28"/>
        </w:rPr>
      </w:pPr>
      <w:r>
        <w:rPr>
          <w:sz w:val="28"/>
        </w:rPr>
        <w:t>Quá trình điều tra Dương Văn T khai nhận toàn bộ hành vi phạm tội Cướp tài sản của chị T, nhưng không thừa nhận hành vi hiếp dâm chị T như chị T khai. Tại phiên tòa, bị cáo đồng ý bồi thường toàn bộ số tài sản bị cáo cướp của bị hại theo giá trị bị hại khai là 9.500.000đ (chín triệu năm trăm nghìn đồng).</w:t>
      </w:r>
    </w:p>
    <w:p>
      <w:pPr>
        <w:pStyle w:val="ListParagraph"/>
        <w:numPr>
          <w:ilvl w:val="0"/>
          <w:numId w:val="3"/>
        </w:numPr>
        <w:tabs>
          <w:tab w:pos="1049" w:val="left" w:leader="none"/>
        </w:tabs>
        <w:spacing w:line="268" w:lineRule="auto" w:before="2" w:after="0"/>
        <w:ind w:left="160" w:right="114" w:firstLine="708"/>
        <w:jc w:val="both"/>
        <w:rPr>
          <w:sz w:val="28"/>
        </w:rPr>
      </w:pPr>
      <w:r>
        <w:rPr>
          <w:sz w:val="28"/>
        </w:rPr>
        <w:t>Bị hại trong vụ án là chị Lưu Thị T trong quá trình điều tra đều cho rằng chị</w:t>
      </w:r>
      <w:r>
        <w:rPr>
          <w:spacing w:val="40"/>
          <w:sz w:val="28"/>
        </w:rPr>
        <w:t> </w:t>
      </w:r>
      <w:r>
        <w:rPr>
          <w:sz w:val="28"/>
        </w:rPr>
        <w:t>đã bị Dương Văn T cướp tài sản như đã nêu. Chị cũng cho rằng chị bị T cưỡng hiếp trước khi bị cướp tài sản. Chị T còn khai: Sau khi bị cướp thuyền, chị T thấy tàu anh Nguyễn Việt H chạy ngang qua thì chị hô hoán nên anh H cho tàu đuổi T thì thấy T bảo vào lấy đồ nên anh H không đuổi theo nữa và điều khiển tàu quay lại đón chị T. Anh H và chị T đi tìm thuyền thì phát hiện chiếc thuyền của chị T tại khu vực biển thuộc thôn Ð, xã Ð, huyện V. Chị T lên thuyền kiểm tra phát hiện bị mất 01 túi xách bên</w:t>
      </w:r>
      <w:r>
        <w:rPr>
          <w:spacing w:val="65"/>
          <w:sz w:val="28"/>
        </w:rPr>
        <w:t> </w:t>
      </w:r>
      <w:r>
        <w:rPr>
          <w:sz w:val="28"/>
        </w:rPr>
        <w:t>trong</w:t>
      </w:r>
      <w:r>
        <w:rPr>
          <w:spacing w:val="65"/>
          <w:sz w:val="28"/>
        </w:rPr>
        <w:t> </w:t>
      </w:r>
      <w:r>
        <w:rPr>
          <w:sz w:val="28"/>
        </w:rPr>
        <w:t>có</w:t>
      </w:r>
      <w:r>
        <w:rPr>
          <w:spacing w:val="63"/>
          <w:sz w:val="28"/>
        </w:rPr>
        <w:t> </w:t>
      </w:r>
      <w:r>
        <w:rPr>
          <w:sz w:val="28"/>
        </w:rPr>
        <w:t>6.700.000</w:t>
      </w:r>
      <w:r>
        <w:rPr>
          <w:spacing w:val="62"/>
          <w:sz w:val="28"/>
        </w:rPr>
        <w:t> </w:t>
      </w:r>
      <w:r>
        <w:rPr>
          <w:sz w:val="28"/>
        </w:rPr>
        <w:t>đồng</w:t>
      </w:r>
      <w:r>
        <w:rPr>
          <w:spacing w:val="65"/>
          <w:sz w:val="28"/>
        </w:rPr>
        <w:t> </w:t>
      </w:r>
      <w:r>
        <w:rPr>
          <w:sz w:val="28"/>
        </w:rPr>
        <w:t>và</w:t>
      </w:r>
      <w:r>
        <w:rPr>
          <w:spacing w:val="62"/>
          <w:sz w:val="28"/>
        </w:rPr>
        <w:t> </w:t>
      </w:r>
      <w:r>
        <w:rPr>
          <w:sz w:val="28"/>
        </w:rPr>
        <w:t>01</w:t>
      </w:r>
      <w:r>
        <w:rPr>
          <w:spacing w:val="65"/>
          <w:sz w:val="28"/>
        </w:rPr>
        <w:t> </w:t>
      </w:r>
      <w:r>
        <w:rPr>
          <w:sz w:val="28"/>
        </w:rPr>
        <w:t>điện</w:t>
      </w:r>
      <w:r>
        <w:rPr>
          <w:spacing w:val="65"/>
          <w:sz w:val="28"/>
        </w:rPr>
        <w:t> </w:t>
      </w:r>
      <w:r>
        <w:rPr>
          <w:sz w:val="28"/>
        </w:rPr>
        <w:t>thoại</w:t>
      </w:r>
      <w:r>
        <w:rPr>
          <w:spacing w:val="63"/>
          <w:sz w:val="28"/>
        </w:rPr>
        <w:t> </w:t>
      </w:r>
      <w:r>
        <w:rPr>
          <w:sz w:val="28"/>
        </w:rPr>
        <w:t>di</w:t>
      </w:r>
      <w:r>
        <w:rPr>
          <w:spacing w:val="65"/>
          <w:sz w:val="28"/>
        </w:rPr>
        <w:t> </w:t>
      </w:r>
      <w:r>
        <w:rPr>
          <w:sz w:val="28"/>
        </w:rPr>
        <w:t>động</w:t>
      </w:r>
      <w:r>
        <w:rPr>
          <w:spacing w:val="63"/>
          <w:sz w:val="28"/>
        </w:rPr>
        <w:t> </w:t>
      </w:r>
      <w:r>
        <w:rPr>
          <w:sz w:val="28"/>
        </w:rPr>
        <w:t>nhãn</w:t>
      </w:r>
      <w:r>
        <w:rPr>
          <w:spacing w:val="65"/>
          <w:sz w:val="28"/>
        </w:rPr>
        <w:t> </w:t>
      </w:r>
      <w:r>
        <w:rPr>
          <w:sz w:val="28"/>
        </w:rPr>
        <w:t>hiệu</w:t>
      </w:r>
      <w:r>
        <w:rPr>
          <w:spacing w:val="65"/>
          <w:sz w:val="28"/>
        </w:rPr>
        <w:t> </w:t>
      </w:r>
      <w:r>
        <w:rPr>
          <w:sz w:val="28"/>
        </w:rPr>
        <w:t>Redmi</w:t>
      </w:r>
      <w:r>
        <w:rPr>
          <w:spacing w:val="65"/>
          <w:sz w:val="28"/>
        </w:rPr>
        <w:t> </w:t>
      </w:r>
      <w:r>
        <w:rPr>
          <w:sz w:val="28"/>
        </w:rPr>
        <w:t>trị</w:t>
      </w:r>
      <w:r>
        <w:rPr>
          <w:spacing w:val="63"/>
          <w:sz w:val="28"/>
        </w:rPr>
        <w:t> </w:t>
      </w:r>
      <w:r>
        <w:rPr>
          <w:sz w:val="28"/>
        </w:rPr>
        <w:t>giá</w:t>
      </w:r>
    </w:p>
    <w:p>
      <w:pPr>
        <w:pStyle w:val="BodyText"/>
        <w:spacing w:line="268" w:lineRule="auto"/>
        <w:ind w:right="118"/>
      </w:pPr>
      <w:r>
        <w:rPr/>
        <w:t>2.800.000 đồng. Sau đó chị T điều khiển thuyền về bè của gia đình. Ðến 19 giờ cùng ngày, chị T đến Công an huyện V trình báo việc bị cướp thuyền, tiền, điện thoại và bị T</w:t>
      </w:r>
      <w:r>
        <w:rPr>
          <w:spacing w:val="-4"/>
        </w:rPr>
        <w:t> </w:t>
      </w:r>
      <w:r>
        <w:rPr/>
        <w:t>thực</w:t>
      </w:r>
      <w:r>
        <w:rPr>
          <w:spacing w:val="-2"/>
        </w:rPr>
        <w:t> </w:t>
      </w:r>
      <w:r>
        <w:rPr/>
        <w:t>hiện</w:t>
      </w:r>
      <w:r>
        <w:rPr>
          <w:spacing w:val="-2"/>
        </w:rPr>
        <w:t> </w:t>
      </w:r>
      <w:r>
        <w:rPr/>
        <w:t>hành</w:t>
      </w:r>
      <w:r>
        <w:rPr>
          <w:spacing w:val="-1"/>
        </w:rPr>
        <w:t> </w:t>
      </w:r>
      <w:r>
        <w:rPr/>
        <w:t>vi</w:t>
      </w:r>
      <w:r>
        <w:rPr>
          <w:spacing w:val="-1"/>
        </w:rPr>
        <w:t> </w:t>
      </w:r>
      <w:r>
        <w:rPr/>
        <w:t>giao</w:t>
      </w:r>
      <w:r>
        <w:rPr>
          <w:spacing w:val="-1"/>
        </w:rPr>
        <w:t> </w:t>
      </w:r>
      <w:r>
        <w:rPr/>
        <w:t>cấu</w:t>
      </w:r>
      <w:r>
        <w:rPr>
          <w:spacing w:val="-1"/>
        </w:rPr>
        <w:t> </w:t>
      </w:r>
      <w:r>
        <w:rPr/>
        <w:t>trái</w:t>
      </w:r>
      <w:r>
        <w:rPr>
          <w:spacing w:val="-1"/>
        </w:rPr>
        <w:t> </w:t>
      </w:r>
      <w:r>
        <w:rPr/>
        <w:t>ý</w:t>
      </w:r>
      <w:r>
        <w:rPr>
          <w:spacing w:val="-2"/>
        </w:rPr>
        <w:t> </w:t>
      </w:r>
      <w:r>
        <w:rPr/>
        <w:t>muốn,</w:t>
      </w:r>
      <w:r>
        <w:rPr>
          <w:spacing w:val="-3"/>
        </w:rPr>
        <w:t> </w:t>
      </w:r>
      <w:r>
        <w:rPr/>
        <w:t>đồng</w:t>
      </w:r>
      <w:r>
        <w:rPr>
          <w:spacing w:val="-1"/>
        </w:rPr>
        <w:t> </w:t>
      </w:r>
      <w:r>
        <w:rPr/>
        <w:t>thời</w:t>
      </w:r>
      <w:r>
        <w:rPr>
          <w:spacing w:val="-1"/>
        </w:rPr>
        <w:t> </w:t>
      </w:r>
      <w:r>
        <w:rPr/>
        <w:t>giao</w:t>
      </w:r>
      <w:r>
        <w:rPr>
          <w:spacing w:val="-4"/>
        </w:rPr>
        <w:t> </w:t>
      </w:r>
      <w:r>
        <w:rPr/>
        <w:t>nộp</w:t>
      </w:r>
      <w:r>
        <w:rPr>
          <w:spacing w:val="-1"/>
        </w:rPr>
        <w:t> </w:t>
      </w:r>
      <w:r>
        <w:rPr/>
        <w:t>01</w:t>
      </w:r>
      <w:r>
        <w:rPr>
          <w:spacing w:val="-1"/>
        </w:rPr>
        <w:t> </w:t>
      </w:r>
      <w:r>
        <w:rPr/>
        <w:t>thuyền</w:t>
      </w:r>
      <w:r>
        <w:rPr>
          <w:spacing w:val="-1"/>
        </w:rPr>
        <w:t> </w:t>
      </w:r>
      <w:r>
        <w:rPr/>
        <w:t>Composite;</w:t>
      </w:r>
      <w:r>
        <w:rPr>
          <w:spacing w:val="-4"/>
        </w:rPr>
        <w:t> </w:t>
      </w:r>
      <w:r>
        <w:rPr/>
        <w:t>01 quần dài vải màu nâu hoạ tiết màu đen; 01 quần dài màu đen; 01 áo ngắn tay màu nâu hoạ tiết màu đen; 01 áo dài tay màu xanh, 01 áo lót màu đen, xanh; 01 quần lót màu tím; 01 mũ vải màu đỏ</w:t>
      </w:r>
      <w:r>
        <w:rPr>
          <w:spacing w:val="-1"/>
        </w:rPr>
        <w:t> </w:t>
      </w:r>
      <w:r>
        <w:rPr/>
        <w:t>hoạ</w:t>
      </w:r>
      <w:r>
        <w:rPr>
          <w:spacing w:val="-2"/>
        </w:rPr>
        <w:t> </w:t>
      </w:r>
      <w:r>
        <w:rPr/>
        <w:t>tiết</w:t>
      </w:r>
      <w:r>
        <w:rPr>
          <w:spacing w:val="-1"/>
        </w:rPr>
        <w:t> </w:t>
      </w:r>
      <w:r>
        <w:rPr/>
        <w:t>hoa màu trắng,</w:t>
      </w:r>
      <w:r>
        <w:rPr>
          <w:spacing w:val="-2"/>
        </w:rPr>
        <w:t> </w:t>
      </w:r>
      <w:r>
        <w:rPr/>
        <w:t>vàng. Chị T yêu cầu</w:t>
      </w:r>
      <w:r>
        <w:rPr>
          <w:spacing w:val="-1"/>
        </w:rPr>
        <w:t> </w:t>
      </w:r>
      <w:r>
        <w:rPr/>
        <w:t>bị cáo Dương Văn T phải bồi thường cho chị số tiền 9.500.000 đồng (bao gồm 6.700.000 đồng là số tiền T cướp của chị và 2.800.000 đồng là số tiền chị T bỏ tiền ra mua chiếc điện thoại Xiaomi Redmi).</w:t>
      </w:r>
    </w:p>
    <w:p>
      <w:pPr>
        <w:spacing w:after="0" w:line="268" w:lineRule="auto"/>
        <w:sectPr>
          <w:pgSz w:w="12240" w:h="15840"/>
          <w:pgMar w:header="0" w:footer="788" w:top="800" w:bottom="980" w:left="1100" w:right="1140"/>
        </w:sectPr>
      </w:pPr>
    </w:p>
    <w:p>
      <w:pPr>
        <w:pStyle w:val="ListParagraph"/>
        <w:numPr>
          <w:ilvl w:val="0"/>
          <w:numId w:val="3"/>
        </w:numPr>
        <w:tabs>
          <w:tab w:pos="1039" w:val="left" w:leader="none"/>
        </w:tabs>
        <w:spacing w:line="268" w:lineRule="auto" w:before="78" w:after="0"/>
        <w:ind w:left="160" w:right="114" w:firstLine="698"/>
        <w:jc w:val="both"/>
        <w:rPr>
          <w:sz w:val="28"/>
        </w:rPr>
      </w:pPr>
      <w:r>
        <w:rPr>
          <w:sz w:val="28"/>
        </w:rPr>
        <w:t>Người có quyền lợi và nghĩa vụ liên quan Châu Văn Ð là chồng của chị Lưu Thị T khai: Vào khoảng 03 đến 04 giờ sáng ngày 19/8/2022, anh và chị T ngủ ở dưới bè. Anh có quan hệ tình dục với chị T, nhưng không dùng biện</w:t>
      </w:r>
      <w:r>
        <w:rPr>
          <w:spacing w:val="-1"/>
          <w:sz w:val="28"/>
        </w:rPr>
        <w:t> </w:t>
      </w:r>
      <w:r>
        <w:rPr>
          <w:sz w:val="28"/>
        </w:rPr>
        <w:t>pháp tránh thai nào cả. Anh có xuất tinh vào trong âm đạo của vợ anh. Từ lần quan hệ tình dục này cho đến hết ngày 19/8/2022, anh không quan hệ tình dục lần nào nữa với vợ anh. Anh Ð còn khai: Vào chiều ngày 17/8/2022, anh có đưa cho chị T số tiền 5.000.000 đồng gồm 10 tờ mệnh giá 500.000 đồng để vợ anh đưa số tiền này cho con trai lên trường đóng học </w:t>
      </w:r>
      <w:r>
        <w:rPr>
          <w:spacing w:val="-4"/>
          <w:sz w:val="28"/>
        </w:rPr>
        <w:t>phí.</w:t>
      </w:r>
    </w:p>
    <w:p>
      <w:pPr>
        <w:pStyle w:val="ListParagraph"/>
        <w:numPr>
          <w:ilvl w:val="0"/>
          <w:numId w:val="3"/>
        </w:numPr>
        <w:tabs>
          <w:tab w:pos="1039" w:val="left" w:leader="none"/>
        </w:tabs>
        <w:spacing w:line="268" w:lineRule="auto" w:before="1" w:after="0"/>
        <w:ind w:left="160" w:right="114" w:firstLine="698"/>
        <w:jc w:val="both"/>
        <w:rPr>
          <w:sz w:val="28"/>
        </w:rPr>
      </w:pPr>
      <w:r>
        <w:rPr>
          <w:sz w:val="28"/>
        </w:rPr>
        <w:t>Người có quyền lợi và nghĩa vụ liên quan - Anh Ðỗ Văn Ð có lời khai tại cơ quan điều tra thể hiện: Sau khi biết được bị cáo liên quan đến vụ cướp tài sản của chị</w:t>
      </w:r>
      <w:r>
        <w:rPr>
          <w:spacing w:val="40"/>
          <w:sz w:val="28"/>
        </w:rPr>
        <w:t> </w:t>
      </w:r>
      <w:r>
        <w:rPr>
          <w:sz w:val="28"/>
        </w:rPr>
        <w:t>T làm nghề lái đò, anh đã tự nguyện giao chiếc dây chuyền bạc mà bị cáo đã</w:t>
      </w:r>
      <w:r>
        <w:rPr>
          <w:spacing w:val="25"/>
          <w:sz w:val="28"/>
        </w:rPr>
        <w:t> </w:t>
      </w:r>
      <w:r>
        <w:rPr>
          <w:sz w:val="28"/>
        </w:rPr>
        <w:t>đưa để trả tiền đò cho cơ quan Công an, phục vụ công tác điều tra. Anh cũng có quan điểm</w:t>
      </w:r>
      <w:r>
        <w:rPr>
          <w:spacing w:val="80"/>
          <w:sz w:val="28"/>
        </w:rPr>
        <w:t> </w:t>
      </w:r>
      <w:r>
        <w:rPr>
          <w:sz w:val="28"/>
        </w:rPr>
        <w:t>trả lại chiếc dây chuyền</w:t>
      </w:r>
      <w:r>
        <w:rPr>
          <w:spacing w:val="40"/>
          <w:sz w:val="28"/>
        </w:rPr>
        <w:t> </w:t>
      </w:r>
      <w:r>
        <w:rPr>
          <w:sz w:val="28"/>
        </w:rPr>
        <w:t>cho bị cáo. Do số tiền đò bị cáo phải trả cho anh không lớn, khoảng 100.000 đồng (trong đó có 50.000 đồng tiền đò, 50.000 đồng anh đưa cho bị cáo</w:t>
      </w:r>
      <w:r>
        <w:rPr>
          <w:spacing w:val="40"/>
          <w:sz w:val="28"/>
        </w:rPr>
        <w:t> </w:t>
      </w:r>
      <w:r>
        <w:rPr>
          <w:sz w:val="28"/>
        </w:rPr>
        <w:t>để chuộc lại sợi dây</w:t>
      </w:r>
      <w:r>
        <w:rPr>
          <w:spacing w:val="-1"/>
          <w:sz w:val="28"/>
        </w:rPr>
        <w:t> </w:t>
      </w:r>
      <w:r>
        <w:rPr>
          <w:sz w:val="28"/>
        </w:rPr>
        <w:t>chuyền bạc chỗ chị L) nên anh không yêu cầu bị cáo phải trả lại cho anh số tiền đó.</w:t>
      </w:r>
    </w:p>
    <w:p>
      <w:pPr>
        <w:pStyle w:val="ListParagraph"/>
        <w:numPr>
          <w:ilvl w:val="0"/>
          <w:numId w:val="3"/>
        </w:numPr>
        <w:tabs>
          <w:tab w:pos="1116" w:val="left" w:leader="none"/>
        </w:tabs>
        <w:spacing w:line="268" w:lineRule="auto" w:before="3" w:after="0"/>
        <w:ind w:left="160" w:right="112" w:firstLine="698"/>
        <w:jc w:val="both"/>
        <w:rPr>
          <w:sz w:val="28"/>
        </w:rPr>
      </w:pPr>
      <w:r>
        <w:rPr>
          <w:sz w:val="28"/>
        </w:rPr>
        <w:t>Người làm chứng Nguyễn Văn H khai: Khoảng 16 giờ 30 phút ngày 19/8/2022, anh điều</w:t>
      </w:r>
      <w:r>
        <w:rPr>
          <w:spacing w:val="-1"/>
          <w:sz w:val="28"/>
        </w:rPr>
        <w:t> </w:t>
      </w:r>
      <w:r>
        <w:rPr>
          <w:sz w:val="28"/>
        </w:rPr>
        <w:t>khiển tàu gỗ</w:t>
      </w:r>
      <w:r>
        <w:rPr>
          <w:spacing w:val="40"/>
          <w:sz w:val="28"/>
        </w:rPr>
        <w:t> </w:t>
      </w:r>
      <w:r>
        <w:rPr>
          <w:sz w:val="28"/>
        </w:rPr>
        <w:t>đi về nhà</w:t>
      </w:r>
      <w:r>
        <w:rPr>
          <w:spacing w:val="-1"/>
          <w:sz w:val="28"/>
        </w:rPr>
        <w:t> </w:t>
      </w:r>
      <w:r>
        <w:rPr>
          <w:sz w:val="28"/>
        </w:rPr>
        <w:t>từ</w:t>
      </w:r>
      <w:r>
        <w:rPr>
          <w:spacing w:val="-1"/>
          <w:sz w:val="28"/>
        </w:rPr>
        <w:t> </w:t>
      </w:r>
      <w:r>
        <w:rPr>
          <w:sz w:val="28"/>
        </w:rPr>
        <w:t>khu vực</w:t>
      </w:r>
      <w:r>
        <w:rPr>
          <w:spacing w:val="-2"/>
          <w:sz w:val="28"/>
        </w:rPr>
        <w:t> </w:t>
      </w:r>
      <w:r>
        <w:rPr>
          <w:sz w:val="28"/>
        </w:rPr>
        <w:t>nuôi hàu đến bến đò Nam</w:t>
      </w:r>
      <w:r>
        <w:rPr>
          <w:spacing w:val="-5"/>
          <w:sz w:val="28"/>
        </w:rPr>
        <w:t> </w:t>
      </w:r>
      <w:r>
        <w:rPr>
          <w:sz w:val="28"/>
        </w:rPr>
        <w:t>cảng Cái Rồng. Khi anh điều khiển tàu gỗ đi ngang qua khu vực Hòn Người khoảng 200 mét thì anh trông thấy</w:t>
      </w:r>
      <w:r>
        <w:rPr>
          <w:spacing w:val="-4"/>
          <w:sz w:val="28"/>
        </w:rPr>
        <w:t> </w:t>
      </w:r>
      <w:r>
        <w:rPr>
          <w:sz w:val="28"/>
        </w:rPr>
        <w:t>phía bên tay</w:t>
      </w:r>
      <w:r>
        <w:rPr>
          <w:spacing w:val="-3"/>
          <w:sz w:val="28"/>
        </w:rPr>
        <w:t> </w:t>
      </w:r>
      <w:r>
        <w:rPr>
          <w:sz w:val="28"/>
        </w:rPr>
        <w:t>trái của anh theo hướng di chuyển , tại bãi cát</w:t>
      </w:r>
      <w:r>
        <w:rPr>
          <w:spacing w:val="-1"/>
          <w:sz w:val="28"/>
        </w:rPr>
        <w:t> </w:t>
      </w:r>
      <w:r>
        <w:rPr>
          <w:sz w:val="28"/>
        </w:rPr>
        <w:t>dưới chân Hòn Người có một người phụ nữ đang vẫy tay về phía tàu gỗ của anh. Anh nghĩ người phụ nữ</w:t>
      </w:r>
      <w:r>
        <w:rPr>
          <w:spacing w:val="-1"/>
          <w:sz w:val="28"/>
        </w:rPr>
        <w:t> </w:t>
      </w:r>
      <w:r>
        <w:rPr>
          <w:sz w:val="28"/>
        </w:rPr>
        <w:t>này</w:t>
      </w:r>
      <w:r>
        <w:rPr>
          <w:spacing w:val="-1"/>
          <w:sz w:val="28"/>
        </w:rPr>
        <w:t> </w:t>
      </w:r>
      <w:r>
        <w:rPr>
          <w:sz w:val="28"/>
        </w:rPr>
        <w:t>đang gặp nạn nên anh điều khiển tàu gỗ</w:t>
      </w:r>
      <w:r>
        <w:rPr>
          <w:spacing w:val="74"/>
          <w:sz w:val="28"/>
        </w:rPr>
        <w:t> </w:t>
      </w:r>
      <w:r>
        <w:rPr>
          <w:sz w:val="28"/>
        </w:rPr>
        <w:t>đi về phía Hòn Người. Khi đi đến vị trí cách Hòn Người khoảng 70 – 80 mét thì anh nhận ra người phụ nữ này</w:t>
      </w:r>
      <w:r>
        <w:rPr>
          <w:spacing w:val="80"/>
          <w:sz w:val="28"/>
        </w:rPr>
        <w:t> </w:t>
      </w:r>
      <w:r>
        <w:rPr>
          <w:sz w:val="28"/>
        </w:rPr>
        <w:t>tên là T. Chị T đứng trên bãi cát liên tục vẫy tay về phía một chiếc mủng cách vị trí Hòn Người khoảng 300 mét đang chạy về hướng Cái Ót, xã Ð, huyện V. Ðồng thời</w:t>
      </w:r>
      <w:r>
        <w:rPr>
          <w:spacing w:val="40"/>
          <w:sz w:val="28"/>
        </w:rPr>
        <w:t> </w:t>
      </w:r>
      <w:r>
        <w:rPr>
          <w:sz w:val="28"/>
        </w:rPr>
        <w:t>chị T hô lên: “Ðuổi hộ em cái mủng”. Khi anh điều khiển tàu gỗ đến vị trí cách chiếc mủng khoảng 70 đến 80 mét thì nhìn thấy người điều khiển chiếc mủng là một nam thanh niên mặc áo màu trắng đang ngồi lái mủng. Do khu vực này là khu vực bãi cạn nên anh không điều khiển</w:t>
      </w:r>
      <w:r>
        <w:rPr>
          <w:spacing w:val="40"/>
          <w:sz w:val="28"/>
        </w:rPr>
        <w:t> </w:t>
      </w:r>
      <w:r>
        <w:rPr>
          <w:sz w:val="28"/>
        </w:rPr>
        <w:t>tàu đuổi theo chiếc mủng nữa. Tại đây, anh nói với người thanh niên: “Người rơi sao mày không đón người” thì người thanh niên này vẫn tiếp tục điều khiển mủng đi tiếp, không quay đầu lại và nói: “em vào lấy đồ”. Sau đó, anh điều khiển tàu gỗ quay lại Hòn Người để đón chị T lên tàu. Lúc này, chị T kể cho anh nghe là chị T có chở nam</w:t>
      </w:r>
      <w:r>
        <w:rPr>
          <w:spacing w:val="-1"/>
          <w:sz w:val="28"/>
        </w:rPr>
        <w:t> </w:t>
      </w:r>
      <w:r>
        <w:rPr>
          <w:sz w:val="28"/>
        </w:rPr>
        <w:t>thanh niên</w:t>
      </w:r>
      <w:r>
        <w:rPr>
          <w:spacing w:val="40"/>
          <w:sz w:val="28"/>
        </w:rPr>
        <w:t> </w:t>
      </w:r>
      <w:r>
        <w:rPr>
          <w:sz w:val="28"/>
        </w:rPr>
        <w:t>kia đi đò, khi đến gần khu vực Hòn Người thì bị nam thanh niên này tát, đấm và đạp xuống biển sau đó cướp mủng, điện thoại và túi xách của chị T, còn cụ thể thế nào thị chị T không kể rõ cho anh. Anh tiếp tục điều khiển tàu gỗ</w:t>
      </w:r>
      <w:r>
        <w:rPr>
          <w:spacing w:val="80"/>
          <w:sz w:val="28"/>
        </w:rPr>
        <w:t> </w:t>
      </w:r>
      <w:r>
        <w:rPr>
          <w:sz w:val="28"/>
        </w:rPr>
        <w:t>đi theo hướng nam thanh niên kia thì thấy một chiếc mủng đang đậu tại bờ biển Cái Ót. Anh điều khiển tàu gỗ vào bờ</w:t>
      </w:r>
      <w:r>
        <w:rPr>
          <w:spacing w:val="80"/>
          <w:sz w:val="28"/>
        </w:rPr>
        <w:t> </w:t>
      </w:r>
      <w:r>
        <w:rPr>
          <w:sz w:val="28"/>
        </w:rPr>
        <w:t>cho chị T xuống để lấy lại mủng.</w:t>
      </w:r>
    </w:p>
    <w:p>
      <w:pPr>
        <w:spacing w:after="0" w:line="268" w:lineRule="auto"/>
        <w:jc w:val="both"/>
        <w:rPr>
          <w:sz w:val="28"/>
        </w:rPr>
        <w:sectPr>
          <w:pgSz w:w="12240" w:h="15840"/>
          <w:pgMar w:header="0" w:footer="788" w:top="800" w:bottom="980" w:left="1100" w:right="1140"/>
        </w:sectPr>
      </w:pPr>
    </w:p>
    <w:p>
      <w:pPr>
        <w:pStyle w:val="ListParagraph"/>
        <w:numPr>
          <w:ilvl w:val="0"/>
          <w:numId w:val="4"/>
        </w:numPr>
        <w:tabs>
          <w:tab w:pos="898" w:val="left" w:leader="none"/>
        </w:tabs>
        <w:spacing w:line="266" w:lineRule="auto" w:before="78" w:after="0"/>
        <w:ind w:left="160" w:right="115" w:firstLine="556"/>
        <w:jc w:val="both"/>
        <w:rPr>
          <w:sz w:val="28"/>
        </w:rPr>
      </w:pPr>
      <w:r>
        <w:rPr>
          <w:sz w:val="28"/>
        </w:rPr>
        <w:t>Người làm chứng Lê Công T xác nhận việc bị cáo có gửi chiếc xe mô tô nhãn hiệu HonDa Winner</w:t>
      </w:r>
      <w:r>
        <w:rPr>
          <w:spacing w:val="80"/>
          <w:sz w:val="28"/>
        </w:rPr>
        <w:t> </w:t>
      </w:r>
      <w:r>
        <w:rPr>
          <w:sz w:val="28"/>
        </w:rPr>
        <w:t>tại nhà anh rồi đi bộ về phía bến đò đông cảng C.</w:t>
      </w:r>
    </w:p>
    <w:p>
      <w:pPr>
        <w:pStyle w:val="ListParagraph"/>
        <w:numPr>
          <w:ilvl w:val="0"/>
          <w:numId w:val="4"/>
        </w:numPr>
        <w:tabs>
          <w:tab w:pos="900" w:val="left" w:leader="none"/>
        </w:tabs>
        <w:spacing w:line="268" w:lineRule="auto" w:before="11" w:after="0"/>
        <w:ind w:left="160" w:right="114" w:firstLine="556"/>
        <w:jc w:val="both"/>
        <w:rPr>
          <w:sz w:val="28"/>
        </w:rPr>
      </w:pPr>
      <w:r>
        <w:rPr>
          <w:sz w:val="28"/>
        </w:rPr>
        <w:t>Những người làm chứng gồm Nguyễn Thị K, Phạm Thị L, Nguyễn Thị V đều làm nghề lái đò cùng xác nhận sự có mặt của bị cáo tại bến đò vào khoảng 15 giờ</w:t>
      </w:r>
      <w:r>
        <w:rPr>
          <w:spacing w:val="80"/>
          <w:sz w:val="28"/>
        </w:rPr>
        <w:t> </w:t>
      </w:r>
      <w:r>
        <w:rPr>
          <w:sz w:val="28"/>
        </w:rPr>
        <w:t>ngày</w:t>
      </w:r>
      <w:r>
        <w:rPr>
          <w:spacing w:val="-3"/>
          <w:sz w:val="28"/>
        </w:rPr>
        <w:t> </w:t>
      </w:r>
      <w:r>
        <w:rPr>
          <w:sz w:val="28"/>
        </w:rPr>
        <w:t>19/8/2022.</w:t>
      </w:r>
      <w:r>
        <w:rPr>
          <w:spacing w:val="-3"/>
          <w:sz w:val="28"/>
        </w:rPr>
        <w:t> </w:t>
      </w:r>
      <w:r>
        <w:rPr>
          <w:sz w:val="28"/>
        </w:rPr>
        <w:t>Chị</w:t>
      </w:r>
      <w:r>
        <w:rPr>
          <w:spacing w:val="-2"/>
          <w:sz w:val="28"/>
        </w:rPr>
        <w:t> </w:t>
      </w:r>
      <w:r>
        <w:rPr>
          <w:sz w:val="28"/>
        </w:rPr>
        <w:t>L và</w:t>
      </w:r>
      <w:r>
        <w:rPr>
          <w:spacing w:val="-2"/>
          <w:sz w:val="28"/>
        </w:rPr>
        <w:t> </w:t>
      </w:r>
      <w:r>
        <w:rPr>
          <w:sz w:val="28"/>
        </w:rPr>
        <w:t>chị</w:t>
      </w:r>
      <w:r>
        <w:rPr>
          <w:spacing w:val="-1"/>
          <w:sz w:val="28"/>
        </w:rPr>
        <w:t> </w:t>
      </w:r>
      <w:r>
        <w:rPr>
          <w:sz w:val="28"/>
        </w:rPr>
        <w:t>V còn</w:t>
      </w:r>
      <w:r>
        <w:rPr>
          <w:spacing w:val="-1"/>
          <w:sz w:val="28"/>
        </w:rPr>
        <w:t> </w:t>
      </w:r>
      <w:r>
        <w:rPr>
          <w:sz w:val="28"/>
        </w:rPr>
        <w:t>xác</w:t>
      </w:r>
      <w:r>
        <w:rPr>
          <w:spacing w:val="-1"/>
          <w:sz w:val="28"/>
        </w:rPr>
        <w:t> </w:t>
      </w:r>
      <w:r>
        <w:rPr>
          <w:sz w:val="28"/>
        </w:rPr>
        <w:t>nhận việc</w:t>
      </w:r>
      <w:r>
        <w:rPr>
          <w:spacing w:val="-1"/>
          <w:sz w:val="28"/>
        </w:rPr>
        <w:t> </w:t>
      </w:r>
      <w:r>
        <w:rPr>
          <w:sz w:val="28"/>
        </w:rPr>
        <w:t>bị cáo thuê</w:t>
      </w:r>
      <w:r>
        <w:rPr>
          <w:spacing w:val="-1"/>
          <w:sz w:val="28"/>
        </w:rPr>
        <w:t> </w:t>
      </w:r>
      <w:r>
        <w:rPr>
          <w:sz w:val="28"/>
        </w:rPr>
        <w:t>đò của</w:t>
      </w:r>
      <w:r>
        <w:rPr>
          <w:spacing w:val="-2"/>
          <w:sz w:val="28"/>
        </w:rPr>
        <w:t> </w:t>
      </w:r>
      <w:r>
        <w:rPr>
          <w:sz w:val="28"/>
        </w:rPr>
        <w:t>các</w:t>
      </w:r>
      <w:r>
        <w:rPr>
          <w:spacing w:val="-2"/>
          <w:sz w:val="28"/>
        </w:rPr>
        <w:t> </w:t>
      </w:r>
      <w:r>
        <w:rPr>
          <w:sz w:val="28"/>
        </w:rPr>
        <w:t>chị</w:t>
      </w:r>
      <w:r>
        <w:rPr>
          <w:spacing w:val="-1"/>
          <w:sz w:val="28"/>
        </w:rPr>
        <w:t> </w:t>
      </w:r>
      <w:r>
        <w:rPr>
          <w:sz w:val="28"/>
        </w:rPr>
        <w:t>để chở</w:t>
      </w:r>
      <w:r>
        <w:rPr>
          <w:spacing w:val="-2"/>
          <w:sz w:val="28"/>
        </w:rPr>
        <w:t> </w:t>
      </w:r>
      <w:r>
        <w:rPr>
          <w:sz w:val="28"/>
        </w:rPr>
        <w:t>ra biển tìm người quen.</w:t>
      </w:r>
    </w:p>
    <w:p>
      <w:pPr>
        <w:pStyle w:val="BodyText"/>
        <w:spacing w:line="266" w:lineRule="auto" w:before="4"/>
        <w:ind w:right="115" w:firstLine="698"/>
      </w:pPr>
      <w:r>
        <w:rPr/>
        <w:t>Bản cáo trạng số 34/CT-VKSVÐ ngày 26/10/2022 của Viện kiểm sát nhân dân huyện V truy tố bị cáo Dương Văn T về tội “ Cướp tài sản” theo quy định tại điểm h khoản 2</w:t>
      </w:r>
      <w:r>
        <w:rPr>
          <w:spacing w:val="40"/>
        </w:rPr>
        <w:t> </w:t>
      </w:r>
      <w:r>
        <w:rPr/>
        <w:t>Ðiều 168 Bộ luật hình sự.</w:t>
      </w:r>
    </w:p>
    <w:p>
      <w:pPr>
        <w:pStyle w:val="BodyText"/>
        <w:spacing w:line="268" w:lineRule="auto" w:before="13"/>
        <w:ind w:right="114" w:firstLine="628"/>
      </w:pPr>
      <w:r>
        <w:rPr/>
        <w:t>Tại phiên toà, đại diện Viện kiểm sát huyện V đưa ra những chứng cứ, chứng minh hành vi phạm tội của bị cáo, đề nghị Hội đồng xét xử căn cứ điểm h khoản 2 Ðiều 168, điểm s khoản 1 Ðiều 51 Bộ luật hình sự, xử phạt Dương Văn T từ 08 (tám) năm 06 (sáu) tháng tù đến 09 (chín) năm tù về tội: “Cướp tài sản”. Thời hạn tù tính từ ngày bị cáo bị bắt giữ 26/8/2022; Ghi nhận sự thỏa thuận giữa bị cáo và bị hại: Buộc Dương Văn T phải bồi thường cho chị Lưu Thị T, trú tại: Thôn C, xã H, huyện V, tỉnh Quảng Ninh số tiền 9.500.000đ (chín triệu năm trăm nghìn đồng); Ðề nghị trả lại cho bị cáo 01 sợi dây kim loại màu trắng, dạng dây chuyền, dài 56cm, rộng 0,5cm</w:t>
      </w:r>
    </w:p>
    <w:p>
      <w:pPr>
        <w:spacing w:before="38"/>
        <w:ind w:left="3529" w:right="3490" w:firstLine="0"/>
        <w:jc w:val="center"/>
        <w:rPr>
          <w:b/>
          <w:sz w:val="24"/>
        </w:rPr>
      </w:pPr>
      <w:r>
        <w:rPr>
          <w:b/>
          <w:sz w:val="24"/>
        </w:rPr>
        <w:t>NHẬN</w:t>
      </w:r>
      <w:r>
        <w:rPr>
          <w:b/>
          <w:spacing w:val="-3"/>
          <w:sz w:val="24"/>
        </w:rPr>
        <w:t> </w:t>
      </w:r>
      <w:r>
        <w:rPr>
          <w:b/>
          <w:sz w:val="24"/>
        </w:rPr>
        <w:t>ĐỊNH</w:t>
      </w:r>
      <w:r>
        <w:rPr>
          <w:b/>
          <w:spacing w:val="-2"/>
          <w:sz w:val="24"/>
        </w:rPr>
        <w:t> </w:t>
      </w:r>
      <w:r>
        <w:rPr>
          <w:b/>
          <w:sz w:val="24"/>
        </w:rPr>
        <w:t>CỦA</w:t>
      </w:r>
      <w:r>
        <w:rPr>
          <w:b/>
          <w:spacing w:val="-3"/>
          <w:sz w:val="24"/>
        </w:rPr>
        <w:t> </w:t>
      </w:r>
      <w:r>
        <w:rPr>
          <w:b/>
          <w:sz w:val="24"/>
        </w:rPr>
        <w:t>TÒA</w:t>
      </w:r>
      <w:r>
        <w:rPr>
          <w:b/>
          <w:spacing w:val="-2"/>
          <w:sz w:val="24"/>
        </w:rPr>
        <w:t> </w:t>
      </w:r>
      <w:r>
        <w:rPr>
          <w:b/>
          <w:spacing w:val="-5"/>
          <w:sz w:val="24"/>
        </w:rPr>
        <w:t>ÁN</w:t>
      </w:r>
    </w:p>
    <w:p>
      <w:pPr>
        <w:pStyle w:val="BodyText"/>
        <w:spacing w:before="7"/>
        <w:ind w:left="0"/>
        <w:jc w:val="left"/>
        <w:rPr>
          <w:b/>
          <w:sz w:val="36"/>
        </w:rPr>
      </w:pPr>
    </w:p>
    <w:p>
      <w:pPr>
        <w:pStyle w:val="BodyText"/>
        <w:spacing w:line="266" w:lineRule="auto"/>
        <w:ind w:right="116" w:firstLine="698"/>
      </w:pPr>
      <w:r>
        <w:rPr/>
        <w:t>Trên cơ sở nội dung vụ án, căn cứ vào các tài liệu trong hồ sơ vụ án đã được tranh tụng tại phiên tòa, Hội đồng xét xử nhận định như sau:</w:t>
      </w:r>
    </w:p>
    <w:p>
      <w:pPr>
        <w:pStyle w:val="ListParagraph"/>
        <w:numPr>
          <w:ilvl w:val="0"/>
          <w:numId w:val="5"/>
        </w:numPr>
        <w:tabs>
          <w:tab w:pos="1330" w:val="left" w:leader="none"/>
        </w:tabs>
        <w:spacing w:line="268" w:lineRule="auto" w:before="11" w:after="0"/>
        <w:ind w:left="160" w:right="115" w:firstLine="767"/>
        <w:jc w:val="both"/>
        <w:rPr>
          <w:sz w:val="28"/>
        </w:rPr>
      </w:pPr>
      <w:r>
        <w:rPr>
          <w:sz w:val="28"/>
        </w:rPr>
        <w:t>Về hành vi, quyết định tố tụng của cơ quan điều tra Công an huyện V, Ðiều tra viên, Viện kiểm sát nhân dân huyện V, Kiểm sát viên trong quá trình điều tra, truy tố</w:t>
      </w:r>
      <w:r>
        <w:rPr>
          <w:spacing w:val="80"/>
          <w:sz w:val="28"/>
        </w:rPr>
        <w:t> </w:t>
      </w:r>
      <w:r>
        <w:rPr>
          <w:sz w:val="28"/>
        </w:rPr>
        <w:t>đã thực hiện đúng về thẩm quyền, trình tự, thủ tục quy định của Bộ luật tố tụng hình sự. Quá trình điều tra và tại phiên tòa không có người nào có ý kiến hoặc khiếu nại về hành vi, quyết định của cơ quan tiến hành tố tụng, người tiến hành tố tụng. Do đó, các hành vi, quyết định tố tụng của cơ</w:t>
      </w:r>
      <w:r>
        <w:rPr>
          <w:spacing w:val="-1"/>
          <w:sz w:val="28"/>
        </w:rPr>
        <w:t> </w:t>
      </w:r>
      <w:r>
        <w:rPr>
          <w:sz w:val="28"/>
        </w:rPr>
        <w:t>quan tiến hành tố tụng đã</w:t>
      </w:r>
      <w:r>
        <w:rPr>
          <w:spacing w:val="-1"/>
          <w:sz w:val="28"/>
        </w:rPr>
        <w:t> </w:t>
      </w:r>
      <w:r>
        <w:rPr>
          <w:sz w:val="28"/>
        </w:rPr>
        <w:t>thực hiện đều hợp </w:t>
      </w:r>
      <w:r>
        <w:rPr>
          <w:spacing w:val="-2"/>
          <w:sz w:val="28"/>
        </w:rPr>
        <w:t>pháp.</w:t>
      </w:r>
    </w:p>
    <w:p>
      <w:pPr>
        <w:pStyle w:val="ListParagraph"/>
        <w:numPr>
          <w:ilvl w:val="0"/>
          <w:numId w:val="5"/>
        </w:numPr>
        <w:tabs>
          <w:tab w:pos="1354" w:val="left" w:leader="none"/>
        </w:tabs>
        <w:spacing w:line="266" w:lineRule="auto" w:before="3" w:after="0"/>
        <w:ind w:left="160" w:right="116" w:firstLine="767"/>
        <w:jc w:val="both"/>
        <w:rPr>
          <w:sz w:val="28"/>
        </w:rPr>
      </w:pPr>
      <w:r>
        <w:rPr>
          <w:sz w:val="28"/>
        </w:rPr>
        <w:t>Về hành vi phạm tội của bị cáo: Tại cơ quan điều tra và phiên toà bị cáo Dương Văn T khai nhận toàn bộ hành vi vi phạm pháp luật như cáo trạng của Viện kiểm sát nhân dân huyện V đã truy tố.</w:t>
      </w:r>
    </w:p>
    <w:p>
      <w:pPr>
        <w:pStyle w:val="BodyText"/>
        <w:spacing w:line="268" w:lineRule="auto" w:before="13"/>
        <w:ind w:right="114" w:firstLine="767"/>
      </w:pPr>
      <w:r>
        <w:rPr/>
        <w:t>Lời khai nhận tội của bị cáo phù hợp với bản tường trình, lời khai của bị hại; Phù hợp với Biên bản xác định hiện trường, sơ đồ hiện trường, Biên bản niêm phong tài liệu, đồ vật bị tạm giữ; Phù hợp với Biên bản thực nghiệm điều tra, sơ đồ, bản ảnh thực nghiệm điều tra; Phù hợp với các kết luận giám định pháp y về tình dục số 695/22/TD ngày 22/8/2022 của Trung tâm pháp y - Sở Y tế Quảng Ninh, kết luận giám định pháp y về ADN số 06/22/ADN ngày 05/9/2022 của Trung tâm pháp y - Sở y</w:t>
      </w:r>
      <w:r>
        <w:rPr>
          <w:spacing w:val="12"/>
        </w:rPr>
        <w:t> </w:t>
      </w:r>
      <w:r>
        <w:rPr/>
        <w:t>tế</w:t>
      </w:r>
      <w:r>
        <w:rPr>
          <w:spacing w:val="16"/>
        </w:rPr>
        <w:t> </w:t>
      </w:r>
      <w:r>
        <w:rPr/>
        <w:t>Tỉnh</w:t>
      </w:r>
      <w:r>
        <w:rPr>
          <w:spacing w:val="18"/>
        </w:rPr>
        <w:t> </w:t>
      </w:r>
      <w:r>
        <w:rPr/>
        <w:t>Quảng</w:t>
      </w:r>
      <w:r>
        <w:rPr>
          <w:spacing w:val="17"/>
        </w:rPr>
        <w:t> </w:t>
      </w:r>
      <w:r>
        <w:rPr/>
        <w:t>Ninh,</w:t>
      </w:r>
      <w:r>
        <w:rPr>
          <w:spacing w:val="17"/>
        </w:rPr>
        <w:t> </w:t>
      </w:r>
      <w:r>
        <w:rPr/>
        <w:t>kết</w:t>
      </w:r>
      <w:r>
        <w:rPr>
          <w:spacing w:val="15"/>
        </w:rPr>
        <w:t> </w:t>
      </w:r>
      <w:r>
        <w:rPr/>
        <w:t>luận</w:t>
      </w:r>
      <w:r>
        <w:rPr>
          <w:spacing w:val="17"/>
        </w:rPr>
        <w:t> </w:t>
      </w:r>
      <w:r>
        <w:rPr/>
        <w:t>định</w:t>
      </w:r>
      <w:r>
        <w:rPr>
          <w:spacing w:val="15"/>
        </w:rPr>
        <w:t> </w:t>
      </w:r>
      <w:r>
        <w:rPr/>
        <w:t>giá</w:t>
      </w:r>
      <w:r>
        <w:rPr>
          <w:spacing w:val="14"/>
        </w:rPr>
        <w:t> </w:t>
      </w:r>
      <w:r>
        <w:rPr/>
        <w:t>tài</w:t>
      </w:r>
      <w:r>
        <w:rPr>
          <w:spacing w:val="15"/>
        </w:rPr>
        <w:t> </w:t>
      </w:r>
      <w:r>
        <w:rPr/>
        <w:t>sản</w:t>
      </w:r>
      <w:r>
        <w:rPr>
          <w:spacing w:val="15"/>
        </w:rPr>
        <w:t> </w:t>
      </w:r>
      <w:r>
        <w:rPr/>
        <w:t>số:</w:t>
      </w:r>
      <w:r>
        <w:rPr>
          <w:spacing w:val="17"/>
        </w:rPr>
        <w:t> </w:t>
      </w:r>
      <w:r>
        <w:rPr/>
        <w:t>15</w:t>
      </w:r>
      <w:r>
        <w:rPr>
          <w:spacing w:val="15"/>
        </w:rPr>
        <w:t> </w:t>
      </w:r>
      <w:r>
        <w:rPr/>
        <w:t>ngày</w:t>
      </w:r>
      <w:r>
        <w:rPr>
          <w:spacing w:val="13"/>
        </w:rPr>
        <w:t> </w:t>
      </w:r>
      <w:r>
        <w:rPr/>
        <w:t>26/8/2022</w:t>
      </w:r>
      <w:r>
        <w:rPr>
          <w:spacing w:val="15"/>
        </w:rPr>
        <w:t> </w:t>
      </w:r>
      <w:r>
        <w:rPr/>
        <w:t>của</w:t>
      </w:r>
      <w:r>
        <w:rPr>
          <w:spacing w:val="16"/>
        </w:rPr>
        <w:t> </w:t>
      </w:r>
      <w:r>
        <w:rPr/>
        <w:t>Hội</w:t>
      </w:r>
      <w:r>
        <w:rPr>
          <w:spacing w:val="15"/>
        </w:rPr>
        <w:t> </w:t>
      </w:r>
      <w:r>
        <w:rPr/>
        <w:t>đồng</w:t>
      </w:r>
    </w:p>
    <w:p>
      <w:pPr>
        <w:spacing w:after="0" w:line="268" w:lineRule="auto"/>
        <w:sectPr>
          <w:pgSz w:w="12240" w:h="15840"/>
          <w:pgMar w:header="0" w:footer="788" w:top="800" w:bottom="980" w:left="1100" w:right="1140"/>
        </w:sectPr>
      </w:pPr>
    </w:p>
    <w:p>
      <w:pPr>
        <w:pStyle w:val="BodyText"/>
        <w:spacing w:line="268" w:lineRule="auto" w:before="78"/>
        <w:ind w:right="114"/>
      </w:pPr>
      <w:r>
        <w:rPr/>
        <w:t>định giá</w:t>
      </w:r>
      <w:r>
        <w:rPr>
          <w:spacing w:val="-1"/>
        </w:rPr>
        <w:t> </w:t>
      </w:r>
      <w:r>
        <w:rPr/>
        <w:t>tài sản huyện V, kết luận định giá</w:t>
      </w:r>
      <w:r>
        <w:rPr>
          <w:spacing w:val="-3"/>
        </w:rPr>
        <w:t> </w:t>
      </w:r>
      <w:r>
        <w:rPr/>
        <w:t>tài sản số: 16 ngày</w:t>
      </w:r>
      <w:r>
        <w:rPr>
          <w:spacing w:val="-3"/>
        </w:rPr>
        <w:t> </w:t>
      </w:r>
      <w:r>
        <w:rPr/>
        <w:t>31/8/2022 của Hội đồng định giá tài sản huyện V; Lời khai nhận tội của bị cáo còn phù hợp với lời khai của người có quyền lợi và nghĩa vụ liên quan Ðỗ Văn Ð đã nhận chở bị cáo ra biển tìm người nhà và bị cáo còn nợ của anh số tiền 100.000 đồng tiền đò cùng với tiền chuộc sợi dây chuyền bạc; Phù hợp với lời khai của những người làm chứng đã chứng kiến việc bị cáo gửi xe mô tô, có mặt tại bến đò và thuê đò trước khi thực hiện hành vi phạm tội. Lời khai nhận tội của bị cáo còn phù hợp với các tài liệu, chứng cứ khác có tại hồ sơ vụ án.</w:t>
      </w:r>
    </w:p>
    <w:p>
      <w:pPr>
        <w:pStyle w:val="BodyText"/>
        <w:spacing w:line="268" w:lineRule="auto" w:before="1"/>
        <w:ind w:right="138" w:firstLine="708"/>
      </w:pPr>
      <w:r>
        <w:rPr/>
        <w:t>Từ những căn cứ nêu trên có đủ cơ sở kết luận: Khoảng 15 giờ 30 phút ngày 19/8/2022, tại khu vực biển Hòn Người thuộc xã Ð, huyện V, Dương Văn T có hành vi</w:t>
      </w:r>
      <w:r>
        <w:rPr>
          <w:spacing w:val="53"/>
        </w:rPr>
        <w:t> </w:t>
      </w:r>
      <w:r>
        <w:rPr/>
        <w:t>dùng</w:t>
      </w:r>
      <w:r>
        <w:rPr>
          <w:spacing w:val="53"/>
        </w:rPr>
        <w:t> </w:t>
      </w:r>
      <w:r>
        <w:rPr/>
        <w:t>vũ</w:t>
      </w:r>
      <w:r>
        <w:rPr>
          <w:spacing w:val="53"/>
        </w:rPr>
        <w:t> </w:t>
      </w:r>
      <w:r>
        <w:rPr/>
        <w:t>lực</w:t>
      </w:r>
      <w:r>
        <w:rPr>
          <w:spacing w:val="54"/>
        </w:rPr>
        <w:t> </w:t>
      </w:r>
      <w:r>
        <w:rPr/>
        <w:t>đẩy</w:t>
      </w:r>
      <w:r>
        <w:rPr>
          <w:spacing w:val="52"/>
        </w:rPr>
        <w:t> </w:t>
      </w:r>
      <w:r>
        <w:rPr/>
        <w:t>chị</w:t>
      </w:r>
      <w:r>
        <w:rPr>
          <w:spacing w:val="53"/>
        </w:rPr>
        <w:t> </w:t>
      </w:r>
      <w:r>
        <w:rPr/>
        <w:t>Lưu</w:t>
      </w:r>
      <w:r>
        <w:rPr>
          <w:spacing w:val="55"/>
        </w:rPr>
        <w:t> </w:t>
      </w:r>
      <w:r>
        <w:rPr/>
        <w:t>Thị</w:t>
      </w:r>
      <w:r>
        <w:rPr>
          <w:spacing w:val="54"/>
        </w:rPr>
        <w:t> </w:t>
      </w:r>
      <w:r>
        <w:rPr/>
        <w:t>T</w:t>
      </w:r>
      <w:r>
        <w:rPr>
          <w:spacing w:val="57"/>
        </w:rPr>
        <w:t> </w:t>
      </w:r>
      <w:r>
        <w:rPr/>
        <w:t>xuống</w:t>
      </w:r>
      <w:r>
        <w:rPr>
          <w:spacing w:val="53"/>
        </w:rPr>
        <w:t> </w:t>
      </w:r>
      <w:r>
        <w:rPr/>
        <w:t>bãi</w:t>
      </w:r>
      <w:r>
        <w:rPr>
          <w:spacing w:val="53"/>
        </w:rPr>
        <w:t> </w:t>
      </w:r>
      <w:r>
        <w:rPr/>
        <w:t>cát,</w:t>
      </w:r>
      <w:r>
        <w:rPr>
          <w:spacing w:val="54"/>
        </w:rPr>
        <w:t> </w:t>
      </w:r>
      <w:r>
        <w:rPr/>
        <w:t>chiếm</w:t>
      </w:r>
      <w:r>
        <w:rPr>
          <w:spacing w:val="50"/>
        </w:rPr>
        <w:t> </w:t>
      </w:r>
      <w:r>
        <w:rPr/>
        <w:t>đoạt</w:t>
      </w:r>
      <w:r>
        <w:rPr>
          <w:spacing w:val="53"/>
        </w:rPr>
        <w:t> </w:t>
      </w:r>
      <w:r>
        <w:rPr/>
        <w:t>01</w:t>
      </w:r>
      <w:r>
        <w:rPr>
          <w:spacing w:val="53"/>
        </w:rPr>
        <w:t> </w:t>
      </w:r>
      <w:r>
        <w:rPr/>
        <w:t>đò</w:t>
      </w:r>
      <w:r>
        <w:rPr>
          <w:spacing w:val="55"/>
        </w:rPr>
        <w:t> </w:t>
      </w:r>
      <w:r>
        <w:rPr/>
        <w:t>máy</w:t>
      </w:r>
      <w:r>
        <w:rPr>
          <w:spacing w:val="52"/>
        </w:rPr>
        <w:t> </w:t>
      </w:r>
      <w:r>
        <w:rPr/>
        <w:t>trị</w:t>
      </w:r>
      <w:r>
        <w:rPr>
          <w:spacing w:val="53"/>
        </w:rPr>
        <w:t> </w:t>
      </w:r>
      <w:r>
        <w:rPr>
          <w:spacing w:val="-5"/>
        </w:rPr>
        <w:t>giá</w:t>
      </w:r>
    </w:p>
    <w:p>
      <w:pPr>
        <w:pStyle w:val="BodyText"/>
        <w:spacing w:line="266" w:lineRule="auto"/>
        <w:ind w:right="147"/>
      </w:pPr>
      <w:r>
        <w:rPr/>
        <w:t>30.000.000 đồng, 01 điện thoại di động nhãn hiệu Xiaomi Redmi trị giá 2.797.200 đồng và 6.700.000 đồng. Tổng trị giá tài sản chiếm đoạt là 39.497.200 đồng.</w:t>
      </w:r>
    </w:p>
    <w:p>
      <w:pPr>
        <w:pStyle w:val="BodyText"/>
        <w:spacing w:line="268" w:lineRule="auto" w:before="11"/>
        <w:ind w:right="116" w:firstLine="698"/>
      </w:pPr>
      <w:r>
        <w:rPr/>
        <w:t>Hành vi phạm tội của bị cáo là nguy hiểm cho xã hội, xâm phạm đến trật tự an toàn xã hội, xâm phạm tới quyền sở hữu tài sản của công dân được pháp luật bảo vệ. Bị cáo đã có sự toan tính từ trước. Thủ đoạn của bị cáo là lợi dụng vùng biển, đảo ít người qua lại thực hiện hành vi phạm tội để dễ bề tẩu thoát. Tính chất tội phạm của bị cáo là hết sức liều lĩnh, manh động, lạnh lùng dùng vũ lực đẩy chị T xuống bãi cát nhằm chiếm đoạt tài sản. Bị cáo phạm tội lần này thuộc trường hợp “Tái phạm nguy hiểm”. Ðây</w:t>
      </w:r>
      <w:r>
        <w:rPr>
          <w:spacing w:val="-4"/>
        </w:rPr>
        <w:t> </w:t>
      </w:r>
      <w:r>
        <w:rPr/>
        <w:t>là tình tiết định khung hình phạt quy</w:t>
      </w:r>
      <w:r>
        <w:rPr>
          <w:spacing w:val="-4"/>
        </w:rPr>
        <w:t> </w:t>
      </w:r>
      <w:r>
        <w:rPr/>
        <w:t>định tại điểm h khoản 2 Ðiều 168 Bộ luật hình sự. Do đó cần phải xử lý nghiêm để giáo dục và răn đe.</w:t>
      </w:r>
    </w:p>
    <w:p>
      <w:pPr>
        <w:pStyle w:val="ListParagraph"/>
        <w:numPr>
          <w:ilvl w:val="0"/>
          <w:numId w:val="5"/>
        </w:numPr>
        <w:tabs>
          <w:tab w:pos="1272" w:val="left" w:leader="none"/>
        </w:tabs>
        <w:spacing w:line="268" w:lineRule="auto" w:before="0" w:after="0"/>
        <w:ind w:left="160" w:right="115" w:firstLine="698"/>
        <w:jc w:val="both"/>
        <w:rPr>
          <w:sz w:val="28"/>
        </w:rPr>
      </w:pPr>
      <w:r>
        <w:rPr>
          <w:sz w:val="28"/>
        </w:rPr>
        <w:t>Về tình tiết tăng nặng, giảm nhẹ trách nhiệm hình sự: Bị cáo không có tình tiết tăng nặng trách nhiệm hình sự. Tại cơ quan điều tra và tại phiên tòa, bị cáo thành khẩn khai báo, ăn năn hối cải nên được hưởng tình tiết giảm nhẹ trách nhiệm hình sự quy định tại điểm s khoản 1</w:t>
      </w:r>
      <w:r>
        <w:rPr>
          <w:spacing w:val="40"/>
          <w:sz w:val="28"/>
        </w:rPr>
        <w:t> </w:t>
      </w:r>
      <w:r>
        <w:rPr>
          <w:sz w:val="28"/>
        </w:rPr>
        <w:t>Ðiều 51 Bộ Luật hình sự.</w:t>
      </w:r>
    </w:p>
    <w:p>
      <w:pPr>
        <w:pStyle w:val="ListParagraph"/>
        <w:numPr>
          <w:ilvl w:val="0"/>
          <w:numId w:val="5"/>
        </w:numPr>
        <w:tabs>
          <w:tab w:pos="1339" w:val="left" w:leader="none"/>
        </w:tabs>
        <w:spacing w:line="268" w:lineRule="auto" w:before="5" w:after="0"/>
        <w:ind w:left="160" w:right="114" w:firstLine="767"/>
        <w:jc w:val="both"/>
        <w:rPr>
          <w:sz w:val="28"/>
        </w:rPr>
      </w:pPr>
      <w:r>
        <w:rPr>
          <w:sz w:val="28"/>
        </w:rPr>
        <w:t>Về trách nhiệm dân sự: Bị hại yêu cầu bị cáo bồi thường số tiền 9.500.000 đồng (bao gồm 6.700.000 đồng là số tiền T cướp của chị và 2.800.000 đồng là số tiền chị T bỏ tiền ra mua chiếc điện thoại Xiaomi Redmi). Tại phiên tòa, bị cáo đồng ý bồi thường cho bị hại toàn bộ số tiền 9.500.000 đồng. Hội đồng xét xử ghi nhận sự thỏa thuận giữa bị cáo và bị hại: Buộc bị cáo Dương Văn T phải bồi thường cho chị Lưu Thị T số tiền 9.500.000đ (chín triệu năm trăm nghìn đồng).</w:t>
      </w:r>
    </w:p>
    <w:p>
      <w:pPr>
        <w:pStyle w:val="ListParagraph"/>
        <w:numPr>
          <w:ilvl w:val="0"/>
          <w:numId w:val="5"/>
        </w:numPr>
        <w:tabs>
          <w:tab w:pos="1361" w:val="left" w:leader="none"/>
        </w:tabs>
        <w:spacing w:line="268" w:lineRule="auto" w:before="2" w:after="0"/>
        <w:ind w:left="160" w:right="115" w:firstLine="767"/>
        <w:jc w:val="both"/>
        <w:rPr>
          <w:sz w:val="28"/>
        </w:rPr>
      </w:pPr>
      <w:r>
        <w:rPr>
          <w:sz w:val="28"/>
        </w:rPr>
        <w:t>Về vật chứng vụ án: Vật chứng vụ án là 01 sợi dây kim loại màu trắng, dạng</w:t>
      </w:r>
      <w:r>
        <w:rPr>
          <w:spacing w:val="-1"/>
          <w:sz w:val="28"/>
        </w:rPr>
        <w:t> </w:t>
      </w:r>
      <w:r>
        <w:rPr>
          <w:sz w:val="28"/>
        </w:rPr>
        <w:t>dây</w:t>
      </w:r>
      <w:r>
        <w:rPr>
          <w:spacing w:val="-4"/>
          <w:sz w:val="28"/>
        </w:rPr>
        <w:t> </w:t>
      </w:r>
      <w:r>
        <w:rPr>
          <w:sz w:val="28"/>
        </w:rPr>
        <w:t>chuyền,</w:t>
      </w:r>
      <w:r>
        <w:rPr>
          <w:spacing w:val="-1"/>
          <w:sz w:val="28"/>
        </w:rPr>
        <w:t> </w:t>
      </w:r>
      <w:r>
        <w:rPr>
          <w:sz w:val="28"/>
        </w:rPr>
        <w:t>dài</w:t>
      </w:r>
      <w:r>
        <w:rPr>
          <w:spacing w:val="-1"/>
          <w:sz w:val="28"/>
        </w:rPr>
        <w:t> </w:t>
      </w:r>
      <w:r>
        <w:rPr>
          <w:sz w:val="28"/>
        </w:rPr>
        <w:t>56cm,</w:t>
      </w:r>
      <w:r>
        <w:rPr>
          <w:spacing w:val="-1"/>
          <w:sz w:val="28"/>
        </w:rPr>
        <w:t> </w:t>
      </w:r>
      <w:r>
        <w:rPr>
          <w:sz w:val="28"/>
        </w:rPr>
        <w:t>rộng</w:t>
      </w:r>
      <w:r>
        <w:rPr>
          <w:spacing w:val="-1"/>
          <w:sz w:val="28"/>
        </w:rPr>
        <w:t> </w:t>
      </w:r>
      <w:r>
        <w:rPr>
          <w:sz w:val="28"/>
        </w:rPr>
        <w:t>0,5cm</w:t>
      </w:r>
      <w:r>
        <w:rPr>
          <w:spacing w:val="-6"/>
          <w:sz w:val="28"/>
        </w:rPr>
        <w:t> </w:t>
      </w:r>
      <w:r>
        <w:rPr>
          <w:sz w:val="28"/>
        </w:rPr>
        <w:t>là tài</w:t>
      </w:r>
      <w:r>
        <w:rPr>
          <w:spacing w:val="-2"/>
          <w:sz w:val="28"/>
        </w:rPr>
        <w:t> </w:t>
      </w:r>
      <w:r>
        <w:rPr>
          <w:sz w:val="28"/>
        </w:rPr>
        <w:t>sản</w:t>
      </w:r>
      <w:r>
        <w:rPr>
          <w:spacing w:val="-1"/>
          <w:sz w:val="28"/>
        </w:rPr>
        <w:t> </w:t>
      </w:r>
      <w:r>
        <w:rPr>
          <w:sz w:val="28"/>
        </w:rPr>
        <w:t>riêng</w:t>
      </w:r>
      <w:r>
        <w:rPr>
          <w:spacing w:val="-1"/>
          <w:sz w:val="28"/>
        </w:rPr>
        <w:t> </w:t>
      </w:r>
      <w:r>
        <w:rPr>
          <w:sz w:val="28"/>
        </w:rPr>
        <w:t>nên trả</w:t>
      </w:r>
      <w:r>
        <w:rPr>
          <w:spacing w:val="-2"/>
          <w:sz w:val="28"/>
        </w:rPr>
        <w:t> </w:t>
      </w:r>
      <w:r>
        <w:rPr>
          <w:sz w:val="28"/>
        </w:rPr>
        <w:t>lại cho</w:t>
      </w:r>
      <w:r>
        <w:rPr>
          <w:spacing w:val="-1"/>
          <w:sz w:val="28"/>
        </w:rPr>
        <w:t> </w:t>
      </w:r>
      <w:r>
        <w:rPr>
          <w:sz w:val="28"/>
        </w:rPr>
        <w:t>bị</w:t>
      </w:r>
      <w:r>
        <w:rPr>
          <w:spacing w:val="-1"/>
          <w:sz w:val="28"/>
        </w:rPr>
        <w:t> </w:t>
      </w:r>
      <w:r>
        <w:rPr>
          <w:sz w:val="28"/>
        </w:rPr>
        <w:t>cáo.</w:t>
      </w:r>
      <w:r>
        <w:rPr>
          <w:spacing w:val="-1"/>
          <w:sz w:val="28"/>
        </w:rPr>
        <w:t> </w:t>
      </w:r>
      <w:r>
        <w:rPr>
          <w:sz w:val="28"/>
        </w:rPr>
        <w:t>Cơ</w:t>
      </w:r>
      <w:r>
        <w:rPr>
          <w:spacing w:val="-2"/>
          <w:sz w:val="28"/>
        </w:rPr>
        <w:t> </w:t>
      </w:r>
      <w:r>
        <w:rPr>
          <w:sz w:val="28"/>
        </w:rPr>
        <w:t>quan cảnh sát điều tra Công an huyện V đã trả lại cho chị T các tài sản gồm: 01 thuyền Composite; 01 quần dài vải màu nâu hoạ tiết màu đen; 01 quần dài màu đen; 01 áo ngắn tay màu nâu hoạ tiết màu đen; 01 áo dài tay màu xanh, 01 áo lót màu đen, xanh; 01 quần lót màu tím; 01 mũ vải màu đỏ hoạ tiết hoa màu trắng,</w:t>
      </w:r>
      <w:r>
        <w:rPr>
          <w:spacing w:val="-1"/>
          <w:sz w:val="28"/>
        </w:rPr>
        <w:t> </w:t>
      </w:r>
      <w:r>
        <w:rPr>
          <w:sz w:val="28"/>
        </w:rPr>
        <w:t>vàng. Hội đồng xét xử không đề cập giải quyết.</w:t>
      </w:r>
    </w:p>
    <w:p>
      <w:pPr>
        <w:spacing w:after="0" w:line="268" w:lineRule="auto"/>
        <w:jc w:val="both"/>
        <w:rPr>
          <w:sz w:val="28"/>
        </w:rPr>
        <w:sectPr>
          <w:pgSz w:w="12240" w:h="15840"/>
          <w:pgMar w:header="0" w:footer="788" w:top="800" w:bottom="980" w:left="1100" w:right="1140"/>
        </w:sectPr>
      </w:pPr>
    </w:p>
    <w:p>
      <w:pPr>
        <w:pStyle w:val="ListParagraph"/>
        <w:numPr>
          <w:ilvl w:val="0"/>
          <w:numId w:val="5"/>
        </w:numPr>
        <w:tabs>
          <w:tab w:pos="1325" w:val="left" w:leader="none"/>
        </w:tabs>
        <w:spacing w:line="240" w:lineRule="auto" w:before="76" w:after="0"/>
        <w:ind w:left="1324" w:right="0" w:hanging="397"/>
        <w:jc w:val="both"/>
        <w:rPr>
          <w:sz w:val="28"/>
        </w:rPr>
      </w:pPr>
      <w:r>
        <w:rPr>
          <w:sz w:val="28"/>
        </w:rPr>
        <w:t>Về</w:t>
      </w:r>
      <w:r>
        <w:rPr>
          <w:spacing w:val="-2"/>
          <w:sz w:val="28"/>
        </w:rPr>
        <w:t> </w:t>
      </w:r>
      <w:r>
        <w:rPr>
          <w:sz w:val="28"/>
        </w:rPr>
        <w:t>án</w:t>
      </w:r>
      <w:r>
        <w:rPr>
          <w:spacing w:val="-2"/>
          <w:sz w:val="28"/>
        </w:rPr>
        <w:t> </w:t>
      </w:r>
      <w:r>
        <w:rPr>
          <w:sz w:val="28"/>
        </w:rPr>
        <w:t>phí:</w:t>
      </w:r>
      <w:r>
        <w:rPr>
          <w:spacing w:val="-3"/>
          <w:sz w:val="28"/>
        </w:rPr>
        <w:t> </w:t>
      </w:r>
      <w:r>
        <w:rPr>
          <w:sz w:val="28"/>
        </w:rPr>
        <w:t>Bị</w:t>
      </w:r>
      <w:r>
        <w:rPr>
          <w:spacing w:val="-1"/>
          <w:sz w:val="28"/>
        </w:rPr>
        <w:t> </w:t>
      </w:r>
      <w:r>
        <w:rPr>
          <w:sz w:val="28"/>
        </w:rPr>
        <w:t>cáo</w:t>
      </w:r>
      <w:r>
        <w:rPr>
          <w:spacing w:val="-1"/>
          <w:sz w:val="28"/>
        </w:rPr>
        <w:t> </w:t>
      </w:r>
      <w:r>
        <w:rPr>
          <w:sz w:val="28"/>
        </w:rPr>
        <w:t>phải nộp</w:t>
      </w:r>
      <w:r>
        <w:rPr>
          <w:spacing w:val="-1"/>
          <w:sz w:val="28"/>
        </w:rPr>
        <w:t> </w:t>
      </w:r>
      <w:r>
        <w:rPr>
          <w:sz w:val="28"/>
        </w:rPr>
        <w:t>án</w:t>
      </w:r>
      <w:r>
        <w:rPr>
          <w:spacing w:val="-5"/>
          <w:sz w:val="28"/>
        </w:rPr>
        <w:t> </w:t>
      </w:r>
      <w:r>
        <w:rPr>
          <w:sz w:val="28"/>
        </w:rPr>
        <w:t>phí hình</w:t>
      </w:r>
      <w:r>
        <w:rPr>
          <w:spacing w:val="-1"/>
          <w:sz w:val="28"/>
        </w:rPr>
        <w:t> </w:t>
      </w:r>
      <w:r>
        <w:rPr>
          <w:sz w:val="28"/>
        </w:rPr>
        <w:t>sự</w:t>
      </w:r>
      <w:r>
        <w:rPr>
          <w:spacing w:val="-6"/>
          <w:sz w:val="28"/>
        </w:rPr>
        <w:t> </w:t>
      </w:r>
      <w:r>
        <w:rPr>
          <w:sz w:val="28"/>
        </w:rPr>
        <w:t>sơ</w:t>
      </w:r>
      <w:r>
        <w:rPr>
          <w:spacing w:val="-1"/>
          <w:sz w:val="28"/>
        </w:rPr>
        <w:t> </w:t>
      </w:r>
      <w:r>
        <w:rPr>
          <w:sz w:val="28"/>
        </w:rPr>
        <w:t>thẩm</w:t>
      </w:r>
      <w:r>
        <w:rPr>
          <w:spacing w:val="-7"/>
          <w:sz w:val="28"/>
        </w:rPr>
        <w:t> </w:t>
      </w:r>
      <w:r>
        <w:rPr>
          <w:sz w:val="28"/>
        </w:rPr>
        <w:t>và</w:t>
      </w:r>
      <w:r>
        <w:rPr>
          <w:spacing w:val="-2"/>
          <w:sz w:val="28"/>
        </w:rPr>
        <w:t> </w:t>
      </w:r>
      <w:r>
        <w:rPr>
          <w:sz w:val="28"/>
        </w:rPr>
        <w:t>dân sự</w:t>
      </w:r>
      <w:r>
        <w:rPr>
          <w:spacing w:val="-4"/>
          <w:sz w:val="28"/>
        </w:rPr>
        <w:t> </w:t>
      </w:r>
      <w:r>
        <w:rPr>
          <w:sz w:val="28"/>
        </w:rPr>
        <w:t>sơ</w:t>
      </w:r>
      <w:r>
        <w:rPr>
          <w:spacing w:val="-4"/>
          <w:sz w:val="28"/>
        </w:rPr>
        <w:t> </w:t>
      </w:r>
      <w:r>
        <w:rPr>
          <w:spacing w:val="-2"/>
          <w:sz w:val="28"/>
        </w:rPr>
        <w:t>thẩm.</w:t>
      </w:r>
    </w:p>
    <w:p>
      <w:pPr>
        <w:pStyle w:val="ListParagraph"/>
        <w:numPr>
          <w:ilvl w:val="0"/>
          <w:numId w:val="5"/>
        </w:numPr>
        <w:tabs>
          <w:tab w:pos="1344" w:val="left" w:leader="none"/>
        </w:tabs>
        <w:spacing w:line="268" w:lineRule="auto" w:before="46" w:after="0"/>
        <w:ind w:left="160" w:right="115" w:firstLine="777"/>
        <w:jc w:val="both"/>
        <w:rPr>
          <w:sz w:val="28"/>
        </w:rPr>
      </w:pPr>
      <w:r>
        <w:rPr>
          <w:sz w:val="28"/>
        </w:rPr>
        <w:t>Ðối với nội dung chị Lưu Thị T trình báo về việc Dương Văn T có hành vi hiếp dâm chị T. Quá trình điều tra không đủ căn cứ xác định T có hành vi Hiếp dâm chị T. Tại phiên tòa, chị T không đưa ra được chứng cứ nào khác nên không đề cập giải quyết.</w:t>
      </w:r>
    </w:p>
    <w:p>
      <w:pPr>
        <w:spacing w:before="2"/>
        <w:ind w:left="880" w:right="0" w:firstLine="0"/>
        <w:jc w:val="both"/>
        <w:rPr>
          <w:i/>
          <w:sz w:val="28"/>
        </w:rPr>
      </w:pPr>
      <w:r>
        <w:rPr>
          <w:i/>
          <w:sz w:val="28"/>
        </w:rPr>
        <w:t>Vì các</w:t>
      </w:r>
      <w:r>
        <w:rPr>
          <w:i/>
          <w:spacing w:val="-4"/>
          <w:sz w:val="28"/>
        </w:rPr>
        <w:t> </w:t>
      </w:r>
      <w:r>
        <w:rPr>
          <w:i/>
          <w:sz w:val="28"/>
        </w:rPr>
        <w:t>lẽ </w:t>
      </w:r>
      <w:r>
        <w:rPr>
          <w:i/>
          <w:spacing w:val="-2"/>
          <w:sz w:val="28"/>
        </w:rPr>
        <w:t>trên;</w:t>
      </w:r>
    </w:p>
    <w:p>
      <w:pPr>
        <w:spacing w:before="80"/>
        <w:ind w:left="3529" w:right="3490" w:firstLine="0"/>
        <w:jc w:val="center"/>
        <w:rPr>
          <w:b/>
          <w:sz w:val="24"/>
        </w:rPr>
      </w:pPr>
      <w:r>
        <w:rPr>
          <w:b/>
          <w:sz w:val="24"/>
        </w:rPr>
        <w:t>QUYẾT </w:t>
      </w:r>
      <w:r>
        <w:rPr>
          <w:b/>
          <w:spacing w:val="-2"/>
          <w:sz w:val="24"/>
        </w:rPr>
        <w:t>ĐỊNH:</w:t>
      </w:r>
    </w:p>
    <w:p>
      <w:pPr>
        <w:pStyle w:val="BodyText"/>
        <w:spacing w:before="5"/>
        <w:ind w:left="0"/>
        <w:jc w:val="left"/>
        <w:rPr>
          <w:b/>
          <w:sz w:val="36"/>
        </w:rPr>
      </w:pPr>
    </w:p>
    <w:p>
      <w:pPr>
        <w:pStyle w:val="BodyText"/>
        <w:spacing w:line="273" w:lineRule="auto"/>
        <w:ind w:left="858" w:right="59" w:firstLine="21"/>
        <w:jc w:val="left"/>
      </w:pPr>
      <w:r>
        <w:rPr/>
        <w:t>Căn</w:t>
      </w:r>
      <w:r>
        <w:rPr>
          <w:spacing w:val="-1"/>
        </w:rPr>
        <w:t> </w:t>
      </w:r>
      <w:r>
        <w:rPr/>
        <w:t>cứ</w:t>
      </w:r>
      <w:r>
        <w:rPr>
          <w:spacing w:val="-4"/>
        </w:rPr>
        <w:t> </w:t>
      </w:r>
      <w:r>
        <w:rPr/>
        <w:t>điểm</w:t>
      </w:r>
      <w:r>
        <w:rPr>
          <w:spacing w:val="-7"/>
        </w:rPr>
        <w:t> </w:t>
      </w:r>
      <w:r>
        <w:rPr/>
        <w:t>h</w:t>
      </w:r>
      <w:r>
        <w:rPr>
          <w:spacing w:val="-2"/>
        </w:rPr>
        <w:t> </w:t>
      </w:r>
      <w:r>
        <w:rPr/>
        <w:t>khoản</w:t>
      </w:r>
      <w:r>
        <w:rPr>
          <w:spacing w:val="-3"/>
        </w:rPr>
        <w:t> </w:t>
      </w:r>
      <w:r>
        <w:rPr/>
        <w:t>2</w:t>
      </w:r>
      <w:r>
        <w:rPr>
          <w:spacing w:val="-2"/>
        </w:rPr>
        <w:t> </w:t>
      </w:r>
      <w:r>
        <w:rPr/>
        <w:t>Ðiều</w:t>
      </w:r>
      <w:r>
        <w:rPr>
          <w:spacing w:val="-1"/>
        </w:rPr>
        <w:t> </w:t>
      </w:r>
      <w:r>
        <w:rPr/>
        <w:t>168</w:t>
      </w:r>
      <w:r>
        <w:rPr>
          <w:spacing w:val="-1"/>
        </w:rPr>
        <w:t> </w:t>
      </w:r>
      <w:r>
        <w:rPr/>
        <w:t>,</w:t>
      </w:r>
      <w:r>
        <w:rPr>
          <w:spacing w:val="-3"/>
        </w:rPr>
        <w:t> </w:t>
      </w:r>
      <w:r>
        <w:rPr/>
        <w:t>điểm</w:t>
      </w:r>
      <w:r>
        <w:rPr>
          <w:spacing w:val="-7"/>
        </w:rPr>
        <w:t> </w:t>
      </w:r>
      <w:r>
        <w:rPr/>
        <w:t>s</w:t>
      </w:r>
      <w:r>
        <w:rPr>
          <w:spacing w:val="-2"/>
        </w:rPr>
        <w:t> </w:t>
      </w:r>
      <w:r>
        <w:rPr/>
        <w:t>khoản</w:t>
      </w:r>
      <w:r>
        <w:rPr>
          <w:spacing w:val="-1"/>
        </w:rPr>
        <w:t> </w:t>
      </w:r>
      <w:r>
        <w:rPr/>
        <w:t>1</w:t>
      </w:r>
      <w:r>
        <w:rPr>
          <w:spacing w:val="-1"/>
        </w:rPr>
        <w:t> </w:t>
      </w:r>
      <w:r>
        <w:rPr/>
        <w:t>Ðiều</w:t>
      </w:r>
      <w:r>
        <w:rPr>
          <w:spacing w:val="-4"/>
        </w:rPr>
        <w:t> </w:t>
      </w:r>
      <w:r>
        <w:rPr/>
        <w:t>51</w:t>
      </w:r>
      <w:r>
        <w:rPr>
          <w:spacing w:val="-1"/>
        </w:rPr>
        <w:t> </w:t>
      </w:r>
      <w:r>
        <w:rPr/>
        <w:t>Bộ</w:t>
      </w:r>
      <w:r>
        <w:rPr>
          <w:spacing w:val="-5"/>
        </w:rPr>
        <w:t> </w:t>
      </w:r>
      <w:r>
        <w:rPr/>
        <w:t>luật</w:t>
      </w:r>
      <w:r>
        <w:rPr>
          <w:spacing w:val="-4"/>
        </w:rPr>
        <w:t> </w:t>
      </w:r>
      <w:r>
        <w:rPr/>
        <w:t>hình</w:t>
      </w:r>
      <w:r>
        <w:rPr>
          <w:spacing w:val="-1"/>
        </w:rPr>
        <w:t> </w:t>
      </w:r>
      <w:r>
        <w:rPr/>
        <w:t>sự. Tuyên bố: Bị cáo Dương Văn T phạm tội: “Cướp tài sản”</w:t>
      </w:r>
    </w:p>
    <w:p>
      <w:pPr>
        <w:pStyle w:val="BodyText"/>
        <w:spacing w:line="266" w:lineRule="auto" w:before="1"/>
        <w:ind w:firstLine="698"/>
        <w:jc w:val="left"/>
      </w:pPr>
      <w:r>
        <w:rPr/>
        <w:t>Xử</w:t>
      </w:r>
      <w:r>
        <w:rPr>
          <w:spacing w:val="24"/>
        </w:rPr>
        <w:t> </w:t>
      </w:r>
      <w:r>
        <w:rPr/>
        <w:t>phạt:</w:t>
      </w:r>
      <w:r>
        <w:rPr>
          <w:spacing w:val="29"/>
        </w:rPr>
        <w:t> </w:t>
      </w:r>
      <w:r>
        <w:rPr/>
        <w:t>Dương</w:t>
      </w:r>
      <w:r>
        <w:rPr>
          <w:spacing w:val="26"/>
        </w:rPr>
        <w:t> </w:t>
      </w:r>
      <w:r>
        <w:rPr/>
        <w:t>Văn</w:t>
      </w:r>
      <w:r>
        <w:rPr>
          <w:spacing w:val="27"/>
        </w:rPr>
        <w:t> </w:t>
      </w:r>
      <w:r>
        <w:rPr/>
        <w:t>T</w:t>
      </w:r>
      <w:r>
        <w:rPr>
          <w:spacing w:val="27"/>
        </w:rPr>
        <w:t> </w:t>
      </w:r>
      <w:r>
        <w:rPr/>
        <w:t>09</w:t>
      </w:r>
      <w:r>
        <w:rPr>
          <w:spacing w:val="27"/>
        </w:rPr>
        <w:t> </w:t>
      </w:r>
      <w:r>
        <w:rPr/>
        <w:t>(chín)</w:t>
      </w:r>
      <w:r>
        <w:rPr>
          <w:spacing w:val="26"/>
        </w:rPr>
        <w:t> </w:t>
      </w:r>
      <w:r>
        <w:rPr/>
        <w:t>năm</w:t>
      </w:r>
      <w:r>
        <w:rPr>
          <w:spacing w:val="21"/>
        </w:rPr>
        <w:t> </w:t>
      </w:r>
      <w:r>
        <w:rPr/>
        <w:t>06</w:t>
      </w:r>
      <w:r>
        <w:rPr>
          <w:spacing w:val="26"/>
        </w:rPr>
        <w:t> </w:t>
      </w:r>
      <w:r>
        <w:rPr/>
        <w:t>(sáu)</w:t>
      </w:r>
      <w:r>
        <w:rPr>
          <w:spacing w:val="26"/>
        </w:rPr>
        <w:t> </w:t>
      </w:r>
      <w:r>
        <w:rPr/>
        <w:t>tháng</w:t>
      </w:r>
      <w:r>
        <w:rPr>
          <w:spacing w:val="26"/>
        </w:rPr>
        <w:t> </w:t>
      </w:r>
      <w:r>
        <w:rPr/>
        <w:t>tù.</w:t>
      </w:r>
      <w:r>
        <w:rPr>
          <w:spacing w:val="80"/>
          <w:w w:val="150"/>
        </w:rPr>
        <w:t> </w:t>
      </w:r>
      <w:r>
        <w:rPr/>
        <w:t>Thời</w:t>
      </w:r>
      <w:r>
        <w:rPr>
          <w:spacing w:val="27"/>
        </w:rPr>
        <w:t> </w:t>
      </w:r>
      <w:r>
        <w:rPr/>
        <w:t>hạn</w:t>
      </w:r>
      <w:r>
        <w:rPr>
          <w:spacing w:val="26"/>
        </w:rPr>
        <w:t> </w:t>
      </w:r>
      <w:r>
        <w:rPr/>
        <w:t>tù</w:t>
      </w:r>
      <w:r>
        <w:rPr>
          <w:spacing w:val="26"/>
        </w:rPr>
        <w:t> </w:t>
      </w:r>
      <w:r>
        <w:rPr/>
        <w:t>tính</w:t>
      </w:r>
      <w:r>
        <w:rPr>
          <w:spacing w:val="24"/>
        </w:rPr>
        <w:t> </w:t>
      </w:r>
      <w:r>
        <w:rPr/>
        <w:t>từ ngày bị cáo bị bắt giữ 26/8/2022.</w:t>
      </w:r>
    </w:p>
    <w:p>
      <w:pPr>
        <w:pStyle w:val="BodyText"/>
        <w:spacing w:line="266" w:lineRule="auto" w:before="12"/>
        <w:ind w:right="59" w:firstLine="767"/>
        <w:jc w:val="left"/>
      </w:pPr>
      <w:r>
        <w:rPr/>
        <w:t>Áp dụng khoản 1 Ðiều 48 Bộ luật hình sự; Ðiều 584, Ðiều 585, Ðiều 589 Bộ</w:t>
      </w:r>
      <w:r>
        <w:rPr>
          <w:spacing w:val="80"/>
        </w:rPr>
        <w:t> </w:t>
      </w:r>
      <w:r>
        <w:rPr/>
        <w:t>luật dân sự;</w:t>
      </w:r>
    </w:p>
    <w:p>
      <w:pPr>
        <w:pStyle w:val="BodyText"/>
        <w:spacing w:line="266" w:lineRule="auto" w:before="10"/>
        <w:ind w:right="114" w:firstLine="767"/>
        <w:jc w:val="right"/>
      </w:pPr>
      <w:r>
        <w:rPr/>
        <w:t>Buộc bị cáo Dương Văn T phải bồi thường cho chị Lưu Thị T, trú tại: Thôn C, xã H, huyện V, tỉnh</w:t>
      </w:r>
      <w:r>
        <w:rPr>
          <w:spacing w:val="-1"/>
        </w:rPr>
        <w:t> </w:t>
      </w:r>
      <w:r>
        <w:rPr/>
        <w:t>Quảng Ninh</w:t>
      </w:r>
      <w:r>
        <w:rPr>
          <w:spacing w:val="-1"/>
        </w:rPr>
        <w:t> </w:t>
      </w:r>
      <w:r>
        <w:rPr/>
        <w:t>số tiền 9.500.000đ (chín</w:t>
      </w:r>
      <w:r>
        <w:rPr>
          <w:spacing w:val="-1"/>
        </w:rPr>
        <w:t> </w:t>
      </w:r>
      <w:r>
        <w:rPr/>
        <w:t>triệu năm</w:t>
      </w:r>
      <w:r>
        <w:rPr>
          <w:spacing w:val="-3"/>
        </w:rPr>
        <w:t> </w:t>
      </w:r>
      <w:r>
        <w:rPr/>
        <w:t>trăm</w:t>
      </w:r>
      <w:r>
        <w:rPr>
          <w:spacing w:val="-3"/>
        </w:rPr>
        <w:t> </w:t>
      </w:r>
      <w:r>
        <w:rPr/>
        <w:t>nghìn đồng).</w:t>
      </w:r>
    </w:p>
    <w:p>
      <w:pPr>
        <w:pStyle w:val="BodyText"/>
        <w:spacing w:line="268" w:lineRule="auto" w:before="13"/>
        <w:ind w:right="121" w:firstLine="698"/>
      </w:pPr>
      <w:r>
        <w:rPr/>
        <w:t>Kể từ ngày bản án có hiệu lực pháp luật, có đơn yêu cầu Thi hành án của người được Thi hành án cho đến khi thi hành xong, hàng tháng bị cáo còn phải chịu thêm khoản tiền lãi của số tiền còn phải Thi hành án theo mức lãi suất quy định tại khoản 2 Ðiều 468 Bộ luật dân sự 2015.</w:t>
      </w:r>
    </w:p>
    <w:p>
      <w:pPr>
        <w:pStyle w:val="BodyText"/>
        <w:ind w:left="789"/>
      </w:pPr>
      <w:r>
        <w:rPr/>
        <w:t>Áp</w:t>
      </w:r>
      <w:r>
        <w:rPr>
          <w:spacing w:val="-2"/>
        </w:rPr>
        <w:t> </w:t>
      </w:r>
      <w:r>
        <w:rPr/>
        <w:t>dụng</w:t>
      </w:r>
      <w:r>
        <w:rPr>
          <w:spacing w:val="-4"/>
        </w:rPr>
        <w:t> </w:t>
      </w:r>
      <w:r>
        <w:rPr/>
        <w:t>điểm</w:t>
      </w:r>
      <w:r>
        <w:rPr>
          <w:spacing w:val="-7"/>
        </w:rPr>
        <w:t> </w:t>
      </w:r>
      <w:r>
        <w:rPr/>
        <w:t>a</w:t>
      </w:r>
      <w:r>
        <w:rPr>
          <w:spacing w:val="-1"/>
        </w:rPr>
        <w:t> </w:t>
      </w:r>
      <w:r>
        <w:rPr/>
        <w:t>khoản</w:t>
      </w:r>
      <w:r>
        <w:rPr>
          <w:spacing w:val="-2"/>
        </w:rPr>
        <w:t> </w:t>
      </w:r>
      <w:r>
        <w:rPr/>
        <w:t>3</w:t>
      </w:r>
      <w:r>
        <w:rPr>
          <w:spacing w:val="-2"/>
        </w:rPr>
        <w:t> </w:t>
      </w:r>
      <w:r>
        <w:rPr/>
        <w:t>Ðiều</w:t>
      </w:r>
      <w:r>
        <w:rPr>
          <w:spacing w:val="-4"/>
        </w:rPr>
        <w:t> </w:t>
      </w:r>
      <w:r>
        <w:rPr/>
        <w:t>106</w:t>
      </w:r>
      <w:r>
        <w:rPr>
          <w:spacing w:val="-1"/>
        </w:rPr>
        <w:t> </w:t>
      </w:r>
      <w:r>
        <w:rPr/>
        <w:t>Bộ</w:t>
      </w:r>
      <w:r>
        <w:rPr>
          <w:spacing w:val="-2"/>
        </w:rPr>
        <w:t> </w:t>
      </w:r>
      <w:r>
        <w:rPr/>
        <w:t>luật</w:t>
      </w:r>
      <w:r>
        <w:rPr>
          <w:spacing w:val="-1"/>
        </w:rPr>
        <w:t> </w:t>
      </w:r>
      <w:r>
        <w:rPr/>
        <w:t>tố</w:t>
      </w:r>
      <w:r>
        <w:rPr>
          <w:spacing w:val="-1"/>
        </w:rPr>
        <w:t> </w:t>
      </w:r>
      <w:r>
        <w:rPr/>
        <w:t>tụng</w:t>
      </w:r>
      <w:r>
        <w:rPr>
          <w:spacing w:val="-5"/>
        </w:rPr>
        <w:t> </w:t>
      </w:r>
      <w:r>
        <w:rPr/>
        <w:t>hình</w:t>
      </w:r>
      <w:r>
        <w:rPr>
          <w:spacing w:val="-5"/>
        </w:rPr>
        <w:t> sự;</w:t>
      </w:r>
    </w:p>
    <w:p>
      <w:pPr>
        <w:pStyle w:val="BodyText"/>
        <w:spacing w:line="266" w:lineRule="auto" w:before="48"/>
        <w:ind w:right="114" w:firstLine="628"/>
      </w:pPr>
      <w:r>
        <w:rPr/>
        <w:t>Trả lại cho bị cáo 01 sợi dây kim loại màu trắng, dạng dây chuyền, dài 56cm, rộng</w:t>
      </w:r>
      <w:r>
        <w:rPr>
          <w:spacing w:val="-1"/>
        </w:rPr>
        <w:t> </w:t>
      </w:r>
      <w:r>
        <w:rPr/>
        <w:t>0,5cm. Tình</w:t>
      </w:r>
      <w:r>
        <w:rPr>
          <w:spacing w:val="-1"/>
        </w:rPr>
        <w:t> </w:t>
      </w:r>
      <w:r>
        <w:rPr/>
        <w:t>trạng</w:t>
      </w:r>
      <w:r>
        <w:rPr>
          <w:spacing w:val="-1"/>
        </w:rPr>
        <w:t> </w:t>
      </w:r>
      <w:r>
        <w:rPr/>
        <w:t>vật</w:t>
      </w:r>
      <w:r>
        <w:rPr>
          <w:spacing w:val="-1"/>
        </w:rPr>
        <w:t> </w:t>
      </w:r>
      <w:r>
        <w:rPr/>
        <w:t>chứng theo</w:t>
      </w:r>
      <w:r>
        <w:rPr>
          <w:spacing w:val="-1"/>
        </w:rPr>
        <w:t> </w:t>
      </w:r>
      <w:r>
        <w:rPr/>
        <w:t>theo Biên</w:t>
      </w:r>
      <w:r>
        <w:rPr>
          <w:spacing w:val="-1"/>
        </w:rPr>
        <w:t> </w:t>
      </w:r>
      <w:r>
        <w:rPr/>
        <w:t>bản</w:t>
      </w:r>
      <w:r>
        <w:rPr>
          <w:spacing w:val="-1"/>
        </w:rPr>
        <w:t> </w:t>
      </w:r>
      <w:r>
        <w:rPr/>
        <w:t>giao</w:t>
      </w:r>
      <w:r>
        <w:rPr>
          <w:spacing w:val="-1"/>
        </w:rPr>
        <w:t> </w:t>
      </w:r>
      <w:r>
        <w:rPr/>
        <w:t>nhận</w:t>
      </w:r>
      <w:r>
        <w:rPr>
          <w:spacing w:val="-3"/>
        </w:rPr>
        <w:t> </w:t>
      </w:r>
      <w:r>
        <w:rPr/>
        <w:t>vật</w:t>
      </w:r>
      <w:r>
        <w:rPr>
          <w:spacing w:val="-1"/>
        </w:rPr>
        <w:t> </w:t>
      </w:r>
      <w:r>
        <w:rPr/>
        <w:t>chứng số:</w:t>
      </w:r>
      <w:r>
        <w:rPr>
          <w:spacing w:val="-1"/>
        </w:rPr>
        <w:t> </w:t>
      </w:r>
      <w:r>
        <w:rPr/>
        <w:t>05/BB</w:t>
      </w:r>
      <w:r>
        <w:rPr>
          <w:spacing w:val="-1"/>
        </w:rPr>
        <w:t> </w:t>
      </w:r>
      <w:r>
        <w:rPr/>
        <w:t>– CCTHADS ngày 22 tháng 11 năm 2022 tại Chi cục Thi hành án huyện V.</w:t>
      </w:r>
    </w:p>
    <w:p>
      <w:pPr>
        <w:pStyle w:val="BodyText"/>
        <w:spacing w:line="268" w:lineRule="auto" w:before="12"/>
        <w:ind w:right="115" w:firstLine="698"/>
      </w:pPr>
      <w:r>
        <w:rPr/>
        <w:t>Áp dụng Nghị quyết số 326/2016/UBTVQH 14 ngày 30/12/2016 của Uỷ ban thường</w:t>
      </w:r>
      <w:r>
        <w:rPr>
          <w:spacing w:val="-1"/>
        </w:rPr>
        <w:t> </w:t>
      </w:r>
      <w:r>
        <w:rPr/>
        <w:t>vụ Quốc</w:t>
      </w:r>
      <w:r>
        <w:rPr>
          <w:spacing w:val="-2"/>
        </w:rPr>
        <w:t> </w:t>
      </w:r>
      <w:r>
        <w:rPr/>
        <w:t>hội</w:t>
      </w:r>
      <w:r>
        <w:rPr>
          <w:spacing w:val="-2"/>
        </w:rPr>
        <w:t> </w:t>
      </w:r>
      <w:r>
        <w:rPr/>
        <w:t>quy</w:t>
      </w:r>
      <w:r>
        <w:rPr>
          <w:spacing w:val="-5"/>
        </w:rPr>
        <w:t> </w:t>
      </w:r>
      <w:r>
        <w:rPr/>
        <w:t>định</w:t>
      </w:r>
      <w:r>
        <w:rPr>
          <w:spacing w:val="-1"/>
        </w:rPr>
        <w:t> </w:t>
      </w:r>
      <w:r>
        <w:rPr/>
        <w:t>về mức</w:t>
      </w:r>
      <w:r>
        <w:rPr>
          <w:spacing w:val="-1"/>
        </w:rPr>
        <w:t> </w:t>
      </w:r>
      <w:r>
        <w:rPr/>
        <w:t>thu, miễn,</w:t>
      </w:r>
      <w:r>
        <w:rPr>
          <w:spacing w:val="-3"/>
        </w:rPr>
        <w:t> </w:t>
      </w:r>
      <w:r>
        <w:rPr/>
        <w:t>giảm,</w:t>
      </w:r>
      <w:r>
        <w:rPr>
          <w:spacing w:val="-1"/>
        </w:rPr>
        <w:t> </w:t>
      </w:r>
      <w:r>
        <w:rPr/>
        <w:t>thu,</w:t>
      </w:r>
      <w:r>
        <w:rPr>
          <w:spacing w:val="-1"/>
        </w:rPr>
        <w:t> </w:t>
      </w:r>
      <w:r>
        <w:rPr/>
        <w:t>nộp,</w:t>
      </w:r>
      <w:r>
        <w:rPr>
          <w:spacing w:val="-1"/>
        </w:rPr>
        <w:t> </w:t>
      </w:r>
      <w:r>
        <w:rPr/>
        <w:t>quản</w:t>
      </w:r>
      <w:r>
        <w:rPr>
          <w:spacing w:val="-2"/>
        </w:rPr>
        <w:t> </w:t>
      </w:r>
      <w:r>
        <w:rPr/>
        <w:t>lý</w:t>
      </w:r>
      <w:r>
        <w:rPr>
          <w:spacing w:val="-1"/>
        </w:rPr>
        <w:t> </w:t>
      </w:r>
      <w:r>
        <w:rPr/>
        <w:t>và</w:t>
      </w:r>
      <w:r>
        <w:rPr>
          <w:spacing w:val="-2"/>
        </w:rPr>
        <w:t> </w:t>
      </w:r>
      <w:r>
        <w:rPr/>
        <w:t>sử</w:t>
      </w:r>
      <w:r>
        <w:rPr>
          <w:spacing w:val="-2"/>
        </w:rPr>
        <w:t> </w:t>
      </w:r>
      <w:r>
        <w:rPr/>
        <w:t>dụng</w:t>
      </w:r>
      <w:r>
        <w:rPr>
          <w:spacing w:val="-3"/>
        </w:rPr>
        <w:t> </w:t>
      </w:r>
      <w:r>
        <w:rPr/>
        <w:t>án phí và lệ phí Tòa án: Buộc bị cáo phải nộp 200.000đ (hai trăm nghìn đồng)</w:t>
      </w:r>
      <w:r>
        <w:rPr>
          <w:spacing w:val="37"/>
        </w:rPr>
        <w:t> </w:t>
      </w:r>
      <w:r>
        <w:rPr/>
        <w:t>án phí</w:t>
      </w:r>
      <w:r>
        <w:rPr>
          <w:spacing w:val="40"/>
        </w:rPr>
        <w:t> </w:t>
      </w:r>
      <w:r>
        <w:rPr/>
        <w:t>hình sự sơ thẩm và 475.000đ (bốn trăm bảy mươi lăm nghìn đồng) án phí dân sự sơ </w:t>
      </w:r>
      <w:r>
        <w:rPr>
          <w:spacing w:val="-2"/>
        </w:rPr>
        <w:t>thẩm.</w:t>
      </w:r>
    </w:p>
    <w:p>
      <w:pPr>
        <w:pStyle w:val="BodyText"/>
        <w:spacing w:line="268" w:lineRule="auto" w:before="5"/>
        <w:ind w:right="114" w:firstLine="631"/>
      </w:pPr>
      <w:r>
        <w:rPr/>
        <w:t>Áp dụng khoản 1, khoản 4 Ðiều 331; Khoản 1 Ðiều 333 Bộ luật tố tụng hình sự: Bị cáo, bị hại được quyền kháng cáo trong</w:t>
      </w:r>
      <w:r>
        <w:rPr>
          <w:spacing w:val="-1"/>
        </w:rPr>
        <w:t> </w:t>
      </w:r>
      <w:r>
        <w:rPr/>
        <w:t>hạn 15 ngày</w:t>
      </w:r>
      <w:r>
        <w:rPr>
          <w:spacing w:val="-3"/>
        </w:rPr>
        <w:t> </w:t>
      </w:r>
      <w:r>
        <w:rPr/>
        <w:t>kể từ</w:t>
      </w:r>
      <w:r>
        <w:rPr>
          <w:spacing w:val="-1"/>
        </w:rPr>
        <w:t> </w:t>
      </w:r>
      <w:r>
        <w:rPr/>
        <w:t>ngày</w:t>
      </w:r>
      <w:r>
        <w:rPr>
          <w:spacing w:val="-3"/>
        </w:rPr>
        <w:t> </w:t>
      </w:r>
      <w:r>
        <w:rPr/>
        <w:t>tuyên án; Người có quyền lợi và nghĩa vụ liên quan vắng mặt được quyền kháng cáo trong thời hạn 15 ngày kể từ ngày nhận được hoặc niêm yết bản án.</w:t>
      </w:r>
    </w:p>
    <w:p>
      <w:pPr>
        <w:spacing w:line="268" w:lineRule="auto" w:before="2"/>
        <w:ind w:left="160" w:right="125" w:firstLine="628"/>
        <w:jc w:val="both"/>
        <w:rPr>
          <w:i/>
          <w:sz w:val="28"/>
        </w:rPr>
      </w:pPr>
      <w:r>
        <w:rPr>
          <w:i/>
          <w:sz w:val="28"/>
        </w:rPr>
        <w:t>Trường hợp bản án, quyết định được thi hành theo quy định tại Điều 2 luật thi</w:t>
      </w:r>
      <w:r>
        <w:rPr>
          <w:i/>
          <w:sz w:val="28"/>
        </w:rPr>
        <w:t> hành án dân sự, thì người được thi hành dân sự, người phải thi hành án, hoặc bị cưỡng chế</w:t>
      </w:r>
      <w:r>
        <w:rPr>
          <w:i/>
          <w:spacing w:val="-1"/>
          <w:sz w:val="28"/>
        </w:rPr>
        <w:t> </w:t>
      </w:r>
      <w:r>
        <w:rPr>
          <w:i/>
          <w:sz w:val="28"/>
        </w:rPr>
        <w:t>thi hành án có quyền thoả thuận thi hành án,</w:t>
      </w:r>
      <w:r>
        <w:rPr>
          <w:i/>
          <w:spacing w:val="-1"/>
          <w:sz w:val="28"/>
        </w:rPr>
        <w:t> </w:t>
      </w:r>
      <w:r>
        <w:rPr>
          <w:i/>
          <w:sz w:val="28"/>
        </w:rPr>
        <w:t>quyền yêu cầu thi</w:t>
      </w:r>
      <w:r>
        <w:rPr>
          <w:i/>
          <w:spacing w:val="-2"/>
          <w:sz w:val="28"/>
        </w:rPr>
        <w:t> </w:t>
      </w:r>
      <w:r>
        <w:rPr>
          <w:i/>
          <w:sz w:val="28"/>
        </w:rPr>
        <w:t>hành án,</w:t>
      </w:r>
      <w:r>
        <w:rPr>
          <w:i/>
          <w:spacing w:val="-1"/>
          <w:sz w:val="28"/>
        </w:rPr>
        <w:t> </w:t>
      </w:r>
      <w:r>
        <w:rPr>
          <w:i/>
          <w:sz w:val="28"/>
        </w:rPr>
        <w:t>tự nguyện</w:t>
      </w:r>
      <w:r>
        <w:rPr>
          <w:i/>
          <w:spacing w:val="12"/>
          <w:sz w:val="28"/>
        </w:rPr>
        <w:t> </w:t>
      </w:r>
      <w:r>
        <w:rPr>
          <w:i/>
          <w:sz w:val="28"/>
        </w:rPr>
        <w:t>thi</w:t>
      </w:r>
      <w:r>
        <w:rPr>
          <w:i/>
          <w:spacing w:val="12"/>
          <w:sz w:val="28"/>
        </w:rPr>
        <w:t> </w:t>
      </w:r>
      <w:r>
        <w:rPr>
          <w:i/>
          <w:sz w:val="28"/>
        </w:rPr>
        <w:t>hành</w:t>
      </w:r>
      <w:r>
        <w:rPr>
          <w:i/>
          <w:spacing w:val="12"/>
          <w:sz w:val="28"/>
        </w:rPr>
        <w:t> </w:t>
      </w:r>
      <w:r>
        <w:rPr>
          <w:i/>
          <w:sz w:val="28"/>
        </w:rPr>
        <w:t>án</w:t>
      </w:r>
      <w:r>
        <w:rPr>
          <w:i/>
          <w:spacing w:val="12"/>
          <w:sz w:val="28"/>
        </w:rPr>
        <w:t> </w:t>
      </w:r>
      <w:r>
        <w:rPr>
          <w:i/>
          <w:sz w:val="28"/>
        </w:rPr>
        <w:t>hoặc</w:t>
      </w:r>
      <w:r>
        <w:rPr>
          <w:i/>
          <w:spacing w:val="16"/>
          <w:sz w:val="28"/>
        </w:rPr>
        <w:t> </w:t>
      </w:r>
      <w:r>
        <w:rPr>
          <w:i/>
          <w:sz w:val="28"/>
        </w:rPr>
        <w:t>bị</w:t>
      </w:r>
      <w:r>
        <w:rPr>
          <w:i/>
          <w:spacing w:val="12"/>
          <w:sz w:val="28"/>
        </w:rPr>
        <w:t> </w:t>
      </w:r>
      <w:r>
        <w:rPr>
          <w:i/>
          <w:sz w:val="28"/>
        </w:rPr>
        <w:t>cưỡng</w:t>
      </w:r>
      <w:r>
        <w:rPr>
          <w:i/>
          <w:spacing w:val="12"/>
          <w:sz w:val="28"/>
        </w:rPr>
        <w:t> </w:t>
      </w:r>
      <w:r>
        <w:rPr>
          <w:i/>
          <w:sz w:val="28"/>
        </w:rPr>
        <w:t>chế</w:t>
      </w:r>
      <w:r>
        <w:rPr>
          <w:i/>
          <w:spacing w:val="12"/>
          <w:sz w:val="28"/>
        </w:rPr>
        <w:t> </w:t>
      </w:r>
      <w:r>
        <w:rPr>
          <w:i/>
          <w:sz w:val="28"/>
        </w:rPr>
        <w:t>thi</w:t>
      </w:r>
      <w:r>
        <w:rPr>
          <w:i/>
          <w:spacing w:val="10"/>
          <w:sz w:val="28"/>
        </w:rPr>
        <w:t> </w:t>
      </w:r>
      <w:r>
        <w:rPr>
          <w:i/>
          <w:sz w:val="28"/>
        </w:rPr>
        <w:t>hành</w:t>
      </w:r>
      <w:r>
        <w:rPr>
          <w:i/>
          <w:spacing w:val="12"/>
          <w:sz w:val="28"/>
        </w:rPr>
        <w:t> </w:t>
      </w:r>
      <w:r>
        <w:rPr>
          <w:i/>
          <w:sz w:val="28"/>
        </w:rPr>
        <w:t>án</w:t>
      </w:r>
      <w:r>
        <w:rPr>
          <w:i/>
          <w:spacing w:val="12"/>
          <w:sz w:val="28"/>
        </w:rPr>
        <w:t> </w:t>
      </w:r>
      <w:r>
        <w:rPr>
          <w:i/>
          <w:sz w:val="28"/>
        </w:rPr>
        <w:t>theo</w:t>
      </w:r>
      <w:r>
        <w:rPr>
          <w:i/>
          <w:spacing w:val="10"/>
          <w:sz w:val="28"/>
        </w:rPr>
        <w:t> </w:t>
      </w:r>
      <w:r>
        <w:rPr>
          <w:i/>
          <w:sz w:val="28"/>
        </w:rPr>
        <w:t>quy</w:t>
      </w:r>
      <w:r>
        <w:rPr>
          <w:i/>
          <w:spacing w:val="12"/>
          <w:sz w:val="28"/>
        </w:rPr>
        <w:t> </w:t>
      </w:r>
      <w:r>
        <w:rPr>
          <w:i/>
          <w:sz w:val="28"/>
        </w:rPr>
        <w:t>định</w:t>
      </w:r>
      <w:r>
        <w:rPr>
          <w:i/>
          <w:spacing w:val="12"/>
          <w:sz w:val="28"/>
        </w:rPr>
        <w:t> </w:t>
      </w:r>
      <w:r>
        <w:rPr>
          <w:i/>
          <w:sz w:val="28"/>
        </w:rPr>
        <w:t>tại</w:t>
      </w:r>
      <w:r>
        <w:rPr>
          <w:i/>
          <w:spacing w:val="12"/>
          <w:sz w:val="28"/>
        </w:rPr>
        <w:t> </w:t>
      </w:r>
      <w:r>
        <w:rPr>
          <w:i/>
          <w:sz w:val="28"/>
        </w:rPr>
        <w:t>các</w:t>
      </w:r>
      <w:r>
        <w:rPr>
          <w:i/>
          <w:spacing w:val="12"/>
          <w:sz w:val="28"/>
        </w:rPr>
        <w:t> </w:t>
      </w:r>
      <w:r>
        <w:rPr>
          <w:i/>
          <w:sz w:val="28"/>
        </w:rPr>
        <w:t>Điều</w:t>
      </w:r>
      <w:r>
        <w:rPr>
          <w:i/>
          <w:spacing w:val="12"/>
          <w:sz w:val="28"/>
        </w:rPr>
        <w:t> </w:t>
      </w:r>
      <w:r>
        <w:rPr>
          <w:i/>
          <w:sz w:val="28"/>
        </w:rPr>
        <w:t>6,</w:t>
      </w:r>
      <w:r>
        <w:rPr>
          <w:i/>
          <w:spacing w:val="11"/>
          <w:sz w:val="28"/>
        </w:rPr>
        <w:t> </w:t>
      </w:r>
      <w:r>
        <w:rPr>
          <w:i/>
          <w:sz w:val="28"/>
        </w:rPr>
        <w:t>7, 9</w:t>
      </w:r>
    </w:p>
    <w:p>
      <w:pPr>
        <w:spacing w:after="0" w:line="268" w:lineRule="auto"/>
        <w:jc w:val="both"/>
        <w:rPr>
          <w:sz w:val="28"/>
        </w:rPr>
        <w:sectPr>
          <w:pgSz w:w="12240" w:h="15840"/>
          <w:pgMar w:header="0" w:footer="788" w:top="800" w:bottom="980" w:left="1100" w:right="1140"/>
        </w:sectPr>
      </w:pPr>
    </w:p>
    <w:p>
      <w:pPr>
        <w:spacing w:line="266" w:lineRule="auto" w:before="78"/>
        <w:ind w:left="160" w:right="0" w:firstLine="0"/>
        <w:jc w:val="left"/>
        <w:rPr>
          <w:i/>
          <w:sz w:val="28"/>
        </w:rPr>
      </w:pPr>
      <w:r>
        <w:rPr>
          <w:i/>
          <w:sz w:val="28"/>
        </w:rPr>
        <w:t>luật</w:t>
      </w:r>
      <w:r>
        <w:rPr>
          <w:i/>
          <w:spacing w:val="20"/>
          <w:sz w:val="28"/>
        </w:rPr>
        <w:t> </w:t>
      </w:r>
      <w:r>
        <w:rPr>
          <w:i/>
          <w:sz w:val="28"/>
        </w:rPr>
        <w:t>thi</w:t>
      </w:r>
      <w:r>
        <w:rPr>
          <w:i/>
          <w:spacing w:val="22"/>
          <w:sz w:val="28"/>
        </w:rPr>
        <w:t> </w:t>
      </w:r>
      <w:r>
        <w:rPr>
          <w:i/>
          <w:sz w:val="28"/>
        </w:rPr>
        <w:t>hành</w:t>
      </w:r>
      <w:r>
        <w:rPr>
          <w:i/>
          <w:spacing w:val="20"/>
          <w:sz w:val="28"/>
        </w:rPr>
        <w:t> </w:t>
      </w:r>
      <w:r>
        <w:rPr>
          <w:i/>
          <w:sz w:val="28"/>
        </w:rPr>
        <w:t>án</w:t>
      </w:r>
      <w:r>
        <w:rPr>
          <w:i/>
          <w:spacing w:val="19"/>
          <w:sz w:val="28"/>
        </w:rPr>
        <w:t> </w:t>
      </w:r>
      <w:r>
        <w:rPr>
          <w:i/>
          <w:sz w:val="28"/>
        </w:rPr>
        <w:t>dân</w:t>
      </w:r>
      <w:r>
        <w:rPr>
          <w:i/>
          <w:spacing w:val="20"/>
          <w:sz w:val="28"/>
        </w:rPr>
        <w:t> </w:t>
      </w:r>
      <w:r>
        <w:rPr>
          <w:i/>
          <w:sz w:val="28"/>
        </w:rPr>
        <w:t>sự.</w:t>
      </w:r>
      <w:r>
        <w:rPr>
          <w:i/>
          <w:spacing w:val="21"/>
          <w:sz w:val="28"/>
        </w:rPr>
        <w:t> </w:t>
      </w:r>
      <w:r>
        <w:rPr>
          <w:i/>
          <w:sz w:val="28"/>
        </w:rPr>
        <w:t>Thời</w:t>
      </w:r>
      <w:r>
        <w:rPr>
          <w:i/>
          <w:spacing w:val="19"/>
          <w:sz w:val="28"/>
        </w:rPr>
        <w:t> </w:t>
      </w:r>
      <w:r>
        <w:rPr>
          <w:i/>
          <w:sz w:val="28"/>
        </w:rPr>
        <w:t>hiệu</w:t>
      </w:r>
      <w:r>
        <w:rPr>
          <w:i/>
          <w:spacing w:val="22"/>
          <w:sz w:val="28"/>
        </w:rPr>
        <w:t> </w:t>
      </w:r>
      <w:r>
        <w:rPr>
          <w:i/>
          <w:sz w:val="28"/>
        </w:rPr>
        <w:t>thi</w:t>
      </w:r>
      <w:r>
        <w:rPr>
          <w:i/>
          <w:spacing w:val="19"/>
          <w:sz w:val="28"/>
        </w:rPr>
        <w:t> </w:t>
      </w:r>
      <w:r>
        <w:rPr>
          <w:i/>
          <w:sz w:val="28"/>
        </w:rPr>
        <w:t>hành</w:t>
      </w:r>
      <w:r>
        <w:rPr>
          <w:i/>
          <w:spacing w:val="20"/>
          <w:sz w:val="28"/>
        </w:rPr>
        <w:t> </w:t>
      </w:r>
      <w:r>
        <w:rPr>
          <w:i/>
          <w:sz w:val="28"/>
        </w:rPr>
        <w:t>án</w:t>
      </w:r>
      <w:r>
        <w:rPr>
          <w:i/>
          <w:spacing w:val="19"/>
          <w:sz w:val="28"/>
        </w:rPr>
        <w:t> </w:t>
      </w:r>
      <w:r>
        <w:rPr>
          <w:i/>
          <w:sz w:val="28"/>
        </w:rPr>
        <w:t>được thực</w:t>
      </w:r>
      <w:r>
        <w:rPr>
          <w:i/>
          <w:spacing w:val="19"/>
          <w:sz w:val="28"/>
        </w:rPr>
        <w:t> </w:t>
      </w:r>
      <w:r>
        <w:rPr>
          <w:i/>
          <w:sz w:val="28"/>
        </w:rPr>
        <w:t>hiện</w:t>
      </w:r>
      <w:r>
        <w:rPr>
          <w:i/>
          <w:spacing w:val="22"/>
          <w:sz w:val="28"/>
        </w:rPr>
        <w:t> </w:t>
      </w:r>
      <w:r>
        <w:rPr>
          <w:i/>
          <w:sz w:val="28"/>
        </w:rPr>
        <w:t>theo</w:t>
      </w:r>
      <w:r>
        <w:rPr>
          <w:i/>
          <w:spacing w:val="22"/>
          <w:sz w:val="28"/>
        </w:rPr>
        <w:t> </w:t>
      </w:r>
      <w:r>
        <w:rPr>
          <w:i/>
          <w:sz w:val="28"/>
        </w:rPr>
        <w:t>Điều</w:t>
      </w:r>
      <w:r>
        <w:rPr>
          <w:i/>
          <w:spacing w:val="20"/>
          <w:sz w:val="28"/>
        </w:rPr>
        <w:t> </w:t>
      </w:r>
      <w:r>
        <w:rPr>
          <w:i/>
          <w:sz w:val="28"/>
        </w:rPr>
        <w:t>30</w:t>
      </w:r>
      <w:r>
        <w:rPr>
          <w:i/>
          <w:spacing w:val="19"/>
          <w:sz w:val="28"/>
        </w:rPr>
        <w:t> </w:t>
      </w:r>
      <w:r>
        <w:rPr>
          <w:i/>
          <w:sz w:val="28"/>
        </w:rPr>
        <w:t>luật</w:t>
      </w:r>
      <w:r>
        <w:rPr>
          <w:i/>
          <w:spacing w:val="22"/>
          <w:sz w:val="28"/>
        </w:rPr>
        <w:t> </w:t>
      </w:r>
      <w:r>
        <w:rPr>
          <w:i/>
          <w:sz w:val="28"/>
        </w:rPr>
        <w:t>thi</w:t>
      </w:r>
      <w:r>
        <w:rPr>
          <w:i/>
          <w:sz w:val="28"/>
        </w:rPr>
        <w:t> hành án dân sự.</w:t>
      </w:r>
    </w:p>
    <w:p>
      <w:pPr>
        <w:pStyle w:val="BodyText"/>
        <w:ind w:left="0"/>
        <w:jc w:val="left"/>
        <w:rPr>
          <w:i/>
          <w:sz w:val="20"/>
        </w:rPr>
      </w:pPr>
    </w:p>
    <w:p>
      <w:pPr>
        <w:pStyle w:val="BodyText"/>
        <w:spacing w:before="9"/>
        <w:ind w:left="0"/>
        <w:jc w:val="left"/>
        <w:rPr>
          <w:i/>
          <w:sz w:val="1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43"/>
        <w:gridCol w:w="5582"/>
      </w:tblGrid>
      <w:tr>
        <w:trPr>
          <w:trHeight w:val="2884" w:hRule="atLeast"/>
        </w:trPr>
        <w:tc>
          <w:tcPr>
            <w:tcW w:w="414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66" w:val="left" w:leader="none"/>
              </w:tabs>
              <w:spacing w:line="228" w:lineRule="exact" w:before="0" w:after="0"/>
              <w:ind w:left="165" w:right="0" w:hanging="116"/>
              <w:jc w:val="left"/>
              <w:rPr>
                <w:sz w:val="20"/>
              </w:rPr>
            </w:pPr>
            <w:r>
              <w:rPr>
                <w:sz w:val="20"/>
              </w:rPr>
              <w:t>VKSND</w:t>
            </w:r>
            <w:r>
              <w:rPr>
                <w:spacing w:val="-7"/>
                <w:sz w:val="20"/>
              </w:rPr>
              <w:t> </w:t>
            </w:r>
            <w:r>
              <w:rPr>
                <w:sz w:val="20"/>
              </w:rPr>
              <w:t>huyện</w:t>
            </w:r>
            <w:r>
              <w:rPr>
                <w:spacing w:val="-7"/>
                <w:sz w:val="20"/>
              </w:rPr>
              <w:t> </w:t>
            </w:r>
            <w:r>
              <w:rPr>
                <w:spacing w:val="-5"/>
                <w:sz w:val="20"/>
              </w:rPr>
              <w:t>V;</w:t>
            </w:r>
          </w:p>
          <w:p>
            <w:pPr>
              <w:pStyle w:val="TableParagraph"/>
              <w:numPr>
                <w:ilvl w:val="0"/>
                <w:numId w:val="6"/>
              </w:numPr>
              <w:tabs>
                <w:tab w:pos="166" w:val="left" w:leader="none"/>
              </w:tabs>
              <w:spacing w:line="240" w:lineRule="auto" w:before="0" w:after="0"/>
              <w:ind w:left="165" w:right="0" w:hanging="116"/>
              <w:jc w:val="left"/>
              <w:rPr>
                <w:sz w:val="20"/>
              </w:rPr>
            </w:pPr>
            <w:r>
              <w:rPr>
                <w:sz w:val="20"/>
              </w:rPr>
              <w:t>TAND</w:t>
            </w:r>
            <w:r>
              <w:rPr>
                <w:spacing w:val="-5"/>
                <w:sz w:val="20"/>
              </w:rPr>
              <w:t> </w:t>
            </w:r>
            <w:r>
              <w:rPr>
                <w:sz w:val="20"/>
              </w:rPr>
              <w:t>tỉnh</w:t>
            </w:r>
            <w:r>
              <w:rPr>
                <w:spacing w:val="-5"/>
                <w:sz w:val="20"/>
              </w:rPr>
              <w:t> </w:t>
            </w:r>
            <w:r>
              <w:rPr>
                <w:sz w:val="20"/>
              </w:rPr>
              <w:t>Quảng</w:t>
            </w:r>
            <w:r>
              <w:rPr>
                <w:spacing w:val="-5"/>
                <w:sz w:val="20"/>
              </w:rPr>
              <w:t> </w:t>
            </w:r>
            <w:r>
              <w:rPr>
                <w:spacing w:val="-4"/>
                <w:sz w:val="20"/>
              </w:rPr>
              <w:t>Ninh;</w:t>
            </w:r>
          </w:p>
          <w:p>
            <w:pPr>
              <w:pStyle w:val="TableParagraph"/>
              <w:numPr>
                <w:ilvl w:val="0"/>
                <w:numId w:val="6"/>
              </w:numPr>
              <w:tabs>
                <w:tab w:pos="166" w:val="left" w:leader="none"/>
              </w:tabs>
              <w:spacing w:line="240" w:lineRule="auto" w:before="1" w:after="0"/>
              <w:ind w:left="165" w:right="0" w:hanging="116"/>
              <w:jc w:val="left"/>
              <w:rPr>
                <w:sz w:val="20"/>
              </w:rPr>
            </w:pPr>
            <w:r>
              <w:rPr>
                <w:sz w:val="20"/>
              </w:rPr>
              <w:t>VKSND</w:t>
            </w:r>
            <w:r>
              <w:rPr>
                <w:spacing w:val="-6"/>
                <w:sz w:val="20"/>
              </w:rPr>
              <w:t> </w:t>
            </w:r>
            <w:r>
              <w:rPr>
                <w:sz w:val="20"/>
              </w:rPr>
              <w:t>tỉnh</w:t>
            </w:r>
            <w:r>
              <w:rPr>
                <w:spacing w:val="-6"/>
                <w:sz w:val="20"/>
              </w:rPr>
              <w:t> </w:t>
            </w:r>
            <w:r>
              <w:rPr>
                <w:sz w:val="20"/>
              </w:rPr>
              <w:t>Quảng</w:t>
            </w:r>
            <w:r>
              <w:rPr>
                <w:spacing w:val="-7"/>
                <w:sz w:val="20"/>
              </w:rPr>
              <w:t> </w:t>
            </w:r>
            <w:r>
              <w:rPr>
                <w:spacing w:val="-4"/>
                <w:sz w:val="20"/>
              </w:rPr>
              <w:t>Ninh;</w:t>
            </w:r>
          </w:p>
          <w:p>
            <w:pPr>
              <w:pStyle w:val="TableParagraph"/>
              <w:numPr>
                <w:ilvl w:val="0"/>
                <w:numId w:val="6"/>
              </w:numPr>
              <w:tabs>
                <w:tab w:pos="166" w:val="left" w:leader="none"/>
              </w:tabs>
              <w:spacing w:line="229" w:lineRule="exact" w:before="0" w:after="0"/>
              <w:ind w:left="165" w:right="0" w:hanging="116"/>
              <w:jc w:val="left"/>
              <w:rPr>
                <w:sz w:val="20"/>
              </w:rPr>
            </w:pPr>
            <w:r>
              <w:rPr>
                <w:sz w:val="20"/>
              </w:rPr>
              <w:t>CQTHADS</w:t>
            </w:r>
            <w:r>
              <w:rPr>
                <w:spacing w:val="-6"/>
                <w:sz w:val="20"/>
              </w:rPr>
              <w:t> </w:t>
            </w:r>
            <w:r>
              <w:rPr>
                <w:sz w:val="20"/>
              </w:rPr>
              <w:t>huyện</w:t>
            </w:r>
            <w:r>
              <w:rPr>
                <w:spacing w:val="-9"/>
                <w:sz w:val="20"/>
              </w:rPr>
              <w:t> </w:t>
            </w:r>
            <w:r>
              <w:rPr>
                <w:spacing w:val="-5"/>
                <w:sz w:val="20"/>
              </w:rPr>
              <w:t>V;</w:t>
            </w:r>
          </w:p>
          <w:p>
            <w:pPr>
              <w:pStyle w:val="TableParagraph"/>
              <w:numPr>
                <w:ilvl w:val="0"/>
                <w:numId w:val="6"/>
              </w:numPr>
              <w:tabs>
                <w:tab w:pos="166" w:val="left" w:leader="none"/>
              </w:tabs>
              <w:spacing w:line="229" w:lineRule="exact" w:before="0" w:after="0"/>
              <w:ind w:left="165" w:right="0" w:hanging="116"/>
              <w:jc w:val="left"/>
              <w:rPr>
                <w:sz w:val="20"/>
              </w:rPr>
            </w:pPr>
            <w:r>
              <w:rPr>
                <w:sz w:val="20"/>
              </w:rPr>
              <w:t>CCTHAHS</w:t>
            </w:r>
            <w:r>
              <w:rPr>
                <w:spacing w:val="-6"/>
                <w:sz w:val="20"/>
              </w:rPr>
              <w:t> </w:t>
            </w:r>
            <w:r>
              <w:rPr>
                <w:sz w:val="20"/>
              </w:rPr>
              <w:t>–</w:t>
            </w:r>
            <w:r>
              <w:rPr>
                <w:spacing w:val="-3"/>
                <w:sz w:val="20"/>
              </w:rPr>
              <w:t> </w:t>
            </w:r>
            <w:r>
              <w:rPr>
                <w:sz w:val="20"/>
              </w:rPr>
              <w:t>CA</w:t>
            </w:r>
            <w:r>
              <w:rPr>
                <w:spacing w:val="-6"/>
                <w:sz w:val="20"/>
              </w:rPr>
              <w:t> </w:t>
            </w:r>
            <w:r>
              <w:rPr>
                <w:sz w:val="20"/>
              </w:rPr>
              <w:t>huyện</w:t>
            </w:r>
            <w:r>
              <w:rPr>
                <w:spacing w:val="-4"/>
                <w:sz w:val="20"/>
              </w:rPr>
              <w:t> </w:t>
            </w:r>
            <w:r>
              <w:rPr>
                <w:spacing w:val="-5"/>
                <w:sz w:val="20"/>
              </w:rPr>
              <w:t>V;</w:t>
            </w:r>
          </w:p>
          <w:p>
            <w:pPr>
              <w:pStyle w:val="TableParagraph"/>
              <w:numPr>
                <w:ilvl w:val="0"/>
                <w:numId w:val="6"/>
              </w:numPr>
              <w:tabs>
                <w:tab w:pos="166" w:val="left" w:leader="none"/>
              </w:tabs>
              <w:spacing w:line="240" w:lineRule="auto" w:before="0" w:after="0"/>
              <w:ind w:left="165" w:right="0" w:hanging="116"/>
              <w:jc w:val="left"/>
              <w:rPr>
                <w:sz w:val="20"/>
              </w:rPr>
            </w:pPr>
            <w:r>
              <w:rPr>
                <w:sz w:val="20"/>
              </w:rPr>
              <w:t>CQCSÐT–CA</w:t>
            </w:r>
            <w:r>
              <w:rPr>
                <w:spacing w:val="-11"/>
                <w:sz w:val="20"/>
              </w:rPr>
              <w:t> </w:t>
            </w:r>
            <w:r>
              <w:rPr>
                <w:sz w:val="20"/>
              </w:rPr>
              <w:t>huyện</w:t>
            </w:r>
            <w:r>
              <w:rPr>
                <w:spacing w:val="-8"/>
                <w:sz w:val="20"/>
              </w:rPr>
              <w:t> </w:t>
            </w:r>
            <w:r>
              <w:rPr>
                <w:spacing w:val="-5"/>
                <w:sz w:val="20"/>
              </w:rPr>
              <w:t>V;</w:t>
            </w:r>
          </w:p>
          <w:p>
            <w:pPr>
              <w:pStyle w:val="TableParagraph"/>
              <w:numPr>
                <w:ilvl w:val="0"/>
                <w:numId w:val="6"/>
              </w:numPr>
              <w:tabs>
                <w:tab w:pos="166" w:val="left" w:leader="none"/>
              </w:tabs>
              <w:spacing w:line="240" w:lineRule="auto" w:before="1" w:after="0"/>
              <w:ind w:left="165" w:right="0" w:hanging="116"/>
              <w:jc w:val="left"/>
              <w:rPr>
                <w:sz w:val="20"/>
              </w:rPr>
            </w:pPr>
            <w:r>
              <w:rPr>
                <w:sz w:val="20"/>
              </w:rPr>
              <w:t>Bị</w:t>
            </w:r>
            <w:r>
              <w:rPr>
                <w:spacing w:val="-3"/>
                <w:sz w:val="20"/>
              </w:rPr>
              <w:t> </w:t>
            </w:r>
            <w:r>
              <w:rPr>
                <w:sz w:val="20"/>
              </w:rPr>
              <w:t>cáo;</w:t>
            </w:r>
            <w:r>
              <w:rPr>
                <w:spacing w:val="-2"/>
                <w:sz w:val="20"/>
              </w:rPr>
              <w:t> </w:t>
            </w:r>
            <w:r>
              <w:rPr>
                <w:sz w:val="20"/>
              </w:rPr>
              <w:t>Bị</w:t>
            </w:r>
            <w:r>
              <w:rPr>
                <w:spacing w:val="-3"/>
                <w:sz w:val="20"/>
              </w:rPr>
              <w:t> </w:t>
            </w:r>
            <w:r>
              <w:rPr>
                <w:spacing w:val="-4"/>
                <w:sz w:val="20"/>
              </w:rPr>
              <w:t>hại;</w:t>
            </w:r>
          </w:p>
          <w:p>
            <w:pPr>
              <w:pStyle w:val="TableParagraph"/>
              <w:numPr>
                <w:ilvl w:val="0"/>
                <w:numId w:val="6"/>
              </w:numPr>
              <w:tabs>
                <w:tab w:pos="166" w:val="left" w:leader="none"/>
              </w:tabs>
              <w:spacing w:line="240" w:lineRule="auto" w:before="0" w:after="0"/>
              <w:ind w:left="165" w:right="0" w:hanging="116"/>
              <w:jc w:val="left"/>
              <w:rPr>
                <w:sz w:val="20"/>
              </w:rPr>
            </w:pPr>
            <w:r>
              <w:rPr>
                <w:sz w:val="20"/>
              </w:rPr>
              <w:t>Người</w:t>
            </w:r>
            <w:r>
              <w:rPr>
                <w:spacing w:val="-4"/>
                <w:sz w:val="20"/>
              </w:rPr>
              <w:t> </w:t>
            </w:r>
            <w:r>
              <w:rPr>
                <w:sz w:val="20"/>
              </w:rPr>
              <w:t>có</w:t>
            </w:r>
            <w:r>
              <w:rPr>
                <w:spacing w:val="-3"/>
                <w:sz w:val="20"/>
              </w:rPr>
              <w:t> </w:t>
            </w:r>
            <w:r>
              <w:rPr>
                <w:spacing w:val="-2"/>
                <w:sz w:val="20"/>
              </w:rPr>
              <w:t>QLNVLQ;</w:t>
            </w:r>
          </w:p>
          <w:p>
            <w:pPr>
              <w:pStyle w:val="TableParagraph"/>
              <w:numPr>
                <w:ilvl w:val="0"/>
                <w:numId w:val="6"/>
              </w:numPr>
              <w:tabs>
                <w:tab w:pos="166" w:val="left" w:leader="none"/>
              </w:tabs>
              <w:spacing w:line="229" w:lineRule="exact" w:before="1" w:after="0"/>
              <w:ind w:left="165" w:right="0" w:hanging="116"/>
              <w:jc w:val="left"/>
              <w:rPr>
                <w:sz w:val="20"/>
              </w:rPr>
            </w:pPr>
            <w:r>
              <w:rPr>
                <w:sz w:val="20"/>
              </w:rPr>
              <w:t>Trại</w:t>
            </w:r>
            <w:r>
              <w:rPr>
                <w:spacing w:val="-3"/>
                <w:sz w:val="20"/>
              </w:rPr>
              <w:t> </w:t>
            </w:r>
            <w:r>
              <w:rPr>
                <w:sz w:val="20"/>
              </w:rPr>
              <w:t>tạm</w:t>
            </w:r>
            <w:r>
              <w:rPr>
                <w:spacing w:val="-3"/>
                <w:sz w:val="20"/>
              </w:rPr>
              <w:t> </w:t>
            </w:r>
            <w:r>
              <w:rPr>
                <w:sz w:val="20"/>
              </w:rPr>
              <w:t>giam</w:t>
            </w:r>
            <w:r>
              <w:rPr>
                <w:spacing w:val="-4"/>
                <w:sz w:val="20"/>
              </w:rPr>
              <w:t> </w:t>
            </w:r>
            <w:r>
              <w:rPr>
                <w:sz w:val="20"/>
              </w:rPr>
              <w:t>CA</w:t>
            </w:r>
            <w:r>
              <w:rPr>
                <w:spacing w:val="-5"/>
                <w:sz w:val="20"/>
              </w:rPr>
              <w:t> </w:t>
            </w:r>
            <w:r>
              <w:rPr>
                <w:sz w:val="20"/>
              </w:rPr>
              <w:t>tỉnh</w:t>
            </w:r>
            <w:r>
              <w:rPr>
                <w:spacing w:val="-3"/>
                <w:sz w:val="20"/>
              </w:rPr>
              <w:t> </w:t>
            </w:r>
            <w:r>
              <w:rPr>
                <w:spacing w:val="-5"/>
                <w:sz w:val="20"/>
              </w:rPr>
              <w:t>QN;</w:t>
            </w:r>
          </w:p>
          <w:p>
            <w:pPr>
              <w:pStyle w:val="TableParagraph"/>
              <w:numPr>
                <w:ilvl w:val="0"/>
                <w:numId w:val="6"/>
              </w:numPr>
              <w:tabs>
                <w:tab w:pos="166" w:val="left" w:leader="none"/>
              </w:tabs>
              <w:spacing w:line="229" w:lineRule="exact" w:before="0" w:after="0"/>
              <w:ind w:left="165" w:right="0" w:hanging="116"/>
              <w:jc w:val="left"/>
              <w:rPr>
                <w:sz w:val="20"/>
              </w:rPr>
            </w:pPr>
            <w:r>
              <w:rPr>
                <w:sz w:val="20"/>
              </w:rPr>
              <w:t>Lưu</w:t>
            </w:r>
            <w:r>
              <w:rPr>
                <w:spacing w:val="-2"/>
                <w:sz w:val="20"/>
              </w:rPr>
              <w:t> </w:t>
            </w:r>
            <w:r>
              <w:rPr>
                <w:sz w:val="20"/>
              </w:rPr>
              <w:t>hồ</w:t>
            </w:r>
            <w:r>
              <w:rPr>
                <w:spacing w:val="-2"/>
                <w:sz w:val="20"/>
              </w:rPr>
              <w:t> </w:t>
            </w:r>
            <w:r>
              <w:rPr>
                <w:sz w:val="20"/>
              </w:rPr>
              <w:t>sơ</w:t>
            </w:r>
            <w:r>
              <w:rPr>
                <w:spacing w:val="-3"/>
                <w:sz w:val="20"/>
              </w:rPr>
              <w:t> </w:t>
            </w:r>
            <w:r>
              <w:rPr>
                <w:sz w:val="20"/>
              </w:rPr>
              <w:t>vụ</w:t>
            </w:r>
            <w:r>
              <w:rPr>
                <w:spacing w:val="-4"/>
                <w:sz w:val="20"/>
              </w:rPr>
              <w:t> </w:t>
            </w:r>
            <w:r>
              <w:rPr>
                <w:spacing w:val="-5"/>
                <w:sz w:val="20"/>
              </w:rPr>
              <w:t>án.</w:t>
            </w:r>
          </w:p>
        </w:tc>
        <w:tc>
          <w:tcPr>
            <w:tcW w:w="5582" w:type="dxa"/>
          </w:tcPr>
          <w:p>
            <w:pPr>
              <w:pStyle w:val="TableParagraph"/>
              <w:spacing w:line="292" w:lineRule="exact"/>
              <w:ind w:left="1757" w:right="50"/>
              <w:jc w:val="center"/>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5"/>
                <w:sz w:val="26"/>
              </w:rPr>
              <w:t> XỬ</w:t>
            </w:r>
          </w:p>
          <w:p>
            <w:pPr>
              <w:pStyle w:val="TableParagraph"/>
              <w:spacing w:line="242" w:lineRule="auto" w:before="4"/>
              <w:ind w:left="1765" w:right="50"/>
              <w:jc w:val="center"/>
              <w:rPr>
                <w:b/>
                <w:sz w:val="28"/>
              </w:rPr>
            </w:pPr>
            <w:r>
              <w:rPr>
                <w:b/>
                <w:sz w:val="28"/>
              </w:rPr>
              <w:t>Thẩm</w:t>
            </w:r>
            <w:r>
              <w:rPr>
                <w:b/>
                <w:spacing w:val="-9"/>
                <w:sz w:val="28"/>
              </w:rPr>
              <w:t> </w:t>
            </w:r>
            <w:r>
              <w:rPr>
                <w:b/>
                <w:sz w:val="28"/>
              </w:rPr>
              <w:t>phán</w:t>
            </w:r>
            <w:r>
              <w:rPr>
                <w:b/>
                <w:spacing w:val="-6"/>
                <w:sz w:val="28"/>
              </w:rPr>
              <w:t> </w:t>
            </w:r>
            <w:r>
              <w:rPr>
                <w:b/>
                <w:sz w:val="28"/>
              </w:rPr>
              <w:t>-</w:t>
            </w:r>
            <w:r>
              <w:rPr>
                <w:b/>
                <w:spacing w:val="-6"/>
                <w:sz w:val="28"/>
              </w:rPr>
              <w:t> </w:t>
            </w:r>
            <w:r>
              <w:rPr>
                <w:b/>
                <w:sz w:val="28"/>
              </w:rPr>
              <w:t>Chủ</w:t>
            </w:r>
            <w:r>
              <w:rPr>
                <w:b/>
                <w:spacing w:val="-7"/>
                <w:sz w:val="28"/>
              </w:rPr>
              <w:t> </w:t>
            </w:r>
            <w:r>
              <w:rPr>
                <w:b/>
                <w:sz w:val="28"/>
              </w:rPr>
              <w:t>tọa</w:t>
            </w:r>
            <w:r>
              <w:rPr>
                <w:b/>
                <w:spacing w:val="-5"/>
                <w:sz w:val="28"/>
              </w:rPr>
              <w:t> </w:t>
            </w:r>
            <w:r>
              <w:rPr>
                <w:b/>
                <w:sz w:val="28"/>
              </w:rPr>
              <w:t>phiên</w:t>
            </w:r>
            <w:r>
              <w:rPr>
                <w:b/>
                <w:spacing w:val="-6"/>
                <w:sz w:val="28"/>
              </w:rPr>
              <w:t> </w:t>
            </w:r>
            <w:r>
              <w:rPr>
                <w:b/>
                <w:sz w:val="28"/>
              </w:rPr>
              <w:t>tòa ( Đã ký)</w:t>
            </w:r>
          </w:p>
          <w:p>
            <w:pPr>
              <w:pStyle w:val="TableParagraph"/>
              <w:ind w:left="0"/>
              <w:rPr>
                <w:i/>
                <w:sz w:val="30"/>
              </w:rPr>
            </w:pPr>
          </w:p>
          <w:p>
            <w:pPr>
              <w:pStyle w:val="TableParagraph"/>
              <w:ind w:left="0"/>
              <w:rPr>
                <w:i/>
                <w:sz w:val="30"/>
              </w:rPr>
            </w:pPr>
          </w:p>
          <w:p>
            <w:pPr>
              <w:pStyle w:val="TableParagraph"/>
              <w:ind w:left="0"/>
              <w:rPr>
                <w:i/>
                <w:sz w:val="30"/>
              </w:rPr>
            </w:pPr>
          </w:p>
          <w:p>
            <w:pPr>
              <w:pStyle w:val="TableParagraph"/>
              <w:ind w:left="0"/>
              <w:rPr>
                <w:i/>
                <w:sz w:val="30"/>
              </w:rPr>
            </w:pPr>
          </w:p>
          <w:p>
            <w:pPr>
              <w:pStyle w:val="TableParagraph"/>
              <w:spacing w:line="302" w:lineRule="exact" w:before="236"/>
              <w:ind w:left="1761" w:right="50"/>
              <w:jc w:val="center"/>
              <w:rPr>
                <w:b/>
                <w:sz w:val="28"/>
              </w:rPr>
            </w:pPr>
            <w:r>
              <w:rPr>
                <w:b/>
                <w:sz w:val="28"/>
              </w:rPr>
              <w:t>Trần</w:t>
            </w:r>
            <w:r>
              <w:rPr>
                <w:b/>
                <w:spacing w:val="-4"/>
                <w:sz w:val="28"/>
              </w:rPr>
              <w:t> </w:t>
            </w:r>
            <w:r>
              <w:rPr>
                <w:b/>
                <w:sz w:val="28"/>
              </w:rPr>
              <w:t>Chính</w:t>
            </w:r>
            <w:r>
              <w:rPr>
                <w:b/>
                <w:spacing w:val="-4"/>
                <w:sz w:val="28"/>
              </w:rPr>
              <w:t> Nghĩa</w:t>
            </w:r>
          </w:p>
        </w:tc>
      </w:tr>
    </w:tbl>
    <w:sectPr>
      <w:pgSz w:w="12240" w:h="15840"/>
      <w:pgMar w:header="0" w:footer="788" w:top="800" w:bottom="980" w:left="110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9.570007pt;margin-top:741.580566pt;width:14.05pt;height:16.05pt;mso-position-horizontal-relative:page;mso-position-vertical-relative:page;z-index:-15814144" type="#_x0000_t202" id="docshape2"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58" w:hanging="116"/>
      </w:pPr>
      <w:rPr>
        <w:rFonts w:hint="default"/>
        <w:lang w:val="vi" w:eastAsia="en-US" w:bidi="ar-SA"/>
      </w:rPr>
    </w:lvl>
    <w:lvl w:ilvl="2">
      <w:start w:val="0"/>
      <w:numFmt w:val="bullet"/>
      <w:lvlText w:val="•"/>
      <w:lvlJc w:val="left"/>
      <w:pPr>
        <w:ind w:left="956" w:hanging="116"/>
      </w:pPr>
      <w:rPr>
        <w:rFonts w:hint="default"/>
        <w:lang w:val="vi" w:eastAsia="en-US" w:bidi="ar-SA"/>
      </w:rPr>
    </w:lvl>
    <w:lvl w:ilvl="3">
      <w:start w:val="0"/>
      <w:numFmt w:val="bullet"/>
      <w:lvlText w:val="•"/>
      <w:lvlJc w:val="left"/>
      <w:pPr>
        <w:ind w:left="1354" w:hanging="116"/>
      </w:pPr>
      <w:rPr>
        <w:rFonts w:hint="default"/>
        <w:lang w:val="vi" w:eastAsia="en-US" w:bidi="ar-SA"/>
      </w:rPr>
    </w:lvl>
    <w:lvl w:ilvl="4">
      <w:start w:val="0"/>
      <w:numFmt w:val="bullet"/>
      <w:lvlText w:val="•"/>
      <w:lvlJc w:val="left"/>
      <w:pPr>
        <w:ind w:left="1753" w:hanging="116"/>
      </w:pPr>
      <w:rPr>
        <w:rFonts w:hint="default"/>
        <w:lang w:val="vi" w:eastAsia="en-US" w:bidi="ar-SA"/>
      </w:rPr>
    </w:lvl>
    <w:lvl w:ilvl="5">
      <w:start w:val="0"/>
      <w:numFmt w:val="bullet"/>
      <w:lvlText w:val="•"/>
      <w:lvlJc w:val="left"/>
      <w:pPr>
        <w:ind w:left="2151" w:hanging="116"/>
      </w:pPr>
      <w:rPr>
        <w:rFonts w:hint="default"/>
        <w:lang w:val="vi" w:eastAsia="en-US" w:bidi="ar-SA"/>
      </w:rPr>
    </w:lvl>
    <w:lvl w:ilvl="6">
      <w:start w:val="0"/>
      <w:numFmt w:val="bullet"/>
      <w:lvlText w:val="•"/>
      <w:lvlJc w:val="left"/>
      <w:pPr>
        <w:ind w:left="2549" w:hanging="116"/>
      </w:pPr>
      <w:rPr>
        <w:rFonts w:hint="default"/>
        <w:lang w:val="vi" w:eastAsia="en-US" w:bidi="ar-SA"/>
      </w:rPr>
    </w:lvl>
    <w:lvl w:ilvl="7">
      <w:start w:val="0"/>
      <w:numFmt w:val="bullet"/>
      <w:lvlText w:val="•"/>
      <w:lvlJc w:val="left"/>
      <w:pPr>
        <w:ind w:left="2948" w:hanging="116"/>
      </w:pPr>
      <w:rPr>
        <w:rFonts w:hint="default"/>
        <w:lang w:val="vi" w:eastAsia="en-US" w:bidi="ar-SA"/>
      </w:rPr>
    </w:lvl>
    <w:lvl w:ilvl="8">
      <w:start w:val="0"/>
      <w:numFmt w:val="bullet"/>
      <w:lvlText w:val="•"/>
      <w:lvlJc w:val="left"/>
      <w:pPr>
        <w:ind w:left="3346" w:hanging="116"/>
      </w:pPr>
      <w:rPr>
        <w:rFonts w:hint="default"/>
        <w:lang w:val="vi" w:eastAsia="en-US" w:bidi="ar-SA"/>
      </w:rPr>
    </w:lvl>
  </w:abstractNum>
  <w:abstractNum w:abstractNumId="4">
    <w:multiLevelType w:val="hybridMultilevel"/>
    <w:lvl w:ilvl="0">
      <w:start w:val="1"/>
      <w:numFmt w:val="decimal"/>
      <w:lvlText w:val="[%1]"/>
      <w:lvlJc w:val="left"/>
      <w:pPr>
        <w:ind w:left="160" w:hanging="40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4" w:hanging="401"/>
      </w:pPr>
      <w:rPr>
        <w:rFonts w:hint="default"/>
        <w:lang w:val="vi" w:eastAsia="en-US" w:bidi="ar-SA"/>
      </w:rPr>
    </w:lvl>
    <w:lvl w:ilvl="2">
      <w:start w:val="0"/>
      <w:numFmt w:val="bullet"/>
      <w:lvlText w:val="•"/>
      <w:lvlJc w:val="left"/>
      <w:pPr>
        <w:ind w:left="2128" w:hanging="401"/>
      </w:pPr>
      <w:rPr>
        <w:rFonts w:hint="default"/>
        <w:lang w:val="vi" w:eastAsia="en-US" w:bidi="ar-SA"/>
      </w:rPr>
    </w:lvl>
    <w:lvl w:ilvl="3">
      <w:start w:val="0"/>
      <w:numFmt w:val="bullet"/>
      <w:lvlText w:val="•"/>
      <w:lvlJc w:val="left"/>
      <w:pPr>
        <w:ind w:left="3112" w:hanging="401"/>
      </w:pPr>
      <w:rPr>
        <w:rFonts w:hint="default"/>
        <w:lang w:val="vi" w:eastAsia="en-US" w:bidi="ar-SA"/>
      </w:rPr>
    </w:lvl>
    <w:lvl w:ilvl="4">
      <w:start w:val="0"/>
      <w:numFmt w:val="bullet"/>
      <w:lvlText w:val="•"/>
      <w:lvlJc w:val="left"/>
      <w:pPr>
        <w:ind w:left="4096" w:hanging="401"/>
      </w:pPr>
      <w:rPr>
        <w:rFonts w:hint="default"/>
        <w:lang w:val="vi" w:eastAsia="en-US" w:bidi="ar-SA"/>
      </w:rPr>
    </w:lvl>
    <w:lvl w:ilvl="5">
      <w:start w:val="0"/>
      <w:numFmt w:val="bullet"/>
      <w:lvlText w:val="•"/>
      <w:lvlJc w:val="left"/>
      <w:pPr>
        <w:ind w:left="5080" w:hanging="401"/>
      </w:pPr>
      <w:rPr>
        <w:rFonts w:hint="default"/>
        <w:lang w:val="vi" w:eastAsia="en-US" w:bidi="ar-SA"/>
      </w:rPr>
    </w:lvl>
    <w:lvl w:ilvl="6">
      <w:start w:val="0"/>
      <w:numFmt w:val="bullet"/>
      <w:lvlText w:val="•"/>
      <w:lvlJc w:val="left"/>
      <w:pPr>
        <w:ind w:left="6064" w:hanging="401"/>
      </w:pPr>
      <w:rPr>
        <w:rFonts w:hint="default"/>
        <w:lang w:val="vi" w:eastAsia="en-US" w:bidi="ar-SA"/>
      </w:rPr>
    </w:lvl>
    <w:lvl w:ilvl="7">
      <w:start w:val="0"/>
      <w:numFmt w:val="bullet"/>
      <w:lvlText w:val="•"/>
      <w:lvlJc w:val="left"/>
      <w:pPr>
        <w:ind w:left="7048" w:hanging="401"/>
      </w:pPr>
      <w:rPr>
        <w:rFonts w:hint="default"/>
        <w:lang w:val="vi" w:eastAsia="en-US" w:bidi="ar-SA"/>
      </w:rPr>
    </w:lvl>
    <w:lvl w:ilvl="8">
      <w:start w:val="0"/>
      <w:numFmt w:val="bullet"/>
      <w:lvlText w:val="•"/>
      <w:lvlJc w:val="left"/>
      <w:pPr>
        <w:ind w:left="8032" w:hanging="401"/>
      </w:pPr>
      <w:rPr>
        <w:rFonts w:hint="default"/>
        <w:lang w:val="vi" w:eastAsia="en-US" w:bidi="ar-SA"/>
      </w:rPr>
    </w:lvl>
  </w:abstractNum>
  <w:abstractNum w:abstractNumId="3">
    <w:multiLevelType w:val="hybridMultilevel"/>
    <w:lvl w:ilvl="0">
      <w:start w:val="0"/>
      <w:numFmt w:val="bullet"/>
      <w:lvlText w:val="-"/>
      <w:lvlJc w:val="left"/>
      <w:pPr>
        <w:ind w:left="160"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4" w:hanging="180"/>
      </w:pPr>
      <w:rPr>
        <w:rFonts w:hint="default"/>
        <w:lang w:val="vi" w:eastAsia="en-US" w:bidi="ar-SA"/>
      </w:rPr>
    </w:lvl>
    <w:lvl w:ilvl="2">
      <w:start w:val="0"/>
      <w:numFmt w:val="bullet"/>
      <w:lvlText w:val="•"/>
      <w:lvlJc w:val="left"/>
      <w:pPr>
        <w:ind w:left="2128" w:hanging="180"/>
      </w:pPr>
      <w:rPr>
        <w:rFonts w:hint="default"/>
        <w:lang w:val="vi" w:eastAsia="en-US" w:bidi="ar-SA"/>
      </w:rPr>
    </w:lvl>
    <w:lvl w:ilvl="3">
      <w:start w:val="0"/>
      <w:numFmt w:val="bullet"/>
      <w:lvlText w:val="•"/>
      <w:lvlJc w:val="left"/>
      <w:pPr>
        <w:ind w:left="3112" w:hanging="180"/>
      </w:pPr>
      <w:rPr>
        <w:rFonts w:hint="default"/>
        <w:lang w:val="vi" w:eastAsia="en-US" w:bidi="ar-SA"/>
      </w:rPr>
    </w:lvl>
    <w:lvl w:ilvl="4">
      <w:start w:val="0"/>
      <w:numFmt w:val="bullet"/>
      <w:lvlText w:val="•"/>
      <w:lvlJc w:val="left"/>
      <w:pPr>
        <w:ind w:left="4096" w:hanging="180"/>
      </w:pPr>
      <w:rPr>
        <w:rFonts w:hint="default"/>
        <w:lang w:val="vi" w:eastAsia="en-US" w:bidi="ar-SA"/>
      </w:rPr>
    </w:lvl>
    <w:lvl w:ilvl="5">
      <w:start w:val="0"/>
      <w:numFmt w:val="bullet"/>
      <w:lvlText w:val="•"/>
      <w:lvlJc w:val="left"/>
      <w:pPr>
        <w:ind w:left="5080" w:hanging="180"/>
      </w:pPr>
      <w:rPr>
        <w:rFonts w:hint="default"/>
        <w:lang w:val="vi" w:eastAsia="en-US" w:bidi="ar-SA"/>
      </w:rPr>
    </w:lvl>
    <w:lvl w:ilvl="6">
      <w:start w:val="0"/>
      <w:numFmt w:val="bullet"/>
      <w:lvlText w:val="•"/>
      <w:lvlJc w:val="left"/>
      <w:pPr>
        <w:ind w:left="6064" w:hanging="180"/>
      </w:pPr>
      <w:rPr>
        <w:rFonts w:hint="default"/>
        <w:lang w:val="vi" w:eastAsia="en-US" w:bidi="ar-SA"/>
      </w:rPr>
    </w:lvl>
    <w:lvl w:ilvl="7">
      <w:start w:val="0"/>
      <w:numFmt w:val="bullet"/>
      <w:lvlText w:val="•"/>
      <w:lvlJc w:val="left"/>
      <w:pPr>
        <w:ind w:left="7048" w:hanging="180"/>
      </w:pPr>
      <w:rPr>
        <w:rFonts w:hint="default"/>
        <w:lang w:val="vi" w:eastAsia="en-US" w:bidi="ar-SA"/>
      </w:rPr>
    </w:lvl>
    <w:lvl w:ilvl="8">
      <w:start w:val="0"/>
      <w:numFmt w:val="bullet"/>
      <w:lvlText w:val="•"/>
      <w:lvlJc w:val="left"/>
      <w:pPr>
        <w:ind w:left="8032" w:hanging="180"/>
      </w:pPr>
      <w:rPr>
        <w:rFonts w:hint="default"/>
        <w:lang w:val="vi" w:eastAsia="en-US" w:bidi="ar-SA"/>
      </w:rPr>
    </w:lvl>
  </w:abstractNum>
  <w:abstractNum w:abstractNumId="2">
    <w:multiLevelType w:val="hybridMultilevel"/>
    <w:lvl w:ilvl="0">
      <w:start w:val="0"/>
      <w:numFmt w:val="bullet"/>
      <w:lvlText w:val="-"/>
      <w:lvlJc w:val="left"/>
      <w:pPr>
        <w:ind w:left="160"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4" w:hanging="173"/>
      </w:pPr>
      <w:rPr>
        <w:rFonts w:hint="default"/>
        <w:lang w:val="vi" w:eastAsia="en-US" w:bidi="ar-SA"/>
      </w:rPr>
    </w:lvl>
    <w:lvl w:ilvl="2">
      <w:start w:val="0"/>
      <w:numFmt w:val="bullet"/>
      <w:lvlText w:val="•"/>
      <w:lvlJc w:val="left"/>
      <w:pPr>
        <w:ind w:left="2128" w:hanging="173"/>
      </w:pPr>
      <w:rPr>
        <w:rFonts w:hint="default"/>
        <w:lang w:val="vi" w:eastAsia="en-US" w:bidi="ar-SA"/>
      </w:rPr>
    </w:lvl>
    <w:lvl w:ilvl="3">
      <w:start w:val="0"/>
      <w:numFmt w:val="bullet"/>
      <w:lvlText w:val="•"/>
      <w:lvlJc w:val="left"/>
      <w:pPr>
        <w:ind w:left="3112" w:hanging="173"/>
      </w:pPr>
      <w:rPr>
        <w:rFonts w:hint="default"/>
        <w:lang w:val="vi" w:eastAsia="en-US" w:bidi="ar-SA"/>
      </w:rPr>
    </w:lvl>
    <w:lvl w:ilvl="4">
      <w:start w:val="0"/>
      <w:numFmt w:val="bullet"/>
      <w:lvlText w:val="•"/>
      <w:lvlJc w:val="left"/>
      <w:pPr>
        <w:ind w:left="4096" w:hanging="173"/>
      </w:pPr>
      <w:rPr>
        <w:rFonts w:hint="default"/>
        <w:lang w:val="vi" w:eastAsia="en-US" w:bidi="ar-SA"/>
      </w:rPr>
    </w:lvl>
    <w:lvl w:ilvl="5">
      <w:start w:val="0"/>
      <w:numFmt w:val="bullet"/>
      <w:lvlText w:val="•"/>
      <w:lvlJc w:val="left"/>
      <w:pPr>
        <w:ind w:left="5080" w:hanging="173"/>
      </w:pPr>
      <w:rPr>
        <w:rFonts w:hint="default"/>
        <w:lang w:val="vi" w:eastAsia="en-US" w:bidi="ar-SA"/>
      </w:rPr>
    </w:lvl>
    <w:lvl w:ilvl="6">
      <w:start w:val="0"/>
      <w:numFmt w:val="bullet"/>
      <w:lvlText w:val="•"/>
      <w:lvlJc w:val="left"/>
      <w:pPr>
        <w:ind w:left="6064" w:hanging="173"/>
      </w:pPr>
      <w:rPr>
        <w:rFonts w:hint="default"/>
        <w:lang w:val="vi" w:eastAsia="en-US" w:bidi="ar-SA"/>
      </w:rPr>
    </w:lvl>
    <w:lvl w:ilvl="7">
      <w:start w:val="0"/>
      <w:numFmt w:val="bullet"/>
      <w:lvlText w:val="•"/>
      <w:lvlJc w:val="left"/>
      <w:pPr>
        <w:ind w:left="7048" w:hanging="173"/>
      </w:pPr>
      <w:rPr>
        <w:rFonts w:hint="default"/>
        <w:lang w:val="vi" w:eastAsia="en-US" w:bidi="ar-SA"/>
      </w:rPr>
    </w:lvl>
    <w:lvl w:ilvl="8">
      <w:start w:val="0"/>
      <w:numFmt w:val="bullet"/>
      <w:lvlText w:val="•"/>
      <w:lvlJc w:val="left"/>
      <w:pPr>
        <w:ind w:left="8032" w:hanging="173"/>
      </w:pPr>
      <w:rPr>
        <w:rFonts w:hint="default"/>
        <w:lang w:val="vi" w:eastAsia="en-US" w:bidi="ar-SA"/>
      </w:rPr>
    </w:lvl>
  </w:abstractNum>
  <w:abstractNum w:abstractNumId="1">
    <w:multiLevelType w:val="hybridMultilevel"/>
    <w:lvl w:ilvl="0">
      <w:start w:val="0"/>
      <w:numFmt w:val="bullet"/>
      <w:lvlText w:val="*"/>
      <w:lvlJc w:val="left"/>
      <w:pPr>
        <w:ind w:left="160" w:hanging="23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4" w:hanging="233"/>
      </w:pPr>
      <w:rPr>
        <w:rFonts w:hint="default"/>
        <w:lang w:val="vi" w:eastAsia="en-US" w:bidi="ar-SA"/>
      </w:rPr>
    </w:lvl>
    <w:lvl w:ilvl="2">
      <w:start w:val="0"/>
      <w:numFmt w:val="bullet"/>
      <w:lvlText w:val="•"/>
      <w:lvlJc w:val="left"/>
      <w:pPr>
        <w:ind w:left="2128" w:hanging="233"/>
      </w:pPr>
      <w:rPr>
        <w:rFonts w:hint="default"/>
        <w:lang w:val="vi" w:eastAsia="en-US" w:bidi="ar-SA"/>
      </w:rPr>
    </w:lvl>
    <w:lvl w:ilvl="3">
      <w:start w:val="0"/>
      <w:numFmt w:val="bullet"/>
      <w:lvlText w:val="•"/>
      <w:lvlJc w:val="left"/>
      <w:pPr>
        <w:ind w:left="3112" w:hanging="233"/>
      </w:pPr>
      <w:rPr>
        <w:rFonts w:hint="default"/>
        <w:lang w:val="vi" w:eastAsia="en-US" w:bidi="ar-SA"/>
      </w:rPr>
    </w:lvl>
    <w:lvl w:ilvl="4">
      <w:start w:val="0"/>
      <w:numFmt w:val="bullet"/>
      <w:lvlText w:val="•"/>
      <w:lvlJc w:val="left"/>
      <w:pPr>
        <w:ind w:left="4096" w:hanging="233"/>
      </w:pPr>
      <w:rPr>
        <w:rFonts w:hint="default"/>
        <w:lang w:val="vi" w:eastAsia="en-US" w:bidi="ar-SA"/>
      </w:rPr>
    </w:lvl>
    <w:lvl w:ilvl="5">
      <w:start w:val="0"/>
      <w:numFmt w:val="bullet"/>
      <w:lvlText w:val="•"/>
      <w:lvlJc w:val="left"/>
      <w:pPr>
        <w:ind w:left="5080" w:hanging="233"/>
      </w:pPr>
      <w:rPr>
        <w:rFonts w:hint="default"/>
        <w:lang w:val="vi" w:eastAsia="en-US" w:bidi="ar-SA"/>
      </w:rPr>
    </w:lvl>
    <w:lvl w:ilvl="6">
      <w:start w:val="0"/>
      <w:numFmt w:val="bullet"/>
      <w:lvlText w:val="•"/>
      <w:lvlJc w:val="left"/>
      <w:pPr>
        <w:ind w:left="6064" w:hanging="233"/>
      </w:pPr>
      <w:rPr>
        <w:rFonts w:hint="default"/>
        <w:lang w:val="vi" w:eastAsia="en-US" w:bidi="ar-SA"/>
      </w:rPr>
    </w:lvl>
    <w:lvl w:ilvl="7">
      <w:start w:val="0"/>
      <w:numFmt w:val="bullet"/>
      <w:lvlText w:val="•"/>
      <w:lvlJc w:val="left"/>
      <w:pPr>
        <w:ind w:left="7048" w:hanging="233"/>
      </w:pPr>
      <w:rPr>
        <w:rFonts w:hint="default"/>
        <w:lang w:val="vi" w:eastAsia="en-US" w:bidi="ar-SA"/>
      </w:rPr>
    </w:lvl>
    <w:lvl w:ilvl="8">
      <w:start w:val="0"/>
      <w:numFmt w:val="bullet"/>
      <w:lvlText w:val="•"/>
      <w:lvlJc w:val="left"/>
      <w:pPr>
        <w:ind w:left="8032" w:hanging="233"/>
      </w:pPr>
      <w:rPr>
        <w:rFonts w:hint="default"/>
        <w:lang w:val="vi" w:eastAsia="en-US" w:bidi="ar-SA"/>
      </w:rPr>
    </w:lvl>
  </w:abstractNum>
  <w:abstractNum w:abstractNumId="0">
    <w:multiLevelType w:val="hybridMultilevel"/>
    <w:lvl w:ilvl="0">
      <w:start w:val="0"/>
      <w:numFmt w:val="bullet"/>
      <w:lvlText w:val="-"/>
      <w:lvlJc w:val="left"/>
      <w:pPr>
        <w:ind w:left="160" w:hanging="164"/>
      </w:pPr>
      <w:rPr>
        <w:rFonts w:hint="default" w:ascii="Times New Roman" w:hAnsi="Times New Roman" w:eastAsia="Times New Roman" w:cs="Times New Roman"/>
        <w:b w:val="0"/>
        <w:bCs w:val="0"/>
        <w:i/>
        <w:iCs/>
        <w:w w:val="100"/>
        <w:sz w:val="28"/>
        <w:szCs w:val="28"/>
        <w:lang w:val="vi" w:eastAsia="en-US" w:bidi="ar-SA"/>
      </w:rPr>
    </w:lvl>
    <w:lvl w:ilvl="1">
      <w:start w:val="1"/>
      <w:numFmt w:val="decimal"/>
      <w:lvlText w:val="%2."/>
      <w:lvlJc w:val="left"/>
      <w:pPr>
        <w:ind w:left="1161" w:hanging="281"/>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42" w:hanging="281"/>
      </w:pPr>
      <w:rPr>
        <w:rFonts w:hint="default"/>
        <w:lang w:val="vi" w:eastAsia="en-US" w:bidi="ar-SA"/>
      </w:rPr>
    </w:lvl>
    <w:lvl w:ilvl="3">
      <w:start w:val="0"/>
      <w:numFmt w:val="bullet"/>
      <w:lvlText w:val="•"/>
      <w:lvlJc w:val="left"/>
      <w:pPr>
        <w:ind w:left="3124" w:hanging="281"/>
      </w:pPr>
      <w:rPr>
        <w:rFonts w:hint="default"/>
        <w:lang w:val="vi" w:eastAsia="en-US" w:bidi="ar-SA"/>
      </w:rPr>
    </w:lvl>
    <w:lvl w:ilvl="4">
      <w:start w:val="0"/>
      <w:numFmt w:val="bullet"/>
      <w:lvlText w:val="•"/>
      <w:lvlJc w:val="left"/>
      <w:pPr>
        <w:ind w:left="4106" w:hanging="281"/>
      </w:pPr>
      <w:rPr>
        <w:rFonts w:hint="default"/>
        <w:lang w:val="vi" w:eastAsia="en-US" w:bidi="ar-SA"/>
      </w:rPr>
    </w:lvl>
    <w:lvl w:ilvl="5">
      <w:start w:val="0"/>
      <w:numFmt w:val="bullet"/>
      <w:lvlText w:val="•"/>
      <w:lvlJc w:val="left"/>
      <w:pPr>
        <w:ind w:left="5088" w:hanging="281"/>
      </w:pPr>
      <w:rPr>
        <w:rFonts w:hint="default"/>
        <w:lang w:val="vi" w:eastAsia="en-US" w:bidi="ar-SA"/>
      </w:rPr>
    </w:lvl>
    <w:lvl w:ilvl="6">
      <w:start w:val="0"/>
      <w:numFmt w:val="bullet"/>
      <w:lvlText w:val="•"/>
      <w:lvlJc w:val="left"/>
      <w:pPr>
        <w:ind w:left="6071" w:hanging="281"/>
      </w:pPr>
      <w:rPr>
        <w:rFonts w:hint="default"/>
        <w:lang w:val="vi" w:eastAsia="en-US" w:bidi="ar-SA"/>
      </w:rPr>
    </w:lvl>
    <w:lvl w:ilvl="7">
      <w:start w:val="0"/>
      <w:numFmt w:val="bullet"/>
      <w:lvlText w:val="•"/>
      <w:lvlJc w:val="left"/>
      <w:pPr>
        <w:ind w:left="7053" w:hanging="281"/>
      </w:pPr>
      <w:rPr>
        <w:rFonts w:hint="default"/>
        <w:lang w:val="vi" w:eastAsia="en-US" w:bidi="ar-SA"/>
      </w:rPr>
    </w:lvl>
    <w:lvl w:ilvl="8">
      <w:start w:val="0"/>
      <w:numFmt w:val="bullet"/>
      <w:lvlText w:val="•"/>
      <w:lvlJc w:val="left"/>
      <w:pPr>
        <w:ind w:left="8035" w:hanging="281"/>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86"/>
      <w:ind w:left="3526" w:right="3490"/>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43"/>
      <w:ind w:left="160" w:firstLine="55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dc:creator>
  <dc:title>Tand thÞ x• cÈm ph              céng hßa x• héi chñ nghÜa ViÖt Nam </dc:title>
  <dcterms:created xsi:type="dcterms:W3CDTF">2023-04-24T23:21:50Z</dcterms:created>
  <dcterms:modified xsi:type="dcterms:W3CDTF">2023-04-24T23:21:50Z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