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8"/>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8"/>
        <w:gridCol w:w="5468"/>
      </w:tblGrid>
      <w:tr>
        <w:trPr>
          <w:trHeight w:val="2034" w:hRule="atLeast"/>
        </w:trPr>
        <w:tc>
          <w:tcPr>
            <w:tcW w:w="3978" w:type="dxa"/>
          </w:tcPr>
          <w:p>
            <w:pPr>
              <w:pStyle w:val="TableParagraph"/>
              <w:spacing w:after="56"/>
              <w:ind w:left="724" w:right="981"/>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MỸ TÚ TỈNH SÓC TRĂNG</w:t>
            </w:r>
          </w:p>
          <w:p>
            <w:pPr>
              <w:pStyle w:val="TableParagraph"/>
              <w:spacing w:line="20" w:lineRule="exact"/>
              <w:ind w:left="1282"/>
              <w:rPr>
                <w:sz w:val="2"/>
              </w:rPr>
            </w:pPr>
            <w:r>
              <w:rPr>
                <w:sz w:val="2"/>
              </w:rPr>
              <w:pict>
                <v:group style="width:52.1pt;height:.75pt;mso-position-horizontal-relative:char;mso-position-vertical-relative:line" id="docshapegroup2" coordorigin="0,0" coordsize="1042,15">
                  <v:line style="position:absolute" from="1042,8" to="0,8" stroked="true" strokeweight=".75pt" strokecolor="#000000">
                    <v:stroke dashstyle="solid"/>
                  </v:line>
                </v:group>
              </w:pict>
            </w:r>
            <w:r>
              <w:rPr>
                <w:sz w:val="2"/>
              </w:rPr>
            </w:r>
          </w:p>
          <w:p>
            <w:pPr>
              <w:pStyle w:val="TableParagraph"/>
              <w:spacing w:before="231"/>
              <w:ind w:left="858" w:right="139" w:hanging="40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43/2022/DS-ST Ngày: 20 - 12 - 2022</w:t>
            </w:r>
          </w:p>
          <w:p>
            <w:pPr>
              <w:pStyle w:val="TableParagraph"/>
              <w:spacing w:line="279" w:lineRule="exact" w:before="2"/>
              <w:ind w:left="50"/>
              <w:rPr>
                <w:sz w:val="26"/>
              </w:rPr>
            </w:pPr>
            <w:r>
              <w:rPr>
                <w:sz w:val="26"/>
              </w:rPr>
              <w:t>V/v</w:t>
            </w:r>
            <w:r>
              <w:rPr>
                <w:spacing w:val="-5"/>
                <w:sz w:val="26"/>
              </w:rPr>
              <w:t> </w:t>
            </w:r>
            <w:r>
              <w:rPr>
                <w:sz w:val="26"/>
              </w:rPr>
              <w:t>tranh</w:t>
            </w:r>
            <w:r>
              <w:rPr>
                <w:spacing w:val="-4"/>
                <w:sz w:val="26"/>
              </w:rPr>
              <w:t> </w:t>
            </w:r>
            <w:r>
              <w:rPr>
                <w:sz w:val="26"/>
              </w:rPr>
              <w:t>chấp</w:t>
            </w:r>
            <w:r>
              <w:rPr>
                <w:spacing w:val="-5"/>
                <w:sz w:val="26"/>
              </w:rPr>
              <w:t> </w:t>
            </w:r>
            <w:r>
              <w:rPr>
                <w:sz w:val="26"/>
              </w:rPr>
              <w:t>hợp</w:t>
            </w:r>
            <w:r>
              <w:rPr>
                <w:spacing w:val="-4"/>
                <w:sz w:val="26"/>
              </w:rPr>
              <w:t> </w:t>
            </w:r>
            <w:r>
              <w:rPr>
                <w:sz w:val="26"/>
              </w:rPr>
              <w:t>đồng</w:t>
            </w:r>
            <w:r>
              <w:rPr>
                <w:spacing w:val="-3"/>
                <w:sz w:val="26"/>
              </w:rPr>
              <w:t> </w:t>
            </w:r>
            <w:r>
              <w:rPr>
                <w:sz w:val="26"/>
              </w:rPr>
              <w:t>tín</w:t>
            </w:r>
            <w:r>
              <w:rPr>
                <w:spacing w:val="-5"/>
                <w:sz w:val="26"/>
              </w:rPr>
              <w:t> </w:t>
            </w:r>
            <w:r>
              <w:rPr>
                <w:spacing w:val="-4"/>
                <w:sz w:val="26"/>
              </w:rPr>
              <w:t>dụng</w:t>
            </w:r>
          </w:p>
        </w:tc>
        <w:tc>
          <w:tcPr>
            <w:tcW w:w="5468" w:type="dxa"/>
          </w:tcPr>
          <w:p>
            <w:pPr>
              <w:pStyle w:val="TableParagraph"/>
              <w:spacing w:line="266" w:lineRule="exact"/>
              <w:ind w:left="407"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07" w:right="45"/>
              <w:jc w:val="center"/>
              <w:rPr>
                <w:b/>
                <w:sz w:val="28"/>
              </w:rPr>
            </w:pPr>
            <w:r>
              <w:rPr>
                <w:b/>
                <w:sz w:val="28"/>
              </w:rPr>
              <w:t>Độc</w:t>
            </w:r>
            <w:r>
              <w:rPr>
                <w:b/>
                <w:spacing w:val="-7"/>
                <w:sz w:val="28"/>
              </w:rPr>
              <w:t> </w:t>
            </w:r>
            <w:r>
              <w:rPr>
                <w:b/>
                <w:sz w:val="28"/>
              </w:rPr>
              <w:t>lập-Tự</w:t>
            </w:r>
            <w:r>
              <w:rPr>
                <w:b/>
                <w:spacing w:val="-4"/>
                <w:sz w:val="28"/>
              </w:rPr>
              <w:t> </w:t>
            </w:r>
            <w:r>
              <w:rPr>
                <w:b/>
                <w:sz w:val="28"/>
              </w:rPr>
              <w:t>do-Hạnh</w:t>
            </w:r>
            <w:r>
              <w:rPr>
                <w:b/>
                <w:spacing w:val="-4"/>
                <w:sz w:val="28"/>
              </w:rPr>
              <w:t> phúc</w:t>
            </w:r>
          </w:p>
        </w:tc>
      </w:tr>
    </w:tbl>
    <w:p>
      <w:pPr>
        <w:pStyle w:val="BodyText"/>
        <w:spacing w:before="0"/>
        <w:ind w:left="0" w:firstLine="0"/>
        <w:jc w:val="left"/>
        <w:rPr>
          <w:sz w:val="20"/>
        </w:rPr>
      </w:pPr>
    </w:p>
    <w:p>
      <w:pPr>
        <w:spacing w:line="321" w:lineRule="exact" w:before="254"/>
        <w:ind w:left="3831" w:right="4100" w:firstLine="0"/>
        <w:jc w:val="center"/>
        <w:rPr>
          <w:b/>
          <w:sz w:val="28"/>
        </w:rPr>
      </w:pPr>
      <w:r>
        <w:rPr/>
        <w:pict>
          <v:line style="position:absolute;mso-position-horizontal-relative:page;mso-position-vertical-relative:paragraph;z-index:-15830528" from="501.299988pt,-80.329704pt" to="348.299988pt,-80.329704pt" stroked="true" strokeweight=".75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1041" w:right="130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firstLine="0"/>
        <w:jc w:val="left"/>
        <w:rPr>
          <w:b/>
          <w:sz w:val="24"/>
        </w:rPr>
      </w:pPr>
    </w:p>
    <w:p>
      <w:pPr>
        <w:spacing w:before="0"/>
        <w:ind w:left="1041" w:right="1311"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MỸ</w:t>
      </w:r>
      <w:r>
        <w:rPr>
          <w:b/>
          <w:spacing w:val="-1"/>
          <w:sz w:val="28"/>
        </w:rPr>
        <w:t> </w:t>
      </w:r>
      <w:r>
        <w:rPr>
          <w:b/>
          <w:sz w:val="28"/>
        </w:rPr>
        <w:t>TÚ,</w:t>
      </w:r>
      <w:r>
        <w:rPr>
          <w:b/>
          <w:spacing w:val="-1"/>
          <w:sz w:val="28"/>
        </w:rPr>
        <w:t> </w:t>
      </w:r>
      <w:r>
        <w:rPr>
          <w:b/>
          <w:sz w:val="28"/>
        </w:rPr>
        <w:t>TỈNH</w:t>
      </w:r>
      <w:r>
        <w:rPr>
          <w:b/>
          <w:spacing w:val="-3"/>
          <w:sz w:val="28"/>
        </w:rPr>
        <w:t> </w:t>
      </w:r>
      <w:r>
        <w:rPr>
          <w:b/>
          <w:sz w:val="28"/>
        </w:rPr>
        <w:t>SÓC</w:t>
      </w:r>
      <w:r>
        <w:rPr>
          <w:b/>
          <w:spacing w:val="-2"/>
          <w:sz w:val="28"/>
        </w:rPr>
        <w:t> TRĂNG</w:t>
      </w:r>
    </w:p>
    <w:p>
      <w:pPr>
        <w:spacing w:before="187"/>
        <w:ind w:left="72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29"/>
        <w:ind w:left="72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Cao</w:t>
      </w:r>
      <w:r>
        <w:rPr>
          <w:spacing w:val="-5"/>
          <w:sz w:val="28"/>
        </w:rPr>
        <w:t> </w:t>
      </w:r>
      <w:r>
        <w:rPr>
          <w:sz w:val="28"/>
        </w:rPr>
        <w:t>Thành</w:t>
      </w:r>
      <w:r>
        <w:rPr>
          <w:spacing w:val="-1"/>
          <w:sz w:val="28"/>
        </w:rPr>
        <w:t> </w:t>
      </w:r>
      <w:r>
        <w:rPr>
          <w:spacing w:val="-4"/>
          <w:sz w:val="28"/>
        </w:rPr>
        <w:t>Đạt.</w:t>
      </w:r>
    </w:p>
    <w:p>
      <w:pPr>
        <w:spacing w:before="137"/>
        <w:ind w:left="728"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2"/>
          <w:sz w:val="28"/>
        </w:rPr>
        <w:t> </w:t>
      </w:r>
      <w:r>
        <w:rPr>
          <w:sz w:val="28"/>
        </w:rPr>
        <w:t>Ông</w:t>
      </w:r>
      <w:r>
        <w:rPr>
          <w:spacing w:val="-2"/>
          <w:sz w:val="28"/>
        </w:rPr>
        <w:t> </w:t>
      </w:r>
      <w:r>
        <w:rPr>
          <w:sz w:val="28"/>
        </w:rPr>
        <w:t>Lê</w:t>
      </w:r>
      <w:r>
        <w:rPr>
          <w:spacing w:val="-3"/>
          <w:sz w:val="28"/>
        </w:rPr>
        <w:t> </w:t>
      </w:r>
      <w:r>
        <w:rPr>
          <w:sz w:val="28"/>
        </w:rPr>
        <w:t>Hoàng</w:t>
      </w:r>
      <w:r>
        <w:rPr>
          <w:spacing w:val="-2"/>
          <w:sz w:val="28"/>
        </w:rPr>
        <w:t> Điệt.</w:t>
      </w:r>
    </w:p>
    <w:p>
      <w:pPr>
        <w:pStyle w:val="BodyText"/>
        <w:spacing w:before="136"/>
        <w:ind w:left="3565" w:firstLine="0"/>
        <w:jc w:val="left"/>
      </w:pPr>
      <w:r>
        <w:rPr/>
        <w:t>Ông</w:t>
      </w:r>
      <w:r>
        <w:rPr>
          <w:spacing w:val="-3"/>
        </w:rPr>
        <w:t> </w:t>
      </w:r>
      <w:r>
        <w:rPr/>
        <w:t>Lý</w:t>
      </w:r>
      <w:r>
        <w:rPr>
          <w:spacing w:val="-3"/>
        </w:rPr>
        <w:t> </w:t>
      </w:r>
      <w:r>
        <w:rPr/>
        <w:t>Thanh</w:t>
      </w:r>
      <w:r>
        <w:rPr>
          <w:spacing w:val="-2"/>
        </w:rPr>
        <w:t> Chiều.</w:t>
      </w:r>
    </w:p>
    <w:p>
      <w:pPr>
        <w:pStyle w:val="ListParagraph"/>
        <w:numPr>
          <w:ilvl w:val="0"/>
          <w:numId w:val="1"/>
        </w:numPr>
        <w:tabs>
          <w:tab w:pos="935" w:val="left" w:leader="none"/>
        </w:tabs>
        <w:spacing w:line="249" w:lineRule="auto" w:before="137" w:after="0"/>
        <w:ind w:left="162" w:right="432" w:firstLine="566"/>
        <w:jc w:val="both"/>
        <w:rPr>
          <w:b/>
          <w:i/>
          <w:sz w:val="28"/>
        </w:rPr>
      </w:pPr>
      <w:r>
        <w:rPr>
          <w:b/>
          <w:i/>
          <w:sz w:val="28"/>
        </w:rPr>
        <w:t>Thư ký phiên tòa: </w:t>
      </w:r>
      <w:r>
        <w:rPr>
          <w:sz w:val="28"/>
        </w:rPr>
        <w:t>Bà Nguyễn Thị Khánh – Thư ký Tòa án nhân dân huyện Mỹ Tú, tỉnh Sóc Trăng.</w:t>
      </w:r>
    </w:p>
    <w:p>
      <w:pPr>
        <w:pStyle w:val="BodyText"/>
        <w:spacing w:line="252" w:lineRule="auto" w:before="124"/>
        <w:ind w:right="425"/>
      </w:pPr>
      <w:r>
        <w:rPr/>
        <w:t>Ngày 20 tháng 12 năm 2022, tại Phòng xử án, Tòa án nhân dân huyện Mỹ Tú, tỉnh Sóc Trăng xét xử</w:t>
      </w:r>
      <w:r>
        <w:rPr>
          <w:spacing w:val="-1"/>
        </w:rPr>
        <w:t> </w:t>
      </w:r>
      <w:r>
        <w:rPr/>
        <w:t>sơ thẩm</w:t>
      </w:r>
      <w:r>
        <w:rPr>
          <w:spacing w:val="-1"/>
        </w:rPr>
        <w:t> </w:t>
      </w:r>
      <w:r>
        <w:rPr/>
        <w:t>công khai vụ án thụ lý số: 36/2022/TLST</w:t>
      </w:r>
      <w:r>
        <w:rPr>
          <w:b/>
        </w:rPr>
        <w:t>-</w:t>
      </w:r>
      <w:r>
        <w:rPr/>
        <w:t>DS ngày</w:t>
      </w:r>
      <w:r>
        <w:rPr>
          <w:spacing w:val="-4"/>
        </w:rPr>
        <w:t> </w:t>
      </w:r>
      <w:r>
        <w:rPr/>
        <w:t>14</w:t>
      </w:r>
      <w:r>
        <w:rPr>
          <w:spacing w:val="-4"/>
        </w:rPr>
        <w:t> </w:t>
      </w:r>
      <w:r>
        <w:rPr/>
        <w:t>tháng</w:t>
      </w:r>
      <w:r>
        <w:rPr>
          <w:spacing w:val="-4"/>
        </w:rPr>
        <w:t> </w:t>
      </w:r>
      <w:r>
        <w:rPr/>
        <w:t>4</w:t>
      </w:r>
      <w:r>
        <w:rPr>
          <w:spacing w:val="-4"/>
        </w:rPr>
        <w:t> </w:t>
      </w:r>
      <w:r>
        <w:rPr/>
        <w:t>năm</w:t>
      </w:r>
      <w:r>
        <w:rPr>
          <w:spacing w:val="-2"/>
        </w:rPr>
        <w:t> </w:t>
      </w:r>
      <w:r>
        <w:rPr/>
        <w:t>2022,</w:t>
      </w:r>
      <w:r>
        <w:rPr>
          <w:spacing w:val="-3"/>
        </w:rPr>
        <w:t> </w:t>
      </w:r>
      <w:r>
        <w:rPr/>
        <w:t>về</w:t>
      </w:r>
      <w:r>
        <w:rPr>
          <w:spacing w:val="-4"/>
        </w:rPr>
        <w:t> </w:t>
      </w:r>
      <w:r>
        <w:rPr/>
        <w:t>việc:</w:t>
      </w:r>
      <w:r>
        <w:rPr>
          <w:spacing w:val="-3"/>
        </w:rPr>
        <w:t> </w:t>
      </w:r>
      <w:r>
        <w:rPr/>
        <w:t>“Tranh</w:t>
      </w:r>
      <w:r>
        <w:rPr>
          <w:spacing w:val="-4"/>
        </w:rPr>
        <w:t> </w:t>
      </w:r>
      <w:r>
        <w:rPr/>
        <w:t>chấp</w:t>
      </w:r>
      <w:r>
        <w:rPr>
          <w:spacing w:val="-3"/>
        </w:rPr>
        <w:t> </w:t>
      </w:r>
      <w:r>
        <w:rPr/>
        <w:t>hợp</w:t>
      </w:r>
      <w:r>
        <w:rPr>
          <w:spacing w:val="-3"/>
        </w:rPr>
        <w:t> </w:t>
      </w:r>
      <w:r>
        <w:rPr/>
        <w:t>đồng</w:t>
      </w:r>
      <w:r>
        <w:rPr>
          <w:spacing w:val="-1"/>
        </w:rPr>
        <w:t> </w:t>
      </w:r>
      <w:r>
        <w:rPr/>
        <w:t>tín</w:t>
      </w:r>
      <w:r>
        <w:rPr>
          <w:spacing w:val="-4"/>
        </w:rPr>
        <w:t> </w:t>
      </w:r>
      <w:r>
        <w:rPr/>
        <w:t>dụng”,</w:t>
      </w:r>
      <w:r>
        <w:rPr>
          <w:spacing w:val="-4"/>
        </w:rPr>
        <w:t> </w:t>
      </w:r>
      <w:r>
        <w:rPr/>
        <w:t>theo</w:t>
      </w:r>
      <w:r>
        <w:rPr>
          <w:spacing w:val="-3"/>
        </w:rPr>
        <w:t> </w:t>
      </w:r>
      <w:r>
        <w:rPr/>
        <w:t>Quyết định đưa vụ án ra xét xử số: 94/2022/QĐXXST-DS ngày</w:t>
      </w:r>
      <w:r>
        <w:rPr>
          <w:spacing w:val="-2"/>
        </w:rPr>
        <w:t> </w:t>
      </w:r>
      <w:r>
        <w:rPr/>
        <w:t>07 tháng 11</w:t>
      </w:r>
      <w:r>
        <w:rPr>
          <w:spacing w:val="-1"/>
        </w:rPr>
        <w:t> </w:t>
      </w:r>
      <w:r>
        <w:rPr/>
        <w:t>năm</w:t>
      </w:r>
      <w:r>
        <w:rPr>
          <w:spacing w:val="-5"/>
        </w:rPr>
        <w:t> </w:t>
      </w:r>
      <w:r>
        <w:rPr/>
        <w:t>2022, Quyết định hoãn phiên tòa số: 78/2022/QĐST-DS ngày 29 tháng 11 năm 2022, giữa các đương sự:</w:t>
      </w:r>
    </w:p>
    <w:p>
      <w:pPr>
        <w:pStyle w:val="ListParagraph"/>
        <w:numPr>
          <w:ilvl w:val="0"/>
          <w:numId w:val="1"/>
        </w:numPr>
        <w:tabs>
          <w:tab w:pos="899" w:val="left" w:leader="none"/>
        </w:tabs>
        <w:spacing w:line="252" w:lineRule="auto" w:before="120" w:after="0"/>
        <w:ind w:left="162" w:right="427" w:firstLine="566"/>
        <w:jc w:val="both"/>
        <w:rPr>
          <w:sz w:val="28"/>
        </w:rPr>
      </w:pPr>
      <w:r>
        <w:rPr>
          <w:i/>
          <w:sz w:val="28"/>
        </w:rPr>
        <w:t>Nguyên đơn: </w:t>
      </w:r>
      <w:r>
        <w:rPr>
          <w:sz w:val="28"/>
        </w:rPr>
        <w:t>Ngân hàng Thương mại cổ phần P. Địa chỉ trụ sở: số xx1 và số xx Lê D, Phường B, Quận x, Thành phố Hồ Chí Minh. Người đại diện theo pháp luật: Ông Trịnh Văn T, chức vụ: Chủ tịch Hội đồng quản trị. (Vắng mặt)</w:t>
      </w:r>
    </w:p>
    <w:p>
      <w:pPr>
        <w:pStyle w:val="ListParagraph"/>
        <w:numPr>
          <w:ilvl w:val="0"/>
          <w:numId w:val="1"/>
        </w:numPr>
        <w:tabs>
          <w:tab w:pos="897" w:val="left" w:leader="none"/>
        </w:tabs>
        <w:spacing w:line="252" w:lineRule="auto" w:before="121" w:after="0"/>
        <w:ind w:left="162" w:right="428" w:firstLine="566"/>
        <w:jc w:val="both"/>
        <w:rPr>
          <w:i/>
          <w:sz w:val="28"/>
        </w:rPr>
      </w:pPr>
      <w:r>
        <w:rPr>
          <w:i/>
          <w:sz w:val="28"/>
        </w:rPr>
        <w:t>Người</w:t>
      </w:r>
      <w:r>
        <w:rPr>
          <w:i/>
          <w:spacing w:val="-2"/>
          <w:sz w:val="28"/>
        </w:rPr>
        <w:t> </w:t>
      </w:r>
      <w:r>
        <w:rPr>
          <w:i/>
          <w:sz w:val="28"/>
        </w:rPr>
        <w:t>đại</w:t>
      </w:r>
      <w:r>
        <w:rPr>
          <w:i/>
          <w:spacing w:val="-2"/>
          <w:sz w:val="28"/>
        </w:rPr>
        <w:t> </w:t>
      </w:r>
      <w:r>
        <w:rPr>
          <w:i/>
          <w:sz w:val="28"/>
        </w:rPr>
        <w:t>diện</w:t>
      </w:r>
      <w:r>
        <w:rPr>
          <w:i/>
          <w:spacing w:val="-1"/>
          <w:sz w:val="28"/>
        </w:rPr>
        <w:t> </w:t>
      </w:r>
      <w:r>
        <w:rPr>
          <w:i/>
          <w:sz w:val="28"/>
        </w:rPr>
        <w:t>theo</w:t>
      </w:r>
      <w:r>
        <w:rPr>
          <w:i/>
          <w:spacing w:val="-2"/>
          <w:sz w:val="28"/>
        </w:rPr>
        <w:t> </w:t>
      </w:r>
      <w:r>
        <w:rPr>
          <w:i/>
          <w:sz w:val="28"/>
        </w:rPr>
        <w:t>ủy</w:t>
      </w:r>
      <w:r>
        <w:rPr>
          <w:i/>
          <w:spacing w:val="-1"/>
          <w:sz w:val="28"/>
        </w:rPr>
        <w:t> </w:t>
      </w:r>
      <w:r>
        <w:rPr>
          <w:i/>
          <w:sz w:val="28"/>
        </w:rPr>
        <w:t>quyền</w:t>
      </w:r>
      <w:r>
        <w:rPr>
          <w:i/>
          <w:spacing w:val="-2"/>
          <w:sz w:val="28"/>
        </w:rPr>
        <w:t> </w:t>
      </w:r>
      <w:r>
        <w:rPr>
          <w:i/>
          <w:sz w:val="28"/>
        </w:rPr>
        <w:t>của Nguyên</w:t>
      </w:r>
      <w:r>
        <w:rPr>
          <w:i/>
          <w:spacing w:val="-3"/>
          <w:sz w:val="28"/>
        </w:rPr>
        <w:t> </w:t>
      </w:r>
      <w:r>
        <w:rPr>
          <w:i/>
          <w:sz w:val="28"/>
        </w:rPr>
        <w:t>đơn</w:t>
      </w:r>
      <w:r>
        <w:rPr>
          <w:sz w:val="28"/>
        </w:rPr>
        <w:t>: Ông</w:t>
      </w:r>
      <w:r>
        <w:rPr>
          <w:spacing w:val="-1"/>
          <w:sz w:val="28"/>
        </w:rPr>
        <w:t> </w:t>
      </w:r>
      <w:r>
        <w:rPr>
          <w:sz w:val="28"/>
        </w:rPr>
        <w:t>Lâm</w:t>
      </w:r>
      <w:r>
        <w:rPr>
          <w:spacing w:val="-3"/>
          <w:sz w:val="28"/>
        </w:rPr>
        <w:t> </w:t>
      </w:r>
      <w:r>
        <w:rPr>
          <w:sz w:val="28"/>
        </w:rPr>
        <w:t>Văn N</w:t>
      </w:r>
      <w:r>
        <w:rPr>
          <w:spacing w:val="-1"/>
          <w:sz w:val="28"/>
        </w:rPr>
        <w:t> </w:t>
      </w:r>
      <w:r>
        <w:rPr>
          <w:sz w:val="28"/>
        </w:rPr>
        <w:t>-</w:t>
      </w:r>
      <w:r>
        <w:rPr>
          <w:spacing w:val="-1"/>
          <w:sz w:val="28"/>
        </w:rPr>
        <w:t> </w:t>
      </w:r>
      <w:r>
        <w:rPr>
          <w:sz w:val="28"/>
        </w:rPr>
        <w:t>Trưởng nhóm thu hồi nợ hiện trường – Ngân hàng Thương mại cổ phần P - Chi nhánh Sóc Trăng. Địa chỉ: Số xx, Đường T, Phường x, thành phố S, tỉnh Sóc Trăng (văn</w:t>
      </w:r>
      <w:r>
        <w:rPr>
          <w:spacing w:val="-4"/>
          <w:sz w:val="28"/>
        </w:rPr>
        <w:t> </w:t>
      </w:r>
      <w:r>
        <w:rPr>
          <w:sz w:val="28"/>
        </w:rPr>
        <w:t>bản</w:t>
      </w:r>
      <w:r>
        <w:rPr>
          <w:spacing w:val="-6"/>
          <w:sz w:val="28"/>
        </w:rPr>
        <w:t> </w:t>
      </w:r>
      <w:r>
        <w:rPr>
          <w:sz w:val="28"/>
        </w:rPr>
        <w:t>ủy</w:t>
      </w:r>
      <w:r>
        <w:rPr>
          <w:spacing w:val="-4"/>
          <w:sz w:val="28"/>
        </w:rPr>
        <w:t> </w:t>
      </w:r>
      <w:r>
        <w:rPr>
          <w:sz w:val="28"/>
        </w:rPr>
        <w:t>quyền</w:t>
      </w:r>
      <w:r>
        <w:rPr>
          <w:spacing w:val="-4"/>
          <w:sz w:val="28"/>
        </w:rPr>
        <w:t> </w:t>
      </w:r>
      <w:r>
        <w:rPr>
          <w:sz w:val="28"/>
        </w:rPr>
        <w:t>lập</w:t>
      </w:r>
      <w:r>
        <w:rPr>
          <w:spacing w:val="-3"/>
          <w:sz w:val="28"/>
        </w:rPr>
        <w:t> </w:t>
      </w:r>
      <w:r>
        <w:rPr>
          <w:sz w:val="28"/>
        </w:rPr>
        <w:t>ngày</w:t>
      </w:r>
      <w:r>
        <w:rPr>
          <w:spacing w:val="-4"/>
          <w:sz w:val="28"/>
        </w:rPr>
        <w:t> </w:t>
      </w:r>
      <w:r>
        <w:rPr>
          <w:sz w:val="28"/>
        </w:rPr>
        <w:t>13-01-2022),</w:t>
      </w:r>
      <w:r>
        <w:rPr>
          <w:spacing w:val="-5"/>
          <w:sz w:val="28"/>
        </w:rPr>
        <w:t> </w:t>
      </w:r>
      <w:r>
        <w:rPr>
          <w:sz w:val="28"/>
        </w:rPr>
        <w:t>(Có</w:t>
      </w:r>
      <w:r>
        <w:rPr>
          <w:spacing w:val="-4"/>
          <w:sz w:val="28"/>
        </w:rPr>
        <w:t> </w:t>
      </w:r>
      <w:r>
        <w:rPr>
          <w:sz w:val="28"/>
        </w:rPr>
        <w:t>mặt)</w:t>
      </w:r>
    </w:p>
    <w:p>
      <w:pPr>
        <w:pStyle w:val="ListParagraph"/>
        <w:numPr>
          <w:ilvl w:val="0"/>
          <w:numId w:val="1"/>
        </w:numPr>
        <w:tabs>
          <w:tab w:pos="892" w:val="left" w:leader="none"/>
        </w:tabs>
        <w:spacing w:line="240" w:lineRule="auto" w:before="122" w:after="0"/>
        <w:ind w:left="891" w:right="0" w:hanging="164"/>
        <w:jc w:val="both"/>
        <w:rPr>
          <w:sz w:val="28"/>
        </w:rPr>
      </w:pPr>
      <w:r>
        <w:rPr>
          <w:i/>
          <w:sz w:val="28"/>
        </w:rPr>
        <w:t>Bị</w:t>
      </w:r>
      <w:r>
        <w:rPr>
          <w:i/>
          <w:spacing w:val="-1"/>
          <w:sz w:val="28"/>
        </w:rPr>
        <w:t> </w:t>
      </w:r>
      <w:r>
        <w:rPr>
          <w:i/>
          <w:spacing w:val="-4"/>
          <w:sz w:val="28"/>
        </w:rPr>
        <w:t>đơn:</w:t>
      </w:r>
    </w:p>
    <w:p>
      <w:pPr>
        <w:pStyle w:val="ListParagraph"/>
        <w:numPr>
          <w:ilvl w:val="0"/>
          <w:numId w:val="2"/>
        </w:numPr>
        <w:tabs>
          <w:tab w:pos="1010" w:val="left" w:leader="none"/>
        </w:tabs>
        <w:spacing w:line="240" w:lineRule="auto" w:before="134" w:after="0"/>
        <w:ind w:left="1009" w:right="0" w:hanging="282"/>
        <w:jc w:val="left"/>
        <w:rPr>
          <w:sz w:val="28"/>
        </w:rPr>
      </w:pPr>
      <w:r>
        <w:rPr>
          <w:sz w:val="28"/>
        </w:rPr>
        <w:t>Bà</w:t>
      </w:r>
      <w:r>
        <w:rPr>
          <w:spacing w:val="-3"/>
          <w:sz w:val="28"/>
        </w:rPr>
        <w:t> </w:t>
      </w:r>
      <w:r>
        <w:rPr>
          <w:sz w:val="28"/>
        </w:rPr>
        <w:t>Trương</w:t>
      </w:r>
      <w:r>
        <w:rPr>
          <w:spacing w:val="-1"/>
          <w:sz w:val="28"/>
        </w:rPr>
        <w:t> </w:t>
      </w:r>
      <w:r>
        <w:rPr>
          <w:sz w:val="28"/>
        </w:rPr>
        <w:t>Thị</w:t>
      </w:r>
      <w:r>
        <w:rPr>
          <w:spacing w:val="-1"/>
          <w:sz w:val="28"/>
        </w:rPr>
        <w:t> </w:t>
      </w:r>
      <w:r>
        <w:rPr>
          <w:sz w:val="28"/>
        </w:rPr>
        <w:t>Ngọc</w:t>
      </w:r>
      <w:r>
        <w:rPr>
          <w:spacing w:val="-2"/>
          <w:sz w:val="28"/>
        </w:rPr>
        <w:t> </w:t>
      </w:r>
      <w:r>
        <w:rPr>
          <w:sz w:val="28"/>
        </w:rPr>
        <w:t>C,</w:t>
      </w:r>
      <w:r>
        <w:rPr>
          <w:spacing w:val="-3"/>
          <w:sz w:val="28"/>
        </w:rPr>
        <w:t> </w:t>
      </w:r>
      <w:r>
        <w:rPr>
          <w:sz w:val="28"/>
        </w:rPr>
        <w:t>sinh</w:t>
      </w:r>
      <w:r>
        <w:rPr>
          <w:spacing w:val="-4"/>
          <w:sz w:val="28"/>
        </w:rPr>
        <w:t> </w:t>
      </w:r>
      <w:r>
        <w:rPr>
          <w:sz w:val="28"/>
        </w:rPr>
        <w:t>năm</w:t>
      </w:r>
      <w:r>
        <w:rPr>
          <w:spacing w:val="-7"/>
          <w:sz w:val="28"/>
        </w:rPr>
        <w:t> </w:t>
      </w:r>
      <w:r>
        <w:rPr>
          <w:sz w:val="28"/>
        </w:rPr>
        <w:t>1975;</w:t>
      </w:r>
      <w:r>
        <w:rPr>
          <w:spacing w:val="-4"/>
          <w:sz w:val="28"/>
        </w:rPr>
        <w:t> </w:t>
      </w:r>
      <w:r>
        <w:rPr>
          <w:sz w:val="28"/>
        </w:rPr>
        <w:t>(Vắng </w:t>
      </w:r>
      <w:r>
        <w:rPr>
          <w:spacing w:val="-4"/>
          <w:sz w:val="28"/>
        </w:rPr>
        <w:t>mặt)</w:t>
      </w:r>
    </w:p>
    <w:p>
      <w:pPr>
        <w:pStyle w:val="ListParagraph"/>
        <w:numPr>
          <w:ilvl w:val="0"/>
          <w:numId w:val="2"/>
        </w:numPr>
        <w:tabs>
          <w:tab w:pos="1010" w:val="left" w:leader="none"/>
        </w:tabs>
        <w:spacing w:line="340" w:lineRule="auto" w:before="137" w:after="0"/>
        <w:ind w:left="728" w:right="3092" w:firstLine="0"/>
        <w:jc w:val="left"/>
        <w:rPr>
          <w:sz w:val="28"/>
        </w:rPr>
      </w:pPr>
      <w:r>
        <w:rPr>
          <w:sz w:val="28"/>
        </w:rPr>
        <w:t>Ông Huỳnh Văn D, sinh năm 1975. (Vắng mặt) Cùng</w:t>
      </w:r>
      <w:r>
        <w:rPr>
          <w:spacing w:val="-6"/>
          <w:sz w:val="28"/>
        </w:rPr>
        <w:t> </w:t>
      </w:r>
      <w:r>
        <w:rPr>
          <w:sz w:val="28"/>
        </w:rPr>
        <w:t>địa</w:t>
      </w:r>
      <w:r>
        <w:rPr>
          <w:spacing w:val="-3"/>
          <w:sz w:val="28"/>
        </w:rPr>
        <w:t> </w:t>
      </w:r>
      <w:r>
        <w:rPr>
          <w:sz w:val="28"/>
        </w:rPr>
        <w:t>chỉ:</w:t>
      </w:r>
      <w:r>
        <w:rPr>
          <w:spacing w:val="-2"/>
          <w:sz w:val="28"/>
        </w:rPr>
        <w:t> </w:t>
      </w:r>
      <w:r>
        <w:rPr>
          <w:sz w:val="28"/>
        </w:rPr>
        <w:t>Ấp</w:t>
      </w:r>
      <w:r>
        <w:rPr>
          <w:spacing w:val="-2"/>
          <w:sz w:val="28"/>
        </w:rPr>
        <w:t> </w:t>
      </w:r>
      <w:r>
        <w:rPr>
          <w:sz w:val="28"/>
        </w:rPr>
        <w:t>P,</w:t>
      </w:r>
      <w:r>
        <w:rPr>
          <w:spacing w:val="-5"/>
          <w:sz w:val="28"/>
        </w:rPr>
        <w:t> </w:t>
      </w:r>
      <w:r>
        <w:rPr>
          <w:sz w:val="28"/>
        </w:rPr>
        <w:t>xã</w:t>
      </w:r>
      <w:r>
        <w:rPr>
          <w:spacing w:val="-3"/>
          <w:sz w:val="28"/>
        </w:rPr>
        <w:t> </w:t>
      </w:r>
      <w:r>
        <w:rPr>
          <w:sz w:val="28"/>
        </w:rPr>
        <w:t>H,</w:t>
      </w:r>
      <w:r>
        <w:rPr>
          <w:spacing w:val="-4"/>
          <w:sz w:val="28"/>
        </w:rPr>
        <w:t> </w:t>
      </w:r>
      <w:r>
        <w:rPr>
          <w:sz w:val="28"/>
        </w:rPr>
        <w:t>huyện</w:t>
      </w:r>
      <w:r>
        <w:rPr>
          <w:spacing w:val="-2"/>
          <w:sz w:val="28"/>
        </w:rPr>
        <w:t> </w:t>
      </w:r>
      <w:r>
        <w:rPr>
          <w:sz w:val="28"/>
        </w:rPr>
        <w:t>M,</w:t>
      </w:r>
      <w:r>
        <w:rPr>
          <w:spacing w:val="-4"/>
          <w:sz w:val="28"/>
        </w:rPr>
        <w:t> </w:t>
      </w:r>
      <w:r>
        <w:rPr>
          <w:sz w:val="28"/>
        </w:rPr>
        <w:t>tỉnh</w:t>
      </w:r>
      <w:r>
        <w:rPr>
          <w:spacing w:val="-2"/>
          <w:sz w:val="28"/>
        </w:rPr>
        <w:t> </w:t>
      </w:r>
      <w:r>
        <w:rPr>
          <w:sz w:val="28"/>
        </w:rPr>
        <w:t>Sóc</w:t>
      </w:r>
      <w:r>
        <w:rPr>
          <w:spacing w:val="-3"/>
          <w:sz w:val="28"/>
        </w:rPr>
        <w:t> </w:t>
      </w:r>
      <w:r>
        <w:rPr>
          <w:sz w:val="28"/>
        </w:rPr>
        <w:t>Trăng.</w:t>
      </w:r>
    </w:p>
    <w:p>
      <w:pPr>
        <w:spacing w:before="2"/>
        <w:ind w:left="728" w:right="0" w:firstLine="0"/>
        <w:jc w:val="left"/>
        <w:rPr>
          <w:i/>
          <w:sz w:val="28"/>
        </w:rPr>
      </w:pPr>
      <w:r>
        <w:rPr>
          <w:sz w:val="28"/>
        </w:rPr>
        <w:t>-</w:t>
      </w:r>
      <w:r>
        <w:rPr>
          <w:spacing w:val="-3"/>
          <w:sz w:val="28"/>
        </w:rPr>
        <w:t> </w:t>
      </w:r>
      <w:r>
        <w:rPr>
          <w:i/>
          <w:sz w:val="28"/>
        </w:rPr>
        <w:t>Người</w:t>
      </w:r>
      <w:r>
        <w:rPr>
          <w:i/>
          <w:spacing w:val="-5"/>
          <w:sz w:val="28"/>
        </w:rPr>
        <w:t> </w:t>
      </w:r>
      <w:r>
        <w:rPr>
          <w:i/>
          <w:sz w:val="28"/>
        </w:rPr>
        <w:t>có</w:t>
      </w:r>
      <w:r>
        <w:rPr>
          <w:i/>
          <w:spacing w:val="-4"/>
          <w:sz w:val="28"/>
        </w:rPr>
        <w:t> </w:t>
      </w:r>
      <w:r>
        <w:rPr>
          <w:i/>
          <w:sz w:val="28"/>
        </w:rPr>
        <w:t>quyền</w:t>
      </w:r>
      <w:r>
        <w:rPr>
          <w:i/>
          <w:spacing w:val="-3"/>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p>
    <w:p>
      <w:pPr>
        <w:pStyle w:val="ListParagraph"/>
        <w:numPr>
          <w:ilvl w:val="0"/>
          <w:numId w:val="3"/>
        </w:numPr>
        <w:tabs>
          <w:tab w:pos="1010" w:val="left" w:leader="none"/>
        </w:tabs>
        <w:spacing w:line="240" w:lineRule="auto" w:before="137" w:after="0"/>
        <w:ind w:left="1009" w:right="0" w:hanging="282"/>
        <w:jc w:val="left"/>
        <w:rPr>
          <w:sz w:val="28"/>
        </w:rPr>
      </w:pPr>
      <w:r>
        <w:rPr>
          <w:sz w:val="28"/>
        </w:rPr>
        <w:t>Ông</w:t>
      </w:r>
      <w:r>
        <w:rPr>
          <w:spacing w:val="-3"/>
          <w:sz w:val="28"/>
        </w:rPr>
        <w:t> </w:t>
      </w:r>
      <w:r>
        <w:rPr>
          <w:sz w:val="28"/>
        </w:rPr>
        <w:t>Trương</w:t>
      </w:r>
      <w:r>
        <w:rPr>
          <w:spacing w:val="-2"/>
          <w:sz w:val="28"/>
        </w:rPr>
        <w:t> </w:t>
      </w:r>
      <w:r>
        <w:rPr>
          <w:sz w:val="28"/>
        </w:rPr>
        <w:t>Văn</w:t>
      </w:r>
      <w:r>
        <w:rPr>
          <w:spacing w:val="-2"/>
          <w:sz w:val="28"/>
        </w:rPr>
        <w:t> </w:t>
      </w:r>
      <w:r>
        <w:rPr>
          <w:sz w:val="28"/>
        </w:rPr>
        <w:t>Th,</w:t>
      </w:r>
      <w:r>
        <w:rPr>
          <w:spacing w:val="-5"/>
          <w:sz w:val="28"/>
        </w:rPr>
        <w:t> </w:t>
      </w:r>
      <w:r>
        <w:rPr>
          <w:sz w:val="28"/>
        </w:rPr>
        <w:t>sinh</w:t>
      </w:r>
      <w:r>
        <w:rPr>
          <w:spacing w:val="-2"/>
          <w:sz w:val="28"/>
        </w:rPr>
        <w:t> </w:t>
      </w:r>
      <w:r>
        <w:rPr>
          <w:sz w:val="28"/>
        </w:rPr>
        <w:t>năm</w:t>
      </w:r>
      <w:r>
        <w:rPr>
          <w:spacing w:val="-8"/>
          <w:sz w:val="28"/>
        </w:rPr>
        <w:t> </w:t>
      </w:r>
      <w:r>
        <w:rPr>
          <w:sz w:val="28"/>
        </w:rPr>
        <w:t>1930;</w:t>
      </w:r>
      <w:r>
        <w:rPr>
          <w:spacing w:val="-1"/>
          <w:sz w:val="28"/>
        </w:rPr>
        <w:t> </w:t>
      </w:r>
      <w:r>
        <w:rPr>
          <w:sz w:val="28"/>
        </w:rPr>
        <w:t>(Vắng</w:t>
      </w:r>
      <w:r>
        <w:rPr>
          <w:spacing w:val="-2"/>
          <w:sz w:val="28"/>
        </w:rPr>
        <w:t> </w:t>
      </w:r>
      <w:r>
        <w:rPr>
          <w:spacing w:val="-4"/>
          <w:sz w:val="28"/>
        </w:rPr>
        <w:t>mặt)</w:t>
      </w:r>
    </w:p>
    <w:p>
      <w:pPr>
        <w:spacing w:after="0" w:line="240" w:lineRule="auto"/>
        <w:jc w:val="left"/>
        <w:rPr>
          <w:sz w:val="28"/>
        </w:rPr>
        <w:sectPr>
          <w:headerReference w:type="default" r:id="rId5"/>
          <w:type w:val="continuous"/>
          <w:pgSz w:w="11910" w:h="16840"/>
          <w:pgMar w:header="724" w:footer="0" w:top="1260" w:bottom="280" w:left="1540" w:right="700"/>
          <w:pgNumType w:start="1"/>
        </w:sectPr>
      </w:pPr>
    </w:p>
    <w:p>
      <w:pPr>
        <w:pStyle w:val="ListParagraph"/>
        <w:numPr>
          <w:ilvl w:val="0"/>
          <w:numId w:val="3"/>
        </w:numPr>
        <w:tabs>
          <w:tab w:pos="1009" w:val="left" w:leader="none"/>
        </w:tabs>
        <w:spacing w:line="240" w:lineRule="auto" w:before="79" w:after="0"/>
        <w:ind w:left="1008" w:right="0" w:hanging="281"/>
        <w:jc w:val="left"/>
        <w:rPr>
          <w:sz w:val="28"/>
        </w:rPr>
      </w:pPr>
      <w:r>
        <w:rPr>
          <w:sz w:val="28"/>
        </w:rPr>
        <w:t>Bà</w:t>
      </w:r>
      <w:r>
        <w:rPr>
          <w:spacing w:val="-4"/>
          <w:sz w:val="28"/>
        </w:rPr>
        <w:t> </w:t>
      </w:r>
      <w:r>
        <w:rPr>
          <w:sz w:val="28"/>
        </w:rPr>
        <w:t>Nguyễn</w:t>
      </w:r>
      <w:r>
        <w:rPr>
          <w:spacing w:val="-1"/>
          <w:sz w:val="28"/>
        </w:rPr>
        <w:t> </w:t>
      </w:r>
      <w:r>
        <w:rPr>
          <w:sz w:val="28"/>
        </w:rPr>
        <w:t>Thị</w:t>
      </w:r>
      <w:r>
        <w:rPr>
          <w:spacing w:val="-2"/>
          <w:sz w:val="28"/>
        </w:rPr>
        <w:t> </w:t>
      </w:r>
      <w:r>
        <w:rPr>
          <w:sz w:val="28"/>
        </w:rPr>
        <w:t>Ph,</w:t>
      </w:r>
      <w:r>
        <w:rPr>
          <w:spacing w:val="-3"/>
          <w:sz w:val="28"/>
        </w:rPr>
        <w:t> </w:t>
      </w:r>
      <w:r>
        <w:rPr>
          <w:sz w:val="28"/>
        </w:rPr>
        <w:t>sinh</w:t>
      </w:r>
      <w:r>
        <w:rPr>
          <w:spacing w:val="-5"/>
          <w:sz w:val="28"/>
        </w:rPr>
        <w:t> </w:t>
      </w:r>
      <w:r>
        <w:rPr>
          <w:sz w:val="28"/>
        </w:rPr>
        <w:t>năm</w:t>
      </w:r>
      <w:r>
        <w:rPr>
          <w:spacing w:val="-8"/>
          <w:sz w:val="28"/>
        </w:rPr>
        <w:t> </w:t>
      </w:r>
      <w:r>
        <w:rPr>
          <w:sz w:val="28"/>
        </w:rPr>
        <w:t>1932.</w:t>
      </w:r>
      <w:r>
        <w:rPr>
          <w:spacing w:val="-1"/>
          <w:sz w:val="28"/>
        </w:rPr>
        <w:t> </w:t>
      </w:r>
      <w:r>
        <w:rPr>
          <w:sz w:val="28"/>
        </w:rPr>
        <w:t>(Vắng</w:t>
      </w:r>
      <w:r>
        <w:rPr>
          <w:spacing w:val="-2"/>
          <w:sz w:val="28"/>
        </w:rPr>
        <w:t> </w:t>
      </w:r>
      <w:r>
        <w:rPr>
          <w:spacing w:val="-4"/>
          <w:sz w:val="28"/>
        </w:rPr>
        <w:t>mặt)</w:t>
      </w:r>
    </w:p>
    <w:p>
      <w:pPr>
        <w:pStyle w:val="ListParagraph"/>
        <w:numPr>
          <w:ilvl w:val="0"/>
          <w:numId w:val="3"/>
        </w:numPr>
        <w:tabs>
          <w:tab w:pos="1010" w:val="left" w:leader="none"/>
        </w:tabs>
        <w:spacing w:line="240" w:lineRule="auto" w:before="136" w:after="0"/>
        <w:ind w:left="1009" w:right="0" w:hanging="282"/>
        <w:jc w:val="left"/>
        <w:rPr>
          <w:sz w:val="28"/>
        </w:rPr>
      </w:pPr>
      <w:r>
        <w:rPr>
          <w:sz w:val="28"/>
        </w:rPr>
        <w:t>Anh</w:t>
      </w:r>
      <w:r>
        <w:rPr>
          <w:spacing w:val="-4"/>
          <w:sz w:val="28"/>
        </w:rPr>
        <w:t> </w:t>
      </w:r>
      <w:r>
        <w:rPr>
          <w:sz w:val="28"/>
        </w:rPr>
        <w:t>Trương</w:t>
      </w:r>
      <w:r>
        <w:rPr>
          <w:spacing w:val="-3"/>
          <w:sz w:val="28"/>
        </w:rPr>
        <w:t> </w:t>
      </w:r>
      <w:r>
        <w:rPr>
          <w:sz w:val="28"/>
        </w:rPr>
        <w:t>Quốc</w:t>
      </w:r>
      <w:r>
        <w:rPr>
          <w:spacing w:val="-4"/>
          <w:sz w:val="28"/>
        </w:rPr>
        <w:t> </w:t>
      </w:r>
      <w:r>
        <w:rPr>
          <w:sz w:val="28"/>
        </w:rPr>
        <w:t>Kh;</w:t>
      </w:r>
      <w:r>
        <w:rPr>
          <w:spacing w:val="-3"/>
          <w:sz w:val="28"/>
        </w:rPr>
        <w:t> </w:t>
      </w:r>
      <w:r>
        <w:rPr>
          <w:sz w:val="28"/>
        </w:rPr>
        <w:t>(Vắng</w:t>
      </w:r>
      <w:r>
        <w:rPr>
          <w:spacing w:val="-3"/>
          <w:sz w:val="28"/>
        </w:rPr>
        <w:t> </w:t>
      </w:r>
      <w:r>
        <w:rPr>
          <w:spacing w:val="-4"/>
          <w:sz w:val="28"/>
        </w:rPr>
        <w:t>mặt)</w:t>
      </w:r>
    </w:p>
    <w:p>
      <w:pPr>
        <w:pStyle w:val="ListParagraph"/>
        <w:numPr>
          <w:ilvl w:val="0"/>
          <w:numId w:val="3"/>
        </w:numPr>
        <w:tabs>
          <w:tab w:pos="1009" w:val="left" w:leader="none"/>
        </w:tabs>
        <w:spacing w:line="240" w:lineRule="auto" w:before="137" w:after="0"/>
        <w:ind w:left="1008" w:right="0" w:hanging="281"/>
        <w:jc w:val="left"/>
        <w:rPr>
          <w:sz w:val="28"/>
        </w:rPr>
      </w:pPr>
      <w:r>
        <w:rPr>
          <w:sz w:val="28"/>
        </w:rPr>
        <w:t>Chị</w:t>
      </w:r>
      <w:r>
        <w:rPr>
          <w:spacing w:val="-2"/>
          <w:sz w:val="28"/>
        </w:rPr>
        <w:t> </w:t>
      </w:r>
      <w:r>
        <w:rPr>
          <w:sz w:val="28"/>
        </w:rPr>
        <w:t>Huỳnh</w:t>
      </w:r>
      <w:r>
        <w:rPr>
          <w:spacing w:val="-2"/>
          <w:sz w:val="28"/>
        </w:rPr>
        <w:t> </w:t>
      </w:r>
      <w:r>
        <w:rPr>
          <w:sz w:val="28"/>
        </w:rPr>
        <w:t>Thị</w:t>
      </w:r>
      <w:r>
        <w:rPr>
          <w:spacing w:val="-1"/>
          <w:sz w:val="28"/>
        </w:rPr>
        <w:t> </w:t>
      </w:r>
      <w:r>
        <w:rPr>
          <w:sz w:val="28"/>
        </w:rPr>
        <w:t>Đ;</w:t>
      </w:r>
      <w:r>
        <w:rPr>
          <w:spacing w:val="-5"/>
          <w:sz w:val="28"/>
        </w:rPr>
        <w:t> </w:t>
      </w:r>
      <w:r>
        <w:rPr>
          <w:sz w:val="28"/>
        </w:rPr>
        <w:t>(Vắng</w:t>
      </w:r>
      <w:r>
        <w:rPr>
          <w:spacing w:val="-1"/>
          <w:sz w:val="28"/>
        </w:rPr>
        <w:t> </w:t>
      </w:r>
      <w:r>
        <w:rPr>
          <w:spacing w:val="-4"/>
          <w:sz w:val="28"/>
        </w:rPr>
        <w:t>mặt)</w:t>
      </w:r>
    </w:p>
    <w:p>
      <w:pPr>
        <w:pStyle w:val="ListParagraph"/>
        <w:numPr>
          <w:ilvl w:val="0"/>
          <w:numId w:val="3"/>
        </w:numPr>
        <w:tabs>
          <w:tab w:pos="1009" w:val="left" w:leader="none"/>
        </w:tabs>
        <w:spacing w:line="240" w:lineRule="auto" w:before="136" w:after="0"/>
        <w:ind w:left="1008" w:right="0" w:hanging="281"/>
        <w:jc w:val="left"/>
        <w:rPr>
          <w:sz w:val="28"/>
        </w:rPr>
      </w:pPr>
      <w:r>
        <w:rPr>
          <w:sz w:val="28"/>
        </w:rPr>
        <w:t>Cháu</w:t>
      </w:r>
      <w:r>
        <w:rPr>
          <w:spacing w:val="-2"/>
          <w:sz w:val="28"/>
        </w:rPr>
        <w:t> </w:t>
      </w:r>
      <w:r>
        <w:rPr>
          <w:sz w:val="28"/>
        </w:rPr>
        <w:t>Trương</w:t>
      </w:r>
      <w:r>
        <w:rPr>
          <w:spacing w:val="-2"/>
          <w:sz w:val="28"/>
        </w:rPr>
        <w:t> </w:t>
      </w:r>
      <w:r>
        <w:rPr>
          <w:sz w:val="28"/>
        </w:rPr>
        <w:t>Thị</w:t>
      </w:r>
      <w:r>
        <w:rPr>
          <w:spacing w:val="-5"/>
          <w:sz w:val="28"/>
        </w:rPr>
        <w:t> </w:t>
      </w:r>
      <w:r>
        <w:rPr>
          <w:sz w:val="28"/>
        </w:rPr>
        <w:t>Huỳnh</w:t>
      </w:r>
      <w:r>
        <w:rPr>
          <w:spacing w:val="-2"/>
          <w:sz w:val="28"/>
        </w:rPr>
        <w:t> </w:t>
      </w:r>
      <w:r>
        <w:rPr>
          <w:sz w:val="28"/>
        </w:rPr>
        <w:t>N,</w:t>
      </w:r>
      <w:r>
        <w:rPr>
          <w:spacing w:val="-3"/>
          <w:sz w:val="28"/>
        </w:rPr>
        <w:t> </w:t>
      </w:r>
      <w:r>
        <w:rPr>
          <w:sz w:val="28"/>
        </w:rPr>
        <w:t>sinh</w:t>
      </w:r>
      <w:r>
        <w:rPr>
          <w:spacing w:val="-4"/>
          <w:sz w:val="28"/>
        </w:rPr>
        <w:t> </w:t>
      </w:r>
      <w:r>
        <w:rPr>
          <w:sz w:val="28"/>
        </w:rPr>
        <w:t>năm</w:t>
      </w:r>
      <w:r>
        <w:rPr>
          <w:spacing w:val="-8"/>
          <w:sz w:val="28"/>
        </w:rPr>
        <w:t> </w:t>
      </w:r>
      <w:r>
        <w:rPr>
          <w:sz w:val="28"/>
        </w:rPr>
        <w:t>2004;</w:t>
      </w:r>
      <w:r>
        <w:rPr>
          <w:spacing w:val="-3"/>
          <w:sz w:val="28"/>
        </w:rPr>
        <w:t> </w:t>
      </w:r>
      <w:r>
        <w:rPr>
          <w:sz w:val="28"/>
        </w:rPr>
        <w:t>(Vắng</w:t>
      </w:r>
      <w:r>
        <w:rPr>
          <w:spacing w:val="-1"/>
          <w:sz w:val="28"/>
        </w:rPr>
        <w:t> </w:t>
      </w:r>
      <w:r>
        <w:rPr>
          <w:spacing w:val="-4"/>
          <w:sz w:val="28"/>
        </w:rPr>
        <w:t>mặt)</w:t>
      </w:r>
    </w:p>
    <w:p>
      <w:pPr>
        <w:pStyle w:val="ListParagraph"/>
        <w:numPr>
          <w:ilvl w:val="0"/>
          <w:numId w:val="3"/>
        </w:numPr>
        <w:tabs>
          <w:tab w:pos="1009" w:val="left" w:leader="none"/>
        </w:tabs>
        <w:spacing w:line="340" w:lineRule="auto" w:before="137" w:after="0"/>
        <w:ind w:left="728" w:right="3092" w:firstLine="0"/>
        <w:jc w:val="left"/>
        <w:rPr>
          <w:sz w:val="28"/>
        </w:rPr>
      </w:pPr>
      <w:r>
        <w:rPr>
          <w:sz w:val="28"/>
        </w:rPr>
        <w:t>Cháu Trương Hải Đ, sinh năm 2007. (Vắng mặt) Cùng</w:t>
      </w:r>
      <w:r>
        <w:rPr>
          <w:spacing w:val="-6"/>
          <w:sz w:val="28"/>
        </w:rPr>
        <w:t> </w:t>
      </w:r>
      <w:r>
        <w:rPr>
          <w:sz w:val="28"/>
        </w:rPr>
        <w:t>địa</w:t>
      </w:r>
      <w:r>
        <w:rPr>
          <w:spacing w:val="-3"/>
          <w:sz w:val="28"/>
        </w:rPr>
        <w:t> </w:t>
      </w:r>
      <w:r>
        <w:rPr>
          <w:sz w:val="28"/>
        </w:rPr>
        <w:t>chỉ:</w:t>
      </w:r>
      <w:r>
        <w:rPr>
          <w:spacing w:val="-2"/>
          <w:sz w:val="28"/>
        </w:rPr>
        <w:t> </w:t>
      </w:r>
      <w:r>
        <w:rPr>
          <w:sz w:val="28"/>
        </w:rPr>
        <w:t>Ấp</w:t>
      </w:r>
      <w:r>
        <w:rPr>
          <w:spacing w:val="-2"/>
          <w:sz w:val="28"/>
        </w:rPr>
        <w:t> </w:t>
      </w:r>
      <w:r>
        <w:rPr>
          <w:sz w:val="28"/>
        </w:rPr>
        <w:t>P,</w:t>
      </w:r>
      <w:r>
        <w:rPr>
          <w:spacing w:val="-5"/>
          <w:sz w:val="28"/>
        </w:rPr>
        <w:t> </w:t>
      </w:r>
      <w:r>
        <w:rPr>
          <w:sz w:val="28"/>
        </w:rPr>
        <w:t>xã</w:t>
      </w:r>
      <w:r>
        <w:rPr>
          <w:spacing w:val="-3"/>
          <w:sz w:val="28"/>
        </w:rPr>
        <w:t> </w:t>
      </w:r>
      <w:r>
        <w:rPr>
          <w:sz w:val="28"/>
        </w:rPr>
        <w:t>H,</w:t>
      </w:r>
      <w:r>
        <w:rPr>
          <w:spacing w:val="-4"/>
          <w:sz w:val="28"/>
        </w:rPr>
        <w:t> </w:t>
      </w:r>
      <w:r>
        <w:rPr>
          <w:sz w:val="28"/>
        </w:rPr>
        <w:t>huyện</w:t>
      </w:r>
      <w:r>
        <w:rPr>
          <w:spacing w:val="-2"/>
          <w:sz w:val="28"/>
        </w:rPr>
        <w:t> </w:t>
      </w:r>
      <w:r>
        <w:rPr>
          <w:sz w:val="28"/>
        </w:rPr>
        <w:t>M,</w:t>
      </w:r>
      <w:r>
        <w:rPr>
          <w:spacing w:val="-4"/>
          <w:sz w:val="28"/>
        </w:rPr>
        <w:t> </w:t>
      </w:r>
      <w:r>
        <w:rPr>
          <w:sz w:val="28"/>
        </w:rPr>
        <w:t>tỉnh</w:t>
      </w:r>
      <w:r>
        <w:rPr>
          <w:spacing w:val="-2"/>
          <w:sz w:val="28"/>
        </w:rPr>
        <w:t> </w:t>
      </w:r>
      <w:r>
        <w:rPr>
          <w:sz w:val="28"/>
        </w:rPr>
        <w:t>Sóc</w:t>
      </w:r>
      <w:r>
        <w:rPr>
          <w:spacing w:val="-3"/>
          <w:sz w:val="28"/>
        </w:rPr>
        <w:t> </w:t>
      </w:r>
      <w:r>
        <w:rPr>
          <w:sz w:val="28"/>
        </w:rPr>
        <w:t>Trăng.</w:t>
      </w:r>
    </w:p>
    <w:p>
      <w:pPr>
        <w:spacing w:line="252" w:lineRule="auto" w:before="0"/>
        <w:ind w:left="162" w:right="425" w:firstLine="566"/>
        <w:jc w:val="both"/>
        <w:rPr>
          <w:sz w:val="28"/>
        </w:rPr>
      </w:pPr>
      <w:r>
        <w:rPr>
          <w:i/>
          <w:sz w:val="28"/>
        </w:rPr>
        <w:t>Người đại diện hợp pháp của cháu Trương Hải Đ: </w:t>
      </w:r>
      <w:r>
        <w:rPr>
          <w:sz w:val="28"/>
        </w:rPr>
        <w:t>Anh Trương Quốc Kh, chị Huỳnh Thị Đ là cha mẹ ruột của cháu Đ. Địa chỉ: Ấp P, xã H, huyện M, tỉnh Sóc Trăng. (Vắng mặt)</w:t>
      </w:r>
    </w:p>
    <w:p>
      <w:pPr>
        <w:pStyle w:val="BodyText"/>
        <w:spacing w:before="10"/>
        <w:ind w:left="0" w:firstLine="0"/>
        <w:jc w:val="left"/>
        <w:rPr>
          <w:sz w:val="13"/>
        </w:rPr>
      </w:pPr>
    </w:p>
    <w:p>
      <w:pPr>
        <w:spacing w:before="89"/>
        <w:ind w:left="1041" w:right="74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64" w:lineRule="auto" w:before="235"/>
        <w:ind w:left="162" w:right="425" w:firstLine="566"/>
        <w:jc w:val="both"/>
        <w:rPr>
          <w:i/>
          <w:sz w:val="28"/>
        </w:rPr>
      </w:pPr>
      <w:r>
        <w:rPr>
          <w:i/>
          <w:sz w:val="28"/>
        </w:rPr>
        <w:t>- Theo đơn</w:t>
      </w:r>
      <w:r>
        <w:rPr>
          <w:i/>
          <w:spacing w:val="-2"/>
          <w:sz w:val="28"/>
        </w:rPr>
        <w:t> </w:t>
      </w:r>
      <w:r>
        <w:rPr>
          <w:i/>
          <w:sz w:val="28"/>
        </w:rPr>
        <w:t>khởi kiện đề</w:t>
      </w:r>
      <w:r>
        <w:rPr>
          <w:i/>
          <w:spacing w:val="-1"/>
          <w:sz w:val="28"/>
        </w:rPr>
        <w:t> </w:t>
      </w:r>
      <w:r>
        <w:rPr>
          <w:i/>
          <w:sz w:val="28"/>
        </w:rPr>
        <w:t>ngày</w:t>
      </w:r>
      <w:r>
        <w:rPr>
          <w:i/>
          <w:spacing w:val="-1"/>
          <w:sz w:val="28"/>
        </w:rPr>
        <w:t> </w:t>
      </w:r>
      <w:r>
        <w:rPr>
          <w:i/>
          <w:sz w:val="28"/>
        </w:rPr>
        <w:t>13</w:t>
      </w:r>
      <w:r>
        <w:rPr>
          <w:i/>
          <w:spacing w:val="-1"/>
          <w:sz w:val="28"/>
        </w:rPr>
        <w:t> </w:t>
      </w:r>
      <w:r>
        <w:rPr>
          <w:i/>
          <w:sz w:val="28"/>
        </w:rPr>
        <w:t>tháng 01</w:t>
      </w:r>
      <w:r>
        <w:rPr>
          <w:i/>
          <w:spacing w:val="-1"/>
          <w:sz w:val="28"/>
        </w:rPr>
        <w:t> </w:t>
      </w:r>
      <w:r>
        <w:rPr>
          <w:i/>
          <w:sz w:val="28"/>
        </w:rPr>
        <w:t>năm</w:t>
      </w:r>
      <w:r>
        <w:rPr>
          <w:i/>
          <w:spacing w:val="-2"/>
          <w:sz w:val="28"/>
        </w:rPr>
        <w:t> </w:t>
      </w:r>
      <w:r>
        <w:rPr>
          <w:i/>
          <w:sz w:val="28"/>
        </w:rPr>
        <w:t>2022, các</w:t>
      </w:r>
      <w:r>
        <w:rPr>
          <w:i/>
          <w:spacing w:val="-1"/>
          <w:sz w:val="28"/>
        </w:rPr>
        <w:t> </w:t>
      </w:r>
      <w:r>
        <w:rPr>
          <w:i/>
          <w:sz w:val="28"/>
        </w:rPr>
        <w:t>lời</w:t>
      </w:r>
      <w:r>
        <w:rPr>
          <w:i/>
          <w:spacing w:val="-1"/>
          <w:sz w:val="28"/>
        </w:rPr>
        <w:t> </w:t>
      </w:r>
      <w:r>
        <w:rPr>
          <w:i/>
          <w:sz w:val="28"/>
        </w:rPr>
        <w:t>khai trong quá</w:t>
      </w:r>
      <w:r>
        <w:rPr>
          <w:i/>
          <w:sz w:val="28"/>
        </w:rPr>
        <w:t> trình giải quyết vụ án, người đại diện theo uỷ quyền của nguyên đơn, ông Lâm Văn N trình bày:</w:t>
      </w:r>
    </w:p>
    <w:p>
      <w:pPr>
        <w:pStyle w:val="BodyText"/>
        <w:spacing w:line="264" w:lineRule="auto"/>
        <w:ind w:right="427"/>
      </w:pPr>
      <w:r>
        <w:rPr/>
        <w:t>Ngân hàng Thương mại cổ phần P (viết tắt là Ngân hàng P) và bà Trương Thị Ngọc C, ông Huỳnh Văn D đã giao kết Hợp đồng tín dụng số 0478/2019/HĐTD-OCB-CN ngày 08-7-2019, Khế ước nhận nợ số 0478.01/2019/KUNN-OCB-CN ngày 10-7-2019. Theo hợp đồng tín dụng, khế ước nhận nợ Ngân hàng P cho bà C, ông D vay tiền, cụ thể:</w:t>
      </w:r>
    </w:p>
    <w:p>
      <w:pPr>
        <w:pStyle w:val="BodyText"/>
        <w:spacing w:line="264" w:lineRule="auto" w:before="121"/>
        <w:ind w:right="425" w:firstLine="635"/>
      </w:pPr>
      <w:r>
        <w:rPr/>
        <w:t>Số tiền vay: 150.000.000 đồng. Mục đích vay: Vay tiêu dùng gia đình có tài sản đảm bảo. Thời hạn vay: 60 tháng, kể từ ngày 10-7-2019. Lãi suất vay trong hạn: Trong 06 tháng đầu lãi suất vay 10%/năm, từ tháng thứ 07 trở đi áp dụng lãi suất cho vay điều chỉnh định kỳ 06 tháng/lần,</w:t>
      </w:r>
      <w:r>
        <w:rPr>
          <w:spacing w:val="-1"/>
        </w:rPr>
        <w:t> </w:t>
      </w:r>
      <w:r>
        <w:rPr/>
        <w:t>kỳ</w:t>
      </w:r>
      <w:r>
        <w:rPr>
          <w:spacing w:val="-1"/>
        </w:rPr>
        <w:t> </w:t>
      </w:r>
      <w:r>
        <w:rPr/>
        <w:t>điều chỉnh lãi suất đầu tiên vào ngày 10-01-2020 theo công thức tính lãi suất như sau: Lãi suất cho vay (điều chỉnh)</w:t>
      </w:r>
      <w:r>
        <w:rPr>
          <w:spacing w:val="-1"/>
        </w:rPr>
        <w:t> </w:t>
      </w:r>
      <w:r>
        <w:rPr/>
        <w:t>=</w:t>
      </w:r>
      <w:r>
        <w:rPr>
          <w:spacing w:val="-2"/>
        </w:rPr>
        <w:t> </w:t>
      </w:r>
      <w:r>
        <w:rPr/>
        <w:t>Lãi suất</w:t>
      </w:r>
      <w:r>
        <w:rPr>
          <w:spacing w:val="-1"/>
        </w:rPr>
        <w:t> </w:t>
      </w:r>
      <w:r>
        <w:rPr/>
        <w:t>cơ</w:t>
      </w:r>
      <w:r>
        <w:rPr>
          <w:spacing w:val="-1"/>
        </w:rPr>
        <w:t> </w:t>
      </w:r>
      <w:r>
        <w:rPr/>
        <w:t>sở</w:t>
      </w:r>
      <w:r>
        <w:rPr>
          <w:spacing w:val="-1"/>
        </w:rPr>
        <w:t> </w:t>
      </w:r>
      <w:r>
        <w:rPr/>
        <w:t>+</w:t>
      </w:r>
      <w:r>
        <w:rPr>
          <w:spacing w:val="-2"/>
        </w:rPr>
        <w:t> </w:t>
      </w:r>
      <w:r>
        <w:rPr/>
        <w:t>Biên độ lãi</w:t>
      </w:r>
      <w:r>
        <w:rPr>
          <w:spacing w:val="-2"/>
        </w:rPr>
        <w:t> </w:t>
      </w:r>
      <w:r>
        <w:rPr/>
        <w:t>suất (trong đó:</w:t>
      </w:r>
      <w:r>
        <w:rPr>
          <w:spacing w:val="-1"/>
        </w:rPr>
        <w:t> </w:t>
      </w:r>
      <w:r>
        <w:rPr/>
        <w:t>Lãi suất cơ</w:t>
      </w:r>
      <w:r>
        <w:rPr>
          <w:spacing w:val="-1"/>
        </w:rPr>
        <w:t> </w:t>
      </w:r>
      <w:r>
        <w:rPr/>
        <w:t>sở bằng lãi suất tiền gửi tiết kiệm VND kỳ hạn 13 tháng trả lãi cuối kỳ cao nhất do Ngân hàng P công bố tại thời điểm tính lãi; biên độ lãi suất tối thiểu 04%/năm). Lãi suất vay quá hạn: Bằng 150% lãi suất vay trong hạn.</w:t>
      </w:r>
    </w:p>
    <w:p>
      <w:pPr>
        <w:pStyle w:val="BodyText"/>
        <w:spacing w:line="264" w:lineRule="auto"/>
        <w:ind w:right="427"/>
      </w:pPr>
      <w:r>
        <w:rPr/>
        <w:t>Để</w:t>
      </w:r>
      <w:r>
        <w:rPr>
          <w:spacing w:val="-1"/>
        </w:rPr>
        <w:t> </w:t>
      </w:r>
      <w:r>
        <w:rPr/>
        <w:t>đảm</w:t>
      </w:r>
      <w:r>
        <w:rPr>
          <w:spacing w:val="-6"/>
        </w:rPr>
        <w:t> </w:t>
      </w:r>
      <w:r>
        <w:rPr/>
        <w:t>bảo nghĩa</w:t>
      </w:r>
      <w:r>
        <w:rPr>
          <w:spacing w:val="-2"/>
        </w:rPr>
        <w:t> </w:t>
      </w:r>
      <w:r>
        <w:rPr/>
        <w:t>vụ</w:t>
      </w:r>
      <w:r>
        <w:rPr>
          <w:spacing w:val="-2"/>
        </w:rPr>
        <w:t> </w:t>
      </w:r>
      <w:r>
        <w:rPr/>
        <w:t>trả</w:t>
      </w:r>
      <w:r>
        <w:rPr>
          <w:spacing w:val="-1"/>
        </w:rPr>
        <w:t> </w:t>
      </w:r>
      <w:r>
        <w:rPr/>
        <w:t>nợ</w:t>
      </w:r>
      <w:r>
        <w:rPr>
          <w:spacing w:val="-4"/>
        </w:rPr>
        <w:t> </w:t>
      </w:r>
      <w:r>
        <w:rPr/>
        <w:t>vay</w:t>
      </w:r>
      <w:r>
        <w:rPr>
          <w:spacing w:val="-5"/>
        </w:rPr>
        <w:t> </w:t>
      </w:r>
      <w:r>
        <w:rPr/>
        <w:t>cho bà</w:t>
      </w:r>
      <w:r>
        <w:rPr>
          <w:spacing w:val="-1"/>
        </w:rPr>
        <w:t> </w:t>
      </w:r>
      <w:r>
        <w:rPr/>
        <w:t>C,</w:t>
      </w:r>
      <w:r>
        <w:rPr>
          <w:spacing w:val="-6"/>
        </w:rPr>
        <w:t> </w:t>
      </w:r>
      <w:r>
        <w:rPr/>
        <w:t>ông D</w:t>
      </w:r>
      <w:r>
        <w:rPr>
          <w:spacing w:val="-3"/>
        </w:rPr>
        <w:t> </w:t>
      </w:r>
      <w:r>
        <w:rPr/>
        <w:t>theo</w:t>
      </w:r>
      <w:r>
        <w:rPr>
          <w:spacing w:val="-3"/>
        </w:rPr>
        <w:t> </w:t>
      </w:r>
      <w:r>
        <w:rPr/>
        <w:t>hợp đồng</w:t>
      </w:r>
      <w:r>
        <w:rPr>
          <w:spacing w:val="-4"/>
        </w:rPr>
        <w:t> </w:t>
      </w:r>
      <w:r>
        <w:rPr/>
        <w:t>tín dụng</w:t>
      </w:r>
      <w:r>
        <w:rPr>
          <w:spacing w:val="-4"/>
        </w:rPr>
        <w:t> </w:t>
      </w:r>
      <w:r>
        <w:rPr/>
        <w:t>và khế ước nhận nợ, ông Thuận, bà Phấn đã thế chấp tài sản là Quyền sử dụng đất quyền sở hữu nhà ở và tài sản khác gắn liền với đất tại ấp Phương Hòa 1, xã Hưng Phú, huyện Mỹ Tú, tỉnh Sóc Trăng theo Giấy chứng nhận quyền sử dụng đất quyền sở hữu nhà ở và tài sản khác gắn liền với đất số BB926940 do UBND huyện Mỹ Tú, tỉnh Sóc Trăng cấp ngày 19-12-2011 theo Hợp đồng thế chấp quyền sử dụng đất của bên thứ ba số 0323/2016/BĐ đã được Văn phòng công chứng Ba Xuyên công chứng, đã được đăng ký thế chấp tại Chi nhánh Văn phòng đăng ký đất đai huyện Mỹ Tú, tỉnh Sóc Trăng.</w:t>
      </w:r>
    </w:p>
    <w:p>
      <w:pPr>
        <w:spacing w:after="0" w:line="264" w:lineRule="auto"/>
        <w:sectPr>
          <w:pgSz w:w="11910" w:h="16840"/>
          <w:pgMar w:header="724" w:footer="0" w:top="1260" w:bottom="280" w:left="1540" w:right="700"/>
        </w:sectPr>
      </w:pPr>
    </w:p>
    <w:p>
      <w:pPr>
        <w:pStyle w:val="BodyText"/>
        <w:spacing w:line="264" w:lineRule="auto" w:before="81"/>
        <w:ind w:right="425"/>
      </w:pPr>
      <w:r>
        <w:rPr/>
        <w:t>Quá trình thực hiện hợp đồng, vào ngày 10-7-2019 Ngân hàng P đã giải ngân cho bà C, ông D số tiền vốn vay 150.000.000 đồng, thời hạn vay 60 tháng, kể từ</w:t>
      </w:r>
      <w:r>
        <w:rPr>
          <w:spacing w:val="-2"/>
        </w:rPr>
        <w:t> </w:t>
      </w:r>
      <w:r>
        <w:rPr/>
        <w:t>ngày</w:t>
      </w:r>
      <w:r>
        <w:rPr>
          <w:spacing w:val="-4"/>
        </w:rPr>
        <w:t> </w:t>
      </w:r>
      <w:r>
        <w:rPr/>
        <w:t>10-7-2019. Trả nợ gốc 01 tháng/lần, định kỳ</w:t>
      </w:r>
      <w:r>
        <w:rPr>
          <w:spacing w:val="-3"/>
        </w:rPr>
        <w:t> </w:t>
      </w:r>
      <w:r>
        <w:rPr/>
        <w:t>vào ngày</w:t>
      </w:r>
      <w:r>
        <w:rPr>
          <w:spacing w:val="-4"/>
        </w:rPr>
        <w:t> </w:t>
      </w:r>
      <w:r>
        <w:rPr/>
        <w:t>10 hàng tháng, mỗi tháng trả số tiền 2.500.000 đồng. Trả nợ lãi 01 tháng/lần, định kỳ vào ngày 10 hàng tháng, theo dư nợ thực tế. Tính đến ngày khởi kiện (ngày 13-01-2022) bà C, ông D đã trả cho Ngân hàng P số tiền vốn vay là 57.500.000 đồng và tiền lãi</w:t>
      </w:r>
      <w:r>
        <w:rPr>
          <w:spacing w:val="-5"/>
        </w:rPr>
        <w:t> </w:t>
      </w:r>
      <w:r>
        <w:rPr/>
        <w:t>là</w:t>
      </w:r>
      <w:r>
        <w:rPr>
          <w:spacing w:val="-2"/>
        </w:rPr>
        <w:t> </w:t>
      </w:r>
      <w:r>
        <w:rPr/>
        <w:t>27.067.349 đồng.</w:t>
      </w:r>
      <w:r>
        <w:rPr>
          <w:spacing w:val="-3"/>
        </w:rPr>
        <w:t> </w:t>
      </w:r>
      <w:r>
        <w:rPr/>
        <w:t>Còn</w:t>
      </w:r>
      <w:r>
        <w:rPr>
          <w:spacing w:val="-1"/>
        </w:rPr>
        <w:t> </w:t>
      </w:r>
      <w:r>
        <w:rPr/>
        <w:t>nợ</w:t>
      </w:r>
      <w:r>
        <w:rPr>
          <w:spacing w:val="-2"/>
        </w:rPr>
        <w:t> </w:t>
      </w:r>
      <w:r>
        <w:rPr/>
        <w:t>vốn</w:t>
      </w:r>
      <w:r>
        <w:rPr>
          <w:spacing w:val="-1"/>
        </w:rPr>
        <w:t> </w:t>
      </w:r>
      <w:r>
        <w:rPr/>
        <w:t>vay</w:t>
      </w:r>
      <w:r>
        <w:rPr>
          <w:spacing w:val="-5"/>
        </w:rPr>
        <w:t> </w:t>
      </w:r>
      <w:r>
        <w:rPr/>
        <w:t>số</w:t>
      </w:r>
      <w:r>
        <w:rPr>
          <w:spacing w:val="-1"/>
        </w:rPr>
        <w:t> </w:t>
      </w:r>
      <w:r>
        <w:rPr/>
        <w:t>tiền 92.500.000</w:t>
      </w:r>
      <w:r>
        <w:rPr>
          <w:spacing w:val="-1"/>
        </w:rPr>
        <w:t> </w:t>
      </w:r>
      <w:r>
        <w:rPr/>
        <w:t>đồng</w:t>
      </w:r>
      <w:r>
        <w:rPr>
          <w:spacing w:val="-1"/>
        </w:rPr>
        <w:t> </w:t>
      </w:r>
      <w:r>
        <w:rPr/>
        <w:t>và</w:t>
      </w:r>
      <w:r>
        <w:rPr>
          <w:spacing w:val="-2"/>
        </w:rPr>
        <w:t> </w:t>
      </w:r>
      <w:r>
        <w:rPr/>
        <w:t>nợ</w:t>
      </w:r>
      <w:r>
        <w:rPr>
          <w:spacing w:val="-2"/>
        </w:rPr>
        <w:t> </w:t>
      </w:r>
      <w:r>
        <w:rPr/>
        <w:t>tiền</w:t>
      </w:r>
      <w:r>
        <w:rPr>
          <w:spacing w:val="-1"/>
        </w:rPr>
        <w:t> </w:t>
      </w:r>
      <w:r>
        <w:rPr/>
        <w:t>lãi</w:t>
      </w:r>
      <w:r>
        <w:rPr>
          <w:spacing w:val="-2"/>
        </w:rPr>
        <w:t> </w:t>
      </w:r>
      <w:r>
        <w:rPr/>
        <w:t>số tiền 7.920.201 đồng. Ngân hàng P đã nhiều lần nhắc nợ đến hạn thanh toán, bà C, ông D nhiều lần cam kết thanh toán tiền vay nhưng vẫn không thực hiện.</w:t>
      </w:r>
    </w:p>
    <w:p>
      <w:pPr>
        <w:pStyle w:val="BodyText"/>
        <w:ind w:left="728" w:firstLine="0"/>
      </w:pPr>
      <w:r>
        <w:rPr/>
        <w:t>Do</w:t>
      </w:r>
      <w:r>
        <w:rPr>
          <w:spacing w:val="-5"/>
        </w:rPr>
        <w:t> </w:t>
      </w:r>
      <w:r>
        <w:rPr/>
        <w:t>đó,</w:t>
      </w:r>
      <w:r>
        <w:rPr>
          <w:spacing w:val="-4"/>
        </w:rPr>
        <w:t> </w:t>
      </w:r>
      <w:r>
        <w:rPr/>
        <w:t>Ngân</w:t>
      </w:r>
      <w:r>
        <w:rPr>
          <w:spacing w:val="-4"/>
        </w:rPr>
        <w:t> </w:t>
      </w:r>
      <w:r>
        <w:rPr/>
        <w:t>hàng</w:t>
      </w:r>
      <w:r>
        <w:rPr>
          <w:spacing w:val="-2"/>
        </w:rPr>
        <w:t> </w:t>
      </w:r>
      <w:r>
        <w:rPr/>
        <w:t>P</w:t>
      </w:r>
      <w:r>
        <w:rPr>
          <w:spacing w:val="-3"/>
        </w:rPr>
        <w:t> </w:t>
      </w:r>
      <w:r>
        <w:rPr/>
        <w:t>khởi</w:t>
      </w:r>
      <w:r>
        <w:rPr>
          <w:spacing w:val="-4"/>
        </w:rPr>
        <w:t> </w:t>
      </w:r>
      <w:r>
        <w:rPr/>
        <w:t>kiện</w:t>
      </w:r>
      <w:r>
        <w:rPr>
          <w:spacing w:val="-2"/>
        </w:rPr>
        <w:t> </w:t>
      </w:r>
      <w:r>
        <w:rPr/>
        <w:t>yêu</w:t>
      </w:r>
      <w:r>
        <w:rPr>
          <w:spacing w:val="-2"/>
        </w:rPr>
        <w:t> </w:t>
      </w:r>
      <w:r>
        <w:rPr/>
        <w:t>cầu Tòa</w:t>
      </w:r>
      <w:r>
        <w:rPr>
          <w:spacing w:val="-3"/>
        </w:rPr>
        <w:t> </w:t>
      </w:r>
      <w:r>
        <w:rPr/>
        <w:t>án</w:t>
      </w:r>
      <w:r>
        <w:rPr>
          <w:spacing w:val="-3"/>
        </w:rPr>
        <w:t> </w:t>
      </w:r>
      <w:r>
        <w:rPr/>
        <w:t>giải</w:t>
      </w:r>
      <w:r>
        <w:rPr>
          <w:spacing w:val="-1"/>
        </w:rPr>
        <w:t> </w:t>
      </w:r>
      <w:r>
        <w:rPr>
          <w:spacing w:val="-2"/>
        </w:rPr>
        <w:t>quyết:</w:t>
      </w:r>
    </w:p>
    <w:p>
      <w:pPr>
        <w:pStyle w:val="BodyText"/>
        <w:spacing w:line="264" w:lineRule="auto" w:before="153"/>
        <w:ind w:right="427"/>
      </w:pPr>
      <w:r>
        <w:rPr/>
        <w:t>Buộc bà C, ông D trả cho Ngân hàng P số tiền vốn vay, tiền lãi còn nợ tính đến ngày khởi kiện (ngày 13-01-2022) là 100.420.201 đồng (trong đó, số tiền vốn vay</w:t>
      </w:r>
      <w:r>
        <w:rPr>
          <w:spacing w:val="-2"/>
        </w:rPr>
        <w:t> </w:t>
      </w:r>
      <w:r>
        <w:rPr/>
        <w:t>là 92.500.000 đồng, tiền lãi là 7.920.201 đồng) và</w:t>
      </w:r>
      <w:r>
        <w:rPr>
          <w:spacing w:val="-1"/>
        </w:rPr>
        <w:t> </w:t>
      </w:r>
      <w:r>
        <w:rPr/>
        <w:t>tiền lãi phát sinh theo hợp đồng tín dụng từ ngày 14-01-2022 đến khi trả tất nợ.</w:t>
      </w:r>
    </w:p>
    <w:p>
      <w:pPr>
        <w:pStyle w:val="BodyText"/>
        <w:spacing w:line="264" w:lineRule="auto"/>
        <w:ind w:right="425"/>
      </w:pPr>
      <w:r>
        <w:rPr/>
        <w:t>Trường hợp bà C, ông D không thực hiện hoặc thực hiện không đúng nghĩa vụ trả nợ thì Ngân hàng P được quyền yêu cầu cơ quan có thẩm quyền áp dụng các biện pháp cưỡng chế kể cả việc kê biên, phát mãi, xử lý tài sản bảo đảm để thu hồi toàn bộ khoản</w:t>
      </w:r>
      <w:r>
        <w:rPr>
          <w:spacing w:val="-1"/>
        </w:rPr>
        <w:t> </w:t>
      </w:r>
      <w:r>
        <w:rPr/>
        <w:t>nợ đối với tài sản thế</w:t>
      </w:r>
      <w:r>
        <w:rPr>
          <w:spacing w:val="-2"/>
        </w:rPr>
        <w:t> </w:t>
      </w:r>
      <w:r>
        <w:rPr/>
        <w:t>chấp là Quyền sử</w:t>
      </w:r>
      <w:r>
        <w:rPr>
          <w:spacing w:val="-1"/>
        </w:rPr>
        <w:t> </w:t>
      </w:r>
      <w:r>
        <w:rPr/>
        <w:t>dụng đất quyền sở hữu nhà ở và tài sản khác gắn liền với đất tại ấp Phương Hòa 1, xã Hưng Phú, huyện Mỹ Tú, tỉnh Sóc Trăng theo Giấy chứng nhận quyền sử dụng đất quyền</w:t>
      </w:r>
      <w:r>
        <w:rPr>
          <w:spacing w:val="40"/>
        </w:rPr>
        <w:t> </w:t>
      </w:r>
      <w:r>
        <w:rPr/>
        <w:t>sở hữu nhà ở và tài sản khác gắn liền với đất số BB926940 do UBND</w:t>
      </w:r>
      <w:r>
        <w:rPr>
          <w:spacing w:val="-1"/>
        </w:rPr>
        <w:t> </w:t>
      </w:r>
      <w:r>
        <w:rPr/>
        <w:t>huyện Mỹ Tú, tỉnh Sóc Trăng cấp ngày 19-12-2011.</w:t>
      </w:r>
    </w:p>
    <w:p>
      <w:pPr>
        <w:pStyle w:val="ListParagraph"/>
        <w:numPr>
          <w:ilvl w:val="0"/>
          <w:numId w:val="4"/>
        </w:numPr>
        <w:tabs>
          <w:tab w:pos="882" w:val="left" w:leader="none"/>
        </w:tabs>
        <w:spacing w:line="240" w:lineRule="auto" w:before="122" w:after="0"/>
        <w:ind w:left="882" w:right="0" w:hanging="154"/>
        <w:jc w:val="both"/>
        <w:rPr>
          <w:sz w:val="28"/>
        </w:rPr>
      </w:pPr>
      <w:r>
        <w:rPr>
          <w:i/>
          <w:sz w:val="28"/>
        </w:rPr>
        <w:t>Đối</w:t>
      </w:r>
      <w:r>
        <w:rPr>
          <w:i/>
          <w:spacing w:val="-2"/>
          <w:sz w:val="28"/>
        </w:rPr>
        <w:t> </w:t>
      </w:r>
      <w:r>
        <w:rPr>
          <w:i/>
          <w:sz w:val="28"/>
        </w:rPr>
        <w:t>với</w:t>
      </w:r>
      <w:r>
        <w:rPr>
          <w:i/>
          <w:spacing w:val="-4"/>
          <w:sz w:val="28"/>
        </w:rPr>
        <w:t> </w:t>
      </w:r>
      <w:r>
        <w:rPr>
          <w:i/>
          <w:sz w:val="28"/>
        </w:rPr>
        <w:t>bị</w:t>
      </w:r>
      <w:r>
        <w:rPr>
          <w:i/>
          <w:spacing w:val="-5"/>
          <w:sz w:val="28"/>
        </w:rPr>
        <w:t> </w:t>
      </w:r>
      <w:r>
        <w:rPr>
          <w:i/>
          <w:sz w:val="28"/>
        </w:rPr>
        <w:t>đơn</w:t>
      </w:r>
      <w:r>
        <w:rPr>
          <w:i/>
          <w:spacing w:val="-3"/>
          <w:sz w:val="28"/>
        </w:rPr>
        <w:t> </w:t>
      </w:r>
      <w:r>
        <w:rPr>
          <w:i/>
          <w:sz w:val="28"/>
        </w:rPr>
        <w:t>bà</w:t>
      </w:r>
      <w:r>
        <w:rPr>
          <w:i/>
          <w:spacing w:val="-3"/>
          <w:sz w:val="28"/>
        </w:rPr>
        <w:t> </w:t>
      </w:r>
      <w:r>
        <w:rPr>
          <w:i/>
          <w:sz w:val="28"/>
        </w:rPr>
        <w:t>Trương</w:t>
      </w:r>
      <w:r>
        <w:rPr>
          <w:i/>
          <w:spacing w:val="-2"/>
          <w:sz w:val="28"/>
        </w:rPr>
        <w:t> </w:t>
      </w:r>
      <w:r>
        <w:rPr>
          <w:i/>
          <w:sz w:val="28"/>
        </w:rPr>
        <w:t>Thị</w:t>
      </w:r>
      <w:r>
        <w:rPr>
          <w:i/>
          <w:spacing w:val="-2"/>
          <w:sz w:val="28"/>
        </w:rPr>
        <w:t> </w:t>
      </w:r>
      <w:r>
        <w:rPr>
          <w:i/>
          <w:sz w:val="28"/>
        </w:rPr>
        <w:t>Ngọc</w:t>
      </w:r>
      <w:r>
        <w:rPr>
          <w:i/>
          <w:spacing w:val="-2"/>
          <w:sz w:val="28"/>
        </w:rPr>
        <w:t> </w:t>
      </w:r>
      <w:r>
        <w:rPr>
          <w:i/>
          <w:sz w:val="28"/>
        </w:rPr>
        <w:t>C,</w:t>
      </w:r>
      <w:r>
        <w:rPr>
          <w:i/>
          <w:spacing w:val="-4"/>
          <w:sz w:val="28"/>
        </w:rPr>
        <w:t> </w:t>
      </w:r>
      <w:r>
        <w:rPr>
          <w:i/>
          <w:sz w:val="28"/>
        </w:rPr>
        <w:t>ông</w:t>
      </w:r>
      <w:r>
        <w:rPr>
          <w:i/>
          <w:spacing w:val="-3"/>
          <w:sz w:val="28"/>
        </w:rPr>
        <w:t> </w:t>
      </w:r>
      <w:r>
        <w:rPr>
          <w:i/>
          <w:sz w:val="28"/>
        </w:rPr>
        <w:t>Huỳnh</w:t>
      </w:r>
      <w:r>
        <w:rPr>
          <w:i/>
          <w:spacing w:val="-2"/>
          <w:sz w:val="28"/>
        </w:rPr>
        <w:t> </w:t>
      </w:r>
      <w:r>
        <w:rPr>
          <w:i/>
          <w:sz w:val="28"/>
        </w:rPr>
        <w:t>Văn</w:t>
      </w:r>
      <w:r>
        <w:rPr>
          <w:i/>
          <w:spacing w:val="-1"/>
          <w:sz w:val="28"/>
        </w:rPr>
        <w:t> </w:t>
      </w:r>
      <w:r>
        <w:rPr>
          <w:i/>
          <w:spacing w:val="-5"/>
          <w:sz w:val="28"/>
        </w:rPr>
        <w:t>D:</w:t>
      </w:r>
    </w:p>
    <w:p>
      <w:pPr>
        <w:pStyle w:val="BodyText"/>
        <w:spacing w:line="264" w:lineRule="auto" w:before="150"/>
        <w:ind w:right="436"/>
      </w:pPr>
      <w:r>
        <w:rPr/>
        <w:t>Bà C, ông D đã được cấp, tống đạt các văn bản tố tụng của Tòa án nhưng không</w:t>
      </w:r>
      <w:r>
        <w:rPr>
          <w:spacing w:val="-2"/>
        </w:rPr>
        <w:t> </w:t>
      </w:r>
      <w:r>
        <w:rPr/>
        <w:t>có</w:t>
      </w:r>
      <w:r>
        <w:rPr>
          <w:spacing w:val="-2"/>
        </w:rPr>
        <w:t> </w:t>
      </w:r>
      <w:r>
        <w:rPr/>
        <w:t>văn bản tường</w:t>
      </w:r>
      <w:r>
        <w:rPr>
          <w:spacing w:val="-1"/>
        </w:rPr>
        <w:t> </w:t>
      </w:r>
      <w:r>
        <w:rPr/>
        <w:t>trình</w:t>
      </w:r>
      <w:r>
        <w:rPr>
          <w:spacing w:val="-1"/>
        </w:rPr>
        <w:t> </w:t>
      </w:r>
      <w:r>
        <w:rPr/>
        <w:t>ý</w:t>
      </w:r>
      <w:r>
        <w:rPr>
          <w:spacing w:val="-1"/>
        </w:rPr>
        <w:t> </w:t>
      </w:r>
      <w:r>
        <w:rPr/>
        <w:t>kiến,</w:t>
      </w:r>
      <w:r>
        <w:rPr>
          <w:spacing w:val="-2"/>
        </w:rPr>
        <w:t> </w:t>
      </w:r>
      <w:r>
        <w:rPr/>
        <w:t>không</w:t>
      </w:r>
      <w:r>
        <w:rPr>
          <w:spacing w:val="-2"/>
        </w:rPr>
        <w:t> </w:t>
      </w:r>
      <w:r>
        <w:rPr/>
        <w:t>cung</w:t>
      </w:r>
      <w:r>
        <w:rPr>
          <w:spacing w:val="-2"/>
        </w:rPr>
        <w:t> </w:t>
      </w:r>
      <w:r>
        <w:rPr/>
        <w:t>cấp</w:t>
      </w:r>
      <w:r>
        <w:rPr>
          <w:spacing w:val="-2"/>
        </w:rPr>
        <w:t> </w:t>
      </w:r>
      <w:r>
        <w:rPr/>
        <w:t>tài</w:t>
      </w:r>
      <w:r>
        <w:rPr>
          <w:spacing w:val="-3"/>
        </w:rPr>
        <w:t> </w:t>
      </w:r>
      <w:r>
        <w:rPr/>
        <w:t>liệu,</w:t>
      </w:r>
      <w:r>
        <w:rPr>
          <w:spacing w:val="-2"/>
        </w:rPr>
        <w:t> </w:t>
      </w:r>
      <w:r>
        <w:rPr/>
        <w:t>chứng</w:t>
      </w:r>
      <w:r>
        <w:rPr>
          <w:spacing w:val="-2"/>
        </w:rPr>
        <w:t> </w:t>
      </w:r>
      <w:r>
        <w:rPr/>
        <w:t>cứ</w:t>
      </w:r>
      <w:r>
        <w:rPr>
          <w:spacing w:val="-2"/>
        </w:rPr>
        <w:t> </w:t>
      </w:r>
      <w:r>
        <w:rPr/>
        <w:t>phản</w:t>
      </w:r>
      <w:r>
        <w:rPr>
          <w:spacing w:val="-2"/>
        </w:rPr>
        <w:t> </w:t>
      </w:r>
      <w:r>
        <w:rPr/>
        <w:t>đối yêu cầu khởi kiện của Ngân hàng P.</w:t>
      </w:r>
    </w:p>
    <w:p>
      <w:pPr>
        <w:pStyle w:val="ListParagraph"/>
        <w:numPr>
          <w:ilvl w:val="0"/>
          <w:numId w:val="4"/>
        </w:numPr>
        <w:tabs>
          <w:tab w:pos="882" w:val="left" w:leader="none"/>
        </w:tabs>
        <w:spacing w:line="264" w:lineRule="auto" w:before="121" w:after="0"/>
        <w:ind w:left="162" w:right="430" w:firstLine="566"/>
        <w:jc w:val="both"/>
        <w:rPr>
          <w:sz w:val="28"/>
        </w:rPr>
      </w:pPr>
      <w:r>
        <w:rPr>
          <w:i/>
          <w:sz w:val="28"/>
        </w:rPr>
        <w:t>Đối với người có quyền lợi, nghĩa vụ liên quan ông Trương Văn Th, bà</w:t>
      </w:r>
      <w:r>
        <w:rPr>
          <w:i/>
          <w:sz w:val="28"/>
        </w:rPr>
        <w:t> Nguyễn Thị Ph:</w:t>
      </w:r>
    </w:p>
    <w:p>
      <w:pPr>
        <w:pStyle w:val="BodyText"/>
        <w:spacing w:line="264" w:lineRule="auto"/>
        <w:ind w:right="435"/>
      </w:pPr>
      <w:r>
        <w:rPr/>
        <w:t>Ông Thuận, bà Phấn đã được cấp, tống đạt các văn bản tố tụng của Tòa án nhưng không có văn bản tường trình ý kiến, không cung cấp tài liệu, chứng cứ phản</w:t>
      </w:r>
      <w:r>
        <w:rPr>
          <w:spacing w:val="-1"/>
        </w:rPr>
        <w:t> </w:t>
      </w:r>
      <w:r>
        <w:rPr/>
        <w:t>đối</w:t>
      </w:r>
      <w:r>
        <w:rPr>
          <w:spacing w:val="-1"/>
        </w:rPr>
        <w:t> </w:t>
      </w:r>
      <w:r>
        <w:rPr/>
        <w:t>yêu</w:t>
      </w:r>
      <w:r>
        <w:rPr>
          <w:spacing w:val="-1"/>
        </w:rPr>
        <w:t> </w:t>
      </w:r>
      <w:r>
        <w:rPr/>
        <w:t>cầu</w:t>
      </w:r>
      <w:r>
        <w:rPr>
          <w:spacing w:val="-2"/>
        </w:rPr>
        <w:t> </w:t>
      </w:r>
      <w:r>
        <w:rPr/>
        <w:t>khởi</w:t>
      </w:r>
      <w:r>
        <w:rPr>
          <w:spacing w:val="-2"/>
        </w:rPr>
        <w:t> </w:t>
      </w:r>
      <w:r>
        <w:rPr/>
        <w:t>kiện</w:t>
      </w:r>
      <w:r>
        <w:rPr>
          <w:spacing w:val="-2"/>
        </w:rPr>
        <w:t> </w:t>
      </w:r>
      <w:r>
        <w:rPr/>
        <w:t>của Ngân</w:t>
      </w:r>
      <w:r>
        <w:rPr>
          <w:spacing w:val="-3"/>
        </w:rPr>
        <w:t> </w:t>
      </w:r>
      <w:r>
        <w:rPr/>
        <w:t>hàng</w:t>
      </w:r>
      <w:r>
        <w:rPr>
          <w:spacing w:val="-1"/>
        </w:rPr>
        <w:t> </w:t>
      </w:r>
      <w:r>
        <w:rPr/>
        <w:t>P.</w:t>
      </w:r>
    </w:p>
    <w:p>
      <w:pPr>
        <w:pStyle w:val="ListParagraph"/>
        <w:numPr>
          <w:ilvl w:val="0"/>
          <w:numId w:val="4"/>
        </w:numPr>
        <w:tabs>
          <w:tab w:pos="882" w:val="left" w:leader="none"/>
        </w:tabs>
        <w:spacing w:line="264" w:lineRule="auto" w:before="121" w:after="0"/>
        <w:ind w:left="162" w:right="427" w:firstLine="566"/>
        <w:jc w:val="both"/>
        <w:rPr>
          <w:sz w:val="28"/>
        </w:rPr>
      </w:pPr>
      <w:r>
        <w:rPr>
          <w:i/>
          <w:sz w:val="28"/>
        </w:rPr>
        <w:t>Đối với người có quyền lợi, nghĩa vụ liên quan anh Trương Quốc Kh, chị</w:t>
      </w:r>
      <w:r>
        <w:rPr>
          <w:i/>
          <w:sz w:val="28"/>
        </w:rPr>
        <w:t> Huỳnh Thị Đ, cháu Trương Thị Huỳnh N, cháu Trương Hải Đ:</w:t>
      </w:r>
    </w:p>
    <w:p>
      <w:pPr>
        <w:pStyle w:val="BodyText"/>
        <w:spacing w:line="264" w:lineRule="auto"/>
        <w:ind w:right="431"/>
      </w:pPr>
      <w:r>
        <w:rPr/>
        <w:t>Anh</w:t>
      </w:r>
      <w:r>
        <w:rPr>
          <w:spacing w:val="-7"/>
        </w:rPr>
        <w:t> </w:t>
      </w:r>
      <w:r>
        <w:rPr/>
        <w:t>Khởi,</w:t>
      </w:r>
      <w:r>
        <w:rPr>
          <w:spacing w:val="-9"/>
        </w:rPr>
        <w:t> </w:t>
      </w:r>
      <w:r>
        <w:rPr/>
        <w:t>chị</w:t>
      </w:r>
      <w:r>
        <w:rPr>
          <w:spacing w:val="-7"/>
        </w:rPr>
        <w:t> </w:t>
      </w:r>
      <w:r>
        <w:rPr/>
        <w:t>Đẹp,</w:t>
      </w:r>
      <w:r>
        <w:rPr>
          <w:spacing w:val="-9"/>
        </w:rPr>
        <w:t> </w:t>
      </w:r>
      <w:r>
        <w:rPr/>
        <w:t>cháu</w:t>
      </w:r>
      <w:r>
        <w:rPr>
          <w:spacing w:val="-7"/>
        </w:rPr>
        <w:t> </w:t>
      </w:r>
      <w:r>
        <w:rPr/>
        <w:t>Như,</w:t>
      </w:r>
      <w:r>
        <w:rPr>
          <w:spacing w:val="-9"/>
        </w:rPr>
        <w:t> </w:t>
      </w:r>
      <w:r>
        <w:rPr/>
        <w:t>cháu</w:t>
      </w:r>
      <w:r>
        <w:rPr>
          <w:spacing w:val="-7"/>
        </w:rPr>
        <w:t> </w:t>
      </w:r>
      <w:r>
        <w:rPr/>
        <w:t>Đăng</w:t>
      </w:r>
      <w:r>
        <w:rPr>
          <w:spacing w:val="-11"/>
        </w:rPr>
        <w:t> </w:t>
      </w:r>
      <w:r>
        <w:rPr/>
        <w:t>đã</w:t>
      </w:r>
      <w:r>
        <w:rPr>
          <w:spacing w:val="-8"/>
        </w:rPr>
        <w:t> </w:t>
      </w:r>
      <w:r>
        <w:rPr/>
        <w:t>được</w:t>
      </w:r>
      <w:r>
        <w:rPr>
          <w:spacing w:val="-4"/>
        </w:rPr>
        <w:t> </w:t>
      </w:r>
      <w:r>
        <w:rPr/>
        <w:t>cấp,</w:t>
      </w:r>
      <w:r>
        <w:rPr>
          <w:spacing w:val="-11"/>
        </w:rPr>
        <w:t> </w:t>
      </w:r>
      <w:r>
        <w:rPr/>
        <w:t>tống</w:t>
      </w:r>
      <w:r>
        <w:rPr>
          <w:spacing w:val="-9"/>
        </w:rPr>
        <w:t> </w:t>
      </w:r>
      <w:r>
        <w:rPr/>
        <w:t>đạt</w:t>
      </w:r>
      <w:r>
        <w:rPr>
          <w:spacing w:val="-5"/>
        </w:rPr>
        <w:t> </w:t>
      </w:r>
      <w:r>
        <w:rPr/>
        <w:t>các</w:t>
      </w:r>
      <w:r>
        <w:rPr>
          <w:spacing w:val="-9"/>
        </w:rPr>
        <w:t> </w:t>
      </w:r>
      <w:r>
        <w:rPr/>
        <w:t>văn</w:t>
      </w:r>
      <w:r>
        <w:rPr>
          <w:spacing w:val="-9"/>
        </w:rPr>
        <w:t> </w:t>
      </w:r>
      <w:r>
        <w:rPr/>
        <w:t>bản tố</w:t>
      </w:r>
      <w:r>
        <w:rPr>
          <w:spacing w:val="-15"/>
        </w:rPr>
        <w:t> </w:t>
      </w:r>
      <w:r>
        <w:rPr/>
        <w:t>tụng</w:t>
      </w:r>
      <w:r>
        <w:rPr>
          <w:spacing w:val="-16"/>
        </w:rPr>
        <w:t> </w:t>
      </w:r>
      <w:r>
        <w:rPr/>
        <w:t>của</w:t>
      </w:r>
      <w:r>
        <w:rPr>
          <w:spacing w:val="-16"/>
        </w:rPr>
        <w:t> </w:t>
      </w:r>
      <w:r>
        <w:rPr/>
        <w:t>Tòa</w:t>
      </w:r>
      <w:r>
        <w:rPr>
          <w:spacing w:val="-14"/>
        </w:rPr>
        <w:t> </w:t>
      </w:r>
      <w:r>
        <w:rPr/>
        <w:t>án</w:t>
      </w:r>
      <w:r>
        <w:rPr>
          <w:spacing w:val="-14"/>
        </w:rPr>
        <w:t> </w:t>
      </w:r>
      <w:r>
        <w:rPr/>
        <w:t>nhưng</w:t>
      </w:r>
      <w:r>
        <w:rPr>
          <w:spacing w:val="-11"/>
        </w:rPr>
        <w:t> </w:t>
      </w:r>
      <w:r>
        <w:rPr/>
        <w:t>không</w:t>
      </w:r>
      <w:r>
        <w:rPr>
          <w:spacing w:val="-16"/>
        </w:rPr>
        <w:t> </w:t>
      </w:r>
      <w:r>
        <w:rPr/>
        <w:t>có</w:t>
      </w:r>
      <w:r>
        <w:rPr>
          <w:spacing w:val="-14"/>
        </w:rPr>
        <w:t> </w:t>
      </w:r>
      <w:r>
        <w:rPr/>
        <w:t>văn</w:t>
      </w:r>
      <w:r>
        <w:rPr>
          <w:spacing w:val="-14"/>
        </w:rPr>
        <w:t> </w:t>
      </w:r>
      <w:r>
        <w:rPr/>
        <w:t>bản</w:t>
      </w:r>
      <w:r>
        <w:rPr>
          <w:spacing w:val="-14"/>
        </w:rPr>
        <w:t> </w:t>
      </w:r>
      <w:r>
        <w:rPr/>
        <w:t>tường</w:t>
      </w:r>
      <w:r>
        <w:rPr>
          <w:spacing w:val="-14"/>
        </w:rPr>
        <w:t> </w:t>
      </w:r>
      <w:r>
        <w:rPr/>
        <w:t>trình</w:t>
      </w:r>
      <w:r>
        <w:rPr>
          <w:spacing w:val="-14"/>
        </w:rPr>
        <w:t> </w:t>
      </w:r>
      <w:r>
        <w:rPr/>
        <w:t>ý</w:t>
      </w:r>
      <w:r>
        <w:rPr>
          <w:spacing w:val="-11"/>
        </w:rPr>
        <w:t> </w:t>
      </w:r>
      <w:r>
        <w:rPr/>
        <w:t>kiến,</w:t>
      </w:r>
      <w:r>
        <w:rPr>
          <w:spacing w:val="-14"/>
        </w:rPr>
        <w:t> </w:t>
      </w:r>
      <w:r>
        <w:rPr/>
        <w:t>không</w:t>
      </w:r>
      <w:r>
        <w:rPr>
          <w:spacing w:val="-15"/>
        </w:rPr>
        <w:t> </w:t>
      </w:r>
      <w:r>
        <w:rPr/>
        <w:t>cung</w:t>
      </w:r>
      <w:r>
        <w:rPr>
          <w:spacing w:val="-15"/>
        </w:rPr>
        <w:t> </w:t>
      </w:r>
      <w:r>
        <w:rPr/>
        <w:t>cấp</w:t>
      </w:r>
      <w:r>
        <w:rPr>
          <w:spacing w:val="-14"/>
        </w:rPr>
        <w:t> </w:t>
      </w:r>
      <w:r>
        <w:rPr/>
        <w:t>tài liệu,</w:t>
      </w:r>
      <w:r>
        <w:rPr>
          <w:spacing w:val="-7"/>
        </w:rPr>
        <w:t> </w:t>
      </w:r>
      <w:r>
        <w:rPr/>
        <w:t>chứng</w:t>
      </w:r>
      <w:r>
        <w:rPr>
          <w:spacing w:val="-5"/>
        </w:rPr>
        <w:t> </w:t>
      </w:r>
      <w:r>
        <w:rPr/>
        <w:t>cứ</w:t>
      </w:r>
      <w:r>
        <w:rPr>
          <w:spacing w:val="-4"/>
        </w:rPr>
        <w:t> </w:t>
      </w:r>
      <w:r>
        <w:rPr/>
        <w:t>phản</w:t>
      </w:r>
      <w:r>
        <w:rPr>
          <w:spacing w:val="-5"/>
        </w:rPr>
        <w:t> </w:t>
      </w:r>
      <w:r>
        <w:rPr/>
        <w:t>đối</w:t>
      </w:r>
      <w:r>
        <w:rPr>
          <w:spacing w:val="-5"/>
        </w:rPr>
        <w:t> </w:t>
      </w:r>
      <w:r>
        <w:rPr/>
        <w:t>yêu</w:t>
      </w:r>
      <w:r>
        <w:rPr>
          <w:spacing w:val="-7"/>
        </w:rPr>
        <w:t> </w:t>
      </w:r>
      <w:r>
        <w:rPr/>
        <w:t>cầu</w:t>
      </w:r>
      <w:r>
        <w:rPr>
          <w:spacing w:val="-2"/>
        </w:rPr>
        <w:t> </w:t>
      </w:r>
      <w:r>
        <w:rPr/>
        <w:t>khởi</w:t>
      </w:r>
      <w:r>
        <w:rPr>
          <w:spacing w:val="-6"/>
        </w:rPr>
        <w:t> </w:t>
      </w:r>
      <w:r>
        <w:rPr/>
        <w:t>kiện</w:t>
      </w:r>
      <w:r>
        <w:rPr>
          <w:spacing w:val="-6"/>
        </w:rPr>
        <w:t> </w:t>
      </w:r>
      <w:r>
        <w:rPr/>
        <w:t>của</w:t>
      </w:r>
      <w:r>
        <w:rPr>
          <w:spacing w:val="-4"/>
        </w:rPr>
        <w:t> </w:t>
      </w:r>
      <w:r>
        <w:rPr/>
        <w:t>Ngân</w:t>
      </w:r>
      <w:r>
        <w:rPr>
          <w:spacing w:val="-5"/>
        </w:rPr>
        <w:t> </w:t>
      </w:r>
      <w:r>
        <w:rPr/>
        <w:t>hàng</w:t>
      </w:r>
      <w:r>
        <w:rPr>
          <w:spacing w:val="-5"/>
        </w:rPr>
        <w:t> </w:t>
      </w:r>
      <w:r>
        <w:rPr/>
        <w:t>P.</w:t>
      </w:r>
    </w:p>
    <w:p>
      <w:pPr>
        <w:pStyle w:val="ListParagraph"/>
        <w:numPr>
          <w:ilvl w:val="0"/>
          <w:numId w:val="4"/>
        </w:numPr>
        <w:tabs>
          <w:tab w:pos="882" w:val="left" w:leader="none"/>
        </w:tabs>
        <w:spacing w:line="240" w:lineRule="auto" w:before="120" w:after="0"/>
        <w:ind w:left="882" w:right="0" w:hanging="154"/>
        <w:jc w:val="both"/>
        <w:rPr>
          <w:sz w:val="28"/>
        </w:rPr>
      </w:pPr>
      <w:r>
        <w:rPr>
          <w:i/>
          <w:sz w:val="28"/>
        </w:rPr>
        <w:t>Tại</w:t>
      </w:r>
      <w:r>
        <w:rPr>
          <w:i/>
          <w:spacing w:val="-17"/>
          <w:sz w:val="28"/>
        </w:rPr>
        <w:t> </w:t>
      </w:r>
      <w:r>
        <w:rPr>
          <w:i/>
          <w:sz w:val="28"/>
        </w:rPr>
        <w:t>phiên</w:t>
      </w:r>
      <w:r>
        <w:rPr>
          <w:i/>
          <w:spacing w:val="-17"/>
          <w:sz w:val="28"/>
        </w:rPr>
        <w:t> </w:t>
      </w:r>
      <w:r>
        <w:rPr>
          <w:i/>
          <w:sz w:val="28"/>
        </w:rPr>
        <w:t>tòa</w:t>
      </w:r>
      <w:r>
        <w:rPr>
          <w:i/>
          <w:spacing w:val="-16"/>
          <w:sz w:val="28"/>
        </w:rPr>
        <w:t> </w:t>
      </w:r>
      <w:r>
        <w:rPr>
          <w:i/>
          <w:sz w:val="28"/>
        </w:rPr>
        <w:t>sơ</w:t>
      </w:r>
      <w:r>
        <w:rPr>
          <w:i/>
          <w:spacing w:val="-16"/>
          <w:sz w:val="28"/>
        </w:rPr>
        <w:t> </w:t>
      </w:r>
      <w:r>
        <w:rPr>
          <w:i/>
          <w:spacing w:val="-4"/>
          <w:sz w:val="28"/>
        </w:rPr>
        <w:t>thẩm:</w:t>
      </w:r>
    </w:p>
    <w:p>
      <w:pPr>
        <w:spacing w:after="0" w:line="240" w:lineRule="auto"/>
        <w:jc w:val="both"/>
        <w:rPr>
          <w:sz w:val="28"/>
        </w:rPr>
        <w:sectPr>
          <w:pgSz w:w="11910" w:h="16840"/>
          <w:pgMar w:header="724" w:footer="0" w:top="1260" w:bottom="280" w:left="1540" w:right="700"/>
        </w:sectPr>
      </w:pPr>
    </w:p>
    <w:p>
      <w:pPr>
        <w:pStyle w:val="BodyText"/>
        <w:spacing w:line="264" w:lineRule="auto" w:before="81"/>
        <w:ind w:right="427"/>
      </w:pPr>
      <w:r>
        <w:rPr/>
        <w:t>Ngân</w:t>
      </w:r>
      <w:r>
        <w:rPr>
          <w:spacing w:val="-9"/>
        </w:rPr>
        <w:t> </w:t>
      </w:r>
      <w:r>
        <w:rPr/>
        <w:t>hàng</w:t>
      </w:r>
      <w:r>
        <w:rPr>
          <w:spacing w:val="-9"/>
        </w:rPr>
        <w:t> </w:t>
      </w:r>
      <w:r>
        <w:rPr/>
        <w:t>P</w:t>
      </w:r>
      <w:r>
        <w:rPr>
          <w:spacing w:val="-8"/>
        </w:rPr>
        <w:t> </w:t>
      </w:r>
      <w:r>
        <w:rPr/>
        <w:t>thay</w:t>
      </w:r>
      <w:r>
        <w:rPr>
          <w:spacing w:val="-9"/>
        </w:rPr>
        <w:t> </w:t>
      </w:r>
      <w:r>
        <w:rPr/>
        <w:t>đổi</w:t>
      </w:r>
      <w:r>
        <w:rPr>
          <w:spacing w:val="-9"/>
        </w:rPr>
        <w:t> </w:t>
      </w:r>
      <w:r>
        <w:rPr/>
        <w:t>yêu</w:t>
      </w:r>
      <w:r>
        <w:rPr>
          <w:spacing w:val="-9"/>
        </w:rPr>
        <w:t> </w:t>
      </w:r>
      <w:r>
        <w:rPr/>
        <w:t>cầu</w:t>
      </w:r>
      <w:r>
        <w:rPr>
          <w:spacing w:val="-11"/>
        </w:rPr>
        <w:t> </w:t>
      </w:r>
      <w:r>
        <w:rPr/>
        <w:t>khởi</w:t>
      </w:r>
      <w:r>
        <w:rPr>
          <w:spacing w:val="-10"/>
        </w:rPr>
        <w:t> </w:t>
      </w:r>
      <w:r>
        <w:rPr/>
        <w:t>kiện,</w:t>
      </w:r>
      <w:r>
        <w:rPr>
          <w:spacing w:val="-11"/>
        </w:rPr>
        <w:t> </w:t>
      </w:r>
      <w:r>
        <w:rPr/>
        <w:t>yêu</w:t>
      </w:r>
      <w:r>
        <w:rPr>
          <w:spacing w:val="-11"/>
        </w:rPr>
        <w:t> </w:t>
      </w:r>
      <w:r>
        <w:rPr/>
        <w:t>cầu</w:t>
      </w:r>
      <w:r>
        <w:rPr>
          <w:spacing w:val="-5"/>
        </w:rPr>
        <w:t> </w:t>
      </w:r>
      <w:r>
        <w:rPr/>
        <w:t>bà</w:t>
      </w:r>
      <w:r>
        <w:rPr>
          <w:spacing w:val="-11"/>
        </w:rPr>
        <w:t> </w:t>
      </w:r>
      <w:r>
        <w:rPr/>
        <w:t>C,</w:t>
      </w:r>
      <w:r>
        <w:rPr>
          <w:spacing w:val="-9"/>
        </w:rPr>
        <w:t> </w:t>
      </w:r>
      <w:r>
        <w:rPr/>
        <w:t>ông</w:t>
      </w:r>
      <w:r>
        <w:rPr>
          <w:spacing w:val="-9"/>
        </w:rPr>
        <w:t> </w:t>
      </w:r>
      <w:r>
        <w:rPr/>
        <w:t>D</w:t>
      </w:r>
      <w:r>
        <w:rPr>
          <w:spacing w:val="-9"/>
        </w:rPr>
        <w:t> </w:t>
      </w:r>
      <w:r>
        <w:rPr/>
        <w:t>phải</w:t>
      </w:r>
      <w:r>
        <w:rPr>
          <w:spacing w:val="-10"/>
        </w:rPr>
        <w:t> </w:t>
      </w:r>
      <w:r>
        <w:rPr/>
        <w:t>trả</w:t>
      </w:r>
      <w:r>
        <w:rPr>
          <w:spacing w:val="-11"/>
        </w:rPr>
        <w:t> </w:t>
      </w:r>
      <w:r>
        <w:rPr/>
        <w:t>số</w:t>
      </w:r>
      <w:r>
        <w:rPr>
          <w:spacing w:val="-9"/>
        </w:rPr>
        <w:t> </w:t>
      </w:r>
      <w:r>
        <w:rPr/>
        <w:t>tiền còn</w:t>
      </w:r>
      <w:r>
        <w:rPr>
          <w:spacing w:val="-14"/>
        </w:rPr>
        <w:t> </w:t>
      </w:r>
      <w:r>
        <w:rPr/>
        <w:t>nợ</w:t>
      </w:r>
      <w:r>
        <w:rPr>
          <w:spacing w:val="-16"/>
        </w:rPr>
        <w:t> </w:t>
      </w:r>
      <w:r>
        <w:rPr/>
        <w:t>tính</w:t>
      </w:r>
      <w:r>
        <w:rPr>
          <w:spacing w:val="-16"/>
        </w:rPr>
        <w:t> </w:t>
      </w:r>
      <w:r>
        <w:rPr/>
        <w:t>đến</w:t>
      </w:r>
      <w:r>
        <w:rPr>
          <w:spacing w:val="-16"/>
        </w:rPr>
        <w:t> </w:t>
      </w:r>
      <w:r>
        <w:rPr/>
        <w:t>ngày</w:t>
      </w:r>
      <w:r>
        <w:rPr>
          <w:spacing w:val="-15"/>
        </w:rPr>
        <w:t> </w:t>
      </w:r>
      <w:r>
        <w:rPr/>
        <w:t>xét</w:t>
      </w:r>
      <w:r>
        <w:rPr>
          <w:spacing w:val="-14"/>
        </w:rPr>
        <w:t> </w:t>
      </w:r>
      <w:r>
        <w:rPr/>
        <w:t>xử</w:t>
      </w:r>
      <w:r>
        <w:rPr>
          <w:spacing w:val="-16"/>
        </w:rPr>
        <w:t> </w:t>
      </w:r>
      <w:r>
        <w:rPr/>
        <w:t>sơ</w:t>
      </w:r>
      <w:r>
        <w:rPr>
          <w:spacing w:val="-17"/>
        </w:rPr>
        <w:t> </w:t>
      </w:r>
      <w:r>
        <w:rPr/>
        <w:t>thẩm</w:t>
      </w:r>
      <w:r>
        <w:rPr>
          <w:spacing w:val="-15"/>
        </w:rPr>
        <w:t> </w:t>
      </w:r>
      <w:r>
        <w:rPr/>
        <w:t>(ngày</w:t>
      </w:r>
      <w:r>
        <w:rPr>
          <w:spacing w:val="-14"/>
        </w:rPr>
        <w:t> </w:t>
      </w:r>
      <w:r>
        <w:rPr/>
        <w:t>20-12-2022)</w:t>
      </w:r>
      <w:r>
        <w:rPr>
          <w:spacing w:val="-16"/>
        </w:rPr>
        <w:t> </w:t>
      </w:r>
      <w:r>
        <w:rPr/>
        <w:t>là</w:t>
      </w:r>
      <w:r>
        <w:rPr>
          <w:spacing w:val="-16"/>
        </w:rPr>
        <w:t> </w:t>
      </w:r>
      <w:r>
        <w:rPr/>
        <w:t>77.278.789</w:t>
      </w:r>
      <w:r>
        <w:rPr>
          <w:spacing w:val="-15"/>
        </w:rPr>
        <w:t> </w:t>
      </w:r>
      <w:r>
        <w:rPr/>
        <w:t>đồng</w:t>
      </w:r>
      <w:r>
        <w:rPr>
          <w:spacing w:val="-15"/>
        </w:rPr>
        <w:t> </w:t>
      </w:r>
      <w:r>
        <w:rPr/>
        <w:t>(trong đó,</w:t>
      </w:r>
      <w:r>
        <w:rPr>
          <w:spacing w:val="46"/>
          <w:w w:val="150"/>
        </w:rPr>
        <w:t> </w:t>
      </w:r>
      <w:r>
        <w:rPr/>
        <w:t>vốn</w:t>
      </w:r>
      <w:r>
        <w:rPr>
          <w:spacing w:val="49"/>
          <w:w w:val="150"/>
        </w:rPr>
        <w:t> </w:t>
      </w:r>
      <w:r>
        <w:rPr/>
        <w:t>vay</w:t>
      </w:r>
      <w:r>
        <w:rPr>
          <w:spacing w:val="48"/>
          <w:w w:val="150"/>
        </w:rPr>
        <w:t> </w:t>
      </w:r>
      <w:r>
        <w:rPr/>
        <w:t>70.000.000</w:t>
      </w:r>
      <w:r>
        <w:rPr>
          <w:spacing w:val="52"/>
          <w:w w:val="150"/>
        </w:rPr>
        <w:t> </w:t>
      </w:r>
      <w:r>
        <w:rPr/>
        <w:t>đồng,</w:t>
      </w:r>
      <w:r>
        <w:rPr>
          <w:spacing w:val="47"/>
          <w:w w:val="150"/>
        </w:rPr>
        <w:t> </w:t>
      </w:r>
      <w:r>
        <w:rPr/>
        <w:t>lãi</w:t>
      </w:r>
      <w:r>
        <w:rPr>
          <w:spacing w:val="47"/>
          <w:w w:val="150"/>
        </w:rPr>
        <w:t> </w:t>
      </w:r>
      <w:r>
        <w:rPr/>
        <w:t>trong</w:t>
      </w:r>
      <w:r>
        <w:rPr>
          <w:spacing w:val="50"/>
          <w:w w:val="150"/>
        </w:rPr>
        <w:t> </w:t>
      </w:r>
      <w:r>
        <w:rPr/>
        <w:t>hạn</w:t>
      </w:r>
      <w:r>
        <w:rPr>
          <w:spacing w:val="53"/>
          <w:w w:val="150"/>
        </w:rPr>
        <w:t> </w:t>
      </w:r>
      <w:r>
        <w:rPr/>
        <w:t>5.778.440</w:t>
      </w:r>
      <w:r>
        <w:rPr>
          <w:spacing w:val="51"/>
          <w:w w:val="150"/>
        </w:rPr>
        <w:t> </w:t>
      </w:r>
      <w:r>
        <w:rPr/>
        <w:t>đồng,</w:t>
      </w:r>
      <w:r>
        <w:rPr>
          <w:spacing w:val="49"/>
          <w:w w:val="150"/>
        </w:rPr>
        <w:t> </w:t>
      </w:r>
      <w:r>
        <w:rPr/>
        <w:t>lãi</w:t>
      </w:r>
      <w:r>
        <w:rPr>
          <w:spacing w:val="51"/>
          <w:w w:val="150"/>
        </w:rPr>
        <w:t> </w:t>
      </w:r>
      <w:r>
        <w:rPr/>
        <w:t>quá</w:t>
      </w:r>
      <w:r>
        <w:rPr>
          <w:spacing w:val="48"/>
          <w:w w:val="150"/>
        </w:rPr>
        <w:t> </w:t>
      </w:r>
      <w:r>
        <w:rPr>
          <w:spacing w:val="-5"/>
        </w:rPr>
        <w:t>hạn</w:t>
      </w:r>
    </w:p>
    <w:p>
      <w:pPr>
        <w:pStyle w:val="BodyText"/>
        <w:spacing w:line="264" w:lineRule="auto" w:before="1"/>
        <w:ind w:right="431" w:firstLine="0"/>
      </w:pPr>
      <w:r>
        <w:rPr/>
        <w:t>1.500.349 đồng); giữ nguyên yêu cầu xử lý tài sản thế chấp để Ngân hàng P thu hồi tiền vay.</w:t>
      </w:r>
    </w:p>
    <w:p>
      <w:pPr>
        <w:pStyle w:val="BodyText"/>
        <w:spacing w:line="264" w:lineRule="auto"/>
        <w:ind w:right="431"/>
      </w:pPr>
      <w:r>
        <w:rPr/>
        <w:t>Bị đơn bà C, ông D và những người có quyền lợi, nghĩa vụ liên quan ông Thuận, bà Phấn,</w:t>
      </w:r>
      <w:r>
        <w:rPr>
          <w:spacing w:val="-1"/>
        </w:rPr>
        <w:t> </w:t>
      </w:r>
      <w:r>
        <w:rPr/>
        <w:t>anh Khởi,</w:t>
      </w:r>
      <w:r>
        <w:rPr>
          <w:spacing w:val="-1"/>
        </w:rPr>
        <w:t> </w:t>
      </w:r>
      <w:r>
        <w:rPr/>
        <w:t>chị Đẹp, cháu Như,</w:t>
      </w:r>
      <w:r>
        <w:rPr>
          <w:spacing w:val="-1"/>
        </w:rPr>
        <w:t> </w:t>
      </w:r>
      <w:r>
        <w:rPr/>
        <w:t>cháu Đăng vắng mặt không</w:t>
      </w:r>
      <w:r>
        <w:rPr>
          <w:spacing w:val="-1"/>
        </w:rPr>
        <w:t> </w:t>
      </w:r>
      <w:r>
        <w:rPr/>
        <w:t>có lý do;</w:t>
      </w:r>
      <w:r>
        <w:rPr>
          <w:spacing w:val="-10"/>
        </w:rPr>
        <w:t> </w:t>
      </w:r>
      <w:r>
        <w:rPr/>
        <w:t>các</w:t>
      </w:r>
      <w:r>
        <w:rPr>
          <w:spacing w:val="-8"/>
        </w:rPr>
        <w:t> </w:t>
      </w:r>
      <w:r>
        <w:rPr/>
        <w:t>đương</w:t>
      </w:r>
      <w:r>
        <w:rPr>
          <w:spacing w:val="-10"/>
        </w:rPr>
        <w:t> </w:t>
      </w:r>
      <w:r>
        <w:rPr/>
        <w:t>sự</w:t>
      </w:r>
      <w:r>
        <w:rPr>
          <w:spacing w:val="-8"/>
        </w:rPr>
        <w:t> </w:t>
      </w:r>
      <w:r>
        <w:rPr/>
        <w:t>không</w:t>
      </w:r>
      <w:r>
        <w:rPr>
          <w:spacing w:val="-8"/>
        </w:rPr>
        <w:t> </w:t>
      </w:r>
      <w:r>
        <w:rPr/>
        <w:t>thỏa</w:t>
      </w:r>
      <w:r>
        <w:rPr>
          <w:spacing w:val="-8"/>
        </w:rPr>
        <w:t> </w:t>
      </w:r>
      <w:r>
        <w:rPr/>
        <w:t>thuận</w:t>
      </w:r>
      <w:r>
        <w:rPr>
          <w:spacing w:val="-8"/>
        </w:rPr>
        <w:t> </w:t>
      </w:r>
      <w:r>
        <w:rPr/>
        <w:t>được</w:t>
      </w:r>
      <w:r>
        <w:rPr>
          <w:spacing w:val="-8"/>
        </w:rPr>
        <w:t> </w:t>
      </w:r>
      <w:r>
        <w:rPr/>
        <w:t>với</w:t>
      </w:r>
      <w:r>
        <w:rPr>
          <w:spacing w:val="-10"/>
        </w:rPr>
        <w:t> </w:t>
      </w:r>
      <w:r>
        <w:rPr/>
        <w:t>nhau</w:t>
      </w:r>
      <w:r>
        <w:rPr>
          <w:spacing w:val="-10"/>
        </w:rPr>
        <w:t> </w:t>
      </w:r>
      <w:r>
        <w:rPr/>
        <w:t>về</w:t>
      </w:r>
      <w:r>
        <w:rPr>
          <w:spacing w:val="-10"/>
        </w:rPr>
        <w:t> </w:t>
      </w:r>
      <w:r>
        <w:rPr/>
        <w:t>việc</w:t>
      </w:r>
      <w:r>
        <w:rPr>
          <w:spacing w:val="-7"/>
        </w:rPr>
        <w:t> </w:t>
      </w:r>
      <w:r>
        <w:rPr/>
        <w:t>giải</w:t>
      </w:r>
      <w:r>
        <w:rPr>
          <w:spacing w:val="-8"/>
        </w:rPr>
        <w:t> </w:t>
      </w:r>
      <w:r>
        <w:rPr/>
        <w:t>quyết</w:t>
      </w:r>
      <w:r>
        <w:rPr>
          <w:spacing w:val="-8"/>
        </w:rPr>
        <w:t> </w:t>
      </w:r>
      <w:r>
        <w:rPr/>
        <w:t>vụ</w:t>
      </w:r>
      <w:r>
        <w:rPr>
          <w:spacing w:val="-10"/>
        </w:rPr>
        <w:t> </w:t>
      </w:r>
      <w:r>
        <w:rPr/>
        <w:t>án.</w:t>
      </w:r>
    </w:p>
    <w:p>
      <w:pPr>
        <w:pStyle w:val="ListParagraph"/>
        <w:numPr>
          <w:ilvl w:val="0"/>
          <w:numId w:val="4"/>
        </w:numPr>
        <w:tabs>
          <w:tab w:pos="890" w:val="left" w:leader="none"/>
        </w:tabs>
        <w:spacing w:line="240" w:lineRule="auto" w:before="120" w:after="0"/>
        <w:ind w:left="889" w:right="0" w:hanging="162"/>
        <w:jc w:val="both"/>
        <w:rPr>
          <w:i/>
          <w:sz w:val="28"/>
        </w:rPr>
      </w:pPr>
      <w:r>
        <w:rPr>
          <w:i/>
          <w:sz w:val="28"/>
        </w:rPr>
        <w:t>Ý</w:t>
      </w:r>
      <w:r>
        <w:rPr>
          <w:i/>
          <w:spacing w:val="-12"/>
          <w:sz w:val="28"/>
        </w:rPr>
        <w:t> </w:t>
      </w:r>
      <w:r>
        <w:rPr>
          <w:i/>
          <w:sz w:val="28"/>
        </w:rPr>
        <w:t>kiến</w:t>
      </w:r>
      <w:r>
        <w:rPr>
          <w:i/>
          <w:spacing w:val="-12"/>
          <w:sz w:val="28"/>
        </w:rPr>
        <w:t> </w:t>
      </w:r>
      <w:r>
        <w:rPr>
          <w:i/>
          <w:sz w:val="28"/>
        </w:rPr>
        <w:t>phát</w:t>
      </w:r>
      <w:r>
        <w:rPr>
          <w:i/>
          <w:spacing w:val="-11"/>
          <w:sz w:val="28"/>
        </w:rPr>
        <w:t> </w:t>
      </w:r>
      <w:r>
        <w:rPr>
          <w:i/>
          <w:sz w:val="28"/>
        </w:rPr>
        <w:t>biểu</w:t>
      </w:r>
      <w:r>
        <w:rPr>
          <w:i/>
          <w:spacing w:val="-13"/>
          <w:sz w:val="28"/>
        </w:rPr>
        <w:t> </w:t>
      </w:r>
      <w:r>
        <w:rPr>
          <w:i/>
          <w:sz w:val="28"/>
        </w:rPr>
        <w:t>của</w:t>
      </w:r>
      <w:r>
        <w:rPr>
          <w:i/>
          <w:spacing w:val="-13"/>
          <w:sz w:val="28"/>
        </w:rPr>
        <w:t> </w:t>
      </w:r>
      <w:r>
        <w:rPr>
          <w:i/>
          <w:sz w:val="28"/>
        </w:rPr>
        <w:t>Kiểm</w:t>
      </w:r>
      <w:r>
        <w:rPr>
          <w:i/>
          <w:spacing w:val="-11"/>
          <w:sz w:val="28"/>
        </w:rPr>
        <w:t> </w:t>
      </w:r>
      <w:r>
        <w:rPr>
          <w:i/>
          <w:sz w:val="28"/>
        </w:rPr>
        <w:t>sát</w:t>
      </w:r>
      <w:r>
        <w:rPr>
          <w:i/>
          <w:spacing w:val="-13"/>
          <w:sz w:val="28"/>
        </w:rPr>
        <w:t> </w:t>
      </w:r>
      <w:r>
        <w:rPr>
          <w:i/>
          <w:sz w:val="28"/>
        </w:rPr>
        <w:t>viên</w:t>
      </w:r>
      <w:r>
        <w:rPr>
          <w:i/>
          <w:spacing w:val="-11"/>
          <w:sz w:val="28"/>
        </w:rPr>
        <w:t> </w:t>
      </w:r>
      <w:r>
        <w:rPr>
          <w:i/>
          <w:sz w:val="28"/>
        </w:rPr>
        <w:t>tại</w:t>
      </w:r>
      <w:r>
        <w:rPr>
          <w:i/>
          <w:spacing w:val="-13"/>
          <w:sz w:val="28"/>
        </w:rPr>
        <w:t> </w:t>
      </w:r>
      <w:r>
        <w:rPr>
          <w:i/>
          <w:sz w:val="28"/>
        </w:rPr>
        <w:t>phiên</w:t>
      </w:r>
      <w:r>
        <w:rPr>
          <w:i/>
          <w:spacing w:val="-11"/>
          <w:sz w:val="28"/>
        </w:rPr>
        <w:t> </w:t>
      </w:r>
      <w:r>
        <w:rPr>
          <w:i/>
          <w:sz w:val="28"/>
        </w:rPr>
        <w:t>tòa</w:t>
      </w:r>
      <w:r>
        <w:rPr>
          <w:i/>
          <w:spacing w:val="-13"/>
          <w:sz w:val="28"/>
        </w:rPr>
        <w:t> </w:t>
      </w:r>
      <w:r>
        <w:rPr>
          <w:i/>
          <w:sz w:val="28"/>
        </w:rPr>
        <w:t>sơ</w:t>
      </w:r>
      <w:r>
        <w:rPr>
          <w:i/>
          <w:spacing w:val="-11"/>
          <w:sz w:val="28"/>
        </w:rPr>
        <w:t> </w:t>
      </w:r>
      <w:r>
        <w:rPr>
          <w:i/>
          <w:spacing w:val="-2"/>
          <w:sz w:val="28"/>
        </w:rPr>
        <w:t>thẩm:</w:t>
      </w:r>
    </w:p>
    <w:p>
      <w:pPr>
        <w:pStyle w:val="BodyText"/>
        <w:spacing w:line="264" w:lineRule="auto" w:before="151"/>
        <w:ind w:right="424"/>
      </w:pPr>
      <w:r>
        <w:rPr/>
        <w:t>Trong quá trình giải quyết vụ án kể từ khi thụ lý cho đến trước thời điểm Hội đồng xét xử</w:t>
      </w:r>
      <w:r>
        <w:rPr>
          <w:spacing w:val="-2"/>
        </w:rPr>
        <w:t> </w:t>
      </w:r>
      <w:r>
        <w:rPr/>
        <w:t>nghị</w:t>
      </w:r>
      <w:r>
        <w:rPr>
          <w:spacing w:val="-2"/>
        </w:rPr>
        <w:t> </w:t>
      </w:r>
      <w:r>
        <w:rPr/>
        <w:t>án,</w:t>
      </w:r>
      <w:r>
        <w:rPr>
          <w:spacing w:val="-1"/>
        </w:rPr>
        <w:t> </w:t>
      </w:r>
      <w:r>
        <w:rPr/>
        <w:t>Thẩm</w:t>
      </w:r>
      <w:r>
        <w:rPr>
          <w:spacing w:val="-6"/>
        </w:rPr>
        <w:t> </w:t>
      </w:r>
      <w:r>
        <w:rPr/>
        <w:t>phán,</w:t>
      </w:r>
      <w:r>
        <w:rPr>
          <w:spacing w:val="-2"/>
        </w:rPr>
        <w:t> </w:t>
      </w:r>
      <w:r>
        <w:rPr/>
        <w:t>Hội đồng xét xử,</w:t>
      </w:r>
      <w:r>
        <w:rPr>
          <w:spacing w:val="-2"/>
        </w:rPr>
        <w:t> </w:t>
      </w:r>
      <w:r>
        <w:rPr/>
        <w:t>Thư</w:t>
      </w:r>
      <w:r>
        <w:rPr>
          <w:spacing w:val="-2"/>
        </w:rPr>
        <w:t> </w:t>
      </w:r>
      <w:r>
        <w:rPr/>
        <w:t>ký</w:t>
      </w:r>
      <w:r>
        <w:rPr>
          <w:spacing w:val="-3"/>
        </w:rPr>
        <w:t> </w:t>
      </w:r>
      <w:r>
        <w:rPr/>
        <w:t>phiên tòa</w:t>
      </w:r>
      <w:r>
        <w:rPr>
          <w:spacing w:val="-2"/>
        </w:rPr>
        <w:t> </w:t>
      </w:r>
      <w:r>
        <w:rPr/>
        <w:t>đã</w:t>
      </w:r>
      <w:r>
        <w:rPr>
          <w:spacing w:val="-1"/>
        </w:rPr>
        <w:t> </w:t>
      </w:r>
      <w:r>
        <w:rPr/>
        <w:t>thực hiện đúng theo quy định của Bộ luật Tố tụng dân sự. Nguyên đơn đã thực hiện đầy đủ quyền, nghĩa vụ theo quy định của Bộ luật Tố tụng dân sự. Bị đơn và người</w:t>
      </w:r>
      <w:r>
        <w:rPr>
          <w:spacing w:val="-6"/>
        </w:rPr>
        <w:t> </w:t>
      </w:r>
      <w:r>
        <w:rPr/>
        <w:t>có</w:t>
      </w:r>
      <w:r>
        <w:rPr>
          <w:spacing w:val="-9"/>
        </w:rPr>
        <w:t> </w:t>
      </w:r>
      <w:r>
        <w:rPr/>
        <w:t>quyền</w:t>
      </w:r>
      <w:r>
        <w:rPr>
          <w:spacing w:val="-7"/>
        </w:rPr>
        <w:t> </w:t>
      </w:r>
      <w:r>
        <w:rPr/>
        <w:t>lợi,</w:t>
      </w:r>
      <w:r>
        <w:rPr>
          <w:spacing w:val="-7"/>
        </w:rPr>
        <w:t> </w:t>
      </w:r>
      <w:r>
        <w:rPr/>
        <w:t>nghĩa</w:t>
      </w:r>
      <w:r>
        <w:rPr>
          <w:spacing w:val="-6"/>
        </w:rPr>
        <w:t> </w:t>
      </w:r>
      <w:r>
        <w:rPr/>
        <w:t>vụ</w:t>
      </w:r>
      <w:r>
        <w:rPr>
          <w:spacing w:val="-7"/>
        </w:rPr>
        <w:t> </w:t>
      </w:r>
      <w:r>
        <w:rPr/>
        <w:t>liên</w:t>
      </w:r>
      <w:r>
        <w:rPr>
          <w:spacing w:val="-7"/>
        </w:rPr>
        <w:t> </w:t>
      </w:r>
      <w:r>
        <w:rPr/>
        <w:t>quan</w:t>
      </w:r>
      <w:r>
        <w:rPr>
          <w:spacing w:val="-9"/>
        </w:rPr>
        <w:t> </w:t>
      </w:r>
      <w:r>
        <w:rPr/>
        <w:t>vắng</w:t>
      </w:r>
      <w:r>
        <w:rPr>
          <w:spacing w:val="-7"/>
        </w:rPr>
        <w:t> </w:t>
      </w:r>
      <w:r>
        <w:rPr/>
        <w:t>mặt</w:t>
      </w:r>
      <w:r>
        <w:rPr>
          <w:spacing w:val="-8"/>
        </w:rPr>
        <w:t> </w:t>
      </w:r>
      <w:r>
        <w:rPr/>
        <w:t>các</w:t>
      </w:r>
      <w:r>
        <w:rPr>
          <w:spacing w:val="-7"/>
        </w:rPr>
        <w:t> </w:t>
      </w:r>
      <w:r>
        <w:rPr/>
        <w:t>phiên</w:t>
      </w:r>
      <w:r>
        <w:rPr>
          <w:spacing w:val="-8"/>
        </w:rPr>
        <w:t> </w:t>
      </w:r>
      <w:r>
        <w:rPr/>
        <w:t>họp</w:t>
      </w:r>
      <w:r>
        <w:rPr>
          <w:spacing w:val="-7"/>
        </w:rPr>
        <w:t> </w:t>
      </w:r>
      <w:r>
        <w:rPr/>
        <w:t>kiểm</w:t>
      </w:r>
      <w:r>
        <w:rPr>
          <w:spacing w:val="-6"/>
        </w:rPr>
        <w:t> </w:t>
      </w:r>
      <w:r>
        <w:rPr/>
        <w:t>tra</w:t>
      </w:r>
      <w:r>
        <w:rPr>
          <w:spacing w:val="-6"/>
        </w:rPr>
        <w:t> </w:t>
      </w:r>
      <w:r>
        <w:rPr/>
        <w:t>việc</w:t>
      </w:r>
      <w:r>
        <w:rPr>
          <w:spacing w:val="-6"/>
        </w:rPr>
        <w:t> </w:t>
      </w:r>
      <w:r>
        <w:rPr/>
        <w:t>giao nộp,</w:t>
      </w:r>
      <w:r>
        <w:rPr>
          <w:spacing w:val="-12"/>
        </w:rPr>
        <w:t> </w:t>
      </w:r>
      <w:r>
        <w:rPr/>
        <w:t>tiếp</w:t>
      </w:r>
      <w:r>
        <w:rPr>
          <w:spacing w:val="-15"/>
        </w:rPr>
        <w:t> </w:t>
      </w:r>
      <w:r>
        <w:rPr/>
        <w:t>cận,</w:t>
      </w:r>
      <w:r>
        <w:rPr>
          <w:spacing w:val="-14"/>
        </w:rPr>
        <w:t> </w:t>
      </w:r>
      <w:r>
        <w:rPr/>
        <w:t>công</w:t>
      </w:r>
      <w:r>
        <w:rPr>
          <w:spacing w:val="-13"/>
        </w:rPr>
        <w:t> </w:t>
      </w:r>
      <w:r>
        <w:rPr/>
        <w:t>khai</w:t>
      </w:r>
      <w:r>
        <w:rPr>
          <w:spacing w:val="-12"/>
        </w:rPr>
        <w:t> </w:t>
      </w:r>
      <w:r>
        <w:rPr/>
        <w:t>chứng</w:t>
      </w:r>
      <w:r>
        <w:rPr>
          <w:spacing w:val="-13"/>
        </w:rPr>
        <w:t> </w:t>
      </w:r>
      <w:r>
        <w:rPr/>
        <w:t>cứ</w:t>
      </w:r>
      <w:r>
        <w:rPr>
          <w:spacing w:val="-13"/>
        </w:rPr>
        <w:t> </w:t>
      </w:r>
      <w:r>
        <w:rPr/>
        <w:t>và</w:t>
      </w:r>
      <w:r>
        <w:rPr>
          <w:spacing w:val="-12"/>
        </w:rPr>
        <w:t> </w:t>
      </w:r>
      <w:r>
        <w:rPr/>
        <w:t>hòa</w:t>
      </w:r>
      <w:r>
        <w:rPr>
          <w:spacing w:val="-14"/>
        </w:rPr>
        <w:t> </w:t>
      </w:r>
      <w:r>
        <w:rPr/>
        <w:t>giải;</w:t>
      </w:r>
      <w:r>
        <w:rPr>
          <w:spacing w:val="-12"/>
        </w:rPr>
        <w:t> </w:t>
      </w:r>
      <w:r>
        <w:rPr/>
        <w:t>vắng</w:t>
      </w:r>
      <w:r>
        <w:rPr>
          <w:spacing w:val="-15"/>
        </w:rPr>
        <w:t> </w:t>
      </w:r>
      <w:r>
        <w:rPr/>
        <w:t>mặt</w:t>
      </w:r>
      <w:r>
        <w:rPr>
          <w:spacing w:val="-14"/>
        </w:rPr>
        <w:t> </w:t>
      </w:r>
      <w:r>
        <w:rPr/>
        <w:t>các</w:t>
      </w:r>
      <w:r>
        <w:rPr>
          <w:spacing w:val="-12"/>
        </w:rPr>
        <w:t> </w:t>
      </w:r>
      <w:r>
        <w:rPr/>
        <w:t>phiên</w:t>
      </w:r>
      <w:r>
        <w:rPr>
          <w:spacing w:val="-13"/>
        </w:rPr>
        <w:t> </w:t>
      </w:r>
      <w:r>
        <w:rPr/>
        <w:t>tòa</w:t>
      </w:r>
      <w:r>
        <w:rPr>
          <w:spacing w:val="-12"/>
        </w:rPr>
        <w:t> </w:t>
      </w:r>
      <w:r>
        <w:rPr/>
        <w:t>là</w:t>
      </w:r>
      <w:r>
        <w:rPr>
          <w:spacing w:val="-12"/>
        </w:rPr>
        <w:t> </w:t>
      </w:r>
      <w:r>
        <w:rPr/>
        <w:t>chưa</w:t>
      </w:r>
      <w:r>
        <w:rPr>
          <w:spacing w:val="-15"/>
        </w:rPr>
        <w:t> </w:t>
      </w:r>
      <w:r>
        <w:rPr/>
        <w:t>thực hiện</w:t>
      </w:r>
      <w:r>
        <w:rPr>
          <w:spacing w:val="-1"/>
        </w:rPr>
        <w:t> </w:t>
      </w:r>
      <w:r>
        <w:rPr/>
        <w:t>đầy</w:t>
      </w:r>
      <w:r>
        <w:rPr>
          <w:spacing w:val="-1"/>
        </w:rPr>
        <w:t> </w:t>
      </w:r>
      <w:r>
        <w:rPr/>
        <w:t>đủ</w:t>
      </w:r>
      <w:r>
        <w:rPr>
          <w:spacing w:val="-1"/>
        </w:rPr>
        <w:t> </w:t>
      </w:r>
      <w:r>
        <w:rPr/>
        <w:t>quyền, nghĩa vụ</w:t>
      </w:r>
      <w:r>
        <w:rPr>
          <w:spacing w:val="-1"/>
        </w:rPr>
        <w:t> </w:t>
      </w:r>
      <w:r>
        <w:rPr/>
        <w:t>theo</w:t>
      </w:r>
      <w:r>
        <w:rPr>
          <w:spacing w:val="-3"/>
        </w:rPr>
        <w:t> </w:t>
      </w:r>
      <w:r>
        <w:rPr/>
        <w:t>quy</w:t>
      </w:r>
      <w:r>
        <w:rPr>
          <w:spacing w:val="-1"/>
        </w:rPr>
        <w:t> </w:t>
      </w:r>
      <w:r>
        <w:rPr/>
        <w:t>định</w:t>
      </w:r>
      <w:r>
        <w:rPr>
          <w:spacing w:val="-1"/>
        </w:rPr>
        <w:t> </w:t>
      </w:r>
      <w:r>
        <w:rPr/>
        <w:t>của</w:t>
      </w:r>
      <w:r>
        <w:rPr>
          <w:spacing w:val="-1"/>
        </w:rPr>
        <w:t> </w:t>
      </w:r>
      <w:r>
        <w:rPr/>
        <w:t>Bộ</w:t>
      </w:r>
      <w:r>
        <w:rPr>
          <w:spacing w:val="-3"/>
        </w:rPr>
        <w:t> </w:t>
      </w:r>
      <w:r>
        <w:rPr/>
        <w:t>luật</w:t>
      </w:r>
      <w:r>
        <w:rPr>
          <w:spacing w:val="-2"/>
        </w:rPr>
        <w:t> </w:t>
      </w:r>
      <w:r>
        <w:rPr/>
        <w:t>Tố</w:t>
      </w:r>
      <w:r>
        <w:rPr>
          <w:spacing w:val="-3"/>
        </w:rPr>
        <w:t> </w:t>
      </w:r>
      <w:r>
        <w:rPr/>
        <w:t>tụng</w:t>
      </w:r>
      <w:r>
        <w:rPr>
          <w:spacing w:val="-1"/>
        </w:rPr>
        <w:t> </w:t>
      </w:r>
      <w:r>
        <w:rPr/>
        <w:t>dân</w:t>
      </w:r>
      <w:r>
        <w:rPr>
          <w:spacing w:val="-1"/>
        </w:rPr>
        <w:t> </w:t>
      </w:r>
      <w:r>
        <w:rPr/>
        <w:t>sự.</w:t>
      </w:r>
    </w:p>
    <w:p>
      <w:pPr>
        <w:pStyle w:val="BodyText"/>
        <w:spacing w:line="264" w:lineRule="auto" w:before="121"/>
        <w:ind w:right="437"/>
      </w:pPr>
      <w:r>
        <w:rPr/>
        <w:t>Ý kiến về việc giải quyết vụ án, Kiểm sát viên đề nghị Hội đồng xét xử chấp nhận yêu cầu khởi kiện của Ngân hàng P, cụ thể:</w:t>
      </w:r>
    </w:p>
    <w:p>
      <w:pPr>
        <w:pStyle w:val="BodyText"/>
        <w:spacing w:line="264" w:lineRule="auto" w:before="122"/>
        <w:ind w:right="426"/>
      </w:pPr>
      <w:r>
        <w:rPr/>
        <w:t>Buộc bà C, ông D phải trả cho Ngân hàng P số tiền vốn vay, tiền lãi còn nợ đến ngày xét xử sơ thẩm là 77.278.789 đồng, gồm vốn vay là 70.000.000 đồng, lãi trong hạn là 5.778.440 đồng, lãi quá hạn là 1.500.349 đồng và tiền lãi phát sinh theo hợp đồng tín dụng, khế ước nhận nợ cho đến khi trả tất nợ. Chấp nhận yêu cầu xử lý tài sản thế chấp của Ngân hàng P. Trường hợp bà C, ông D không thanh toán hoặc thanh toán không đầy đủ số tiền còn nợ thì Ngân hàng P có quyền yêu cầu cơ quan có thẩm quyền xử lý tài sản thế chấp để thu hồi nợ.</w:t>
      </w:r>
    </w:p>
    <w:p>
      <w:pPr>
        <w:spacing w:before="245"/>
        <w:ind w:left="1041" w:right="74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4" w:lineRule="auto" w:before="235"/>
        <w:ind w:right="430"/>
      </w:pPr>
      <w:r>
        <w:rPr/>
        <w:t>Sau khi xem xét các tài liệu, chứng cứ có trong hồ sơ vụ án được thẩm tra tại phiên toà, căn cứ vào kết quả tranh tụng tại phiên toà, ý kiến phát biểu của Kiểm sát viên, Hội đồng xét xử nhận định:</w:t>
      </w:r>
    </w:p>
    <w:p>
      <w:pPr>
        <w:pStyle w:val="ListParagraph"/>
        <w:numPr>
          <w:ilvl w:val="0"/>
          <w:numId w:val="5"/>
        </w:numPr>
        <w:tabs>
          <w:tab w:pos="1170" w:val="left" w:leader="none"/>
        </w:tabs>
        <w:spacing w:line="264" w:lineRule="auto" w:before="119" w:after="0"/>
        <w:ind w:left="162" w:right="426" w:firstLine="566"/>
        <w:jc w:val="both"/>
        <w:rPr>
          <w:sz w:val="28"/>
        </w:rPr>
      </w:pPr>
      <w:r>
        <w:rPr>
          <w:sz w:val="28"/>
        </w:rPr>
        <w:t>Nguyên đơn Ngân hàng P khởi kiện yêu cầu bị đơn bà Trương Thị Ngọc C, ông Huỳnh Văn D trả tiền vốn vay, tiền lãi còn nợ theo hợp đồng tín dụng, khế ước nhận nợ đã giao kết và yêu cầu xử lý tài sản thế chấp. Theo hợp đồng tín dụng, khế ước nhận nợ, bị đơn bà C, ông D có địa chỉ cư trú tại Ấp P, xã H, huyện M, tỉnh Sóc Trăng. Theo quy định tại Khoản 3 Điều 26, điểm a Khoản 1 Điều 35, điểm a Khoản 1 Điều 39 của Bộ luật Tố tụng dân sự năm 2015, quan hệ</w:t>
      </w:r>
      <w:r>
        <w:rPr>
          <w:spacing w:val="-1"/>
          <w:sz w:val="28"/>
        </w:rPr>
        <w:t> </w:t>
      </w:r>
      <w:r>
        <w:rPr>
          <w:sz w:val="28"/>
        </w:rPr>
        <w:t>pháp luật tranh chấp vụ án là “Tranh chấp hợp đồng tín dụng”, vụ</w:t>
      </w:r>
    </w:p>
    <w:p>
      <w:pPr>
        <w:spacing w:after="0" w:line="264" w:lineRule="auto"/>
        <w:jc w:val="both"/>
        <w:rPr>
          <w:sz w:val="28"/>
        </w:rPr>
        <w:sectPr>
          <w:pgSz w:w="11910" w:h="16840"/>
          <w:pgMar w:header="724" w:footer="0" w:top="1260" w:bottom="280" w:left="1540" w:right="700"/>
        </w:sectPr>
      </w:pPr>
    </w:p>
    <w:p>
      <w:pPr>
        <w:pStyle w:val="BodyText"/>
        <w:spacing w:line="264" w:lineRule="auto" w:before="81"/>
        <w:ind w:right="428" w:firstLine="0"/>
      </w:pPr>
      <w:r>
        <w:rPr/>
        <w:t>án thuộc thẩm quyền giải quyết của Tòa án nhân dân huyện Mỹ Tú, tỉnh Sóc </w:t>
      </w:r>
      <w:r>
        <w:rPr>
          <w:spacing w:val="-2"/>
        </w:rPr>
        <w:t>Trăng.</w:t>
      </w:r>
    </w:p>
    <w:p>
      <w:pPr>
        <w:pStyle w:val="ListParagraph"/>
        <w:numPr>
          <w:ilvl w:val="0"/>
          <w:numId w:val="5"/>
        </w:numPr>
        <w:tabs>
          <w:tab w:pos="1125" w:val="left" w:leader="none"/>
        </w:tabs>
        <w:spacing w:line="264" w:lineRule="auto" w:before="120" w:after="0"/>
        <w:ind w:left="162" w:right="429" w:firstLine="566"/>
        <w:jc w:val="both"/>
        <w:rPr>
          <w:sz w:val="28"/>
        </w:rPr>
      </w:pP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sơ</w:t>
      </w:r>
      <w:r>
        <w:rPr>
          <w:spacing w:val="-2"/>
          <w:sz w:val="28"/>
        </w:rPr>
        <w:t> </w:t>
      </w:r>
      <w:r>
        <w:rPr>
          <w:sz w:val="28"/>
        </w:rPr>
        <w:t>thẩm,</w:t>
      </w:r>
      <w:r>
        <w:rPr>
          <w:spacing w:val="-1"/>
          <w:sz w:val="28"/>
        </w:rPr>
        <w:t> </w:t>
      </w:r>
      <w:r>
        <w:rPr>
          <w:sz w:val="28"/>
        </w:rPr>
        <w:t>bị</w:t>
      </w:r>
      <w:r>
        <w:rPr>
          <w:spacing w:val="-1"/>
          <w:sz w:val="28"/>
        </w:rPr>
        <w:t> </w:t>
      </w:r>
      <w:r>
        <w:rPr>
          <w:sz w:val="28"/>
        </w:rPr>
        <w:t>đơn bà</w:t>
      </w:r>
      <w:r>
        <w:rPr>
          <w:spacing w:val="-2"/>
          <w:sz w:val="28"/>
        </w:rPr>
        <w:t> </w:t>
      </w:r>
      <w:r>
        <w:rPr>
          <w:sz w:val="28"/>
        </w:rPr>
        <w:t>C,</w:t>
      </w:r>
      <w:r>
        <w:rPr>
          <w:spacing w:val="-3"/>
          <w:sz w:val="28"/>
        </w:rPr>
        <w:t> </w:t>
      </w:r>
      <w:r>
        <w:rPr>
          <w:sz w:val="28"/>
        </w:rPr>
        <w:t>ông</w:t>
      </w:r>
      <w:r>
        <w:rPr>
          <w:spacing w:val="-2"/>
          <w:sz w:val="28"/>
        </w:rPr>
        <w:t> </w:t>
      </w:r>
      <w:r>
        <w:rPr>
          <w:sz w:val="28"/>
        </w:rPr>
        <w:t>D</w:t>
      </w:r>
      <w:r>
        <w:rPr>
          <w:spacing w:val="-3"/>
          <w:sz w:val="28"/>
        </w:rPr>
        <w:t> </w:t>
      </w:r>
      <w:r>
        <w:rPr>
          <w:sz w:val="28"/>
        </w:rPr>
        <w:t>và</w:t>
      </w:r>
      <w:r>
        <w:rPr>
          <w:spacing w:val="-2"/>
          <w:sz w:val="28"/>
        </w:rPr>
        <w:t> </w:t>
      </w:r>
      <w:r>
        <w:rPr>
          <w:sz w:val="28"/>
        </w:rPr>
        <w:t>những</w:t>
      </w:r>
      <w:r>
        <w:rPr>
          <w:spacing w:val="-1"/>
          <w:sz w:val="28"/>
        </w:rPr>
        <w:t> </w:t>
      </w:r>
      <w:r>
        <w:rPr>
          <w:sz w:val="28"/>
        </w:rPr>
        <w:t>người</w:t>
      </w:r>
      <w:r>
        <w:rPr>
          <w:spacing w:val="-1"/>
          <w:sz w:val="28"/>
        </w:rPr>
        <w:t> </w:t>
      </w:r>
      <w:r>
        <w:rPr>
          <w:sz w:val="28"/>
        </w:rPr>
        <w:t>có</w:t>
      </w:r>
      <w:r>
        <w:rPr>
          <w:spacing w:val="-1"/>
          <w:sz w:val="28"/>
        </w:rPr>
        <w:t> </w:t>
      </w:r>
      <w:r>
        <w:rPr>
          <w:sz w:val="28"/>
        </w:rPr>
        <w:t>quyền</w:t>
      </w:r>
      <w:r>
        <w:rPr>
          <w:spacing w:val="-1"/>
          <w:sz w:val="28"/>
        </w:rPr>
        <w:t> </w:t>
      </w:r>
      <w:r>
        <w:rPr>
          <w:sz w:val="28"/>
        </w:rPr>
        <w:t>lợi, nghĩa vụ liên quan ông Thuận, bà Phấn, anh Khởi, chị Đẹp, cháu Như, cháu Đăng vắng mặt không có lý do. Người đại diện hợp pháp của nguyên đơn yêu cầu tiếp tục xét xử. Kiểm</w:t>
      </w:r>
      <w:r>
        <w:rPr>
          <w:spacing w:val="-1"/>
          <w:sz w:val="28"/>
        </w:rPr>
        <w:t> </w:t>
      </w:r>
      <w:r>
        <w:rPr>
          <w:sz w:val="28"/>
        </w:rPr>
        <w:t>sát viên đề nghị vẫn tiến hành xét xử theo quy định tại điểm b Khoản 2 Điều 227, Khoản 3 Điều 228 của Bộ luật Tố tụng dân sự năm 2015. Hội đồng xét xử xét thấy, những người tham</w:t>
      </w:r>
      <w:r>
        <w:rPr>
          <w:spacing w:val="-2"/>
          <w:sz w:val="28"/>
        </w:rPr>
        <w:t> </w:t>
      </w:r>
      <w:r>
        <w:rPr>
          <w:sz w:val="28"/>
        </w:rPr>
        <w:t>gia tố tụng này đã được triệu tập hợp lệ tham gia phiên tòa đến lần thứ hai, vắng mặt không có lý do, cũng không vì sự kiện bất khả kháng hoặc trở ngại khách quan, việc vắng mặt họ không gây</w:t>
      </w:r>
      <w:r>
        <w:rPr>
          <w:spacing w:val="-3"/>
          <w:sz w:val="28"/>
        </w:rPr>
        <w:t> </w:t>
      </w:r>
      <w:r>
        <w:rPr>
          <w:sz w:val="28"/>
        </w:rPr>
        <w:t>trở</w:t>
      </w:r>
      <w:r>
        <w:rPr>
          <w:spacing w:val="-1"/>
          <w:sz w:val="28"/>
        </w:rPr>
        <w:t> </w:t>
      </w:r>
      <w:r>
        <w:rPr>
          <w:sz w:val="28"/>
        </w:rPr>
        <w:t>ngại cho việc</w:t>
      </w:r>
      <w:r>
        <w:rPr>
          <w:spacing w:val="-1"/>
          <w:sz w:val="28"/>
        </w:rPr>
        <w:t> </w:t>
      </w:r>
      <w:r>
        <w:rPr>
          <w:sz w:val="28"/>
        </w:rPr>
        <w:t>xét xử vụ án.</w:t>
      </w:r>
      <w:r>
        <w:rPr>
          <w:spacing w:val="-2"/>
          <w:sz w:val="28"/>
        </w:rPr>
        <w:t> </w:t>
      </w:r>
      <w:r>
        <w:rPr>
          <w:sz w:val="28"/>
        </w:rPr>
        <w:t>Căn cứ</w:t>
      </w:r>
      <w:r>
        <w:rPr>
          <w:spacing w:val="-2"/>
          <w:sz w:val="28"/>
        </w:rPr>
        <w:t> </w:t>
      </w:r>
      <w:r>
        <w:rPr>
          <w:sz w:val="28"/>
        </w:rPr>
        <w:t>vào điểm</w:t>
      </w:r>
      <w:r>
        <w:rPr>
          <w:spacing w:val="-5"/>
          <w:sz w:val="28"/>
        </w:rPr>
        <w:t> </w:t>
      </w:r>
      <w:r>
        <w:rPr>
          <w:sz w:val="28"/>
        </w:rPr>
        <w:t>b Khoản 2 Điều 227, Khoản 3 Điều 228 của Bộ luật Tố tụng dân sự năm 2015, Hội đồng xét xử vẫn tiến hành xét xử.</w:t>
      </w:r>
    </w:p>
    <w:p>
      <w:pPr>
        <w:pStyle w:val="ListParagraph"/>
        <w:numPr>
          <w:ilvl w:val="0"/>
          <w:numId w:val="5"/>
        </w:numPr>
        <w:tabs>
          <w:tab w:pos="1127" w:val="left" w:leader="none"/>
        </w:tabs>
        <w:spacing w:line="264" w:lineRule="auto" w:before="122" w:after="0"/>
        <w:ind w:left="162" w:right="426" w:firstLine="566"/>
        <w:jc w:val="both"/>
        <w:rPr>
          <w:sz w:val="28"/>
        </w:rPr>
      </w:pPr>
      <w:r>
        <w:rPr>
          <w:sz w:val="28"/>
        </w:rPr>
        <w:t>Tại phiên tòa</w:t>
      </w:r>
      <w:r>
        <w:rPr>
          <w:spacing w:val="-1"/>
          <w:sz w:val="28"/>
        </w:rPr>
        <w:t> </w:t>
      </w:r>
      <w:r>
        <w:rPr>
          <w:sz w:val="28"/>
        </w:rPr>
        <w:t>sơ</w:t>
      </w:r>
      <w:r>
        <w:rPr>
          <w:spacing w:val="-2"/>
          <w:sz w:val="28"/>
        </w:rPr>
        <w:t> </w:t>
      </w:r>
      <w:r>
        <w:rPr>
          <w:sz w:val="28"/>
        </w:rPr>
        <w:t>thẩm, Ngân hàng P thay</w:t>
      </w:r>
      <w:r>
        <w:rPr>
          <w:spacing w:val="-4"/>
          <w:sz w:val="28"/>
        </w:rPr>
        <w:t> </w:t>
      </w:r>
      <w:r>
        <w:rPr>
          <w:sz w:val="28"/>
        </w:rPr>
        <w:t>đổi yêu cầu khởi</w:t>
      </w:r>
      <w:r>
        <w:rPr>
          <w:spacing w:val="-1"/>
          <w:sz w:val="28"/>
        </w:rPr>
        <w:t> </w:t>
      </w:r>
      <w:r>
        <w:rPr>
          <w:sz w:val="28"/>
        </w:rPr>
        <w:t>kiện,</w:t>
      </w:r>
      <w:r>
        <w:rPr>
          <w:spacing w:val="-1"/>
          <w:sz w:val="28"/>
        </w:rPr>
        <w:t> </w:t>
      </w:r>
      <w:r>
        <w:rPr>
          <w:sz w:val="28"/>
        </w:rPr>
        <w:t>yêu cầu bà C, ông D phải trả số tiền còn nợ tính đến ngày xét xử sơ thẩm (ngày 20-12- 2022)</w:t>
      </w:r>
      <w:r>
        <w:rPr>
          <w:spacing w:val="36"/>
          <w:sz w:val="28"/>
        </w:rPr>
        <w:t> </w:t>
      </w:r>
      <w:r>
        <w:rPr>
          <w:sz w:val="28"/>
        </w:rPr>
        <w:t>là</w:t>
      </w:r>
      <w:r>
        <w:rPr>
          <w:spacing w:val="38"/>
          <w:sz w:val="28"/>
        </w:rPr>
        <w:t> </w:t>
      </w:r>
      <w:r>
        <w:rPr>
          <w:sz w:val="28"/>
        </w:rPr>
        <w:t>77.278.789</w:t>
      </w:r>
      <w:r>
        <w:rPr>
          <w:spacing w:val="37"/>
          <w:sz w:val="28"/>
        </w:rPr>
        <w:t> </w:t>
      </w:r>
      <w:r>
        <w:rPr>
          <w:sz w:val="28"/>
        </w:rPr>
        <w:t>đồng,</w:t>
      </w:r>
      <w:r>
        <w:rPr>
          <w:spacing w:val="38"/>
          <w:sz w:val="28"/>
        </w:rPr>
        <w:t> </w:t>
      </w:r>
      <w:r>
        <w:rPr>
          <w:sz w:val="28"/>
        </w:rPr>
        <w:t>gồm</w:t>
      </w:r>
      <w:r>
        <w:rPr>
          <w:spacing w:val="36"/>
          <w:sz w:val="28"/>
        </w:rPr>
        <w:t> </w:t>
      </w:r>
      <w:r>
        <w:rPr>
          <w:sz w:val="28"/>
        </w:rPr>
        <w:t>vốn</w:t>
      </w:r>
      <w:r>
        <w:rPr>
          <w:spacing w:val="36"/>
          <w:sz w:val="28"/>
        </w:rPr>
        <w:t> </w:t>
      </w:r>
      <w:r>
        <w:rPr>
          <w:sz w:val="28"/>
        </w:rPr>
        <w:t>vay</w:t>
      </w:r>
      <w:r>
        <w:rPr>
          <w:spacing w:val="40"/>
          <w:sz w:val="28"/>
        </w:rPr>
        <w:t> </w:t>
      </w:r>
      <w:r>
        <w:rPr>
          <w:sz w:val="28"/>
        </w:rPr>
        <w:t>là</w:t>
      </w:r>
      <w:r>
        <w:rPr>
          <w:spacing w:val="37"/>
          <w:sz w:val="28"/>
        </w:rPr>
        <w:t> </w:t>
      </w:r>
      <w:r>
        <w:rPr>
          <w:sz w:val="28"/>
        </w:rPr>
        <w:t>70.000.000</w:t>
      </w:r>
      <w:r>
        <w:rPr>
          <w:spacing w:val="39"/>
          <w:sz w:val="28"/>
        </w:rPr>
        <w:t> </w:t>
      </w:r>
      <w:r>
        <w:rPr>
          <w:sz w:val="28"/>
        </w:rPr>
        <w:t>đồng,</w:t>
      </w:r>
      <w:r>
        <w:rPr>
          <w:spacing w:val="35"/>
          <w:sz w:val="28"/>
        </w:rPr>
        <w:t> </w:t>
      </w:r>
      <w:r>
        <w:rPr>
          <w:sz w:val="28"/>
        </w:rPr>
        <w:t>lãi</w:t>
      </w:r>
      <w:r>
        <w:rPr>
          <w:spacing w:val="37"/>
          <w:sz w:val="28"/>
        </w:rPr>
        <w:t> </w:t>
      </w:r>
      <w:r>
        <w:rPr>
          <w:sz w:val="28"/>
        </w:rPr>
        <w:t>trong</w:t>
      </w:r>
      <w:r>
        <w:rPr>
          <w:spacing w:val="37"/>
          <w:sz w:val="28"/>
        </w:rPr>
        <w:t> </w:t>
      </w:r>
      <w:r>
        <w:rPr>
          <w:sz w:val="28"/>
        </w:rPr>
        <w:t>hạn</w:t>
      </w:r>
      <w:r>
        <w:rPr>
          <w:spacing w:val="39"/>
          <w:sz w:val="28"/>
        </w:rPr>
        <w:t> </w:t>
      </w:r>
      <w:r>
        <w:rPr>
          <w:sz w:val="28"/>
        </w:rPr>
        <w:t>là</w:t>
      </w:r>
    </w:p>
    <w:p>
      <w:pPr>
        <w:pStyle w:val="BodyText"/>
        <w:spacing w:line="264" w:lineRule="auto" w:before="0"/>
        <w:ind w:right="426" w:firstLine="0"/>
      </w:pPr>
      <w:r>
        <w:rPr/>
        <w:t>5.778.440 đồng, lãi quá hạn là 1.500.349 đồng. Kiểm</w:t>
      </w:r>
      <w:r>
        <w:rPr>
          <w:spacing w:val="-2"/>
        </w:rPr>
        <w:t> </w:t>
      </w:r>
      <w:r>
        <w:rPr/>
        <w:t>sát viên đề nghị chấp nhận thay đổi yêu cầu khởi kiện này của Ngân hàng P do không vượt quá phạm vi khởi</w:t>
      </w:r>
      <w:r>
        <w:rPr>
          <w:spacing w:val="-1"/>
        </w:rPr>
        <w:t> </w:t>
      </w:r>
      <w:r>
        <w:rPr/>
        <w:t>kiện</w:t>
      </w:r>
      <w:r>
        <w:rPr>
          <w:spacing w:val="-1"/>
        </w:rPr>
        <w:t> </w:t>
      </w:r>
      <w:r>
        <w:rPr/>
        <w:t>ban</w:t>
      </w:r>
      <w:r>
        <w:rPr>
          <w:spacing w:val="-1"/>
        </w:rPr>
        <w:t> </w:t>
      </w:r>
      <w:r>
        <w:rPr/>
        <w:t>đầu.</w:t>
      </w:r>
      <w:r>
        <w:rPr>
          <w:spacing w:val="-3"/>
        </w:rPr>
        <w:t> </w:t>
      </w:r>
      <w:r>
        <w:rPr/>
        <w:t>Hội</w:t>
      </w:r>
      <w:r>
        <w:rPr>
          <w:spacing w:val="-1"/>
        </w:rPr>
        <w:t> </w:t>
      </w:r>
      <w:r>
        <w:rPr/>
        <w:t>đồng</w:t>
      </w:r>
      <w:r>
        <w:rPr>
          <w:spacing w:val="-1"/>
        </w:rPr>
        <w:t> </w:t>
      </w:r>
      <w:r>
        <w:rPr/>
        <w:t>xét</w:t>
      </w:r>
      <w:r>
        <w:rPr>
          <w:spacing w:val="-1"/>
        </w:rPr>
        <w:t> </w:t>
      </w:r>
      <w:r>
        <w:rPr/>
        <w:t>xử</w:t>
      </w:r>
      <w:r>
        <w:rPr>
          <w:spacing w:val="-3"/>
        </w:rPr>
        <w:t> </w:t>
      </w:r>
      <w:r>
        <w:rPr/>
        <w:t>xét</w:t>
      </w:r>
      <w:r>
        <w:rPr>
          <w:spacing w:val="-1"/>
        </w:rPr>
        <w:t> </w:t>
      </w:r>
      <w:r>
        <w:rPr/>
        <w:t>thấy, việc</w:t>
      </w:r>
      <w:r>
        <w:rPr>
          <w:spacing w:val="-2"/>
        </w:rPr>
        <w:t> </w:t>
      </w:r>
      <w:r>
        <w:rPr/>
        <w:t>thay</w:t>
      </w:r>
      <w:r>
        <w:rPr>
          <w:spacing w:val="-6"/>
        </w:rPr>
        <w:t> </w:t>
      </w:r>
      <w:r>
        <w:rPr/>
        <w:t>đổi</w:t>
      </w:r>
      <w:r>
        <w:rPr>
          <w:spacing w:val="-1"/>
        </w:rPr>
        <w:t> </w:t>
      </w:r>
      <w:r>
        <w:rPr/>
        <w:t>yêu</w:t>
      </w:r>
      <w:r>
        <w:rPr>
          <w:spacing w:val="-1"/>
        </w:rPr>
        <w:t> </w:t>
      </w:r>
      <w:r>
        <w:rPr/>
        <w:t>cầu</w:t>
      </w:r>
      <w:r>
        <w:rPr>
          <w:spacing w:val="-2"/>
        </w:rPr>
        <w:t> </w:t>
      </w:r>
      <w:r>
        <w:rPr/>
        <w:t>khởi</w:t>
      </w:r>
      <w:r>
        <w:rPr>
          <w:spacing w:val="-1"/>
        </w:rPr>
        <w:t> </w:t>
      </w:r>
      <w:r>
        <w:rPr/>
        <w:t>kiện</w:t>
      </w:r>
      <w:r>
        <w:rPr>
          <w:spacing w:val="-1"/>
        </w:rPr>
        <w:t> </w:t>
      </w:r>
      <w:r>
        <w:rPr/>
        <w:t>này là tự nguyện, không vượt quá phạm vi khởi kiện ban đầu và phù hợp với quy định tại Khoản 1 Điều 244 của Bộ luật Tố tụng dân sự năm 2015 nên được chấp </w:t>
      </w:r>
      <w:r>
        <w:rPr>
          <w:spacing w:val="-2"/>
        </w:rPr>
        <w:t>nhận.</w:t>
      </w:r>
    </w:p>
    <w:p>
      <w:pPr>
        <w:pStyle w:val="ListParagraph"/>
        <w:numPr>
          <w:ilvl w:val="0"/>
          <w:numId w:val="5"/>
        </w:numPr>
        <w:tabs>
          <w:tab w:pos="1151" w:val="left" w:leader="none"/>
        </w:tabs>
        <w:spacing w:line="264" w:lineRule="auto" w:before="120" w:after="0"/>
        <w:ind w:left="162" w:right="426" w:firstLine="566"/>
        <w:jc w:val="both"/>
        <w:rPr>
          <w:sz w:val="28"/>
        </w:rPr>
      </w:pPr>
      <w:r>
        <w:rPr>
          <w:sz w:val="28"/>
        </w:rPr>
        <w:t>Xét yêu cầu khởi kiện của Ngân hàng P yêu cầu bà C, ông D trả vốn vay,</w:t>
      </w:r>
      <w:r>
        <w:rPr>
          <w:spacing w:val="-2"/>
          <w:sz w:val="28"/>
        </w:rPr>
        <w:t> </w:t>
      </w:r>
      <w:r>
        <w:rPr>
          <w:sz w:val="28"/>
        </w:rPr>
        <w:t>tiền lãi còn</w:t>
      </w:r>
      <w:r>
        <w:rPr>
          <w:spacing w:val="-4"/>
          <w:sz w:val="28"/>
        </w:rPr>
        <w:t> </w:t>
      </w:r>
      <w:r>
        <w:rPr>
          <w:sz w:val="28"/>
        </w:rPr>
        <w:t>nợ tính</w:t>
      </w:r>
      <w:r>
        <w:rPr>
          <w:spacing w:val="-4"/>
          <w:sz w:val="28"/>
        </w:rPr>
        <w:t> </w:t>
      </w:r>
      <w:r>
        <w:rPr>
          <w:sz w:val="28"/>
        </w:rPr>
        <w:t>đến ngày</w:t>
      </w:r>
      <w:r>
        <w:rPr>
          <w:spacing w:val="-6"/>
          <w:sz w:val="28"/>
        </w:rPr>
        <w:t> </w:t>
      </w:r>
      <w:r>
        <w:rPr>
          <w:sz w:val="28"/>
        </w:rPr>
        <w:t>xét xử</w:t>
      </w:r>
      <w:r>
        <w:rPr>
          <w:spacing w:val="-2"/>
          <w:sz w:val="28"/>
        </w:rPr>
        <w:t> </w:t>
      </w:r>
      <w:r>
        <w:rPr>
          <w:sz w:val="28"/>
        </w:rPr>
        <w:t>sơ</w:t>
      </w:r>
      <w:r>
        <w:rPr>
          <w:spacing w:val="-1"/>
          <w:sz w:val="28"/>
        </w:rPr>
        <w:t> </w:t>
      </w:r>
      <w:r>
        <w:rPr>
          <w:sz w:val="28"/>
        </w:rPr>
        <w:t>thẩm</w:t>
      </w:r>
      <w:r>
        <w:rPr>
          <w:spacing w:val="-6"/>
          <w:sz w:val="28"/>
        </w:rPr>
        <w:t> </w:t>
      </w:r>
      <w:r>
        <w:rPr>
          <w:sz w:val="28"/>
        </w:rPr>
        <w:t>số tiền</w:t>
      </w:r>
      <w:r>
        <w:rPr>
          <w:spacing w:val="-1"/>
          <w:sz w:val="28"/>
        </w:rPr>
        <w:t> </w:t>
      </w:r>
      <w:r>
        <w:rPr>
          <w:sz w:val="28"/>
        </w:rPr>
        <w:t>77.278.789</w:t>
      </w:r>
      <w:r>
        <w:rPr>
          <w:spacing w:val="-1"/>
          <w:sz w:val="28"/>
        </w:rPr>
        <w:t> </w:t>
      </w:r>
      <w:r>
        <w:rPr>
          <w:sz w:val="28"/>
        </w:rPr>
        <w:t>đồng và</w:t>
      </w:r>
      <w:r>
        <w:rPr>
          <w:spacing w:val="-1"/>
          <w:sz w:val="28"/>
        </w:rPr>
        <w:t> </w:t>
      </w:r>
      <w:r>
        <w:rPr>
          <w:sz w:val="28"/>
        </w:rPr>
        <w:t>tiếp tục tính lãi phát sinh cho đến khi trả tất nợ. Hội đồng xét xử xét thấy, vào ngày 10-7-2019, Ngân hàng P đã giải ngân cho bà C, ông D vay số tiền 150.000.000 đồng. Mục đích vay để tiêu dùng gia đình có tài sản đảm bảo. Thời hạn vay 60 tháng, từ ngày tiếp theo của ngày giải ngân đầu tiên đến ngày 10-7-2024. Lãi suất vay trong hạn trong 06 tháng đầu là 10%/năm, từ tháng thứ 07 trở đi áp dụng lãi suất cho vay điều chỉnh định kỳ 06 tháng/lần, kỳ</w:t>
      </w:r>
      <w:r>
        <w:rPr>
          <w:spacing w:val="-1"/>
          <w:sz w:val="28"/>
        </w:rPr>
        <w:t> </w:t>
      </w:r>
      <w:r>
        <w:rPr>
          <w:sz w:val="28"/>
        </w:rPr>
        <w:t>điều chỉnh lãi suất đầu tiên vào ngày 10-01-2020, công thức tính lãi suất: Lãi suất cho vay (điều chỉnh)</w:t>
      </w:r>
    </w:p>
    <w:p>
      <w:pPr>
        <w:pStyle w:val="BodyText"/>
        <w:spacing w:line="264" w:lineRule="auto" w:before="0"/>
        <w:ind w:right="429" w:firstLine="0"/>
      </w:pPr>
      <w:r>
        <w:rPr/>
        <w:t>= lãi suất cơ sở + biên độ lãi suất (lãi suất cơ sở bằng lãi suất tiền gửi tiết kiệm VND kỳ hạn 13 tháng trả lãi cuối kỳ cao nhất do Ngân hàng P công bố tại thời điểm tính lãi; biên độ lãi suất tối thiểu 04%/năm). Lãi suất quá hạn bằng 150% lãi suất vay trong hạn.</w:t>
      </w:r>
    </w:p>
    <w:p>
      <w:pPr>
        <w:pStyle w:val="ListParagraph"/>
        <w:numPr>
          <w:ilvl w:val="0"/>
          <w:numId w:val="5"/>
        </w:numPr>
        <w:tabs>
          <w:tab w:pos="1154" w:val="left" w:leader="none"/>
        </w:tabs>
        <w:spacing w:line="264" w:lineRule="auto" w:before="120" w:after="0"/>
        <w:ind w:left="162" w:right="426" w:firstLine="566"/>
        <w:jc w:val="both"/>
        <w:rPr>
          <w:sz w:val="28"/>
        </w:rPr>
      </w:pPr>
      <w:r>
        <w:rPr>
          <w:sz w:val="28"/>
        </w:rPr>
        <w:t>Sau khi được giải ngân tiền vay, bà C, ông D đã trả vốn vay, tiền lãi được số tiền 84.567.349 đồng (gồm vốn vay là 57.500.000 đồng; tiền lãi là 27.067.349 đồng) thì không tiếp tục trả vốn vay, trả lãi như đã thỏa thuận trong hợp đồng tín dụng và khế ước nhận nợ nên đã vi phạm nghĩa vụ trả nợ quy định</w:t>
      </w:r>
    </w:p>
    <w:p>
      <w:pPr>
        <w:spacing w:after="0" w:line="264" w:lineRule="auto"/>
        <w:jc w:val="both"/>
        <w:rPr>
          <w:sz w:val="28"/>
        </w:rPr>
        <w:sectPr>
          <w:pgSz w:w="11910" w:h="16840"/>
          <w:pgMar w:header="724" w:footer="0" w:top="1260" w:bottom="280" w:left="1540" w:right="700"/>
        </w:sectPr>
      </w:pPr>
    </w:p>
    <w:p>
      <w:pPr>
        <w:pStyle w:val="BodyText"/>
        <w:spacing w:line="264" w:lineRule="auto" w:before="81"/>
        <w:ind w:right="428" w:firstLine="0"/>
      </w:pPr>
      <w:r>
        <w:rPr/>
        <w:t>tại Điều 5, Điều 8 của Hợp đồng tín dụng. Do đó, Ngân hàng P khởi kiện vụ án để thu hồi nợ, yêu cầu bà C, ông D phải trả số tiền vốn vay, tiền lãi còn nợ đến ngày xét xử sơ thẩm số tiền 77.278.789 đồng (gồm vốn vay là 70.000.000 đồng, lãi trong hạn là 5.778.440 đồng, lãi quá hạn là 1.500.349 đồng) là có căn cứ nên được chấp nhận.</w:t>
      </w:r>
    </w:p>
    <w:p>
      <w:pPr>
        <w:pStyle w:val="ListParagraph"/>
        <w:numPr>
          <w:ilvl w:val="0"/>
          <w:numId w:val="5"/>
        </w:numPr>
        <w:tabs>
          <w:tab w:pos="1134" w:val="left" w:leader="none"/>
        </w:tabs>
        <w:spacing w:line="264" w:lineRule="auto" w:before="121" w:after="0"/>
        <w:ind w:left="162" w:right="428" w:firstLine="566"/>
        <w:jc w:val="both"/>
        <w:rPr>
          <w:i/>
          <w:sz w:val="28"/>
        </w:rPr>
      </w:pPr>
      <w:r>
        <w:rPr>
          <w:sz w:val="28"/>
        </w:rPr>
        <w:t>Theo Án lệ số 08/2016/AL về xác định lãi suất, việc điều chỉnh lãi suất trong hợp đồng tín dụng kể từ ngày tiếp theo của ngày xét xử sơ thẩm được Hội đồng Thẩm phán Tòa án nhân dân tối cao thông qua ngày 17-10-2016 và được công</w:t>
      </w:r>
      <w:r>
        <w:rPr>
          <w:spacing w:val="-1"/>
          <w:sz w:val="28"/>
        </w:rPr>
        <w:t> </w:t>
      </w:r>
      <w:r>
        <w:rPr>
          <w:sz w:val="28"/>
        </w:rPr>
        <w:t>bố</w:t>
      </w:r>
      <w:r>
        <w:rPr>
          <w:spacing w:val="-1"/>
          <w:sz w:val="28"/>
        </w:rPr>
        <w:t> </w:t>
      </w:r>
      <w:r>
        <w:rPr>
          <w:sz w:val="28"/>
        </w:rPr>
        <w:t>theo Quyết định số: 698/QĐ-CA</w:t>
      </w:r>
      <w:r>
        <w:rPr>
          <w:spacing w:val="-2"/>
          <w:sz w:val="28"/>
        </w:rPr>
        <w:t> </w:t>
      </w:r>
      <w:r>
        <w:rPr>
          <w:sz w:val="28"/>
        </w:rPr>
        <w:t>ngày</w:t>
      </w:r>
      <w:r>
        <w:rPr>
          <w:spacing w:val="-4"/>
          <w:sz w:val="28"/>
        </w:rPr>
        <w:t> </w:t>
      </w:r>
      <w:r>
        <w:rPr>
          <w:sz w:val="28"/>
        </w:rPr>
        <w:t>17-10-2016 của</w:t>
      </w:r>
      <w:r>
        <w:rPr>
          <w:spacing w:val="-2"/>
          <w:sz w:val="28"/>
        </w:rPr>
        <w:t> </w:t>
      </w:r>
      <w:r>
        <w:rPr>
          <w:sz w:val="28"/>
        </w:rPr>
        <w:t>Chánh</w:t>
      </w:r>
      <w:r>
        <w:rPr>
          <w:spacing w:val="-1"/>
          <w:sz w:val="28"/>
        </w:rPr>
        <w:t> </w:t>
      </w:r>
      <w:r>
        <w:rPr>
          <w:sz w:val="28"/>
        </w:rPr>
        <w:t>án Tòa</w:t>
      </w:r>
      <w:r>
        <w:rPr>
          <w:spacing w:val="-1"/>
          <w:sz w:val="28"/>
        </w:rPr>
        <w:t> </w:t>
      </w:r>
      <w:r>
        <w:rPr>
          <w:sz w:val="28"/>
        </w:rPr>
        <w:t>án nhân dân tối cao: “</w:t>
      </w:r>
      <w:r>
        <w:rPr>
          <w:i/>
          <w:sz w:val="28"/>
        </w:rPr>
        <w:t>Trong hợp đồng tín dụng, các bên có thỏa thuận về lãi suất</w:t>
      </w:r>
      <w:r>
        <w:rPr>
          <w:i/>
          <w:sz w:val="28"/>
        </w:rPr>
        <w:t> cho vay, gồm: lãi suất cho vay trong hạn, lãi suất nợ quá hạn, việc điều chỉnh</w:t>
      </w:r>
      <w:r>
        <w:rPr>
          <w:i/>
          <w:spacing w:val="40"/>
          <w:sz w:val="28"/>
        </w:rPr>
        <w:t> </w:t>
      </w:r>
      <w:r>
        <w:rPr>
          <w:i/>
          <w:sz w:val="28"/>
        </w:rPr>
        <w:t>lãi suất cho vay theo từng thời kỳ của Ngân hàng, tổ chức tín dụng cho vay mà đến thời điểm xét xử sơ thẩm khách hàng vay chưa thanh toán, hoặc thanh toán không đủ số tiền nợ gốc, lãi theo hợp đồng tín dụng. Trường hợp này, khách hàng vay phải tiếp tục thanh toán cho Ngân hàng, tổ chức tín dụng khoản tiền</w:t>
      </w:r>
      <w:r>
        <w:rPr>
          <w:i/>
          <w:spacing w:val="40"/>
          <w:sz w:val="28"/>
        </w:rPr>
        <w:t> </w:t>
      </w:r>
      <w:r>
        <w:rPr>
          <w:i/>
          <w:sz w:val="28"/>
        </w:rPr>
        <w:t>nợ gốc chưa thanh toán, tiền lãi trên nợ gốc trong hạn (nếu có), lãi nợ quá hạn của số tiền gốc chưa thanh toán theo mức lãi suất mà các bên thỏa thuận trong hợp đồng cho đến khi thanh toán xong khoản nợ gốc này. Trường hợp các bên có thỏa thuận về việc điều chỉnh mức lãi suất cho vay theo từng thời kỳ của</w:t>
      </w:r>
      <w:r>
        <w:rPr>
          <w:i/>
          <w:spacing w:val="80"/>
          <w:sz w:val="28"/>
        </w:rPr>
        <w:t> </w:t>
      </w:r>
      <w:r>
        <w:rPr>
          <w:i/>
          <w:sz w:val="28"/>
        </w:rPr>
        <w:t>ngân</w:t>
      </w:r>
      <w:r>
        <w:rPr>
          <w:i/>
          <w:spacing w:val="-1"/>
          <w:sz w:val="28"/>
        </w:rPr>
        <w:t> </w:t>
      </w:r>
      <w:r>
        <w:rPr>
          <w:i/>
          <w:sz w:val="28"/>
        </w:rPr>
        <w:t>hàng,</w:t>
      </w:r>
      <w:r>
        <w:rPr>
          <w:i/>
          <w:spacing w:val="-3"/>
          <w:sz w:val="28"/>
        </w:rPr>
        <w:t> </w:t>
      </w:r>
      <w:r>
        <w:rPr>
          <w:i/>
          <w:sz w:val="28"/>
        </w:rPr>
        <w:t>tổ</w:t>
      </w:r>
      <w:r>
        <w:rPr>
          <w:i/>
          <w:spacing w:val="-1"/>
          <w:sz w:val="28"/>
        </w:rPr>
        <w:t> </w:t>
      </w:r>
      <w:r>
        <w:rPr>
          <w:i/>
          <w:sz w:val="28"/>
        </w:rPr>
        <w:t>chức</w:t>
      </w:r>
      <w:r>
        <w:rPr>
          <w:i/>
          <w:spacing w:val="-3"/>
          <w:sz w:val="28"/>
        </w:rPr>
        <w:t> </w:t>
      </w:r>
      <w:r>
        <w:rPr>
          <w:i/>
          <w:sz w:val="28"/>
        </w:rPr>
        <w:t>tín</w:t>
      </w:r>
      <w:r>
        <w:rPr>
          <w:i/>
          <w:spacing w:val="-1"/>
          <w:sz w:val="28"/>
        </w:rPr>
        <w:t> </w:t>
      </w:r>
      <w:r>
        <w:rPr>
          <w:i/>
          <w:sz w:val="28"/>
        </w:rPr>
        <w:t>dụng</w:t>
      </w:r>
      <w:r>
        <w:rPr>
          <w:i/>
          <w:spacing w:val="-1"/>
          <w:sz w:val="28"/>
        </w:rPr>
        <w:t> </w:t>
      </w:r>
      <w:r>
        <w:rPr>
          <w:i/>
          <w:sz w:val="28"/>
        </w:rPr>
        <w:t>cho</w:t>
      </w:r>
      <w:r>
        <w:rPr>
          <w:i/>
          <w:spacing w:val="-1"/>
          <w:sz w:val="28"/>
        </w:rPr>
        <w:t> </w:t>
      </w:r>
      <w:r>
        <w:rPr>
          <w:i/>
          <w:sz w:val="28"/>
        </w:rPr>
        <w:t>vay</w:t>
      </w:r>
      <w:r>
        <w:rPr>
          <w:i/>
          <w:spacing w:val="-2"/>
          <w:sz w:val="28"/>
        </w:rPr>
        <w:t> </w:t>
      </w:r>
      <w:r>
        <w:rPr>
          <w:i/>
          <w:sz w:val="28"/>
        </w:rPr>
        <w:t>thì</w:t>
      </w:r>
      <w:r>
        <w:rPr>
          <w:i/>
          <w:spacing w:val="-4"/>
          <w:sz w:val="28"/>
        </w:rPr>
        <w:t> </w:t>
      </w:r>
      <w:r>
        <w:rPr>
          <w:i/>
          <w:sz w:val="28"/>
        </w:rPr>
        <w:t>lãi</w:t>
      </w:r>
      <w:r>
        <w:rPr>
          <w:i/>
          <w:spacing w:val="-3"/>
          <w:sz w:val="28"/>
        </w:rPr>
        <w:t> </w:t>
      </w:r>
      <w:r>
        <w:rPr>
          <w:i/>
          <w:sz w:val="28"/>
        </w:rPr>
        <w:t>suất</w:t>
      </w:r>
      <w:r>
        <w:rPr>
          <w:i/>
          <w:spacing w:val="-1"/>
          <w:sz w:val="28"/>
        </w:rPr>
        <w:t> </w:t>
      </w:r>
      <w:r>
        <w:rPr>
          <w:i/>
          <w:sz w:val="28"/>
        </w:rPr>
        <w:t>mà</w:t>
      </w:r>
      <w:r>
        <w:rPr>
          <w:i/>
          <w:spacing w:val="-1"/>
          <w:sz w:val="28"/>
        </w:rPr>
        <w:t> </w:t>
      </w:r>
      <w:r>
        <w:rPr>
          <w:i/>
          <w:sz w:val="28"/>
        </w:rPr>
        <w:t>khách</w:t>
      </w:r>
      <w:r>
        <w:rPr>
          <w:i/>
          <w:spacing w:val="-4"/>
          <w:sz w:val="28"/>
        </w:rPr>
        <w:t> </w:t>
      </w:r>
      <w:r>
        <w:rPr>
          <w:i/>
          <w:sz w:val="28"/>
        </w:rPr>
        <w:t>hàng</w:t>
      </w:r>
      <w:r>
        <w:rPr>
          <w:i/>
          <w:spacing w:val="-1"/>
          <w:sz w:val="28"/>
        </w:rPr>
        <w:t> </w:t>
      </w:r>
      <w:r>
        <w:rPr>
          <w:i/>
          <w:sz w:val="28"/>
        </w:rPr>
        <w:t>vay</w:t>
      </w:r>
      <w:r>
        <w:rPr>
          <w:i/>
          <w:spacing w:val="-2"/>
          <w:sz w:val="28"/>
        </w:rPr>
        <w:t> </w:t>
      </w:r>
      <w:r>
        <w:rPr>
          <w:i/>
          <w:sz w:val="28"/>
        </w:rPr>
        <w:t>phải</w:t>
      </w:r>
      <w:r>
        <w:rPr>
          <w:i/>
          <w:spacing w:val="-4"/>
          <w:sz w:val="28"/>
        </w:rPr>
        <w:t> </w:t>
      </w:r>
      <w:r>
        <w:rPr>
          <w:i/>
          <w:sz w:val="28"/>
        </w:rPr>
        <w:t>tiếp</w:t>
      </w:r>
      <w:r>
        <w:rPr>
          <w:i/>
          <w:spacing w:val="-1"/>
          <w:sz w:val="28"/>
        </w:rPr>
        <w:t> </w:t>
      </w:r>
      <w:r>
        <w:rPr>
          <w:i/>
          <w:sz w:val="28"/>
        </w:rPr>
        <w:t>tục thanh toán theo quyết</w:t>
      </w:r>
      <w:r>
        <w:rPr>
          <w:i/>
          <w:spacing w:val="-1"/>
          <w:sz w:val="28"/>
        </w:rPr>
        <w:t> </w:t>
      </w:r>
      <w:r>
        <w:rPr>
          <w:i/>
          <w:sz w:val="28"/>
        </w:rPr>
        <w:t>định của Tòa án cũng sẽ được điều chỉnh cho phù hợp với sự điều chỉnh lãi suất của Ngân hàng, tổ chức tín dụng cho vay”.</w:t>
      </w:r>
    </w:p>
    <w:p>
      <w:pPr>
        <w:pStyle w:val="ListParagraph"/>
        <w:numPr>
          <w:ilvl w:val="0"/>
          <w:numId w:val="5"/>
        </w:numPr>
        <w:tabs>
          <w:tab w:pos="1125" w:val="left" w:leader="none"/>
        </w:tabs>
        <w:spacing w:line="264" w:lineRule="auto" w:before="121" w:after="0"/>
        <w:ind w:left="162" w:right="427" w:firstLine="566"/>
        <w:jc w:val="both"/>
        <w:rPr>
          <w:sz w:val="28"/>
        </w:rPr>
      </w:pPr>
      <w:r>
        <w:rPr>
          <w:sz w:val="28"/>
        </w:rPr>
        <w:t>Như</w:t>
      </w:r>
      <w:r>
        <w:rPr>
          <w:spacing w:val="-3"/>
          <w:sz w:val="28"/>
        </w:rPr>
        <w:t> </w:t>
      </w:r>
      <w:r>
        <w:rPr>
          <w:sz w:val="28"/>
        </w:rPr>
        <w:t>vậy,</w:t>
      </w:r>
      <w:r>
        <w:rPr>
          <w:spacing w:val="-1"/>
          <w:sz w:val="28"/>
        </w:rPr>
        <w:t> </w:t>
      </w:r>
      <w:r>
        <w:rPr>
          <w:sz w:val="28"/>
        </w:rPr>
        <w:t>kể</w:t>
      </w:r>
      <w:r>
        <w:rPr>
          <w:spacing w:val="-2"/>
          <w:sz w:val="28"/>
        </w:rPr>
        <w:t> </w:t>
      </w:r>
      <w:r>
        <w:rPr>
          <w:sz w:val="28"/>
        </w:rPr>
        <w:t>từ</w:t>
      </w:r>
      <w:r>
        <w:rPr>
          <w:spacing w:val="-3"/>
          <w:sz w:val="28"/>
        </w:rPr>
        <w:t> </w:t>
      </w:r>
      <w:r>
        <w:rPr>
          <w:sz w:val="28"/>
        </w:rPr>
        <w:t>ngày</w:t>
      </w:r>
      <w:r>
        <w:rPr>
          <w:spacing w:val="-3"/>
          <w:sz w:val="28"/>
        </w:rPr>
        <w:t> </w:t>
      </w:r>
      <w:r>
        <w:rPr>
          <w:sz w:val="28"/>
        </w:rPr>
        <w:t>tiếp</w:t>
      </w:r>
      <w:r>
        <w:rPr>
          <w:spacing w:val="-1"/>
          <w:sz w:val="28"/>
        </w:rPr>
        <w:t> </w:t>
      </w:r>
      <w:r>
        <w:rPr>
          <w:sz w:val="28"/>
        </w:rPr>
        <w:t>theo</w:t>
      </w:r>
      <w:r>
        <w:rPr>
          <w:spacing w:val="-2"/>
          <w:sz w:val="28"/>
        </w:rPr>
        <w:t> </w:t>
      </w:r>
      <w:r>
        <w:rPr>
          <w:sz w:val="28"/>
        </w:rPr>
        <w:t>của</w:t>
      </w:r>
      <w:r>
        <w:rPr>
          <w:spacing w:val="-2"/>
          <w:sz w:val="28"/>
        </w:rPr>
        <w:t> </w:t>
      </w:r>
      <w:r>
        <w:rPr>
          <w:sz w:val="28"/>
        </w:rPr>
        <w:t>ngày</w:t>
      </w:r>
      <w:r>
        <w:rPr>
          <w:spacing w:val="-4"/>
          <w:sz w:val="28"/>
        </w:rPr>
        <w:t> </w:t>
      </w:r>
      <w:r>
        <w:rPr>
          <w:sz w:val="28"/>
        </w:rPr>
        <w:t>xét</w:t>
      </w:r>
      <w:r>
        <w:rPr>
          <w:spacing w:val="-4"/>
          <w:sz w:val="28"/>
        </w:rPr>
        <w:t> </w:t>
      </w:r>
      <w:r>
        <w:rPr>
          <w:sz w:val="28"/>
        </w:rPr>
        <w:t>xử</w:t>
      </w:r>
      <w:r>
        <w:rPr>
          <w:spacing w:val="-3"/>
          <w:sz w:val="28"/>
        </w:rPr>
        <w:t> </w:t>
      </w:r>
      <w:r>
        <w:rPr>
          <w:sz w:val="28"/>
        </w:rPr>
        <w:t>sơ</w:t>
      </w:r>
      <w:r>
        <w:rPr>
          <w:spacing w:val="-2"/>
          <w:sz w:val="28"/>
        </w:rPr>
        <w:t> </w:t>
      </w:r>
      <w:r>
        <w:rPr>
          <w:sz w:val="28"/>
        </w:rPr>
        <w:t>thẩm, bà</w:t>
      </w:r>
      <w:r>
        <w:rPr>
          <w:spacing w:val="-2"/>
          <w:sz w:val="28"/>
        </w:rPr>
        <w:t> </w:t>
      </w:r>
      <w:r>
        <w:rPr>
          <w:sz w:val="28"/>
        </w:rPr>
        <w:t>C,</w:t>
      </w:r>
      <w:r>
        <w:rPr>
          <w:spacing w:val="-1"/>
          <w:sz w:val="28"/>
        </w:rPr>
        <w:t> </w:t>
      </w:r>
      <w:r>
        <w:rPr>
          <w:sz w:val="28"/>
        </w:rPr>
        <w:t>ông</w:t>
      </w:r>
      <w:r>
        <w:rPr>
          <w:spacing w:val="-2"/>
          <w:sz w:val="28"/>
        </w:rPr>
        <w:t> </w:t>
      </w:r>
      <w:r>
        <w:rPr>
          <w:sz w:val="28"/>
        </w:rPr>
        <w:t>D</w:t>
      </w:r>
      <w:r>
        <w:rPr>
          <w:spacing w:val="-3"/>
          <w:sz w:val="28"/>
        </w:rPr>
        <w:t> </w:t>
      </w:r>
      <w:r>
        <w:rPr>
          <w:sz w:val="28"/>
        </w:rPr>
        <w:t>còn phải tiếp tục chịu khoản tiền lãi trong hạn, tiền lãi quá hạn của số tiền nợ gốc chưa thanh toán, theo mức lãi suất mà các bên thỏa thuận trong Hợp đồng tín dụng, khế ước nhận nợ cho đến khi thanh toán xong khoản nợ gốc trên. Trường hợp trong Hợp đồng tín dụng, khế ước nhận nợ các bên có thỏa thuận về việc điều chỉnh mức lãi suất cho vay theo từng thời kỳ của Ngân hàng P thì lãi suất mà bà C, ông D phải tiếp tục thanh toán theo quyết định của Tòa án cũng sẽ được điều chỉnh cho phù hợp với sự điều chỉnh lãi suất của Ngân hàng P.</w:t>
      </w:r>
    </w:p>
    <w:p>
      <w:pPr>
        <w:pStyle w:val="ListParagraph"/>
        <w:numPr>
          <w:ilvl w:val="0"/>
          <w:numId w:val="5"/>
        </w:numPr>
        <w:tabs>
          <w:tab w:pos="1142" w:val="left" w:leader="none"/>
        </w:tabs>
        <w:spacing w:line="264" w:lineRule="auto" w:before="119" w:after="0"/>
        <w:ind w:left="162" w:right="428" w:firstLine="566"/>
        <w:jc w:val="both"/>
        <w:rPr>
          <w:sz w:val="28"/>
        </w:rPr>
      </w:pPr>
      <w:r>
        <w:rPr>
          <w:sz w:val="28"/>
        </w:rPr>
        <w:t>Xét yêu cầu khởi kiện của Ngân hàng P yêu cầu xử lý tài sản thế chấp để thu hồi nợ. Hội đồng xét xử xét thấy, để đảm bảo thực hiện nghĩa vụ trả nợ vay của bà C, ông D theo hợp đồng tín dụng và khế ước nhận nợ, ông Thuận, bà Phấn đã thế chấp tài sản là thửa đất số 68, tờ bản đồ số 01, diện tích 2142m</w:t>
      </w:r>
      <w:r>
        <w:rPr>
          <w:sz w:val="28"/>
          <w:vertAlign w:val="superscript"/>
        </w:rPr>
        <w:t>2</w:t>
      </w:r>
      <w:r>
        <w:rPr>
          <w:sz w:val="28"/>
          <w:vertAlign w:val="baseline"/>
        </w:rPr>
        <w:t> tại ấp Phương Hòa 1, xã Hưng Phú, huyện Mỹ Tú, tỉnh Sóc Trăng và tài sản gắn liền với thửa đất theo Giấy chứng nhận quyền sử dụng đất quyền sở hữu nhà ở</w:t>
      </w:r>
      <w:r>
        <w:rPr>
          <w:spacing w:val="40"/>
          <w:sz w:val="28"/>
          <w:vertAlign w:val="baseline"/>
        </w:rPr>
        <w:t> </w:t>
      </w:r>
      <w:r>
        <w:rPr>
          <w:sz w:val="28"/>
          <w:vertAlign w:val="baseline"/>
        </w:rPr>
        <w:t>và tài sản khác gắn liền với đất số BB926940 do UBND huyện Mỹ Tú, tỉnh Sóc Trăng cấp cho ông Thuận, bà Phấn ngày 19-12-2011. Giao dịch thế chấp tài sản này</w:t>
      </w:r>
      <w:r>
        <w:rPr>
          <w:spacing w:val="-6"/>
          <w:sz w:val="28"/>
          <w:vertAlign w:val="baseline"/>
        </w:rPr>
        <w:t> </w:t>
      </w:r>
      <w:r>
        <w:rPr>
          <w:sz w:val="28"/>
          <w:vertAlign w:val="baseline"/>
        </w:rPr>
        <w:t>được</w:t>
      </w:r>
      <w:r>
        <w:rPr>
          <w:spacing w:val="-2"/>
          <w:sz w:val="28"/>
          <w:vertAlign w:val="baseline"/>
        </w:rPr>
        <w:t> </w:t>
      </w:r>
      <w:r>
        <w:rPr>
          <w:sz w:val="28"/>
          <w:vertAlign w:val="baseline"/>
        </w:rPr>
        <w:t>xác</w:t>
      </w:r>
      <w:r>
        <w:rPr>
          <w:spacing w:val="-2"/>
          <w:sz w:val="28"/>
          <w:vertAlign w:val="baseline"/>
        </w:rPr>
        <w:t> </w:t>
      </w:r>
      <w:r>
        <w:rPr>
          <w:sz w:val="28"/>
          <w:vertAlign w:val="baseline"/>
        </w:rPr>
        <w:t>lập</w:t>
      </w:r>
      <w:r>
        <w:rPr>
          <w:spacing w:val="-1"/>
          <w:sz w:val="28"/>
          <w:vertAlign w:val="baseline"/>
        </w:rPr>
        <w:t> </w:t>
      </w:r>
      <w:r>
        <w:rPr>
          <w:sz w:val="28"/>
          <w:vertAlign w:val="baseline"/>
        </w:rPr>
        <w:t>do</w:t>
      </w:r>
      <w:r>
        <w:rPr>
          <w:spacing w:val="-1"/>
          <w:sz w:val="28"/>
          <w:vertAlign w:val="baseline"/>
        </w:rPr>
        <w:t> </w:t>
      </w:r>
      <w:r>
        <w:rPr>
          <w:sz w:val="28"/>
          <w:vertAlign w:val="baseline"/>
        </w:rPr>
        <w:t>các</w:t>
      </w:r>
      <w:r>
        <w:rPr>
          <w:spacing w:val="-2"/>
          <w:sz w:val="28"/>
          <w:vertAlign w:val="baseline"/>
        </w:rPr>
        <w:t> </w:t>
      </w:r>
      <w:r>
        <w:rPr>
          <w:sz w:val="28"/>
          <w:vertAlign w:val="baseline"/>
        </w:rPr>
        <w:t>bên</w:t>
      </w:r>
      <w:r>
        <w:rPr>
          <w:spacing w:val="-1"/>
          <w:sz w:val="28"/>
          <w:vertAlign w:val="baseline"/>
        </w:rPr>
        <w:t> </w:t>
      </w:r>
      <w:r>
        <w:rPr>
          <w:sz w:val="28"/>
          <w:vertAlign w:val="baseline"/>
        </w:rPr>
        <w:t>tự</w:t>
      </w:r>
      <w:r>
        <w:rPr>
          <w:spacing w:val="-3"/>
          <w:sz w:val="28"/>
          <w:vertAlign w:val="baseline"/>
        </w:rPr>
        <w:t> </w:t>
      </w:r>
      <w:r>
        <w:rPr>
          <w:sz w:val="28"/>
          <w:vertAlign w:val="baseline"/>
        </w:rPr>
        <w:t>nguyện, không</w:t>
      </w:r>
      <w:r>
        <w:rPr>
          <w:spacing w:val="-1"/>
          <w:sz w:val="28"/>
          <w:vertAlign w:val="baseline"/>
        </w:rPr>
        <w:t> </w:t>
      </w:r>
      <w:r>
        <w:rPr>
          <w:sz w:val="28"/>
          <w:vertAlign w:val="baseline"/>
        </w:rPr>
        <w:t>vi</w:t>
      </w:r>
      <w:r>
        <w:rPr>
          <w:spacing w:val="-1"/>
          <w:sz w:val="28"/>
          <w:vertAlign w:val="baseline"/>
        </w:rPr>
        <w:t> </w:t>
      </w:r>
      <w:r>
        <w:rPr>
          <w:sz w:val="28"/>
          <w:vertAlign w:val="baseline"/>
        </w:rPr>
        <w:t>phạm</w:t>
      </w:r>
      <w:r>
        <w:rPr>
          <w:spacing w:val="-7"/>
          <w:sz w:val="28"/>
          <w:vertAlign w:val="baseline"/>
        </w:rPr>
        <w:t> </w:t>
      </w:r>
      <w:r>
        <w:rPr>
          <w:sz w:val="28"/>
          <w:vertAlign w:val="baseline"/>
        </w:rPr>
        <w:t>điều</w:t>
      </w:r>
      <w:r>
        <w:rPr>
          <w:spacing w:val="-1"/>
          <w:sz w:val="28"/>
          <w:vertAlign w:val="baseline"/>
        </w:rPr>
        <w:t> </w:t>
      </w:r>
      <w:r>
        <w:rPr>
          <w:sz w:val="28"/>
          <w:vertAlign w:val="baseline"/>
        </w:rPr>
        <w:t>cấm</w:t>
      </w:r>
      <w:r>
        <w:rPr>
          <w:spacing w:val="-5"/>
          <w:sz w:val="28"/>
          <w:vertAlign w:val="baseline"/>
        </w:rPr>
        <w:t> </w:t>
      </w:r>
      <w:r>
        <w:rPr>
          <w:sz w:val="28"/>
          <w:vertAlign w:val="baseline"/>
        </w:rPr>
        <w:t>của</w:t>
      </w:r>
      <w:r>
        <w:rPr>
          <w:spacing w:val="-2"/>
          <w:sz w:val="28"/>
          <w:vertAlign w:val="baseline"/>
        </w:rPr>
        <w:t> </w:t>
      </w:r>
      <w:r>
        <w:rPr>
          <w:sz w:val="28"/>
          <w:vertAlign w:val="baseline"/>
        </w:rPr>
        <w:t>luật,</w:t>
      </w:r>
      <w:r>
        <w:rPr>
          <w:spacing w:val="-3"/>
          <w:sz w:val="28"/>
          <w:vertAlign w:val="baseline"/>
        </w:rPr>
        <w:t> </w:t>
      </w:r>
      <w:r>
        <w:rPr>
          <w:sz w:val="28"/>
          <w:vertAlign w:val="baseline"/>
        </w:rPr>
        <w:t>không</w:t>
      </w:r>
    </w:p>
    <w:p>
      <w:pPr>
        <w:spacing w:after="0" w:line="264" w:lineRule="auto"/>
        <w:jc w:val="both"/>
        <w:rPr>
          <w:sz w:val="28"/>
        </w:rPr>
        <w:sectPr>
          <w:pgSz w:w="11910" w:h="16840"/>
          <w:pgMar w:header="724" w:footer="0" w:top="1260" w:bottom="280" w:left="1540" w:right="700"/>
        </w:sectPr>
      </w:pPr>
    </w:p>
    <w:p>
      <w:pPr>
        <w:pStyle w:val="BodyText"/>
        <w:spacing w:line="264" w:lineRule="auto" w:before="81"/>
        <w:ind w:right="428" w:firstLine="0"/>
      </w:pPr>
      <w:r>
        <w:rPr/>
        <w:t>trái đạo đức xã hội; được lập thành văn bản và được Văn phòng công chứng Ba Xuyên công chứng và</w:t>
      </w:r>
      <w:r>
        <w:rPr>
          <w:spacing w:val="-1"/>
        </w:rPr>
        <w:t> </w:t>
      </w:r>
      <w:r>
        <w:rPr/>
        <w:t>đã đăng ký thế</w:t>
      </w:r>
      <w:r>
        <w:rPr>
          <w:spacing w:val="-1"/>
        </w:rPr>
        <w:t> </w:t>
      </w:r>
      <w:r>
        <w:rPr/>
        <w:t>chấp</w:t>
      </w:r>
      <w:r>
        <w:rPr>
          <w:spacing w:val="-1"/>
        </w:rPr>
        <w:t> </w:t>
      </w:r>
      <w:r>
        <w:rPr/>
        <w:t>tại Chi</w:t>
      </w:r>
      <w:r>
        <w:rPr>
          <w:spacing w:val="-1"/>
        </w:rPr>
        <w:t> </w:t>
      </w:r>
      <w:r>
        <w:rPr/>
        <w:t>nhánh Văn</w:t>
      </w:r>
      <w:r>
        <w:rPr>
          <w:spacing w:val="-1"/>
        </w:rPr>
        <w:t> </w:t>
      </w:r>
      <w:r>
        <w:rPr/>
        <w:t>phòng đăng ký đất đai huyện Mỹ Tú, tỉnh Sóc Trăng nên có hiệu lực pháp luật nên buộc các bên phải thực hiện đúng điều, khoản đã thỏa thuận như đã giao kết.</w:t>
      </w:r>
    </w:p>
    <w:p>
      <w:pPr>
        <w:pStyle w:val="ListParagraph"/>
        <w:numPr>
          <w:ilvl w:val="0"/>
          <w:numId w:val="5"/>
        </w:numPr>
        <w:tabs>
          <w:tab w:pos="1142" w:val="left" w:leader="none"/>
        </w:tabs>
        <w:spacing w:line="264" w:lineRule="auto" w:before="122" w:after="0"/>
        <w:ind w:left="162" w:right="425" w:firstLine="566"/>
        <w:jc w:val="both"/>
        <w:rPr>
          <w:sz w:val="28"/>
        </w:rPr>
      </w:pPr>
      <w:r>
        <w:rPr>
          <w:sz w:val="28"/>
        </w:rPr>
        <w:t>Tại Giấy cam kết ngày 08-7-2019, ông Thuận, bà Phấn cam kết không hủy</w:t>
      </w:r>
      <w:r>
        <w:rPr>
          <w:spacing w:val="-3"/>
          <w:sz w:val="28"/>
        </w:rPr>
        <w:t> </w:t>
      </w:r>
      <w:r>
        <w:rPr>
          <w:sz w:val="28"/>
        </w:rPr>
        <w:t>ngang và đồng ý vô điều kiện dùng tài sản đã bảo đảm</w:t>
      </w:r>
      <w:r>
        <w:rPr>
          <w:spacing w:val="-1"/>
          <w:sz w:val="28"/>
        </w:rPr>
        <w:t> </w:t>
      </w:r>
      <w:r>
        <w:rPr>
          <w:sz w:val="28"/>
        </w:rPr>
        <w:t>(thế chấp/cầm</w:t>
      </w:r>
      <w:r>
        <w:rPr>
          <w:spacing w:val="-1"/>
          <w:sz w:val="28"/>
        </w:rPr>
        <w:t> </w:t>
      </w:r>
      <w:r>
        <w:rPr>
          <w:sz w:val="28"/>
        </w:rPr>
        <w:t>cố) tại Ngân hàng P theo hợp đồng bảo đảm quyền sử dụng đất của bên thứ ba số 0323/2016/BĐ ngày 24-6-2016; Hợp đồng sửa đổi, bổ sung số: 0640/PL-BĐ ngày 09-7-2018 để tiếp tục bảo đảm cho các khoản tín dụng tại Ngân hàng P theo hợp đồng tín dụng số 0478/2019/HĐTD-OCB-CN ngày 08-7-2019 và mọi nghĩa vụ tài chính khác phát sinh của Bên bảo đảm và/hoặc Bên vay vốn tại Ngân hàng P.</w:t>
      </w:r>
    </w:p>
    <w:p>
      <w:pPr>
        <w:pStyle w:val="ListParagraph"/>
        <w:numPr>
          <w:ilvl w:val="0"/>
          <w:numId w:val="5"/>
        </w:numPr>
        <w:tabs>
          <w:tab w:pos="1274" w:val="left" w:leader="none"/>
        </w:tabs>
        <w:spacing w:line="264" w:lineRule="auto" w:before="119" w:after="0"/>
        <w:ind w:left="162" w:right="427" w:firstLine="566"/>
        <w:jc w:val="both"/>
        <w:rPr>
          <w:sz w:val="28"/>
        </w:rPr>
      </w:pPr>
      <w:r>
        <w:rPr>
          <w:sz w:val="28"/>
        </w:rPr>
        <w:t>Tại điểm a Khoản 1 Điều 4 của Hợp đồng thế chấp quyền sử dụng đất của bên thứ ba quy định về xử lý tài sản thế chấp như sau: </w:t>
      </w:r>
      <w:r>
        <w:rPr>
          <w:i/>
          <w:sz w:val="28"/>
        </w:rPr>
        <w:t>“Khi đến hạn trả nợ</w:t>
      </w:r>
      <w:r>
        <w:rPr>
          <w:i/>
          <w:sz w:val="28"/>
        </w:rPr>
        <w:t> (kể cả các trường hợp phải trả nợ trước hạn) theo Hợp đồng tín dụng mà bên</w:t>
      </w:r>
      <w:r>
        <w:rPr>
          <w:i/>
          <w:spacing w:val="40"/>
          <w:sz w:val="28"/>
        </w:rPr>
        <w:t> </w:t>
      </w:r>
      <w:r>
        <w:rPr>
          <w:i/>
          <w:sz w:val="28"/>
        </w:rPr>
        <w:t>thế chấp, bên vay vốn không thực hiện hoặc thực hiện không đúng nghĩa vụ trả nợ”</w:t>
      </w:r>
      <w:r>
        <w:rPr>
          <w:sz w:val="28"/>
        </w:rPr>
        <w:t>. Quá trình thực hiện hợp đồng, bà C, ông D đã không thực hiện đúng nghĩa vụ trả nợ. Do đó, Ngân hàng P yêu cầu xử</w:t>
      </w:r>
      <w:r>
        <w:rPr>
          <w:spacing w:val="-1"/>
          <w:sz w:val="28"/>
        </w:rPr>
        <w:t> </w:t>
      </w:r>
      <w:r>
        <w:rPr>
          <w:sz w:val="28"/>
        </w:rPr>
        <w:t>lý tài sản thế chấp để thu hồi nợ là có căn cứ chấp nhận.</w:t>
      </w:r>
    </w:p>
    <w:p>
      <w:pPr>
        <w:pStyle w:val="ListParagraph"/>
        <w:numPr>
          <w:ilvl w:val="0"/>
          <w:numId w:val="5"/>
        </w:numPr>
        <w:tabs>
          <w:tab w:pos="1288" w:val="left" w:leader="none"/>
        </w:tabs>
        <w:spacing w:line="264" w:lineRule="auto" w:before="120" w:after="0"/>
        <w:ind w:left="162" w:right="427" w:firstLine="566"/>
        <w:jc w:val="both"/>
        <w:rPr>
          <w:sz w:val="28"/>
        </w:rPr>
      </w:pPr>
      <w:r>
        <w:rPr>
          <w:sz w:val="28"/>
        </w:rPr>
        <w:t>Tại Biên bản xem xét, thẩm định tại chỗ ngày 20-7-2022 trên tài sản thế chấp có tài sản gắn liền</w:t>
      </w:r>
      <w:r>
        <w:rPr>
          <w:spacing w:val="26"/>
          <w:sz w:val="28"/>
        </w:rPr>
        <w:t> </w:t>
      </w:r>
      <w:r>
        <w:rPr>
          <w:sz w:val="28"/>
        </w:rPr>
        <w:t>là 02 căn nhà, cụ thể: Căn nhà 01, diện tích 54m</w:t>
      </w:r>
      <w:r>
        <w:rPr>
          <w:sz w:val="28"/>
          <w:vertAlign w:val="superscript"/>
        </w:rPr>
        <w:t>2</w:t>
      </w:r>
      <w:r>
        <w:rPr>
          <w:sz w:val="28"/>
          <w:vertAlign w:val="baseline"/>
        </w:rPr>
        <w:t>,</w:t>
      </w:r>
      <w:r>
        <w:rPr>
          <w:spacing w:val="40"/>
          <w:sz w:val="28"/>
          <w:vertAlign w:val="baseline"/>
        </w:rPr>
        <w:t> </w:t>
      </w:r>
      <w:r>
        <w:rPr>
          <w:sz w:val="28"/>
          <w:vertAlign w:val="baseline"/>
        </w:rPr>
        <w:t>kết cấu mái lợp tole, nền lát gạch men, vách tường, khung cột bê tông cốt thép, không trần; nhà bếp diện tích 24,75m</w:t>
      </w:r>
      <w:r>
        <w:rPr>
          <w:sz w:val="28"/>
          <w:vertAlign w:val="superscript"/>
        </w:rPr>
        <w:t>2</w:t>
      </w:r>
      <w:r>
        <w:rPr>
          <w:sz w:val="28"/>
          <w:vertAlign w:val="baseline"/>
        </w:rPr>
        <w:t>, kết cấu mái lợp tole, nền lát gạch men, khung cột bê tông đúc sẵn, vách tường, không trần do ông Thuận, bà Phấn quản lý, sử dụng. Căn nhà 02, diện tích 49,68m</w:t>
      </w:r>
      <w:r>
        <w:rPr>
          <w:sz w:val="28"/>
          <w:vertAlign w:val="superscript"/>
        </w:rPr>
        <w:t>2</w:t>
      </w:r>
      <w:r>
        <w:rPr>
          <w:sz w:val="28"/>
          <w:vertAlign w:val="baseline"/>
        </w:rPr>
        <w:t>, kết cấu mái lợp tole, nền lát gạch men, vách tường, khung cột bê tông cốt thép, không trần; nhà sau diện tích 23,85m</w:t>
      </w:r>
      <w:r>
        <w:rPr>
          <w:sz w:val="28"/>
          <w:vertAlign w:val="superscript"/>
        </w:rPr>
        <w:t>2</w:t>
      </w:r>
      <w:r>
        <w:rPr>
          <w:sz w:val="28"/>
          <w:vertAlign w:val="baseline"/>
        </w:rPr>
        <w:t>, kết cấu mái lợp tole, nền lát gạch tàu, khung cột bê tông đúc sẵn, vách tường, không trần; nhà bếp diện tích 25,9m</w:t>
      </w:r>
      <w:r>
        <w:rPr>
          <w:sz w:val="28"/>
          <w:vertAlign w:val="superscript"/>
        </w:rPr>
        <w:t>2</w:t>
      </w:r>
      <w:r>
        <w:rPr>
          <w:sz w:val="28"/>
          <w:vertAlign w:val="baseline"/>
        </w:rPr>
        <w:t>, kết cấu mái lá, vách lá, khung cột cây, không trần, nền xi măng do anh Khởi, chị Đẹp, cháu Như, cháu Đăng quản lý, sử dụng.</w:t>
      </w:r>
    </w:p>
    <w:p>
      <w:pPr>
        <w:pStyle w:val="ListParagraph"/>
        <w:numPr>
          <w:ilvl w:val="0"/>
          <w:numId w:val="5"/>
        </w:numPr>
        <w:tabs>
          <w:tab w:pos="1268" w:val="left" w:leader="none"/>
        </w:tabs>
        <w:spacing w:line="264" w:lineRule="auto" w:before="120" w:after="0"/>
        <w:ind w:left="162" w:right="427" w:firstLine="566"/>
        <w:jc w:val="both"/>
        <w:rPr>
          <w:sz w:val="28"/>
        </w:rPr>
      </w:pPr>
      <w:r>
        <w:rPr>
          <w:sz w:val="28"/>
        </w:rPr>
        <w:t>Tại Khoản</w:t>
      </w:r>
      <w:r>
        <w:rPr>
          <w:spacing w:val="-2"/>
          <w:sz w:val="28"/>
        </w:rPr>
        <w:t> </w:t>
      </w:r>
      <w:r>
        <w:rPr>
          <w:sz w:val="28"/>
        </w:rPr>
        <w:t>2 Điều 4</w:t>
      </w:r>
      <w:r>
        <w:rPr>
          <w:spacing w:val="-2"/>
          <w:sz w:val="28"/>
        </w:rPr>
        <w:t> </w:t>
      </w:r>
      <w:r>
        <w:rPr>
          <w:sz w:val="28"/>
        </w:rPr>
        <w:t>của</w:t>
      </w:r>
      <w:r>
        <w:rPr>
          <w:spacing w:val="-1"/>
          <w:sz w:val="28"/>
        </w:rPr>
        <w:t> </w:t>
      </w:r>
      <w:r>
        <w:rPr>
          <w:sz w:val="28"/>
        </w:rPr>
        <w:t>Hợp đồng</w:t>
      </w:r>
      <w:r>
        <w:rPr>
          <w:spacing w:val="-2"/>
          <w:sz w:val="28"/>
        </w:rPr>
        <w:t> </w:t>
      </w:r>
      <w:r>
        <w:rPr>
          <w:sz w:val="28"/>
        </w:rPr>
        <w:t>thế</w:t>
      </w:r>
      <w:r>
        <w:rPr>
          <w:spacing w:val="-3"/>
          <w:sz w:val="28"/>
        </w:rPr>
        <w:t> </w:t>
      </w:r>
      <w:r>
        <w:rPr>
          <w:sz w:val="28"/>
        </w:rPr>
        <w:t>chấp</w:t>
      </w:r>
      <w:r>
        <w:rPr>
          <w:spacing w:val="-1"/>
          <w:sz w:val="28"/>
        </w:rPr>
        <w:t> </w:t>
      </w:r>
      <w:r>
        <w:rPr>
          <w:sz w:val="28"/>
        </w:rPr>
        <w:t>quyền</w:t>
      </w:r>
      <w:r>
        <w:rPr>
          <w:spacing w:val="-1"/>
          <w:sz w:val="28"/>
        </w:rPr>
        <w:t> </w:t>
      </w:r>
      <w:r>
        <w:rPr>
          <w:sz w:val="28"/>
        </w:rPr>
        <w:t>sử</w:t>
      </w:r>
      <w:r>
        <w:rPr>
          <w:spacing w:val="-1"/>
          <w:sz w:val="28"/>
        </w:rPr>
        <w:t> </w:t>
      </w:r>
      <w:r>
        <w:rPr>
          <w:sz w:val="28"/>
        </w:rPr>
        <w:t>dụng</w:t>
      </w:r>
      <w:r>
        <w:rPr>
          <w:spacing w:val="-1"/>
          <w:sz w:val="28"/>
        </w:rPr>
        <w:t> </w:t>
      </w:r>
      <w:r>
        <w:rPr>
          <w:sz w:val="28"/>
        </w:rPr>
        <w:t>đất</w:t>
      </w:r>
      <w:r>
        <w:rPr>
          <w:spacing w:val="-1"/>
          <w:sz w:val="28"/>
        </w:rPr>
        <w:t> </w:t>
      </w:r>
      <w:r>
        <w:rPr>
          <w:sz w:val="28"/>
        </w:rPr>
        <w:t>của</w:t>
      </w:r>
      <w:r>
        <w:rPr>
          <w:spacing w:val="-2"/>
          <w:sz w:val="28"/>
        </w:rPr>
        <w:t> </w:t>
      </w:r>
      <w:r>
        <w:rPr>
          <w:sz w:val="28"/>
        </w:rPr>
        <w:t>bên thứ ba quy định về xử lý tài sản thế chấp như sau: </w:t>
      </w:r>
      <w:r>
        <w:rPr>
          <w:i/>
          <w:sz w:val="28"/>
        </w:rPr>
        <w:t>“Bên thế chấp có nghĩa vụ</w:t>
      </w:r>
      <w:r>
        <w:rPr>
          <w:i/>
          <w:sz w:val="28"/>
        </w:rPr>
        <w:t> giao tài sản thế chấp cho OCB xử lý để thu hồi nợ…”. </w:t>
      </w:r>
      <w:r>
        <w:rPr>
          <w:sz w:val="28"/>
        </w:rPr>
        <w:t>Theo quy định này và nhận định ở phần trên, yêu cầu xử lý tài sản thế chấp của Ngân hàng P được</w:t>
      </w:r>
      <w:r>
        <w:rPr>
          <w:spacing w:val="40"/>
          <w:sz w:val="28"/>
        </w:rPr>
        <w:t> </w:t>
      </w:r>
      <w:r>
        <w:rPr>
          <w:sz w:val="28"/>
        </w:rPr>
        <w:t>chấp nhận nên những người đang quản lý tài sản gồm ông Thuận, bà Phấn, anh Khởi, chị Đẹp, cháu Như, cháu Đăng phải có nghĩa vụ giao quyền sử dụng đất</w:t>
      </w:r>
      <w:r>
        <w:rPr>
          <w:spacing w:val="40"/>
          <w:sz w:val="28"/>
        </w:rPr>
        <w:t> </w:t>
      </w:r>
      <w:r>
        <w:rPr>
          <w:sz w:val="28"/>
        </w:rPr>
        <w:t>và tài sản gắn liền với đất để Cơ quan có thẩm quyền xử lý tài sản thế chấp theo quy định.</w:t>
      </w:r>
    </w:p>
    <w:p>
      <w:pPr>
        <w:spacing w:after="0" w:line="264" w:lineRule="auto"/>
        <w:jc w:val="both"/>
        <w:rPr>
          <w:sz w:val="28"/>
        </w:rPr>
        <w:sectPr>
          <w:pgSz w:w="11910" w:h="16840"/>
          <w:pgMar w:header="724" w:footer="0" w:top="1260" w:bottom="280" w:left="1540" w:right="700"/>
        </w:sectPr>
      </w:pPr>
    </w:p>
    <w:p>
      <w:pPr>
        <w:pStyle w:val="ListParagraph"/>
        <w:numPr>
          <w:ilvl w:val="0"/>
          <w:numId w:val="5"/>
        </w:numPr>
        <w:tabs>
          <w:tab w:pos="1274" w:val="left" w:leader="none"/>
        </w:tabs>
        <w:spacing w:line="264" w:lineRule="auto" w:before="81" w:after="0"/>
        <w:ind w:left="162" w:right="432" w:firstLine="566"/>
        <w:jc w:val="both"/>
        <w:rPr>
          <w:sz w:val="28"/>
        </w:rPr>
      </w:pPr>
      <w:r>
        <w:rPr>
          <w:sz w:val="28"/>
        </w:rPr>
        <w:t>Như đã nhận định, Ngân hàng P yêu cầu bà C, ông D trả vốn vay, tiền lãi trong hạn, tiền lãi quá hạn đến ngày xét xử sở thẩm số tiền tổng cộng 77.278.789 đồng và yêu cầu xử lý tài sản thế chấp để thu hồi nợ là có căn cứ chấp nhận.</w:t>
      </w:r>
    </w:p>
    <w:p>
      <w:pPr>
        <w:pStyle w:val="ListParagraph"/>
        <w:numPr>
          <w:ilvl w:val="0"/>
          <w:numId w:val="5"/>
        </w:numPr>
        <w:tabs>
          <w:tab w:pos="1278" w:val="left" w:leader="none"/>
        </w:tabs>
        <w:spacing w:line="264" w:lineRule="auto" w:before="122" w:after="0"/>
        <w:ind w:left="162" w:right="427" w:firstLine="566"/>
        <w:jc w:val="both"/>
        <w:rPr>
          <w:sz w:val="28"/>
        </w:rPr>
      </w:pPr>
      <w:r>
        <w:rPr>
          <w:sz w:val="28"/>
        </w:rPr>
        <w:t>Về chi phí xem xét, thẩm định tại chỗ: Chi phí xem xét, thẩm định tại chỗ số tiền 1.100.000 đồng, Ngân hàng P đã tạm ứng và thanh toán xong. Yêu cầu</w:t>
      </w:r>
      <w:r>
        <w:rPr>
          <w:spacing w:val="-1"/>
          <w:sz w:val="28"/>
        </w:rPr>
        <w:t> </w:t>
      </w:r>
      <w:r>
        <w:rPr>
          <w:sz w:val="28"/>
        </w:rPr>
        <w:t>khởi</w:t>
      </w:r>
      <w:r>
        <w:rPr>
          <w:spacing w:val="-1"/>
          <w:sz w:val="28"/>
        </w:rPr>
        <w:t> </w:t>
      </w:r>
      <w:r>
        <w:rPr>
          <w:sz w:val="28"/>
        </w:rPr>
        <w:t>kiện</w:t>
      </w:r>
      <w:r>
        <w:rPr>
          <w:spacing w:val="-2"/>
          <w:sz w:val="28"/>
        </w:rPr>
        <w:t> </w:t>
      </w:r>
      <w:r>
        <w:rPr>
          <w:sz w:val="28"/>
        </w:rPr>
        <w:t>của</w:t>
      </w:r>
      <w:r>
        <w:rPr>
          <w:spacing w:val="-1"/>
          <w:sz w:val="28"/>
        </w:rPr>
        <w:t> </w:t>
      </w:r>
      <w:r>
        <w:rPr>
          <w:sz w:val="28"/>
        </w:rPr>
        <w:t>Ngân</w:t>
      </w:r>
      <w:r>
        <w:rPr>
          <w:spacing w:val="-1"/>
          <w:sz w:val="28"/>
        </w:rPr>
        <w:t> </w:t>
      </w:r>
      <w:r>
        <w:rPr>
          <w:sz w:val="28"/>
        </w:rPr>
        <w:t>hàng</w:t>
      </w:r>
      <w:r>
        <w:rPr>
          <w:spacing w:val="-1"/>
          <w:sz w:val="28"/>
        </w:rPr>
        <w:t> </w:t>
      </w:r>
      <w:r>
        <w:rPr>
          <w:sz w:val="28"/>
        </w:rPr>
        <w:t>P</w:t>
      </w:r>
      <w:r>
        <w:rPr>
          <w:spacing w:val="-3"/>
          <w:sz w:val="28"/>
        </w:rPr>
        <w:t> </w:t>
      </w:r>
      <w:r>
        <w:rPr>
          <w:sz w:val="28"/>
        </w:rPr>
        <w:t>được</w:t>
      </w:r>
      <w:r>
        <w:rPr>
          <w:spacing w:val="-2"/>
          <w:sz w:val="28"/>
        </w:rPr>
        <w:t> </w:t>
      </w:r>
      <w:r>
        <w:rPr>
          <w:sz w:val="28"/>
        </w:rPr>
        <w:t>chấp</w:t>
      </w:r>
      <w:r>
        <w:rPr>
          <w:spacing w:val="-1"/>
          <w:sz w:val="28"/>
        </w:rPr>
        <w:t> </w:t>
      </w:r>
      <w:r>
        <w:rPr>
          <w:sz w:val="28"/>
        </w:rPr>
        <w:t>nhận</w:t>
      </w:r>
      <w:r>
        <w:rPr>
          <w:spacing w:val="-1"/>
          <w:sz w:val="28"/>
        </w:rPr>
        <w:t> </w:t>
      </w:r>
      <w:r>
        <w:rPr>
          <w:sz w:val="28"/>
        </w:rPr>
        <w:t>toàn</w:t>
      </w:r>
      <w:r>
        <w:rPr>
          <w:spacing w:val="-1"/>
          <w:sz w:val="28"/>
        </w:rPr>
        <w:t> </w:t>
      </w:r>
      <w:r>
        <w:rPr>
          <w:sz w:val="28"/>
        </w:rPr>
        <w:t>bộ</w:t>
      </w:r>
      <w:r>
        <w:rPr>
          <w:spacing w:val="-1"/>
          <w:sz w:val="28"/>
        </w:rPr>
        <w:t> </w:t>
      </w:r>
      <w:r>
        <w:rPr>
          <w:sz w:val="28"/>
        </w:rPr>
        <w:t>nên</w:t>
      </w:r>
      <w:r>
        <w:rPr>
          <w:spacing w:val="-1"/>
          <w:sz w:val="28"/>
        </w:rPr>
        <w:t> </w:t>
      </w:r>
      <w:r>
        <w:rPr>
          <w:sz w:val="28"/>
        </w:rPr>
        <w:t>bà</w:t>
      </w:r>
      <w:r>
        <w:rPr>
          <w:spacing w:val="-2"/>
          <w:sz w:val="28"/>
        </w:rPr>
        <w:t> </w:t>
      </w:r>
      <w:r>
        <w:rPr>
          <w:sz w:val="28"/>
        </w:rPr>
        <w:t>C,</w:t>
      </w:r>
      <w:r>
        <w:rPr>
          <w:spacing w:val="-3"/>
          <w:sz w:val="28"/>
        </w:rPr>
        <w:t> </w:t>
      </w:r>
      <w:r>
        <w:rPr>
          <w:sz w:val="28"/>
        </w:rPr>
        <w:t>ông</w:t>
      </w:r>
      <w:r>
        <w:rPr>
          <w:spacing w:val="-1"/>
          <w:sz w:val="28"/>
        </w:rPr>
        <w:t> </w:t>
      </w:r>
      <w:r>
        <w:rPr>
          <w:sz w:val="28"/>
        </w:rPr>
        <w:t>D</w:t>
      </w:r>
      <w:r>
        <w:rPr>
          <w:spacing w:val="-3"/>
          <w:sz w:val="28"/>
        </w:rPr>
        <w:t> </w:t>
      </w:r>
      <w:r>
        <w:rPr>
          <w:sz w:val="28"/>
        </w:rPr>
        <w:t>phải</w:t>
      </w:r>
      <w:r>
        <w:rPr>
          <w:spacing w:val="-1"/>
          <w:sz w:val="28"/>
        </w:rPr>
        <w:t> </w:t>
      </w:r>
      <w:r>
        <w:rPr>
          <w:sz w:val="28"/>
        </w:rPr>
        <w:t>trả lại cho Ngân hàng P chi phí xem xét, thẩm định tại chỗ số tiền 1.100.000 đồng.</w:t>
      </w:r>
    </w:p>
    <w:p>
      <w:pPr>
        <w:pStyle w:val="ListParagraph"/>
        <w:numPr>
          <w:ilvl w:val="0"/>
          <w:numId w:val="5"/>
        </w:numPr>
        <w:tabs>
          <w:tab w:pos="1278" w:val="left" w:leader="none"/>
        </w:tabs>
        <w:spacing w:line="264" w:lineRule="auto" w:before="119" w:after="0"/>
        <w:ind w:left="162" w:right="427" w:firstLine="566"/>
        <w:jc w:val="both"/>
        <w:rPr>
          <w:sz w:val="28"/>
        </w:rPr>
      </w:pPr>
      <w:r>
        <w:rPr>
          <w:sz w:val="28"/>
        </w:rPr>
        <w:t>Về án phí sơ thẩm: Toàn bộ yêu cầu khởi kiện của Ngân hàng P được chấp nhận nên Ngân hàng P phải chịu án phí sơ thẩm. Bà C, ông D phải chịu án phí sơ thẩm đối với yêu cầu khởi kiện của Ngân hàng P được chấp nhận.</w:t>
      </w:r>
    </w:p>
    <w:p>
      <w:pPr>
        <w:pStyle w:val="ListParagraph"/>
        <w:numPr>
          <w:ilvl w:val="0"/>
          <w:numId w:val="5"/>
        </w:numPr>
        <w:tabs>
          <w:tab w:pos="1271" w:val="left" w:leader="none"/>
        </w:tabs>
        <w:spacing w:line="264" w:lineRule="auto" w:before="122" w:after="0"/>
        <w:ind w:left="162" w:right="438" w:firstLine="566"/>
        <w:jc w:val="both"/>
        <w:rPr>
          <w:sz w:val="28"/>
        </w:rPr>
      </w:pPr>
      <w:r>
        <w:rPr>
          <w:sz w:val="28"/>
        </w:rPr>
        <w:t>Về quyền kháng cáo: Các</w:t>
      </w:r>
      <w:r>
        <w:rPr>
          <w:spacing w:val="-2"/>
          <w:sz w:val="28"/>
        </w:rPr>
        <w:t> </w:t>
      </w:r>
      <w:r>
        <w:rPr>
          <w:sz w:val="28"/>
        </w:rPr>
        <w:t>đương sự có quyền kháng cáo theo</w:t>
      </w:r>
      <w:r>
        <w:rPr>
          <w:spacing w:val="-1"/>
          <w:sz w:val="28"/>
        </w:rPr>
        <w:t> </w:t>
      </w:r>
      <w:r>
        <w:rPr>
          <w:sz w:val="28"/>
        </w:rPr>
        <w:t>quy</w:t>
      </w:r>
      <w:r>
        <w:rPr>
          <w:spacing w:val="-3"/>
          <w:sz w:val="28"/>
        </w:rPr>
        <w:t> </w:t>
      </w:r>
      <w:r>
        <w:rPr>
          <w:sz w:val="28"/>
        </w:rPr>
        <w:t>định pháp luật.</w:t>
      </w:r>
    </w:p>
    <w:p>
      <w:pPr>
        <w:spacing w:before="119"/>
        <w:ind w:left="728"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56"/>
        <w:ind w:left="1041" w:right="744" w:firstLine="0"/>
        <w:jc w:val="center"/>
        <w:rPr>
          <w:b/>
          <w:sz w:val="28"/>
        </w:rPr>
      </w:pPr>
      <w:r>
        <w:rPr>
          <w:b/>
          <w:sz w:val="28"/>
        </w:rPr>
        <w:t>QUYẾT</w:t>
      </w:r>
      <w:r>
        <w:rPr>
          <w:b/>
          <w:spacing w:val="-4"/>
          <w:sz w:val="28"/>
        </w:rPr>
        <w:t> </w:t>
      </w:r>
      <w:r>
        <w:rPr>
          <w:b/>
          <w:spacing w:val="-2"/>
          <w:sz w:val="28"/>
        </w:rPr>
        <w:t>ĐỊNH:</w:t>
      </w:r>
    </w:p>
    <w:p>
      <w:pPr>
        <w:pStyle w:val="BodyText"/>
        <w:spacing w:before="148"/>
        <w:ind w:left="728" w:firstLine="0"/>
        <w:jc w:val="left"/>
      </w:pPr>
      <w:r>
        <w:rPr/>
        <w:t>Căn</w:t>
      </w:r>
      <w:r>
        <w:rPr>
          <w:spacing w:val="-1"/>
        </w:rPr>
        <w:t> </w:t>
      </w:r>
      <w:r>
        <w:rPr/>
        <w:t>cứ</w:t>
      </w:r>
      <w:r>
        <w:rPr>
          <w:spacing w:val="-2"/>
        </w:rPr>
        <w:t> </w:t>
      </w:r>
      <w:r>
        <w:rPr>
          <w:spacing w:val="-4"/>
        </w:rPr>
        <w:t>vào:</w:t>
      </w:r>
    </w:p>
    <w:p>
      <w:pPr>
        <w:pStyle w:val="ListParagraph"/>
        <w:numPr>
          <w:ilvl w:val="0"/>
          <w:numId w:val="6"/>
        </w:numPr>
        <w:tabs>
          <w:tab w:pos="928" w:val="left" w:leader="none"/>
        </w:tabs>
        <w:spacing w:line="322" w:lineRule="exact" w:before="120" w:after="0"/>
        <w:ind w:left="927" w:right="0" w:hanging="200"/>
        <w:jc w:val="both"/>
        <w:rPr>
          <w:sz w:val="28"/>
        </w:rPr>
      </w:pPr>
      <w:r>
        <w:rPr>
          <w:sz w:val="28"/>
        </w:rPr>
        <w:t>Khoản</w:t>
      </w:r>
      <w:r>
        <w:rPr>
          <w:spacing w:val="35"/>
          <w:sz w:val="28"/>
        </w:rPr>
        <w:t> </w:t>
      </w:r>
      <w:r>
        <w:rPr>
          <w:sz w:val="28"/>
        </w:rPr>
        <w:t>3</w:t>
      </w:r>
      <w:r>
        <w:rPr>
          <w:spacing w:val="35"/>
          <w:sz w:val="28"/>
        </w:rPr>
        <w:t> </w:t>
      </w:r>
      <w:r>
        <w:rPr>
          <w:sz w:val="28"/>
        </w:rPr>
        <w:t>Điều</w:t>
      </w:r>
      <w:r>
        <w:rPr>
          <w:spacing w:val="34"/>
          <w:sz w:val="28"/>
        </w:rPr>
        <w:t> </w:t>
      </w:r>
      <w:r>
        <w:rPr>
          <w:sz w:val="28"/>
        </w:rPr>
        <w:t>26,</w:t>
      </w:r>
      <w:r>
        <w:rPr>
          <w:spacing w:val="31"/>
          <w:sz w:val="28"/>
        </w:rPr>
        <w:t> </w:t>
      </w:r>
      <w:r>
        <w:rPr>
          <w:sz w:val="28"/>
        </w:rPr>
        <w:t>điểm</w:t>
      </w:r>
      <w:r>
        <w:rPr>
          <w:spacing w:val="28"/>
          <w:sz w:val="28"/>
        </w:rPr>
        <w:t> </w:t>
      </w:r>
      <w:r>
        <w:rPr>
          <w:sz w:val="28"/>
        </w:rPr>
        <w:t>a</w:t>
      </w:r>
      <w:r>
        <w:rPr>
          <w:spacing w:val="34"/>
          <w:sz w:val="28"/>
        </w:rPr>
        <w:t> </w:t>
      </w:r>
      <w:r>
        <w:rPr>
          <w:sz w:val="28"/>
        </w:rPr>
        <w:t>Khoản</w:t>
      </w:r>
      <w:r>
        <w:rPr>
          <w:spacing w:val="32"/>
          <w:sz w:val="28"/>
        </w:rPr>
        <w:t> </w:t>
      </w:r>
      <w:r>
        <w:rPr>
          <w:sz w:val="28"/>
        </w:rPr>
        <w:t>1</w:t>
      </w:r>
      <w:r>
        <w:rPr>
          <w:spacing w:val="35"/>
          <w:sz w:val="28"/>
        </w:rPr>
        <w:t> </w:t>
      </w:r>
      <w:r>
        <w:rPr>
          <w:sz w:val="28"/>
        </w:rPr>
        <w:t>Điều</w:t>
      </w:r>
      <w:r>
        <w:rPr>
          <w:spacing w:val="34"/>
          <w:sz w:val="28"/>
        </w:rPr>
        <w:t> </w:t>
      </w:r>
      <w:r>
        <w:rPr>
          <w:sz w:val="28"/>
        </w:rPr>
        <w:t>35,</w:t>
      </w:r>
      <w:r>
        <w:rPr>
          <w:spacing w:val="33"/>
          <w:sz w:val="28"/>
        </w:rPr>
        <w:t> </w:t>
      </w:r>
      <w:r>
        <w:rPr>
          <w:sz w:val="28"/>
        </w:rPr>
        <w:t>điểm</w:t>
      </w:r>
      <w:r>
        <w:rPr>
          <w:spacing w:val="29"/>
          <w:sz w:val="28"/>
        </w:rPr>
        <w:t> </w:t>
      </w:r>
      <w:r>
        <w:rPr>
          <w:sz w:val="28"/>
        </w:rPr>
        <w:t>a</w:t>
      </w:r>
      <w:r>
        <w:rPr>
          <w:spacing w:val="37"/>
          <w:sz w:val="28"/>
        </w:rPr>
        <w:t> </w:t>
      </w:r>
      <w:r>
        <w:rPr>
          <w:sz w:val="28"/>
        </w:rPr>
        <w:t>Khoản</w:t>
      </w:r>
      <w:r>
        <w:rPr>
          <w:spacing w:val="33"/>
          <w:sz w:val="28"/>
        </w:rPr>
        <w:t> </w:t>
      </w:r>
      <w:r>
        <w:rPr>
          <w:sz w:val="28"/>
        </w:rPr>
        <w:t>1</w:t>
      </w:r>
      <w:r>
        <w:rPr>
          <w:spacing w:val="34"/>
          <w:sz w:val="28"/>
        </w:rPr>
        <w:t> </w:t>
      </w:r>
      <w:r>
        <w:rPr>
          <w:sz w:val="28"/>
        </w:rPr>
        <w:t>Điều</w:t>
      </w:r>
      <w:r>
        <w:rPr>
          <w:spacing w:val="38"/>
          <w:sz w:val="28"/>
        </w:rPr>
        <w:t> </w:t>
      </w:r>
      <w:r>
        <w:rPr>
          <w:spacing w:val="-5"/>
          <w:sz w:val="28"/>
        </w:rPr>
        <w:t>39,</w:t>
      </w:r>
    </w:p>
    <w:p>
      <w:pPr>
        <w:pStyle w:val="BodyText"/>
        <w:spacing w:before="0"/>
        <w:ind w:right="427" w:firstLine="0"/>
      </w:pPr>
      <w:r>
        <w:rPr/>
        <w:t>điểm b Khoản 2 Điều 227, Khoản 3 Điều 228, Khoản 1 Điều 244, Điều 271, Điều 273 và Khoản 1 Điều 280 của Bộ luật Tố tụng dân sự năm 2015;</w:t>
      </w:r>
    </w:p>
    <w:p>
      <w:pPr>
        <w:pStyle w:val="ListParagraph"/>
        <w:numPr>
          <w:ilvl w:val="0"/>
          <w:numId w:val="6"/>
        </w:numPr>
        <w:tabs>
          <w:tab w:pos="892" w:val="left" w:leader="none"/>
        </w:tabs>
        <w:spacing w:line="240" w:lineRule="auto" w:before="119" w:after="0"/>
        <w:ind w:left="891" w:right="0" w:hanging="164"/>
        <w:jc w:val="both"/>
        <w:rPr>
          <w:sz w:val="28"/>
        </w:rPr>
      </w:pPr>
      <w:r>
        <w:rPr>
          <w:sz w:val="28"/>
        </w:rPr>
        <w:t>Điều</w:t>
      </w:r>
      <w:r>
        <w:rPr>
          <w:spacing w:val="-6"/>
          <w:sz w:val="28"/>
        </w:rPr>
        <w:t> </w:t>
      </w:r>
      <w:r>
        <w:rPr>
          <w:sz w:val="28"/>
        </w:rPr>
        <w:t>463,</w:t>
      </w:r>
      <w:r>
        <w:rPr>
          <w:spacing w:val="-3"/>
          <w:sz w:val="28"/>
        </w:rPr>
        <w:t> </w:t>
      </w:r>
      <w:r>
        <w:rPr>
          <w:sz w:val="28"/>
        </w:rPr>
        <w:t>Điều</w:t>
      </w:r>
      <w:r>
        <w:rPr>
          <w:spacing w:val="-2"/>
          <w:sz w:val="28"/>
        </w:rPr>
        <w:t> </w:t>
      </w:r>
      <w:r>
        <w:rPr>
          <w:sz w:val="28"/>
        </w:rPr>
        <w:t>466,</w:t>
      </w:r>
      <w:r>
        <w:rPr>
          <w:spacing w:val="-3"/>
          <w:sz w:val="28"/>
        </w:rPr>
        <w:t> </w:t>
      </w:r>
      <w:r>
        <w:rPr>
          <w:sz w:val="28"/>
        </w:rPr>
        <w:t>Điều</w:t>
      </w:r>
      <w:r>
        <w:rPr>
          <w:spacing w:val="-4"/>
          <w:sz w:val="28"/>
        </w:rPr>
        <w:t> </w:t>
      </w:r>
      <w:r>
        <w:rPr>
          <w:sz w:val="28"/>
        </w:rPr>
        <w:t>468</w:t>
      </w:r>
      <w:r>
        <w:rPr>
          <w:spacing w:val="-1"/>
          <w:sz w:val="28"/>
        </w:rPr>
        <w:t> </w:t>
      </w:r>
      <w:r>
        <w:rPr>
          <w:sz w:val="28"/>
        </w:rPr>
        <w:t>của</w:t>
      </w:r>
      <w:r>
        <w:rPr>
          <w:spacing w:val="-2"/>
          <w:sz w:val="28"/>
        </w:rPr>
        <w:t> </w:t>
      </w:r>
      <w:r>
        <w:rPr>
          <w:sz w:val="28"/>
        </w:rPr>
        <w:t>Bộ</w:t>
      </w:r>
      <w:r>
        <w:rPr>
          <w:spacing w:val="-5"/>
          <w:sz w:val="28"/>
        </w:rPr>
        <w:t> </w:t>
      </w:r>
      <w:r>
        <w:rPr>
          <w:sz w:val="28"/>
        </w:rPr>
        <w:t>luật</w:t>
      </w:r>
      <w:r>
        <w:rPr>
          <w:spacing w:val="-3"/>
          <w:sz w:val="28"/>
        </w:rPr>
        <w:t> </w:t>
      </w:r>
      <w:r>
        <w:rPr>
          <w:sz w:val="28"/>
        </w:rPr>
        <w:t>Dân</w:t>
      </w:r>
      <w:r>
        <w:rPr>
          <w:spacing w:val="-1"/>
          <w:sz w:val="28"/>
        </w:rPr>
        <w:t> </w:t>
      </w:r>
      <w:r>
        <w:rPr>
          <w:sz w:val="28"/>
        </w:rPr>
        <w:t>sự</w:t>
      </w:r>
      <w:r>
        <w:rPr>
          <w:spacing w:val="-3"/>
          <w:sz w:val="28"/>
        </w:rPr>
        <w:t> </w:t>
      </w:r>
      <w:r>
        <w:rPr>
          <w:sz w:val="28"/>
        </w:rPr>
        <w:t>năm</w:t>
      </w:r>
      <w:r>
        <w:rPr>
          <w:spacing w:val="-6"/>
          <w:sz w:val="28"/>
        </w:rPr>
        <w:t> </w:t>
      </w:r>
      <w:r>
        <w:rPr>
          <w:spacing w:val="-2"/>
          <w:sz w:val="28"/>
        </w:rPr>
        <w:t>2015;</w:t>
      </w:r>
    </w:p>
    <w:p>
      <w:pPr>
        <w:pStyle w:val="ListParagraph"/>
        <w:numPr>
          <w:ilvl w:val="0"/>
          <w:numId w:val="6"/>
        </w:numPr>
        <w:tabs>
          <w:tab w:pos="892" w:val="left" w:leader="none"/>
        </w:tabs>
        <w:spacing w:line="240" w:lineRule="auto" w:before="122" w:after="0"/>
        <w:ind w:left="891" w:right="0" w:hanging="164"/>
        <w:jc w:val="both"/>
        <w:rPr>
          <w:sz w:val="28"/>
        </w:rPr>
      </w:pPr>
      <w:r>
        <w:rPr>
          <w:sz w:val="28"/>
        </w:rPr>
        <w:t>Khoản</w:t>
      </w:r>
      <w:r>
        <w:rPr>
          <w:spacing w:val="-2"/>
          <w:sz w:val="28"/>
        </w:rPr>
        <w:t> </w:t>
      </w:r>
      <w:r>
        <w:rPr>
          <w:sz w:val="28"/>
        </w:rPr>
        <w:t>2</w:t>
      </w:r>
      <w:r>
        <w:rPr>
          <w:spacing w:val="-2"/>
          <w:sz w:val="28"/>
        </w:rPr>
        <w:t> </w:t>
      </w:r>
      <w:r>
        <w:rPr>
          <w:sz w:val="28"/>
        </w:rPr>
        <w:t>Điều</w:t>
      </w:r>
      <w:r>
        <w:rPr>
          <w:spacing w:val="-4"/>
          <w:sz w:val="28"/>
        </w:rPr>
        <w:t> </w:t>
      </w:r>
      <w:r>
        <w:rPr>
          <w:sz w:val="28"/>
        </w:rPr>
        <w:t>91</w:t>
      </w:r>
      <w:r>
        <w:rPr>
          <w:spacing w:val="-1"/>
          <w:sz w:val="28"/>
        </w:rPr>
        <w:t> </w:t>
      </w:r>
      <w:r>
        <w:rPr>
          <w:sz w:val="28"/>
        </w:rPr>
        <w:t>của</w:t>
      </w:r>
      <w:r>
        <w:rPr>
          <w:spacing w:val="-3"/>
          <w:sz w:val="28"/>
        </w:rPr>
        <w:t> </w:t>
      </w:r>
      <w:r>
        <w:rPr>
          <w:sz w:val="28"/>
        </w:rPr>
        <w:t>Luật</w:t>
      </w:r>
      <w:r>
        <w:rPr>
          <w:spacing w:val="-1"/>
          <w:sz w:val="28"/>
        </w:rPr>
        <w:t> </w:t>
      </w:r>
      <w:r>
        <w:rPr>
          <w:sz w:val="28"/>
        </w:rPr>
        <w:t>Tổ</w:t>
      </w:r>
      <w:r>
        <w:rPr>
          <w:spacing w:val="-5"/>
          <w:sz w:val="28"/>
        </w:rPr>
        <w:t> </w:t>
      </w:r>
      <w:r>
        <w:rPr>
          <w:sz w:val="28"/>
        </w:rPr>
        <w:t>chức</w:t>
      </w:r>
      <w:r>
        <w:rPr>
          <w:spacing w:val="-5"/>
          <w:sz w:val="28"/>
        </w:rPr>
        <w:t> </w:t>
      </w:r>
      <w:r>
        <w:rPr>
          <w:sz w:val="28"/>
        </w:rPr>
        <w:t>tín</w:t>
      </w:r>
      <w:r>
        <w:rPr>
          <w:spacing w:val="-1"/>
          <w:sz w:val="28"/>
        </w:rPr>
        <w:t> </w:t>
      </w:r>
      <w:r>
        <w:rPr>
          <w:sz w:val="28"/>
        </w:rPr>
        <w:t>dụng</w:t>
      </w:r>
      <w:r>
        <w:rPr>
          <w:spacing w:val="-5"/>
          <w:sz w:val="28"/>
        </w:rPr>
        <w:t> </w:t>
      </w:r>
      <w:r>
        <w:rPr>
          <w:sz w:val="28"/>
        </w:rPr>
        <w:t>năm</w:t>
      </w:r>
      <w:r>
        <w:rPr>
          <w:spacing w:val="-7"/>
          <w:sz w:val="28"/>
        </w:rPr>
        <w:t> </w:t>
      </w:r>
      <w:r>
        <w:rPr>
          <w:spacing w:val="-2"/>
          <w:sz w:val="28"/>
        </w:rPr>
        <w:t>2010;</w:t>
      </w:r>
    </w:p>
    <w:p>
      <w:pPr>
        <w:pStyle w:val="ListParagraph"/>
        <w:numPr>
          <w:ilvl w:val="0"/>
          <w:numId w:val="6"/>
        </w:numPr>
        <w:tabs>
          <w:tab w:pos="916" w:val="left" w:leader="none"/>
        </w:tabs>
        <w:spacing w:line="240" w:lineRule="auto" w:before="120" w:after="0"/>
        <w:ind w:left="162" w:right="427" w:firstLine="566"/>
        <w:jc w:val="both"/>
        <w:rPr>
          <w:sz w:val="28"/>
        </w:rPr>
      </w:pPr>
      <w:r>
        <w:rPr>
          <w:sz w:val="28"/>
        </w:rPr>
        <w:t>Điều 1 của Thông tư số: 12/2010/TTNHNN ngày 14 ngày 4 tháng 2010 của Ngân hàng Nhà nước hướng dẫn tổ chức tín dụng cho vay bằng đồng Việt Nam với khách hàng theo lãi suất thỏa thuận;</w:t>
      </w:r>
    </w:p>
    <w:p>
      <w:pPr>
        <w:pStyle w:val="ListParagraph"/>
        <w:numPr>
          <w:ilvl w:val="0"/>
          <w:numId w:val="6"/>
        </w:numPr>
        <w:tabs>
          <w:tab w:pos="904" w:val="left" w:leader="none"/>
        </w:tabs>
        <w:spacing w:line="240" w:lineRule="auto" w:before="119" w:after="0"/>
        <w:ind w:left="162" w:right="430" w:firstLine="566"/>
        <w:jc w:val="both"/>
        <w:rPr>
          <w:sz w:val="28"/>
        </w:rPr>
      </w:pPr>
      <w:r>
        <w:rPr>
          <w:sz w:val="28"/>
        </w:rPr>
        <w:t>Điều 7, Điều 8, Điều 10, Điều 13 của Nghị quyết số: 01/2019/NQ-HĐTP ngày 11-01-2019 của Hội đồng Thẩm phán Tòa án nhân dân tối cao, hướng dẫn áp dụng một số quy định của pháp luật về lãi, lãi suất, phạt vi phạm;</w:t>
      </w:r>
    </w:p>
    <w:p>
      <w:pPr>
        <w:pStyle w:val="ListParagraph"/>
        <w:numPr>
          <w:ilvl w:val="0"/>
          <w:numId w:val="6"/>
        </w:numPr>
        <w:tabs>
          <w:tab w:pos="899" w:val="left" w:leader="none"/>
        </w:tabs>
        <w:spacing w:line="240" w:lineRule="auto" w:before="121" w:after="0"/>
        <w:ind w:left="162" w:right="425" w:firstLine="566"/>
        <w:jc w:val="both"/>
        <w:rPr>
          <w:sz w:val="28"/>
        </w:rPr>
      </w:pPr>
      <w:r>
        <w:rPr>
          <w:sz w:val="28"/>
        </w:rPr>
        <w:t>Án lệ số 08/2016/AL được Hội đồng Thẩm phán Tòa án nhân dân tối cao thông qua ngày 17-10-2016 và được công bố theo Quyết định số: 698/QĐ-CA ngày 17-10- 2016 của Chánh án Tòa án nhân dân tối cao;</w:t>
      </w:r>
    </w:p>
    <w:p>
      <w:pPr>
        <w:pStyle w:val="ListParagraph"/>
        <w:numPr>
          <w:ilvl w:val="0"/>
          <w:numId w:val="6"/>
        </w:numPr>
        <w:tabs>
          <w:tab w:pos="950" w:val="left" w:leader="none"/>
        </w:tabs>
        <w:spacing w:line="240" w:lineRule="auto" w:before="120" w:after="0"/>
        <w:ind w:left="162" w:right="430" w:firstLine="566"/>
        <w:jc w:val="both"/>
        <w:rPr>
          <w:sz w:val="28"/>
        </w:rPr>
      </w:pPr>
      <w:r>
        <w:rPr>
          <w:sz w:val="28"/>
        </w:rPr>
        <w:t>Khoản 2 Điều 26 của Nghị quyết số: 326/2016/UBTVQH14 ngày 30 tháng</w:t>
      </w:r>
      <w:r>
        <w:rPr>
          <w:spacing w:val="-1"/>
          <w:sz w:val="28"/>
        </w:rPr>
        <w:t> </w:t>
      </w:r>
      <w:r>
        <w:rPr>
          <w:sz w:val="28"/>
        </w:rPr>
        <w:t>12</w:t>
      </w:r>
      <w:r>
        <w:rPr>
          <w:spacing w:val="-1"/>
          <w:sz w:val="28"/>
        </w:rPr>
        <w:t> </w:t>
      </w:r>
      <w:r>
        <w:rPr>
          <w:sz w:val="28"/>
        </w:rPr>
        <w:t>năm</w:t>
      </w:r>
      <w:r>
        <w:rPr>
          <w:spacing w:val="-7"/>
          <w:sz w:val="28"/>
        </w:rPr>
        <w:t> </w:t>
      </w:r>
      <w:r>
        <w:rPr>
          <w:sz w:val="28"/>
        </w:rPr>
        <w:t>2016</w:t>
      </w:r>
      <w:r>
        <w:rPr>
          <w:spacing w:val="-1"/>
          <w:sz w:val="28"/>
        </w:rPr>
        <w:t> </w:t>
      </w:r>
      <w:r>
        <w:rPr>
          <w:sz w:val="28"/>
        </w:rPr>
        <w:t>của</w:t>
      </w:r>
      <w:r>
        <w:rPr>
          <w:spacing w:val="-2"/>
          <w:sz w:val="28"/>
        </w:rPr>
        <w:t> </w:t>
      </w:r>
      <w:r>
        <w:rPr>
          <w:sz w:val="28"/>
        </w:rPr>
        <w:t>Ủy</w:t>
      </w:r>
      <w:r>
        <w:rPr>
          <w:spacing w:val="-6"/>
          <w:sz w:val="28"/>
        </w:rPr>
        <w:t> </w:t>
      </w:r>
      <w:r>
        <w:rPr>
          <w:sz w:val="28"/>
        </w:rPr>
        <w:t>ban</w:t>
      </w:r>
      <w:r>
        <w:rPr>
          <w:spacing w:val="-1"/>
          <w:sz w:val="28"/>
        </w:rPr>
        <w:t> </w:t>
      </w:r>
      <w:r>
        <w:rPr>
          <w:sz w:val="28"/>
        </w:rPr>
        <w:t>Thường</w:t>
      </w:r>
      <w:r>
        <w:rPr>
          <w:spacing w:val="-1"/>
          <w:sz w:val="28"/>
        </w:rPr>
        <w:t> </w:t>
      </w:r>
      <w:r>
        <w:rPr>
          <w:sz w:val="28"/>
        </w:rPr>
        <w:t>vụ Quốc</w:t>
      </w:r>
      <w:r>
        <w:rPr>
          <w:spacing w:val="-2"/>
          <w:sz w:val="28"/>
        </w:rPr>
        <w:t> </w:t>
      </w:r>
      <w:r>
        <w:rPr>
          <w:sz w:val="28"/>
        </w:rPr>
        <w:t>hội</w:t>
      </w:r>
      <w:r>
        <w:rPr>
          <w:spacing w:val="-4"/>
          <w:sz w:val="28"/>
        </w:rPr>
        <w:t> </w:t>
      </w:r>
      <w:r>
        <w:rPr>
          <w:sz w:val="28"/>
        </w:rPr>
        <w:t>quy</w:t>
      </w:r>
      <w:r>
        <w:rPr>
          <w:spacing w:val="-6"/>
          <w:sz w:val="28"/>
        </w:rPr>
        <w:t> </w:t>
      </w:r>
      <w:r>
        <w:rPr>
          <w:sz w:val="28"/>
        </w:rPr>
        <w:t>định</w:t>
      </w:r>
      <w:r>
        <w:rPr>
          <w:spacing w:val="-4"/>
          <w:sz w:val="28"/>
        </w:rPr>
        <w:t> </w:t>
      </w:r>
      <w:r>
        <w:rPr>
          <w:sz w:val="28"/>
        </w:rPr>
        <w:t>về</w:t>
      </w:r>
      <w:r>
        <w:rPr>
          <w:spacing w:val="-2"/>
          <w:sz w:val="28"/>
        </w:rPr>
        <w:t> </w:t>
      </w:r>
      <w:r>
        <w:rPr>
          <w:sz w:val="28"/>
        </w:rPr>
        <w:t>mức</w:t>
      </w:r>
      <w:r>
        <w:rPr>
          <w:spacing w:val="-2"/>
          <w:sz w:val="28"/>
        </w:rPr>
        <w:t> </w:t>
      </w:r>
      <w:r>
        <w:rPr>
          <w:sz w:val="28"/>
        </w:rPr>
        <w:t>thu,</w:t>
      </w:r>
      <w:r>
        <w:rPr>
          <w:spacing w:val="-1"/>
          <w:sz w:val="28"/>
        </w:rPr>
        <w:t> </w:t>
      </w:r>
      <w:r>
        <w:rPr>
          <w:sz w:val="28"/>
        </w:rPr>
        <w:t>miễn, giảm, thu, nộp, quản lý và sử dụng án phí, lệ phí Tòa án.</w:t>
      </w:r>
    </w:p>
    <w:p>
      <w:pPr>
        <w:pStyle w:val="BodyText"/>
        <w:spacing w:before="121"/>
        <w:ind w:left="728" w:firstLine="0"/>
      </w:pPr>
      <w:r>
        <w:rPr/>
        <w:t>Tuyên</w:t>
      </w:r>
      <w:r>
        <w:rPr>
          <w:spacing w:val="-5"/>
        </w:rPr>
        <w:t> xử:</w:t>
      </w:r>
    </w:p>
    <w:p>
      <w:pPr>
        <w:pStyle w:val="ListParagraph"/>
        <w:numPr>
          <w:ilvl w:val="0"/>
          <w:numId w:val="7"/>
        </w:numPr>
        <w:tabs>
          <w:tab w:pos="1046" w:val="left" w:leader="none"/>
        </w:tabs>
        <w:spacing w:line="240" w:lineRule="auto" w:before="120" w:after="0"/>
        <w:ind w:left="162" w:right="426" w:firstLine="566"/>
        <w:jc w:val="both"/>
        <w:rPr>
          <w:sz w:val="28"/>
        </w:rPr>
      </w:pPr>
      <w:r>
        <w:rPr>
          <w:sz w:val="28"/>
        </w:rPr>
        <w:t>Chấp nhận yêu cầu khởi kiện của Ngân hàng Thương mại cổ phần P, buộc bà Trương Thị</w:t>
      </w:r>
      <w:r>
        <w:rPr>
          <w:spacing w:val="-1"/>
          <w:sz w:val="28"/>
        </w:rPr>
        <w:t> </w:t>
      </w:r>
      <w:r>
        <w:rPr>
          <w:sz w:val="28"/>
        </w:rPr>
        <w:t>Ngọc</w:t>
      </w:r>
      <w:r>
        <w:rPr>
          <w:spacing w:val="-1"/>
          <w:sz w:val="28"/>
        </w:rPr>
        <w:t> </w:t>
      </w:r>
      <w:r>
        <w:rPr>
          <w:sz w:val="28"/>
        </w:rPr>
        <w:t>C,</w:t>
      </w:r>
      <w:r>
        <w:rPr>
          <w:spacing w:val="-1"/>
          <w:sz w:val="28"/>
        </w:rPr>
        <w:t> </w:t>
      </w:r>
      <w:r>
        <w:rPr>
          <w:sz w:val="28"/>
        </w:rPr>
        <w:t>ông Huỳnh Văn D phải trả cho Ngân hàng Thương mại</w:t>
      </w:r>
      <w:r>
        <w:rPr>
          <w:spacing w:val="37"/>
          <w:sz w:val="28"/>
        </w:rPr>
        <w:t> </w:t>
      </w:r>
      <w:r>
        <w:rPr>
          <w:sz w:val="28"/>
        </w:rPr>
        <w:t>cổ</w:t>
      </w:r>
      <w:r>
        <w:rPr>
          <w:spacing w:val="36"/>
          <w:sz w:val="28"/>
        </w:rPr>
        <w:t> </w:t>
      </w:r>
      <w:r>
        <w:rPr>
          <w:sz w:val="28"/>
        </w:rPr>
        <w:t>phần</w:t>
      </w:r>
      <w:r>
        <w:rPr>
          <w:spacing w:val="38"/>
          <w:sz w:val="28"/>
        </w:rPr>
        <w:t> </w:t>
      </w:r>
      <w:r>
        <w:rPr>
          <w:sz w:val="28"/>
        </w:rPr>
        <w:t>P</w:t>
      </w:r>
      <w:r>
        <w:rPr>
          <w:spacing w:val="36"/>
          <w:sz w:val="28"/>
        </w:rPr>
        <w:t> </w:t>
      </w:r>
      <w:r>
        <w:rPr>
          <w:sz w:val="28"/>
        </w:rPr>
        <w:t>số</w:t>
      </w:r>
      <w:r>
        <w:rPr>
          <w:spacing w:val="37"/>
          <w:sz w:val="28"/>
        </w:rPr>
        <w:t> </w:t>
      </w:r>
      <w:r>
        <w:rPr>
          <w:sz w:val="28"/>
        </w:rPr>
        <w:t>tiền</w:t>
      </w:r>
      <w:r>
        <w:rPr>
          <w:spacing w:val="39"/>
          <w:sz w:val="28"/>
        </w:rPr>
        <w:t> </w:t>
      </w:r>
      <w:r>
        <w:rPr>
          <w:sz w:val="28"/>
        </w:rPr>
        <w:t>còn</w:t>
      </w:r>
      <w:r>
        <w:rPr>
          <w:spacing w:val="35"/>
          <w:sz w:val="28"/>
        </w:rPr>
        <w:t> </w:t>
      </w:r>
      <w:r>
        <w:rPr>
          <w:sz w:val="28"/>
        </w:rPr>
        <w:t>nợ</w:t>
      </w:r>
      <w:r>
        <w:rPr>
          <w:spacing w:val="37"/>
          <w:sz w:val="28"/>
        </w:rPr>
        <w:t> </w:t>
      </w:r>
      <w:r>
        <w:rPr>
          <w:sz w:val="28"/>
        </w:rPr>
        <w:t>theo</w:t>
      </w:r>
      <w:r>
        <w:rPr>
          <w:spacing w:val="39"/>
          <w:sz w:val="28"/>
        </w:rPr>
        <w:t> </w:t>
      </w:r>
      <w:r>
        <w:rPr>
          <w:sz w:val="28"/>
        </w:rPr>
        <w:t>Hợp</w:t>
      </w:r>
      <w:r>
        <w:rPr>
          <w:spacing w:val="36"/>
          <w:sz w:val="28"/>
        </w:rPr>
        <w:t> </w:t>
      </w:r>
      <w:r>
        <w:rPr>
          <w:sz w:val="28"/>
        </w:rPr>
        <w:t>đồng</w:t>
      </w:r>
      <w:r>
        <w:rPr>
          <w:spacing w:val="37"/>
          <w:sz w:val="28"/>
        </w:rPr>
        <w:t> </w:t>
      </w:r>
      <w:r>
        <w:rPr>
          <w:sz w:val="28"/>
        </w:rPr>
        <w:t>tín</w:t>
      </w:r>
      <w:r>
        <w:rPr>
          <w:spacing w:val="37"/>
          <w:sz w:val="28"/>
        </w:rPr>
        <w:t> </w:t>
      </w:r>
      <w:r>
        <w:rPr>
          <w:sz w:val="28"/>
        </w:rPr>
        <w:t>dụng</w:t>
      </w:r>
      <w:r>
        <w:rPr>
          <w:spacing w:val="35"/>
          <w:sz w:val="28"/>
        </w:rPr>
        <w:t> </w:t>
      </w:r>
      <w:r>
        <w:rPr>
          <w:sz w:val="28"/>
        </w:rPr>
        <w:t>số</w:t>
      </w:r>
      <w:r>
        <w:rPr>
          <w:spacing w:val="40"/>
          <w:sz w:val="28"/>
        </w:rPr>
        <w:t> </w:t>
      </w:r>
      <w:r>
        <w:rPr>
          <w:sz w:val="28"/>
        </w:rPr>
        <w:t>0478/2019/HĐTD-</w:t>
      </w:r>
    </w:p>
    <w:p>
      <w:pPr>
        <w:spacing w:after="0" w:line="240" w:lineRule="auto"/>
        <w:jc w:val="both"/>
        <w:rPr>
          <w:sz w:val="28"/>
        </w:rPr>
        <w:sectPr>
          <w:pgSz w:w="11910" w:h="16840"/>
          <w:pgMar w:header="724" w:footer="0" w:top="1260" w:bottom="280" w:left="1540" w:right="700"/>
        </w:sectPr>
      </w:pPr>
    </w:p>
    <w:p>
      <w:pPr>
        <w:pStyle w:val="BodyText"/>
        <w:spacing w:before="81"/>
        <w:ind w:right="427" w:firstLine="0"/>
      </w:pPr>
      <w:r>
        <w:rPr/>
        <w:t>OCB-CN ngày 08-7-2019 và Khế ước nhận nợ số 0478.01/2019/KUNN-OCB- CN ngày 10-7-2019 là 77.278.789 đồng (bằng chữ: Bảy mươi bảy triệu hai trăm bảy mươi tám nghìn bảy trăm tám mươi chín đồng), gồm:</w:t>
      </w:r>
    </w:p>
    <w:p>
      <w:pPr>
        <w:pStyle w:val="ListParagraph"/>
        <w:numPr>
          <w:ilvl w:val="1"/>
          <w:numId w:val="7"/>
        </w:numPr>
        <w:tabs>
          <w:tab w:pos="892" w:val="left" w:leader="none"/>
        </w:tabs>
        <w:spacing w:line="240" w:lineRule="auto" w:before="122" w:after="0"/>
        <w:ind w:left="891" w:right="0" w:hanging="164"/>
        <w:jc w:val="both"/>
        <w:rPr>
          <w:sz w:val="28"/>
        </w:rPr>
      </w:pPr>
      <w:r>
        <w:rPr>
          <w:sz w:val="28"/>
        </w:rPr>
        <w:t>Vốn</w:t>
      </w:r>
      <w:r>
        <w:rPr>
          <w:spacing w:val="-9"/>
          <w:sz w:val="28"/>
        </w:rPr>
        <w:t> </w:t>
      </w:r>
      <w:r>
        <w:rPr>
          <w:sz w:val="28"/>
        </w:rPr>
        <w:t>vay:</w:t>
      </w:r>
      <w:r>
        <w:rPr>
          <w:spacing w:val="-5"/>
          <w:sz w:val="28"/>
        </w:rPr>
        <w:t> </w:t>
      </w:r>
      <w:r>
        <w:rPr>
          <w:sz w:val="28"/>
        </w:rPr>
        <w:t>70.000.000</w:t>
      </w:r>
      <w:r>
        <w:rPr>
          <w:spacing w:val="-4"/>
          <w:sz w:val="28"/>
        </w:rPr>
        <w:t> </w:t>
      </w:r>
      <w:r>
        <w:rPr>
          <w:sz w:val="28"/>
        </w:rPr>
        <w:t>đồng</w:t>
      </w:r>
      <w:r>
        <w:rPr>
          <w:spacing w:val="-3"/>
          <w:sz w:val="28"/>
        </w:rPr>
        <w:t> </w:t>
      </w:r>
      <w:r>
        <w:rPr>
          <w:sz w:val="28"/>
        </w:rPr>
        <w:t>(bằng</w:t>
      </w:r>
      <w:r>
        <w:rPr>
          <w:spacing w:val="-3"/>
          <w:sz w:val="28"/>
        </w:rPr>
        <w:t> </w:t>
      </w:r>
      <w:r>
        <w:rPr>
          <w:sz w:val="28"/>
        </w:rPr>
        <w:t>chữ:</w:t>
      </w:r>
      <w:r>
        <w:rPr>
          <w:spacing w:val="-2"/>
          <w:sz w:val="28"/>
        </w:rPr>
        <w:t> </w:t>
      </w:r>
      <w:r>
        <w:rPr>
          <w:sz w:val="28"/>
        </w:rPr>
        <w:t>Bảy</w:t>
      </w:r>
      <w:r>
        <w:rPr>
          <w:spacing w:val="-4"/>
          <w:sz w:val="28"/>
        </w:rPr>
        <w:t> </w:t>
      </w:r>
      <w:r>
        <w:rPr>
          <w:sz w:val="28"/>
        </w:rPr>
        <w:t>mươi</w:t>
      </w:r>
      <w:r>
        <w:rPr>
          <w:spacing w:val="-3"/>
          <w:sz w:val="28"/>
        </w:rPr>
        <w:t> </w:t>
      </w:r>
      <w:r>
        <w:rPr>
          <w:sz w:val="28"/>
        </w:rPr>
        <w:t>triệu</w:t>
      </w:r>
      <w:r>
        <w:rPr>
          <w:spacing w:val="-5"/>
          <w:sz w:val="28"/>
        </w:rPr>
        <w:t> </w:t>
      </w:r>
      <w:r>
        <w:rPr>
          <w:spacing w:val="-2"/>
          <w:sz w:val="28"/>
        </w:rPr>
        <w:t>đồng);</w:t>
      </w:r>
    </w:p>
    <w:p>
      <w:pPr>
        <w:pStyle w:val="ListParagraph"/>
        <w:numPr>
          <w:ilvl w:val="1"/>
          <w:numId w:val="7"/>
        </w:numPr>
        <w:tabs>
          <w:tab w:pos="899" w:val="left" w:leader="none"/>
        </w:tabs>
        <w:spacing w:line="240" w:lineRule="auto" w:before="119" w:after="0"/>
        <w:ind w:left="162" w:right="430" w:firstLine="566"/>
        <w:jc w:val="both"/>
        <w:rPr>
          <w:sz w:val="28"/>
        </w:rPr>
      </w:pPr>
      <w:r>
        <w:rPr>
          <w:sz w:val="28"/>
        </w:rPr>
        <w:t>Tiền lãi tính đến ngày xét xử sơ thẩm</w:t>
      </w:r>
      <w:r>
        <w:rPr>
          <w:spacing w:val="-1"/>
          <w:sz w:val="28"/>
        </w:rPr>
        <w:t> </w:t>
      </w:r>
      <w:r>
        <w:rPr>
          <w:sz w:val="28"/>
        </w:rPr>
        <w:t>(ngày 20-12-2022): 7.278.789 đồng (bằng chữ: Bảy triệu hai trăm bảy mươi tám nghìn bảy trăm tám mươi chín đồng). Trong đó:</w:t>
      </w:r>
    </w:p>
    <w:p>
      <w:pPr>
        <w:pStyle w:val="BodyText"/>
        <w:spacing w:line="242" w:lineRule="auto" w:before="119"/>
        <w:ind w:right="434"/>
      </w:pPr>
      <w:r>
        <w:rPr/>
        <w:t>+ Tiền lãi trong hạn: 5.778.440 đồng (bằng chữ: Năm triệu bảy trăm bảy mươi tám nghìn bốn trăm bốn mươi đồng);</w:t>
      </w:r>
    </w:p>
    <w:p>
      <w:pPr>
        <w:pStyle w:val="BodyText"/>
        <w:spacing w:before="115"/>
        <w:ind w:right="435"/>
      </w:pPr>
      <w:r>
        <w:rPr/>
        <w:t>+ Tiền lãi quá hạn: 1.500.349 đồng (bằng chữ: Một triệu năm trăm nghìn</w:t>
      </w:r>
      <w:r>
        <w:rPr>
          <w:spacing w:val="80"/>
        </w:rPr>
        <w:t> </w:t>
      </w:r>
      <w:r>
        <w:rPr/>
        <w:t>ba trăm bốn mươi chín đồng).</w:t>
      </w:r>
    </w:p>
    <w:p>
      <w:pPr>
        <w:pStyle w:val="ListParagraph"/>
        <w:numPr>
          <w:ilvl w:val="0"/>
          <w:numId w:val="7"/>
        </w:numPr>
        <w:tabs>
          <w:tab w:pos="1031" w:val="left" w:leader="none"/>
        </w:tabs>
        <w:spacing w:line="240" w:lineRule="auto" w:before="120" w:after="0"/>
        <w:ind w:left="162" w:right="426" w:firstLine="566"/>
        <w:jc w:val="both"/>
        <w:rPr>
          <w:sz w:val="28"/>
        </w:rPr>
      </w:pPr>
      <w:r>
        <w:rPr>
          <w:sz w:val="28"/>
        </w:rPr>
        <w:t>Kể từ ngày tiếp theo của ngày xét xử sơ thẩm, bà Trương Thị Ngọc C, ông Huỳnh Văn D còn phải tiếp tục chịu tiền lãi trong hạn, tiền lãi quá hạn của số tiền nợ gốc chưa thanh toán theo mức lãi suất mà các bên thỏa thuận trong Hợp đồng tín dụng số 0478/2019/HĐTD-OCB-CN ngày 08-7-2019 và Khế ước nhận nợ số 0478.01/2019/KUNN-OCB-CN ngày 10-7-2019. Trường hợp trong Hợp đồng tín dụng số 0478/2019/HĐTD-OCB-CN ngày 08-7-2019 và Khế ước nhận nợ số 0478.01/2019/KUNN-OCB-CN ngày 10-7-2019 các bên có thỏa thuận về việc điều chỉnh mức lãi suất cho vay theo từng thời kỳ của Ngân hàng Thương mại cổ</w:t>
      </w:r>
      <w:r>
        <w:rPr>
          <w:spacing w:val="-1"/>
          <w:sz w:val="28"/>
        </w:rPr>
        <w:t> </w:t>
      </w:r>
      <w:r>
        <w:rPr>
          <w:sz w:val="28"/>
        </w:rPr>
        <w:t>phần</w:t>
      </w:r>
      <w:r>
        <w:rPr>
          <w:spacing w:val="-3"/>
          <w:sz w:val="28"/>
        </w:rPr>
        <w:t> </w:t>
      </w:r>
      <w:r>
        <w:rPr>
          <w:sz w:val="28"/>
        </w:rPr>
        <w:t>P thì</w:t>
      </w:r>
      <w:r>
        <w:rPr>
          <w:spacing w:val="-1"/>
          <w:sz w:val="28"/>
        </w:rPr>
        <w:t> </w:t>
      </w:r>
      <w:r>
        <w:rPr>
          <w:sz w:val="28"/>
        </w:rPr>
        <w:t>lãi suất mà bà Trương Thị Ngọc</w:t>
      </w:r>
      <w:r>
        <w:rPr>
          <w:spacing w:val="-1"/>
          <w:sz w:val="28"/>
        </w:rPr>
        <w:t> </w:t>
      </w:r>
      <w:r>
        <w:rPr>
          <w:sz w:val="28"/>
        </w:rPr>
        <w:t>C,</w:t>
      </w:r>
      <w:r>
        <w:rPr>
          <w:spacing w:val="-3"/>
          <w:sz w:val="28"/>
        </w:rPr>
        <w:t> </w:t>
      </w:r>
      <w:r>
        <w:rPr>
          <w:sz w:val="28"/>
        </w:rPr>
        <w:t>ông Huỳnh Văn D phải tiếp tục thanh toán theo quyết định của Tòa án cũng sẽ được điều chỉnh cho phù hợp với sự điều chỉnh lãi suất của Ngân hàng Thương mại cổ phần P.</w:t>
      </w:r>
    </w:p>
    <w:p>
      <w:pPr>
        <w:pStyle w:val="ListParagraph"/>
        <w:numPr>
          <w:ilvl w:val="0"/>
          <w:numId w:val="7"/>
        </w:numPr>
        <w:tabs>
          <w:tab w:pos="1012" w:val="left" w:leader="none"/>
        </w:tabs>
        <w:spacing w:line="240" w:lineRule="auto" w:before="121" w:after="0"/>
        <w:ind w:left="162" w:right="427" w:firstLine="566"/>
        <w:jc w:val="both"/>
        <w:rPr>
          <w:sz w:val="28"/>
        </w:rPr>
      </w:pPr>
      <w:r>
        <w:rPr>
          <w:sz w:val="28"/>
        </w:rPr>
        <w:t>Trường</w:t>
      </w:r>
      <w:r>
        <w:rPr>
          <w:spacing w:val="-1"/>
          <w:sz w:val="28"/>
        </w:rPr>
        <w:t> </w:t>
      </w:r>
      <w:r>
        <w:rPr>
          <w:sz w:val="28"/>
        </w:rPr>
        <w:t>hợp</w:t>
      </w:r>
      <w:r>
        <w:rPr>
          <w:spacing w:val="-1"/>
          <w:sz w:val="28"/>
        </w:rPr>
        <w:t> </w:t>
      </w:r>
      <w:r>
        <w:rPr>
          <w:sz w:val="28"/>
        </w:rPr>
        <w:t>bà</w:t>
      </w:r>
      <w:r>
        <w:rPr>
          <w:spacing w:val="-1"/>
          <w:sz w:val="28"/>
        </w:rPr>
        <w:t> </w:t>
      </w:r>
      <w:r>
        <w:rPr>
          <w:sz w:val="28"/>
        </w:rPr>
        <w:t>Trương</w:t>
      </w:r>
      <w:r>
        <w:rPr>
          <w:spacing w:val="-1"/>
          <w:sz w:val="28"/>
        </w:rPr>
        <w:t> </w:t>
      </w:r>
      <w:r>
        <w:rPr>
          <w:sz w:val="28"/>
        </w:rPr>
        <w:t>Thị</w:t>
      </w:r>
      <w:r>
        <w:rPr>
          <w:spacing w:val="-1"/>
          <w:sz w:val="28"/>
        </w:rPr>
        <w:t> </w:t>
      </w:r>
      <w:r>
        <w:rPr>
          <w:sz w:val="28"/>
        </w:rPr>
        <w:t>Ngọc</w:t>
      </w:r>
      <w:r>
        <w:rPr>
          <w:spacing w:val="-2"/>
          <w:sz w:val="28"/>
        </w:rPr>
        <w:t> </w:t>
      </w:r>
      <w:r>
        <w:rPr>
          <w:sz w:val="28"/>
        </w:rPr>
        <w:t>C,</w:t>
      </w:r>
      <w:r>
        <w:rPr>
          <w:spacing w:val="-3"/>
          <w:sz w:val="28"/>
        </w:rPr>
        <w:t> </w:t>
      </w:r>
      <w:r>
        <w:rPr>
          <w:sz w:val="28"/>
        </w:rPr>
        <w:t>ông</w:t>
      </w:r>
      <w:r>
        <w:rPr>
          <w:spacing w:val="-2"/>
          <w:sz w:val="28"/>
        </w:rPr>
        <w:t> </w:t>
      </w:r>
      <w:r>
        <w:rPr>
          <w:sz w:val="28"/>
        </w:rPr>
        <w:t>Huỳnh</w:t>
      </w:r>
      <w:r>
        <w:rPr>
          <w:spacing w:val="-1"/>
          <w:sz w:val="28"/>
        </w:rPr>
        <w:t> </w:t>
      </w:r>
      <w:r>
        <w:rPr>
          <w:sz w:val="28"/>
        </w:rPr>
        <w:t>Văn</w:t>
      </w:r>
      <w:r>
        <w:rPr>
          <w:spacing w:val="-1"/>
          <w:sz w:val="28"/>
        </w:rPr>
        <w:t> </w:t>
      </w:r>
      <w:r>
        <w:rPr>
          <w:sz w:val="28"/>
        </w:rPr>
        <w:t>D không</w:t>
      </w:r>
      <w:r>
        <w:rPr>
          <w:spacing w:val="-3"/>
          <w:sz w:val="28"/>
        </w:rPr>
        <w:t> </w:t>
      </w:r>
      <w:r>
        <w:rPr>
          <w:sz w:val="28"/>
        </w:rPr>
        <w:t>thanh</w:t>
      </w:r>
      <w:r>
        <w:rPr>
          <w:spacing w:val="-1"/>
          <w:sz w:val="28"/>
        </w:rPr>
        <w:t> </w:t>
      </w:r>
      <w:r>
        <w:rPr>
          <w:sz w:val="28"/>
        </w:rPr>
        <w:t>toán hoặc thanh toán không đầy đủ, Ngân hàng Thương mại cổ phần P có quyền yêu cầu Cơ quan có thẩm quyền xử lý tài sản thế chấp để thu hồi nợ gồm:</w:t>
      </w:r>
    </w:p>
    <w:p>
      <w:pPr>
        <w:pStyle w:val="BodyText"/>
        <w:spacing w:before="119"/>
        <w:ind w:right="429"/>
      </w:pPr>
      <w:r>
        <w:rPr/>
        <w:t>Thửa đất số 68, tờ bản đồ số 01, diện tích 2142m</w:t>
      </w:r>
      <w:r>
        <w:rPr>
          <w:vertAlign w:val="superscript"/>
        </w:rPr>
        <w:t>2</w:t>
      </w:r>
      <w:r>
        <w:rPr>
          <w:vertAlign w:val="baseline"/>
        </w:rPr>
        <w:t> tại ấp Phương Hòa 1, xã Hưng Phú, huyện Mỹ Tú, tỉnh Sóc Trăng theo Giấy chứng nhận quyền sử dụng đất quyền sở hữu nhà ở và tài sản khác gắn liền với đất số BB926940 do UBND huyện Mỹ Tú, tỉnh Sóc Trăng cấp cho ông Trương Văn Th, bà Nguyễn Thị Ph ngày 19-12-2011;</w:t>
      </w:r>
    </w:p>
    <w:p>
      <w:pPr>
        <w:pStyle w:val="BodyText"/>
        <w:spacing w:before="121"/>
        <w:ind w:right="428"/>
      </w:pPr>
      <w:r>
        <w:rPr/>
        <w:t>Tài sản gắn liền với thửa đất là 02 căn nhà, cụ thể: Căn nhà 01, diện tích 54m</w:t>
      </w:r>
      <w:r>
        <w:rPr>
          <w:vertAlign w:val="superscript"/>
        </w:rPr>
        <w:t>2</w:t>
      </w:r>
      <w:r>
        <w:rPr>
          <w:vertAlign w:val="baseline"/>
        </w:rPr>
        <w:t>, kết cấu mái lợp tole, nền lát gạch men, vách tường, khung cột bê tông cốt thép, không trần; nhà bếp diện tích 24.75m</w:t>
      </w:r>
      <w:r>
        <w:rPr>
          <w:vertAlign w:val="superscript"/>
        </w:rPr>
        <w:t>2</w:t>
      </w:r>
      <w:r>
        <w:rPr>
          <w:vertAlign w:val="baseline"/>
        </w:rPr>
        <w:t>, kết cấu mái lợp tole, nền lát gạch men, khung cột bê tông đúc sẵn, vách tường, không trần. Căn nhà 02, diện tích 49,68m</w:t>
      </w:r>
      <w:r>
        <w:rPr>
          <w:vertAlign w:val="superscript"/>
        </w:rPr>
        <w:t>2</w:t>
      </w:r>
      <w:r>
        <w:rPr>
          <w:vertAlign w:val="baseline"/>
        </w:rPr>
        <w:t>, kết cấu mái lợp tole, nền lát gạch men, vách tường, khung cột bê tông cốt thép, không trần; nhà sau diện tích 23,85m</w:t>
      </w:r>
      <w:r>
        <w:rPr>
          <w:vertAlign w:val="superscript"/>
        </w:rPr>
        <w:t>2</w:t>
      </w:r>
      <w:r>
        <w:rPr>
          <w:vertAlign w:val="baseline"/>
        </w:rPr>
        <w:t>, kết cấu mái lợp tole, nền lát gạch tàu, khung cột bê tông đúc sẵn, vách tường, không trần; nhà bếp diện tích 25,9m</w:t>
      </w:r>
      <w:r>
        <w:rPr>
          <w:vertAlign w:val="superscript"/>
        </w:rPr>
        <w:t>2</w:t>
      </w:r>
      <w:r>
        <w:rPr>
          <w:vertAlign w:val="baseline"/>
        </w:rPr>
        <w:t>, mái lá, vách lá, khung cột cây, không trần, nền xi măng.</w:t>
      </w:r>
    </w:p>
    <w:p>
      <w:pPr>
        <w:pStyle w:val="BodyText"/>
        <w:ind w:right="427"/>
      </w:pPr>
      <w:r>
        <w:rPr/>
        <w:t>Khi Ngân hàng Thương mại cổ phần P có đơn yêu cầu, bà Trương Thị</w:t>
      </w:r>
      <w:r>
        <w:rPr>
          <w:spacing w:val="40"/>
        </w:rPr>
        <w:t> </w:t>
      </w:r>
      <w:r>
        <w:rPr/>
        <w:t>Ngọc C, ông Huỳnh Văn D và những người có quyền lợi, nghĩa vụ liên quan gồm</w:t>
      </w:r>
      <w:r>
        <w:rPr>
          <w:spacing w:val="4"/>
        </w:rPr>
        <w:t> </w:t>
      </w:r>
      <w:r>
        <w:rPr/>
        <w:t>ông</w:t>
      </w:r>
      <w:r>
        <w:rPr>
          <w:spacing w:val="14"/>
        </w:rPr>
        <w:t> </w:t>
      </w:r>
      <w:r>
        <w:rPr/>
        <w:t>Trương</w:t>
      </w:r>
      <w:r>
        <w:rPr>
          <w:spacing w:val="12"/>
        </w:rPr>
        <w:t> </w:t>
      </w:r>
      <w:r>
        <w:rPr/>
        <w:t>Văn</w:t>
      </w:r>
      <w:r>
        <w:rPr>
          <w:spacing w:val="12"/>
        </w:rPr>
        <w:t> </w:t>
      </w:r>
      <w:r>
        <w:rPr/>
        <w:t>Th,</w:t>
      </w:r>
      <w:r>
        <w:rPr>
          <w:spacing w:val="11"/>
        </w:rPr>
        <w:t> </w:t>
      </w:r>
      <w:r>
        <w:rPr/>
        <w:t>bà</w:t>
      </w:r>
      <w:r>
        <w:rPr>
          <w:spacing w:val="12"/>
        </w:rPr>
        <w:t> </w:t>
      </w:r>
      <w:r>
        <w:rPr/>
        <w:t>Nguyễn</w:t>
      </w:r>
      <w:r>
        <w:rPr>
          <w:spacing w:val="12"/>
        </w:rPr>
        <w:t> </w:t>
      </w:r>
      <w:r>
        <w:rPr/>
        <w:t>Thị</w:t>
      </w:r>
      <w:r>
        <w:rPr>
          <w:spacing w:val="10"/>
        </w:rPr>
        <w:t> </w:t>
      </w:r>
      <w:r>
        <w:rPr/>
        <w:t>Ph,</w:t>
      </w:r>
      <w:r>
        <w:rPr>
          <w:spacing w:val="11"/>
        </w:rPr>
        <w:t> </w:t>
      </w:r>
      <w:r>
        <w:rPr/>
        <w:t>anh</w:t>
      </w:r>
      <w:r>
        <w:rPr>
          <w:spacing w:val="13"/>
        </w:rPr>
        <w:t> </w:t>
      </w:r>
      <w:r>
        <w:rPr/>
        <w:t>Trương</w:t>
      </w:r>
      <w:r>
        <w:rPr>
          <w:spacing w:val="12"/>
        </w:rPr>
        <w:t> </w:t>
      </w:r>
      <w:r>
        <w:rPr/>
        <w:t>Quốc</w:t>
      </w:r>
      <w:r>
        <w:rPr>
          <w:spacing w:val="12"/>
        </w:rPr>
        <w:t> </w:t>
      </w:r>
      <w:r>
        <w:rPr/>
        <w:t>Kh,</w:t>
      </w:r>
      <w:r>
        <w:rPr>
          <w:spacing w:val="11"/>
        </w:rPr>
        <w:t> </w:t>
      </w:r>
      <w:r>
        <w:rPr/>
        <w:t>chị</w:t>
      </w:r>
      <w:r>
        <w:rPr>
          <w:spacing w:val="13"/>
        </w:rPr>
        <w:t> </w:t>
      </w:r>
      <w:r>
        <w:rPr>
          <w:spacing w:val="-2"/>
        </w:rPr>
        <w:t>Huỳnh</w:t>
      </w:r>
    </w:p>
    <w:p>
      <w:pPr>
        <w:spacing w:after="0"/>
        <w:sectPr>
          <w:pgSz w:w="11910" w:h="16840"/>
          <w:pgMar w:header="724" w:footer="0" w:top="1260" w:bottom="280" w:left="1540" w:right="700"/>
        </w:sectPr>
      </w:pPr>
    </w:p>
    <w:p>
      <w:pPr>
        <w:pStyle w:val="BodyText"/>
        <w:spacing w:before="81"/>
        <w:ind w:right="432" w:firstLine="0"/>
      </w:pPr>
      <w:r>
        <w:rPr/>
        <w:t>Thị Đ, cháu Trương Thị Huỳnh N, cháu Trương Hải Đ phải có nghĩa vụ bàn</w:t>
      </w:r>
      <w:r>
        <w:rPr>
          <w:spacing w:val="40"/>
        </w:rPr>
        <w:t> </w:t>
      </w:r>
      <w:r>
        <w:rPr/>
        <w:t>giao tài sản cho Cơ quan có thẩm quyền để xử lý theo quy định.</w:t>
      </w:r>
    </w:p>
    <w:p>
      <w:pPr>
        <w:pStyle w:val="ListParagraph"/>
        <w:numPr>
          <w:ilvl w:val="0"/>
          <w:numId w:val="7"/>
        </w:numPr>
        <w:tabs>
          <w:tab w:pos="1010" w:val="left" w:leader="none"/>
        </w:tabs>
        <w:spacing w:line="240" w:lineRule="auto" w:before="122" w:after="0"/>
        <w:ind w:left="1009" w:right="0" w:hanging="282"/>
        <w:jc w:val="both"/>
        <w:rPr>
          <w:sz w:val="28"/>
        </w:rPr>
      </w:pPr>
      <w:r>
        <w:rPr>
          <w:sz w:val="28"/>
        </w:rPr>
        <w:t>Về</w:t>
      </w:r>
      <w:r>
        <w:rPr>
          <w:spacing w:val="-4"/>
          <w:sz w:val="28"/>
        </w:rPr>
        <w:t> </w:t>
      </w:r>
      <w:r>
        <w:rPr>
          <w:sz w:val="28"/>
        </w:rPr>
        <w:t>án</w:t>
      </w:r>
      <w:r>
        <w:rPr>
          <w:spacing w:val="-2"/>
          <w:sz w:val="28"/>
        </w:rPr>
        <w:t> </w:t>
      </w:r>
      <w:r>
        <w:rPr>
          <w:sz w:val="28"/>
        </w:rPr>
        <w:t>phí</w:t>
      </w:r>
      <w:r>
        <w:rPr>
          <w:spacing w:val="-1"/>
          <w:sz w:val="28"/>
        </w:rPr>
        <w:t> </w:t>
      </w:r>
      <w:r>
        <w:rPr>
          <w:sz w:val="28"/>
        </w:rPr>
        <w:t>sơ</w:t>
      </w:r>
      <w:r>
        <w:rPr>
          <w:spacing w:val="-4"/>
          <w:sz w:val="28"/>
        </w:rPr>
        <w:t> thẩm:</w:t>
      </w:r>
    </w:p>
    <w:p>
      <w:pPr>
        <w:pStyle w:val="ListParagraph"/>
        <w:numPr>
          <w:ilvl w:val="1"/>
          <w:numId w:val="7"/>
        </w:numPr>
        <w:tabs>
          <w:tab w:pos="899" w:val="left" w:leader="none"/>
        </w:tabs>
        <w:spacing w:line="240" w:lineRule="auto" w:before="120" w:after="0"/>
        <w:ind w:left="162" w:right="431" w:firstLine="566"/>
        <w:jc w:val="both"/>
        <w:rPr>
          <w:sz w:val="28"/>
        </w:rPr>
      </w:pPr>
      <w:r>
        <w:rPr>
          <w:sz w:val="28"/>
        </w:rPr>
        <w:t>Bà Trương Thị Ngọc C, ông Huỳnh Văn D mỗi người phải chịu án phí sơ thẩm số tiền 1.931.970 đồng (bằng chữ: Một triệu chín trăm ba mươi mốt nghìn chín trăm bảy mươi đồng).</w:t>
      </w:r>
    </w:p>
    <w:p>
      <w:pPr>
        <w:pStyle w:val="ListParagraph"/>
        <w:numPr>
          <w:ilvl w:val="1"/>
          <w:numId w:val="7"/>
        </w:numPr>
        <w:tabs>
          <w:tab w:pos="902" w:val="left" w:leader="none"/>
        </w:tabs>
        <w:spacing w:line="240" w:lineRule="auto" w:before="118" w:after="0"/>
        <w:ind w:left="162" w:right="426" w:firstLine="566"/>
        <w:jc w:val="both"/>
        <w:rPr>
          <w:sz w:val="28"/>
        </w:rPr>
      </w:pPr>
      <w:r>
        <w:rPr>
          <w:sz w:val="28"/>
        </w:rPr>
        <w:t>Ngân hàng Thương mại cổ phần P không phải chịu án phí sơ thẩm. Hoàn trả</w:t>
      </w:r>
      <w:r>
        <w:rPr>
          <w:spacing w:val="40"/>
          <w:sz w:val="28"/>
        </w:rPr>
        <w:t> </w:t>
      </w:r>
      <w:r>
        <w:rPr>
          <w:sz w:val="28"/>
        </w:rPr>
        <w:t>cho</w:t>
      </w:r>
      <w:r>
        <w:rPr>
          <w:spacing w:val="40"/>
          <w:sz w:val="28"/>
        </w:rPr>
        <w:t> </w:t>
      </w:r>
      <w:r>
        <w:rPr>
          <w:sz w:val="28"/>
        </w:rPr>
        <w:t>Ngân</w:t>
      </w:r>
      <w:r>
        <w:rPr>
          <w:spacing w:val="40"/>
          <w:sz w:val="28"/>
        </w:rPr>
        <w:t> </w:t>
      </w:r>
      <w:r>
        <w:rPr>
          <w:sz w:val="28"/>
        </w:rPr>
        <w:t>hàng</w:t>
      </w:r>
      <w:r>
        <w:rPr>
          <w:spacing w:val="38"/>
          <w:sz w:val="28"/>
        </w:rPr>
        <w:t> </w:t>
      </w:r>
      <w:r>
        <w:rPr>
          <w:sz w:val="28"/>
        </w:rPr>
        <w:t>Thương</w:t>
      </w:r>
      <w:r>
        <w:rPr>
          <w:spacing w:val="40"/>
          <w:sz w:val="28"/>
        </w:rPr>
        <w:t> </w:t>
      </w:r>
      <w:r>
        <w:rPr>
          <w:sz w:val="28"/>
        </w:rPr>
        <w:t>mại</w:t>
      </w:r>
      <w:r>
        <w:rPr>
          <w:spacing w:val="40"/>
          <w:sz w:val="28"/>
        </w:rPr>
        <w:t> </w:t>
      </w:r>
      <w:r>
        <w:rPr>
          <w:sz w:val="28"/>
        </w:rPr>
        <w:t>cổ</w:t>
      </w:r>
      <w:r>
        <w:rPr>
          <w:spacing w:val="40"/>
          <w:sz w:val="28"/>
        </w:rPr>
        <w:t> </w:t>
      </w:r>
      <w:r>
        <w:rPr>
          <w:sz w:val="28"/>
        </w:rPr>
        <w:t>phần</w:t>
      </w:r>
      <w:r>
        <w:rPr>
          <w:spacing w:val="40"/>
          <w:sz w:val="28"/>
        </w:rPr>
        <w:t> </w:t>
      </w:r>
      <w:r>
        <w:rPr>
          <w:sz w:val="28"/>
        </w:rPr>
        <w:t>P</w:t>
      </w:r>
      <w:r>
        <w:rPr>
          <w:spacing w:val="40"/>
          <w:sz w:val="28"/>
        </w:rPr>
        <w:t> </w:t>
      </w:r>
      <w:r>
        <w:rPr>
          <w:sz w:val="28"/>
        </w:rPr>
        <w:t>số</w:t>
      </w:r>
      <w:r>
        <w:rPr>
          <w:spacing w:val="38"/>
          <w:sz w:val="28"/>
        </w:rPr>
        <w:t> </w:t>
      </w:r>
      <w:r>
        <w:rPr>
          <w:sz w:val="28"/>
        </w:rPr>
        <w:t>tiền</w:t>
      </w:r>
      <w:r>
        <w:rPr>
          <w:spacing w:val="38"/>
          <w:sz w:val="28"/>
        </w:rPr>
        <w:t> </w:t>
      </w:r>
      <w:r>
        <w:rPr>
          <w:sz w:val="28"/>
        </w:rPr>
        <w:t>tạm</w:t>
      </w:r>
      <w:r>
        <w:rPr>
          <w:spacing w:val="35"/>
          <w:sz w:val="28"/>
        </w:rPr>
        <w:t> </w:t>
      </w:r>
      <w:r>
        <w:rPr>
          <w:sz w:val="28"/>
        </w:rPr>
        <w:t>ứng</w:t>
      </w:r>
      <w:r>
        <w:rPr>
          <w:spacing w:val="40"/>
          <w:sz w:val="28"/>
        </w:rPr>
        <w:t> </w:t>
      </w:r>
      <w:r>
        <w:rPr>
          <w:sz w:val="28"/>
        </w:rPr>
        <w:t>án</w:t>
      </w:r>
      <w:r>
        <w:rPr>
          <w:spacing w:val="39"/>
          <w:sz w:val="28"/>
        </w:rPr>
        <w:t> </w:t>
      </w:r>
      <w:r>
        <w:rPr>
          <w:sz w:val="28"/>
        </w:rPr>
        <w:t>phí</w:t>
      </w:r>
      <w:r>
        <w:rPr>
          <w:spacing w:val="40"/>
          <w:sz w:val="28"/>
        </w:rPr>
        <w:t> </w:t>
      </w:r>
      <w:r>
        <w:rPr>
          <w:sz w:val="28"/>
        </w:rPr>
        <w:t>đã</w:t>
      </w:r>
      <w:r>
        <w:rPr>
          <w:spacing w:val="40"/>
          <w:sz w:val="28"/>
        </w:rPr>
        <w:t> </w:t>
      </w:r>
      <w:r>
        <w:rPr>
          <w:sz w:val="28"/>
        </w:rPr>
        <w:t>nộp</w:t>
      </w:r>
      <w:r>
        <w:rPr>
          <w:spacing w:val="40"/>
          <w:sz w:val="28"/>
        </w:rPr>
        <w:t> </w:t>
      </w:r>
      <w:r>
        <w:rPr>
          <w:sz w:val="28"/>
        </w:rPr>
        <w:t>là</w:t>
      </w:r>
    </w:p>
    <w:p>
      <w:pPr>
        <w:pStyle w:val="BodyText"/>
        <w:spacing w:before="2"/>
        <w:ind w:right="430" w:firstLine="0"/>
      </w:pPr>
      <w:r>
        <w:rPr/>
        <w:t>2.510.505 đồng (bằng chữ: Hai triệu năm trăm mười nghìn năm trăm lẻ năm đồng) theo Biên lai thu tạm</w:t>
      </w:r>
      <w:r>
        <w:rPr>
          <w:spacing w:val="-1"/>
        </w:rPr>
        <w:t> </w:t>
      </w:r>
      <w:r>
        <w:rPr/>
        <w:t>ứng án phí, lệ phí Tòa án số 0003632 ngày 04 tháng 4 năm 2022 của Chi cục Thi hành án dân sự huyện Mỹ Tú, tỉnh Sóc Trăng.</w:t>
      </w:r>
    </w:p>
    <w:p>
      <w:pPr>
        <w:pStyle w:val="ListParagraph"/>
        <w:numPr>
          <w:ilvl w:val="0"/>
          <w:numId w:val="7"/>
        </w:numPr>
        <w:tabs>
          <w:tab w:pos="1055" w:val="left" w:leader="none"/>
        </w:tabs>
        <w:spacing w:line="240" w:lineRule="auto" w:before="120" w:after="0"/>
        <w:ind w:left="162" w:right="425" w:firstLine="566"/>
        <w:jc w:val="both"/>
        <w:rPr>
          <w:sz w:val="28"/>
        </w:rPr>
      </w:pPr>
      <w:r>
        <w:rPr>
          <w:sz w:val="28"/>
        </w:rPr>
        <w:t>Về chi phí xem xét, thẩm định tại chỗ: Bà Trương Thị Ngọc C, ông Huỳnh Văn D phải hoàn trả cho Ngân hàng Thương mại cổ phần P chi phí xem xét, thẩm định tại chỗ số tiền 1.100.000 đồng (bằng chữ: Một triệu một trăm nghìn đồng).</w:t>
      </w:r>
    </w:p>
    <w:p>
      <w:pPr>
        <w:pStyle w:val="ListParagraph"/>
        <w:numPr>
          <w:ilvl w:val="0"/>
          <w:numId w:val="7"/>
        </w:numPr>
        <w:tabs>
          <w:tab w:pos="1043" w:val="left" w:leader="none"/>
        </w:tabs>
        <w:spacing w:line="240" w:lineRule="auto" w:before="121" w:after="0"/>
        <w:ind w:left="162" w:right="426" w:firstLine="566"/>
        <w:jc w:val="both"/>
        <w:rPr>
          <w:sz w:val="28"/>
        </w:rPr>
      </w:pPr>
      <w:r>
        <w:rPr>
          <w:sz w:val="28"/>
        </w:rPr>
        <w:t>Về quyền kháng cáo: Các đương sự có quyền kháng cáo bản án trong hạn 15 (mười lăm) ngày, kể từ ngày tuyên án. Đối với đương sự không có mặt</w:t>
      </w:r>
      <w:r>
        <w:rPr>
          <w:spacing w:val="40"/>
          <w:sz w:val="28"/>
        </w:rPr>
        <w:t> </w:t>
      </w:r>
      <w:r>
        <w:rPr>
          <w:sz w:val="28"/>
        </w:rPr>
        <w:t>tại phiên tòa có quyền kháng cáo bản án trong thời hạn 15 (mười lăm) ngày, kể từ ngày nhận được bản án hoặc ngày bản án được niêm yết.</w:t>
      </w:r>
    </w:p>
    <w:p>
      <w:pPr>
        <w:pStyle w:val="BodyText"/>
        <w:spacing w:before="118"/>
        <w:ind w:right="429"/>
      </w:pPr>
      <w:r>
        <w:rPr/>
        <w:t>Trường hợp Bản án được thi hành theo quy định tại Điều 2 Luật Thi hành án dân sự được sửa đổi, bổ sung năm 2014 thì người được thi hành án dân sự, người phải thi hành án dân sự có quyền thỏa thuận thi hành án, quyền yêu cầu</w:t>
      </w:r>
      <w:r>
        <w:rPr>
          <w:spacing w:val="40"/>
        </w:rPr>
        <w:t> </w:t>
      </w:r>
      <w:r>
        <w:rPr/>
        <w:t>thi hành án, tự nguyện thi hành án hoặc bị cưỡng chế thi hành án theo quy định tại các Điều 6, 7, 7a và 9 Luật Thi hành án dân sự được sửa đổi, bổ sung năm 2014; thời hiệu thi hành án được thực hiện theo quy định tại Điều 30 Luật thi hành án dân sự được sửa đổi, bổ sung năm 2014.</w:t>
      </w:r>
    </w:p>
    <w:p>
      <w:pPr>
        <w:pStyle w:val="BodyText"/>
        <w:spacing w:before="3"/>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4"/>
        <w:gridCol w:w="5718"/>
      </w:tblGrid>
      <w:tr>
        <w:trPr>
          <w:trHeight w:val="2249" w:hRule="atLeast"/>
        </w:trPr>
        <w:tc>
          <w:tcPr>
            <w:tcW w:w="3284" w:type="dxa"/>
          </w:tcPr>
          <w:p>
            <w:pPr>
              <w:pStyle w:val="TableParagraph"/>
              <w:spacing w:line="244" w:lineRule="exact"/>
              <w:ind w:left="50"/>
              <w:rPr>
                <w:i/>
                <w:sz w:val="22"/>
              </w:rPr>
            </w:pPr>
            <w:r>
              <w:rPr>
                <w:b/>
                <w:i/>
                <w:sz w:val="22"/>
              </w:rPr>
              <w:t>Nơi</w:t>
            </w:r>
            <w:r>
              <w:rPr>
                <w:b/>
                <w:i/>
                <w:spacing w:val="-2"/>
                <w:sz w:val="22"/>
              </w:rPr>
              <w:t> nhận</w:t>
            </w:r>
            <w:r>
              <w:rPr>
                <w:i/>
                <w:spacing w:val="-2"/>
                <w:sz w:val="22"/>
              </w:rPr>
              <w:t>:</w:t>
            </w:r>
          </w:p>
          <w:p>
            <w:pPr>
              <w:pStyle w:val="TableParagraph"/>
              <w:numPr>
                <w:ilvl w:val="0"/>
                <w:numId w:val="8"/>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8"/>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Mỹ</w:t>
            </w:r>
            <w:r>
              <w:rPr>
                <w:spacing w:val="-3"/>
                <w:sz w:val="22"/>
              </w:rPr>
              <w:t> </w:t>
            </w:r>
            <w:r>
              <w:rPr>
                <w:spacing w:val="-5"/>
                <w:sz w:val="22"/>
              </w:rPr>
              <w:t>Tú;</w:t>
            </w:r>
          </w:p>
          <w:p>
            <w:pPr>
              <w:pStyle w:val="TableParagraph"/>
              <w:numPr>
                <w:ilvl w:val="0"/>
                <w:numId w:val="8"/>
              </w:numPr>
              <w:tabs>
                <w:tab w:pos="178" w:val="left" w:leader="none"/>
              </w:tabs>
              <w:spacing w:line="252" w:lineRule="exact" w:before="2" w:after="0"/>
              <w:ind w:left="177" w:right="0" w:hanging="128"/>
              <w:jc w:val="left"/>
              <w:rPr>
                <w:sz w:val="22"/>
              </w:rPr>
            </w:pPr>
            <w:r>
              <w:rPr>
                <w:sz w:val="22"/>
              </w:rPr>
              <w:t>CCTHADS</w:t>
            </w:r>
            <w:r>
              <w:rPr>
                <w:spacing w:val="-4"/>
                <w:sz w:val="22"/>
              </w:rPr>
              <w:t> </w:t>
            </w:r>
            <w:r>
              <w:rPr>
                <w:sz w:val="22"/>
              </w:rPr>
              <w:t>huyện</w:t>
            </w:r>
            <w:r>
              <w:rPr>
                <w:spacing w:val="-4"/>
                <w:sz w:val="22"/>
              </w:rPr>
              <w:t> </w:t>
            </w:r>
            <w:r>
              <w:rPr>
                <w:sz w:val="22"/>
              </w:rPr>
              <w:t>Mỹ</w:t>
            </w:r>
            <w:r>
              <w:rPr>
                <w:spacing w:val="-5"/>
                <w:sz w:val="22"/>
              </w:rPr>
              <w:t> Tú;</w:t>
            </w:r>
          </w:p>
          <w:p>
            <w:pPr>
              <w:pStyle w:val="TableParagraph"/>
              <w:numPr>
                <w:ilvl w:val="0"/>
                <w:numId w:val="8"/>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Sóc</w:t>
            </w:r>
            <w:r>
              <w:rPr>
                <w:spacing w:val="-4"/>
                <w:sz w:val="22"/>
              </w:rPr>
              <w:t> </w:t>
            </w:r>
            <w:r>
              <w:rPr>
                <w:spacing w:val="-2"/>
                <w:sz w:val="22"/>
              </w:rPr>
              <w:t>Trăng;</w:t>
            </w:r>
          </w:p>
          <w:p>
            <w:pPr>
              <w:pStyle w:val="TableParagraph"/>
              <w:numPr>
                <w:ilvl w:val="0"/>
                <w:numId w:val="8"/>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718" w:type="dxa"/>
          </w:tcPr>
          <w:p>
            <w:pPr>
              <w:pStyle w:val="TableParagraph"/>
              <w:spacing w:line="242" w:lineRule="auto"/>
              <w:ind w:left="764"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spacing w:line="302" w:lineRule="exact" w:before="242"/>
              <w:ind w:left="2289"/>
              <w:rPr>
                <w:b/>
                <w:sz w:val="28"/>
              </w:rPr>
            </w:pPr>
            <w:r>
              <w:rPr>
                <w:b/>
                <w:sz w:val="28"/>
              </w:rPr>
              <w:t>Cao</w:t>
            </w:r>
            <w:r>
              <w:rPr>
                <w:b/>
                <w:spacing w:val="-3"/>
                <w:sz w:val="28"/>
              </w:rPr>
              <w:t> </w:t>
            </w:r>
            <w:r>
              <w:rPr>
                <w:b/>
                <w:sz w:val="28"/>
              </w:rPr>
              <w:t>Thành</w:t>
            </w:r>
            <w:r>
              <w:rPr>
                <w:b/>
                <w:spacing w:val="-4"/>
                <w:sz w:val="28"/>
              </w:rPr>
              <w:t> </w:t>
            </w:r>
            <w:r>
              <w:rPr>
                <w:b/>
                <w:spacing w:val="-5"/>
                <w:sz w:val="28"/>
              </w:rPr>
              <w:t>Đạt</w:t>
            </w:r>
          </w:p>
        </w:tc>
      </w:tr>
    </w:tbl>
    <w:sectPr>
      <w:pgSz w:w="11910" w:h="16840"/>
      <w:pgMar w:header="724" w:footer="0" w:top="1260" w:bottom="28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50006pt;margin-top:35.208752pt;width:21.2pt;height:17.55pt;mso-position-horizontal-relative:page;mso-position-vertical-relative:page;z-index:-15831040"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0" w:hanging="128"/>
      </w:pPr>
      <w:rPr>
        <w:rFonts w:hint="default"/>
        <w:lang w:val="vi" w:eastAsia="en-US" w:bidi="ar-SA"/>
      </w:rPr>
    </w:lvl>
    <w:lvl w:ilvl="2">
      <w:start w:val="0"/>
      <w:numFmt w:val="bullet"/>
      <w:lvlText w:val="•"/>
      <w:lvlJc w:val="left"/>
      <w:pPr>
        <w:ind w:left="800" w:hanging="128"/>
      </w:pPr>
      <w:rPr>
        <w:rFonts w:hint="default"/>
        <w:lang w:val="vi" w:eastAsia="en-US" w:bidi="ar-SA"/>
      </w:rPr>
    </w:lvl>
    <w:lvl w:ilvl="3">
      <w:start w:val="0"/>
      <w:numFmt w:val="bullet"/>
      <w:lvlText w:val="•"/>
      <w:lvlJc w:val="left"/>
      <w:pPr>
        <w:ind w:left="1111" w:hanging="128"/>
      </w:pPr>
      <w:rPr>
        <w:rFonts w:hint="default"/>
        <w:lang w:val="vi" w:eastAsia="en-US" w:bidi="ar-SA"/>
      </w:rPr>
    </w:lvl>
    <w:lvl w:ilvl="4">
      <w:start w:val="0"/>
      <w:numFmt w:val="bullet"/>
      <w:lvlText w:val="•"/>
      <w:lvlJc w:val="left"/>
      <w:pPr>
        <w:ind w:left="1421" w:hanging="128"/>
      </w:pPr>
      <w:rPr>
        <w:rFonts w:hint="default"/>
        <w:lang w:val="vi" w:eastAsia="en-US" w:bidi="ar-SA"/>
      </w:rPr>
    </w:lvl>
    <w:lvl w:ilvl="5">
      <w:start w:val="0"/>
      <w:numFmt w:val="bullet"/>
      <w:lvlText w:val="•"/>
      <w:lvlJc w:val="left"/>
      <w:pPr>
        <w:ind w:left="1732" w:hanging="128"/>
      </w:pPr>
      <w:rPr>
        <w:rFonts w:hint="default"/>
        <w:lang w:val="vi" w:eastAsia="en-US" w:bidi="ar-SA"/>
      </w:rPr>
    </w:lvl>
    <w:lvl w:ilvl="6">
      <w:start w:val="0"/>
      <w:numFmt w:val="bullet"/>
      <w:lvlText w:val="•"/>
      <w:lvlJc w:val="left"/>
      <w:pPr>
        <w:ind w:left="2042" w:hanging="128"/>
      </w:pPr>
      <w:rPr>
        <w:rFonts w:hint="default"/>
        <w:lang w:val="vi" w:eastAsia="en-US" w:bidi="ar-SA"/>
      </w:rPr>
    </w:lvl>
    <w:lvl w:ilvl="7">
      <w:start w:val="0"/>
      <w:numFmt w:val="bullet"/>
      <w:lvlText w:val="•"/>
      <w:lvlJc w:val="left"/>
      <w:pPr>
        <w:ind w:left="2352" w:hanging="128"/>
      </w:pPr>
      <w:rPr>
        <w:rFonts w:hint="default"/>
        <w:lang w:val="vi" w:eastAsia="en-US" w:bidi="ar-SA"/>
      </w:rPr>
    </w:lvl>
    <w:lvl w:ilvl="8">
      <w:start w:val="0"/>
      <w:numFmt w:val="bullet"/>
      <w:lvlText w:val="•"/>
      <w:lvlJc w:val="left"/>
      <w:pPr>
        <w:ind w:left="2663" w:hanging="128"/>
      </w:pPr>
      <w:rPr>
        <w:rFonts w:hint="default"/>
        <w:lang w:val="vi" w:eastAsia="en-US" w:bidi="ar-SA"/>
      </w:rPr>
    </w:lvl>
  </w:abstractNum>
  <w:abstractNum w:abstractNumId="6">
    <w:multiLevelType w:val="hybridMultilevel"/>
    <w:lvl w:ilvl="0">
      <w:start w:val="1"/>
      <w:numFmt w:val="decimal"/>
      <w:lvlText w:val="%1."/>
      <w:lvlJc w:val="left"/>
      <w:pPr>
        <w:ind w:left="162" w:hanging="31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1" w:hanging="164"/>
      </w:pPr>
      <w:rPr>
        <w:rFonts w:hint="default"/>
        <w:lang w:val="vi" w:eastAsia="en-US" w:bidi="ar-SA"/>
      </w:rPr>
    </w:lvl>
    <w:lvl w:ilvl="3">
      <w:start w:val="0"/>
      <w:numFmt w:val="bullet"/>
      <w:lvlText w:val="•"/>
      <w:lvlJc w:val="left"/>
      <w:pPr>
        <w:ind w:left="3011" w:hanging="164"/>
      </w:pPr>
      <w:rPr>
        <w:rFonts w:hint="default"/>
        <w:lang w:val="vi" w:eastAsia="en-US" w:bidi="ar-SA"/>
      </w:rPr>
    </w:lvl>
    <w:lvl w:ilvl="4">
      <w:start w:val="0"/>
      <w:numFmt w:val="bullet"/>
      <w:lvlText w:val="•"/>
      <w:lvlJc w:val="left"/>
      <w:pPr>
        <w:ind w:left="3962"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14" w:hanging="164"/>
      </w:pPr>
      <w:rPr>
        <w:rFonts w:hint="default"/>
        <w:lang w:val="vi" w:eastAsia="en-US" w:bidi="ar-SA"/>
      </w:rPr>
    </w:lvl>
    <w:lvl w:ilvl="8">
      <w:start w:val="0"/>
      <w:numFmt w:val="bullet"/>
      <w:lvlText w:val="•"/>
      <w:lvlJc w:val="left"/>
      <w:pPr>
        <w:ind w:left="7765" w:hanging="164"/>
      </w:pPr>
      <w:rPr>
        <w:rFonts w:hint="default"/>
        <w:lang w:val="vi" w:eastAsia="en-US" w:bidi="ar-SA"/>
      </w:rPr>
    </w:lvl>
  </w:abstractNum>
  <w:abstractNum w:abstractNumId="5">
    <w:multiLevelType w:val="hybridMultilevel"/>
    <w:lvl w:ilvl="0">
      <w:start w:val="0"/>
      <w:numFmt w:val="bullet"/>
      <w:lvlText w:val="-"/>
      <w:lvlJc w:val="left"/>
      <w:pPr>
        <w:ind w:left="162"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200"/>
      </w:pPr>
      <w:rPr>
        <w:rFonts w:hint="default"/>
        <w:lang w:val="vi" w:eastAsia="en-US" w:bidi="ar-SA"/>
      </w:rPr>
    </w:lvl>
    <w:lvl w:ilvl="2">
      <w:start w:val="0"/>
      <w:numFmt w:val="bullet"/>
      <w:lvlText w:val="•"/>
      <w:lvlJc w:val="left"/>
      <w:pPr>
        <w:ind w:left="2061" w:hanging="200"/>
      </w:pPr>
      <w:rPr>
        <w:rFonts w:hint="default"/>
        <w:lang w:val="vi" w:eastAsia="en-US" w:bidi="ar-SA"/>
      </w:rPr>
    </w:lvl>
    <w:lvl w:ilvl="3">
      <w:start w:val="0"/>
      <w:numFmt w:val="bullet"/>
      <w:lvlText w:val="•"/>
      <w:lvlJc w:val="left"/>
      <w:pPr>
        <w:ind w:left="3011" w:hanging="200"/>
      </w:pPr>
      <w:rPr>
        <w:rFonts w:hint="default"/>
        <w:lang w:val="vi" w:eastAsia="en-US" w:bidi="ar-SA"/>
      </w:rPr>
    </w:lvl>
    <w:lvl w:ilvl="4">
      <w:start w:val="0"/>
      <w:numFmt w:val="bullet"/>
      <w:lvlText w:val="•"/>
      <w:lvlJc w:val="left"/>
      <w:pPr>
        <w:ind w:left="3962" w:hanging="200"/>
      </w:pPr>
      <w:rPr>
        <w:rFonts w:hint="default"/>
        <w:lang w:val="vi" w:eastAsia="en-US" w:bidi="ar-SA"/>
      </w:rPr>
    </w:lvl>
    <w:lvl w:ilvl="5">
      <w:start w:val="0"/>
      <w:numFmt w:val="bullet"/>
      <w:lvlText w:val="•"/>
      <w:lvlJc w:val="left"/>
      <w:pPr>
        <w:ind w:left="4913" w:hanging="200"/>
      </w:pPr>
      <w:rPr>
        <w:rFonts w:hint="default"/>
        <w:lang w:val="vi" w:eastAsia="en-US" w:bidi="ar-SA"/>
      </w:rPr>
    </w:lvl>
    <w:lvl w:ilvl="6">
      <w:start w:val="0"/>
      <w:numFmt w:val="bullet"/>
      <w:lvlText w:val="•"/>
      <w:lvlJc w:val="left"/>
      <w:pPr>
        <w:ind w:left="5863" w:hanging="200"/>
      </w:pPr>
      <w:rPr>
        <w:rFonts w:hint="default"/>
        <w:lang w:val="vi" w:eastAsia="en-US" w:bidi="ar-SA"/>
      </w:rPr>
    </w:lvl>
    <w:lvl w:ilvl="7">
      <w:start w:val="0"/>
      <w:numFmt w:val="bullet"/>
      <w:lvlText w:val="•"/>
      <w:lvlJc w:val="left"/>
      <w:pPr>
        <w:ind w:left="6814" w:hanging="200"/>
      </w:pPr>
      <w:rPr>
        <w:rFonts w:hint="default"/>
        <w:lang w:val="vi" w:eastAsia="en-US" w:bidi="ar-SA"/>
      </w:rPr>
    </w:lvl>
    <w:lvl w:ilvl="8">
      <w:start w:val="0"/>
      <w:numFmt w:val="bullet"/>
      <w:lvlText w:val="•"/>
      <w:lvlJc w:val="left"/>
      <w:pPr>
        <w:ind w:left="7765" w:hanging="200"/>
      </w:pPr>
      <w:rPr>
        <w:rFonts w:hint="default"/>
        <w:lang w:val="vi" w:eastAsia="en-US" w:bidi="ar-SA"/>
      </w:rPr>
    </w:lvl>
  </w:abstractNum>
  <w:abstractNum w:abstractNumId="4">
    <w:multiLevelType w:val="hybridMultilevel"/>
    <w:lvl w:ilvl="0">
      <w:start w:val="1"/>
      <w:numFmt w:val="decimal"/>
      <w:lvlText w:val="[%1]"/>
      <w:lvlJc w:val="left"/>
      <w:pPr>
        <w:ind w:left="162" w:hanging="44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442"/>
      </w:pPr>
      <w:rPr>
        <w:rFonts w:hint="default"/>
        <w:lang w:val="vi" w:eastAsia="en-US" w:bidi="ar-SA"/>
      </w:rPr>
    </w:lvl>
    <w:lvl w:ilvl="2">
      <w:start w:val="0"/>
      <w:numFmt w:val="bullet"/>
      <w:lvlText w:val="•"/>
      <w:lvlJc w:val="left"/>
      <w:pPr>
        <w:ind w:left="2061" w:hanging="442"/>
      </w:pPr>
      <w:rPr>
        <w:rFonts w:hint="default"/>
        <w:lang w:val="vi" w:eastAsia="en-US" w:bidi="ar-SA"/>
      </w:rPr>
    </w:lvl>
    <w:lvl w:ilvl="3">
      <w:start w:val="0"/>
      <w:numFmt w:val="bullet"/>
      <w:lvlText w:val="•"/>
      <w:lvlJc w:val="left"/>
      <w:pPr>
        <w:ind w:left="3011" w:hanging="442"/>
      </w:pPr>
      <w:rPr>
        <w:rFonts w:hint="default"/>
        <w:lang w:val="vi" w:eastAsia="en-US" w:bidi="ar-SA"/>
      </w:rPr>
    </w:lvl>
    <w:lvl w:ilvl="4">
      <w:start w:val="0"/>
      <w:numFmt w:val="bullet"/>
      <w:lvlText w:val="•"/>
      <w:lvlJc w:val="left"/>
      <w:pPr>
        <w:ind w:left="3962" w:hanging="442"/>
      </w:pPr>
      <w:rPr>
        <w:rFonts w:hint="default"/>
        <w:lang w:val="vi" w:eastAsia="en-US" w:bidi="ar-SA"/>
      </w:rPr>
    </w:lvl>
    <w:lvl w:ilvl="5">
      <w:start w:val="0"/>
      <w:numFmt w:val="bullet"/>
      <w:lvlText w:val="•"/>
      <w:lvlJc w:val="left"/>
      <w:pPr>
        <w:ind w:left="4913" w:hanging="442"/>
      </w:pPr>
      <w:rPr>
        <w:rFonts w:hint="default"/>
        <w:lang w:val="vi" w:eastAsia="en-US" w:bidi="ar-SA"/>
      </w:rPr>
    </w:lvl>
    <w:lvl w:ilvl="6">
      <w:start w:val="0"/>
      <w:numFmt w:val="bullet"/>
      <w:lvlText w:val="•"/>
      <w:lvlJc w:val="left"/>
      <w:pPr>
        <w:ind w:left="5863" w:hanging="442"/>
      </w:pPr>
      <w:rPr>
        <w:rFonts w:hint="default"/>
        <w:lang w:val="vi" w:eastAsia="en-US" w:bidi="ar-SA"/>
      </w:rPr>
    </w:lvl>
    <w:lvl w:ilvl="7">
      <w:start w:val="0"/>
      <w:numFmt w:val="bullet"/>
      <w:lvlText w:val="•"/>
      <w:lvlJc w:val="left"/>
      <w:pPr>
        <w:ind w:left="6814" w:hanging="442"/>
      </w:pPr>
      <w:rPr>
        <w:rFonts w:hint="default"/>
        <w:lang w:val="vi" w:eastAsia="en-US" w:bidi="ar-SA"/>
      </w:rPr>
    </w:lvl>
    <w:lvl w:ilvl="8">
      <w:start w:val="0"/>
      <w:numFmt w:val="bullet"/>
      <w:lvlText w:val="•"/>
      <w:lvlJc w:val="left"/>
      <w:pPr>
        <w:ind w:left="7765" w:hanging="442"/>
      </w:pPr>
      <w:rPr>
        <w:rFonts w:hint="default"/>
        <w:lang w:val="vi" w:eastAsia="en-US" w:bidi="ar-SA"/>
      </w:rPr>
    </w:lvl>
  </w:abstractNum>
  <w:abstractNum w:abstractNumId="3">
    <w:multiLevelType w:val="hybridMultilevel"/>
    <w:lvl w:ilvl="0">
      <w:start w:val="0"/>
      <w:numFmt w:val="bullet"/>
      <w:lvlText w:val="-"/>
      <w:lvlJc w:val="left"/>
      <w:pPr>
        <w:ind w:left="162" w:hanging="154"/>
      </w:pPr>
      <w:rPr>
        <w:rFonts w:hint="default" w:ascii="Times New Roman" w:hAnsi="Times New Roman" w:eastAsia="Times New Roman" w:cs="Times New Roman"/>
        <w:w w:val="100"/>
        <w:lang w:val="vi" w:eastAsia="en-US" w:bidi="ar-SA"/>
      </w:rPr>
    </w:lvl>
    <w:lvl w:ilvl="1">
      <w:start w:val="0"/>
      <w:numFmt w:val="bullet"/>
      <w:lvlText w:val="•"/>
      <w:lvlJc w:val="left"/>
      <w:pPr>
        <w:ind w:left="1110" w:hanging="154"/>
      </w:pPr>
      <w:rPr>
        <w:rFonts w:hint="default"/>
        <w:lang w:val="vi" w:eastAsia="en-US" w:bidi="ar-SA"/>
      </w:rPr>
    </w:lvl>
    <w:lvl w:ilvl="2">
      <w:start w:val="0"/>
      <w:numFmt w:val="bullet"/>
      <w:lvlText w:val="•"/>
      <w:lvlJc w:val="left"/>
      <w:pPr>
        <w:ind w:left="2061" w:hanging="154"/>
      </w:pPr>
      <w:rPr>
        <w:rFonts w:hint="default"/>
        <w:lang w:val="vi" w:eastAsia="en-US" w:bidi="ar-SA"/>
      </w:rPr>
    </w:lvl>
    <w:lvl w:ilvl="3">
      <w:start w:val="0"/>
      <w:numFmt w:val="bullet"/>
      <w:lvlText w:val="•"/>
      <w:lvlJc w:val="left"/>
      <w:pPr>
        <w:ind w:left="3011" w:hanging="154"/>
      </w:pPr>
      <w:rPr>
        <w:rFonts w:hint="default"/>
        <w:lang w:val="vi" w:eastAsia="en-US" w:bidi="ar-SA"/>
      </w:rPr>
    </w:lvl>
    <w:lvl w:ilvl="4">
      <w:start w:val="0"/>
      <w:numFmt w:val="bullet"/>
      <w:lvlText w:val="•"/>
      <w:lvlJc w:val="left"/>
      <w:pPr>
        <w:ind w:left="3962" w:hanging="154"/>
      </w:pPr>
      <w:rPr>
        <w:rFonts w:hint="default"/>
        <w:lang w:val="vi" w:eastAsia="en-US" w:bidi="ar-SA"/>
      </w:rPr>
    </w:lvl>
    <w:lvl w:ilvl="5">
      <w:start w:val="0"/>
      <w:numFmt w:val="bullet"/>
      <w:lvlText w:val="•"/>
      <w:lvlJc w:val="left"/>
      <w:pPr>
        <w:ind w:left="4913" w:hanging="154"/>
      </w:pPr>
      <w:rPr>
        <w:rFonts w:hint="default"/>
        <w:lang w:val="vi" w:eastAsia="en-US" w:bidi="ar-SA"/>
      </w:rPr>
    </w:lvl>
    <w:lvl w:ilvl="6">
      <w:start w:val="0"/>
      <w:numFmt w:val="bullet"/>
      <w:lvlText w:val="•"/>
      <w:lvlJc w:val="left"/>
      <w:pPr>
        <w:ind w:left="5863" w:hanging="154"/>
      </w:pPr>
      <w:rPr>
        <w:rFonts w:hint="default"/>
        <w:lang w:val="vi" w:eastAsia="en-US" w:bidi="ar-SA"/>
      </w:rPr>
    </w:lvl>
    <w:lvl w:ilvl="7">
      <w:start w:val="0"/>
      <w:numFmt w:val="bullet"/>
      <w:lvlText w:val="•"/>
      <w:lvlJc w:val="left"/>
      <w:pPr>
        <w:ind w:left="6814" w:hanging="154"/>
      </w:pPr>
      <w:rPr>
        <w:rFonts w:hint="default"/>
        <w:lang w:val="vi" w:eastAsia="en-US" w:bidi="ar-SA"/>
      </w:rPr>
    </w:lvl>
    <w:lvl w:ilvl="8">
      <w:start w:val="0"/>
      <w:numFmt w:val="bullet"/>
      <w:lvlText w:val="•"/>
      <w:lvlJc w:val="left"/>
      <w:pPr>
        <w:ind w:left="7765" w:hanging="154"/>
      </w:pPr>
      <w:rPr>
        <w:rFonts w:hint="default"/>
        <w:lang w:val="vi" w:eastAsia="en-US" w:bidi="ar-SA"/>
      </w:rPr>
    </w:lvl>
  </w:abstractNum>
  <w:abstractNum w:abstractNumId="2">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6" w:hanging="281"/>
      </w:pPr>
      <w:rPr>
        <w:rFonts w:hint="default"/>
        <w:lang w:val="vi" w:eastAsia="en-US" w:bidi="ar-SA"/>
      </w:rPr>
    </w:lvl>
    <w:lvl w:ilvl="2">
      <w:start w:val="0"/>
      <w:numFmt w:val="bullet"/>
      <w:lvlText w:val="•"/>
      <w:lvlJc w:val="left"/>
      <w:pPr>
        <w:ind w:left="2733" w:hanging="281"/>
      </w:pPr>
      <w:rPr>
        <w:rFonts w:hint="default"/>
        <w:lang w:val="vi" w:eastAsia="en-US" w:bidi="ar-SA"/>
      </w:rPr>
    </w:lvl>
    <w:lvl w:ilvl="3">
      <w:start w:val="0"/>
      <w:numFmt w:val="bullet"/>
      <w:lvlText w:val="•"/>
      <w:lvlJc w:val="left"/>
      <w:pPr>
        <w:ind w:left="3599" w:hanging="281"/>
      </w:pPr>
      <w:rPr>
        <w:rFonts w:hint="default"/>
        <w:lang w:val="vi" w:eastAsia="en-US" w:bidi="ar-SA"/>
      </w:rPr>
    </w:lvl>
    <w:lvl w:ilvl="4">
      <w:start w:val="0"/>
      <w:numFmt w:val="bullet"/>
      <w:lvlText w:val="•"/>
      <w:lvlJc w:val="left"/>
      <w:pPr>
        <w:ind w:left="4466" w:hanging="281"/>
      </w:pPr>
      <w:rPr>
        <w:rFonts w:hint="default"/>
        <w:lang w:val="vi" w:eastAsia="en-US" w:bidi="ar-SA"/>
      </w:rPr>
    </w:lvl>
    <w:lvl w:ilvl="5">
      <w:start w:val="0"/>
      <w:numFmt w:val="bullet"/>
      <w:lvlText w:val="•"/>
      <w:lvlJc w:val="left"/>
      <w:pPr>
        <w:ind w:left="5333" w:hanging="281"/>
      </w:pPr>
      <w:rPr>
        <w:rFonts w:hint="default"/>
        <w:lang w:val="vi" w:eastAsia="en-US" w:bidi="ar-SA"/>
      </w:rPr>
    </w:lvl>
    <w:lvl w:ilvl="6">
      <w:start w:val="0"/>
      <w:numFmt w:val="bullet"/>
      <w:lvlText w:val="•"/>
      <w:lvlJc w:val="left"/>
      <w:pPr>
        <w:ind w:left="6199" w:hanging="281"/>
      </w:pPr>
      <w:rPr>
        <w:rFonts w:hint="default"/>
        <w:lang w:val="vi" w:eastAsia="en-US" w:bidi="ar-SA"/>
      </w:rPr>
    </w:lvl>
    <w:lvl w:ilvl="7">
      <w:start w:val="0"/>
      <w:numFmt w:val="bullet"/>
      <w:lvlText w:val="•"/>
      <w:lvlJc w:val="left"/>
      <w:pPr>
        <w:ind w:left="7066" w:hanging="281"/>
      </w:pPr>
      <w:rPr>
        <w:rFonts w:hint="default"/>
        <w:lang w:val="vi" w:eastAsia="en-US" w:bidi="ar-SA"/>
      </w:rPr>
    </w:lvl>
    <w:lvl w:ilvl="8">
      <w:start w:val="0"/>
      <w:numFmt w:val="bullet"/>
      <w:lvlText w:val="•"/>
      <w:lvlJc w:val="left"/>
      <w:pPr>
        <w:ind w:left="7933" w:hanging="281"/>
      </w:pPr>
      <w:rPr>
        <w:rFonts w:hint="default"/>
        <w:lang w:val="vi" w:eastAsia="en-US" w:bidi="ar-SA"/>
      </w:rPr>
    </w:lvl>
  </w:abstractNum>
  <w:abstractNum w:abstractNumId="1">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6" w:hanging="281"/>
      </w:pPr>
      <w:rPr>
        <w:rFonts w:hint="default"/>
        <w:lang w:val="vi" w:eastAsia="en-US" w:bidi="ar-SA"/>
      </w:rPr>
    </w:lvl>
    <w:lvl w:ilvl="2">
      <w:start w:val="0"/>
      <w:numFmt w:val="bullet"/>
      <w:lvlText w:val="•"/>
      <w:lvlJc w:val="left"/>
      <w:pPr>
        <w:ind w:left="2733" w:hanging="281"/>
      </w:pPr>
      <w:rPr>
        <w:rFonts w:hint="default"/>
        <w:lang w:val="vi" w:eastAsia="en-US" w:bidi="ar-SA"/>
      </w:rPr>
    </w:lvl>
    <w:lvl w:ilvl="3">
      <w:start w:val="0"/>
      <w:numFmt w:val="bullet"/>
      <w:lvlText w:val="•"/>
      <w:lvlJc w:val="left"/>
      <w:pPr>
        <w:ind w:left="3599" w:hanging="281"/>
      </w:pPr>
      <w:rPr>
        <w:rFonts w:hint="default"/>
        <w:lang w:val="vi" w:eastAsia="en-US" w:bidi="ar-SA"/>
      </w:rPr>
    </w:lvl>
    <w:lvl w:ilvl="4">
      <w:start w:val="0"/>
      <w:numFmt w:val="bullet"/>
      <w:lvlText w:val="•"/>
      <w:lvlJc w:val="left"/>
      <w:pPr>
        <w:ind w:left="4466" w:hanging="281"/>
      </w:pPr>
      <w:rPr>
        <w:rFonts w:hint="default"/>
        <w:lang w:val="vi" w:eastAsia="en-US" w:bidi="ar-SA"/>
      </w:rPr>
    </w:lvl>
    <w:lvl w:ilvl="5">
      <w:start w:val="0"/>
      <w:numFmt w:val="bullet"/>
      <w:lvlText w:val="•"/>
      <w:lvlJc w:val="left"/>
      <w:pPr>
        <w:ind w:left="5333" w:hanging="281"/>
      </w:pPr>
      <w:rPr>
        <w:rFonts w:hint="default"/>
        <w:lang w:val="vi" w:eastAsia="en-US" w:bidi="ar-SA"/>
      </w:rPr>
    </w:lvl>
    <w:lvl w:ilvl="6">
      <w:start w:val="0"/>
      <w:numFmt w:val="bullet"/>
      <w:lvlText w:val="•"/>
      <w:lvlJc w:val="left"/>
      <w:pPr>
        <w:ind w:left="6199" w:hanging="281"/>
      </w:pPr>
      <w:rPr>
        <w:rFonts w:hint="default"/>
        <w:lang w:val="vi" w:eastAsia="en-US" w:bidi="ar-SA"/>
      </w:rPr>
    </w:lvl>
    <w:lvl w:ilvl="7">
      <w:start w:val="0"/>
      <w:numFmt w:val="bullet"/>
      <w:lvlText w:val="•"/>
      <w:lvlJc w:val="left"/>
      <w:pPr>
        <w:ind w:left="7066" w:hanging="281"/>
      </w:pPr>
      <w:rPr>
        <w:rFonts w:hint="default"/>
        <w:lang w:val="vi" w:eastAsia="en-US" w:bidi="ar-SA"/>
      </w:rPr>
    </w:lvl>
    <w:lvl w:ilvl="8">
      <w:start w:val="0"/>
      <w:numFmt w:val="bullet"/>
      <w:lvlText w:val="•"/>
      <w:lvlJc w:val="left"/>
      <w:pPr>
        <w:ind w:left="7933" w:hanging="281"/>
      </w:pPr>
      <w:rPr>
        <w:rFonts w:hint="default"/>
        <w:lang w:val="vi" w:eastAsia="en-US" w:bidi="ar-SA"/>
      </w:rPr>
    </w:lvl>
  </w:abstractNum>
  <w:abstractNum w:abstractNumId="0">
    <w:multiLevelType w:val="hybridMultilevel"/>
    <w:lvl w:ilvl="0">
      <w:start w:val="0"/>
      <w:numFmt w:val="bullet"/>
      <w:lvlText w:val="-"/>
      <w:lvlJc w:val="left"/>
      <w:pPr>
        <w:ind w:left="162" w:hanging="207"/>
      </w:pPr>
      <w:rPr>
        <w:rFonts w:hint="default" w:ascii="Times New Roman" w:hAnsi="Times New Roman" w:eastAsia="Times New Roman" w:cs="Times New Roman"/>
        <w:w w:val="100"/>
        <w:lang w:val="vi" w:eastAsia="en-US" w:bidi="ar-SA"/>
      </w:rPr>
    </w:lvl>
    <w:lvl w:ilvl="1">
      <w:start w:val="0"/>
      <w:numFmt w:val="bullet"/>
      <w:lvlText w:val="•"/>
      <w:lvlJc w:val="left"/>
      <w:pPr>
        <w:ind w:left="1110" w:hanging="207"/>
      </w:pPr>
      <w:rPr>
        <w:rFonts w:hint="default"/>
        <w:lang w:val="vi" w:eastAsia="en-US" w:bidi="ar-SA"/>
      </w:rPr>
    </w:lvl>
    <w:lvl w:ilvl="2">
      <w:start w:val="0"/>
      <w:numFmt w:val="bullet"/>
      <w:lvlText w:val="•"/>
      <w:lvlJc w:val="left"/>
      <w:pPr>
        <w:ind w:left="2061" w:hanging="207"/>
      </w:pPr>
      <w:rPr>
        <w:rFonts w:hint="default"/>
        <w:lang w:val="vi" w:eastAsia="en-US" w:bidi="ar-SA"/>
      </w:rPr>
    </w:lvl>
    <w:lvl w:ilvl="3">
      <w:start w:val="0"/>
      <w:numFmt w:val="bullet"/>
      <w:lvlText w:val="•"/>
      <w:lvlJc w:val="left"/>
      <w:pPr>
        <w:ind w:left="3011" w:hanging="207"/>
      </w:pPr>
      <w:rPr>
        <w:rFonts w:hint="default"/>
        <w:lang w:val="vi" w:eastAsia="en-US" w:bidi="ar-SA"/>
      </w:rPr>
    </w:lvl>
    <w:lvl w:ilvl="4">
      <w:start w:val="0"/>
      <w:numFmt w:val="bullet"/>
      <w:lvlText w:val="•"/>
      <w:lvlJc w:val="left"/>
      <w:pPr>
        <w:ind w:left="3962" w:hanging="207"/>
      </w:pPr>
      <w:rPr>
        <w:rFonts w:hint="default"/>
        <w:lang w:val="vi" w:eastAsia="en-US" w:bidi="ar-SA"/>
      </w:rPr>
    </w:lvl>
    <w:lvl w:ilvl="5">
      <w:start w:val="0"/>
      <w:numFmt w:val="bullet"/>
      <w:lvlText w:val="•"/>
      <w:lvlJc w:val="left"/>
      <w:pPr>
        <w:ind w:left="4913" w:hanging="207"/>
      </w:pPr>
      <w:rPr>
        <w:rFonts w:hint="default"/>
        <w:lang w:val="vi" w:eastAsia="en-US" w:bidi="ar-SA"/>
      </w:rPr>
    </w:lvl>
    <w:lvl w:ilvl="6">
      <w:start w:val="0"/>
      <w:numFmt w:val="bullet"/>
      <w:lvlText w:val="•"/>
      <w:lvlJc w:val="left"/>
      <w:pPr>
        <w:ind w:left="5863" w:hanging="207"/>
      </w:pPr>
      <w:rPr>
        <w:rFonts w:hint="default"/>
        <w:lang w:val="vi" w:eastAsia="en-US" w:bidi="ar-SA"/>
      </w:rPr>
    </w:lvl>
    <w:lvl w:ilvl="7">
      <w:start w:val="0"/>
      <w:numFmt w:val="bullet"/>
      <w:lvlText w:val="•"/>
      <w:lvlJc w:val="left"/>
      <w:pPr>
        <w:ind w:left="6814" w:hanging="207"/>
      </w:pPr>
      <w:rPr>
        <w:rFonts w:hint="default"/>
        <w:lang w:val="vi" w:eastAsia="en-US" w:bidi="ar-SA"/>
      </w:rPr>
    </w:lvl>
    <w:lvl w:ilvl="8">
      <w:start w:val="0"/>
      <w:numFmt w:val="bullet"/>
      <w:lvlText w:val="•"/>
      <w:lvlJc w:val="left"/>
      <w:pPr>
        <w:ind w:left="7765" w:hanging="207"/>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2023-04-24T23:15:44Z</dcterms:created>
  <dcterms:modified xsi:type="dcterms:W3CDTF">2023-04-24T23:15:44Z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