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firstLine="0"/>
        <w:jc w:val="left"/>
        <w:rPr>
          <w:sz w:val="2"/>
        </w:rPr>
      </w:pPr>
    </w:p>
    <w:tbl>
      <w:tblPr>
        <w:tblW w:w="0" w:type="auto"/>
        <w:jc w:val="left"/>
        <w:tblInd w:w="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82"/>
        <w:gridCol w:w="5253"/>
      </w:tblGrid>
      <w:tr>
        <w:trPr>
          <w:trHeight w:val="1410" w:hRule="atLeast"/>
        </w:trPr>
        <w:tc>
          <w:tcPr>
            <w:tcW w:w="3082" w:type="dxa"/>
          </w:tcPr>
          <w:p>
            <w:pPr>
              <w:pStyle w:val="TableParagraph"/>
              <w:ind w:left="50" w:right="741" w:firstLine="7"/>
              <w:jc w:val="both"/>
              <w:rPr>
                <w:b/>
                <w:sz w:val="24"/>
              </w:rPr>
            </w:pPr>
            <w:r>
              <w:rPr>
                <w:b/>
                <w:sz w:val="24"/>
              </w:rPr>
              <w:t>TÒA</w:t>
            </w:r>
            <w:r>
              <w:rPr>
                <w:b/>
                <w:spacing w:val="-10"/>
                <w:sz w:val="24"/>
              </w:rPr>
              <w:t> </w:t>
            </w:r>
            <w:r>
              <w:rPr>
                <w:b/>
                <w:sz w:val="24"/>
              </w:rPr>
              <w:t>ÁN</w:t>
            </w:r>
            <w:r>
              <w:rPr>
                <w:b/>
                <w:spacing w:val="-11"/>
                <w:sz w:val="24"/>
              </w:rPr>
              <w:t> </w:t>
            </w:r>
            <w:r>
              <w:rPr>
                <w:b/>
                <w:sz w:val="24"/>
              </w:rPr>
              <w:t>NHÂN</w:t>
            </w:r>
            <w:r>
              <w:rPr>
                <w:b/>
                <w:spacing w:val="-11"/>
                <w:sz w:val="24"/>
              </w:rPr>
              <w:t> </w:t>
            </w:r>
            <w:r>
              <w:rPr>
                <w:b/>
                <w:sz w:val="24"/>
              </w:rPr>
              <w:t>DÂN THỊ</w:t>
            </w:r>
            <w:r>
              <w:rPr>
                <w:b/>
                <w:spacing w:val="-12"/>
                <w:sz w:val="24"/>
              </w:rPr>
              <w:t> </w:t>
            </w:r>
            <w:r>
              <w:rPr>
                <w:b/>
                <w:sz w:val="24"/>
              </w:rPr>
              <w:t>XÃ</w:t>
            </w:r>
            <w:r>
              <w:rPr>
                <w:b/>
                <w:spacing w:val="-13"/>
                <w:sz w:val="24"/>
              </w:rPr>
              <w:t> </w:t>
            </w:r>
            <w:r>
              <w:rPr>
                <w:b/>
                <w:sz w:val="24"/>
              </w:rPr>
              <w:t>BÌNH</w:t>
            </w:r>
            <w:r>
              <w:rPr>
                <w:b/>
                <w:spacing w:val="-12"/>
                <w:sz w:val="24"/>
              </w:rPr>
              <w:t> </w:t>
            </w:r>
            <w:r>
              <w:rPr>
                <w:b/>
                <w:sz w:val="24"/>
              </w:rPr>
              <w:t>LONG TỈ</w:t>
            </w:r>
            <w:r>
              <w:rPr>
                <w:b/>
                <w:sz w:val="24"/>
                <w:u w:val="single" w:color="497DBA"/>
              </w:rPr>
              <w:t>NH</w:t>
            </w:r>
            <w:r>
              <w:rPr>
                <w:b/>
                <w:spacing w:val="-15"/>
                <w:sz w:val="24"/>
                <w:u w:val="single" w:color="497DBA"/>
              </w:rPr>
              <w:t> </w:t>
            </w:r>
            <w:r>
              <w:rPr>
                <w:b/>
                <w:sz w:val="24"/>
                <w:u w:val="single" w:color="497DBA"/>
              </w:rPr>
              <w:t>BÌNH</w:t>
            </w:r>
            <w:r>
              <w:rPr>
                <w:b/>
                <w:spacing w:val="-15"/>
                <w:sz w:val="24"/>
                <w:u w:val="single" w:color="497DBA"/>
              </w:rPr>
              <w:t> </w:t>
            </w:r>
            <w:r>
              <w:rPr>
                <w:b/>
                <w:sz w:val="24"/>
                <w:u w:val="single" w:color="497DBA"/>
              </w:rPr>
              <w:t>PH</w:t>
            </w:r>
            <w:r>
              <w:rPr>
                <w:b/>
                <w:sz w:val="24"/>
              </w:rPr>
              <w:t>ƢỚC</w:t>
            </w:r>
          </w:p>
          <w:p>
            <w:pPr>
              <w:pStyle w:val="TableParagraph"/>
              <w:spacing w:line="298" w:lineRule="exact"/>
              <w:ind w:left="76" w:firstLine="2"/>
              <w:rPr>
                <w:sz w:val="26"/>
              </w:rPr>
            </w:pPr>
            <w:r>
              <w:rPr>
                <w:sz w:val="26"/>
              </w:rPr>
              <w:t>Bản</w:t>
            </w:r>
            <w:r>
              <w:rPr>
                <w:spacing w:val="-13"/>
                <w:sz w:val="26"/>
              </w:rPr>
              <w:t> </w:t>
            </w:r>
            <w:r>
              <w:rPr>
                <w:sz w:val="26"/>
              </w:rPr>
              <w:t>án</w:t>
            </w:r>
            <w:r>
              <w:rPr>
                <w:spacing w:val="-13"/>
                <w:sz w:val="26"/>
              </w:rPr>
              <w:t> </w:t>
            </w:r>
            <w:r>
              <w:rPr>
                <w:sz w:val="26"/>
              </w:rPr>
              <w:t>số:</w:t>
            </w:r>
            <w:r>
              <w:rPr>
                <w:spacing w:val="-13"/>
                <w:sz w:val="26"/>
              </w:rPr>
              <w:t> </w:t>
            </w:r>
            <w:r>
              <w:rPr>
                <w:sz w:val="26"/>
              </w:rPr>
              <w:t>48/2022/HS-ST Ngày: 25-11-2022</w:t>
            </w:r>
          </w:p>
        </w:tc>
        <w:tc>
          <w:tcPr>
            <w:tcW w:w="5253" w:type="dxa"/>
          </w:tcPr>
          <w:p>
            <w:pPr>
              <w:pStyle w:val="TableParagraph"/>
              <w:spacing w:line="266" w:lineRule="exact"/>
              <w:ind w:left="194" w:right="51"/>
              <w:jc w:val="center"/>
              <w:rPr>
                <w:b/>
                <w:sz w:val="24"/>
              </w:rPr>
            </w:pPr>
            <w:r>
              <w:rPr>
                <w:b/>
                <w:sz w:val="24"/>
              </w:rPr>
              <w:t>CỘNG</w:t>
            </w:r>
            <w:r>
              <w:rPr>
                <w:b/>
                <w:spacing w:val="-6"/>
                <w:sz w:val="24"/>
              </w:rPr>
              <w:t> </w:t>
            </w:r>
            <w:r>
              <w:rPr>
                <w:b/>
                <w:sz w:val="24"/>
              </w:rPr>
              <w:t>HÒA</w:t>
            </w:r>
            <w:r>
              <w:rPr>
                <w:b/>
                <w:spacing w:val="-4"/>
                <w:sz w:val="24"/>
              </w:rPr>
              <w:t> </w:t>
            </w:r>
            <w:r>
              <w:rPr>
                <w:b/>
                <w:sz w:val="24"/>
              </w:rPr>
              <w:t>XÃ</w:t>
            </w:r>
            <w:r>
              <w:rPr>
                <w:b/>
                <w:spacing w:val="-4"/>
                <w:sz w:val="24"/>
              </w:rPr>
              <w:t> </w:t>
            </w:r>
            <w:r>
              <w:rPr>
                <w:b/>
                <w:sz w:val="24"/>
              </w:rPr>
              <w:t>HỘI</w:t>
            </w:r>
            <w:r>
              <w:rPr>
                <w:b/>
                <w:spacing w:val="-1"/>
                <w:sz w:val="24"/>
              </w:rPr>
              <w:t> </w:t>
            </w:r>
            <w:r>
              <w:rPr>
                <w:b/>
                <w:sz w:val="24"/>
              </w:rPr>
              <w:t>CHỦ</w:t>
            </w:r>
            <w:r>
              <w:rPr>
                <w:b/>
                <w:spacing w:val="-3"/>
                <w:sz w:val="24"/>
              </w:rPr>
              <w:t> </w:t>
            </w:r>
            <w:r>
              <w:rPr>
                <w:b/>
                <w:sz w:val="24"/>
              </w:rPr>
              <w:t>NGHĨA</w:t>
            </w:r>
            <w:r>
              <w:rPr>
                <w:b/>
                <w:spacing w:val="-3"/>
                <w:sz w:val="24"/>
              </w:rPr>
              <w:t> </w:t>
            </w:r>
            <w:r>
              <w:rPr>
                <w:b/>
                <w:sz w:val="24"/>
              </w:rPr>
              <w:t>VIỆT</w:t>
            </w:r>
            <w:r>
              <w:rPr>
                <w:b/>
                <w:spacing w:val="-3"/>
                <w:sz w:val="24"/>
              </w:rPr>
              <w:t> </w:t>
            </w:r>
            <w:r>
              <w:rPr>
                <w:b/>
                <w:spacing w:val="-5"/>
                <w:sz w:val="24"/>
              </w:rPr>
              <w:t>NAM</w:t>
            </w:r>
          </w:p>
          <w:p>
            <w:pPr>
              <w:pStyle w:val="TableParagraph"/>
              <w:spacing w:before="1"/>
              <w:ind w:left="194" w:right="45"/>
              <w:jc w:val="center"/>
              <w:rPr>
                <w:b/>
                <w:sz w:val="28"/>
              </w:rPr>
            </w:pPr>
            <w:r>
              <w:rPr>
                <w:b/>
                <w:sz w:val="28"/>
                <w:u w:val="single" w:color="497DBA"/>
              </w:rPr>
              <w:t>Độc</w:t>
            </w:r>
            <w:r>
              <w:rPr>
                <w:b/>
                <w:spacing w:val="-4"/>
                <w:sz w:val="28"/>
                <w:u w:val="single" w:color="497DBA"/>
              </w:rPr>
              <w:t> </w:t>
            </w:r>
            <w:r>
              <w:rPr>
                <w:b/>
                <w:sz w:val="28"/>
                <w:u w:val="single" w:color="497DBA"/>
              </w:rPr>
              <w:t>lập</w:t>
            </w:r>
            <w:r>
              <w:rPr>
                <w:b/>
                <w:spacing w:val="-1"/>
                <w:sz w:val="28"/>
                <w:u w:val="single" w:color="497DBA"/>
              </w:rPr>
              <w:t> </w:t>
            </w:r>
            <w:r>
              <w:rPr>
                <w:b/>
                <w:sz w:val="28"/>
                <w:u w:val="single" w:color="497DBA"/>
              </w:rPr>
              <w:t>-</w:t>
            </w:r>
            <w:r>
              <w:rPr>
                <w:b/>
                <w:spacing w:val="-2"/>
                <w:sz w:val="28"/>
                <w:u w:val="single" w:color="497DBA"/>
              </w:rPr>
              <w:t> </w:t>
            </w:r>
            <w:r>
              <w:rPr>
                <w:b/>
                <w:sz w:val="28"/>
                <w:u w:val="single" w:color="497DBA"/>
              </w:rPr>
              <w:t>Tự</w:t>
            </w:r>
            <w:r>
              <w:rPr>
                <w:b/>
                <w:spacing w:val="-2"/>
                <w:sz w:val="28"/>
                <w:u w:val="single" w:color="497DBA"/>
              </w:rPr>
              <w:t> </w:t>
            </w:r>
            <w:r>
              <w:rPr>
                <w:b/>
                <w:sz w:val="28"/>
                <w:u w:val="single" w:color="497DBA"/>
              </w:rPr>
              <w:t>do</w:t>
            </w:r>
            <w:r>
              <w:rPr>
                <w:b/>
                <w:spacing w:val="-1"/>
                <w:sz w:val="28"/>
                <w:u w:val="single" w:color="497DBA"/>
              </w:rPr>
              <w:t> </w:t>
            </w:r>
            <w:r>
              <w:rPr>
                <w:b/>
                <w:sz w:val="28"/>
                <w:u w:val="single" w:color="497DBA"/>
              </w:rPr>
              <w:t>-</w:t>
            </w:r>
            <w:r>
              <w:rPr>
                <w:b/>
                <w:spacing w:val="-2"/>
                <w:sz w:val="28"/>
                <w:u w:val="single" w:color="497DBA"/>
              </w:rPr>
              <w:t> </w:t>
            </w:r>
            <w:r>
              <w:rPr>
                <w:b/>
                <w:sz w:val="28"/>
                <w:u w:val="single" w:color="497DBA"/>
              </w:rPr>
              <w:t>Hạnh</w:t>
            </w:r>
            <w:r>
              <w:rPr>
                <w:b/>
                <w:spacing w:val="-2"/>
                <w:sz w:val="28"/>
                <w:u w:val="single" w:color="497DBA"/>
              </w:rPr>
              <w:t> </w:t>
            </w:r>
            <w:r>
              <w:rPr>
                <w:b/>
                <w:spacing w:val="-4"/>
                <w:sz w:val="28"/>
                <w:u w:val="single" w:color="497DBA"/>
              </w:rPr>
              <w:t>phúc</w:t>
            </w:r>
          </w:p>
        </w:tc>
      </w:tr>
    </w:tbl>
    <w:p>
      <w:pPr>
        <w:pStyle w:val="BodyText"/>
        <w:spacing w:before="10"/>
        <w:ind w:left="0" w:firstLine="0"/>
        <w:jc w:val="left"/>
        <w:rPr>
          <w:sz w:val="20"/>
        </w:rPr>
      </w:pPr>
    </w:p>
    <w:p>
      <w:pPr>
        <w:spacing w:line="322" w:lineRule="exact" w:before="89"/>
        <w:ind w:left="734" w:right="689" w:firstLine="0"/>
        <w:jc w:val="center"/>
        <w:rPr>
          <w:b/>
          <w:sz w:val="28"/>
        </w:rPr>
      </w:pPr>
      <w:r>
        <w:rPr>
          <w:b/>
          <w:sz w:val="28"/>
        </w:rPr>
        <w:t>NHÂN</w:t>
      </w:r>
      <w:r>
        <w:rPr>
          <w:b/>
          <w:spacing w:val="-5"/>
          <w:sz w:val="28"/>
        </w:rPr>
        <w:t> </w:t>
      </w:r>
      <w:r>
        <w:rPr>
          <w:b/>
          <w:spacing w:val="-4"/>
          <w:sz w:val="28"/>
        </w:rPr>
        <w:t>DANH</w:t>
      </w:r>
    </w:p>
    <w:p>
      <w:pPr>
        <w:spacing w:before="0"/>
        <w:ind w:left="735" w:right="687" w:firstLine="0"/>
        <w:jc w:val="center"/>
        <w:rPr>
          <w:b/>
          <w:sz w:val="28"/>
        </w:rPr>
      </w:pPr>
      <w:r>
        <w:rPr>
          <w:b/>
          <w:sz w:val="28"/>
        </w:rPr>
        <w:t>NƢỚC</w:t>
      </w:r>
      <w:r>
        <w:rPr>
          <w:b/>
          <w:spacing w:val="-13"/>
          <w:sz w:val="28"/>
        </w:rPr>
        <w:t> </w:t>
      </w:r>
      <w:r>
        <w:rPr>
          <w:b/>
          <w:sz w:val="28"/>
        </w:rPr>
        <w:t>CỘNG</w:t>
      </w:r>
      <w:r>
        <w:rPr>
          <w:b/>
          <w:spacing w:val="-11"/>
          <w:sz w:val="28"/>
        </w:rPr>
        <w:t> </w:t>
      </w:r>
      <w:r>
        <w:rPr>
          <w:b/>
          <w:sz w:val="28"/>
        </w:rPr>
        <w:t>HÒA</w:t>
      </w:r>
      <w:r>
        <w:rPr>
          <w:b/>
          <w:spacing w:val="-14"/>
          <w:sz w:val="28"/>
        </w:rPr>
        <w:t> </w:t>
      </w:r>
      <w:r>
        <w:rPr>
          <w:b/>
          <w:sz w:val="28"/>
        </w:rPr>
        <w:t>XÃ</w:t>
      </w:r>
      <w:r>
        <w:rPr>
          <w:b/>
          <w:spacing w:val="-12"/>
          <w:sz w:val="28"/>
        </w:rPr>
        <w:t> </w:t>
      </w:r>
      <w:r>
        <w:rPr>
          <w:b/>
          <w:sz w:val="28"/>
        </w:rPr>
        <w:t>HỘI</w:t>
      </w:r>
      <w:r>
        <w:rPr>
          <w:b/>
          <w:spacing w:val="-11"/>
          <w:sz w:val="28"/>
        </w:rPr>
        <w:t> </w:t>
      </w:r>
      <w:r>
        <w:rPr>
          <w:b/>
          <w:sz w:val="28"/>
        </w:rPr>
        <w:t>CHỦ</w:t>
      </w:r>
      <w:r>
        <w:rPr>
          <w:b/>
          <w:spacing w:val="-13"/>
          <w:sz w:val="28"/>
        </w:rPr>
        <w:t> </w:t>
      </w:r>
      <w:r>
        <w:rPr>
          <w:b/>
          <w:sz w:val="28"/>
        </w:rPr>
        <w:t>NGHĨA</w:t>
      </w:r>
      <w:r>
        <w:rPr>
          <w:b/>
          <w:spacing w:val="-13"/>
          <w:sz w:val="28"/>
        </w:rPr>
        <w:t> </w:t>
      </w:r>
      <w:r>
        <w:rPr>
          <w:b/>
          <w:sz w:val="28"/>
        </w:rPr>
        <w:t>VIỆT</w:t>
      </w:r>
      <w:r>
        <w:rPr>
          <w:b/>
          <w:spacing w:val="-11"/>
          <w:sz w:val="28"/>
        </w:rPr>
        <w:t> </w:t>
      </w:r>
      <w:r>
        <w:rPr>
          <w:b/>
          <w:spacing w:val="-5"/>
          <w:sz w:val="28"/>
        </w:rPr>
        <w:t>NAM</w:t>
      </w:r>
    </w:p>
    <w:p>
      <w:pPr>
        <w:pStyle w:val="BodyText"/>
        <w:spacing w:before="1"/>
        <w:ind w:left="0" w:firstLine="0"/>
        <w:jc w:val="left"/>
        <w:rPr>
          <w:b/>
        </w:rPr>
      </w:pPr>
    </w:p>
    <w:p>
      <w:pPr>
        <w:spacing w:before="1"/>
        <w:ind w:left="735" w:right="689" w:firstLine="0"/>
        <w:jc w:val="center"/>
        <w:rPr>
          <w:b/>
          <w:sz w:val="28"/>
        </w:rPr>
      </w:pPr>
      <w:r>
        <w:rPr>
          <w:b/>
          <w:sz w:val="28"/>
        </w:rPr>
        <w:t>TÒA</w:t>
      </w:r>
      <w:r>
        <w:rPr>
          <w:b/>
          <w:spacing w:val="-6"/>
          <w:sz w:val="28"/>
        </w:rPr>
        <w:t> </w:t>
      </w:r>
      <w:r>
        <w:rPr>
          <w:b/>
          <w:sz w:val="28"/>
        </w:rPr>
        <w:t>ÁN</w:t>
      </w:r>
      <w:r>
        <w:rPr>
          <w:b/>
          <w:spacing w:val="-4"/>
          <w:sz w:val="28"/>
        </w:rPr>
        <w:t> </w:t>
      </w:r>
      <w:r>
        <w:rPr>
          <w:b/>
          <w:sz w:val="28"/>
        </w:rPr>
        <w:t>NHÂN</w:t>
      </w:r>
      <w:r>
        <w:rPr>
          <w:b/>
          <w:spacing w:val="-2"/>
          <w:sz w:val="28"/>
        </w:rPr>
        <w:t> </w:t>
      </w:r>
      <w:r>
        <w:rPr>
          <w:b/>
          <w:sz w:val="28"/>
        </w:rPr>
        <w:t>DÂN</w:t>
      </w:r>
      <w:r>
        <w:rPr>
          <w:b/>
          <w:spacing w:val="-2"/>
          <w:sz w:val="28"/>
        </w:rPr>
        <w:t> </w:t>
      </w:r>
      <w:r>
        <w:rPr>
          <w:b/>
          <w:sz w:val="28"/>
        </w:rPr>
        <w:t>THỊ</w:t>
      </w:r>
      <w:r>
        <w:rPr>
          <w:b/>
          <w:spacing w:val="-2"/>
          <w:sz w:val="28"/>
        </w:rPr>
        <w:t> </w:t>
      </w:r>
      <w:r>
        <w:rPr>
          <w:b/>
          <w:sz w:val="28"/>
        </w:rPr>
        <w:t>XÃ</w:t>
      </w:r>
      <w:r>
        <w:rPr>
          <w:b/>
          <w:spacing w:val="-3"/>
          <w:sz w:val="28"/>
        </w:rPr>
        <w:t> </w:t>
      </w:r>
      <w:r>
        <w:rPr>
          <w:b/>
          <w:sz w:val="28"/>
        </w:rPr>
        <w:t>BÌNH</w:t>
      </w:r>
      <w:r>
        <w:rPr>
          <w:b/>
          <w:spacing w:val="-3"/>
          <w:sz w:val="28"/>
        </w:rPr>
        <w:t> </w:t>
      </w:r>
      <w:r>
        <w:rPr>
          <w:b/>
          <w:sz w:val="28"/>
        </w:rPr>
        <w:t>LONG,</w:t>
      </w:r>
      <w:r>
        <w:rPr>
          <w:b/>
          <w:spacing w:val="-3"/>
          <w:sz w:val="28"/>
        </w:rPr>
        <w:t> </w:t>
      </w:r>
      <w:r>
        <w:rPr>
          <w:b/>
          <w:sz w:val="28"/>
        </w:rPr>
        <w:t>TỈNH</w:t>
      </w:r>
      <w:r>
        <w:rPr>
          <w:b/>
          <w:spacing w:val="-2"/>
          <w:sz w:val="28"/>
        </w:rPr>
        <w:t> </w:t>
      </w:r>
      <w:r>
        <w:rPr>
          <w:b/>
          <w:sz w:val="28"/>
        </w:rPr>
        <w:t>BÌNH</w:t>
      </w:r>
      <w:r>
        <w:rPr>
          <w:b/>
          <w:spacing w:val="-5"/>
          <w:sz w:val="28"/>
        </w:rPr>
        <w:t> </w:t>
      </w:r>
      <w:r>
        <w:rPr>
          <w:b/>
          <w:spacing w:val="-2"/>
          <w:sz w:val="28"/>
        </w:rPr>
        <w:t>PHƢỚC</w:t>
      </w:r>
    </w:p>
    <w:p>
      <w:pPr>
        <w:pStyle w:val="BodyText"/>
        <w:spacing w:before="1"/>
        <w:ind w:left="0" w:firstLine="0"/>
        <w:jc w:val="left"/>
        <w:rPr>
          <w:b/>
        </w:rPr>
      </w:pPr>
    </w:p>
    <w:p>
      <w:pPr>
        <w:pStyle w:val="Heading1"/>
        <w:spacing w:line="318" w:lineRule="exact"/>
        <w:ind w:left="878"/>
        <w:rPr>
          <w:i/>
        </w:rPr>
      </w:pPr>
      <w:r>
        <w:rPr>
          <w:i/>
        </w:rPr>
        <w:t>-</w:t>
      </w:r>
      <w:r>
        <w:rPr>
          <w:i/>
          <w:spacing w:val="-3"/>
        </w:rPr>
        <w:t> </w:t>
      </w:r>
      <w:r>
        <w:rPr>
          <w:i/>
        </w:rPr>
        <w:t>Thành</w:t>
      </w:r>
      <w:r>
        <w:rPr>
          <w:i/>
          <w:spacing w:val="-3"/>
        </w:rPr>
        <w:t> </w:t>
      </w:r>
      <w:r>
        <w:rPr>
          <w:i/>
        </w:rPr>
        <w:t>phần</w:t>
      </w:r>
      <w:r>
        <w:rPr>
          <w:i/>
          <w:spacing w:val="-1"/>
        </w:rPr>
        <w:t> </w:t>
      </w:r>
      <w:r>
        <w:rPr>
          <w:i/>
        </w:rPr>
        <w:t>Hội</w:t>
      </w:r>
      <w:r>
        <w:rPr>
          <w:i/>
          <w:spacing w:val="-4"/>
        </w:rPr>
        <w:t> </w:t>
      </w:r>
      <w:r>
        <w:rPr>
          <w:i/>
        </w:rPr>
        <w:t>đồng</w:t>
      </w:r>
      <w:r>
        <w:rPr>
          <w:i/>
          <w:spacing w:val="-4"/>
        </w:rPr>
        <w:t> </w:t>
      </w:r>
      <w:r>
        <w:rPr>
          <w:i/>
        </w:rPr>
        <w:t>xét</w:t>
      </w:r>
      <w:r>
        <w:rPr>
          <w:i/>
          <w:spacing w:val="-1"/>
        </w:rPr>
        <w:t> </w:t>
      </w:r>
      <w:r>
        <w:rPr>
          <w:i/>
        </w:rPr>
        <w:t>xử</w:t>
      </w:r>
      <w:r>
        <w:rPr>
          <w:i/>
          <w:spacing w:val="-6"/>
        </w:rPr>
        <w:t> </w:t>
      </w:r>
      <w:r>
        <w:rPr>
          <w:i/>
        </w:rPr>
        <w:t>sơ</w:t>
      </w:r>
      <w:r>
        <w:rPr>
          <w:i/>
          <w:spacing w:val="-4"/>
        </w:rPr>
        <w:t> </w:t>
      </w:r>
      <w:r>
        <w:rPr>
          <w:i/>
        </w:rPr>
        <w:t>thẩm</w:t>
      </w:r>
      <w:r>
        <w:rPr>
          <w:i/>
          <w:spacing w:val="-1"/>
        </w:rPr>
        <w:t> </w:t>
      </w:r>
      <w:r>
        <w:rPr>
          <w:i/>
        </w:rPr>
        <w:t>gồm</w:t>
      </w:r>
      <w:r>
        <w:rPr>
          <w:i/>
          <w:spacing w:val="3"/>
        </w:rPr>
        <w:t> </w:t>
      </w:r>
      <w:r>
        <w:rPr>
          <w:i/>
          <w:spacing w:val="-5"/>
        </w:rPr>
        <w:t>có:</w:t>
      </w:r>
    </w:p>
    <w:p>
      <w:pPr>
        <w:spacing w:line="318" w:lineRule="exact" w:before="0"/>
        <w:ind w:left="878" w:right="0" w:firstLine="0"/>
        <w:jc w:val="left"/>
        <w:rPr>
          <w:sz w:val="28"/>
        </w:rPr>
      </w:pPr>
      <w:r>
        <w:rPr>
          <w:i/>
          <w:sz w:val="28"/>
        </w:rPr>
        <w:t>Thẩm</w:t>
      </w:r>
      <w:r>
        <w:rPr>
          <w:i/>
          <w:spacing w:val="-7"/>
          <w:sz w:val="28"/>
        </w:rPr>
        <w:t> </w:t>
      </w:r>
      <w:r>
        <w:rPr>
          <w:i/>
          <w:sz w:val="28"/>
        </w:rPr>
        <w:t>phán</w:t>
      </w:r>
      <w:r>
        <w:rPr>
          <w:i/>
          <w:spacing w:val="-1"/>
          <w:sz w:val="28"/>
        </w:rPr>
        <w:t> </w:t>
      </w:r>
      <w:r>
        <w:rPr>
          <w:i/>
          <w:sz w:val="28"/>
        </w:rPr>
        <w:t>-</w:t>
      </w:r>
      <w:r>
        <w:rPr>
          <w:i/>
          <w:spacing w:val="-2"/>
          <w:sz w:val="28"/>
        </w:rPr>
        <w:t> </w:t>
      </w:r>
      <w:r>
        <w:rPr>
          <w:i/>
          <w:sz w:val="28"/>
        </w:rPr>
        <w:t>Chủ</w:t>
      </w:r>
      <w:r>
        <w:rPr>
          <w:i/>
          <w:spacing w:val="-2"/>
          <w:sz w:val="28"/>
        </w:rPr>
        <w:t> </w:t>
      </w:r>
      <w:r>
        <w:rPr>
          <w:i/>
          <w:sz w:val="28"/>
        </w:rPr>
        <w:t>tọa</w:t>
      </w:r>
      <w:r>
        <w:rPr>
          <w:i/>
          <w:spacing w:val="-3"/>
          <w:sz w:val="28"/>
        </w:rPr>
        <w:t> </w:t>
      </w:r>
      <w:r>
        <w:rPr>
          <w:i/>
          <w:sz w:val="28"/>
        </w:rPr>
        <w:t>phiên tòa:</w:t>
      </w:r>
      <w:r>
        <w:rPr>
          <w:i/>
          <w:spacing w:val="-4"/>
          <w:sz w:val="28"/>
        </w:rPr>
        <w:t> </w:t>
      </w:r>
      <w:r>
        <w:rPr>
          <w:sz w:val="28"/>
        </w:rPr>
        <w:t>Bà</w:t>
      </w:r>
      <w:r>
        <w:rPr>
          <w:spacing w:val="-2"/>
          <w:sz w:val="28"/>
        </w:rPr>
        <w:t> </w:t>
      </w:r>
      <w:r>
        <w:rPr>
          <w:sz w:val="28"/>
        </w:rPr>
        <w:t>Trần</w:t>
      </w:r>
      <w:r>
        <w:rPr>
          <w:spacing w:val="-4"/>
          <w:sz w:val="28"/>
        </w:rPr>
        <w:t> </w:t>
      </w:r>
      <w:r>
        <w:rPr>
          <w:sz w:val="28"/>
        </w:rPr>
        <w:t>Ngọc</w:t>
      </w:r>
      <w:r>
        <w:rPr>
          <w:spacing w:val="-2"/>
          <w:sz w:val="28"/>
        </w:rPr>
        <w:t> </w:t>
      </w:r>
      <w:r>
        <w:rPr>
          <w:sz w:val="28"/>
        </w:rPr>
        <w:t>Mai</w:t>
      </w:r>
      <w:r>
        <w:rPr>
          <w:spacing w:val="-1"/>
          <w:sz w:val="28"/>
        </w:rPr>
        <w:t> </w:t>
      </w:r>
      <w:r>
        <w:rPr>
          <w:spacing w:val="-5"/>
          <w:sz w:val="28"/>
        </w:rPr>
        <w:t>P’</w:t>
      </w:r>
    </w:p>
    <w:p>
      <w:pPr>
        <w:spacing w:line="322" w:lineRule="exact" w:before="0"/>
        <w:ind w:left="878" w:right="0" w:firstLine="0"/>
        <w:jc w:val="left"/>
        <w:rPr>
          <w:i/>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1"/>
          <w:sz w:val="28"/>
        </w:rPr>
        <w:t> </w:t>
      </w:r>
      <w:r>
        <w:rPr>
          <w:i/>
          <w:spacing w:val="-4"/>
          <w:sz w:val="28"/>
        </w:rPr>
        <w:t>dân:</w:t>
      </w:r>
    </w:p>
    <w:p>
      <w:pPr>
        <w:pStyle w:val="ListParagraph"/>
        <w:numPr>
          <w:ilvl w:val="0"/>
          <w:numId w:val="1"/>
        </w:numPr>
        <w:tabs>
          <w:tab w:pos="1160" w:val="left" w:leader="none"/>
        </w:tabs>
        <w:spacing w:line="240" w:lineRule="auto" w:before="0" w:after="0"/>
        <w:ind w:left="1159" w:right="0" w:hanging="282"/>
        <w:jc w:val="left"/>
        <w:rPr>
          <w:sz w:val="28"/>
        </w:rPr>
      </w:pPr>
      <w:r>
        <w:rPr>
          <w:sz w:val="28"/>
        </w:rPr>
        <w:t>Ông</w:t>
      </w:r>
      <w:r>
        <w:rPr>
          <w:spacing w:val="-4"/>
          <w:sz w:val="28"/>
        </w:rPr>
        <w:t> </w:t>
      </w:r>
      <w:r>
        <w:rPr>
          <w:sz w:val="28"/>
        </w:rPr>
        <w:t>Lê</w:t>
      </w:r>
      <w:r>
        <w:rPr>
          <w:spacing w:val="-2"/>
          <w:sz w:val="28"/>
        </w:rPr>
        <w:t> </w:t>
      </w:r>
      <w:r>
        <w:rPr>
          <w:sz w:val="28"/>
        </w:rPr>
        <w:t>Đức</w:t>
      </w:r>
      <w:r>
        <w:rPr>
          <w:spacing w:val="-2"/>
          <w:sz w:val="28"/>
        </w:rPr>
        <w:t> </w:t>
      </w:r>
      <w:r>
        <w:rPr>
          <w:spacing w:val="-4"/>
          <w:sz w:val="28"/>
        </w:rPr>
        <w:t>Hiền</w:t>
      </w:r>
    </w:p>
    <w:p>
      <w:pPr>
        <w:pStyle w:val="ListParagraph"/>
        <w:numPr>
          <w:ilvl w:val="0"/>
          <w:numId w:val="1"/>
        </w:numPr>
        <w:tabs>
          <w:tab w:pos="1148" w:val="left" w:leader="none"/>
        </w:tabs>
        <w:spacing w:line="322" w:lineRule="exact" w:before="122" w:after="0"/>
        <w:ind w:left="1147" w:right="0" w:hanging="282"/>
        <w:jc w:val="left"/>
        <w:rPr>
          <w:sz w:val="28"/>
        </w:rPr>
      </w:pPr>
      <w:r>
        <w:rPr>
          <w:sz w:val="28"/>
        </w:rPr>
        <w:t>Bà</w:t>
      </w:r>
      <w:r>
        <w:rPr>
          <w:spacing w:val="-4"/>
          <w:sz w:val="28"/>
        </w:rPr>
        <w:t> </w:t>
      </w:r>
      <w:r>
        <w:rPr>
          <w:sz w:val="28"/>
        </w:rPr>
        <w:t>Vũ</w:t>
      </w:r>
      <w:r>
        <w:rPr>
          <w:spacing w:val="-1"/>
          <w:sz w:val="28"/>
        </w:rPr>
        <w:t> </w:t>
      </w:r>
      <w:r>
        <w:rPr>
          <w:sz w:val="28"/>
        </w:rPr>
        <w:t>Thị</w:t>
      </w:r>
      <w:r>
        <w:rPr>
          <w:spacing w:val="-1"/>
          <w:sz w:val="28"/>
        </w:rPr>
        <w:t> </w:t>
      </w:r>
      <w:r>
        <w:rPr>
          <w:spacing w:val="-5"/>
          <w:sz w:val="28"/>
        </w:rPr>
        <w:t>D’</w:t>
      </w:r>
    </w:p>
    <w:p>
      <w:pPr>
        <w:pStyle w:val="ListParagraph"/>
        <w:numPr>
          <w:ilvl w:val="1"/>
          <w:numId w:val="1"/>
        </w:numPr>
        <w:tabs>
          <w:tab w:pos="1047" w:val="left" w:leader="none"/>
        </w:tabs>
        <w:spacing w:line="240" w:lineRule="auto" w:before="0" w:after="0"/>
        <w:ind w:left="158" w:right="106" w:firstLine="719"/>
        <w:jc w:val="left"/>
        <w:rPr>
          <w:b/>
          <w:i/>
          <w:sz w:val="28"/>
        </w:rPr>
      </w:pPr>
      <w:r>
        <w:rPr>
          <w:b/>
          <w:i/>
          <w:sz w:val="28"/>
        </w:rPr>
        <w:t>Thư ký phiên tòa: </w:t>
      </w:r>
      <w:r>
        <w:rPr>
          <w:sz w:val="28"/>
        </w:rPr>
        <w:t>Ông Nguyễn Văn Quý – Thư</w:t>
      </w:r>
      <w:r>
        <w:rPr>
          <w:spacing w:val="-1"/>
          <w:sz w:val="28"/>
        </w:rPr>
        <w:t> </w:t>
      </w:r>
      <w:r>
        <w:rPr>
          <w:sz w:val="28"/>
        </w:rPr>
        <w:t>ký Tòa án nhân dân thị xã B, tỉnh Bình Phước.</w:t>
      </w:r>
    </w:p>
    <w:p>
      <w:pPr>
        <w:pStyle w:val="Heading1"/>
        <w:numPr>
          <w:ilvl w:val="1"/>
          <w:numId w:val="1"/>
        </w:numPr>
        <w:tabs>
          <w:tab w:pos="1042" w:val="left" w:leader="none"/>
        </w:tabs>
        <w:spacing w:line="240" w:lineRule="auto" w:before="119" w:after="0"/>
        <w:ind w:left="1042" w:right="0" w:hanging="164"/>
        <w:jc w:val="left"/>
        <w:rPr>
          <w:b w:val="0"/>
          <w:i w:val="0"/>
        </w:rPr>
      </w:pPr>
      <w:r>
        <w:rPr>
          <w:i/>
        </w:rPr>
        <w:t>Đại</w:t>
      </w:r>
      <w:r>
        <w:rPr>
          <w:i/>
          <w:spacing w:val="-4"/>
        </w:rPr>
        <w:t> </w:t>
      </w:r>
      <w:r>
        <w:rPr>
          <w:i/>
        </w:rPr>
        <w:t>diện</w:t>
      </w:r>
      <w:r>
        <w:rPr>
          <w:i/>
          <w:spacing w:val="-3"/>
        </w:rPr>
        <w:t> </w:t>
      </w:r>
      <w:r>
        <w:rPr>
          <w:i/>
        </w:rPr>
        <w:t>Viện</w:t>
      </w:r>
      <w:r>
        <w:rPr>
          <w:i/>
          <w:spacing w:val="-3"/>
        </w:rPr>
        <w:t> </w:t>
      </w:r>
      <w:r>
        <w:rPr>
          <w:i/>
        </w:rPr>
        <w:t>kiểm</w:t>
      </w:r>
      <w:r>
        <w:rPr>
          <w:i/>
          <w:spacing w:val="-1"/>
        </w:rPr>
        <w:t> </w:t>
      </w:r>
      <w:r>
        <w:rPr>
          <w:i/>
        </w:rPr>
        <w:t>sát</w:t>
      </w:r>
      <w:r>
        <w:rPr>
          <w:i/>
          <w:spacing w:val="-3"/>
        </w:rPr>
        <w:t> </w:t>
      </w:r>
      <w:r>
        <w:rPr>
          <w:i/>
        </w:rPr>
        <w:t>nhân</w:t>
      </w:r>
      <w:r>
        <w:rPr>
          <w:i/>
          <w:spacing w:val="-6"/>
        </w:rPr>
        <w:t> </w:t>
      </w:r>
      <w:r>
        <w:rPr>
          <w:i/>
        </w:rPr>
        <w:t>dân</w:t>
      </w:r>
      <w:r>
        <w:rPr>
          <w:i/>
          <w:spacing w:val="-25"/>
        </w:rPr>
        <w:t> </w:t>
      </w:r>
      <w:r>
        <w:rPr>
          <w:i/>
        </w:rPr>
        <w:t>thị</w:t>
      </w:r>
      <w:r>
        <w:rPr>
          <w:i/>
          <w:spacing w:val="-5"/>
        </w:rPr>
        <w:t> </w:t>
      </w:r>
      <w:r>
        <w:rPr>
          <w:i/>
        </w:rPr>
        <w:t>xã</w:t>
      </w:r>
      <w:r>
        <w:rPr>
          <w:i/>
          <w:spacing w:val="-6"/>
        </w:rPr>
        <w:t> </w:t>
      </w:r>
      <w:r>
        <w:rPr>
          <w:i/>
        </w:rPr>
        <w:t>Bình</w:t>
      </w:r>
      <w:r>
        <w:rPr>
          <w:i/>
          <w:spacing w:val="-4"/>
        </w:rPr>
        <w:t> </w:t>
      </w:r>
      <w:r>
        <w:rPr>
          <w:i/>
        </w:rPr>
        <w:t>Long tham</w:t>
      </w:r>
      <w:r>
        <w:rPr>
          <w:i/>
          <w:spacing w:val="-2"/>
        </w:rPr>
        <w:t> </w:t>
      </w:r>
      <w:r>
        <w:rPr>
          <w:i/>
        </w:rPr>
        <w:t>gia</w:t>
      </w:r>
      <w:r>
        <w:rPr>
          <w:i/>
          <w:spacing w:val="-6"/>
        </w:rPr>
        <w:t> </w:t>
      </w:r>
      <w:r>
        <w:rPr>
          <w:i/>
        </w:rPr>
        <w:t>phiên</w:t>
      </w:r>
      <w:r>
        <w:rPr>
          <w:i/>
          <w:spacing w:val="-2"/>
        </w:rPr>
        <w:t> </w:t>
      </w:r>
      <w:r>
        <w:rPr>
          <w:i/>
          <w:spacing w:val="-4"/>
        </w:rPr>
        <w:t>tòa:</w:t>
      </w:r>
    </w:p>
    <w:p>
      <w:pPr>
        <w:pStyle w:val="BodyText"/>
        <w:spacing w:before="120"/>
        <w:ind w:left="878" w:firstLine="0"/>
        <w:jc w:val="left"/>
      </w:pPr>
      <w:r>
        <w:rPr/>
        <w:t>Bà</w:t>
      </w:r>
      <w:r>
        <w:rPr>
          <w:spacing w:val="-3"/>
        </w:rPr>
        <w:t> </w:t>
      </w:r>
      <w:r>
        <w:rPr/>
        <w:t>Phan</w:t>
      </w:r>
      <w:r>
        <w:rPr>
          <w:spacing w:val="-2"/>
        </w:rPr>
        <w:t> </w:t>
      </w:r>
      <w:r>
        <w:rPr/>
        <w:t>Thị</w:t>
      </w:r>
      <w:r>
        <w:rPr>
          <w:spacing w:val="-2"/>
        </w:rPr>
        <w:t> </w:t>
      </w:r>
      <w:r>
        <w:rPr/>
        <w:t>Mai</w:t>
      </w:r>
      <w:r>
        <w:rPr>
          <w:spacing w:val="-2"/>
        </w:rPr>
        <w:t> </w:t>
      </w:r>
      <w:r>
        <w:rPr/>
        <w:t>Hồng -</w:t>
      </w:r>
      <w:r>
        <w:rPr>
          <w:spacing w:val="-4"/>
        </w:rPr>
        <w:t> </w:t>
      </w:r>
      <w:r>
        <w:rPr/>
        <w:t>Kiểm</w:t>
      </w:r>
      <w:r>
        <w:rPr>
          <w:spacing w:val="-8"/>
        </w:rPr>
        <w:t> </w:t>
      </w:r>
      <w:r>
        <w:rPr/>
        <w:t>sát</w:t>
      </w:r>
      <w:r>
        <w:rPr>
          <w:spacing w:val="-1"/>
        </w:rPr>
        <w:t> </w:t>
      </w:r>
      <w:r>
        <w:rPr>
          <w:spacing w:val="-4"/>
        </w:rPr>
        <w:t>viên.</w:t>
      </w:r>
    </w:p>
    <w:p>
      <w:pPr>
        <w:pStyle w:val="BodyText"/>
        <w:spacing w:before="120"/>
        <w:ind w:right="108"/>
      </w:pPr>
      <w:r>
        <w:rPr/>
        <w:t>Ngày 25 tháng 11 năm 2022, tại Tòa án nhân dân thị xã B, tỉnh Bình Phước xét</w:t>
      </w:r>
      <w:r>
        <w:rPr>
          <w:spacing w:val="-18"/>
        </w:rPr>
        <w:t> </w:t>
      </w:r>
      <w:r>
        <w:rPr/>
        <w:t>xử</w:t>
      </w:r>
      <w:r>
        <w:rPr>
          <w:spacing w:val="-17"/>
        </w:rPr>
        <w:t> </w:t>
      </w:r>
      <w:r>
        <w:rPr/>
        <w:t>sơ</w:t>
      </w:r>
      <w:r>
        <w:rPr>
          <w:spacing w:val="-18"/>
        </w:rPr>
        <w:t> </w:t>
      </w:r>
      <w:r>
        <w:rPr/>
        <w:t>thẩm</w:t>
      </w:r>
      <w:r>
        <w:rPr>
          <w:spacing w:val="-17"/>
        </w:rPr>
        <w:t> </w:t>
      </w:r>
      <w:r>
        <w:rPr/>
        <w:t>công</w:t>
      </w:r>
      <w:r>
        <w:rPr>
          <w:spacing w:val="-18"/>
        </w:rPr>
        <w:t> </w:t>
      </w:r>
      <w:r>
        <w:rPr/>
        <w:t>khai</w:t>
      </w:r>
      <w:r>
        <w:rPr>
          <w:spacing w:val="-17"/>
        </w:rPr>
        <w:t> </w:t>
      </w:r>
      <w:r>
        <w:rPr/>
        <w:t>vụ</w:t>
      </w:r>
      <w:r>
        <w:rPr>
          <w:spacing w:val="-18"/>
        </w:rPr>
        <w:t> </w:t>
      </w:r>
      <w:r>
        <w:rPr/>
        <w:t>án</w:t>
      </w:r>
      <w:r>
        <w:rPr>
          <w:spacing w:val="-17"/>
        </w:rPr>
        <w:t> </w:t>
      </w:r>
      <w:r>
        <w:rPr/>
        <w:t>hình</w:t>
      </w:r>
      <w:r>
        <w:rPr>
          <w:spacing w:val="-18"/>
        </w:rPr>
        <w:t> </w:t>
      </w:r>
      <w:r>
        <w:rPr/>
        <w:t>sự</w:t>
      </w:r>
      <w:r>
        <w:rPr>
          <w:spacing w:val="-17"/>
        </w:rPr>
        <w:t> </w:t>
      </w:r>
      <w:r>
        <w:rPr/>
        <w:t>sơ</w:t>
      </w:r>
      <w:r>
        <w:rPr>
          <w:spacing w:val="-18"/>
        </w:rPr>
        <w:t> </w:t>
      </w:r>
      <w:r>
        <w:rPr/>
        <w:t>thẩm</w:t>
      </w:r>
      <w:r>
        <w:rPr>
          <w:spacing w:val="-17"/>
        </w:rPr>
        <w:t> </w:t>
      </w:r>
      <w:r>
        <w:rPr/>
        <w:t>thụ</w:t>
      </w:r>
      <w:r>
        <w:rPr>
          <w:spacing w:val="-18"/>
        </w:rPr>
        <w:t> </w:t>
      </w:r>
      <w:r>
        <w:rPr/>
        <w:t>lý</w:t>
      </w:r>
      <w:r>
        <w:rPr>
          <w:spacing w:val="-17"/>
        </w:rPr>
        <w:t> </w:t>
      </w:r>
      <w:r>
        <w:rPr/>
        <w:t>số:</w:t>
      </w:r>
      <w:r>
        <w:rPr>
          <w:spacing w:val="-18"/>
        </w:rPr>
        <w:t> </w:t>
      </w:r>
      <w:r>
        <w:rPr/>
        <w:t>41/2022/TLST-HS</w:t>
      </w:r>
      <w:r>
        <w:rPr>
          <w:spacing w:val="-17"/>
        </w:rPr>
        <w:t> </w:t>
      </w:r>
      <w:r>
        <w:rPr/>
        <w:t>ngày</w:t>
      </w:r>
      <w:r>
        <w:rPr>
          <w:spacing w:val="-18"/>
        </w:rPr>
        <w:t> </w:t>
      </w:r>
      <w:r>
        <w:rPr/>
        <w:t>25 tháng</w:t>
      </w:r>
      <w:r>
        <w:rPr>
          <w:spacing w:val="-4"/>
        </w:rPr>
        <w:t> </w:t>
      </w:r>
      <w:r>
        <w:rPr/>
        <w:t>10</w:t>
      </w:r>
      <w:r>
        <w:rPr>
          <w:spacing w:val="-5"/>
        </w:rPr>
        <w:t> </w:t>
      </w:r>
      <w:r>
        <w:rPr/>
        <w:t>năm</w:t>
      </w:r>
      <w:r>
        <w:rPr>
          <w:spacing w:val="-8"/>
        </w:rPr>
        <w:t> </w:t>
      </w:r>
      <w:r>
        <w:rPr/>
        <w:t>2022,</w:t>
      </w:r>
      <w:r>
        <w:rPr>
          <w:spacing w:val="-4"/>
        </w:rPr>
        <w:t> </w:t>
      </w:r>
      <w:r>
        <w:rPr/>
        <w:t>theo</w:t>
      </w:r>
      <w:r>
        <w:rPr>
          <w:spacing w:val="-4"/>
        </w:rPr>
        <w:t> </w:t>
      </w:r>
      <w:r>
        <w:rPr/>
        <w:t>Quyết</w:t>
      </w:r>
      <w:r>
        <w:rPr>
          <w:spacing w:val="-4"/>
        </w:rPr>
        <w:t> </w:t>
      </w:r>
      <w:r>
        <w:rPr/>
        <w:t>định</w:t>
      </w:r>
      <w:r>
        <w:rPr>
          <w:spacing w:val="-4"/>
        </w:rPr>
        <w:t> </w:t>
      </w:r>
      <w:r>
        <w:rPr/>
        <w:t>đưa</w:t>
      </w:r>
      <w:r>
        <w:rPr>
          <w:spacing w:val="-4"/>
        </w:rPr>
        <w:t> </w:t>
      </w:r>
      <w:r>
        <w:rPr/>
        <w:t>vụ</w:t>
      </w:r>
      <w:r>
        <w:rPr>
          <w:spacing w:val="-4"/>
        </w:rPr>
        <w:t> </w:t>
      </w:r>
      <w:r>
        <w:rPr/>
        <w:t>án</w:t>
      </w:r>
      <w:r>
        <w:rPr>
          <w:spacing w:val="-4"/>
        </w:rPr>
        <w:t> </w:t>
      </w:r>
      <w:r>
        <w:rPr/>
        <w:t>ra</w:t>
      </w:r>
      <w:r>
        <w:rPr>
          <w:spacing w:val="-4"/>
        </w:rPr>
        <w:t> </w:t>
      </w:r>
      <w:r>
        <w:rPr/>
        <w:t>xét</w:t>
      </w:r>
      <w:r>
        <w:rPr>
          <w:spacing w:val="-4"/>
        </w:rPr>
        <w:t> </w:t>
      </w:r>
      <w:r>
        <w:rPr/>
        <w:t>xử</w:t>
      </w:r>
      <w:r>
        <w:rPr>
          <w:spacing w:val="-5"/>
        </w:rPr>
        <w:t> </w:t>
      </w:r>
      <w:r>
        <w:rPr/>
        <w:t>số:</w:t>
      </w:r>
      <w:r>
        <w:rPr>
          <w:spacing w:val="-4"/>
        </w:rPr>
        <w:t> </w:t>
      </w:r>
      <w:r>
        <w:rPr/>
        <w:t>48/2022/QĐXXST-HS ngày 09 tháng 11 năm 2022 đối với các bị cáo:</w:t>
      </w:r>
    </w:p>
    <w:p>
      <w:pPr>
        <w:pStyle w:val="BodyText"/>
        <w:spacing w:before="1"/>
        <w:ind w:right="106"/>
      </w:pPr>
      <w:r>
        <w:rPr>
          <w:b/>
        </w:rPr>
        <w:t>Nguyễn</w:t>
      </w:r>
      <w:r>
        <w:rPr>
          <w:b/>
          <w:spacing w:val="-2"/>
        </w:rPr>
        <w:t> </w:t>
      </w:r>
      <w:r>
        <w:rPr>
          <w:b/>
        </w:rPr>
        <w:t>Phạm</w:t>
      </w:r>
      <w:r>
        <w:rPr>
          <w:b/>
          <w:spacing w:val="-5"/>
        </w:rPr>
        <w:t> </w:t>
      </w:r>
      <w:r>
        <w:rPr>
          <w:b/>
        </w:rPr>
        <w:t>TD</w:t>
      </w:r>
      <w:r>
        <w:rPr/>
        <w:t>,</w:t>
      </w:r>
      <w:r>
        <w:rPr>
          <w:spacing w:val="-3"/>
        </w:rPr>
        <w:t> </w:t>
      </w:r>
      <w:r>
        <w:rPr/>
        <w:t>sinh</w:t>
      </w:r>
      <w:r>
        <w:rPr>
          <w:spacing w:val="-1"/>
        </w:rPr>
        <w:t> </w:t>
      </w:r>
      <w:r>
        <w:rPr/>
        <w:t>ngày</w:t>
      </w:r>
      <w:r>
        <w:rPr>
          <w:spacing w:val="-6"/>
        </w:rPr>
        <w:t> </w:t>
      </w:r>
      <w:r>
        <w:rPr/>
        <w:t>01/01/1976,</w:t>
      </w:r>
      <w:r>
        <w:rPr>
          <w:spacing w:val="-5"/>
        </w:rPr>
        <w:t> </w:t>
      </w:r>
      <w:r>
        <w:rPr/>
        <w:t>tại</w:t>
      </w:r>
      <w:r>
        <w:rPr>
          <w:spacing w:val="-3"/>
        </w:rPr>
        <w:t> </w:t>
      </w:r>
      <w:r>
        <w:rPr/>
        <w:t>thành</w:t>
      </w:r>
      <w:r>
        <w:rPr>
          <w:spacing w:val="-1"/>
        </w:rPr>
        <w:t> </w:t>
      </w:r>
      <w:r>
        <w:rPr/>
        <w:t>phố</w:t>
      </w:r>
      <w:r>
        <w:rPr>
          <w:spacing w:val="-1"/>
        </w:rPr>
        <w:t> </w:t>
      </w:r>
      <w:r>
        <w:rPr/>
        <w:t>Hồ</w:t>
      </w:r>
      <w:r>
        <w:rPr>
          <w:spacing w:val="-1"/>
        </w:rPr>
        <w:t> </w:t>
      </w:r>
      <w:r>
        <w:rPr/>
        <w:t>Chí</w:t>
      </w:r>
      <w:r>
        <w:rPr>
          <w:spacing w:val="-3"/>
        </w:rPr>
        <w:t> </w:t>
      </w:r>
      <w:r>
        <w:rPr/>
        <w:t>Minh;</w:t>
      </w:r>
      <w:r>
        <w:rPr>
          <w:spacing w:val="-2"/>
        </w:rPr>
        <w:t> </w:t>
      </w:r>
      <w:r>
        <w:rPr/>
        <w:t>Đăng ký hộ khẩu thường trú:</w:t>
      </w:r>
      <w:r>
        <w:rPr>
          <w:spacing w:val="31"/>
        </w:rPr>
        <w:t> </w:t>
      </w:r>
      <w:r>
        <w:rPr/>
        <w:t>Tổ 3, ấp TX, xã P, thị xã B, tỉnh Bình Phước. Giới tính: Nữ; Quốc tịch: Việt Nam; Dân tộc: Kinh; Tôn giáo: Không; Trình độ học vấn: 4/12; Nghề</w:t>
      </w:r>
      <w:r>
        <w:rPr>
          <w:spacing w:val="-2"/>
        </w:rPr>
        <w:t> </w:t>
      </w:r>
      <w:r>
        <w:rPr/>
        <w:t>nghiệp: Không. Cha</w:t>
      </w:r>
      <w:r>
        <w:rPr>
          <w:spacing w:val="-1"/>
        </w:rPr>
        <w:t> </w:t>
      </w:r>
      <w:r>
        <w:rPr/>
        <w:t>bị cáo</w:t>
      </w:r>
      <w:r>
        <w:rPr>
          <w:spacing w:val="-1"/>
        </w:rPr>
        <w:t> </w:t>
      </w:r>
      <w:r>
        <w:rPr/>
        <w:t>tên Phạm</w:t>
      </w:r>
      <w:r>
        <w:rPr>
          <w:spacing w:val="-4"/>
        </w:rPr>
        <w:t> </w:t>
      </w:r>
      <w:r>
        <w:rPr/>
        <w:t>N, sinh năm</w:t>
      </w:r>
      <w:r>
        <w:rPr>
          <w:spacing w:val="-5"/>
        </w:rPr>
        <w:t> </w:t>
      </w:r>
      <w:r>
        <w:rPr/>
        <w:t>1941 (đã chết) và mẹ tên Nguyễn Thị H, sinh năm 1958; bị cáo có bốn người con lớn nhất sinh năm</w:t>
      </w:r>
      <w:r>
        <w:rPr>
          <w:spacing w:val="40"/>
        </w:rPr>
        <w:t> </w:t>
      </w:r>
      <w:r>
        <w:rPr/>
        <w:t>1999 và con nhỏ nhất sinh năm 2017.</w:t>
      </w:r>
      <w:r>
        <w:rPr>
          <w:spacing w:val="80"/>
        </w:rPr>
        <w:t> </w:t>
      </w:r>
      <w:r>
        <w:rPr/>
        <w:t>Tiền án: Không; Tiền sự: 01 tiền sự, tại Quyết định xử phạt vi phạm hành chính số 1665/QĐ-UBND ngày 18/6/2021 của Chủ tịch Ủy ban nhân dân thị xã B xử phạt Nguyễn Phạm TD 20.000.000 đồng về hành vi Buôn bán hàng cấm (đến ngày 30/6/2021, D’ đã nộp tiền phạt)</w:t>
      </w:r>
    </w:p>
    <w:p>
      <w:pPr>
        <w:pStyle w:val="BodyText"/>
        <w:spacing w:line="321" w:lineRule="exact"/>
        <w:ind w:left="878" w:firstLine="0"/>
      </w:pPr>
      <w:r>
        <w:rPr/>
        <w:t>Bị</w:t>
      </w:r>
      <w:r>
        <w:rPr>
          <w:spacing w:val="-3"/>
        </w:rPr>
        <w:t> </w:t>
      </w:r>
      <w:r>
        <w:rPr/>
        <w:t>cáo</w:t>
      </w:r>
      <w:r>
        <w:rPr>
          <w:spacing w:val="-1"/>
        </w:rPr>
        <w:t> </w:t>
      </w:r>
      <w:r>
        <w:rPr/>
        <w:t>có</w:t>
      </w:r>
      <w:r>
        <w:rPr>
          <w:spacing w:val="-2"/>
        </w:rPr>
        <w:t> </w:t>
      </w:r>
      <w:r>
        <w:rPr/>
        <w:t>mặt</w:t>
      </w:r>
      <w:r>
        <w:rPr>
          <w:spacing w:val="-1"/>
        </w:rPr>
        <w:t> </w:t>
      </w:r>
      <w:r>
        <w:rPr/>
        <w:t>tại</w:t>
      </w:r>
      <w:r>
        <w:rPr>
          <w:spacing w:val="-5"/>
        </w:rPr>
        <w:t> </w:t>
      </w:r>
      <w:r>
        <w:rPr/>
        <w:t>phiên</w:t>
      </w:r>
      <w:r>
        <w:rPr>
          <w:spacing w:val="-1"/>
        </w:rPr>
        <w:t> </w:t>
      </w:r>
      <w:r>
        <w:rPr>
          <w:spacing w:val="-4"/>
        </w:rPr>
        <w:t>tòa.</w:t>
      </w:r>
    </w:p>
    <w:p>
      <w:pPr>
        <w:pStyle w:val="Heading1"/>
        <w:jc w:val="both"/>
        <w:rPr>
          <w:b w:val="0"/>
          <w:i/>
        </w:rPr>
      </w:pPr>
      <w:r>
        <w:rPr>
          <w:i/>
        </w:rPr>
        <w:t>Người</w:t>
      </w:r>
      <w:r>
        <w:rPr>
          <w:i/>
          <w:spacing w:val="-5"/>
        </w:rPr>
        <w:t> </w:t>
      </w:r>
      <w:r>
        <w:rPr>
          <w:i/>
        </w:rPr>
        <w:t>có</w:t>
      </w:r>
      <w:r>
        <w:rPr>
          <w:i/>
          <w:spacing w:val="-3"/>
        </w:rPr>
        <w:t> </w:t>
      </w:r>
      <w:r>
        <w:rPr>
          <w:i/>
        </w:rPr>
        <w:t>quyền</w:t>
      </w:r>
      <w:r>
        <w:rPr>
          <w:i/>
          <w:spacing w:val="-4"/>
        </w:rPr>
        <w:t> </w:t>
      </w:r>
      <w:r>
        <w:rPr>
          <w:i/>
        </w:rPr>
        <w:t>lợi</w:t>
      </w:r>
      <w:r>
        <w:rPr>
          <w:i/>
          <w:spacing w:val="-1"/>
        </w:rPr>
        <w:t> </w:t>
      </w:r>
      <w:r>
        <w:rPr>
          <w:i/>
        </w:rPr>
        <w:t>nghĩa vụ</w:t>
      </w:r>
      <w:r>
        <w:rPr>
          <w:i/>
          <w:spacing w:val="-4"/>
        </w:rPr>
        <w:t> </w:t>
      </w:r>
      <w:r>
        <w:rPr>
          <w:i/>
        </w:rPr>
        <w:t>liên</w:t>
      </w:r>
      <w:r>
        <w:rPr>
          <w:i/>
          <w:spacing w:val="-4"/>
        </w:rPr>
        <w:t> quan</w:t>
      </w:r>
      <w:r>
        <w:rPr>
          <w:b w:val="0"/>
          <w:i/>
          <w:spacing w:val="-4"/>
        </w:rPr>
        <w:t>:</w:t>
      </w:r>
    </w:p>
    <w:p>
      <w:pPr>
        <w:pStyle w:val="BodyText"/>
        <w:spacing w:line="322" w:lineRule="exact" w:before="2"/>
        <w:ind w:left="866" w:firstLine="0"/>
      </w:pPr>
      <w:r>
        <w:rPr/>
        <w:t>Nguyễn</w:t>
      </w:r>
      <w:r>
        <w:rPr>
          <w:spacing w:val="-3"/>
        </w:rPr>
        <w:t> </w:t>
      </w:r>
      <w:r>
        <w:rPr/>
        <w:t>Thị</w:t>
      </w:r>
      <w:r>
        <w:rPr>
          <w:spacing w:val="-2"/>
        </w:rPr>
        <w:t> </w:t>
      </w:r>
      <w:r>
        <w:rPr/>
        <w:t>H,</w:t>
      </w:r>
      <w:r>
        <w:rPr>
          <w:spacing w:val="-3"/>
        </w:rPr>
        <w:t> </w:t>
      </w:r>
      <w:r>
        <w:rPr/>
        <w:t>sinh</w:t>
      </w:r>
      <w:r>
        <w:rPr>
          <w:spacing w:val="-4"/>
        </w:rPr>
        <w:t> </w:t>
      </w:r>
      <w:r>
        <w:rPr/>
        <w:t>năm</w:t>
      </w:r>
      <w:r>
        <w:rPr>
          <w:spacing w:val="-7"/>
        </w:rPr>
        <w:t> </w:t>
      </w:r>
      <w:r>
        <w:rPr/>
        <w:t>1958</w:t>
      </w:r>
      <w:r>
        <w:rPr>
          <w:spacing w:val="-1"/>
        </w:rPr>
        <w:t> </w:t>
      </w:r>
      <w:r>
        <w:rPr/>
        <w:t>(Có</w:t>
      </w:r>
      <w:r>
        <w:rPr>
          <w:spacing w:val="-1"/>
        </w:rPr>
        <w:t> </w:t>
      </w:r>
      <w:r>
        <w:rPr>
          <w:spacing w:val="-4"/>
        </w:rPr>
        <w:t>mặt)</w:t>
      </w:r>
    </w:p>
    <w:p>
      <w:pPr>
        <w:pStyle w:val="BodyText"/>
        <w:ind w:left="866" w:firstLine="0"/>
      </w:pPr>
      <w:r>
        <w:rPr/>
        <w:t>Nơi</w:t>
      </w:r>
      <w:r>
        <w:rPr>
          <w:spacing w:val="-4"/>
        </w:rPr>
        <w:t> </w:t>
      </w:r>
      <w:r>
        <w:rPr/>
        <w:t>đăng</w:t>
      </w:r>
      <w:r>
        <w:rPr>
          <w:spacing w:val="-1"/>
        </w:rPr>
        <w:t> </w:t>
      </w:r>
      <w:r>
        <w:rPr/>
        <w:t>ký</w:t>
      </w:r>
      <w:r>
        <w:rPr>
          <w:spacing w:val="-1"/>
        </w:rPr>
        <w:t> </w:t>
      </w:r>
      <w:r>
        <w:rPr/>
        <w:t>thường</w:t>
      </w:r>
      <w:r>
        <w:rPr>
          <w:spacing w:val="-5"/>
        </w:rPr>
        <w:t> </w:t>
      </w:r>
      <w:r>
        <w:rPr/>
        <w:t>trú:</w:t>
      </w:r>
      <w:r>
        <w:rPr>
          <w:spacing w:val="-1"/>
        </w:rPr>
        <w:t> </w:t>
      </w:r>
      <w:r>
        <w:rPr/>
        <w:t>Tổ</w:t>
      </w:r>
      <w:r>
        <w:rPr>
          <w:spacing w:val="-2"/>
        </w:rPr>
        <w:t> </w:t>
      </w:r>
      <w:r>
        <w:rPr/>
        <w:t>2,</w:t>
      </w:r>
      <w:r>
        <w:rPr>
          <w:spacing w:val="-3"/>
        </w:rPr>
        <w:t> </w:t>
      </w:r>
      <w:r>
        <w:rPr/>
        <w:t>ấp</w:t>
      </w:r>
      <w:r>
        <w:rPr>
          <w:spacing w:val="-1"/>
        </w:rPr>
        <w:t> </w:t>
      </w:r>
      <w:r>
        <w:rPr/>
        <w:t>Sóc</w:t>
      </w:r>
      <w:r>
        <w:rPr>
          <w:spacing w:val="-2"/>
        </w:rPr>
        <w:t> </w:t>
      </w:r>
      <w:r>
        <w:rPr/>
        <w:t>Bế,</w:t>
      </w:r>
      <w:r>
        <w:rPr>
          <w:spacing w:val="-3"/>
        </w:rPr>
        <w:t> </w:t>
      </w:r>
      <w:r>
        <w:rPr/>
        <w:t>xã</w:t>
      </w:r>
      <w:r>
        <w:rPr>
          <w:spacing w:val="-3"/>
        </w:rPr>
        <w:t> </w:t>
      </w:r>
      <w:r>
        <w:rPr/>
        <w:t>P,</w:t>
      </w:r>
      <w:r>
        <w:rPr>
          <w:spacing w:val="-2"/>
        </w:rPr>
        <w:t> </w:t>
      </w:r>
      <w:r>
        <w:rPr/>
        <w:t>thị</w:t>
      </w:r>
      <w:r>
        <w:rPr>
          <w:spacing w:val="-4"/>
        </w:rPr>
        <w:t> </w:t>
      </w:r>
      <w:r>
        <w:rPr/>
        <w:t>xã</w:t>
      </w:r>
      <w:r>
        <w:rPr>
          <w:spacing w:val="-2"/>
        </w:rPr>
        <w:t> </w:t>
      </w:r>
      <w:r>
        <w:rPr/>
        <w:t>B,</w:t>
      </w:r>
      <w:r>
        <w:rPr>
          <w:spacing w:val="-3"/>
        </w:rPr>
        <w:t> </w:t>
      </w:r>
      <w:r>
        <w:rPr/>
        <w:t>tỉnh</w:t>
      </w:r>
      <w:r>
        <w:rPr>
          <w:spacing w:val="-1"/>
        </w:rPr>
        <w:t> </w:t>
      </w:r>
      <w:r>
        <w:rPr/>
        <w:t>Bình</w:t>
      </w:r>
      <w:r>
        <w:rPr>
          <w:spacing w:val="-1"/>
        </w:rPr>
        <w:t> </w:t>
      </w:r>
      <w:r>
        <w:rPr>
          <w:spacing w:val="-2"/>
        </w:rPr>
        <w:t>Phước</w:t>
      </w:r>
    </w:p>
    <w:p>
      <w:pPr>
        <w:spacing w:line="319" w:lineRule="exact" w:before="245"/>
        <w:ind w:left="734" w:right="689"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p>
    <w:p>
      <w:pPr>
        <w:pStyle w:val="BodyText"/>
        <w:ind w:right="107"/>
      </w:pPr>
      <w:r>
        <w:rPr/>
        <w:t>Theo các tài liệu có trong hồ sơ vụ án và diễn biến tại phiên tòa, nội D’ vụ</w:t>
      </w:r>
      <w:r>
        <w:rPr>
          <w:spacing w:val="40"/>
        </w:rPr>
        <w:t> </w:t>
      </w:r>
      <w:r>
        <w:rPr/>
        <w:t>án được tóm tắt như sau:</w:t>
      </w:r>
    </w:p>
    <w:p>
      <w:pPr>
        <w:pStyle w:val="BodyText"/>
        <w:spacing w:line="242" w:lineRule="auto"/>
        <w:ind w:right="108"/>
      </w:pPr>
      <w:r>
        <w:rPr/>
        <w:t>Khoảng 06 giờ 45 phút ngày</w:t>
      </w:r>
      <w:r>
        <w:rPr>
          <w:spacing w:val="-2"/>
        </w:rPr>
        <w:t> </w:t>
      </w:r>
      <w:r>
        <w:rPr/>
        <w:t>29/6/2022, Cơ quan cảnh sát điều tra - Công an thị xã B</w:t>
      </w:r>
      <w:r>
        <w:rPr>
          <w:spacing w:val="-1"/>
        </w:rPr>
        <w:t> </w:t>
      </w:r>
      <w:r>
        <w:rPr/>
        <w:t>kiểm</w:t>
      </w:r>
      <w:r>
        <w:rPr>
          <w:spacing w:val="-3"/>
        </w:rPr>
        <w:t> </w:t>
      </w:r>
      <w:r>
        <w:rPr/>
        <w:t>tra hành chính Nguyễn Phạm TD điều khiển xe</w:t>
      </w:r>
      <w:r>
        <w:rPr>
          <w:spacing w:val="-3"/>
        </w:rPr>
        <w:t> </w:t>
      </w:r>
      <w:r>
        <w:rPr/>
        <w:t>mô tô Honda Vision,</w:t>
      </w:r>
    </w:p>
    <w:p>
      <w:pPr>
        <w:spacing w:after="0" w:line="242" w:lineRule="auto"/>
        <w:sectPr>
          <w:type w:val="continuous"/>
          <w:pgSz w:w="11910" w:h="16840"/>
          <w:pgMar w:top="1380" w:bottom="280" w:left="1260" w:right="1020"/>
        </w:sectPr>
      </w:pPr>
    </w:p>
    <w:p>
      <w:pPr>
        <w:pStyle w:val="BodyText"/>
        <w:spacing w:before="73"/>
        <w:ind w:right="111" w:firstLine="0"/>
      </w:pPr>
      <w:r>
        <w:rPr/>
        <w:t>biển</w:t>
      </w:r>
      <w:r>
        <w:rPr>
          <w:spacing w:val="-1"/>
        </w:rPr>
        <w:t> </w:t>
      </w:r>
      <w:r>
        <w:rPr/>
        <w:t>số</w:t>
      </w:r>
      <w:r>
        <w:rPr>
          <w:spacing w:val="-5"/>
        </w:rPr>
        <w:t> </w:t>
      </w:r>
      <w:r>
        <w:rPr/>
        <w:t>93C1-253.49</w:t>
      </w:r>
      <w:r>
        <w:rPr>
          <w:spacing w:val="-5"/>
        </w:rPr>
        <w:t> </w:t>
      </w:r>
      <w:r>
        <w:rPr/>
        <w:t>chở</w:t>
      </w:r>
      <w:r>
        <w:rPr>
          <w:spacing w:val="-5"/>
        </w:rPr>
        <w:t> </w:t>
      </w:r>
      <w:r>
        <w:rPr/>
        <w:t>trên</w:t>
      </w:r>
      <w:r>
        <w:rPr>
          <w:spacing w:val="-1"/>
        </w:rPr>
        <w:t> </w:t>
      </w:r>
      <w:r>
        <w:rPr/>
        <w:t>xe</w:t>
      </w:r>
      <w:r>
        <w:rPr>
          <w:spacing w:val="-5"/>
        </w:rPr>
        <w:t> </w:t>
      </w:r>
      <w:r>
        <w:rPr/>
        <w:t>01</w:t>
      </w:r>
      <w:r>
        <w:rPr>
          <w:spacing w:val="-5"/>
        </w:rPr>
        <w:t> </w:t>
      </w:r>
      <w:r>
        <w:rPr/>
        <w:t>sọt</w:t>
      </w:r>
      <w:r>
        <w:rPr>
          <w:spacing w:val="-1"/>
        </w:rPr>
        <w:t> </w:t>
      </w:r>
      <w:r>
        <w:rPr/>
        <w:t>nhựa</w:t>
      </w:r>
      <w:r>
        <w:rPr>
          <w:spacing w:val="-1"/>
        </w:rPr>
        <w:t> </w:t>
      </w:r>
      <w:r>
        <w:rPr/>
        <w:t>màu</w:t>
      </w:r>
      <w:r>
        <w:rPr>
          <w:spacing w:val="-1"/>
        </w:rPr>
        <w:t> </w:t>
      </w:r>
      <w:r>
        <w:rPr/>
        <w:t>xanh</w:t>
      </w:r>
      <w:r>
        <w:rPr>
          <w:spacing w:val="-2"/>
        </w:rPr>
        <w:t> </w:t>
      </w:r>
      <w:r>
        <w:rPr/>
        <w:t>đang</w:t>
      </w:r>
      <w:r>
        <w:rPr>
          <w:spacing w:val="-1"/>
        </w:rPr>
        <w:t> </w:t>
      </w:r>
      <w:r>
        <w:rPr/>
        <w:t>dừng</w:t>
      </w:r>
      <w:r>
        <w:rPr>
          <w:spacing w:val="-5"/>
        </w:rPr>
        <w:t> </w:t>
      </w:r>
      <w:r>
        <w:rPr/>
        <w:t>trên</w:t>
      </w:r>
      <w:r>
        <w:rPr>
          <w:spacing w:val="-1"/>
        </w:rPr>
        <w:t> </w:t>
      </w:r>
      <w:r>
        <w:rPr/>
        <w:t>đường</w:t>
      </w:r>
      <w:r>
        <w:rPr>
          <w:spacing w:val="-1"/>
        </w:rPr>
        <w:t> </w:t>
      </w:r>
      <w:r>
        <w:rPr/>
        <w:t>Trần Hưng đạo thuộc tổ 2, khu phố PT, phường A, thị xã B, tỉnh Bình Phước. Phát hiện bên trong sọt nhựa có 02 túi nylong màu đen chứa 25 cây (250 bao) thuốc lá điếu nhãn hiệu Hero và 25 cây (250 bao) thuốc lá điếu nhãn hiệu Jet (gọi tắt là thuốc lá Hero, thuốc lá Jet) nên tiến hành lập biên bản bắt người phạm</w:t>
      </w:r>
      <w:r>
        <w:rPr>
          <w:spacing w:val="-4"/>
        </w:rPr>
        <w:t> </w:t>
      </w:r>
      <w:r>
        <w:rPr/>
        <w:t>tội quả tang, tạm</w:t>
      </w:r>
      <w:r>
        <w:rPr>
          <w:spacing w:val="-4"/>
        </w:rPr>
        <w:t> </w:t>
      </w:r>
      <w:r>
        <w:rPr/>
        <w:t>giữ thuốc lá và niêm phong theo quy định.</w:t>
      </w:r>
    </w:p>
    <w:p>
      <w:pPr>
        <w:pStyle w:val="BodyText"/>
        <w:ind w:right="108"/>
      </w:pPr>
      <w:r>
        <w:rPr/>
        <w:t>Từ cơ sở đó Cơ quan điều tra đưa Nguyễn Phạm TD đi cùng để tiến hành khám xét khẩn cấp nơi ở của D’ tại tổ 8, ấp Phú Long, xã P, thị xã B, tỉnh Bình Phước phát hiện 1.250 bao thuốc lá để trong các thùng giấy và bao tải tại khu vực nhà kho cạnh phòng ngủ và nhà tắm cụ thể:</w:t>
      </w:r>
    </w:p>
    <w:p>
      <w:pPr>
        <w:pStyle w:val="BodyText"/>
        <w:spacing w:line="320" w:lineRule="exact"/>
        <w:ind w:left="878" w:firstLine="0"/>
      </w:pPr>
      <w:r>
        <w:rPr/>
        <w:t>+</w:t>
      </w:r>
      <w:r>
        <w:rPr>
          <w:spacing w:val="-2"/>
        </w:rPr>
        <w:t> </w:t>
      </w:r>
      <w:r>
        <w:rPr/>
        <w:t>14</w:t>
      </w:r>
      <w:r>
        <w:rPr>
          <w:spacing w:val="-1"/>
        </w:rPr>
        <w:t> </w:t>
      </w:r>
      <w:r>
        <w:rPr/>
        <w:t>cây</w:t>
      </w:r>
      <w:r>
        <w:rPr>
          <w:spacing w:val="-5"/>
        </w:rPr>
        <w:t> </w:t>
      </w:r>
      <w:r>
        <w:rPr/>
        <w:t>(140</w:t>
      </w:r>
      <w:r>
        <w:rPr>
          <w:spacing w:val="-5"/>
        </w:rPr>
        <w:t> </w:t>
      </w:r>
      <w:r>
        <w:rPr/>
        <w:t>bao)</w:t>
      </w:r>
      <w:r>
        <w:rPr>
          <w:spacing w:val="-1"/>
        </w:rPr>
        <w:t> </w:t>
      </w:r>
      <w:r>
        <w:rPr/>
        <w:t>thuốc</w:t>
      </w:r>
      <w:r>
        <w:rPr>
          <w:spacing w:val="-2"/>
        </w:rPr>
        <w:t> </w:t>
      </w:r>
      <w:r>
        <w:rPr/>
        <w:t>lá</w:t>
      </w:r>
      <w:r>
        <w:rPr>
          <w:spacing w:val="-1"/>
        </w:rPr>
        <w:t> </w:t>
      </w:r>
      <w:r>
        <w:rPr>
          <w:spacing w:val="-4"/>
        </w:rPr>
        <w:t>Hero;</w:t>
      </w:r>
    </w:p>
    <w:p>
      <w:pPr>
        <w:pStyle w:val="BodyText"/>
        <w:spacing w:line="322" w:lineRule="exact" w:before="2"/>
        <w:ind w:left="878" w:firstLine="0"/>
      </w:pPr>
      <w:r>
        <w:rPr/>
        <w:t>+</w:t>
      </w:r>
      <w:r>
        <w:rPr>
          <w:spacing w:val="-2"/>
        </w:rPr>
        <w:t> </w:t>
      </w:r>
      <w:r>
        <w:rPr/>
        <w:t>51</w:t>
      </w:r>
      <w:r>
        <w:rPr>
          <w:spacing w:val="-1"/>
        </w:rPr>
        <w:t> </w:t>
      </w:r>
      <w:r>
        <w:rPr/>
        <w:t>cây</w:t>
      </w:r>
      <w:r>
        <w:rPr>
          <w:spacing w:val="-5"/>
        </w:rPr>
        <w:t> </w:t>
      </w:r>
      <w:r>
        <w:rPr/>
        <w:t>(510</w:t>
      </w:r>
      <w:r>
        <w:rPr>
          <w:spacing w:val="-5"/>
        </w:rPr>
        <w:t> </w:t>
      </w:r>
      <w:r>
        <w:rPr/>
        <w:t>bao)</w:t>
      </w:r>
      <w:r>
        <w:rPr>
          <w:spacing w:val="-1"/>
        </w:rPr>
        <w:t> </w:t>
      </w:r>
      <w:r>
        <w:rPr/>
        <w:t>thuốc</w:t>
      </w:r>
      <w:r>
        <w:rPr>
          <w:spacing w:val="-2"/>
        </w:rPr>
        <w:t> </w:t>
      </w:r>
      <w:r>
        <w:rPr/>
        <w:t>lá</w:t>
      </w:r>
      <w:r>
        <w:rPr>
          <w:spacing w:val="-3"/>
        </w:rPr>
        <w:t> </w:t>
      </w:r>
      <w:r>
        <w:rPr>
          <w:spacing w:val="-4"/>
        </w:rPr>
        <w:t>Jet;</w:t>
      </w:r>
    </w:p>
    <w:p>
      <w:pPr>
        <w:pStyle w:val="BodyText"/>
        <w:ind w:left="878" w:firstLine="0"/>
      </w:pPr>
      <w:r>
        <w:rPr/>
        <w:t>+</w:t>
      </w:r>
      <w:r>
        <w:rPr>
          <w:spacing w:val="-2"/>
        </w:rPr>
        <w:t> </w:t>
      </w:r>
      <w:r>
        <w:rPr/>
        <w:t>05</w:t>
      </w:r>
      <w:r>
        <w:rPr>
          <w:spacing w:val="-1"/>
        </w:rPr>
        <w:t> </w:t>
      </w:r>
      <w:r>
        <w:rPr/>
        <w:t>cây</w:t>
      </w:r>
      <w:r>
        <w:rPr>
          <w:spacing w:val="-5"/>
        </w:rPr>
        <w:t> </w:t>
      </w:r>
      <w:r>
        <w:rPr/>
        <w:t>(50</w:t>
      </w:r>
      <w:r>
        <w:rPr>
          <w:spacing w:val="-1"/>
        </w:rPr>
        <w:t> </w:t>
      </w:r>
      <w:r>
        <w:rPr/>
        <w:t>bao)</w:t>
      </w:r>
      <w:r>
        <w:rPr>
          <w:spacing w:val="-4"/>
        </w:rPr>
        <w:t> </w:t>
      </w:r>
      <w:r>
        <w:rPr/>
        <w:t>thuốc</w:t>
      </w:r>
      <w:r>
        <w:rPr>
          <w:spacing w:val="-2"/>
        </w:rPr>
        <w:t> </w:t>
      </w:r>
      <w:r>
        <w:rPr/>
        <w:t>lá</w:t>
      </w:r>
      <w:r>
        <w:rPr>
          <w:spacing w:val="-1"/>
        </w:rPr>
        <w:t> </w:t>
      </w:r>
      <w:r>
        <w:rPr>
          <w:spacing w:val="-2"/>
        </w:rPr>
        <w:t>Caraven;</w:t>
      </w:r>
    </w:p>
    <w:p>
      <w:pPr>
        <w:pStyle w:val="BodyText"/>
        <w:ind w:right="106"/>
      </w:pPr>
      <w:r>
        <w:rPr/>
        <w:t>+ 48 cây (480 bao) thuốc lá Esse gồm: 140 bao Esse change; 250 bao Esse Lights, 80 bao Esse Menth, 10 bao Esse Special Gold;</w:t>
      </w:r>
    </w:p>
    <w:p>
      <w:pPr>
        <w:pStyle w:val="BodyText"/>
        <w:spacing w:line="321" w:lineRule="exact"/>
        <w:ind w:left="878" w:firstLine="0"/>
      </w:pPr>
      <w:r>
        <w:rPr/>
        <w:t>+</w:t>
      </w:r>
      <w:r>
        <w:rPr>
          <w:spacing w:val="-2"/>
        </w:rPr>
        <w:t> </w:t>
      </w:r>
      <w:r>
        <w:rPr/>
        <w:t>05</w:t>
      </w:r>
      <w:r>
        <w:rPr>
          <w:spacing w:val="-1"/>
        </w:rPr>
        <w:t> </w:t>
      </w:r>
      <w:r>
        <w:rPr/>
        <w:t>cây</w:t>
      </w:r>
      <w:r>
        <w:rPr>
          <w:spacing w:val="-6"/>
        </w:rPr>
        <w:t> </w:t>
      </w:r>
      <w:r>
        <w:rPr/>
        <w:t>(50</w:t>
      </w:r>
      <w:r>
        <w:rPr>
          <w:spacing w:val="-1"/>
        </w:rPr>
        <w:t> </w:t>
      </w:r>
      <w:r>
        <w:rPr/>
        <w:t>bao</w:t>
      </w:r>
      <w:r>
        <w:rPr>
          <w:spacing w:val="-1"/>
        </w:rPr>
        <w:t> </w:t>
      </w:r>
      <w:r>
        <w:rPr/>
        <w:t>)</w:t>
      </w:r>
      <w:r>
        <w:rPr>
          <w:spacing w:val="-3"/>
        </w:rPr>
        <w:t> </w:t>
      </w:r>
      <w:r>
        <w:rPr/>
        <w:t>thuốc</w:t>
      </w:r>
      <w:r>
        <w:rPr>
          <w:spacing w:val="-2"/>
        </w:rPr>
        <w:t> </w:t>
      </w:r>
      <w:r>
        <w:rPr/>
        <w:t>lá</w:t>
      </w:r>
      <w:r>
        <w:rPr>
          <w:spacing w:val="-2"/>
        </w:rPr>
        <w:t> </w:t>
      </w:r>
      <w:r>
        <w:rPr/>
        <w:t>Rich </w:t>
      </w:r>
      <w:r>
        <w:rPr>
          <w:spacing w:val="-4"/>
        </w:rPr>
        <w:t>Mond;</w:t>
      </w:r>
    </w:p>
    <w:p>
      <w:pPr>
        <w:pStyle w:val="BodyText"/>
        <w:spacing w:line="322" w:lineRule="exact"/>
        <w:ind w:left="878" w:firstLine="0"/>
      </w:pPr>
      <w:r>
        <w:rPr/>
        <w:t>+</w:t>
      </w:r>
      <w:r>
        <w:rPr>
          <w:spacing w:val="-2"/>
        </w:rPr>
        <w:t> </w:t>
      </w:r>
      <w:r>
        <w:rPr/>
        <w:t>02</w:t>
      </w:r>
      <w:r>
        <w:rPr>
          <w:spacing w:val="-1"/>
        </w:rPr>
        <w:t> </w:t>
      </w:r>
      <w:r>
        <w:rPr/>
        <w:t>cây</w:t>
      </w:r>
      <w:r>
        <w:rPr>
          <w:spacing w:val="-5"/>
        </w:rPr>
        <w:t> </w:t>
      </w:r>
      <w:r>
        <w:rPr/>
        <w:t>(20</w:t>
      </w:r>
      <w:r>
        <w:rPr>
          <w:spacing w:val="-1"/>
        </w:rPr>
        <w:t> </w:t>
      </w:r>
      <w:r>
        <w:rPr/>
        <w:t>bao)</w:t>
      </w:r>
      <w:r>
        <w:rPr>
          <w:spacing w:val="-4"/>
        </w:rPr>
        <w:t> </w:t>
      </w:r>
      <w:r>
        <w:rPr/>
        <w:t>thuốc</w:t>
      </w:r>
      <w:r>
        <w:rPr>
          <w:spacing w:val="-2"/>
        </w:rPr>
        <w:t> </w:t>
      </w:r>
      <w:r>
        <w:rPr/>
        <w:t>lá</w:t>
      </w:r>
      <w:r>
        <w:rPr>
          <w:spacing w:val="-1"/>
        </w:rPr>
        <w:t> </w:t>
      </w:r>
      <w:r>
        <w:rPr>
          <w:spacing w:val="-4"/>
        </w:rPr>
        <w:t>555;</w:t>
      </w:r>
    </w:p>
    <w:p>
      <w:pPr>
        <w:pStyle w:val="BodyText"/>
        <w:ind w:left="878" w:firstLine="0"/>
      </w:pPr>
      <w:r>
        <w:rPr/>
        <w:t>Nên</w:t>
      </w:r>
      <w:r>
        <w:rPr>
          <w:spacing w:val="-1"/>
        </w:rPr>
        <w:t> </w:t>
      </w:r>
      <w:r>
        <w:rPr/>
        <w:t>lập biên bản</w:t>
      </w:r>
      <w:r>
        <w:rPr>
          <w:spacing w:val="-3"/>
        </w:rPr>
        <w:t> </w:t>
      </w:r>
      <w:r>
        <w:rPr/>
        <w:t>tạm</w:t>
      </w:r>
      <w:r>
        <w:rPr>
          <w:spacing w:val="-3"/>
        </w:rPr>
        <w:t> </w:t>
      </w:r>
      <w:r>
        <w:rPr/>
        <w:t>giữ</w:t>
      </w:r>
      <w:r>
        <w:rPr>
          <w:spacing w:val="-3"/>
        </w:rPr>
        <w:t> </w:t>
      </w:r>
      <w:r>
        <w:rPr/>
        <w:t>thuốc</w:t>
      </w:r>
      <w:r>
        <w:rPr>
          <w:spacing w:val="-4"/>
        </w:rPr>
        <w:t> </w:t>
      </w:r>
      <w:r>
        <w:rPr/>
        <w:t>lá</w:t>
      </w:r>
      <w:r>
        <w:rPr>
          <w:spacing w:val="-4"/>
        </w:rPr>
        <w:t> </w:t>
      </w:r>
      <w:r>
        <w:rPr/>
        <w:t>và</w:t>
      </w:r>
      <w:r>
        <w:rPr>
          <w:spacing w:val="-1"/>
        </w:rPr>
        <w:t> </w:t>
      </w:r>
      <w:r>
        <w:rPr/>
        <w:t>niêm</w:t>
      </w:r>
      <w:r>
        <w:rPr>
          <w:spacing w:val="-5"/>
        </w:rPr>
        <w:t> </w:t>
      </w:r>
      <w:r>
        <w:rPr/>
        <w:t>phong</w:t>
      </w:r>
      <w:r>
        <w:rPr>
          <w:spacing w:val="-4"/>
        </w:rPr>
        <w:t> </w:t>
      </w:r>
      <w:r>
        <w:rPr/>
        <w:t>theo</w:t>
      </w:r>
      <w:r>
        <w:rPr>
          <w:spacing w:val="-3"/>
        </w:rPr>
        <w:t> </w:t>
      </w:r>
      <w:r>
        <w:rPr/>
        <w:t>quy</w:t>
      </w:r>
      <w:r>
        <w:rPr>
          <w:spacing w:val="-5"/>
        </w:rPr>
        <w:t> </w:t>
      </w:r>
      <w:r>
        <w:rPr>
          <w:spacing w:val="-4"/>
        </w:rPr>
        <w:t>định</w:t>
      </w:r>
    </w:p>
    <w:p>
      <w:pPr>
        <w:pStyle w:val="BodyText"/>
        <w:spacing w:before="2"/>
        <w:ind w:right="115"/>
      </w:pPr>
      <w:r>
        <w:rPr/>
        <w:t>Ngoài ra, Cơ quan điều tra còn tạm giữ 01 xe mô tô Honda Vision biển số 93C1-253.49; 01 điện thoại hiệu Redmi màu xanh; 01 thùng giấy có chữ Nano, 01 thùng giấy có chữ Cái Lân, 01 thùng có chữ Happi koki, 01 thùng giấy có chữ BLEND NO.555; thùng nhựa màu trắng có chữ FAMILY; 01 bao tải màu vàng có chữu Đại Phú; 01 sọt nhựa màu xanh.</w:t>
      </w:r>
    </w:p>
    <w:p>
      <w:pPr>
        <w:pStyle w:val="BodyText"/>
        <w:ind w:right="108"/>
      </w:pPr>
      <w:r>
        <w:rPr/>
        <w:t>Nguyễn Phạm TD khai nhận số thuốc lá bị tạm giữ ở trên là thuốc lá điếu nhập lậu, D’ mua nhiều lần của một người phụ nữ tên P’ không rõ nhân thân, địa chỉ và cất giấu trong nhà để bán cho các tiệp tạp hóa kiếm lời. Ngày 29/6/2022 khi chở 500 bao thuốc Hero và Jet cất giữ tại nơi ở đến chào bán cho tạp hóa “Cô H” trên đường Trần Hưng Đạo thì bị phát hiện bắt giữ.</w:t>
      </w:r>
    </w:p>
    <w:p>
      <w:pPr>
        <w:pStyle w:val="BodyText"/>
        <w:ind w:right="107" w:firstLine="707"/>
      </w:pPr>
      <w:r>
        <w:rPr/>
        <w:t>Tại Công văn số 923/SCT-TM ngày 01/7/2022 của Sở công thương tỉnh</w:t>
      </w:r>
      <w:r>
        <w:rPr>
          <w:spacing w:val="40"/>
        </w:rPr>
        <w:t> </w:t>
      </w:r>
      <w:r>
        <w:rPr/>
        <w:t>Bình Phước xác định kết quả kiểm tra như sau: “- Số lượng tang vật được kiểm tra gồm: 1.750 (Một ngàn bảy trăm năm mươi mươi) bao thuốc lá điếu, loại 20</w:t>
      </w:r>
      <w:r>
        <w:rPr>
          <w:spacing w:val="80"/>
        </w:rPr>
        <w:t> </w:t>
      </w:r>
      <w:r>
        <w:rPr/>
        <w:t>điếu/01 bao, trong đó: 760 (Bảy trăm sáu mươi) bao thuốc lá điếu nhãn hiệu JET, 390 (Ba trăm chín mươi) bao thuốc lá điếu nhãn hiệu HERO, 480 (Bốn trăm tám mươi) bao thuốc lá nhãn hiệu ESSE), 50 (Năm mươi) bao thuốc lá nhãn hiệu CARAVEN, 50 (Năm mươi) bao thuốc lá nhãn hiệu RICHMON, 20 (Hai mươi) bao thuốc lá điếu nhãn hiệu 555.</w:t>
      </w:r>
    </w:p>
    <w:p>
      <w:pPr>
        <w:pStyle w:val="BodyText"/>
        <w:spacing w:line="242" w:lineRule="auto"/>
        <w:ind w:right="119"/>
      </w:pPr>
      <w:r>
        <w:rPr/>
        <w:t>Xác định nguồn gốc: Số thuốc lá trên không có tem nhập khẩu, không in hình ảnh cảnh báo sức khỏe và chữ viết tiếng Việt</w:t>
      </w:r>
    </w:p>
    <w:p>
      <w:pPr>
        <w:pStyle w:val="BodyText"/>
        <w:ind w:right="107"/>
      </w:pPr>
      <w:r>
        <w:rPr/>
        <w:t>Đối chiếu với các quy định tại Thông tư 37/2013/TT-BCT ngày 30/12/2013 của Bộ Công Thương về quy định nhập khẩu thuốc lá điếu, xì gà và Thông tư liên tịch số 05/2013/TTLT-BYT-BCT ngày 08/02/2013 của Bộ Y Tế và Bộ Công Thương về hướng dẫn việc ghi nhãn, in cảnh báo sức khỏe trên bao bì thuốc lá. Sở Công thương xác định: Toàn bộ số thuốc lá nêu trên không đủ điều kiện nhập khẩu</w:t>
      </w:r>
    </w:p>
    <w:p>
      <w:pPr>
        <w:spacing w:after="0"/>
        <w:sectPr>
          <w:footerReference w:type="default" r:id="rId5"/>
          <w:pgSz w:w="11910" w:h="16840"/>
          <w:pgMar w:footer="1157" w:header="0" w:top="1320" w:bottom="1340" w:left="1260" w:right="1020"/>
          <w:pgNumType w:start="2"/>
        </w:sectPr>
      </w:pPr>
    </w:p>
    <w:p>
      <w:pPr>
        <w:pStyle w:val="BodyText"/>
        <w:spacing w:before="73"/>
        <w:ind w:firstLine="0"/>
      </w:pPr>
      <w:r>
        <w:rPr/>
        <w:t>và</w:t>
      </w:r>
      <w:r>
        <w:rPr>
          <w:spacing w:val="-4"/>
        </w:rPr>
        <w:t> </w:t>
      </w:r>
      <w:r>
        <w:rPr/>
        <w:t>lưu</w:t>
      </w:r>
      <w:r>
        <w:rPr>
          <w:spacing w:val="-2"/>
        </w:rPr>
        <w:t> </w:t>
      </w:r>
      <w:r>
        <w:rPr/>
        <w:t>thông</w:t>
      </w:r>
      <w:r>
        <w:rPr>
          <w:spacing w:val="-2"/>
        </w:rPr>
        <w:t> </w:t>
      </w:r>
      <w:r>
        <w:rPr/>
        <w:t>tại</w:t>
      </w:r>
      <w:r>
        <w:rPr>
          <w:spacing w:val="-2"/>
        </w:rPr>
        <w:t> </w:t>
      </w:r>
      <w:r>
        <w:rPr/>
        <w:t>thị</w:t>
      </w:r>
      <w:r>
        <w:rPr>
          <w:spacing w:val="-2"/>
        </w:rPr>
        <w:t> </w:t>
      </w:r>
      <w:r>
        <w:rPr/>
        <w:t>trường</w:t>
      </w:r>
      <w:r>
        <w:rPr>
          <w:spacing w:val="-2"/>
        </w:rPr>
        <w:t> </w:t>
      </w:r>
      <w:r>
        <w:rPr/>
        <w:t>Việt</w:t>
      </w:r>
      <w:r>
        <w:rPr>
          <w:spacing w:val="-2"/>
        </w:rPr>
        <w:t> </w:t>
      </w:r>
      <w:r>
        <w:rPr>
          <w:spacing w:val="-4"/>
        </w:rPr>
        <w:t>Nam”</w:t>
      </w:r>
    </w:p>
    <w:p>
      <w:pPr>
        <w:pStyle w:val="BodyText"/>
        <w:ind w:right="109"/>
      </w:pPr>
      <w:r>
        <w:rPr/>
        <w:t>Từ khi bị phát hiện và trong suốt quá trình điều tra, truy tố và tại phiên tòa Nguyễn Phạm TD khai nhận toàn bộ số thuốc lá điếu bị phát hiện thu giữ là thuốc lá nhập lậu, do D’ mua về cất để bán cho các tiệm tạp hóa hưởng lợi.</w:t>
      </w:r>
    </w:p>
    <w:p>
      <w:pPr>
        <w:pStyle w:val="BodyText"/>
        <w:ind w:right="111"/>
      </w:pPr>
      <w:r>
        <w:rPr/>
        <w:t>Cáo trạng số 43/CT-VKS ngày 24/10/2022 của Viện kiểm sát nhân dân thị xã</w:t>
      </w:r>
      <w:r>
        <w:rPr>
          <w:spacing w:val="-1"/>
        </w:rPr>
        <w:t> </w:t>
      </w:r>
      <w:r>
        <w:rPr/>
        <w:t>B</w:t>
      </w:r>
      <w:r>
        <w:rPr>
          <w:spacing w:val="-2"/>
        </w:rPr>
        <w:t> </w:t>
      </w:r>
      <w:r>
        <w:rPr/>
        <w:t>truy</w:t>
      </w:r>
      <w:r>
        <w:rPr>
          <w:spacing w:val="-5"/>
        </w:rPr>
        <w:t> </w:t>
      </w:r>
      <w:r>
        <w:rPr/>
        <w:t>tố Nguyễn Phạm</w:t>
      </w:r>
      <w:r>
        <w:rPr>
          <w:spacing w:val="-4"/>
        </w:rPr>
        <w:t> </w:t>
      </w:r>
      <w:r>
        <w:rPr/>
        <w:t>TD</w:t>
      </w:r>
      <w:r>
        <w:rPr>
          <w:spacing w:val="-3"/>
        </w:rPr>
        <w:t> </w:t>
      </w:r>
      <w:r>
        <w:rPr/>
        <w:t>về</w:t>
      </w:r>
      <w:r>
        <w:rPr>
          <w:spacing w:val="-1"/>
        </w:rPr>
        <w:t> </w:t>
      </w:r>
      <w:r>
        <w:rPr/>
        <w:t>tội “</w:t>
      </w:r>
      <w:r>
        <w:rPr>
          <w:spacing w:val="-7"/>
        </w:rPr>
        <w:t> </w:t>
      </w:r>
      <w:r>
        <w:rPr/>
        <w:t>Buôn</w:t>
      </w:r>
      <w:r>
        <w:rPr>
          <w:spacing w:val="-4"/>
        </w:rPr>
        <w:t> </w:t>
      </w:r>
      <w:r>
        <w:rPr/>
        <w:t>bán hàng cấm”</w:t>
      </w:r>
      <w:r>
        <w:rPr>
          <w:spacing w:val="-1"/>
        </w:rPr>
        <w:t> </w:t>
      </w:r>
      <w:r>
        <w:rPr/>
        <w:t>theo quy</w:t>
      </w:r>
      <w:r>
        <w:rPr>
          <w:spacing w:val="-5"/>
        </w:rPr>
        <w:t> </w:t>
      </w:r>
      <w:r>
        <w:rPr/>
        <w:t>định tại điểm b khoản 1 Điều 190 Bộ luật Hình sự năm 2015, sửa đổi bổ sung năm 2017.</w:t>
      </w:r>
    </w:p>
    <w:p>
      <w:pPr>
        <w:pStyle w:val="BodyText"/>
        <w:ind w:right="105"/>
      </w:pPr>
      <w:r>
        <w:rPr/>
        <w:t>Kiểm sát viên đại diện Viện kiểm sát nhân dân thị xã B giữ quyền công tố</w:t>
      </w:r>
      <w:r>
        <w:rPr>
          <w:spacing w:val="80"/>
        </w:rPr>
        <w:t> </w:t>
      </w:r>
      <w:r>
        <w:rPr/>
        <w:t>tại phiên tòa, sau phần xét hỏi và tranh luận, giữ nguyên Quyết định truy tố như</w:t>
      </w:r>
      <w:r>
        <w:rPr>
          <w:spacing w:val="40"/>
        </w:rPr>
        <w:t> </w:t>
      </w:r>
      <w:r>
        <w:rPr/>
        <w:t>cáo trạng, căn cứ tính chất mức độ phạm tội, các tình tiết tăng nặng giảm</w:t>
      </w:r>
      <w:r>
        <w:rPr>
          <w:spacing w:val="-1"/>
        </w:rPr>
        <w:t> </w:t>
      </w:r>
      <w:r>
        <w:rPr/>
        <w:t>nhẹ trách nhiệm hình sự, đề nghị Hội đồng xét xử: Áp dụng điểm b khoản 1 Điều 190; Điều 50; Điều 35, điểm s khoản 1 và khoản 2 Điều 51 Bộ luật Hình sự xử phạt Nguyễn Phạm TD từ 100.000.000đ (Một trăm triệu đổng) đến 150.000.000đ (Một trăm</w:t>
      </w:r>
      <w:r>
        <w:rPr>
          <w:spacing w:val="80"/>
        </w:rPr>
        <w:t> </w:t>
      </w:r>
      <w:r>
        <w:rPr/>
        <w:t>năm mươi nghìn đồng).</w:t>
      </w:r>
    </w:p>
    <w:p>
      <w:pPr>
        <w:pStyle w:val="BodyText"/>
        <w:spacing w:line="322" w:lineRule="exact"/>
        <w:ind w:left="878" w:firstLine="0"/>
      </w:pPr>
      <w:r>
        <w:rPr/>
        <w:t>Vật</w:t>
      </w:r>
      <w:r>
        <w:rPr>
          <w:spacing w:val="-1"/>
        </w:rPr>
        <w:t> </w:t>
      </w:r>
      <w:r>
        <w:rPr/>
        <w:t>chứng</w:t>
      </w:r>
      <w:r>
        <w:rPr>
          <w:spacing w:val="-5"/>
        </w:rPr>
        <w:t> </w:t>
      </w:r>
      <w:r>
        <w:rPr/>
        <w:t>vụ</w:t>
      </w:r>
      <w:r>
        <w:rPr>
          <w:spacing w:val="-4"/>
        </w:rPr>
        <w:t> </w:t>
      </w:r>
      <w:r>
        <w:rPr>
          <w:spacing w:val="-5"/>
        </w:rPr>
        <w:t>án:</w:t>
      </w:r>
    </w:p>
    <w:p>
      <w:pPr>
        <w:pStyle w:val="BodyText"/>
        <w:ind w:right="117"/>
      </w:pPr>
      <w:r>
        <w:rPr/>
        <w:t>Áp dụng khoản 1 Điều 47 Bộ luật Hình sự năm 2015 (sửa đổi, bổ sung năm 2017), Điều 106 Bộ luật Tố tụng hình sự 2015 đề nghị:</w:t>
      </w:r>
    </w:p>
    <w:p>
      <w:pPr>
        <w:pStyle w:val="BodyText"/>
        <w:ind w:right="106" w:firstLine="707"/>
      </w:pPr>
      <w:r>
        <w:rPr/>
        <w:t>+ Tịch thu tiêu hủy 1.750 bao thuốc lá điếu nhập lậu, gồm: 390 bao thuốc lá Hero; 760 bao thuốc lá Jet; 50 bao thuốc lá</w:t>
      </w:r>
      <w:r>
        <w:rPr>
          <w:spacing w:val="-2"/>
        </w:rPr>
        <w:t> </w:t>
      </w:r>
      <w:r>
        <w:rPr/>
        <w:t>Caraven; 480 bao thuốc lá Esse; 50 bao thuốc lá</w:t>
      </w:r>
      <w:r>
        <w:rPr>
          <w:spacing w:val="80"/>
        </w:rPr>
        <w:t> </w:t>
      </w:r>
      <w:r>
        <w:rPr/>
        <w:t>Rich Mond; 20 bao thuốc lá 555; 01 thùng giấy có chữ Nano, 01 thùng giấy có chữ Cái Lân, 01 thùng giấy có chữ Happi koki, 01 thùng giấy có chữ BLEND NO.555; 01 thùng nhựa màu trắng có chữ FAMILY; 01 bao tải màu vàng có chữ Đại Phú; 01 sọt nhựa màu xanh D’ sử dụng chứa thuốc lá điếu nhập lậu để </w:t>
      </w:r>
      <w:r>
        <w:rPr>
          <w:spacing w:val="-4"/>
        </w:rPr>
        <w:t>bán.</w:t>
      </w:r>
    </w:p>
    <w:p>
      <w:pPr>
        <w:pStyle w:val="BodyText"/>
        <w:spacing w:before="2"/>
        <w:ind w:right="104" w:firstLine="707"/>
      </w:pPr>
      <w:r>
        <w:rPr/>
        <w:t>+ Đối với 01 xe mô tô hiệu Honda Vision</w:t>
      </w:r>
      <w:r>
        <w:rPr>
          <w:spacing w:val="-1"/>
        </w:rPr>
        <w:t> </w:t>
      </w:r>
      <w:r>
        <w:rPr/>
        <w:t>biển</w:t>
      </w:r>
      <w:r>
        <w:rPr>
          <w:spacing w:val="-1"/>
        </w:rPr>
        <w:t> </w:t>
      </w:r>
      <w:r>
        <w:rPr/>
        <w:t>số</w:t>
      </w:r>
      <w:r>
        <w:rPr>
          <w:spacing w:val="-1"/>
        </w:rPr>
        <w:t> </w:t>
      </w:r>
      <w:r>
        <w:rPr/>
        <w:t>93C1-253.49 do</w:t>
      </w:r>
      <w:r>
        <w:rPr>
          <w:spacing w:val="-1"/>
        </w:rPr>
        <w:t> </w:t>
      </w:r>
      <w:r>
        <w:rPr/>
        <w:t>bà Lê Thị T’ đứng tên đăng ký. Đến tháng 8/2021 chị T’ đã bán chiếc xe mô tô cho ông Nguyễn Xuân Rin làm nghề mua bán xe mô tô, cũng trong tháng 08/2021 ông Rin bán xe mô tô cho bà</w:t>
      </w:r>
      <w:r>
        <w:rPr>
          <w:spacing w:val="-1"/>
        </w:rPr>
        <w:t> </w:t>
      </w:r>
      <w:r>
        <w:rPr/>
        <w:t>Nguyễn Thị H là mẹ ruột của D’</w:t>
      </w:r>
      <w:r>
        <w:rPr>
          <w:spacing w:val="-1"/>
        </w:rPr>
        <w:t> </w:t>
      </w:r>
      <w:r>
        <w:rPr/>
        <w:t>nhưng chưa làm</w:t>
      </w:r>
      <w:r>
        <w:rPr>
          <w:spacing w:val="-3"/>
        </w:rPr>
        <w:t> </w:t>
      </w:r>
      <w:r>
        <w:rPr/>
        <w:t>thủ tục sang tên. Ngày 29/6/2022, Nguyễn Phạm TD mượn xe của mẹ ruột và tự ý sử dụng xe chở</w:t>
      </w:r>
      <w:r>
        <w:rPr>
          <w:spacing w:val="-1"/>
        </w:rPr>
        <w:t> </w:t>
      </w:r>
      <w:r>
        <w:rPr/>
        <w:t>thuốc</w:t>
      </w:r>
      <w:r>
        <w:rPr>
          <w:spacing w:val="-2"/>
        </w:rPr>
        <w:t> </w:t>
      </w:r>
      <w:r>
        <w:rPr/>
        <w:t>lá</w:t>
      </w:r>
      <w:r>
        <w:rPr>
          <w:spacing w:val="-4"/>
        </w:rPr>
        <w:t> </w:t>
      </w:r>
      <w:r>
        <w:rPr/>
        <w:t>điếu</w:t>
      </w:r>
      <w:r>
        <w:rPr>
          <w:spacing w:val="-1"/>
        </w:rPr>
        <w:t> </w:t>
      </w:r>
      <w:r>
        <w:rPr/>
        <w:t>nhập lậu</w:t>
      </w:r>
      <w:r>
        <w:rPr>
          <w:spacing w:val="-1"/>
        </w:rPr>
        <w:t> </w:t>
      </w:r>
      <w:r>
        <w:rPr/>
        <w:t>bà</w:t>
      </w:r>
      <w:r>
        <w:rPr>
          <w:spacing w:val="-2"/>
        </w:rPr>
        <w:t> </w:t>
      </w:r>
      <w:r>
        <w:rPr/>
        <w:t>H</w:t>
      </w:r>
      <w:r>
        <w:rPr>
          <w:spacing w:val="-3"/>
        </w:rPr>
        <w:t> </w:t>
      </w:r>
      <w:r>
        <w:rPr/>
        <w:t>không</w:t>
      </w:r>
      <w:r>
        <w:rPr>
          <w:spacing w:val="-1"/>
        </w:rPr>
        <w:t> </w:t>
      </w:r>
      <w:r>
        <w:rPr/>
        <w:t>biết</w:t>
      </w:r>
      <w:r>
        <w:rPr>
          <w:spacing w:val="-1"/>
        </w:rPr>
        <w:t> </w:t>
      </w:r>
      <w:r>
        <w:rPr/>
        <w:t>nên đề</w:t>
      </w:r>
      <w:r>
        <w:rPr>
          <w:spacing w:val="-2"/>
        </w:rPr>
        <w:t> </w:t>
      </w:r>
      <w:r>
        <w:rPr/>
        <w:t>nghị trả</w:t>
      </w:r>
      <w:r>
        <w:rPr>
          <w:spacing w:val="-2"/>
        </w:rPr>
        <w:t> </w:t>
      </w:r>
      <w:r>
        <w:rPr/>
        <w:t>xe</w:t>
      </w:r>
      <w:r>
        <w:rPr>
          <w:spacing w:val="-2"/>
        </w:rPr>
        <w:t> </w:t>
      </w:r>
      <w:r>
        <w:rPr/>
        <w:t>cho</w:t>
      </w:r>
      <w:r>
        <w:rPr>
          <w:spacing w:val="-3"/>
        </w:rPr>
        <w:t> </w:t>
      </w:r>
      <w:r>
        <w:rPr/>
        <w:t>bà</w:t>
      </w:r>
      <w:r>
        <w:rPr>
          <w:spacing w:val="-1"/>
        </w:rPr>
        <w:t> </w:t>
      </w:r>
      <w:r>
        <w:rPr/>
        <w:t>H.</w:t>
      </w:r>
    </w:p>
    <w:p>
      <w:pPr>
        <w:pStyle w:val="BodyText"/>
        <w:ind w:right="104"/>
      </w:pPr>
      <w:r>
        <w:rPr/>
        <w:t>+</w:t>
      </w:r>
      <w:r>
        <w:rPr>
          <w:spacing w:val="-1"/>
        </w:rPr>
        <w:t> </w:t>
      </w:r>
      <w:r>
        <w:rPr/>
        <w:t>Đối với</w:t>
      </w:r>
      <w:r>
        <w:rPr>
          <w:spacing w:val="-2"/>
        </w:rPr>
        <w:t> </w:t>
      </w:r>
      <w:r>
        <w:rPr/>
        <w:t>01</w:t>
      </w:r>
      <w:r>
        <w:rPr>
          <w:spacing w:val="-2"/>
        </w:rPr>
        <w:t> </w:t>
      </w:r>
      <w:r>
        <w:rPr/>
        <w:t>điện thoại hiệu Redmi bên trong gắn 02 sim</w:t>
      </w:r>
      <w:r>
        <w:rPr>
          <w:spacing w:val="-6"/>
        </w:rPr>
        <w:t> </w:t>
      </w:r>
      <w:r>
        <w:rPr/>
        <w:t>số 0918.032183</w:t>
      </w:r>
      <w:r>
        <w:rPr>
          <w:spacing w:val="-2"/>
        </w:rPr>
        <w:t> </w:t>
      </w:r>
      <w:r>
        <w:rPr/>
        <w:t>và 0819.100039</w:t>
      </w:r>
      <w:r>
        <w:rPr>
          <w:spacing w:val="-4"/>
        </w:rPr>
        <w:t> </w:t>
      </w:r>
      <w:r>
        <w:rPr/>
        <w:t>là</w:t>
      </w:r>
      <w:r>
        <w:rPr>
          <w:spacing w:val="-5"/>
        </w:rPr>
        <w:t> </w:t>
      </w:r>
      <w:r>
        <w:rPr/>
        <w:t>tài</w:t>
      </w:r>
      <w:r>
        <w:rPr>
          <w:spacing w:val="-4"/>
        </w:rPr>
        <w:t> </w:t>
      </w:r>
      <w:r>
        <w:rPr/>
        <w:t>sản</w:t>
      </w:r>
      <w:r>
        <w:rPr>
          <w:spacing w:val="-4"/>
        </w:rPr>
        <w:t> </w:t>
      </w:r>
      <w:r>
        <w:rPr/>
        <w:t>của</w:t>
      </w:r>
      <w:r>
        <w:rPr>
          <w:spacing w:val="-5"/>
        </w:rPr>
        <w:t> </w:t>
      </w:r>
      <w:r>
        <w:rPr/>
        <w:t>D’</w:t>
      </w:r>
      <w:r>
        <w:rPr>
          <w:spacing w:val="-8"/>
        </w:rPr>
        <w:t> </w:t>
      </w:r>
      <w:r>
        <w:rPr/>
        <w:t>không</w:t>
      </w:r>
      <w:r>
        <w:rPr>
          <w:spacing w:val="-4"/>
        </w:rPr>
        <w:t> </w:t>
      </w:r>
      <w:r>
        <w:rPr/>
        <w:t>liên</w:t>
      </w:r>
      <w:r>
        <w:rPr>
          <w:spacing w:val="-7"/>
        </w:rPr>
        <w:t> </w:t>
      </w:r>
      <w:r>
        <w:rPr/>
        <w:t>quan</w:t>
      </w:r>
      <w:r>
        <w:rPr>
          <w:spacing w:val="-6"/>
        </w:rPr>
        <w:t> </w:t>
      </w:r>
      <w:r>
        <w:rPr/>
        <w:t>đến</w:t>
      </w:r>
      <w:r>
        <w:rPr>
          <w:spacing w:val="-7"/>
        </w:rPr>
        <w:t> </w:t>
      </w:r>
      <w:r>
        <w:rPr/>
        <w:t>hành</w:t>
      </w:r>
      <w:r>
        <w:rPr>
          <w:spacing w:val="-4"/>
        </w:rPr>
        <w:t> </w:t>
      </w:r>
      <w:r>
        <w:rPr/>
        <w:t>vi</w:t>
      </w:r>
      <w:r>
        <w:rPr>
          <w:spacing w:val="-7"/>
        </w:rPr>
        <w:t> </w:t>
      </w:r>
      <w:r>
        <w:rPr/>
        <w:t>phạm</w:t>
      </w:r>
      <w:r>
        <w:rPr>
          <w:spacing w:val="-8"/>
        </w:rPr>
        <w:t> </w:t>
      </w:r>
      <w:r>
        <w:rPr/>
        <w:t>tội</w:t>
      </w:r>
      <w:r>
        <w:rPr>
          <w:spacing w:val="-4"/>
        </w:rPr>
        <w:t> </w:t>
      </w:r>
      <w:r>
        <w:rPr/>
        <w:t>nên</w:t>
      </w:r>
      <w:r>
        <w:rPr>
          <w:spacing w:val="-7"/>
        </w:rPr>
        <w:t> </w:t>
      </w:r>
      <w:r>
        <w:rPr/>
        <w:t>đề</w:t>
      </w:r>
      <w:r>
        <w:rPr>
          <w:spacing w:val="-5"/>
        </w:rPr>
        <w:t> </w:t>
      </w:r>
      <w:r>
        <w:rPr/>
        <w:t>nghị</w:t>
      </w:r>
      <w:r>
        <w:rPr>
          <w:spacing w:val="-4"/>
        </w:rPr>
        <w:t> </w:t>
      </w:r>
      <w:r>
        <w:rPr/>
        <w:t>trả lại cho D’.</w:t>
      </w:r>
    </w:p>
    <w:p>
      <w:pPr>
        <w:pStyle w:val="BodyText"/>
        <w:ind w:right="107" w:firstLine="707"/>
      </w:pPr>
      <w:r>
        <w:rPr/>
        <w:t>Tại phiên tòa hôm nay bị cáo D’ thừa nhận hành vi phạm tội của mình. Bị cáo không có ý kiến tranh luận với đại diện Viện Kiểm sát. Thống nhất với tội danh, khung hình phạt mà Kiểm sát viên đã nêu trong bản luận tội.</w:t>
      </w:r>
    </w:p>
    <w:p>
      <w:pPr>
        <w:pStyle w:val="BodyText"/>
        <w:ind w:right="108"/>
      </w:pPr>
      <w:r>
        <w:rPr/>
        <w:t>Bị cáo nói lời</w:t>
      </w:r>
      <w:r>
        <w:rPr>
          <w:spacing w:val="-1"/>
        </w:rPr>
        <w:t> </w:t>
      </w:r>
      <w:r>
        <w:rPr/>
        <w:t>sau</w:t>
      </w:r>
      <w:r>
        <w:rPr>
          <w:spacing w:val="-1"/>
        </w:rPr>
        <w:t> </w:t>
      </w:r>
      <w:r>
        <w:rPr/>
        <w:t>cùng: Bị cáo</w:t>
      </w:r>
      <w:r>
        <w:rPr>
          <w:spacing w:val="-1"/>
        </w:rPr>
        <w:t> </w:t>
      </w:r>
      <w:r>
        <w:rPr/>
        <w:t>hối hận</w:t>
      </w:r>
      <w:r>
        <w:rPr>
          <w:spacing w:val="-1"/>
        </w:rPr>
        <w:t> </w:t>
      </w:r>
      <w:r>
        <w:rPr/>
        <w:t>về</w:t>
      </w:r>
      <w:r>
        <w:rPr>
          <w:spacing w:val="-3"/>
        </w:rPr>
        <w:t> </w:t>
      </w:r>
      <w:r>
        <w:rPr/>
        <w:t>hành</w:t>
      </w:r>
      <w:r>
        <w:rPr>
          <w:spacing w:val="-1"/>
        </w:rPr>
        <w:t> </w:t>
      </w:r>
      <w:r>
        <w:rPr/>
        <w:t>vi mà mình</w:t>
      </w:r>
      <w:r>
        <w:rPr>
          <w:spacing w:val="-1"/>
        </w:rPr>
        <w:t> </w:t>
      </w:r>
      <w:r>
        <w:rPr/>
        <w:t>đã thực</w:t>
      </w:r>
      <w:r>
        <w:rPr>
          <w:spacing w:val="-1"/>
        </w:rPr>
        <w:t> </w:t>
      </w:r>
      <w:r>
        <w:rPr/>
        <w:t>hiện,</w:t>
      </w:r>
      <w:r>
        <w:rPr>
          <w:spacing w:val="-1"/>
        </w:rPr>
        <w:t> </w:t>
      </w:r>
      <w:r>
        <w:rPr/>
        <w:t>xin Hội đồng xét xử giảm nhẹ hình phạt cho bị cáo để bị cáo có điều kiện lo cho các con, bị cáo hứa từ nay về sau sẽ không tái phạm nữa.</w:t>
      </w:r>
    </w:p>
    <w:p>
      <w:pPr>
        <w:pStyle w:val="BodyText"/>
        <w:spacing w:before="9"/>
        <w:ind w:left="0" w:firstLine="0"/>
        <w:jc w:val="left"/>
        <w:rPr>
          <w:sz w:val="38"/>
        </w:rPr>
      </w:pPr>
    </w:p>
    <w:p>
      <w:pPr>
        <w:spacing w:line="319" w:lineRule="exact" w:before="0"/>
        <w:ind w:left="734" w:right="689" w:firstLine="0"/>
        <w:jc w:val="center"/>
        <w:rPr>
          <w:b/>
          <w:sz w:val="28"/>
        </w:rPr>
      </w:pPr>
      <w:r>
        <w:rPr>
          <w:b/>
          <w:sz w:val="28"/>
        </w:rPr>
        <w:t>NHẬN</w:t>
      </w:r>
      <w:r>
        <w:rPr>
          <w:b/>
          <w:spacing w:val="-4"/>
          <w:sz w:val="28"/>
        </w:rPr>
        <w:t> </w:t>
      </w:r>
      <w:r>
        <w:rPr>
          <w:b/>
          <w:sz w:val="28"/>
        </w:rPr>
        <w:t>ĐỊNH</w:t>
      </w:r>
      <w:r>
        <w:rPr>
          <w:b/>
          <w:spacing w:val="-3"/>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ind w:right="105"/>
      </w:pPr>
      <w:r>
        <w:rPr/>
        <w:t>Trên</w:t>
      </w:r>
      <w:r>
        <w:rPr>
          <w:spacing w:val="-18"/>
        </w:rPr>
        <w:t> </w:t>
      </w:r>
      <w:r>
        <w:rPr/>
        <w:t>cơ</w:t>
      </w:r>
      <w:r>
        <w:rPr>
          <w:spacing w:val="-17"/>
        </w:rPr>
        <w:t> </w:t>
      </w:r>
      <w:r>
        <w:rPr/>
        <w:t>sở</w:t>
      </w:r>
      <w:r>
        <w:rPr>
          <w:spacing w:val="-17"/>
        </w:rPr>
        <w:t> </w:t>
      </w:r>
      <w:r>
        <w:rPr/>
        <w:t>nội</w:t>
      </w:r>
      <w:r>
        <w:rPr>
          <w:spacing w:val="-16"/>
        </w:rPr>
        <w:t> </w:t>
      </w:r>
      <w:r>
        <w:rPr/>
        <w:t>D’</w:t>
      </w:r>
      <w:r>
        <w:rPr>
          <w:spacing w:val="-18"/>
        </w:rPr>
        <w:t> </w:t>
      </w:r>
      <w:r>
        <w:rPr/>
        <w:t>vụ</w:t>
      </w:r>
      <w:r>
        <w:rPr>
          <w:spacing w:val="-16"/>
        </w:rPr>
        <w:t> </w:t>
      </w:r>
      <w:r>
        <w:rPr/>
        <w:t>án,</w:t>
      </w:r>
      <w:r>
        <w:rPr>
          <w:spacing w:val="-18"/>
        </w:rPr>
        <w:t> </w:t>
      </w:r>
      <w:r>
        <w:rPr/>
        <w:t>căn</w:t>
      </w:r>
      <w:r>
        <w:rPr>
          <w:spacing w:val="-16"/>
        </w:rPr>
        <w:t> </w:t>
      </w:r>
      <w:r>
        <w:rPr/>
        <w:t>cứ</w:t>
      </w:r>
      <w:r>
        <w:rPr>
          <w:spacing w:val="-18"/>
        </w:rPr>
        <w:t> </w:t>
      </w:r>
      <w:r>
        <w:rPr/>
        <w:t>vào</w:t>
      </w:r>
      <w:r>
        <w:rPr>
          <w:spacing w:val="-16"/>
        </w:rPr>
        <w:t> </w:t>
      </w:r>
      <w:r>
        <w:rPr/>
        <w:t>các</w:t>
      </w:r>
      <w:r>
        <w:rPr>
          <w:spacing w:val="-17"/>
        </w:rPr>
        <w:t> </w:t>
      </w:r>
      <w:r>
        <w:rPr/>
        <w:t>tài</w:t>
      </w:r>
      <w:r>
        <w:rPr>
          <w:spacing w:val="-18"/>
        </w:rPr>
        <w:t> </w:t>
      </w:r>
      <w:r>
        <w:rPr/>
        <w:t>liệu</w:t>
      </w:r>
      <w:r>
        <w:rPr>
          <w:spacing w:val="-16"/>
        </w:rPr>
        <w:t> </w:t>
      </w:r>
      <w:r>
        <w:rPr/>
        <w:t>trong</w:t>
      </w:r>
      <w:r>
        <w:rPr>
          <w:spacing w:val="-16"/>
        </w:rPr>
        <w:t> </w:t>
      </w:r>
      <w:r>
        <w:rPr/>
        <w:t>hồ</w:t>
      </w:r>
      <w:r>
        <w:rPr>
          <w:spacing w:val="-18"/>
        </w:rPr>
        <w:t> </w:t>
      </w:r>
      <w:r>
        <w:rPr/>
        <w:t>sơ</w:t>
      </w:r>
      <w:r>
        <w:rPr>
          <w:spacing w:val="-17"/>
        </w:rPr>
        <w:t> </w:t>
      </w:r>
      <w:r>
        <w:rPr/>
        <w:t>vụ</w:t>
      </w:r>
      <w:r>
        <w:rPr>
          <w:spacing w:val="-16"/>
        </w:rPr>
        <w:t> </w:t>
      </w:r>
      <w:r>
        <w:rPr/>
        <w:t>án</w:t>
      </w:r>
      <w:r>
        <w:rPr>
          <w:spacing w:val="-18"/>
        </w:rPr>
        <w:t> </w:t>
      </w:r>
      <w:r>
        <w:rPr/>
        <w:t>đã</w:t>
      </w:r>
      <w:r>
        <w:rPr>
          <w:spacing w:val="-17"/>
        </w:rPr>
        <w:t> </w:t>
      </w:r>
      <w:r>
        <w:rPr/>
        <w:t>được</w:t>
      </w:r>
      <w:r>
        <w:rPr>
          <w:spacing w:val="-17"/>
        </w:rPr>
        <w:t> </w:t>
      </w:r>
      <w:r>
        <w:rPr/>
        <w:t>tranh tụng</w:t>
      </w:r>
      <w:r>
        <w:rPr>
          <w:spacing w:val="-6"/>
        </w:rPr>
        <w:t> </w:t>
      </w:r>
      <w:r>
        <w:rPr/>
        <w:t>tại</w:t>
      </w:r>
      <w:r>
        <w:rPr>
          <w:spacing w:val="-6"/>
        </w:rPr>
        <w:t> </w:t>
      </w:r>
      <w:r>
        <w:rPr/>
        <w:t>phiên</w:t>
      </w:r>
      <w:r>
        <w:rPr>
          <w:spacing w:val="-6"/>
        </w:rPr>
        <w:t> </w:t>
      </w:r>
      <w:r>
        <w:rPr/>
        <w:t>tòa,</w:t>
      </w:r>
      <w:r>
        <w:rPr>
          <w:spacing w:val="-8"/>
        </w:rPr>
        <w:t> </w:t>
      </w:r>
      <w:r>
        <w:rPr/>
        <w:t>Hội</w:t>
      </w:r>
      <w:r>
        <w:rPr>
          <w:spacing w:val="-6"/>
        </w:rPr>
        <w:t> </w:t>
      </w:r>
      <w:r>
        <w:rPr/>
        <w:t>đồng</w:t>
      </w:r>
      <w:r>
        <w:rPr>
          <w:spacing w:val="-6"/>
        </w:rPr>
        <w:t> </w:t>
      </w:r>
      <w:r>
        <w:rPr/>
        <w:t>xét</w:t>
      </w:r>
      <w:r>
        <w:rPr>
          <w:spacing w:val="-6"/>
        </w:rPr>
        <w:t> </w:t>
      </w:r>
      <w:r>
        <w:rPr/>
        <w:t>xử</w:t>
      </w:r>
      <w:r>
        <w:rPr>
          <w:spacing w:val="-8"/>
        </w:rPr>
        <w:t> </w:t>
      </w:r>
      <w:r>
        <w:rPr/>
        <w:t>nhận</w:t>
      </w:r>
      <w:r>
        <w:rPr>
          <w:spacing w:val="-6"/>
        </w:rPr>
        <w:t> </w:t>
      </w:r>
      <w:r>
        <w:rPr/>
        <w:t>định</w:t>
      </w:r>
      <w:r>
        <w:rPr>
          <w:spacing w:val="-6"/>
        </w:rPr>
        <w:t> </w:t>
      </w:r>
      <w:r>
        <w:rPr/>
        <w:t>như</w:t>
      </w:r>
      <w:r>
        <w:rPr>
          <w:spacing w:val="-9"/>
        </w:rPr>
        <w:t> </w:t>
      </w:r>
      <w:r>
        <w:rPr/>
        <w:t>sau:</w:t>
      </w:r>
    </w:p>
    <w:p>
      <w:pPr>
        <w:spacing w:after="0"/>
        <w:sectPr>
          <w:pgSz w:w="11910" w:h="16840"/>
          <w:pgMar w:header="0" w:footer="1157" w:top="1320" w:bottom="1340" w:left="1260" w:right="1020"/>
        </w:sectPr>
      </w:pPr>
    </w:p>
    <w:p>
      <w:pPr>
        <w:pStyle w:val="ListParagraph"/>
        <w:numPr>
          <w:ilvl w:val="0"/>
          <w:numId w:val="2"/>
        </w:numPr>
        <w:tabs>
          <w:tab w:pos="1263" w:val="left" w:leader="none"/>
        </w:tabs>
        <w:spacing w:line="240" w:lineRule="auto" w:before="73" w:after="0"/>
        <w:ind w:left="158" w:right="101" w:firstLine="719"/>
        <w:jc w:val="both"/>
        <w:rPr>
          <w:sz w:val="28"/>
        </w:rPr>
      </w:pPr>
      <w:r>
        <w:rPr>
          <w:sz w:val="28"/>
        </w:rPr>
        <w:t>Về</w:t>
      </w:r>
      <w:r>
        <w:rPr>
          <w:spacing w:val="-14"/>
          <w:sz w:val="28"/>
        </w:rPr>
        <w:t> </w:t>
      </w:r>
      <w:r>
        <w:rPr>
          <w:sz w:val="28"/>
        </w:rPr>
        <w:t>hành</w:t>
      </w:r>
      <w:r>
        <w:rPr>
          <w:spacing w:val="-14"/>
          <w:sz w:val="28"/>
        </w:rPr>
        <w:t> </w:t>
      </w:r>
      <w:r>
        <w:rPr>
          <w:sz w:val="28"/>
        </w:rPr>
        <w:t>vi,</w:t>
      </w:r>
      <w:r>
        <w:rPr>
          <w:spacing w:val="-15"/>
          <w:sz w:val="28"/>
        </w:rPr>
        <w:t> </w:t>
      </w:r>
      <w:r>
        <w:rPr>
          <w:sz w:val="28"/>
        </w:rPr>
        <w:t>quyết</w:t>
      </w:r>
      <w:r>
        <w:rPr>
          <w:spacing w:val="-11"/>
          <w:sz w:val="28"/>
        </w:rPr>
        <w:t> </w:t>
      </w:r>
      <w:r>
        <w:rPr>
          <w:sz w:val="28"/>
        </w:rPr>
        <w:t>định</w:t>
      </w:r>
      <w:r>
        <w:rPr>
          <w:spacing w:val="-16"/>
          <w:sz w:val="28"/>
        </w:rPr>
        <w:t> </w:t>
      </w:r>
      <w:r>
        <w:rPr>
          <w:sz w:val="28"/>
        </w:rPr>
        <w:t>tố</w:t>
      </w:r>
      <w:r>
        <w:rPr>
          <w:spacing w:val="-15"/>
          <w:sz w:val="28"/>
        </w:rPr>
        <w:t> </w:t>
      </w:r>
      <w:r>
        <w:rPr>
          <w:sz w:val="28"/>
        </w:rPr>
        <w:t>tụng</w:t>
      </w:r>
      <w:r>
        <w:rPr>
          <w:spacing w:val="-14"/>
          <w:sz w:val="28"/>
        </w:rPr>
        <w:t> </w:t>
      </w:r>
      <w:r>
        <w:rPr>
          <w:sz w:val="28"/>
        </w:rPr>
        <w:t>của</w:t>
      </w:r>
      <w:r>
        <w:rPr>
          <w:spacing w:val="-15"/>
          <w:sz w:val="28"/>
        </w:rPr>
        <w:t> </w:t>
      </w:r>
      <w:r>
        <w:rPr>
          <w:sz w:val="28"/>
        </w:rPr>
        <w:t>Cơ</w:t>
      </w:r>
      <w:r>
        <w:rPr>
          <w:spacing w:val="-14"/>
          <w:sz w:val="28"/>
        </w:rPr>
        <w:t> </w:t>
      </w:r>
      <w:r>
        <w:rPr>
          <w:sz w:val="28"/>
        </w:rPr>
        <w:t>quan</w:t>
      </w:r>
      <w:r>
        <w:rPr>
          <w:spacing w:val="-14"/>
          <w:sz w:val="28"/>
        </w:rPr>
        <w:t> </w:t>
      </w:r>
      <w:r>
        <w:rPr>
          <w:sz w:val="28"/>
        </w:rPr>
        <w:t>điều</w:t>
      </w:r>
      <w:r>
        <w:rPr>
          <w:spacing w:val="-14"/>
          <w:sz w:val="28"/>
        </w:rPr>
        <w:t> </w:t>
      </w:r>
      <w:r>
        <w:rPr>
          <w:sz w:val="28"/>
        </w:rPr>
        <w:t>tra</w:t>
      </w:r>
      <w:r>
        <w:rPr>
          <w:spacing w:val="-16"/>
          <w:sz w:val="28"/>
        </w:rPr>
        <w:t> </w:t>
      </w:r>
      <w:r>
        <w:rPr>
          <w:sz w:val="28"/>
        </w:rPr>
        <w:t>Công</w:t>
      </w:r>
      <w:r>
        <w:rPr>
          <w:spacing w:val="-16"/>
          <w:sz w:val="28"/>
        </w:rPr>
        <w:t> </w:t>
      </w:r>
      <w:r>
        <w:rPr>
          <w:sz w:val="28"/>
        </w:rPr>
        <w:t>an</w:t>
      </w:r>
      <w:r>
        <w:rPr>
          <w:spacing w:val="-15"/>
          <w:sz w:val="28"/>
        </w:rPr>
        <w:t> </w:t>
      </w:r>
      <w:r>
        <w:rPr>
          <w:sz w:val="28"/>
        </w:rPr>
        <w:t>thị</w:t>
      </w:r>
      <w:r>
        <w:rPr>
          <w:spacing w:val="-13"/>
          <w:sz w:val="28"/>
        </w:rPr>
        <w:t> </w:t>
      </w:r>
      <w:r>
        <w:rPr>
          <w:sz w:val="28"/>
        </w:rPr>
        <w:t>xã</w:t>
      </w:r>
      <w:r>
        <w:rPr>
          <w:spacing w:val="-16"/>
          <w:sz w:val="28"/>
        </w:rPr>
        <w:t> </w:t>
      </w:r>
      <w:r>
        <w:rPr>
          <w:sz w:val="28"/>
        </w:rPr>
        <w:t>B,</w:t>
      </w:r>
      <w:r>
        <w:rPr>
          <w:spacing w:val="-15"/>
          <w:sz w:val="28"/>
        </w:rPr>
        <w:t> </w:t>
      </w:r>
      <w:r>
        <w:rPr>
          <w:sz w:val="28"/>
        </w:rPr>
        <w:t>Điều tra viên, Viện kiểm</w:t>
      </w:r>
      <w:r>
        <w:rPr>
          <w:spacing w:val="-3"/>
          <w:sz w:val="28"/>
        </w:rPr>
        <w:t> </w:t>
      </w:r>
      <w:r>
        <w:rPr>
          <w:sz w:val="28"/>
        </w:rPr>
        <w:t>sát nhân dân thị xã B,</w:t>
      </w:r>
      <w:r>
        <w:rPr>
          <w:spacing w:val="-1"/>
          <w:sz w:val="28"/>
        </w:rPr>
        <w:t> </w:t>
      </w:r>
      <w:r>
        <w:rPr>
          <w:sz w:val="28"/>
        </w:rPr>
        <w:t>Kiểm</w:t>
      </w:r>
      <w:r>
        <w:rPr>
          <w:spacing w:val="-3"/>
          <w:sz w:val="28"/>
        </w:rPr>
        <w:t> </w:t>
      </w:r>
      <w:r>
        <w:rPr>
          <w:sz w:val="28"/>
        </w:rPr>
        <w:t>sát viên, Tòa án nhân dân thị xã B, Hội đồng xét xử, thư ký phiên tòa: Trong quá trình điều tra, truy tố, xét xử đã thực hiện</w:t>
      </w:r>
      <w:r>
        <w:rPr>
          <w:spacing w:val="-8"/>
          <w:sz w:val="28"/>
        </w:rPr>
        <w:t> </w:t>
      </w:r>
      <w:r>
        <w:rPr>
          <w:sz w:val="28"/>
        </w:rPr>
        <w:t>đúng</w:t>
      </w:r>
      <w:r>
        <w:rPr>
          <w:spacing w:val="-7"/>
          <w:sz w:val="28"/>
        </w:rPr>
        <w:t> </w:t>
      </w:r>
      <w:r>
        <w:rPr>
          <w:sz w:val="28"/>
        </w:rPr>
        <w:t>về</w:t>
      </w:r>
      <w:r>
        <w:rPr>
          <w:spacing w:val="-9"/>
          <w:sz w:val="28"/>
        </w:rPr>
        <w:t> </w:t>
      </w:r>
      <w:r>
        <w:rPr>
          <w:sz w:val="28"/>
        </w:rPr>
        <w:t>thẩm</w:t>
      </w:r>
      <w:r>
        <w:rPr>
          <w:spacing w:val="-12"/>
          <w:sz w:val="28"/>
        </w:rPr>
        <w:t> </w:t>
      </w:r>
      <w:r>
        <w:rPr>
          <w:sz w:val="28"/>
        </w:rPr>
        <w:t>quyền,</w:t>
      </w:r>
      <w:r>
        <w:rPr>
          <w:spacing w:val="-8"/>
          <w:sz w:val="28"/>
        </w:rPr>
        <w:t> </w:t>
      </w:r>
      <w:r>
        <w:rPr>
          <w:sz w:val="28"/>
        </w:rPr>
        <w:t>trình</w:t>
      </w:r>
      <w:r>
        <w:rPr>
          <w:spacing w:val="-7"/>
          <w:sz w:val="28"/>
        </w:rPr>
        <w:t> </w:t>
      </w:r>
      <w:r>
        <w:rPr>
          <w:sz w:val="28"/>
        </w:rPr>
        <w:t>tự,</w:t>
      </w:r>
      <w:r>
        <w:rPr>
          <w:spacing w:val="-8"/>
          <w:sz w:val="28"/>
        </w:rPr>
        <w:t> </w:t>
      </w:r>
      <w:r>
        <w:rPr>
          <w:sz w:val="28"/>
        </w:rPr>
        <w:t>thủ</w:t>
      </w:r>
      <w:r>
        <w:rPr>
          <w:spacing w:val="-8"/>
          <w:sz w:val="28"/>
        </w:rPr>
        <w:t> </w:t>
      </w:r>
      <w:r>
        <w:rPr>
          <w:sz w:val="28"/>
        </w:rPr>
        <w:t>tục</w:t>
      </w:r>
      <w:r>
        <w:rPr>
          <w:spacing w:val="-12"/>
          <w:sz w:val="28"/>
        </w:rPr>
        <w:t> </w:t>
      </w:r>
      <w:r>
        <w:rPr>
          <w:sz w:val="28"/>
        </w:rPr>
        <w:t>quy</w:t>
      </w:r>
      <w:r>
        <w:rPr>
          <w:spacing w:val="-11"/>
          <w:sz w:val="28"/>
        </w:rPr>
        <w:t> </w:t>
      </w:r>
      <w:r>
        <w:rPr>
          <w:sz w:val="28"/>
        </w:rPr>
        <w:t>định</w:t>
      </w:r>
      <w:r>
        <w:rPr>
          <w:spacing w:val="-7"/>
          <w:sz w:val="28"/>
        </w:rPr>
        <w:t> </w:t>
      </w:r>
      <w:r>
        <w:rPr>
          <w:sz w:val="28"/>
        </w:rPr>
        <w:t>của</w:t>
      </w:r>
      <w:r>
        <w:rPr>
          <w:spacing w:val="-10"/>
          <w:sz w:val="28"/>
        </w:rPr>
        <w:t> </w:t>
      </w:r>
      <w:r>
        <w:rPr>
          <w:sz w:val="28"/>
        </w:rPr>
        <w:t>Bộ</w:t>
      </w:r>
      <w:r>
        <w:rPr>
          <w:spacing w:val="-7"/>
          <w:sz w:val="28"/>
        </w:rPr>
        <w:t> </w:t>
      </w:r>
      <w:r>
        <w:rPr>
          <w:sz w:val="28"/>
        </w:rPr>
        <w:t>luật</w:t>
      </w:r>
      <w:r>
        <w:rPr>
          <w:spacing w:val="-8"/>
          <w:sz w:val="28"/>
        </w:rPr>
        <w:t> </w:t>
      </w:r>
      <w:r>
        <w:rPr>
          <w:sz w:val="28"/>
        </w:rPr>
        <w:t>tố</w:t>
      </w:r>
      <w:r>
        <w:rPr>
          <w:spacing w:val="-7"/>
          <w:sz w:val="28"/>
        </w:rPr>
        <w:t> </w:t>
      </w:r>
      <w:r>
        <w:rPr>
          <w:sz w:val="28"/>
        </w:rPr>
        <w:t>tụng</w:t>
      </w:r>
      <w:r>
        <w:rPr>
          <w:spacing w:val="-8"/>
          <w:sz w:val="28"/>
        </w:rPr>
        <w:t> </w:t>
      </w:r>
      <w:r>
        <w:rPr>
          <w:sz w:val="28"/>
        </w:rPr>
        <w:t>hình</w:t>
      </w:r>
      <w:r>
        <w:rPr>
          <w:spacing w:val="-7"/>
          <w:sz w:val="28"/>
        </w:rPr>
        <w:t> </w:t>
      </w:r>
      <w:r>
        <w:rPr>
          <w:sz w:val="28"/>
        </w:rPr>
        <w:t>sự.</w:t>
      </w:r>
      <w:r>
        <w:rPr>
          <w:spacing w:val="-8"/>
          <w:sz w:val="28"/>
        </w:rPr>
        <w:t> </w:t>
      </w:r>
      <w:r>
        <w:rPr>
          <w:sz w:val="28"/>
        </w:rPr>
        <w:t>Quá trình</w:t>
      </w:r>
      <w:r>
        <w:rPr>
          <w:spacing w:val="-6"/>
          <w:sz w:val="28"/>
        </w:rPr>
        <w:t> </w:t>
      </w:r>
      <w:r>
        <w:rPr>
          <w:sz w:val="28"/>
        </w:rPr>
        <w:t>điều</w:t>
      </w:r>
      <w:r>
        <w:rPr>
          <w:spacing w:val="-6"/>
          <w:sz w:val="28"/>
        </w:rPr>
        <w:t> </w:t>
      </w:r>
      <w:r>
        <w:rPr>
          <w:sz w:val="28"/>
        </w:rPr>
        <w:t>tra,</w:t>
      </w:r>
      <w:r>
        <w:rPr>
          <w:spacing w:val="-8"/>
          <w:sz w:val="28"/>
        </w:rPr>
        <w:t> </w:t>
      </w:r>
      <w:r>
        <w:rPr>
          <w:sz w:val="28"/>
        </w:rPr>
        <w:t>truy</w:t>
      </w:r>
      <w:r>
        <w:rPr>
          <w:spacing w:val="-8"/>
          <w:sz w:val="28"/>
        </w:rPr>
        <w:t> </w:t>
      </w:r>
      <w:r>
        <w:rPr>
          <w:sz w:val="28"/>
        </w:rPr>
        <w:t>tố</w:t>
      </w:r>
      <w:r>
        <w:rPr>
          <w:spacing w:val="-6"/>
          <w:sz w:val="28"/>
        </w:rPr>
        <w:t> </w:t>
      </w:r>
      <w:r>
        <w:rPr>
          <w:sz w:val="28"/>
        </w:rPr>
        <w:t>và</w:t>
      </w:r>
      <w:r>
        <w:rPr>
          <w:spacing w:val="-7"/>
          <w:sz w:val="28"/>
        </w:rPr>
        <w:t> </w:t>
      </w:r>
      <w:r>
        <w:rPr>
          <w:sz w:val="28"/>
        </w:rPr>
        <w:t>tại</w:t>
      </w:r>
      <w:r>
        <w:rPr>
          <w:spacing w:val="-6"/>
          <w:sz w:val="28"/>
        </w:rPr>
        <w:t> </w:t>
      </w:r>
      <w:r>
        <w:rPr>
          <w:sz w:val="28"/>
        </w:rPr>
        <w:t>phiên</w:t>
      </w:r>
      <w:r>
        <w:rPr>
          <w:spacing w:val="-8"/>
          <w:sz w:val="28"/>
        </w:rPr>
        <w:t> </w:t>
      </w:r>
      <w:r>
        <w:rPr>
          <w:sz w:val="28"/>
        </w:rPr>
        <w:t>tòa,</w:t>
      </w:r>
      <w:r>
        <w:rPr>
          <w:spacing w:val="-8"/>
          <w:sz w:val="28"/>
        </w:rPr>
        <w:t> </w:t>
      </w:r>
      <w:r>
        <w:rPr>
          <w:sz w:val="28"/>
        </w:rPr>
        <w:t>bị</w:t>
      </w:r>
      <w:r>
        <w:rPr>
          <w:spacing w:val="-6"/>
          <w:sz w:val="28"/>
        </w:rPr>
        <w:t> </w:t>
      </w:r>
      <w:r>
        <w:rPr>
          <w:sz w:val="28"/>
        </w:rPr>
        <w:t>cáo</w:t>
      </w:r>
      <w:r>
        <w:rPr>
          <w:spacing w:val="-6"/>
          <w:sz w:val="28"/>
        </w:rPr>
        <w:t> </w:t>
      </w:r>
      <w:r>
        <w:rPr>
          <w:sz w:val="28"/>
        </w:rPr>
        <w:t>không</w:t>
      </w:r>
      <w:r>
        <w:rPr>
          <w:spacing w:val="-6"/>
          <w:sz w:val="28"/>
        </w:rPr>
        <w:t> </w:t>
      </w:r>
      <w:r>
        <w:rPr>
          <w:sz w:val="28"/>
        </w:rPr>
        <w:t>có</w:t>
      </w:r>
      <w:r>
        <w:rPr>
          <w:spacing w:val="-6"/>
          <w:sz w:val="28"/>
        </w:rPr>
        <w:t> </w:t>
      </w:r>
      <w:r>
        <w:rPr>
          <w:sz w:val="28"/>
        </w:rPr>
        <w:t>ý</w:t>
      </w:r>
      <w:r>
        <w:rPr>
          <w:spacing w:val="-6"/>
          <w:sz w:val="28"/>
        </w:rPr>
        <w:t> </w:t>
      </w:r>
      <w:r>
        <w:rPr>
          <w:sz w:val="28"/>
        </w:rPr>
        <w:t>kiến</w:t>
      </w:r>
      <w:r>
        <w:rPr>
          <w:spacing w:val="-6"/>
          <w:sz w:val="28"/>
        </w:rPr>
        <w:t> </w:t>
      </w:r>
      <w:r>
        <w:rPr>
          <w:sz w:val="28"/>
        </w:rPr>
        <w:t>hoặc</w:t>
      </w:r>
      <w:r>
        <w:rPr>
          <w:spacing w:val="-7"/>
          <w:sz w:val="28"/>
        </w:rPr>
        <w:t> </w:t>
      </w:r>
      <w:r>
        <w:rPr>
          <w:sz w:val="28"/>
        </w:rPr>
        <w:t>khiếu</w:t>
      </w:r>
      <w:r>
        <w:rPr>
          <w:spacing w:val="-6"/>
          <w:sz w:val="28"/>
        </w:rPr>
        <w:t> </w:t>
      </w:r>
      <w:r>
        <w:rPr>
          <w:sz w:val="28"/>
        </w:rPr>
        <w:t>nại</w:t>
      </w:r>
      <w:r>
        <w:rPr>
          <w:spacing w:val="-6"/>
          <w:sz w:val="28"/>
        </w:rPr>
        <w:t> </w:t>
      </w:r>
      <w:r>
        <w:rPr>
          <w:sz w:val="28"/>
        </w:rPr>
        <w:t>về</w:t>
      </w:r>
      <w:r>
        <w:rPr>
          <w:spacing w:val="-7"/>
          <w:sz w:val="28"/>
        </w:rPr>
        <w:t> </w:t>
      </w:r>
      <w:r>
        <w:rPr>
          <w:sz w:val="28"/>
        </w:rPr>
        <w:t>hành vi, quyết định của Cơ quan tiến hành tố tụng, người tiến hành tố tụng. Do đó, các hành</w:t>
      </w:r>
      <w:r>
        <w:rPr>
          <w:spacing w:val="-12"/>
          <w:sz w:val="28"/>
        </w:rPr>
        <w:t> </w:t>
      </w:r>
      <w:r>
        <w:rPr>
          <w:sz w:val="28"/>
        </w:rPr>
        <w:t>vi,</w:t>
      </w:r>
      <w:r>
        <w:rPr>
          <w:spacing w:val="-13"/>
          <w:sz w:val="28"/>
        </w:rPr>
        <w:t> </w:t>
      </w:r>
      <w:r>
        <w:rPr>
          <w:sz w:val="28"/>
        </w:rPr>
        <w:t>quyết</w:t>
      </w:r>
      <w:r>
        <w:rPr>
          <w:spacing w:val="-12"/>
          <w:sz w:val="28"/>
        </w:rPr>
        <w:t> </w:t>
      </w:r>
      <w:r>
        <w:rPr>
          <w:sz w:val="28"/>
        </w:rPr>
        <w:t>định</w:t>
      </w:r>
      <w:r>
        <w:rPr>
          <w:spacing w:val="-12"/>
          <w:sz w:val="28"/>
        </w:rPr>
        <w:t> </w:t>
      </w:r>
      <w:r>
        <w:rPr>
          <w:sz w:val="28"/>
        </w:rPr>
        <w:t>tố</w:t>
      </w:r>
      <w:r>
        <w:rPr>
          <w:spacing w:val="-12"/>
          <w:sz w:val="28"/>
        </w:rPr>
        <w:t> </w:t>
      </w:r>
      <w:r>
        <w:rPr>
          <w:sz w:val="28"/>
        </w:rPr>
        <w:t>tụng</w:t>
      </w:r>
      <w:r>
        <w:rPr>
          <w:spacing w:val="-12"/>
          <w:sz w:val="28"/>
        </w:rPr>
        <w:t> </w:t>
      </w:r>
      <w:r>
        <w:rPr>
          <w:sz w:val="28"/>
        </w:rPr>
        <w:t>của</w:t>
      </w:r>
      <w:r>
        <w:rPr>
          <w:spacing w:val="-12"/>
          <w:sz w:val="28"/>
        </w:rPr>
        <w:t> </w:t>
      </w:r>
      <w:r>
        <w:rPr>
          <w:sz w:val="28"/>
        </w:rPr>
        <w:t>Cơ</w:t>
      </w:r>
      <w:r>
        <w:rPr>
          <w:spacing w:val="-12"/>
          <w:sz w:val="28"/>
        </w:rPr>
        <w:t> </w:t>
      </w:r>
      <w:r>
        <w:rPr>
          <w:sz w:val="28"/>
        </w:rPr>
        <w:t>quan</w:t>
      </w:r>
      <w:r>
        <w:rPr>
          <w:spacing w:val="-14"/>
          <w:sz w:val="28"/>
        </w:rPr>
        <w:t> </w:t>
      </w:r>
      <w:r>
        <w:rPr>
          <w:sz w:val="28"/>
        </w:rPr>
        <w:t>tiến</w:t>
      </w:r>
      <w:r>
        <w:rPr>
          <w:spacing w:val="-12"/>
          <w:sz w:val="28"/>
        </w:rPr>
        <w:t> </w:t>
      </w:r>
      <w:r>
        <w:rPr>
          <w:sz w:val="28"/>
        </w:rPr>
        <w:t>hành</w:t>
      </w:r>
      <w:r>
        <w:rPr>
          <w:spacing w:val="-14"/>
          <w:sz w:val="28"/>
        </w:rPr>
        <w:t> </w:t>
      </w:r>
      <w:r>
        <w:rPr>
          <w:sz w:val="28"/>
        </w:rPr>
        <w:t>tố</w:t>
      </w:r>
      <w:r>
        <w:rPr>
          <w:spacing w:val="-12"/>
          <w:sz w:val="28"/>
        </w:rPr>
        <w:t> </w:t>
      </w:r>
      <w:r>
        <w:rPr>
          <w:sz w:val="28"/>
        </w:rPr>
        <w:t>tụng,</w:t>
      </w:r>
      <w:r>
        <w:rPr>
          <w:spacing w:val="-13"/>
          <w:sz w:val="28"/>
        </w:rPr>
        <w:t> </w:t>
      </w:r>
      <w:r>
        <w:rPr>
          <w:sz w:val="28"/>
        </w:rPr>
        <w:t>người</w:t>
      </w:r>
      <w:r>
        <w:rPr>
          <w:spacing w:val="-14"/>
          <w:sz w:val="28"/>
        </w:rPr>
        <w:t> </w:t>
      </w:r>
      <w:r>
        <w:rPr>
          <w:sz w:val="28"/>
        </w:rPr>
        <w:t>tiến</w:t>
      </w:r>
      <w:r>
        <w:rPr>
          <w:spacing w:val="-12"/>
          <w:sz w:val="28"/>
        </w:rPr>
        <w:t> </w:t>
      </w:r>
      <w:r>
        <w:rPr>
          <w:sz w:val="28"/>
        </w:rPr>
        <w:t>hành</w:t>
      </w:r>
      <w:r>
        <w:rPr>
          <w:spacing w:val="-12"/>
          <w:sz w:val="28"/>
        </w:rPr>
        <w:t> </w:t>
      </w:r>
      <w:r>
        <w:rPr>
          <w:sz w:val="28"/>
        </w:rPr>
        <w:t>tố</w:t>
      </w:r>
      <w:r>
        <w:rPr>
          <w:spacing w:val="-13"/>
          <w:sz w:val="28"/>
        </w:rPr>
        <w:t> </w:t>
      </w:r>
      <w:r>
        <w:rPr>
          <w:sz w:val="28"/>
        </w:rPr>
        <w:t>tụng</w:t>
      </w:r>
      <w:r>
        <w:rPr>
          <w:spacing w:val="-12"/>
          <w:sz w:val="28"/>
        </w:rPr>
        <w:t> </w:t>
      </w:r>
      <w:r>
        <w:rPr>
          <w:sz w:val="28"/>
        </w:rPr>
        <w:t>đã thực</w:t>
      </w:r>
      <w:r>
        <w:rPr>
          <w:spacing w:val="-3"/>
          <w:sz w:val="28"/>
        </w:rPr>
        <w:t> </w:t>
      </w:r>
      <w:r>
        <w:rPr>
          <w:sz w:val="28"/>
        </w:rPr>
        <w:t>hiện</w:t>
      </w:r>
      <w:r>
        <w:rPr>
          <w:spacing w:val="-2"/>
          <w:sz w:val="28"/>
        </w:rPr>
        <w:t> </w:t>
      </w:r>
      <w:r>
        <w:rPr>
          <w:sz w:val="28"/>
        </w:rPr>
        <w:t>đều</w:t>
      </w:r>
      <w:r>
        <w:rPr>
          <w:spacing w:val="-2"/>
          <w:sz w:val="28"/>
        </w:rPr>
        <w:t> </w:t>
      </w:r>
      <w:r>
        <w:rPr>
          <w:sz w:val="28"/>
        </w:rPr>
        <w:t>đúng</w:t>
      </w:r>
      <w:r>
        <w:rPr>
          <w:spacing w:val="-2"/>
          <w:sz w:val="28"/>
        </w:rPr>
        <w:t> </w:t>
      </w:r>
      <w:r>
        <w:rPr>
          <w:sz w:val="28"/>
        </w:rPr>
        <w:t>quy</w:t>
      </w:r>
      <w:r>
        <w:rPr>
          <w:spacing w:val="-5"/>
          <w:sz w:val="28"/>
        </w:rPr>
        <w:t> </w:t>
      </w:r>
      <w:r>
        <w:rPr>
          <w:sz w:val="28"/>
        </w:rPr>
        <w:t>định</w:t>
      </w:r>
      <w:r>
        <w:rPr>
          <w:spacing w:val="-2"/>
          <w:sz w:val="28"/>
        </w:rPr>
        <w:t> </w:t>
      </w:r>
      <w:r>
        <w:rPr>
          <w:sz w:val="28"/>
        </w:rPr>
        <w:t>của</w:t>
      </w:r>
      <w:r>
        <w:rPr>
          <w:spacing w:val="-3"/>
          <w:sz w:val="28"/>
        </w:rPr>
        <w:t> </w:t>
      </w:r>
      <w:r>
        <w:rPr>
          <w:sz w:val="28"/>
        </w:rPr>
        <w:t>pháp</w:t>
      </w:r>
      <w:r>
        <w:rPr>
          <w:spacing w:val="-2"/>
          <w:sz w:val="28"/>
        </w:rPr>
        <w:t> </w:t>
      </w:r>
      <w:r>
        <w:rPr>
          <w:sz w:val="28"/>
        </w:rPr>
        <w:t>luật.</w:t>
      </w:r>
    </w:p>
    <w:p>
      <w:pPr>
        <w:pStyle w:val="ListParagraph"/>
        <w:numPr>
          <w:ilvl w:val="0"/>
          <w:numId w:val="2"/>
        </w:numPr>
        <w:tabs>
          <w:tab w:pos="1378" w:val="left" w:leader="none"/>
        </w:tabs>
        <w:spacing w:line="240" w:lineRule="auto" w:before="0" w:after="0"/>
        <w:ind w:left="158" w:right="104" w:firstLine="789"/>
        <w:jc w:val="both"/>
        <w:rPr>
          <w:sz w:val="28"/>
        </w:rPr>
      </w:pPr>
      <w:r>
        <w:rPr>
          <w:sz w:val="28"/>
        </w:rPr>
        <w:t>Về tính chất mức độ của hành vi phạm tội: Tại phiên tòa bị cáo khai nhận toàn bộ hành vi đã thực hiện, cụ thể: Khoảng 06 giờ 45 phút sáng ngày 29/6/2022, Nguyễn Phạm TD điều khiển xe mô tô Honda Vision biển số 93C1- 253.49,</w:t>
      </w:r>
      <w:r>
        <w:rPr>
          <w:spacing w:val="-4"/>
          <w:sz w:val="28"/>
        </w:rPr>
        <w:t> </w:t>
      </w:r>
      <w:r>
        <w:rPr>
          <w:sz w:val="28"/>
        </w:rPr>
        <w:t>chở</w:t>
      </w:r>
      <w:r>
        <w:rPr>
          <w:spacing w:val="-3"/>
          <w:sz w:val="28"/>
        </w:rPr>
        <w:t> </w:t>
      </w:r>
      <w:r>
        <w:rPr>
          <w:sz w:val="28"/>
        </w:rPr>
        <w:t>500</w:t>
      </w:r>
      <w:r>
        <w:rPr>
          <w:spacing w:val="-2"/>
          <w:sz w:val="28"/>
        </w:rPr>
        <w:t> </w:t>
      </w:r>
      <w:r>
        <w:rPr>
          <w:sz w:val="28"/>
        </w:rPr>
        <w:t>bao</w:t>
      </w:r>
      <w:r>
        <w:rPr>
          <w:spacing w:val="-2"/>
          <w:sz w:val="28"/>
        </w:rPr>
        <w:t> </w:t>
      </w:r>
      <w:r>
        <w:rPr>
          <w:sz w:val="28"/>
        </w:rPr>
        <w:t>thuốc</w:t>
      </w:r>
      <w:r>
        <w:rPr>
          <w:spacing w:val="-5"/>
          <w:sz w:val="28"/>
        </w:rPr>
        <w:t> </w:t>
      </w:r>
      <w:r>
        <w:rPr>
          <w:sz w:val="28"/>
        </w:rPr>
        <w:t>lá</w:t>
      </w:r>
      <w:r>
        <w:rPr>
          <w:spacing w:val="-3"/>
          <w:sz w:val="28"/>
        </w:rPr>
        <w:t> </w:t>
      </w:r>
      <w:r>
        <w:rPr>
          <w:sz w:val="28"/>
        </w:rPr>
        <w:t>điếu</w:t>
      </w:r>
      <w:r>
        <w:rPr>
          <w:spacing w:val="-2"/>
          <w:sz w:val="28"/>
        </w:rPr>
        <w:t> </w:t>
      </w:r>
      <w:r>
        <w:rPr>
          <w:sz w:val="28"/>
        </w:rPr>
        <w:t>(gồm:</w:t>
      </w:r>
      <w:r>
        <w:rPr>
          <w:spacing w:val="-2"/>
          <w:sz w:val="28"/>
        </w:rPr>
        <w:t> </w:t>
      </w:r>
      <w:r>
        <w:rPr>
          <w:sz w:val="28"/>
        </w:rPr>
        <w:t>250</w:t>
      </w:r>
      <w:r>
        <w:rPr>
          <w:spacing w:val="-5"/>
          <w:sz w:val="28"/>
        </w:rPr>
        <w:t> </w:t>
      </w:r>
      <w:r>
        <w:rPr>
          <w:sz w:val="28"/>
        </w:rPr>
        <w:t>bao</w:t>
      </w:r>
      <w:r>
        <w:rPr>
          <w:spacing w:val="-2"/>
          <w:sz w:val="28"/>
        </w:rPr>
        <w:t> </w:t>
      </w:r>
      <w:r>
        <w:rPr>
          <w:sz w:val="28"/>
        </w:rPr>
        <w:t>thuốc</w:t>
      </w:r>
      <w:r>
        <w:rPr>
          <w:spacing w:val="-3"/>
          <w:sz w:val="28"/>
        </w:rPr>
        <w:t> </w:t>
      </w:r>
      <w:r>
        <w:rPr>
          <w:sz w:val="28"/>
        </w:rPr>
        <w:t>lá</w:t>
      </w:r>
      <w:r>
        <w:rPr>
          <w:spacing w:val="-3"/>
          <w:sz w:val="28"/>
        </w:rPr>
        <w:t> </w:t>
      </w:r>
      <w:r>
        <w:rPr>
          <w:sz w:val="28"/>
        </w:rPr>
        <w:t>Hero</w:t>
      </w:r>
      <w:r>
        <w:rPr>
          <w:spacing w:val="-5"/>
          <w:sz w:val="28"/>
        </w:rPr>
        <w:t> </w:t>
      </w:r>
      <w:r>
        <w:rPr>
          <w:sz w:val="28"/>
        </w:rPr>
        <w:t>và</w:t>
      </w:r>
      <w:r>
        <w:rPr>
          <w:spacing w:val="-3"/>
          <w:sz w:val="28"/>
        </w:rPr>
        <w:t> </w:t>
      </w:r>
      <w:r>
        <w:rPr>
          <w:sz w:val="28"/>
        </w:rPr>
        <w:t>250 bao</w:t>
      </w:r>
      <w:r>
        <w:rPr>
          <w:spacing w:val="-2"/>
          <w:sz w:val="28"/>
        </w:rPr>
        <w:t> </w:t>
      </w:r>
      <w:r>
        <w:rPr>
          <w:sz w:val="28"/>
        </w:rPr>
        <w:t>thuốc</w:t>
      </w:r>
      <w:r>
        <w:rPr>
          <w:spacing w:val="-5"/>
          <w:sz w:val="28"/>
        </w:rPr>
        <w:t> </w:t>
      </w:r>
      <w:r>
        <w:rPr>
          <w:sz w:val="28"/>
        </w:rPr>
        <w:t>lá Jet) thì bị phát hiện tại đoạn đường Trần Hưng Đạo thuộc tại tổ 02, khu phố PT, phường A, thị xã B, tỉnh Bình Phước và bị khám xét thu giữ tại nơi ở thuộc tổ 08, ấp Phú Long, xã P, thị xã B số lượng 1.250 bao thuốc lá điếu, gồm: 140 bao thuốc lá Hero; 510 bao thuốc lá Jet; 50 bao thuốc lá Caraven; 480 thuốc lá Esse; 50 bao thuốc lá</w:t>
      </w:r>
      <w:r>
        <w:rPr>
          <w:spacing w:val="40"/>
          <w:sz w:val="28"/>
        </w:rPr>
        <w:t> </w:t>
      </w:r>
      <w:r>
        <w:rPr>
          <w:sz w:val="28"/>
        </w:rPr>
        <w:t>Rich Mond; 20 bao thuốc lá 555. Tổng số lượng mà D’ cấp giấu là 1.750 bao thuốc lá điếu các loại, gồm: 390 bao thuốc lá Hero; 760 bao thuốc lá Jet; 50 bao thuốc lá Caraven; 480 bao thuốc lá Esse; 50 bao thuốc lá</w:t>
      </w:r>
      <w:r>
        <w:rPr>
          <w:spacing w:val="40"/>
          <w:sz w:val="28"/>
        </w:rPr>
        <w:t> </w:t>
      </w:r>
      <w:r>
        <w:rPr>
          <w:sz w:val="28"/>
        </w:rPr>
        <w:t>Rich Mond; 20 bao thuốc lá 555, theo Công văn số 923/SCT-TM ngày 01/7/2022 của Sở công thương tỉnh Bình Phước xác định: Toàn bộ số thuốc lá nêu trên không đủ điều kiện nhập khẩu và lưu thông tại thị trường Việt Nam”. Đủ yếu tố cấu thành tội “Buôn bán hàng cấm” theo quy định tại điểm b khoản 1 Điều 190 Bộ luật hình sự.</w:t>
      </w:r>
    </w:p>
    <w:p>
      <w:pPr>
        <w:pStyle w:val="BodyText"/>
        <w:ind w:right="106"/>
      </w:pPr>
      <w:r>
        <w:rPr/>
        <w:t>Như vậy, Viện kiểm sát nhân dân thị xã B truy tố bị Nguyễn Phạm TD về tội: “Buôn bán hàng cấm” theo quy định tại điểm b khoản 1 Điều 190 Bộ luật hình sự là có căn cứ.</w:t>
      </w:r>
    </w:p>
    <w:p>
      <w:pPr>
        <w:pStyle w:val="ListParagraph"/>
        <w:numPr>
          <w:ilvl w:val="0"/>
          <w:numId w:val="2"/>
        </w:numPr>
        <w:tabs>
          <w:tab w:pos="1349" w:val="left" w:leader="none"/>
        </w:tabs>
        <w:spacing w:line="240" w:lineRule="auto" w:before="61" w:after="0"/>
        <w:ind w:left="158" w:right="107" w:firstLine="789"/>
        <w:jc w:val="both"/>
        <w:rPr>
          <w:sz w:val="28"/>
        </w:rPr>
      </w:pPr>
      <w:r>
        <w:rPr>
          <w:sz w:val="28"/>
        </w:rPr>
        <w:t>Về tính chất mức độ phạm</w:t>
      </w:r>
      <w:r>
        <w:rPr>
          <w:spacing w:val="-2"/>
          <w:sz w:val="28"/>
        </w:rPr>
        <w:t> </w:t>
      </w:r>
      <w:r>
        <w:rPr>
          <w:sz w:val="28"/>
        </w:rPr>
        <w:t>tội: Bị cáo Nguyễn Phạm</w:t>
      </w:r>
      <w:r>
        <w:rPr>
          <w:spacing w:val="-2"/>
          <w:sz w:val="28"/>
        </w:rPr>
        <w:t> </w:t>
      </w:r>
      <w:r>
        <w:rPr>
          <w:sz w:val="28"/>
        </w:rPr>
        <w:t>TD là người không có công việc ổn định và từng bị xử phạt vi phạm hành chính theo Quyết định số 1665/QĐ-UBND ngày 18/6/2021 số tiền 20.000.000 đồng nhưng bị cáo không</w:t>
      </w:r>
      <w:r>
        <w:rPr>
          <w:spacing w:val="40"/>
          <w:sz w:val="28"/>
        </w:rPr>
        <w:t> </w:t>
      </w:r>
      <w:r>
        <w:rPr>
          <w:sz w:val="28"/>
        </w:rPr>
        <w:t>xem đây là bài học, sửa đổi mà còn tiếp tục vi phạm pháp luật. Bị cáo là người đủ tuổi chịu trách nhiệm hình sự, thực hiện với lỗi cố ý trực tiếp, xâm phạm đến trật</w:t>
      </w:r>
      <w:r>
        <w:rPr>
          <w:spacing w:val="80"/>
          <w:sz w:val="28"/>
        </w:rPr>
        <w:t> </w:t>
      </w:r>
      <w:r>
        <w:rPr>
          <w:sz w:val="28"/>
        </w:rPr>
        <w:t>tự quản lý kinh tế của Nhà nước, ảnh hưởng đến tình hình an ninh trật tự tại địa P’, nên cần có hình phạt phù hợp với hành vi phạm tội.</w:t>
      </w:r>
    </w:p>
    <w:p>
      <w:pPr>
        <w:pStyle w:val="ListParagraph"/>
        <w:numPr>
          <w:ilvl w:val="0"/>
          <w:numId w:val="2"/>
        </w:numPr>
        <w:tabs>
          <w:tab w:pos="1346" w:val="left" w:leader="none"/>
        </w:tabs>
        <w:spacing w:line="322" w:lineRule="exact" w:before="0" w:after="0"/>
        <w:ind w:left="1345" w:right="0" w:hanging="398"/>
        <w:jc w:val="both"/>
        <w:rPr>
          <w:sz w:val="28"/>
        </w:rPr>
      </w:pPr>
      <w:r>
        <w:rPr>
          <w:sz w:val="28"/>
        </w:rPr>
        <w:t>Về</w:t>
      </w:r>
      <w:r>
        <w:rPr>
          <w:spacing w:val="-3"/>
          <w:sz w:val="28"/>
        </w:rPr>
        <w:t> </w:t>
      </w:r>
      <w:r>
        <w:rPr>
          <w:sz w:val="28"/>
        </w:rPr>
        <w:t>nhân</w:t>
      </w:r>
      <w:r>
        <w:rPr>
          <w:spacing w:val="-1"/>
          <w:sz w:val="28"/>
        </w:rPr>
        <w:t> </w:t>
      </w:r>
      <w:r>
        <w:rPr>
          <w:sz w:val="28"/>
        </w:rPr>
        <w:t>thân,</w:t>
      </w:r>
      <w:r>
        <w:rPr>
          <w:spacing w:val="-2"/>
          <w:sz w:val="28"/>
        </w:rPr>
        <w:t> </w:t>
      </w:r>
      <w:r>
        <w:rPr>
          <w:sz w:val="28"/>
        </w:rPr>
        <w:t>tình</w:t>
      </w:r>
      <w:r>
        <w:rPr>
          <w:spacing w:val="-1"/>
          <w:sz w:val="28"/>
        </w:rPr>
        <w:t> </w:t>
      </w:r>
      <w:r>
        <w:rPr>
          <w:sz w:val="28"/>
        </w:rPr>
        <w:t>tiết</w:t>
      </w:r>
      <w:r>
        <w:rPr>
          <w:spacing w:val="-3"/>
          <w:sz w:val="28"/>
        </w:rPr>
        <w:t> </w:t>
      </w:r>
      <w:r>
        <w:rPr>
          <w:sz w:val="28"/>
        </w:rPr>
        <w:t>tăng</w:t>
      </w:r>
      <w:r>
        <w:rPr>
          <w:spacing w:val="-5"/>
          <w:sz w:val="28"/>
        </w:rPr>
        <w:t> </w:t>
      </w:r>
      <w:r>
        <w:rPr>
          <w:sz w:val="28"/>
        </w:rPr>
        <w:t>nặng,</w:t>
      </w:r>
      <w:r>
        <w:rPr>
          <w:spacing w:val="-5"/>
          <w:sz w:val="28"/>
        </w:rPr>
        <w:t> </w:t>
      </w:r>
      <w:r>
        <w:rPr>
          <w:sz w:val="28"/>
        </w:rPr>
        <w:t>giảm</w:t>
      </w:r>
      <w:r>
        <w:rPr>
          <w:spacing w:val="-5"/>
          <w:sz w:val="28"/>
        </w:rPr>
        <w:t> </w:t>
      </w:r>
      <w:r>
        <w:rPr>
          <w:sz w:val="28"/>
        </w:rPr>
        <w:t>nhẹ</w:t>
      </w:r>
      <w:r>
        <w:rPr>
          <w:spacing w:val="-4"/>
          <w:sz w:val="28"/>
        </w:rPr>
        <w:t> </w:t>
      </w:r>
      <w:r>
        <w:rPr>
          <w:sz w:val="28"/>
        </w:rPr>
        <w:t>trách</w:t>
      </w:r>
      <w:r>
        <w:rPr>
          <w:spacing w:val="-5"/>
          <w:sz w:val="28"/>
        </w:rPr>
        <w:t> </w:t>
      </w:r>
      <w:r>
        <w:rPr>
          <w:sz w:val="28"/>
        </w:rPr>
        <w:t>nhiệm</w:t>
      </w:r>
      <w:r>
        <w:rPr>
          <w:spacing w:val="-6"/>
          <w:sz w:val="28"/>
        </w:rPr>
        <w:t> </w:t>
      </w:r>
      <w:r>
        <w:rPr>
          <w:sz w:val="28"/>
        </w:rPr>
        <w:t>hình</w:t>
      </w:r>
      <w:r>
        <w:rPr>
          <w:spacing w:val="-2"/>
          <w:sz w:val="28"/>
        </w:rPr>
        <w:t> </w:t>
      </w:r>
      <w:r>
        <w:rPr>
          <w:spacing w:val="-5"/>
          <w:sz w:val="28"/>
        </w:rPr>
        <w:t>sự:</w:t>
      </w:r>
    </w:p>
    <w:p>
      <w:pPr>
        <w:pStyle w:val="BodyText"/>
        <w:ind w:right="108"/>
      </w:pPr>
      <w:r>
        <w:rPr/>
        <w:t>Trong quá trình điều tra, truy tố và tại phiên tòa hôm nay: Bị cáo Nguyễn Phạm TD “thành khẩn khai báo, ăn năn hối cải”, được hưởng tình tiết giảm nhẹ trách nhiệm</w:t>
      </w:r>
      <w:r>
        <w:rPr>
          <w:spacing w:val="-5"/>
        </w:rPr>
        <w:t> </w:t>
      </w:r>
      <w:r>
        <w:rPr/>
        <w:t>hình sự</w:t>
      </w:r>
      <w:r>
        <w:rPr>
          <w:spacing w:val="-3"/>
        </w:rPr>
        <w:t> </w:t>
      </w:r>
      <w:r>
        <w:rPr/>
        <w:t>quy</w:t>
      </w:r>
      <w:r>
        <w:rPr>
          <w:spacing w:val="-4"/>
        </w:rPr>
        <w:t> </w:t>
      </w:r>
      <w:r>
        <w:rPr/>
        <w:t>định</w:t>
      </w:r>
      <w:r>
        <w:rPr>
          <w:spacing w:val="-1"/>
        </w:rPr>
        <w:t> </w:t>
      </w:r>
      <w:r>
        <w:rPr/>
        <w:t>tại</w:t>
      </w:r>
      <w:r>
        <w:rPr>
          <w:spacing w:val="-1"/>
        </w:rPr>
        <w:t> </w:t>
      </w:r>
      <w:r>
        <w:rPr/>
        <w:t>điểm</w:t>
      </w:r>
      <w:r>
        <w:rPr>
          <w:spacing w:val="-5"/>
        </w:rPr>
        <w:t> </w:t>
      </w:r>
      <w:r>
        <w:rPr/>
        <w:t>s khoản 1 Điều</w:t>
      </w:r>
      <w:r>
        <w:rPr>
          <w:spacing w:val="-2"/>
        </w:rPr>
        <w:t> </w:t>
      </w:r>
      <w:r>
        <w:rPr/>
        <w:t>51 Bộ</w:t>
      </w:r>
      <w:r>
        <w:rPr>
          <w:spacing w:val="-3"/>
        </w:rPr>
        <w:t> </w:t>
      </w:r>
      <w:r>
        <w:rPr/>
        <w:t>luật hình sự.</w:t>
      </w:r>
      <w:r>
        <w:rPr>
          <w:spacing w:val="-1"/>
        </w:rPr>
        <w:t> </w:t>
      </w:r>
      <w:r>
        <w:rPr/>
        <w:t>Ngoài ra, xét</w:t>
      </w:r>
      <w:r>
        <w:rPr>
          <w:spacing w:val="-4"/>
        </w:rPr>
        <w:t> </w:t>
      </w:r>
      <w:r>
        <w:rPr/>
        <w:t>hoàn</w:t>
      </w:r>
      <w:r>
        <w:rPr>
          <w:spacing w:val="-1"/>
        </w:rPr>
        <w:t> </w:t>
      </w:r>
      <w:r>
        <w:rPr/>
        <w:t>cảnh</w:t>
      </w:r>
      <w:r>
        <w:rPr>
          <w:spacing w:val="-1"/>
        </w:rPr>
        <w:t> </w:t>
      </w:r>
      <w:r>
        <w:rPr/>
        <w:t>của</w:t>
      </w:r>
      <w:r>
        <w:rPr>
          <w:spacing w:val="-2"/>
        </w:rPr>
        <w:t> </w:t>
      </w:r>
      <w:r>
        <w:rPr/>
        <w:t>bị</w:t>
      </w:r>
      <w:r>
        <w:rPr>
          <w:spacing w:val="-1"/>
        </w:rPr>
        <w:t> </w:t>
      </w:r>
      <w:r>
        <w:rPr/>
        <w:t>cáo D’</w:t>
      </w:r>
      <w:r>
        <w:rPr>
          <w:spacing w:val="-5"/>
        </w:rPr>
        <w:t> </w:t>
      </w:r>
      <w:r>
        <w:rPr/>
        <w:t>là</w:t>
      </w:r>
      <w:r>
        <w:rPr>
          <w:spacing w:val="-2"/>
        </w:rPr>
        <w:t> </w:t>
      </w:r>
      <w:r>
        <w:rPr/>
        <w:t>lao</w:t>
      </w:r>
      <w:r>
        <w:rPr>
          <w:spacing w:val="-4"/>
        </w:rPr>
        <w:t> </w:t>
      </w:r>
      <w:r>
        <w:rPr/>
        <w:t>động</w:t>
      </w:r>
      <w:r>
        <w:rPr>
          <w:spacing w:val="-1"/>
        </w:rPr>
        <w:t> </w:t>
      </w:r>
      <w:r>
        <w:rPr/>
        <w:t>trong</w:t>
      </w:r>
      <w:r>
        <w:rPr>
          <w:spacing w:val="-5"/>
        </w:rPr>
        <w:t> </w:t>
      </w:r>
      <w:r>
        <w:rPr/>
        <w:t>gia</w:t>
      </w:r>
      <w:r>
        <w:rPr>
          <w:spacing w:val="-2"/>
        </w:rPr>
        <w:t> </w:t>
      </w:r>
      <w:r>
        <w:rPr/>
        <w:t>đình</w:t>
      </w:r>
      <w:r>
        <w:rPr>
          <w:spacing w:val="-1"/>
        </w:rPr>
        <w:t> </w:t>
      </w:r>
      <w:r>
        <w:rPr/>
        <w:t>đang</w:t>
      </w:r>
      <w:r>
        <w:rPr>
          <w:spacing w:val="-1"/>
        </w:rPr>
        <w:t> </w:t>
      </w:r>
      <w:r>
        <w:rPr/>
        <w:t>nuôi</w:t>
      </w:r>
      <w:r>
        <w:rPr>
          <w:spacing w:val="-3"/>
        </w:rPr>
        <w:t> </w:t>
      </w:r>
      <w:r>
        <w:rPr/>
        <w:t>dưỡng</w:t>
      </w:r>
      <w:r>
        <w:rPr>
          <w:spacing w:val="-1"/>
        </w:rPr>
        <w:t> </w:t>
      </w:r>
      <w:r>
        <w:rPr/>
        <w:t>con</w:t>
      </w:r>
      <w:r>
        <w:rPr>
          <w:spacing w:val="-1"/>
        </w:rPr>
        <w:t> </w:t>
      </w:r>
      <w:r>
        <w:rPr/>
        <w:t>nhỏ</w:t>
      </w:r>
      <w:r>
        <w:rPr>
          <w:spacing w:val="-1"/>
        </w:rPr>
        <w:t> </w:t>
      </w:r>
      <w:r>
        <w:rPr/>
        <w:t>và đang bị bệnh U lao thùy trên phổi phải nên cho D’ được hưởng tình tiết giảm nhẹ theo khoản 2 Điều 51 Bộ luật Hình sự.</w:t>
      </w:r>
    </w:p>
    <w:p>
      <w:pPr>
        <w:pStyle w:val="BodyText"/>
        <w:spacing w:before="1"/>
        <w:ind w:right="108"/>
      </w:pPr>
      <w:r>
        <w:rPr/>
        <w:t>Do đó, Kiểm sát viên đề nghị hình phạt cho bị cáo Nguyễn Phạm TD là phù hợp, được Hội đồng xét xử chấp nhận.</w:t>
      </w:r>
    </w:p>
    <w:p>
      <w:pPr>
        <w:pStyle w:val="ListParagraph"/>
        <w:numPr>
          <w:ilvl w:val="0"/>
          <w:numId w:val="2"/>
        </w:numPr>
        <w:tabs>
          <w:tab w:pos="1276" w:val="left" w:leader="none"/>
        </w:tabs>
        <w:spacing w:line="321" w:lineRule="exact" w:before="0" w:after="0"/>
        <w:ind w:left="1275" w:right="0" w:hanging="398"/>
        <w:jc w:val="both"/>
        <w:rPr>
          <w:sz w:val="28"/>
        </w:rPr>
      </w:pPr>
      <w:r>
        <w:rPr>
          <w:sz w:val="28"/>
        </w:rPr>
        <w:t>Về</w:t>
      </w:r>
      <w:r>
        <w:rPr>
          <w:spacing w:val="-6"/>
          <w:sz w:val="28"/>
        </w:rPr>
        <w:t> </w:t>
      </w:r>
      <w:r>
        <w:rPr>
          <w:sz w:val="28"/>
        </w:rPr>
        <w:t>vật</w:t>
      </w:r>
      <w:r>
        <w:rPr>
          <w:spacing w:val="-1"/>
          <w:sz w:val="28"/>
        </w:rPr>
        <w:t> </w:t>
      </w:r>
      <w:r>
        <w:rPr>
          <w:sz w:val="28"/>
        </w:rPr>
        <w:t>chứng</w:t>
      </w:r>
      <w:r>
        <w:rPr>
          <w:spacing w:val="-1"/>
          <w:sz w:val="28"/>
        </w:rPr>
        <w:t> </w:t>
      </w:r>
      <w:r>
        <w:rPr>
          <w:sz w:val="28"/>
        </w:rPr>
        <w:t>đối</w:t>
      </w:r>
      <w:r>
        <w:rPr>
          <w:spacing w:val="-2"/>
          <w:sz w:val="28"/>
        </w:rPr>
        <w:t> </w:t>
      </w:r>
      <w:r>
        <w:rPr>
          <w:sz w:val="28"/>
        </w:rPr>
        <w:t>với</w:t>
      </w:r>
      <w:r>
        <w:rPr>
          <w:spacing w:val="-1"/>
          <w:sz w:val="28"/>
        </w:rPr>
        <w:t> </w:t>
      </w:r>
      <w:r>
        <w:rPr>
          <w:sz w:val="28"/>
        </w:rPr>
        <w:t>vụ</w:t>
      </w:r>
      <w:r>
        <w:rPr>
          <w:spacing w:val="-2"/>
          <w:sz w:val="28"/>
        </w:rPr>
        <w:t> </w:t>
      </w:r>
      <w:r>
        <w:rPr>
          <w:spacing w:val="-5"/>
          <w:sz w:val="28"/>
        </w:rPr>
        <w:t>án:</w:t>
      </w:r>
    </w:p>
    <w:p>
      <w:pPr>
        <w:spacing w:after="0" w:line="321" w:lineRule="exact"/>
        <w:jc w:val="both"/>
        <w:rPr>
          <w:sz w:val="28"/>
        </w:rPr>
        <w:sectPr>
          <w:pgSz w:w="11910" w:h="16840"/>
          <w:pgMar w:header="0" w:footer="1157" w:top="1320" w:bottom="1340" w:left="1260" w:right="1020"/>
        </w:sectPr>
      </w:pPr>
    </w:p>
    <w:p>
      <w:pPr>
        <w:pStyle w:val="BodyText"/>
        <w:spacing w:before="73"/>
        <w:ind w:right="107"/>
      </w:pPr>
      <w:r>
        <w:rPr/>
        <w:t>Đối với 1.750 (Một nghìn bảy trăm năm mươi) bao thuốc lá nhập lậu, bao gồm: 390 (Ba trăm chín mươi) bao thuốc lá Hero; 760 (Bảy trăm sáu mươi) bao thuốc lá Jet; 50 (Năm mươi) bao thuốc lá caraven; 480 (Bốn trăm tám mươi) bao thuốc lá esse; 50 (Năm mươi) bao thuốc Rich Mond; 20 (Hai mươi) bao thuốc lá 555 là vật cấm lưu hành, tịch thu tiêu hủy.</w:t>
      </w:r>
    </w:p>
    <w:p>
      <w:pPr>
        <w:pStyle w:val="BodyText"/>
        <w:spacing w:before="1"/>
        <w:ind w:right="110"/>
      </w:pPr>
      <w:r>
        <w:rPr/>
        <w:t>Đối với 01 thùng giấy chữ Nano, 01 thùng giấy có chữ Cái Lân, 01 thùng giấy có chữ Happi koki; 01 thùng giấy có chữ Blend NO.555; 01 thùng nhựa màu trắng có chữ FAMILY; 01 bao tải màu vàng có chữ Đại Phú; 01 sọt nhựa màu</w:t>
      </w:r>
      <w:r>
        <w:rPr>
          <w:spacing w:val="40"/>
        </w:rPr>
        <w:t> </w:t>
      </w:r>
      <w:r>
        <w:rPr/>
        <w:t>xanh dùng để chứa thuốc lá, không còn giá trị sử dụng, tịch thu tiêu hủy.</w:t>
      </w:r>
    </w:p>
    <w:p>
      <w:pPr>
        <w:pStyle w:val="BodyText"/>
        <w:ind w:right="106"/>
      </w:pPr>
      <w:r>
        <w:rPr/>
        <w:t>Đối với 01 xe mô tô hiệu Honda Vision biển số 93C1-253.49 là tài sản của bà Nguyễn Thị H- mẹ ruột của bị cáo D’, bị cáo D’ mượn xe của bà H và tự ý sử dụng xe chở thuốc lá điếu nhập lậu, bà H không biết, trả lại cho bà Nguyễn Thị H</w:t>
      </w:r>
    </w:p>
    <w:p>
      <w:pPr>
        <w:pStyle w:val="BodyText"/>
        <w:ind w:right="105"/>
      </w:pPr>
      <w:r>
        <w:rPr/>
        <w:t>Đối với điện thoại hiệu Redmi bên trong gắn 02 sim số 0918.032183 và 0819.100039 là tài sản của D’ qua điều tra không liên quan đến hành vi phạm tội, trả lại cho bị cáo D’.</w:t>
      </w:r>
    </w:p>
    <w:p>
      <w:pPr>
        <w:pStyle w:val="ListParagraph"/>
        <w:numPr>
          <w:ilvl w:val="0"/>
          <w:numId w:val="2"/>
        </w:numPr>
        <w:tabs>
          <w:tab w:pos="1276" w:val="left" w:leader="none"/>
        </w:tabs>
        <w:spacing w:line="321" w:lineRule="exact" w:before="0" w:after="0"/>
        <w:ind w:left="1275" w:right="0" w:hanging="398"/>
        <w:jc w:val="both"/>
        <w:rPr>
          <w:sz w:val="28"/>
        </w:rPr>
      </w:pPr>
      <w:r>
        <w:rPr>
          <w:sz w:val="28"/>
        </w:rPr>
        <w:t>Đối</w:t>
      </w:r>
      <w:r>
        <w:rPr>
          <w:spacing w:val="-2"/>
          <w:sz w:val="28"/>
        </w:rPr>
        <w:t> </w:t>
      </w:r>
      <w:r>
        <w:rPr>
          <w:sz w:val="28"/>
        </w:rPr>
        <w:t>với</w:t>
      </w:r>
      <w:r>
        <w:rPr>
          <w:spacing w:val="-5"/>
          <w:sz w:val="28"/>
        </w:rPr>
        <w:t> </w:t>
      </w:r>
      <w:r>
        <w:rPr>
          <w:sz w:val="28"/>
        </w:rPr>
        <w:t>những</w:t>
      </w:r>
      <w:r>
        <w:rPr>
          <w:spacing w:val="-5"/>
          <w:sz w:val="28"/>
        </w:rPr>
        <w:t> </w:t>
      </w:r>
      <w:r>
        <w:rPr>
          <w:sz w:val="28"/>
        </w:rPr>
        <w:t>người</w:t>
      </w:r>
      <w:r>
        <w:rPr>
          <w:spacing w:val="-2"/>
          <w:sz w:val="28"/>
        </w:rPr>
        <w:t> </w:t>
      </w:r>
      <w:r>
        <w:rPr>
          <w:sz w:val="28"/>
        </w:rPr>
        <w:t>có</w:t>
      </w:r>
      <w:r>
        <w:rPr>
          <w:spacing w:val="-5"/>
          <w:sz w:val="28"/>
        </w:rPr>
        <w:t> </w:t>
      </w:r>
      <w:r>
        <w:rPr>
          <w:sz w:val="28"/>
        </w:rPr>
        <w:t>liên</w:t>
      </w:r>
      <w:r>
        <w:rPr>
          <w:spacing w:val="-4"/>
          <w:sz w:val="28"/>
        </w:rPr>
        <w:t> quan:</w:t>
      </w:r>
    </w:p>
    <w:p>
      <w:pPr>
        <w:pStyle w:val="BodyText"/>
        <w:ind w:right="108"/>
      </w:pPr>
      <w:r>
        <w:rPr/>
        <w:t>Đối với</w:t>
      </w:r>
      <w:r>
        <w:rPr>
          <w:spacing w:val="-1"/>
        </w:rPr>
        <w:t> </w:t>
      </w:r>
      <w:r>
        <w:rPr/>
        <w:t>người</w:t>
      </w:r>
      <w:r>
        <w:rPr>
          <w:spacing w:val="-1"/>
        </w:rPr>
        <w:t> </w:t>
      </w:r>
      <w:r>
        <w:rPr/>
        <w:t>phụ nữ</w:t>
      </w:r>
      <w:r>
        <w:rPr>
          <w:spacing w:val="-4"/>
        </w:rPr>
        <w:t> </w:t>
      </w:r>
      <w:r>
        <w:rPr/>
        <w:t>tên P’</w:t>
      </w:r>
      <w:r>
        <w:rPr>
          <w:spacing w:val="-3"/>
        </w:rPr>
        <w:t> </w:t>
      </w:r>
      <w:r>
        <w:rPr/>
        <w:t>bán thuốc</w:t>
      </w:r>
      <w:r>
        <w:rPr>
          <w:spacing w:val="-2"/>
        </w:rPr>
        <w:t> </w:t>
      </w:r>
      <w:r>
        <w:rPr/>
        <w:t>lá điếu cho bị cáo D’,</w:t>
      </w:r>
      <w:r>
        <w:rPr>
          <w:spacing w:val="-1"/>
        </w:rPr>
        <w:t> </w:t>
      </w:r>
      <w:r>
        <w:rPr/>
        <w:t>hiện không xác định được nhân thân, lai lịch, không có cơ sở để xử lý.</w:t>
      </w:r>
    </w:p>
    <w:p>
      <w:pPr>
        <w:pStyle w:val="BodyText"/>
        <w:spacing w:before="1"/>
        <w:ind w:right="120"/>
      </w:pPr>
      <w:r>
        <w:rPr/>
        <w:t>Đối với anh Nguyễn Văn Vương là con ruột ở cùng nhà với bị cáo Nguyễn Phạm TD nhưng không biết việc D’ mua, cất giấu thuốc lá điếu nên không xử lý</w:t>
      </w:r>
    </w:p>
    <w:p>
      <w:pPr>
        <w:pStyle w:val="ListParagraph"/>
        <w:numPr>
          <w:ilvl w:val="0"/>
          <w:numId w:val="2"/>
        </w:numPr>
        <w:tabs>
          <w:tab w:pos="1275" w:val="left" w:leader="none"/>
        </w:tabs>
        <w:spacing w:line="321" w:lineRule="exact" w:before="0" w:after="0"/>
        <w:ind w:left="1274" w:right="0" w:hanging="397"/>
        <w:jc w:val="both"/>
        <w:rPr>
          <w:sz w:val="28"/>
        </w:rPr>
      </w:pPr>
      <w:r>
        <w:rPr>
          <w:sz w:val="28"/>
        </w:rPr>
        <w:t>Về</w:t>
      </w:r>
      <w:r>
        <w:rPr>
          <w:spacing w:val="-2"/>
          <w:sz w:val="28"/>
        </w:rPr>
        <w:t> </w:t>
      </w:r>
      <w:r>
        <w:rPr>
          <w:sz w:val="28"/>
        </w:rPr>
        <w:t>án</w:t>
      </w:r>
      <w:r>
        <w:rPr>
          <w:spacing w:val="-2"/>
          <w:sz w:val="28"/>
        </w:rPr>
        <w:t> </w:t>
      </w:r>
      <w:r>
        <w:rPr>
          <w:sz w:val="28"/>
        </w:rPr>
        <w:t>phí:</w:t>
      </w:r>
      <w:r>
        <w:rPr>
          <w:spacing w:val="-1"/>
          <w:sz w:val="28"/>
        </w:rPr>
        <w:t> </w:t>
      </w:r>
      <w:r>
        <w:rPr>
          <w:sz w:val="28"/>
        </w:rPr>
        <w:t>Bị</w:t>
      </w:r>
      <w:r>
        <w:rPr>
          <w:spacing w:val="-2"/>
          <w:sz w:val="28"/>
        </w:rPr>
        <w:t> </w:t>
      </w:r>
      <w:r>
        <w:rPr>
          <w:sz w:val="28"/>
        </w:rPr>
        <w:t>cáo</w:t>
      </w:r>
      <w:r>
        <w:rPr>
          <w:spacing w:val="-4"/>
          <w:sz w:val="28"/>
        </w:rPr>
        <w:t> </w:t>
      </w:r>
      <w:r>
        <w:rPr>
          <w:sz w:val="28"/>
        </w:rPr>
        <w:t>phải</w:t>
      </w:r>
      <w:r>
        <w:rPr>
          <w:spacing w:val="-1"/>
          <w:sz w:val="28"/>
        </w:rPr>
        <w:t> </w:t>
      </w:r>
      <w:r>
        <w:rPr>
          <w:sz w:val="28"/>
        </w:rPr>
        <w:t>chịu</w:t>
      </w:r>
      <w:r>
        <w:rPr>
          <w:spacing w:val="-1"/>
          <w:sz w:val="28"/>
        </w:rPr>
        <w:t> </w:t>
      </w:r>
      <w:r>
        <w:rPr>
          <w:sz w:val="28"/>
        </w:rPr>
        <w:t>án</w:t>
      </w:r>
      <w:r>
        <w:rPr>
          <w:spacing w:val="-1"/>
          <w:sz w:val="28"/>
        </w:rPr>
        <w:t> </w:t>
      </w:r>
      <w:r>
        <w:rPr>
          <w:sz w:val="28"/>
        </w:rPr>
        <w:t>phí</w:t>
      </w:r>
      <w:r>
        <w:rPr>
          <w:spacing w:val="-1"/>
          <w:sz w:val="28"/>
        </w:rPr>
        <w:t> </w:t>
      </w:r>
      <w:r>
        <w:rPr>
          <w:sz w:val="28"/>
        </w:rPr>
        <w:t>hình</w:t>
      </w:r>
      <w:r>
        <w:rPr>
          <w:spacing w:val="-4"/>
          <w:sz w:val="28"/>
        </w:rPr>
        <w:t> </w:t>
      </w:r>
      <w:r>
        <w:rPr>
          <w:sz w:val="28"/>
        </w:rPr>
        <w:t>sự</w:t>
      </w:r>
      <w:r>
        <w:rPr>
          <w:spacing w:val="-4"/>
          <w:sz w:val="28"/>
        </w:rPr>
        <w:t> </w:t>
      </w:r>
      <w:r>
        <w:rPr>
          <w:sz w:val="28"/>
        </w:rPr>
        <w:t>sơ</w:t>
      </w:r>
      <w:r>
        <w:rPr>
          <w:spacing w:val="-2"/>
          <w:sz w:val="28"/>
        </w:rPr>
        <w:t> </w:t>
      </w:r>
      <w:r>
        <w:rPr>
          <w:sz w:val="28"/>
        </w:rPr>
        <w:t>thẩm</w:t>
      </w:r>
      <w:r>
        <w:rPr>
          <w:spacing w:val="-7"/>
          <w:sz w:val="28"/>
        </w:rPr>
        <w:t> </w:t>
      </w:r>
      <w:r>
        <w:rPr>
          <w:sz w:val="28"/>
        </w:rPr>
        <w:t>theo</w:t>
      </w:r>
      <w:r>
        <w:rPr>
          <w:spacing w:val="-1"/>
          <w:sz w:val="28"/>
        </w:rPr>
        <w:t> </w:t>
      </w:r>
      <w:r>
        <w:rPr>
          <w:sz w:val="28"/>
        </w:rPr>
        <w:t>quy</w:t>
      </w:r>
      <w:r>
        <w:rPr>
          <w:spacing w:val="-4"/>
          <w:sz w:val="28"/>
        </w:rPr>
        <w:t> </w:t>
      </w:r>
      <w:r>
        <w:rPr>
          <w:spacing w:val="-2"/>
          <w:sz w:val="28"/>
        </w:rPr>
        <w:t>định.</w:t>
      </w:r>
    </w:p>
    <w:p>
      <w:pPr>
        <w:spacing w:before="0"/>
        <w:ind w:left="878"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BodyText"/>
        <w:spacing w:before="6"/>
        <w:ind w:left="0" w:firstLine="0"/>
        <w:jc w:val="left"/>
        <w:rPr>
          <w:i/>
          <w:sz w:val="13"/>
        </w:rPr>
      </w:pPr>
    </w:p>
    <w:p>
      <w:pPr>
        <w:spacing w:line="319" w:lineRule="exact" w:before="89"/>
        <w:ind w:left="735" w:right="688" w:firstLine="0"/>
        <w:jc w:val="center"/>
        <w:rPr>
          <w:b/>
          <w:sz w:val="28"/>
        </w:rPr>
      </w:pPr>
      <w:r>
        <w:rPr>
          <w:b/>
          <w:sz w:val="28"/>
        </w:rPr>
        <w:t>QUYẾT</w:t>
      </w:r>
      <w:r>
        <w:rPr>
          <w:b/>
          <w:spacing w:val="-5"/>
          <w:sz w:val="28"/>
        </w:rPr>
        <w:t> </w:t>
      </w:r>
      <w:r>
        <w:rPr>
          <w:b/>
          <w:spacing w:val="-2"/>
          <w:sz w:val="28"/>
        </w:rPr>
        <w:t>ĐỊNH:</w:t>
      </w:r>
    </w:p>
    <w:p>
      <w:pPr>
        <w:pStyle w:val="ListParagraph"/>
        <w:numPr>
          <w:ilvl w:val="0"/>
          <w:numId w:val="3"/>
        </w:numPr>
        <w:tabs>
          <w:tab w:pos="1160" w:val="left" w:leader="none"/>
        </w:tabs>
        <w:spacing w:line="319" w:lineRule="exact" w:before="0" w:after="0"/>
        <w:ind w:left="1159" w:right="0" w:hanging="282"/>
        <w:jc w:val="left"/>
        <w:rPr>
          <w:sz w:val="28"/>
        </w:rPr>
      </w:pPr>
      <w:r>
        <w:rPr>
          <w:sz w:val="28"/>
        </w:rPr>
        <w:t>Tội</w:t>
      </w:r>
      <w:r>
        <w:rPr>
          <w:spacing w:val="-7"/>
          <w:sz w:val="28"/>
        </w:rPr>
        <w:t> </w:t>
      </w:r>
      <w:r>
        <w:rPr>
          <w:sz w:val="28"/>
        </w:rPr>
        <w:t>danh</w:t>
      </w:r>
      <w:r>
        <w:rPr>
          <w:spacing w:val="-4"/>
          <w:sz w:val="28"/>
        </w:rPr>
        <w:t> </w:t>
      </w:r>
      <w:r>
        <w:rPr>
          <w:sz w:val="28"/>
        </w:rPr>
        <w:t>và</w:t>
      </w:r>
      <w:r>
        <w:rPr>
          <w:spacing w:val="-5"/>
          <w:sz w:val="28"/>
        </w:rPr>
        <w:t> </w:t>
      </w:r>
      <w:r>
        <w:rPr>
          <w:sz w:val="28"/>
        </w:rPr>
        <w:t>hình</w:t>
      </w:r>
      <w:r>
        <w:rPr>
          <w:spacing w:val="-4"/>
          <w:sz w:val="28"/>
        </w:rPr>
        <w:t> phạt:</w:t>
      </w:r>
    </w:p>
    <w:p>
      <w:pPr>
        <w:spacing w:line="322" w:lineRule="exact" w:before="2"/>
        <w:ind w:left="878" w:right="0" w:firstLine="0"/>
        <w:jc w:val="left"/>
        <w:rPr>
          <w:sz w:val="28"/>
        </w:rPr>
      </w:pPr>
      <w:r>
        <w:rPr>
          <w:sz w:val="28"/>
        </w:rPr>
        <w:t>Tuyên</w:t>
      </w:r>
      <w:r>
        <w:rPr>
          <w:spacing w:val="-2"/>
          <w:sz w:val="28"/>
        </w:rPr>
        <w:t> </w:t>
      </w:r>
      <w:r>
        <w:rPr>
          <w:sz w:val="28"/>
        </w:rPr>
        <w:t>bố</w:t>
      </w:r>
      <w:r>
        <w:rPr>
          <w:spacing w:val="-4"/>
          <w:sz w:val="28"/>
        </w:rPr>
        <w:t> </w:t>
      </w:r>
      <w:r>
        <w:rPr>
          <w:sz w:val="28"/>
        </w:rPr>
        <w:t>bị</w:t>
      </w:r>
      <w:r>
        <w:rPr>
          <w:spacing w:val="-3"/>
          <w:sz w:val="28"/>
        </w:rPr>
        <w:t> </w:t>
      </w:r>
      <w:r>
        <w:rPr>
          <w:sz w:val="28"/>
        </w:rPr>
        <w:t>cáo</w:t>
      </w:r>
      <w:r>
        <w:rPr>
          <w:spacing w:val="-2"/>
          <w:sz w:val="28"/>
        </w:rPr>
        <w:t> </w:t>
      </w:r>
      <w:r>
        <w:rPr>
          <w:sz w:val="28"/>
        </w:rPr>
        <w:t>Nguyễn</w:t>
      </w:r>
      <w:r>
        <w:rPr>
          <w:spacing w:val="-1"/>
          <w:sz w:val="28"/>
        </w:rPr>
        <w:t> </w:t>
      </w:r>
      <w:r>
        <w:rPr>
          <w:sz w:val="28"/>
        </w:rPr>
        <w:t>Phạm</w:t>
      </w:r>
      <w:r>
        <w:rPr>
          <w:spacing w:val="-5"/>
          <w:sz w:val="28"/>
        </w:rPr>
        <w:t> </w:t>
      </w:r>
      <w:r>
        <w:rPr>
          <w:sz w:val="28"/>
        </w:rPr>
        <w:t>TD</w:t>
      </w:r>
      <w:r>
        <w:rPr>
          <w:spacing w:val="-5"/>
          <w:sz w:val="28"/>
        </w:rPr>
        <w:t> </w:t>
      </w:r>
      <w:r>
        <w:rPr>
          <w:sz w:val="28"/>
        </w:rPr>
        <w:t>phạm</w:t>
      </w:r>
      <w:r>
        <w:rPr>
          <w:spacing w:val="-5"/>
          <w:sz w:val="28"/>
        </w:rPr>
        <w:t> </w:t>
      </w:r>
      <w:r>
        <w:rPr>
          <w:sz w:val="28"/>
        </w:rPr>
        <w:t>tội</w:t>
      </w:r>
      <w:r>
        <w:rPr>
          <w:spacing w:val="-2"/>
          <w:sz w:val="28"/>
        </w:rPr>
        <w:t> </w:t>
      </w:r>
      <w:r>
        <w:rPr>
          <w:sz w:val="28"/>
        </w:rPr>
        <w:t>“</w:t>
      </w:r>
      <w:r>
        <w:rPr>
          <w:i/>
          <w:sz w:val="28"/>
        </w:rPr>
        <w:t>Buôn</w:t>
      </w:r>
      <w:r>
        <w:rPr>
          <w:i/>
          <w:spacing w:val="-1"/>
          <w:sz w:val="28"/>
        </w:rPr>
        <w:t> </w:t>
      </w:r>
      <w:r>
        <w:rPr>
          <w:i/>
          <w:sz w:val="28"/>
        </w:rPr>
        <w:t>bán</w:t>
      </w:r>
      <w:r>
        <w:rPr>
          <w:i/>
          <w:spacing w:val="-2"/>
          <w:sz w:val="28"/>
        </w:rPr>
        <w:t> </w:t>
      </w:r>
      <w:r>
        <w:rPr>
          <w:i/>
          <w:sz w:val="28"/>
        </w:rPr>
        <w:t>hàng</w:t>
      </w:r>
      <w:r>
        <w:rPr>
          <w:i/>
          <w:spacing w:val="-1"/>
          <w:sz w:val="28"/>
        </w:rPr>
        <w:t> </w:t>
      </w:r>
      <w:r>
        <w:rPr>
          <w:i/>
          <w:spacing w:val="-2"/>
          <w:sz w:val="28"/>
        </w:rPr>
        <w:t>cấm</w:t>
      </w:r>
      <w:r>
        <w:rPr>
          <w:spacing w:val="-2"/>
          <w:sz w:val="28"/>
        </w:rPr>
        <w:t>”.</w:t>
      </w:r>
    </w:p>
    <w:p>
      <w:pPr>
        <w:pStyle w:val="BodyText"/>
        <w:jc w:val="left"/>
      </w:pPr>
      <w:r>
        <w:rPr/>
        <w:t>Căn cứ điểm b khoản 1 Điều 190; Điều 35; Điều 50; điểm s khoản 1, 2 Điều 51 Bộ luật hình sự</w:t>
      </w:r>
    </w:p>
    <w:p>
      <w:pPr>
        <w:pStyle w:val="BodyText"/>
        <w:spacing w:line="321" w:lineRule="exact"/>
        <w:ind w:left="878" w:firstLine="0"/>
        <w:jc w:val="left"/>
      </w:pPr>
      <w:r>
        <w:rPr/>
        <w:t>Xử</w:t>
      </w:r>
      <w:r>
        <w:rPr>
          <w:spacing w:val="-5"/>
        </w:rPr>
        <w:t> </w:t>
      </w:r>
      <w:r>
        <w:rPr/>
        <w:t>phạt</w:t>
      </w:r>
      <w:r>
        <w:rPr>
          <w:spacing w:val="63"/>
        </w:rPr>
        <w:t> </w:t>
      </w:r>
      <w:r>
        <w:rPr/>
        <w:t>Nguyễn</w:t>
      </w:r>
      <w:r>
        <w:rPr>
          <w:spacing w:val="-3"/>
        </w:rPr>
        <w:t> </w:t>
      </w:r>
      <w:r>
        <w:rPr/>
        <w:t>Phạm</w:t>
      </w:r>
      <w:r>
        <w:rPr>
          <w:spacing w:val="-6"/>
        </w:rPr>
        <w:t> </w:t>
      </w:r>
      <w:r>
        <w:rPr/>
        <w:t>TD</w:t>
      </w:r>
      <w:r>
        <w:rPr>
          <w:spacing w:val="-4"/>
        </w:rPr>
        <w:t> </w:t>
      </w:r>
      <w:r>
        <w:rPr/>
        <w:t>100.000.000đ</w:t>
      </w:r>
      <w:r>
        <w:rPr>
          <w:spacing w:val="-3"/>
        </w:rPr>
        <w:t> </w:t>
      </w:r>
      <w:r>
        <w:rPr/>
        <w:t>(Một</w:t>
      </w:r>
      <w:r>
        <w:rPr>
          <w:spacing w:val="-3"/>
        </w:rPr>
        <w:t> </w:t>
      </w:r>
      <w:r>
        <w:rPr/>
        <w:t>trăm</w:t>
      </w:r>
      <w:r>
        <w:rPr>
          <w:spacing w:val="-8"/>
        </w:rPr>
        <w:t> </w:t>
      </w:r>
      <w:r>
        <w:rPr/>
        <w:t>triệu</w:t>
      </w:r>
      <w:r>
        <w:rPr>
          <w:spacing w:val="-2"/>
        </w:rPr>
        <w:t> đồng)</w:t>
      </w:r>
    </w:p>
    <w:p>
      <w:pPr>
        <w:pStyle w:val="ListParagraph"/>
        <w:numPr>
          <w:ilvl w:val="0"/>
          <w:numId w:val="3"/>
        </w:numPr>
        <w:tabs>
          <w:tab w:pos="1160" w:val="left" w:leader="none"/>
        </w:tabs>
        <w:spacing w:line="240" w:lineRule="auto" w:before="0" w:after="0"/>
        <w:ind w:left="1159" w:right="0" w:hanging="282"/>
        <w:jc w:val="left"/>
        <w:rPr>
          <w:sz w:val="28"/>
        </w:rPr>
      </w:pPr>
      <w:r>
        <w:rPr>
          <w:sz w:val="28"/>
        </w:rPr>
        <w:t>Xử</w:t>
      </w:r>
      <w:r>
        <w:rPr>
          <w:spacing w:val="-6"/>
          <w:sz w:val="28"/>
        </w:rPr>
        <w:t> </w:t>
      </w:r>
      <w:r>
        <w:rPr>
          <w:sz w:val="28"/>
        </w:rPr>
        <w:t>lý vật </w:t>
      </w:r>
      <w:r>
        <w:rPr>
          <w:spacing w:val="-2"/>
          <w:sz w:val="28"/>
        </w:rPr>
        <w:t>chứng:</w:t>
      </w:r>
    </w:p>
    <w:p>
      <w:pPr>
        <w:pStyle w:val="BodyText"/>
        <w:spacing w:before="59"/>
        <w:ind w:right="120"/>
      </w:pPr>
      <w:r>
        <w:rPr/>
        <w:t>Căn cứ điểm a, c khoản 1 Điều 47 Bộ luật hình sự; điểm a khoản 2, điểm a khoản 3 Điều 106 Bộ luật tố tụng hình sự năm 2015:</w:t>
      </w:r>
    </w:p>
    <w:p>
      <w:pPr>
        <w:pStyle w:val="BodyText"/>
        <w:spacing w:before="2"/>
        <w:ind w:right="105"/>
      </w:pPr>
      <w:r>
        <w:rPr/>
        <w:t>Tịch thu tiêu hủy: 1.750 (Một nghìn bảy trăm năm mươi) bao thuốc lá nhập lậu, bao gồm: 390 (Ba trăm chín mươi) bao thuốc lá Hero; 760 (Bảy trăm sáu mươi) bao thuốc lá Jet; 50 (Năm mươi) bao thuốc lá caraven; 480 (Bốn trăm tám mươi) bao thuốc</w:t>
      </w:r>
      <w:r>
        <w:rPr>
          <w:spacing w:val="-1"/>
        </w:rPr>
        <w:t> </w:t>
      </w:r>
      <w:r>
        <w:rPr/>
        <w:t>lá esse; 50 (Năm</w:t>
      </w:r>
      <w:r>
        <w:rPr>
          <w:spacing w:val="-1"/>
        </w:rPr>
        <w:t> </w:t>
      </w:r>
      <w:r>
        <w:rPr/>
        <w:t>mươi) bao thuốc Rich Mond; 20 (Hai mươi) bao thuốc lá 555 (đã được niêm phong) và 01 thùng giấy có chữ Nano, 01 thùng giấy</w:t>
      </w:r>
      <w:r>
        <w:rPr>
          <w:spacing w:val="40"/>
        </w:rPr>
        <w:t> </w:t>
      </w:r>
      <w:r>
        <w:rPr/>
        <w:t>có chữ Cái Lân, 01 thùng giấy có chữ Happi koki, 01 thùng giấy có chữ BLEND NO.555; 01 thùng nhựa màu trắng có chữ FAMILY; 01 bao tải màu vàng có chữ Đại Phú; 01 sọt nhựa màu xanh.</w:t>
      </w:r>
    </w:p>
    <w:p>
      <w:pPr>
        <w:pStyle w:val="BodyText"/>
        <w:ind w:left="878" w:firstLine="0"/>
      </w:pPr>
      <w:r>
        <w:rPr/>
        <w:t>Trả</w:t>
      </w:r>
      <w:r>
        <w:rPr>
          <w:spacing w:val="15"/>
        </w:rPr>
        <w:t> </w:t>
      </w:r>
      <w:r>
        <w:rPr/>
        <w:t>lại</w:t>
      </w:r>
      <w:r>
        <w:rPr>
          <w:spacing w:val="17"/>
        </w:rPr>
        <w:t> </w:t>
      </w:r>
      <w:r>
        <w:rPr/>
        <w:t>01</w:t>
      </w:r>
      <w:r>
        <w:rPr>
          <w:spacing w:val="15"/>
        </w:rPr>
        <w:t> </w:t>
      </w:r>
      <w:r>
        <w:rPr/>
        <w:t>xe</w:t>
      </w:r>
      <w:r>
        <w:rPr>
          <w:spacing w:val="15"/>
        </w:rPr>
        <w:t> </w:t>
      </w:r>
      <w:r>
        <w:rPr/>
        <w:t>mô</w:t>
      </w:r>
      <w:r>
        <w:rPr>
          <w:spacing w:val="16"/>
        </w:rPr>
        <w:t> </w:t>
      </w:r>
      <w:r>
        <w:rPr/>
        <w:t>tô</w:t>
      </w:r>
      <w:r>
        <w:rPr>
          <w:spacing w:val="15"/>
        </w:rPr>
        <w:t> </w:t>
      </w:r>
      <w:r>
        <w:rPr/>
        <w:t>hiệu</w:t>
      </w:r>
      <w:r>
        <w:rPr>
          <w:spacing w:val="16"/>
        </w:rPr>
        <w:t> </w:t>
      </w:r>
      <w:r>
        <w:rPr/>
        <w:t>Hond</w:t>
      </w:r>
      <w:r>
        <w:rPr>
          <w:spacing w:val="16"/>
        </w:rPr>
        <w:t> </w:t>
      </w:r>
      <w:r>
        <w:rPr/>
        <w:t>Vision</w:t>
      </w:r>
      <w:r>
        <w:rPr>
          <w:spacing w:val="15"/>
        </w:rPr>
        <w:t> </w:t>
      </w:r>
      <w:r>
        <w:rPr/>
        <w:t>biển</w:t>
      </w:r>
      <w:r>
        <w:rPr>
          <w:spacing w:val="14"/>
        </w:rPr>
        <w:t> </w:t>
      </w:r>
      <w:r>
        <w:rPr/>
        <w:t>số</w:t>
      </w:r>
      <w:r>
        <w:rPr>
          <w:spacing w:val="14"/>
        </w:rPr>
        <w:t> </w:t>
      </w:r>
      <w:r>
        <w:rPr/>
        <w:t>93C1-253.49</w:t>
      </w:r>
      <w:r>
        <w:rPr>
          <w:spacing w:val="18"/>
        </w:rPr>
        <w:t> </w:t>
      </w:r>
      <w:r>
        <w:rPr/>
        <w:t>cho</w:t>
      </w:r>
      <w:r>
        <w:rPr>
          <w:spacing w:val="14"/>
        </w:rPr>
        <w:t> </w:t>
      </w:r>
      <w:r>
        <w:rPr/>
        <w:t>bà</w:t>
      </w:r>
      <w:r>
        <w:rPr>
          <w:spacing w:val="16"/>
        </w:rPr>
        <w:t> </w:t>
      </w:r>
      <w:r>
        <w:rPr>
          <w:spacing w:val="-2"/>
        </w:rPr>
        <w:t>Nguyễn</w:t>
      </w:r>
    </w:p>
    <w:p>
      <w:pPr>
        <w:pStyle w:val="BodyText"/>
        <w:spacing w:line="322" w:lineRule="exact"/>
        <w:ind w:firstLine="0"/>
        <w:jc w:val="left"/>
      </w:pPr>
      <w:r>
        <w:rPr/>
        <w:t>Thị</w:t>
      </w:r>
      <w:r>
        <w:rPr>
          <w:spacing w:val="-1"/>
        </w:rPr>
        <w:t> </w:t>
      </w:r>
      <w:r>
        <w:rPr>
          <w:spacing w:val="-10"/>
        </w:rPr>
        <w:t>H</w:t>
      </w:r>
    </w:p>
    <w:p>
      <w:pPr>
        <w:pStyle w:val="BodyText"/>
        <w:ind w:left="878" w:firstLine="0"/>
        <w:jc w:val="left"/>
      </w:pPr>
      <w:r>
        <w:rPr/>
        <w:t>Trả</w:t>
      </w:r>
      <w:r>
        <w:rPr>
          <w:spacing w:val="23"/>
        </w:rPr>
        <w:t> </w:t>
      </w:r>
      <w:r>
        <w:rPr/>
        <w:t>lại</w:t>
      </w:r>
      <w:r>
        <w:rPr>
          <w:spacing w:val="23"/>
        </w:rPr>
        <w:t> </w:t>
      </w:r>
      <w:r>
        <w:rPr/>
        <w:t>01</w:t>
      </w:r>
      <w:r>
        <w:rPr>
          <w:spacing w:val="23"/>
        </w:rPr>
        <w:t> </w:t>
      </w:r>
      <w:r>
        <w:rPr/>
        <w:t>điện</w:t>
      </w:r>
      <w:r>
        <w:rPr>
          <w:spacing w:val="22"/>
        </w:rPr>
        <w:t> </w:t>
      </w:r>
      <w:r>
        <w:rPr/>
        <w:t>thoại</w:t>
      </w:r>
      <w:r>
        <w:rPr>
          <w:spacing w:val="21"/>
        </w:rPr>
        <w:t> </w:t>
      </w:r>
      <w:r>
        <w:rPr/>
        <w:t>hiệu</w:t>
      </w:r>
      <w:r>
        <w:rPr>
          <w:spacing w:val="24"/>
        </w:rPr>
        <w:t> </w:t>
      </w:r>
      <w:r>
        <w:rPr/>
        <w:t>Redmi</w:t>
      </w:r>
      <w:r>
        <w:rPr>
          <w:spacing w:val="23"/>
        </w:rPr>
        <w:t> </w:t>
      </w:r>
      <w:r>
        <w:rPr/>
        <w:t>bên</w:t>
      </w:r>
      <w:r>
        <w:rPr>
          <w:spacing w:val="22"/>
        </w:rPr>
        <w:t> </w:t>
      </w:r>
      <w:r>
        <w:rPr/>
        <w:t>trong</w:t>
      </w:r>
      <w:r>
        <w:rPr>
          <w:spacing w:val="22"/>
        </w:rPr>
        <w:t> </w:t>
      </w:r>
      <w:r>
        <w:rPr/>
        <w:t>gắn</w:t>
      </w:r>
      <w:r>
        <w:rPr>
          <w:spacing w:val="23"/>
        </w:rPr>
        <w:t> </w:t>
      </w:r>
      <w:r>
        <w:rPr/>
        <w:t>02</w:t>
      </w:r>
      <w:r>
        <w:rPr>
          <w:spacing w:val="24"/>
        </w:rPr>
        <w:t> </w:t>
      </w:r>
      <w:r>
        <w:rPr/>
        <w:t>sim</w:t>
      </w:r>
      <w:r>
        <w:rPr>
          <w:spacing w:val="18"/>
        </w:rPr>
        <w:t> </w:t>
      </w:r>
      <w:r>
        <w:rPr/>
        <w:t>số</w:t>
      </w:r>
      <w:r>
        <w:rPr>
          <w:spacing w:val="24"/>
        </w:rPr>
        <w:t> </w:t>
      </w:r>
      <w:r>
        <w:rPr/>
        <w:t>0918.032183</w:t>
      </w:r>
      <w:r>
        <w:rPr>
          <w:spacing w:val="22"/>
        </w:rPr>
        <w:t> </w:t>
      </w:r>
      <w:r>
        <w:rPr>
          <w:spacing w:val="-5"/>
        </w:rPr>
        <w:t>và</w:t>
      </w:r>
    </w:p>
    <w:p>
      <w:pPr>
        <w:spacing w:after="0"/>
        <w:jc w:val="left"/>
        <w:sectPr>
          <w:pgSz w:w="11910" w:h="16840"/>
          <w:pgMar w:header="0" w:footer="1157" w:top="1320" w:bottom="1340" w:left="1260" w:right="1020"/>
        </w:sectPr>
      </w:pPr>
    </w:p>
    <w:p>
      <w:pPr>
        <w:pStyle w:val="BodyText"/>
        <w:spacing w:before="73"/>
        <w:ind w:firstLine="0"/>
      </w:pPr>
      <w:r>
        <w:rPr/>
        <w:t>0819.100039</w:t>
      </w:r>
      <w:r>
        <w:rPr>
          <w:spacing w:val="-5"/>
        </w:rPr>
        <w:t> </w:t>
      </w:r>
      <w:r>
        <w:rPr/>
        <w:t>cho</w:t>
      </w:r>
      <w:r>
        <w:rPr>
          <w:spacing w:val="-4"/>
        </w:rPr>
        <w:t> </w:t>
      </w:r>
      <w:r>
        <w:rPr/>
        <w:t>bị</w:t>
      </w:r>
      <w:r>
        <w:rPr>
          <w:spacing w:val="-4"/>
        </w:rPr>
        <w:t> </w:t>
      </w:r>
      <w:r>
        <w:rPr/>
        <w:t>cáo</w:t>
      </w:r>
      <w:r>
        <w:rPr>
          <w:spacing w:val="-4"/>
        </w:rPr>
        <w:t> </w:t>
      </w:r>
      <w:r>
        <w:rPr/>
        <w:t>Nguyễn</w:t>
      </w:r>
      <w:r>
        <w:rPr>
          <w:spacing w:val="-5"/>
        </w:rPr>
        <w:t> </w:t>
      </w:r>
      <w:r>
        <w:rPr/>
        <w:t>Phạm</w:t>
      </w:r>
      <w:r>
        <w:rPr>
          <w:spacing w:val="-6"/>
        </w:rPr>
        <w:t> </w:t>
      </w:r>
      <w:r>
        <w:rPr>
          <w:spacing w:val="-7"/>
        </w:rPr>
        <w:t>TD</w:t>
      </w:r>
    </w:p>
    <w:p>
      <w:pPr>
        <w:pStyle w:val="BodyText"/>
        <w:spacing w:before="60"/>
        <w:ind w:right="108"/>
      </w:pPr>
      <w:r>
        <w:rPr/>
        <w:t>(Theo biên bản giao nhận vật chứng số 0002750 ngày 25/10/2022 của Chi cục thi hành án dân sự thị xã B và Công an thị xã B)</w:t>
      </w:r>
    </w:p>
    <w:p>
      <w:pPr>
        <w:pStyle w:val="ListParagraph"/>
        <w:numPr>
          <w:ilvl w:val="0"/>
          <w:numId w:val="3"/>
        </w:numPr>
        <w:tabs>
          <w:tab w:pos="1184" w:val="left" w:leader="none"/>
        </w:tabs>
        <w:spacing w:line="240" w:lineRule="auto" w:before="0" w:after="0"/>
        <w:ind w:left="158" w:right="106" w:firstLine="719"/>
        <w:jc w:val="both"/>
        <w:rPr>
          <w:sz w:val="28"/>
        </w:rPr>
      </w:pPr>
      <w:r>
        <w:rPr>
          <w:sz w:val="28"/>
        </w:rPr>
        <w:t>Án phí: Căn cứ vào Điều 23 Nghị quyết số 326/2016/UBTVQH14 ngày 30 tháng 12 năm 2016 của Ủy ban thường vụ Quốc hội về mức thu, miễn, nộp, quản lý và sử dụng án phí và lệ phí Tòa án:</w:t>
      </w:r>
    </w:p>
    <w:p>
      <w:pPr>
        <w:pStyle w:val="BodyText"/>
        <w:ind w:right="108"/>
      </w:pPr>
      <w:r>
        <w:rPr/>
        <w:t>Bị cáo Nguyễn Phạm TD phải nộp 200.000đ (Hai trăm nghìn đồng) án phí hình sự sơ thẩm.</w:t>
      </w:r>
    </w:p>
    <w:p>
      <w:pPr>
        <w:pStyle w:val="ListParagraph"/>
        <w:numPr>
          <w:ilvl w:val="0"/>
          <w:numId w:val="3"/>
        </w:numPr>
        <w:tabs>
          <w:tab w:pos="1174" w:val="left" w:leader="none"/>
        </w:tabs>
        <w:spacing w:line="240" w:lineRule="auto" w:before="0" w:after="15"/>
        <w:ind w:left="158" w:right="108" w:firstLine="719"/>
        <w:jc w:val="both"/>
        <w:rPr>
          <w:sz w:val="28"/>
        </w:rPr>
      </w:pPr>
      <w:r>
        <w:rPr>
          <w:sz w:val="28"/>
        </w:rPr>
        <w:t>Quyền kháng cáo: Bị cáo, người có quyền lợi, nghĩa vụ liên quan có mặt tại phiên tòa có quyền kháng cáo bản án trong thời hạn 15 ngày kể từ ngày tuyên</w:t>
      </w:r>
      <w:r>
        <w:rPr>
          <w:spacing w:val="40"/>
          <w:sz w:val="28"/>
        </w:rPr>
        <w:t> </w:t>
      </w:r>
      <w:r>
        <w:rPr>
          <w:spacing w:val="-6"/>
          <w:sz w:val="28"/>
        </w:rPr>
        <w:t>án</w:t>
      </w: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52"/>
        <w:gridCol w:w="5298"/>
      </w:tblGrid>
      <w:tr>
        <w:trPr>
          <w:trHeight w:val="2842" w:hRule="atLeast"/>
        </w:trPr>
        <w:tc>
          <w:tcPr>
            <w:tcW w:w="3852" w:type="dxa"/>
          </w:tcPr>
          <w:p>
            <w:pPr>
              <w:pStyle w:val="TableParagraph"/>
              <w:spacing w:line="241" w:lineRule="exact"/>
              <w:ind w:left="50"/>
              <w:rPr>
                <w:b/>
                <w:sz w:val="22"/>
              </w:rPr>
            </w:pPr>
            <w:r>
              <w:rPr>
                <w:b/>
                <w:i/>
                <w:sz w:val="22"/>
              </w:rPr>
              <w:t>Nơi</w:t>
            </w:r>
            <w:r>
              <w:rPr>
                <w:b/>
                <w:i/>
                <w:spacing w:val="-2"/>
                <w:sz w:val="22"/>
              </w:rPr>
              <w:t> nhận</w:t>
            </w:r>
            <w:r>
              <w:rPr>
                <w:b/>
                <w:spacing w:val="-2"/>
                <w:sz w:val="22"/>
              </w:rPr>
              <w:t>:</w:t>
            </w:r>
          </w:p>
          <w:p>
            <w:pPr>
              <w:pStyle w:val="TableParagraph"/>
              <w:numPr>
                <w:ilvl w:val="0"/>
                <w:numId w:val="4"/>
              </w:numPr>
              <w:tabs>
                <w:tab w:pos="175" w:val="left" w:leader="none"/>
              </w:tabs>
              <w:spacing w:line="250" w:lineRule="exact" w:before="0" w:after="0"/>
              <w:ind w:left="174" w:right="0" w:hanging="125"/>
              <w:jc w:val="left"/>
              <w:rPr>
                <w:sz w:val="22"/>
              </w:rPr>
            </w:pPr>
            <w:r>
              <w:rPr>
                <w:sz w:val="22"/>
              </w:rPr>
              <w:t>Tòa</w:t>
            </w:r>
            <w:r>
              <w:rPr>
                <w:spacing w:val="-4"/>
                <w:sz w:val="22"/>
              </w:rPr>
              <w:t> </w:t>
            </w:r>
            <w:r>
              <w:rPr>
                <w:sz w:val="22"/>
              </w:rPr>
              <w:t>án</w:t>
            </w:r>
            <w:r>
              <w:rPr>
                <w:spacing w:val="-1"/>
                <w:sz w:val="22"/>
              </w:rPr>
              <w:t> </w:t>
            </w:r>
            <w:r>
              <w:rPr>
                <w:sz w:val="22"/>
              </w:rPr>
              <w:t>ND</w:t>
            </w:r>
            <w:r>
              <w:rPr>
                <w:spacing w:val="-3"/>
                <w:sz w:val="22"/>
              </w:rPr>
              <w:t> </w:t>
            </w:r>
            <w:r>
              <w:rPr>
                <w:sz w:val="22"/>
              </w:rPr>
              <w:t>tỉnh</w:t>
            </w:r>
            <w:r>
              <w:rPr>
                <w:spacing w:val="-1"/>
                <w:sz w:val="22"/>
              </w:rPr>
              <w:t> </w:t>
            </w:r>
            <w:r>
              <w:rPr>
                <w:sz w:val="22"/>
              </w:rPr>
              <w:t>Bình</w:t>
            </w:r>
            <w:r>
              <w:rPr>
                <w:spacing w:val="-1"/>
                <w:sz w:val="22"/>
              </w:rPr>
              <w:t> </w:t>
            </w:r>
            <w:r>
              <w:rPr>
                <w:spacing w:val="-2"/>
                <w:sz w:val="22"/>
              </w:rPr>
              <w:t>Phước;</w:t>
            </w:r>
          </w:p>
          <w:p>
            <w:pPr>
              <w:pStyle w:val="TableParagraph"/>
              <w:numPr>
                <w:ilvl w:val="0"/>
                <w:numId w:val="4"/>
              </w:numPr>
              <w:tabs>
                <w:tab w:pos="175" w:val="left" w:leader="none"/>
              </w:tabs>
              <w:spacing w:line="240" w:lineRule="auto" w:before="0" w:after="0"/>
              <w:ind w:left="174" w:right="0" w:hanging="125"/>
              <w:jc w:val="left"/>
              <w:rPr>
                <w:sz w:val="22"/>
              </w:rPr>
            </w:pPr>
            <w:r>
              <w:rPr>
                <w:sz w:val="22"/>
              </w:rPr>
              <w:t>VKSND</w:t>
            </w:r>
            <w:r>
              <w:rPr>
                <w:spacing w:val="-3"/>
                <w:sz w:val="22"/>
              </w:rPr>
              <w:t> </w:t>
            </w:r>
            <w:r>
              <w:rPr>
                <w:sz w:val="22"/>
              </w:rPr>
              <w:t>thị xã</w:t>
            </w:r>
            <w:r>
              <w:rPr>
                <w:spacing w:val="-1"/>
                <w:sz w:val="22"/>
              </w:rPr>
              <w:t> </w:t>
            </w:r>
            <w:r>
              <w:rPr>
                <w:spacing w:val="-5"/>
                <w:sz w:val="22"/>
              </w:rPr>
              <w:t>B;</w:t>
            </w:r>
          </w:p>
          <w:p>
            <w:pPr>
              <w:pStyle w:val="TableParagraph"/>
              <w:numPr>
                <w:ilvl w:val="0"/>
                <w:numId w:val="4"/>
              </w:numPr>
              <w:tabs>
                <w:tab w:pos="178" w:val="left" w:leader="none"/>
              </w:tabs>
              <w:spacing w:line="252" w:lineRule="exact" w:before="1" w:after="0"/>
              <w:ind w:left="177" w:right="0" w:hanging="128"/>
              <w:jc w:val="left"/>
              <w:rPr>
                <w:sz w:val="22"/>
              </w:rPr>
            </w:pPr>
            <w:r>
              <w:rPr>
                <w:sz w:val="22"/>
              </w:rPr>
              <w:t>Công</w:t>
            </w:r>
            <w:r>
              <w:rPr>
                <w:spacing w:val="-5"/>
                <w:sz w:val="22"/>
              </w:rPr>
              <w:t> </w:t>
            </w:r>
            <w:r>
              <w:rPr>
                <w:sz w:val="22"/>
              </w:rPr>
              <w:t>an thị</w:t>
            </w:r>
            <w:r>
              <w:rPr>
                <w:spacing w:val="1"/>
                <w:sz w:val="22"/>
              </w:rPr>
              <w:t> </w:t>
            </w:r>
            <w:r>
              <w:rPr>
                <w:sz w:val="22"/>
              </w:rPr>
              <w:t>xã </w:t>
            </w:r>
            <w:r>
              <w:rPr>
                <w:spacing w:val="-5"/>
                <w:sz w:val="22"/>
              </w:rPr>
              <w:t>B;</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4"/>
                <w:sz w:val="22"/>
              </w:rPr>
              <w:t> </w:t>
            </w:r>
            <w:r>
              <w:rPr>
                <w:sz w:val="22"/>
              </w:rPr>
              <w:t>THA</w:t>
            </w:r>
            <w:r>
              <w:rPr>
                <w:spacing w:val="-3"/>
                <w:sz w:val="22"/>
              </w:rPr>
              <w:t> </w:t>
            </w:r>
            <w:r>
              <w:rPr>
                <w:sz w:val="22"/>
              </w:rPr>
              <w:t>DSTX</w:t>
            </w:r>
            <w:r>
              <w:rPr>
                <w:spacing w:val="1"/>
                <w:sz w:val="22"/>
              </w:rPr>
              <w:t> </w:t>
            </w:r>
            <w:r>
              <w:rPr>
                <w:spacing w:val="-5"/>
                <w:sz w:val="22"/>
              </w:rPr>
              <w:t>B;</w:t>
            </w:r>
          </w:p>
          <w:p>
            <w:pPr>
              <w:pStyle w:val="TableParagraph"/>
              <w:numPr>
                <w:ilvl w:val="0"/>
                <w:numId w:val="4"/>
              </w:numPr>
              <w:tabs>
                <w:tab w:pos="175" w:val="left" w:leader="none"/>
              </w:tabs>
              <w:spacing w:line="252" w:lineRule="exact" w:before="1" w:after="0"/>
              <w:ind w:left="174" w:right="0" w:hanging="125"/>
              <w:jc w:val="left"/>
              <w:rPr>
                <w:sz w:val="22"/>
              </w:rPr>
            </w:pPr>
            <w:r>
              <w:rPr>
                <w:sz w:val="22"/>
              </w:rPr>
              <w:t>Phòng</w:t>
            </w:r>
            <w:r>
              <w:rPr>
                <w:spacing w:val="-4"/>
                <w:sz w:val="22"/>
              </w:rPr>
              <w:t> </w:t>
            </w:r>
            <w:r>
              <w:rPr>
                <w:sz w:val="22"/>
              </w:rPr>
              <w:t>PV27</w:t>
            </w:r>
            <w:r>
              <w:rPr>
                <w:spacing w:val="-1"/>
                <w:sz w:val="22"/>
              </w:rPr>
              <w:t> </w:t>
            </w:r>
            <w:r>
              <w:rPr>
                <w:sz w:val="22"/>
              </w:rPr>
              <w:t>– CAT</w:t>
            </w:r>
            <w:r>
              <w:rPr>
                <w:spacing w:val="53"/>
                <w:sz w:val="22"/>
              </w:rPr>
              <w:t> </w:t>
            </w:r>
            <w:r>
              <w:rPr>
                <w:sz w:val="22"/>
              </w:rPr>
              <w:t>Bình</w:t>
            </w:r>
            <w:r>
              <w:rPr>
                <w:spacing w:val="-3"/>
                <w:sz w:val="22"/>
              </w:rPr>
              <w:t> </w:t>
            </w:r>
            <w:r>
              <w:rPr>
                <w:spacing w:val="-2"/>
                <w:sz w:val="22"/>
              </w:rPr>
              <w:t>Phước;</w:t>
            </w:r>
          </w:p>
          <w:p>
            <w:pPr>
              <w:pStyle w:val="TableParagraph"/>
              <w:numPr>
                <w:ilvl w:val="0"/>
                <w:numId w:val="4"/>
              </w:numPr>
              <w:tabs>
                <w:tab w:pos="178" w:val="left" w:leader="none"/>
              </w:tabs>
              <w:spacing w:line="252" w:lineRule="exact" w:before="0" w:after="0"/>
              <w:ind w:left="177" w:right="0" w:hanging="128"/>
              <w:jc w:val="left"/>
              <w:rPr>
                <w:sz w:val="22"/>
              </w:rPr>
            </w:pPr>
            <w:r>
              <w:rPr>
                <w:sz w:val="22"/>
              </w:rPr>
              <w:t>Bị</w:t>
            </w:r>
            <w:r>
              <w:rPr>
                <w:spacing w:val="-3"/>
                <w:sz w:val="22"/>
              </w:rPr>
              <w:t> </w:t>
            </w:r>
            <w:r>
              <w:rPr>
                <w:sz w:val="22"/>
              </w:rPr>
              <w:t>cáo,</w:t>
            </w:r>
            <w:r>
              <w:rPr>
                <w:spacing w:val="-1"/>
                <w:sz w:val="22"/>
              </w:rPr>
              <w:t> </w:t>
            </w:r>
            <w:r>
              <w:rPr>
                <w:sz w:val="22"/>
              </w:rPr>
              <w:t>bị</w:t>
            </w:r>
            <w:r>
              <w:rPr>
                <w:spacing w:val="-1"/>
                <w:sz w:val="22"/>
              </w:rPr>
              <w:t> </w:t>
            </w:r>
            <w:r>
              <w:rPr>
                <w:sz w:val="22"/>
              </w:rPr>
              <w:t>hại,</w:t>
            </w:r>
            <w:r>
              <w:rPr>
                <w:spacing w:val="-1"/>
                <w:sz w:val="22"/>
              </w:rPr>
              <w:t> </w:t>
            </w:r>
            <w:r>
              <w:rPr>
                <w:sz w:val="22"/>
              </w:rPr>
              <w:t>đương</w:t>
            </w:r>
            <w:r>
              <w:rPr>
                <w:spacing w:val="-4"/>
                <w:sz w:val="22"/>
              </w:rPr>
              <w:t> </w:t>
            </w:r>
            <w:r>
              <w:rPr>
                <w:spacing w:val="-5"/>
                <w:sz w:val="22"/>
              </w:rPr>
              <w:t>sư;</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 hồ </w:t>
            </w:r>
            <w:r>
              <w:rPr>
                <w:spacing w:val="-5"/>
                <w:sz w:val="22"/>
              </w:rPr>
              <w:t>sơ.</w:t>
            </w:r>
          </w:p>
        </w:tc>
        <w:tc>
          <w:tcPr>
            <w:tcW w:w="5298" w:type="dxa"/>
          </w:tcPr>
          <w:p>
            <w:pPr>
              <w:pStyle w:val="TableParagraph"/>
              <w:spacing w:line="310" w:lineRule="exact"/>
              <w:ind w:left="674"/>
              <w:rPr>
                <w:b/>
                <w:sz w:val="28"/>
              </w:rPr>
            </w:pPr>
            <w:r>
              <w:rPr>
                <w:b/>
                <w:sz w:val="28"/>
              </w:rPr>
              <w:t>TM.</w:t>
            </w:r>
            <w:r>
              <w:rPr>
                <w:b/>
                <w:spacing w:val="-3"/>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TableParagraph"/>
              <w:spacing w:line="319" w:lineRule="exact"/>
              <w:ind w:left="1071" w:right="683"/>
              <w:jc w:val="center"/>
              <w:rPr>
                <w:sz w:val="28"/>
              </w:rPr>
            </w:pPr>
            <w:r>
              <w:rPr>
                <w:sz w:val="28"/>
              </w:rPr>
              <w:t>Thẩm</w:t>
            </w:r>
            <w:r>
              <w:rPr>
                <w:spacing w:val="-7"/>
                <w:sz w:val="28"/>
              </w:rPr>
              <w:t> </w:t>
            </w:r>
            <w:r>
              <w:rPr>
                <w:sz w:val="28"/>
              </w:rPr>
              <w:t>phán –</w:t>
            </w:r>
            <w:r>
              <w:rPr>
                <w:spacing w:val="-1"/>
                <w:sz w:val="28"/>
              </w:rPr>
              <w:t> </w:t>
            </w:r>
            <w:r>
              <w:rPr>
                <w:sz w:val="28"/>
              </w:rPr>
              <w:t>Chủ</w:t>
            </w:r>
            <w:r>
              <w:rPr>
                <w:spacing w:val="-1"/>
                <w:sz w:val="28"/>
              </w:rPr>
              <w:t> </w:t>
            </w:r>
            <w:r>
              <w:rPr>
                <w:sz w:val="28"/>
              </w:rPr>
              <w:t>tọa</w:t>
            </w:r>
            <w:r>
              <w:rPr>
                <w:spacing w:val="-4"/>
                <w:sz w:val="28"/>
              </w:rPr>
              <w:t> </w:t>
            </w:r>
            <w:r>
              <w:rPr>
                <w:sz w:val="28"/>
              </w:rPr>
              <w:t>phiên </w:t>
            </w:r>
            <w:r>
              <w:rPr>
                <w:spacing w:val="-5"/>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5"/>
              <w:rPr>
                <w:sz w:val="44"/>
              </w:rPr>
            </w:pPr>
          </w:p>
          <w:p>
            <w:pPr>
              <w:pStyle w:val="TableParagraph"/>
              <w:spacing w:line="302" w:lineRule="exact"/>
              <w:ind w:left="1071" w:right="680"/>
              <w:jc w:val="center"/>
              <w:rPr>
                <w:b/>
                <w:sz w:val="28"/>
              </w:rPr>
            </w:pPr>
            <w:r>
              <w:rPr>
                <w:b/>
                <w:sz w:val="28"/>
              </w:rPr>
              <w:t>Trần</w:t>
            </w:r>
            <w:r>
              <w:rPr>
                <w:b/>
                <w:spacing w:val="-3"/>
                <w:sz w:val="28"/>
              </w:rPr>
              <w:t> </w:t>
            </w:r>
            <w:r>
              <w:rPr>
                <w:b/>
                <w:sz w:val="28"/>
              </w:rPr>
              <w:t>Ngọc</w:t>
            </w:r>
            <w:r>
              <w:rPr>
                <w:b/>
                <w:spacing w:val="-2"/>
                <w:sz w:val="28"/>
              </w:rPr>
              <w:t> </w:t>
            </w:r>
            <w:r>
              <w:rPr>
                <w:b/>
                <w:sz w:val="28"/>
              </w:rPr>
              <w:t>Mai</w:t>
            </w:r>
            <w:r>
              <w:rPr>
                <w:b/>
                <w:spacing w:val="-1"/>
                <w:sz w:val="28"/>
              </w:rPr>
              <w:t> </w:t>
            </w:r>
            <w:r>
              <w:rPr>
                <w:b/>
                <w:spacing w:val="-2"/>
                <w:sz w:val="28"/>
              </w:rPr>
              <w:t>Phƣơng</w:t>
            </w:r>
          </w:p>
        </w:tc>
      </w:tr>
    </w:tbl>
    <w:sectPr>
      <w:pgSz w:w="11910" w:h="16840"/>
      <w:pgMar w:header="0" w:footer="1157" w:top="1320" w:bottom="1340" w:left="12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98.369995pt;margin-top:773.064758pt;width:14.05pt;height:17.55pt;mso-position-horizontal-relative:page;mso-position-vertical-relative:page;z-index:-15813632"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7" w:hanging="125"/>
      </w:pPr>
      <w:rPr>
        <w:rFonts w:hint="default"/>
        <w:lang w:val="vi" w:eastAsia="en-US" w:bidi="ar-SA"/>
      </w:rPr>
    </w:lvl>
    <w:lvl w:ilvl="2">
      <w:start w:val="0"/>
      <w:numFmt w:val="bullet"/>
      <w:lvlText w:val="•"/>
      <w:lvlJc w:val="left"/>
      <w:pPr>
        <w:ind w:left="914" w:hanging="125"/>
      </w:pPr>
      <w:rPr>
        <w:rFonts w:hint="default"/>
        <w:lang w:val="vi" w:eastAsia="en-US" w:bidi="ar-SA"/>
      </w:rPr>
    </w:lvl>
    <w:lvl w:ilvl="3">
      <w:start w:val="0"/>
      <w:numFmt w:val="bullet"/>
      <w:lvlText w:val="•"/>
      <w:lvlJc w:val="left"/>
      <w:pPr>
        <w:ind w:left="1281" w:hanging="125"/>
      </w:pPr>
      <w:rPr>
        <w:rFonts w:hint="default"/>
        <w:lang w:val="vi" w:eastAsia="en-US" w:bidi="ar-SA"/>
      </w:rPr>
    </w:lvl>
    <w:lvl w:ilvl="4">
      <w:start w:val="0"/>
      <w:numFmt w:val="bullet"/>
      <w:lvlText w:val="•"/>
      <w:lvlJc w:val="left"/>
      <w:pPr>
        <w:ind w:left="1648" w:hanging="125"/>
      </w:pPr>
      <w:rPr>
        <w:rFonts w:hint="default"/>
        <w:lang w:val="vi" w:eastAsia="en-US" w:bidi="ar-SA"/>
      </w:rPr>
    </w:lvl>
    <w:lvl w:ilvl="5">
      <w:start w:val="0"/>
      <w:numFmt w:val="bullet"/>
      <w:lvlText w:val="•"/>
      <w:lvlJc w:val="left"/>
      <w:pPr>
        <w:ind w:left="2016" w:hanging="125"/>
      </w:pPr>
      <w:rPr>
        <w:rFonts w:hint="default"/>
        <w:lang w:val="vi" w:eastAsia="en-US" w:bidi="ar-SA"/>
      </w:rPr>
    </w:lvl>
    <w:lvl w:ilvl="6">
      <w:start w:val="0"/>
      <w:numFmt w:val="bullet"/>
      <w:lvlText w:val="•"/>
      <w:lvlJc w:val="left"/>
      <w:pPr>
        <w:ind w:left="2383" w:hanging="125"/>
      </w:pPr>
      <w:rPr>
        <w:rFonts w:hint="default"/>
        <w:lang w:val="vi" w:eastAsia="en-US" w:bidi="ar-SA"/>
      </w:rPr>
    </w:lvl>
    <w:lvl w:ilvl="7">
      <w:start w:val="0"/>
      <w:numFmt w:val="bullet"/>
      <w:lvlText w:val="•"/>
      <w:lvlJc w:val="left"/>
      <w:pPr>
        <w:ind w:left="2750" w:hanging="125"/>
      </w:pPr>
      <w:rPr>
        <w:rFonts w:hint="default"/>
        <w:lang w:val="vi" w:eastAsia="en-US" w:bidi="ar-SA"/>
      </w:rPr>
    </w:lvl>
    <w:lvl w:ilvl="8">
      <w:start w:val="0"/>
      <w:numFmt w:val="bullet"/>
      <w:lvlText w:val="•"/>
      <w:lvlJc w:val="left"/>
      <w:pPr>
        <w:ind w:left="3117" w:hanging="125"/>
      </w:pPr>
      <w:rPr>
        <w:rFonts w:hint="default"/>
        <w:lang w:val="vi" w:eastAsia="en-US" w:bidi="ar-SA"/>
      </w:rPr>
    </w:lvl>
  </w:abstractNum>
  <w:abstractNum w:abstractNumId="2">
    <w:multiLevelType w:val="hybridMultilevel"/>
    <w:lvl w:ilvl="0">
      <w:start w:val="1"/>
      <w:numFmt w:val="decimal"/>
      <w:lvlText w:val="%1."/>
      <w:lvlJc w:val="left"/>
      <w:pPr>
        <w:ind w:left="1159"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06" w:hanging="281"/>
      </w:pPr>
      <w:rPr>
        <w:rFonts w:hint="default"/>
        <w:lang w:val="vi" w:eastAsia="en-US" w:bidi="ar-SA"/>
      </w:rPr>
    </w:lvl>
    <w:lvl w:ilvl="2">
      <w:start w:val="0"/>
      <w:numFmt w:val="bullet"/>
      <w:lvlText w:val="•"/>
      <w:lvlJc w:val="left"/>
      <w:pPr>
        <w:ind w:left="2853" w:hanging="281"/>
      </w:pPr>
      <w:rPr>
        <w:rFonts w:hint="default"/>
        <w:lang w:val="vi" w:eastAsia="en-US" w:bidi="ar-SA"/>
      </w:rPr>
    </w:lvl>
    <w:lvl w:ilvl="3">
      <w:start w:val="0"/>
      <w:numFmt w:val="bullet"/>
      <w:lvlText w:val="•"/>
      <w:lvlJc w:val="left"/>
      <w:pPr>
        <w:ind w:left="3699" w:hanging="281"/>
      </w:pPr>
      <w:rPr>
        <w:rFonts w:hint="default"/>
        <w:lang w:val="vi" w:eastAsia="en-US" w:bidi="ar-SA"/>
      </w:rPr>
    </w:lvl>
    <w:lvl w:ilvl="4">
      <w:start w:val="0"/>
      <w:numFmt w:val="bullet"/>
      <w:lvlText w:val="•"/>
      <w:lvlJc w:val="left"/>
      <w:pPr>
        <w:ind w:left="4546" w:hanging="281"/>
      </w:pPr>
      <w:rPr>
        <w:rFonts w:hint="default"/>
        <w:lang w:val="vi" w:eastAsia="en-US" w:bidi="ar-SA"/>
      </w:rPr>
    </w:lvl>
    <w:lvl w:ilvl="5">
      <w:start w:val="0"/>
      <w:numFmt w:val="bullet"/>
      <w:lvlText w:val="•"/>
      <w:lvlJc w:val="left"/>
      <w:pPr>
        <w:ind w:left="5393" w:hanging="281"/>
      </w:pPr>
      <w:rPr>
        <w:rFonts w:hint="default"/>
        <w:lang w:val="vi" w:eastAsia="en-US" w:bidi="ar-SA"/>
      </w:rPr>
    </w:lvl>
    <w:lvl w:ilvl="6">
      <w:start w:val="0"/>
      <w:numFmt w:val="bullet"/>
      <w:lvlText w:val="•"/>
      <w:lvlJc w:val="left"/>
      <w:pPr>
        <w:ind w:left="6239" w:hanging="281"/>
      </w:pPr>
      <w:rPr>
        <w:rFonts w:hint="default"/>
        <w:lang w:val="vi" w:eastAsia="en-US" w:bidi="ar-SA"/>
      </w:rPr>
    </w:lvl>
    <w:lvl w:ilvl="7">
      <w:start w:val="0"/>
      <w:numFmt w:val="bullet"/>
      <w:lvlText w:val="•"/>
      <w:lvlJc w:val="left"/>
      <w:pPr>
        <w:ind w:left="7086" w:hanging="281"/>
      </w:pPr>
      <w:rPr>
        <w:rFonts w:hint="default"/>
        <w:lang w:val="vi" w:eastAsia="en-US" w:bidi="ar-SA"/>
      </w:rPr>
    </w:lvl>
    <w:lvl w:ilvl="8">
      <w:start w:val="0"/>
      <w:numFmt w:val="bullet"/>
      <w:lvlText w:val="•"/>
      <w:lvlJc w:val="left"/>
      <w:pPr>
        <w:ind w:left="7933" w:hanging="281"/>
      </w:pPr>
      <w:rPr>
        <w:rFonts w:hint="default"/>
        <w:lang w:val="vi" w:eastAsia="en-US" w:bidi="ar-SA"/>
      </w:rPr>
    </w:lvl>
  </w:abstractNum>
  <w:abstractNum w:abstractNumId="1">
    <w:multiLevelType w:val="hybridMultilevel"/>
    <w:lvl w:ilvl="0">
      <w:start w:val="1"/>
      <w:numFmt w:val="decimal"/>
      <w:lvlText w:val="[%1]"/>
      <w:lvlJc w:val="left"/>
      <w:pPr>
        <w:ind w:left="158" w:hanging="384"/>
        <w:jc w:val="right"/>
      </w:pPr>
      <w:rPr>
        <w:rFonts w:hint="default" w:ascii="Times New Roman" w:hAnsi="Times New Roman" w:eastAsia="Times New Roman" w:cs="Times New Roman"/>
        <w:b w:val="0"/>
        <w:bCs w:val="0"/>
        <w:i w:val="0"/>
        <w:iCs w:val="0"/>
        <w:spacing w:val="-5"/>
        <w:w w:val="100"/>
        <w:sz w:val="28"/>
        <w:szCs w:val="28"/>
        <w:lang w:val="vi" w:eastAsia="en-US" w:bidi="ar-SA"/>
      </w:rPr>
    </w:lvl>
    <w:lvl w:ilvl="1">
      <w:start w:val="0"/>
      <w:numFmt w:val="bullet"/>
      <w:lvlText w:val="•"/>
      <w:lvlJc w:val="left"/>
      <w:pPr>
        <w:ind w:left="1106" w:hanging="384"/>
      </w:pPr>
      <w:rPr>
        <w:rFonts w:hint="default"/>
        <w:lang w:val="vi" w:eastAsia="en-US" w:bidi="ar-SA"/>
      </w:rPr>
    </w:lvl>
    <w:lvl w:ilvl="2">
      <w:start w:val="0"/>
      <w:numFmt w:val="bullet"/>
      <w:lvlText w:val="•"/>
      <w:lvlJc w:val="left"/>
      <w:pPr>
        <w:ind w:left="2053" w:hanging="384"/>
      </w:pPr>
      <w:rPr>
        <w:rFonts w:hint="default"/>
        <w:lang w:val="vi" w:eastAsia="en-US" w:bidi="ar-SA"/>
      </w:rPr>
    </w:lvl>
    <w:lvl w:ilvl="3">
      <w:start w:val="0"/>
      <w:numFmt w:val="bullet"/>
      <w:lvlText w:val="•"/>
      <w:lvlJc w:val="left"/>
      <w:pPr>
        <w:ind w:left="2999" w:hanging="384"/>
      </w:pPr>
      <w:rPr>
        <w:rFonts w:hint="default"/>
        <w:lang w:val="vi" w:eastAsia="en-US" w:bidi="ar-SA"/>
      </w:rPr>
    </w:lvl>
    <w:lvl w:ilvl="4">
      <w:start w:val="0"/>
      <w:numFmt w:val="bullet"/>
      <w:lvlText w:val="•"/>
      <w:lvlJc w:val="left"/>
      <w:pPr>
        <w:ind w:left="3946" w:hanging="384"/>
      </w:pPr>
      <w:rPr>
        <w:rFonts w:hint="default"/>
        <w:lang w:val="vi" w:eastAsia="en-US" w:bidi="ar-SA"/>
      </w:rPr>
    </w:lvl>
    <w:lvl w:ilvl="5">
      <w:start w:val="0"/>
      <w:numFmt w:val="bullet"/>
      <w:lvlText w:val="•"/>
      <w:lvlJc w:val="left"/>
      <w:pPr>
        <w:ind w:left="4893" w:hanging="384"/>
      </w:pPr>
      <w:rPr>
        <w:rFonts w:hint="default"/>
        <w:lang w:val="vi" w:eastAsia="en-US" w:bidi="ar-SA"/>
      </w:rPr>
    </w:lvl>
    <w:lvl w:ilvl="6">
      <w:start w:val="0"/>
      <w:numFmt w:val="bullet"/>
      <w:lvlText w:val="•"/>
      <w:lvlJc w:val="left"/>
      <w:pPr>
        <w:ind w:left="5839" w:hanging="384"/>
      </w:pPr>
      <w:rPr>
        <w:rFonts w:hint="default"/>
        <w:lang w:val="vi" w:eastAsia="en-US" w:bidi="ar-SA"/>
      </w:rPr>
    </w:lvl>
    <w:lvl w:ilvl="7">
      <w:start w:val="0"/>
      <w:numFmt w:val="bullet"/>
      <w:lvlText w:val="•"/>
      <w:lvlJc w:val="left"/>
      <w:pPr>
        <w:ind w:left="6786" w:hanging="384"/>
      </w:pPr>
      <w:rPr>
        <w:rFonts w:hint="default"/>
        <w:lang w:val="vi" w:eastAsia="en-US" w:bidi="ar-SA"/>
      </w:rPr>
    </w:lvl>
    <w:lvl w:ilvl="8">
      <w:start w:val="0"/>
      <w:numFmt w:val="bullet"/>
      <w:lvlText w:val="•"/>
      <w:lvlJc w:val="left"/>
      <w:pPr>
        <w:ind w:left="7733" w:hanging="384"/>
      </w:pPr>
      <w:rPr>
        <w:rFonts w:hint="default"/>
        <w:lang w:val="vi" w:eastAsia="en-US" w:bidi="ar-SA"/>
      </w:rPr>
    </w:lvl>
  </w:abstractNum>
  <w:abstractNum w:abstractNumId="0">
    <w:multiLevelType w:val="hybridMultilevel"/>
    <w:lvl w:ilvl="0">
      <w:start w:val="1"/>
      <w:numFmt w:val="decimal"/>
      <w:lvlText w:val="%1."/>
      <w:lvlJc w:val="left"/>
      <w:pPr>
        <w:ind w:left="1159"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8" w:hanging="168"/>
      </w:pPr>
      <w:rPr>
        <w:rFonts w:hint="default" w:ascii="Times New Roman" w:hAnsi="Times New Roman" w:eastAsia="Times New Roman" w:cs="Times New Roman"/>
        <w:w w:val="100"/>
        <w:lang w:val="vi" w:eastAsia="en-US" w:bidi="ar-SA"/>
      </w:rPr>
    </w:lvl>
    <w:lvl w:ilvl="2">
      <w:start w:val="0"/>
      <w:numFmt w:val="bullet"/>
      <w:lvlText w:val="•"/>
      <w:lvlJc w:val="left"/>
      <w:pPr>
        <w:ind w:left="2100" w:hanging="168"/>
      </w:pPr>
      <w:rPr>
        <w:rFonts w:hint="default"/>
        <w:lang w:val="vi" w:eastAsia="en-US" w:bidi="ar-SA"/>
      </w:rPr>
    </w:lvl>
    <w:lvl w:ilvl="3">
      <w:start w:val="0"/>
      <w:numFmt w:val="bullet"/>
      <w:lvlText w:val="•"/>
      <w:lvlJc w:val="left"/>
      <w:pPr>
        <w:ind w:left="3041" w:hanging="168"/>
      </w:pPr>
      <w:rPr>
        <w:rFonts w:hint="default"/>
        <w:lang w:val="vi" w:eastAsia="en-US" w:bidi="ar-SA"/>
      </w:rPr>
    </w:lvl>
    <w:lvl w:ilvl="4">
      <w:start w:val="0"/>
      <w:numFmt w:val="bullet"/>
      <w:lvlText w:val="•"/>
      <w:lvlJc w:val="left"/>
      <w:pPr>
        <w:ind w:left="3982" w:hanging="168"/>
      </w:pPr>
      <w:rPr>
        <w:rFonts w:hint="default"/>
        <w:lang w:val="vi" w:eastAsia="en-US" w:bidi="ar-SA"/>
      </w:rPr>
    </w:lvl>
    <w:lvl w:ilvl="5">
      <w:start w:val="0"/>
      <w:numFmt w:val="bullet"/>
      <w:lvlText w:val="•"/>
      <w:lvlJc w:val="left"/>
      <w:pPr>
        <w:ind w:left="4922" w:hanging="168"/>
      </w:pPr>
      <w:rPr>
        <w:rFonts w:hint="default"/>
        <w:lang w:val="vi" w:eastAsia="en-US" w:bidi="ar-SA"/>
      </w:rPr>
    </w:lvl>
    <w:lvl w:ilvl="6">
      <w:start w:val="0"/>
      <w:numFmt w:val="bullet"/>
      <w:lvlText w:val="•"/>
      <w:lvlJc w:val="left"/>
      <w:pPr>
        <w:ind w:left="5863" w:hanging="168"/>
      </w:pPr>
      <w:rPr>
        <w:rFonts w:hint="default"/>
        <w:lang w:val="vi" w:eastAsia="en-US" w:bidi="ar-SA"/>
      </w:rPr>
    </w:lvl>
    <w:lvl w:ilvl="7">
      <w:start w:val="0"/>
      <w:numFmt w:val="bullet"/>
      <w:lvlText w:val="•"/>
      <w:lvlJc w:val="left"/>
      <w:pPr>
        <w:ind w:left="6804" w:hanging="168"/>
      </w:pPr>
      <w:rPr>
        <w:rFonts w:hint="default"/>
        <w:lang w:val="vi" w:eastAsia="en-US" w:bidi="ar-SA"/>
      </w:rPr>
    </w:lvl>
    <w:lvl w:ilvl="8">
      <w:start w:val="0"/>
      <w:numFmt w:val="bullet"/>
      <w:lvlText w:val="•"/>
      <w:lvlJc w:val="left"/>
      <w:pPr>
        <w:ind w:left="7744" w:hanging="16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8"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866"/>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58" w:hanging="28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dcterms:created xsi:type="dcterms:W3CDTF">2023-04-24T23:10:14Z</dcterms:created>
  <dcterms:modified xsi:type="dcterms:W3CDTF">2023-04-24T23:10:14Z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2023-02-04T00:00:00Z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