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5493"/>
      </w:tblGrid>
      <w:tr>
        <w:trPr>
          <w:trHeight w:val="1665" w:hRule="atLeast"/>
        </w:trPr>
        <w:tc>
          <w:tcPr>
            <w:tcW w:w="3120" w:type="dxa"/>
          </w:tcPr>
          <w:p>
            <w:pPr>
              <w:pStyle w:val="TableParagraph"/>
              <w:spacing w:line="312" w:lineRule="auto"/>
              <w:ind w:left="66" w:right="452" w:hanging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TÒA ÁN NHÂN DÂN HUYỆN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ĐỒNG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XUÂN TỈNH PHÚ YÊN</w:t>
            </w:r>
          </w:p>
          <w:p>
            <w:pPr>
              <w:pStyle w:val="TableParagraph"/>
              <w:spacing w:line="20" w:lineRule="exact"/>
              <w:ind w:left="688"/>
              <w:rPr>
                <w:sz w:val="2"/>
              </w:rPr>
            </w:pPr>
            <w:r>
              <w:rPr>
                <w:sz w:val="2"/>
              </w:rPr>
              <w:pict>
                <v:group style="width:65.850pt;height:.75pt;mso-position-horizontal-relative:char;mso-position-vertical-relative:line" id="docshapegroup1" coordorigin="0,0" coordsize="1317,15">
                  <v:line style="position:absolute" from="0,8" to="1317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56" w:lineRule="exact" w:before="203"/>
              <w:ind w:left="42" w:right="426"/>
              <w:jc w:val="center"/>
              <w:rPr>
                <w:sz w:val="24"/>
              </w:rPr>
            </w:pPr>
            <w:r>
              <w:rPr>
                <w:sz w:val="24"/>
              </w:rPr>
              <w:t>Số: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04/2023/QĐST-</w:t>
            </w:r>
            <w:r>
              <w:rPr>
                <w:spacing w:val="-4"/>
                <w:sz w:val="24"/>
              </w:rPr>
              <w:t>HNGĐ</w:t>
            </w:r>
          </w:p>
        </w:tc>
        <w:tc>
          <w:tcPr>
            <w:tcW w:w="5493" w:type="dxa"/>
          </w:tcPr>
          <w:p>
            <w:pPr>
              <w:pStyle w:val="TableParagraph"/>
              <w:spacing w:line="266" w:lineRule="exact"/>
              <w:ind w:left="431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82"/>
              <w:ind w:left="431" w:right="4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> phúc</w:t>
            </w: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20" w:lineRule="exact"/>
              <w:ind w:left="1298"/>
              <w:rPr>
                <w:sz w:val="2"/>
              </w:rPr>
            </w:pPr>
            <w:r>
              <w:rPr>
                <w:sz w:val="2"/>
              </w:rPr>
              <w:pict>
                <v:group style="width:157.3pt;height:.75pt;mso-position-horizontal-relative:char;mso-position-vertical-relative:line" id="docshapegroup2" coordorigin="0,0" coordsize="3146,15">
                  <v:line style="position:absolute" from="0,8" to="3146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867"/>
              <w:rPr>
                <w:i/>
                <w:sz w:val="26"/>
              </w:rPr>
            </w:pPr>
            <w:r>
              <w:rPr>
                <w:i/>
                <w:sz w:val="26"/>
              </w:rPr>
              <w:t>D,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17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01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4"/>
                <w:sz w:val="26"/>
              </w:rPr>
              <w:t> 2023</w:t>
            </w:r>
          </w:p>
        </w:tc>
      </w:tr>
    </w:tbl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6"/>
        <w:ind w:left="0" w:firstLine="0"/>
      </w:pPr>
    </w:p>
    <w:p>
      <w:pPr>
        <w:spacing w:before="89"/>
        <w:ind w:left="1855" w:right="1818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98"/>
        <w:ind w:left="1855" w:right="1815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96"/>
        <w:ind w:left="1855" w:right="1821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ind w:left="0" w:firstLine="0"/>
        <w:rPr>
          <w:b/>
          <w:sz w:val="29"/>
        </w:rPr>
      </w:pPr>
    </w:p>
    <w:p>
      <w:pPr>
        <w:pStyle w:val="BodyText"/>
        <w:spacing w:line="312" w:lineRule="auto"/>
      </w:pPr>
      <w:r>
        <w:rPr/>
        <w:t>Căn</w:t>
      </w:r>
      <w:r>
        <w:rPr>
          <w:spacing w:val="-18"/>
        </w:rPr>
        <w:t> </w:t>
      </w:r>
      <w:r>
        <w:rPr/>
        <w:t>cứ</w:t>
      </w:r>
      <w:r>
        <w:rPr>
          <w:spacing w:val="-17"/>
        </w:rPr>
        <w:t> </w:t>
      </w:r>
      <w:r>
        <w:rPr/>
        <w:t>hồ</w:t>
      </w:r>
      <w:r>
        <w:rPr>
          <w:spacing w:val="-18"/>
        </w:rPr>
        <w:t> </w:t>
      </w:r>
      <w:r>
        <w:rPr/>
        <w:t>sơ</w:t>
      </w:r>
      <w:r>
        <w:rPr>
          <w:spacing w:val="-17"/>
        </w:rPr>
        <w:t> </w:t>
      </w:r>
      <w:r>
        <w:rPr/>
        <w:t>vụ</w:t>
      </w:r>
      <w:r>
        <w:rPr>
          <w:spacing w:val="-18"/>
        </w:rPr>
        <w:t> </w:t>
      </w:r>
      <w:r>
        <w:rPr/>
        <w:t>án</w:t>
      </w:r>
      <w:r>
        <w:rPr>
          <w:spacing w:val="-15"/>
        </w:rPr>
        <w:t> </w:t>
      </w:r>
      <w:r>
        <w:rPr/>
        <w:t>hôn</w:t>
      </w:r>
      <w:r>
        <w:rPr>
          <w:spacing w:val="-15"/>
        </w:rPr>
        <w:t> </w:t>
      </w:r>
      <w:r>
        <w:rPr/>
        <w:t>nhân</w:t>
      </w:r>
      <w:r>
        <w:rPr>
          <w:spacing w:val="-18"/>
        </w:rPr>
        <w:t> </w:t>
      </w:r>
      <w:r>
        <w:rPr/>
        <w:t>gia</w:t>
      </w:r>
      <w:r>
        <w:rPr>
          <w:spacing w:val="-17"/>
        </w:rPr>
        <w:t> </w:t>
      </w:r>
      <w:r>
        <w:rPr/>
        <w:t>đình</w:t>
      </w:r>
      <w:r>
        <w:rPr>
          <w:spacing w:val="-18"/>
        </w:rPr>
        <w:t> </w:t>
      </w:r>
      <w:r>
        <w:rPr/>
        <w:t>thụ</w:t>
      </w:r>
      <w:r>
        <w:rPr>
          <w:spacing w:val="-15"/>
        </w:rPr>
        <w:t> </w:t>
      </w:r>
      <w:r>
        <w:rPr/>
        <w:t>lý</w:t>
      </w:r>
      <w:r>
        <w:rPr>
          <w:spacing w:val="-15"/>
        </w:rPr>
        <w:t> </w:t>
      </w:r>
      <w:r>
        <w:rPr/>
        <w:t>số</w:t>
      </w:r>
      <w:r>
        <w:rPr>
          <w:spacing w:val="-16"/>
        </w:rPr>
        <w:t> </w:t>
      </w:r>
      <w:r>
        <w:rPr/>
        <w:t>203/2022/TLST-HNGĐ</w:t>
      </w:r>
      <w:r>
        <w:rPr>
          <w:spacing w:val="-18"/>
        </w:rPr>
        <w:t> </w:t>
      </w:r>
      <w:r>
        <w:rPr/>
        <w:t>ngày 09 tháng 12 năm 2022, giữa:</w:t>
      </w:r>
    </w:p>
    <w:p>
      <w:pPr>
        <w:pStyle w:val="ListParagraph"/>
        <w:numPr>
          <w:ilvl w:val="0"/>
          <w:numId w:val="1"/>
        </w:numPr>
        <w:tabs>
          <w:tab w:pos="1035" w:val="left" w:leader="none"/>
        </w:tabs>
        <w:spacing w:line="240" w:lineRule="auto" w:before="118" w:after="0"/>
        <w:ind w:left="1034" w:right="0" w:hanging="164"/>
        <w:jc w:val="left"/>
        <w:rPr>
          <w:sz w:val="28"/>
        </w:rPr>
      </w:pPr>
      <w:r>
        <w:rPr>
          <w:sz w:val="28"/>
        </w:rPr>
        <w:t>Nguyên</w:t>
      </w:r>
      <w:r>
        <w:rPr>
          <w:spacing w:val="-4"/>
          <w:sz w:val="28"/>
        </w:rPr>
        <w:t> </w:t>
      </w:r>
      <w:r>
        <w:rPr>
          <w:sz w:val="28"/>
        </w:rPr>
        <w:t>đơn:</w:t>
      </w:r>
      <w:r>
        <w:rPr>
          <w:spacing w:val="-3"/>
          <w:sz w:val="28"/>
        </w:rPr>
        <w:t> </w:t>
      </w: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sz w:val="28"/>
        </w:rPr>
        <w:t>Trần</w:t>
      </w:r>
      <w:r>
        <w:rPr>
          <w:spacing w:val="-3"/>
          <w:sz w:val="28"/>
        </w:rPr>
        <w:t> </w:t>
      </w:r>
      <w:r>
        <w:rPr>
          <w:sz w:val="28"/>
        </w:rPr>
        <w:t>Minh</w:t>
      </w:r>
      <w:r>
        <w:rPr>
          <w:spacing w:val="-3"/>
          <w:sz w:val="28"/>
        </w:rPr>
        <w:t> </w:t>
      </w:r>
      <w:r>
        <w:rPr>
          <w:sz w:val="28"/>
        </w:rPr>
        <w:t>H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3"/>
          <w:sz w:val="28"/>
        </w:rPr>
        <w:t> </w:t>
      </w:r>
      <w:r>
        <w:rPr>
          <w:sz w:val="28"/>
        </w:rPr>
        <w:t>năm: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1988</w:t>
      </w:r>
    </w:p>
    <w:p>
      <w:pPr>
        <w:pStyle w:val="BodyText"/>
        <w:spacing w:before="218"/>
        <w:ind w:left="871" w:firstLine="0"/>
      </w:pPr>
      <w:r>
        <w:rPr/>
        <w:t>Nơi</w:t>
      </w:r>
      <w:r>
        <w:rPr>
          <w:spacing w:val="-5"/>
        </w:rPr>
        <w:t> </w:t>
      </w:r>
      <w:r>
        <w:rPr/>
        <w:t>ĐKHKTT:</w:t>
      </w:r>
      <w:r>
        <w:rPr>
          <w:spacing w:val="-4"/>
        </w:rPr>
        <w:t> </w:t>
      </w:r>
      <w:r>
        <w:rPr/>
        <w:t>R.S,</w:t>
      </w:r>
      <w:r>
        <w:rPr>
          <w:spacing w:val="-2"/>
        </w:rPr>
        <w:t> </w:t>
      </w:r>
      <w:r>
        <w:rPr/>
        <w:t>phường</w:t>
      </w:r>
      <w:r>
        <w:rPr>
          <w:spacing w:val="-3"/>
        </w:rPr>
        <w:t> </w:t>
      </w:r>
      <w:r>
        <w:rPr/>
        <w:t>17,</w:t>
      </w:r>
      <w:r>
        <w:rPr>
          <w:spacing w:val="-4"/>
        </w:rPr>
        <w:t> </w:t>
      </w:r>
      <w:r>
        <w:rPr/>
        <w:t>quận</w:t>
      </w:r>
      <w:r>
        <w:rPr>
          <w:spacing w:val="-1"/>
        </w:rPr>
        <w:t> </w:t>
      </w:r>
      <w:r>
        <w:rPr/>
        <w:t>B.H,</w:t>
      </w:r>
      <w:r>
        <w:rPr>
          <w:spacing w:val="-5"/>
        </w:rPr>
        <w:t> </w:t>
      </w:r>
      <w:r>
        <w:rPr/>
        <w:t>thành</w:t>
      </w:r>
      <w:r>
        <w:rPr>
          <w:spacing w:val="-6"/>
        </w:rPr>
        <w:t> </w:t>
      </w:r>
      <w:r>
        <w:rPr/>
        <w:t>phố</w:t>
      </w:r>
      <w:r>
        <w:rPr>
          <w:spacing w:val="-3"/>
        </w:rPr>
        <w:t> </w:t>
      </w:r>
      <w:r>
        <w:rPr/>
        <w:t>Hồ</w:t>
      </w:r>
      <w:r>
        <w:rPr>
          <w:spacing w:val="-6"/>
        </w:rPr>
        <w:t> </w:t>
      </w:r>
      <w:r>
        <w:rPr/>
        <w:t>Chí</w:t>
      </w:r>
      <w:r>
        <w:rPr>
          <w:spacing w:val="-5"/>
        </w:rPr>
        <w:t> </w:t>
      </w:r>
      <w:r>
        <w:rPr>
          <w:spacing w:val="-2"/>
        </w:rPr>
        <w:t>Minh.</w:t>
      </w:r>
    </w:p>
    <w:p>
      <w:pPr>
        <w:pStyle w:val="BodyText"/>
        <w:spacing w:before="216"/>
        <w:ind w:left="871" w:firstLine="0"/>
      </w:pPr>
      <w:r>
        <w:rPr/>
        <w:t>Chỗ</w:t>
      </w:r>
      <w:r>
        <w:rPr>
          <w:spacing w:val="-2"/>
        </w:rPr>
        <w:t> </w:t>
      </w:r>
      <w:r>
        <w:rPr/>
        <w:t>ở</w:t>
      </w:r>
      <w:r>
        <w:rPr>
          <w:spacing w:val="-3"/>
        </w:rPr>
        <w:t> </w:t>
      </w:r>
      <w:r>
        <w:rPr/>
        <w:t>hiện</w:t>
      </w:r>
      <w:r>
        <w:rPr>
          <w:spacing w:val="-2"/>
        </w:rPr>
        <w:t> </w:t>
      </w:r>
      <w:r>
        <w:rPr/>
        <w:t>nay: D11,</w:t>
      </w:r>
      <w:r>
        <w:rPr>
          <w:spacing w:val="-6"/>
        </w:rPr>
        <w:t> </w:t>
      </w:r>
      <w:r>
        <w:rPr/>
        <w:t>tổ</w:t>
      </w:r>
      <w:r>
        <w:rPr>
          <w:spacing w:val="-4"/>
        </w:rPr>
        <w:t> </w:t>
      </w:r>
      <w:r>
        <w:rPr/>
        <w:t>2,</w:t>
      </w:r>
      <w:r>
        <w:rPr>
          <w:spacing w:val="-3"/>
        </w:rPr>
        <w:t> </w:t>
      </w:r>
      <w:r>
        <w:rPr/>
        <w:t>khu</w:t>
      </w:r>
      <w:r>
        <w:rPr>
          <w:spacing w:val="-6"/>
        </w:rPr>
        <w:t> </w:t>
      </w:r>
      <w:r>
        <w:rPr/>
        <w:t>phố</w:t>
      </w:r>
      <w:r>
        <w:rPr>
          <w:spacing w:val="-5"/>
        </w:rPr>
        <w:t> </w:t>
      </w:r>
      <w:r>
        <w:rPr/>
        <w:t>8,</w:t>
      </w:r>
      <w:r>
        <w:rPr>
          <w:spacing w:val="-3"/>
        </w:rPr>
        <w:t> </w:t>
      </w:r>
      <w:r>
        <w:rPr/>
        <w:t>phường T.R,</w:t>
      </w:r>
      <w:r>
        <w:rPr>
          <w:spacing w:val="-3"/>
        </w:rPr>
        <w:t> </w:t>
      </w:r>
      <w:r>
        <w:rPr/>
        <w:t>thành</w:t>
      </w:r>
      <w:r>
        <w:rPr>
          <w:spacing w:val="-2"/>
        </w:rPr>
        <w:t> </w:t>
      </w:r>
      <w:r>
        <w:rPr/>
        <w:t>phố</w:t>
      </w:r>
      <w:r>
        <w:rPr>
          <w:spacing w:val="-1"/>
        </w:rPr>
        <w:t> </w:t>
      </w:r>
      <w:r>
        <w:rPr/>
        <w:t>Thủ</w:t>
      </w:r>
      <w:r>
        <w:rPr>
          <w:spacing w:val="-1"/>
        </w:rPr>
        <w:t> </w:t>
      </w:r>
      <w:r>
        <w:rPr>
          <w:spacing w:val="-4"/>
        </w:rPr>
        <w:t>Đức.</w:t>
      </w:r>
    </w:p>
    <w:p>
      <w:pPr>
        <w:pStyle w:val="ListParagraph"/>
        <w:numPr>
          <w:ilvl w:val="0"/>
          <w:numId w:val="1"/>
        </w:numPr>
        <w:tabs>
          <w:tab w:pos="1035" w:val="left" w:leader="none"/>
        </w:tabs>
        <w:spacing w:line="400" w:lineRule="auto" w:before="218" w:after="0"/>
        <w:ind w:left="871" w:right="2783" w:firstLine="0"/>
        <w:jc w:val="left"/>
        <w:rPr>
          <w:sz w:val="28"/>
        </w:rPr>
      </w:pPr>
      <w:r>
        <w:rPr>
          <w:sz w:val="28"/>
        </w:rPr>
        <w:t>Bị</w:t>
      </w:r>
      <w:r>
        <w:rPr>
          <w:spacing w:val="-3"/>
          <w:sz w:val="28"/>
        </w:rPr>
        <w:t> </w:t>
      </w:r>
      <w:r>
        <w:rPr>
          <w:sz w:val="28"/>
        </w:rPr>
        <w:t>đơn:</w:t>
      </w:r>
      <w:r>
        <w:rPr>
          <w:spacing w:val="-3"/>
          <w:sz w:val="28"/>
        </w:rPr>
        <w:t> </w:t>
      </w:r>
      <w:r>
        <w:rPr>
          <w:sz w:val="28"/>
        </w:rPr>
        <w:t>Chị</w:t>
      </w:r>
      <w:r>
        <w:rPr>
          <w:spacing w:val="-3"/>
          <w:sz w:val="28"/>
        </w:rPr>
        <w:t> </w:t>
      </w:r>
      <w:r>
        <w:rPr>
          <w:sz w:val="28"/>
        </w:rPr>
        <w:t>Nguyễn</w:t>
      </w:r>
      <w:r>
        <w:rPr>
          <w:spacing w:val="-3"/>
          <w:sz w:val="28"/>
        </w:rPr>
        <w:t> </w:t>
      </w:r>
      <w:r>
        <w:rPr>
          <w:sz w:val="28"/>
        </w:rPr>
        <w:t>Thị</w:t>
      </w:r>
      <w:r>
        <w:rPr>
          <w:spacing w:val="-3"/>
          <w:sz w:val="28"/>
        </w:rPr>
        <w:t> </w:t>
      </w:r>
      <w:r>
        <w:rPr>
          <w:sz w:val="28"/>
        </w:rPr>
        <w:t>Bích</w:t>
      </w:r>
      <w:r>
        <w:rPr>
          <w:spacing w:val="-2"/>
          <w:sz w:val="28"/>
        </w:rPr>
        <w:t> </w:t>
      </w:r>
      <w:r>
        <w:rPr>
          <w:sz w:val="28"/>
        </w:rPr>
        <w:t>T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7"/>
          <w:sz w:val="28"/>
        </w:rPr>
        <w:t> </w:t>
      </w:r>
      <w:r>
        <w:rPr>
          <w:sz w:val="28"/>
        </w:rPr>
        <w:t>năm:</w:t>
      </w:r>
      <w:r>
        <w:rPr>
          <w:spacing w:val="-3"/>
          <w:sz w:val="28"/>
        </w:rPr>
        <w:t> </w:t>
      </w:r>
      <w:r>
        <w:rPr>
          <w:sz w:val="28"/>
        </w:rPr>
        <w:t>1995 Nơi</w:t>
      </w:r>
      <w:r>
        <w:rPr>
          <w:spacing w:val="-18"/>
          <w:sz w:val="28"/>
        </w:rPr>
        <w:t> </w:t>
      </w:r>
      <w:r>
        <w:rPr>
          <w:sz w:val="28"/>
        </w:rPr>
        <w:t>cư</w:t>
      </w:r>
      <w:r>
        <w:rPr>
          <w:spacing w:val="-17"/>
          <w:sz w:val="28"/>
        </w:rPr>
        <w:t> </w:t>
      </w:r>
      <w:r>
        <w:rPr>
          <w:sz w:val="28"/>
        </w:rPr>
        <w:t>trú:</w:t>
      </w:r>
      <w:r>
        <w:rPr>
          <w:spacing w:val="-18"/>
          <w:sz w:val="28"/>
        </w:rPr>
        <w:t> </w:t>
      </w:r>
      <w:r>
        <w:rPr>
          <w:sz w:val="28"/>
        </w:rPr>
        <w:t>Thôn</w:t>
      </w:r>
      <w:r>
        <w:rPr>
          <w:spacing w:val="-17"/>
          <w:sz w:val="28"/>
        </w:rPr>
        <w:t> </w:t>
      </w:r>
      <w:r>
        <w:rPr>
          <w:sz w:val="28"/>
        </w:rPr>
        <w:t>M,</w:t>
      </w:r>
      <w:r>
        <w:rPr>
          <w:spacing w:val="-18"/>
          <w:sz w:val="28"/>
        </w:rPr>
        <w:t> </w:t>
      </w:r>
      <w:r>
        <w:rPr>
          <w:sz w:val="28"/>
        </w:rPr>
        <w:t>xã</w:t>
      </w:r>
      <w:r>
        <w:rPr>
          <w:spacing w:val="-17"/>
          <w:sz w:val="28"/>
        </w:rPr>
        <w:t> </w:t>
      </w:r>
      <w:r>
        <w:rPr>
          <w:sz w:val="28"/>
        </w:rPr>
        <w:t>L.O,</w:t>
      </w:r>
      <w:r>
        <w:rPr>
          <w:spacing w:val="-14"/>
          <w:sz w:val="28"/>
        </w:rPr>
        <w:t> </w:t>
      </w:r>
      <w:r>
        <w:rPr>
          <w:sz w:val="28"/>
        </w:rPr>
        <w:t>huyện</w:t>
      </w:r>
      <w:r>
        <w:rPr>
          <w:spacing w:val="-38"/>
          <w:sz w:val="28"/>
        </w:rPr>
        <w:t> </w:t>
      </w:r>
      <w:r>
        <w:rPr>
          <w:sz w:val="28"/>
        </w:rPr>
        <w:t>D,</w:t>
      </w:r>
      <w:r>
        <w:rPr>
          <w:spacing w:val="-42"/>
          <w:sz w:val="28"/>
        </w:rPr>
        <w:t> </w:t>
      </w:r>
      <w:r>
        <w:rPr>
          <w:sz w:val="28"/>
        </w:rPr>
        <w:t>tỉnh</w:t>
      </w:r>
      <w:r>
        <w:rPr>
          <w:spacing w:val="-38"/>
          <w:sz w:val="28"/>
        </w:rPr>
        <w:t> </w:t>
      </w:r>
      <w:r>
        <w:rPr>
          <w:sz w:val="28"/>
        </w:rPr>
        <w:t>Phú</w:t>
      </w:r>
      <w:r>
        <w:rPr>
          <w:spacing w:val="-38"/>
          <w:sz w:val="28"/>
        </w:rPr>
        <w:t> </w:t>
      </w:r>
      <w:r>
        <w:rPr>
          <w:sz w:val="28"/>
        </w:rPr>
        <w:t>Yên.</w:t>
      </w:r>
    </w:p>
    <w:p>
      <w:pPr>
        <w:pStyle w:val="BodyText"/>
        <w:spacing w:line="403" w:lineRule="auto"/>
        <w:ind w:left="871" w:right="1407" w:firstLine="0"/>
      </w:pPr>
      <w:r>
        <w:rPr/>
        <w:t>Căn</w:t>
      </w:r>
      <w:r>
        <w:rPr>
          <w:spacing w:val="-11"/>
        </w:rPr>
        <w:t> </w:t>
      </w:r>
      <w:r>
        <w:rPr/>
        <w:t>cứ</w:t>
      </w:r>
      <w:r>
        <w:rPr>
          <w:spacing w:val="-12"/>
        </w:rPr>
        <w:t> </w:t>
      </w:r>
      <w:r>
        <w:rPr/>
        <w:t>vào</w:t>
      </w:r>
      <w:r>
        <w:rPr>
          <w:spacing w:val="-11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212</w:t>
      </w:r>
      <w:r>
        <w:rPr>
          <w:spacing w:val="-12"/>
        </w:rPr>
        <w:t> </w:t>
      </w:r>
      <w:r>
        <w:rPr/>
        <w:t>và</w:t>
      </w:r>
      <w:r>
        <w:rPr>
          <w:spacing w:val="-12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213</w:t>
      </w:r>
      <w:r>
        <w:rPr>
          <w:spacing w:val="-11"/>
        </w:rPr>
        <w:t> </w:t>
      </w:r>
      <w:r>
        <w:rPr/>
        <w:t>của</w:t>
      </w:r>
      <w:r>
        <w:rPr>
          <w:spacing w:val="-12"/>
        </w:rPr>
        <w:t> </w:t>
      </w:r>
      <w:r>
        <w:rPr/>
        <w:t>Bộ</w:t>
      </w:r>
      <w:r>
        <w:rPr>
          <w:spacing w:val="-11"/>
        </w:rPr>
        <w:t> </w:t>
      </w:r>
      <w:r>
        <w:rPr/>
        <w:t>luật</w:t>
      </w:r>
      <w:r>
        <w:rPr>
          <w:spacing w:val="-10"/>
        </w:rPr>
        <w:t> </w:t>
      </w:r>
      <w:r>
        <w:rPr/>
        <w:t>tố</w:t>
      </w:r>
      <w:r>
        <w:rPr>
          <w:spacing w:val="-11"/>
        </w:rPr>
        <w:t> </w:t>
      </w:r>
      <w:r>
        <w:rPr/>
        <w:t>tụng</w:t>
      </w:r>
      <w:r>
        <w:rPr>
          <w:spacing w:val="-11"/>
        </w:rPr>
        <w:t> </w:t>
      </w:r>
      <w:r>
        <w:rPr/>
        <w:t>dân</w:t>
      </w:r>
      <w:r>
        <w:rPr>
          <w:spacing w:val="-11"/>
        </w:rPr>
        <w:t> </w:t>
      </w:r>
      <w:r>
        <w:rPr/>
        <w:t>sự; Căn cứ vào Điều 55,</w:t>
      </w:r>
      <w:r>
        <w:rPr>
          <w:spacing w:val="-3"/>
        </w:rPr>
        <w:t> </w:t>
      </w:r>
      <w:r>
        <w:rPr/>
        <w:t>81, 82 của Luật hôn nhân và gia đình;</w:t>
      </w:r>
    </w:p>
    <w:p>
      <w:pPr>
        <w:pStyle w:val="BodyText"/>
        <w:spacing w:line="312" w:lineRule="auto"/>
      </w:pPr>
      <w:r>
        <w:rPr/>
        <w:t>Căn</w:t>
      </w:r>
      <w:r>
        <w:rPr>
          <w:spacing w:val="-7"/>
        </w:rPr>
        <w:t> </w:t>
      </w:r>
      <w:r>
        <w:rPr/>
        <w:t>cứ</w:t>
      </w:r>
      <w:r>
        <w:rPr>
          <w:spacing w:val="-10"/>
        </w:rPr>
        <w:t> </w:t>
      </w:r>
      <w:r>
        <w:rPr/>
        <w:t>vào</w:t>
      </w:r>
      <w:r>
        <w:rPr>
          <w:spacing w:val="-11"/>
        </w:rPr>
        <w:t> </w:t>
      </w:r>
      <w:r>
        <w:rPr/>
        <w:t>biên</w:t>
      </w:r>
      <w:r>
        <w:rPr>
          <w:spacing w:val="-10"/>
        </w:rPr>
        <w:t> </w:t>
      </w:r>
      <w:r>
        <w:rPr/>
        <w:t>bản</w:t>
      </w:r>
      <w:r>
        <w:rPr>
          <w:spacing w:val="-13"/>
        </w:rPr>
        <w:t> </w:t>
      </w:r>
      <w:r>
        <w:rPr/>
        <w:t>ghi</w:t>
      </w:r>
      <w:r>
        <w:rPr>
          <w:spacing w:val="-10"/>
        </w:rPr>
        <w:t> </w:t>
      </w:r>
      <w:r>
        <w:rPr/>
        <w:t>nhận</w:t>
      </w:r>
      <w:r>
        <w:rPr>
          <w:spacing w:val="-10"/>
        </w:rPr>
        <w:t> </w:t>
      </w:r>
      <w:r>
        <w:rPr/>
        <w:t>sự</w:t>
      </w:r>
      <w:r>
        <w:rPr>
          <w:spacing w:val="-13"/>
        </w:rPr>
        <w:t> </w:t>
      </w:r>
      <w:r>
        <w:rPr/>
        <w:t>tự</w:t>
      </w:r>
      <w:r>
        <w:rPr>
          <w:spacing w:val="-10"/>
        </w:rPr>
        <w:t> </w:t>
      </w:r>
      <w:r>
        <w:rPr/>
        <w:t>nguyện</w:t>
      </w:r>
      <w:r>
        <w:rPr>
          <w:spacing w:val="-8"/>
        </w:rPr>
        <w:t> </w:t>
      </w:r>
      <w:r>
        <w:rPr/>
        <w:t>ly</w:t>
      </w:r>
      <w:r>
        <w:rPr>
          <w:spacing w:val="-12"/>
        </w:rPr>
        <w:t> </w:t>
      </w:r>
      <w:r>
        <w:rPr/>
        <w:t>hôn</w:t>
      </w:r>
      <w:r>
        <w:rPr>
          <w:spacing w:val="-11"/>
        </w:rPr>
        <w:t> </w:t>
      </w:r>
      <w:r>
        <w:rPr/>
        <w:t>và</w:t>
      </w:r>
      <w:r>
        <w:rPr>
          <w:spacing w:val="-9"/>
        </w:rPr>
        <w:t> </w:t>
      </w:r>
      <w:r>
        <w:rPr/>
        <w:t>hoà</w:t>
      </w:r>
      <w:r>
        <w:rPr>
          <w:spacing w:val="-12"/>
        </w:rPr>
        <w:t> </w:t>
      </w:r>
      <w:r>
        <w:rPr/>
        <w:t>giải</w:t>
      </w:r>
      <w:r>
        <w:rPr>
          <w:spacing w:val="-10"/>
        </w:rPr>
        <w:t> </w:t>
      </w:r>
      <w:r>
        <w:rPr/>
        <w:t>thành</w:t>
      </w:r>
      <w:r>
        <w:rPr>
          <w:spacing w:val="-7"/>
        </w:rPr>
        <w:t> </w:t>
      </w:r>
      <w:r>
        <w:rPr/>
        <w:t>ngày</w:t>
      </w:r>
      <w:r>
        <w:rPr>
          <w:spacing w:val="-13"/>
        </w:rPr>
        <w:t> </w:t>
      </w:r>
      <w:r>
        <w:rPr/>
        <w:t>09 tháng 01 năm 2023.</w:t>
      </w:r>
    </w:p>
    <w:p>
      <w:pPr>
        <w:spacing w:before="121"/>
        <w:ind w:left="1855" w:right="1817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line="312" w:lineRule="auto" w:before="211"/>
        <w:ind w:right="110"/>
        <w:jc w:val="both"/>
      </w:pPr>
      <w:r>
        <w:rPr/>
        <w:t>Việc thuận tình ly</w:t>
      </w:r>
      <w:r>
        <w:rPr>
          <w:spacing w:val="-1"/>
        </w:rPr>
        <w:t> </w:t>
      </w:r>
      <w:r>
        <w:rPr/>
        <w:t>hôn và thoả thuận của các đương sự được ghi trong biên bản ghi nhận sự tự nguyện ly hôn và hoà giải thành ngày</w:t>
      </w:r>
      <w:r>
        <w:rPr>
          <w:spacing w:val="21"/>
        </w:rPr>
        <w:t> </w:t>
      </w:r>
      <w:r>
        <w:rPr/>
        <w:t>09 tháng 01 năm 2023</w:t>
      </w:r>
      <w:r>
        <w:rPr>
          <w:spacing w:val="40"/>
        </w:rPr>
        <w:t> </w:t>
      </w:r>
      <w:r>
        <w:rPr/>
        <w:t>là hoàn toàn tự nguyện và không vi phạm điều cấm của luật, không trái đạo đức xã hội.</w:t>
      </w:r>
    </w:p>
    <w:p>
      <w:pPr>
        <w:pStyle w:val="BodyText"/>
        <w:spacing w:line="312" w:lineRule="auto" w:before="122"/>
        <w:ind w:right="111"/>
        <w:jc w:val="both"/>
      </w:pPr>
      <w:r>
        <w:rPr>
          <w:spacing w:val="-2"/>
        </w:rPr>
        <w:t>Đã</w:t>
      </w:r>
      <w:r>
        <w:rPr>
          <w:spacing w:val="-16"/>
        </w:rPr>
        <w:t> </w:t>
      </w:r>
      <w:r>
        <w:rPr>
          <w:spacing w:val="-2"/>
        </w:rPr>
        <w:t>hết</w:t>
      </w:r>
      <w:r>
        <w:rPr>
          <w:spacing w:val="-13"/>
        </w:rPr>
        <w:t> </w:t>
      </w:r>
      <w:r>
        <w:rPr>
          <w:spacing w:val="-2"/>
        </w:rPr>
        <w:t>thời</w:t>
      </w:r>
      <w:r>
        <w:rPr>
          <w:spacing w:val="-13"/>
        </w:rPr>
        <w:t> </w:t>
      </w:r>
      <w:r>
        <w:rPr>
          <w:spacing w:val="-2"/>
        </w:rPr>
        <w:t>hạn</w:t>
      </w:r>
      <w:r>
        <w:rPr>
          <w:spacing w:val="-13"/>
        </w:rPr>
        <w:t> </w:t>
      </w:r>
      <w:r>
        <w:rPr>
          <w:spacing w:val="-2"/>
        </w:rPr>
        <w:t>07</w:t>
      </w:r>
      <w:r>
        <w:rPr>
          <w:spacing w:val="-13"/>
        </w:rPr>
        <w:t> </w:t>
      </w:r>
      <w:r>
        <w:rPr>
          <w:spacing w:val="-2"/>
        </w:rPr>
        <w:t>ngày,</w:t>
      </w:r>
      <w:r>
        <w:rPr>
          <w:spacing w:val="-15"/>
        </w:rPr>
        <w:t> </w:t>
      </w:r>
      <w:r>
        <w:rPr>
          <w:spacing w:val="-2"/>
        </w:rPr>
        <w:t>kể</w:t>
      </w:r>
      <w:r>
        <w:rPr>
          <w:spacing w:val="-14"/>
        </w:rPr>
        <w:t> </w:t>
      </w:r>
      <w:r>
        <w:rPr>
          <w:spacing w:val="-2"/>
        </w:rPr>
        <w:t>từ</w:t>
      </w:r>
      <w:r>
        <w:rPr>
          <w:spacing w:val="-15"/>
        </w:rPr>
        <w:t> </w:t>
      </w:r>
      <w:r>
        <w:rPr>
          <w:spacing w:val="-2"/>
        </w:rPr>
        <w:t>ngày</w:t>
      </w:r>
      <w:r>
        <w:rPr>
          <w:spacing w:val="-16"/>
        </w:rPr>
        <w:t> </w:t>
      </w:r>
      <w:r>
        <w:rPr>
          <w:spacing w:val="-2"/>
        </w:rPr>
        <w:t>lập</w:t>
      </w:r>
      <w:r>
        <w:rPr>
          <w:spacing w:val="-13"/>
        </w:rPr>
        <w:t> </w:t>
      </w:r>
      <w:r>
        <w:rPr>
          <w:spacing w:val="-2"/>
        </w:rPr>
        <w:t>biên</w:t>
      </w:r>
      <w:r>
        <w:rPr>
          <w:spacing w:val="-13"/>
        </w:rPr>
        <w:t> </w:t>
      </w:r>
      <w:r>
        <w:rPr>
          <w:spacing w:val="-2"/>
        </w:rPr>
        <w:t>bản</w:t>
      </w:r>
      <w:r>
        <w:rPr>
          <w:spacing w:val="-13"/>
        </w:rPr>
        <w:t> </w:t>
      </w:r>
      <w:r>
        <w:rPr>
          <w:spacing w:val="-2"/>
        </w:rPr>
        <w:t>ghi</w:t>
      </w:r>
      <w:r>
        <w:rPr>
          <w:spacing w:val="-13"/>
        </w:rPr>
        <w:t> </w:t>
      </w:r>
      <w:r>
        <w:rPr>
          <w:spacing w:val="-2"/>
        </w:rPr>
        <w:t>nhận</w:t>
      </w:r>
      <w:r>
        <w:rPr>
          <w:spacing w:val="-15"/>
        </w:rPr>
        <w:t> </w:t>
      </w:r>
      <w:r>
        <w:rPr>
          <w:spacing w:val="-2"/>
        </w:rPr>
        <w:t>sự</w:t>
      </w:r>
      <w:r>
        <w:rPr>
          <w:spacing w:val="-15"/>
        </w:rPr>
        <w:t> </w:t>
      </w:r>
      <w:r>
        <w:rPr>
          <w:spacing w:val="-2"/>
        </w:rPr>
        <w:t>tự</w:t>
      </w:r>
      <w:r>
        <w:rPr>
          <w:spacing w:val="-15"/>
        </w:rPr>
        <w:t> </w:t>
      </w:r>
      <w:r>
        <w:rPr>
          <w:spacing w:val="-2"/>
        </w:rPr>
        <w:t>nguyện</w:t>
      </w:r>
      <w:r>
        <w:rPr>
          <w:spacing w:val="-13"/>
        </w:rPr>
        <w:t> </w:t>
      </w:r>
      <w:r>
        <w:rPr>
          <w:spacing w:val="-2"/>
        </w:rPr>
        <w:t>ly</w:t>
      </w:r>
      <w:r>
        <w:rPr>
          <w:spacing w:val="-16"/>
        </w:rPr>
        <w:t> </w:t>
      </w:r>
      <w:r>
        <w:rPr>
          <w:spacing w:val="-2"/>
        </w:rPr>
        <w:t>hôn </w:t>
      </w:r>
      <w:r>
        <w:rPr/>
        <w:t>và</w:t>
      </w:r>
      <w:r>
        <w:rPr>
          <w:spacing w:val="-18"/>
        </w:rPr>
        <w:t> </w:t>
      </w:r>
      <w:r>
        <w:rPr/>
        <w:t>hoà</w:t>
      </w:r>
      <w:r>
        <w:rPr>
          <w:spacing w:val="-17"/>
        </w:rPr>
        <w:t> </w:t>
      </w:r>
      <w:r>
        <w:rPr/>
        <w:t>giải</w:t>
      </w:r>
      <w:r>
        <w:rPr>
          <w:spacing w:val="-18"/>
        </w:rPr>
        <w:t> </w:t>
      </w:r>
      <w:r>
        <w:rPr/>
        <w:t>thành,</w:t>
      </w:r>
      <w:r>
        <w:rPr>
          <w:spacing w:val="-17"/>
        </w:rPr>
        <w:t> </w:t>
      </w:r>
      <w:r>
        <w:rPr/>
        <w:t>không</w:t>
      </w:r>
      <w:r>
        <w:rPr>
          <w:spacing w:val="-18"/>
        </w:rPr>
        <w:t> </w:t>
      </w:r>
      <w:r>
        <w:rPr/>
        <w:t>có</w:t>
      </w:r>
      <w:r>
        <w:rPr>
          <w:spacing w:val="-17"/>
        </w:rPr>
        <w:t> </w:t>
      </w:r>
      <w:r>
        <w:rPr/>
        <w:t>đương</w:t>
      </w:r>
      <w:r>
        <w:rPr>
          <w:spacing w:val="-18"/>
        </w:rPr>
        <w:t> </w:t>
      </w:r>
      <w:r>
        <w:rPr/>
        <w:t>sự</w:t>
      </w:r>
      <w:r>
        <w:rPr>
          <w:spacing w:val="-17"/>
        </w:rPr>
        <w:t> </w:t>
      </w:r>
      <w:r>
        <w:rPr/>
        <w:t>nào</w:t>
      </w:r>
      <w:r>
        <w:rPr>
          <w:spacing w:val="-18"/>
        </w:rPr>
        <w:t> </w:t>
      </w:r>
      <w:r>
        <w:rPr/>
        <w:t>thay</w:t>
      </w:r>
      <w:r>
        <w:rPr>
          <w:spacing w:val="-17"/>
        </w:rPr>
        <w:t> </w:t>
      </w:r>
      <w:r>
        <w:rPr/>
        <w:t>đổi</w:t>
      </w:r>
      <w:r>
        <w:rPr>
          <w:spacing w:val="-18"/>
        </w:rPr>
        <w:t> </w:t>
      </w:r>
      <w:r>
        <w:rPr/>
        <w:t>ý</w:t>
      </w:r>
      <w:r>
        <w:rPr>
          <w:spacing w:val="-17"/>
        </w:rPr>
        <w:t> </w:t>
      </w:r>
      <w:r>
        <w:rPr/>
        <w:t>kiến</w:t>
      </w:r>
      <w:r>
        <w:rPr>
          <w:spacing w:val="-18"/>
        </w:rPr>
        <w:t> </w:t>
      </w:r>
      <w:r>
        <w:rPr/>
        <w:t>về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thoả</w:t>
      </w:r>
      <w:r>
        <w:rPr>
          <w:spacing w:val="-17"/>
        </w:rPr>
        <w:t> </w:t>
      </w:r>
      <w:r>
        <w:rPr/>
        <w:t>thuận</w:t>
      </w:r>
      <w:r>
        <w:rPr>
          <w:spacing w:val="-18"/>
        </w:rPr>
        <w:t> </w:t>
      </w:r>
      <w:r>
        <w:rPr/>
        <w:t>đó.</w:t>
      </w:r>
    </w:p>
    <w:p>
      <w:pPr>
        <w:spacing w:before="125"/>
        <w:ind w:left="1855" w:right="1820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312" w:lineRule="auto" w:before="211" w:after="0"/>
        <w:ind w:left="151" w:right="108" w:firstLine="719"/>
        <w:jc w:val="left"/>
        <w:rPr>
          <w:sz w:val="28"/>
        </w:rPr>
      </w:pPr>
      <w:r>
        <w:rPr>
          <w:sz w:val="28"/>
        </w:rPr>
        <w:t>Công</w:t>
      </w:r>
      <w:r>
        <w:rPr>
          <w:spacing w:val="-9"/>
          <w:sz w:val="28"/>
        </w:rPr>
        <w:t> </w:t>
      </w:r>
      <w:r>
        <w:rPr>
          <w:sz w:val="28"/>
        </w:rPr>
        <w:t>nhận</w:t>
      </w:r>
      <w:r>
        <w:rPr>
          <w:spacing w:val="-8"/>
          <w:sz w:val="28"/>
        </w:rPr>
        <w:t> </w:t>
      </w:r>
      <w:r>
        <w:rPr>
          <w:sz w:val="28"/>
        </w:rPr>
        <w:t>sự</w:t>
      </w:r>
      <w:r>
        <w:rPr>
          <w:spacing w:val="-9"/>
          <w:sz w:val="28"/>
        </w:rPr>
        <w:t> </w:t>
      </w:r>
      <w:r>
        <w:rPr>
          <w:sz w:val="28"/>
        </w:rPr>
        <w:t>thuận</w:t>
      </w:r>
      <w:r>
        <w:rPr>
          <w:spacing w:val="-7"/>
          <w:sz w:val="28"/>
        </w:rPr>
        <w:t> </w:t>
      </w:r>
      <w:r>
        <w:rPr>
          <w:sz w:val="28"/>
        </w:rPr>
        <w:t>tình</w:t>
      </w:r>
      <w:r>
        <w:rPr>
          <w:spacing w:val="-7"/>
          <w:sz w:val="28"/>
        </w:rPr>
        <w:t> </w:t>
      </w:r>
      <w:r>
        <w:rPr>
          <w:sz w:val="28"/>
        </w:rPr>
        <w:t>ly</w:t>
      </w:r>
      <w:r>
        <w:rPr>
          <w:spacing w:val="-12"/>
          <w:sz w:val="28"/>
        </w:rPr>
        <w:t> </w:t>
      </w:r>
      <w:r>
        <w:rPr>
          <w:sz w:val="28"/>
        </w:rPr>
        <w:t>hôn</w:t>
      </w:r>
      <w:r>
        <w:rPr>
          <w:spacing w:val="-8"/>
          <w:sz w:val="28"/>
        </w:rPr>
        <w:t> </w:t>
      </w:r>
      <w:r>
        <w:rPr>
          <w:sz w:val="28"/>
        </w:rPr>
        <w:t>giữa</w:t>
      </w:r>
      <w:r>
        <w:rPr>
          <w:spacing w:val="-7"/>
          <w:sz w:val="28"/>
        </w:rPr>
        <w:t> </w:t>
      </w:r>
      <w:r>
        <w:rPr>
          <w:sz w:val="28"/>
        </w:rPr>
        <w:t>anh</w:t>
      </w:r>
      <w:r>
        <w:rPr>
          <w:spacing w:val="-9"/>
          <w:sz w:val="28"/>
        </w:rPr>
        <w:t> </w:t>
      </w:r>
      <w:r>
        <w:rPr>
          <w:sz w:val="28"/>
        </w:rPr>
        <w:t>Trần</w:t>
      </w:r>
      <w:r>
        <w:rPr>
          <w:spacing w:val="-7"/>
          <w:sz w:val="28"/>
        </w:rPr>
        <w:t> </w:t>
      </w:r>
      <w:r>
        <w:rPr>
          <w:sz w:val="28"/>
        </w:rPr>
        <w:t>Minh</w:t>
      </w:r>
      <w:r>
        <w:rPr>
          <w:spacing w:val="-9"/>
          <w:sz w:val="28"/>
        </w:rPr>
        <w:t> </w:t>
      </w:r>
      <w:r>
        <w:rPr>
          <w:sz w:val="28"/>
        </w:rPr>
        <w:t>H</w:t>
      </w:r>
      <w:r>
        <w:rPr>
          <w:spacing w:val="-9"/>
          <w:sz w:val="28"/>
        </w:rPr>
        <w:t> </w:t>
      </w:r>
      <w:r>
        <w:rPr>
          <w:sz w:val="28"/>
        </w:rPr>
        <w:t>và</w:t>
      </w:r>
      <w:r>
        <w:rPr>
          <w:spacing w:val="-11"/>
          <w:sz w:val="28"/>
        </w:rPr>
        <w:t> </w:t>
      </w:r>
      <w:r>
        <w:rPr>
          <w:sz w:val="28"/>
        </w:rPr>
        <w:t>chị</w:t>
      </w:r>
      <w:r>
        <w:rPr>
          <w:spacing w:val="-8"/>
          <w:sz w:val="28"/>
        </w:rPr>
        <w:t> </w:t>
      </w:r>
      <w:r>
        <w:rPr>
          <w:sz w:val="28"/>
        </w:rPr>
        <w:t>Nguyễn</w:t>
      </w:r>
      <w:r>
        <w:rPr>
          <w:spacing w:val="-7"/>
          <w:sz w:val="28"/>
        </w:rPr>
        <w:t> </w:t>
      </w:r>
      <w:r>
        <w:rPr>
          <w:sz w:val="28"/>
        </w:rPr>
        <w:t>Thị Bích T.</w:t>
      </w:r>
    </w:p>
    <w:p>
      <w:pPr>
        <w:spacing w:after="0" w:line="312" w:lineRule="auto"/>
        <w:jc w:val="left"/>
        <w:rPr>
          <w:sz w:val="28"/>
        </w:rPr>
        <w:sectPr>
          <w:type w:val="continuous"/>
          <w:pgSz w:w="11910" w:h="16840"/>
          <w:pgMar w:top="1320" w:bottom="280" w:left="1380" w:right="1080"/>
        </w:sectPr>
      </w:pPr>
    </w:p>
    <w:p>
      <w:pPr>
        <w:pStyle w:val="ListParagraph"/>
        <w:numPr>
          <w:ilvl w:val="0"/>
          <w:numId w:val="2"/>
        </w:numPr>
        <w:tabs>
          <w:tab w:pos="1153" w:val="left" w:leader="none"/>
        </w:tabs>
        <w:spacing w:line="240" w:lineRule="auto" w:before="65" w:after="0"/>
        <w:ind w:left="1152" w:right="0" w:hanging="282"/>
        <w:jc w:val="left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thoả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2"/>
        </w:numPr>
        <w:tabs>
          <w:tab w:pos="1057" w:val="left" w:leader="none"/>
        </w:tabs>
        <w:spacing w:line="312" w:lineRule="auto" w:before="217" w:after="0"/>
        <w:ind w:left="151" w:right="107" w:firstLine="719"/>
        <w:jc w:val="both"/>
        <w:rPr>
          <w:sz w:val="28"/>
        </w:rPr>
      </w:pPr>
      <w:r>
        <w:rPr>
          <w:sz w:val="28"/>
        </w:rPr>
        <w:t>Về con chung: Anh Trần Minh H và chị Nguyễn Thị Bích T có một con chung</w:t>
      </w:r>
      <w:r>
        <w:rPr>
          <w:spacing w:val="-1"/>
          <w:sz w:val="28"/>
        </w:rPr>
        <w:t> </w:t>
      </w:r>
      <w:r>
        <w:rPr>
          <w:sz w:val="28"/>
        </w:rPr>
        <w:t>là</w:t>
      </w:r>
      <w:r>
        <w:rPr>
          <w:spacing w:val="-2"/>
          <w:sz w:val="28"/>
        </w:rPr>
        <w:t> </w:t>
      </w:r>
      <w:r>
        <w:rPr>
          <w:sz w:val="28"/>
        </w:rPr>
        <w:t>Trần</w:t>
      </w:r>
      <w:r>
        <w:rPr>
          <w:spacing w:val="-1"/>
          <w:sz w:val="28"/>
        </w:rPr>
        <w:t> </w:t>
      </w:r>
      <w:r>
        <w:rPr>
          <w:sz w:val="28"/>
        </w:rPr>
        <w:t>T.G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Sinh</w:t>
      </w:r>
      <w:r>
        <w:rPr>
          <w:spacing w:val="-1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z w:val="28"/>
        </w:rPr>
        <w:t>2013.</w:t>
      </w:r>
      <w:r>
        <w:rPr>
          <w:spacing w:val="-3"/>
          <w:sz w:val="28"/>
        </w:rPr>
        <w:t> </w:t>
      </w:r>
      <w:r>
        <w:rPr>
          <w:sz w:val="28"/>
        </w:rPr>
        <w:t>Cả</w:t>
      </w:r>
      <w:r>
        <w:rPr>
          <w:spacing w:val="-2"/>
          <w:sz w:val="28"/>
        </w:rPr>
        <w:t> </w:t>
      </w:r>
      <w:r>
        <w:rPr>
          <w:sz w:val="28"/>
        </w:rPr>
        <w:t>hai</w:t>
      </w:r>
      <w:r>
        <w:rPr>
          <w:spacing w:val="-1"/>
          <w:sz w:val="28"/>
        </w:rPr>
        <w:t> </w:t>
      </w:r>
      <w:r>
        <w:rPr>
          <w:sz w:val="28"/>
        </w:rPr>
        <w:t>thống</w:t>
      </w:r>
      <w:r>
        <w:rPr>
          <w:spacing w:val="-1"/>
          <w:sz w:val="28"/>
        </w:rPr>
        <w:t> </w:t>
      </w:r>
      <w:r>
        <w:rPr>
          <w:sz w:val="28"/>
        </w:rPr>
        <w:t>nhất</w:t>
      </w:r>
      <w:r>
        <w:rPr>
          <w:spacing w:val="-1"/>
          <w:sz w:val="28"/>
        </w:rPr>
        <w:t> </w:t>
      </w:r>
      <w:r>
        <w:rPr>
          <w:sz w:val="28"/>
        </w:rPr>
        <w:t>giao</w:t>
      </w:r>
      <w:r>
        <w:rPr>
          <w:spacing w:val="-1"/>
          <w:sz w:val="28"/>
        </w:rPr>
        <w:t> </w:t>
      </w:r>
      <w:r>
        <w:rPr>
          <w:sz w:val="28"/>
        </w:rPr>
        <w:t>con</w:t>
      </w:r>
      <w:r>
        <w:rPr>
          <w:spacing w:val="-1"/>
          <w:sz w:val="28"/>
        </w:rPr>
        <w:t> </w:t>
      </w:r>
      <w:r>
        <w:rPr>
          <w:sz w:val="28"/>
        </w:rPr>
        <w:t>chung</w:t>
      </w:r>
      <w:r>
        <w:rPr>
          <w:spacing w:val="-1"/>
          <w:sz w:val="28"/>
        </w:rPr>
        <w:t> </w:t>
      </w:r>
      <w:r>
        <w:rPr>
          <w:sz w:val="28"/>
        </w:rPr>
        <w:t>cho</w:t>
      </w:r>
      <w:r>
        <w:rPr>
          <w:spacing w:val="-1"/>
          <w:sz w:val="28"/>
        </w:rPr>
        <w:t> </w:t>
      </w:r>
      <w:r>
        <w:rPr>
          <w:sz w:val="28"/>
        </w:rPr>
        <w:t>anh H </w:t>
      </w:r>
      <w:r>
        <w:rPr>
          <w:spacing w:val="-2"/>
          <w:sz w:val="28"/>
        </w:rPr>
        <w:t>trực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tiếp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nuôi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dưỡng,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chị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T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không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cấp</w:t>
      </w:r>
      <w:r>
        <w:rPr>
          <w:spacing w:val="-40"/>
          <w:sz w:val="28"/>
        </w:rPr>
        <w:t> </w:t>
      </w:r>
      <w:r>
        <w:rPr>
          <w:spacing w:val="-2"/>
          <w:sz w:val="28"/>
        </w:rPr>
        <w:t>dưỡng</w:t>
      </w:r>
      <w:r>
        <w:rPr>
          <w:spacing w:val="-41"/>
          <w:sz w:val="28"/>
        </w:rPr>
        <w:t> </w:t>
      </w:r>
      <w:r>
        <w:rPr>
          <w:spacing w:val="-2"/>
          <w:sz w:val="28"/>
        </w:rPr>
        <w:t>nuôi</w:t>
      </w:r>
      <w:r>
        <w:rPr>
          <w:spacing w:val="-40"/>
          <w:sz w:val="28"/>
        </w:rPr>
        <w:t> </w:t>
      </w:r>
      <w:r>
        <w:rPr>
          <w:spacing w:val="-2"/>
          <w:sz w:val="28"/>
        </w:rPr>
        <w:t>con</w:t>
      </w:r>
      <w:r>
        <w:rPr>
          <w:spacing w:val="-38"/>
          <w:sz w:val="28"/>
        </w:rPr>
        <w:t> </w:t>
      </w:r>
      <w:r>
        <w:rPr>
          <w:spacing w:val="-2"/>
          <w:sz w:val="28"/>
        </w:rPr>
        <w:t>chung.</w:t>
      </w:r>
    </w:p>
    <w:p>
      <w:pPr>
        <w:pStyle w:val="BodyText"/>
        <w:spacing w:line="312" w:lineRule="auto"/>
        <w:ind w:right="119"/>
        <w:jc w:val="both"/>
      </w:pPr>
      <w:r>
        <w:rPr/>
        <w:t>Chị T</w:t>
      </w:r>
      <w:r>
        <w:rPr>
          <w:spacing w:val="-1"/>
        </w:rPr>
        <w:t> </w:t>
      </w:r>
      <w:r>
        <w:rPr/>
        <w:t>có quyền, nghĩa vụ thăm</w:t>
      </w:r>
      <w:r>
        <w:rPr>
          <w:spacing w:val="-5"/>
        </w:rPr>
        <w:t> </w:t>
      </w:r>
      <w:r>
        <w:rPr/>
        <w:t>nom</w:t>
      </w:r>
      <w:r>
        <w:rPr>
          <w:spacing w:val="-5"/>
        </w:rPr>
        <w:t> </w:t>
      </w:r>
      <w:r>
        <w:rPr/>
        <w:t>con chung, không ai được</w:t>
      </w:r>
      <w:r>
        <w:rPr>
          <w:spacing w:val="-1"/>
        </w:rPr>
        <w:t> </w:t>
      </w:r>
      <w:r>
        <w:rPr/>
        <w:t>cản</w:t>
      </w:r>
      <w:r>
        <w:rPr>
          <w:spacing w:val="-1"/>
        </w:rPr>
        <w:t> </w:t>
      </w:r>
      <w:r>
        <w:rPr/>
        <w:t>trở. Khi cần thiết, các đương sự có thể yêu cầu thay đổi người trực tiếp nuôi con chung hoặc mức cấp dưỡng nuôi con chung.</w:t>
      </w:r>
    </w:p>
    <w:p>
      <w:pPr>
        <w:pStyle w:val="ListParagraph"/>
        <w:numPr>
          <w:ilvl w:val="1"/>
          <w:numId w:val="2"/>
        </w:numPr>
        <w:tabs>
          <w:tab w:pos="1035" w:val="left" w:leader="none"/>
        </w:tabs>
        <w:spacing w:line="312" w:lineRule="auto" w:before="0" w:after="0"/>
        <w:ind w:left="151" w:right="111" w:firstLine="719"/>
        <w:jc w:val="both"/>
        <w:rPr>
          <w:sz w:val="28"/>
        </w:rPr>
      </w:pPr>
      <w:r>
        <w:rPr>
          <w:sz w:val="28"/>
        </w:rPr>
        <w:t>Về</w:t>
      </w:r>
      <w:r>
        <w:rPr>
          <w:spacing w:val="-2"/>
          <w:sz w:val="28"/>
        </w:rPr>
        <w:t> </w:t>
      </w:r>
      <w:r>
        <w:rPr>
          <w:sz w:val="28"/>
        </w:rPr>
        <w:t>tài</w:t>
      </w:r>
      <w:r>
        <w:rPr>
          <w:spacing w:val="-1"/>
          <w:sz w:val="28"/>
        </w:rPr>
        <w:t> </w:t>
      </w:r>
      <w:r>
        <w:rPr>
          <w:sz w:val="28"/>
        </w:rPr>
        <w:t>sản</w:t>
      </w:r>
      <w:r>
        <w:rPr>
          <w:spacing w:val="-1"/>
          <w:sz w:val="28"/>
        </w:rPr>
        <w:t> </w:t>
      </w:r>
      <w:r>
        <w:rPr>
          <w:sz w:val="28"/>
        </w:rPr>
        <w:t>chung</w:t>
      </w:r>
      <w:r>
        <w:rPr>
          <w:spacing w:val="-5"/>
          <w:sz w:val="28"/>
        </w:rPr>
        <w:t> </w:t>
      </w:r>
      <w:r>
        <w:rPr>
          <w:sz w:val="28"/>
        </w:rPr>
        <w:t>và</w:t>
      </w:r>
      <w:r>
        <w:rPr>
          <w:spacing w:val="-5"/>
          <w:sz w:val="28"/>
        </w:rPr>
        <w:t> </w:t>
      </w:r>
      <w:r>
        <w:rPr>
          <w:sz w:val="28"/>
        </w:rPr>
        <w:t>nợ</w:t>
      </w:r>
      <w:r>
        <w:rPr>
          <w:spacing w:val="-2"/>
          <w:sz w:val="28"/>
        </w:rPr>
        <w:t> </w:t>
      </w:r>
      <w:r>
        <w:rPr>
          <w:sz w:val="28"/>
        </w:rPr>
        <w:t>chung: Anh</w:t>
      </w:r>
      <w:r>
        <w:rPr>
          <w:spacing w:val="-1"/>
          <w:sz w:val="28"/>
        </w:rPr>
        <w:t> </w:t>
      </w:r>
      <w:r>
        <w:rPr>
          <w:sz w:val="28"/>
        </w:rPr>
        <w:t>H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2"/>
          <w:sz w:val="28"/>
        </w:rPr>
        <w:t> </w:t>
      </w:r>
      <w:r>
        <w:rPr>
          <w:sz w:val="28"/>
        </w:rPr>
        <w:t>chị</w:t>
      </w:r>
      <w:r>
        <w:rPr>
          <w:spacing w:val="-1"/>
          <w:sz w:val="28"/>
        </w:rPr>
        <w:t> </w:t>
      </w:r>
      <w:r>
        <w:rPr>
          <w:sz w:val="28"/>
        </w:rPr>
        <w:t>T</w:t>
      </w:r>
      <w:r>
        <w:rPr>
          <w:spacing w:val="-4"/>
          <w:sz w:val="28"/>
        </w:rPr>
        <w:t> </w:t>
      </w:r>
      <w:r>
        <w:rPr>
          <w:sz w:val="28"/>
        </w:rPr>
        <w:t>không</w:t>
      </w:r>
      <w:r>
        <w:rPr>
          <w:spacing w:val="-1"/>
          <w:sz w:val="28"/>
        </w:rPr>
        <w:t> </w:t>
      </w:r>
      <w:r>
        <w:rPr>
          <w:sz w:val="28"/>
        </w:rPr>
        <w:t>có</w:t>
      </w:r>
      <w:r>
        <w:rPr>
          <w:spacing w:val="-4"/>
          <w:sz w:val="28"/>
        </w:rPr>
        <w:t> </w:t>
      </w:r>
      <w:r>
        <w:rPr>
          <w:sz w:val="28"/>
        </w:rPr>
        <w:t>tài</w:t>
      </w:r>
      <w:r>
        <w:rPr>
          <w:spacing w:val="-4"/>
          <w:sz w:val="28"/>
        </w:rPr>
        <w:t> </w:t>
      </w:r>
      <w:r>
        <w:rPr>
          <w:sz w:val="28"/>
        </w:rPr>
        <w:t>sản</w:t>
      </w:r>
      <w:r>
        <w:rPr>
          <w:spacing w:val="-1"/>
          <w:sz w:val="28"/>
        </w:rPr>
        <w:t> </w:t>
      </w:r>
      <w:r>
        <w:rPr>
          <w:sz w:val="28"/>
        </w:rPr>
        <w:t>chung,</w:t>
      </w:r>
      <w:r>
        <w:rPr>
          <w:spacing w:val="-3"/>
          <w:sz w:val="28"/>
        </w:rPr>
        <w:t> </w:t>
      </w:r>
      <w:r>
        <w:rPr>
          <w:sz w:val="28"/>
        </w:rPr>
        <w:t>nợ chung nên không yêu cầu Tòa án giải quyết.</w:t>
      </w:r>
    </w:p>
    <w:p>
      <w:pPr>
        <w:pStyle w:val="ListParagraph"/>
        <w:numPr>
          <w:ilvl w:val="1"/>
          <w:numId w:val="2"/>
        </w:numPr>
        <w:tabs>
          <w:tab w:pos="1059" w:val="left" w:leader="none"/>
        </w:tabs>
        <w:spacing w:line="312" w:lineRule="auto" w:before="0" w:after="0"/>
        <w:ind w:left="151" w:right="111" w:firstLine="719"/>
        <w:jc w:val="both"/>
        <w:rPr>
          <w:sz w:val="28"/>
        </w:rPr>
      </w:pPr>
      <w:r>
        <w:rPr>
          <w:sz w:val="28"/>
        </w:rPr>
        <w:t>Về án phí: Anh H tự nguyện chịu 150.000đ (</w:t>
      </w:r>
      <w:r>
        <w:rPr>
          <w:i/>
          <w:sz w:val="28"/>
        </w:rPr>
        <w:t>Một trăm năm mươi nghìn</w:t>
      </w:r>
      <w:r>
        <w:rPr>
          <w:i/>
          <w:sz w:val="28"/>
        </w:rPr>
        <w:t> đồng</w:t>
      </w:r>
      <w:r>
        <w:rPr>
          <w:sz w:val="28"/>
        </w:rPr>
        <w:t>) tiền án phí HNGĐ-ST được trừ vào số tiền anh H đã nộp tạm ứng án phí 300.000đ</w:t>
      </w:r>
      <w:r>
        <w:rPr>
          <w:spacing w:val="-1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Ba trăm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nghìn đồng</w:t>
      </w:r>
      <w:r>
        <w:rPr>
          <w:sz w:val="28"/>
        </w:rPr>
        <w:t>)</w:t>
      </w:r>
      <w:r>
        <w:rPr>
          <w:spacing w:val="-2"/>
          <w:sz w:val="28"/>
        </w:rPr>
        <w:t> </w:t>
      </w:r>
      <w:r>
        <w:rPr>
          <w:sz w:val="28"/>
        </w:rPr>
        <w:t>theo Biên</w:t>
      </w:r>
      <w:r>
        <w:rPr>
          <w:spacing w:val="-1"/>
          <w:sz w:val="28"/>
        </w:rPr>
        <w:t> </w:t>
      </w:r>
      <w:r>
        <w:rPr>
          <w:sz w:val="28"/>
        </w:rPr>
        <w:t>lai</w:t>
      </w:r>
      <w:r>
        <w:rPr>
          <w:spacing w:val="-1"/>
          <w:sz w:val="28"/>
        </w:rPr>
        <w:t> </w:t>
      </w:r>
      <w:r>
        <w:rPr>
          <w:sz w:val="28"/>
        </w:rPr>
        <w:t>đóng tiền tạm</w:t>
      </w:r>
      <w:r>
        <w:rPr>
          <w:spacing w:val="-6"/>
          <w:sz w:val="28"/>
        </w:rPr>
        <w:t> </w:t>
      </w:r>
      <w:r>
        <w:rPr>
          <w:sz w:val="28"/>
        </w:rPr>
        <w:t>ứng số</w:t>
      </w:r>
      <w:r>
        <w:rPr>
          <w:spacing w:val="-1"/>
          <w:sz w:val="28"/>
        </w:rPr>
        <w:t> </w:t>
      </w:r>
      <w:r>
        <w:rPr>
          <w:sz w:val="28"/>
        </w:rPr>
        <w:t>0000812 ngày 09/12/2022 tại Chi cục THADS huyện D. Anh H được nhận lại 150.000đ (</w:t>
      </w:r>
      <w:r>
        <w:rPr>
          <w:i/>
          <w:sz w:val="28"/>
        </w:rPr>
        <w:t>Một</w:t>
      </w:r>
      <w:r>
        <w:rPr>
          <w:i/>
          <w:sz w:val="28"/>
        </w:rPr>
        <w:t> </w:t>
      </w:r>
      <w:r>
        <w:rPr>
          <w:i/>
          <w:spacing w:val="-2"/>
          <w:sz w:val="28"/>
        </w:rPr>
        <w:t>trăm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năm</w:t>
      </w:r>
      <w:r>
        <w:rPr>
          <w:i/>
          <w:spacing w:val="-14"/>
          <w:sz w:val="28"/>
        </w:rPr>
        <w:t> </w:t>
      </w:r>
      <w:r>
        <w:rPr>
          <w:i/>
          <w:spacing w:val="-2"/>
          <w:sz w:val="28"/>
        </w:rPr>
        <w:t>mươi</w:t>
      </w:r>
      <w:r>
        <w:rPr>
          <w:i/>
          <w:spacing w:val="-6"/>
          <w:sz w:val="28"/>
        </w:rPr>
        <w:t> </w:t>
      </w:r>
      <w:r>
        <w:rPr>
          <w:i/>
          <w:spacing w:val="-2"/>
          <w:sz w:val="28"/>
        </w:rPr>
        <w:t>nghìn</w:t>
      </w:r>
      <w:r>
        <w:rPr>
          <w:i/>
          <w:spacing w:val="-7"/>
          <w:sz w:val="28"/>
        </w:rPr>
        <w:t> </w:t>
      </w:r>
      <w:r>
        <w:rPr>
          <w:i/>
          <w:spacing w:val="-2"/>
          <w:sz w:val="28"/>
        </w:rPr>
        <w:t>đồng</w:t>
      </w:r>
      <w:r>
        <w:rPr>
          <w:spacing w:val="-2"/>
          <w:sz w:val="28"/>
        </w:rPr>
        <w:t>)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tiền</w:t>
      </w:r>
      <w:r>
        <w:rPr>
          <w:spacing w:val="-40"/>
          <w:sz w:val="28"/>
        </w:rPr>
        <w:t> </w:t>
      </w:r>
      <w:r>
        <w:rPr>
          <w:spacing w:val="-2"/>
          <w:sz w:val="28"/>
        </w:rPr>
        <w:t>tạm</w:t>
      </w:r>
      <w:r>
        <w:rPr>
          <w:spacing w:val="-44"/>
          <w:sz w:val="28"/>
        </w:rPr>
        <w:t> </w:t>
      </w:r>
      <w:r>
        <w:rPr>
          <w:spacing w:val="-2"/>
          <w:sz w:val="28"/>
        </w:rPr>
        <w:t>ứng</w:t>
      </w:r>
      <w:r>
        <w:rPr>
          <w:spacing w:val="-40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40"/>
          <w:sz w:val="28"/>
        </w:rPr>
        <w:t> </w:t>
      </w:r>
      <w:r>
        <w:rPr>
          <w:spacing w:val="-2"/>
          <w:sz w:val="28"/>
        </w:rPr>
        <w:t>phí</w:t>
      </w:r>
      <w:r>
        <w:rPr>
          <w:spacing w:val="-40"/>
          <w:sz w:val="28"/>
        </w:rPr>
        <w:t> </w:t>
      </w:r>
      <w:r>
        <w:rPr>
          <w:spacing w:val="-2"/>
          <w:sz w:val="28"/>
        </w:rPr>
        <w:t>đã</w:t>
      </w:r>
      <w:r>
        <w:rPr>
          <w:spacing w:val="-42"/>
          <w:sz w:val="28"/>
        </w:rPr>
        <w:t> </w:t>
      </w:r>
      <w:r>
        <w:rPr>
          <w:spacing w:val="-2"/>
          <w:sz w:val="28"/>
        </w:rPr>
        <w:t>nộp.</w:t>
      </w:r>
    </w:p>
    <w:p>
      <w:pPr>
        <w:pStyle w:val="ListParagraph"/>
        <w:numPr>
          <w:ilvl w:val="0"/>
          <w:numId w:val="2"/>
        </w:numPr>
        <w:tabs>
          <w:tab w:pos="1174" w:val="left" w:leader="none"/>
        </w:tabs>
        <w:spacing w:line="312" w:lineRule="auto" w:before="0" w:after="0"/>
        <w:ind w:left="151" w:right="114" w:firstLine="719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spacing w:before="10"/>
        <w:ind w:left="0" w:firstLine="0"/>
        <w:rPr>
          <w:sz w:val="11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3871"/>
      </w:tblGrid>
      <w:tr>
        <w:trPr>
          <w:trHeight w:val="2899" w:hRule="atLeast"/>
        </w:trPr>
        <w:tc>
          <w:tcPr>
            <w:tcW w:w="4143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40" w:lineRule="auto" w:before="76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40" w:lineRule="auto" w:before="76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h. </w:t>
            </w:r>
            <w:r>
              <w:rPr>
                <w:spacing w:val="-5"/>
                <w:sz w:val="22"/>
              </w:rPr>
              <w:t>D;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40" w:lineRule="auto" w:before="76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PY;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40" w:lineRule="auto" w:before="78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tỉnh </w:t>
            </w:r>
            <w:r>
              <w:rPr>
                <w:spacing w:val="-5"/>
                <w:sz w:val="22"/>
              </w:rPr>
              <w:t>PY;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40" w:lineRule="auto" w:before="76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D;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40" w:lineRule="auto" w:before="76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xã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L.O;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40" w:lineRule="auto" w:before="76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quận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B.H;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33" w:lineRule="exact" w:before="76" w:after="0"/>
              <w:ind w:left="191" w:right="0" w:hanging="142"/>
              <w:jc w:val="left"/>
              <w:rPr>
                <w:sz w:val="18"/>
              </w:rPr>
            </w:pPr>
            <w:r>
              <w:rPr>
                <w:sz w:val="22"/>
              </w:rPr>
              <w:t>Lưu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871" w:type="dxa"/>
          </w:tcPr>
          <w:p>
            <w:pPr>
              <w:pStyle w:val="TableParagraph"/>
              <w:spacing w:line="289" w:lineRule="exact"/>
              <w:ind w:left="2107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37"/>
              <w:ind w:left="2001"/>
              <w:rPr>
                <w:b/>
                <w:sz w:val="26"/>
              </w:rPr>
            </w:pPr>
            <w:r>
              <w:rPr>
                <w:b/>
                <w:sz w:val="26"/>
              </w:rPr>
              <w:t>Trần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Vĩnh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Long</w:t>
            </w:r>
          </w:p>
        </w:tc>
      </w:tr>
    </w:tbl>
    <w:sectPr>
      <w:pgSz w:w="11910" w:h="16840"/>
      <w:pgMar w:top="1260" w:bottom="280" w:left="13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77" w:hanging="128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576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72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68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65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161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557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954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350" w:hanging="128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51" w:hanging="27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51" w:hanging="18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17" w:hanging="18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45" w:hanging="18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74" w:hanging="18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03" w:hanging="18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31" w:hanging="18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60" w:hanging="18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89" w:hanging="18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871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736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93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9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06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6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19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76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33" w:hanging="16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51" w:firstLine="719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51" w:firstLine="719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LeTrucPhuong</dc:creator>
  <dcterms:created xsi:type="dcterms:W3CDTF">2023-04-24T22:57:31Z</dcterms:created>
  <dcterms:modified xsi:type="dcterms:W3CDTF">2023-04-24T22:57:31Z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