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15" w:val="left" w:leader="none"/>
        </w:tabs>
        <w:spacing w:before="69"/>
        <w:ind w:left="102"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1"/>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591" w:val="left" w:leader="none"/>
        </w:tabs>
        <w:spacing w:line="320" w:lineRule="exact" w:before="2"/>
        <w:ind w:left="102" w:right="0" w:firstLine="0"/>
        <w:jc w:val="left"/>
        <w:rPr>
          <w:b/>
          <w:sz w:val="28"/>
        </w:rPr>
      </w:pPr>
      <w:r>
        <w:rPr>
          <w:b/>
          <w:sz w:val="24"/>
        </w:rPr>
        <w:t>HUYỆN</w:t>
      </w:r>
      <w:r>
        <w:rPr>
          <w:b/>
          <w:spacing w:val="-3"/>
          <w:sz w:val="24"/>
        </w:rPr>
        <w:t> </w:t>
      </w:r>
      <w:r>
        <w:rPr>
          <w:b/>
          <w:sz w:val="24"/>
        </w:rPr>
        <w:t>MINH</w:t>
      </w:r>
      <w:r>
        <w:rPr>
          <w:b/>
          <w:spacing w:val="-2"/>
          <w:sz w:val="24"/>
        </w:rPr>
        <w:t> </w:t>
      </w:r>
      <w:r>
        <w:rPr>
          <w:b/>
          <w:spacing w:val="-5"/>
          <w:sz w:val="24"/>
        </w:rPr>
        <w:t>HOÁ</w:t>
      </w:r>
      <w:r>
        <w:rPr>
          <w:b/>
          <w:sz w:val="24"/>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-Hạnh</w:t>
      </w:r>
      <w:r>
        <w:rPr>
          <w:b/>
          <w:spacing w:val="-2"/>
          <w:sz w:val="28"/>
        </w:rPr>
        <w:t> </w:t>
      </w:r>
      <w:r>
        <w:rPr>
          <w:b/>
          <w:spacing w:val="-4"/>
          <w:sz w:val="28"/>
        </w:rPr>
        <w:t>phúc</w:t>
      </w:r>
    </w:p>
    <w:p>
      <w:pPr>
        <w:spacing w:line="274" w:lineRule="exact" w:before="0"/>
        <w:ind w:left="102" w:right="0" w:firstLine="0"/>
        <w:jc w:val="left"/>
        <w:rPr>
          <w:sz w:val="24"/>
        </w:rPr>
      </w:pPr>
      <w:r>
        <w:rPr/>
        <w:pict>
          <v:line style="position:absolute;mso-position-horizontal-relative:page;mso-position-vertical-relative:paragraph;z-index:15729152" from="401.279999pt,8.2074pt" to="513.379999pt,8.2074pt" stroked="true" strokeweight=".72pt" strokecolor="#000000">
            <v:stroke dashstyle="solid"/>
            <w10:wrap type="none"/>
          </v:line>
        </w:pict>
      </w:r>
      <w:r>
        <w:rPr>
          <w:sz w:val="24"/>
        </w:rPr>
        <w:t>TỈNH</w:t>
      </w:r>
      <w:r>
        <w:rPr>
          <w:spacing w:val="-6"/>
          <w:sz w:val="24"/>
        </w:rPr>
        <w:t> </w:t>
      </w:r>
      <w:r>
        <w:rPr>
          <w:sz w:val="24"/>
        </w:rPr>
        <w:t>QUẢNG</w:t>
      </w:r>
      <w:r>
        <w:rPr>
          <w:spacing w:val="-2"/>
          <w:sz w:val="24"/>
        </w:rPr>
        <w:t> </w:t>
      </w:r>
      <w:r>
        <w:rPr>
          <w:spacing w:val="-4"/>
          <w:sz w:val="24"/>
        </w:rPr>
        <w:t>BÌNH</w:t>
      </w:r>
    </w:p>
    <w:p>
      <w:pPr>
        <w:pStyle w:val="BodyText"/>
        <w:spacing w:before="6"/>
        <w:ind w:left="0"/>
        <w:jc w:val="left"/>
        <w:rPr>
          <w:sz w:val="7"/>
        </w:rPr>
      </w:pPr>
      <w:r>
        <w:rPr/>
        <w:pict>
          <v:shape style="position:absolute;margin-left:96.480003pt;margin-top:5.545117pt;width:79.2pt;height:.1pt;mso-position-horizontal-relative:page;mso-position-vertical-relative:paragraph;z-index:-15728640;mso-wrap-distance-left:0;mso-wrap-distance-right:0" id="docshape2" coordorigin="1930,111" coordsize="1584,0" path="m1930,111l3514,111e" filled="false" stroked="true" strokeweight=".72pt" strokecolor="#000000">
            <v:path arrowok="t"/>
            <v:stroke dashstyle="solid"/>
            <w10:wrap type="topAndBottom"/>
          </v:shape>
        </w:pict>
      </w:r>
    </w:p>
    <w:p>
      <w:pPr>
        <w:spacing w:before="204"/>
        <w:ind w:left="102" w:right="6413"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50/2022/HS-ST Ngày: 27/12/2022</w:t>
      </w:r>
    </w:p>
    <w:p>
      <w:pPr>
        <w:pStyle w:val="BodyText"/>
        <w:spacing w:before="11"/>
        <w:ind w:left="0"/>
        <w:jc w:val="left"/>
        <w:rPr>
          <w:sz w:val="27"/>
        </w:rPr>
      </w:pPr>
    </w:p>
    <w:p>
      <w:pPr>
        <w:spacing w:line="322" w:lineRule="exact" w:before="0"/>
        <w:ind w:left="918" w:right="926" w:firstLine="0"/>
        <w:jc w:val="center"/>
        <w:rPr>
          <w:b/>
          <w:sz w:val="28"/>
        </w:rPr>
      </w:pPr>
      <w:r>
        <w:rPr>
          <w:b/>
          <w:sz w:val="28"/>
        </w:rPr>
        <w:t>NHÂN</w:t>
      </w:r>
      <w:r>
        <w:rPr>
          <w:b/>
          <w:spacing w:val="-5"/>
          <w:sz w:val="28"/>
        </w:rPr>
        <w:t> </w:t>
      </w:r>
      <w:r>
        <w:rPr>
          <w:b/>
          <w:spacing w:val="-4"/>
          <w:sz w:val="28"/>
        </w:rPr>
        <w:t>DANH</w:t>
      </w:r>
    </w:p>
    <w:p>
      <w:pPr>
        <w:spacing w:before="0"/>
        <w:ind w:left="924" w:right="92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jc w:val="left"/>
        <w:rPr>
          <w:b/>
        </w:rPr>
      </w:pPr>
    </w:p>
    <w:p>
      <w:pPr>
        <w:spacing w:before="1"/>
        <w:ind w:left="924" w:right="926"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MINH</w:t>
      </w:r>
      <w:r>
        <w:rPr>
          <w:b/>
          <w:spacing w:val="-3"/>
          <w:sz w:val="28"/>
        </w:rPr>
        <w:t> </w:t>
      </w:r>
      <w:r>
        <w:rPr>
          <w:b/>
          <w:sz w:val="28"/>
        </w:rPr>
        <w:t>HOÁ,</w:t>
      </w:r>
      <w:r>
        <w:rPr>
          <w:b/>
          <w:spacing w:val="-4"/>
          <w:sz w:val="28"/>
        </w:rPr>
        <w:t> </w:t>
      </w:r>
      <w:r>
        <w:rPr>
          <w:b/>
          <w:sz w:val="28"/>
        </w:rPr>
        <w:t>TỈNH</w:t>
      </w:r>
      <w:r>
        <w:rPr>
          <w:b/>
          <w:spacing w:val="-3"/>
          <w:sz w:val="28"/>
        </w:rPr>
        <w:t> </w:t>
      </w:r>
      <w:r>
        <w:rPr>
          <w:b/>
          <w:sz w:val="28"/>
        </w:rPr>
        <w:t>QUẢNG</w:t>
      </w:r>
      <w:r>
        <w:rPr>
          <w:b/>
          <w:spacing w:val="-2"/>
          <w:sz w:val="28"/>
        </w:rPr>
        <w:t> </w:t>
      </w:r>
      <w:r>
        <w:rPr>
          <w:b/>
          <w:spacing w:val="-4"/>
          <w:sz w:val="28"/>
        </w:rPr>
        <w:t>BÌNH</w:t>
      </w:r>
    </w:p>
    <w:p>
      <w:pPr>
        <w:pStyle w:val="BodyText"/>
        <w:spacing w:before="11"/>
        <w:ind w:left="0"/>
        <w:jc w:val="left"/>
        <w:rPr>
          <w:b/>
          <w:sz w:val="41"/>
        </w:rPr>
      </w:pPr>
    </w:p>
    <w:p>
      <w:pPr>
        <w:spacing w:before="0"/>
        <w:ind w:left="7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7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Trương</w:t>
      </w:r>
      <w:r>
        <w:rPr>
          <w:spacing w:val="-2"/>
          <w:sz w:val="28"/>
        </w:rPr>
        <w:t> </w:t>
      </w:r>
      <w:r>
        <w:rPr>
          <w:sz w:val="28"/>
        </w:rPr>
        <w:t>Quốc</w:t>
      </w:r>
      <w:r>
        <w:rPr>
          <w:spacing w:val="-3"/>
          <w:sz w:val="28"/>
        </w:rPr>
        <w:t> </w:t>
      </w:r>
      <w:r>
        <w:rPr>
          <w:spacing w:val="-4"/>
          <w:sz w:val="28"/>
        </w:rPr>
        <w:t>Hoàn</w:t>
      </w:r>
    </w:p>
    <w:p>
      <w:pPr>
        <w:spacing w:before="120"/>
        <w:ind w:left="7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19"/>
        <w:ind w:left="795" w:right="6275"/>
      </w:pPr>
      <w:r>
        <w:rPr/>
        <w:t>Bà: Cao Thị Thu Ngà Ông:</w:t>
      </w:r>
      <w:r>
        <w:rPr>
          <w:spacing w:val="-4"/>
        </w:rPr>
        <w:t> </w:t>
      </w:r>
      <w:r>
        <w:rPr/>
        <w:t>Trương</w:t>
      </w:r>
      <w:r>
        <w:rPr>
          <w:spacing w:val="-4"/>
        </w:rPr>
        <w:t> </w:t>
      </w:r>
      <w:r>
        <w:rPr/>
        <w:t>Ngọc</w:t>
      </w:r>
      <w:r>
        <w:rPr>
          <w:spacing w:val="-7"/>
        </w:rPr>
        <w:t> </w:t>
      </w:r>
      <w:r>
        <w:rPr>
          <w:spacing w:val="-4"/>
        </w:rPr>
        <w:t>Nhân</w:t>
      </w:r>
    </w:p>
    <w:p>
      <w:pPr>
        <w:pStyle w:val="ListParagraph"/>
        <w:numPr>
          <w:ilvl w:val="0"/>
          <w:numId w:val="1"/>
        </w:numPr>
        <w:tabs>
          <w:tab w:pos="945" w:val="left" w:leader="none"/>
        </w:tabs>
        <w:spacing w:line="240" w:lineRule="auto" w:before="1" w:after="0"/>
        <w:ind w:left="944" w:right="0" w:hanging="164"/>
        <w:jc w:val="both"/>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6"/>
          <w:sz w:val="28"/>
        </w:rPr>
        <w:t> </w:t>
      </w:r>
      <w:r>
        <w:rPr>
          <w:b/>
          <w:i/>
          <w:sz w:val="28"/>
        </w:rPr>
        <w:t>toà</w:t>
      </w:r>
      <w:r>
        <w:rPr>
          <w:b/>
          <w:sz w:val="28"/>
        </w:rPr>
        <w:t>:</w:t>
      </w:r>
      <w:r>
        <w:rPr>
          <w:b/>
          <w:spacing w:val="-5"/>
          <w:sz w:val="28"/>
        </w:rPr>
        <w:t> </w:t>
      </w:r>
      <w:r>
        <w:rPr>
          <w:sz w:val="28"/>
        </w:rPr>
        <w:t>Bà</w:t>
      </w:r>
      <w:r>
        <w:rPr>
          <w:spacing w:val="-3"/>
          <w:sz w:val="28"/>
        </w:rPr>
        <w:t> </w:t>
      </w:r>
      <w:r>
        <w:rPr>
          <w:sz w:val="28"/>
        </w:rPr>
        <w:t>Vũ</w:t>
      </w:r>
      <w:r>
        <w:rPr>
          <w:spacing w:val="-2"/>
          <w:sz w:val="28"/>
        </w:rPr>
        <w:t> </w:t>
      </w:r>
      <w:r>
        <w:rPr>
          <w:sz w:val="28"/>
        </w:rPr>
        <w:t>Thị</w:t>
      </w:r>
      <w:r>
        <w:rPr>
          <w:spacing w:val="-1"/>
          <w:sz w:val="28"/>
        </w:rPr>
        <w:t> </w:t>
      </w:r>
      <w:r>
        <w:rPr>
          <w:sz w:val="28"/>
        </w:rPr>
        <w:t>Hà–Thư</w:t>
      </w:r>
      <w:r>
        <w:rPr>
          <w:spacing w:val="-6"/>
          <w:sz w:val="28"/>
        </w:rPr>
        <w:t> </w:t>
      </w:r>
      <w:r>
        <w:rPr>
          <w:sz w:val="28"/>
        </w:rPr>
        <w:t>ký</w:t>
      </w:r>
      <w:r>
        <w:rPr>
          <w:spacing w:val="-2"/>
          <w:sz w:val="28"/>
        </w:rPr>
        <w:t> </w:t>
      </w:r>
      <w:r>
        <w:rPr>
          <w:sz w:val="28"/>
        </w:rPr>
        <w:t>Toà</w:t>
      </w:r>
      <w:r>
        <w:rPr>
          <w:spacing w:val="-2"/>
          <w:sz w:val="28"/>
        </w:rPr>
        <w:t> </w:t>
      </w:r>
      <w:r>
        <w:rPr>
          <w:sz w:val="28"/>
        </w:rPr>
        <w:t>án</w:t>
      </w:r>
      <w:r>
        <w:rPr>
          <w:spacing w:val="-2"/>
          <w:sz w:val="28"/>
        </w:rPr>
        <w:t> </w:t>
      </w:r>
      <w:r>
        <w:rPr>
          <w:sz w:val="28"/>
        </w:rPr>
        <w:t>nhân</w:t>
      </w:r>
      <w:r>
        <w:rPr>
          <w:spacing w:val="-1"/>
          <w:sz w:val="28"/>
        </w:rPr>
        <w:t> </w:t>
      </w:r>
      <w:r>
        <w:rPr>
          <w:sz w:val="28"/>
        </w:rPr>
        <w:t>dân</w:t>
      </w:r>
      <w:r>
        <w:rPr>
          <w:spacing w:val="-5"/>
          <w:sz w:val="28"/>
        </w:rPr>
        <w:t> </w:t>
      </w:r>
      <w:r>
        <w:rPr>
          <w:sz w:val="28"/>
        </w:rPr>
        <w:t>huyện</w:t>
      </w:r>
      <w:r>
        <w:rPr>
          <w:spacing w:val="-1"/>
          <w:sz w:val="28"/>
        </w:rPr>
        <w:t> </w:t>
      </w:r>
      <w:r>
        <w:rPr>
          <w:sz w:val="28"/>
        </w:rPr>
        <w:t>Minh</w:t>
      </w:r>
      <w:r>
        <w:rPr>
          <w:spacing w:val="-2"/>
          <w:sz w:val="28"/>
        </w:rPr>
        <w:t> </w:t>
      </w:r>
      <w:r>
        <w:rPr>
          <w:spacing w:val="-4"/>
          <w:sz w:val="28"/>
        </w:rPr>
        <w:t>Hoá.</w:t>
      </w:r>
    </w:p>
    <w:p>
      <w:pPr>
        <w:pStyle w:val="ListParagraph"/>
        <w:numPr>
          <w:ilvl w:val="0"/>
          <w:numId w:val="1"/>
        </w:numPr>
        <w:tabs>
          <w:tab w:pos="950" w:val="left" w:leader="none"/>
        </w:tabs>
        <w:spacing w:line="240" w:lineRule="auto" w:before="123" w:after="0"/>
        <w:ind w:left="102" w:right="104" w:firstLine="679"/>
        <w:jc w:val="both"/>
        <w:rPr>
          <w:sz w:val="28"/>
        </w:rPr>
      </w:pPr>
      <w:r>
        <w:rPr>
          <w:b/>
          <w:i/>
          <w:sz w:val="28"/>
        </w:rPr>
        <w:t>Đại diện Viện kiểm sát nhân dân huyện</w:t>
      </w:r>
      <w:r>
        <w:rPr>
          <w:b/>
          <w:i/>
          <w:spacing w:val="-1"/>
          <w:sz w:val="28"/>
        </w:rPr>
        <w:t> </w:t>
      </w:r>
      <w:r>
        <w:rPr>
          <w:b/>
          <w:i/>
          <w:sz w:val="28"/>
        </w:rPr>
        <w:t>Minh Hoá tham gia phiên tòa: </w:t>
      </w:r>
      <w:r>
        <w:rPr>
          <w:sz w:val="28"/>
        </w:rPr>
        <w:t>Ông Đinh Trần Trung Hiếu -</w:t>
      </w:r>
      <w:r>
        <w:rPr>
          <w:spacing w:val="40"/>
          <w:sz w:val="28"/>
        </w:rPr>
        <w:t> </w:t>
      </w:r>
      <w:r>
        <w:rPr>
          <w:sz w:val="28"/>
        </w:rPr>
        <w:t>Kiểm sát viên.</w:t>
      </w:r>
    </w:p>
    <w:p>
      <w:pPr>
        <w:pStyle w:val="BodyText"/>
        <w:spacing w:before="119"/>
        <w:ind w:right="105" w:firstLine="719"/>
      </w:pPr>
      <w:r>
        <w:rPr/>
        <w:t>Ngày 27 tháng 12 năm 2022 tại trụ sở Tòa án nhân dân huyện Minh Hóa, tỉnh Quảng Bình xét xử sơ thẩm công khai vụ án hình sự sơ thẩm thụ lý số: 47/2022/TLST-HS ngày 17 tháng 11 năm 2022 theo Quyết định đưa vụ án ra xét xử số: 47/2022/QĐXXST-HS ngày 13 tháng 12 năm 2022 đối với bị cáo:</w:t>
      </w:r>
    </w:p>
    <w:p>
      <w:pPr>
        <w:pStyle w:val="BodyText"/>
        <w:spacing w:before="121"/>
        <w:ind w:right="106" w:firstLine="623"/>
      </w:pPr>
      <w:r>
        <w:rPr/>
        <w:t>Đ X H, sinh ngày 04 tháng 7 năm 1989 tại: H T, M H, Quảng Bình. Nơi cư trú: Thôn Y B, xã H T, huyện M H, tỉnh Quảng Bình; nghề nghiệp: Lao động tự do; trình độ văn hoá: 10/12; dân tộc: Kinh; giới tính: Nam; tôn giáo: Không; quốc tịch: Việt Nam; con ông Đ X H, sinh năm 1948 và con bà Đ Th T, sinh năm 1949, có vợ là Đ</w:t>
      </w:r>
      <w:r>
        <w:rPr>
          <w:spacing w:val="40"/>
        </w:rPr>
        <w:t> </w:t>
      </w:r>
      <w:r>
        <w:rPr/>
        <w:t>Th L, sinh năm 1988 và 03 người con; tiền sự: Không; tiền án: Không. ( Nhân thân: Ngày 29/9/2011 bị Công an huyện Minh Hóa xử phạt vi phạm hành chính về hành vi sử dụng trái phép tài sản của người khác). Bị cáo bị tạm giữ từ ngày 06/9/2022 đến ngày 15/9/2022 chuyển tạm giam cho đến nay, có mặt.</w:t>
      </w:r>
    </w:p>
    <w:p>
      <w:pPr>
        <w:pStyle w:val="BodyText"/>
        <w:ind w:left="821"/>
      </w:pPr>
      <w:r>
        <w:rPr/>
        <w:t>Người</w:t>
      </w:r>
      <w:r>
        <w:rPr>
          <w:spacing w:val="25"/>
        </w:rPr>
        <w:t> </w:t>
      </w:r>
      <w:r>
        <w:rPr/>
        <w:t>có</w:t>
      </w:r>
      <w:r>
        <w:rPr>
          <w:spacing w:val="24"/>
        </w:rPr>
        <w:t> </w:t>
      </w:r>
      <w:r>
        <w:rPr/>
        <w:t>quyền</w:t>
      </w:r>
      <w:r>
        <w:rPr>
          <w:spacing w:val="27"/>
        </w:rPr>
        <w:t> </w:t>
      </w:r>
      <w:r>
        <w:rPr/>
        <w:t>lợi</w:t>
      </w:r>
      <w:r>
        <w:rPr>
          <w:spacing w:val="26"/>
        </w:rPr>
        <w:t> </w:t>
      </w:r>
      <w:r>
        <w:rPr/>
        <w:t>và</w:t>
      </w:r>
      <w:r>
        <w:rPr>
          <w:spacing w:val="26"/>
        </w:rPr>
        <w:t> </w:t>
      </w:r>
      <w:r>
        <w:rPr/>
        <w:t>nghĩa</w:t>
      </w:r>
      <w:r>
        <w:rPr>
          <w:spacing w:val="26"/>
        </w:rPr>
        <w:t> </w:t>
      </w:r>
      <w:r>
        <w:rPr/>
        <w:t>vụ</w:t>
      </w:r>
      <w:r>
        <w:rPr>
          <w:spacing w:val="26"/>
        </w:rPr>
        <w:t> </w:t>
      </w:r>
      <w:r>
        <w:rPr/>
        <w:t>liên</w:t>
      </w:r>
      <w:r>
        <w:rPr>
          <w:spacing w:val="26"/>
        </w:rPr>
        <w:t> </w:t>
      </w:r>
      <w:r>
        <w:rPr/>
        <w:t>quan:</w:t>
      </w:r>
      <w:r>
        <w:rPr>
          <w:spacing w:val="26"/>
        </w:rPr>
        <w:t> </w:t>
      </w:r>
      <w:r>
        <w:rPr/>
        <w:t>Chị</w:t>
      </w:r>
      <w:r>
        <w:rPr>
          <w:spacing w:val="36"/>
        </w:rPr>
        <w:t> </w:t>
      </w:r>
      <w:r>
        <w:rPr/>
        <w:t>Đ</w:t>
      </w:r>
      <w:r>
        <w:rPr>
          <w:spacing w:val="25"/>
        </w:rPr>
        <w:t> </w:t>
      </w:r>
      <w:r>
        <w:rPr/>
        <w:t>Th</w:t>
      </w:r>
      <w:r>
        <w:rPr>
          <w:spacing w:val="28"/>
        </w:rPr>
        <w:t> </w:t>
      </w:r>
      <w:r>
        <w:rPr/>
        <w:t>L</w:t>
      </w:r>
      <w:r>
        <w:rPr>
          <w:spacing w:val="25"/>
        </w:rPr>
        <w:t> </w:t>
      </w:r>
      <w:r>
        <w:rPr/>
        <w:t>–</w:t>
      </w:r>
      <w:r>
        <w:rPr>
          <w:spacing w:val="27"/>
        </w:rPr>
        <w:t> </w:t>
      </w:r>
      <w:r>
        <w:rPr/>
        <w:t>sinh</w:t>
      </w:r>
      <w:r>
        <w:rPr>
          <w:spacing w:val="26"/>
        </w:rPr>
        <w:t> </w:t>
      </w:r>
      <w:r>
        <w:rPr/>
        <w:t>năm</w:t>
      </w:r>
      <w:r>
        <w:rPr>
          <w:spacing w:val="22"/>
        </w:rPr>
        <w:t> </w:t>
      </w:r>
      <w:r>
        <w:rPr/>
        <w:t>1988</w:t>
      </w:r>
      <w:r>
        <w:rPr>
          <w:spacing w:val="31"/>
        </w:rPr>
        <w:t> </w:t>
      </w:r>
      <w:r>
        <w:rPr>
          <w:spacing w:val="-5"/>
        </w:rPr>
        <w:t>(có</w:t>
      </w:r>
    </w:p>
    <w:p>
      <w:pPr>
        <w:spacing w:after="0"/>
        <w:sectPr>
          <w:footerReference w:type="default" r:id="rId5"/>
          <w:type w:val="continuous"/>
          <w:pgSz w:w="12240" w:h="15840"/>
          <w:pgMar w:footer="718" w:header="0" w:top="1060" w:bottom="900" w:left="1600" w:right="740"/>
          <w:pgNumType w:start="1"/>
        </w:sectPr>
      </w:pPr>
    </w:p>
    <w:p>
      <w:pPr>
        <w:pStyle w:val="BodyText"/>
        <w:jc w:val="left"/>
      </w:pPr>
      <w:r>
        <w:rPr>
          <w:spacing w:val="-4"/>
        </w:rPr>
        <w:t>mặt)</w:t>
      </w:r>
    </w:p>
    <w:p>
      <w:pPr>
        <w:spacing w:line="240" w:lineRule="auto" w:before="11"/>
        <w:rPr>
          <w:sz w:val="27"/>
        </w:rPr>
      </w:pPr>
      <w:r>
        <w:rPr/>
        <w:br w:type="column"/>
      </w:r>
      <w:r>
        <w:rPr>
          <w:sz w:val="27"/>
        </w:rPr>
      </w:r>
    </w:p>
    <w:p>
      <w:pPr>
        <w:pStyle w:val="BodyText"/>
        <w:jc w:val="left"/>
      </w:pPr>
      <w:r>
        <w:rPr/>
        <w:t>Địa</w:t>
      </w:r>
      <w:r>
        <w:rPr>
          <w:spacing w:val="-5"/>
        </w:rPr>
        <w:t> </w:t>
      </w:r>
      <w:r>
        <w:rPr/>
        <w:t>chỉ:</w:t>
      </w:r>
      <w:r>
        <w:rPr>
          <w:spacing w:val="-1"/>
        </w:rPr>
        <w:t> </w:t>
      </w:r>
      <w:r>
        <w:rPr/>
        <w:t>Thôn Y</w:t>
      </w:r>
      <w:r>
        <w:rPr>
          <w:spacing w:val="-4"/>
        </w:rPr>
        <w:t> </w:t>
      </w:r>
      <w:r>
        <w:rPr/>
        <w:t>B,</w:t>
      </w:r>
      <w:r>
        <w:rPr>
          <w:spacing w:val="-4"/>
        </w:rPr>
        <w:t> </w:t>
      </w:r>
      <w:r>
        <w:rPr/>
        <w:t>xã</w:t>
      </w:r>
      <w:r>
        <w:rPr>
          <w:spacing w:val="-2"/>
        </w:rPr>
        <w:t> </w:t>
      </w:r>
      <w:r>
        <w:rPr/>
        <w:t>H</w:t>
      </w:r>
      <w:r>
        <w:rPr>
          <w:spacing w:val="-5"/>
        </w:rPr>
        <w:t> </w:t>
      </w:r>
      <w:r>
        <w:rPr/>
        <w:t>T,</w:t>
      </w:r>
      <w:r>
        <w:rPr>
          <w:spacing w:val="-3"/>
        </w:rPr>
        <w:t> </w:t>
      </w:r>
      <w:r>
        <w:rPr/>
        <w:t>huyện</w:t>
      </w:r>
      <w:r>
        <w:rPr>
          <w:spacing w:val="-2"/>
        </w:rPr>
        <w:t> </w:t>
      </w:r>
      <w:r>
        <w:rPr/>
        <w:t>M</w:t>
      </w:r>
      <w:r>
        <w:rPr>
          <w:spacing w:val="-2"/>
        </w:rPr>
        <w:t> </w:t>
      </w:r>
      <w:r>
        <w:rPr/>
        <w:t>H,</w:t>
      </w:r>
      <w:r>
        <w:rPr>
          <w:spacing w:val="-3"/>
        </w:rPr>
        <w:t> </w:t>
      </w:r>
      <w:r>
        <w:rPr/>
        <w:t>tỉnh</w:t>
      </w:r>
      <w:r>
        <w:rPr>
          <w:spacing w:val="-1"/>
        </w:rPr>
        <w:t> </w:t>
      </w:r>
      <w:r>
        <w:rPr/>
        <w:t>Quảng</w:t>
      </w:r>
      <w:r>
        <w:rPr>
          <w:spacing w:val="-1"/>
        </w:rPr>
        <w:t> </w:t>
      </w:r>
      <w:r>
        <w:rPr>
          <w:spacing w:val="-2"/>
        </w:rPr>
        <w:t>Bình.</w:t>
      </w:r>
    </w:p>
    <w:p>
      <w:pPr>
        <w:pStyle w:val="BodyText"/>
        <w:ind w:left="0"/>
        <w:jc w:val="left"/>
        <w:rPr>
          <w:sz w:val="30"/>
        </w:rPr>
      </w:pPr>
    </w:p>
    <w:p>
      <w:pPr>
        <w:spacing w:before="221"/>
        <w:ind w:left="3325" w:right="337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2240" w:h="15840"/>
          <w:pgMar w:header="0" w:footer="718" w:top="1060" w:bottom="900" w:left="1600" w:right="740"/>
          <w:cols w:num="2" w:equalWidth="0">
            <w:col w:w="656" w:space="64"/>
            <w:col w:w="9180"/>
          </w:cols>
        </w:sectPr>
      </w:pPr>
    </w:p>
    <w:p>
      <w:pPr>
        <w:pStyle w:val="BodyText"/>
        <w:spacing w:line="242" w:lineRule="auto" w:before="65"/>
        <w:ind w:right="120" w:firstLine="679"/>
      </w:pPr>
      <w:r>
        <w:rPr/>
        <w:t>Theo các tài liệu có trong hồ sơ vụ án và diễn biến tại phiên tòa, nội dung vụ án được tóm tắt như sau:</w:t>
      </w:r>
    </w:p>
    <w:p>
      <w:pPr>
        <w:pStyle w:val="BodyText"/>
        <w:spacing w:line="276" w:lineRule="auto"/>
        <w:ind w:right="101" w:firstLine="719"/>
      </w:pPr>
      <w:r>
        <w:rPr/>
        <w:t>Khoảng 17 giờ ngày 06/9/2022, Đ X H điều khiển xe mô tô nhãn hiệu YAMAHA,</w:t>
      </w:r>
      <w:r>
        <w:rPr>
          <w:spacing w:val="-9"/>
        </w:rPr>
        <w:t> </w:t>
      </w:r>
      <w:r>
        <w:rPr/>
        <w:t>loại</w:t>
      </w:r>
      <w:r>
        <w:rPr>
          <w:spacing w:val="-7"/>
        </w:rPr>
        <w:t> </w:t>
      </w:r>
      <w:r>
        <w:rPr/>
        <w:t>xe</w:t>
      </w:r>
      <w:r>
        <w:rPr>
          <w:spacing w:val="-9"/>
        </w:rPr>
        <w:t> </w:t>
      </w:r>
      <w:r>
        <w:rPr/>
        <w:t>Sirius</w:t>
      </w:r>
      <w:r>
        <w:rPr>
          <w:spacing w:val="-5"/>
        </w:rPr>
        <w:t> </w:t>
      </w:r>
      <w:r>
        <w:rPr/>
        <w:t>màu</w:t>
      </w:r>
      <w:r>
        <w:rPr>
          <w:spacing w:val="-7"/>
        </w:rPr>
        <w:t> </w:t>
      </w:r>
      <w:r>
        <w:rPr/>
        <w:t>đen,</w:t>
      </w:r>
      <w:r>
        <w:rPr>
          <w:spacing w:val="-9"/>
        </w:rPr>
        <w:t> </w:t>
      </w:r>
      <w:r>
        <w:rPr/>
        <w:t>biển</w:t>
      </w:r>
      <w:r>
        <w:rPr>
          <w:spacing w:val="-7"/>
        </w:rPr>
        <w:t> </w:t>
      </w:r>
      <w:r>
        <w:rPr/>
        <w:t>kiểm</w:t>
      </w:r>
      <w:r>
        <w:rPr>
          <w:spacing w:val="-11"/>
        </w:rPr>
        <w:t> </w:t>
      </w:r>
      <w:r>
        <w:rPr/>
        <w:t>soát</w:t>
      </w:r>
      <w:r>
        <w:rPr>
          <w:spacing w:val="-7"/>
        </w:rPr>
        <w:t> </w:t>
      </w:r>
      <w:r>
        <w:rPr/>
        <w:t>73C1</w:t>
      </w:r>
      <w:r>
        <w:rPr>
          <w:spacing w:val="-5"/>
        </w:rPr>
        <w:t> </w:t>
      </w:r>
      <w:r>
        <w:rPr/>
        <w:t>–</w:t>
      </w:r>
      <w:r>
        <w:rPr>
          <w:spacing w:val="-7"/>
        </w:rPr>
        <w:t> </w:t>
      </w:r>
      <w:r>
        <w:rPr/>
        <w:t>116…</w:t>
      </w:r>
      <w:r>
        <w:rPr>
          <w:spacing w:val="-8"/>
        </w:rPr>
        <w:t> </w:t>
      </w:r>
      <w:r>
        <w:rPr/>
        <w:t>đi</w:t>
      </w:r>
      <w:r>
        <w:rPr>
          <w:spacing w:val="-7"/>
        </w:rPr>
        <w:t> </w:t>
      </w:r>
      <w:r>
        <w:rPr/>
        <w:t>từ</w:t>
      </w:r>
      <w:r>
        <w:rPr>
          <w:spacing w:val="-10"/>
        </w:rPr>
        <w:t> </w:t>
      </w:r>
      <w:r>
        <w:rPr/>
        <w:t>nhà</w:t>
      </w:r>
      <w:r>
        <w:rPr>
          <w:spacing w:val="-9"/>
        </w:rPr>
        <w:t> </w:t>
      </w:r>
      <w:r>
        <w:rPr/>
        <w:t>ở</w:t>
      </w:r>
      <w:r>
        <w:rPr>
          <w:spacing w:val="-8"/>
        </w:rPr>
        <w:t> </w:t>
      </w:r>
      <w:r>
        <w:rPr/>
        <w:t>thôn</w:t>
      </w:r>
      <w:r>
        <w:rPr>
          <w:spacing w:val="-6"/>
        </w:rPr>
        <w:t> </w:t>
      </w:r>
      <w:r>
        <w:rPr/>
        <w:t>Y</w:t>
      </w:r>
      <w:r>
        <w:rPr>
          <w:spacing w:val="-1"/>
        </w:rPr>
        <w:t> </w:t>
      </w:r>
      <w:r>
        <w:rPr/>
        <w:t>B, xã</w:t>
      </w:r>
      <w:r>
        <w:rPr>
          <w:spacing w:val="-4"/>
        </w:rPr>
        <w:t> </w:t>
      </w:r>
      <w:r>
        <w:rPr/>
        <w:t>H</w:t>
      </w:r>
      <w:r>
        <w:rPr>
          <w:spacing w:val="-4"/>
        </w:rPr>
        <w:t> </w:t>
      </w:r>
      <w:r>
        <w:rPr/>
        <w:t>T,</w:t>
      </w:r>
      <w:r>
        <w:rPr>
          <w:spacing w:val="-4"/>
        </w:rPr>
        <w:t> </w:t>
      </w:r>
      <w:r>
        <w:rPr/>
        <w:t>huyện</w:t>
      </w:r>
      <w:r>
        <w:rPr>
          <w:spacing w:val="-3"/>
        </w:rPr>
        <w:t> </w:t>
      </w:r>
      <w:r>
        <w:rPr/>
        <w:t>M</w:t>
      </w:r>
      <w:r>
        <w:rPr>
          <w:spacing w:val="-1"/>
        </w:rPr>
        <w:t> </w:t>
      </w:r>
      <w:r>
        <w:rPr/>
        <w:t>H</w:t>
      </w:r>
      <w:r>
        <w:rPr>
          <w:spacing w:val="-8"/>
        </w:rPr>
        <w:t> </w:t>
      </w:r>
      <w:r>
        <w:rPr/>
        <w:t>đến</w:t>
      </w:r>
      <w:r>
        <w:rPr>
          <w:spacing w:val="-11"/>
        </w:rPr>
        <w:t> </w:t>
      </w:r>
      <w:r>
        <w:rPr/>
        <w:t>ngã</w:t>
      </w:r>
      <w:r>
        <w:rPr>
          <w:spacing w:val="-12"/>
        </w:rPr>
        <w:t> </w:t>
      </w:r>
      <w:r>
        <w:rPr/>
        <w:t>ba</w:t>
      </w:r>
      <w:r>
        <w:rPr>
          <w:spacing w:val="-12"/>
        </w:rPr>
        <w:t> </w:t>
      </w:r>
      <w:r>
        <w:rPr/>
        <w:t>thuộc</w:t>
      </w:r>
      <w:r>
        <w:rPr>
          <w:spacing w:val="-12"/>
        </w:rPr>
        <w:t> </w:t>
      </w:r>
      <w:r>
        <w:rPr/>
        <w:t>thôn</w:t>
      </w:r>
      <w:r>
        <w:rPr>
          <w:spacing w:val="-9"/>
        </w:rPr>
        <w:t> </w:t>
      </w:r>
      <w:r>
        <w:rPr/>
        <w:t>T</w:t>
      </w:r>
      <w:r>
        <w:rPr>
          <w:spacing w:val="-4"/>
        </w:rPr>
        <w:t> </w:t>
      </w:r>
      <w:r>
        <w:rPr/>
        <w:t>T,</w:t>
      </w:r>
      <w:r>
        <w:rPr>
          <w:spacing w:val="-4"/>
        </w:rPr>
        <w:t> </w:t>
      </w:r>
      <w:r>
        <w:rPr/>
        <w:t>xã</w:t>
      </w:r>
      <w:r>
        <w:rPr>
          <w:spacing w:val="-4"/>
        </w:rPr>
        <w:t> </w:t>
      </w:r>
      <w:r>
        <w:rPr/>
        <w:t>H</w:t>
      </w:r>
      <w:r>
        <w:rPr>
          <w:spacing w:val="-1"/>
        </w:rPr>
        <w:t> </w:t>
      </w:r>
      <w:r>
        <w:rPr/>
        <w:t>T,</w:t>
      </w:r>
      <w:r>
        <w:rPr>
          <w:spacing w:val="-4"/>
        </w:rPr>
        <w:t> </w:t>
      </w:r>
      <w:r>
        <w:rPr/>
        <w:t>huyện M</w:t>
      </w:r>
      <w:r>
        <w:rPr>
          <w:spacing w:val="-1"/>
        </w:rPr>
        <w:t> </w:t>
      </w:r>
      <w:r>
        <w:rPr/>
        <w:t>H</w:t>
      </w:r>
      <w:r>
        <w:rPr>
          <w:spacing w:val="-8"/>
        </w:rPr>
        <w:t> </w:t>
      </w:r>
      <w:r>
        <w:rPr/>
        <w:t>để</w:t>
      </w:r>
      <w:r>
        <w:rPr>
          <w:spacing w:val="-10"/>
        </w:rPr>
        <w:t> </w:t>
      </w:r>
      <w:r>
        <w:rPr/>
        <w:t>tìm</w:t>
      </w:r>
      <w:r>
        <w:rPr>
          <w:spacing w:val="-12"/>
        </w:rPr>
        <w:t> </w:t>
      </w:r>
      <w:r>
        <w:rPr/>
        <w:t>mua</w:t>
      </w:r>
      <w:r>
        <w:rPr>
          <w:spacing w:val="-9"/>
        </w:rPr>
        <w:t> </w:t>
      </w:r>
      <w:r>
        <w:rPr/>
        <w:t>ma</w:t>
      </w:r>
      <w:r>
        <w:rPr>
          <w:spacing w:val="-10"/>
        </w:rPr>
        <w:t> </w:t>
      </w:r>
      <w:r>
        <w:rPr/>
        <w:t>túy, loại</w:t>
      </w:r>
      <w:r>
        <w:rPr>
          <w:spacing w:val="-18"/>
        </w:rPr>
        <w:t> </w:t>
      </w:r>
      <w:r>
        <w:rPr/>
        <w:t>hồng</w:t>
      </w:r>
      <w:r>
        <w:rPr>
          <w:spacing w:val="-17"/>
        </w:rPr>
        <w:t> </w:t>
      </w:r>
      <w:r>
        <w:rPr/>
        <w:t>phiến</w:t>
      </w:r>
      <w:r>
        <w:rPr>
          <w:spacing w:val="-18"/>
        </w:rPr>
        <w:t> </w:t>
      </w:r>
      <w:r>
        <w:rPr/>
        <w:t>để</w:t>
      </w:r>
      <w:r>
        <w:rPr>
          <w:spacing w:val="-17"/>
        </w:rPr>
        <w:t> </w:t>
      </w:r>
      <w:r>
        <w:rPr/>
        <w:t>sử</w:t>
      </w:r>
      <w:r>
        <w:rPr>
          <w:spacing w:val="-18"/>
        </w:rPr>
        <w:t> </w:t>
      </w:r>
      <w:r>
        <w:rPr/>
        <w:t>dụng.</w:t>
      </w:r>
      <w:r>
        <w:rPr>
          <w:spacing w:val="-17"/>
        </w:rPr>
        <w:t> </w:t>
      </w:r>
      <w:r>
        <w:rPr/>
        <w:t>Khi</w:t>
      </w:r>
      <w:r>
        <w:rPr>
          <w:spacing w:val="-18"/>
        </w:rPr>
        <w:t> </w:t>
      </w:r>
      <w:r>
        <w:rPr/>
        <w:t>đến</w:t>
      </w:r>
      <w:r>
        <w:rPr>
          <w:spacing w:val="-17"/>
        </w:rPr>
        <w:t> </w:t>
      </w:r>
      <w:r>
        <w:rPr/>
        <w:t>ngã</w:t>
      </w:r>
      <w:r>
        <w:rPr>
          <w:spacing w:val="-18"/>
        </w:rPr>
        <w:t> </w:t>
      </w:r>
      <w:r>
        <w:rPr/>
        <w:t>ba</w:t>
      </w:r>
      <w:r>
        <w:rPr>
          <w:spacing w:val="-17"/>
        </w:rPr>
        <w:t> </w:t>
      </w:r>
      <w:r>
        <w:rPr/>
        <w:t>vòng</w:t>
      </w:r>
      <w:r>
        <w:rPr>
          <w:spacing w:val="-18"/>
        </w:rPr>
        <w:t> </w:t>
      </w:r>
      <w:r>
        <w:rPr/>
        <w:t>xuyến</w:t>
      </w:r>
      <w:r>
        <w:rPr>
          <w:spacing w:val="-17"/>
        </w:rPr>
        <w:t> </w:t>
      </w:r>
      <w:r>
        <w:rPr/>
        <w:t>H</w:t>
      </w:r>
      <w:r>
        <w:rPr>
          <w:spacing w:val="-18"/>
        </w:rPr>
        <w:t> </w:t>
      </w:r>
      <w:r>
        <w:rPr/>
        <w:t>gặp</w:t>
      </w:r>
      <w:r>
        <w:rPr>
          <w:spacing w:val="-17"/>
        </w:rPr>
        <w:t> </w:t>
      </w:r>
      <w:r>
        <w:rPr/>
        <w:t>một</w:t>
      </w:r>
      <w:r>
        <w:rPr>
          <w:spacing w:val="-18"/>
        </w:rPr>
        <w:t> </w:t>
      </w:r>
      <w:r>
        <w:rPr/>
        <w:t>người</w:t>
      </w:r>
      <w:r>
        <w:rPr>
          <w:spacing w:val="-17"/>
        </w:rPr>
        <w:t> </w:t>
      </w:r>
      <w:r>
        <w:rPr/>
        <w:t>đàn</w:t>
      </w:r>
      <w:r>
        <w:rPr>
          <w:spacing w:val="-18"/>
        </w:rPr>
        <w:t> </w:t>
      </w:r>
      <w:r>
        <w:rPr/>
        <w:t>ông</w:t>
      </w:r>
      <w:r>
        <w:rPr>
          <w:spacing w:val="-17"/>
        </w:rPr>
        <w:t> </w:t>
      </w:r>
      <w:r>
        <w:rPr/>
        <w:t>không quen</w:t>
      </w:r>
      <w:r>
        <w:rPr>
          <w:spacing w:val="-3"/>
        </w:rPr>
        <w:t> </w:t>
      </w:r>
      <w:r>
        <w:rPr/>
        <w:t>biết</w:t>
      </w:r>
      <w:r>
        <w:rPr>
          <w:spacing w:val="-3"/>
        </w:rPr>
        <w:t> </w:t>
      </w:r>
      <w:r>
        <w:rPr/>
        <w:t>nên</w:t>
      </w:r>
      <w:r>
        <w:rPr>
          <w:spacing w:val="-3"/>
        </w:rPr>
        <w:t> </w:t>
      </w:r>
      <w:r>
        <w:rPr/>
        <w:t>H</w:t>
      </w:r>
      <w:r>
        <w:rPr>
          <w:spacing w:val="-5"/>
        </w:rPr>
        <w:t> </w:t>
      </w:r>
      <w:r>
        <w:rPr/>
        <w:t>đã</w:t>
      </w:r>
      <w:r>
        <w:rPr>
          <w:spacing w:val="-3"/>
        </w:rPr>
        <w:t> </w:t>
      </w:r>
      <w:r>
        <w:rPr/>
        <w:t>mua</w:t>
      </w:r>
      <w:r>
        <w:rPr>
          <w:spacing w:val="-3"/>
        </w:rPr>
        <w:t> </w:t>
      </w:r>
      <w:r>
        <w:rPr/>
        <w:t>hỏi</w:t>
      </w:r>
      <w:r>
        <w:rPr>
          <w:spacing w:val="-1"/>
        </w:rPr>
        <w:t> </w:t>
      </w:r>
      <w:r>
        <w:rPr/>
        <w:t>mua</w:t>
      </w:r>
      <w:r>
        <w:rPr>
          <w:spacing w:val="-3"/>
        </w:rPr>
        <w:t> </w:t>
      </w:r>
      <w:r>
        <w:rPr/>
        <w:t>ma</w:t>
      </w:r>
      <w:r>
        <w:rPr>
          <w:spacing w:val="-2"/>
        </w:rPr>
        <w:t> </w:t>
      </w:r>
      <w:r>
        <w:rPr/>
        <w:t>túy</w:t>
      </w:r>
      <w:r>
        <w:rPr>
          <w:spacing w:val="-5"/>
        </w:rPr>
        <w:t> </w:t>
      </w:r>
      <w:r>
        <w:rPr/>
        <w:t>loại</w:t>
      </w:r>
      <w:r>
        <w:rPr>
          <w:spacing w:val="-3"/>
        </w:rPr>
        <w:t> </w:t>
      </w:r>
      <w:r>
        <w:rPr/>
        <w:t>hồng</w:t>
      </w:r>
      <w:r>
        <w:rPr>
          <w:spacing w:val="-3"/>
        </w:rPr>
        <w:t> </w:t>
      </w:r>
      <w:r>
        <w:rPr/>
        <w:t>phiến</w:t>
      </w:r>
      <w:r>
        <w:rPr>
          <w:spacing w:val="-3"/>
        </w:rPr>
        <w:t> </w:t>
      </w:r>
      <w:r>
        <w:rPr/>
        <w:t>với</w:t>
      </w:r>
      <w:r>
        <w:rPr>
          <w:spacing w:val="-3"/>
        </w:rPr>
        <w:t> </w:t>
      </w:r>
      <w:r>
        <w:rPr/>
        <w:t>số</w:t>
      </w:r>
      <w:r>
        <w:rPr>
          <w:spacing w:val="-3"/>
        </w:rPr>
        <w:t> </w:t>
      </w:r>
      <w:r>
        <w:rPr/>
        <w:t>tiền</w:t>
      </w:r>
      <w:r>
        <w:rPr>
          <w:spacing w:val="-3"/>
        </w:rPr>
        <w:t> </w:t>
      </w:r>
      <w:r>
        <w:rPr/>
        <w:t>300.000</w:t>
      </w:r>
      <w:r>
        <w:rPr>
          <w:spacing w:val="-3"/>
        </w:rPr>
        <w:t> </w:t>
      </w:r>
      <w:r>
        <w:rPr/>
        <w:t>đồng. Hai bên trao đổi một lúc thì người đàn ông lạ mặt đó đi đâu một lúc rồi quay lại.</w:t>
      </w:r>
      <w:r>
        <w:rPr>
          <w:spacing w:val="33"/>
        </w:rPr>
        <w:t> </w:t>
      </w:r>
      <w:r>
        <w:rPr/>
        <w:t>H đưa cho người đàn ông đó 300.000 đồng rồi người đó đưa cho H 01 gói giấy màu bạc – trắng bên trong chứa 05 viên nén hình tròn, dạng thuốc tân dược gồm 04 viên màu hồng và 01 viên màu xanh. H cầm gói giấy màu bạc – trắng vào lòng bàn tay trái của mình rồi điều khiển xe mô tô quay về nhà tại thôn Y B, xã H T, huyện M H. Khi đi đến đường Hồ Chí Minh thuộc thôn Y B, xã H T, huyện M H thì bị lực lượng Công</w:t>
      </w:r>
      <w:r>
        <w:rPr>
          <w:spacing w:val="80"/>
        </w:rPr>
        <w:t> </w:t>
      </w:r>
      <w:r>
        <w:rPr/>
        <w:t>an huyện Minh Hóa phát hiện bắt quả tang và thu giữ tang vật.</w:t>
      </w:r>
    </w:p>
    <w:p>
      <w:pPr>
        <w:pStyle w:val="BodyText"/>
        <w:spacing w:line="276" w:lineRule="auto"/>
        <w:ind w:right="108" w:firstLine="719"/>
      </w:pPr>
      <w:r>
        <w:rPr/>
        <w:t>Tại bản Kết luận giám định số 1045/KL-KTHS ngày 15/9/2022 của Phòng Kỹ thuật hình sự Công an tỉnh Quảng Bình kết luận:</w:t>
      </w:r>
    </w:p>
    <w:p>
      <w:pPr>
        <w:pStyle w:val="BodyText"/>
        <w:spacing w:line="276" w:lineRule="auto"/>
        <w:ind w:right="118" w:firstLine="719"/>
      </w:pPr>
      <w:r>
        <w:rPr/>
        <w:t>Mẫu ký hiệu A1: 04 viên nén hình tròn, dạng thuốc tân dược, màu hồng, trên mặt mỗi viên có in chữ “WY”, tổng khối lượng: 0,363g chứa trong 01 gói nilon trong </w:t>
      </w:r>
      <w:r>
        <w:rPr>
          <w:spacing w:val="-4"/>
        </w:rPr>
        <w:t>suốt;</w:t>
      </w:r>
    </w:p>
    <w:p>
      <w:pPr>
        <w:pStyle w:val="BodyText"/>
        <w:spacing w:line="276" w:lineRule="auto"/>
        <w:ind w:right="116" w:firstLine="719"/>
      </w:pPr>
      <w:r>
        <w:rPr/>
        <w:t>Mẫu ký hiệu A2: 01 viên nén hình tròn, dạng thuốc tân dược, màu xanh, trên mặt mỗi viên có in chữ “A” và một mặt có in chữ “Y1”, khối lượng: 0,088g, chứa trong 01 gói nilon trong suốt;</w:t>
      </w:r>
    </w:p>
    <w:p>
      <w:pPr>
        <w:pStyle w:val="BodyText"/>
        <w:spacing w:line="278" w:lineRule="auto"/>
        <w:ind w:right="118" w:firstLine="719"/>
      </w:pPr>
      <w:r>
        <w:rPr/>
        <w:t>Mẫu ký hiệu A1 gửi giám định là chất ma túy, loại Methamphetamine, khối lượng 0,363g.</w:t>
      </w:r>
    </w:p>
    <w:p>
      <w:pPr>
        <w:pStyle w:val="BodyText"/>
        <w:spacing w:line="276" w:lineRule="auto"/>
        <w:ind w:right="116" w:firstLine="719"/>
      </w:pPr>
      <w:r>
        <w:rPr/>
        <w:t>Methamphetamine nằm trong danh mục các chất ma túy, Số thứ tự: 247, Danh mục IIC, Nghị định số 57/2022/NĐ-CP ngày 25/8/2022 của Chính phủ.</w:t>
      </w:r>
    </w:p>
    <w:p>
      <w:pPr>
        <w:pStyle w:val="BodyText"/>
        <w:spacing w:line="367" w:lineRule="auto"/>
        <w:ind w:left="821" w:right="258"/>
        <w:jc w:val="left"/>
      </w:pPr>
      <w:r>
        <w:rPr/>
        <w:t>Mẫu</w:t>
      </w:r>
      <w:r>
        <w:rPr>
          <w:spacing w:val="-4"/>
        </w:rPr>
        <w:t> </w:t>
      </w:r>
      <w:r>
        <w:rPr/>
        <w:t>ký</w:t>
      </w:r>
      <w:r>
        <w:rPr>
          <w:spacing w:val="-5"/>
        </w:rPr>
        <w:t> </w:t>
      </w:r>
      <w:r>
        <w:rPr/>
        <w:t>hiệu</w:t>
      </w:r>
      <w:r>
        <w:rPr>
          <w:spacing w:val="-1"/>
        </w:rPr>
        <w:t> </w:t>
      </w:r>
      <w:r>
        <w:rPr/>
        <w:t>A2</w:t>
      </w:r>
      <w:r>
        <w:rPr>
          <w:spacing w:val="-5"/>
        </w:rPr>
        <w:t> </w:t>
      </w:r>
      <w:r>
        <w:rPr/>
        <w:t>gửi</w:t>
      </w:r>
      <w:r>
        <w:rPr>
          <w:spacing w:val="-4"/>
        </w:rPr>
        <w:t> </w:t>
      </w:r>
      <w:r>
        <w:rPr/>
        <w:t>giám</w:t>
      </w:r>
      <w:r>
        <w:rPr>
          <w:spacing w:val="-7"/>
        </w:rPr>
        <w:t> </w:t>
      </w:r>
      <w:r>
        <w:rPr/>
        <w:t>định</w:t>
      </w:r>
      <w:r>
        <w:rPr>
          <w:spacing w:val="-5"/>
        </w:rPr>
        <w:t> </w:t>
      </w:r>
      <w:r>
        <w:rPr/>
        <w:t>không</w:t>
      </w:r>
      <w:r>
        <w:rPr>
          <w:spacing w:val="-5"/>
        </w:rPr>
        <w:t> </w:t>
      </w:r>
      <w:r>
        <w:rPr/>
        <w:t>phải</w:t>
      </w:r>
      <w:r>
        <w:rPr>
          <w:spacing w:val="-3"/>
        </w:rPr>
        <w:t> </w:t>
      </w:r>
      <w:r>
        <w:rPr/>
        <w:t>là</w:t>
      </w:r>
      <w:r>
        <w:rPr>
          <w:spacing w:val="-2"/>
        </w:rPr>
        <w:t> </w:t>
      </w:r>
      <w:r>
        <w:rPr/>
        <w:t>chất</w:t>
      </w:r>
      <w:r>
        <w:rPr>
          <w:spacing w:val="-1"/>
        </w:rPr>
        <w:t> </w:t>
      </w:r>
      <w:r>
        <w:rPr/>
        <w:t>ma</w:t>
      </w:r>
      <w:r>
        <w:rPr>
          <w:spacing w:val="-2"/>
        </w:rPr>
        <w:t> </w:t>
      </w:r>
      <w:r>
        <w:rPr/>
        <w:t>túy,</w:t>
      </w:r>
      <w:r>
        <w:rPr>
          <w:spacing w:val="-3"/>
        </w:rPr>
        <w:t> </w:t>
      </w:r>
      <w:r>
        <w:rPr/>
        <w:t>khối</w:t>
      </w:r>
      <w:r>
        <w:rPr>
          <w:spacing w:val="-4"/>
        </w:rPr>
        <w:t> </w:t>
      </w:r>
      <w:r>
        <w:rPr/>
        <w:t>lượng</w:t>
      </w:r>
      <w:r>
        <w:rPr>
          <w:spacing w:val="-5"/>
        </w:rPr>
        <w:t> </w:t>
      </w:r>
      <w:r>
        <w:rPr/>
        <w:t>0,88g. Về vật chứng vụ án:</w:t>
      </w:r>
    </w:p>
    <w:p>
      <w:pPr>
        <w:pStyle w:val="ListParagraph"/>
        <w:numPr>
          <w:ilvl w:val="0"/>
          <w:numId w:val="2"/>
        </w:numPr>
        <w:tabs>
          <w:tab w:pos="1115" w:val="left" w:leader="none"/>
        </w:tabs>
        <w:spacing w:line="270" w:lineRule="exact" w:before="0" w:after="0"/>
        <w:ind w:left="1114" w:right="0" w:hanging="294"/>
        <w:jc w:val="left"/>
        <w:rPr>
          <w:sz w:val="28"/>
        </w:rPr>
      </w:pPr>
      <w:r>
        <w:rPr>
          <w:sz w:val="28"/>
        </w:rPr>
        <w:t>05</w:t>
      </w:r>
      <w:r>
        <w:rPr>
          <w:spacing w:val="-8"/>
          <w:sz w:val="28"/>
        </w:rPr>
        <w:t> </w:t>
      </w:r>
      <w:r>
        <w:rPr>
          <w:sz w:val="28"/>
        </w:rPr>
        <w:t>viên</w:t>
      </w:r>
      <w:r>
        <w:rPr>
          <w:spacing w:val="-8"/>
          <w:sz w:val="28"/>
        </w:rPr>
        <w:t> </w:t>
      </w:r>
      <w:r>
        <w:rPr>
          <w:sz w:val="28"/>
        </w:rPr>
        <w:t>nén</w:t>
      </w:r>
      <w:r>
        <w:rPr>
          <w:spacing w:val="-8"/>
          <w:sz w:val="28"/>
        </w:rPr>
        <w:t> </w:t>
      </w:r>
      <w:r>
        <w:rPr>
          <w:sz w:val="28"/>
        </w:rPr>
        <w:t>hình</w:t>
      </w:r>
      <w:r>
        <w:rPr>
          <w:spacing w:val="-8"/>
          <w:sz w:val="28"/>
        </w:rPr>
        <w:t> </w:t>
      </w:r>
      <w:r>
        <w:rPr>
          <w:sz w:val="28"/>
        </w:rPr>
        <w:t>tròn,</w:t>
      </w:r>
      <w:r>
        <w:rPr>
          <w:spacing w:val="-9"/>
          <w:sz w:val="28"/>
        </w:rPr>
        <w:t> </w:t>
      </w:r>
      <w:r>
        <w:rPr>
          <w:sz w:val="28"/>
        </w:rPr>
        <w:t>dạng</w:t>
      </w:r>
      <w:r>
        <w:rPr>
          <w:spacing w:val="-8"/>
          <w:sz w:val="28"/>
        </w:rPr>
        <w:t> </w:t>
      </w:r>
      <w:r>
        <w:rPr>
          <w:sz w:val="28"/>
        </w:rPr>
        <w:t>thuốc</w:t>
      </w:r>
      <w:r>
        <w:rPr>
          <w:spacing w:val="-10"/>
          <w:sz w:val="28"/>
        </w:rPr>
        <w:t> </w:t>
      </w:r>
      <w:r>
        <w:rPr>
          <w:sz w:val="28"/>
        </w:rPr>
        <w:t>tân</w:t>
      </w:r>
      <w:r>
        <w:rPr>
          <w:spacing w:val="-7"/>
          <w:sz w:val="28"/>
        </w:rPr>
        <w:t> </w:t>
      </w:r>
      <w:r>
        <w:rPr>
          <w:sz w:val="28"/>
        </w:rPr>
        <w:t>dược,</w:t>
      </w:r>
      <w:r>
        <w:rPr>
          <w:spacing w:val="-10"/>
          <w:sz w:val="28"/>
        </w:rPr>
        <w:t> </w:t>
      </w:r>
      <w:r>
        <w:rPr>
          <w:sz w:val="28"/>
        </w:rPr>
        <w:t>gồm</w:t>
      </w:r>
      <w:r>
        <w:rPr>
          <w:spacing w:val="-11"/>
          <w:sz w:val="28"/>
        </w:rPr>
        <w:t> </w:t>
      </w:r>
      <w:r>
        <w:rPr>
          <w:sz w:val="28"/>
        </w:rPr>
        <w:t>04</w:t>
      </w:r>
      <w:r>
        <w:rPr>
          <w:spacing w:val="-6"/>
          <w:sz w:val="28"/>
        </w:rPr>
        <w:t> </w:t>
      </w:r>
      <w:r>
        <w:rPr>
          <w:sz w:val="28"/>
        </w:rPr>
        <w:t>viên</w:t>
      </w:r>
      <w:r>
        <w:rPr>
          <w:spacing w:val="-6"/>
          <w:sz w:val="28"/>
        </w:rPr>
        <w:t> </w:t>
      </w:r>
      <w:r>
        <w:rPr>
          <w:sz w:val="28"/>
        </w:rPr>
        <w:t>màu</w:t>
      </w:r>
      <w:r>
        <w:rPr>
          <w:spacing w:val="-6"/>
          <w:sz w:val="28"/>
        </w:rPr>
        <w:t> </w:t>
      </w:r>
      <w:r>
        <w:rPr>
          <w:sz w:val="28"/>
        </w:rPr>
        <w:t>hồng</w:t>
      </w:r>
      <w:r>
        <w:rPr>
          <w:spacing w:val="-8"/>
          <w:sz w:val="28"/>
        </w:rPr>
        <w:t> </w:t>
      </w:r>
      <w:r>
        <w:rPr>
          <w:sz w:val="28"/>
        </w:rPr>
        <w:t>và</w:t>
      </w:r>
      <w:r>
        <w:rPr>
          <w:spacing w:val="-10"/>
          <w:sz w:val="28"/>
        </w:rPr>
        <w:t> </w:t>
      </w:r>
      <w:r>
        <w:rPr>
          <w:sz w:val="28"/>
        </w:rPr>
        <w:t>01</w:t>
      </w:r>
      <w:r>
        <w:rPr>
          <w:spacing w:val="-7"/>
          <w:sz w:val="28"/>
        </w:rPr>
        <w:t> </w:t>
      </w:r>
      <w:r>
        <w:rPr>
          <w:spacing w:val="-4"/>
          <w:sz w:val="28"/>
        </w:rPr>
        <w:t>viên</w:t>
      </w:r>
    </w:p>
    <w:p>
      <w:pPr>
        <w:pStyle w:val="BodyText"/>
        <w:ind w:right="106"/>
      </w:pPr>
      <w:r>
        <w:rPr/>
        <w:t>màu</w:t>
      </w:r>
      <w:r>
        <w:rPr>
          <w:spacing w:val="-18"/>
        </w:rPr>
        <w:t> </w:t>
      </w:r>
      <w:r>
        <w:rPr/>
        <w:t>xanh</w:t>
      </w:r>
      <w:r>
        <w:rPr>
          <w:spacing w:val="-17"/>
        </w:rPr>
        <w:t> </w:t>
      </w:r>
      <w:r>
        <w:rPr/>
        <w:t>gói</w:t>
      </w:r>
      <w:r>
        <w:rPr>
          <w:spacing w:val="-18"/>
        </w:rPr>
        <w:t> </w:t>
      </w:r>
      <w:r>
        <w:rPr/>
        <w:t>trong</w:t>
      </w:r>
      <w:r>
        <w:rPr>
          <w:spacing w:val="-17"/>
        </w:rPr>
        <w:t> </w:t>
      </w:r>
      <w:r>
        <w:rPr/>
        <w:t>một</w:t>
      </w:r>
      <w:r>
        <w:rPr>
          <w:spacing w:val="-18"/>
        </w:rPr>
        <w:t> </w:t>
      </w:r>
      <w:r>
        <w:rPr/>
        <w:t>gói</w:t>
      </w:r>
      <w:r>
        <w:rPr>
          <w:spacing w:val="-17"/>
        </w:rPr>
        <w:t> </w:t>
      </w:r>
      <w:r>
        <w:rPr/>
        <w:t>giấy</w:t>
      </w:r>
      <w:r>
        <w:rPr>
          <w:spacing w:val="-18"/>
        </w:rPr>
        <w:t> </w:t>
      </w:r>
      <w:r>
        <w:rPr/>
        <w:t>bạc</w:t>
      </w:r>
      <w:r>
        <w:rPr>
          <w:spacing w:val="-17"/>
        </w:rPr>
        <w:t> </w:t>
      </w:r>
      <w:r>
        <w:rPr/>
        <w:t>màu</w:t>
      </w:r>
      <w:r>
        <w:rPr>
          <w:spacing w:val="-18"/>
        </w:rPr>
        <w:t> </w:t>
      </w:r>
      <w:r>
        <w:rPr/>
        <w:t>trắng,</w:t>
      </w:r>
      <w:r>
        <w:rPr>
          <w:spacing w:val="-17"/>
        </w:rPr>
        <w:t> </w:t>
      </w:r>
      <w:r>
        <w:rPr/>
        <w:t>tổng</w:t>
      </w:r>
      <w:r>
        <w:rPr>
          <w:spacing w:val="-18"/>
        </w:rPr>
        <w:t> </w:t>
      </w:r>
      <w:r>
        <w:rPr/>
        <w:t>khối</w:t>
      </w:r>
      <w:r>
        <w:rPr>
          <w:spacing w:val="-17"/>
        </w:rPr>
        <w:t> </w:t>
      </w:r>
      <w:r>
        <w:rPr/>
        <w:t>lượng:</w:t>
      </w:r>
      <w:r>
        <w:rPr>
          <w:spacing w:val="-18"/>
        </w:rPr>
        <w:t> </w:t>
      </w:r>
      <w:r>
        <w:rPr/>
        <w:t>0,451g.</w:t>
      </w:r>
      <w:r>
        <w:rPr>
          <w:spacing w:val="-17"/>
        </w:rPr>
        <w:t> </w:t>
      </w:r>
      <w:r>
        <w:rPr/>
        <w:t>Sau</w:t>
      </w:r>
      <w:r>
        <w:rPr>
          <w:spacing w:val="-18"/>
        </w:rPr>
        <w:t> </w:t>
      </w:r>
      <w:r>
        <w:rPr/>
        <w:t>giám</w:t>
      </w:r>
      <w:r>
        <w:rPr>
          <w:spacing w:val="-17"/>
        </w:rPr>
        <w:t> </w:t>
      </w:r>
      <w:r>
        <w:rPr/>
        <w:t>định còn 0,237g và toàn bộ vỏ bao gói được bỏ vào 01 phong bì thư dán kín, trên ghi nội dung “1045/KL-KTHS” “Mẫu ký hiệu A1 và A2”, niêm phong bằng các chữ ký của những người tham</w:t>
      </w:r>
      <w:r>
        <w:rPr>
          <w:spacing w:val="-1"/>
        </w:rPr>
        <w:t> </w:t>
      </w:r>
      <w:r>
        <w:rPr/>
        <w:t>gia niêm</w:t>
      </w:r>
      <w:r>
        <w:rPr>
          <w:spacing w:val="-4"/>
        </w:rPr>
        <w:t> </w:t>
      </w:r>
      <w:r>
        <w:rPr/>
        <w:t>phong, hình dấu của Phòng kỹ</w:t>
      </w:r>
      <w:r>
        <w:rPr>
          <w:spacing w:val="-2"/>
        </w:rPr>
        <w:t> </w:t>
      </w:r>
      <w:r>
        <w:rPr/>
        <w:t>thuật hình sự Công an tỉnh Quảng Bình, ngoài cùng dán băng dính trong suốt.</w:t>
      </w:r>
    </w:p>
    <w:p>
      <w:pPr>
        <w:pStyle w:val="ListParagraph"/>
        <w:numPr>
          <w:ilvl w:val="0"/>
          <w:numId w:val="2"/>
        </w:numPr>
        <w:tabs>
          <w:tab w:pos="1103" w:val="left" w:leader="none"/>
        </w:tabs>
        <w:spacing w:line="240" w:lineRule="auto" w:before="110" w:after="0"/>
        <w:ind w:left="1102" w:right="0" w:hanging="282"/>
        <w:jc w:val="both"/>
        <w:rPr>
          <w:sz w:val="28"/>
        </w:rPr>
      </w:pPr>
      <w:r>
        <w:rPr>
          <w:sz w:val="28"/>
        </w:rPr>
        <w:t>01</w:t>
      </w:r>
      <w:r>
        <w:rPr>
          <w:spacing w:val="-2"/>
          <w:sz w:val="28"/>
        </w:rPr>
        <w:t> </w:t>
      </w:r>
      <w:r>
        <w:rPr>
          <w:sz w:val="28"/>
        </w:rPr>
        <w:t>gói</w:t>
      </w:r>
      <w:r>
        <w:rPr>
          <w:spacing w:val="-4"/>
          <w:sz w:val="28"/>
        </w:rPr>
        <w:t> </w:t>
      </w:r>
      <w:r>
        <w:rPr>
          <w:sz w:val="28"/>
        </w:rPr>
        <w:t>giấy</w:t>
      </w:r>
      <w:r>
        <w:rPr>
          <w:spacing w:val="-4"/>
          <w:sz w:val="28"/>
        </w:rPr>
        <w:t> </w:t>
      </w:r>
      <w:r>
        <w:rPr>
          <w:sz w:val="28"/>
        </w:rPr>
        <w:t>màu</w:t>
      </w:r>
      <w:r>
        <w:rPr>
          <w:spacing w:val="-2"/>
          <w:sz w:val="28"/>
        </w:rPr>
        <w:t> </w:t>
      </w:r>
      <w:r>
        <w:rPr>
          <w:sz w:val="28"/>
        </w:rPr>
        <w:t>bạc –</w:t>
      </w:r>
      <w:r>
        <w:rPr>
          <w:spacing w:val="-3"/>
          <w:sz w:val="28"/>
        </w:rPr>
        <w:t> </w:t>
      </w:r>
      <w:r>
        <w:rPr>
          <w:sz w:val="28"/>
        </w:rPr>
        <w:t>trắng</w:t>
      </w:r>
      <w:r>
        <w:rPr>
          <w:spacing w:val="-1"/>
          <w:sz w:val="28"/>
        </w:rPr>
        <w:t> </w:t>
      </w:r>
      <w:r>
        <w:rPr>
          <w:sz w:val="28"/>
        </w:rPr>
        <w:t>kích</w:t>
      </w:r>
      <w:r>
        <w:rPr>
          <w:spacing w:val="-1"/>
          <w:sz w:val="28"/>
        </w:rPr>
        <w:t> </w:t>
      </w:r>
      <w:r>
        <w:rPr>
          <w:sz w:val="28"/>
        </w:rPr>
        <w:t>thước</w:t>
      </w:r>
      <w:r>
        <w:rPr>
          <w:spacing w:val="-3"/>
          <w:sz w:val="28"/>
        </w:rPr>
        <w:t> </w:t>
      </w:r>
      <w:r>
        <w:rPr>
          <w:sz w:val="28"/>
        </w:rPr>
        <w:t>(10</w:t>
      </w:r>
      <w:r>
        <w:rPr>
          <w:spacing w:val="-5"/>
          <w:sz w:val="28"/>
        </w:rPr>
        <w:t> </w:t>
      </w:r>
      <w:r>
        <w:rPr>
          <w:sz w:val="28"/>
        </w:rPr>
        <w:t>x</w:t>
      </w:r>
      <w:r>
        <w:rPr>
          <w:spacing w:val="-1"/>
          <w:sz w:val="28"/>
        </w:rPr>
        <w:t> </w:t>
      </w:r>
      <w:r>
        <w:rPr>
          <w:sz w:val="28"/>
        </w:rPr>
        <w:t>5)</w:t>
      </w:r>
      <w:r>
        <w:rPr>
          <w:spacing w:val="-5"/>
          <w:sz w:val="28"/>
        </w:rPr>
        <w:t> cm.</w:t>
      </w:r>
    </w:p>
    <w:p>
      <w:pPr>
        <w:spacing w:after="0" w:line="240" w:lineRule="auto"/>
        <w:jc w:val="both"/>
        <w:rPr>
          <w:sz w:val="28"/>
        </w:rPr>
        <w:sectPr>
          <w:pgSz w:w="12240" w:h="15840"/>
          <w:pgMar w:header="0" w:footer="718" w:top="1060" w:bottom="900" w:left="1600" w:right="740"/>
        </w:sectPr>
      </w:pPr>
    </w:p>
    <w:p>
      <w:pPr>
        <w:pStyle w:val="ListParagraph"/>
        <w:numPr>
          <w:ilvl w:val="0"/>
          <w:numId w:val="2"/>
        </w:numPr>
        <w:tabs>
          <w:tab w:pos="1131" w:val="left" w:leader="none"/>
        </w:tabs>
        <w:spacing w:line="242" w:lineRule="auto" w:before="65" w:after="0"/>
        <w:ind w:left="102" w:right="104" w:firstLine="719"/>
        <w:jc w:val="both"/>
        <w:rPr>
          <w:sz w:val="28"/>
        </w:rPr>
      </w:pPr>
      <w:r>
        <w:rPr>
          <w:sz w:val="28"/>
        </w:rPr>
        <w:t>01 xe mô tô nhãn hiệu YAMAHA, loại xe Sirius, màu sơn đen, biển kiểm soát: 73C1 –</w:t>
      </w:r>
      <w:r>
        <w:rPr>
          <w:spacing w:val="-2"/>
          <w:sz w:val="28"/>
        </w:rPr>
        <w:t> </w:t>
      </w:r>
      <w:r>
        <w:rPr>
          <w:sz w:val="28"/>
        </w:rPr>
        <w:t>116…,</w:t>
      </w:r>
      <w:r>
        <w:rPr>
          <w:spacing w:val="-4"/>
          <w:sz w:val="28"/>
        </w:rPr>
        <w:t> </w:t>
      </w:r>
      <w:r>
        <w:rPr>
          <w:sz w:val="28"/>
        </w:rPr>
        <w:t>xe đã qua sử</w:t>
      </w:r>
      <w:r>
        <w:rPr>
          <w:spacing w:val="-4"/>
          <w:sz w:val="28"/>
        </w:rPr>
        <w:t> </w:t>
      </w:r>
      <w:r>
        <w:rPr>
          <w:sz w:val="28"/>
        </w:rPr>
        <w:t>dụng,</w:t>
      </w:r>
      <w:r>
        <w:rPr>
          <w:spacing w:val="-1"/>
          <w:sz w:val="28"/>
        </w:rPr>
        <w:t> </w:t>
      </w:r>
      <w:r>
        <w:rPr>
          <w:sz w:val="28"/>
        </w:rPr>
        <w:t>không kiểm</w:t>
      </w:r>
      <w:r>
        <w:rPr>
          <w:spacing w:val="-5"/>
          <w:sz w:val="28"/>
        </w:rPr>
        <w:t> </w:t>
      </w:r>
      <w:r>
        <w:rPr>
          <w:sz w:val="28"/>
        </w:rPr>
        <w:t>tra tình trạng máy móc bên trong.</w:t>
      </w:r>
    </w:p>
    <w:p>
      <w:pPr>
        <w:pStyle w:val="BodyText"/>
        <w:spacing w:before="116"/>
        <w:ind w:right="107" w:firstLine="679"/>
      </w:pPr>
      <w:r>
        <w:rPr/>
        <w:t>Cáo trạng số 38/CT-VKSMH ngày 16/11/2022 Viện kiểm sát nhân dân huyện Minh</w:t>
      </w:r>
      <w:r>
        <w:rPr>
          <w:spacing w:val="-1"/>
        </w:rPr>
        <w:t> </w:t>
      </w:r>
      <w:r>
        <w:rPr/>
        <w:t>Hoá</w:t>
      </w:r>
      <w:r>
        <w:rPr>
          <w:spacing w:val="-2"/>
        </w:rPr>
        <w:t> </w:t>
      </w:r>
      <w:r>
        <w:rPr/>
        <w:t>quyết</w:t>
      </w:r>
      <w:r>
        <w:rPr>
          <w:spacing w:val="-1"/>
        </w:rPr>
        <w:t> </w:t>
      </w:r>
      <w:r>
        <w:rPr/>
        <w:t>định</w:t>
      </w:r>
      <w:r>
        <w:rPr>
          <w:spacing w:val="-3"/>
        </w:rPr>
        <w:t> </w:t>
      </w:r>
      <w:r>
        <w:rPr/>
        <w:t>truy</w:t>
      </w:r>
      <w:r>
        <w:rPr>
          <w:spacing w:val="-6"/>
        </w:rPr>
        <w:t> </w:t>
      </w:r>
      <w:r>
        <w:rPr/>
        <w:t>tố</w:t>
      </w:r>
      <w:r>
        <w:rPr>
          <w:spacing w:val="-1"/>
        </w:rPr>
        <w:t> </w:t>
      </w:r>
      <w:r>
        <w:rPr/>
        <w:t>bị cáo</w:t>
      </w:r>
      <w:r>
        <w:rPr>
          <w:spacing w:val="-2"/>
        </w:rPr>
        <w:t> </w:t>
      </w:r>
      <w:r>
        <w:rPr/>
        <w:t>Đ</w:t>
      </w:r>
      <w:r>
        <w:rPr>
          <w:spacing w:val="-4"/>
        </w:rPr>
        <w:t> </w:t>
      </w:r>
      <w:r>
        <w:rPr/>
        <w:t>X</w:t>
      </w:r>
      <w:r>
        <w:rPr>
          <w:spacing w:val="-4"/>
        </w:rPr>
        <w:t> </w:t>
      </w:r>
      <w:r>
        <w:rPr/>
        <w:t>H</w:t>
      </w:r>
      <w:r>
        <w:rPr>
          <w:spacing w:val="-2"/>
        </w:rPr>
        <w:t> </w:t>
      </w:r>
      <w:r>
        <w:rPr/>
        <w:t>về</w:t>
      </w:r>
      <w:r>
        <w:rPr>
          <w:spacing w:val="-3"/>
        </w:rPr>
        <w:t> </w:t>
      </w:r>
      <w:r>
        <w:rPr/>
        <w:t>tội</w:t>
      </w:r>
      <w:r>
        <w:rPr>
          <w:spacing w:val="-1"/>
        </w:rPr>
        <w:t> </w:t>
      </w:r>
      <w:r>
        <w:rPr/>
        <w:t>“Tàng</w:t>
      </w:r>
      <w:r>
        <w:rPr>
          <w:spacing w:val="-1"/>
        </w:rPr>
        <w:t> </w:t>
      </w:r>
      <w:r>
        <w:rPr/>
        <w:t>trữ</w:t>
      </w:r>
      <w:r>
        <w:rPr>
          <w:spacing w:val="-3"/>
        </w:rPr>
        <w:t> </w:t>
      </w:r>
      <w:r>
        <w:rPr/>
        <w:t>trái</w:t>
      </w:r>
      <w:r>
        <w:rPr>
          <w:spacing w:val="-4"/>
        </w:rPr>
        <w:t> </w:t>
      </w:r>
      <w:r>
        <w:rPr/>
        <w:t>phép</w:t>
      </w:r>
      <w:r>
        <w:rPr>
          <w:spacing w:val="-1"/>
        </w:rPr>
        <w:t> </w:t>
      </w:r>
      <w:r>
        <w:rPr/>
        <w:t>chất</w:t>
      </w:r>
      <w:r>
        <w:rPr>
          <w:spacing w:val="-1"/>
        </w:rPr>
        <w:t> </w:t>
      </w:r>
      <w:r>
        <w:rPr/>
        <w:t>ma</w:t>
      </w:r>
      <w:r>
        <w:rPr>
          <w:spacing w:val="-2"/>
        </w:rPr>
        <w:t> </w:t>
      </w:r>
      <w:r>
        <w:rPr/>
        <w:t>túy”</w:t>
      </w:r>
      <w:r>
        <w:rPr>
          <w:spacing w:val="-2"/>
        </w:rPr>
        <w:t> </w:t>
      </w:r>
      <w:r>
        <w:rPr/>
        <w:t>quy định tại điểm c khoản 1 Điều 249 Bộ luật hình sự năm 2015, sửa đổi bổ sung năm </w:t>
      </w:r>
      <w:r>
        <w:rPr>
          <w:spacing w:val="-2"/>
        </w:rPr>
        <w:t>2017.</w:t>
      </w:r>
    </w:p>
    <w:p>
      <w:pPr>
        <w:pStyle w:val="BodyText"/>
        <w:spacing w:before="119"/>
        <w:ind w:right="104" w:firstLine="679"/>
      </w:pPr>
      <w:r>
        <w:rPr/>
        <w:t>Tại</w:t>
      </w:r>
      <w:r>
        <w:rPr>
          <w:spacing w:val="-1"/>
        </w:rPr>
        <w:t> </w:t>
      </w:r>
      <w:r>
        <w:rPr/>
        <w:t>phiên</w:t>
      </w:r>
      <w:r>
        <w:rPr>
          <w:spacing w:val="-1"/>
        </w:rPr>
        <w:t> </w:t>
      </w:r>
      <w:r>
        <w:rPr/>
        <w:t>toà</w:t>
      </w:r>
      <w:r>
        <w:rPr>
          <w:spacing w:val="-2"/>
        </w:rPr>
        <w:t> </w:t>
      </w:r>
      <w:r>
        <w:rPr/>
        <w:t>Kiểm</w:t>
      </w:r>
      <w:r>
        <w:rPr>
          <w:spacing w:val="-7"/>
        </w:rPr>
        <w:t> </w:t>
      </w:r>
      <w:r>
        <w:rPr/>
        <w:t>sát</w:t>
      </w:r>
      <w:r>
        <w:rPr>
          <w:spacing w:val="-1"/>
        </w:rPr>
        <w:t> </w:t>
      </w:r>
      <w:r>
        <w:rPr/>
        <w:t>viên</w:t>
      </w:r>
      <w:r>
        <w:rPr>
          <w:spacing w:val="-4"/>
        </w:rPr>
        <w:t> </w:t>
      </w:r>
      <w:r>
        <w:rPr/>
        <w:t>vẫn</w:t>
      </w:r>
      <w:r>
        <w:rPr>
          <w:spacing w:val="-1"/>
        </w:rPr>
        <w:t> </w:t>
      </w:r>
      <w:r>
        <w:rPr/>
        <w:t>giữ</w:t>
      </w:r>
      <w:r>
        <w:rPr>
          <w:spacing w:val="-3"/>
        </w:rPr>
        <w:t> </w:t>
      </w:r>
      <w:r>
        <w:rPr/>
        <w:t>nguyên</w:t>
      </w:r>
      <w:r>
        <w:rPr>
          <w:spacing w:val="-1"/>
        </w:rPr>
        <w:t> </w:t>
      </w:r>
      <w:r>
        <w:rPr/>
        <w:t>quyết</w:t>
      </w:r>
      <w:r>
        <w:rPr>
          <w:spacing w:val="-1"/>
        </w:rPr>
        <w:t> </w:t>
      </w:r>
      <w:r>
        <w:rPr/>
        <w:t>định</w:t>
      </w:r>
      <w:r>
        <w:rPr>
          <w:spacing w:val="-1"/>
        </w:rPr>
        <w:t> </w:t>
      </w:r>
      <w:r>
        <w:rPr/>
        <w:t>truy</w:t>
      </w:r>
      <w:r>
        <w:rPr>
          <w:spacing w:val="-6"/>
        </w:rPr>
        <w:t> </w:t>
      </w:r>
      <w:r>
        <w:rPr/>
        <w:t>tố</w:t>
      </w:r>
      <w:r>
        <w:rPr>
          <w:spacing w:val="-1"/>
        </w:rPr>
        <w:t> </w:t>
      </w:r>
      <w:r>
        <w:rPr/>
        <w:t>cũng</w:t>
      </w:r>
      <w:r>
        <w:rPr>
          <w:spacing w:val="-2"/>
        </w:rPr>
        <w:t> </w:t>
      </w:r>
      <w:r>
        <w:rPr/>
        <w:t>như</w:t>
      </w:r>
      <w:r>
        <w:rPr>
          <w:spacing w:val="-3"/>
        </w:rPr>
        <w:t> </w:t>
      </w:r>
      <w:r>
        <w:rPr/>
        <w:t>đề nghị Hội đồng xét xử áp dụng điểm</w:t>
      </w:r>
      <w:r>
        <w:rPr>
          <w:spacing w:val="-2"/>
        </w:rPr>
        <w:t> </w:t>
      </w:r>
      <w:r>
        <w:rPr/>
        <w:t>c khoản 1 Điều 249;</w:t>
      </w:r>
      <w:r>
        <w:rPr>
          <w:spacing w:val="40"/>
        </w:rPr>
        <w:t> </w:t>
      </w:r>
      <w:r>
        <w:rPr/>
        <w:t>điểm</w:t>
      </w:r>
      <w:r>
        <w:rPr>
          <w:spacing w:val="-2"/>
        </w:rPr>
        <w:t> </w:t>
      </w:r>
      <w:r>
        <w:rPr/>
        <w:t>s khoản 1, khoản 2 Điều 51 Bộ luật Hình sự năm 2015 sửa đổi, bổ sung năm 2017 xử phạt bị cáo Đ X H từ 12 tháng đến 18 tháng tù và xử lý vật chứng.</w:t>
      </w:r>
    </w:p>
    <w:p>
      <w:pPr>
        <w:pStyle w:val="BodyText"/>
        <w:spacing w:before="121"/>
        <w:ind w:right="117" w:firstLine="679"/>
      </w:pPr>
      <w:r>
        <w:rPr/>
        <w:t>Căn cứ vào kết quả thẩm vấn công khai tại phiên toà; căn cứ vào kết quả tranh luận tại phiên toà; Trên cơ sở xem</w:t>
      </w:r>
      <w:r>
        <w:rPr>
          <w:spacing w:val="-3"/>
        </w:rPr>
        <w:t> </w:t>
      </w:r>
      <w:r>
        <w:rPr/>
        <w:t>xét đầy đủ,</w:t>
      </w:r>
      <w:r>
        <w:rPr>
          <w:spacing w:val="-1"/>
        </w:rPr>
        <w:t> </w:t>
      </w:r>
      <w:r>
        <w:rPr/>
        <w:t>toàn diện tài liệu, chứng cứ</w:t>
      </w:r>
      <w:r>
        <w:rPr>
          <w:spacing w:val="-2"/>
        </w:rPr>
        <w:t> </w:t>
      </w:r>
      <w:r>
        <w:rPr/>
        <w:t>có trong hồ sơ vụ án đã được thẩm tra tại phiên toà; lời khai của những người tham gia tố tụng tại phiên toà; ý kiến của đại diện Viện kiểm sát giữ quyền công tố tại phiên toà.</w:t>
      </w:r>
    </w:p>
    <w:p>
      <w:pPr>
        <w:pStyle w:val="BodyText"/>
        <w:ind w:left="0"/>
        <w:jc w:val="left"/>
        <w:rPr>
          <w:sz w:val="30"/>
        </w:rPr>
      </w:pPr>
    </w:p>
    <w:p>
      <w:pPr>
        <w:spacing w:before="222"/>
        <w:ind w:left="3513"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left="0"/>
        <w:jc w:val="left"/>
        <w:rPr>
          <w:b/>
          <w:sz w:val="30"/>
        </w:rPr>
      </w:pPr>
    </w:p>
    <w:p>
      <w:pPr>
        <w:pStyle w:val="BodyText"/>
        <w:spacing w:before="212"/>
        <w:ind w:right="105" w:firstLine="748"/>
      </w:pPr>
      <w:r>
        <w:rPr/>
        <w:t>Tại phiên toà bị cáo đã nhất trí hoàn toàn với nội dung bản Cáo trạng đã được đại diện Viện kiểm sát công bố và khai nhận toàn bộ hành vi phạm tội của mình. Lời khai nhận tội của bị cáo phù hợp với tài liệu, chứng cứ có trong hồ sơ vụ án, phù hợp với các lời khai của những người tham gia tố tụng, qua đó cho thấy:</w:t>
      </w:r>
    </w:p>
    <w:p>
      <w:pPr>
        <w:pStyle w:val="ListParagraph"/>
        <w:numPr>
          <w:ilvl w:val="0"/>
          <w:numId w:val="3"/>
        </w:numPr>
        <w:tabs>
          <w:tab w:pos="1204" w:val="left" w:leader="none"/>
        </w:tabs>
        <w:spacing w:line="240" w:lineRule="auto" w:before="121" w:after="0"/>
        <w:ind w:left="102" w:right="114" w:firstLine="679"/>
        <w:jc w:val="both"/>
        <w:rPr>
          <w:sz w:val="28"/>
        </w:rPr>
      </w:pPr>
      <w:r>
        <w:rPr>
          <w:sz w:val="28"/>
        </w:rPr>
        <w:t>Về hành vi, quyết định tố tụng của cơ quan điều tra Công an huyện Minh Hóa, Viện kiểm sát huyện Minh Hóa, Điều tra viên, Kiểm sát viên trong quá trình</w:t>
      </w:r>
      <w:r>
        <w:rPr>
          <w:spacing w:val="40"/>
          <w:sz w:val="28"/>
        </w:rPr>
        <w:t> </w:t>
      </w:r>
      <w:r>
        <w:rPr>
          <w:sz w:val="28"/>
        </w:rPr>
        <w:t>điều tra, truy tố đã thực hiện đúng thẩm quyền, trình tự, thủ tục quy định của Bộ luật Tố tụng</w:t>
      </w:r>
      <w:r>
        <w:rPr>
          <w:spacing w:val="-1"/>
          <w:sz w:val="28"/>
        </w:rPr>
        <w:t> </w:t>
      </w:r>
      <w:r>
        <w:rPr>
          <w:sz w:val="28"/>
        </w:rPr>
        <w:t>hình</w:t>
      </w:r>
      <w:r>
        <w:rPr>
          <w:spacing w:val="-1"/>
          <w:sz w:val="28"/>
        </w:rPr>
        <w:t> </w:t>
      </w:r>
      <w:r>
        <w:rPr>
          <w:sz w:val="28"/>
        </w:rPr>
        <w:t>sự. Quá</w:t>
      </w:r>
      <w:r>
        <w:rPr>
          <w:spacing w:val="-3"/>
          <w:sz w:val="28"/>
        </w:rPr>
        <w:t> </w:t>
      </w:r>
      <w:r>
        <w:rPr>
          <w:sz w:val="28"/>
        </w:rPr>
        <w:t>trình</w:t>
      </w:r>
      <w:r>
        <w:rPr>
          <w:spacing w:val="-1"/>
          <w:sz w:val="28"/>
        </w:rPr>
        <w:t> </w:t>
      </w:r>
      <w:r>
        <w:rPr>
          <w:sz w:val="28"/>
        </w:rPr>
        <w:t>điều</w:t>
      </w:r>
      <w:r>
        <w:rPr>
          <w:spacing w:val="-3"/>
          <w:sz w:val="28"/>
        </w:rPr>
        <w:t> </w:t>
      </w:r>
      <w:r>
        <w:rPr>
          <w:sz w:val="28"/>
        </w:rPr>
        <w:t>tra</w:t>
      </w:r>
      <w:r>
        <w:rPr>
          <w:spacing w:val="-3"/>
          <w:sz w:val="28"/>
        </w:rPr>
        <w:t> </w:t>
      </w:r>
      <w:r>
        <w:rPr>
          <w:sz w:val="28"/>
        </w:rPr>
        <w:t>và</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3"/>
          <w:sz w:val="28"/>
        </w:rPr>
        <w:t> </w:t>
      </w:r>
      <w:r>
        <w:rPr>
          <w:sz w:val="28"/>
        </w:rPr>
        <w:t>bị</w:t>
      </w:r>
      <w:r>
        <w:rPr>
          <w:spacing w:val="-1"/>
          <w:sz w:val="28"/>
        </w:rPr>
        <w:t> </w:t>
      </w:r>
      <w:r>
        <w:rPr>
          <w:sz w:val="28"/>
        </w:rPr>
        <w:t>cáo không có</w:t>
      </w:r>
      <w:r>
        <w:rPr>
          <w:spacing w:val="-1"/>
          <w:sz w:val="28"/>
        </w:rPr>
        <w:t> </w:t>
      </w:r>
      <w:r>
        <w:rPr>
          <w:sz w:val="28"/>
        </w:rPr>
        <w:t>ý</w:t>
      </w:r>
      <w:r>
        <w:rPr>
          <w:spacing w:val="-2"/>
          <w:sz w:val="28"/>
        </w:rPr>
        <w:t> </w:t>
      </w:r>
      <w:r>
        <w:rPr>
          <w:sz w:val="28"/>
        </w:rPr>
        <w:t>kiến</w:t>
      </w:r>
      <w:r>
        <w:rPr>
          <w:spacing w:val="-1"/>
          <w:sz w:val="28"/>
        </w:rPr>
        <w:t> </w:t>
      </w:r>
      <w:r>
        <w:rPr>
          <w:sz w:val="28"/>
        </w:rPr>
        <w:t>hoặc</w:t>
      </w:r>
      <w:r>
        <w:rPr>
          <w:spacing w:val="-2"/>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28" w:val="left" w:leader="none"/>
        </w:tabs>
        <w:spacing w:line="240" w:lineRule="auto" w:before="121" w:after="0"/>
        <w:ind w:left="102" w:right="104" w:firstLine="719"/>
        <w:jc w:val="both"/>
        <w:rPr>
          <w:sz w:val="28"/>
        </w:rPr>
      </w:pPr>
      <w:r>
        <w:rPr>
          <w:sz w:val="28"/>
        </w:rPr>
        <w:t>Hành vi của bị cáo: Ngày 06/9/2022 tại thôn Y B, xã H T, huyện M H, tỉnh Quảng Bình, Đ X H có hành vi tàng trữ trái phép 04 viên ma túy loại hồng phiến, có khối lượng 0,363 gam</w:t>
      </w:r>
      <w:r>
        <w:rPr>
          <w:spacing w:val="40"/>
          <w:sz w:val="28"/>
        </w:rPr>
        <w:t> </w:t>
      </w:r>
      <w:r>
        <w:rPr>
          <w:sz w:val="28"/>
        </w:rPr>
        <w:t>loại Methamphetamine nhằm mục đích sử dụng cho bản thân thì bị Lực lượng Công an bắt quả tang và lập biên bản.</w:t>
      </w:r>
    </w:p>
    <w:p>
      <w:pPr>
        <w:pStyle w:val="BodyText"/>
        <w:spacing w:before="118"/>
        <w:ind w:right="110" w:firstLine="719"/>
      </w:pPr>
      <w:r>
        <w:rPr/>
        <w:t>Tại phiên tòa bị cáo Đ X H đã thừa nhận hành vi phạm tội. Lời nhận tội của bị cáo phù hợp với tài liệu có trong hồ sơ đã được kiểm tra tại phiên tòa. Tại phiên tòa Kiểm sát viên đưa ra quan điểm xét xử vụ án là có căn cứ nên chấp nhận. Do đó Hội đồng xét xử kết luận bị cáo Đ X H phạm tội “Tàng trữ trái phép chất ma túy” được quy định tại điểm c khoản 1 điều 249 Bộ luật hình sự 2015 sửa đổi, bổ sung năm</w:t>
      </w:r>
      <w:r>
        <w:rPr>
          <w:spacing w:val="40"/>
        </w:rPr>
        <w:t> </w:t>
      </w:r>
      <w:r>
        <w:rPr>
          <w:spacing w:val="-4"/>
        </w:rPr>
        <w:t>2017.</w:t>
      </w:r>
    </w:p>
    <w:p>
      <w:pPr>
        <w:spacing w:after="0"/>
        <w:sectPr>
          <w:pgSz w:w="12240" w:h="15840"/>
          <w:pgMar w:header="0" w:footer="718" w:top="1060" w:bottom="900" w:left="1600" w:right="740"/>
        </w:sectPr>
      </w:pPr>
    </w:p>
    <w:p>
      <w:pPr>
        <w:pStyle w:val="ListParagraph"/>
        <w:numPr>
          <w:ilvl w:val="0"/>
          <w:numId w:val="3"/>
        </w:numPr>
        <w:tabs>
          <w:tab w:pos="1187" w:val="left" w:leader="none"/>
        </w:tabs>
        <w:spacing w:line="240" w:lineRule="auto" w:before="65" w:after="0"/>
        <w:ind w:left="102" w:right="107" w:firstLine="679"/>
        <w:jc w:val="both"/>
        <w:rPr>
          <w:sz w:val="28"/>
        </w:rPr>
      </w:pPr>
      <w:r>
        <w:rPr>
          <w:sz w:val="28"/>
        </w:rPr>
        <w:t>Xét tính chất hành vi, hậu quả do bị cáo gây ra vụ án cho thấy: Đây là hành vi phạm tội có tính chất táo bạo và liều lĩnh, xâm phạm chế độ quản lý độc quyền về các chất ma túy. Vì vậy hành vi trên cần áp dụng một mức hình phạt nghiêm minh nhằm trừng trị, cải tạo thành người tốt và răn đe, giáo dục chung trong xã hội.</w:t>
      </w:r>
    </w:p>
    <w:p>
      <w:pPr>
        <w:pStyle w:val="ListParagraph"/>
        <w:numPr>
          <w:ilvl w:val="0"/>
          <w:numId w:val="3"/>
        </w:numPr>
        <w:tabs>
          <w:tab w:pos="1178" w:val="left" w:leader="none"/>
        </w:tabs>
        <w:spacing w:line="240" w:lineRule="auto" w:before="122" w:after="0"/>
        <w:ind w:left="1177" w:right="0" w:hanging="397"/>
        <w:jc w:val="both"/>
        <w:rPr>
          <w:sz w:val="28"/>
        </w:rPr>
      </w:pPr>
      <w:r>
        <w:rPr>
          <w:sz w:val="28"/>
        </w:rPr>
        <w:t>Về</w:t>
      </w:r>
      <w:r>
        <w:rPr>
          <w:spacing w:val="-2"/>
          <w:sz w:val="28"/>
        </w:rPr>
        <w:t> </w:t>
      </w:r>
      <w:r>
        <w:rPr>
          <w:sz w:val="28"/>
        </w:rPr>
        <w:t>nhân</w:t>
      </w:r>
      <w:r>
        <w:rPr>
          <w:spacing w:val="-1"/>
          <w:sz w:val="28"/>
        </w:rPr>
        <w:t> </w:t>
      </w:r>
      <w:r>
        <w:rPr>
          <w:sz w:val="28"/>
        </w:rPr>
        <w:t>thân,</w:t>
      </w:r>
      <w:r>
        <w:rPr>
          <w:spacing w:val="-2"/>
          <w:sz w:val="28"/>
        </w:rPr>
        <w:t> </w:t>
      </w:r>
      <w:r>
        <w:rPr>
          <w:sz w:val="28"/>
        </w:rPr>
        <w:t>tình</w:t>
      </w:r>
      <w:r>
        <w:rPr>
          <w:spacing w:val="-1"/>
          <w:sz w:val="28"/>
        </w:rPr>
        <w:t> </w:t>
      </w:r>
      <w:r>
        <w:rPr>
          <w:sz w:val="28"/>
        </w:rPr>
        <w:t>tiết</w:t>
      </w:r>
      <w:r>
        <w:rPr>
          <w:spacing w:val="-3"/>
          <w:sz w:val="28"/>
        </w:rPr>
        <w:t> </w:t>
      </w:r>
      <w:r>
        <w:rPr>
          <w:sz w:val="28"/>
        </w:rPr>
        <w:t>tăng</w:t>
      </w:r>
      <w:r>
        <w:rPr>
          <w:spacing w:val="-5"/>
          <w:sz w:val="28"/>
        </w:rPr>
        <w:t> </w:t>
      </w:r>
      <w:r>
        <w:rPr>
          <w:sz w:val="28"/>
        </w:rPr>
        <w:t>nặng,</w:t>
      </w:r>
      <w:r>
        <w:rPr>
          <w:spacing w:val="-5"/>
          <w:sz w:val="28"/>
        </w:rPr>
        <w:t> </w:t>
      </w:r>
      <w:r>
        <w:rPr>
          <w:sz w:val="28"/>
        </w:rPr>
        <w:t>giảm</w:t>
      </w:r>
      <w:r>
        <w:rPr>
          <w:spacing w:val="-4"/>
          <w:sz w:val="28"/>
        </w:rPr>
        <w:t> </w:t>
      </w:r>
      <w:r>
        <w:rPr>
          <w:sz w:val="28"/>
        </w:rPr>
        <w:t>nhẹ</w:t>
      </w:r>
      <w:r>
        <w:rPr>
          <w:spacing w:val="-4"/>
          <w:sz w:val="28"/>
        </w:rPr>
        <w:t> </w:t>
      </w:r>
      <w:r>
        <w:rPr>
          <w:sz w:val="28"/>
        </w:rPr>
        <w:t>trách</w:t>
      </w:r>
      <w:r>
        <w:rPr>
          <w:spacing w:val="-5"/>
          <w:sz w:val="28"/>
        </w:rPr>
        <w:t> </w:t>
      </w:r>
      <w:r>
        <w:rPr>
          <w:sz w:val="28"/>
        </w:rPr>
        <w:t>nhiệm</w:t>
      </w:r>
      <w:r>
        <w:rPr>
          <w:spacing w:val="-6"/>
          <w:sz w:val="28"/>
        </w:rPr>
        <w:t> </w:t>
      </w:r>
      <w:r>
        <w:rPr>
          <w:sz w:val="28"/>
        </w:rPr>
        <w:t>hình</w:t>
      </w:r>
      <w:r>
        <w:rPr>
          <w:spacing w:val="-2"/>
          <w:sz w:val="28"/>
        </w:rPr>
        <w:t> </w:t>
      </w:r>
      <w:r>
        <w:rPr>
          <w:spacing w:val="-5"/>
          <w:sz w:val="28"/>
        </w:rPr>
        <w:t>sự:</w:t>
      </w:r>
    </w:p>
    <w:p>
      <w:pPr>
        <w:pStyle w:val="BodyText"/>
        <w:spacing w:before="119"/>
        <w:ind w:right="110" w:firstLine="679"/>
      </w:pPr>
      <w:r>
        <w:rPr/>
        <w:t>Nhân thân: Bị cáo Đ X H có nhân thân xấu: Ngày 29/9/2011 bị Công an huyện Minh Hóa xử phạt vi phạm hành chính về hành vi sử dụng trái phép tài sản của người </w:t>
      </w:r>
      <w:r>
        <w:rPr>
          <w:spacing w:val="-2"/>
        </w:rPr>
        <w:t>khác.</w:t>
      </w:r>
    </w:p>
    <w:p>
      <w:pPr>
        <w:pStyle w:val="BodyText"/>
        <w:spacing w:before="122"/>
        <w:ind w:left="781"/>
      </w:pPr>
      <w:r>
        <w:rPr/>
        <w:t>Tình</w:t>
      </w:r>
      <w:r>
        <w:rPr>
          <w:spacing w:val="-2"/>
        </w:rPr>
        <w:t> </w:t>
      </w:r>
      <w:r>
        <w:rPr/>
        <w:t>tiết</w:t>
      </w:r>
      <w:r>
        <w:rPr>
          <w:spacing w:val="-5"/>
        </w:rPr>
        <w:t> </w:t>
      </w:r>
      <w:r>
        <w:rPr/>
        <w:t>tăng</w:t>
      </w:r>
      <w:r>
        <w:rPr>
          <w:spacing w:val="-6"/>
        </w:rPr>
        <w:t> </w:t>
      </w:r>
      <w:r>
        <w:rPr/>
        <w:t>nặng:</w:t>
      </w:r>
      <w:r>
        <w:rPr>
          <w:spacing w:val="-5"/>
        </w:rPr>
        <w:t> </w:t>
      </w:r>
      <w:r>
        <w:rPr/>
        <w:t>Không</w:t>
      </w:r>
      <w:r>
        <w:rPr>
          <w:spacing w:val="-1"/>
        </w:rPr>
        <w:t> </w:t>
      </w:r>
      <w:r>
        <w:rPr/>
        <w:t>có</w:t>
      </w:r>
      <w:r>
        <w:rPr>
          <w:spacing w:val="-6"/>
        </w:rPr>
        <w:t> </w:t>
      </w:r>
      <w:r>
        <w:rPr/>
        <w:t>tình</w:t>
      </w:r>
      <w:r>
        <w:rPr>
          <w:spacing w:val="-6"/>
        </w:rPr>
        <w:t> </w:t>
      </w:r>
      <w:r>
        <w:rPr/>
        <w:t>tiết</w:t>
      </w:r>
      <w:r>
        <w:rPr>
          <w:spacing w:val="-5"/>
        </w:rPr>
        <w:t> </w:t>
      </w:r>
      <w:r>
        <w:rPr/>
        <w:t>tăng</w:t>
      </w:r>
      <w:r>
        <w:rPr>
          <w:spacing w:val="-1"/>
        </w:rPr>
        <w:t> </w:t>
      </w:r>
      <w:r>
        <w:rPr>
          <w:spacing w:val="-4"/>
        </w:rPr>
        <w:t>nặng</w:t>
      </w:r>
    </w:p>
    <w:p>
      <w:pPr>
        <w:pStyle w:val="BodyText"/>
        <w:spacing w:before="120"/>
        <w:ind w:right="104" w:firstLine="679"/>
      </w:pPr>
      <w:r>
        <w:rPr/>
        <w:t>Tình tiết giảm nhẹ: Tại phiên tòa bị cáo đã thành khẩn khai báo, thấy được lỗi lầm của mình; Bố bị cáo là người có công với cách mạng được Bộ tư lệnh Quân khu IV cấp giấy chứng nhận tham gia dân công hỏa tuyến và được hưởng chế độ chính sách của</w:t>
      </w:r>
      <w:r>
        <w:rPr>
          <w:spacing w:val="-1"/>
        </w:rPr>
        <w:t> </w:t>
      </w:r>
      <w:r>
        <w:rPr/>
        <w:t>Nhà</w:t>
      </w:r>
      <w:r>
        <w:rPr>
          <w:spacing w:val="-1"/>
        </w:rPr>
        <w:t> </w:t>
      </w:r>
      <w:r>
        <w:rPr/>
        <w:t>nước.</w:t>
      </w:r>
      <w:r>
        <w:rPr>
          <w:spacing w:val="-5"/>
        </w:rPr>
        <w:t> </w:t>
      </w:r>
      <w:r>
        <w:rPr/>
        <w:t>Đây</w:t>
      </w:r>
      <w:r>
        <w:rPr>
          <w:spacing w:val="-2"/>
        </w:rPr>
        <w:t> </w:t>
      </w:r>
      <w:r>
        <w:rPr/>
        <w:t>là</w:t>
      </w:r>
      <w:r>
        <w:rPr>
          <w:spacing w:val="-1"/>
        </w:rPr>
        <w:t> </w:t>
      </w:r>
      <w:r>
        <w:rPr/>
        <w:t>tình</w:t>
      </w:r>
      <w:r>
        <w:rPr>
          <w:spacing w:val="-4"/>
        </w:rPr>
        <w:t> </w:t>
      </w:r>
      <w:r>
        <w:rPr/>
        <w:t>tiết giảm</w:t>
      </w:r>
      <w:r>
        <w:rPr>
          <w:spacing w:val="-5"/>
        </w:rPr>
        <w:t> </w:t>
      </w:r>
      <w:r>
        <w:rPr/>
        <w:t>nhẹ</w:t>
      </w:r>
      <w:r>
        <w:rPr>
          <w:spacing w:val="-1"/>
        </w:rPr>
        <w:t> </w:t>
      </w:r>
      <w:r>
        <w:rPr/>
        <w:t>được</w:t>
      </w:r>
      <w:r>
        <w:rPr>
          <w:spacing w:val="-4"/>
        </w:rPr>
        <w:t> </w:t>
      </w:r>
      <w:r>
        <w:rPr/>
        <w:t>quy</w:t>
      </w:r>
      <w:r>
        <w:rPr>
          <w:spacing w:val="-5"/>
        </w:rPr>
        <w:t> </w:t>
      </w:r>
      <w:r>
        <w:rPr/>
        <w:t>định tại</w:t>
      </w:r>
      <w:r>
        <w:rPr>
          <w:spacing w:val="-2"/>
        </w:rPr>
        <w:t> </w:t>
      </w:r>
      <w:r>
        <w:rPr/>
        <w:t>điểm</w:t>
      </w:r>
      <w:r>
        <w:rPr>
          <w:spacing w:val="-6"/>
        </w:rPr>
        <w:t> </w:t>
      </w:r>
      <w:r>
        <w:rPr/>
        <w:t>s</w:t>
      </w:r>
      <w:r>
        <w:rPr>
          <w:spacing w:val="-1"/>
        </w:rPr>
        <w:t> </w:t>
      </w:r>
      <w:r>
        <w:rPr/>
        <w:t>khoản</w:t>
      </w:r>
      <w:r>
        <w:rPr>
          <w:spacing w:val="-3"/>
        </w:rPr>
        <w:t> </w:t>
      </w:r>
      <w:r>
        <w:rPr/>
        <w:t>1,</w:t>
      </w:r>
      <w:r>
        <w:rPr>
          <w:spacing w:val="-2"/>
        </w:rPr>
        <w:t> </w:t>
      </w:r>
      <w:r>
        <w:rPr/>
        <w:t>khoản 2 Điều 51 Bộ luật hình sự năm 2015 sửa đổi, bổ sung năm 2017.</w:t>
      </w:r>
    </w:p>
    <w:p>
      <w:pPr>
        <w:pStyle w:val="ListParagraph"/>
        <w:numPr>
          <w:ilvl w:val="0"/>
          <w:numId w:val="3"/>
        </w:numPr>
        <w:tabs>
          <w:tab w:pos="1223" w:val="left" w:leader="none"/>
        </w:tabs>
        <w:spacing w:line="276" w:lineRule="auto" w:before="120" w:after="0"/>
        <w:ind w:left="102" w:right="103" w:firstLine="719"/>
        <w:jc w:val="both"/>
        <w:rPr>
          <w:sz w:val="28"/>
        </w:rPr>
      </w:pPr>
      <w:r>
        <w:rPr>
          <w:sz w:val="28"/>
        </w:rPr>
        <w:t>Cân nhắc tính chất, mức độ nguy</w:t>
      </w:r>
      <w:r>
        <w:rPr>
          <w:spacing w:val="-1"/>
          <w:sz w:val="28"/>
        </w:rPr>
        <w:t> </w:t>
      </w:r>
      <w:r>
        <w:rPr>
          <w:sz w:val="28"/>
        </w:rPr>
        <w:t>hiểm</w:t>
      </w:r>
      <w:r>
        <w:rPr>
          <w:spacing w:val="-2"/>
          <w:sz w:val="28"/>
        </w:rPr>
        <w:t> </w:t>
      </w:r>
      <w:r>
        <w:rPr>
          <w:sz w:val="28"/>
        </w:rPr>
        <w:t>của hành vi phạm</w:t>
      </w:r>
      <w:r>
        <w:rPr>
          <w:spacing w:val="-2"/>
          <w:sz w:val="28"/>
        </w:rPr>
        <w:t> </w:t>
      </w:r>
      <w:r>
        <w:rPr>
          <w:sz w:val="28"/>
        </w:rPr>
        <w:t>tội, nhân thân, các tình tiết giảm</w:t>
      </w:r>
      <w:r>
        <w:rPr>
          <w:spacing w:val="-2"/>
          <w:sz w:val="28"/>
        </w:rPr>
        <w:t> </w:t>
      </w:r>
      <w:r>
        <w:rPr>
          <w:sz w:val="28"/>
        </w:rPr>
        <w:t>nhẹ trách nhiệm</w:t>
      </w:r>
      <w:r>
        <w:rPr>
          <w:spacing w:val="-2"/>
          <w:sz w:val="28"/>
        </w:rPr>
        <w:t> </w:t>
      </w:r>
      <w:r>
        <w:rPr>
          <w:sz w:val="28"/>
        </w:rPr>
        <w:t>hình sự. Hội đồng xét xử</w:t>
      </w:r>
      <w:r>
        <w:rPr>
          <w:spacing w:val="72"/>
          <w:sz w:val="28"/>
        </w:rPr>
        <w:t> </w:t>
      </w:r>
      <w:r>
        <w:rPr>
          <w:sz w:val="28"/>
        </w:rPr>
        <w:t>xét thấy</w:t>
      </w:r>
      <w:r>
        <w:rPr>
          <w:spacing w:val="-1"/>
          <w:sz w:val="28"/>
        </w:rPr>
        <w:t> </w:t>
      </w:r>
      <w:r>
        <w:rPr>
          <w:sz w:val="28"/>
        </w:rPr>
        <w:t>cần cách ly</w:t>
      </w:r>
      <w:r>
        <w:rPr>
          <w:spacing w:val="-1"/>
          <w:sz w:val="28"/>
        </w:rPr>
        <w:t> </w:t>
      </w:r>
      <w:r>
        <w:rPr>
          <w:sz w:val="28"/>
        </w:rPr>
        <w:t>bị cáo Đ X</w:t>
      </w:r>
      <w:r>
        <w:rPr>
          <w:spacing w:val="-4"/>
          <w:sz w:val="28"/>
        </w:rPr>
        <w:t> </w:t>
      </w:r>
      <w:r>
        <w:rPr>
          <w:sz w:val="28"/>
        </w:rPr>
        <w:t>H</w:t>
      </w:r>
      <w:r>
        <w:rPr>
          <w:spacing w:val="-4"/>
          <w:sz w:val="28"/>
        </w:rPr>
        <w:t> </w:t>
      </w:r>
      <w:r>
        <w:rPr>
          <w:sz w:val="28"/>
        </w:rPr>
        <w:t>ra</w:t>
      </w:r>
      <w:r>
        <w:rPr>
          <w:spacing w:val="-2"/>
          <w:sz w:val="28"/>
        </w:rPr>
        <w:t> </w:t>
      </w:r>
      <w:r>
        <w:rPr>
          <w:sz w:val="28"/>
        </w:rPr>
        <w:t>khỏi</w:t>
      </w:r>
      <w:r>
        <w:rPr>
          <w:spacing w:val="-1"/>
          <w:sz w:val="28"/>
        </w:rPr>
        <w:t> </w:t>
      </w:r>
      <w:r>
        <w:rPr>
          <w:sz w:val="28"/>
        </w:rPr>
        <w:t>đời</w:t>
      </w:r>
      <w:r>
        <w:rPr>
          <w:spacing w:val="-4"/>
          <w:sz w:val="28"/>
        </w:rPr>
        <w:t> </w:t>
      </w:r>
      <w:r>
        <w:rPr>
          <w:sz w:val="28"/>
        </w:rPr>
        <w:t>sống</w:t>
      </w:r>
      <w:r>
        <w:rPr>
          <w:spacing w:val="-1"/>
          <w:sz w:val="28"/>
        </w:rPr>
        <w:t> </w:t>
      </w:r>
      <w:r>
        <w:rPr>
          <w:sz w:val="28"/>
        </w:rPr>
        <w:t>xã</w:t>
      </w:r>
      <w:r>
        <w:rPr>
          <w:spacing w:val="-2"/>
          <w:sz w:val="28"/>
        </w:rPr>
        <w:t> </w:t>
      </w:r>
      <w:r>
        <w:rPr>
          <w:sz w:val="28"/>
        </w:rPr>
        <w:t>hội</w:t>
      </w:r>
      <w:r>
        <w:rPr>
          <w:spacing w:val="-1"/>
          <w:sz w:val="28"/>
        </w:rPr>
        <w:t> </w:t>
      </w:r>
      <w:r>
        <w:rPr>
          <w:sz w:val="28"/>
        </w:rPr>
        <w:t>một</w:t>
      </w:r>
      <w:r>
        <w:rPr>
          <w:spacing w:val="-1"/>
          <w:sz w:val="28"/>
        </w:rPr>
        <w:t> </w:t>
      </w:r>
      <w:r>
        <w:rPr>
          <w:sz w:val="28"/>
        </w:rPr>
        <w:t>thời</w:t>
      </w:r>
      <w:r>
        <w:rPr>
          <w:spacing w:val="-1"/>
          <w:sz w:val="28"/>
        </w:rPr>
        <w:t> </w:t>
      </w:r>
      <w:r>
        <w:rPr>
          <w:sz w:val="28"/>
        </w:rPr>
        <w:t>gian</w:t>
      </w:r>
      <w:r>
        <w:rPr>
          <w:spacing w:val="40"/>
          <w:sz w:val="28"/>
        </w:rPr>
        <w:t> </w:t>
      </w:r>
      <w:r>
        <w:rPr>
          <w:sz w:val="28"/>
        </w:rPr>
        <w:t>để</w:t>
      </w:r>
      <w:r>
        <w:rPr>
          <w:spacing w:val="-2"/>
          <w:sz w:val="28"/>
        </w:rPr>
        <w:t> </w:t>
      </w:r>
      <w:r>
        <w:rPr>
          <w:sz w:val="28"/>
        </w:rPr>
        <w:t>cho</w:t>
      </w:r>
      <w:r>
        <w:rPr>
          <w:spacing w:val="-5"/>
          <w:sz w:val="28"/>
        </w:rPr>
        <w:t> </w:t>
      </w:r>
      <w:r>
        <w:rPr>
          <w:sz w:val="28"/>
        </w:rPr>
        <w:t>bị</w:t>
      </w:r>
      <w:r>
        <w:rPr>
          <w:spacing w:val="-1"/>
          <w:sz w:val="28"/>
        </w:rPr>
        <w:t> </w:t>
      </w:r>
      <w:r>
        <w:rPr>
          <w:sz w:val="28"/>
        </w:rPr>
        <w:t>cáo cải</w:t>
      </w:r>
      <w:r>
        <w:rPr>
          <w:spacing w:val="-1"/>
          <w:sz w:val="28"/>
        </w:rPr>
        <w:t> </w:t>
      </w:r>
      <w:r>
        <w:rPr>
          <w:sz w:val="28"/>
        </w:rPr>
        <w:t>tạo</w:t>
      </w:r>
      <w:r>
        <w:rPr>
          <w:spacing w:val="-4"/>
          <w:sz w:val="28"/>
        </w:rPr>
        <w:t> </w:t>
      </w:r>
      <w:r>
        <w:rPr>
          <w:sz w:val="28"/>
        </w:rPr>
        <w:t>trở</w:t>
      </w:r>
      <w:r>
        <w:rPr>
          <w:spacing w:val="-2"/>
          <w:sz w:val="28"/>
        </w:rPr>
        <w:t> </w:t>
      </w:r>
      <w:r>
        <w:rPr>
          <w:sz w:val="28"/>
        </w:rPr>
        <w:t>thành</w:t>
      </w:r>
      <w:r>
        <w:rPr>
          <w:spacing w:val="-1"/>
          <w:sz w:val="28"/>
        </w:rPr>
        <w:t> </w:t>
      </w:r>
      <w:r>
        <w:rPr>
          <w:sz w:val="28"/>
        </w:rPr>
        <w:t>người</w:t>
      </w:r>
      <w:r>
        <w:rPr>
          <w:spacing w:val="-1"/>
          <w:sz w:val="28"/>
        </w:rPr>
        <w:t> </w:t>
      </w:r>
      <w:r>
        <w:rPr>
          <w:sz w:val="28"/>
        </w:rPr>
        <w:t>có</w:t>
      </w:r>
      <w:r>
        <w:rPr>
          <w:spacing w:val="-4"/>
          <w:sz w:val="28"/>
        </w:rPr>
        <w:t> </w:t>
      </w:r>
      <w:r>
        <w:rPr>
          <w:sz w:val="28"/>
        </w:rPr>
        <w:t>ích trong xã hội. Tuy nhiên tại phiên tòa bị cáo đã thấy được lỗi lầm của mình nên Hội đồng sẽ xem xét giảm nhẹ một phần hình phạt cho bị cáo để bị cáo thấy được tính khoản hồng của Pháp luật Nhà nước.</w:t>
      </w:r>
    </w:p>
    <w:p>
      <w:pPr>
        <w:pStyle w:val="ListParagraph"/>
        <w:numPr>
          <w:ilvl w:val="0"/>
          <w:numId w:val="3"/>
        </w:numPr>
        <w:tabs>
          <w:tab w:pos="1219" w:val="left" w:leader="none"/>
        </w:tabs>
        <w:spacing w:line="240" w:lineRule="auto" w:before="119" w:after="0"/>
        <w:ind w:left="1218" w:right="0" w:hanging="398"/>
        <w:jc w:val="both"/>
        <w:rPr>
          <w:sz w:val="28"/>
        </w:rPr>
      </w:pPr>
      <w:r>
        <w:rPr>
          <w:sz w:val="28"/>
        </w:rPr>
        <w:t>Vật</w:t>
      </w:r>
      <w:r>
        <w:rPr>
          <w:spacing w:val="-1"/>
          <w:sz w:val="28"/>
        </w:rPr>
        <w:t> </w:t>
      </w:r>
      <w:r>
        <w:rPr>
          <w:sz w:val="28"/>
        </w:rPr>
        <w:t>chứng</w:t>
      </w:r>
      <w:r>
        <w:rPr>
          <w:spacing w:val="-4"/>
          <w:sz w:val="28"/>
        </w:rPr>
        <w:t> </w:t>
      </w:r>
      <w:r>
        <w:rPr>
          <w:sz w:val="28"/>
        </w:rPr>
        <w:t>vụ </w:t>
      </w:r>
      <w:r>
        <w:rPr>
          <w:spacing w:val="-5"/>
          <w:sz w:val="28"/>
        </w:rPr>
        <w:t>án:</w:t>
      </w:r>
    </w:p>
    <w:p>
      <w:pPr>
        <w:pStyle w:val="BodyText"/>
        <w:spacing w:before="122"/>
        <w:ind w:right="104" w:firstLine="719"/>
      </w:pPr>
      <w:r>
        <w:rPr/>
        <w:t>01 xe mô tô nhãn hiệu YAMAHA, loại xe Sirius, màu sơn đen, biển kiểm soát: 73C1 – 116…, xe đã qua sử dụng, không kiểm</w:t>
      </w:r>
      <w:r>
        <w:rPr>
          <w:spacing w:val="-1"/>
        </w:rPr>
        <w:t> </w:t>
      </w:r>
      <w:r>
        <w:rPr/>
        <w:t>tra tình trạng máy móc bên trong. Đây là tài sản chung của gia đình bị cáo, bị cáo lấy xe đi không nói với vợ là chị Đ Th L. Ngày</w:t>
      </w:r>
      <w:r>
        <w:rPr>
          <w:spacing w:val="-1"/>
        </w:rPr>
        <w:t> </w:t>
      </w:r>
      <w:r>
        <w:rPr/>
        <w:t>06/10/2022, Cơ quan Cảnh sát điều tra Công an huyện Minh Hóa quyết định xử lý vật chứng trả lại cho chị Đ Th L, sinh năm 1988, trú tại: Thôn Y B, xã H T, huyện M H, tỉnh Quảng Bình: 01 xe mô tô nhãn hiệu YAMAHA, loại xe Sirius, màu sơn đen, biển kiểm soát: 73C1 – 116…. Việc xử lý vật chứng này là đúng quy định của pháp luật nên không xem xét.</w:t>
      </w:r>
    </w:p>
    <w:p>
      <w:pPr>
        <w:pStyle w:val="BodyText"/>
        <w:spacing w:before="120"/>
        <w:ind w:left="821"/>
      </w:pPr>
      <w:r>
        <w:rPr/>
        <w:t>Áp</w:t>
      </w:r>
      <w:r>
        <w:rPr>
          <w:spacing w:val="-2"/>
        </w:rPr>
        <w:t> </w:t>
      </w:r>
      <w:r>
        <w:rPr/>
        <w:t>dụng</w:t>
      </w:r>
      <w:r>
        <w:rPr>
          <w:spacing w:val="65"/>
        </w:rPr>
        <w:t> </w:t>
      </w:r>
      <w:r>
        <w:rPr/>
        <w:t>điểm</w:t>
      </w:r>
      <w:r>
        <w:rPr>
          <w:spacing w:val="-8"/>
        </w:rPr>
        <w:t> </w:t>
      </w:r>
      <w:r>
        <w:rPr/>
        <w:t>a</w:t>
      </w:r>
      <w:r>
        <w:rPr>
          <w:spacing w:val="-3"/>
        </w:rPr>
        <w:t> </w:t>
      </w:r>
      <w:r>
        <w:rPr/>
        <w:t>khoản</w:t>
      </w:r>
      <w:r>
        <w:rPr>
          <w:spacing w:val="-2"/>
        </w:rPr>
        <w:t> </w:t>
      </w:r>
      <w:r>
        <w:rPr/>
        <w:t>2</w:t>
      </w:r>
      <w:r>
        <w:rPr>
          <w:spacing w:val="-2"/>
        </w:rPr>
        <w:t> </w:t>
      </w:r>
      <w:r>
        <w:rPr/>
        <w:t>Điều</w:t>
      </w:r>
      <w:r>
        <w:rPr>
          <w:spacing w:val="-5"/>
        </w:rPr>
        <w:t> </w:t>
      </w:r>
      <w:r>
        <w:rPr/>
        <w:t>106</w:t>
      </w:r>
      <w:r>
        <w:rPr>
          <w:spacing w:val="-1"/>
        </w:rPr>
        <w:t> </w:t>
      </w:r>
      <w:r>
        <w:rPr/>
        <w:t>Bộ</w:t>
      </w:r>
      <w:r>
        <w:rPr>
          <w:spacing w:val="-2"/>
        </w:rPr>
        <w:t> </w:t>
      </w:r>
      <w:r>
        <w:rPr/>
        <w:t>luật</w:t>
      </w:r>
      <w:r>
        <w:rPr>
          <w:spacing w:val="-2"/>
        </w:rPr>
        <w:t> </w:t>
      </w:r>
      <w:r>
        <w:rPr/>
        <w:t>Tố</w:t>
      </w:r>
      <w:r>
        <w:rPr>
          <w:spacing w:val="-1"/>
        </w:rPr>
        <w:t> </w:t>
      </w:r>
      <w:r>
        <w:rPr/>
        <w:t>tụng</w:t>
      </w:r>
      <w:r>
        <w:rPr>
          <w:spacing w:val="-6"/>
        </w:rPr>
        <w:t> </w:t>
      </w:r>
      <w:r>
        <w:rPr/>
        <w:t>hình</w:t>
      </w:r>
      <w:r>
        <w:rPr>
          <w:spacing w:val="-1"/>
        </w:rPr>
        <w:t> </w:t>
      </w:r>
      <w:r>
        <w:rPr/>
        <w:t>sự</w:t>
      </w:r>
      <w:r>
        <w:rPr>
          <w:spacing w:val="-5"/>
        </w:rPr>
        <w:t> </w:t>
      </w:r>
      <w:r>
        <w:rPr/>
        <w:t>tịch</w:t>
      </w:r>
      <w:r>
        <w:rPr>
          <w:spacing w:val="-3"/>
        </w:rPr>
        <w:t> </w:t>
      </w:r>
      <w:r>
        <w:rPr/>
        <w:t>thu</w:t>
      </w:r>
      <w:r>
        <w:rPr>
          <w:spacing w:val="-3"/>
        </w:rPr>
        <w:t> </w:t>
      </w:r>
      <w:r>
        <w:rPr/>
        <w:t>tiêu</w:t>
      </w:r>
      <w:r>
        <w:rPr>
          <w:spacing w:val="-1"/>
        </w:rPr>
        <w:t> </w:t>
      </w:r>
      <w:r>
        <w:rPr>
          <w:spacing w:val="-4"/>
        </w:rPr>
        <w:t>hủy:</w:t>
      </w:r>
    </w:p>
    <w:p>
      <w:pPr>
        <w:pStyle w:val="ListParagraph"/>
        <w:numPr>
          <w:ilvl w:val="0"/>
          <w:numId w:val="4"/>
        </w:numPr>
        <w:tabs>
          <w:tab w:pos="1005" w:val="left" w:leader="none"/>
        </w:tabs>
        <w:spacing w:line="240" w:lineRule="auto" w:before="120" w:after="0"/>
        <w:ind w:left="102" w:right="106" w:firstLine="719"/>
        <w:jc w:val="both"/>
        <w:rPr>
          <w:sz w:val="28"/>
        </w:rPr>
      </w:pPr>
      <w:r>
        <w:rPr>
          <w:sz w:val="28"/>
        </w:rPr>
        <w:t>05</w:t>
      </w:r>
      <w:r>
        <w:rPr>
          <w:spacing w:val="-2"/>
          <w:sz w:val="28"/>
        </w:rPr>
        <w:t> </w:t>
      </w:r>
      <w:r>
        <w:rPr>
          <w:sz w:val="28"/>
        </w:rPr>
        <w:t>viên</w:t>
      </w:r>
      <w:r>
        <w:rPr>
          <w:spacing w:val="-2"/>
          <w:sz w:val="28"/>
        </w:rPr>
        <w:t> </w:t>
      </w:r>
      <w:r>
        <w:rPr>
          <w:sz w:val="28"/>
        </w:rPr>
        <w:t>nén</w:t>
      </w:r>
      <w:r>
        <w:rPr>
          <w:spacing w:val="-2"/>
          <w:sz w:val="28"/>
        </w:rPr>
        <w:t> </w:t>
      </w:r>
      <w:r>
        <w:rPr>
          <w:sz w:val="28"/>
        </w:rPr>
        <w:t>hình</w:t>
      </w:r>
      <w:r>
        <w:rPr>
          <w:spacing w:val="-2"/>
          <w:sz w:val="28"/>
        </w:rPr>
        <w:t> </w:t>
      </w:r>
      <w:r>
        <w:rPr>
          <w:sz w:val="28"/>
        </w:rPr>
        <w:t>tròn,</w:t>
      </w:r>
      <w:r>
        <w:rPr>
          <w:spacing w:val="-3"/>
          <w:sz w:val="28"/>
        </w:rPr>
        <w:t> </w:t>
      </w:r>
      <w:r>
        <w:rPr>
          <w:sz w:val="28"/>
        </w:rPr>
        <w:t>dạng</w:t>
      </w:r>
      <w:r>
        <w:rPr>
          <w:spacing w:val="-2"/>
          <w:sz w:val="28"/>
        </w:rPr>
        <w:t> </w:t>
      </w:r>
      <w:r>
        <w:rPr>
          <w:sz w:val="28"/>
        </w:rPr>
        <w:t>thuốc</w:t>
      </w:r>
      <w:r>
        <w:rPr>
          <w:spacing w:val="-3"/>
          <w:sz w:val="28"/>
        </w:rPr>
        <w:t> </w:t>
      </w:r>
      <w:r>
        <w:rPr>
          <w:sz w:val="28"/>
        </w:rPr>
        <w:t>tân</w:t>
      </w:r>
      <w:r>
        <w:rPr>
          <w:spacing w:val="-2"/>
          <w:sz w:val="28"/>
        </w:rPr>
        <w:t> </w:t>
      </w:r>
      <w:r>
        <w:rPr>
          <w:sz w:val="28"/>
        </w:rPr>
        <w:t>dược,</w:t>
      </w:r>
      <w:r>
        <w:rPr>
          <w:spacing w:val="-3"/>
          <w:sz w:val="28"/>
        </w:rPr>
        <w:t> </w:t>
      </w:r>
      <w:r>
        <w:rPr>
          <w:sz w:val="28"/>
        </w:rPr>
        <w:t>gồm</w:t>
      </w:r>
      <w:r>
        <w:rPr>
          <w:spacing w:val="-5"/>
          <w:sz w:val="28"/>
        </w:rPr>
        <w:t> </w:t>
      </w:r>
      <w:r>
        <w:rPr>
          <w:sz w:val="28"/>
        </w:rPr>
        <w:t>04</w:t>
      </w:r>
      <w:r>
        <w:rPr>
          <w:spacing w:val="-2"/>
          <w:sz w:val="28"/>
        </w:rPr>
        <w:t> </w:t>
      </w:r>
      <w:r>
        <w:rPr>
          <w:sz w:val="28"/>
        </w:rPr>
        <w:t>viên màu</w:t>
      </w:r>
      <w:r>
        <w:rPr>
          <w:spacing w:val="-2"/>
          <w:sz w:val="28"/>
        </w:rPr>
        <w:t> </w:t>
      </w:r>
      <w:r>
        <w:rPr>
          <w:sz w:val="28"/>
        </w:rPr>
        <w:t>hồng</w:t>
      </w:r>
      <w:r>
        <w:rPr>
          <w:spacing w:val="-2"/>
          <w:sz w:val="28"/>
        </w:rPr>
        <w:t> </w:t>
      </w:r>
      <w:r>
        <w:rPr>
          <w:sz w:val="28"/>
        </w:rPr>
        <w:t>và</w:t>
      </w:r>
      <w:r>
        <w:rPr>
          <w:spacing w:val="-3"/>
          <w:sz w:val="28"/>
        </w:rPr>
        <w:t> </w:t>
      </w:r>
      <w:r>
        <w:rPr>
          <w:sz w:val="28"/>
        </w:rPr>
        <w:t>01</w:t>
      </w:r>
      <w:r>
        <w:rPr>
          <w:spacing w:val="-2"/>
          <w:sz w:val="28"/>
        </w:rPr>
        <w:t> </w:t>
      </w:r>
      <w:r>
        <w:rPr>
          <w:sz w:val="28"/>
        </w:rPr>
        <w:t>viên màu</w:t>
      </w:r>
      <w:r>
        <w:rPr>
          <w:spacing w:val="-18"/>
          <w:sz w:val="28"/>
        </w:rPr>
        <w:t> </w:t>
      </w:r>
      <w:r>
        <w:rPr>
          <w:sz w:val="28"/>
        </w:rPr>
        <w:t>xanh</w:t>
      </w:r>
      <w:r>
        <w:rPr>
          <w:spacing w:val="-17"/>
          <w:sz w:val="28"/>
        </w:rPr>
        <w:t> </w:t>
      </w:r>
      <w:r>
        <w:rPr>
          <w:sz w:val="28"/>
        </w:rPr>
        <w:t>gói</w:t>
      </w:r>
      <w:r>
        <w:rPr>
          <w:spacing w:val="-18"/>
          <w:sz w:val="28"/>
        </w:rPr>
        <w:t> </w:t>
      </w:r>
      <w:r>
        <w:rPr>
          <w:sz w:val="28"/>
        </w:rPr>
        <w:t>trong</w:t>
      </w:r>
      <w:r>
        <w:rPr>
          <w:spacing w:val="-17"/>
          <w:sz w:val="28"/>
        </w:rPr>
        <w:t> </w:t>
      </w:r>
      <w:r>
        <w:rPr>
          <w:sz w:val="28"/>
        </w:rPr>
        <w:t>một</w:t>
      </w:r>
      <w:r>
        <w:rPr>
          <w:spacing w:val="-18"/>
          <w:sz w:val="28"/>
        </w:rPr>
        <w:t> </w:t>
      </w:r>
      <w:r>
        <w:rPr>
          <w:sz w:val="28"/>
        </w:rPr>
        <w:t>gói</w:t>
      </w:r>
      <w:r>
        <w:rPr>
          <w:spacing w:val="-17"/>
          <w:sz w:val="28"/>
        </w:rPr>
        <w:t> </w:t>
      </w:r>
      <w:r>
        <w:rPr>
          <w:sz w:val="28"/>
        </w:rPr>
        <w:t>giấy</w:t>
      </w:r>
      <w:r>
        <w:rPr>
          <w:spacing w:val="-18"/>
          <w:sz w:val="28"/>
        </w:rPr>
        <w:t> </w:t>
      </w:r>
      <w:r>
        <w:rPr>
          <w:sz w:val="28"/>
        </w:rPr>
        <w:t>bạc</w:t>
      </w:r>
      <w:r>
        <w:rPr>
          <w:spacing w:val="-17"/>
          <w:sz w:val="28"/>
        </w:rPr>
        <w:t> </w:t>
      </w:r>
      <w:r>
        <w:rPr>
          <w:sz w:val="28"/>
        </w:rPr>
        <w:t>màu</w:t>
      </w:r>
      <w:r>
        <w:rPr>
          <w:spacing w:val="-18"/>
          <w:sz w:val="28"/>
        </w:rPr>
        <w:t> </w:t>
      </w:r>
      <w:r>
        <w:rPr>
          <w:sz w:val="28"/>
        </w:rPr>
        <w:t>trắng,</w:t>
      </w:r>
      <w:r>
        <w:rPr>
          <w:spacing w:val="-17"/>
          <w:sz w:val="28"/>
        </w:rPr>
        <w:t> </w:t>
      </w:r>
      <w:r>
        <w:rPr>
          <w:sz w:val="28"/>
        </w:rPr>
        <w:t>tổng</w:t>
      </w:r>
      <w:r>
        <w:rPr>
          <w:spacing w:val="-18"/>
          <w:sz w:val="28"/>
        </w:rPr>
        <w:t> </w:t>
      </w:r>
      <w:r>
        <w:rPr>
          <w:sz w:val="28"/>
        </w:rPr>
        <w:t>khối</w:t>
      </w:r>
      <w:r>
        <w:rPr>
          <w:spacing w:val="-17"/>
          <w:sz w:val="28"/>
        </w:rPr>
        <w:t> </w:t>
      </w:r>
      <w:r>
        <w:rPr>
          <w:sz w:val="28"/>
        </w:rPr>
        <w:t>lượng:</w:t>
      </w:r>
      <w:r>
        <w:rPr>
          <w:spacing w:val="-18"/>
          <w:sz w:val="28"/>
        </w:rPr>
        <w:t> </w:t>
      </w:r>
      <w:r>
        <w:rPr>
          <w:sz w:val="28"/>
        </w:rPr>
        <w:t>0,451g.</w:t>
      </w:r>
      <w:r>
        <w:rPr>
          <w:spacing w:val="-17"/>
          <w:sz w:val="28"/>
        </w:rPr>
        <w:t> </w:t>
      </w:r>
      <w:r>
        <w:rPr>
          <w:sz w:val="28"/>
        </w:rPr>
        <w:t>Sau</w:t>
      </w:r>
      <w:r>
        <w:rPr>
          <w:spacing w:val="-18"/>
          <w:sz w:val="28"/>
        </w:rPr>
        <w:t> </w:t>
      </w:r>
      <w:r>
        <w:rPr>
          <w:sz w:val="28"/>
        </w:rPr>
        <w:t>giám</w:t>
      </w:r>
      <w:r>
        <w:rPr>
          <w:spacing w:val="-17"/>
          <w:sz w:val="28"/>
        </w:rPr>
        <w:t> </w:t>
      </w:r>
      <w:r>
        <w:rPr>
          <w:sz w:val="28"/>
        </w:rPr>
        <w:t>định còn 0,237g và toàn bộ vỏ bao gói được bỏ vào 01 phong bì thư dán kín, trên ghi nội dung “1045/KL-KTHS” “Mẫu ký hiệu A1 và A2”, niêm phong bằng các chữ ký của những người tham</w:t>
      </w:r>
      <w:r>
        <w:rPr>
          <w:spacing w:val="-1"/>
          <w:sz w:val="28"/>
        </w:rPr>
        <w:t> </w:t>
      </w:r>
      <w:r>
        <w:rPr>
          <w:sz w:val="28"/>
        </w:rPr>
        <w:t>gia niêm</w:t>
      </w:r>
      <w:r>
        <w:rPr>
          <w:spacing w:val="-4"/>
          <w:sz w:val="28"/>
        </w:rPr>
        <w:t> </w:t>
      </w:r>
      <w:r>
        <w:rPr>
          <w:sz w:val="28"/>
        </w:rPr>
        <w:t>phong, hình dấu của Phòng kỹ</w:t>
      </w:r>
      <w:r>
        <w:rPr>
          <w:spacing w:val="-2"/>
          <w:sz w:val="28"/>
        </w:rPr>
        <w:t> </w:t>
      </w:r>
      <w:r>
        <w:rPr>
          <w:sz w:val="28"/>
        </w:rPr>
        <w:t>thuật hình sự Công an tỉnh Quảng Bình, ngoài cùng dán băng dính trong suốt.</w:t>
      </w:r>
    </w:p>
    <w:p>
      <w:pPr>
        <w:pStyle w:val="ListParagraph"/>
        <w:numPr>
          <w:ilvl w:val="0"/>
          <w:numId w:val="4"/>
        </w:numPr>
        <w:tabs>
          <w:tab w:pos="986" w:val="left" w:leader="none"/>
        </w:tabs>
        <w:spacing w:line="240" w:lineRule="auto" w:before="121" w:after="0"/>
        <w:ind w:left="985" w:right="0" w:hanging="165"/>
        <w:jc w:val="both"/>
        <w:rPr>
          <w:sz w:val="28"/>
        </w:rPr>
      </w:pPr>
      <w:r>
        <w:rPr>
          <w:sz w:val="28"/>
        </w:rPr>
        <w:t>01</w:t>
      </w:r>
      <w:r>
        <w:rPr>
          <w:spacing w:val="-6"/>
          <w:sz w:val="28"/>
        </w:rPr>
        <w:t> </w:t>
      </w:r>
      <w:r>
        <w:rPr>
          <w:sz w:val="28"/>
        </w:rPr>
        <w:t>gói</w:t>
      </w:r>
      <w:r>
        <w:rPr>
          <w:spacing w:val="-4"/>
          <w:sz w:val="28"/>
        </w:rPr>
        <w:t> </w:t>
      </w:r>
      <w:r>
        <w:rPr>
          <w:sz w:val="28"/>
        </w:rPr>
        <w:t>giấy</w:t>
      </w:r>
      <w:r>
        <w:rPr>
          <w:spacing w:val="-4"/>
          <w:sz w:val="28"/>
        </w:rPr>
        <w:t> </w:t>
      </w:r>
      <w:r>
        <w:rPr>
          <w:sz w:val="28"/>
        </w:rPr>
        <w:t>màu</w:t>
      </w:r>
      <w:r>
        <w:rPr>
          <w:spacing w:val="-1"/>
          <w:sz w:val="28"/>
        </w:rPr>
        <w:t> </w:t>
      </w:r>
      <w:r>
        <w:rPr>
          <w:sz w:val="28"/>
        </w:rPr>
        <w:t>bạc</w:t>
      </w:r>
      <w:r>
        <w:rPr>
          <w:spacing w:val="-1"/>
          <w:sz w:val="28"/>
        </w:rPr>
        <w:t> </w:t>
      </w:r>
      <w:r>
        <w:rPr>
          <w:sz w:val="28"/>
        </w:rPr>
        <w:t>–</w:t>
      </w:r>
      <w:r>
        <w:rPr>
          <w:spacing w:val="-2"/>
          <w:sz w:val="28"/>
        </w:rPr>
        <w:t> </w:t>
      </w:r>
      <w:r>
        <w:rPr>
          <w:sz w:val="28"/>
        </w:rPr>
        <w:t>trắng</w:t>
      </w:r>
      <w:r>
        <w:rPr>
          <w:spacing w:val="-2"/>
          <w:sz w:val="28"/>
        </w:rPr>
        <w:t> </w:t>
      </w:r>
      <w:r>
        <w:rPr>
          <w:sz w:val="28"/>
        </w:rPr>
        <w:t>kích</w:t>
      </w:r>
      <w:r>
        <w:rPr>
          <w:spacing w:val="-1"/>
          <w:sz w:val="28"/>
        </w:rPr>
        <w:t> </w:t>
      </w:r>
      <w:r>
        <w:rPr>
          <w:sz w:val="28"/>
        </w:rPr>
        <w:t>thước</w:t>
      </w:r>
      <w:r>
        <w:rPr>
          <w:spacing w:val="-2"/>
          <w:sz w:val="28"/>
        </w:rPr>
        <w:t> </w:t>
      </w:r>
      <w:r>
        <w:rPr>
          <w:sz w:val="28"/>
        </w:rPr>
        <w:t>(10</w:t>
      </w:r>
      <w:r>
        <w:rPr>
          <w:spacing w:val="-1"/>
          <w:sz w:val="28"/>
        </w:rPr>
        <w:t> </w:t>
      </w:r>
      <w:r>
        <w:rPr>
          <w:sz w:val="28"/>
        </w:rPr>
        <w:t>x</w:t>
      </w:r>
      <w:r>
        <w:rPr>
          <w:spacing w:val="-5"/>
          <w:sz w:val="28"/>
        </w:rPr>
        <w:t> </w:t>
      </w:r>
      <w:r>
        <w:rPr>
          <w:sz w:val="28"/>
        </w:rPr>
        <w:t>5)</w:t>
      </w:r>
      <w:r>
        <w:rPr>
          <w:spacing w:val="-2"/>
          <w:sz w:val="28"/>
        </w:rPr>
        <w:t> </w:t>
      </w:r>
      <w:r>
        <w:rPr>
          <w:spacing w:val="-5"/>
          <w:sz w:val="28"/>
        </w:rPr>
        <w:t>cm.</w:t>
      </w:r>
    </w:p>
    <w:p>
      <w:pPr>
        <w:spacing w:after="0" w:line="240" w:lineRule="auto"/>
        <w:jc w:val="both"/>
        <w:rPr>
          <w:sz w:val="28"/>
        </w:rPr>
        <w:sectPr>
          <w:pgSz w:w="12240" w:h="15840"/>
          <w:pgMar w:header="0" w:footer="718" w:top="1060" w:bottom="900" w:left="1600" w:right="740"/>
        </w:sectPr>
      </w:pPr>
    </w:p>
    <w:p>
      <w:pPr>
        <w:pStyle w:val="BodyText"/>
        <w:spacing w:before="65"/>
        <w:ind w:right="104" w:firstLine="719"/>
      </w:pPr>
      <w:r>
        <w:rPr/>
        <w:t>Số vật chứng trên đã được chuyển giao và hiện đang bảo quản tại Chi cục thi hành án dân sự huyện Minh Hóa theo biên bản giao, nhận vật chứng ngày</w:t>
      </w:r>
      <w:r>
        <w:rPr>
          <w:spacing w:val="-1"/>
        </w:rPr>
        <w:t> </w:t>
      </w:r>
      <w:r>
        <w:rPr/>
        <w:t>18/11/2022 giữa Cơ quan cảnh sát điều tra công an huyện Minh Hóa và Chi cục Thi hành án dân sự huyện Minh Hóa.</w:t>
      </w:r>
    </w:p>
    <w:p>
      <w:pPr>
        <w:pStyle w:val="ListParagraph"/>
        <w:numPr>
          <w:ilvl w:val="0"/>
          <w:numId w:val="3"/>
        </w:numPr>
        <w:tabs>
          <w:tab w:pos="1230" w:val="left" w:leader="none"/>
        </w:tabs>
        <w:spacing w:line="285" w:lineRule="auto" w:before="182" w:after="0"/>
        <w:ind w:left="102" w:right="106" w:firstLine="719"/>
        <w:jc w:val="both"/>
        <w:rPr>
          <w:sz w:val="28"/>
        </w:rPr>
      </w:pPr>
      <w:r>
        <w:rPr>
          <w:sz w:val="28"/>
        </w:rPr>
        <w:t>Trong vụ án này còn có người đàn ông đã bán ma túy cho </w:t>
      </w:r>
      <w:r>
        <w:rPr>
          <w:sz w:val="24"/>
        </w:rPr>
        <w:t>H </w:t>
      </w:r>
      <w:r>
        <w:rPr>
          <w:sz w:val="28"/>
        </w:rPr>
        <w:t>ở ngã ba vòng xuyến thuộc thôn T T, xã H T, huyện M H. Tuy nhiên do </w:t>
      </w:r>
      <w:r>
        <w:rPr>
          <w:sz w:val="24"/>
        </w:rPr>
        <w:t>H </w:t>
      </w:r>
      <w:r>
        <w:rPr>
          <w:sz w:val="28"/>
        </w:rPr>
        <w:t>không biết tên, tuổi, địa chỉ cụ thể của người đàn ông đó nên Cơ quan điều tra không điều tra làm rõ được.</w:t>
      </w:r>
    </w:p>
    <w:p>
      <w:pPr>
        <w:pStyle w:val="ListParagraph"/>
        <w:numPr>
          <w:ilvl w:val="0"/>
          <w:numId w:val="3"/>
        </w:numPr>
        <w:tabs>
          <w:tab w:pos="1225" w:val="left" w:leader="none"/>
        </w:tabs>
        <w:spacing w:line="285" w:lineRule="auto" w:before="120" w:after="0"/>
        <w:ind w:left="102" w:right="103" w:firstLine="719"/>
        <w:jc w:val="both"/>
        <w:rPr>
          <w:sz w:val="28"/>
        </w:rPr>
      </w:pPr>
      <w:r>
        <w:rPr>
          <w:sz w:val="28"/>
        </w:rPr>
        <w:t>Về án phí: Bị cáo Đ X H phải chịu 200.000 đồng án phí hình sự sơ thẩm để sung công.</w:t>
      </w:r>
    </w:p>
    <w:p>
      <w:pPr>
        <w:pStyle w:val="BodyText"/>
        <w:spacing w:before="60"/>
        <w:ind w:left="781"/>
      </w:pPr>
      <w:r>
        <w:rPr/>
        <w:t>Vì các</w:t>
      </w:r>
      <w:r>
        <w:rPr>
          <w:spacing w:val="-1"/>
        </w:rPr>
        <w:t> </w:t>
      </w:r>
      <w:r>
        <w:rPr/>
        <w:t>lẽ</w:t>
      </w:r>
      <w:r>
        <w:rPr>
          <w:spacing w:val="-3"/>
        </w:rPr>
        <w:t> </w:t>
      </w:r>
      <w:r>
        <w:rPr>
          <w:spacing w:val="-2"/>
        </w:rPr>
        <w:t>trên:</w:t>
      </w:r>
    </w:p>
    <w:p>
      <w:pPr>
        <w:spacing w:before="124"/>
        <w:ind w:left="924" w:right="251" w:firstLine="0"/>
        <w:jc w:val="center"/>
        <w:rPr>
          <w:b/>
          <w:sz w:val="28"/>
        </w:rPr>
      </w:pPr>
      <w:r>
        <w:rPr>
          <w:b/>
          <w:sz w:val="28"/>
        </w:rPr>
        <w:t>QUYẾT</w:t>
      </w:r>
      <w:r>
        <w:rPr>
          <w:b/>
          <w:spacing w:val="-4"/>
          <w:sz w:val="28"/>
        </w:rPr>
        <w:t> </w:t>
      </w:r>
      <w:r>
        <w:rPr>
          <w:b/>
          <w:spacing w:val="-2"/>
          <w:sz w:val="28"/>
        </w:rPr>
        <w:t>ĐỊNH:</w:t>
      </w:r>
    </w:p>
    <w:p>
      <w:pPr>
        <w:pStyle w:val="BodyText"/>
        <w:spacing w:before="9"/>
        <w:ind w:left="0"/>
        <w:jc w:val="left"/>
        <w:rPr>
          <w:b/>
          <w:sz w:val="37"/>
        </w:rPr>
      </w:pPr>
    </w:p>
    <w:p>
      <w:pPr>
        <w:pStyle w:val="ListParagraph"/>
        <w:numPr>
          <w:ilvl w:val="0"/>
          <w:numId w:val="5"/>
        </w:numPr>
        <w:tabs>
          <w:tab w:pos="1007" w:val="left" w:leader="none"/>
        </w:tabs>
        <w:spacing w:line="240" w:lineRule="auto" w:before="0" w:after="0"/>
        <w:ind w:left="1006" w:right="0" w:hanging="281"/>
        <w:jc w:val="left"/>
        <w:rPr>
          <w:sz w:val="28"/>
        </w:rPr>
      </w:pPr>
      <w:r>
        <w:rPr>
          <w:sz w:val="28"/>
        </w:rPr>
        <w:t>Tuyên</w:t>
      </w:r>
      <w:r>
        <w:rPr>
          <w:spacing w:val="-1"/>
          <w:sz w:val="28"/>
        </w:rPr>
        <w:t> </w:t>
      </w:r>
      <w:r>
        <w:rPr>
          <w:sz w:val="28"/>
        </w:rPr>
        <w:t>bố</w:t>
      </w:r>
      <w:r>
        <w:rPr>
          <w:spacing w:val="-2"/>
          <w:sz w:val="28"/>
        </w:rPr>
        <w:t> </w:t>
      </w:r>
      <w:r>
        <w:rPr>
          <w:sz w:val="28"/>
        </w:rPr>
        <w:t>bị</w:t>
      </w:r>
      <w:r>
        <w:rPr>
          <w:spacing w:val="-4"/>
          <w:sz w:val="28"/>
        </w:rPr>
        <w:t> </w:t>
      </w:r>
      <w:r>
        <w:rPr>
          <w:sz w:val="28"/>
        </w:rPr>
        <w:t>cáo</w:t>
      </w:r>
      <w:r>
        <w:rPr>
          <w:spacing w:val="-1"/>
          <w:sz w:val="28"/>
        </w:rPr>
        <w:t> </w:t>
      </w:r>
      <w:r>
        <w:rPr>
          <w:sz w:val="28"/>
        </w:rPr>
        <w:t>Đ</w:t>
      </w:r>
      <w:r>
        <w:rPr>
          <w:spacing w:val="-6"/>
          <w:sz w:val="28"/>
        </w:rPr>
        <w:t> </w:t>
      </w:r>
      <w:r>
        <w:rPr>
          <w:sz w:val="28"/>
        </w:rPr>
        <w:t>X</w:t>
      </w:r>
      <w:r>
        <w:rPr>
          <w:spacing w:val="-4"/>
          <w:sz w:val="28"/>
        </w:rPr>
        <w:t> </w:t>
      </w:r>
      <w:r>
        <w:rPr>
          <w:sz w:val="28"/>
        </w:rPr>
        <w:t>H</w:t>
      </w:r>
      <w:r>
        <w:rPr>
          <w:spacing w:val="-3"/>
          <w:sz w:val="28"/>
        </w:rPr>
        <w:t> </w:t>
      </w:r>
      <w:r>
        <w:rPr>
          <w:sz w:val="28"/>
        </w:rPr>
        <w:t>phạm</w:t>
      </w:r>
      <w:r>
        <w:rPr>
          <w:spacing w:val="-7"/>
          <w:sz w:val="28"/>
        </w:rPr>
        <w:t> </w:t>
      </w:r>
      <w:r>
        <w:rPr>
          <w:sz w:val="28"/>
        </w:rPr>
        <w:t>tội: “Tàng</w:t>
      </w:r>
      <w:r>
        <w:rPr>
          <w:spacing w:val="-1"/>
          <w:sz w:val="28"/>
        </w:rPr>
        <w:t> </w:t>
      </w:r>
      <w:r>
        <w:rPr>
          <w:sz w:val="28"/>
        </w:rPr>
        <w:t>trữ</w:t>
      </w:r>
      <w:r>
        <w:rPr>
          <w:spacing w:val="-3"/>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w:t>
      </w:r>
      <w:r>
        <w:rPr>
          <w:spacing w:val="-1"/>
          <w:sz w:val="28"/>
        </w:rPr>
        <w:t> </w:t>
      </w:r>
      <w:r>
        <w:rPr>
          <w:spacing w:val="-4"/>
          <w:sz w:val="28"/>
        </w:rPr>
        <w:t>túy”</w:t>
      </w:r>
    </w:p>
    <w:p>
      <w:pPr>
        <w:pStyle w:val="BodyText"/>
        <w:spacing w:before="119"/>
        <w:ind w:firstLine="623"/>
        <w:jc w:val="left"/>
      </w:pPr>
      <w:r>
        <w:rPr/>
        <w:t>Áp dụng điểm c khoản 1 Điều 249; điểm s Khoản 1, Khoản 2 Điều 51 Bộ luật</w:t>
      </w:r>
      <w:r>
        <w:rPr>
          <w:spacing w:val="80"/>
        </w:rPr>
        <w:t> </w:t>
      </w:r>
      <w:r>
        <w:rPr/>
        <w:t>Hình sự năm 2015 sửa đổi, bổ sung năm 2017.</w:t>
      </w:r>
    </w:p>
    <w:p>
      <w:pPr>
        <w:pStyle w:val="BodyText"/>
        <w:spacing w:before="120"/>
        <w:ind w:firstLine="575"/>
        <w:jc w:val="left"/>
      </w:pPr>
      <w:r>
        <w:rPr/>
        <w:t>Xử phạt bị cáo Đ X H 12 ( Mười hai) tháng tù. Thời hạn tù tính từ ngày tạm giữ (ngày 06/9/2022).</w:t>
      </w:r>
    </w:p>
    <w:p>
      <w:pPr>
        <w:pStyle w:val="BodyText"/>
        <w:spacing w:before="119"/>
        <w:ind w:left="781"/>
        <w:jc w:val="left"/>
      </w:pPr>
      <w:r>
        <w:rPr/>
        <w:t>Quyết</w:t>
      </w:r>
      <w:r>
        <w:rPr>
          <w:spacing w:val="-1"/>
        </w:rPr>
        <w:t> </w:t>
      </w:r>
      <w:r>
        <w:rPr/>
        <w:t>định</w:t>
      </w:r>
      <w:r>
        <w:rPr>
          <w:spacing w:val="-4"/>
        </w:rPr>
        <w:t> </w:t>
      </w:r>
      <w:r>
        <w:rPr/>
        <w:t>tiếp</w:t>
      </w:r>
      <w:r>
        <w:rPr>
          <w:spacing w:val="-4"/>
        </w:rPr>
        <w:t> </w:t>
      </w:r>
      <w:r>
        <w:rPr/>
        <w:t>tục</w:t>
      </w:r>
      <w:r>
        <w:rPr>
          <w:spacing w:val="-5"/>
        </w:rPr>
        <w:t> </w:t>
      </w:r>
      <w:r>
        <w:rPr/>
        <w:t>tạm</w:t>
      </w:r>
      <w:r>
        <w:rPr>
          <w:spacing w:val="-4"/>
        </w:rPr>
        <w:t> </w:t>
      </w:r>
      <w:r>
        <w:rPr/>
        <w:t>giam</w:t>
      </w:r>
      <w:r>
        <w:rPr>
          <w:spacing w:val="-7"/>
        </w:rPr>
        <w:t> </w:t>
      </w:r>
      <w:r>
        <w:rPr/>
        <w:t>bị</w:t>
      </w:r>
      <w:r>
        <w:rPr>
          <w:spacing w:val="-1"/>
        </w:rPr>
        <w:t> </w:t>
      </w:r>
      <w:r>
        <w:rPr/>
        <w:t>cáo</w:t>
      </w:r>
      <w:r>
        <w:rPr>
          <w:spacing w:val="-1"/>
        </w:rPr>
        <w:t> </w:t>
      </w:r>
      <w:r>
        <w:rPr/>
        <w:t>45</w:t>
      </w:r>
      <w:r>
        <w:rPr>
          <w:spacing w:val="-1"/>
        </w:rPr>
        <w:t> </w:t>
      </w:r>
      <w:r>
        <w:rPr/>
        <w:t>ngày</w:t>
      </w:r>
      <w:r>
        <w:rPr>
          <w:spacing w:val="-2"/>
        </w:rPr>
        <w:t> </w:t>
      </w:r>
      <w:r>
        <w:rPr/>
        <w:t>để</w:t>
      </w:r>
      <w:r>
        <w:rPr>
          <w:spacing w:val="-2"/>
        </w:rPr>
        <w:t> </w:t>
      </w:r>
      <w:r>
        <w:rPr/>
        <w:t>đảm</w:t>
      </w:r>
      <w:r>
        <w:rPr>
          <w:spacing w:val="-7"/>
        </w:rPr>
        <w:t> </w:t>
      </w:r>
      <w:r>
        <w:rPr/>
        <w:t>bảo thi</w:t>
      </w:r>
      <w:r>
        <w:rPr>
          <w:spacing w:val="-4"/>
        </w:rPr>
        <w:t> </w:t>
      </w:r>
      <w:r>
        <w:rPr/>
        <w:t>hành </w:t>
      </w:r>
      <w:r>
        <w:rPr>
          <w:spacing w:val="-5"/>
        </w:rPr>
        <w:t>án.</w:t>
      </w:r>
    </w:p>
    <w:p>
      <w:pPr>
        <w:pStyle w:val="ListParagraph"/>
        <w:numPr>
          <w:ilvl w:val="0"/>
          <w:numId w:val="5"/>
        </w:numPr>
        <w:tabs>
          <w:tab w:pos="1062" w:val="left" w:leader="none"/>
        </w:tabs>
        <w:spacing w:line="240" w:lineRule="auto" w:before="120" w:after="0"/>
        <w:ind w:left="1061" w:right="0" w:hanging="281"/>
        <w:jc w:val="left"/>
        <w:rPr>
          <w:sz w:val="28"/>
        </w:rPr>
      </w:pPr>
      <w:r>
        <w:rPr>
          <w:sz w:val="28"/>
        </w:rPr>
        <w:t>Về</w:t>
      </w:r>
      <w:r>
        <w:rPr>
          <w:spacing w:val="-5"/>
          <w:sz w:val="28"/>
        </w:rPr>
        <w:t> </w:t>
      </w:r>
      <w:r>
        <w:rPr>
          <w:sz w:val="28"/>
        </w:rPr>
        <w:t>vật</w:t>
      </w:r>
      <w:r>
        <w:rPr>
          <w:spacing w:val="-1"/>
          <w:sz w:val="28"/>
        </w:rPr>
        <w:t> </w:t>
      </w:r>
      <w:r>
        <w:rPr>
          <w:sz w:val="28"/>
        </w:rPr>
        <w:t>chứng</w:t>
      </w:r>
      <w:r>
        <w:rPr>
          <w:spacing w:val="-5"/>
          <w:sz w:val="28"/>
        </w:rPr>
        <w:t> </w:t>
      </w:r>
      <w:r>
        <w:rPr>
          <w:sz w:val="28"/>
        </w:rPr>
        <w:t>vụ</w:t>
      </w:r>
      <w:r>
        <w:rPr>
          <w:spacing w:val="-1"/>
          <w:sz w:val="28"/>
        </w:rPr>
        <w:t> </w:t>
      </w:r>
      <w:r>
        <w:rPr>
          <w:spacing w:val="-5"/>
          <w:sz w:val="28"/>
        </w:rPr>
        <w:t>án:</w:t>
      </w:r>
    </w:p>
    <w:p>
      <w:pPr>
        <w:pStyle w:val="BodyText"/>
        <w:spacing w:before="122"/>
        <w:ind w:left="821"/>
      </w:pPr>
      <w:r>
        <w:rPr/>
        <w:t>Áp</w:t>
      </w:r>
      <w:r>
        <w:rPr>
          <w:spacing w:val="-2"/>
        </w:rPr>
        <w:t> </w:t>
      </w:r>
      <w:r>
        <w:rPr/>
        <w:t>dụng</w:t>
      </w:r>
      <w:r>
        <w:rPr>
          <w:spacing w:val="65"/>
        </w:rPr>
        <w:t> </w:t>
      </w:r>
      <w:r>
        <w:rPr/>
        <w:t>điểm</w:t>
      </w:r>
      <w:r>
        <w:rPr>
          <w:spacing w:val="-8"/>
        </w:rPr>
        <w:t> </w:t>
      </w:r>
      <w:r>
        <w:rPr/>
        <w:t>a</w:t>
      </w:r>
      <w:r>
        <w:rPr>
          <w:spacing w:val="-3"/>
        </w:rPr>
        <w:t> </w:t>
      </w:r>
      <w:r>
        <w:rPr/>
        <w:t>khoản</w:t>
      </w:r>
      <w:r>
        <w:rPr>
          <w:spacing w:val="-2"/>
        </w:rPr>
        <w:t> </w:t>
      </w:r>
      <w:r>
        <w:rPr/>
        <w:t>2</w:t>
      </w:r>
      <w:r>
        <w:rPr>
          <w:spacing w:val="-2"/>
        </w:rPr>
        <w:t> </w:t>
      </w:r>
      <w:r>
        <w:rPr/>
        <w:t>Điều</w:t>
      </w:r>
      <w:r>
        <w:rPr>
          <w:spacing w:val="-5"/>
        </w:rPr>
        <w:t> </w:t>
      </w:r>
      <w:r>
        <w:rPr/>
        <w:t>106</w:t>
      </w:r>
      <w:r>
        <w:rPr>
          <w:spacing w:val="-1"/>
        </w:rPr>
        <w:t> </w:t>
      </w:r>
      <w:r>
        <w:rPr/>
        <w:t>Bộ</w:t>
      </w:r>
      <w:r>
        <w:rPr>
          <w:spacing w:val="-2"/>
        </w:rPr>
        <w:t> </w:t>
      </w:r>
      <w:r>
        <w:rPr/>
        <w:t>luật</w:t>
      </w:r>
      <w:r>
        <w:rPr>
          <w:spacing w:val="-2"/>
        </w:rPr>
        <w:t> </w:t>
      </w:r>
      <w:r>
        <w:rPr/>
        <w:t>Tố</w:t>
      </w:r>
      <w:r>
        <w:rPr>
          <w:spacing w:val="-1"/>
        </w:rPr>
        <w:t> </w:t>
      </w:r>
      <w:r>
        <w:rPr/>
        <w:t>tụng</w:t>
      </w:r>
      <w:r>
        <w:rPr>
          <w:spacing w:val="-6"/>
        </w:rPr>
        <w:t> </w:t>
      </w:r>
      <w:r>
        <w:rPr/>
        <w:t>hình</w:t>
      </w:r>
      <w:r>
        <w:rPr>
          <w:spacing w:val="-1"/>
        </w:rPr>
        <w:t> </w:t>
      </w:r>
      <w:r>
        <w:rPr/>
        <w:t>sự</w:t>
      </w:r>
      <w:r>
        <w:rPr>
          <w:spacing w:val="-5"/>
        </w:rPr>
        <w:t> </w:t>
      </w:r>
      <w:r>
        <w:rPr/>
        <w:t>tịch</w:t>
      </w:r>
      <w:r>
        <w:rPr>
          <w:spacing w:val="-3"/>
        </w:rPr>
        <w:t> </w:t>
      </w:r>
      <w:r>
        <w:rPr/>
        <w:t>thu</w:t>
      </w:r>
      <w:r>
        <w:rPr>
          <w:spacing w:val="-3"/>
        </w:rPr>
        <w:t> </w:t>
      </w:r>
      <w:r>
        <w:rPr/>
        <w:t>tiêu</w:t>
      </w:r>
      <w:r>
        <w:rPr>
          <w:spacing w:val="-1"/>
        </w:rPr>
        <w:t> </w:t>
      </w:r>
      <w:r>
        <w:rPr>
          <w:spacing w:val="-4"/>
        </w:rPr>
        <w:t>hủy:</w:t>
      </w:r>
    </w:p>
    <w:p>
      <w:pPr>
        <w:pStyle w:val="ListParagraph"/>
        <w:numPr>
          <w:ilvl w:val="1"/>
          <w:numId w:val="5"/>
        </w:numPr>
        <w:tabs>
          <w:tab w:pos="1005" w:val="left" w:leader="none"/>
        </w:tabs>
        <w:spacing w:line="240" w:lineRule="auto" w:before="120" w:after="0"/>
        <w:ind w:left="102" w:right="106" w:firstLine="719"/>
        <w:jc w:val="both"/>
        <w:rPr>
          <w:sz w:val="28"/>
        </w:rPr>
      </w:pPr>
      <w:r>
        <w:rPr>
          <w:sz w:val="28"/>
        </w:rPr>
        <w:t>05</w:t>
      </w:r>
      <w:r>
        <w:rPr>
          <w:spacing w:val="-2"/>
          <w:sz w:val="28"/>
        </w:rPr>
        <w:t> </w:t>
      </w:r>
      <w:r>
        <w:rPr>
          <w:sz w:val="28"/>
        </w:rPr>
        <w:t>viên</w:t>
      </w:r>
      <w:r>
        <w:rPr>
          <w:spacing w:val="-2"/>
          <w:sz w:val="28"/>
        </w:rPr>
        <w:t> </w:t>
      </w:r>
      <w:r>
        <w:rPr>
          <w:sz w:val="28"/>
        </w:rPr>
        <w:t>nén</w:t>
      </w:r>
      <w:r>
        <w:rPr>
          <w:spacing w:val="-2"/>
          <w:sz w:val="28"/>
        </w:rPr>
        <w:t> </w:t>
      </w:r>
      <w:r>
        <w:rPr>
          <w:sz w:val="28"/>
        </w:rPr>
        <w:t>hình</w:t>
      </w:r>
      <w:r>
        <w:rPr>
          <w:spacing w:val="-2"/>
          <w:sz w:val="28"/>
        </w:rPr>
        <w:t> </w:t>
      </w:r>
      <w:r>
        <w:rPr>
          <w:sz w:val="28"/>
        </w:rPr>
        <w:t>tròn,</w:t>
      </w:r>
      <w:r>
        <w:rPr>
          <w:spacing w:val="-3"/>
          <w:sz w:val="28"/>
        </w:rPr>
        <w:t> </w:t>
      </w:r>
      <w:r>
        <w:rPr>
          <w:sz w:val="28"/>
        </w:rPr>
        <w:t>dạng</w:t>
      </w:r>
      <w:r>
        <w:rPr>
          <w:spacing w:val="-2"/>
          <w:sz w:val="28"/>
        </w:rPr>
        <w:t> </w:t>
      </w:r>
      <w:r>
        <w:rPr>
          <w:sz w:val="28"/>
        </w:rPr>
        <w:t>thuốc</w:t>
      </w:r>
      <w:r>
        <w:rPr>
          <w:spacing w:val="-3"/>
          <w:sz w:val="28"/>
        </w:rPr>
        <w:t> </w:t>
      </w:r>
      <w:r>
        <w:rPr>
          <w:sz w:val="28"/>
        </w:rPr>
        <w:t>tân</w:t>
      </w:r>
      <w:r>
        <w:rPr>
          <w:spacing w:val="-2"/>
          <w:sz w:val="28"/>
        </w:rPr>
        <w:t> </w:t>
      </w:r>
      <w:r>
        <w:rPr>
          <w:sz w:val="28"/>
        </w:rPr>
        <w:t>dược,</w:t>
      </w:r>
      <w:r>
        <w:rPr>
          <w:spacing w:val="-3"/>
          <w:sz w:val="28"/>
        </w:rPr>
        <w:t> </w:t>
      </w:r>
      <w:r>
        <w:rPr>
          <w:sz w:val="28"/>
        </w:rPr>
        <w:t>gồm</w:t>
      </w:r>
      <w:r>
        <w:rPr>
          <w:spacing w:val="-5"/>
          <w:sz w:val="28"/>
        </w:rPr>
        <w:t> </w:t>
      </w:r>
      <w:r>
        <w:rPr>
          <w:sz w:val="28"/>
        </w:rPr>
        <w:t>04</w:t>
      </w:r>
      <w:r>
        <w:rPr>
          <w:spacing w:val="-2"/>
          <w:sz w:val="28"/>
        </w:rPr>
        <w:t> </w:t>
      </w:r>
      <w:r>
        <w:rPr>
          <w:sz w:val="28"/>
        </w:rPr>
        <w:t>viên màu</w:t>
      </w:r>
      <w:r>
        <w:rPr>
          <w:spacing w:val="-2"/>
          <w:sz w:val="28"/>
        </w:rPr>
        <w:t> </w:t>
      </w:r>
      <w:r>
        <w:rPr>
          <w:sz w:val="28"/>
        </w:rPr>
        <w:t>hồng</w:t>
      </w:r>
      <w:r>
        <w:rPr>
          <w:spacing w:val="-2"/>
          <w:sz w:val="28"/>
        </w:rPr>
        <w:t> </w:t>
      </w:r>
      <w:r>
        <w:rPr>
          <w:sz w:val="28"/>
        </w:rPr>
        <w:t>và</w:t>
      </w:r>
      <w:r>
        <w:rPr>
          <w:spacing w:val="-3"/>
          <w:sz w:val="28"/>
        </w:rPr>
        <w:t> </w:t>
      </w:r>
      <w:r>
        <w:rPr>
          <w:sz w:val="28"/>
        </w:rPr>
        <w:t>01</w:t>
      </w:r>
      <w:r>
        <w:rPr>
          <w:spacing w:val="-2"/>
          <w:sz w:val="28"/>
        </w:rPr>
        <w:t> </w:t>
      </w:r>
      <w:r>
        <w:rPr>
          <w:sz w:val="28"/>
        </w:rPr>
        <w:t>viên màu</w:t>
      </w:r>
      <w:r>
        <w:rPr>
          <w:spacing w:val="-18"/>
          <w:sz w:val="28"/>
        </w:rPr>
        <w:t> </w:t>
      </w:r>
      <w:r>
        <w:rPr>
          <w:sz w:val="28"/>
        </w:rPr>
        <w:t>xanh</w:t>
      </w:r>
      <w:r>
        <w:rPr>
          <w:spacing w:val="-17"/>
          <w:sz w:val="28"/>
        </w:rPr>
        <w:t> </w:t>
      </w:r>
      <w:r>
        <w:rPr>
          <w:sz w:val="28"/>
        </w:rPr>
        <w:t>gói</w:t>
      </w:r>
      <w:r>
        <w:rPr>
          <w:spacing w:val="-18"/>
          <w:sz w:val="28"/>
        </w:rPr>
        <w:t> </w:t>
      </w:r>
      <w:r>
        <w:rPr>
          <w:sz w:val="28"/>
        </w:rPr>
        <w:t>trong</w:t>
      </w:r>
      <w:r>
        <w:rPr>
          <w:spacing w:val="-17"/>
          <w:sz w:val="28"/>
        </w:rPr>
        <w:t> </w:t>
      </w:r>
      <w:r>
        <w:rPr>
          <w:sz w:val="28"/>
        </w:rPr>
        <w:t>một</w:t>
      </w:r>
      <w:r>
        <w:rPr>
          <w:spacing w:val="-18"/>
          <w:sz w:val="28"/>
        </w:rPr>
        <w:t> </w:t>
      </w:r>
      <w:r>
        <w:rPr>
          <w:sz w:val="28"/>
        </w:rPr>
        <w:t>gói</w:t>
      </w:r>
      <w:r>
        <w:rPr>
          <w:spacing w:val="-17"/>
          <w:sz w:val="28"/>
        </w:rPr>
        <w:t> </w:t>
      </w:r>
      <w:r>
        <w:rPr>
          <w:sz w:val="28"/>
        </w:rPr>
        <w:t>giấy</w:t>
      </w:r>
      <w:r>
        <w:rPr>
          <w:spacing w:val="-18"/>
          <w:sz w:val="28"/>
        </w:rPr>
        <w:t> </w:t>
      </w:r>
      <w:r>
        <w:rPr>
          <w:sz w:val="28"/>
        </w:rPr>
        <w:t>bạc</w:t>
      </w:r>
      <w:r>
        <w:rPr>
          <w:spacing w:val="-17"/>
          <w:sz w:val="28"/>
        </w:rPr>
        <w:t> </w:t>
      </w:r>
      <w:r>
        <w:rPr>
          <w:sz w:val="28"/>
        </w:rPr>
        <w:t>màu</w:t>
      </w:r>
      <w:r>
        <w:rPr>
          <w:spacing w:val="-18"/>
          <w:sz w:val="28"/>
        </w:rPr>
        <w:t> </w:t>
      </w:r>
      <w:r>
        <w:rPr>
          <w:sz w:val="28"/>
        </w:rPr>
        <w:t>trắng,</w:t>
      </w:r>
      <w:r>
        <w:rPr>
          <w:spacing w:val="-17"/>
          <w:sz w:val="28"/>
        </w:rPr>
        <w:t> </w:t>
      </w:r>
      <w:r>
        <w:rPr>
          <w:sz w:val="28"/>
        </w:rPr>
        <w:t>tổng</w:t>
      </w:r>
      <w:r>
        <w:rPr>
          <w:spacing w:val="-18"/>
          <w:sz w:val="28"/>
        </w:rPr>
        <w:t> </w:t>
      </w:r>
      <w:r>
        <w:rPr>
          <w:sz w:val="28"/>
        </w:rPr>
        <w:t>khối</w:t>
      </w:r>
      <w:r>
        <w:rPr>
          <w:spacing w:val="-17"/>
          <w:sz w:val="28"/>
        </w:rPr>
        <w:t> </w:t>
      </w:r>
      <w:r>
        <w:rPr>
          <w:sz w:val="28"/>
        </w:rPr>
        <w:t>lượng:</w:t>
      </w:r>
      <w:r>
        <w:rPr>
          <w:spacing w:val="-18"/>
          <w:sz w:val="28"/>
        </w:rPr>
        <w:t> </w:t>
      </w:r>
      <w:r>
        <w:rPr>
          <w:sz w:val="28"/>
        </w:rPr>
        <w:t>0,451g.</w:t>
      </w:r>
      <w:r>
        <w:rPr>
          <w:spacing w:val="-17"/>
          <w:sz w:val="28"/>
        </w:rPr>
        <w:t> </w:t>
      </w:r>
      <w:r>
        <w:rPr>
          <w:sz w:val="28"/>
        </w:rPr>
        <w:t>Sau</w:t>
      </w:r>
      <w:r>
        <w:rPr>
          <w:spacing w:val="-18"/>
          <w:sz w:val="28"/>
        </w:rPr>
        <w:t> </w:t>
      </w:r>
      <w:r>
        <w:rPr>
          <w:sz w:val="28"/>
        </w:rPr>
        <w:t>giám</w:t>
      </w:r>
      <w:r>
        <w:rPr>
          <w:spacing w:val="-17"/>
          <w:sz w:val="28"/>
        </w:rPr>
        <w:t> </w:t>
      </w:r>
      <w:r>
        <w:rPr>
          <w:sz w:val="28"/>
        </w:rPr>
        <w:t>định còn 0,237g và toàn bộ vỏ bao gói được bỏ vào 01 phong bì thư dán kín, trên ghi nội dung “1045/KL-KTHS” “Mẫu ký hiệu A1 và A2”, niêm phong bằng các chữ ký của những người tham</w:t>
      </w:r>
      <w:r>
        <w:rPr>
          <w:spacing w:val="-1"/>
          <w:sz w:val="28"/>
        </w:rPr>
        <w:t> </w:t>
      </w:r>
      <w:r>
        <w:rPr>
          <w:sz w:val="28"/>
        </w:rPr>
        <w:t>gia niêm</w:t>
      </w:r>
      <w:r>
        <w:rPr>
          <w:spacing w:val="-4"/>
          <w:sz w:val="28"/>
        </w:rPr>
        <w:t> </w:t>
      </w:r>
      <w:r>
        <w:rPr>
          <w:sz w:val="28"/>
        </w:rPr>
        <w:t>phong, hình dấu của Phòng kỹ</w:t>
      </w:r>
      <w:r>
        <w:rPr>
          <w:spacing w:val="-2"/>
          <w:sz w:val="28"/>
        </w:rPr>
        <w:t> </w:t>
      </w:r>
      <w:r>
        <w:rPr>
          <w:sz w:val="28"/>
        </w:rPr>
        <w:t>thuật hình sự Công an tỉnh Quảng Bình, ngoài cùng dán băng dính trong suốt.</w:t>
      </w:r>
    </w:p>
    <w:p>
      <w:pPr>
        <w:pStyle w:val="ListParagraph"/>
        <w:numPr>
          <w:ilvl w:val="1"/>
          <w:numId w:val="5"/>
        </w:numPr>
        <w:tabs>
          <w:tab w:pos="986" w:val="left" w:leader="none"/>
        </w:tabs>
        <w:spacing w:line="240" w:lineRule="auto" w:before="120" w:after="0"/>
        <w:ind w:left="985" w:right="0" w:hanging="165"/>
        <w:jc w:val="both"/>
        <w:rPr>
          <w:sz w:val="28"/>
        </w:rPr>
      </w:pPr>
      <w:r>
        <w:rPr>
          <w:sz w:val="28"/>
        </w:rPr>
        <w:t>01</w:t>
      </w:r>
      <w:r>
        <w:rPr>
          <w:spacing w:val="-6"/>
          <w:sz w:val="28"/>
        </w:rPr>
        <w:t> </w:t>
      </w:r>
      <w:r>
        <w:rPr>
          <w:sz w:val="28"/>
        </w:rPr>
        <w:t>gói</w:t>
      </w:r>
      <w:r>
        <w:rPr>
          <w:spacing w:val="-4"/>
          <w:sz w:val="28"/>
        </w:rPr>
        <w:t> </w:t>
      </w:r>
      <w:r>
        <w:rPr>
          <w:sz w:val="28"/>
        </w:rPr>
        <w:t>giấy</w:t>
      </w:r>
      <w:r>
        <w:rPr>
          <w:spacing w:val="-4"/>
          <w:sz w:val="28"/>
        </w:rPr>
        <w:t> </w:t>
      </w:r>
      <w:r>
        <w:rPr>
          <w:sz w:val="28"/>
        </w:rPr>
        <w:t>màu</w:t>
      </w:r>
      <w:r>
        <w:rPr>
          <w:spacing w:val="-1"/>
          <w:sz w:val="28"/>
        </w:rPr>
        <w:t> </w:t>
      </w:r>
      <w:r>
        <w:rPr>
          <w:sz w:val="28"/>
        </w:rPr>
        <w:t>bạc</w:t>
      </w:r>
      <w:r>
        <w:rPr>
          <w:spacing w:val="-1"/>
          <w:sz w:val="28"/>
        </w:rPr>
        <w:t> </w:t>
      </w:r>
      <w:r>
        <w:rPr>
          <w:sz w:val="28"/>
        </w:rPr>
        <w:t>–</w:t>
      </w:r>
      <w:r>
        <w:rPr>
          <w:spacing w:val="-2"/>
          <w:sz w:val="28"/>
        </w:rPr>
        <w:t> </w:t>
      </w:r>
      <w:r>
        <w:rPr>
          <w:sz w:val="28"/>
        </w:rPr>
        <w:t>trắng</w:t>
      </w:r>
      <w:r>
        <w:rPr>
          <w:spacing w:val="-2"/>
          <w:sz w:val="28"/>
        </w:rPr>
        <w:t> </w:t>
      </w:r>
      <w:r>
        <w:rPr>
          <w:sz w:val="28"/>
        </w:rPr>
        <w:t>kích</w:t>
      </w:r>
      <w:r>
        <w:rPr>
          <w:spacing w:val="-1"/>
          <w:sz w:val="28"/>
        </w:rPr>
        <w:t> </w:t>
      </w:r>
      <w:r>
        <w:rPr>
          <w:sz w:val="28"/>
        </w:rPr>
        <w:t>thước</w:t>
      </w:r>
      <w:r>
        <w:rPr>
          <w:spacing w:val="-2"/>
          <w:sz w:val="28"/>
        </w:rPr>
        <w:t> </w:t>
      </w:r>
      <w:r>
        <w:rPr>
          <w:sz w:val="28"/>
        </w:rPr>
        <w:t>(10</w:t>
      </w:r>
      <w:r>
        <w:rPr>
          <w:spacing w:val="-1"/>
          <w:sz w:val="28"/>
        </w:rPr>
        <w:t> </w:t>
      </w:r>
      <w:r>
        <w:rPr>
          <w:sz w:val="28"/>
        </w:rPr>
        <w:t>x</w:t>
      </w:r>
      <w:r>
        <w:rPr>
          <w:spacing w:val="-5"/>
          <w:sz w:val="28"/>
        </w:rPr>
        <w:t> </w:t>
      </w:r>
      <w:r>
        <w:rPr>
          <w:sz w:val="28"/>
        </w:rPr>
        <w:t>5)</w:t>
      </w:r>
      <w:r>
        <w:rPr>
          <w:spacing w:val="-2"/>
          <w:sz w:val="28"/>
        </w:rPr>
        <w:t> </w:t>
      </w:r>
      <w:r>
        <w:rPr>
          <w:spacing w:val="-5"/>
          <w:sz w:val="28"/>
        </w:rPr>
        <w:t>cm.</w:t>
      </w:r>
    </w:p>
    <w:p>
      <w:pPr>
        <w:pStyle w:val="BodyText"/>
        <w:spacing w:before="120"/>
        <w:ind w:right="104" w:firstLine="719"/>
      </w:pPr>
      <w:r>
        <w:rPr/>
        <w:t>Số vật chứng trên đã được chuyển giao và hiện đang bảo quản tại Chi cục thi hành án dân sự huyện Minh Hóa</w:t>
      </w:r>
      <w:r>
        <w:rPr>
          <w:spacing w:val="-1"/>
        </w:rPr>
        <w:t> </w:t>
      </w:r>
      <w:r>
        <w:rPr/>
        <w:t>theo biên bản giao, nhận vật chứng ngày</w:t>
      </w:r>
      <w:r>
        <w:rPr>
          <w:spacing w:val="-1"/>
        </w:rPr>
        <w:t> </w:t>
      </w:r>
      <w:r>
        <w:rPr/>
        <w:t>18/11/2022 giữa Cơ quan cảnh sát điều tra công an huyện Minh Hóa và Chi cục Thi hành án dân sự huyện Minh Hóa.</w:t>
      </w:r>
    </w:p>
    <w:p>
      <w:pPr>
        <w:pStyle w:val="ListParagraph"/>
        <w:numPr>
          <w:ilvl w:val="0"/>
          <w:numId w:val="5"/>
        </w:numPr>
        <w:tabs>
          <w:tab w:pos="1072" w:val="left" w:leader="none"/>
        </w:tabs>
        <w:spacing w:line="240" w:lineRule="auto" w:before="119" w:after="0"/>
        <w:ind w:left="102" w:right="103" w:firstLine="679"/>
        <w:jc w:val="both"/>
        <w:rPr>
          <w:sz w:val="28"/>
        </w:rPr>
      </w:pPr>
      <w:r>
        <w:rPr>
          <w:sz w:val="28"/>
        </w:rPr>
        <w:t>Về án phí: Căn cứ Điều 136 Bộ luật Tố tụng hình sự; Điều 23 Nghị quyết số 326/2016/UBTVQH14 ngày 30/12/2016 của Ủy ban</w:t>
      </w:r>
      <w:r>
        <w:rPr>
          <w:spacing w:val="80"/>
          <w:sz w:val="28"/>
        </w:rPr>
        <w:t> </w:t>
      </w:r>
      <w:r>
        <w:rPr>
          <w:sz w:val="28"/>
        </w:rPr>
        <w:t>thường vụ Quốc Hội quy định về mức thu, miễn, giảm, thu, nộp, quản lý và sử dụng</w:t>
      </w:r>
      <w:r>
        <w:rPr>
          <w:spacing w:val="40"/>
          <w:sz w:val="28"/>
        </w:rPr>
        <w:t> </w:t>
      </w:r>
      <w:r>
        <w:rPr>
          <w:sz w:val="28"/>
        </w:rPr>
        <w:t>án phí và lệ phí Tòa án buộc</w:t>
      </w:r>
      <w:r>
        <w:rPr>
          <w:spacing w:val="-1"/>
          <w:sz w:val="28"/>
        </w:rPr>
        <w:t> </w:t>
      </w:r>
      <w:r>
        <w:rPr>
          <w:sz w:val="28"/>
        </w:rPr>
        <w:t>bị cáo Đ X H phải chịu 200.000 đồng án phí hình sự sơ thẩm để sung công.</w:t>
      </w:r>
    </w:p>
    <w:p>
      <w:pPr>
        <w:spacing w:after="0" w:line="240" w:lineRule="auto"/>
        <w:jc w:val="both"/>
        <w:rPr>
          <w:sz w:val="28"/>
        </w:rPr>
        <w:sectPr>
          <w:pgSz w:w="12240" w:h="15840"/>
          <w:pgMar w:header="0" w:footer="718" w:top="1060" w:bottom="900" w:left="1600" w:right="740"/>
        </w:sectPr>
      </w:pPr>
    </w:p>
    <w:p>
      <w:pPr>
        <w:pStyle w:val="ListParagraph"/>
        <w:numPr>
          <w:ilvl w:val="0"/>
          <w:numId w:val="5"/>
        </w:numPr>
        <w:tabs>
          <w:tab w:pos="1074" w:val="left" w:leader="none"/>
        </w:tabs>
        <w:spacing w:line="240" w:lineRule="auto" w:before="65" w:after="0"/>
        <w:ind w:left="102" w:right="103" w:firstLine="679"/>
        <w:jc w:val="both"/>
        <w:rPr>
          <w:sz w:val="28"/>
        </w:rPr>
      </w:pPr>
      <w:r>
        <w:rPr>
          <w:sz w:val="28"/>
        </w:rPr>
        <w:t>Quyền kháng cáo: Căn cứ Điều 331 và Điều 333 Bộ luật Tố tụng hình sự, bị cáo, người có quyền lợi và nghĩa vụ liên quan có quyền kháng cáo bản án trong thời hạn 15 ngày kể từ ngày tuyên án sơ thẩm (27/12/2022) để yêu cầu Toà án nhân dân tỉnh Quảng Bình xét xử theo trình tự phúc thẩm.</w:t>
      </w:r>
    </w:p>
    <w:p>
      <w:pPr>
        <w:tabs>
          <w:tab w:pos="5414" w:val="left" w:leader="none"/>
        </w:tabs>
        <w:spacing w:line="318" w:lineRule="exact" w:before="129"/>
        <w:ind w:left="102" w:right="0" w:firstLine="0"/>
        <w:jc w:val="left"/>
        <w:rPr>
          <w:b/>
          <w:sz w:val="24"/>
        </w:rPr>
      </w:pPr>
      <w:r>
        <w:rPr>
          <w:b/>
          <w:i/>
          <w:sz w:val="24"/>
        </w:rPr>
        <w:t>Nơi</w:t>
      </w:r>
      <w:r>
        <w:rPr>
          <w:b/>
          <w:i/>
          <w:spacing w:val="-5"/>
          <w:sz w:val="24"/>
        </w:rPr>
        <w:t> </w:t>
      </w:r>
      <w:r>
        <w:rPr>
          <w:b/>
          <w:i/>
          <w:spacing w:val="-2"/>
          <w:sz w:val="24"/>
        </w:rPr>
        <w:t>nhận</w:t>
      </w:r>
      <w:r>
        <w:rPr>
          <w:b/>
          <w:i/>
          <w:spacing w:val="-2"/>
          <w:sz w:val="28"/>
        </w:rPr>
        <w:t>:</w:t>
      </w:r>
      <w:r>
        <w:rPr>
          <w:b/>
          <w:i/>
          <w:sz w:val="28"/>
        </w:rPr>
        <w:tab/>
      </w:r>
      <w:r>
        <w:rPr>
          <w:b/>
          <w:sz w:val="24"/>
        </w:rPr>
        <w:t>TM.</w:t>
      </w:r>
      <w:r>
        <w:rPr>
          <w:b/>
          <w:spacing w:val="-3"/>
          <w:sz w:val="24"/>
        </w:rPr>
        <w:t> </w:t>
      </w:r>
      <w:r>
        <w:rPr>
          <w:b/>
          <w:sz w:val="24"/>
        </w:rPr>
        <w:t>HỘI</w:t>
      </w:r>
      <w:r>
        <w:rPr>
          <w:b/>
          <w:spacing w:val="-1"/>
          <w:sz w:val="24"/>
        </w:rPr>
        <w:t> </w:t>
      </w:r>
      <w:r>
        <w:rPr>
          <w:b/>
          <w:sz w:val="24"/>
        </w:rPr>
        <w:t>ĐỒNG</w:t>
      </w:r>
      <w:r>
        <w:rPr>
          <w:b/>
          <w:spacing w:val="-2"/>
          <w:sz w:val="24"/>
        </w:rPr>
        <w:t> </w:t>
      </w:r>
      <w:r>
        <w:rPr>
          <w:b/>
          <w:sz w:val="24"/>
        </w:rPr>
        <w:t>XÉT XỬ</w:t>
      </w:r>
      <w:r>
        <w:rPr>
          <w:b/>
          <w:spacing w:val="-1"/>
          <w:sz w:val="24"/>
        </w:rPr>
        <w:t> </w:t>
      </w:r>
      <w:r>
        <w:rPr>
          <w:b/>
          <w:sz w:val="24"/>
        </w:rPr>
        <w:t>SƠ</w:t>
      </w:r>
      <w:r>
        <w:rPr>
          <w:b/>
          <w:spacing w:val="-2"/>
          <w:sz w:val="24"/>
        </w:rPr>
        <w:t> </w:t>
      </w:r>
      <w:r>
        <w:rPr>
          <w:b/>
          <w:spacing w:val="-4"/>
          <w:sz w:val="24"/>
        </w:rPr>
        <w:t>THẨM</w:t>
      </w:r>
    </w:p>
    <w:p>
      <w:pPr>
        <w:pStyle w:val="ListParagraph"/>
        <w:numPr>
          <w:ilvl w:val="0"/>
          <w:numId w:val="6"/>
        </w:numPr>
        <w:tabs>
          <w:tab w:pos="242" w:val="left" w:leader="none"/>
          <w:tab w:pos="5337" w:val="left" w:leader="none"/>
        </w:tabs>
        <w:spacing w:line="272" w:lineRule="exact" w:before="0" w:after="0"/>
        <w:ind w:left="241" w:right="0" w:hanging="140"/>
        <w:jc w:val="left"/>
        <w:rPr>
          <w:sz w:val="24"/>
        </w:rPr>
      </w:pPr>
      <w:r>
        <w:rPr>
          <w:sz w:val="24"/>
        </w:rPr>
        <w:t>TAND</w:t>
      </w:r>
      <w:r>
        <w:rPr>
          <w:spacing w:val="-9"/>
          <w:sz w:val="24"/>
        </w:rPr>
        <w:t> </w:t>
      </w:r>
      <w:r>
        <w:rPr>
          <w:sz w:val="24"/>
        </w:rPr>
        <w:t>tỉnh</w:t>
      </w:r>
      <w:r>
        <w:rPr>
          <w:spacing w:val="-8"/>
          <w:sz w:val="24"/>
        </w:rPr>
        <w:t> </w:t>
      </w:r>
      <w:r>
        <w:rPr>
          <w:sz w:val="24"/>
        </w:rPr>
        <w:t>Quảng</w:t>
      </w:r>
      <w:r>
        <w:rPr>
          <w:spacing w:val="-8"/>
          <w:sz w:val="24"/>
        </w:rPr>
        <w:t> </w:t>
      </w:r>
      <w:r>
        <w:rPr>
          <w:spacing w:val="-4"/>
          <w:sz w:val="24"/>
        </w:rPr>
        <w:t>Bình;</w:t>
      </w:r>
      <w:r>
        <w:rPr>
          <w:sz w:val="24"/>
        </w:rPr>
        <w:tab/>
      </w:r>
      <w:r>
        <w:rPr>
          <w:b/>
          <w:sz w:val="24"/>
        </w:rPr>
        <w:t>THẨM</w:t>
      </w:r>
      <w:r>
        <w:rPr>
          <w:b/>
          <w:spacing w:val="-8"/>
          <w:sz w:val="24"/>
        </w:rPr>
        <w:t> </w:t>
      </w:r>
      <w:r>
        <w:rPr>
          <w:b/>
          <w:sz w:val="24"/>
        </w:rPr>
        <w:t>PHÁN</w:t>
      </w:r>
      <w:r>
        <w:rPr>
          <w:b/>
          <w:spacing w:val="-7"/>
          <w:sz w:val="24"/>
        </w:rPr>
        <w:t> </w:t>
      </w:r>
      <w:r>
        <w:rPr>
          <w:b/>
          <w:sz w:val="24"/>
        </w:rPr>
        <w:t>–</w:t>
      </w:r>
      <w:r>
        <w:rPr>
          <w:b/>
          <w:spacing w:val="-5"/>
          <w:sz w:val="24"/>
        </w:rPr>
        <w:t> </w:t>
      </w:r>
      <w:r>
        <w:rPr>
          <w:b/>
          <w:sz w:val="24"/>
        </w:rPr>
        <w:t>CHỦ</w:t>
      </w:r>
      <w:r>
        <w:rPr>
          <w:b/>
          <w:spacing w:val="-7"/>
          <w:sz w:val="24"/>
        </w:rPr>
        <w:t> </w:t>
      </w:r>
      <w:r>
        <w:rPr>
          <w:b/>
          <w:sz w:val="24"/>
        </w:rPr>
        <w:t>TỌA</w:t>
      </w:r>
      <w:r>
        <w:rPr>
          <w:b/>
          <w:spacing w:val="-7"/>
          <w:sz w:val="24"/>
        </w:rPr>
        <w:t> </w:t>
      </w:r>
      <w:r>
        <w:rPr>
          <w:b/>
          <w:sz w:val="24"/>
        </w:rPr>
        <w:t>PHIÊN</w:t>
      </w:r>
      <w:r>
        <w:rPr>
          <w:b/>
          <w:spacing w:val="-8"/>
          <w:sz w:val="24"/>
        </w:rPr>
        <w:t> </w:t>
      </w:r>
      <w:r>
        <w:rPr>
          <w:b/>
          <w:spacing w:val="-5"/>
          <w:sz w:val="24"/>
        </w:rPr>
        <w:t>TÒA</w:t>
      </w:r>
    </w:p>
    <w:p>
      <w:pPr>
        <w:pStyle w:val="ListParagraph"/>
        <w:numPr>
          <w:ilvl w:val="0"/>
          <w:numId w:val="6"/>
        </w:numPr>
        <w:tabs>
          <w:tab w:pos="230" w:val="left" w:leader="none"/>
        </w:tabs>
        <w:spacing w:line="240" w:lineRule="auto" w:before="2" w:after="0"/>
        <w:ind w:left="22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Minh </w:t>
      </w:r>
      <w:r>
        <w:rPr>
          <w:spacing w:val="-4"/>
          <w:sz w:val="22"/>
        </w:rPr>
        <w:t>Hoá;</w:t>
      </w:r>
    </w:p>
    <w:p>
      <w:pPr>
        <w:pStyle w:val="ListParagraph"/>
        <w:numPr>
          <w:ilvl w:val="0"/>
          <w:numId w:val="6"/>
        </w:numPr>
        <w:tabs>
          <w:tab w:pos="227" w:val="left" w:leader="none"/>
        </w:tabs>
        <w:spacing w:line="252" w:lineRule="exact" w:before="1" w:after="0"/>
        <w:ind w:left="226"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2"/>
          <w:sz w:val="22"/>
        </w:rPr>
        <w:t> </w:t>
      </w:r>
      <w:r>
        <w:rPr>
          <w:sz w:val="22"/>
        </w:rPr>
        <w:t>Quảng</w:t>
      </w:r>
      <w:r>
        <w:rPr>
          <w:spacing w:val="-2"/>
          <w:sz w:val="22"/>
        </w:rPr>
        <w:t> </w:t>
      </w:r>
      <w:r>
        <w:rPr>
          <w:spacing w:val="-4"/>
          <w:sz w:val="22"/>
        </w:rPr>
        <w:t>Bình;</w:t>
      </w:r>
    </w:p>
    <w:p>
      <w:pPr>
        <w:pStyle w:val="ListParagraph"/>
        <w:numPr>
          <w:ilvl w:val="0"/>
          <w:numId w:val="6"/>
        </w:numPr>
        <w:tabs>
          <w:tab w:pos="227" w:val="left" w:leader="none"/>
          <w:tab w:pos="6919" w:val="left" w:leader="none"/>
        </w:tabs>
        <w:spacing w:line="252" w:lineRule="exact" w:before="0" w:after="0"/>
        <w:ind w:left="226"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Bình;</w:t>
      </w:r>
      <w:r>
        <w:rPr>
          <w:sz w:val="22"/>
        </w:rPr>
        <w:tab/>
        <w:t>(</w:t>
      </w:r>
      <w:r>
        <w:rPr>
          <w:spacing w:val="-4"/>
          <w:sz w:val="22"/>
        </w:rPr>
        <w:t> </w:t>
      </w:r>
      <w:r>
        <w:rPr>
          <w:sz w:val="22"/>
        </w:rPr>
        <w:t>đã</w:t>
      </w:r>
      <w:r>
        <w:rPr>
          <w:spacing w:val="-2"/>
          <w:sz w:val="22"/>
        </w:rPr>
        <w:t> </w:t>
      </w:r>
      <w:r>
        <w:rPr>
          <w:sz w:val="22"/>
        </w:rPr>
        <w:t>ký</w:t>
      </w:r>
      <w:r>
        <w:rPr>
          <w:spacing w:val="-3"/>
          <w:sz w:val="22"/>
        </w:rPr>
        <w:t> </w:t>
      </w:r>
      <w:r>
        <w:rPr>
          <w:spacing w:val="-10"/>
          <w:sz w:val="22"/>
        </w:rPr>
        <w:t>)</w:t>
      </w:r>
    </w:p>
    <w:p>
      <w:pPr>
        <w:pStyle w:val="ListParagraph"/>
        <w:numPr>
          <w:ilvl w:val="0"/>
          <w:numId w:val="6"/>
        </w:numPr>
        <w:tabs>
          <w:tab w:pos="227" w:val="left" w:leader="none"/>
        </w:tabs>
        <w:spacing w:line="252" w:lineRule="exact" w:before="0" w:after="0"/>
        <w:ind w:left="226" w:right="0" w:hanging="125"/>
        <w:jc w:val="left"/>
        <w:rPr>
          <w:sz w:val="22"/>
        </w:rPr>
      </w:pPr>
      <w:r>
        <w:rPr>
          <w:sz w:val="22"/>
        </w:rPr>
        <w:t>VKSND</w:t>
      </w:r>
      <w:r>
        <w:rPr>
          <w:spacing w:val="-5"/>
          <w:sz w:val="22"/>
        </w:rPr>
        <w:t> </w:t>
      </w:r>
      <w:r>
        <w:rPr>
          <w:sz w:val="22"/>
        </w:rPr>
        <w:t>huyện</w:t>
      </w:r>
      <w:r>
        <w:rPr>
          <w:spacing w:val="-1"/>
          <w:sz w:val="22"/>
        </w:rPr>
        <w:t> </w:t>
      </w:r>
      <w:r>
        <w:rPr>
          <w:sz w:val="22"/>
        </w:rPr>
        <w:t>Minh</w:t>
      </w:r>
      <w:r>
        <w:rPr>
          <w:spacing w:val="-1"/>
          <w:sz w:val="22"/>
        </w:rPr>
        <w:t> </w:t>
      </w:r>
      <w:r>
        <w:rPr>
          <w:spacing w:val="-4"/>
          <w:sz w:val="22"/>
        </w:rPr>
        <w:t>Hoá;</w:t>
      </w:r>
    </w:p>
    <w:p>
      <w:pPr>
        <w:pStyle w:val="ListParagraph"/>
        <w:numPr>
          <w:ilvl w:val="0"/>
          <w:numId w:val="6"/>
        </w:numPr>
        <w:tabs>
          <w:tab w:pos="230" w:val="left" w:leader="none"/>
        </w:tabs>
        <w:spacing w:line="253" w:lineRule="exact" w:before="2"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Minh</w:t>
      </w:r>
      <w:r>
        <w:rPr>
          <w:spacing w:val="-2"/>
          <w:sz w:val="22"/>
        </w:rPr>
        <w:t> </w:t>
      </w:r>
      <w:r>
        <w:rPr>
          <w:spacing w:val="-4"/>
          <w:sz w:val="22"/>
        </w:rPr>
        <w:t>Hoá;</w:t>
      </w:r>
    </w:p>
    <w:p>
      <w:pPr>
        <w:pStyle w:val="ListParagraph"/>
        <w:numPr>
          <w:ilvl w:val="0"/>
          <w:numId w:val="6"/>
        </w:numPr>
        <w:tabs>
          <w:tab w:pos="230" w:val="left" w:leader="none"/>
        </w:tabs>
        <w:spacing w:line="240" w:lineRule="auto" w:before="0" w:after="0"/>
        <w:ind w:left="229" w:right="0" w:hanging="128"/>
        <w:jc w:val="left"/>
        <w:rPr>
          <w:sz w:val="22"/>
        </w:rPr>
      </w:pPr>
      <w:r>
        <w:rPr>
          <w:sz w:val="22"/>
        </w:rPr>
        <w:t>Bị </w:t>
      </w:r>
      <w:r>
        <w:rPr>
          <w:spacing w:val="-4"/>
          <w:sz w:val="22"/>
        </w:rPr>
        <w:t>cáo;</w:t>
      </w:r>
    </w:p>
    <w:p>
      <w:pPr>
        <w:pStyle w:val="ListParagraph"/>
        <w:numPr>
          <w:ilvl w:val="0"/>
          <w:numId w:val="6"/>
        </w:numPr>
        <w:tabs>
          <w:tab w:pos="230" w:val="left" w:leader="none"/>
          <w:tab w:pos="6256" w:val="left" w:leader="none"/>
        </w:tabs>
        <w:spacing w:line="320" w:lineRule="exact" w:before="5" w:after="0"/>
        <w:ind w:left="229" w:right="0" w:hanging="128"/>
        <w:jc w:val="left"/>
        <w:rPr>
          <w:sz w:val="22"/>
        </w:rPr>
      </w:pPr>
      <w:r>
        <w:rPr>
          <w:sz w:val="22"/>
        </w:rPr>
        <w:t>Người</w:t>
      </w:r>
      <w:r>
        <w:rPr>
          <w:spacing w:val="-4"/>
          <w:sz w:val="22"/>
        </w:rPr>
        <w:t> </w:t>
      </w:r>
      <w:r>
        <w:rPr>
          <w:spacing w:val="-2"/>
          <w:sz w:val="22"/>
        </w:rPr>
        <w:t>CQL&amp;NVLQ</w:t>
      </w:r>
      <w:r>
        <w:rPr>
          <w:sz w:val="22"/>
        </w:rPr>
        <w:tab/>
      </w:r>
      <w:r>
        <w:rPr>
          <w:b/>
          <w:sz w:val="28"/>
        </w:rPr>
        <w:t>Trương</w:t>
      </w:r>
      <w:r>
        <w:rPr>
          <w:b/>
          <w:spacing w:val="-2"/>
          <w:sz w:val="28"/>
        </w:rPr>
        <w:t> </w:t>
      </w:r>
      <w:r>
        <w:rPr>
          <w:b/>
          <w:sz w:val="28"/>
        </w:rPr>
        <w:t>Quốc</w:t>
      </w:r>
      <w:r>
        <w:rPr>
          <w:b/>
          <w:spacing w:val="-2"/>
          <w:sz w:val="28"/>
        </w:rPr>
        <w:t> </w:t>
      </w:r>
      <w:r>
        <w:rPr>
          <w:b/>
          <w:spacing w:val="-4"/>
          <w:sz w:val="28"/>
        </w:rPr>
        <w:t>Hoàn</w:t>
      </w:r>
    </w:p>
    <w:p>
      <w:pPr>
        <w:pStyle w:val="ListParagraph"/>
        <w:numPr>
          <w:ilvl w:val="0"/>
          <w:numId w:val="6"/>
        </w:numPr>
        <w:tabs>
          <w:tab w:pos="227" w:val="left" w:leader="none"/>
        </w:tabs>
        <w:spacing w:line="251" w:lineRule="exact" w:before="0" w:after="0"/>
        <w:ind w:left="226" w:right="0" w:hanging="125"/>
        <w:jc w:val="left"/>
        <w:rPr>
          <w:sz w:val="22"/>
        </w:rPr>
      </w:pPr>
      <w:r>
        <w:rPr>
          <w:sz w:val="22"/>
        </w:rPr>
        <w:t>Lưu hồ </w:t>
      </w:r>
      <w:r>
        <w:rPr>
          <w:spacing w:val="-5"/>
          <w:sz w:val="22"/>
        </w:rPr>
        <w:t>sơ.</w:t>
      </w:r>
    </w:p>
    <w:p>
      <w:pPr>
        <w:spacing w:after="0" w:line="251" w:lineRule="exact"/>
        <w:jc w:val="left"/>
        <w:rPr>
          <w:sz w:val="22"/>
        </w:rPr>
        <w:sectPr>
          <w:pgSz w:w="12240" w:h="15840"/>
          <w:pgMar w:header="0" w:footer="718" w:top="1060" w:bottom="900" w:left="1600" w:right="740"/>
        </w:sectPr>
      </w:pPr>
    </w:p>
    <w:p>
      <w:pPr>
        <w:pStyle w:val="BodyText"/>
        <w:spacing w:before="4"/>
        <w:ind w:left="0"/>
        <w:jc w:val="left"/>
        <w:rPr>
          <w:sz w:val="17"/>
        </w:rPr>
      </w:pPr>
    </w:p>
    <w:p>
      <w:pPr>
        <w:spacing w:after="0"/>
        <w:jc w:val="left"/>
        <w:rPr>
          <w:sz w:val="17"/>
        </w:rPr>
        <w:sectPr>
          <w:pgSz w:w="12240" w:h="15840"/>
          <w:pgMar w:header="0" w:footer="718" w:top="1820" w:bottom="900" w:left="1600" w:right="740"/>
        </w:sectPr>
      </w:pPr>
    </w:p>
    <w:p>
      <w:pPr>
        <w:pStyle w:val="BodyText"/>
        <w:spacing w:before="4"/>
        <w:ind w:left="0"/>
        <w:jc w:val="left"/>
        <w:rPr>
          <w:sz w:val="17"/>
        </w:rPr>
      </w:pPr>
    </w:p>
    <w:sectPr>
      <w:pgSz w:w="12240" w:h="15840"/>
      <w:pgMar w:header="0" w:footer="718" w:top="1820" w:bottom="90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0.109985pt;margin-top:745.11145pt;width:15.45pt;height:17.95pt;mso-position-horizontal-relative:page;mso-position-vertical-relative:page;z-index:-15804928" type="#_x0000_t202" id="docshape1"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4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206" w:hanging="140"/>
      </w:pPr>
      <w:rPr>
        <w:rFonts w:hint="default"/>
        <w:lang w:val="vi" w:eastAsia="en-US" w:bidi="ar-SA"/>
      </w:rPr>
    </w:lvl>
    <w:lvl w:ilvl="2">
      <w:start w:val="0"/>
      <w:numFmt w:val="bullet"/>
      <w:lvlText w:val="•"/>
      <w:lvlJc w:val="left"/>
      <w:pPr>
        <w:ind w:left="2172" w:hanging="140"/>
      </w:pPr>
      <w:rPr>
        <w:rFonts w:hint="default"/>
        <w:lang w:val="vi" w:eastAsia="en-US" w:bidi="ar-SA"/>
      </w:rPr>
    </w:lvl>
    <w:lvl w:ilvl="3">
      <w:start w:val="0"/>
      <w:numFmt w:val="bullet"/>
      <w:lvlText w:val="•"/>
      <w:lvlJc w:val="left"/>
      <w:pPr>
        <w:ind w:left="3138" w:hanging="140"/>
      </w:pPr>
      <w:rPr>
        <w:rFonts w:hint="default"/>
        <w:lang w:val="vi" w:eastAsia="en-US" w:bidi="ar-SA"/>
      </w:rPr>
    </w:lvl>
    <w:lvl w:ilvl="4">
      <w:start w:val="0"/>
      <w:numFmt w:val="bullet"/>
      <w:lvlText w:val="•"/>
      <w:lvlJc w:val="left"/>
      <w:pPr>
        <w:ind w:left="4104" w:hanging="140"/>
      </w:pPr>
      <w:rPr>
        <w:rFonts w:hint="default"/>
        <w:lang w:val="vi" w:eastAsia="en-US" w:bidi="ar-SA"/>
      </w:rPr>
    </w:lvl>
    <w:lvl w:ilvl="5">
      <w:start w:val="0"/>
      <w:numFmt w:val="bullet"/>
      <w:lvlText w:val="•"/>
      <w:lvlJc w:val="left"/>
      <w:pPr>
        <w:ind w:left="5070" w:hanging="140"/>
      </w:pPr>
      <w:rPr>
        <w:rFonts w:hint="default"/>
        <w:lang w:val="vi" w:eastAsia="en-US" w:bidi="ar-SA"/>
      </w:rPr>
    </w:lvl>
    <w:lvl w:ilvl="6">
      <w:start w:val="0"/>
      <w:numFmt w:val="bullet"/>
      <w:lvlText w:val="•"/>
      <w:lvlJc w:val="left"/>
      <w:pPr>
        <w:ind w:left="6036" w:hanging="140"/>
      </w:pPr>
      <w:rPr>
        <w:rFonts w:hint="default"/>
        <w:lang w:val="vi" w:eastAsia="en-US" w:bidi="ar-SA"/>
      </w:rPr>
    </w:lvl>
    <w:lvl w:ilvl="7">
      <w:start w:val="0"/>
      <w:numFmt w:val="bullet"/>
      <w:lvlText w:val="•"/>
      <w:lvlJc w:val="left"/>
      <w:pPr>
        <w:ind w:left="7002" w:hanging="140"/>
      </w:pPr>
      <w:rPr>
        <w:rFonts w:hint="default"/>
        <w:lang w:val="vi" w:eastAsia="en-US" w:bidi="ar-SA"/>
      </w:rPr>
    </w:lvl>
    <w:lvl w:ilvl="8">
      <w:start w:val="0"/>
      <w:numFmt w:val="bullet"/>
      <w:lvlText w:val="•"/>
      <w:lvlJc w:val="left"/>
      <w:pPr>
        <w:ind w:left="7968" w:hanging="140"/>
      </w:pPr>
      <w:rPr>
        <w:rFonts w:hint="default"/>
        <w:lang w:val="vi" w:eastAsia="en-US" w:bidi="ar-SA"/>
      </w:rPr>
    </w:lvl>
  </w:abstractNum>
  <w:abstractNum w:abstractNumId="4">
    <w:multiLevelType w:val="hybridMultilevel"/>
    <w:lvl w:ilvl="0">
      <w:start w:val="1"/>
      <w:numFmt w:val="decimal"/>
      <w:lvlText w:val="%1."/>
      <w:lvlJc w:val="left"/>
      <w:pPr>
        <w:ind w:left="100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8" w:hanging="183"/>
      </w:pPr>
      <w:rPr>
        <w:rFonts w:hint="default"/>
        <w:lang w:val="vi" w:eastAsia="en-US" w:bidi="ar-SA"/>
      </w:rPr>
    </w:lvl>
    <w:lvl w:ilvl="3">
      <w:start w:val="0"/>
      <w:numFmt w:val="bullet"/>
      <w:lvlText w:val="•"/>
      <w:lvlJc w:val="left"/>
      <w:pPr>
        <w:ind w:left="2977" w:hanging="183"/>
      </w:pPr>
      <w:rPr>
        <w:rFonts w:hint="default"/>
        <w:lang w:val="vi" w:eastAsia="en-US" w:bidi="ar-SA"/>
      </w:rPr>
    </w:lvl>
    <w:lvl w:ilvl="4">
      <w:start w:val="0"/>
      <w:numFmt w:val="bullet"/>
      <w:lvlText w:val="•"/>
      <w:lvlJc w:val="left"/>
      <w:pPr>
        <w:ind w:left="3966" w:hanging="183"/>
      </w:pPr>
      <w:rPr>
        <w:rFonts w:hint="default"/>
        <w:lang w:val="vi" w:eastAsia="en-US" w:bidi="ar-SA"/>
      </w:rPr>
    </w:lvl>
    <w:lvl w:ilvl="5">
      <w:start w:val="0"/>
      <w:numFmt w:val="bullet"/>
      <w:lvlText w:val="•"/>
      <w:lvlJc w:val="left"/>
      <w:pPr>
        <w:ind w:left="4955" w:hanging="183"/>
      </w:pPr>
      <w:rPr>
        <w:rFonts w:hint="default"/>
        <w:lang w:val="vi" w:eastAsia="en-US" w:bidi="ar-SA"/>
      </w:rPr>
    </w:lvl>
    <w:lvl w:ilvl="6">
      <w:start w:val="0"/>
      <w:numFmt w:val="bullet"/>
      <w:lvlText w:val="•"/>
      <w:lvlJc w:val="left"/>
      <w:pPr>
        <w:ind w:left="5944" w:hanging="183"/>
      </w:pPr>
      <w:rPr>
        <w:rFonts w:hint="default"/>
        <w:lang w:val="vi" w:eastAsia="en-US" w:bidi="ar-SA"/>
      </w:rPr>
    </w:lvl>
    <w:lvl w:ilvl="7">
      <w:start w:val="0"/>
      <w:numFmt w:val="bullet"/>
      <w:lvlText w:val="•"/>
      <w:lvlJc w:val="left"/>
      <w:pPr>
        <w:ind w:left="6933" w:hanging="183"/>
      </w:pPr>
      <w:rPr>
        <w:rFonts w:hint="default"/>
        <w:lang w:val="vi" w:eastAsia="en-US" w:bidi="ar-SA"/>
      </w:rPr>
    </w:lvl>
    <w:lvl w:ilvl="8">
      <w:start w:val="0"/>
      <w:numFmt w:val="bullet"/>
      <w:lvlText w:val="•"/>
      <w:lvlJc w:val="left"/>
      <w:pPr>
        <w:ind w:left="7922" w:hanging="183"/>
      </w:pPr>
      <w:rPr>
        <w:rFonts w:hint="default"/>
        <w:lang w:val="vi" w:eastAsia="en-US" w:bidi="ar-SA"/>
      </w:rPr>
    </w:lvl>
  </w:abstractNum>
  <w:abstractNum w:abstractNumId="3">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83"/>
      </w:pPr>
      <w:rPr>
        <w:rFonts w:hint="default"/>
        <w:lang w:val="vi" w:eastAsia="en-US" w:bidi="ar-SA"/>
      </w:rPr>
    </w:lvl>
    <w:lvl w:ilvl="2">
      <w:start w:val="0"/>
      <w:numFmt w:val="bullet"/>
      <w:lvlText w:val="•"/>
      <w:lvlJc w:val="left"/>
      <w:pPr>
        <w:ind w:left="2060" w:hanging="183"/>
      </w:pPr>
      <w:rPr>
        <w:rFonts w:hint="default"/>
        <w:lang w:val="vi" w:eastAsia="en-US" w:bidi="ar-SA"/>
      </w:rPr>
    </w:lvl>
    <w:lvl w:ilvl="3">
      <w:start w:val="0"/>
      <w:numFmt w:val="bullet"/>
      <w:lvlText w:val="•"/>
      <w:lvlJc w:val="left"/>
      <w:pPr>
        <w:ind w:left="3040" w:hanging="183"/>
      </w:pPr>
      <w:rPr>
        <w:rFonts w:hint="default"/>
        <w:lang w:val="vi" w:eastAsia="en-US" w:bidi="ar-SA"/>
      </w:rPr>
    </w:lvl>
    <w:lvl w:ilvl="4">
      <w:start w:val="0"/>
      <w:numFmt w:val="bullet"/>
      <w:lvlText w:val="•"/>
      <w:lvlJc w:val="left"/>
      <w:pPr>
        <w:ind w:left="4020" w:hanging="183"/>
      </w:pPr>
      <w:rPr>
        <w:rFonts w:hint="default"/>
        <w:lang w:val="vi" w:eastAsia="en-US" w:bidi="ar-SA"/>
      </w:rPr>
    </w:lvl>
    <w:lvl w:ilvl="5">
      <w:start w:val="0"/>
      <w:numFmt w:val="bullet"/>
      <w:lvlText w:val="•"/>
      <w:lvlJc w:val="left"/>
      <w:pPr>
        <w:ind w:left="5000" w:hanging="183"/>
      </w:pPr>
      <w:rPr>
        <w:rFonts w:hint="default"/>
        <w:lang w:val="vi" w:eastAsia="en-US" w:bidi="ar-SA"/>
      </w:rPr>
    </w:lvl>
    <w:lvl w:ilvl="6">
      <w:start w:val="0"/>
      <w:numFmt w:val="bullet"/>
      <w:lvlText w:val="•"/>
      <w:lvlJc w:val="left"/>
      <w:pPr>
        <w:ind w:left="5980" w:hanging="183"/>
      </w:pPr>
      <w:rPr>
        <w:rFonts w:hint="default"/>
        <w:lang w:val="vi" w:eastAsia="en-US" w:bidi="ar-SA"/>
      </w:rPr>
    </w:lvl>
    <w:lvl w:ilvl="7">
      <w:start w:val="0"/>
      <w:numFmt w:val="bullet"/>
      <w:lvlText w:val="•"/>
      <w:lvlJc w:val="left"/>
      <w:pPr>
        <w:ind w:left="6960" w:hanging="183"/>
      </w:pPr>
      <w:rPr>
        <w:rFonts w:hint="default"/>
        <w:lang w:val="vi" w:eastAsia="en-US" w:bidi="ar-SA"/>
      </w:rPr>
    </w:lvl>
    <w:lvl w:ilvl="8">
      <w:start w:val="0"/>
      <w:numFmt w:val="bullet"/>
      <w:lvlText w:val="•"/>
      <w:lvlJc w:val="left"/>
      <w:pPr>
        <w:ind w:left="7940" w:hanging="183"/>
      </w:pPr>
      <w:rPr>
        <w:rFonts w:hint="default"/>
        <w:lang w:val="vi" w:eastAsia="en-US" w:bidi="ar-SA"/>
      </w:rPr>
    </w:lvl>
  </w:abstractNum>
  <w:abstractNum w:abstractNumId="2">
    <w:multiLevelType w:val="hybridMultilevel"/>
    <w:lvl w:ilvl="0">
      <w:start w:val="1"/>
      <w:numFmt w:val="decimal"/>
      <w:lvlText w:val="[%1]"/>
      <w:lvlJc w:val="left"/>
      <w:pPr>
        <w:ind w:left="1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23"/>
      </w:pPr>
      <w:rPr>
        <w:rFonts w:hint="default"/>
        <w:lang w:val="vi" w:eastAsia="en-US" w:bidi="ar-SA"/>
      </w:rPr>
    </w:lvl>
    <w:lvl w:ilvl="2">
      <w:start w:val="0"/>
      <w:numFmt w:val="bullet"/>
      <w:lvlText w:val="•"/>
      <w:lvlJc w:val="left"/>
      <w:pPr>
        <w:ind w:left="2060" w:hanging="423"/>
      </w:pPr>
      <w:rPr>
        <w:rFonts w:hint="default"/>
        <w:lang w:val="vi" w:eastAsia="en-US" w:bidi="ar-SA"/>
      </w:rPr>
    </w:lvl>
    <w:lvl w:ilvl="3">
      <w:start w:val="0"/>
      <w:numFmt w:val="bullet"/>
      <w:lvlText w:val="•"/>
      <w:lvlJc w:val="left"/>
      <w:pPr>
        <w:ind w:left="3040" w:hanging="423"/>
      </w:pPr>
      <w:rPr>
        <w:rFonts w:hint="default"/>
        <w:lang w:val="vi" w:eastAsia="en-US" w:bidi="ar-SA"/>
      </w:rPr>
    </w:lvl>
    <w:lvl w:ilvl="4">
      <w:start w:val="0"/>
      <w:numFmt w:val="bullet"/>
      <w:lvlText w:val="•"/>
      <w:lvlJc w:val="left"/>
      <w:pPr>
        <w:ind w:left="4020" w:hanging="423"/>
      </w:pPr>
      <w:rPr>
        <w:rFonts w:hint="default"/>
        <w:lang w:val="vi" w:eastAsia="en-US" w:bidi="ar-SA"/>
      </w:rPr>
    </w:lvl>
    <w:lvl w:ilvl="5">
      <w:start w:val="0"/>
      <w:numFmt w:val="bullet"/>
      <w:lvlText w:val="•"/>
      <w:lvlJc w:val="left"/>
      <w:pPr>
        <w:ind w:left="5000" w:hanging="423"/>
      </w:pPr>
      <w:rPr>
        <w:rFonts w:hint="default"/>
        <w:lang w:val="vi" w:eastAsia="en-US" w:bidi="ar-SA"/>
      </w:rPr>
    </w:lvl>
    <w:lvl w:ilvl="6">
      <w:start w:val="0"/>
      <w:numFmt w:val="bullet"/>
      <w:lvlText w:val="•"/>
      <w:lvlJc w:val="left"/>
      <w:pPr>
        <w:ind w:left="5980" w:hanging="423"/>
      </w:pPr>
      <w:rPr>
        <w:rFonts w:hint="default"/>
        <w:lang w:val="vi" w:eastAsia="en-US" w:bidi="ar-SA"/>
      </w:rPr>
    </w:lvl>
    <w:lvl w:ilvl="7">
      <w:start w:val="0"/>
      <w:numFmt w:val="bullet"/>
      <w:lvlText w:val="•"/>
      <w:lvlJc w:val="left"/>
      <w:pPr>
        <w:ind w:left="6960" w:hanging="423"/>
      </w:pPr>
      <w:rPr>
        <w:rFonts w:hint="default"/>
        <w:lang w:val="vi" w:eastAsia="en-US" w:bidi="ar-SA"/>
      </w:rPr>
    </w:lvl>
    <w:lvl w:ilvl="8">
      <w:start w:val="0"/>
      <w:numFmt w:val="bullet"/>
      <w:lvlText w:val="•"/>
      <w:lvlJc w:val="left"/>
      <w:pPr>
        <w:ind w:left="7940" w:hanging="423"/>
      </w:pPr>
      <w:rPr>
        <w:rFonts w:hint="default"/>
        <w:lang w:val="vi" w:eastAsia="en-US" w:bidi="ar-SA"/>
      </w:rPr>
    </w:lvl>
  </w:abstractNum>
  <w:abstractNum w:abstractNumId="1">
    <w:multiLevelType w:val="hybridMultilevel"/>
    <w:lvl w:ilvl="0">
      <w:start w:val="1"/>
      <w:numFmt w:val="decimal"/>
      <w:lvlText w:val="%1."/>
      <w:lvlJc w:val="left"/>
      <w:pPr>
        <w:ind w:left="1114"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8" w:hanging="293"/>
      </w:pPr>
      <w:rPr>
        <w:rFonts w:hint="default"/>
        <w:lang w:val="vi" w:eastAsia="en-US" w:bidi="ar-SA"/>
      </w:rPr>
    </w:lvl>
    <w:lvl w:ilvl="2">
      <w:start w:val="0"/>
      <w:numFmt w:val="bullet"/>
      <w:lvlText w:val="•"/>
      <w:lvlJc w:val="left"/>
      <w:pPr>
        <w:ind w:left="2876" w:hanging="293"/>
      </w:pPr>
      <w:rPr>
        <w:rFonts w:hint="default"/>
        <w:lang w:val="vi" w:eastAsia="en-US" w:bidi="ar-SA"/>
      </w:rPr>
    </w:lvl>
    <w:lvl w:ilvl="3">
      <w:start w:val="0"/>
      <w:numFmt w:val="bullet"/>
      <w:lvlText w:val="•"/>
      <w:lvlJc w:val="left"/>
      <w:pPr>
        <w:ind w:left="3754" w:hanging="293"/>
      </w:pPr>
      <w:rPr>
        <w:rFonts w:hint="default"/>
        <w:lang w:val="vi" w:eastAsia="en-US" w:bidi="ar-SA"/>
      </w:rPr>
    </w:lvl>
    <w:lvl w:ilvl="4">
      <w:start w:val="0"/>
      <w:numFmt w:val="bullet"/>
      <w:lvlText w:val="•"/>
      <w:lvlJc w:val="left"/>
      <w:pPr>
        <w:ind w:left="4632" w:hanging="293"/>
      </w:pPr>
      <w:rPr>
        <w:rFonts w:hint="default"/>
        <w:lang w:val="vi" w:eastAsia="en-US" w:bidi="ar-SA"/>
      </w:rPr>
    </w:lvl>
    <w:lvl w:ilvl="5">
      <w:start w:val="0"/>
      <w:numFmt w:val="bullet"/>
      <w:lvlText w:val="•"/>
      <w:lvlJc w:val="left"/>
      <w:pPr>
        <w:ind w:left="5510" w:hanging="293"/>
      </w:pPr>
      <w:rPr>
        <w:rFonts w:hint="default"/>
        <w:lang w:val="vi" w:eastAsia="en-US" w:bidi="ar-SA"/>
      </w:rPr>
    </w:lvl>
    <w:lvl w:ilvl="6">
      <w:start w:val="0"/>
      <w:numFmt w:val="bullet"/>
      <w:lvlText w:val="•"/>
      <w:lvlJc w:val="left"/>
      <w:pPr>
        <w:ind w:left="6388" w:hanging="293"/>
      </w:pPr>
      <w:rPr>
        <w:rFonts w:hint="default"/>
        <w:lang w:val="vi" w:eastAsia="en-US" w:bidi="ar-SA"/>
      </w:rPr>
    </w:lvl>
    <w:lvl w:ilvl="7">
      <w:start w:val="0"/>
      <w:numFmt w:val="bullet"/>
      <w:lvlText w:val="•"/>
      <w:lvlJc w:val="left"/>
      <w:pPr>
        <w:ind w:left="7266" w:hanging="293"/>
      </w:pPr>
      <w:rPr>
        <w:rFonts w:hint="default"/>
        <w:lang w:val="vi" w:eastAsia="en-US" w:bidi="ar-SA"/>
      </w:rPr>
    </w:lvl>
    <w:lvl w:ilvl="8">
      <w:start w:val="0"/>
      <w:numFmt w:val="bullet"/>
      <w:lvlText w:val="•"/>
      <w:lvlJc w:val="left"/>
      <w:pPr>
        <w:ind w:left="8144" w:hanging="29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60" w:hanging="164"/>
      </w:pPr>
      <w:rPr>
        <w:rFonts w:hint="default"/>
        <w:lang w:val="vi" w:eastAsia="en-US" w:bidi="ar-SA"/>
      </w:rPr>
    </w:lvl>
    <w:lvl w:ilvl="3">
      <w:start w:val="0"/>
      <w:numFmt w:val="bullet"/>
      <w:lvlText w:val="•"/>
      <w:lvlJc w:val="left"/>
      <w:pPr>
        <w:ind w:left="3040" w:hanging="164"/>
      </w:pPr>
      <w:rPr>
        <w:rFonts w:hint="default"/>
        <w:lang w:val="vi" w:eastAsia="en-US" w:bidi="ar-SA"/>
      </w:rPr>
    </w:lvl>
    <w:lvl w:ilvl="4">
      <w:start w:val="0"/>
      <w:numFmt w:val="bullet"/>
      <w:lvlText w:val="•"/>
      <w:lvlJc w:val="left"/>
      <w:pPr>
        <w:ind w:left="4020"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80" w:hanging="164"/>
      </w:pPr>
      <w:rPr>
        <w:rFonts w:hint="default"/>
        <w:lang w:val="vi" w:eastAsia="en-US" w:bidi="ar-SA"/>
      </w:rPr>
    </w:lvl>
    <w:lvl w:ilvl="7">
      <w:start w:val="0"/>
      <w:numFmt w:val="bullet"/>
      <w:lvlText w:val="•"/>
      <w:lvlJc w:val="left"/>
      <w:pPr>
        <w:ind w:left="6960" w:hanging="164"/>
      </w:pPr>
      <w:rPr>
        <w:rFonts w:hint="default"/>
        <w:lang w:val="vi" w:eastAsia="en-US" w:bidi="ar-SA"/>
      </w:rPr>
    </w:lvl>
    <w:lvl w:ilvl="8">
      <w:start w:val="0"/>
      <w:numFmt w:val="bullet"/>
      <w:lvlText w:val="•"/>
      <w:lvlJc w:val="left"/>
      <w:pPr>
        <w:ind w:left="7940"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2023-04-24T22:43:38Z</dcterms:created>
  <dcterms:modified xsi:type="dcterms:W3CDTF">2023-04-24T22:43:38Z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