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7"/>
        <w:gridCol w:w="5377"/>
      </w:tblGrid>
      <w:tr>
        <w:trPr>
          <w:trHeight w:val="1472" w:hRule="atLeast"/>
        </w:trPr>
        <w:tc>
          <w:tcPr>
            <w:tcW w:w="3177" w:type="dxa"/>
          </w:tcPr>
          <w:p>
            <w:pPr>
              <w:pStyle w:val="TableParagraph"/>
              <w:ind w:left="273"/>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TỈNH</w:t>
            </w:r>
            <w:r>
              <w:rPr>
                <w:b/>
                <w:spacing w:val="-4"/>
                <w:sz w:val="24"/>
              </w:rPr>
              <w:t> </w:t>
            </w:r>
            <w:r>
              <w:rPr>
                <w:b/>
                <w:sz w:val="24"/>
              </w:rPr>
              <w:t>QUẢNG</w:t>
            </w:r>
            <w:r>
              <w:rPr>
                <w:b/>
                <w:spacing w:val="-5"/>
                <w:sz w:val="24"/>
              </w:rPr>
              <w:t> </w:t>
            </w:r>
            <w:r>
              <w:rPr>
                <w:b/>
                <w:spacing w:val="-4"/>
                <w:sz w:val="24"/>
              </w:rPr>
              <w:t>BÌNH</w:t>
            </w:r>
          </w:p>
          <w:p>
            <w:pPr>
              <w:pStyle w:val="TableParagraph"/>
              <w:spacing w:line="180" w:lineRule="exact"/>
              <w:ind w:left="273"/>
              <w:rPr>
                <w:b/>
                <w:sz w:val="16"/>
              </w:rPr>
            </w:pPr>
            <w:r>
              <w:rPr>
                <w:b/>
                <w:spacing w:val="-2"/>
                <w:sz w:val="16"/>
              </w:rPr>
              <w:t>–––––––––––––––</w:t>
            </w:r>
          </w:p>
          <w:p>
            <w:pPr>
              <w:pStyle w:val="TableParagraph"/>
              <w:spacing w:line="300" w:lineRule="atLeast" w:before="121"/>
              <w:ind w:left="50" w:right="0"/>
              <w:jc w:val="left"/>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03/2023/HS-ST Ngày: 12 – 01 - 2023</w:t>
            </w:r>
          </w:p>
        </w:tc>
        <w:tc>
          <w:tcPr>
            <w:tcW w:w="5377" w:type="dxa"/>
          </w:tcPr>
          <w:p>
            <w:pPr>
              <w:pStyle w:val="TableParagraph"/>
              <w:spacing w:line="266" w:lineRule="exact"/>
              <w:ind w:right="51"/>
              <w:rPr>
                <w:b/>
                <w:sz w:val="24"/>
              </w:rPr>
            </w:pPr>
            <w:r>
              <w:rPr>
                <w:b/>
                <w:sz w:val="24"/>
              </w:rPr>
              <w:t>CỘNG</w:t>
            </w:r>
            <w:r>
              <w:rPr>
                <w:b/>
                <w:spacing w:val="-5"/>
                <w:sz w:val="24"/>
              </w:rPr>
              <w:t> </w:t>
            </w:r>
            <w:r>
              <w:rPr>
                <w:b/>
                <w:sz w:val="24"/>
              </w:rPr>
              <w:t>HÒA</w:t>
            </w:r>
            <w:r>
              <w:rPr>
                <w:b/>
                <w:spacing w:val="-4"/>
                <w:sz w:val="24"/>
              </w:rPr>
              <w:t> </w:t>
            </w:r>
            <w:r>
              <w:rPr>
                <w:b/>
                <w:sz w:val="24"/>
              </w:rPr>
              <w:t>XÃ</w:t>
            </w:r>
            <w:r>
              <w:rPr>
                <w:b/>
                <w:spacing w:val="-4"/>
                <w:sz w:val="24"/>
              </w:rPr>
              <w:t> </w:t>
            </w:r>
            <w:r>
              <w:rPr>
                <w:b/>
                <w:sz w:val="24"/>
              </w:rPr>
              <w:t>HỘI</w:t>
            </w:r>
            <w:r>
              <w:rPr>
                <w:b/>
                <w:spacing w:val="-1"/>
                <w:sz w:val="24"/>
              </w:rPr>
              <w:t> </w:t>
            </w:r>
            <w:r>
              <w:rPr>
                <w:b/>
                <w:sz w:val="24"/>
              </w:rPr>
              <w:t>CHỦ</w:t>
            </w:r>
            <w:r>
              <w:rPr>
                <w:b/>
                <w:spacing w:val="-3"/>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line="320" w:lineRule="exact" w:before="1"/>
              <w:ind w:right="44"/>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182" w:lineRule="exact"/>
              <w:ind w:right="49"/>
              <w:rPr>
                <w:b/>
                <w:sz w:val="16"/>
              </w:rPr>
            </w:pPr>
            <w:r>
              <w:rPr>
                <w:b/>
                <w:spacing w:val="-2"/>
                <w:sz w:val="16"/>
              </w:rPr>
              <w:t>–––––––––––––––––––––––––––––––</w:t>
            </w:r>
          </w:p>
        </w:tc>
      </w:tr>
    </w:tbl>
    <w:p>
      <w:pPr>
        <w:pStyle w:val="BodyText"/>
        <w:ind w:left="0"/>
        <w:jc w:val="left"/>
        <w:rPr>
          <w:sz w:val="20"/>
        </w:rPr>
      </w:pPr>
    </w:p>
    <w:p>
      <w:pPr>
        <w:pStyle w:val="BodyText"/>
        <w:spacing w:before="4"/>
        <w:ind w:left="0"/>
        <w:jc w:val="left"/>
        <w:rPr>
          <w:sz w:val="16"/>
        </w:rPr>
      </w:pPr>
    </w:p>
    <w:p>
      <w:pPr>
        <w:pStyle w:val="Heading1"/>
        <w:spacing w:line="321" w:lineRule="exact"/>
        <w:ind w:left="1423" w:right="1434"/>
      </w:pPr>
      <w:r>
        <w:rPr/>
        <w:t>NHÂN</w:t>
      </w:r>
      <w:r>
        <w:rPr>
          <w:spacing w:val="-5"/>
        </w:rPr>
        <w:t> </w:t>
      </w:r>
      <w:r>
        <w:rPr>
          <w:spacing w:val="-4"/>
        </w:rPr>
        <w:t>DANH</w:t>
      </w:r>
    </w:p>
    <w:p>
      <w:pPr>
        <w:spacing w:line="604" w:lineRule="auto" w:before="0"/>
        <w:ind w:left="1426" w:right="1434"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TỈNH QUẢNG BÌNH</w:t>
      </w:r>
    </w:p>
    <w:p>
      <w:pPr>
        <w:pStyle w:val="Heading2"/>
        <w:numPr>
          <w:ilvl w:val="0"/>
          <w:numId w:val="1"/>
        </w:numPr>
        <w:tabs>
          <w:tab w:pos="986" w:val="left" w:leader="none"/>
        </w:tabs>
        <w:spacing w:line="240" w:lineRule="auto" w:before="35" w:after="0"/>
        <w:ind w:left="985" w:right="0" w:hanging="165"/>
        <w:jc w:val="left"/>
      </w:pPr>
      <w:r>
        <w:rPr>
          <w:i/>
        </w:rPr>
        <w:t>Thành</w:t>
      </w:r>
      <w:r>
        <w:rPr>
          <w:i/>
          <w:spacing w:val="-3"/>
        </w:rPr>
        <w:t> </w:t>
      </w:r>
      <w:r>
        <w:rPr>
          <w:i/>
        </w:rPr>
        <w:t>phần</w:t>
      </w:r>
      <w:r>
        <w:rPr>
          <w:i/>
          <w:spacing w:val="-3"/>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38"/>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Ông</w:t>
      </w:r>
      <w:r>
        <w:rPr>
          <w:spacing w:val="-1"/>
          <w:sz w:val="28"/>
        </w:rPr>
        <w:t> </w:t>
      </w:r>
      <w:r>
        <w:rPr>
          <w:sz w:val="28"/>
        </w:rPr>
        <w:t>Võ</w:t>
      </w:r>
      <w:r>
        <w:rPr>
          <w:spacing w:val="-2"/>
          <w:sz w:val="28"/>
        </w:rPr>
        <w:t> </w:t>
      </w:r>
      <w:r>
        <w:rPr>
          <w:sz w:val="28"/>
        </w:rPr>
        <w:t>Bá</w:t>
      </w:r>
      <w:r>
        <w:rPr>
          <w:spacing w:val="-2"/>
          <w:sz w:val="28"/>
        </w:rPr>
        <w:t> </w:t>
      </w:r>
      <w:r>
        <w:rPr>
          <w:spacing w:val="-5"/>
          <w:sz w:val="28"/>
        </w:rPr>
        <w:t>Lưu</w:t>
      </w:r>
    </w:p>
    <w:p>
      <w:pPr>
        <w:spacing w:before="38"/>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Ông</w:t>
      </w:r>
      <w:r>
        <w:rPr>
          <w:spacing w:val="-2"/>
          <w:sz w:val="28"/>
        </w:rPr>
        <w:t> </w:t>
      </w:r>
      <w:r>
        <w:rPr>
          <w:sz w:val="28"/>
        </w:rPr>
        <w:t>Nguyễn</w:t>
      </w:r>
      <w:r>
        <w:rPr>
          <w:spacing w:val="-3"/>
          <w:sz w:val="28"/>
        </w:rPr>
        <w:t> </w:t>
      </w:r>
      <w:r>
        <w:rPr>
          <w:sz w:val="28"/>
        </w:rPr>
        <w:t>Xuân</w:t>
      </w:r>
      <w:r>
        <w:rPr>
          <w:spacing w:val="-2"/>
          <w:sz w:val="28"/>
        </w:rPr>
        <w:t> </w:t>
      </w:r>
      <w:r>
        <w:rPr>
          <w:sz w:val="28"/>
        </w:rPr>
        <w:t>Thí</w:t>
      </w:r>
      <w:r>
        <w:rPr>
          <w:spacing w:val="-4"/>
          <w:sz w:val="28"/>
        </w:rPr>
        <w:t> </w:t>
      </w:r>
      <w:r>
        <w:rPr>
          <w:sz w:val="28"/>
        </w:rPr>
        <w:t>và</w:t>
      </w:r>
      <w:r>
        <w:rPr>
          <w:spacing w:val="-6"/>
          <w:sz w:val="28"/>
        </w:rPr>
        <w:t> </w:t>
      </w:r>
      <w:r>
        <w:rPr>
          <w:sz w:val="28"/>
        </w:rPr>
        <w:t>ông</w:t>
      </w:r>
      <w:r>
        <w:rPr>
          <w:spacing w:val="-2"/>
          <w:sz w:val="28"/>
        </w:rPr>
        <w:t> </w:t>
      </w:r>
      <w:r>
        <w:rPr>
          <w:sz w:val="28"/>
        </w:rPr>
        <w:t>Mai</w:t>
      </w:r>
      <w:r>
        <w:rPr>
          <w:spacing w:val="-2"/>
          <w:sz w:val="28"/>
        </w:rPr>
        <w:t> </w:t>
      </w:r>
      <w:r>
        <w:rPr>
          <w:sz w:val="28"/>
        </w:rPr>
        <w:t>Văn</w:t>
      </w:r>
      <w:r>
        <w:rPr>
          <w:spacing w:val="-2"/>
          <w:sz w:val="28"/>
        </w:rPr>
        <w:t> </w:t>
      </w:r>
      <w:r>
        <w:rPr>
          <w:spacing w:val="-4"/>
          <w:sz w:val="28"/>
        </w:rPr>
        <w:t>Ngọc</w:t>
      </w:r>
    </w:p>
    <w:p>
      <w:pPr>
        <w:pStyle w:val="ListParagraph"/>
        <w:numPr>
          <w:ilvl w:val="0"/>
          <w:numId w:val="1"/>
        </w:numPr>
        <w:tabs>
          <w:tab w:pos="1022" w:val="left" w:leader="none"/>
        </w:tabs>
        <w:spacing w:line="268" w:lineRule="auto" w:before="38" w:after="0"/>
        <w:ind w:left="102" w:right="112" w:firstLine="719"/>
        <w:jc w:val="left"/>
        <w:rPr>
          <w:b/>
          <w:i/>
          <w:sz w:val="28"/>
        </w:rPr>
      </w:pPr>
      <w:r>
        <w:rPr>
          <w:b/>
          <w:i/>
          <w:sz w:val="28"/>
        </w:rPr>
        <w:t>Thư</w:t>
      </w:r>
      <w:r>
        <w:rPr>
          <w:b/>
          <w:i/>
          <w:spacing w:val="34"/>
          <w:sz w:val="28"/>
        </w:rPr>
        <w:t> </w:t>
      </w:r>
      <w:r>
        <w:rPr>
          <w:b/>
          <w:i/>
          <w:sz w:val="28"/>
        </w:rPr>
        <w:t>ký</w:t>
      </w:r>
      <w:r>
        <w:rPr>
          <w:b/>
          <w:i/>
          <w:spacing w:val="34"/>
          <w:sz w:val="28"/>
        </w:rPr>
        <w:t> </w:t>
      </w:r>
      <w:r>
        <w:rPr>
          <w:b/>
          <w:i/>
          <w:sz w:val="28"/>
        </w:rPr>
        <w:t>phiên</w:t>
      </w:r>
      <w:r>
        <w:rPr>
          <w:b/>
          <w:i/>
          <w:spacing w:val="34"/>
          <w:sz w:val="28"/>
        </w:rPr>
        <w:t> </w:t>
      </w:r>
      <w:r>
        <w:rPr>
          <w:b/>
          <w:i/>
          <w:sz w:val="28"/>
        </w:rPr>
        <w:t>tòa:</w:t>
      </w:r>
      <w:r>
        <w:rPr>
          <w:b/>
          <w:i/>
          <w:spacing w:val="34"/>
          <w:sz w:val="28"/>
        </w:rPr>
        <w:t> </w:t>
      </w:r>
      <w:r>
        <w:rPr>
          <w:sz w:val="28"/>
        </w:rPr>
        <w:t>Bà</w:t>
      </w:r>
      <w:r>
        <w:rPr>
          <w:spacing w:val="34"/>
          <w:sz w:val="28"/>
        </w:rPr>
        <w:t> </w:t>
      </w:r>
      <w:r>
        <w:rPr>
          <w:sz w:val="28"/>
        </w:rPr>
        <w:t>Đào</w:t>
      </w:r>
      <w:r>
        <w:rPr>
          <w:spacing w:val="35"/>
          <w:sz w:val="28"/>
        </w:rPr>
        <w:t> </w:t>
      </w:r>
      <w:r>
        <w:rPr>
          <w:sz w:val="28"/>
        </w:rPr>
        <w:t>Thị</w:t>
      </w:r>
      <w:r>
        <w:rPr>
          <w:spacing w:val="35"/>
          <w:sz w:val="28"/>
        </w:rPr>
        <w:t> </w:t>
      </w:r>
      <w:r>
        <w:rPr>
          <w:sz w:val="28"/>
        </w:rPr>
        <w:t>Lệ</w:t>
      </w:r>
      <w:r>
        <w:rPr>
          <w:spacing w:val="34"/>
          <w:sz w:val="28"/>
        </w:rPr>
        <w:t> </w:t>
      </w:r>
      <w:r>
        <w:rPr>
          <w:sz w:val="28"/>
        </w:rPr>
        <w:t>Anh</w:t>
      </w:r>
      <w:r>
        <w:rPr>
          <w:spacing w:val="35"/>
          <w:sz w:val="28"/>
        </w:rPr>
        <w:t> </w:t>
      </w:r>
      <w:r>
        <w:rPr>
          <w:sz w:val="28"/>
        </w:rPr>
        <w:t>–</w:t>
      </w:r>
      <w:r>
        <w:rPr>
          <w:spacing w:val="33"/>
          <w:sz w:val="28"/>
        </w:rPr>
        <w:t> </w:t>
      </w:r>
      <w:r>
        <w:rPr>
          <w:sz w:val="28"/>
        </w:rPr>
        <w:t>Thư</w:t>
      </w:r>
      <w:r>
        <w:rPr>
          <w:spacing w:val="33"/>
          <w:sz w:val="28"/>
        </w:rPr>
        <w:t> </w:t>
      </w:r>
      <w:r>
        <w:rPr>
          <w:sz w:val="28"/>
        </w:rPr>
        <w:t>ký</w:t>
      </w:r>
      <w:r>
        <w:rPr>
          <w:spacing w:val="35"/>
          <w:sz w:val="28"/>
        </w:rPr>
        <w:t> </w:t>
      </w:r>
      <w:r>
        <w:rPr>
          <w:sz w:val="28"/>
        </w:rPr>
        <w:t>Toà</w:t>
      </w:r>
      <w:r>
        <w:rPr>
          <w:spacing w:val="34"/>
          <w:sz w:val="28"/>
        </w:rPr>
        <w:t> </w:t>
      </w:r>
      <w:r>
        <w:rPr>
          <w:sz w:val="28"/>
        </w:rPr>
        <w:t>án</w:t>
      </w:r>
      <w:r>
        <w:rPr>
          <w:spacing w:val="35"/>
          <w:sz w:val="28"/>
        </w:rPr>
        <w:t> </w:t>
      </w:r>
      <w:r>
        <w:rPr>
          <w:sz w:val="28"/>
        </w:rPr>
        <w:t>nhân</w:t>
      </w:r>
      <w:r>
        <w:rPr>
          <w:spacing w:val="35"/>
          <w:sz w:val="28"/>
        </w:rPr>
        <w:t> </w:t>
      </w:r>
      <w:r>
        <w:rPr>
          <w:sz w:val="28"/>
        </w:rPr>
        <w:t>dân</w:t>
      </w:r>
      <w:r>
        <w:rPr>
          <w:spacing w:val="35"/>
          <w:sz w:val="28"/>
        </w:rPr>
        <w:t> </w:t>
      </w:r>
      <w:r>
        <w:rPr>
          <w:sz w:val="28"/>
        </w:rPr>
        <w:t>tỉnh Quảng Bình</w:t>
      </w:r>
    </w:p>
    <w:p>
      <w:pPr>
        <w:pStyle w:val="Heading2"/>
        <w:numPr>
          <w:ilvl w:val="0"/>
          <w:numId w:val="1"/>
        </w:numPr>
        <w:tabs>
          <w:tab w:pos="957" w:val="left" w:leader="none"/>
        </w:tabs>
        <w:spacing w:line="321" w:lineRule="exact" w:before="0" w:after="0"/>
        <w:ind w:left="956" w:right="0" w:hanging="193"/>
        <w:jc w:val="left"/>
      </w:pPr>
      <w:r>
        <w:rPr>
          <w:i/>
        </w:rPr>
        <w:t>Đại</w:t>
      </w:r>
      <w:r>
        <w:rPr>
          <w:i/>
          <w:spacing w:val="22"/>
        </w:rPr>
        <w:t> </w:t>
      </w:r>
      <w:r>
        <w:rPr>
          <w:i/>
        </w:rPr>
        <w:t>diện</w:t>
      </w:r>
      <w:r>
        <w:rPr>
          <w:i/>
          <w:spacing w:val="25"/>
        </w:rPr>
        <w:t> </w:t>
      </w:r>
      <w:r>
        <w:rPr>
          <w:i/>
        </w:rPr>
        <w:t>Viện</w:t>
      </w:r>
      <w:r>
        <w:rPr>
          <w:i/>
          <w:spacing w:val="25"/>
        </w:rPr>
        <w:t> </w:t>
      </w:r>
      <w:r>
        <w:rPr>
          <w:i/>
        </w:rPr>
        <w:t>kiểm</w:t>
      </w:r>
      <w:r>
        <w:rPr>
          <w:i/>
          <w:spacing w:val="26"/>
        </w:rPr>
        <w:t> </w:t>
      </w:r>
      <w:r>
        <w:rPr>
          <w:i/>
        </w:rPr>
        <w:t>sát</w:t>
      </w:r>
      <w:r>
        <w:rPr>
          <w:i/>
          <w:spacing w:val="25"/>
        </w:rPr>
        <w:t> </w:t>
      </w:r>
      <w:r>
        <w:rPr>
          <w:i/>
        </w:rPr>
        <w:t>nhân</w:t>
      </w:r>
      <w:r>
        <w:rPr>
          <w:i/>
          <w:spacing w:val="24"/>
        </w:rPr>
        <w:t> </w:t>
      </w:r>
      <w:r>
        <w:rPr>
          <w:i/>
        </w:rPr>
        <w:t>dân</w:t>
      </w:r>
      <w:r>
        <w:rPr>
          <w:i/>
          <w:spacing w:val="4"/>
        </w:rPr>
        <w:t> </w:t>
      </w:r>
      <w:r>
        <w:rPr>
          <w:i/>
        </w:rPr>
        <w:t>tỉnh</w:t>
      </w:r>
      <w:r>
        <w:rPr>
          <w:i/>
          <w:spacing w:val="24"/>
        </w:rPr>
        <w:t> </w:t>
      </w:r>
      <w:r>
        <w:rPr>
          <w:i/>
        </w:rPr>
        <w:t>Quảng</w:t>
      </w:r>
      <w:r>
        <w:rPr>
          <w:i/>
          <w:spacing w:val="25"/>
        </w:rPr>
        <w:t> </w:t>
      </w:r>
      <w:r>
        <w:rPr>
          <w:i/>
        </w:rPr>
        <w:t>Bình</w:t>
      </w:r>
      <w:r>
        <w:rPr>
          <w:i/>
          <w:spacing w:val="26"/>
        </w:rPr>
        <w:t> </w:t>
      </w:r>
      <w:r>
        <w:rPr>
          <w:i/>
        </w:rPr>
        <w:t>tham</w:t>
      </w:r>
      <w:r>
        <w:rPr>
          <w:i/>
          <w:spacing w:val="26"/>
        </w:rPr>
        <w:t> </w:t>
      </w:r>
      <w:r>
        <w:rPr>
          <w:i/>
        </w:rPr>
        <w:t>gia</w:t>
      </w:r>
      <w:r>
        <w:rPr>
          <w:i/>
          <w:spacing w:val="25"/>
        </w:rPr>
        <w:t> </w:t>
      </w:r>
      <w:r>
        <w:rPr>
          <w:i/>
        </w:rPr>
        <w:t>phiên</w:t>
      </w:r>
      <w:r>
        <w:rPr>
          <w:i/>
          <w:spacing w:val="25"/>
        </w:rPr>
        <w:t> </w:t>
      </w:r>
      <w:r>
        <w:rPr>
          <w:i/>
          <w:spacing w:val="-4"/>
        </w:rPr>
        <w:t>tòa:</w:t>
      </w:r>
    </w:p>
    <w:p>
      <w:pPr>
        <w:pStyle w:val="BodyText"/>
        <w:spacing w:before="38"/>
        <w:jc w:val="left"/>
      </w:pPr>
      <w:r>
        <w:rPr/>
        <w:t>Ông</w:t>
      </w:r>
      <w:r>
        <w:rPr>
          <w:spacing w:val="-2"/>
        </w:rPr>
        <w:t> </w:t>
      </w:r>
      <w:r>
        <w:rPr/>
        <w:t>Nguyễn</w:t>
      </w:r>
      <w:r>
        <w:rPr>
          <w:spacing w:val="-2"/>
        </w:rPr>
        <w:t> </w:t>
      </w:r>
      <w:r>
        <w:rPr/>
        <w:t>Tấn</w:t>
      </w:r>
      <w:r>
        <w:rPr>
          <w:spacing w:val="-2"/>
        </w:rPr>
        <w:t> </w:t>
      </w:r>
      <w:r>
        <w:rPr/>
        <w:t>Hoà</w:t>
      </w:r>
      <w:r>
        <w:rPr>
          <w:spacing w:val="-2"/>
        </w:rPr>
        <w:t> </w:t>
      </w:r>
      <w:r>
        <w:rPr/>
        <w:t>-</w:t>
      </w:r>
      <w:r>
        <w:rPr>
          <w:spacing w:val="-4"/>
        </w:rPr>
        <w:t> </w:t>
      </w:r>
      <w:r>
        <w:rPr/>
        <w:t>Kiểm</w:t>
      </w:r>
      <w:r>
        <w:rPr>
          <w:spacing w:val="-8"/>
        </w:rPr>
        <w:t> </w:t>
      </w:r>
      <w:r>
        <w:rPr/>
        <w:t>sát</w:t>
      </w:r>
      <w:r>
        <w:rPr>
          <w:spacing w:val="-1"/>
        </w:rPr>
        <w:t> </w:t>
      </w:r>
      <w:r>
        <w:rPr>
          <w:spacing w:val="-4"/>
        </w:rPr>
        <w:t>viên.</w:t>
      </w:r>
    </w:p>
    <w:p>
      <w:pPr>
        <w:pStyle w:val="BodyText"/>
        <w:spacing w:before="8"/>
        <w:ind w:left="0"/>
        <w:jc w:val="left"/>
        <w:rPr>
          <w:sz w:val="31"/>
        </w:rPr>
      </w:pPr>
    </w:p>
    <w:p>
      <w:pPr>
        <w:pStyle w:val="BodyText"/>
        <w:ind w:right="106" w:firstLine="719"/>
      </w:pPr>
      <w:r>
        <w:rPr/>
        <w:t>Ngày 12 tháng 01 năm 2023 tại Toà án nhân dân tỉnh Quảng Bình xét</w:t>
      </w:r>
      <w:r>
        <w:rPr>
          <w:spacing w:val="-2"/>
        </w:rPr>
        <w:t> </w:t>
      </w:r>
      <w:r>
        <w:rPr/>
        <w:t>xử</w:t>
      </w:r>
      <w:r>
        <w:rPr>
          <w:spacing w:val="-1"/>
        </w:rPr>
        <w:t> </w:t>
      </w:r>
      <w:r>
        <w:rPr/>
        <w:t>sơ thẩm</w:t>
      </w:r>
      <w:r>
        <w:rPr>
          <w:spacing w:val="-18"/>
        </w:rPr>
        <w:t> </w:t>
      </w:r>
      <w:r>
        <w:rPr/>
        <w:t>công</w:t>
      </w:r>
      <w:r>
        <w:rPr>
          <w:spacing w:val="-9"/>
        </w:rPr>
        <w:t> </w:t>
      </w:r>
      <w:r>
        <w:rPr/>
        <w:t>khai</w:t>
      </w:r>
      <w:r>
        <w:rPr>
          <w:spacing w:val="-18"/>
        </w:rPr>
        <w:t> </w:t>
      </w:r>
      <w:r>
        <w:rPr/>
        <w:t>vụ</w:t>
      </w:r>
      <w:r>
        <w:rPr>
          <w:spacing w:val="-4"/>
        </w:rPr>
        <w:t> </w:t>
      </w:r>
      <w:r>
        <w:rPr/>
        <w:t>án</w:t>
      </w:r>
      <w:r>
        <w:rPr>
          <w:spacing w:val="-5"/>
        </w:rPr>
        <w:t> </w:t>
      </w:r>
      <w:r>
        <w:rPr/>
        <w:t>hình</w:t>
      </w:r>
      <w:r>
        <w:rPr>
          <w:spacing w:val="-5"/>
        </w:rPr>
        <w:t> </w:t>
      </w:r>
      <w:r>
        <w:rPr/>
        <w:t>sự</w:t>
      </w:r>
      <w:r>
        <w:rPr>
          <w:spacing w:val="-6"/>
        </w:rPr>
        <w:t> </w:t>
      </w:r>
      <w:r>
        <w:rPr/>
        <w:t>sơ</w:t>
      </w:r>
      <w:r>
        <w:rPr>
          <w:spacing w:val="-6"/>
        </w:rPr>
        <w:t> </w:t>
      </w:r>
      <w:r>
        <w:rPr/>
        <w:t>thẩm</w:t>
      </w:r>
      <w:r>
        <w:rPr>
          <w:spacing w:val="-18"/>
        </w:rPr>
        <w:t> </w:t>
      </w:r>
      <w:r>
        <w:rPr/>
        <w:t>thụ</w:t>
      </w:r>
      <w:r>
        <w:rPr>
          <w:spacing w:val="-4"/>
        </w:rPr>
        <w:t> </w:t>
      </w:r>
      <w:r>
        <w:rPr/>
        <w:t>lý</w:t>
      </w:r>
      <w:r>
        <w:rPr>
          <w:spacing w:val="-5"/>
        </w:rPr>
        <w:t> </w:t>
      </w:r>
      <w:r>
        <w:rPr/>
        <w:t>số</w:t>
      </w:r>
      <w:r>
        <w:rPr>
          <w:spacing w:val="-5"/>
        </w:rPr>
        <w:t> </w:t>
      </w:r>
      <w:r>
        <w:rPr/>
        <w:t>75/2022/TLST-HS</w:t>
      </w:r>
      <w:r>
        <w:rPr>
          <w:spacing w:val="-6"/>
        </w:rPr>
        <w:t> </w:t>
      </w:r>
      <w:r>
        <w:rPr/>
        <w:t>ngày</w:t>
      </w:r>
      <w:r>
        <w:rPr>
          <w:spacing w:val="-9"/>
        </w:rPr>
        <w:t> </w:t>
      </w:r>
      <w:r>
        <w:rPr/>
        <w:t>23</w:t>
      </w:r>
      <w:r>
        <w:rPr>
          <w:spacing w:val="-5"/>
        </w:rPr>
        <w:t> </w:t>
      </w:r>
      <w:r>
        <w:rPr/>
        <w:t>tháng</w:t>
      </w:r>
      <w:r>
        <w:rPr>
          <w:spacing w:val="-5"/>
        </w:rPr>
        <w:t> </w:t>
      </w:r>
      <w:r>
        <w:rPr/>
        <w:t>11 năm</w:t>
      </w:r>
      <w:r>
        <w:rPr>
          <w:spacing w:val="-11"/>
        </w:rPr>
        <w:t> </w:t>
      </w:r>
      <w:r>
        <w:rPr/>
        <w:t>2022,</w:t>
      </w:r>
      <w:r>
        <w:rPr>
          <w:spacing w:val="-7"/>
        </w:rPr>
        <w:t> </w:t>
      </w:r>
      <w:r>
        <w:rPr/>
        <w:t>theo</w:t>
      </w:r>
      <w:r>
        <w:rPr>
          <w:spacing w:val="-5"/>
        </w:rPr>
        <w:t> </w:t>
      </w:r>
      <w:r>
        <w:rPr/>
        <w:t>Quyết</w:t>
      </w:r>
      <w:r>
        <w:rPr>
          <w:spacing w:val="-4"/>
        </w:rPr>
        <w:t> </w:t>
      </w:r>
      <w:r>
        <w:rPr/>
        <w:t>định</w:t>
      </w:r>
      <w:r>
        <w:rPr>
          <w:spacing w:val="-5"/>
        </w:rPr>
        <w:t> </w:t>
      </w:r>
      <w:r>
        <w:rPr/>
        <w:t>đưa</w:t>
      </w:r>
      <w:r>
        <w:rPr>
          <w:spacing w:val="-6"/>
        </w:rPr>
        <w:t> </w:t>
      </w:r>
      <w:r>
        <w:rPr/>
        <w:t>vụ</w:t>
      </w:r>
      <w:r>
        <w:rPr>
          <w:spacing w:val="-5"/>
        </w:rPr>
        <w:t> </w:t>
      </w:r>
      <w:r>
        <w:rPr/>
        <w:t>án</w:t>
      </w:r>
      <w:r>
        <w:rPr>
          <w:spacing w:val="-5"/>
        </w:rPr>
        <w:t> </w:t>
      </w:r>
      <w:r>
        <w:rPr/>
        <w:t>ra</w:t>
      </w:r>
      <w:r>
        <w:rPr>
          <w:spacing w:val="-7"/>
        </w:rPr>
        <w:t> </w:t>
      </w:r>
      <w:r>
        <w:rPr/>
        <w:t>xét</w:t>
      </w:r>
      <w:r>
        <w:rPr>
          <w:spacing w:val="-6"/>
        </w:rPr>
        <w:t> </w:t>
      </w:r>
      <w:r>
        <w:rPr/>
        <w:t>xử</w:t>
      </w:r>
      <w:r>
        <w:rPr>
          <w:spacing w:val="-7"/>
        </w:rPr>
        <w:t> </w:t>
      </w:r>
      <w:r>
        <w:rPr/>
        <w:t>số:</w:t>
      </w:r>
      <w:r>
        <w:rPr>
          <w:spacing w:val="-6"/>
        </w:rPr>
        <w:t> </w:t>
      </w:r>
      <w:r>
        <w:rPr/>
        <w:t>843/2022/QĐXXST-HS</w:t>
      </w:r>
      <w:r>
        <w:rPr>
          <w:spacing w:val="-3"/>
        </w:rPr>
        <w:t> </w:t>
      </w:r>
      <w:r>
        <w:rPr/>
        <w:t>ngày 14 tháng 12 năm 2022 và Quyết định hoãn phiên toà số 871/2022/HSST-QĐ ngày 29/12/2022 đối với bị cáo:</w:t>
      </w:r>
    </w:p>
    <w:p>
      <w:pPr>
        <w:pStyle w:val="BodyText"/>
        <w:spacing w:before="1"/>
        <w:ind w:right="102" w:firstLine="851"/>
      </w:pPr>
      <w:r>
        <w:rPr>
          <w:b/>
          <w:spacing w:val="-2"/>
        </w:rPr>
        <w:t>Lê</w:t>
      </w:r>
      <w:r>
        <w:rPr>
          <w:b/>
          <w:spacing w:val="-11"/>
        </w:rPr>
        <w:t> </w:t>
      </w:r>
      <w:r>
        <w:rPr>
          <w:b/>
          <w:spacing w:val="-2"/>
        </w:rPr>
        <w:t>Thanh</w:t>
      </w:r>
      <w:r>
        <w:rPr>
          <w:b/>
          <w:spacing w:val="-6"/>
        </w:rPr>
        <w:t> </w:t>
      </w:r>
      <w:r>
        <w:rPr>
          <w:b/>
          <w:spacing w:val="-2"/>
        </w:rPr>
        <w:t>O</w:t>
      </w:r>
      <w:r>
        <w:rPr>
          <w:spacing w:val="-2"/>
        </w:rPr>
        <w:t>;</w:t>
      </w:r>
      <w:r>
        <w:rPr>
          <w:spacing w:val="-6"/>
        </w:rPr>
        <w:t> </w:t>
      </w:r>
      <w:r>
        <w:rPr>
          <w:spacing w:val="-2"/>
        </w:rPr>
        <w:t>Sinh</w:t>
      </w:r>
      <w:r>
        <w:rPr>
          <w:spacing w:val="-16"/>
        </w:rPr>
        <w:t> </w:t>
      </w:r>
      <w:r>
        <w:rPr>
          <w:spacing w:val="-2"/>
        </w:rPr>
        <w:t>ngày</w:t>
      </w:r>
      <w:r>
        <w:rPr>
          <w:spacing w:val="-15"/>
        </w:rPr>
        <w:t> </w:t>
      </w:r>
      <w:r>
        <w:rPr>
          <w:spacing w:val="-2"/>
        </w:rPr>
        <w:t>10</w:t>
      </w:r>
      <w:r>
        <w:rPr>
          <w:spacing w:val="-12"/>
        </w:rPr>
        <w:t> </w:t>
      </w:r>
      <w:r>
        <w:rPr>
          <w:spacing w:val="-2"/>
        </w:rPr>
        <w:t>tháng</w:t>
      </w:r>
      <w:r>
        <w:rPr>
          <w:spacing w:val="-12"/>
        </w:rPr>
        <w:t> </w:t>
      </w:r>
      <w:r>
        <w:rPr>
          <w:spacing w:val="-2"/>
        </w:rPr>
        <w:t>10</w:t>
      </w:r>
      <w:r>
        <w:rPr>
          <w:spacing w:val="-14"/>
        </w:rPr>
        <w:t> </w:t>
      </w:r>
      <w:r>
        <w:rPr>
          <w:spacing w:val="-2"/>
        </w:rPr>
        <w:t>năm</w:t>
      </w:r>
      <w:r>
        <w:rPr>
          <w:spacing w:val="-16"/>
        </w:rPr>
        <w:t> </w:t>
      </w:r>
      <w:r>
        <w:rPr>
          <w:spacing w:val="-2"/>
        </w:rPr>
        <w:t>1976;</w:t>
      </w:r>
      <w:r>
        <w:rPr>
          <w:spacing w:val="-12"/>
        </w:rPr>
        <w:t> </w:t>
      </w:r>
      <w:r>
        <w:rPr>
          <w:spacing w:val="-2"/>
        </w:rPr>
        <w:t>tại</w:t>
      </w:r>
      <w:r>
        <w:rPr>
          <w:spacing w:val="-12"/>
        </w:rPr>
        <w:t> </w:t>
      </w:r>
      <w:r>
        <w:rPr>
          <w:spacing w:val="-2"/>
        </w:rPr>
        <w:t>huyện</w:t>
      </w:r>
      <w:r>
        <w:rPr>
          <w:spacing w:val="-12"/>
        </w:rPr>
        <w:t> </w:t>
      </w:r>
      <w:r>
        <w:rPr>
          <w:spacing w:val="-2"/>
        </w:rPr>
        <w:t>T,</w:t>
      </w:r>
      <w:r>
        <w:rPr>
          <w:spacing w:val="-14"/>
        </w:rPr>
        <w:t> </w:t>
      </w:r>
      <w:r>
        <w:rPr>
          <w:spacing w:val="-2"/>
        </w:rPr>
        <w:t>tỉnh</w:t>
      </w:r>
      <w:r>
        <w:rPr>
          <w:spacing w:val="-15"/>
        </w:rPr>
        <w:t> </w:t>
      </w:r>
      <w:r>
        <w:rPr>
          <w:spacing w:val="-2"/>
        </w:rPr>
        <w:t>Quảng</w:t>
      </w:r>
      <w:r>
        <w:rPr>
          <w:spacing w:val="-12"/>
        </w:rPr>
        <w:t> </w:t>
      </w:r>
      <w:r>
        <w:rPr>
          <w:spacing w:val="-2"/>
        </w:rPr>
        <w:t>Bình; </w:t>
      </w:r>
      <w:r>
        <w:rPr/>
        <w:t>Nơi</w:t>
      </w:r>
      <w:r>
        <w:rPr>
          <w:spacing w:val="-7"/>
        </w:rPr>
        <w:t> </w:t>
      </w:r>
      <w:r>
        <w:rPr/>
        <w:t>ĐKNKTT</w:t>
      </w:r>
      <w:r>
        <w:rPr>
          <w:spacing w:val="-9"/>
        </w:rPr>
        <w:t> </w:t>
      </w:r>
      <w:r>
        <w:rPr/>
        <w:t>và</w:t>
      </w:r>
      <w:r>
        <w:rPr>
          <w:spacing w:val="-8"/>
        </w:rPr>
        <w:t> </w:t>
      </w:r>
      <w:r>
        <w:rPr/>
        <w:t>chỗ</w:t>
      </w:r>
      <w:r>
        <w:rPr>
          <w:spacing w:val="-9"/>
        </w:rPr>
        <w:t> </w:t>
      </w:r>
      <w:r>
        <w:rPr/>
        <w:t>ở</w:t>
      </w:r>
      <w:r>
        <w:rPr>
          <w:spacing w:val="-8"/>
        </w:rPr>
        <w:t> </w:t>
      </w:r>
      <w:r>
        <w:rPr/>
        <w:t>hiện</w:t>
      </w:r>
      <w:r>
        <w:rPr>
          <w:spacing w:val="-9"/>
        </w:rPr>
        <w:t> </w:t>
      </w:r>
      <w:r>
        <w:rPr/>
        <w:t>nay:</w:t>
      </w:r>
      <w:r>
        <w:rPr>
          <w:spacing w:val="-7"/>
        </w:rPr>
        <w:t> </w:t>
      </w:r>
      <w:r>
        <w:rPr/>
        <w:t>Thôn</w:t>
      </w:r>
      <w:r>
        <w:rPr>
          <w:spacing w:val="-11"/>
        </w:rPr>
        <w:t> </w:t>
      </w:r>
      <w:r>
        <w:rPr/>
        <w:t>T,</w:t>
      </w:r>
      <w:r>
        <w:rPr>
          <w:spacing w:val="-11"/>
        </w:rPr>
        <w:t> </w:t>
      </w:r>
      <w:r>
        <w:rPr/>
        <w:t>xã</w:t>
      </w:r>
      <w:r>
        <w:rPr>
          <w:spacing w:val="-12"/>
        </w:rPr>
        <w:t> </w:t>
      </w:r>
      <w:r>
        <w:rPr/>
        <w:t>H,</w:t>
      </w:r>
      <w:r>
        <w:rPr>
          <w:spacing w:val="-13"/>
        </w:rPr>
        <w:t> </w:t>
      </w:r>
      <w:r>
        <w:rPr/>
        <w:t>huyện</w:t>
      </w:r>
      <w:r>
        <w:rPr>
          <w:spacing w:val="-11"/>
        </w:rPr>
        <w:t> </w:t>
      </w:r>
      <w:r>
        <w:rPr/>
        <w:t>T,</w:t>
      </w:r>
      <w:r>
        <w:rPr>
          <w:spacing w:val="-13"/>
        </w:rPr>
        <w:t> </w:t>
      </w:r>
      <w:r>
        <w:rPr/>
        <w:t>tỉnh</w:t>
      </w:r>
      <w:r>
        <w:rPr>
          <w:spacing w:val="-12"/>
        </w:rPr>
        <w:t> </w:t>
      </w:r>
      <w:r>
        <w:rPr/>
        <w:t>Quảng</w:t>
      </w:r>
      <w:r>
        <w:rPr>
          <w:spacing w:val="-12"/>
        </w:rPr>
        <w:t> </w:t>
      </w:r>
      <w:r>
        <w:rPr/>
        <w:t>Bình;</w:t>
      </w:r>
      <w:r>
        <w:rPr>
          <w:spacing w:val="-7"/>
        </w:rPr>
        <w:t> </w:t>
      </w:r>
      <w:r>
        <w:rPr/>
        <w:t>Dân</w:t>
      </w:r>
      <w:r>
        <w:rPr>
          <w:spacing w:val="-9"/>
        </w:rPr>
        <w:t> </w:t>
      </w:r>
      <w:r>
        <w:rPr/>
        <w:t>tộc: Kinh; Tôn giáo: Không; Quốc tịch: Việt Nam; Giới tính: Nam; Trình độ học vấn: 4/12; Nghề nghiệp: Làm ruộng; Con ông: Lê Xuân P; sinh năm: 1952 (đã chết) và bà: Trần Thị C; sinh năm: 1948; Vợ: Cao Thị H, sinh năm: 1977; Con: 3 đứa, lớn nhất 25 tuổi, nhỏ nhất 14 tuổi; Gia đình có 4 anh chị em, bị cáo là con thứ 2; Tiền án, tiền sự: Không;</w:t>
      </w:r>
    </w:p>
    <w:p>
      <w:pPr>
        <w:pStyle w:val="BodyText"/>
        <w:ind w:right="104" w:firstLine="851"/>
      </w:pPr>
      <w:r>
        <w:rPr/>
        <w:t>Quá trình bản thân: Sinh ra và lớn lên tại xã H, huyện T, tỉnh Quảng Bình; học</w:t>
      </w:r>
      <w:r>
        <w:rPr>
          <w:spacing w:val="-9"/>
        </w:rPr>
        <w:t> </w:t>
      </w:r>
      <w:r>
        <w:rPr/>
        <w:t>hết</w:t>
      </w:r>
      <w:r>
        <w:rPr>
          <w:spacing w:val="-8"/>
        </w:rPr>
        <w:t> </w:t>
      </w:r>
      <w:r>
        <w:rPr/>
        <w:t>lớp</w:t>
      </w:r>
      <w:r>
        <w:rPr>
          <w:spacing w:val="-8"/>
        </w:rPr>
        <w:t> </w:t>
      </w:r>
      <w:r>
        <w:rPr/>
        <w:t>4/12</w:t>
      </w:r>
      <w:r>
        <w:rPr>
          <w:spacing w:val="-11"/>
        </w:rPr>
        <w:t> </w:t>
      </w:r>
      <w:r>
        <w:rPr/>
        <w:t>thì</w:t>
      </w:r>
      <w:r>
        <w:rPr>
          <w:spacing w:val="-8"/>
        </w:rPr>
        <w:t> </w:t>
      </w:r>
      <w:r>
        <w:rPr/>
        <w:t>ở</w:t>
      </w:r>
      <w:r>
        <w:rPr>
          <w:spacing w:val="-9"/>
        </w:rPr>
        <w:t> </w:t>
      </w:r>
      <w:r>
        <w:rPr/>
        <w:t>nhà</w:t>
      </w:r>
      <w:r>
        <w:rPr>
          <w:spacing w:val="-9"/>
        </w:rPr>
        <w:t> </w:t>
      </w:r>
      <w:r>
        <w:rPr/>
        <w:t>lao</w:t>
      </w:r>
      <w:r>
        <w:rPr>
          <w:spacing w:val="-8"/>
        </w:rPr>
        <w:t> </w:t>
      </w:r>
      <w:r>
        <w:rPr/>
        <w:t>động</w:t>
      </w:r>
      <w:r>
        <w:rPr>
          <w:spacing w:val="-8"/>
        </w:rPr>
        <w:t> </w:t>
      </w:r>
      <w:r>
        <w:rPr/>
        <w:t>sản</w:t>
      </w:r>
      <w:r>
        <w:rPr>
          <w:spacing w:val="-11"/>
        </w:rPr>
        <w:t> </w:t>
      </w:r>
      <w:r>
        <w:rPr/>
        <w:t>xuất,</w:t>
      </w:r>
      <w:r>
        <w:rPr>
          <w:spacing w:val="-9"/>
        </w:rPr>
        <w:t> </w:t>
      </w:r>
      <w:r>
        <w:rPr/>
        <w:t>lập</w:t>
      </w:r>
      <w:r>
        <w:rPr>
          <w:spacing w:val="-8"/>
        </w:rPr>
        <w:t> </w:t>
      </w:r>
      <w:r>
        <w:rPr/>
        <w:t>gia</w:t>
      </w:r>
      <w:r>
        <w:rPr>
          <w:spacing w:val="-12"/>
        </w:rPr>
        <w:t> </w:t>
      </w:r>
      <w:r>
        <w:rPr/>
        <w:t>đình</w:t>
      </w:r>
      <w:r>
        <w:rPr>
          <w:spacing w:val="-8"/>
        </w:rPr>
        <w:t> </w:t>
      </w:r>
      <w:r>
        <w:rPr/>
        <w:t>và</w:t>
      </w:r>
      <w:r>
        <w:rPr>
          <w:spacing w:val="-12"/>
        </w:rPr>
        <w:t> </w:t>
      </w:r>
      <w:r>
        <w:rPr/>
        <w:t>sinh</w:t>
      </w:r>
      <w:r>
        <w:rPr>
          <w:spacing w:val="-11"/>
        </w:rPr>
        <w:t> </w:t>
      </w:r>
      <w:r>
        <w:rPr/>
        <w:t>sống</w:t>
      </w:r>
      <w:r>
        <w:rPr>
          <w:spacing w:val="-8"/>
        </w:rPr>
        <w:t> </w:t>
      </w:r>
      <w:r>
        <w:rPr/>
        <w:t>tại</w:t>
      </w:r>
      <w:r>
        <w:rPr>
          <w:spacing w:val="-8"/>
        </w:rPr>
        <w:t> </w:t>
      </w:r>
      <w:r>
        <w:rPr/>
        <w:t>địa</w:t>
      </w:r>
      <w:r>
        <w:rPr>
          <w:spacing w:val="-12"/>
        </w:rPr>
        <w:t> </w:t>
      </w:r>
      <w:r>
        <w:rPr/>
        <w:t>phương cho</w:t>
      </w:r>
      <w:r>
        <w:rPr>
          <w:spacing w:val="-3"/>
        </w:rPr>
        <w:t> </w:t>
      </w:r>
      <w:r>
        <w:rPr/>
        <w:t>đến</w:t>
      </w:r>
      <w:r>
        <w:rPr>
          <w:spacing w:val="-3"/>
        </w:rPr>
        <w:t> </w:t>
      </w:r>
      <w:r>
        <w:rPr/>
        <w:t>ngày</w:t>
      </w:r>
      <w:r>
        <w:rPr>
          <w:spacing w:val="-5"/>
        </w:rPr>
        <w:t> </w:t>
      </w:r>
      <w:r>
        <w:rPr/>
        <w:t>phạm</w:t>
      </w:r>
      <w:r>
        <w:rPr>
          <w:spacing w:val="-6"/>
        </w:rPr>
        <w:t> </w:t>
      </w:r>
      <w:r>
        <w:rPr/>
        <w:t>tội;</w:t>
      </w:r>
      <w:r>
        <w:rPr>
          <w:spacing w:val="-3"/>
        </w:rPr>
        <w:t> </w:t>
      </w:r>
      <w:r>
        <w:rPr/>
        <w:t>bị</w:t>
      </w:r>
      <w:r>
        <w:rPr>
          <w:spacing w:val="-3"/>
        </w:rPr>
        <w:t> </w:t>
      </w:r>
      <w:r>
        <w:rPr/>
        <w:t>bắt</w:t>
      </w:r>
      <w:r>
        <w:rPr>
          <w:spacing w:val="-1"/>
        </w:rPr>
        <w:t> </w:t>
      </w:r>
      <w:r>
        <w:rPr/>
        <w:t>tạm</w:t>
      </w:r>
      <w:r>
        <w:rPr>
          <w:spacing w:val="-6"/>
        </w:rPr>
        <w:t> </w:t>
      </w:r>
      <w:r>
        <w:rPr/>
        <w:t>giam</w:t>
      </w:r>
      <w:r>
        <w:rPr>
          <w:spacing w:val="-6"/>
        </w:rPr>
        <w:t> </w:t>
      </w:r>
      <w:r>
        <w:rPr/>
        <w:t>ngày</w:t>
      </w:r>
      <w:r>
        <w:rPr>
          <w:spacing w:val="-5"/>
        </w:rPr>
        <w:t> </w:t>
      </w:r>
      <w:r>
        <w:rPr/>
        <w:t>26/7/2022,</w:t>
      </w:r>
      <w:r>
        <w:rPr>
          <w:spacing w:val="-3"/>
        </w:rPr>
        <w:t> </w:t>
      </w:r>
      <w:r>
        <w:rPr/>
        <w:t>nay</w:t>
      </w:r>
      <w:r>
        <w:rPr>
          <w:spacing w:val="-5"/>
        </w:rPr>
        <w:t> </w:t>
      </w:r>
      <w:r>
        <w:rPr/>
        <w:t>đang</w:t>
      </w:r>
      <w:r>
        <w:rPr>
          <w:spacing w:val="-3"/>
        </w:rPr>
        <w:t> </w:t>
      </w:r>
      <w:r>
        <w:rPr/>
        <w:t>tạm</w:t>
      </w:r>
      <w:r>
        <w:rPr>
          <w:spacing w:val="-6"/>
        </w:rPr>
        <w:t> </w:t>
      </w:r>
      <w:r>
        <w:rPr/>
        <w:t>giam</w:t>
      </w:r>
      <w:r>
        <w:rPr>
          <w:spacing w:val="-6"/>
        </w:rPr>
        <w:t> </w:t>
      </w:r>
      <w:r>
        <w:rPr/>
        <w:t>tại</w:t>
      </w:r>
      <w:r>
        <w:rPr>
          <w:spacing w:val="-1"/>
        </w:rPr>
        <w:t> </w:t>
      </w:r>
      <w:r>
        <w:rPr/>
        <w:t>Trại Tạm giam Công an tỉnh Quảng Bình. Theo lệnh trích xuất bị cáo có mặt tại phiên </w:t>
      </w:r>
      <w:r>
        <w:rPr>
          <w:spacing w:val="-4"/>
        </w:rPr>
        <w:t>toà.</w:t>
      </w:r>
    </w:p>
    <w:p>
      <w:pPr>
        <w:pStyle w:val="BodyText"/>
        <w:spacing w:before="1"/>
        <w:ind w:right="107" w:firstLine="719"/>
        <w:jc w:val="left"/>
      </w:pPr>
      <w:r>
        <w:rPr>
          <w:i/>
        </w:rPr>
        <w:t>-Bị hại: </w:t>
      </w:r>
      <w:r>
        <w:rPr/>
        <w:t>Bà Cao Thị H, sinh năm 1977; Địa chỉ cư trú: Thôn T, xã H, huyện T, tỉnh Quảng Bình; có mặt.</w:t>
      </w:r>
    </w:p>
    <w:p>
      <w:pPr>
        <w:pStyle w:val="ListParagraph"/>
        <w:numPr>
          <w:ilvl w:val="0"/>
          <w:numId w:val="1"/>
        </w:numPr>
        <w:tabs>
          <w:tab w:pos="986" w:val="left" w:leader="none"/>
        </w:tabs>
        <w:spacing w:line="321" w:lineRule="exact" w:before="0" w:after="0"/>
        <w:ind w:left="985" w:right="0" w:hanging="165"/>
        <w:jc w:val="left"/>
        <w:rPr>
          <w:sz w:val="28"/>
        </w:rPr>
      </w:pPr>
      <w:r>
        <w:rPr>
          <w:i/>
          <w:sz w:val="28"/>
        </w:rPr>
        <w:t>Những</w:t>
      </w:r>
      <w:r>
        <w:rPr>
          <w:i/>
          <w:spacing w:val="-3"/>
          <w:sz w:val="28"/>
        </w:rPr>
        <w:t> </w:t>
      </w:r>
      <w:r>
        <w:rPr>
          <w:i/>
          <w:sz w:val="28"/>
        </w:rPr>
        <w:t>người</w:t>
      </w:r>
      <w:r>
        <w:rPr>
          <w:i/>
          <w:spacing w:val="-5"/>
          <w:sz w:val="28"/>
        </w:rPr>
        <w:t> </w:t>
      </w:r>
      <w:r>
        <w:rPr>
          <w:i/>
          <w:sz w:val="28"/>
        </w:rPr>
        <w:t>làm</w:t>
      </w:r>
      <w:r>
        <w:rPr>
          <w:i/>
          <w:spacing w:val="-2"/>
          <w:sz w:val="28"/>
        </w:rPr>
        <w:t> chứng:</w:t>
      </w:r>
    </w:p>
    <w:p>
      <w:pPr>
        <w:pStyle w:val="ListParagraph"/>
        <w:numPr>
          <w:ilvl w:val="0"/>
          <w:numId w:val="2"/>
        </w:numPr>
        <w:tabs>
          <w:tab w:pos="1103" w:val="left" w:leader="none"/>
        </w:tabs>
        <w:spacing w:line="240" w:lineRule="auto" w:before="2" w:after="0"/>
        <w:ind w:left="1102" w:right="0" w:hanging="282"/>
        <w:jc w:val="left"/>
        <w:rPr>
          <w:sz w:val="28"/>
        </w:rPr>
      </w:pPr>
      <w:r>
        <w:rPr>
          <w:sz w:val="28"/>
        </w:rPr>
        <w:t>Ông</w:t>
      </w:r>
      <w:r>
        <w:rPr>
          <w:spacing w:val="-2"/>
          <w:sz w:val="28"/>
        </w:rPr>
        <w:t> </w:t>
      </w:r>
      <w:r>
        <w:rPr>
          <w:sz w:val="28"/>
        </w:rPr>
        <w:t>Cao</w:t>
      </w:r>
      <w:r>
        <w:rPr>
          <w:spacing w:val="-2"/>
          <w:sz w:val="28"/>
        </w:rPr>
        <w:t> </w:t>
      </w:r>
      <w:r>
        <w:rPr>
          <w:sz w:val="28"/>
        </w:rPr>
        <w:t>Thanh</w:t>
      </w:r>
      <w:r>
        <w:rPr>
          <w:spacing w:val="-1"/>
          <w:sz w:val="28"/>
        </w:rPr>
        <w:t> </w:t>
      </w:r>
      <w:r>
        <w:rPr>
          <w:sz w:val="28"/>
        </w:rPr>
        <w:t>B,</w:t>
      </w:r>
      <w:r>
        <w:rPr>
          <w:spacing w:val="-5"/>
          <w:sz w:val="28"/>
        </w:rPr>
        <w:t> </w:t>
      </w:r>
      <w:r>
        <w:rPr>
          <w:sz w:val="28"/>
        </w:rPr>
        <w:t>sinh</w:t>
      </w:r>
      <w:r>
        <w:rPr>
          <w:spacing w:val="-5"/>
          <w:sz w:val="28"/>
        </w:rPr>
        <w:t> </w:t>
      </w:r>
      <w:r>
        <w:rPr>
          <w:sz w:val="28"/>
        </w:rPr>
        <w:t>năm</w:t>
      </w:r>
      <w:r>
        <w:rPr>
          <w:spacing w:val="-7"/>
          <w:sz w:val="28"/>
        </w:rPr>
        <w:t> </w:t>
      </w:r>
      <w:r>
        <w:rPr>
          <w:spacing w:val="-4"/>
          <w:sz w:val="28"/>
        </w:rPr>
        <w:t>1952</w:t>
      </w:r>
    </w:p>
    <w:p>
      <w:pPr>
        <w:spacing w:after="0" w:line="240" w:lineRule="auto"/>
        <w:jc w:val="left"/>
        <w:rPr>
          <w:sz w:val="28"/>
        </w:rPr>
        <w:sectPr>
          <w:type w:val="continuous"/>
          <w:pgSz w:w="12240" w:h="15840"/>
          <w:pgMar w:top="1120" w:bottom="280" w:left="1600" w:right="1020"/>
        </w:sectPr>
      </w:pPr>
    </w:p>
    <w:p>
      <w:pPr>
        <w:pStyle w:val="BodyText"/>
        <w:spacing w:before="9"/>
        <w:ind w:left="0"/>
        <w:jc w:val="left"/>
        <w:rPr>
          <w:sz w:val="12"/>
        </w:rPr>
      </w:pPr>
    </w:p>
    <w:p>
      <w:pPr>
        <w:pStyle w:val="BodyText"/>
        <w:spacing w:line="322" w:lineRule="exact" w:before="89"/>
        <w:ind w:left="821"/>
        <w:jc w:val="left"/>
      </w:pPr>
      <w:r>
        <w:rPr/>
        <w:t>Địa</w:t>
      </w:r>
      <w:r>
        <w:rPr>
          <w:spacing w:val="-3"/>
        </w:rPr>
        <w:t> </w:t>
      </w:r>
      <w:r>
        <w:rPr/>
        <w:t>chỉ:</w:t>
      </w:r>
      <w:r>
        <w:rPr>
          <w:spacing w:val="-2"/>
        </w:rPr>
        <w:t> </w:t>
      </w:r>
      <w:r>
        <w:rPr/>
        <w:t>Thôn</w:t>
      </w:r>
      <w:r>
        <w:rPr>
          <w:spacing w:val="-2"/>
        </w:rPr>
        <w:t> </w:t>
      </w:r>
      <w:r>
        <w:rPr/>
        <w:t>T,</w:t>
      </w:r>
      <w:r>
        <w:rPr>
          <w:spacing w:val="-4"/>
        </w:rPr>
        <w:t> </w:t>
      </w:r>
      <w:r>
        <w:rPr/>
        <w:t>xã</w:t>
      </w:r>
      <w:r>
        <w:rPr>
          <w:spacing w:val="-6"/>
        </w:rPr>
        <w:t> </w:t>
      </w:r>
      <w:r>
        <w:rPr/>
        <w:t>H,</w:t>
      </w:r>
      <w:r>
        <w:rPr>
          <w:spacing w:val="-4"/>
        </w:rPr>
        <w:t> </w:t>
      </w:r>
      <w:r>
        <w:rPr/>
        <w:t>huyện</w:t>
      </w:r>
      <w:r>
        <w:rPr>
          <w:spacing w:val="-3"/>
        </w:rPr>
        <w:t> </w:t>
      </w:r>
      <w:r>
        <w:rPr/>
        <w:t>T,</w:t>
      </w:r>
      <w:r>
        <w:rPr>
          <w:spacing w:val="-4"/>
        </w:rPr>
        <w:t> </w:t>
      </w:r>
      <w:r>
        <w:rPr/>
        <w:t>tỉnh</w:t>
      </w:r>
      <w:r>
        <w:rPr>
          <w:spacing w:val="-2"/>
        </w:rPr>
        <w:t> </w:t>
      </w:r>
      <w:r>
        <w:rPr/>
        <w:t>Quảng</w:t>
      </w:r>
      <w:r>
        <w:rPr>
          <w:spacing w:val="-2"/>
        </w:rPr>
        <w:t> </w:t>
      </w:r>
      <w:r>
        <w:rPr/>
        <w:t>Bình;</w:t>
      </w:r>
      <w:r>
        <w:rPr>
          <w:spacing w:val="-2"/>
        </w:rPr>
        <w:t> </w:t>
      </w:r>
      <w:r>
        <w:rPr/>
        <w:t>vắng</w:t>
      </w:r>
      <w:r>
        <w:rPr>
          <w:spacing w:val="-1"/>
        </w:rPr>
        <w:t> </w:t>
      </w:r>
      <w:r>
        <w:rPr>
          <w:spacing w:val="-4"/>
        </w:rPr>
        <w:t>mặt.</w:t>
      </w:r>
    </w:p>
    <w:p>
      <w:pPr>
        <w:pStyle w:val="ListParagraph"/>
        <w:numPr>
          <w:ilvl w:val="0"/>
          <w:numId w:val="2"/>
        </w:numPr>
        <w:tabs>
          <w:tab w:pos="1103" w:val="left" w:leader="none"/>
        </w:tabs>
        <w:spacing w:line="240" w:lineRule="auto" w:before="0" w:after="0"/>
        <w:ind w:left="1102" w:right="0" w:hanging="282"/>
        <w:jc w:val="left"/>
        <w:rPr>
          <w:sz w:val="28"/>
        </w:rPr>
      </w:pPr>
      <w:r>
        <w:rPr>
          <w:sz w:val="28"/>
        </w:rPr>
        <w:t>Bà</w:t>
      </w:r>
      <w:r>
        <w:rPr>
          <w:spacing w:val="-3"/>
          <w:sz w:val="28"/>
        </w:rPr>
        <w:t> </w:t>
      </w:r>
      <w:r>
        <w:rPr>
          <w:sz w:val="28"/>
        </w:rPr>
        <w:t>Đinh</w:t>
      </w:r>
      <w:r>
        <w:rPr>
          <w:spacing w:val="-1"/>
          <w:sz w:val="28"/>
        </w:rPr>
        <w:t> </w:t>
      </w:r>
      <w:r>
        <w:rPr>
          <w:sz w:val="28"/>
        </w:rPr>
        <w:t>Thị</w:t>
      </w:r>
      <w:r>
        <w:rPr>
          <w:spacing w:val="-1"/>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pacing w:val="-4"/>
          <w:sz w:val="28"/>
        </w:rPr>
        <w:t>1953</w:t>
      </w:r>
    </w:p>
    <w:p>
      <w:pPr>
        <w:pStyle w:val="BodyText"/>
        <w:spacing w:line="322" w:lineRule="exact" w:before="2"/>
        <w:ind w:left="821"/>
        <w:jc w:val="left"/>
      </w:pPr>
      <w:r>
        <w:rPr/>
        <w:t>Địa</w:t>
      </w:r>
      <w:r>
        <w:rPr>
          <w:spacing w:val="-3"/>
        </w:rPr>
        <w:t> </w:t>
      </w:r>
      <w:r>
        <w:rPr/>
        <w:t>chỉ:</w:t>
      </w:r>
      <w:r>
        <w:rPr>
          <w:spacing w:val="-2"/>
        </w:rPr>
        <w:t> </w:t>
      </w:r>
      <w:r>
        <w:rPr/>
        <w:t>Thôn</w:t>
      </w:r>
      <w:r>
        <w:rPr>
          <w:spacing w:val="-2"/>
        </w:rPr>
        <w:t> </w:t>
      </w:r>
      <w:r>
        <w:rPr/>
        <w:t>T,</w:t>
      </w:r>
      <w:r>
        <w:rPr>
          <w:spacing w:val="-4"/>
        </w:rPr>
        <w:t> </w:t>
      </w:r>
      <w:r>
        <w:rPr/>
        <w:t>xã</w:t>
      </w:r>
      <w:r>
        <w:rPr>
          <w:spacing w:val="-5"/>
        </w:rPr>
        <w:t> </w:t>
      </w:r>
      <w:r>
        <w:rPr/>
        <w:t>H,</w:t>
      </w:r>
      <w:r>
        <w:rPr>
          <w:spacing w:val="-4"/>
        </w:rPr>
        <w:t> </w:t>
      </w:r>
      <w:r>
        <w:rPr/>
        <w:t>huyện</w:t>
      </w:r>
      <w:r>
        <w:rPr>
          <w:spacing w:val="-3"/>
        </w:rPr>
        <w:t> </w:t>
      </w:r>
      <w:r>
        <w:rPr/>
        <w:t>T,</w:t>
      </w:r>
      <w:r>
        <w:rPr>
          <w:spacing w:val="-3"/>
        </w:rPr>
        <w:t> </w:t>
      </w:r>
      <w:r>
        <w:rPr/>
        <w:t>tỉnh</w:t>
      </w:r>
      <w:r>
        <w:rPr>
          <w:spacing w:val="-2"/>
        </w:rPr>
        <w:t> </w:t>
      </w:r>
      <w:r>
        <w:rPr/>
        <w:t>Quảng</w:t>
      </w:r>
      <w:r>
        <w:rPr>
          <w:spacing w:val="-2"/>
        </w:rPr>
        <w:t> </w:t>
      </w:r>
      <w:r>
        <w:rPr/>
        <w:t>Bình;</w:t>
      </w:r>
      <w:r>
        <w:rPr>
          <w:spacing w:val="-3"/>
        </w:rPr>
        <w:t> </w:t>
      </w:r>
      <w:r>
        <w:rPr/>
        <w:t>có</w:t>
      </w:r>
      <w:r>
        <w:rPr>
          <w:spacing w:val="-1"/>
        </w:rPr>
        <w:t> </w:t>
      </w:r>
      <w:r>
        <w:rPr>
          <w:spacing w:val="-4"/>
        </w:rPr>
        <w:t>mặt.</w:t>
      </w:r>
    </w:p>
    <w:p>
      <w:pPr>
        <w:pStyle w:val="ListParagraph"/>
        <w:numPr>
          <w:ilvl w:val="0"/>
          <w:numId w:val="2"/>
        </w:numPr>
        <w:tabs>
          <w:tab w:pos="1173" w:val="left" w:leader="none"/>
        </w:tabs>
        <w:spacing w:line="322" w:lineRule="exact" w:before="0" w:after="0"/>
        <w:ind w:left="1172" w:right="0" w:hanging="352"/>
        <w:jc w:val="left"/>
        <w:rPr>
          <w:sz w:val="28"/>
        </w:rPr>
      </w:pPr>
      <w:r>
        <w:rPr>
          <w:sz w:val="28"/>
        </w:rPr>
        <w:t>Chị</w:t>
      </w:r>
      <w:r>
        <w:rPr>
          <w:spacing w:val="-3"/>
          <w:sz w:val="28"/>
        </w:rPr>
        <w:t> </w:t>
      </w:r>
      <w:r>
        <w:rPr>
          <w:sz w:val="28"/>
        </w:rPr>
        <w:t>Lê</w:t>
      </w:r>
      <w:r>
        <w:rPr>
          <w:spacing w:val="-3"/>
          <w:sz w:val="28"/>
        </w:rPr>
        <w:t> </w:t>
      </w:r>
      <w:r>
        <w:rPr>
          <w:sz w:val="28"/>
        </w:rPr>
        <w:t>Thị</w:t>
      </w:r>
      <w:r>
        <w:rPr>
          <w:spacing w:val="-1"/>
          <w:sz w:val="28"/>
        </w:rPr>
        <w:t> </w:t>
      </w:r>
      <w:r>
        <w:rPr>
          <w:sz w:val="28"/>
        </w:rPr>
        <w:t>Nguyệt,</w:t>
      </w:r>
      <w:r>
        <w:rPr>
          <w:spacing w:val="-4"/>
          <w:sz w:val="28"/>
        </w:rPr>
        <w:t> </w:t>
      </w:r>
      <w:r>
        <w:rPr>
          <w:sz w:val="28"/>
        </w:rPr>
        <w:t>sinh</w:t>
      </w:r>
      <w:r>
        <w:rPr>
          <w:spacing w:val="-2"/>
          <w:sz w:val="28"/>
        </w:rPr>
        <w:t> </w:t>
      </w:r>
      <w:r>
        <w:rPr>
          <w:sz w:val="28"/>
        </w:rPr>
        <w:t>năm</w:t>
      </w:r>
      <w:r>
        <w:rPr>
          <w:spacing w:val="-7"/>
          <w:sz w:val="28"/>
        </w:rPr>
        <w:t> </w:t>
      </w:r>
      <w:r>
        <w:rPr>
          <w:spacing w:val="-4"/>
          <w:sz w:val="28"/>
        </w:rPr>
        <w:t>2005</w:t>
      </w:r>
    </w:p>
    <w:p>
      <w:pPr>
        <w:pStyle w:val="BodyText"/>
        <w:spacing w:line="322" w:lineRule="exact"/>
        <w:ind w:left="821"/>
        <w:jc w:val="left"/>
      </w:pPr>
      <w:r>
        <w:rPr/>
        <w:t>Địa</w:t>
      </w:r>
      <w:r>
        <w:rPr>
          <w:spacing w:val="-3"/>
        </w:rPr>
        <w:t> </w:t>
      </w:r>
      <w:r>
        <w:rPr/>
        <w:t>chỉ:</w:t>
      </w:r>
      <w:r>
        <w:rPr>
          <w:spacing w:val="-2"/>
        </w:rPr>
        <w:t> </w:t>
      </w:r>
      <w:r>
        <w:rPr/>
        <w:t>Thôn</w:t>
      </w:r>
      <w:r>
        <w:rPr>
          <w:spacing w:val="-2"/>
        </w:rPr>
        <w:t> </w:t>
      </w:r>
      <w:r>
        <w:rPr/>
        <w:t>T,</w:t>
      </w:r>
      <w:r>
        <w:rPr>
          <w:spacing w:val="-4"/>
        </w:rPr>
        <w:t> </w:t>
      </w:r>
      <w:r>
        <w:rPr/>
        <w:t>xã</w:t>
      </w:r>
      <w:r>
        <w:rPr>
          <w:spacing w:val="-6"/>
        </w:rPr>
        <w:t> </w:t>
      </w:r>
      <w:r>
        <w:rPr/>
        <w:t>H,</w:t>
      </w:r>
      <w:r>
        <w:rPr>
          <w:spacing w:val="-3"/>
        </w:rPr>
        <w:t> </w:t>
      </w:r>
      <w:r>
        <w:rPr/>
        <w:t>huyện</w:t>
      </w:r>
      <w:r>
        <w:rPr>
          <w:spacing w:val="-3"/>
        </w:rPr>
        <w:t> </w:t>
      </w:r>
      <w:r>
        <w:rPr/>
        <w:t>T,</w:t>
      </w:r>
      <w:r>
        <w:rPr>
          <w:spacing w:val="-4"/>
        </w:rPr>
        <w:t> </w:t>
      </w:r>
      <w:r>
        <w:rPr/>
        <w:t>tỉnh</w:t>
      </w:r>
      <w:r>
        <w:rPr>
          <w:spacing w:val="-2"/>
        </w:rPr>
        <w:t> </w:t>
      </w:r>
      <w:r>
        <w:rPr/>
        <w:t>Quảng</w:t>
      </w:r>
      <w:r>
        <w:rPr>
          <w:spacing w:val="-2"/>
        </w:rPr>
        <w:t> </w:t>
      </w:r>
      <w:r>
        <w:rPr/>
        <w:t>Bình;</w:t>
      </w:r>
      <w:r>
        <w:rPr>
          <w:spacing w:val="-2"/>
        </w:rPr>
        <w:t> </w:t>
      </w:r>
      <w:r>
        <w:rPr/>
        <w:t>có</w:t>
      </w:r>
      <w:r>
        <w:rPr>
          <w:spacing w:val="-1"/>
        </w:rPr>
        <w:t> </w:t>
      </w:r>
      <w:r>
        <w:rPr>
          <w:spacing w:val="-4"/>
        </w:rPr>
        <w:t>mặt.</w:t>
      </w:r>
    </w:p>
    <w:p>
      <w:pPr>
        <w:pStyle w:val="ListParagraph"/>
        <w:numPr>
          <w:ilvl w:val="0"/>
          <w:numId w:val="2"/>
        </w:numPr>
        <w:tabs>
          <w:tab w:pos="1173" w:val="left" w:leader="none"/>
        </w:tabs>
        <w:spacing w:line="322" w:lineRule="exact" w:before="0" w:after="0"/>
        <w:ind w:left="1172" w:right="0" w:hanging="352"/>
        <w:jc w:val="left"/>
        <w:rPr>
          <w:sz w:val="28"/>
        </w:rPr>
      </w:pPr>
      <w:r>
        <w:rPr>
          <w:sz w:val="28"/>
        </w:rPr>
        <w:t>Bà</w:t>
      </w:r>
      <w:r>
        <w:rPr>
          <w:spacing w:val="-3"/>
          <w:sz w:val="28"/>
        </w:rPr>
        <w:t> </w:t>
      </w:r>
      <w:r>
        <w:rPr>
          <w:sz w:val="28"/>
        </w:rPr>
        <w:t>Lê</w:t>
      </w:r>
      <w:r>
        <w:rPr>
          <w:spacing w:val="-1"/>
          <w:sz w:val="28"/>
        </w:rPr>
        <w:t> </w:t>
      </w:r>
      <w:r>
        <w:rPr>
          <w:sz w:val="28"/>
        </w:rPr>
        <w:t>Thị</w:t>
      </w:r>
      <w:r>
        <w:rPr>
          <w:spacing w:val="-1"/>
          <w:sz w:val="28"/>
        </w:rPr>
        <w:t> </w:t>
      </w:r>
      <w:r>
        <w:rPr>
          <w:sz w:val="28"/>
        </w:rPr>
        <w:t>C,</w:t>
      </w:r>
      <w:r>
        <w:rPr>
          <w:spacing w:val="-2"/>
          <w:sz w:val="28"/>
        </w:rPr>
        <w:t> </w:t>
      </w:r>
      <w:r>
        <w:rPr>
          <w:sz w:val="28"/>
        </w:rPr>
        <w:t>sinh</w:t>
      </w:r>
      <w:r>
        <w:rPr>
          <w:spacing w:val="-4"/>
          <w:sz w:val="28"/>
        </w:rPr>
        <w:t> </w:t>
      </w:r>
      <w:r>
        <w:rPr>
          <w:sz w:val="28"/>
        </w:rPr>
        <w:t>năm</w:t>
      </w:r>
      <w:r>
        <w:rPr>
          <w:spacing w:val="-6"/>
          <w:sz w:val="28"/>
        </w:rPr>
        <w:t> </w:t>
      </w:r>
      <w:r>
        <w:rPr>
          <w:spacing w:val="-4"/>
          <w:sz w:val="28"/>
        </w:rPr>
        <w:t>1964</w:t>
      </w:r>
    </w:p>
    <w:p>
      <w:pPr>
        <w:pStyle w:val="BodyText"/>
        <w:spacing w:line="322" w:lineRule="exact"/>
        <w:ind w:left="821"/>
        <w:jc w:val="left"/>
      </w:pPr>
      <w:r>
        <w:rPr/>
        <w:t>Địa</w:t>
      </w:r>
      <w:r>
        <w:rPr>
          <w:spacing w:val="-3"/>
        </w:rPr>
        <w:t> </w:t>
      </w:r>
      <w:r>
        <w:rPr/>
        <w:t>chỉ:</w:t>
      </w:r>
      <w:r>
        <w:rPr>
          <w:spacing w:val="-2"/>
        </w:rPr>
        <w:t> </w:t>
      </w:r>
      <w:r>
        <w:rPr/>
        <w:t>Thôn</w:t>
      </w:r>
      <w:r>
        <w:rPr>
          <w:spacing w:val="-1"/>
        </w:rPr>
        <w:t> </w:t>
      </w:r>
      <w:r>
        <w:rPr/>
        <w:t>T,</w:t>
      </w:r>
      <w:r>
        <w:rPr>
          <w:spacing w:val="-4"/>
        </w:rPr>
        <w:t> </w:t>
      </w:r>
      <w:r>
        <w:rPr/>
        <w:t>xã</w:t>
      </w:r>
      <w:r>
        <w:rPr>
          <w:spacing w:val="-5"/>
        </w:rPr>
        <w:t> </w:t>
      </w:r>
      <w:r>
        <w:rPr/>
        <w:t>H,</w:t>
      </w:r>
      <w:r>
        <w:rPr>
          <w:spacing w:val="-4"/>
        </w:rPr>
        <w:t> </w:t>
      </w:r>
      <w:r>
        <w:rPr/>
        <w:t>huyện</w:t>
      </w:r>
      <w:r>
        <w:rPr>
          <w:spacing w:val="-3"/>
        </w:rPr>
        <w:t> </w:t>
      </w:r>
      <w:r>
        <w:rPr/>
        <w:t>T,</w:t>
      </w:r>
      <w:r>
        <w:rPr>
          <w:spacing w:val="-3"/>
        </w:rPr>
        <w:t> </w:t>
      </w:r>
      <w:r>
        <w:rPr/>
        <w:t>tỉnh</w:t>
      </w:r>
      <w:r>
        <w:rPr>
          <w:spacing w:val="-2"/>
        </w:rPr>
        <w:t> </w:t>
      </w:r>
      <w:r>
        <w:rPr/>
        <w:t>Quảng</w:t>
      </w:r>
      <w:r>
        <w:rPr>
          <w:spacing w:val="-2"/>
        </w:rPr>
        <w:t> </w:t>
      </w:r>
      <w:r>
        <w:rPr/>
        <w:t>Bình;</w:t>
      </w:r>
      <w:r>
        <w:rPr>
          <w:spacing w:val="-2"/>
        </w:rPr>
        <w:t> </w:t>
      </w:r>
      <w:r>
        <w:rPr/>
        <w:t>có</w:t>
      </w:r>
      <w:r>
        <w:rPr>
          <w:spacing w:val="-1"/>
        </w:rPr>
        <w:t> </w:t>
      </w:r>
      <w:r>
        <w:rPr>
          <w:spacing w:val="-4"/>
        </w:rPr>
        <w:t>mặt.</w:t>
      </w:r>
    </w:p>
    <w:p>
      <w:pPr>
        <w:pStyle w:val="ListParagraph"/>
        <w:numPr>
          <w:ilvl w:val="0"/>
          <w:numId w:val="2"/>
        </w:numPr>
        <w:tabs>
          <w:tab w:pos="1103" w:val="left" w:leader="none"/>
        </w:tabs>
        <w:spacing w:line="240" w:lineRule="auto" w:before="0" w:after="0"/>
        <w:ind w:left="1102" w:right="0" w:hanging="282"/>
        <w:jc w:val="left"/>
        <w:rPr>
          <w:sz w:val="28"/>
        </w:rPr>
      </w:pPr>
      <w:r>
        <w:rPr>
          <w:sz w:val="28"/>
        </w:rPr>
        <w:t>Bà</w:t>
      </w:r>
      <w:r>
        <w:rPr>
          <w:spacing w:val="-3"/>
          <w:sz w:val="28"/>
        </w:rPr>
        <w:t> </w:t>
      </w:r>
      <w:r>
        <w:rPr>
          <w:sz w:val="28"/>
        </w:rPr>
        <w:t>Trần</w:t>
      </w:r>
      <w:r>
        <w:rPr>
          <w:spacing w:val="-1"/>
          <w:sz w:val="28"/>
        </w:rPr>
        <w:t> </w:t>
      </w:r>
      <w:r>
        <w:rPr>
          <w:sz w:val="28"/>
        </w:rPr>
        <w:t>Thị</w:t>
      </w:r>
      <w:r>
        <w:rPr>
          <w:spacing w:val="-2"/>
          <w:sz w:val="28"/>
        </w:rPr>
        <w:t> </w:t>
      </w:r>
      <w:r>
        <w:rPr>
          <w:sz w:val="28"/>
        </w:rPr>
        <w:t>C,</w:t>
      </w:r>
      <w:r>
        <w:rPr>
          <w:spacing w:val="-3"/>
          <w:sz w:val="28"/>
        </w:rPr>
        <w:t> </w:t>
      </w:r>
      <w:r>
        <w:rPr>
          <w:sz w:val="28"/>
        </w:rPr>
        <w:t>sinh</w:t>
      </w:r>
      <w:r>
        <w:rPr>
          <w:spacing w:val="-1"/>
          <w:sz w:val="28"/>
        </w:rPr>
        <w:t> </w:t>
      </w:r>
      <w:r>
        <w:rPr>
          <w:sz w:val="28"/>
        </w:rPr>
        <w:t>năm</w:t>
      </w:r>
      <w:r>
        <w:rPr>
          <w:spacing w:val="-6"/>
          <w:sz w:val="28"/>
        </w:rPr>
        <w:t> </w:t>
      </w:r>
      <w:r>
        <w:rPr>
          <w:spacing w:val="-4"/>
          <w:sz w:val="28"/>
        </w:rPr>
        <w:t>1948</w:t>
      </w:r>
    </w:p>
    <w:p>
      <w:pPr>
        <w:pStyle w:val="BodyText"/>
        <w:spacing w:before="2"/>
        <w:ind w:left="821"/>
        <w:jc w:val="left"/>
      </w:pPr>
      <w:r>
        <w:rPr/>
        <w:t>Địa</w:t>
      </w:r>
      <w:r>
        <w:rPr>
          <w:spacing w:val="-4"/>
        </w:rPr>
        <w:t> </w:t>
      </w:r>
      <w:r>
        <w:rPr/>
        <w:t>chỉ:</w:t>
      </w:r>
      <w:r>
        <w:rPr>
          <w:spacing w:val="-3"/>
        </w:rPr>
        <w:t> </w:t>
      </w:r>
      <w:r>
        <w:rPr/>
        <w:t>Thôn</w:t>
      </w:r>
      <w:r>
        <w:rPr>
          <w:spacing w:val="-2"/>
        </w:rPr>
        <w:t> </w:t>
      </w:r>
      <w:r>
        <w:rPr/>
        <w:t>T,</w:t>
      </w:r>
      <w:r>
        <w:rPr>
          <w:spacing w:val="-3"/>
        </w:rPr>
        <w:t> </w:t>
      </w:r>
      <w:r>
        <w:rPr/>
        <w:t>xã</w:t>
      </w:r>
      <w:r>
        <w:rPr>
          <w:spacing w:val="-6"/>
        </w:rPr>
        <w:t> </w:t>
      </w:r>
      <w:r>
        <w:rPr/>
        <w:t>H,</w:t>
      </w:r>
      <w:r>
        <w:rPr>
          <w:spacing w:val="-3"/>
        </w:rPr>
        <w:t> </w:t>
      </w:r>
      <w:r>
        <w:rPr/>
        <w:t>huyện</w:t>
      </w:r>
      <w:r>
        <w:rPr>
          <w:spacing w:val="-3"/>
        </w:rPr>
        <w:t> </w:t>
      </w:r>
      <w:r>
        <w:rPr/>
        <w:t>T,</w:t>
      </w:r>
      <w:r>
        <w:rPr>
          <w:spacing w:val="-4"/>
        </w:rPr>
        <w:t> </w:t>
      </w:r>
      <w:r>
        <w:rPr/>
        <w:t>tỉnh</w:t>
      </w:r>
      <w:r>
        <w:rPr>
          <w:spacing w:val="-1"/>
        </w:rPr>
        <w:t> </w:t>
      </w:r>
      <w:r>
        <w:rPr/>
        <w:t>Quảng</w:t>
      </w:r>
      <w:r>
        <w:rPr>
          <w:spacing w:val="-2"/>
        </w:rPr>
        <w:t> </w:t>
      </w:r>
      <w:r>
        <w:rPr/>
        <w:t>Bình;</w:t>
      </w:r>
      <w:r>
        <w:rPr>
          <w:spacing w:val="-2"/>
        </w:rPr>
        <w:t> </w:t>
      </w:r>
      <w:r>
        <w:rPr/>
        <w:t>có</w:t>
      </w:r>
      <w:r>
        <w:rPr>
          <w:spacing w:val="-1"/>
        </w:rPr>
        <w:t> </w:t>
      </w:r>
      <w:r>
        <w:rPr>
          <w:spacing w:val="-5"/>
        </w:rPr>
        <w:t>mặt</w:t>
      </w:r>
    </w:p>
    <w:p>
      <w:pPr>
        <w:pStyle w:val="ListParagraph"/>
        <w:numPr>
          <w:ilvl w:val="0"/>
          <w:numId w:val="2"/>
        </w:numPr>
        <w:tabs>
          <w:tab w:pos="1103" w:val="left" w:leader="none"/>
        </w:tabs>
        <w:spacing w:line="322" w:lineRule="exact" w:before="0" w:after="0"/>
        <w:ind w:left="1102" w:right="0" w:hanging="282"/>
        <w:jc w:val="left"/>
        <w:rPr>
          <w:sz w:val="28"/>
        </w:rPr>
      </w:pPr>
      <w:r>
        <w:rPr>
          <w:sz w:val="28"/>
        </w:rPr>
        <w:t>Chị</w:t>
      </w:r>
      <w:r>
        <w:rPr>
          <w:spacing w:val="-3"/>
          <w:sz w:val="28"/>
        </w:rPr>
        <w:t> </w:t>
      </w:r>
      <w:r>
        <w:rPr>
          <w:sz w:val="28"/>
        </w:rPr>
        <w:t>Võ</w:t>
      </w:r>
      <w:r>
        <w:rPr>
          <w:spacing w:val="-3"/>
          <w:sz w:val="28"/>
        </w:rPr>
        <w:t> </w:t>
      </w:r>
      <w:r>
        <w:rPr>
          <w:sz w:val="28"/>
        </w:rPr>
        <w:t>Thị</w:t>
      </w:r>
      <w:r>
        <w:rPr>
          <w:spacing w:val="-3"/>
          <w:sz w:val="28"/>
        </w:rPr>
        <w:t> </w:t>
      </w:r>
      <w:r>
        <w:rPr>
          <w:sz w:val="28"/>
        </w:rPr>
        <w:t>Khánh</w:t>
      </w:r>
      <w:r>
        <w:rPr>
          <w:spacing w:val="-2"/>
          <w:sz w:val="28"/>
        </w:rPr>
        <w:t> </w:t>
      </w:r>
      <w:r>
        <w:rPr>
          <w:sz w:val="28"/>
        </w:rPr>
        <w:t>L;</w:t>
      </w:r>
      <w:r>
        <w:rPr>
          <w:spacing w:val="-2"/>
          <w:sz w:val="28"/>
        </w:rPr>
        <w:t> </w:t>
      </w:r>
      <w:r>
        <w:rPr>
          <w:sz w:val="28"/>
        </w:rPr>
        <w:t>sinh</w:t>
      </w:r>
      <w:r>
        <w:rPr>
          <w:spacing w:val="-2"/>
          <w:sz w:val="28"/>
        </w:rPr>
        <w:t> </w:t>
      </w:r>
      <w:r>
        <w:rPr>
          <w:sz w:val="28"/>
        </w:rPr>
        <w:t>năm</w:t>
      </w:r>
      <w:r>
        <w:rPr>
          <w:spacing w:val="-7"/>
          <w:sz w:val="28"/>
        </w:rPr>
        <w:t> </w:t>
      </w:r>
      <w:r>
        <w:rPr>
          <w:spacing w:val="-4"/>
          <w:sz w:val="28"/>
        </w:rPr>
        <w:t>1991</w:t>
      </w:r>
    </w:p>
    <w:p>
      <w:pPr>
        <w:pStyle w:val="BodyText"/>
        <w:ind w:left="821"/>
        <w:jc w:val="left"/>
      </w:pPr>
      <w:r>
        <w:rPr/>
        <w:t>Địa</w:t>
      </w:r>
      <w:r>
        <w:rPr>
          <w:spacing w:val="-3"/>
        </w:rPr>
        <w:t> </w:t>
      </w:r>
      <w:r>
        <w:rPr/>
        <w:t>chỉ:</w:t>
      </w:r>
      <w:r>
        <w:rPr>
          <w:spacing w:val="65"/>
        </w:rPr>
        <w:t> </w:t>
      </w:r>
      <w:r>
        <w:rPr/>
        <w:t>Thôn</w:t>
      </w:r>
      <w:r>
        <w:rPr>
          <w:spacing w:val="-1"/>
        </w:rPr>
        <w:t> </w:t>
      </w:r>
      <w:r>
        <w:rPr/>
        <w:t>T,</w:t>
      </w:r>
      <w:r>
        <w:rPr>
          <w:spacing w:val="-4"/>
        </w:rPr>
        <w:t> </w:t>
      </w:r>
      <w:r>
        <w:rPr/>
        <w:t>xã</w:t>
      </w:r>
      <w:r>
        <w:rPr>
          <w:spacing w:val="-5"/>
        </w:rPr>
        <w:t> </w:t>
      </w:r>
      <w:r>
        <w:rPr/>
        <w:t>H,</w:t>
      </w:r>
      <w:r>
        <w:rPr>
          <w:spacing w:val="-4"/>
        </w:rPr>
        <w:t> </w:t>
      </w:r>
      <w:r>
        <w:rPr/>
        <w:t>huyện</w:t>
      </w:r>
      <w:r>
        <w:rPr>
          <w:spacing w:val="-2"/>
        </w:rPr>
        <w:t> </w:t>
      </w:r>
      <w:r>
        <w:rPr/>
        <w:t>T,</w:t>
      </w:r>
      <w:r>
        <w:rPr>
          <w:spacing w:val="-3"/>
        </w:rPr>
        <w:t> </w:t>
      </w:r>
      <w:r>
        <w:rPr/>
        <w:t>tỉnh</w:t>
      </w:r>
      <w:r>
        <w:rPr>
          <w:spacing w:val="-2"/>
        </w:rPr>
        <w:t> </w:t>
      </w:r>
      <w:r>
        <w:rPr/>
        <w:t>Quảng</w:t>
      </w:r>
      <w:r>
        <w:rPr>
          <w:spacing w:val="-1"/>
        </w:rPr>
        <w:t> </w:t>
      </w:r>
      <w:r>
        <w:rPr/>
        <w:t>Bình;</w:t>
      </w:r>
      <w:r>
        <w:rPr>
          <w:spacing w:val="-2"/>
        </w:rPr>
        <w:t> </w:t>
      </w:r>
      <w:r>
        <w:rPr/>
        <w:t>có</w:t>
      </w:r>
      <w:r>
        <w:rPr>
          <w:spacing w:val="-1"/>
        </w:rPr>
        <w:t> </w:t>
      </w:r>
      <w:r>
        <w:rPr>
          <w:spacing w:val="-4"/>
        </w:rPr>
        <w:t>mặt.</w:t>
      </w:r>
    </w:p>
    <w:p>
      <w:pPr>
        <w:pStyle w:val="Heading1"/>
        <w:spacing w:before="244"/>
      </w:pPr>
      <w:r>
        <w:rPr/>
        <w:t>NỘI</w:t>
      </w:r>
      <w:r>
        <w:rPr>
          <w:spacing w:val="-3"/>
        </w:rPr>
        <w:t> </w:t>
      </w:r>
      <w:r>
        <w:rPr/>
        <w:t>DUNG</w:t>
      </w:r>
      <w:r>
        <w:rPr>
          <w:spacing w:val="-4"/>
        </w:rPr>
        <w:t> </w:t>
      </w:r>
      <w:r>
        <w:rPr/>
        <w:t>VỤ</w:t>
      </w:r>
      <w:r>
        <w:rPr>
          <w:spacing w:val="-5"/>
        </w:rPr>
        <w:t> ÁN:</w:t>
      </w:r>
    </w:p>
    <w:p>
      <w:pPr>
        <w:pStyle w:val="BodyText"/>
        <w:spacing w:before="235"/>
        <w:ind w:right="107" w:firstLine="575"/>
      </w:pPr>
      <w:r>
        <w:rPr/>
        <w:t>Theo các tài liệu có trong hồ sơ vụ án và diễn biến tại phiên tòa, nội dung vụ án được tóm tắt như sau:</w:t>
      </w:r>
    </w:p>
    <w:p>
      <w:pPr>
        <w:pStyle w:val="BodyText"/>
        <w:ind w:right="105" w:firstLine="707"/>
      </w:pPr>
      <w:r>
        <w:rPr/>
        <w:t>Khoảng</w:t>
      </w:r>
      <w:r>
        <w:rPr>
          <w:spacing w:val="-1"/>
        </w:rPr>
        <w:t> </w:t>
      </w:r>
      <w:r>
        <w:rPr/>
        <w:t>21</w:t>
      </w:r>
      <w:r>
        <w:rPr>
          <w:spacing w:val="-1"/>
        </w:rPr>
        <w:t> </w:t>
      </w:r>
      <w:r>
        <w:rPr/>
        <w:t>giờ</w:t>
      </w:r>
      <w:r>
        <w:rPr>
          <w:spacing w:val="-3"/>
        </w:rPr>
        <w:t> </w:t>
      </w:r>
      <w:r>
        <w:rPr/>
        <w:t>30</w:t>
      </w:r>
      <w:r>
        <w:rPr>
          <w:spacing w:val="-1"/>
        </w:rPr>
        <w:t> </w:t>
      </w:r>
      <w:r>
        <w:rPr/>
        <w:t>phút</w:t>
      </w:r>
      <w:r>
        <w:rPr>
          <w:spacing w:val="-1"/>
        </w:rPr>
        <w:t> </w:t>
      </w:r>
      <w:r>
        <w:rPr/>
        <w:t>ngày</w:t>
      </w:r>
      <w:r>
        <w:rPr>
          <w:spacing w:val="-4"/>
        </w:rPr>
        <w:t> </w:t>
      </w:r>
      <w:r>
        <w:rPr/>
        <w:t>26/5/2022,</w:t>
      </w:r>
      <w:r>
        <w:rPr>
          <w:spacing w:val="-1"/>
        </w:rPr>
        <w:t> </w:t>
      </w:r>
      <w:r>
        <w:rPr/>
        <w:t>sau</w:t>
      </w:r>
      <w:r>
        <w:rPr>
          <w:spacing w:val="-1"/>
        </w:rPr>
        <w:t> </w:t>
      </w:r>
      <w:r>
        <w:rPr/>
        <w:t>khi có</w:t>
      </w:r>
      <w:r>
        <w:rPr>
          <w:spacing w:val="-1"/>
        </w:rPr>
        <w:t> </w:t>
      </w:r>
      <w:r>
        <w:rPr/>
        <w:t>uống rượu Lê</w:t>
      </w:r>
      <w:r>
        <w:rPr>
          <w:spacing w:val="-1"/>
        </w:rPr>
        <w:t> </w:t>
      </w:r>
      <w:r>
        <w:rPr/>
        <w:t>Thanh O</w:t>
      </w:r>
      <w:r>
        <w:rPr>
          <w:spacing w:val="-2"/>
        </w:rPr>
        <w:t> </w:t>
      </w:r>
      <w:r>
        <w:rPr/>
        <w:t>đã cãi nhau với vợ là bà Cao Thị H. Do vợ đòi ly hôn và thách thức nên Lê Thanh O dùng tay đánh vào đầu của bà H 01 (một) cái. Bà H tiếp tục thách thức “mi giết được thì giết đi”. Lê Thanh O đi bộ sang nhà mẹ đẻ là bà Trần Thị C cách đó khoảng 30m, lấy 01 con dao dài 41cm trên tủ gỗ gần giếng nước rồi quay lại nhà ở của mình. Lúc này, bà H đang nằm ngữa trên võng, O tiến lại đứng sát võng, phía bên trái bà H. Lê Thanh O dùng đèn pin chiếu vào người bà H, tay phải cầm dao chém hướng từ trên xuống dưới, nhát thứ nhất trúng vào trán, nhát thứ hai chém trúng vào đỉnh đầu bà H bị thương và chảy máu; tiếp tục chém nhát thứ ba thì bà H đưa tay trái lên đỡ trúng vào mu bàn tay trái bà H bị thương và chảy máu. Sau đó, bà H</w:t>
      </w:r>
      <w:r>
        <w:rPr>
          <w:spacing w:val="-3"/>
        </w:rPr>
        <w:t> </w:t>
      </w:r>
      <w:r>
        <w:rPr/>
        <w:t>lăn từ trên</w:t>
      </w:r>
      <w:r>
        <w:rPr>
          <w:spacing w:val="-1"/>
        </w:rPr>
        <w:t> </w:t>
      </w:r>
      <w:r>
        <w:rPr/>
        <w:t>võng</w:t>
      </w:r>
      <w:r>
        <w:rPr>
          <w:spacing w:val="-1"/>
        </w:rPr>
        <w:t> </w:t>
      </w:r>
      <w:r>
        <w:rPr/>
        <w:t>xuống nền</w:t>
      </w:r>
      <w:r>
        <w:rPr>
          <w:spacing w:val="-1"/>
        </w:rPr>
        <w:t> </w:t>
      </w:r>
      <w:r>
        <w:rPr/>
        <w:t>nhà</w:t>
      </w:r>
      <w:r>
        <w:rPr>
          <w:spacing w:val="-2"/>
        </w:rPr>
        <w:t> </w:t>
      </w:r>
      <w:r>
        <w:rPr/>
        <w:t>la</w:t>
      </w:r>
      <w:r>
        <w:rPr>
          <w:spacing w:val="-2"/>
        </w:rPr>
        <w:t> </w:t>
      </w:r>
      <w:r>
        <w:rPr/>
        <w:t>hét. Lê Thanh O</w:t>
      </w:r>
      <w:r>
        <w:rPr>
          <w:spacing w:val="-1"/>
        </w:rPr>
        <w:t> </w:t>
      </w:r>
      <w:r>
        <w:rPr/>
        <w:t>đặt dao,</w:t>
      </w:r>
      <w:r>
        <w:rPr>
          <w:spacing w:val="-1"/>
        </w:rPr>
        <w:t> </w:t>
      </w:r>
      <w:r>
        <w:rPr/>
        <w:t>đèn pin</w:t>
      </w:r>
      <w:r>
        <w:rPr>
          <w:spacing w:val="-1"/>
        </w:rPr>
        <w:t> </w:t>
      </w:r>
      <w:r>
        <w:rPr/>
        <w:t>xuống nền nhà rồi cùng</w:t>
      </w:r>
      <w:r>
        <w:rPr>
          <w:spacing w:val="-1"/>
        </w:rPr>
        <w:t> </w:t>
      </w:r>
      <w:r>
        <w:rPr/>
        <w:t>xâu ẩu,</w:t>
      </w:r>
      <w:r>
        <w:rPr>
          <w:spacing w:val="-2"/>
        </w:rPr>
        <w:t> </w:t>
      </w:r>
      <w:r>
        <w:rPr/>
        <w:t>giằng co nhau dưới nền nhà với</w:t>
      </w:r>
      <w:r>
        <w:rPr>
          <w:spacing w:val="-1"/>
        </w:rPr>
        <w:t> </w:t>
      </w:r>
      <w:r>
        <w:rPr/>
        <w:t>bà H,</w:t>
      </w:r>
      <w:r>
        <w:rPr>
          <w:spacing w:val="-2"/>
        </w:rPr>
        <w:t> </w:t>
      </w:r>
      <w:r>
        <w:rPr/>
        <w:t>làm</w:t>
      </w:r>
      <w:r>
        <w:rPr>
          <w:spacing w:val="-2"/>
        </w:rPr>
        <w:t> </w:t>
      </w:r>
      <w:r>
        <w:rPr/>
        <w:t>bà H</w:t>
      </w:r>
      <w:r>
        <w:rPr>
          <w:spacing w:val="-3"/>
        </w:rPr>
        <w:t> </w:t>
      </w:r>
      <w:r>
        <w:rPr/>
        <w:t>bị</w:t>
      </w:r>
      <w:r>
        <w:rPr>
          <w:spacing w:val="-1"/>
        </w:rPr>
        <w:t> </w:t>
      </w:r>
      <w:r>
        <w:rPr/>
        <w:t>thương ở</w:t>
      </w:r>
      <w:r>
        <w:rPr>
          <w:spacing w:val="-2"/>
        </w:rPr>
        <w:t> </w:t>
      </w:r>
      <w:r>
        <w:rPr/>
        <w:t>bả vai trái. Bà H cầu xin O cho mình sống mà nuôi con và nhờ O đi lấy</w:t>
      </w:r>
      <w:r>
        <w:rPr>
          <w:spacing w:val="-3"/>
        </w:rPr>
        <w:t> </w:t>
      </w:r>
      <w:r>
        <w:rPr/>
        <w:t>nước uống. Lê Thanh O buông bà H ra, đứng dậy cầm con dao đi ra đặt tại hiên nhà rồi đến giếng để lấy nước. Lúc này, bà H lấy đèn pin giữa nền nhà rồi bỏ chạy về nhà bà Đinh</w:t>
      </w:r>
      <w:r>
        <w:rPr>
          <w:spacing w:val="40"/>
        </w:rPr>
        <w:t> </w:t>
      </w:r>
      <w:r>
        <w:rPr/>
        <w:t>Thị H</w:t>
      </w:r>
      <w:r>
        <w:rPr>
          <w:spacing w:val="-1"/>
        </w:rPr>
        <w:t> </w:t>
      </w:r>
      <w:r>
        <w:rPr/>
        <w:t>(là mẹ đẻ của bà H) ở cùng thôn nhờ người chở đi viện cấp cứu. Khi O mang nước vào nhà thì không thấy bà H nên bỏ trốn, đến ngày 27/5/2022 ra đầu thú tại Công an huyện T.</w:t>
      </w:r>
    </w:p>
    <w:p>
      <w:pPr>
        <w:pStyle w:val="BodyText"/>
        <w:spacing w:before="1"/>
        <w:ind w:right="105" w:firstLine="719"/>
      </w:pPr>
      <w:r>
        <w:rPr/>
        <w:t>Sau khi bị Lê Thanh O chém và xâu ẩu, bà Cao Thị H bị thương ở vùng đầu, trán, tay, vai, được đưa đi cấp cứu tại Trạm y tế xã H, huyện T, tỉnh Quảng Bình; tiếp đó chuyển đến Bệnh viện đa khoa huyện H, tỉnh Hà Tĩnh điều trị từ ngày 26/5/2022 đến ngày 03/6/2022 thì ra viện.</w:t>
      </w:r>
    </w:p>
    <w:p>
      <w:pPr>
        <w:pStyle w:val="BodyText"/>
        <w:spacing w:before="1"/>
        <w:ind w:right="108" w:firstLine="707"/>
      </w:pPr>
      <w:r>
        <w:rPr/>
        <w:t>- Tại Bản kết luận giám định pháp y về thương tích số 98/TgT ngày 30/6/2022 của Trung tâm giám định Y khoa - Pháp y tỉnh Quảng Bình, kết luận:</w:t>
      </w:r>
      <w:r>
        <w:rPr>
          <w:spacing w:val="40"/>
        </w:rPr>
        <w:t> </w:t>
      </w:r>
      <w:r>
        <w:rPr/>
        <w:t>Vết thương đỉnh phải</w:t>
      </w:r>
      <w:r>
        <w:rPr>
          <w:spacing w:val="-2"/>
        </w:rPr>
        <w:t> </w:t>
      </w:r>
      <w:r>
        <w:rPr/>
        <w:t>để lại</w:t>
      </w:r>
      <w:r>
        <w:rPr>
          <w:spacing w:val="-1"/>
        </w:rPr>
        <w:t> </w:t>
      </w:r>
      <w:r>
        <w:rPr/>
        <w:t>sẹo</w:t>
      </w:r>
      <w:r>
        <w:rPr>
          <w:spacing w:val="-1"/>
        </w:rPr>
        <w:t> </w:t>
      </w:r>
      <w:r>
        <w:rPr/>
        <w:t>kích thước</w:t>
      </w:r>
      <w:r>
        <w:rPr>
          <w:spacing w:val="-3"/>
        </w:rPr>
        <w:t> </w:t>
      </w:r>
      <w:r>
        <w:rPr/>
        <w:t>4,5x0,3cm; Vết thương trán phải làm</w:t>
      </w:r>
      <w:r>
        <w:rPr>
          <w:spacing w:val="-2"/>
        </w:rPr>
        <w:t> </w:t>
      </w:r>
      <w:r>
        <w:rPr>
          <w:spacing w:val="-5"/>
        </w:rPr>
        <w:t>vỡ</w:t>
      </w:r>
    </w:p>
    <w:p>
      <w:pPr>
        <w:spacing w:after="0"/>
        <w:sectPr>
          <w:headerReference w:type="default" r:id="rId5"/>
          <w:pgSz w:w="12240" w:h="15840"/>
          <w:pgMar w:header="724" w:footer="0" w:top="1120" w:bottom="280" w:left="1600" w:right="1020"/>
          <w:pgNumType w:start="2"/>
        </w:sectPr>
      </w:pPr>
    </w:p>
    <w:p>
      <w:pPr>
        <w:pStyle w:val="BodyText"/>
        <w:spacing w:before="9"/>
        <w:ind w:left="0"/>
        <w:jc w:val="left"/>
        <w:rPr>
          <w:sz w:val="12"/>
        </w:rPr>
      </w:pPr>
    </w:p>
    <w:p>
      <w:pPr>
        <w:pStyle w:val="BodyText"/>
        <w:spacing w:before="89"/>
        <w:ind w:right="99"/>
      </w:pPr>
      <w:r>
        <w:rPr/>
        <w:t>xương trán phải, đường vỡ xương dài 07cm, vỡ trần hốc mắt phải, sập trần hốc mắt phải xuống dưới 0,5cm, vết thương để lại sẹo kích thước 6,3x0,3cm; 02 vết xây sát da sau xương bả vai trái để lại 02 sẹo kích thước: 0,7x0,4cm và 0,3x0,2cm; Vết thương sau mặt cổ tay</w:t>
      </w:r>
      <w:r>
        <w:rPr>
          <w:spacing w:val="-4"/>
        </w:rPr>
        <w:t> </w:t>
      </w:r>
      <w:r>
        <w:rPr/>
        <w:t>trái để</w:t>
      </w:r>
      <w:r>
        <w:rPr>
          <w:spacing w:val="-2"/>
        </w:rPr>
        <w:t> </w:t>
      </w:r>
      <w:r>
        <w:rPr/>
        <w:t>lại sẹo kích</w:t>
      </w:r>
      <w:r>
        <w:rPr>
          <w:spacing w:val="-1"/>
        </w:rPr>
        <w:t> </w:t>
      </w:r>
      <w:r>
        <w:rPr/>
        <w:t>thước</w:t>
      </w:r>
      <w:r>
        <w:rPr>
          <w:spacing w:val="-1"/>
        </w:rPr>
        <w:t> </w:t>
      </w:r>
      <w:r>
        <w:rPr/>
        <w:t>1,5x0,2cm; Vết thương mu kẻ ngón IV-V bàn tay trái làm đứt gân duỗi, để lại sẹo kích thước 3,5x0,2cm.Tỷ lệ tổn thương cơ thể do thương tích gây nên hiện tại là: 33%. Vật gây thương tích: 02 vết thương sau xương bả vai do vậy tày gây ra, các thương tích còn lại do vật sắc gây ra.</w:t>
      </w:r>
      <w:r>
        <w:rPr>
          <w:spacing w:val="-18"/>
        </w:rPr>
        <w:t> </w:t>
      </w:r>
      <w:r>
        <w:rPr/>
        <w:t>Tính</w:t>
      </w:r>
      <w:r>
        <w:rPr>
          <w:spacing w:val="-17"/>
        </w:rPr>
        <w:t> </w:t>
      </w:r>
      <w:r>
        <w:rPr/>
        <w:t>chất</w:t>
      </w:r>
      <w:r>
        <w:rPr>
          <w:spacing w:val="-18"/>
        </w:rPr>
        <w:t> </w:t>
      </w:r>
      <w:r>
        <w:rPr/>
        <w:t>thương</w:t>
      </w:r>
      <w:r>
        <w:rPr>
          <w:spacing w:val="-17"/>
        </w:rPr>
        <w:t> </w:t>
      </w:r>
      <w:r>
        <w:rPr/>
        <w:t>tích:</w:t>
      </w:r>
      <w:r>
        <w:rPr>
          <w:spacing w:val="-18"/>
        </w:rPr>
        <w:t> </w:t>
      </w:r>
      <w:r>
        <w:rPr/>
        <w:t>Vết</w:t>
      </w:r>
      <w:r>
        <w:rPr>
          <w:spacing w:val="-17"/>
        </w:rPr>
        <w:t> </w:t>
      </w:r>
      <w:r>
        <w:rPr/>
        <w:t>thương</w:t>
      </w:r>
      <w:r>
        <w:rPr>
          <w:spacing w:val="-18"/>
        </w:rPr>
        <w:t> </w:t>
      </w:r>
      <w:r>
        <w:rPr/>
        <w:t>trán</w:t>
      </w:r>
      <w:r>
        <w:rPr>
          <w:spacing w:val="-17"/>
        </w:rPr>
        <w:t> </w:t>
      </w:r>
      <w:r>
        <w:rPr/>
        <w:t>phải</w:t>
      </w:r>
      <w:r>
        <w:rPr>
          <w:spacing w:val="-18"/>
        </w:rPr>
        <w:t> </w:t>
      </w:r>
      <w:r>
        <w:rPr/>
        <w:t>làm</w:t>
      </w:r>
      <w:r>
        <w:rPr>
          <w:spacing w:val="-17"/>
        </w:rPr>
        <w:t> </w:t>
      </w:r>
      <w:r>
        <w:rPr/>
        <w:t>vỡ</w:t>
      </w:r>
      <w:r>
        <w:rPr>
          <w:spacing w:val="-18"/>
        </w:rPr>
        <w:t> </w:t>
      </w:r>
      <w:r>
        <w:rPr/>
        <w:t>xương</w:t>
      </w:r>
      <w:r>
        <w:rPr>
          <w:spacing w:val="-17"/>
        </w:rPr>
        <w:t> </w:t>
      </w:r>
      <w:r>
        <w:rPr/>
        <w:t>trán</w:t>
      </w:r>
      <w:r>
        <w:rPr>
          <w:spacing w:val="-18"/>
        </w:rPr>
        <w:t> </w:t>
      </w:r>
      <w:r>
        <w:rPr/>
        <w:t>phải</w:t>
      </w:r>
      <w:r>
        <w:rPr>
          <w:spacing w:val="-17"/>
        </w:rPr>
        <w:t> </w:t>
      </w:r>
      <w:r>
        <w:rPr/>
        <w:t>gây</w:t>
      </w:r>
      <w:r>
        <w:rPr>
          <w:spacing w:val="-18"/>
        </w:rPr>
        <w:t> </w:t>
      </w:r>
      <w:r>
        <w:rPr/>
        <w:t>nguy</w:t>
      </w:r>
      <w:r>
        <w:rPr>
          <w:spacing w:val="-17"/>
        </w:rPr>
        <w:t> </w:t>
      </w:r>
      <w:r>
        <w:rPr/>
        <w:t>hiểm </w:t>
      </w:r>
      <w:r>
        <w:rPr>
          <w:spacing w:val="-4"/>
        </w:rPr>
        <w:t>cho</w:t>
      </w:r>
      <w:r>
        <w:rPr>
          <w:spacing w:val="-12"/>
        </w:rPr>
        <w:t> </w:t>
      </w:r>
      <w:r>
        <w:rPr>
          <w:spacing w:val="-4"/>
        </w:rPr>
        <w:t>tính</w:t>
      </w:r>
      <w:r>
        <w:rPr>
          <w:spacing w:val="-10"/>
        </w:rPr>
        <w:t> </w:t>
      </w:r>
      <w:r>
        <w:rPr>
          <w:spacing w:val="-4"/>
        </w:rPr>
        <w:t>mạng,</w:t>
      </w:r>
      <w:r>
        <w:rPr>
          <w:spacing w:val="-14"/>
        </w:rPr>
        <w:t> </w:t>
      </w:r>
      <w:r>
        <w:rPr>
          <w:spacing w:val="-4"/>
        </w:rPr>
        <w:t>các</w:t>
      </w:r>
      <w:r>
        <w:rPr>
          <w:spacing w:val="-13"/>
        </w:rPr>
        <w:t> </w:t>
      </w:r>
      <w:r>
        <w:rPr>
          <w:spacing w:val="-4"/>
        </w:rPr>
        <w:t>thương</w:t>
      </w:r>
      <w:r>
        <w:rPr>
          <w:spacing w:val="-12"/>
        </w:rPr>
        <w:t> </w:t>
      </w:r>
      <w:r>
        <w:rPr>
          <w:spacing w:val="-4"/>
        </w:rPr>
        <w:t>tích</w:t>
      </w:r>
      <w:r>
        <w:rPr>
          <w:spacing w:val="-12"/>
        </w:rPr>
        <w:t> </w:t>
      </w:r>
      <w:r>
        <w:rPr>
          <w:spacing w:val="-4"/>
        </w:rPr>
        <w:t>còn</w:t>
      </w:r>
      <w:r>
        <w:rPr>
          <w:spacing w:val="-12"/>
        </w:rPr>
        <w:t> </w:t>
      </w:r>
      <w:r>
        <w:rPr>
          <w:spacing w:val="-4"/>
        </w:rPr>
        <w:t>lại</w:t>
      </w:r>
      <w:r>
        <w:rPr>
          <w:spacing w:val="-16"/>
        </w:rPr>
        <w:t> </w:t>
      </w:r>
      <w:r>
        <w:rPr>
          <w:spacing w:val="-4"/>
        </w:rPr>
        <w:t>không</w:t>
      </w:r>
      <w:r>
        <w:rPr>
          <w:spacing w:val="-12"/>
        </w:rPr>
        <w:t> </w:t>
      </w:r>
      <w:r>
        <w:rPr>
          <w:spacing w:val="-4"/>
        </w:rPr>
        <w:t>gây</w:t>
      </w:r>
      <w:r>
        <w:rPr>
          <w:spacing w:val="-16"/>
        </w:rPr>
        <w:t> </w:t>
      </w:r>
      <w:r>
        <w:rPr>
          <w:spacing w:val="-4"/>
        </w:rPr>
        <w:t>nguy</w:t>
      </w:r>
      <w:r>
        <w:rPr>
          <w:spacing w:val="-16"/>
        </w:rPr>
        <w:t> </w:t>
      </w:r>
      <w:r>
        <w:rPr>
          <w:spacing w:val="-4"/>
        </w:rPr>
        <w:t>hiểm</w:t>
      </w:r>
      <w:r>
        <w:rPr>
          <w:spacing w:val="-17"/>
        </w:rPr>
        <w:t> </w:t>
      </w:r>
      <w:r>
        <w:rPr>
          <w:spacing w:val="-4"/>
        </w:rPr>
        <w:t>cho</w:t>
      </w:r>
      <w:r>
        <w:rPr>
          <w:spacing w:val="-12"/>
        </w:rPr>
        <w:t> </w:t>
      </w:r>
      <w:r>
        <w:rPr>
          <w:spacing w:val="-4"/>
        </w:rPr>
        <w:t>tính</w:t>
      </w:r>
      <w:r>
        <w:rPr>
          <w:spacing w:val="-10"/>
        </w:rPr>
        <w:t> </w:t>
      </w:r>
      <w:r>
        <w:rPr>
          <w:spacing w:val="-4"/>
        </w:rPr>
        <w:t>mạng.</w:t>
      </w:r>
    </w:p>
    <w:p>
      <w:pPr>
        <w:pStyle w:val="ListParagraph"/>
        <w:numPr>
          <w:ilvl w:val="0"/>
          <w:numId w:val="3"/>
        </w:numPr>
        <w:tabs>
          <w:tab w:pos="885" w:val="left" w:leader="none"/>
        </w:tabs>
        <w:spacing w:line="240" w:lineRule="auto" w:before="2" w:after="0"/>
        <w:ind w:left="102" w:right="105" w:firstLine="566"/>
        <w:jc w:val="both"/>
        <w:rPr>
          <w:sz w:val="28"/>
        </w:rPr>
      </w:pPr>
      <w:r>
        <w:rPr>
          <w:sz w:val="28"/>
        </w:rPr>
        <w:t>Tại Kết luận giám định số 702/KL-KTHS ngày 28/6/2022 của Phòng Kỹ thuật hình sự Công an tỉnh Quảng Bình, kết luận: Trên con dao gửi giám định có máu người, thuộc nhóm máu B.</w:t>
      </w:r>
    </w:p>
    <w:p>
      <w:pPr>
        <w:pStyle w:val="ListParagraph"/>
        <w:numPr>
          <w:ilvl w:val="0"/>
          <w:numId w:val="3"/>
        </w:numPr>
        <w:tabs>
          <w:tab w:pos="928" w:val="left" w:leader="none"/>
        </w:tabs>
        <w:spacing w:line="240" w:lineRule="auto" w:before="0" w:after="0"/>
        <w:ind w:left="102" w:right="107" w:firstLine="635"/>
        <w:jc w:val="both"/>
        <w:rPr>
          <w:sz w:val="28"/>
        </w:rPr>
      </w:pPr>
      <w:r>
        <w:rPr>
          <w:sz w:val="28"/>
        </w:rPr>
        <w:t>Tại Kết luận giám định số 1187/KL-KTHS ngày 06/9/2022 của Phân viện khoa học kỹ thuật hình sự tại thành phố Đà Nẵng, kết luận: Trên con dao gửi giám định có máu của bà Cao Thị H.</w:t>
      </w:r>
    </w:p>
    <w:p>
      <w:pPr>
        <w:pStyle w:val="BodyText"/>
        <w:spacing w:line="322" w:lineRule="exact" w:before="1"/>
        <w:ind w:left="730"/>
      </w:pPr>
      <w:r>
        <w:rPr/>
        <w:t>Về</w:t>
      </w:r>
      <w:r>
        <w:rPr>
          <w:spacing w:val="-18"/>
        </w:rPr>
        <w:t> </w:t>
      </w:r>
      <w:r>
        <w:rPr/>
        <w:t>vật</w:t>
      </w:r>
      <w:r>
        <w:rPr>
          <w:spacing w:val="-17"/>
        </w:rPr>
        <w:t> </w:t>
      </w:r>
      <w:r>
        <w:rPr/>
        <w:t>chứng:</w:t>
      </w:r>
      <w:r>
        <w:rPr>
          <w:spacing w:val="-18"/>
        </w:rPr>
        <w:t> </w:t>
      </w:r>
      <w:r>
        <w:rPr/>
        <w:t>Quá</w:t>
      </w:r>
      <w:r>
        <w:rPr>
          <w:spacing w:val="-10"/>
        </w:rPr>
        <w:t> </w:t>
      </w:r>
      <w:r>
        <w:rPr/>
        <w:t>trình</w:t>
      </w:r>
      <w:r>
        <w:rPr>
          <w:spacing w:val="-11"/>
        </w:rPr>
        <w:t> </w:t>
      </w:r>
      <w:r>
        <w:rPr/>
        <w:t>điều</w:t>
      </w:r>
      <w:r>
        <w:rPr>
          <w:spacing w:val="-8"/>
        </w:rPr>
        <w:t> </w:t>
      </w:r>
      <w:r>
        <w:rPr/>
        <w:t>tra</w:t>
      </w:r>
      <w:r>
        <w:rPr>
          <w:spacing w:val="-9"/>
        </w:rPr>
        <w:t> </w:t>
      </w:r>
      <w:r>
        <w:rPr/>
        <w:t>đã</w:t>
      </w:r>
      <w:r>
        <w:rPr>
          <w:spacing w:val="-14"/>
        </w:rPr>
        <w:t> </w:t>
      </w:r>
      <w:r>
        <w:rPr/>
        <w:t>tạm</w:t>
      </w:r>
      <w:r>
        <w:rPr>
          <w:spacing w:val="-18"/>
        </w:rPr>
        <w:t> </w:t>
      </w:r>
      <w:r>
        <w:rPr/>
        <w:t>giữ</w:t>
      </w:r>
      <w:r>
        <w:rPr>
          <w:spacing w:val="-18"/>
        </w:rPr>
        <w:t> </w:t>
      </w:r>
      <w:r>
        <w:rPr/>
        <w:t>những</w:t>
      </w:r>
      <w:r>
        <w:rPr>
          <w:spacing w:val="-17"/>
        </w:rPr>
        <w:t> </w:t>
      </w:r>
      <w:r>
        <w:rPr/>
        <w:t>đồ</w:t>
      </w:r>
      <w:r>
        <w:rPr>
          <w:spacing w:val="-18"/>
        </w:rPr>
        <w:t> </w:t>
      </w:r>
      <w:r>
        <w:rPr/>
        <w:t>vật,</w:t>
      </w:r>
      <w:r>
        <w:rPr>
          <w:spacing w:val="-17"/>
        </w:rPr>
        <w:t> </w:t>
      </w:r>
      <w:r>
        <w:rPr/>
        <w:t>tài</w:t>
      </w:r>
      <w:r>
        <w:rPr>
          <w:spacing w:val="-18"/>
        </w:rPr>
        <w:t> </w:t>
      </w:r>
      <w:r>
        <w:rPr/>
        <w:t>liệu</w:t>
      </w:r>
      <w:r>
        <w:rPr>
          <w:spacing w:val="-17"/>
        </w:rPr>
        <w:t> </w:t>
      </w:r>
      <w:r>
        <w:rPr>
          <w:spacing w:val="-4"/>
        </w:rPr>
        <w:t>sau:</w:t>
      </w:r>
    </w:p>
    <w:p>
      <w:pPr>
        <w:pStyle w:val="ListParagraph"/>
        <w:numPr>
          <w:ilvl w:val="0"/>
          <w:numId w:val="3"/>
        </w:numPr>
        <w:tabs>
          <w:tab w:pos="866" w:val="left" w:leader="none"/>
        </w:tabs>
        <w:spacing w:line="240" w:lineRule="auto" w:before="0" w:after="0"/>
        <w:ind w:left="102" w:right="100" w:firstLine="566"/>
        <w:jc w:val="both"/>
        <w:rPr>
          <w:sz w:val="28"/>
        </w:rPr>
      </w:pPr>
      <w:r>
        <w:rPr>
          <w:sz w:val="28"/>
        </w:rPr>
        <w:t>01 (Một) con dao kim</w:t>
      </w:r>
      <w:r>
        <w:rPr>
          <w:spacing w:val="-1"/>
          <w:sz w:val="28"/>
        </w:rPr>
        <w:t> </w:t>
      </w:r>
      <w:r>
        <w:rPr>
          <w:sz w:val="28"/>
        </w:rPr>
        <w:t>loại, màu đen, dài 41cm, đã qua sử dụng; lưỡi dao dài 30cm,</w:t>
      </w:r>
      <w:r>
        <w:rPr>
          <w:spacing w:val="-12"/>
          <w:sz w:val="28"/>
        </w:rPr>
        <w:t> </w:t>
      </w:r>
      <w:r>
        <w:rPr>
          <w:sz w:val="28"/>
        </w:rPr>
        <w:t>bản</w:t>
      </w:r>
      <w:r>
        <w:rPr>
          <w:spacing w:val="-9"/>
          <w:sz w:val="28"/>
        </w:rPr>
        <w:t> </w:t>
      </w:r>
      <w:r>
        <w:rPr>
          <w:sz w:val="28"/>
        </w:rPr>
        <w:t>mỏng,</w:t>
      </w:r>
      <w:r>
        <w:rPr>
          <w:spacing w:val="-9"/>
          <w:sz w:val="28"/>
        </w:rPr>
        <w:t> </w:t>
      </w:r>
      <w:r>
        <w:rPr>
          <w:sz w:val="28"/>
        </w:rPr>
        <w:t>một</w:t>
      </w:r>
      <w:r>
        <w:rPr>
          <w:spacing w:val="-9"/>
          <w:sz w:val="28"/>
        </w:rPr>
        <w:t> </w:t>
      </w:r>
      <w:r>
        <w:rPr>
          <w:sz w:val="28"/>
        </w:rPr>
        <w:t>cạnh</w:t>
      </w:r>
      <w:r>
        <w:rPr>
          <w:spacing w:val="-11"/>
          <w:sz w:val="28"/>
        </w:rPr>
        <w:t> </w:t>
      </w:r>
      <w:r>
        <w:rPr>
          <w:sz w:val="28"/>
        </w:rPr>
        <w:t>sắc,</w:t>
      </w:r>
      <w:r>
        <w:rPr>
          <w:spacing w:val="-12"/>
          <w:sz w:val="28"/>
        </w:rPr>
        <w:t> </w:t>
      </w:r>
      <w:r>
        <w:rPr>
          <w:sz w:val="28"/>
        </w:rPr>
        <w:t>phần</w:t>
      </w:r>
      <w:r>
        <w:rPr>
          <w:spacing w:val="-9"/>
          <w:sz w:val="28"/>
        </w:rPr>
        <w:t> </w:t>
      </w:r>
      <w:r>
        <w:rPr>
          <w:sz w:val="28"/>
        </w:rPr>
        <w:t>rộng</w:t>
      </w:r>
      <w:r>
        <w:rPr>
          <w:spacing w:val="-11"/>
          <w:sz w:val="28"/>
        </w:rPr>
        <w:t> </w:t>
      </w:r>
      <w:r>
        <w:rPr>
          <w:sz w:val="28"/>
        </w:rPr>
        <w:t>nhất</w:t>
      </w:r>
      <w:r>
        <w:rPr>
          <w:spacing w:val="-11"/>
          <w:sz w:val="28"/>
        </w:rPr>
        <w:t> </w:t>
      </w:r>
      <w:r>
        <w:rPr>
          <w:sz w:val="28"/>
        </w:rPr>
        <w:t>lưỡi</w:t>
      </w:r>
      <w:r>
        <w:rPr>
          <w:spacing w:val="-11"/>
          <w:sz w:val="28"/>
        </w:rPr>
        <w:t> </w:t>
      </w:r>
      <w:r>
        <w:rPr>
          <w:sz w:val="28"/>
        </w:rPr>
        <w:t>dao</w:t>
      </w:r>
      <w:r>
        <w:rPr>
          <w:spacing w:val="-11"/>
          <w:sz w:val="28"/>
        </w:rPr>
        <w:t> </w:t>
      </w:r>
      <w:r>
        <w:rPr>
          <w:sz w:val="28"/>
        </w:rPr>
        <w:t>6,5cm;</w:t>
      </w:r>
      <w:r>
        <w:rPr>
          <w:spacing w:val="-8"/>
          <w:sz w:val="28"/>
        </w:rPr>
        <w:t> </w:t>
      </w:r>
      <w:r>
        <w:rPr>
          <w:sz w:val="28"/>
        </w:rPr>
        <w:t>cán</w:t>
      </w:r>
      <w:r>
        <w:rPr>
          <w:spacing w:val="-11"/>
          <w:sz w:val="28"/>
        </w:rPr>
        <w:t> </w:t>
      </w:r>
      <w:r>
        <w:rPr>
          <w:sz w:val="28"/>
        </w:rPr>
        <w:t>dao</w:t>
      </w:r>
      <w:r>
        <w:rPr>
          <w:spacing w:val="-11"/>
          <w:sz w:val="28"/>
        </w:rPr>
        <w:t> </w:t>
      </w:r>
      <w:r>
        <w:rPr>
          <w:sz w:val="28"/>
        </w:rPr>
        <w:t>hình</w:t>
      </w:r>
      <w:r>
        <w:rPr>
          <w:spacing w:val="-11"/>
          <w:sz w:val="28"/>
        </w:rPr>
        <w:t> </w:t>
      </w:r>
      <w:r>
        <w:rPr>
          <w:sz w:val="28"/>
        </w:rPr>
        <w:t>trụ</w:t>
      </w:r>
      <w:r>
        <w:rPr>
          <w:spacing w:val="-11"/>
          <w:sz w:val="28"/>
        </w:rPr>
        <w:t> </w:t>
      </w:r>
      <w:r>
        <w:rPr>
          <w:sz w:val="28"/>
        </w:rPr>
        <w:t>tròn dài</w:t>
      </w:r>
      <w:r>
        <w:rPr>
          <w:spacing w:val="-11"/>
          <w:sz w:val="28"/>
        </w:rPr>
        <w:t> </w:t>
      </w:r>
      <w:r>
        <w:rPr>
          <w:sz w:val="28"/>
        </w:rPr>
        <w:t>11cm,</w:t>
      </w:r>
      <w:r>
        <w:rPr>
          <w:spacing w:val="-10"/>
          <w:sz w:val="28"/>
        </w:rPr>
        <w:t> </w:t>
      </w:r>
      <w:r>
        <w:rPr>
          <w:sz w:val="28"/>
        </w:rPr>
        <w:t>phần</w:t>
      </w:r>
      <w:r>
        <w:rPr>
          <w:spacing w:val="-9"/>
          <w:sz w:val="28"/>
        </w:rPr>
        <w:t> </w:t>
      </w:r>
      <w:r>
        <w:rPr>
          <w:sz w:val="28"/>
        </w:rPr>
        <w:t>rộng</w:t>
      </w:r>
      <w:r>
        <w:rPr>
          <w:spacing w:val="-11"/>
          <w:sz w:val="28"/>
        </w:rPr>
        <w:t> </w:t>
      </w:r>
      <w:r>
        <w:rPr>
          <w:sz w:val="28"/>
        </w:rPr>
        <w:t>nhất</w:t>
      </w:r>
      <w:r>
        <w:rPr>
          <w:spacing w:val="-11"/>
          <w:sz w:val="28"/>
        </w:rPr>
        <w:t> </w:t>
      </w:r>
      <w:r>
        <w:rPr>
          <w:sz w:val="28"/>
        </w:rPr>
        <w:t>chu</w:t>
      </w:r>
      <w:r>
        <w:rPr>
          <w:spacing w:val="-11"/>
          <w:sz w:val="28"/>
        </w:rPr>
        <w:t> </w:t>
      </w:r>
      <w:r>
        <w:rPr>
          <w:sz w:val="28"/>
        </w:rPr>
        <w:t>vi</w:t>
      </w:r>
      <w:r>
        <w:rPr>
          <w:spacing w:val="-9"/>
          <w:sz w:val="28"/>
        </w:rPr>
        <w:t> </w:t>
      </w:r>
      <w:r>
        <w:rPr>
          <w:sz w:val="28"/>
        </w:rPr>
        <w:t>10cm.</w:t>
      </w:r>
    </w:p>
    <w:p>
      <w:pPr>
        <w:pStyle w:val="ListParagraph"/>
        <w:numPr>
          <w:ilvl w:val="0"/>
          <w:numId w:val="3"/>
        </w:numPr>
        <w:tabs>
          <w:tab w:pos="856" w:val="left" w:leader="none"/>
        </w:tabs>
        <w:spacing w:line="240" w:lineRule="auto" w:before="0" w:after="0"/>
        <w:ind w:left="102" w:right="108" w:firstLine="566"/>
        <w:jc w:val="both"/>
        <w:rPr>
          <w:sz w:val="28"/>
        </w:rPr>
      </w:pPr>
      <w:r>
        <w:rPr>
          <w:sz w:val="28"/>
        </w:rPr>
        <w:t>01 (Một) đèn pin, bằng nhựa, màu xanh, có kèm theo dây đeo bằng thun co giãn.</w:t>
      </w:r>
      <w:r>
        <w:rPr>
          <w:spacing w:val="-2"/>
          <w:sz w:val="28"/>
        </w:rPr>
        <w:t> </w:t>
      </w:r>
      <w:r>
        <w:rPr>
          <w:sz w:val="28"/>
        </w:rPr>
        <w:t>Trên</w:t>
      </w:r>
      <w:r>
        <w:rPr>
          <w:spacing w:val="-1"/>
          <w:sz w:val="28"/>
        </w:rPr>
        <w:t> </w:t>
      </w:r>
      <w:r>
        <w:rPr>
          <w:sz w:val="28"/>
        </w:rPr>
        <w:t>thân</w:t>
      </w:r>
      <w:r>
        <w:rPr>
          <w:spacing w:val="-1"/>
          <w:sz w:val="28"/>
        </w:rPr>
        <w:t> </w:t>
      </w:r>
      <w:r>
        <w:rPr>
          <w:sz w:val="28"/>
        </w:rPr>
        <w:t>đèn</w:t>
      </w:r>
      <w:r>
        <w:rPr>
          <w:spacing w:val="-1"/>
          <w:sz w:val="28"/>
        </w:rPr>
        <w:t> </w:t>
      </w:r>
      <w:r>
        <w:rPr>
          <w:sz w:val="28"/>
        </w:rPr>
        <w:t>và</w:t>
      </w:r>
      <w:r>
        <w:rPr>
          <w:spacing w:val="-2"/>
          <w:sz w:val="28"/>
        </w:rPr>
        <w:t> </w:t>
      </w:r>
      <w:r>
        <w:rPr>
          <w:sz w:val="28"/>
        </w:rPr>
        <w:t>dây</w:t>
      </w:r>
      <w:r>
        <w:rPr>
          <w:spacing w:val="-3"/>
          <w:sz w:val="28"/>
        </w:rPr>
        <w:t> </w:t>
      </w:r>
      <w:r>
        <w:rPr>
          <w:sz w:val="28"/>
        </w:rPr>
        <w:t>đeo</w:t>
      </w:r>
      <w:r>
        <w:rPr>
          <w:spacing w:val="-1"/>
          <w:sz w:val="28"/>
        </w:rPr>
        <w:t> </w:t>
      </w:r>
      <w:r>
        <w:rPr>
          <w:sz w:val="28"/>
        </w:rPr>
        <w:t>có</w:t>
      </w:r>
      <w:r>
        <w:rPr>
          <w:spacing w:val="-1"/>
          <w:sz w:val="28"/>
        </w:rPr>
        <w:t> </w:t>
      </w:r>
      <w:r>
        <w:rPr>
          <w:sz w:val="28"/>
        </w:rPr>
        <w:t>dòng</w:t>
      </w:r>
      <w:r>
        <w:rPr>
          <w:spacing w:val="-1"/>
          <w:sz w:val="28"/>
        </w:rPr>
        <w:t> </w:t>
      </w:r>
      <w:r>
        <w:rPr>
          <w:sz w:val="28"/>
        </w:rPr>
        <w:t>chữ “WASHINGS AH”,</w:t>
      </w:r>
      <w:r>
        <w:rPr>
          <w:spacing w:val="-2"/>
          <w:sz w:val="28"/>
        </w:rPr>
        <w:t> </w:t>
      </w:r>
      <w:r>
        <w:rPr>
          <w:sz w:val="28"/>
        </w:rPr>
        <w:t>đã</w:t>
      </w:r>
      <w:r>
        <w:rPr>
          <w:spacing w:val="-2"/>
          <w:sz w:val="28"/>
        </w:rPr>
        <w:t> </w:t>
      </w:r>
      <w:r>
        <w:rPr>
          <w:sz w:val="28"/>
        </w:rPr>
        <w:t>qua</w:t>
      </w:r>
      <w:r>
        <w:rPr>
          <w:spacing w:val="-2"/>
          <w:sz w:val="28"/>
        </w:rPr>
        <w:t> </w:t>
      </w:r>
      <w:r>
        <w:rPr>
          <w:sz w:val="28"/>
        </w:rPr>
        <w:t>sử</w:t>
      </w:r>
      <w:r>
        <w:rPr>
          <w:spacing w:val="-3"/>
          <w:sz w:val="28"/>
        </w:rPr>
        <w:t> </w:t>
      </w:r>
      <w:r>
        <w:rPr>
          <w:sz w:val="28"/>
        </w:rPr>
        <w:t>dụng.</w:t>
      </w:r>
    </w:p>
    <w:p>
      <w:pPr>
        <w:pStyle w:val="ListParagraph"/>
        <w:numPr>
          <w:ilvl w:val="0"/>
          <w:numId w:val="3"/>
        </w:numPr>
        <w:tabs>
          <w:tab w:pos="863" w:val="left" w:leader="none"/>
        </w:tabs>
        <w:spacing w:line="240" w:lineRule="auto" w:before="0" w:after="0"/>
        <w:ind w:left="102" w:right="121" w:firstLine="566"/>
        <w:jc w:val="both"/>
        <w:rPr>
          <w:sz w:val="28"/>
        </w:rPr>
      </w:pPr>
      <w:r>
        <w:rPr>
          <w:sz w:val="28"/>
        </w:rPr>
        <w:t>01</w:t>
      </w:r>
      <w:r>
        <w:rPr>
          <w:spacing w:val="40"/>
          <w:sz w:val="28"/>
        </w:rPr>
        <w:t> </w:t>
      </w:r>
      <w:r>
        <w:rPr>
          <w:sz w:val="28"/>
        </w:rPr>
        <w:t>(Một)</w:t>
      </w:r>
      <w:r>
        <w:rPr>
          <w:spacing w:val="38"/>
          <w:sz w:val="28"/>
        </w:rPr>
        <w:t> </w:t>
      </w:r>
      <w:r>
        <w:rPr>
          <w:sz w:val="28"/>
        </w:rPr>
        <w:t>áo</w:t>
      </w:r>
      <w:r>
        <w:rPr>
          <w:spacing w:val="39"/>
          <w:sz w:val="28"/>
        </w:rPr>
        <w:t> </w:t>
      </w:r>
      <w:r>
        <w:rPr>
          <w:sz w:val="28"/>
        </w:rPr>
        <w:t>phông</w:t>
      </w:r>
      <w:r>
        <w:rPr>
          <w:spacing w:val="39"/>
          <w:sz w:val="28"/>
        </w:rPr>
        <w:t> </w:t>
      </w:r>
      <w:r>
        <w:rPr>
          <w:sz w:val="28"/>
        </w:rPr>
        <w:t>màu</w:t>
      </w:r>
      <w:r>
        <w:rPr>
          <w:spacing w:val="40"/>
          <w:sz w:val="28"/>
        </w:rPr>
        <w:t> </w:t>
      </w:r>
      <w:r>
        <w:rPr>
          <w:sz w:val="28"/>
        </w:rPr>
        <w:t>trắng,</w:t>
      </w:r>
      <w:r>
        <w:rPr>
          <w:spacing w:val="34"/>
          <w:sz w:val="28"/>
        </w:rPr>
        <w:t> </w:t>
      </w:r>
      <w:r>
        <w:rPr>
          <w:sz w:val="28"/>
        </w:rPr>
        <w:t>trên</w:t>
      </w:r>
      <w:r>
        <w:rPr>
          <w:spacing w:val="40"/>
          <w:sz w:val="28"/>
        </w:rPr>
        <w:t> </w:t>
      </w:r>
      <w:r>
        <w:rPr>
          <w:sz w:val="28"/>
        </w:rPr>
        <w:t>cổ</w:t>
      </w:r>
      <w:r>
        <w:rPr>
          <w:spacing w:val="40"/>
          <w:sz w:val="28"/>
        </w:rPr>
        <w:t> </w:t>
      </w:r>
      <w:r>
        <w:rPr>
          <w:sz w:val="28"/>
        </w:rPr>
        <w:t>áo</w:t>
      </w:r>
      <w:r>
        <w:rPr>
          <w:spacing w:val="39"/>
          <w:sz w:val="28"/>
        </w:rPr>
        <w:t> </w:t>
      </w:r>
      <w:r>
        <w:rPr>
          <w:sz w:val="28"/>
        </w:rPr>
        <w:t>bên</w:t>
      </w:r>
      <w:r>
        <w:rPr>
          <w:spacing w:val="39"/>
          <w:sz w:val="28"/>
        </w:rPr>
        <w:t> </w:t>
      </w:r>
      <w:r>
        <w:rPr>
          <w:sz w:val="28"/>
        </w:rPr>
        <w:t>trong</w:t>
      </w:r>
      <w:r>
        <w:rPr>
          <w:spacing w:val="39"/>
          <w:sz w:val="28"/>
        </w:rPr>
        <w:t> </w:t>
      </w:r>
      <w:r>
        <w:rPr>
          <w:sz w:val="28"/>
        </w:rPr>
        <w:t>sau</w:t>
      </w:r>
      <w:r>
        <w:rPr>
          <w:spacing w:val="39"/>
          <w:sz w:val="28"/>
        </w:rPr>
        <w:t> </w:t>
      </w:r>
      <w:r>
        <w:rPr>
          <w:sz w:val="28"/>
        </w:rPr>
        <w:t>lưng</w:t>
      </w:r>
      <w:r>
        <w:rPr>
          <w:spacing w:val="39"/>
          <w:sz w:val="28"/>
        </w:rPr>
        <w:t> </w:t>
      </w:r>
      <w:r>
        <w:rPr>
          <w:sz w:val="28"/>
        </w:rPr>
        <w:t>áo</w:t>
      </w:r>
      <w:r>
        <w:rPr>
          <w:spacing w:val="40"/>
          <w:sz w:val="28"/>
        </w:rPr>
        <w:t> </w:t>
      </w:r>
      <w:r>
        <w:rPr>
          <w:sz w:val="28"/>
        </w:rPr>
        <w:t>có</w:t>
      </w:r>
      <w:r>
        <w:rPr>
          <w:spacing w:val="37"/>
          <w:sz w:val="28"/>
        </w:rPr>
        <w:t> </w:t>
      </w:r>
      <w:r>
        <w:rPr>
          <w:sz w:val="28"/>
        </w:rPr>
        <w:t>dòng chữ</w:t>
      </w:r>
      <w:r>
        <w:rPr>
          <w:spacing w:val="31"/>
          <w:sz w:val="28"/>
        </w:rPr>
        <w:t> </w:t>
      </w:r>
      <w:r>
        <w:rPr>
          <w:sz w:val="28"/>
        </w:rPr>
        <w:t>“</w:t>
      </w:r>
      <w:r>
        <w:rPr>
          <w:spacing w:val="26"/>
          <w:sz w:val="28"/>
        </w:rPr>
        <w:t> </w:t>
      </w:r>
      <w:r>
        <w:rPr>
          <w:sz w:val="28"/>
        </w:rPr>
        <w:t>Forerver21”,</w:t>
      </w:r>
      <w:r>
        <w:rPr>
          <w:spacing w:val="27"/>
          <w:sz w:val="28"/>
        </w:rPr>
        <w:t> </w:t>
      </w:r>
      <w:r>
        <w:rPr>
          <w:sz w:val="28"/>
        </w:rPr>
        <w:t>trên</w:t>
      </w:r>
      <w:r>
        <w:rPr>
          <w:spacing w:val="32"/>
          <w:sz w:val="28"/>
        </w:rPr>
        <w:t> </w:t>
      </w:r>
      <w:r>
        <w:rPr>
          <w:sz w:val="28"/>
        </w:rPr>
        <w:t>áo</w:t>
      </w:r>
      <w:r>
        <w:rPr>
          <w:spacing w:val="30"/>
          <w:sz w:val="28"/>
        </w:rPr>
        <w:t> </w:t>
      </w:r>
      <w:r>
        <w:rPr>
          <w:sz w:val="28"/>
        </w:rPr>
        <w:t>có</w:t>
      </w:r>
      <w:r>
        <w:rPr>
          <w:spacing w:val="30"/>
          <w:sz w:val="28"/>
        </w:rPr>
        <w:t> </w:t>
      </w:r>
      <w:r>
        <w:rPr>
          <w:sz w:val="28"/>
        </w:rPr>
        <w:t>bám</w:t>
      </w:r>
      <w:r>
        <w:rPr>
          <w:spacing w:val="26"/>
          <w:sz w:val="28"/>
        </w:rPr>
        <w:t> </w:t>
      </w:r>
      <w:r>
        <w:rPr>
          <w:sz w:val="28"/>
        </w:rPr>
        <w:t>dính</w:t>
      </w:r>
      <w:r>
        <w:rPr>
          <w:spacing w:val="30"/>
          <w:sz w:val="28"/>
        </w:rPr>
        <w:t> </w:t>
      </w:r>
      <w:r>
        <w:rPr>
          <w:sz w:val="28"/>
        </w:rPr>
        <w:t>chất</w:t>
      </w:r>
      <w:r>
        <w:rPr>
          <w:spacing w:val="30"/>
          <w:sz w:val="28"/>
        </w:rPr>
        <w:t> </w:t>
      </w:r>
      <w:r>
        <w:rPr>
          <w:sz w:val="28"/>
        </w:rPr>
        <w:t>màu</w:t>
      </w:r>
      <w:r>
        <w:rPr>
          <w:spacing w:val="30"/>
          <w:sz w:val="28"/>
        </w:rPr>
        <w:t> </w:t>
      </w:r>
      <w:r>
        <w:rPr>
          <w:sz w:val="28"/>
        </w:rPr>
        <w:t>nâu,</w:t>
      </w:r>
      <w:r>
        <w:rPr>
          <w:spacing w:val="27"/>
          <w:sz w:val="28"/>
        </w:rPr>
        <w:t> </w:t>
      </w:r>
      <w:r>
        <w:rPr>
          <w:sz w:val="28"/>
        </w:rPr>
        <w:t>đã</w:t>
      </w:r>
      <w:r>
        <w:rPr>
          <w:spacing w:val="28"/>
          <w:sz w:val="28"/>
        </w:rPr>
        <w:t> </w:t>
      </w:r>
      <w:r>
        <w:rPr>
          <w:sz w:val="28"/>
        </w:rPr>
        <w:t>qua</w:t>
      </w:r>
      <w:r>
        <w:rPr>
          <w:spacing w:val="28"/>
          <w:sz w:val="28"/>
        </w:rPr>
        <w:t> </w:t>
      </w:r>
      <w:r>
        <w:rPr>
          <w:sz w:val="28"/>
        </w:rPr>
        <w:t>sử</w:t>
      </w:r>
      <w:r>
        <w:rPr>
          <w:spacing w:val="27"/>
          <w:sz w:val="28"/>
        </w:rPr>
        <w:t> </w:t>
      </w:r>
      <w:r>
        <w:rPr>
          <w:sz w:val="28"/>
        </w:rPr>
        <w:t>dụng.</w:t>
      </w:r>
    </w:p>
    <w:p>
      <w:pPr>
        <w:pStyle w:val="BodyText"/>
        <w:ind w:right="108" w:firstLine="719"/>
      </w:pPr>
      <w:r>
        <w:rPr/>
        <w:t>Nay chuyển đến</w:t>
      </w:r>
      <w:r>
        <w:rPr>
          <w:spacing w:val="40"/>
        </w:rPr>
        <w:t> </w:t>
      </w:r>
      <w:r>
        <w:rPr/>
        <w:t>kho vật</w:t>
      </w:r>
      <w:r>
        <w:rPr>
          <w:spacing w:val="40"/>
        </w:rPr>
        <w:t> </w:t>
      </w:r>
      <w:r>
        <w:rPr/>
        <w:t>chứng của</w:t>
      </w:r>
      <w:r>
        <w:rPr>
          <w:spacing w:val="40"/>
        </w:rPr>
        <w:t> </w:t>
      </w:r>
      <w:r>
        <w:rPr/>
        <w:t>Cục</w:t>
      </w:r>
      <w:r>
        <w:rPr>
          <w:spacing w:val="40"/>
        </w:rPr>
        <w:t> </w:t>
      </w:r>
      <w:r>
        <w:rPr/>
        <w:t>Thi hành án</w:t>
      </w:r>
      <w:r>
        <w:rPr>
          <w:spacing w:val="40"/>
        </w:rPr>
        <w:t> </w:t>
      </w:r>
      <w:r>
        <w:rPr/>
        <w:t>dân</w:t>
      </w:r>
      <w:r>
        <w:rPr>
          <w:spacing w:val="40"/>
        </w:rPr>
        <w:t> </w:t>
      </w:r>
      <w:r>
        <w:rPr/>
        <w:t>sự</w:t>
      </w:r>
      <w:r>
        <w:rPr>
          <w:spacing w:val="40"/>
        </w:rPr>
        <w:t> </w:t>
      </w:r>
      <w:r>
        <w:rPr/>
        <w:t>tỉnh</w:t>
      </w:r>
      <w:r>
        <w:rPr>
          <w:spacing w:val="40"/>
        </w:rPr>
        <w:t> </w:t>
      </w:r>
      <w:r>
        <w:rPr/>
        <w:t>Quảng Bình để bảo</w:t>
      </w:r>
      <w:r>
        <w:rPr>
          <w:spacing w:val="30"/>
        </w:rPr>
        <w:t> </w:t>
      </w:r>
      <w:r>
        <w:rPr/>
        <w:t>quản</w:t>
      </w:r>
      <w:r>
        <w:rPr>
          <w:spacing w:val="30"/>
        </w:rPr>
        <w:t> </w:t>
      </w:r>
      <w:r>
        <w:rPr/>
        <w:t>trong</w:t>
      </w:r>
      <w:r>
        <w:rPr>
          <w:spacing w:val="34"/>
        </w:rPr>
        <w:t> </w:t>
      </w:r>
      <w:r>
        <w:rPr/>
        <w:t>giai</w:t>
      </w:r>
      <w:r>
        <w:rPr>
          <w:spacing w:val="30"/>
        </w:rPr>
        <w:t> </w:t>
      </w:r>
      <w:r>
        <w:rPr/>
        <w:t>đoạn</w:t>
      </w:r>
      <w:r>
        <w:rPr>
          <w:spacing w:val="30"/>
        </w:rPr>
        <w:t> </w:t>
      </w:r>
      <w:r>
        <w:rPr/>
        <w:t>xét</w:t>
      </w:r>
      <w:r>
        <w:rPr>
          <w:spacing w:val="30"/>
        </w:rPr>
        <w:t> </w:t>
      </w:r>
      <w:r>
        <w:rPr/>
        <w:t>xử và thi</w:t>
      </w:r>
      <w:r>
        <w:rPr>
          <w:spacing w:val="30"/>
        </w:rPr>
        <w:t> </w:t>
      </w:r>
      <w:r>
        <w:rPr/>
        <w:t>hành</w:t>
      </w:r>
      <w:r>
        <w:rPr>
          <w:spacing w:val="30"/>
        </w:rPr>
        <w:t> </w:t>
      </w:r>
      <w:r>
        <w:rPr/>
        <w:t>án.</w:t>
      </w:r>
    </w:p>
    <w:p>
      <w:pPr>
        <w:pStyle w:val="BodyText"/>
        <w:ind w:right="112" w:firstLine="719"/>
      </w:pPr>
      <w:r>
        <w:rPr/>
        <w:t>Về</w:t>
      </w:r>
      <w:r>
        <w:rPr>
          <w:spacing w:val="20"/>
        </w:rPr>
        <w:t> </w:t>
      </w:r>
      <w:r>
        <w:rPr/>
        <w:t>dân</w:t>
      </w:r>
      <w:r>
        <w:rPr>
          <w:spacing w:val="21"/>
        </w:rPr>
        <w:t> </w:t>
      </w:r>
      <w:r>
        <w:rPr/>
        <w:t>sự:</w:t>
      </w:r>
      <w:r>
        <w:rPr>
          <w:spacing w:val="19"/>
        </w:rPr>
        <w:t> </w:t>
      </w:r>
      <w:r>
        <w:rPr/>
        <w:t>Bị</w:t>
      </w:r>
      <w:r>
        <w:rPr>
          <w:spacing w:val="34"/>
        </w:rPr>
        <w:t> </w:t>
      </w:r>
      <w:r>
        <w:rPr/>
        <w:t>cáo</w:t>
      </w:r>
      <w:r>
        <w:rPr>
          <w:spacing w:val="32"/>
        </w:rPr>
        <w:t> </w:t>
      </w:r>
      <w:r>
        <w:rPr/>
        <w:t>đã</w:t>
      </w:r>
      <w:r>
        <w:rPr>
          <w:spacing w:val="31"/>
        </w:rPr>
        <w:t> </w:t>
      </w:r>
      <w:r>
        <w:rPr/>
        <w:t>tự</w:t>
      </w:r>
      <w:r>
        <w:rPr>
          <w:spacing w:val="30"/>
        </w:rPr>
        <w:t> </w:t>
      </w:r>
      <w:r>
        <w:rPr/>
        <w:t>nguyện</w:t>
      </w:r>
      <w:r>
        <w:rPr>
          <w:spacing w:val="31"/>
        </w:rPr>
        <w:t> </w:t>
      </w:r>
      <w:r>
        <w:rPr/>
        <w:t>hổ</w:t>
      </w:r>
      <w:r>
        <w:rPr>
          <w:spacing w:val="32"/>
        </w:rPr>
        <w:t> </w:t>
      </w:r>
      <w:r>
        <w:rPr/>
        <w:t>trợ</w:t>
      </w:r>
      <w:r>
        <w:rPr>
          <w:spacing w:val="31"/>
        </w:rPr>
        <w:t> </w:t>
      </w:r>
      <w:r>
        <w:rPr/>
        <w:t>tiền</w:t>
      </w:r>
      <w:r>
        <w:rPr>
          <w:spacing w:val="31"/>
        </w:rPr>
        <w:t> </w:t>
      </w:r>
      <w:r>
        <w:rPr/>
        <w:t>thuốc</w:t>
      </w:r>
      <w:r>
        <w:rPr>
          <w:spacing w:val="33"/>
        </w:rPr>
        <w:t> </w:t>
      </w:r>
      <w:r>
        <w:rPr/>
        <w:t>men,</w:t>
      </w:r>
      <w:r>
        <w:rPr>
          <w:spacing w:val="30"/>
        </w:rPr>
        <w:t> </w:t>
      </w:r>
      <w:r>
        <w:rPr/>
        <w:t>viện</w:t>
      </w:r>
      <w:r>
        <w:rPr>
          <w:spacing w:val="31"/>
        </w:rPr>
        <w:t> </w:t>
      </w:r>
      <w:r>
        <w:rPr/>
        <w:t>phí</w:t>
      </w:r>
      <w:r>
        <w:rPr>
          <w:spacing w:val="31"/>
        </w:rPr>
        <w:t> </w:t>
      </w:r>
      <w:r>
        <w:rPr/>
        <w:t>cho</w:t>
      </w:r>
      <w:r>
        <w:rPr>
          <w:spacing w:val="31"/>
        </w:rPr>
        <w:t> </w:t>
      </w:r>
      <w:r>
        <w:rPr/>
        <w:t>bà</w:t>
      </w:r>
      <w:r>
        <w:rPr>
          <w:spacing w:val="38"/>
        </w:rPr>
        <w:t> </w:t>
      </w:r>
      <w:r>
        <w:rPr/>
        <w:t>H để bồi thường thiệt hại</w:t>
      </w:r>
      <w:r>
        <w:rPr>
          <w:spacing w:val="26"/>
        </w:rPr>
        <w:t> </w:t>
      </w:r>
      <w:r>
        <w:rPr/>
        <w:t>với</w:t>
      </w:r>
      <w:r>
        <w:rPr>
          <w:spacing w:val="31"/>
        </w:rPr>
        <w:t> </w:t>
      </w:r>
      <w:r>
        <w:rPr/>
        <w:t>số</w:t>
      </w:r>
      <w:r>
        <w:rPr>
          <w:spacing w:val="35"/>
        </w:rPr>
        <w:t> </w:t>
      </w:r>
      <w:r>
        <w:rPr/>
        <w:t>tiền</w:t>
      </w:r>
      <w:r>
        <w:rPr>
          <w:spacing w:val="35"/>
        </w:rPr>
        <w:t> </w:t>
      </w:r>
      <w:r>
        <w:rPr/>
        <w:t>24.800.000đ;</w:t>
      </w:r>
      <w:r>
        <w:rPr>
          <w:spacing w:val="33"/>
        </w:rPr>
        <w:t> </w:t>
      </w:r>
      <w:r>
        <w:rPr/>
        <w:t>bị</w:t>
      </w:r>
      <w:r>
        <w:rPr>
          <w:spacing w:val="33"/>
        </w:rPr>
        <w:t> </w:t>
      </w:r>
      <w:r>
        <w:rPr/>
        <w:t>hại</w:t>
      </w:r>
      <w:r>
        <w:rPr>
          <w:spacing w:val="35"/>
        </w:rPr>
        <w:t> </w:t>
      </w:r>
      <w:r>
        <w:rPr/>
        <w:t>không</w:t>
      </w:r>
      <w:r>
        <w:rPr>
          <w:spacing w:val="31"/>
        </w:rPr>
        <w:t> </w:t>
      </w:r>
      <w:r>
        <w:rPr/>
        <w:t>yêu</w:t>
      </w:r>
      <w:r>
        <w:rPr>
          <w:spacing w:val="35"/>
        </w:rPr>
        <w:t> </w:t>
      </w:r>
      <w:r>
        <w:rPr/>
        <w:t>cầu</w:t>
      </w:r>
      <w:r>
        <w:rPr>
          <w:spacing w:val="35"/>
        </w:rPr>
        <w:t> </w:t>
      </w:r>
      <w:r>
        <w:rPr/>
        <w:t>gì</w:t>
      </w:r>
      <w:r>
        <w:rPr>
          <w:spacing w:val="31"/>
        </w:rPr>
        <w:t> </w:t>
      </w:r>
      <w:r>
        <w:rPr/>
        <w:t>thêm.</w:t>
      </w:r>
    </w:p>
    <w:p>
      <w:pPr>
        <w:pStyle w:val="BodyText"/>
        <w:spacing w:before="1"/>
        <w:ind w:right="110" w:firstLine="719"/>
      </w:pPr>
      <w:r>
        <w:rPr/>
        <w:t>Cáo trạng số 137/CTr – VKS – P2 ngày 22/11/2022 của Viện kiểm sát nhân dân tỉnh Quảng Bình truy tố bị cáo Lê Thanh O về tội Giết người theo quy định tại khoản 2 Điều 123 Bộ luật Hình sự.</w:t>
      </w:r>
    </w:p>
    <w:p>
      <w:pPr>
        <w:spacing w:line="321" w:lineRule="exact" w:before="0"/>
        <w:ind w:left="821" w:right="0" w:firstLine="0"/>
        <w:jc w:val="both"/>
        <w:rPr>
          <w:i/>
          <w:sz w:val="28"/>
        </w:rPr>
      </w:pPr>
      <w:r>
        <w:rPr>
          <w:i/>
          <w:sz w:val="28"/>
        </w:rPr>
        <w:t>Tại</w:t>
      </w:r>
      <w:r>
        <w:rPr>
          <w:i/>
          <w:spacing w:val="-5"/>
          <w:sz w:val="28"/>
        </w:rPr>
        <w:t> </w:t>
      </w:r>
      <w:r>
        <w:rPr>
          <w:i/>
          <w:sz w:val="28"/>
        </w:rPr>
        <w:t>phiên</w:t>
      </w:r>
      <w:r>
        <w:rPr>
          <w:i/>
          <w:spacing w:val="-2"/>
          <w:sz w:val="28"/>
        </w:rPr>
        <w:t> </w:t>
      </w:r>
      <w:r>
        <w:rPr>
          <w:i/>
          <w:spacing w:val="-5"/>
          <w:sz w:val="28"/>
        </w:rPr>
        <w:t>toà</w:t>
      </w:r>
    </w:p>
    <w:p>
      <w:pPr>
        <w:pStyle w:val="BodyText"/>
        <w:ind w:right="107" w:firstLine="719"/>
      </w:pPr>
      <w:r>
        <w:rPr/>
        <w:t>Bị cáo Lê Thanh O khai nhận hành vi phạm tội, bị cáo nhận thức được hành vi sai trái của mình đề nghị Hội đồng xét xử xem xét giảm nhẹ hình phạt cho</w:t>
      </w:r>
      <w:r>
        <w:rPr>
          <w:spacing w:val="40"/>
        </w:rPr>
        <w:t> </w:t>
      </w:r>
      <w:r>
        <w:rPr/>
        <w:t>bị</w:t>
      </w:r>
      <w:r>
        <w:rPr>
          <w:spacing w:val="40"/>
        </w:rPr>
        <w:t> </w:t>
      </w:r>
      <w:r>
        <w:rPr>
          <w:spacing w:val="-4"/>
        </w:rPr>
        <w:t>cáo.</w:t>
      </w:r>
    </w:p>
    <w:p>
      <w:pPr>
        <w:pStyle w:val="BodyText"/>
        <w:spacing w:before="1"/>
        <w:ind w:right="115" w:firstLine="719"/>
      </w:pPr>
      <w:r>
        <w:rPr/>
        <w:t>Ý kiến của bị hại bà Cao Thị H: Đề nghị Hội đồng xét xử xem xét giảm nhẹ hình phạt cho bị cáo.</w:t>
      </w:r>
    </w:p>
    <w:p>
      <w:pPr>
        <w:pStyle w:val="BodyText"/>
        <w:ind w:right="107" w:firstLine="719"/>
      </w:pPr>
      <w:r>
        <w:rPr/>
        <w:t>Ý kiến của đại diện Viện kiểm sát nhân dân tỉnh Quảng Bình thực hành quyền công tố tại phiên tòa: Giữ</w:t>
      </w:r>
      <w:r>
        <w:rPr>
          <w:spacing w:val="-1"/>
        </w:rPr>
        <w:t> </w:t>
      </w:r>
      <w:r>
        <w:rPr/>
        <w:t>nguyên quyết định truy</w:t>
      </w:r>
      <w:r>
        <w:rPr>
          <w:spacing w:val="-4"/>
        </w:rPr>
        <w:t> </w:t>
      </w:r>
      <w:r>
        <w:rPr/>
        <w:t>tố và đề nghị Hội đồng xét xử tuyên bố bị cáo Lê Thanh O phạm tội Giết người. Áp dụng khoản 2 Điều 123; Điều 15; các điểm</w:t>
      </w:r>
      <w:r>
        <w:rPr>
          <w:spacing w:val="-2"/>
        </w:rPr>
        <w:t> </w:t>
      </w:r>
      <w:r>
        <w:rPr/>
        <w:t>b, s khoản 1, khoản 2 Điều 51; Điều 54 và Điều 57 Bộ luật Hình sự</w:t>
      </w:r>
      <w:r>
        <w:rPr>
          <w:spacing w:val="9"/>
        </w:rPr>
        <w:t> </w:t>
      </w:r>
      <w:r>
        <w:rPr/>
        <w:t>xử</w:t>
      </w:r>
      <w:r>
        <w:rPr>
          <w:spacing w:val="7"/>
        </w:rPr>
        <w:t> </w:t>
      </w:r>
      <w:r>
        <w:rPr/>
        <w:t>phạt</w:t>
      </w:r>
      <w:r>
        <w:rPr>
          <w:spacing w:val="9"/>
        </w:rPr>
        <w:t> </w:t>
      </w:r>
      <w:r>
        <w:rPr/>
        <w:t>bị</w:t>
      </w:r>
      <w:r>
        <w:rPr>
          <w:spacing w:val="9"/>
        </w:rPr>
        <w:t> </w:t>
      </w:r>
      <w:r>
        <w:rPr/>
        <w:t>cáo</w:t>
      </w:r>
      <w:r>
        <w:rPr>
          <w:spacing w:val="12"/>
        </w:rPr>
        <w:t> </w:t>
      </w:r>
      <w:r>
        <w:rPr/>
        <w:t>mức</w:t>
      </w:r>
      <w:r>
        <w:rPr>
          <w:spacing w:val="10"/>
        </w:rPr>
        <w:t> </w:t>
      </w:r>
      <w:r>
        <w:rPr/>
        <w:t>án</w:t>
      </w:r>
      <w:r>
        <w:rPr>
          <w:spacing w:val="10"/>
        </w:rPr>
        <w:t> </w:t>
      </w:r>
      <w:r>
        <w:rPr/>
        <w:t>từ</w:t>
      </w:r>
      <w:r>
        <w:rPr>
          <w:spacing w:val="9"/>
        </w:rPr>
        <w:t> </w:t>
      </w:r>
      <w:r>
        <w:rPr/>
        <w:t>06</w:t>
      </w:r>
      <w:r>
        <w:rPr>
          <w:spacing w:val="10"/>
        </w:rPr>
        <w:t> </w:t>
      </w:r>
      <w:r>
        <w:rPr/>
        <w:t>–</w:t>
      </w:r>
      <w:r>
        <w:rPr>
          <w:spacing w:val="11"/>
        </w:rPr>
        <w:t> </w:t>
      </w:r>
      <w:r>
        <w:rPr/>
        <w:t>07</w:t>
      </w:r>
      <w:r>
        <w:rPr>
          <w:spacing w:val="9"/>
        </w:rPr>
        <w:t> </w:t>
      </w:r>
      <w:r>
        <w:rPr/>
        <w:t>năm</w:t>
      </w:r>
      <w:r>
        <w:rPr>
          <w:spacing w:val="6"/>
        </w:rPr>
        <w:t> </w:t>
      </w:r>
      <w:r>
        <w:rPr/>
        <w:t>tù;</w:t>
      </w:r>
      <w:r>
        <w:rPr>
          <w:spacing w:val="13"/>
        </w:rPr>
        <w:t> </w:t>
      </w:r>
      <w:r>
        <w:rPr/>
        <w:t>Về</w:t>
      </w:r>
      <w:r>
        <w:rPr>
          <w:spacing w:val="9"/>
        </w:rPr>
        <w:t> </w:t>
      </w:r>
      <w:r>
        <w:rPr/>
        <w:t>trách</w:t>
      </w:r>
      <w:r>
        <w:rPr>
          <w:spacing w:val="9"/>
        </w:rPr>
        <w:t> </w:t>
      </w:r>
      <w:r>
        <w:rPr/>
        <w:t>nhiệm</w:t>
      </w:r>
      <w:r>
        <w:rPr>
          <w:spacing w:val="6"/>
        </w:rPr>
        <w:t> </w:t>
      </w:r>
      <w:r>
        <w:rPr/>
        <w:t>dân</w:t>
      </w:r>
      <w:r>
        <w:rPr>
          <w:spacing w:val="11"/>
        </w:rPr>
        <w:t> </w:t>
      </w:r>
      <w:r>
        <w:rPr/>
        <w:t>sự</w:t>
      </w:r>
      <w:r>
        <w:rPr>
          <w:spacing w:val="8"/>
        </w:rPr>
        <w:t> </w:t>
      </w:r>
      <w:r>
        <w:rPr/>
        <w:t>đã</w:t>
      </w:r>
      <w:r>
        <w:rPr>
          <w:spacing w:val="8"/>
        </w:rPr>
        <w:t> </w:t>
      </w:r>
      <w:r>
        <w:rPr/>
        <w:t>bồi</w:t>
      </w:r>
      <w:r>
        <w:rPr>
          <w:spacing w:val="9"/>
        </w:rPr>
        <w:t> </w:t>
      </w:r>
      <w:r>
        <w:rPr>
          <w:spacing w:val="-2"/>
        </w:rPr>
        <w:t>thường</w:t>
      </w:r>
    </w:p>
    <w:p>
      <w:pPr>
        <w:spacing w:after="0"/>
        <w:sectPr>
          <w:pgSz w:w="12240" w:h="15840"/>
          <w:pgMar w:header="724" w:footer="0" w:top="1120" w:bottom="280" w:left="1600" w:right="1020"/>
        </w:sectPr>
      </w:pPr>
    </w:p>
    <w:p>
      <w:pPr>
        <w:pStyle w:val="BodyText"/>
        <w:spacing w:before="9"/>
        <w:ind w:left="0"/>
        <w:jc w:val="left"/>
        <w:rPr>
          <w:sz w:val="12"/>
        </w:rPr>
      </w:pPr>
    </w:p>
    <w:p>
      <w:pPr>
        <w:pStyle w:val="BodyText"/>
        <w:spacing w:before="89"/>
        <w:jc w:val="left"/>
      </w:pPr>
      <w:r>
        <w:rPr/>
        <w:t>đầy</w:t>
      </w:r>
      <w:r>
        <w:rPr>
          <w:spacing w:val="-2"/>
        </w:rPr>
        <w:t> </w:t>
      </w:r>
      <w:r>
        <w:rPr/>
        <w:t>đủ theo yêu cầu của bị hại nên miễn xét; Về án phí bị cáo phải chịu án phí theo quy định của pháp luật.</w:t>
      </w:r>
    </w:p>
    <w:p>
      <w:pPr>
        <w:pStyle w:val="BodyText"/>
        <w:spacing w:before="6"/>
        <w:ind w:left="0"/>
        <w:jc w:val="left"/>
        <w:rPr>
          <w:sz w:val="13"/>
        </w:rPr>
      </w:pPr>
    </w:p>
    <w:p>
      <w:pPr>
        <w:pStyle w:val="Heading1"/>
      </w:pPr>
      <w:r>
        <w:rPr/>
        <w:t>NHẬN</w:t>
      </w:r>
      <w:r>
        <w:rPr>
          <w:spacing w:val="-4"/>
        </w:rPr>
        <w:t> </w:t>
      </w:r>
      <w:r>
        <w:rPr/>
        <w:t>ĐỊNH</w:t>
      </w:r>
      <w:r>
        <w:rPr>
          <w:spacing w:val="-3"/>
        </w:rPr>
        <w:t> </w:t>
      </w:r>
      <w:r>
        <w:rPr/>
        <w:t>CỦA</w:t>
      </w:r>
      <w:r>
        <w:rPr>
          <w:spacing w:val="-2"/>
        </w:rPr>
        <w:t> </w:t>
      </w:r>
      <w:r>
        <w:rPr/>
        <w:t>TOÀ</w:t>
      </w:r>
      <w:r>
        <w:rPr>
          <w:spacing w:val="-4"/>
        </w:rPr>
        <w:t> ÁN:</w:t>
      </w:r>
    </w:p>
    <w:p>
      <w:pPr>
        <w:pStyle w:val="BodyText"/>
        <w:spacing w:before="235"/>
        <w:ind w:right="120" w:firstLine="698"/>
      </w:pPr>
      <w:r>
        <w:rPr/>
        <w:t>Trên cơ sở nội dung vụ án, căn cứ các tài liệu có trong hồ sơ vụ án đã được tranh tụng tại phiên toà, Hội đồng xét xử nhận định như sau:</w:t>
      </w:r>
    </w:p>
    <w:p>
      <w:pPr>
        <w:pStyle w:val="BodyText"/>
        <w:ind w:right="107" w:firstLine="719"/>
      </w:pPr>
      <w:r>
        <w:rPr/>
        <w:t>[1]. Về hành vi, quyết định tố tụng của Cơ quan điều tra Công an tỉnh Quảng Bình, Điều tra viên, Viện kiểm sát nhân dân tỉnh Quảng Bình, Kiểm sát viên trong quá trình điều tra, truy tố đã thực hiện đúng về thẩm quyền, trình tự, thủ tục quy định của Bộ luật tố tụng hình sự. Quá trình điều tra và tại phiên toà, bị cáo, bị hại không có ý kiến hoặc khiếu nại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ind w:left="810"/>
      </w:pPr>
      <w:r>
        <w:rPr/>
        <w:t>[2].</w:t>
      </w:r>
      <w:r>
        <w:rPr>
          <w:spacing w:val="-4"/>
        </w:rPr>
        <w:t> </w:t>
      </w:r>
      <w:r>
        <w:rPr/>
        <w:t>Về</w:t>
      </w:r>
      <w:r>
        <w:rPr>
          <w:spacing w:val="-3"/>
        </w:rPr>
        <w:t> </w:t>
      </w:r>
      <w:r>
        <w:rPr/>
        <w:t>tội</w:t>
      </w:r>
      <w:r>
        <w:rPr>
          <w:spacing w:val="-5"/>
        </w:rPr>
        <w:t> </w:t>
      </w:r>
      <w:r>
        <w:rPr/>
        <w:t>danh</w:t>
      </w:r>
      <w:r>
        <w:rPr>
          <w:spacing w:val="-2"/>
        </w:rPr>
        <w:t> </w:t>
      </w:r>
      <w:r>
        <w:rPr/>
        <w:t>và</w:t>
      </w:r>
      <w:r>
        <w:rPr>
          <w:spacing w:val="-3"/>
        </w:rPr>
        <w:t> </w:t>
      </w:r>
      <w:r>
        <w:rPr/>
        <w:t>quyết</w:t>
      </w:r>
      <w:r>
        <w:rPr>
          <w:spacing w:val="-1"/>
        </w:rPr>
        <w:t> </w:t>
      </w:r>
      <w:r>
        <w:rPr/>
        <w:t>định</w:t>
      </w:r>
      <w:r>
        <w:rPr>
          <w:spacing w:val="-1"/>
        </w:rPr>
        <w:t> </w:t>
      </w:r>
      <w:r>
        <w:rPr/>
        <w:t>hình</w:t>
      </w:r>
      <w:r>
        <w:rPr>
          <w:spacing w:val="-1"/>
        </w:rPr>
        <w:t> </w:t>
      </w:r>
      <w:r>
        <w:rPr>
          <w:spacing w:val="-4"/>
        </w:rPr>
        <w:t>phạt:</w:t>
      </w:r>
    </w:p>
    <w:p>
      <w:pPr>
        <w:pStyle w:val="BodyText"/>
        <w:spacing w:before="1"/>
        <w:ind w:right="106" w:firstLine="566"/>
      </w:pPr>
      <w:r>
        <w:rPr/>
        <w:t>Tại phiên tòa bị cáo Lê Thanh O đã khai và thừa nhận hành vi phạm tội của mình đúng như cáo trạng đã truy tố. Lời khai của bị cáo tại phiên tòa phù hợp với lời</w:t>
      </w:r>
      <w:r>
        <w:rPr>
          <w:spacing w:val="-1"/>
        </w:rPr>
        <w:t> </w:t>
      </w:r>
      <w:r>
        <w:rPr/>
        <w:t>khai tại cơ quan điều</w:t>
      </w:r>
      <w:r>
        <w:rPr>
          <w:spacing w:val="-1"/>
        </w:rPr>
        <w:t> </w:t>
      </w:r>
      <w:r>
        <w:rPr/>
        <w:t>tra, phù hợp với lời khai của bị hại, của các nhân chứng</w:t>
      </w:r>
      <w:r>
        <w:rPr>
          <w:spacing w:val="-1"/>
        </w:rPr>
        <w:t> </w:t>
      </w:r>
      <w:r>
        <w:rPr/>
        <w:t>và các tài liệu có tại hồ sơ vụ án. Hội đồng xét xử xét thấy:</w:t>
      </w:r>
    </w:p>
    <w:p>
      <w:pPr>
        <w:pStyle w:val="BodyText"/>
        <w:ind w:right="105" w:firstLine="707"/>
      </w:pPr>
      <w:r>
        <w:rPr/>
        <w:t>Bị cáo Lê Thanh O và bà Cao Thị H là vợ chồng, trong cuộc sống vợ chồng thường hay xích mích, mâu thuẫn, xúc phạm nhau. Vào lúc 21 giờ ngày 26/5/2022, vợ chồng có cãi vả vì do cuộc sống gia đình, kinh tế gặp khó khăn, bà H muốn đi làm ăn xa còn bị cáo O thì không muốn nên vợ chồng lời qua tiếng lại, bà H thách thức đòi ly hôn, nên bị cáo O bức xúc đã dùng dao chém vào vùng đầu của bà H, làm vỡ xương trán phải, vỡ sập trần hốc mắt phải và mu kẻ ngón IV-V bàn tay trái làm đứt gân duỗi. Ngoài ra trong quá trình giằng co bà H bị 02 vết xây sát da sau xương bả vai trái. Tổng tỷ lệ tổn thương cơ thể 33%. Tuy chưa xảy ra hậu quả chết người nhưng việc bị cáo Lê Thanh O dùng hung khí nguy hiểm, chém vào vùng trọng yếu trên cơ</w:t>
      </w:r>
      <w:r>
        <w:rPr>
          <w:spacing w:val="-1"/>
        </w:rPr>
        <w:t> </w:t>
      </w:r>
      <w:r>
        <w:rPr/>
        <w:t>thể</w:t>
      </w:r>
      <w:r>
        <w:rPr>
          <w:spacing w:val="-2"/>
        </w:rPr>
        <w:t> </w:t>
      </w:r>
      <w:r>
        <w:rPr/>
        <w:t>bà H,</w:t>
      </w:r>
      <w:r>
        <w:rPr>
          <w:spacing w:val="-2"/>
        </w:rPr>
        <w:t> </w:t>
      </w:r>
      <w:r>
        <w:rPr/>
        <w:t>gây</w:t>
      </w:r>
      <w:r>
        <w:rPr>
          <w:spacing w:val="-3"/>
        </w:rPr>
        <w:t> </w:t>
      </w:r>
      <w:r>
        <w:rPr/>
        <w:t>ra</w:t>
      </w:r>
      <w:r>
        <w:rPr>
          <w:spacing w:val="-1"/>
        </w:rPr>
        <w:t> </w:t>
      </w:r>
      <w:r>
        <w:rPr/>
        <w:t>thương tích</w:t>
      </w:r>
      <w:r>
        <w:rPr>
          <w:spacing w:val="-2"/>
        </w:rPr>
        <w:t> </w:t>
      </w:r>
      <w:r>
        <w:rPr/>
        <w:t>nguy</w:t>
      </w:r>
      <w:r>
        <w:rPr>
          <w:spacing w:val="-3"/>
        </w:rPr>
        <w:t> </w:t>
      </w:r>
      <w:r>
        <w:rPr/>
        <w:t>hiểm</w:t>
      </w:r>
      <w:r>
        <w:rPr>
          <w:spacing w:val="-5"/>
        </w:rPr>
        <w:t> </w:t>
      </w:r>
      <w:r>
        <w:rPr/>
        <w:t>cho tính mạng,</w:t>
      </w:r>
      <w:r>
        <w:rPr>
          <w:spacing w:val="-2"/>
        </w:rPr>
        <w:t> </w:t>
      </w:r>
      <w:r>
        <w:rPr/>
        <w:t>thể</w:t>
      </w:r>
      <w:r>
        <w:rPr>
          <w:spacing w:val="-2"/>
        </w:rPr>
        <w:t> </w:t>
      </w:r>
      <w:r>
        <w:rPr/>
        <w:t>hiện</w:t>
      </w:r>
      <w:r>
        <w:rPr>
          <w:spacing w:val="-1"/>
        </w:rPr>
        <w:t> </w:t>
      </w:r>
      <w:r>
        <w:rPr/>
        <w:t>rõ tính chất, mức độ nguy hiểm của hành vi phạm tội đã đủ yếu tố cấu thành tội Giết người theo khoản 2 Điều 123 BLHS.</w:t>
      </w:r>
    </w:p>
    <w:p>
      <w:pPr>
        <w:pStyle w:val="BodyText"/>
        <w:ind w:right="107" w:firstLine="566"/>
      </w:pPr>
      <w:r>
        <w:rPr/>
        <w:t>Như vậy có đủ cơ sở khẳng định bản cáo trạng số 137/CTr-VKS-P2 ngày 22/11/2022 của</w:t>
      </w:r>
      <w:r>
        <w:rPr>
          <w:spacing w:val="-1"/>
        </w:rPr>
        <w:t> </w:t>
      </w:r>
      <w:r>
        <w:rPr/>
        <w:t>Viện</w:t>
      </w:r>
      <w:r>
        <w:rPr>
          <w:spacing w:val="-1"/>
        </w:rPr>
        <w:t> </w:t>
      </w:r>
      <w:r>
        <w:rPr/>
        <w:t>kiểm</w:t>
      </w:r>
      <w:r>
        <w:rPr>
          <w:spacing w:val="-6"/>
        </w:rPr>
        <w:t> </w:t>
      </w:r>
      <w:r>
        <w:rPr/>
        <w:t>sát nhân dân tỉnh Quảng Bình truy</w:t>
      </w:r>
      <w:r>
        <w:rPr>
          <w:spacing w:val="-5"/>
        </w:rPr>
        <w:t> </w:t>
      </w:r>
      <w:r>
        <w:rPr/>
        <w:t>tố bị cáo Lê</w:t>
      </w:r>
      <w:r>
        <w:rPr>
          <w:spacing w:val="-1"/>
        </w:rPr>
        <w:t> </w:t>
      </w:r>
      <w:r>
        <w:rPr/>
        <w:t>Thanh O về tội “Giết người” theo khoản 2 Điều 123 Bộ luật hình sự là đúng người, đúng tội và có căn cứ pháp luật.</w:t>
      </w:r>
    </w:p>
    <w:p>
      <w:pPr>
        <w:pStyle w:val="BodyText"/>
        <w:spacing w:before="1"/>
        <w:ind w:right="107" w:firstLine="566"/>
      </w:pPr>
      <w:r>
        <w:rPr/>
        <w:t>Tình tiết giảm nhẹ: Quá trình điều tra và tại phiên toà, bị cáo đã thành khẩn khai báo, ăn năn hối cải bị cáo ra đầu thú, bị cáo đã tự nguyện bồi thường chi phí cấp cứu, điều trị là: 24.800.000 đồng cho bị hại; bố và mẹ của bị cáo là người có công với cách mạng; bị hại có đề nghị</w:t>
      </w:r>
      <w:r>
        <w:rPr>
          <w:spacing w:val="30"/>
        </w:rPr>
        <w:t> </w:t>
      </w:r>
      <w:r>
        <w:rPr/>
        <w:t>xin giảm nhẹ hình phạt cho bị</w:t>
      </w:r>
      <w:r>
        <w:rPr>
          <w:spacing w:val="30"/>
        </w:rPr>
        <w:t> </w:t>
      </w:r>
      <w:r>
        <w:rPr/>
        <w:t>cáo là các</w:t>
      </w:r>
      <w:r>
        <w:rPr>
          <w:spacing w:val="40"/>
        </w:rPr>
        <w:t> </w:t>
      </w:r>
      <w:r>
        <w:rPr/>
        <w:t>tình tiết giảm nhẹ quy định tại điểm</w:t>
      </w:r>
      <w:r>
        <w:rPr>
          <w:spacing w:val="-3"/>
        </w:rPr>
        <w:t> </w:t>
      </w:r>
      <w:r>
        <w:rPr/>
        <w:t>b, s khoản 1, khoản 2 Điều 51; bị cáo phạm</w:t>
      </w:r>
      <w:r>
        <w:rPr>
          <w:spacing w:val="-3"/>
        </w:rPr>
        <w:t> </w:t>
      </w:r>
      <w:r>
        <w:rPr/>
        <w:t>tội “Giết</w:t>
      </w:r>
      <w:r>
        <w:rPr>
          <w:spacing w:val="16"/>
        </w:rPr>
        <w:t> </w:t>
      </w:r>
      <w:r>
        <w:rPr/>
        <w:t>người”</w:t>
      </w:r>
      <w:r>
        <w:rPr>
          <w:spacing w:val="16"/>
        </w:rPr>
        <w:t> </w:t>
      </w:r>
      <w:r>
        <w:rPr/>
        <w:t>nhưng</w:t>
      </w:r>
      <w:r>
        <w:rPr>
          <w:spacing w:val="15"/>
        </w:rPr>
        <w:t> </w:t>
      </w:r>
      <w:r>
        <w:rPr/>
        <w:t>hậu</w:t>
      </w:r>
      <w:r>
        <w:rPr>
          <w:spacing w:val="17"/>
        </w:rPr>
        <w:t> </w:t>
      </w:r>
      <w:r>
        <w:rPr/>
        <w:t>quả</w:t>
      </w:r>
      <w:r>
        <w:rPr>
          <w:spacing w:val="15"/>
        </w:rPr>
        <w:t> </w:t>
      </w:r>
      <w:r>
        <w:rPr/>
        <w:t>chưa</w:t>
      </w:r>
      <w:r>
        <w:rPr>
          <w:spacing w:val="14"/>
        </w:rPr>
        <w:t> </w:t>
      </w:r>
      <w:r>
        <w:rPr/>
        <w:t>xảy</w:t>
      </w:r>
      <w:r>
        <w:rPr>
          <w:spacing w:val="12"/>
        </w:rPr>
        <w:t> </w:t>
      </w:r>
      <w:r>
        <w:rPr/>
        <w:t>ra</w:t>
      </w:r>
      <w:r>
        <w:rPr>
          <w:spacing w:val="16"/>
        </w:rPr>
        <w:t> </w:t>
      </w:r>
      <w:r>
        <w:rPr/>
        <w:t>nên</w:t>
      </w:r>
      <w:r>
        <w:rPr>
          <w:spacing w:val="17"/>
        </w:rPr>
        <w:t> </w:t>
      </w:r>
      <w:r>
        <w:rPr/>
        <w:t>thuộc</w:t>
      </w:r>
      <w:r>
        <w:rPr>
          <w:spacing w:val="13"/>
        </w:rPr>
        <w:t> </w:t>
      </w:r>
      <w:r>
        <w:rPr/>
        <w:t>trường</w:t>
      </w:r>
      <w:r>
        <w:rPr>
          <w:spacing w:val="17"/>
        </w:rPr>
        <w:t> </w:t>
      </w:r>
      <w:r>
        <w:rPr/>
        <w:t>hợp</w:t>
      </w:r>
      <w:r>
        <w:rPr>
          <w:spacing w:val="17"/>
        </w:rPr>
        <w:t> </w:t>
      </w:r>
      <w:r>
        <w:rPr/>
        <w:t>phạm</w:t>
      </w:r>
      <w:r>
        <w:rPr>
          <w:spacing w:val="11"/>
        </w:rPr>
        <w:t> </w:t>
      </w:r>
      <w:r>
        <w:rPr/>
        <w:t>tội</w:t>
      </w:r>
      <w:r>
        <w:rPr>
          <w:spacing w:val="15"/>
        </w:rPr>
        <w:t> </w:t>
      </w:r>
      <w:r>
        <w:rPr/>
        <w:t>chưa</w:t>
      </w:r>
      <w:r>
        <w:rPr>
          <w:spacing w:val="14"/>
        </w:rPr>
        <w:t> </w:t>
      </w:r>
      <w:r>
        <w:rPr>
          <w:spacing w:val="-4"/>
        </w:rPr>
        <w:t>đạt</w:t>
      </w:r>
    </w:p>
    <w:p>
      <w:pPr>
        <w:spacing w:after="0"/>
        <w:sectPr>
          <w:pgSz w:w="12240" w:h="15840"/>
          <w:pgMar w:header="724" w:footer="0" w:top="1120" w:bottom="280" w:left="1600" w:right="1020"/>
        </w:sectPr>
      </w:pPr>
    </w:p>
    <w:p>
      <w:pPr>
        <w:pStyle w:val="BodyText"/>
        <w:spacing w:before="9"/>
        <w:ind w:left="0"/>
        <w:jc w:val="left"/>
        <w:rPr>
          <w:sz w:val="12"/>
        </w:rPr>
      </w:pPr>
    </w:p>
    <w:p>
      <w:pPr>
        <w:pStyle w:val="BodyText"/>
        <w:spacing w:before="89"/>
        <w:ind w:right="109"/>
      </w:pPr>
      <w:r>
        <w:rPr/>
        <w:t>nên cần áp dụng thêm Điều 57 Bộ luật Hình sự để giảm nhẹ một phần hình phạt</w:t>
      </w:r>
      <w:r>
        <w:rPr>
          <w:spacing w:val="40"/>
        </w:rPr>
        <w:t> </w:t>
      </w:r>
      <w:r>
        <w:rPr/>
        <w:t>cho bị cáo.</w:t>
      </w:r>
    </w:p>
    <w:p>
      <w:pPr>
        <w:pStyle w:val="BodyText"/>
        <w:spacing w:before="2"/>
        <w:ind w:right="108" w:firstLine="698"/>
      </w:pPr>
      <w:r>
        <w:rPr/>
        <w:t>[3]. Về trách nhiệm dân sự: Bị cáo đã tự nguyện khắc phục hậu quả, bồi thường</w:t>
      </w:r>
      <w:r>
        <w:rPr>
          <w:spacing w:val="40"/>
        </w:rPr>
        <w:t> </w:t>
      </w:r>
      <w:r>
        <w:rPr/>
        <w:t>cho</w:t>
      </w:r>
      <w:r>
        <w:rPr>
          <w:spacing w:val="40"/>
        </w:rPr>
        <w:t> </w:t>
      </w:r>
      <w:r>
        <w:rPr/>
        <w:t>bà</w:t>
      </w:r>
      <w:r>
        <w:rPr>
          <w:spacing w:val="40"/>
        </w:rPr>
        <w:t> </w:t>
      </w:r>
      <w:r>
        <w:rPr/>
        <w:t>H</w:t>
      </w:r>
      <w:r>
        <w:rPr>
          <w:spacing w:val="38"/>
        </w:rPr>
        <w:t> </w:t>
      </w:r>
      <w:r>
        <w:rPr/>
        <w:t>với</w:t>
      </w:r>
      <w:r>
        <w:rPr>
          <w:spacing w:val="40"/>
        </w:rPr>
        <w:t> </w:t>
      </w:r>
      <w:r>
        <w:rPr/>
        <w:t>số</w:t>
      </w:r>
      <w:r>
        <w:rPr>
          <w:spacing w:val="40"/>
        </w:rPr>
        <w:t> </w:t>
      </w:r>
      <w:r>
        <w:rPr/>
        <w:t>tiền</w:t>
      </w:r>
      <w:r>
        <w:rPr>
          <w:spacing w:val="40"/>
        </w:rPr>
        <w:t> </w:t>
      </w:r>
      <w:r>
        <w:rPr/>
        <w:t>24.800.000đ;</w:t>
      </w:r>
      <w:r>
        <w:rPr>
          <w:spacing w:val="32"/>
        </w:rPr>
        <w:t> </w:t>
      </w:r>
      <w:r>
        <w:rPr/>
        <w:t>bị hại không</w:t>
      </w:r>
      <w:r>
        <w:rPr>
          <w:spacing w:val="32"/>
        </w:rPr>
        <w:t> </w:t>
      </w:r>
      <w:r>
        <w:rPr/>
        <w:t>có</w:t>
      </w:r>
      <w:r>
        <w:rPr>
          <w:spacing w:val="32"/>
        </w:rPr>
        <w:t> </w:t>
      </w:r>
      <w:r>
        <w:rPr/>
        <w:t>yêu</w:t>
      </w:r>
      <w:r>
        <w:rPr>
          <w:spacing w:val="32"/>
        </w:rPr>
        <w:t> </w:t>
      </w:r>
      <w:r>
        <w:rPr/>
        <w:t>cầu gì thêm nên Hội đồng xét xử không xem xét.</w:t>
      </w:r>
    </w:p>
    <w:p>
      <w:pPr>
        <w:pStyle w:val="BodyText"/>
        <w:ind w:right="118" w:firstLine="698"/>
      </w:pPr>
      <w:r>
        <w:rPr/>
        <w:t>[4]. Về xử lý vật chứng: Áp dụng Điều 47 Bộ luật hình sự, Điều 106 Bộ luật tố tụng hình sự, tịch thu tiêu hủy vật chứng thu giữ được là công cụ phương tiện phạm tội gồm có:</w:t>
      </w:r>
    </w:p>
    <w:p>
      <w:pPr>
        <w:pStyle w:val="BodyText"/>
        <w:ind w:right="102" w:firstLine="719"/>
      </w:pPr>
      <w:r>
        <w:rPr/>
        <w:t>- 01</w:t>
      </w:r>
      <w:r>
        <w:rPr>
          <w:spacing w:val="-4"/>
        </w:rPr>
        <w:t> </w:t>
      </w:r>
      <w:r>
        <w:rPr/>
        <w:t>(Một)</w:t>
      </w:r>
      <w:r>
        <w:rPr>
          <w:spacing w:val="-5"/>
        </w:rPr>
        <w:t> </w:t>
      </w:r>
      <w:r>
        <w:rPr/>
        <w:t>con</w:t>
      </w:r>
      <w:r>
        <w:rPr>
          <w:spacing w:val="-4"/>
        </w:rPr>
        <w:t> </w:t>
      </w:r>
      <w:r>
        <w:rPr/>
        <w:t>dao</w:t>
      </w:r>
      <w:r>
        <w:rPr>
          <w:spacing w:val="-4"/>
        </w:rPr>
        <w:t> </w:t>
      </w:r>
      <w:r>
        <w:rPr/>
        <w:t>kim</w:t>
      </w:r>
      <w:r>
        <w:rPr>
          <w:spacing w:val="-7"/>
        </w:rPr>
        <w:t> </w:t>
      </w:r>
      <w:r>
        <w:rPr/>
        <w:t>loại,</w:t>
      </w:r>
      <w:r>
        <w:rPr>
          <w:spacing w:val="-3"/>
        </w:rPr>
        <w:t> </w:t>
      </w:r>
      <w:r>
        <w:rPr/>
        <w:t>màu</w:t>
      </w:r>
      <w:r>
        <w:rPr>
          <w:spacing w:val="-4"/>
        </w:rPr>
        <w:t> </w:t>
      </w:r>
      <w:r>
        <w:rPr/>
        <w:t>đen,</w:t>
      </w:r>
      <w:r>
        <w:rPr>
          <w:spacing w:val="-5"/>
        </w:rPr>
        <w:t> </w:t>
      </w:r>
      <w:r>
        <w:rPr/>
        <w:t>dài</w:t>
      </w:r>
      <w:r>
        <w:rPr>
          <w:spacing w:val="-2"/>
        </w:rPr>
        <w:t> </w:t>
      </w:r>
      <w:r>
        <w:rPr/>
        <w:t>41cm,</w:t>
      </w:r>
      <w:r>
        <w:rPr>
          <w:spacing w:val="-5"/>
        </w:rPr>
        <w:t> </w:t>
      </w:r>
      <w:r>
        <w:rPr/>
        <w:t>đã</w:t>
      </w:r>
      <w:r>
        <w:rPr>
          <w:spacing w:val="-5"/>
        </w:rPr>
        <w:t> </w:t>
      </w:r>
      <w:r>
        <w:rPr/>
        <w:t>qua</w:t>
      </w:r>
      <w:r>
        <w:rPr>
          <w:spacing w:val="-5"/>
        </w:rPr>
        <w:t> </w:t>
      </w:r>
      <w:r>
        <w:rPr/>
        <w:t>sử</w:t>
      </w:r>
      <w:r>
        <w:rPr>
          <w:spacing w:val="-5"/>
        </w:rPr>
        <w:t> </w:t>
      </w:r>
      <w:r>
        <w:rPr/>
        <w:t>dụng;</w:t>
      </w:r>
      <w:r>
        <w:rPr>
          <w:spacing w:val="-4"/>
        </w:rPr>
        <w:t> </w:t>
      </w:r>
      <w:r>
        <w:rPr/>
        <w:t>lưỡi</w:t>
      </w:r>
      <w:r>
        <w:rPr>
          <w:spacing w:val="-4"/>
        </w:rPr>
        <w:t> </w:t>
      </w:r>
      <w:r>
        <w:rPr/>
        <w:t>dao</w:t>
      </w:r>
      <w:r>
        <w:rPr>
          <w:spacing w:val="-4"/>
        </w:rPr>
        <w:t> </w:t>
      </w:r>
      <w:r>
        <w:rPr/>
        <w:t>dài 30cm,</w:t>
      </w:r>
      <w:r>
        <w:rPr>
          <w:spacing w:val="-13"/>
        </w:rPr>
        <w:t> </w:t>
      </w:r>
      <w:r>
        <w:rPr/>
        <w:t>bản</w:t>
      </w:r>
      <w:r>
        <w:rPr>
          <w:spacing w:val="-10"/>
        </w:rPr>
        <w:t> </w:t>
      </w:r>
      <w:r>
        <w:rPr/>
        <w:t>mỏng,</w:t>
      </w:r>
      <w:r>
        <w:rPr>
          <w:spacing w:val="-9"/>
        </w:rPr>
        <w:t> </w:t>
      </w:r>
      <w:r>
        <w:rPr/>
        <w:t>một</w:t>
      </w:r>
      <w:r>
        <w:rPr>
          <w:spacing w:val="-10"/>
        </w:rPr>
        <w:t> </w:t>
      </w:r>
      <w:r>
        <w:rPr/>
        <w:t>cạnh</w:t>
      </w:r>
      <w:r>
        <w:rPr>
          <w:spacing w:val="-11"/>
        </w:rPr>
        <w:t> </w:t>
      </w:r>
      <w:r>
        <w:rPr/>
        <w:t>sắc,</w:t>
      </w:r>
      <w:r>
        <w:rPr>
          <w:spacing w:val="-13"/>
        </w:rPr>
        <w:t> </w:t>
      </w:r>
      <w:r>
        <w:rPr/>
        <w:t>phần</w:t>
      </w:r>
      <w:r>
        <w:rPr>
          <w:spacing w:val="-10"/>
        </w:rPr>
        <w:t> </w:t>
      </w:r>
      <w:r>
        <w:rPr/>
        <w:t>rộng</w:t>
      </w:r>
      <w:r>
        <w:rPr>
          <w:spacing w:val="-11"/>
        </w:rPr>
        <w:t> </w:t>
      </w:r>
      <w:r>
        <w:rPr/>
        <w:t>nhất</w:t>
      </w:r>
      <w:r>
        <w:rPr>
          <w:spacing w:val="-11"/>
        </w:rPr>
        <w:t> </w:t>
      </w:r>
      <w:r>
        <w:rPr/>
        <w:t>lưỡi</w:t>
      </w:r>
      <w:r>
        <w:rPr>
          <w:spacing w:val="-11"/>
        </w:rPr>
        <w:t> </w:t>
      </w:r>
      <w:r>
        <w:rPr/>
        <w:t>dao</w:t>
      </w:r>
      <w:r>
        <w:rPr>
          <w:spacing w:val="-11"/>
        </w:rPr>
        <w:t> </w:t>
      </w:r>
      <w:r>
        <w:rPr/>
        <w:t>6,5cm;</w:t>
      </w:r>
      <w:r>
        <w:rPr>
          <w:spacing w:val="-8"/>
        </w:rPr>
        <w:t> </w:t>
      </w:r>
      <w:r>
        <w:rPr/>
        <w:t>cán</w:t>
      </w:r>
      <w:r>
        <w:rPr>
          <w:spacing w:val="-11"/>
        </w:rPr>
        <w:t> </w:t>
      </w:r>
      <w:r>
        <w:rPr/>
        <w:t>dao</w:t>
      </w:r>
      <w:r>
        <w:rPr>
          <w:spacing w:val="-11"/>
        </w:rPr>
        <w:t> </w:t>
      </w:r>
      <w:r>
        <w:rPr/>
        <w:t>hình</w:t>
      </w:r>
      <w:r>
        <w:rPr>
          <w:spacing w:val="-11"/>
        </w:rPr>
        <w:t> </w:t>
      </w:r>
      <w:r>
        <w:rPr/>
        <w:t>trụ</w:t>
      </w:r>
      <w:r>
        <w:rPr>
          <w:spacing w:val="-11"/>
        </w:rPr>
        <w:t> </w:t>
      </w:r>
      <w:r>
        <w:rPr/>
        <w:t>tròn dài</w:t>
      </w:r>
      <w:r>
        <w:rPr>
          <w:spacing w:val="-11"/>
        </w:rPr>
        <w:t> </w:t>
      </w:r>
      <w:r>
        <w:rPr/>
        <w:t>11cm,</w:t>
      </w:r>
      <w:r>
        <w:rPr>
          <w:spacing w:val="-10"/>
        </w:rPr>
        <w:t> </w:t>
      </w:r>
      <w:r>
        <w:rPr/>
        <w:t>phần</w:t>
      </w:r>
      <w:r>
        <w:rPr>
          <w:spacing w:val="-9"/>
        </w:rPr>
        <w:t> </w:t>
      </w:r>
      <w:r>
        <w:rPr/>
        <w:t>rộng</w:t>
      </w:r>
      <w:r>
        <w:rPr>
          <w:spacing w:val="-11"/>
        </w:rPr>
        <w:t> </w:t>
      </w:r>
      <w:r>
        <w:rPr/>
        <w:t>nhất</w:t>
      </w:r>
      <w:r>
        <w:rPr>
          <w:spacing w:val="-11"/>
        </w:rPr>
        <w:t> </w:t>
      </w:r>
      <w:r>
        <w:rPr/>
        <w:t>chu</w:t>
      </w:r>
      <w:r>
        <w:rPr>
          <w:spacing w:val="-11"/>
        </w:rPr>
        <w:t> </w:t>
      </w:r>
      <w:r>
        <w:rPr/>
        <w:t>vi</w:t>
      </w:r>
      <w:r>
        <w:rPr>
          <w:spacing w:val="-9"/>
        </w:rPr>
        <w:t> </w:t>
      </w:r>
      <w:r>
        <w:rPr/>
        <w:t>10cm.</w:t>
      </w:r>
    </w:p>
    <w:p>
      <w:pPr>
        <w:pStyle w:val="ListParagraph"/>
        <w:numPr>
          <w:ilvl w:val="0"/>
          <w:numId w:val="3"/>
        </w:numPr>
        <w:tabs>
          <w:tab w:pos="856" w:val="left" w:leader="none"/>
        </w:tabs>
        <w:spacing w:line="240" w:lineRule="auto" w:before="0" w:after="0"/>
        <w:ind w:left="102" w:right="108" w:firstLine="566"/>
        <w:jc w:val="both"/>
        <w:rPr>
          <w:sz w:val="28"/>
        </w:rPr>
      </w:pPr>
      <w:r>
        <w:rPr>
          <w:sz w:val="28"/>
        </w:rPr>
        <w:t>01 (Một) đèn pin, bằng nhựa, màu xanh, có kèm theo dây đeo bằng thun co giãn.</w:t>
      </w:r>
      <w:r>
        <w:rPr>
          <w:spacing w:val="-2"/>
          <w:sz w:val="28"/>
        </w:rPr>
        <w:t> </w:t>
      </w:r>
      <w:r>
        <w:rPr>
          <w:sz w:val="28"/>
        </w:rPr>
        <w:t>Trên</w:t>
      </w:r>
      <w:r>
        <w:rPr>
          <w:spacing w:val="-1"/>
          <w:sz w:val="28"/>
        </w:rPr>
        <w:t> </w:t>
      </w:r>
      <w:r>
        <w:rPr>
          <w:sz w:val="28"/>
        </w:rPr>
        <w:t>thân</w:t>
      </w:r>
      <w:r>
        <w:rPr>
          <w:spacing w:val="-1"/>
          <w:sz w:val="28"/>
        </w:rPr>
        <w:t> </w:t>
      </w:r>
      <w:r>
        <w:rPr>
          <w:sz w:val="28"/>
        </w:rPr>
        <w:t>đèn</w:t>
      </w:r>
      <w:r>
        <w:rPr>
          <w:spacing w:val="-1"/>
          <w:sz w:val="28"/>
        </w:rPr>
        <w:t> </w:t>
      </w:r>
      <w:r>
        <w:rPr>
          <w:sz w:val="28"/>
        </w:rPr>
        <w:t>và</w:t>
      </w:r>
      <w:r>
        <w:rPr>
          <w:spacing w:val="-1"/>
          <w:sz w:val="28"/>
        </w:rPr>
        <w:t> </w:t>
      </w:r>
      <w:r>
        <w:rPr>
          <w:sz w:val="28"/>
        </w:rPr>
        <w:t>dây</w:t>
      </w:r>
      <w:r>
        <w:rPr>
          <w:spacing w:val="-4"/>
          <w:sz w:val="28"/>
        </w:rPr>
        <w:t> </w:t>
      </w:r>
      <w:r>
        <w:rPr>
          <w:sz w:val="28"/>
        </w:rPr>
        <w:t>đeo</w:t>
      </w:r>
      <w:r>
        <w:rPr>
          <w:spacing w:val="-1"/>
          <w:sz w:val="28"/>
        </w:rPr>
        <w:t> </w:t>
      </w:r>
      <w:r>
        <w:rPr>
          <w:sz w:val="28"/>
        </w:rPr>
        <w:t>có</w:t>
      </w:r>
      <w:r>
        <w:rPr>
          <w:spacing w:val="-1"/>
          <w:sz w:val="28"/>
        </w:rPr>
        <w:t> </w:t>
      </w:r>
      <w:r>
        <w:rPr>
          <w:sz w:val="28"/>
        </w:rPr>
        <w:t>dòng</w:t>
      </w:r>
      <w:r>
        <w:rPr>
          <w:spacing w:val="-1"/>
          <w:sz w:val="28"/>
        </w:rPr>
        <w:t> </w:t>
      </w:r>
      <w:r>
        <w:rPr>
          <w:sz w:val="28"/>
        </w:rPr>
        <w:t>chữ “WASHINGS AH”,</w:t>
      </w:r>
      <w:r>
        <w:rPr>
          <w:spacing w:val="-2"/>
          <w:sz w:val="28"/>
        </w:rPr>
        <w:t> </w:t>
      </w:r>
      <w:r>
        <w:rPr>
          <w:sz w:val="28"/>
        </w:rPr>
        <w:t>đã</w:t>
      </w:r>
      <w:r>
        <w:rPr>
          <w:spacing w:val="-2"/>
          <w:sz w:val="28"/>
        </w:rPr>
        <w:t> </w:t>
      </w:r>
      <w:r>
        <w:rPr>
          <w:sz w:val="28"/>
        </w:rPr>
        <w:t>qua</w:t>
      </w:r>
      <w:r>
        <w:rPr>
          <w:spacing w:val="-2"/>
          <w:sz w:val="28"/>
        </w:rPr>
        <w:t> </w:t>
      </w:r>
      <w:r>
        <w:rPr>
          <w:sz w:val="28"/>
        </w:rPr>
        <w:t>sử</w:t>
      </w:r>
      <w:r>
        <w:rPr>
          <w:spacing w:val="-4"/>
          <w:sz w:val="28"/>
        </w:rPr>
        <w:t> </w:t>
      </w:r>
      <w:r>
        <w:rPr>
          <w:sz w:val="28"/>
        </w:rPr>
        <w:t>dụng.</w:t>
      </w:r>
    </w:p>
    <w:p>
      <w:pPr>
        <w:pStyle w:val="ListParagraph"/>
        <w:numPr>
          <w:ilvl w:val="0"/>
          <w:numId w:val="3"/>
        </w:numPr>
        <w:tabs>
          <w:tab w:pos="863" w:val="left" w:leader="none"/>
        </w:tabs>
        <w:spacing w:line="240" w:lineRule="auto" w:before="0" w:after="0"/>
        <w:ind w:left="102" w:right="107" w:firstLine="566"/>
        <w:jc w:val="both"/>
        <w:rPr>
          <w:sz w:val="28"/>
        </w:rPr>
      </w:pPr>
      <w:r>
        <w:rPr>
          <w:sz w:val="28"/>
        </w:rPr>
        <w:t>01</w:t>
      </w:r>
      <w:r>
        <w:rPr>
          <w:spacing w:val="40"/>
          <w:sz w:val="28"/>
        </w:rPr>
        <w:t> </w:t>
      </w:r>
      <w:r>
        <w:rPr>
          <w:sz w:val="28"/>
        </w:rPr>
        <w:t>(Một)</w:t>
      </w:r>
      <w:r>
        <w:rPr>
          <w:spacing w:val="39"/>
          <w:sz w:val="28"/>
        </w:rPr>
        <w:t> </w:t>
      </w:r>
      <w:r>
        <w:rPr>
          <w:sz w:val="28"/>
        </w:rPr>
        <w:t>áo</w:t>
      </w:r>
      <w:r>
        <w:rPr>
          <w:spacing w:val="40"/>
          <w:sz w:val="28"/>
        </w:rPr>
        <w:t> </w:t>
      </w:r>
      <w:r>
        <w:rPr>
          <w:sz w:val="28"/>
        </w:rPr>
        <w:t>phông</w:t>
      </w:r>
      <w:r>
        <w:rPr>
          <w:spacing w:val="40"/>
          <w:sz w:val="28"/>
        </w:rPr>
        <w:t> </w:t>
      </w:r>
      <w:r>
        <w:rPr>
          <w:sz w:val="28"/>
        </w:rPr>
        <w:t>màu</w:t>
      </w:r>
      <w:r>
        <w:rPr>
          <w:spacing w:val="40"/>
          <w:sz w:val="28"/>
        </w:rPr>
        <w:t> </w:t>
      </w:r>
      <w:r>
        <w:rPr>
          <w:sz w:val="28"/>
        </w:rPr>
        <w:t>trắng,</w:t>
      </w:r>
      <w:r>
        <w:rPr>
          <w:spacing w:val="35"/>
          <w:sz w:val="28"/>
        </w:rPr>
        <w:t> </w:t>
      </w:r>
      <w:r>
        <w:rPr>
          <w:sz w:val="28"/>
        </w:rPr>
        <w:t>trên</w:t>
      </w:r>
      <w:r>
        <w:rPr>
          <w:spacing w:val="40"/>
          <w:sz w:val="28"/>
        </w:rPr>
        <w:t> </w:t>
      </w:r>
      <w:r>
        <w:rPr>
          <w:sz w:val="28"/>
        </w:rPr>
        <w:t>cổ</w:t>
      </w:r>
      <w:r>
        <w:rPr>
          <w:spacing w:val="40"/>
          <w:sz w:val="28"/>
        </w:rPr>
        <w:t> </w:t>
      </w:r>
      <w:r>
        <w:rPr>
          <w:sz w:val="28"/>
        </w:rPr>
        <w:t>áo</w:t>
      </w:r>
      <w:r>
        <w:rPr>
          <w:spacing w:val="40"/>
          <w:sz w:val="28"/>
        </w:rPr>
        <w:t> </w:t>
      </w:r>
      <w:r>
        <w:rPr>
          <w:sz w:val="28"/>
        </w:rPr>
        <w:t>bên</w:t>
      </w:r>
      <w:r>
        <w:rPr>
          <w:spacing w:val="40"/>
          <w:sz w:val="28"/>
        </w:rPr>
        <w:t> </w:t>
      </w:r>
      <w:r>
        <w:rPr>
          <w:sz w:val="28"/>
        </w:rPr>
        <w:t>trong</w:t>
      </w:r>
      <w:r>
        <w:rPr>
          <w:spacing w:val="40"/>
          <w:sz w:val="28"/>
        </w:rPr>
        <w:t> </w:t>
      </w:r>
      <w:r>
        <w:rPr>
          <w:sz w:val="28"/>
        </w:rPr>
        <w:t>sau</w:t>
      </w:r>
      <w:r>
        <w:rPr>
          <w:spacing w:val="40"/>
          <w:sz w:val="28"/>
        </w:rPr>
        <w:t> </w:t>
      </w:r>
      <w:r>
        <w:rPr>
          <w:sz w:val="28"/>
        </w:rPr>
        <w:t>lưng</w:t>
      </w:r>
      <w:r>
        <w:rPr>
          <w:spacing w:val="40"/>
          <w:sz w:val="28"/>
        </w:rPr>
        <w:t> </w:t>
      </w:r>
      <w:r>
        <w:rPr>
          <w:sz w:val="28"/>
        </w:rPr>
        <w:t>áo</w:t>
      </w:r>
      <w:r>
        <w:rPr>
          <w:spacing w:val="40"/>
          <w:sz w:val="28"/>
        </w:rPr>
        <w:t> </w:t>
      </w:r>
      <w:r>
        <w:rPr>
          <w:sz w:val="28"/>
        </w:rPr>
        <w:t>có</w:t>
      </w:r>
      <w:r>
        <w:rPr>
          <w:spacing w:val="37"/>
          <w:sz w:val="28"/>
        </w:rPr>
        <w:t> </w:t>
      </w:r>
      <w:r>
        <w:rPr>
          <w:sz w:val="28"/>
        </w:rPr>
        <w:t>dòng chữ “ Forerver21”, trên áo có bám dính chất màu nâu, đã qua sử dụng. Tất cả các vật chứng nói trên có đặc điểm như biên bản giao nhận vật chứng ngày 23/11/2022 giữa Cơ quan Cảnh sát điều tra Công an tỉnh Quảng Bình và Cục Thi hành án dân sự tỉnh Quảng Bình.</w:t>
      </w:r>
    </w:p>
    <w:p>
      <w:pPr>
        <w:pStyle w:val="BodyText"/>
        <w:ind w:right="109" w:firstLine="698"/>
      </w:pPr>
      <w:r>
        <w:rPr/>
        <w:t>[5]. Về án phí: Bị cáo Lê Thanh O phải chịu án phí hình sự sơ thẩm</w:t>
      </w:r>
      <w:r>
        <w:rPr>
          <w:spacing w:val="-2"/>
        </w:rPr>
        <w:t> </w:t>
      </w:r>
      <w:r>
        <w:rPr/>
        <w:t>theo quy định của pháp luật.</w:t>
      </w:r>
    </w:p>
    <w:p>
      <w:pPr>
        <w:pStyle w:val="BodyText"/>
        <w:spacing w:line="242" w:lineRule="auto"/>
        <w:ind w:right="108" w:firstLine="719"/>
      </w:pPr>
      <w:r>
        <w:rPr/>
        <w:t>[6]. Về quyền kháng cáo: Bị cáo, bị hại được quyền kháng cáo theo quy</w:t>
      </w:r>
      <w:r>
        <w:rPr>
          <w:spacing w:val="-1"/>
        </w:rPr>
        <w:t> </w:t>
      </w:r>
      <w:r>
        <w:rPr/>
        <w:t>định của Bộ luật tố tụng hình sự năm 2015.</w:t>
      </w:r>
    </w:p>
    <w:p>
      <w:pPr>
        <w:spacing w:line="317" w:lineRule="exact" w:before="0"/>
        <w:ind w:left="82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5"/>
        <w:ind w:left="0"/>
        <w:jc w:val="left"/>
        <w:rPr>
          <w:i/>
          <w:sz w:val="13"/>
        </w:rPr>
      </w:pPr>
    </w:p>
    <w:p>
      <w:pPr>
        <w:pStyle w:val="Heading1"/>
        <w:ind w:left="3847" w:right="3856"/>
      </w:pPr>
      <w:r>
        <w:rPr/>
        <w:t>QUYẾT</w:t>
      </w:r>
      <w:r>
        <w:rPr>
          <w:spacing w:val="-4"/>
        </w:rPr>
        <w:t> </w:t>
      </w:r>
      <w:r>
        <w:rPr>
          <w:spacing w:val="-2"/>
        </w:rPr>
        <w:t>ĐỊNH:</w:t>
      </w:r>
    </w:p>
    <w:p>
      <w:pPr>
        <w:pStyle w:val="ListParagraph"/>
        <w:numPr>
          <w:ilvl w:val="0"/>
          <w:numId w:val="4"/>
        </w:numPr>
        <w:tabs>
          <w:tab w:pos="944" w:val="left" w:leader="none"/>
        </w:tabs>
        <w:spacing w:line="322" w:lineRule="exact" w:before="235" w:after="0"/>
        <w:ind w:left="943" w:right="0" w:hanging="214"/>
        <w:jc w:val="both"/>
        <w:rPr>
          <w:sz w:val="28"/>
        </w:rPr>
      </w:pPr>
      <w:r>
        <w:rPr>
          <w:sz w:val="28"/>
        </w:rPr>
        <w:t>Về</w:t>
      </w:r>
      <w:r>
        <w:rPr>
          <w:spacing w:val="-5"/>
          <w:sz w:val="28"/>
        </w:rPr>
        <w:t> </w:t>
      </w:r>
      <w:r>
        <w:rPr>
          <w:sz w:val="28"/>
        </w:rPr>
        <w:t>tội</w:t>
      </w:r>
      <w:r>
        <w:rPr>
          <w:spacing w:val="-1"/>
          <w:sz w:val="28"/>
        </w:rPr>
        <w:t> </w:t>
      </w:r>
      <w:r>
        <w:rPr>
          <w:sz w:val="28"/>
        </w:rPr>
        <w:t>danh:</w:t>
      </w:r>
      <w:r>
        <w:rPr>
          <w:spacing w:val="-5"/>
          <w:sz w:val="28"/>
        </w:rPr>
        <w:t> </w:t>
      </w:r>
      <w:r>
        <w:rPr>
          <w:sz w:val="28"/>
        </w:rPr>
        <w:t>Tuyên</w:t>
      </w:r>
      <w:r>
        <w:rPr>
          <w:spacing w:val="-1"/>
          <w:sz w:val="28"/>
        </w:rPr>
        <w:t> </w:t>
      </w:r>
      <w:r>
        <w:rPr>
          <w:sz w:val="28"/>
        </w:rPr>
        <w:t>bố</w:t>
      </w:r>
      <w:r>
        <w:rPr>
          <w:spacing w:val="-4"/>
          <w:sz w:val="28"/>
        </w:rPr>
        <w:t> </w:t>
      </w:r>
      <w:r>
        <w:rPr>
          <w:sz w:val="28"/>
        </w:rPr>
        <w:t>bị</w:t>
      </w:r>
      <w:r>
        <w:rPr>
          <w:spacing w:val="-2"/>
          <w:sz w:val="28"/>
        </w:rPr>
        <w:t> </w:t>
      </w:r>
      <w:r>
        <w:rPr>
          <w:sz w:val="28"/>
        </w:rPr>
        <w:t>cáo</w:t>
      </w:r>
      <w:r>
        <w:rPr>
          <w:spacing w:val="-1"/>
          <w:sz w:val="28"/>
        </w:rPr>
        <w:t> </w:t>
      </w:r>
      <w:r>
        <w:rPr>
          <w:sz w:val="28"/>
        </w:rPr>
        <w:t>Lê</w:t>
      </w:r>
      <w:r>
        <w:rPr>
          <w:spacing w:val="-2"/>
          <w:sz w:val="28"/>
        </w:rPr>
        <w:t> </w:t>
      </w:r>
      <w:r>
        <w:rPr>
          <w:sz w:val="28"/>
        </w:rPr>
        <w:t>Thanh</w:t>
      </w:r>
      <w:r>
        <w:rPr>
          <w:spacing w:val="-1"/>
          <w:sz w:val="28"/>
        </w:rPr>
        <w:t> </w:t>
      </w:r>
      <w:r>
        <w:rPr>
          <w:sz w:val="28"/>
        </w:rPr>
        <w:t>O</w:t>
      </w:r>
      <w:r>
        <w:rPr>
          <w:spacing w:val="-4"/>
          <w:sz w:val="28"/>
        </w:rPr>
        <w:t> </w:t>
      </w:r>
      <w:r>
        <w:rPr>
          <w:sz w:val="28"/>
        </w:rPr>
        <w:t>phạm</w:t>
      </w:r>
      <w:r>
        <w:rPr>
          <w:spacing w:val="-7"/>
          <w:sz w:val="28"/>
        </w:rPr>
        <w:t> </w:t>
      </w:r>
      <w:r>
        <w:rPr>
          <w:sz w:val="28"/>
        </w:rPr>
        <w:t>tội</w:t>
      </w:r>
      <w:r>
        <w:rPr>
          <w:spacing w:val="-1"/>
          <w:sz w:val="28"/>
        </w:rPr>
        <w:t> </w:t>
      </w:r>
      <w:r>
        <w:rPr>
          <w:sz w:val="28"/>
        </w:rPr>
        <w:t>“Giết </w:t>
      </w:r>
      <w:r>
        <w:rPr>
          <w:spacing w:val="-2"/>
          <w:sz w:val="28"/>
        </w:rPr>
        <w:t>người”.</w:t>
      </w:r>
    </w:p>
    <w:p>
      <w:pPr>
        <w:pStyle w:val="ListParagraph"/>
        <w:numPr>
          <w:ilvl w:val="0"/>
          <w:numId w:val="4"/>
        </w:numPr>
        <w:tabs>
          <w:tab w:pos="944" w:val="left" w:leader="none"/>
        </w:tabs>
        <w:spacing w:line="240" w:lineRule="auto" w:before="0" w:after="0"/>
        <w:ind w:left="102" w:right="108" w:firstLine="628"/>
        <w:jc w:val="both"/>
        <w:rPr>
          <w:sz w:val="28"/>
        </w:rPr>
      </w:pPr>
      <w:r>
        <w:rPr>
          <w:sz w:val="28"/>
        </w:rPr>
        <w:t>Về hình phạt:</w:t>
      </w:r>
      <w:r>
        <w:rPr>
          <w:spacing w:val="-2"/>
          <w:sz w:val="28"/>
        </w:rPr>
        <w:t> </w:t>
      </w:r>
      <w:r>
        <w:rPr>
          <w:sz w:val="28"/>
        </w:rPr>
        <w:t>Căn cứ</w:t>
      </w:r>
      <w:r>
        <w:rPr>
          <w:spacing w:val="-3"/>
          <w:sz w:val="28"/>
        </w:rPr>
        <w:t> </w:t>
      </w:r>
      <w:r>
        <w:rPr>
          <w:sz w:val="28"/>
        </w:rPr>
        <w:t>vào khoản 2 Điều</w:t>
      </w:r>
      <w:r>
        <w:rPr>
          <w:spacing w:val="-1"/>
          <w:sz w:val="28"/>
        </w:rPr>
        <w:t> </w:t>
      </w:r>
      <w:r>
        <w:rPr>
          <w:sz w:val="28"/>
        </w:rPr>
        <w:t>123,</w:t>
      </w:r>
      <w:r>
        <w:rPr>
          <w:spacing w:val="-1"/>
          <w:sz w:val="28"/>
        </w:rPr>
        <w:t> </w:t>
      </w:r>
      <w:r>
        <w:rPr>
          <w:sz w:val="28"/>
        </w:rPr>
        <w:t>các</w:t>
      </w:r>
      <w:r>
        <w:rPr>
          <w:spacing w:val="-2"/>
          <w:sz w:val="28"/>
        </w:rPr>
        <w:t> </w:t>
      </w:r>
      <w:r>
        <w:rPr>
          <w:sz w:val="28"/>
        </w:rPr>
        <w:t>điểm</w:t>
      </w:r>
      <w:r>
        <w:rPr>
          <w:spacing w:val="-6"/>
          <w:sz w:val="28"/>
        </w:rPr>
        <w:t> </w:t>
      </w:r>
      <w:r>
        <w:rPr>
          <w:sz w:val="28"/>
        </w:rPr>
        <w:t>b,</w:t>
      </w:r>
      <w:r>
        <w:rPr>
          <w:spacing w:val="-1"/>
          <w:sz w:val="28"/>
        </w:rPr>
        <w:t> </w:t>
      </w:r>
      <w:r>
        <w:rPr>
          <w:sz w:val="28"/>
        </w:rPr>
        <w:t>s khoản 1,</w:t>
      </w:r>
      <w:r>
        <w:rPr>
          <w:spacing w:val="-3"/>
          <w:sz w:val="28"/>
        </w:rPr>
        <w:t> </w:t>
      </w:r>
      <w:r>
        <w:rPr>
          <w:sz w:val="28"/>
        </w:rPr>
        <w:t>khoản</w:t>
      </w:r>
      <w:r>
        <w:rPr>
          <w:spacing w:val="-5"/>
          <w:sz w:val="28"/>
        </w:rPr>
        <w:t> </w:t>
      </w:r>
      <w:r>
        <w:rPr>
          <w:sz w:val="28"/>
        </w:rPr>
        <w:t>2 Điều 51, Điều 15 và Điều 57 Bộ luật Hình sự xử phạt bị cáo Lê Thanh O 07 (Bảy) năm tù. Thời hạn chấp hành hình phạt tù tính từ ngày bị bắt tạm giam 26/7/2022.</w:t>
      </w:r>
    </w:p>
    <w:p>
      <w:pPr>
        <w:pStyle w:val="BodyText"/>
        <w:spacing w:before="2"/>
        <w:ind w:right="113" w:firstLine="631"/>
      </w:pPr>
      <w:r>
        <w:rPr/>
        <w:t>Tiếp tục tạm giam bị cáo Lê Thanh O 45 ngày để bảo đảm thi hành án (Có Quyết định tạm giam riêng).</w:t>
      </w:r>
    </w:p>
    <w:p>
      <w:pPr>
        <w:pStyle w:val="ListParagraph"/>
        <w:numPr>
          <w:ilvl w:val="0"/>
          <w:numId w:val="4"/>
        </w:numPr>
        <w:tabs>
          <w:tab w:pos="1137" w:val="left" w:leader="none"/>
        </w:tabs>
        <w:spacing w:line="240" w:lineRule="auto" w:before="0" w:after="0"/>
        <w:ind w:left="102" w:right="107" w:firstLine="719"/>
        <w:jc w:val="both"/>
        <w:rPr>
          <w:sz w:val="28"/>
        </w:rPr>
      </w:pPr>
      <w:r>
        <w:rPr>
          <w:sz w:val="28"/>
        </w:rPr>
        <w:t>Về trách nhiệm dân sự: Bị cáo đã tự nguyện khắc phục hậu quả, bị hại không có yêu cầu gì thêm nên Hội đồng xét xử không xem xét.</w:t>
      </w:r>
    </w:p>
    <w:p>
      <w:pPr>
        <w:pStyle w:val="ListParagraph"/>
        <w:numPr>
          <w:ilvl w:val="0"/>
          <w:numId w:val="4"/>
        </w:numPr>
        <w:tabs>
          <w:tab w:pos="1022" w:val="left" w:leader="none"/>
        </w:tabs>
        <w:spacing w:line="240" w:lineRule="auto" w:before="0" w:after="0"/>
        <w:ind w:left="102" w:right="110" w:firstLine="628"/>
        <w:jc w:val="both"/>
        <w:rPr>
          <w:sz w:val="28"/>
        </w:rPr>
      </w:pPr>
      <w:r>
        <w:rPr>
          <w:sz w:val="28"/>
        </w:rPr>
        <w:t>Căn cứ Điều 47 Bộ luật Hình sự, Điều 106 Bộ luật Tố tụng Hình sự, xử lý các</w:t>
      </w:r>
      <w:r>
        <w:rPr>
          <w:spacing w:val="-2"/>
          <w:sz w:val="28"/>
        </w:rPr>
        <w:t> </w:t>
      </w:r>
      <w:r>
        <w:rPr>
          <w:sz w:val="28"/>
        </w:rPr>
        <w:t>vật</w:t>
      </w:r>
      <w:r>
        <w:rPr>
          <w:spacing w:val="-1"/>
          <w:sz w:val="28"/>
        </w:rPr>
        <w:t> </w:t>
      </w:r>
      <w:r>
        <w:rPr>
          <w:sz w:val="28"/>
        </w:rPr>
        <w:t>chứng</w:t>
      </w:r>
      <w:r>
        <w:rPr>
          <w:spacing w:val="-1"/>
          <w:sz w:val="28"/>
        </w:rPr>
        <w:t> </w:t>
      </w:r>
      <w:r>
        <w:rPr>
          <w:sz w:val="28"/>
        </w:rPr>
        <w:t>như</w:t>
      </w:r>
      <w:r>
        <w:rPr>
          <w:spacing w:val="-3"/>
          <w:sz w:val="28"/>
        </w:rPr>
        <w:t> </w:t>
      </w:r>
      <w:r>
        <w:rPr>
          <w:sz w:val="28"/>
        </w:rPr>
        <w:t>sau:</w:t>
      </w:r>
      <w:r>
        <w:rPr>
          <w:spacing w:val="-1"/>
          <w:sz w:val="28"/>
        </w:rPr>
        <w:t> </w:t>
      </w:r>
      <w:r>
        <w:rPr>
          <w:sz w:val="28"/>
        </w:rPr>
        <w:t>Tịch</w:t>
      </w:r>
      <w:r>
        <w:rPr>
          <w:spacing w:val="-1"/>
          <w:sz w:val="28"/>
        </w:rPr>
        <w:t> </w:t>
      </w:r>
      <w:r>
        <w:rPr>
          <w:sz w:val="28"/>
        </w:rPr>
        <w:t>thu</w:t>
      </w:r>
      <w:r>
        <w:rPr>
          <w:spacing w:val="-5"/>
          <w:sz w:val="28"/>
        </w:rPr>
        <w:t> </w:t>
      </w:r>
      <w:r>
        <w:rPr>
          <w:sz w:val="28"/>
        </w:rPr>
        <w:t>tiêu</w:t>
      </w:r>
      <w:r>
        <w:rPr>
          <w:spacing w:val="-1"/>
          <w:sz w:val="28"/>
        </w:rPr>
        <w:t> </w:t>
      </w:r>
      <w:r>
        <w:rPr>
          <w:sz w:val="28"/>
        </w:rPr>
        <w:t>hủy</w:t>
      </w:r>
      <w:r>
        <w:rPr>
          <w:spacing w:val="-6"/>
          <w:sz w:val="28"/>
        </w:rPr>
        <w:t> </w:t>
      </w:r>
      <w:r>
        <w:rPr>
          <w:sz w:val="28"/>
        </w:rPr>
        <w:t>vật</w:t>
      </w:r>
      <w:r>
        <w:rPr>
          <w:spacing w:val="-1"/>
          <w:sz w:val="28"/>
        </w:rPr>
        <w:t> </w:t>
      </w:r>
      <w:r>
        <w:rPr>
          <w:sz w:val="28"/>
        </w:rPr>
        <w:t>chứng</w:t>
      </w:r>
      <w:r>
        <w:rPr>
          <w:spacing w:val="-1"/>
          <w:sz w:val="28"/>
        </w:rPr>
        <w:t> </w:t>
      </w:r>
      <w:r>
        <w:rPr>
          <w:sz w:val="28"/>
        </w:rPr>
        <w:t>thu</w:t>
      </w:r>
      <w:r>
        <w:rPr>
          <w:spacing w:val="-1"/>
          <w:sz w:val="28"/>
        </w:rPr>
        <w:t> </w:t>
      </w:r>
      <w:r>
        <w:rPr>
          <w:sz w:val="28"/>
        </w:rPr>
        <w:t>giữ</w:t>
      </w:r>
      <w:r>
        <w:rPr>
          <w:spacing w:val="-3"/>
          <w:sz w:val="28"/>
        </w:rPr>
        <w:t> </w:t>
      </w:r>
      <w:r>
        <w:rPr>
          <w:sz w:val="28"/>
        </w:rPr>
        <w:t>được</w:t>
      </w:r>
      <w:r>
        <w:rPr>
          <w:spacing w:val="-2"/>
          <w:sz w:val="28"/>
        </w:rPr>
        <w:t> </w:t>
      </w:r>
      <w:r>
        <w:rPr>
          <w:sz w:val="28"/>
        </w:rPr>
        <w:t>là</w:t>
      </w:r>
      <w:r>
        <w:rPr>
          <w:spacing w:val="-2"/>
          <w:sz w:val="28"/>
        </w:rPr>
        <w:t> </w:t>
      </w:r>
      <w:r>
        <w:rPr>
          <w:sz w:val="28"/>
        </w:rPr>
        <w:t>công</w:t>
      </w:r>
      <w:r>
        <w:rPr>
          <w:spacing w:val="-1"/>
          <w:sz w:val="28"/>
        </w:rPr>
        <w:t> </w:t>
      </w:r>
      <w:r>
        <w:rPr>
          <w:sz w:val="28"/>
        </w:rPr>
        <w:t>cụ</w:t>
      </w:r>
      <w:r>
        <w:rPr>
          <w:spacing w:val="-1"/>
          <w:sz w:val="28"/>
        </w:rPr>
        <w:t> </w:t>
      </w:r>
      <w:r>
        <w:rPr>
          <w:sz w:val="28"/>
        </w:rPr>
        <w:t>phương tiện phạm tội gồm có:</w:t>
      </w:r>
    </w:p>
    <w:p>
      <w:pPr>
        <w:pStyle w:val="BodyText"/>
        <w:ind w:right="102" w:firstLine="719"/>
      </w:pPr>
      <w:r>
        <w:rPr/>
        <w:t>- 01</w:t>
      </w:r>
      <w:r>
        <w:rPr>
          <w:spacing w:val="-4"/>
        </w:rPr>
        <w:t> </w:t>
      </w:r>
      <w:r>
        <w:rPr/>
        <w:t>(Một)</w:t>
      </w:r>
      <w:r>
        <w:rPr>
          <w:spacing w:val="-4"/>
        </w:rPr>
        <w:t> </w:t>
      </w:r>
      <w:r>
        <w:rPr/>
        <w:t>con</w:t>
      </w:r>
      <w:r>
        <w:rPr>
          <w:spacing w:val="-4"/>
        </w:rPr>
        <w:t> </w:t>
      </w:r>
      <w:r>
        <w:rPr/>
        <w:t>dao</w:t>
      </w:r>
      <w:r>
        <w:rPr>
          <w:spacing w:val="-4"/>
        </w:rPr>
        <w:t> </w:t>
      </w:r>
      <w:r>
        <w:rPr/>
        <w:t>kim</w:t>
      </w:r>
      <w:r>
        <w:rPr>
          <w:spacing w:val="-7"/>
        </w:rPr>
        <w:t> </w:t>
      </w:r>
      <w:r>
        <w:rPr/>
        <w:t>loại,</w:t>
      </w:r>
      <w:r>
        <w:rPr>
          <w:spacing w:val="-3"/>
        </w:rPr>
        <w:t> </w:t>
      </w:r>
      <w:r>
        <w:rPr/>
        <w:t>màu</w:t>
      </w:r>
      <w:r>
        <w:rPr>
          <w:spacing w:val="-4"/>
        </w:rPr>
        <w:t> </w:t>
      </w:r>
      <w:r>
        <w:rPr/>
        <w:t>đen,</w:t>
      </w:r>
      <w:r>
        <w:rPr>
          <w:spacing w:val="-5"/>
        </w:rPr>
        <w:t> </w:t>
      </w:r>
      <w:r>
        <w:rPr/>
        <w:t>dài</w:t>
      </w:r>
      <w:r>
        <w:rPr>
          <w:spacing w:val="-2"/>
        </w:rPr>
        <w:t> </w:t>
      </w:r>
      <w:r>
        <w:rPr/>
        <w:t>41cm,</w:t>
      </w:r>
      <w:r>
        <w:rPr>
          <w:spacing w:val="-5"/>
        </w:rPr>
        <w:t> </w:t>
      </w:r>
      <w:r>
        <w:rPr/>
        <w:t>đã</w:t>
      </w:r>
      <w:r>
        <w:rPr>
          <w:spacing w:val="-4"/>
        </w:rPr>
        <w:t> </w:t>
      </w:r>
      <w:r>
        <w:rPr/>
        <w:t>qua</w:t>
      </w:r>
      <w:r>
        <w:rPr>
          <w:spacing w:val="-4"/>
        </w:rPr>
        <w:t> </w:t>
      </w:r>
      <w:r>
        <w:rPr/>
        <w:t>sử</w:t>
      </w:r>
      <w:r>
        <w:rPr>
          <w:spacing w:val="-5"/>
        </w:rPr>
        <w:t> </w:t>
      </w:r>
      <w:r>
        <w:rPr/>
        <w:t>dụng;</w:t>
      </w:r>
      <w:r>
        <w:rPr>
          <w:spacing w:val="-4"/>
        </w:rPr>
        <w:t> </w:t>
      </w:r>
      <w:r>
        <w:rPr/>
        <w:t>lưỡi</w:t>
      </w:r>
      <w:r>
        <w:rPr>
          <w:spacing w:val="-4"/>
        </w:rPr>
        <w:t> </w:t>
      </w:r>
      <w:r>
        <w:rPr/>
        <w:t>dao</w:t>
      </w:r>
      <w:r>
        <w:rPr>
          <w:spacing w:val="-4"/>
        </w:rPr>
        <w:t> </w:t>
      </w:r>
      <w:r>
        <w:rPr/>
        <w:t>dài 30cm,</w:t>
      </w:r>
      <w:r>
        <w:rPr>
          <w:spacing w:val="-13"/>
        </w:rPr>
        <w:t> </w:t>
      </w:r>
      <w:r>
        <w:rPr/>
        <w:t>bản</w:t>
      </w:r>
      <w:r>
        <w:rPr>
          <w:spacing w:val="-10"/>
        </w:rPr>
        <w:t> </w:t>
      </w:r>
      <w:r>
        <w:rPr/>
        <w:t>mỏng,</w:t>
      </w:r>
      <w:r>
        <w:rPr>
          <w:spacing w:val="-9"/>
        </w:rPr>
        <w:t> </w:t>
      </w:r>
      <w:r>
        <w:rPr/>
        <w:t>một</w:t>
      </w:r>
      <w:r>
        <w:rPr>
          <w:spacing w:val="-10"/>
        </w:rPr>
        <w:t> </w:t>
      </w:r>
      <w:r>
        <w:rPr/>
        <w:t>cạnh</w:t>
      </w:r>
      <w:r>
        <w:rPr>
          <w:spacing w:val="-11"/>
        </w:rPr>
        <w:t> </w:t>
      </w:r>
      <w:r>
        <w:rPr/>
        <w:t>sắc,</w:t>
      </w:r>
      <w:r>
        <w:rPr>
          <w:spacing w:val="-13"/>
        </w:rPr>
        <w:t> </w:t>
      </w:r>
      <w:r>
        <w:rPr/>
        <w:t>phần</w:t>
      </w:r>
      <w:r>
        <w:rPr>
          <w:spacing w:val="-10"/>
        </w:rPr>
        <w:t> </w:t>
      </w:r>
      <w:r>
        <w:rPr/>
        <w:t>rộng</w:t>
      </w:r>
      <w:r>
        <w:rPr>
          <w:spacing w:val="-11"/>
        </w:rPr>
        <w:t> </w:t>
      </w:r>
      <w:r>
        <w:rPr/>
        <w:t>nhất</w:t>
      </w:r>
      <w:r>
        <w:rPr>
          <w:spacing w:val="-11"/>
        </w:rPr>
        <w:t> </w:t>
      </w:r>
      <w:r>
        <w:rPr/>
        <w:t>lưỡi</w:t>
      </w:r>
      <w:r>
        <w:rPr>
          <w:spacing w:val="-11"/>
        </w:rPr>
        <w:t> </w:t>
      </w:r>
      <w:r>
        <w:rPr/>
        <w:t>dao</w:t>
      </w:r>
      <w:r>
        <w:rPr>
          <w:spacing w:val="-11"/>
        </w:rPr>
        <w:t> </w:t>
      </w:r>
      <w:r>
        <w:rPr/>
        <w:t>6,5cm;</w:t>
      </w:r>
      <w:r>
        <w:rPr>
          <w:spacing w:val="-8"/>
        </w:rPr>
        <w:t> </w:t>
      </w:r>
      <w:r>
        <w:rPr/>
        <w:t>cán</w:t>
      </w:r>
      <w:r>
        <w:rPr>
          <w:spacing w:val="-11"/>
        </w:rPr>
        <w:t> </w:t>
      </w:r>
      <w:r>
        <w:rPr/>
        <w:t>dao</w:t>
      </w:r>
      <w:r>
        <w:rPr>
          <w:spacing w:val="-11"/>
        </w:rPr>
        <w:t> </w:t>
      </w:r>
      <w:r>
        <w:rPr/>
        <w:t>hình</w:t>
      </w:r>
      <w:r>
        <w:rPr>
          <w:spacing w:val="-11"/>
        </w:rPr>
        <w:t> </w:t>
      </w:r>
      <w:r>
        <w:rPr/>
        <w:t>trụ</w:t>
      </w:r>
      <w:r>
        <w:rPr>
          <w:spacing w:val="-11"/>
        </w:rPr>
        <w:t> </w:t>
      </w:r>
      <w:r>
        <w:rPr/>
        <w:t>tròn dài</w:t>
      </w:r>
      <w:r>
        <w:rPr>
          <w:spacing w:val="-11"/>
        </w:rPr>
        <w:t> </w:t>
      </w:r>
      <w:r>
        <w:rPr/>
        <w:t>11cm,</w:t>
      </w:r>
      <w:r>
        <w:rPr>
          <w:spacing w:val="-10"/>
        </w:rPr>
        <w:t> </w:t>
      </w:r>
      <w:r>
        <w:rPr/>
        <w:t>phần</w:t>
      </w:r>
      <w:r>
        <w:rPr>
          <w:spacing w:val="-9"/>
        </w:rPr>
        <w:t> </w:t>
      </w:r>
      <w:r>
        <w:rPr/>
        <w:t>rộng</w:t>
      </w:r>
      <w:r>
        <w:rPr>
          <w:spacing w:val="-11"/>
        </w:rPr>
        <w:t> </w:t>
      </w:r>
      <w:r>
        <w:rPr/>
        <w:t>nhất</w:t>
      </w:r>
      <w:r>
        <w:rPr>
          <w:spacing w:val="-11"/>
        </w:rPr>
        <w:t> </w:t>
      </w:r>
      <w:r>
        <w:rPr/>
        <w:t>chu</w:t>
      </w:r>
      <w:r>
        <w:rPr>
          <w:spacing w:val="-11"/>
        </w:rPr>
        <w:t> </w:t>
      </w:r>
      <w:r>
        <w:rPr/>
        <w:t>vi</w:t>
      </w:r>
      <w:r>
        <w:rPr>
          <w:spacing w:val="-9"/>
        </w:rPr>
        <w:t> </w:t>
      </w:r>
      <w:r>
        <w:rPr/>
        <w:t>10cm.</w:t>
      </w:r>
    </w:p>
    <w:p>
      <w:pPr>
        <w:spacing w:after="0"/>
        <w:sectPr>
          <w:pgSz w:w="12240" w:h="15840"/>
          <w:pgMar w:header="724" w:footer="0" w:top="1120" w:bottom="280" w:left="1600" w:right="1020"/>
        </w:sectPr>
      </w:pPr>
    </w:p>
    <w:p>
      <w:pPr>
        <w:pStyle w:val="BodyText"/>
        <w:spacing w:before="9"/>
        <w:ind w:left="0"/>
        <w:jc w:val="left"/>
        <w:rPr>
          <w:sz w:val="12"/>
        </w:rPr>
      </w:pPr>
    </w:p>
    <w:p>
      <w:pPr>
        <w:pStyle w:val="ListParagraph"/>
        <w:numPr>
          <w:ilvl w:val="0"/>
          <w:numId w:val="5"/>
        </w:numPr>
        <w:tabs>
          <w:tab w:pos="856" w:val="left" w:leader="none"/>
        </w:tabs>
        <w:spacing w:line="240" w:lineRule="auto" w:before="89" w:after="0"/>
        <w:ind w:left="102" w:right="108" w:firstLine="566"/>
        <w:jc w:val="both"/>
        <w:rPr>
          <w:sz w:val="28"/>
        </w:rPr>
      </w:pPr>
      <w:r>
        <w:rPr>
          <w:sz w:val="28"/>
        </w:rPr>
        <w:t>01 (Một) đèn pin, bằng nhựa, màu xanh, có kèm theo dây đeo bằng thun co giãn.</w:t>
      </w:r>
      <w:r>
        <w:rPr>
          <w:spacing w:val="-2"/>
          <w:sz w:val="28"/>
        </w:rPr>
        <w:t> </w:t>
      </w:r>
      <w:r>
        <w:rPr>
          <w:sz w:val="28"/>
        </w:rPr>
        <w:t>Trên</w:t>
      </w:r>
      <w:r>
        <w:rPr>
          <w:spacing w:val="-1"/>
          <w:sz w:val="28"/>
        </w:rPr>
        <w:t> </w:t>
      </w:r>
      <w:r>
        <w:rPr>
          <w:sz w:val="28"/>
        </w:rPr>
        <w:t>thân</w:t>
      </w:r>
      <w:r>
        <w:rPr>
          <w:spacing w:val="-1"/>
          <w:sz w:val="28"/>
        </w:rPr>
        <w:t> </w:t>
      </w:r>
      <w:r>
        <w:rPr>
          <w:sz w:val="28"/>
        </w:rPr>
        <w:t>đèn</w:t>
      </w:r>
      <w:r>
        <w:rPr>
          <w:spacing w:val="-1"/>
          <w:sz w:val="28"/>
        </w:rPr>
        <w:t> </w:t>
      </w:r>
      <w:r>
        <w:rPr>
          <w:sz w:val="28"/>
        </w:rPr>
        <w:t>và</w:t>
      </w:r>
      <w:r>
        <w:rPr>
          <w:spacing w:val="-2"/>
          <w:sz w:val="28"/>
        </w:rPr>
        <w:t> </w:t>
      </w:r>
      <w:r>
        <w:rPr>
          <w:sz w:val="28"/>
        </w:rPr>
        <w:t>dây</w:t>
      </w:r>
      <w:r>
        <w:rPr>
          <w:spacing w:val="-3"/>
          <w:sz w:val="28"/>
        </w:rPr>
        <w:t> </w:t>
      </w:r>
      <w:r>
        <w:rPr>
          <w:sz w:val="28"/>
        </w:rPr>
        <w:t>đeo</w:t>
      </w:r>
      <w:r>
        <w:rPr>
          <w:spacing w:val="-1"/>
          <w:sz w:val="28"/>
        </w:rPr>
        <w:t> </w:t>
      </w:r>
      <w:r>
        <w:rPr>
          <w:sz w:val="28"/>
        </w:rPr>
        <w:t>có</w:t>
      </w:r>
      <w:r>
        <w:rPr>
          <w:spacing w:val="-1"/>
          <w:sz w:val="28"/>
        </w:rPr>
        <w:t> </w:t>
      </w:r>
      <w:r>
        <w:rPr>
          <w:sz w:val="28"/>
        </w:rPr>
        <w:t>dòng</w:t>
      </w:r>
      <w:r>
        <w:rPr>
          <w:spacing w:val="-1"/>
          <w:sz w:val="28"/>
        </w:rPr>
        <w:t> </w:t>
      </w:r>
      <w:r>
        <w:rPr>
          <w:sz w:val="28"/>
        </w:rPr>
        <w:t>chữ “WASHINGS AH”,</w:t>
      </w:r>
      <w:r>
        <w:rPr>
          <w:spacing w:val="-2"/>
          <w:sz w:val="28"/>
        </w:rPr>
        <w:t> </w:t>
      </w:r>
      <w:r>
        <w:rPr>
          <w:sz w:val="28"/>
        </w:rPr>
        <w:t>đã</w:t>
      </w:r>
      <w:r>
        <w:rPr>
          <w:spacing w:val="-2"/>
          <w:sz w:val="28"/>
        </w:rPr>
        <w:t> </w:t>
      </w:r>
      <w:r>
        <w:rPr>
          <w:sz w:val="28"/>
        </w:rPr>
        <w:t>qua</w:t>
      </w:r>
      <w:r>
        <w:rPr>
          <w:spacing w:val="-2"/>
          <w:sz w:val="28"/>
        </w:rPr>
        <w:t> </w:t>
      </w:r>
      <w:r>
        <w:rPr>
          <w:sz w:val="28"/>
        </w:rPr>
        <w:t>sử</w:t>
      </w:r>
      <w:r>
        <w:rPr>
          <w:spacing w:val="-3"/>
          <w:sz w:val="28"/>
        </w:rPr>
        <w:t> </w:t>
      </w:r>
      <w:r>
        <w:rPr>
          <w:sz w:val="28"/>
        </w:rPr>
        <w:t>dụng.</w:t>
      </w:r>
    </w:p>
    <w:p>
      <w:pPr>
        <w:pStyle w:val="ListParagraph"/>
        <w:numPr>
          <w:ilvl w:val="0"/>
          <w:numId w:val="5"/>
        </w:numPr>
        <w:tabs>
          <w:tab w:pos="873" w:val="left" w:leader="none"/>
        </w:tabs>
        <w:spacing w:line="240" w:lineRule="auto" w:before="2" w:after="0"/>
        <w:ind w:left="102" w:right="121" w:firstLine="575"/>
        <w:jc w:val="both"/>
        <w:rPr>
          <w:sz w:val="28"/>
        </w:rPr>
      </w:pPr>
      <w:r>
        <w:rPr>
          <w:sz w:val="28"/>
        </w:rPr>
        <w:t>01</w:t>
      </w:r>
      <w:r>
        <w:rPr>
          <w:spacing w:val="39"/>
          <w:sz w:val="28"/>
        </w:rPr>
        <w:t> </w:t>
      </w:r>
      <w:r>
        <w:rPr>
          <w:sz w:val="28"/>
        </w:rPr>
        <w:t>(Một)</w:t>
      </w:r>
      <w:r>
        <w:rPr>
          <w:spacing w:val="38"/>
          <w:sz w:val="28"/>
        </w:rPr>
        <w:t> </w:t>
      </w:r>
      <w:r>
        <w:rPr>
          <w:sz w:val="28"/>
        </w:rPr>
        <w:t>áo</w:t>
      </w:r>
      <w:r>
        <w:rPr>
          <w:spacing w:val="39"/>
          <w:sz w:val="28"/>
        </w:rPr>
        <w:t> </w:t>
      </w:r>
      <w:r>
        <w:rPr>
          <w:sz w:val="28"/>
        </w:rPr>
        <w:t>phông</w:t>
      </w:r>
      <w:r>
        <w:rPr>
          <w:spacing w:val="39"/>
          <w:sz w:val="28"/>
        </w:rPr>
        <w:t> </w:t>
      </w:r>
      <w:r>
        <w:rPr>
          <w:sz w:val="28"/>
        </w:rPr>
        <w:t>màu</w:t>
      </w:r>
      <w:r>
        <w:rPr>
          <w:spacing w:val="39"/>
          <w:sz w:val="28"/>
        </w:rPr>
        <w:t> </w:t>
      </w:r>
      <w:r>
        <w:rPr>
          <w:sz w:val="28"/>
        </w:rPr>
        <w:t>trắng,</w:t>
      </w:r>
      <w:r>
        <w:rPr>
          <w:spacing w:val="37"/>
          <w:sz w:val="28"/>
        </w:rPr>
        <w:t> </w:t>
      </w:r>
      <w:r>
        <w:rPr>
          <w:sz w:val="28"/>
        </w:rPr>
        <w:t>trên</w:t>
      </w:r>
      <w:r>
        <w:rPr>
          <w:spacing w:val="39"/>
          <w:sz w:val="28"/>
        </w:rPr>
        <w:t> </w:t>
      </w:r>
      <w:r>
        <w:rPr>
          <w:sz w:val="28"/>
        </w:rPr>
        <w:t>cổ</w:t>
      </w:r>
      <w:r>
        <w:rPr>
          <w:spacing w:val="37"/>
          <w:sz w:val="28"/>
        </w:rPr>
        <w:t> </w:t>
      </w:r>
      <w:r>
        <w:rPr>
          <w:sz w:val="28"/>
        </w:rPr>
        <w:t>áo</w:t>
      </w:r>
      <w:r>
        <w:rPr>
          <w:spacing w:val="39"/>
          <w:sz w:val="28"/>
        </w:rPr>
        <w:t> </w:t>
      </w:r>
      <w:r>
        <w:rPr>
          <w:sz w:val="28"/>
        </w:rPr>
        <w:t>bên</w:t>
      </w:r>
      <w:r>
        <w:rPr>
          <w:spacing w:val="37"/>
          <w:sz w:val="28"/>
        </w:rPr>
        <w:t> </w:t>
      </w:r>
      <w:r>
        <w:rPr>
          <w:sz w:val="28"/>
        </w:rPr>
        <w:t>trong</w:t>
      </w:r>
      <w:r>
        <w:rPr>
          <w:spacing w:val="39"/>
          <w:sz w:val="28"/>
        </w:rPr>
        <w:t> </w:t>
      </w:r>
      <w:r>
        <w:rPr>
          <w:sz w:val="28"/>
        </w:rPr>
        <w:t>sau</w:t>
      </w:r>
      <w:r>
        <w:rPr>
          <w:spacing w:val="39"/>
          <w:sz w:val="28"/>
        </w:rPr>
        <w:t> </w:t>
      </w:r>
      <w:r>
        <w:rPr>
          <w:sz w:val="28"/>
        </w:rPr>
        <w:t>lưng</w:t>
      </w:r>
      <w:r>
        <w:rPr>
          <w:spacing w:val="39"/>
          <w:sz w:val="28"/>
        </w:rPr>
        <w:t> </w:t>
      </w:r>
      <w:r>
        <w:rPr>
          <w:sz w:val="28"/>
        </w:rPr>
        <w:t>áo</w:t>
      </w:r>
      <w:r>
        <w:rPr>
          <w:spacing w:val="39"/>
          <w:sz w:val="28"/>
        </w:rPr>
        <w:t> </w:t>
      </w:r>
      <w:r>
        <w:rPr>
          <w:sz w:val="28"/>
        </w:rPr>
        <w:t>có</w:t>
      </w:r>
      <w:r>
        <w:rPr>
          <w:spacing w:val="39"/>
          <w:sz w:val="28"/>
        </w:rPr>
        <w:t> </w:t>
      </w:r>
      <w:r>
        <w:rPr>
          <w:sz w:val="28"/>
        </w:rPr>
        <w:t>dòng chữ</w:t>
      </w:r>
      <w:r>
        <w:rPr>
          <w:spacing w:val="31"/>
          <w:sz w:val="28"/>
        </w:rPr>
        <w:t> </w:t>
      </w:r>
      <w:r>
        <w:rPr>
          <w:sz w:val="28"/>
        </w:rPr>
        <w:t>“</w:t>
      </w:r>
      <w:r>
        <w:rPr>
          <w:spacing w:val="26"/>
          <w:sz w:val="28"/>
        </w:rPr>
        <w:t> </w:t>
      </w:r>
      <w:r>
        <w:rPr>
          <w:sz w:val="28"/>
        </w:rPr>
        <w:t>Forerver21”,</w:t>
      </w:r>
      <w:r>
        <w:rPr>
          <w:spacing w:val="27"/>
          <w:sz w:val="28"/>
        </w:rPr>
        <w:t> </w:t>
      </w:r>
      <w:r>
        <w:rPr>
          <w:sz w:val="28"/>
        </w:rPr>
        <w:t>trên</w:t>
      </w:r>
      <w:r>
        <w:rPr>
          <w:spacing w:val="32"/>
          <w:sz w:val="28"/>
        </w:rPr>
        <w:t> </w:t>
      </w:r>
      <w:r>
        <w:rPr>
          <w:sz w:val="28"/>
        </w:rPr>
        <w:t>áo</w:t>
      </w:r>
      <w:r>
        <w:rPr>
          <w:spacing w:val="30"/>
          <w:sz w:val="28"/>
        </w:rPr>
        <w:t> </w:t>
      </w:r>
      <w:r>
        <w:rPr>
          <w:sz w:val="28"/>
        </w:rPr>
        <w:t>có</w:t>
      </w:r>
      <w:r>
        <w:rPr>
          <w:spacing w:val="30"/>
          <w:sz w:val="28"/>
        </w:rPr>
        <w:t> </w:t>
      </w:r>
      <w:r>
        <w:rPr>
          <w:sz w:val="28"/>
        </w:rPr>
        <w:t>bám</w:t>
      </w:r>
      <w:r>
        <w:rPr>
          <w:spacing w:val="26"/>
          <w:sz w:val="28"/>
        </w:rPr>
        <w:t> </w:t>
      </w:r>
      <w:r>
        <w:rPr>
          <w:sz w:val="28"/>
        </w:rPr>
        <w:t>dính</w:t>
      </w:r>
      <w:r>
        <w:rPr>
          <w:spacing w:val="30"/>
          <w:sz w:val="28"/>
        </w:rPr>
        <w:t> </w:t>
      </w:r>
      <w:r>
        <w:rPr>
          <w:sz w:val="28"/>
        </w:rPr>
        <w:t>chất</w:t>
      </w:r>
      <w:r>
        <w:rPr>
          <w:spacing w:val="30"/>
          <w:sz w:val="28"/>
        </w:rPr>
        <w:t> </w:t>
      </w:r>
      <w:r>
        <w:rPr>
          <w:sz w:val="28"/>
        </w:rPr>
        <w:t>màu</w:t>
      </w:r>
      <w:r>
        <w:rPr>
          <w:spacing w:val="30"/>
          <w:sz w:val="28"/>
        </w:rPr>
        <w:t> </w:t>
      </w:r>
      <w:r>
        <w:rPr>
          <w:sz w:val="28"/>
        </w:rPr>
        <w:t>nâu,</w:t>
      </w:r>
      <w:r>
        <w:rPr>
          <w:spacing w:val="27"/>
          <w:sz w:val="28"/>
        </w:rPr>
        <w:t> </w:t>
      </w:r>
      <w:r>
        <w:rPr>
          <w:sz w:val="28"/>
        </w:rPr>
        <w:t>đã</w:t>
      </w:r>
      <w:r>
        <w:rPr>
          <w:spacing w:val="28"/>
          <w:sz w:val="28"/>
        </w:rPr>
        <w:t> </w:t>
      </w:r>
      <w:r>
        <w:rPr>
          <w:sz w:val="28"/>
        </w:rPr>
        <w:t>qua</w:t>
      </w:r>
      <w:r>
        <w:rPr>
          <w:spacing w:val="28"/>
          <w:sz w:val="28"/>
        </w:rPr>
        <w:t> </w:t>
      </w:r>
      <w:r>
        <w:rPr>
          <w:sz w:val="28"/>
        </w:rPr>
        <w:t>sử</w:t>
      </w:r>
      <w:r>
        <w:rPr>
          <w:spacing w:val="27"/>
          <w:sz w:val="28"/>
        </w:rPr>
        <w:t> </w:t>
      </w:r>
      <w:r>
        <w:rPr>
          <w:sz w:val="28"/>
        </w:rPr>
        <w:t>dụng.</w:t>
      </w:r>
    </w:p>
    <w:p>
      <w:pPr>
        <w:pStyle w:val="BodyText"/>
        <w:ind w:right="112" w:firstLine="575"/>
      </w:pPr>
      <w:r>
        <w:rPr/>
        <w:t>Các vật chứng trên đang có tại Cục thi hành án dân sự tỉnh Quảng Bình theo biên bản giao nhận vật chứng ngày 23/11/2022 giữa Cơ quan Cảnh sát điều tra Công an tỉnh Quảng Bình và Cục thi hành án dân sự tỉnh Quảng Bình.</w:t>
      </w:r>
    </w:p>
    <w:p>
      <w:pPr>
        <w:pStyle w:val="ListParagraph"/>
        <w:numPr>
          <w:ilvl w:val="0"/>
          <w:numId w:val="4"/>
        </w:numPr>
        <w:tabs>
          <w:tab w:pos="889" w:val="left" w:leader="none"/>
        </w:tabs>
        <w:spacing w:line="240" w:lineRule="auto" w:before="0" w:after="0"/>
        <w:ind w:left="102" w:right="111" w:firstLine="575"/>
        <w:jc w:val="both"/>
        <w:rPr>
          <w:sz w:val="28"/>
        </w:rPr>
      </w:pPr>
      <w:r>
        <w:rPr>
          <w:sz w:val="28"/>
        </w:rPr>
        <w:t>Về án phí: Căn cứ Nghị quyết số 326/2016/UBTVQH 14 ngày 30/12/2016 của Uỷ ban Thường vụ Quốc hội quy định về án phí, lệ phí Toà án, buộc bị cáo Lê Thanh O phải chịu 200.000 đồng án phí hình sự sơ thẩm để sung công quỹ Nhà </w:t>
      </w:r>
      <w:r>
        <w:rPr>
          <w:spacing w:val="-2"/>
          <w:sz w:val="28"/>
        </w:rPr>
        <w:t>nước.</w:t>
      </w:r>
    </w:p>
    <w:p>
      <w:pPr>
        <w:pStyle w:val="ListParagraph"/>
        <w:numPr>
          <w:ilvl w:val="0"/>
          <w:numId w:val="4"/>
        </w:numPr>
        <w:tabs>
          <w:tab w:pos="988" w:val="left" w:leader="none"/>
        </w:tabs>
        <w:spacing w:line="240" w:lineRule="auto" w:before="0" w:after="0"/>
        <w:ind w:left="102" w:right="109" w:firstLine="575"/>
        <w:jc w:val="both"/>
        <w:rPr>
          <w:sz w:val="28"/>
        </w:rPr>
      </w:pPr>
      <w:r>
        <w:rPr>
          <w:sz w:val="28"/>
        </w:rPr>
        <w:t>Bị cáo, bị hại có mặt tại phiên toà có quyền kháng cáo Bản án này trong thời hạn 15 ngày kể từ ngày tuyên án sơ thẩm (12/01/2023) để yêu cầu Toà án cấp cao tại Đà Nẵng xét xử phúc thẩm vụ án.</w:t>
      </w:r>
    </w:p>
    <w:p>
      <w:pPr>
        <w:tabs>
          <w:tab w:pos="4857" w:val="left" w:leader="none"/>
        </w:tabs>
        <w:spacing w:line="319" w:lineRule="exact" w:before="126"/>
        <w:ind w:left="102" w:right="0" w:firstLine="0"/>
        <w:jc w:val="left"/>
        <w:rPr>
          <w:b/>
          <w:sz w:val="26"/>
        </w:rPr>
      </w:pPr>
      <w:r>
        <w:rPr>
          <w:b/>
          <w:i/>
          <w:sz w:val="24"/>
        </w:rPr>
        <w:t>Nơi</w:t>
      </w:r>
      <w:r>
        <w:rPr>
          <w:b/>
          <w:i/>
          <w:spacing w:val="-5"/>
          <w:sz w:val="24"/>
        </w:rPr>
        <w:t> </w:t>
      </w:r>
      <w:r>
        <w:rPr>
          <w:b/>
          <w:i/>
          <w:spacing w:val="-2"/>
          <w:sz w:val="24"/>
        </w:rPr>
        <w:t>nhận</w:t>
      </w:r>
      <w:r>
        <w:rPr>
          <w:b/>
          <w:i/>
          <w:spacing w:val="-2"/>
          <w:sz w:val="28"/>
        </w:rPr>
        <w:t>:</w:t>
      </w:r>
      <w:r>
        <w:rPr>
          <w:b/>
          <w:i/>
          <w:sz w:val="28"/>
        </w:rPr>
        <w:tab/>
      </w:r>
      <w:r>
        <w:rPr>
          <w:b/>
          <w:sz w:val="26"/>
        </w:rPr>
        <w:t>TM.</w:t>
      </w:r>
      <w:r>
        <w:rPr>
          <w:b/>
          <w:spacing w:val="-7"/>
          <w:sz w:val="26"/>
        </w:rPr>
        <w:t> </w:t>
      </w:r>
      <w:r>
        <w:rPr>
          <w:b/>
          <w:sz w:val="26"/>
        </w:rPr>
        <w:t>HỘI</w:t>
      </w:r>
      <w:r>
        <w:rPr>
          <w:b/>
          <w:spacing w:val="-5"/>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4"/>
          <w:sz w:val="26"/>
        </w:rPr>
        <w:t> THẨM</w:t>
      </w:r>
    </w:p>
    <w:p>
      <w:pPr>
        <w:tabs>
          <w:tab w:pos="4734" w:val="left" w:leader="none"/>
        </w:tabs>
        <w:spacing w:line="296" w:lineRule="exact" w:before="0"/>
        <w:ind w:left="102" w:right="0" w:firstLine="0"/>
        <w:jc w:val="left"/>
        <w:rPr>
          <w:b/>
          <w:sz w:val="26"/>
        </w:rPr>
      </w:pPr>
      <w:r>
        <w:rPr>
          <w:sz w:val="22"/>
        </w:rPr>
        <w:t>-VKSND</w:t>
      </w:r>
      <w:r>
        <w:rPr>
          <w:spacing w:val="-5"/>
          <w:sz w:val="22"/>
        </w:rPr>
        <w:t> </w:t>
      </w:r>
      <w:r>
        <w:rPr>
          <w:sz w:val="22"/>
        </w:rPr>
        <w:t>tỉnh</w:t>
      </w:r>
      <w:r>
        <w:rPr>
          <w:spacing w:val="-3"/>
          <w:sz w:val="22"/>
        </w:rPr>
        <w:t> </w:t>
      </w:r>
      <w:r>
        <w:rPr>
          <w:sz w:val="22"/>
        </w:rPr>
        <w:t>Quảng</w:t>
      </w:r>
      <w:r>
        <w:rPr>
          <w:spacing w:val="-5"/>
          <w:sz w:val="22"/>
        </w:rPr>
        <w:t> </w:t>
      </w:r>
      <w:r>
        <w:rPr>
          <w:spacing w:val="-4"/>
          <w:sz w:val="22"/>
        </w:rPr>
        <w:t>Bình</w:t>
      </w:r>
      <w:r>
        <w:rPr>
          <w:spacing w:val="-4"/>
          <w:sz w:val="26"/>
        </w:rPr>
        <w:t>;</w:t>
      </w:r>
      <w:r>
        <w:rPr>
          <w:sz w:val="26"/>
        </w:rPr>
        <w:tab/>
      </w:r>
      <w:r>
        <w:rPr>
          <w:b/>
          <w:sz w:val="26"/>
        </w:rPr>
        <w:t>THẨM</w:t>
      </w:r>
      <w:r>
        <w:rPr>
          <w:b/>
          <w:spacing w:val="-7"/>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TOẠ</w:t>
      </w:r>
      <w:r>
        <w:rPr>
          <w:b/>
          <w:spacing w:val="-6"/>
          <w:sz w:val="26"/>
        </w:rPr>
        <w:t> </w:t>
      </w:r>
      <w:r>
        <w:rPr>
          <w:b/>
          <w:sz w:val="26"/>
        </w:rPr>
        <w:t>PHIÊN</w:t>
      </w:r>
      <w:r>
        <w:rPr>
          <w:b/>
          <w:spacing w:val="-6"/>
          <w:sz w:val="26"/>
        </w:rPr>
        <w:t> </w:t>
      </w:r>
      <w:r>
        <w:rPr>
          <w:b/>
          <w:spacing w:val="-5"/>
          <w:sz w:val="26"/>
        </w:rPr>
        <w:t>TOÀ</w:t>
      </w:r>
    </w:p>
    <w:p>
      <w:pPr>
        <w:pStyle w:val="ListParagraph"/>
        <w:numPr>
          <w:ilvl w:val="0"/>
          <w:numId w:val="6"/>
        </w:numPr>
        <w:tabs>
          <w:tab w:pos="232" w:val="left" w:leader="none"/>
        </w:tabs>
        <w:spacing w:line="240" w:lineRule="auto" w:before="0" w:after="0"/>
        <w:ind w:left="231" w:right="0" w:hanging="130"/>
        <w:jc w:val="left"/>
        <w:rPr>
          <w:sz w:val="22"/>
        </w:rPr>
      </w:pPr>
      <w:r>
        <w:rPr>
          <w:sz w:val="22"/>
        </w:rPr>
        <w:t>PV06</w:t>
      </w:r>
      <w:r>
        <w:rPr>
          <w:spacing w:val="-3"/>
          <w:sz w:val="22"/>
        </w:rPr>
        <w:t> </w:t>
      </w:r>
      <w:r>
        <w:rPr>
          <w:sz w:val="22"/>
        </w:rPr>
        <w:t>Công</w:t>
      </w:r>
      <w:r>
        <w:rPr>
          <w:spacing w:val="-6"/>
          <w:sz w:val="22"/>
        </w:rPr>
        <w:t> </w:t>
      </w:r>
      <w:r>
        <w:rPr>
          <w:sz w:val="22"/>
        </w:rPr>
        <w:t>an</w:t>
      </w:r>
      <w:r>
        <w:rPr>
          <w:spacing w:val="-2"/>
          <w:sz w:val="22"/>
        </w:rPr>
        <w:t> </w:t>
      </w:r>
      <w:r>
        <w:rPr>
          <w:sz w:val="22"/>
        </w:rPr>
        <w:t>tỉnh</w:t>
      </w:r>
      <w:r>
        <w:rPr>
          <w:spacing w:val="-3"/>
          <w:sz w:val="22"/>
        </w:rPr>
        <w:t> </w:t>
      </w:r>
      <w:r>
        <w:rPr>
          <w:sz w:val="22"/>
        </w:rPr>
        <w:t>Quảng</w:t>
      </w:r>
      <w:r>
        <w:rPr>
          <w:spacing w:val="-5"/>
          <w:sz w:val="22"/>
        </w:rPr>
        <w:t> </w:t>
      </w:r>
      <w:r>
        <w:rPr>
          <w:spacing w:val="-2"/>
          <w:sz w:val="22"/>
        </w:rPr>
        <w:t>Bình;</w:t>
      </w:r>
    </w:p>
    <w:p>
      <w:pPr>
        <w:pStyle w:val="ListParagraph"/>
        <w:numPr>
          <w:ilvl w:val="0"/>
          <w:numId w:val="6"/>
        </w:numPr>
        <w:tabs>
          <w:tab w:pos="230" w:val="left" w:leader="none"/>
        </w:tabs>
        <w:spacing w:line="253" w:lineRule="exact" w:before="1" w:after="0"/>
        <w:ind w:left="229" w:right="0" w:hanging="128"/>
        <w:jc w:val="left"/>
        <w:rPr>
          <w:sz w:val="22"/>
        </w:rPr>
      </w:pPr>
      <w:r>
        <w:rPr>
          <w:sz w:val="22"/>
        </w:rPr>
        <w:t>Trại tạm</w:t>
      </w:r>
      <w:r>
        <w:rPr>
          <w:spacing w:val="-5"/>
          <w:sz w:val="22"/>
        </w:rPr>
        <w:t> </w:t>
      </w:r>
      <w:r>
        <w:rPr>
          <w:sz w:val="22"/>
        </w:rPr>
        <w:t>giam</w:t>
      </w:r>
      <w:r>
        <w:rPr>
          <w:spacing w:val="-5"/>
          <w:sz w:val="22"/>
        </w:rPr>
        <w:t> </w:t>
      </w:r>
      <w:r>
        <w:rPr>
          <w:sz w:val="22"/>
        </w:rPr>
        <w:t>Công</w:t>
      </w:r>
      <w:r>
        <w:rPr>
          <w:spacing w:val="-4"/>
          <w:sz w:val="22"/>
        </w:rPr>
        <w:t> </w:t>
      </w:r>
      <w:r>
        <w:rPr>
          <w:sz w:val="22"/>
        </w:rPr>
        <w:t>an</w:t>
      </w:r>
      <w:r>
        <w:rPr>
          <w:spacing w:val="-1"/>
          <w:sz w:val="22"/>
        </w:rPr>
        <w:t> </w:t>
      </w:r>
      <w:r>
        <w:rPr>
          <w:sz w:val="22"/>
        </w:rPr>
        <w:t>tỉnh </w:t>
      </w:r>
      <w:r>
        <w:rPr>
          <w:spacing w:val="-5"/>
          <w:sz w:val="22"/>
        </w:rPr>
        <w:t>QB;</w:t>
      </w:r>
    </w:p>
    <w:p>
      <w:pPr>
        <w:pStyle w:val="ListParagraph"/>
        <w:numPr>
          <w:ilvl w:val="0"/>
          <w:numId w:val="6"/>
        </w:numPr>
        <w:tabs>
          <w:tab w:pos="232" w:val="left" w:leader="none"/>
        </w:tabs>
        <w:spacing w:line="253" w:lineRule="exact" w:before="0" w:after="0"/>
        <w:ind w:left="231" w:right="0" w:hanging="130"/>
        <w:jc w:val="left"/>
        <w:rPr>
          <w:sz w:val="22"/>
        </w:rPr>
      </w:pPr>
      <w:r>
        <w:rPr>
          <w:sz w:val="22"/>
        </w:rPr>
        <w:t>Cục</w:t>
      </w:r>
      <w:r>
        <w:rPr>
          <w:spacing w:val="-5"/>
          <w:sz w:val="22"/>
        </w:rPr>
        <w:t> </w:t>
      </w:r>
      <w:r>
        <w:rPr>
          <w:sz w:val="22"/>
        </w:rPr>
        <w:t>THADS</w:t>
      </w:r>
      <w:r>
        <w:rPr>
          <w:spacing w:val="-3"/>
          <w:sz w:val="22"/>
        </w:rPr>
        <w:t> </w:t>
      </w:r>
      <w:r>
        <w:rPr>
          <w:sz w:val="22"/>
        </w:rPr>
        <w:t>tỉnh</w:t>
      </w:r>
      <w:r>
        <w:rPr>
          <w:spacing w:val="-2"/>
          <w:sz w:val="22"/>
        </w:rPr>
        <w:t> </w:t>
      </w:r>
      <w:r>
        <w:rPr>
          <w:sz w:val="22"/>
        </w:rPr>
        <w:t>Quảng</w:t>
      </w:r>
      <w:r>
        <w:rPr>
          <w:spacing w:val="-7"/>
          <w:sz w:val="22"/>
        </w:rPr>
        <w:t> </w:t>
      </w:r>
      <w:r>
        <w:rPr>
          <w:spacing w:val="-2"/>
          <w:sz w:val="22"/>
        </w:rPr>
        <w:t>Bình;</w:t>
      </w:r>
    </w:p>
    <w:p>
      <w:pPr>
        <w:pStyle w:val="ListParagraph"/>
        <w:numPr>
          <w:ilvl w:val="0"/>
          <w:numId w:val="6"/>
        </w:numPr>
        <w:tabs>
          <w:tab w:pos="232" w:val="left" w:leader="none"/>
          <w:tab w:pos="6369" w:val="left" w:leader="none"/>
        </w:tabs>
        <w:spacing w:line="320" w:lineRule="exact" w:before="5" w:after="0"/>
        <w:ind w:left="231" w:right="0" w:hanging="130"/>
        <w:jc w:val="left"/>
        <w:rPr>
          <w:b/>
          <w:i/>
          <w:sz w:val="28"/>
        </w:rPr>
      </w:pPr>
      <w:r>
        <w:rPr>
          <w:sz w:val="22"/>
        </w:rPr>
        <w:t>Sở</w:t>
      </w:r>
      <w:r>
        <w:rPr>
          <w:spacing w:val="-3"/>
          <w:sz w:val="22"/>
        </w:rPr>
        <w:t> </w:t>
      </w:r>
      <w:r>
        <w:rPr>
          <w:sz w:val="22"/>
        </w:rPr>
        <w:t>Tư</w:t>
      </w:r>
      <w:r>
        <w:rPr>
          <w:spacing w:val="-2"/>
          <w:sz w:val="22"/>
        </w:rPr>
        <w:t> </w:t>
      </w:r>
      <w:r>
        <w:rPr>
          <w:sz w:val="22"/>
        </w:rPr>
        <w:t>pháp</w:t>
      </w:r>
      <w:r>
        <w:rPr>
          <w:spacing w:val="-3"/>
          <w:sz w:val="22"/>
        </w:rPr>
        <w:t> </w:t>
      </w:r>
      <w:r>
        <w:rPr>
          <w:sz w:val="22"/>
        </w:rPr>
        <w:t>tỉnh Quảng</w:t>
      </w:r>
      <w:r>
        <w:rPr>
          <w:spacing w:val="-3"/>
          <w:sz w:val="22"/>
        </w:rPr>
        <w:t> </w:t>
      </w:r>
      <w:r>
        <w:rPr>
          <w:spacing w:val="-2"/>
          <w:sz w:val="22"/>
        </w:rPr>
        <w:t>Bình;</w:t>
      </w:r>
      <w:r>
        <w:rPr>
          <w:sz w:val="22"/>
        </w:rPr>
        <w:tab/>
      </w:r>
      <w:r>
        <w:rPr>
          <w:b/>
          <w:i/>
          <w:sz w:val="28"/>
        </w:rPr>
        <w:t>(Đã</w:t>
      </w:r>
      <w:r>
        <w:rPr>
          <w:b/>
          <w:i/>
          <w:spacing w:val="-3"/>
          <w:sz w:val="28"/>
        </w:rPr>
        <w:t> </w:t>
      </w:r>
      <w:r>
        <w:rPr>
          <w:b/>
          <w:i/>
          <w:spacing w:val="-5"/>
          <w:sz w:val="28"/>
        </w:rPr>
        <w:t>ký)</w:t>
      </w:r>
    </w:p>
    <w:p>
      <w:pPr>
        <w:pStyle w:val="ListParagraph"/>
        <w:numPr>
          <w:ilvl w:val="0"/>
          <w:numId w:val="6"/>
        </w:numPr>
        <w:tabs>
          <w:tab w:pos="230" w:val="left" w:leader="none"/>
        </w:tabs>
        <w:spacing w:line="250" w:lineRule="exact" w:before="0" w:after="0"/>
        <w:ind w:left="229" w:right="0" w:hanging="128"/>
        <w:jc w:val="left"/>
        <w:rPr>
          <w:sz w:val="22"/>
        </w:rPr>
      </w:pPr>
      <w:r>
        <w:rPr>
          <w:sz w:val="22"/>
        </w:rPr>
        <w:t>Bị </w:t>
      </w:r>
      <w:r>
        <w:rPr>
          <w:spacing w:val="-4"/>
          <w:sz w:val="22"/>
        </w:rPr>
        <w:t>cáo;</w:t>
      </w:r>
    </w:p>
    <w:p>
      <w:pPr>
        <w:pStyle w:val="ListParagraph"/>
        <w:numPr>
          <w:ilvl w:val="0"/>
          <w:numId w:val="6"/>
        </w:numPr>
        <w:tabs>
          <w:tab w:pos="232" w:val="left" w:leader="none"/>
        </w:tabs>
        <w:spacing w:line="252" w:lineRule="exact" w:before="0" w:after="0"/>
        <w:ind w:left="231" w:right="0" w:hanging="130"/>
        <w:jc w:val="left"/>
        <w:rPr>
          <w:sz w:val="22"/>
        </w:rPr>
      </w:pPr>
      <w:r>
        <w:rPr>
          <w:sz w:val="22"/>
        </w:rPr>
        <w:t>Bị </w:t>
      </w:r>
      <w:r>
        <w:rPr>
          <w:spacing w:val="-4"/>
          <w:sz w:val="22"/>
        </w:rPr>
        <w:t>hại;</w:t>
      </w:r>
    </w:p>
    <w:p>
      <w:pPr>
        <w:pStyle w:val="ListParagraph"/>
        <w:numPr>
          <w:ilvl w:val="0"/>
          <w:numId w:val="6"/>
        </w:numPr>
        <w:tabs>
          <w:tab w:pos="227" w:val="left" w:leader="none"/>
        </w:tabs>
        <w:spacing w:line="321" w:lineRule="exact" w:before="0" w:after="0"/>
        <w:ind w:left="226" w:right="0" w:hanging="125"/>
        <w:jc w:val="left"/>
        <w:rPr>
          <w:sz w:val="28"/>
        </w:rPr>
      </w:pPr>
      <w:r>
        <w:rPr>
          <w:sz w:val="22"/>
        </w:rPr>
        <w:t>Lưu:</w:t>
      </w:r>
      <w:r>
        <w:rPr>
          <w:spacing w:val="-1"/>
          <w:sz w:val="22"/>
        </w:rPr>
        <w:t> </w:t>
      </w:r>
      <w:r>
        <w:rPr>
          <w:sz w:val="22"/>
        </w:rPr>
        <w:t>AV;</w:t>
      </w:r>
      <w:r>
        <w:rPr>
          <w:spacing w:val="1"/>
          <w:sz w:val="22"/>
        </w:rPr>
        <w:t> </w:t>
      </w:r>
      <w:r>
        <w:rPr>
          <w:sz w:val="22"/>
        </w:rPr>
        <w:t>Lưu </w:t>
      </w:r>
      <w:r>
        <w:rPr>
          <w:spacing w:val="-5"/>
          <w:sz w:val="22"/>
        </w:rPr>
        <w:t>HS</w:t>
      </w:r>
      <w:r>
        <w:rPr>
          <w:spacing w:val="-5"/>
          <w:sz w:val="28"/>
        </w:rPr>
        <w:t>.</w:t>
      </w:r>
    </w:p>
    <w:p>
      <w:pPr>
        <w:spacing w:before="7"/>
        <w:ind w:left="6052" w:right="0" w:firstLine="0"/>
        <w:jc w:val="left"/>
        <w:rPr>
          <w:b/>
          <w:sz w:val="28"/>
        </w:rPr>
      </w:pPr>
      <w:r>
        <w:rPr>
          <w:b/>
          <w:sz w:val="28"/>
        </w:rPr>
        <w:t>Võ Bá</w:t>
      </w:r>
      <w:r>
        <w:rPr>
          <w:b/>
          <w:spacing w:val="-1"/>
          <w:sz w:val="28"/>
        </w:rPr>
        <w:t> </w:t>
      </w:r>
      <w:r>
        <w:rPr>
          <w:b/>
          <w:spacing w:val="-5"/>
          <w:sz w:val="28"/>
        </w:rPr>
        <w:t>Lưu</w:t>
      </w:r>
    </w:p>
    <w:sectPr>
      <w:pgSz w:w="12240" w:h="15840"/>
      <w:pgMar w:header="724" w:footer="0" w:top="11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75pt;margin-top:35.208771pt;width:14.05pt;height:17.55pt;mso-position-horizontal-relative:page;mso-position-vertical-relative:page;z-index:-1581056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31"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78" w:hanging="130"/>
      </w:pPr>
      <w:rPr>
        <w:rFonts w:hint="default"/>
        <w:lang w:val="vi" w:eastAsia="en-US" w:bidi="ar-SA"/>
      </w:rPr>
    </w:lvl>
    <w:lvl w:ilvl="2">
      <w:start w:val="0"/>
      <w:numFmt w:val="bullet"/>
      <w:lvlText w:val="•"/>
      <w:lvlJc w:val="left"/>
      <w:pPr>
        <w:ind w:left="2116" w:hanging="130"/>
      </w:pPr>
      <w:rPr>
        <w:rFonts w:hint="default"/>
        <w:lang w:val="vi" w:eastAsia="en-US" w:bidi="ar-SA"/>
      </w:rPr>
    </w:lvl>
    <w:lvl w:ilvl="3">
      <w:start w:val="0"/>
      <w:numFmt w:val="bullet"/>
      <w:lvlText w:val="•"/>
      <w:lvlJc w:val="left"/>
      <w:pPr>
        <w:ind w:left="3054" w:hanging="130"/>
      </w:pPr>
      <w:rPr>
        <w:rFonts w:hint="default"/>
        <w:lang w:val="vi" w:eastAsia="en-US" w:bidi="ar-SA"/>
      </w:rPr>
    </w:lvl>
    <w:lvl w:ilvl="4">
      <w:start w:val="0"/>
      <w:numFmt w:val="bullet"/>
      <w:lvlText w:val="•"/>
      <w:lvlJc w:val="left"/>
      <w:pPr>
        <w:ind w:left="3992" w:hanging="130"/>
      </w:pPr>
      <w:rPr>
        <w:rFonts w:hint="default"/>
        <w:lang w:val="vi" w:eastAsia="en-US" w:bidi="ar-SA"/>
      </w:rPr>
    </w:lvl>
    <w:lvl w:ilvl="5">
      <w:start w:val="0"/>
      <w:numFmt w:val="bullet"/>
      <w:lvlText w:val="•"/>
      <w:lvlJc w:val="left"/>
      <w:pPr>
        <w:ind w:left="4930" w:hanging="130"/>
      </w:pPr>
      <w:rPr>
        <w:rFonts w:hint="default"/>
        <w:lang w:val="vi" w:eastAsia="en-US" w:bidi="ar-SA"/>
      </w:rPr>
    </w:lvl>
    <w:lvl w:ilvl="6">
      <w:start w:val="0"/>
      <w:numFmt w:val="bullet"/>
      <w:lvlText w:val="•"/>
      <w:lvlJc w:val="left"/>
      <w:pPr>
        <w:ind w:left="5868" w:hanging="130"/>
      </w:pPr>
      <w:rPr>
        <w:rFonts w:hint="default"/>
        <w:lang w:val="vi" w:eastAsia="en-US" w:bidi="ar-SA"/>
      </w:rPr>
    </w:lvl>
    <w:lvl w:ilvl="7">
      <w:start w:val="0"/>
      <w:numFmt w:val="bullet"/>
      <w:lvlText w:val="•"/>
      <w:lvlJc w:val="left"/>
      <w:pPr>
        <w:ind w:left="6806" w:hanging="130"/>
      </w:pPr>
      <w:rPr>
        <w:rFonts w:hint="default"/>
        <w:lang w:val="vi" w:eastAsia="en-US" w:bidi="ar-SA"/>
      </w:rPr>
    </w:lvl>
    <w:lvl w:ilvl="8">
      <w:start w:val="0"/>
      <w:numFmt w:val="bullet"/>
      <w:lvlText w:val="•"/>
      <w:lvlJc w:val="left"/>
      <w:pPr>
        <w:ind w:left="7744" w:hanging="130"/>
      </w:pPr>
      <w:rPr>
        <w:rFonts w:hint="default"/>
        <w:lang w:val="vi" w:eastAsia="en-US" w:bidi="ar-SA"/>
      </w:rPr>
    </w:lvl>
  </w:abstractNum>
  <w:abstractNum w:abstractNumId="4">
    <w:multiLevelType w:val="hybridMultilevel"/>
    <w:lvl w:ilvl="0">
      <w:start w:val="0"/>
      <w:numFmt w:val="bullet"/>
      <w:lvlText w:val="-"/>
      <w:lvlJc w:val="left"/>
      <w:pPr>
        <w:ind w:left="10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188"/>
      </w:pPr>
      <w:rPr>
        <w:rFonts w:hint="default"/>
        <w:lang w:val="vi" w:eastAsia="en-US" w:bidi="ar-SA"/>
      </w:rPr>
    </w:lvl>
    <w:lvl w:ilvl="2">
      <w:start w:val="0"/>
      <w:numFmt w:val="bullet"/>
      <w:lvlText w:val="•"/>
      <w:lvlJc w:val="left"/>
      <w:pPr>
        <w:ind w:left="2004" w:hanging="188"/>
      </w:pPr>
      <w:rPr>
        <w:rFonts w:hint="default"/>
        <w:lang w:val="vi" w:eastAsia="en-US" w:bidi="ar-SA"/>
      </w:rPr>
    </w:lvl>
    <w:lvl w:ilvl="3">
      <w:start w:val="0"/>
      <w:numFmt w:val="bullet"/>
      <w:lvlText w:val="•"/>
      <w:lvlJc w:val="left"/>
      <w:pPr>
        <w:ind w:left="2956" w:hanging="188"/>
      </w:pPr>
      <w:rPr>
        <w:rFonts w:hint="default"/>
        <w:lang w:val="vi" w:eastAsia="en-US" w:bidi="ar-SA"/>
      </w:rPr>
    </w:lvl>
    <w:lvl w:ilvl="4">
      <w:start w:val="0"/>
      <w:numFmt w:val="bullet"/>
      <w:lvlText w:val="•"/>
      <w:lvlJc w:val="left"/>
      <w:pPr>
        <w:ind w:left="3908" w:hanging="188"/>
      </w:pPr>
      <w:rPr>
        <w:rFonts w:hint="default"/>
        <w:lang w:val="vi" w:eastAsia="en-US" w:bidi="ar-SA"/>
      </w:rPr>
    </w:lvl>
    <w:lvl w:ilvl="5">
      <w:start w:val="0"/>
      <w:numFmt w:val="bullet"/>
      <w:lvlText w:val="•"/>
      <w:lvlJc w:val="left"/>
      <w:pPr>
        <w:ind w:left="4860" w:hanging="188"/>
      </w:pPr>
      <w:rPr>
        <w:rFonts w:hint="default"/>
        <w:lang w:val="vi" w:eastAsia="en-US" w:bidi="ar-SA"/>
      </w:rPr>
    </w:lvl>
    <w:lvl w:ilvl="6">
      <w:start w:val="0"/>
      <w:numFmt w:val="bullet"/>
      <w:lvlText w:val="•"/>
      <w:lvlJc w:val="left"/>
      <w:pPr>
        <w:ind w:left="5812" w:hanging="188"/>
      </w:pPr>
      <w:rPr>
        <w:rFonts w:hint="default"/>
        <w:lang w:val="vi" w:eastAsia="en-US" w:bidi="ar-SA"/>
      </w:rPr>
    </w:lvl>
    <w:lvl w:ilvl="7">
      <w:start w:val="0"/>
      <w:numFmt w:val="bullet"/>
      <w:lvlText w:val="•"/>
      <w:lvlJc w:val="left"/>
      <w:pPr>
        <w:ind w:left="6764" w:hanging="188"/>
      </w:pPr>
      <w:rPr>
        <w:rFonts w:hint="default"/>
        <w:lang w:val="vi" w:eastAsia="en-US" w:bidi="ar-SA"/>
      </w:rPr>
    </w:lvl>
    <w:lvl w:ilvl="8">
      <w:start w:val="0"/>
      <w:numFmt w:val="bullet"/>
      <w:lvlText w:val="•"/>
      <w:lvlJc w:val="left"/>
      <w:pPr>
        <w:ind w:left="7716" w:hanging="188"/>
      </w:pPr>
      <w:rPr>
        <w:rFonts w:hint="default"/>
        <w:lang w:val="vi" w:eastAsia="en-US" w:bidi="ar-SA"/>
      </w:rPr>
    </w:lvl>
  </w:abstractNum>
  <w:abstractNum w:abstractNumId="3">
    <w:multiLevelType w:val="hybridMultilevel"/>
    <w:lvl w:ilvl="0">
      <w:start w:val="1"/>
      <w:numFmt w:val="decimal"/>
      <w:lvlText w:val="%1."/>
      <w:lvlJc w:val="left"/>
      <w:pPr>
        <w:ind w:left="943" w:hanging="213"/>
        <w:jc w:val="right"/>
      </w:pPr>
      <w:rPr>
        <w:rFonts w:hint="default" w:ascii="Times New Roman" w:hAnsi="Times New Roman" w:eastAsia="Times New Roman" w:cs="Times New Roman"/>
        <w:b/>
        <w:bCs/>
        <w:i w:val="0"/>
        <w:iCs w:val="0"/>
        <w:spacing w:val="-1"/>
        <w:w w:val="100"/>
        <w:sz w:val="26"/>
        <w:szCs w:val="26"/>
        <w:lang w:val="vi" w:eastAsia="en-US" w:bidi="ar-SA"/>
      </w:rPr>
    </w:lvl>
    <w:lvl w:ilvl="1">
      <w:start w:val="0"/>
      <w:numFmt w:val="bullet"/>
      <w:lvlText w:val="•"/>
      <w:lvlJc w:val="left"/>
      <w:pPr>
        <w:ind w:left="1808" w:hanging="213"/>
      </w:pPr>
      <w:rPr>
        <w:rFonts w:hint="default"/>
        <w:lang w:val="vi" w:eastAsia="en-US" w:bidi="ar-SA"/>
      </w:rPr>
    </w:lvl>
    <w:lvl w:ilvl="2">
      <w:start w:val="0"/>
      <w:numFmt w:val="bullet"/>
      <w:lvlText w:val="•"/>
      <w:lvlJc w:val="left"/>
      <w:pPr>
        <w:ind w:left="2676" w:hanging="213"/>
      </w:pPr>
      <w:rPr>
        <w:rFonts w:hint="default"/>
        <w:lang w:val="vi" w:eastAsia="en-US" w:bidi="ar-SA"/>
      </w:rPr>
    </w:lvl>
    <w:lvl w:ilvl="3">
      <w:start w:val="0"/>
      <w:numFmt w:val="bullet"/>
      <w:lvlText w:val="•"/>
      <w:lvlJc w:val="left"/>
      <w:pPr>
        <w:ind w:left="3544" w:hanging="213"/>
      </w:pPr>
      <w:rPr>
        <w:rFonts w:hint="default"/>
        <w:lang w:val="vi" w:eastAsia="en-US" w:bidi="ar-SA"/>
      </w:rPr>
    </w:lvl>
    <w:lvl w:ilvl="4">
      <w:start w:val="0"/>
      <w:numFmt w:val="bullet"/>
      <w:lvlText w:val="•"/>
      <w:lvlJc w:val="left"/>
      <w:pPr>
        <w:ind w:left="4412" w:hanging="213"/>
      </w:pPr>
      <w:rPr>
        <w:rFonts w:hint="default"/>
        <w:lang w:val="vi" w:eastAsia="en-US" w:bidi="ar-SA"/>
      </w:rPr>
    </w:lvl>
    <w:lvl w:ilvl="5">
      <w:start w:val="0"/>
      <w:numFmt w:val="bullet"/>
      <w:lvlText w:val="•"/>
      <w:lvlJc w:val="left"/>
      <w:pPr>
        <w:ind w:left="5280" w:hanging="213"/>
      </w:pPr>
      <w:rPr>
        <w:rFonts w:hint="default"/>
        <w:lang w:val="vi" w:eastAsia="en-US" w:bidi="ar-SA"/>
      </w:rPr>
    </w:lvl>
    <w:lvl w:ilvl="6">
      <w:start w:val="0"/>
      <w:numFmt w:val="bullet"/>
      <w:lvlText w:val="•"/>
      <w:lvlJc w:val="left"/>
      <w:pPr>
        <w:ind w:left="6148" w:hanging="213"/>
      </w:pPr>
      <w:rPr>
        <w:rFonts w:hint="default"/>
        <w:lang w:val="vi" w:eastAsia="en-US" w:bidi="ar-SA"/>
      </w:rPr>
    </w:lvl>
    <w:lvl w:ilvl="7">
      <w:start w:val="0"/>
      <w:numFmt w:val="bullet"/>
      <w:lvlText w:val="•"/>
      <w:lvlJc w:val="left"/>
      <w:pPr>
        <w:ind w:left="7016" w:hanging="213"/>
      </w:pPr>
      <w:rPr>
        <w:rFonts w:hint="default"/>
        <w:lang w:val="vi" w:eastAsia="en-US" w:bidi="ar-SA"/>
      </w:rPr>
    </w:lvl>
    <w:lvl w:ilvl="8">
      <w:start w:val="0"/>
      <w:numFmt w:val="bullet"/>
      <w:lvlText w:val="•"/>
      <w:lvlJc w:val="left"/>
      <w:pPr>
        <w:ind w:left="7884" w:hanging="213"/>
      </w:pPr>
      <w:rPr>
        <w:rFonts w:hint="default"/>
        <w:lang w:val="vi" w:eastAsia="en-US" w:bidi="ar-SA"/>
      </w:rPr>
    </w:lvl>
  </w:abstractNum>
  <w:abstractNum w:abstractNumId="2">
    <w:multiLevelType w:val="hybridMultilevel"/>
    <w:lvl w:ilvl="0">
      <w:start w:val="0"/>
      <w:numFmt w:val="bullet"/>
      <w:lvlText w:val="-"/>
      <w:lvlJc w:val="left"/>
      <w:pPr>
        <w:ind w:left="102" w:hanging="21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216"/>
      </w:pPr>
      <w:rPr>
        <w:rFonts w:hint="default"/>
        <w:lang w:val="vi" w:eastAsia="en-US" w:bidi="ar-SA"/>
      </w:rPr>
    </w:lvl>
    <w:lvl w:ilvl="2">
      <w:start w:val="0"/>
      <w:numFmt w:val="bullet"/>
      <w:lvlText w:val="•"/>
      <w:lvlJc w:val="left"/>
      <w:pPr>
        <w:ind w:left="2004" w:hanging="216"/>
      </w:pPr>
      <w:rPr>
        <w:rFonts w:hint="default"/>
        <w:lang w:val="vi" w:eastAsia="en-US" w:bidi="ar-SA"/>
      </w:rPr>
    </w:lvl>
    <w:lvl w:ilvl="3">
      <w:start w:val="0"/>
      <w:numFmt w:val="bullet"/>
      <w:lvlText w:val="•"/>
      <w:lvlJc w:val="left"/>
      <w:pPr>
        <w:ind w:left="2956" w:hanging="216"/>
      </w:pPr>
      <w:rPr>
        <w:rFonts w:hint="default"/>
        <w:lang w:val="vi" w:eastAsia="en-US" w:bidi="ar-SA"/>
      </w:rPr>
    </w:lvl>
    <w:lvl w:ilvl="4">
      <w:start w:val="0"/>
      <w:numFmt w:val="bullet"/>
      <w:lvlText w:val="•"/>
      <w:lvlJc w:val="left"/>
      <w:pPr>
        <w:ind w:left="3908" w:hanging="216"/>
      </w:pPr>
      <w:rPr>
        <w:rFonts w:hint="default"/>
        <w:lang w:val="vi" w:eastAsia="en-US" w:bidi="ar-SA"/>
      </w:rPr>
    </w:lvl>
    <w:lvl w:ilvl="5">
      <w:start w:val="0"/>
      <w:numFmt w:val="bullet"/>
      <w:lvlText w:val="•"/>
      <w:lvlJc w:val="left"/>
      <w:pPr>
        <w:ind w:left="4860" w:hanging="216"/>
      </w:pPr>
      <w:rPr>
        <w:rFonts w:hint="default"/>
        <w:lang w:val="vi" w:eastAsia="en-US" w:bidi="ar-SA"/>
      </w:rPr>
    </w:lvl>
    <w:lvl w:ilvl="6">
      <w:start w:val="0"/>
      <w:numFmt w:val="bullet"/>
      <w:lvlText w:val="•"/>
      <w:lvlJc w:val="left"/>
      <w:pPr>
        <w:ind w:left="5812" w:hanging="216"/>
      </w:pPr>
      <w:rPr>
        <w:rFonts w:hint="default"/>
        <w:lang w:val="vi" w:eastAsia="en-US" w:bidi="ar-SA"/>
      </w:rPr>
    </w:lvl>
    <w:lvl w:ilvl="7">
      <w:start w:val="0"/>
      <w:numFmt w:val="bullet"/>
      <w:lvlText w:val="•"/>
      <w:lvlJc w:val="left"/>
      <w:pPr>
        <w:ind w:left="6764" w:hanging="216"/>
      </w:pPr>
      <w:rPr>
        <w:rFonts w:hint="default"/>
        <w:lang w:val="vi" w:eastAsia="en-US" w:bidi="ar-SA"/>
      </w:rPr>
    </w:lvl>
    <w:lvl w:ilvl="8">
      <w:start w:val="0"/>
      <w:numFmt w:val="bullet"/>
      <w:lvlText w:val="•"/>
      <w:lvlJc w:val="left"/>
      <w:pPr>
        <w:ind w:left="7716" w:hanging="216"/>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2" w:hanging="281"/>
      </w:pPr>
      <w:rPr>
        <w:rFonts w:hint="default"/>
        <w:lang w:val="vi" w:eastAsia="en-US" w:bidi="ar-SA"/>
      </w:rPr>
    </w:lvl>
    <w:lvl w:ilvl="2">
      <w:start w:val="0"/>
      <w:numFmt w:val="bullet"/>
      <w:lvlText w:val="•"/>
      <w:lvlJc w:val="left"/>
      <w:pPr>
        <w:ind w:left="2804" w:hanging="281"/>
      </w:pPr>
      <w:rPr>
        <w:rFonts w:hint="default"/>
        <w:lang w:val="vi" w:eastAsia="en-US" w:bidi="ar-SA"/>
      </w:rPr>
    </w:lvl>
    <w:lvl w:ilvl="3">
      <w:start w:val="0"/>
      <w:numFmt w:val="bullet"/>
      <w:lvlText w:val="•"/>
      <w:lvlJc w:val="left"/>
      <w:pPr>
        <w:ind w:left="3656" w:hanging="281"/>
      </w:pPr>
      <w:rPr>
        <w:rFonts w:hint="default"/>
        <w:lang w:val="vi" w:eastAsia="en-US" w:bidi="ar-SA"/>
      </w:rPr>
    </w:lvl>
    <w:lvl w:ilvl="4">
      <w:start w:val="0"/>
      <w:numFmt w:val="bullet"/>
      <w:lvlText w:val="•"/>
      <w:lvlJc w:val="left"/>
      <w:pPr>
        <w:ind w:left="4508" w:hanging="281"/>
      </w:pPr>
      <w:rPr>
        <w:rFonts w:hint="default"/>
        <w:lang w:val="vi" w:eastAsia="en-US" w:bidi="ar-SA"/>
      </w:rPr>
    </w:lvl>
    <w:lvl w:ilvl="5">
      <w:start w:val="0"/>
      <w:numFmt w:val="bullet"/>
      <w:lvlText w:val="•"/>
      <w:lvlJc w:val="left"/>
      <w:pPr>
        <w:ind w:left="5360" w:hanging="281"/>
      </w:pPr>
      <w:rPr>
        <w:rFonts w:hint="default"/>
        <w:lang w:val="vi" w:eastAsia="en-US" w:bidi="ar-SA"/>
      </w:rPr>
    </w:lvl>
    <w:lvl w:ilvl="6">
      <w:start w:val="0"/>
      <w:numFmt w:val="bullet"/>
      <w:lvlText w:val="•"/>
      <w:lvlJc w:val="left"/>
      <w:pPr>
        <w:ind w:left="6212" w:hanging="281"/>
      </w:pPr>
      <w:rPr>
        <w:rFonts w:hint="default"/>
        <w:lang w:val="vi" w:eastAsia="en-US" w:bidi="ar-SA"/>
      </w:rPr>
    </w:lvl>
    <w:lvl w:ilvl="7">
      <w:start w:val="0"/>
      <w:numFmt w:val="bullet"/>
      <w:lvlText w:val="•"/>
      <w:lvlJc w:val="left"/>
      <w:pPr>
        <w:ind w:left="7064" w:hanging="281"/>
      </w:pPr>
      <w:rPr>
        <w:rFonts w:hint="default"/>
        <w:lang w:val="vi" w:eastAsia="en-US" w:bidi="ar-SA"/>
      </w:rPr>
    </w:lvl>
    <w:lvl w:ilvl="8">
      <w:start w:val="0"/>
      <w:numFmt w:val="bullet"/>
      <w:lvlText w:val="•"/>
      <w:lvlJc w:val="left"/>
      <w:pPr>
        <w:ind w:left="7916"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52" w:hanging="164"/>
      </w:pPr>
      <w:rPr>
        <w:rFonts w:hint="default"/>
        <w:lang w:val="vi" w:eastAsia="en-US" w:bidi="ar-SA"/>
      </w:rPr>
    </w:lvl>
    <w:lvl w:ilvl="2">
      <w:start w:val="0"/>
      <w:numFmt w:val="bullet"/>
      <w:lvlText w:val="•"/>
      <w:lvlJc w:val="left"/>
      <w:pPr>
        <w:ind w:left="2004" w:hanging="164"/>
      </w:pPr>
      <w:rPr>
        <w:rFonts w:hint="default"/>
        <w:lang w:val="vi" w:eastAsia="en-US" w:bidi="ar-SA"/>
      </w:rPr>
    </w:lvl>
    <w:lvl w:ilvl="3">
      <w:start w:val="0"/>
      <w:numFmt w:val="bullet"/>
      <w:lvlText w:val="•"/>
      <w:lvlJc w:val="left"/>
      <w:pPr>
        <w:ind w:left="2956" w:hanging="164"/>
      </w:pPr>
      <w:rPr>
        <w:rFonts w:hint="default"/>
        <w:lang w:val="vi" w:eastAsia="en-US" w:bidi="ar-SA"/>
      </w:rPr>
    </w:lvl>
    <w:lvl w:ilvl="4">
      <w:start w:val="0"/>
      <w:numFmt w:val="bullet"/>
      <w:lvlText w:val="•"/>
      <w:lvlJc w:val="left"/>
      <w:pPr>
        <w:ind w:left="3908" w:hanging="164"/>
      </w:pPr>
      <w:rPr>
        <w:rFonts w:hint="default"/>
        <w:lang w:val="vi" w:eastAsia="en-US" w:bidi="ar-SA"/>
      </w:rPr>
    </w:lvl>
    <w:lvl w:ilvl="5">
      <w:start w:val="0"/>
      <w:numFmt w:val="bullet"/>
      <w:lvlText w:val="•"/>
      <w:lvlJc w:val="left"/>
      <w:pPr>
        <w:ind w:left="4860" w:hanging="164"/>
      </w:pPr>
      <w:rPr>
        <w:rFonts w:hint="default"/>
        <w:lang w:val="vi" w:eastAsia="en-US" w:bidi="ar-SA"/>
      </w:rPr>
    </w:lvl>
    <w:lvl w:ilvl="6">
      <w:start w:val="0"/>
      <w:numFmt w:val="bullet"/>
      <w:lvlText w:val="•"/>
      <w:lvlJc w:val="left"/>
      <w:pPr>
        <w:ind w:left="5812" w:hanging="164"/>
      </w:pPr>
      <w:rPr>
        <w:rFonts w:hint="default"/>
        <w:lang w:val="vi" w:eastAsia="en-US" w:bidi="ar-SA"/>
      </w:rPr>
    </w:lvl>
    <w:lvl w:ilvl="7">
      <w:start w:val="0"/>
      <w:numFmt w:val="bullet"/>
      <w:lvlText w:val="•"/>
      <w:lvlJc w:val="left"/>
      <w:pPr>
        <w:ind w:left="6764" w:hanging="164"/>
      </w:pPr>
      <w:rPr>
        <w:rFonts w:hint="default"/>
        <w:lang w:val="vi" w:eastAsia="en-US" w:bidi="ar-SA"/>
      </w:rPr>
    </w:lvl>
    <w:lvl w:ilvl="8">
      <w:start w:val="0"/>
      <w:numFmt w:val="bullet"/>
      <w:lvlText w:val="•"/>
      <w:lvlJc w:val="left"/>
      <w:pPr>
        <w:ind w:left="7716"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426" w:right="143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956" w:hanging="193"/>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17" w:right="63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2023-04-24T22:39:43Z</dcterms:created>
  <dcterms:modified xsi:type="dcterms:W3CDTF">2023-04-24T22:39:43Z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