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668" w:right="0" w:hanging="190"/>
        <w:jc w:val="left"/>
        <w:rPr>
          <w:b/>
          <w:sz w:val="24"/>
        </w:rPr>
      </w:pPr>
      <w:r>
        <w:rPr>
          <w:b/>
          <w:sz w:val="24"/>
        </w:rPr>
        <w:t>TÒA</w:t>
      </w:r>
      <w:r>
        <w:rPr>
          <w:b/>
          <w:spacing w:val="-13"/>
          <w:sz w:val="24"/>
        </w:rPr>
        <w:t> </w:t>
      </w:r>
      <w:r>
        <w:rPr>
          <w:b/>
          <w:sz w:val="24"/>
        </w:rPr>
        <w:t>ÁN</w:t>
      </w:r>
      <w:r>
        <w:rPr>
          <w:b/>
          <w:spacing w:val="-13"/>
          <w:sz w:val="24"/>
        </w:rPr>
        <w:t> </w:t>
      </w:r>
      <w:r>
        <w:rPr>
          <w:b/>
          <w:sz w:val="24"/>
        </w:rPr>
        <w:t>NHÂN</w:t>
      </w:r>
      <w:r>
        <w:rPr>
          <w:b/>
          <w:spacing w:val="-13"/>
          <w:sz w:val="24"/>
        </w:rPr>
        <w:t> </w:t>
      </w:r>
      <w:r>
        <w:rPr>
          <w:b/>
          <w:sz w:val="24"/>
        </w:rPr>
        <w:t>DÂN TỈNH ĐỒNG NAI</w:t>
      </w:r>
    </w:p>
    <w:p>
      <w:pPr>
        <w:pStyle w:val="BodyText"/>
        <w:spacing w:before="2"/>
        <w:ind w:left="0" w:firstLine="0"/>
        <w:jc w:val="left"/>
        <w:rPr>
          <w:b/>
          <w:sz w:val="3"/>
        </w:rPr>
      </w:pPr>
    </w:p>
    <w:p>
      <w:pPr>
        <w:pStyle w:val="BodyText"/>
        <w:spacing w:line="20" w:lineRule="exact" w:before="0"/>
        <w:ind w:left="828" w:firstLine="0"/>
        <w:jc w:val="left"/>
        <w:rPr>
          <w:sz w:val="2"/>
        </w:rPr>
      </w:pPr>
      <w:r>
        <w:rPr>
          <w:sz w:val="2"/>
        </w:rPr>
        <w:pict>
          <v:group style="width:74pt;height:.75pt;mso-position-horizontal-relative:char;mso-position-vertical-relative:line" id="docshapegroup2" coordorigin="0,0" coordsize="1480,15">
            <v:rect style="position:absolute;left:0;top:0;width:1480;height:15" id="docshape3" filled="true" fillcolor="#000000" stroked="false">
              <v:fill type="solid"/>
            </v:rect>
          </v:group>
        </w:pict>
      </w:r>
      <w:r>
        <w:rPr>
          <w:sz w:val="2"/>
        </w:rPr>
      </w:r>
    </w:p>
    <w:p>
      <w:pPr>
        <w:spacing w:before="102"/>
        <w:ind w:left="101" w:right="0" w:firstLine="0"/>
        <w:jc w:val="left"/>
        <w:rPr>
          <w:sz w:val="26"/>
        </w:rPr>
      </w:pPr>
      <w:r>
        <w:rPr>
          <w:sz w:val="26"/>
        </w:rPr>
        <w:t>Bản</w:t>
      </w:r>
      <w:r>
        <w:rPr>
          <w:spacing w:val="-15"/>
          <w:sz w:val="26"/>
        </w:rPr>
        <w:t> </w:t>
      </w:r>
      <w:r>
        <w:rPr>
          <w:sz w:val="26"/>
        </w:rPr>
        <w:t>án</w:t>
      </w:r>
      <w:r>
        <w:rPr>
          <w:spacing w:val="-13"/>
          <w:sz w:val="26"/>
        </w:rPr>
        <w:t> </w:t>
      </w:r>
      <w:r>
        <w:rPr>
          <w:sz w:val="26"/>
        </w:rPr>
        <w:t>số:</w:t>
      </w:r>
      <w:r>
        <w:rPr>
          <w:spacing w:val="-15"/>
          <w:sz w:val="26"/>
        </w:rPr>
        <w:t> </w:t>
      </w:r>
      <w:r>
        <w:rPr>
          <w:b/>
          <w:sz w:val="26"/>
        </w:rPr>
        <w:t>01</w:t>
      </w:r>
      <w:r>
        <w:rPr>
          <w:sz w:val="26"/>
        </w:rPr>
        <w:t>/2023/HS-ST Ngày: 12-01-2023</w:t>
      </w:r>
    </w:p>
    <w:p>
      <w:pPr>
        <w:spacing w:line="275" w:lineRule="exact" w:before="73"/>
        <w:ind w:left="98" w:right="360" w:firstLine="0"/>
        <w:jc w:val="center"/>
        <w:rPr>
          <w:b/>
          <w:sz w:val="24"/>
        </w:rPr>
      </w:pPr>
      <w:r>
        <w:rPr/>
        <w:br w:type="column"/>
      </w:r>
      <w:r>
        <w:rPr>
          <w:b/>
          <w:sz w:val="24"/>
        </w:rPr>
        <w:t>CỘNG</w:t>
      </w:r>
      <w:r>
        <w:rPr>
          <w:b/>
          <w:spacing w:val="-3"/>
          <w:sz w:val="24"/>
        </w:rPr>
        <w:t> </w:t>
      </w:r>
      <w:r>
        <w:rPr>
          <w:b/>
          <w:sz w:val="24"/>
        </w:rPr>
        <w:t>HÒA</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2"/>
          <w:sz w:val="24"/>
        </w:rPr>
        <w:t> </w:t>
      </w:r>
      <w:r>
        <w:rPr>
          <w:b/>
          <w:sz w:val="24"/>
        </w:rPr>
        <w:t>VIỆT</w:t>
      </w:r>
      <w:r>
        <w:rPr>
          <w:b/>
          <w:spacing w:val="-2"/>
          <w:sz w:val="24"/>
        </w:rPr>
        <w:t> </w:t>
      </w:r>
      <w:r>
        <w:rPr>
          <w:b/>
          <w:spacing w:val="-5"/>
          <w:sz w:val="24"/>
        </w:rPr>
        <w:t>NAM</w:t>
      </w:r>
    </w:p>
    <w:p>
      <w:pPr>
        <w:spacing w:line="321" w:lineRule="exact" w:before="0"/>
        <w:ind w:left="98" w:right="356" w:firstLine="0"/>
        <w:jc w:val="center"/>
        <w:rPr>
          <w:b/>
          <w:sz w:val="28"/>
        </w:rPr>
      </w:pPr>
      <w:r>
        <w:rPr>
          <w:b/>
          <w:sz w:val="28"/>
        </w:rPr>
        <w:t>Độc</w:t>
      </w:r>
      <w:r>
        <w:rPr>
          <w:b/>
          <w:spacing w:val="-3"/>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2"/>
          <w:sz w:val="28"/>
        </w:rPr>
        <w:t> </w:t>
      </w:r>
      <w:r>
        <w:rPr>
          <w:b/>
          <w:sz w:val="28"/>
        </w:rPr>
        <w:t>–</w:t>
      </w:r>
      <w:r>
        <w:rPr>
          <w:b/>
          <w:spacing w:val="-3"/>
          <w:sz w:val="28"/>
        </w:rPr>
        <w:t> </w:t>
      </w:r>
      <w:r>
        <w:rPr>
          <w:b/>
          <w:sz w:val="28"/>
        </w:rPr>
        <w:t>Hạnh</w:t>
      </w:r>
      <w:r>
        <w:rPr>
          <w:b/>
          <w:spacing w:val="-5"/>
          <w:sz w:val="28"/>
        </w:rPr>
        <w:t> </w:t>
      </w:r>
      <w:r>
        <w:rPr>
          <w:b/>
          <w:spacing w:val="-4"/>
          <w:sz w:val="28"/>
        </w:rPr>
        <w:t>phúc</w:t>
      </w:r>
    </w:p>
    <w:p>
      <w:pPr>
        <w:pStyle w:val="BodyText"/>
        <w:spacing w:before="3"/>
        <w:ind w:left="0" w:firstLine="0"/>
        <w:jc w:val="left"/>
        <w:rPr>
          <w:b/>
          <w:sz w:val="2"/>
        </w:rPr>
      </w:pPr>
    </w:p>
    <w:p>
      <w:pPr>
        <w:pStyle w:val="BodyText"/>
        <w:spacing w:line="20" w:lineRule="exact" w:before="0"/>
        <w:ind w:left="1063" w:firstLine="0"/>
        <w:jc w:val="left"/>
        <w:rPr>
          <w:sz w:val="2"/>
        </w:rPr>
      </w:pPr>
      <w:r>
        <w:rPr>
          <w:sz w:val="2"/>
        </w:rPr>
        <w:pict>
          <v:group style="width:156.6pt;height:.75pt;mso-position-horizontal-relative:char;mso-position-vertical-relative:line" id="docshapegroup4" coordorigin="0,0" coordsize="3132,15">
            <v:rect style="position:absolute;left:0;top:0;width:3132;height:15" id="docshape5" filled="true" fillcolor="#000000" stroked="false">
              <v:fill type="solid"/>
            </v:rect>
          </v:group>
        </w:pict>
      </w:r>
      <w:r>
        <w:rPr>
          <w:sz w:val="2"/>
        </w:rPr>
      </w:r>
    </w:p>
    <w:p>
      <w:pPr>
        <w:spacing w:after="0" w:line="20" w:lineRule="exact"/>
        <w:jc w:val="left"/>
        <w:rPr>
          <w:sz w:val="2"/>
        </w:rPr>
        <w:sectPr>
          <w:footerReference w:type="default" r:id="rId5"/>
          <w:type w:val="continuous"/>
          <w:pgSz w:w="11910" w:h="16840"/>
          <w:pgMar w:footer="773" w:header="0" w:top="1060" w:bottom="960" w:left="1600" w:right="860"/>
          <w:pgNumType w:start="1"/>
          <w:cols w:num="2" w:equalWidth="0">
            <w:col w:w="2947" w:space="1027"/>
            <w:col w:w="5476"/>
          </w:cols>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2"/>
        <w:ind w:left="0" w:firstLine="0"/>
        <w:jc w:val="left"/>
        <w:rPr>
          <w:b/>
          <w:sz w:val="21"/>
        </w:rPr>
      </w:pPr>
    </w:p>
    <w:p>
      <w:pPr>
        <w:spacing w:line="322" w:lineRule="exact" w:before="89"/>
        <w:ind w:left="2862" w:right="2590" w:firstLine="0"/>
        <w:jc w:val="center"/>
        <w:rPr>
          <w:b/>
          <w:sz w:val="28"/>
        </w:rPr>
      </w:pPr>
      <w:bookmarkStart w:name="NHÂN DANH" w:id="1"/>
      <w:bookmarkEnd w:id="1"/>
      <w:r>
        <w:rPr/>
      </w:r>
      <w:r>
        <w:rPr>
          <w:b/>
          <w:sz w:val="28"/>
        </w:rPr>
        <w:t>NHÂN</w:t>
      </w:r>
      <w:r>
        <w:rPr>
          <w:b/>
          <w:spacing w:val="-7"/>
          <w:sz w:val="28"/>
        </w:rPr>
        <w:t> </w:t>
      </w:r>
      <w:r>
        <w:rPr>
          <w:b/>
          <w:spacing w:val="-4"/>
          <w:sz w:val="28"/>
        </w:rPr>
        <w:t>DANH</w:t>
      </w:r>
    </w:p>
    <w:p>
      <w:pPr>
        <w:spacing w:line="446" w:lineRule="auto" w:before="0"/>
        <w:ind w:left="1485" w:right="1208" w:firstLine="0"/>
        <w:jc w:val="center"/>
        <w:rPr>
          <w:b/>
          <w:sz w:val="28"/>
        </w:rPr>
      </w:pPr>
      <w:r>
        <w:rPr>
          <w:b/>
          <w:sz w:val="28"/>
        </w:rPr>
        <w:t>NƯỚC</w:t>
      </w:r>
      <w:r>
        <w:rPr>
          <w:b/>
          <w:spacing w:val="-4"/>
          <w:sz w:val="28"/>
        </w:rPr>
        <w:t> </w:t>
      </w:r>
      <w:r>
        <w:rPr>
          <w:b/>
          <w:sz w:val="28"/>
        </w:rPr>
        <w:t>CỘNG</w:t>
      </w:r>
      <w:r>
        <w:rPr>
          <w:b/>
          <w:spacing w:val="-5"/>
          <w:sz w:val="28"/>
        </w:rPr>
        <w:t> </w:t>
      </w:r>
      <w:r>
        <w:rPr>
          <w:b/>
          <w:sz w:val="28"/>
        </w:rPr>
        <w:t>HÒA</w:t>
      </w:r>
      <w:r>
        <w:rPr>
          <w:b/>
          <w:spacing w:val="-4"/>
          <w:sz w:val="28"/>
        </w:rPr>
        <w:t> </w:t>
      </w:r>
      <w:r>
        <w:rPr>
          <w:b/>
          <w:sz w:val="28"/>
        </w:rPr>
        <w:t>XÃ</w:t>
      </w:r>
      <w:r>
        <w:rPr>
          <w:b/>
          <w:spacing w:val="-6"/>
          <w:sz w:val="28"/>
        </w:rPr>
        <w:t> </w:t>
      </w:r>
      <w:r>
        <w:rPr>
          <w:b/>
          <w:sz w:val="28"/>
        </w:rPr>
        <w:t>HỘI</w:t>
      </w:r>
      <w:r>
        <w:rPr>
          <w:b/>
          <w:spacing w:val="-6"/>
          <w:sz w:val="28"/>
        </w:rPr>
        <w:t> </w:t>
      </w:r>
      <w:r>
        <w:rPr>
          <w:b/>
          <w:sz w:val="28"/>
        </w:rPr>
        <w:t>CHỦ</w:t>
      </w:r>
      <w:r>
        <w:rPr>
          <w:b/>
          <w:spacing w:val="-4"/>
          <w:sz w:val="28"/>
        </w:rPr>
        <w:t> </w:t>
      </w:r>
      <w:r>
        <w:rPr>
          <w:b/>
          <w:sz w:val="28"/>
        </w:rPr>
        <w:t>NGHĨA</w:t>
      </w:r>
      <w:r>
        <w:rPr>
          <w:b/>
          <w:spacing w:val="-6"/>
          <w:sz w:val="28"/>
        </w:rPr>
        <w:t> </w:t>
      </w:r>
      <w:r>
        <w:rPr>
          <w:b/>
          <w:sz w:val="28"/>
        </w:rPr>
        <w:t>VIỆT</w:t>
      </w:r>
      <w:r>
        <w:rPr>
          <w:b/>
          <w:spacing w:val="-5"/>
          <w:sz w:val="28"/>
        </w:rPr>
        <w:t> </w:t>
      </w:r>
      <w:r>
        <w:rPr>
          <w:b/>
          <w:sz w:val="28"/>
        </w:rPr>
        <w:t>NAM </w:t>
      </w:r>
      <w:bookmarkStart w:name="TÒA ÁN NHÂN DÂN TỈNH ĐỒNG NAI" w:id="2"/>
      <w:bookmarkEnd w:id="2"/>
      <w:r>
        <w:rPr>
          <w:b/>
          <w:sz w:val="28"/>
        </w:rPr>
        <w:t>T</w:t>
      </w:r>
      <w:r>
        <w:rPr>
          <w:b/>
          <w:sz w:val="28"/>
        </w:rPr>
        <w:t>ÒA ÁN NHÂN DÂN TỈNH ĐỒNG NAI</w:t>
      </w:r>
    </w:p>
    <w:p>
      <w:pPr>
        <w:pStyle w:val="Heading1"/>
        <w:numPr>
          <w:ilvl w:val="0"/>
          <w:numId w:val="1"/>
        </w:numPr>
        <w:tabs>
          <w:tab w:pos="985" w:val="left" w:leader="none"/>
        </w:tabs>
        <w:spacing w:line="240" w:lineRule="auto" w:before="86" w:after="0"/>
        <w:ind w:left="984" w:right="0" w:hanging="164"/>
        <w:jc w:val="left"/>
      </w:pPr>
      <w:r>
        <w:rPr>
          <w:i/>
        </w:rPr>
        <w:t>Thành</w:t>
      </w:r>
      <w:r>
        <w:rPr>
          <w:i/>
          <w:spacing w:val="-3"/>
        </w:rPr>
        <w:t> </w:t>
      </w:r>
      <w:r>
        <w:rPr>
          <w:i/>
        </w:rPr>
        <w:t>phần</w:t>
      </w:r>
      <w:r>
        <w:rPr>
          <w:i/>
          <w:spacing w:val="-6"/>
        </w:rPr>
        <w:t> </w:t>
      </w:r>
      <w:r>
        <w:rPr>
          <w:i/>
        </w:rPr>
        <w:t>hội</w:t>
      </w:r>
      <w:r>
        <w:rPr>
          <w:i/>
          <w:spacing w:val="-3"/>
        </w:rPr>
        <w:t> </w:t>
      </w:r>
      <w:r>
        <w:rPr>
          <w:i/>
        </w:rPr>
        <w:t>đồng</w:t>
      </w:r>
      <w:r>
        <w:rPr>
          <w:i/>
          <w:spacing w:val="-2"/>
        </w:rPr>
        <w:t> </w:t>
      </w:r>
      <w:r>
        <w:rPr>
          <w:i/>
        </w:rPr>
        <w:t>xét</w:t>
      </w:r>
      <w:r>
        <w:rPr>
          <w:i/>
          <w:spacing w:val="-3"/>
        </w:rPr>
        <w:t> </w:t>
      </w:r>
      <w:r>
        <w:rPr>
          <w:i/>
        </w:rPr>
        <w:t>xử</w:t>
      </w:r>
      <w:r>
        <w:rPr>
          <w:i/>
          <w:spacing w:val="-6"/>
        </w:rPr>
        <w:t> </w:t>
      </w:r>
      <w:r>
        <w:rPr>
          <w:i/>
        </w:rPr>
        <w:t>sơ</w:t>
      </w:r>
      <w:r>
        <w:rPr>
          <w:i/>
          <w:spacing w:val="-1"/>
        </w:rPr>
        <w:t> </w:t>
      </w:r>
      <w:r>
        <w:rPr>
          <w:i/>
        </w:rPr>
        <w:t>thẩm</w:t>
      </w:r>
      <w:r>
        <w:rPr>
          <w:i/>
          <w:spacing w:val="-3"/>
        </w:rPr>
        <w:t> </w:t>
      </w:r>
      <w:r>
        <w:rPr>
          <w:i/>
        </w:rPr>
        <w:t>gồm</w:t>
      </w:r>
      <w:r>
        <w:rPr>
          <w:i/>
          <w:spacing w:val="-2"/>
        </w:rPr>
        <w:t> </w:t>
      </w:r>
      <w:r>
        <w:rPr>
          <w:i/>
          <w:spacing w:val="-5"/>
        </w:rPr>
        <w:t>có:</w:t>
      </w:r>
    </w:p>
    <w:p>
      <w:pPr>
        <w:spacing w:before="168"/>
        <w:ind w:left="821" w:right="0" w:firstLine="0"/>
        <w:jc w:val="left"/>
        <w:rPr>
          <w:sz w:val="28"/>
        </w:rPr>
      </w:pPr>
      <w:r>
        <w:rPr>
          <w:i/>
          <w:sz w:val="28"/>
        </w:rPr>
        <w:t>Thẩm</w:t>
      </w:r>
      <w:r>
        <w:rPr>
          <w:i/>
          <w:spacing w:val="-4"/>
          <w:sz w:val="28"/>
        </w:rPr>
        <w:t> </w:t>
      </w:r>
      <w:r>
        <w:rPr>
          <w:i/>
          <w:sz w:val="28"/>
        </w:rPr>
        <w:t>phán</w:t>
      </w:r>
      <w:r>
        <w:rPr>
          <w:i/>
          <w:spacing w:val="-2"/>
          <w:sz w:val="28"/>
        </w:rPr>
        <w:t> </w:t>
      </w:r>
      <w:r>
        <w:rPr>
          <w:i/>
          <w:sz w:val="28"/>
        </w:rPr>
        <w:t>-</w:t>
      </w:r>
      <w:r>
        <w:rPr>
          <w:i/>
          <w:spacing w:val="-3"/>
          <w:sz w:val="28"/>
        </w:rPr>
        <w:t> </w:t>
      </w:r>
      <w:r>
        <w:rPr>
          <w:i/>
          <w:sz w:val="28"/>
        </w:rPr>
        <w:t>Chủ</w:t>
      </w:r>
      <w:r>
        <w:rPr>
          <w:i/>
          <w:spacing w:val="-4"/>
          <w:sz w:val="28"/>
        </w:rPr>
        <w:t> </w:t>
      </w:r>
      <w:r>
        <w:rPr>
          <w:i/>
          <w:sz w:val="28"/>
        </w:rPr>
        <w:t>tọa</w:t>
      </w:r>
      <w:r>
        <w:rPr>
          <w:i/>
          <w:spacing w:val="-2"/>
          <w:sz w:val="28"/>
        </w:rPr>
        <w:t> </w:t>
      </w:r>
      <w:r>
        <w:rPr>
          <w:i/>
          <w:sz w:val="28"/>
        </w:rPr>
        <w:t>phiên</w:t>
      </w:r>
      <w:r>
        <w:rPr>
          <w:i/>
          <w:spacing w:val="-4"/>
          <w:sz w:val="28"/>
        </w:rPr>
        <w:t> </w:t>
      </w:r>
      <w:r>
        <w:rPr>
          <w:i/>
          <w:sz w:val="28"/>
        </w:rPr>
        <w:t>tòa:</w:t>
      </w:r>
      <w:r>
        <w:rPr>
          <w:i/>
          <w:spacing w:val="-5"/>
          <w:sz w:val="28"/>
        </w:rPr>
        <w:t> </w:t>
      </w:r>
      <w:r>
        <w:rPr>
          <w:sz w:val="28"/>
        </w:rPr>
        <w:t>Bà</w:t>
      </w:r>
      <w:r>
        <w:rPr>
          <w:spacing w:val="-3"/>
          <w:sz w:val="28"/>
        </w:rPr>
        <w:t> </w:t>
      </w:r>
      <w:r>
        <w:rPr>
          <w:sz w:val="28"/>
        </w:rPr>
        <w:t>Triệu</w:t>
      </w:r>
      <w:r>
        <w:rPr>
          <w:spacing w:val="-4"/>
          <w:sz w:val="28"/>
        </w:rPr>
        <w:t> </w:t>
      </w:r>
      <w:r>
        <w:rPr>
          <w:sz w:val="28"/>
        </w:rPr>
        <w:t>Thị</w:t>
      </w:r>
      <w:r>
        <w:rPr>
          <w:spacing w:val="-4"/>
          <w:sz w:val="28"/>
        </w:rPr>
        <w:t> </w:t>
      </w:r>
      <w:r>
        <w:rPr>
          <w:sz w:val="28"/>
        </w:rPr>
        <w:t>Huỳnh</w:t>
      </w:r>
      <w:r>
        <w:rPr>
          <w:spacing w:val="-3"/>
          <w:sz w:val="28"/>
        </w:rPr>
        <w:t> </w:t>
      </w:r>
      <w:r>
        <w:rPr>
          <w:spacing w:val="-5"/>
          <w:sz w:val="28"/>
        </w:rPr>
        <w:t>Hoa</w:t>
      </w:r>
    </w:p>
    <w:p>
      <w:pPr>
        <w:pStyle w:val="ListParagraph"/>
        <w:numPr>
          <w:ilvl w:val="0"/>
          <w:numId w:val="1"/>
        </w:numPr>
        <w:tabs>
          <w:tab w:pos="985" w:val="left" w:leader="none"/>
        </w:tabs>
        <w:spacing w:line="240" w:lineRule="auto" w:before="167" w:after="0"/>
        <w:ind w:left="984" w:right="0" w:hanging="164"/>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5"/>
          <w:sz w:val="28"/>
        </w:rPr>
        <w:t> </w:t>
      </w:r>
      <w:r>
        <w:rPr>
          <w:i/>
          <w:sz w:val="28"/>
        </w:rPr>
        <w:t>nhân</w:t>
      </w:r>
      <w:r>
        <w:rPr>
          <w:i/>
          <w:spacing w:val="-3"/>
          <w:sz w:val="28"/>
        </w:rPr>
        <w:t> </w:t>
      </w:r>
      <w:r>
        <w:rPr>
          <w:i/>
          <w:spacing w:val="-4"/>
          <w:sz w:val="28"/>
        </w:rPr>
        <w:t>dân:</w:t>
      </w:r>
    </w:p>
    <w:p>
      <w:pPr>
        <w:pStyle w:val="ListParagraph"/>
        <w:numPr>
          <w:ilvl w:val="0"/>
          <w:numId w:val="2"/>
        </w:numPr>
        <w:tabs>
          <w:tab w:pos="1100" w:val="left" w:leader="none"/>
        </w:tabs>
        <w:spacing w:line="240" w:lineRule="auto" w:before="168" w:after="0"/>
        <w:ind w:left="1100" w:right="0" w:hanging="279"/>
        <w:jc w:val="both"/>
        <w:rPr>
          <w:sz w:val="28"/>
        </w:rPr>
      </w:pPr>
      <w:r>
        <w:rPr>
          <w:sz w:val="28"/>
        </w:rPr>
        <w:t>Ông</w:t>
      </w:r>
      <w:r>
        <w:rPr>
          <w:spacing w:val="-6"/>
          <w:sz w:val="28"/>
        </w:rPr>
        <w:t> </w:t>
      </w:r>
      <w:r>
        <w:rPr>
          <w:sz w:val="28"/>
        </w:rPr>
        <w:t>Nguyễn</w:t>
      </w:r>
      <w:r>
        <w:rPr>
          <w:spacing w:val="-2"/>
          <w:sz w:val="28"/>
        </w:rPr>
        <w:t> </w:t>
      </w:r>
      <w:r>
        <w:rPr>
          <w:sz w:val="28"/>
        </w:rPr>
        <w:t>Thanh</w:t>
      </w:r>
      <w:r>
        <w:rPr>
          <w:spacing w:val="-3"/>
          <w:sz w:val="28"/>
        </w:rPr>
        <w:t> </w:t>
      </w:r>
      <w:r>
        <w:rPr>
          <w:sz w:val="28"/>
        </w:rPr>
        <w:t>Nghĩa</w:t>
      </w:r>
      <w:r>
        <w:rPr>
          <w:spacing w:val="-5"/>
          <w:sz w:val="28"/>
        </w:rPr>
        <w:t> </w:t>
      </w:r>
      <w:r>
        <w:rPr>
          <w:sz w:val="28"/>
        </w:rPr>
        <w:t>-</w:t>
      </w:r>
      <w:r>
        <w:rPr>
          <w:spacing w:val="-3"/>
          <w:sz w:val="28"/>
        </w:rPr>
        <w:t> </w:t>
      </w:r>
      <w:r>
        <w:rPr>
          <w:sz w:val="28"/>
        </w:rPr>
        <w:t>Ban</w:t>
      </w:r>
      <w:r>
        <w:rPr>
          <w:spacing w:val="-3"/>
          <w:sz w:val="28"/>
        </w:rPr>
        <w:t> </w:t>
      </w:r>
      <w:r>
        <w:rPr>
          <w:sz w:val="28"/>
        </w:rPr>
        <w:t>Tuyên</w:t>
      </w:r>
      <w:r>
        <w:rPr>
          <w:spacing w:val="-4"/>
          <w:sz w:val="28"/>
        </w:rPr>
        <w:t> </w:t>
      </w:r>
      <w:r>
        <w:rPr>
          <w:sz w:val="28"/>
        </w:rPr>
        <w:t>giáo</w:t>
      </w:r>
      <w:r>
        <w:rPr>
          <w:spacing w:val="-4"/>
          <w:sz w:val="28"/>
        </w:rPr>
        <w:t> </w:t>
      </w:r>
      <w:r>
        <w:rPr>
          <w:sz w:val="28"/>
        </w:rPr>
        <w:t>tỉnh</w:t>
      </w:r>
      <w:r>
        <w:rPr>
          <w:spacing w:val="-3"/>
          <w:sz w:val="28"/>
        </w:rPr>
        <w:t> </w:t>
      </w:r>
      <w:r>
        <w:rPr>
          <w:sz w:val="28"/>
        </w:rPr>
        <w:t>ủy</w:t>
      </w:r>
      <w:r>
        <w:rPr>
          <w:spacing w:val="-4"/>
          <w:sz w:val="28"/>
        </w:rPr>
        <w:t> </w:t>
      </w:r>
      <w:r>
        <w:rPr>
          <w:sz w:val="28"/>
        </w:rPr>
        <w:t>Đồng</w:t>
      </w:r>
      <w:r>
        <w:rPr>
          <w:spacing w:val="-3"/>
          <w:sz w:val="28"/>
        </w:rPr>
        <w:t> </w:t>
      </w:r>
      <w:r>
        <w:rPr>
          <w:spacing w:val="-4"/>
          <w:sz w:val="28"/>
        </w:rPr>
        <w:t>Nai;</w:t>
      </w:r>
    </w:p>
    <w:p>
      <w:pPr>
        <w:pStyle w:val="ListParagraph"/>
        <w:numPr>
          <w:ilvl w:val="0"/>
          <w:numId w:val="2"/>
        </w:numPr>
        <w:tabs>
          <w:tab w:pos="1100" w:val="left" w:leader="none"/>
        </w:tabs>
        <w:spacing w:line="240" w:lineRule="auto" w:before="170" w:after="0"/>
        <w:ind w:left="1100" w:right="0" w:hanging="279"/>
        <w:jc w:val="both"/>
        <w:rPr>
          <w:sz w:val="28"/>
        </w:rPr>
      </w:pPr>
      <w:r>
        <w:rPr>
          <w:sz w:val="28"/>
        </w:rPr>
        <w:t>Bà</w:t>
      </w:r>
      <w:r>
        <w:rPr>
          <w:spacing w:val="-5"/>
          <w:sz w:val="28"/>
        </w:rPr>
        <w:t> </w:t>
      </w:r>
      <w:r>
        <w:rPr>
          <w:sz w:val="28"/>
        </w:rPr>
        <w:t>Mai</w:t>
      </w:r>
      <w:r>
        <w:rPr>
          <w:spacing w:val="-3"/>
          <w:sz w:val="28"/>
        </w:rPr>
        <w:t> </w:t>
      </w:r>
      <w:r>
        <w:rPr>
          <w:sz w:val="28"/>
        </w:rPr>
        <w:t>Thị</w:t>
      </w:r>
      <w:r>
        <w:rPr>
          <w:spacing w:val="-3"/>
          <w:sz w:val="28"/>
        </w:rPr>
        <w:t> </w:t>
      </w:r>
      <w:r>
        <w:rPr>
          <w:sz w:val="28"/>
        </w:rPr>
        <w:t>Hồng</w:t>
      </w:r>
      <w:r>
        <w:rPr>
          <w:spacing w:val="-3"/>
          <w:sz w:val="28"/>
        </w:rPr>
        <w:t> </w:t>
      </w:r>
      <w:r>
        <w:rPr>
          <w:sz w:val="28"/>
        </w:rPr>
        <w:t>Liên</w:t>
      </w:r>
      <w:r>
        <w:rPr>
          <w:spacing w:val="-1"/>
          <w:sz w:val="28"/>
        </w:rPr>
        <w:t> </w:t>
      </w:r>
      <w:r>
        <w:rPr>
          <w:sz w:val="28"/>
        </w:rPr>
        <w:t>-</w:t>
      </w:r>
      <w:r>
        <w:rPr>
          <w:spacing w:val="-2"/>
          <w:sz w:val="28"/>
        </w:rPr>
        <w:t> </w:t>
      </w:r>
      <w:r>
        <w:rPr>
          <w:sz w:val="28"/>
        </w:rPr>
        <w:t>Sở</w:t>
      </w:r>
      <w:r>
        <w:rPr>
          <w:spacing w:val="-4"/>
          <w:sz w:val="28"/>
        </w:rPr>
        <w:t> </w:t>
      </w:r>
      <w:r>
        <w:rPr>
          <w:sz w:val="28"/>
        </w:rPr>
        <w:t>Giáo</w:t>
      </w:r>
      <w:r>
        <w:rPr>
          <w:spacing w:val="-4"/>
          <w:sz w:val="28"/>
        </w:rPr>
        <w:t> </w:t>
      </w:r>
      <w:r>
        <w:rPr>
          <w:sz w:val="28"/>
        </w:rPr>
        <w:t>dục</w:t>
      </w:r>
      <w:r>
        <w:rPr>
          <w:spacing w:val="-2"/>
          <w:sz w:val="28"/>
        </w:rPr>
        <w:t> </w:t>
      </w:r>
      <w:r>
        <w:rPr>
          <w:sz w:val="28"/>
        </w:rPr>
        <w:t>và</w:t>
      </w:r>
      <w:r>
        <w:rPr>
          <w:spacing w:val="-2"/>
          <w:sz w:val="28"/>
        </w:rPr>
        <w:t> </w:t>
      </w:r>
      <w:r>
        <w:rPr>
          <w:sz w:val="28"/>
        </w:rPr>
        <w:t>Đào</w:t>
      </w:r>
      <w:r>
        <w:rPr>
          <w:spacing w:val="-1"/>
          <w:sz w:val="28"/>
        </w:rPr>
        <w:t> </w:t>
      </w:r>
      <w:r>
        <w:rPr>
          <w:sz w:val="28"/>
        </w:rPr>
        <w:t>tạo</w:t>
      </w:r>
      <w:r>
        <w:rPr>
          <w:spacing w:val="-3"/>
          <w:sz w:val="28"/>
        </w:rPr>
        <w:t> </w:t>
      </w:r>
      <w:r>
        <w:rPr>
          <w:sz w:val="28"/>
        </w:rPr>
        <w:t>tỉnh</w:t>
      </w:r>
      <w:r>
        <w:rPr>
          <w:spacing w:val="-3"/>
          <w:sz w:val="28"/>
        </w:rPr>
        <w:t> </w:t>
      </w:r>
      <w:r>
        <w:rPr>
          <w:sz w:val="28"/>
        </w:rPr>
        <w:t>Đồng</w:t>
      </w:r>
      <w:r>
        <w:rPr>
          <w:spacing w:val="-3"/>
          <w:sz w:val="28"/>
        </w:rPr>
        <w:t> </w:t>
      </w:r>
      <w:r>
        <w:rPr>
          <w:spacing w:val="-4"/>
          <w:sz w:val="28"/>
        </w:rPr>
        <w:t>Nai;</w:t>
      </w:r>
    </w:p>
    <w:p>
      <w:pPr>
        <w:pStyle w:val="ListParagraph"/>
        <w:numPr>
          <w:ilvl w:val="1"/>
          <w:numId w:val="2"/>
        </w:numPr>
        <w:tabs>
          <w:tab w:pos="1002" w:val="left" w:leader="none"/>
        </w:tabs>
        <w:spacing w:line="276" w:lineRule="auto" w:before="167" w:after="0"/>
        <w:ind w:left="101" w:right="270" w:firstLine="720"/>
        <w:jc w:val="both"/>
        <w:rPr>
          <w:b/>
          <w:i/>
          <w:sz w:val="28"/>
        </w:rPr>
      </w:pPr>
      <w:r>
        <w:rPr>
          <w:b/>
          <w:i/>
          <w:sz w:val="28"/>
        </w:rPr>
        <w:t>Thư ký phiên tòa: </w:t>
      </w:r>
      <w:r>
        <w:rPr>
          <w:sz w:val="28"/>
        </w:rPr>
        <w:t>Ông Phạm Văn Huy - Thư ký Tòa án nhân dân tỉnh Đồng Nai.</w:t>
      </w:r>
    </w:p>
    <w:p>
      <w:pPr>
        <w:pStyle w:val="Heading1"/>
        <w:numPr>
          <w:ilvl w:val="1"/>
          <w:numId w:val="2"/>
        </w:numPr>
        <w:tabs>
          <w:tab w:pos="1007" w:val="left" w:leader="none"/>
        </w:tabs>
        <w:spacing w:line="240" w:lineRule="auto" w:before="122" w:after="0"/>
        <w:ind w:left="1006" w:right="0" w:hanging="186"/>
        <w:jc w:val="both"/>
      </w:pPr>
      <w:r>
        <w:rPr>
          <w:i/>
        </w:rPr>
        <w:t>Đại</w:t>
      </w:r>
      <w:r>
        <w:rPr>
          <w:i/>
          <w:spacing w:val="19"/>
        </w:rPr>
        <w:t> </w:t>
      </w:r>
      <w:r>
        <w:rPr>
          <w:i/>
        </w:rPr>
        <w:t>diện</w:t>
      </w:r>
      <w:r>
        <w:rPr>
          <w:i/>
          <w:spacing w:val="18"/>
        </w:rPr>
        <w:t> </w:t>
      </w:r>
      <w:r>
        <w:rPr>
          <w:i/>
        </w:rPr>
        <w:t>Viện</w:t>
      </w:r>
      <w:r>
        <w:rPr>
          <w:i/>
          <w:spacing w:val="17"/>
        </w:rPr>
        <w:t> </w:t>
      </w:r>
      <w:r>
        <w:rPr>
          <w:i/>
        </w:rPr>
        <w:t>kiểm</w:t>
      </w:r>
      <w:r>
        <w:rPr>
          <w:i/>
          <w:spacing w:val="21"/>
        </w:rPr>
        <w:t> </w:t>
      </w:r>
      <w:r>
        <w:rPr>
          <w:i/>
        </w:rPr>
        <w:t>sát</w:t>
      </w:r>
      <w:r>
        <w:rPr>
          <w:i/>
          <w:spacing w:val="19"/>
        </w:rPr>
        <w:t> </w:t>
      </w:r>
      <w:r>
        <w:rPr>
          <w:i/>
        </w:rPr>
        <w:t>nhân</w:t>
      </w:r>
      <w:r>
        <w:rPr>
          <w:i/>
          <w:spacing w:val="18"/>
        </w:rPr>
        <w:t> </w:t>
      </w:r>
      <w:r>
        <w:rPr>
          <w:i/>
        </w:rPr>
        <w:t>dân</w:t>
      </w:r>
      <w:r>
        <w:rPr>
          <w:i/>
          <w:spacing w:val="17"/>
        </w:rPr>
        <w:t> </w:t>
      </w:r>
      <w:r>
        <w:rPr>
          <w:i/>
        </w:rPr>
        <w:t>tỉnh</w:t>
      </w:r>
      <w:r>
        <w:rPr>
          <w:i/>
          <w:spacing w:val="18"/>
        </w:rPr>
        <w:t> </w:t>
      </w:r>
      <w:r>
        <w:rPr>
          <w:i/>
        </w:rPr>
        <w:t>Đồng</w:t>
      </w:r>
      <w:r>
        <w:rPr>
          <w:i/>
          <w:spacing w:val="19"/>
        </w:rPr>
        <w:t> </w:t>
      </w:r>
      <w:r>
        <w:rPr>
          <w:i/>
        </w:rPr>
        <w:t>Nai</w:t>
      </w:r>
      <w:r>
        <w:rPr>
          <w:i/>
          <w:spacing w:val="17"/>
        </w:rPr>
        <w:t> </w:t>
      </w:r>
      <w:r>
        <w:rPr>
          <w:i/>
        </w:rPr>
        <w:t>tham</w:t>
      </w:r>
      <w:r>
        <w:rPr>
          <w:i/>
          <w:spacing w:val="15"/>
        </w:rPr>
        <w:t> </w:t>
      </w:r>
      <w:r>
        <w:rPr>
          <w:i/>
        </w:rPr>
        <w:t>gia</w:t>
      </w:r>
      <w:r>
        <w:rPr>
          <w:i/>
          <w:spacing w:val="20"/>
        </w:rPr>
        <w:t> </w:t>
      </w:r>
      <w:r>
        <w:rPr>
          <w:i/>
        </w:rPr>
        <w:t>phiên</w:t>
      </w:r>
      <w:r>
        <w:rPr>
          <w:i/>
          <w:spacing w:val="18"/>
        </w:rPr>
        <w:t> </w:t>
      </w:r>
      <w:r>
        <w:rPr>
          <w:i/>
          <w:spacing w:val="-4"/>
        </w:rPr>
        <w:t>tòa:</w:t>
      </w:r>
    </w:p>
    <w:p>
      <w:pPr>
        <w:pStyle w:val="BodyText"/>
        <w:spacing w:before="47"/>
        <w:ind w:firstLine="0"/>
      </w:pPr>
      <w:r>
        <w:rPr/>
        <w:t>Ông</w:t>
      </w:r>
      <w:r>
        <w:rPr>
          <w:spacing w:val="-6"/>
        </w:rPr>
        <w:t> </w:t>
      </w:r>
      <w:r>
        <w:rPr/>
        <w:t>Phạm</w:t>
      </w:r>
      <w:r>
        <w:rPr>
          <w:spacing w:val="-3"/>
        </w:rPr>
        <w:t> </w:t>
      </w:r>
      <w:r>
        <w:rPr/>
        <w:t>Minh</w:t>
      </w:r>
      <w:r>
        <w:rPr>
          <w:spacing w:val="-6"/>
        </w:rPr>
        <w:t> </w:t>
      </w:r>
      <w:r>
        <w:rPr/>
        <w:t>Tuấn</w:t>
      </w:r>
      <w:r>
        <w:rPr>
          <w:spacing w:val="-2"/>
        </w:rPr>
        <w:t> </w:t>
      </w:r>
      <w:r>
        <w:rPr/>
        <w:t>-</w:t>
      </w:r>
      <w:r>
        <w:rPr>
          <w:spacing w:val="-4"/>
        </w:rPr>
        <w:t> </w:t>
      </w:r>
      <w:r>
        <w:rPr/>
        <w:t>Kiểm</w:t>
      </w:r>
      <w:r>
        <w:rPr>
          <w:spacing w:val="-3"/>
        </w:rPr>
        <w:t> </w:t>
      </w:r>
      <w:r>
        <w:rPr/>
        <w:t>sát</w:t>
      </w:r>
      <w:r>
        <w:rPr>
          <w:spacing w:val="-2"/>
        </w:rPr>
        <w:t> </w:t>
      </w:r>
      <w:r>
        <w:rPr/>
        <w:t>viên</w:t>
      </w:r>
      <w:r>
        <w:rPr>
          <w:spacing w:val="-1"/>
        </w:rPr>
        <w:t> </w:t>
      </w:r>
      <w:r>
        <w:rPr/>
        <w:t>Viện</w:t>
      </w:r>
      <w:r>
        <w:rPr>
          <w:spacing w:val="-4"/>
        </w:rPr>
        <w:t> </w:t>
      </w:r>
      <w:r>
        <w:rPr/>
        <w:t>kiểm</w:t>
      </w:r>
      <w:r>
        <w:rPr>
          <w:spacing w:val="-2"/>
        </w:rPr>
        <w:t> </w:t>
      </w:r>
      <w:r>
        <w:rPr/>
        <w:t>sát</w:t>
      </w:r>
      <w:r>
        <w:rPr>
          <w:spacing w:val="-2"/>
        </w:rPr>
        <w:t> </w:t>
      </w:r>
      <w:r>
        <w:rPr/>
        <w:t>nhân</w:t>
      </w:r>
      <w:r>
        <w:rPr>
          <w:spacing w:val="-4"/>
        </w:rPr>
        <w:t> </w:t>
      </w:r>
      <w:r>
        <w:rPr/>
        <w:t>dân</w:t>
      </w:r>
      <w:r>
        <w:rPr>
          <w:spacing w:val="-3"/>
        </w:rPr>
        <w:t> </w:t>
      </w:r>
      <w:r>
        <w:rPr/>
        <w:t>tỉnh</w:t>
      </w:r>
      <w:r>
        <w:rPr>
          <w:spacing w:val="-4"/>
        </w:rPr>
        <w:t> </w:t>
      </w:r>
      <w:r>
        <w:rPr/>
        <w:t>Đồng</w:t>
      </w:r>
      <w:r>
        <w:rPr>
          <w:spacing w:val="-3"/>
        </w:rPr>
        <w:t> </w:t>
      </w:r>
      <w:r>
        <w:rPr>
          <w:spacing w:val="-4"/>
        </w:rPr>
        <w:t>Nai.</w:t>
      </w:r>
    </w:p>
    <w:p>
      <w:pPr>
        <w:pStyle w:val="BodyText"/>
        <w:spacing w:line="276" w:lineRule="auto" w:before="168"/>
        <w:ind w:right="270"/>
      </w:pPr>
      <w:r>
        <w:rPr/>
        <w:t>Ngày 12 tháng 01 năm 2023, tại trụ sở Tòa án nhân dân tỉnh Đồng Nai,</w:t>
      </w:r>
      <w:r>
        <w:rPr>
          <w:spacing w:val="40"/>
        </w:rPr>
        <w:t> </w:t>
      </w:r>
      <w:r>
        <w:rPr/>
        <w:t>xét xử công khai vụ án hình sự sơ thẩm thụ lý số: 149/2022/TLST-HS, ngày 31 tháng 10 năm 2022 theo Quyết định đưa vụ án ra xét xử số: 164/QĐXXST-HS ngày 30 tháng 11 năm 2022 đối với bị cáo:</w:t>
      </w:r>
    </w:p>
    <w:p>
      <w:pPr>
        <w:pStyle w:val="BodyText"/>
        <w:spacing w:line="276" w:lineRule="auto"/>
        <w:ind w:right="270" w:firstLine="708"/>
      </w:pPr>
      <w:r>
        <w:rPr>
          <w:b/>
        </w:rPr>
        <w:t>Hoàng Sỹ T</w:t>
      </w:r>
      <w:r>
        <w:rPr/>
        <w:t>, sinh ngày 19 tháng 10 năm 2005 tại Đắk Lắk; Nơi cư trú: Thôn 20, xã Ea 1, huyện Ea , tỉnh Đắk Lắk; Nghề nghiệp: Không; Trình độ học vấn: 09/12; Giới tính: Nam; Dân tộc: Tày; Tôn giáo: Không; Quốc tịch: Việt Nam; Con</w:t>
      </w:r>
      <w:r>
        <w:rPr>
          <w:spacing w:val="-1"/>
        </w:rPr>
        <w:t> </w:t>
      </w:r>
      <w:r>
        <w:rPr/>
        <w:t>ông Hoàng</w:t>
      </w:r>
      <w:r>
        <w:rPr>
          <w:spacing w:val="-1"/>
        </w:rPr>
        <w:t> </w:t>
      </w:r>
      <w:r>
        <w:rPr/>
        <w:t>Văn G, sinh</w:t>
      </w:r>
      <w:r>
        <w:rPr>
          <w:spacing w:val="-1"/>
        </w:rPr>
        <w:t> </w:t>
      </w:r>
      <w:r>
        <w:rPr/>
        <w:t>năm 1971</w:t>
      </w:r>
      <w:r>
        <w:rPr>
          <w:spacing w:val="-1"/>
        </w:rPr>
        <w:t> </w:t>
      </w:r>
      <w:r>
        <w:rPr/>
        <w:t>và bà Nông</w:t>
      </w:r>
      <w:r>
        <w:rPr>
          <w:spacing w:val="-1"/>
        </w:rPr>
        <w:t> </w:t>
      </w:r>
      <w:r>
        <w:rPr/>
        <w:t>Thị</w:t>
      </w:r>
      <w:r>
        <w:rPr>
          <w:spacing w:val="-1"/>
        </w:rPr>
        <w:t> </w:t>
      </w:r>
      <w:r>
        <w:rPr/>
        <w:t>H, sinh năm 1972; Gia đình có 03 anh em, bị cáo là con thứ ba trong gia đình và chưa có vợ, con.</w:t>
      </w:r>
    </w:p>
    <w:p>
      <w:pPr>
        <w:pStyle w:val="BodyText"/>
        <w:spacing w:before="121"/>
        <w:ind w:left="807" w:firstLine="0"/>
      </w:pPr>
      <w:r>
        <w:rPr/>
        <w:t>Tiền</w:t>
      </w:r>
      <w:r>
        <w:rPr>
          <w:spacing w:val="-5"/>
        </w:rPr>
        <w:t> </w:t>
      </w:r>
      <w:r>
        <w:rPr/>
        <w:t>án,</w:t>
      </w:r>
      <w:r>
        <w:rPr>
          <w:spacing w:val="-2"/>
        </w:rPr>
        <w:t> </w:t>
      </w:r>
      <w:r>
        <w:rPr/>
        <w:t>tiền</w:t>
      </w:r>
      <w:r>
        <w:rPr>
          <w:spacing w:val="-3"/>
        </w:rPr>
        <w:t> </w:t>
      </w:r>
      <w:r>
        <w:rPr/>
        <w:t>sự:</w:t>
      </w:r>
      <w:r>
        <w:rPr>
          <w:spacing w:val="-2"/>
        </w:rPr>
        <w:t> Không.</w:t>
      </w:r>
    </w:p>
    <w:p>
      <w:pPr>
        <w:pStyle w:val="BodyText"/>
        <w:spacing w:line="276" w:lineRule="auto" w:before="168"/>
        <w:ind w:right="271" w:firstLine="705"/>
      </w:pPr>
      <w:r>
        <w:rPr/>
        <w:t>Bị bắt tạm giam ngày 12 tháng 8 năm 2022 theo Lệnh bắt bị can để tạm giam số 46/LB-CSHS-Đ4, ngày 01 tháng 8 năm 2022 của Cơ quan Cảnh sát</w:t>
      </w:r>
      <w:r>
        <w:rPr>
          <w:spacing w:val="40"/>
        </w:rPr>
        <w:t> </w:t>
      </w:r>
      <w:r>
        <w:rPr/>
        <w:t>điều tra Công an tỉnh Đồng Nai. Hiện bị cáo đang bị tạm giam tại Trại tạm giam Công an tỉnh Đồng Nai. (Có mặt)</w:t>
      </w:r>
    </w:p>
    <w:p>
      <w:pPr>
        <w:spacing w:after="0" w:line="276" w:lineRule="auto"/>
        <w:sectPr>
          <w:type w:val="continuous"/>
          <w:pgSz w:w="11910" w:h="16840"/>
          <w:pgMar w:header="0" w:footer="773" w:top="1060" w:bottom="960" w:left="1600" w:right="860"/>
        </w:sectPr>
      </w:pPr>
    </w:p>
    <w:p>
      <w:pPr>
        <w:pStyle w:val="ListParagraph"/>
        <w:numPr>
          <w:ilvl w:val="1"/>
          <w:numId w:val="2"/>
        </w:numPr>
        <w:tabs>
          <w:tab w:pos="990" w:val="left" w:leader="none"/>
        </w:tabs>
        <w:spacing w:line="276" w:lineRule="auto" w:before="74" w:after="0"/>
        <w:ind w:left="101" w:right="271" w:firstLine="720"/>
        <w:jc w:val="both"/>
        <w:rPr>
          <w:sz w:val="28"/>
        </w:rPr>
      </w:pPr>
      <w:r>
        <w:rPr>
          <w:i/>
          <w:sz w:val="28"/>
          <w:u w:val="dotted"/>
        </w:rPr>
        <w:t>Nguời</w:t>
      </w:r>
      <w:r>
        <w:rPr>
          <w:i/>
          <w:sz w:val="28"/>
        </w:rPr>
        <w:t> bào chữa theo chỉ định cho bị cáo Hoàng Sỹ T: </w:t>
      </w:r>
      <w:r>
        <w:rPr>
          <w:sz w:val="28"/>
        </w:rPr>
        <w:t>Bà </w:t>
      </w:r>
      <w:r>
        <w:rPr>
          <w:b/>
          <w:sz w:val="28"/>
        </w:rPr>
        <w:t>Nguyễn Ngọc H1 </w:t>
      </w:r>
      <w:r>
        <w:rPr>
          <w:sz w:val="28"/>
        </w:rPr>
        <w:t>- Trợ giúp viên pháp lý thuộc Trung tâm Trợ giúp pháp lý Nhà nước tỉnh Đồng Nai. (Có mặt).</w:t>
      </w:r>
    </w:p>
    <w:p>
      <w:pPr>
        <w:pStyle w:val="ListParagraph"/>
        <w:numPr>
          <w:ilvl w:val="1"/>
          <w:numId w:val="2"/>
        </w:numPr>
        <w:tabs>
          <w:tab w:pos="985" w:val="left" w:leader="none"/>
        </w:tabs>
        <w:spacing w:line="240" w:lineRule="auto" w:before="118" w:after="0"/>
        <w:ind w:left="984" w:right="0" w:hanging="164"/>
        <w:jc w:val="both"/>
        <w:rPr>
          <w:sz w:val="28"/>
        </w:rPr>
      </w:pPr>
      <w:r>
        <w:rPr>
          <w:i/>
          <w:sz w:val="28"/>
        </w:rPr>
        <w:t>Đại</w:t>
      </w:r>
      <w:r>
        <w:rPr>
          <w:i/>
          <w:spacing w:val="-2"/>
          <w:sz w:val="28"/>
        </w:rPr>
        <w:t> </w:t>
      </w:r>
      <w:r>
        <w:rPr>
          <w:i/>
          <w:sz w:val="28"/>
        </w:rPr>
        <w:t>diện</w:t>
      </w:r>
      <w:r>
        <w:rPr>
          <w:i/>
          <w:spacing w:val="-1"/>
          <w:sz w:val="28"/>
        </w:rPr>
        <w:t> </w:t>
      </w:r>
      <w:r>
        <w:rPr>
          <w:i/>
          <w:sz w:val="28"/>
        </w:rPr>
        <w:t>hợp</w:t>
      </w:r>
      <w:r>
        <w:rPr>
          <w:i/>
          <w:spacing w:val="-1"/>
          <w:sz w:val="28"/>
        </w:rPr>
        <w:t> </w:t>
      </w:r>
      <w:r>
        <w:rPr>
          <w:i/>
          <w:sz w:val="28"/>
        </w:rPr>
        <w:t>pháp</w:t>
      </w:r>
      <w:r>
        <w:rPr>
          <w:i/>
          <w:spacing w:val="-1"/>
          <w:sz w:val="28"/>
        </w:rPr>
        <w:t> </w:t>
      </w:r>
      <w:r>
        <w:rPr>
          <w:i/>
          <w:sz w:val="28"/>
        </w:rPr>
        <w:t>của</w:t>
      </w:r>
      <w:r>
        <w:rPr>
          <w:i/>
          <w:spacing w:val="-2"/>
          <w:sz w:val="28"/>
        </w:rPr>
        <w:t> </w:t>
      </w:r>
      <w:r>
        <w:rPr>
          <w:i/>
          <w:sz w:val="28"/>
        </w:rPr>
        <w:t>bị</w:t>
      </w:r>
      <w:r>
        <w:rPr>
          <w:i/>
          <w:spacing w:val="-1"/>
          <w:sz w:val="28"/>
        </w:rPr>
        <w:t> </w:t>
      </w:r>
      <w:r>
        <w:rPr>
          <w:i/>
          <w:sz w:val="28"/>
        </w:rPr>
        <w:t>cáo:</w:t>
      </w:r>
      <w:r>
        <w:rPr>
          <w:i/>
          <w:spacing w:val="-2"/>
          <w:sz w:val="28"/>
        </w:rPr>
        <w:t> </w:t>
      </w:r>
      <w:r>
        <w:rPr>
          <w:sz w:val="28"/>
        </w:rPr>
        <w:t>Ông</w:t>
      </w:r>
      <w:r>
        <w:rPr>
          <w:spacing w:val="-3"/>
          <w:sz w:val="28"/>
        </w:rPr>
        <w:t> </w:t>
      </w:r>
      <w:r>
        <w:rPr>
          <w:b/>
          <w:sz w:val="28"/>
        </w:rPr>
        <w:t>Hoàng</w:t>
      </w:r>
      <w:r>
        <w:rPr>
          <w:b/>
          <w:spacing w:val="-1"/>
          <w:sz w:val="28"/>
        </w:rPr>
        <w:t> </w:t>
      </w:r>
      <w:r>
        <w:rPr>
          <w:b/>
          <w:sz w:val="28"/>
        </w:rPr>
        <w:t>Văn G</w:t>
      </w:r>
      <w:r>
        <w:rPr>
          <w:sz w:val="28"/>
        </w:rPr>
        <w:t>,</w:t>
      </w:r>
      <w:r>
        <w:rPr>
          <w:spacing w:val="-1"/>
          <w:sz w:val="28"/>
        </w:rPr>
        <w:t> </w:t>
      </w:r>
      <w:r>
        <w:rPr>
          <w:sz w:val="28"/>
        </w:rPr>
        <w:t>sinh</w:t>
      </w:r>
      <w:r>
        <w:rPr>
          <w:spacing w:val="-1"/>
          <w:sz w:val="28"/>
        </w:rPr>
        <w:t> </w:t>
      </w:r>
      <w:r>
        <w:rPr>
          <w:sz w:val="28"/>
        </w:rPr>
        <w:t>năm</w:t>
      </w:r>
      <w:r>
        <w:rPr>
          <w:spacing w:val="-2"/>
          <w:sz w:val="28"/>
        </w:rPr>
        <w:t> </w:t>
      </w:r>
      <w:r>
        <w:rPr>
          <w:sz w:val="28"/>
        </w:rPr>
        <w:t>1971</w:t>
      </w:r>
      <w:r>
        <w:rPr>
          <w:spacing w:val="-1"/>
          <w:sz w:val="28"/>
        </w:rPr>
        <w:t> </w:t>
      </w:r>
      <w:r>
        <w:rPr>
          <w:sz w:val="28"/>
        </w:rPr>
        <w:t>và</w:t>
      </w:r>
      <w:r>
        <w:rPr>
          <w:spacing w:val="-2"/>
          <w:sz w:val="28"/>
        </w:rPr>
        <w:t> </w:t>
      </w:r>
      <w:r>
        <w:rPr>
          <w:spacing w:val="-5"/>
          <w:sz w:val="28"/>
        </w:rPr>
        <w:t>bà</w:t>
      </w:r>
    </w:p>
    <w:p>
      <w:pPr>
        <w:spacing w:before="50"/>
        <w:ind w:left="101" w:right="0" w:firstLine="0"/>
        <w:jc w:val="both"/>
        <w:rPr>
          <w:sz w:val="28"/>
        </w:rPr>
      </w:pPr>
      <w:r>
        <w:rPr>
          <w:b/>
          <w:sz w:val="28"/>
        </w:rPr>
        <w:t>Nông</w:t>
      </w:r>
      <w:r>
        <w:rPr>
          <w:b/>
          <w:spacing w:val="-5"/>
          <w:sz w:val="28"/>
        </w:rPr>
        <w:t> </w:t>
      </w:r>
      <w:r>
        <w:rPr>
          <w:b/>
          <w:sz w:val="28"/>
        </w:rPr>
        <w:t>Thị</w:t>
      </w:r>
      <w:r>
        <w:rPr>
          <w:b/>
          <w:spacing w:val="-2"/>
          <w:sz w:val="28"/>
        </w:rPr>
        <w:t> </w:t>
      </w:r>
      <w:r>
        <w:rPr>
          <w:b/>
          <w:sz w:val="28"/>
        </w:rPr>
        <w:t>H</w:t>
      </w:r>
      <w:r>
        <w:rPr>
          <w:sz w:val="28"/>
        </w:rPr>
        <w:t>,</w:t>
      </w:r>
      <w:r>
        <w:rPr>
          <w:spacing w:val="-2"/>
          <w:sz w:val="28"/>
        </w:rPr>
        <w:t> </w:t>
      </w:r>
      <w:r>
        <w:rPr>
          <w:sz w:val="28"/>
        </w:rPr>
        <w:t>sinh</w:t>
      </w:r>
      <w:r>
        <w:rPr>
          <w:spacing w:val="-4"/>
          <w:sz w:val="28"/>
        </w:rPr>
        <w:t> </w:t>
      </w:r>
      <w:r>
        <w:rPr>
          <w:sz w:val="28"/>
        </w:rPr>
        <w:t>năm</w:t>
      </w:r>
      <w:r>
        <w:rPr>
          <w:spacing w:val="-5"/>
          <w:sz w:val="28"/>
        </w:rPr>
        <w:t> </w:t>
      </w:r>
      <w:r>
        <w:rPr>
          <w:spacing w:val="-4"/>
          <w:sz w:val="28"/>
        </w:rPr>
        <w:t>1972.</w:t>
      </w:r>
    </w:p>
    <w:p>
      <w:pPr>
        <w:pStyle w:val="BodyText"/>
        <w:spacing w:line="364" w:lineRule="auto" w:before="167"/>
        <w:ind w:left="821" w:right="1920" w:firstLine="0"/>
        <w:jc w:val="left"/>
      </w:pPr>
      <w:r>
        <w:rPr/>
        <w:t>Cùng</w:t>
      </w:r>
      <w:r>
        <w:rPr>
          <w:spacing w:val="-7"/>
        </w:rPr>
        <w:t> </w:t>
      </w:r>
      <w:r>
        <w:rPr/>
        <w:t>địa</w:t>
      </w:r>
      <w:r>
        <w:rPr>
          <w:spacing w:val="-6"/>
        </w:rPr>
        <w:t> </w:t>
      </w:r>
      <w:r>
        <w:rPr/>
        <w:t>chỉ:</w:t>
      </w:r>
      <w:r>
        <w:rPr>
          <w:spacing w:val="-7"/>
        </w:rPr>
        <w:t> </w:t>
      </w:r>
      <w:r>
        <w:rPr/>
        <w:t>Thôn</w:t>
      </w:r>
      <w:r>
        <w:rPr>
          <w:spacing w:val="-11"/>
        </w:rPr>
        <w:t> </w:t>
      </w:r>
      <w:r>
        <w:rPr/>
        <w:t>20,</w:t>
      </w:r>
      <w:r>
        <w:rPr>
          <w:spacing w:val="-10"/>
        </w:rPr>
        <w:t> </w:t>
      </w:r>
      <w:r>
        <w:rPr/>
        <w:t>xã</w:t>
      </w:r>
      <w:r>
        <w:rPr>
          <w:spacing w:val="-10"/>
        </w:rPr>
        <w:t> </w:t>
      </w:r>
      <w:r>
        <w:rPr/>
        <w:t>Ea</w:t>
      </w:r>
      <w:r>
        <w:rPr>
          <w:spacing w:val="-10"/>
        </w:rPr>
        <w:t> </w:t>
      </w:r>
      <w:r>
        <w:rPr/>
        <w:t>1,</w:t>
      </w:r>
      <w:r>
        <w:rPr>
          <w:spacing w:val="-10"/>
        </w:rPr>
        <w:t> </w:t>
      </w:r>
      <w:r>
        <w:rPr/>
        <w:t>huyện</w:t>
      </w:r>
      <w:r>
        <w:rPr>
          <w:spacing w:val="-10"/>
        </w:rPr>
        <w:t> </w:t>
      </w:r>
      <w:r>
        <w:rPr/>
        <w:t>Ea</w:t>
      </w:r>
      <w:r>
        <w:rPr>
          <w:spacing w:val="-10"/>
        </w:rPr>
        <w:t> </w:t>
      </w:r>
      <w:r>
        <w:rPr/>
        <w:t>,</w:t>
      </w:r>
      <w:r>
        <w:rPr>
          <w:spacing w:val="-10"/>
        </w:rPr>
        <w:t> </w:t>
      </w:r>
      <w:r>
        <w:rPr/>
        <w:t>tỉnh</w:t>
      </w:r>
      <w:r>
        <w:rPr>
          <w:spacing w:val="-11"/>
        </w:rPr>
        <w:t> </w:t>
      </w:r>
      <w:r>
        <w:rPr/>
        <w:t>Đắk</w:t>
      </w:r>
      <w:r>
        <w:rPr>
          <w:spacing w:val="-10"/>
        </w:rPr>
        <w:t> </w:t>
      </w:r>
      <w:r>
        <w:rPr/>
        <w:t>Lắk. (Bà H có mặt; ông G vắng mặt).</w:t>
      </w:r>
    </w:p>
    <w:p>
      <w:pPr>
        <w:pStyle w:val="ListParagraph"/>
        <w:numPr>
          <w:ilvl w:val="1"/>
          <w:numId w:val="2"/>
        </w:numPr>
        <w:tabs>
          <w:tab w:pos="985" w:val="left" w:leader="none"/>
        </w:tabs>
        <w:spacing w:line="367" w:lineRule="auto" w:before="1" w:after="0"/>
        <w:ind w:left="821" w:right="1569" w:firstLine="0"/>
        <w:jc w:val="left"/>
        <w:rPr>
          <w:i/>
          <w:sz w:val="28"/>
        </w:rPr>
      </w:pPr>
      <w:r>
        <w:rPr>
          <w:i/>
          <w:sz w:val="28"/>
        </w:rPr>
        <w:t>Bị</w:t>
      </w:r>
      <w:r>
        <w:rPr>
          <w:i/>
          <w:spacing w:val="-3"/>
          <w:sz w:val="28"/>
        </w:rPr>
        <w:t> </w:t>
      </w:r>
      <w:r>
        <w:rPr>
          <w:i/>
          <w:sz w:val="28"/>
        </w:rPr>
        <w:t>hại:</w:t>
      </w:r>
      <w:r>
        <w:rPr>
          <w:i/>
          <w:spacing w:val="-4"/>
          <w:sz w:val="28"/>
        </w:rPr>
        <w:t> </w:t>
      </w:r>
      <w:r>
        <w:rPr>
          <w:sz w:val="28"/>
        </w:rPr>
        <w:t>Cháu</w:t>
      </w:r>
      <w:r>
        <w:rPr>
          <w:spacing w:val="-5"/>
          <w:sz w:val="28"/>
        </w:rPr>
        <w:t> </w:t>
      </w:r>
      <w:r>
        <w:rPr>
          <w:b/>
          <w:sz w:val="28"/>
        </w:rPr>
        <w:t>Phạm</w:t>
      </w:r>
      <w:r>
        <w:rPr>
          <w:b/>
          <w:spacing w:val="-3"/>
          <w:sz w:val="28"/>
        </w:rPr>
        <w:t> </w:t>
      </w:r>
      <w:r>
        <w:rPr>
          <w:b/>
          <w:sz w:val="28"/>
        </w:rPr>
        <w:t>Văn</w:t>
      </w:r>
      <w:r>
        <w:rPr>
          <w:b/>
          <w:spacing w:val="-2"/>
          <w:sz w:val="28"/>
        </w:rPr>
        <w:t> </w:t>
      </w:r>
      <w:r>
        <w:rPr>
          <w:b/>
          <w:sz w:val="28"/>
        </w:rPr>
        <w:t>T1</w:t>
      </w:r>
      <w:r>
        <w:rPr>
          <w:sz w:val="28"/>
        </w:rPr>
        <w:t>,</w:t>
      </w:r>
      <w:r>
        <w:rPr>
          <w:spacing w:val="-2"/>
          <w:sz w:val="28"/>
        </w:rPr>
        <w:t> </w:t>
      </w:r>
      <w:r>
        <w:rPr>
          <w:sz w:val="28"/>
        </w:rPr>
        <w:t>sinh</w:t>
      </w:r>
      <w:r>
        <w:rPr>
          <w:spacing w:val="-5"/>
          <w:sz w:val="28"/>
        </w:rPr>
        <w:t> </w:t>
      </w:r>
      <w:r>
        <w:rPr>
          <w:sz w:val="28"/>
        </w:rPr>
        <w:t>ngày</w:t>
      </w:r>
      <w:r>
        <w:rPr>
          <w:spacing w:val="-5"/>
          <w:sz w:val="28"/>
        </w:rPr>
        <w:t> </w:t>
      </w:r>
      <w:r>
        <w:rPr>
          <w:sz w:val="28"/>
        </w:rPr>
        <w:t>05</w:t>
      </w:r>
      <w:r>
        <w:rPr>
          <w:spacing w:val="-5"/>
          <w:sz w:val="28"/>
        </w:rPr>
        <w:t> </w:t>
      </w:r>
      <w:r>
        <w:rPr>
          <w:sz w:val="28"/>
        </w:rPr>
        <w:t>tháng</w:t>
      </w:r>
      <w:r>
        <w:rPr>
          <w:spacing w:val="-5"/>
          <w:sz w:val="28"/>
        </w:rPr>
        <w:t> </w:t>
      </w:r>
      <w:r>
        <w:rPr>
          <w:sz w:val="28"/>
        </w:rPr>
        <w:t>4</w:t>
      </w:r>
      <w:r>
        <w:rPr>
          <w:spacing w:val="-3"/>
          <w:sz w:val="28"/>
        </w:rPr>
        <w:t> </w:t>
      </w:r>
      <w:r>
        <w:rPr>
          <w:sz w:val="28"/>
        </w:rPr>
        <w:t>năm</w:t>
      </w:r>
      <w:r>
        <w:rPr>
          <w:spacing w:val="-4"/>
          <w:sz w:val="28"/>
        </w:rPr>
        <w:t> </w:t>
      </w:r>
      <w:r>
        <w:rPr>
          <w:sz w:val="28"/>
        </w:rPr>
        <w:t>2006. Địa chỉ: Thôn 14, xã Ia 2, huyện Ea, tỉnh Đắk Lắk. (Có mặt)</w:t>
      </w:r>
    </w:p>
    <w:p>
      <w:pPr>
        <w:pStyle w:val="ListParagraph"/>
        <w:numPr>
          <w:ilvl w:val="1"/>
          <w:numId w:val="2"/>
        </w:numPr>
        <w:tabs>
          <w:tab w:pos="985" w:val="left" w:leader="none"/>
        </w:tabs>
        <w:spacing w:line="364" w:lineRule="auto" w:before="0" w:after="0"/>
        <w:ind w:left="821" w:right="945" w:firstLine="0"/>
        <w:jc w:val="left"/>
        <w:rPr>
          <w:sz w:val="28"/>
        </w:rPr>
      </w:pPr>
      <w:r>
        <w:rPr>
          <w:i/>
          <w:sz w:val="28"/>
        </w:rPr>
        <w:t>Đại</w:t>
      </w:r>
      <w:r>
        <w:rPr>
          <w:i/>
          <w:spacing w:val="-2"/>
          <w:sz w:val="28"/>
        </w:rPr>
        <w:t> </w:t>
      </w:r>
      <w:r>
        <w:rPr>
          <w:i/>
          <w:sz w:val="28"/>
        </w:rPr>
        <w:t>diện</w:t>
      </w:r>
      <w:r>
        <w:rPr>
          <w:i/>
          <w:spacing w:val="-2"/>
          <w:sz w:val="28"/>
        </w:rPr>
        <w:t> </w:t>
      </w:r>
      <w:r>
        <w:rPr>
          <w:i/>
          <w:sz w:val="28"/>
        </w:rPr>
        <w:t>hợp</w:t>
      </w:r>
      <w:r>
        <w:rPr>
          <w:i/>
          <w:spacing w:val="-2"/>
          <w:sz w:val="28"/>
        </w:rPr>
        <w:t> </w:t>
      </w:r>
      <w:r>
        <w:rPr>
          <w:i/>
          <w:sz w:val="28"/>
        </w:rPr>
        <w:t>pháp</w:t>
      </w:r>
      <w:r>
        <w:rPr>
          <w:i/>
          <w:spacing w:val="-4"/>
          <w:sz w:val="28"/>
        </w:rPr>
        <w:t> </w:t>
      </w:r>
      <w:r>
        <w:rPr>
          <w:i/>
          <w:sz w:val="28"/>
        </w:rPr>
        <w:t>của</w:t>
      </w:r>
      <w:r>
        <w:rPr>
          <w:i/>
          <w:spacing w:val="-4"/>
          <w:sz w:val="28"/>
        </w:rPr>
        <w:t> </w:t>
      </w:r>
      <w:r>
        <w:rPr>
          <w:i/>
          <w:sz w:val="28"/>
        </w:rPr>
        <w:t>bị</w:t>
      </w:r>
      <w:r>
        <w:rPr>
          <w:i/>
          <w:spacing w:val="-2"/>
          <w:sz w:val="28"/>
        </w:rPr>
        <w:t> </w:t>
      </w:r>
      <w:r>
        <w:rPr>
          <w:i/>
          <w:sz w:val="28"/>
        </w:rPr>
        <w:t>hại</w:t>
      </w:r>
      <w:r>
        <w:rPr>
          <w:sz w:val="28"/>
        </w:rPr>
        <w:t>:</w:t>
      </w:r>
      <w:r>
        <w:rPr>
          <w:spacing w:val="-2"/>
          <w:sz w:val="28"/>
        </w:rPr>
        <w:t> </w:t>
      </w:r>
      <w:r>
        <w:rPr>
          <w:sz w:val="28"/>
        </w:rPr>
        <w:t>Ông</w:t>
      </w:r>
      <w:r>
        <w:rPr>
          <w:spacing w:val="-4"/>
          <w:sz w:val="28"/>
        </w:rPr>
        <w:t> </w:t>
      </w:r>
      <w:r>
        <w:rPr>
          <w:b/>
          <w:sz w:val="28"/>
        </w:rPr>
        <w:t>Phạm</w:t>
      </w:r>
      <w:r>
        <w:rPr>
          <w:b/>
          <w:spacing w:val="-4"/>
          <w:sz w:val="28"/>
        </w:rPr>
        <w:t> </w:t>
      </w:r>
      <w:r>
        <w:rPr>
          <w:b/>
          <w:sz w:val="28"/>
        </w:rPr>
        <w:t>Văn</w:t>
      </w:r>
      <w:r>
        <w:rPr>
          <w:b/>
          <w:spacing w:val="-3"/>
          <w:sz w:val="28"/>
        </w:rPr>
        <w:t> </w:t>
      </w:r>
      <w:r>
        <w:rPr>
          <w:b/>
          <w:sz w:val="28"/>
        </w:rPr>
        <w:t>T2</w:t>
      </w:r>
      <w:r>
        <w:rPr>
          <w:sz w:val="28"/>
        </w:rPr>
        <w:t>,</w:t>
      </w:r>
      <w:r>
        <w:rPr>
          <w:spacing w:val="-1"/>
          <w:sz w:val="28"/>
        </w:rPr>
        <w:t> </w:t>
      </w:r>
      <w:r>
        <w:rPr>
          <w:sz w:val="28"/>
        </w:rPr>
        <w:t>sinh</w:t>
      </w:r>
      <w:r>
        <w:rPr>
          <w:spacing w:val="-4"/>
          <w:sz w:val="28"/>
        </w:rPr>
        <w:t> </w:t>
      </w:r>
      <w:r>
        <w:rPr>
          <w:sz w:val="28"/>
        </w:rPr>
        <w:t>năm</w:t>
      </w:r>
      <w:r>
        <w:rPr>
          <w:spacing w:val="-3"/>
          <w:sz w:val="28"/>
        </w:rPr>
        <w:t> </w:t>
      </w:r>
      <w:r>
        <w:rPr>
          <w:sz w:val="28"/>
        </w:rPr>
        <w:t>1981. Địa chỉ: Thôn 14, xã Ia 2, huyện Ea, tỉnh Đắk Lắk. (Có mặt).</w:t>
      </w:r>
    </w:p>
    <w:p>
      <w:pPr>
        <w:pStyle w:val="ListParagraph"/>
        <w:numPr>
          <w:ilvl w:val="1"/>
          <w:numId w:val="2"/>
        </w:numPr>
        <w:tabs>
          <w:tab w:pos="985" w:val="left" w:leader="none"/>
        </w:tabs>
        <w:spacing w:line="240" w:lineRule="auto" w:before="0" w:after="0"/>
        <w:ind w:left="984" w:right="0" w:hanging="164"/>
        <w:jc w:val="left"/>
        <w:rPr>
          <w:sz w:val="28"/>
        </w:rPr>
      </w:pPr>
      <w:r>
        <w:rPr>
          <w:i/>
          <w:sz w:val="28"/>
        </w:rPr>
        <w:t>Người</w:t>
      </w:r>
      <w:r>
        <w:rPr>
          <w:i/>
          <w:spacing w:val="-5"/>
          <w:sz w:val="28"/>
        </w:rPr>
        <w:t> </w:t>
      </w:r>
      <w:r>
        <w:rPr>
          <w:i/>
          <w:sz w:val="28"/>
        </w:rPr>
        <w:t>làm</w:t>
      </w:r>
      <w:r>
        <w:rPr>
          <w:i/>
          <w:spacing w:val="-5"/>
          <w:sz w:val="28"/>
        </w:rPr>
        <w:t> </w:t>
      </w:r>
      <w:r>
        <w:rPr>
          <w:i/>
          <w:spacing w:val="-2"/>
          <w:sz w:val="28"/>
        </w:rPr>
        <w:t>chứng:</w:t>
      </w:r>
    </w:p>
    <w:p>
      <w:pPr>
        <w:pStyle w:val="ListParagraph"/>
        <w:numPr>
          <w:ilvl w:val="0"/>
          <w:numId w:val="3"/>
        </w:numPr>
        <w:tabs>
          <w:tab w:pos="1100" w:val="left" w:leader="none"/>
        </w:tabs>
        <w:spacing w:line="364" w:lineRule="auto" w:before="167" w:after="0"/>
        <w:ind w:left="821" w:right="1427" w:firstLine="0"/>
        <w:jc w:val="left"/>
        <w:rPr>
          <w:sz w:val="28"/>
        </w:rPr>
      </w:pPr>
      <w:r>
        <w:rPr>
          <w:sz w:val="28"/>
        </w:rPr>
        <w:t>Cháu</w:t>
      </w:r>
      <w:r>
        <w:rPr>
          <w:spacing w:val="-2"/>
          <w:sz w:val="28"/>
        </w:rPr>
        <w:t> </w:t>
      </w:r>
      <w:r>
        <w:rPr>
          <w:b/>
          <w:sz w:val="28"/>
        </w:rPr>
        <w:t>Nguyễn</w:t>
      </w:r>
      <w:r>
        <w:rPr>
          <w:b/>
          <w:spacing w:val="-3"/>
          <w:sz w:val="28"/>
        </w:rPr>
        <w:t> </w:t>
      </w:r>
      <w:r>
        <w:rPr>
          <w:b/>
          <w:sz w:val="28"/>
        </w:rPr>
        <w:t>Thị</w:t>
      </w:r>
      <w:r>
        <w:rPr>
          <w:b/>
          <w:spacing w:val="-2"/>
          <w:sz w:val="28"/>
        </w:rPr>
        <w:t> </w:t>
      </w:r>
      <w:r>
        <w:rPr>
          <w:b/>
          <w:sz w:val="28"/>
        </w:rPr>
        <w:t>Thùy</w:t>
      </w:r>
      <w:r>
        <w:rPr>
          <w:b/>
          <w:spacing w:val="-2"/>
          <w:sz w:val="28"/>
        </w:rPr>
        <w:t> </w:t>
      </w:r>
      <w:r>
        <w:rPr>
          <w:b/>
          <w:sz w:val="28"/>
        </w:rPr>
        <w:t>D</w:t>
      </w:r>
      <w:r>
        <w:rPr>
          <w:sz w:val="28"/>
        </w:rPr>
        <w:t>,</w:t>
      </w:r>
      <w:r>
        <w:rPr>
          <w:spacing w:val="-4"/>
          <w:sz w:val="28"/>
        </w:rPr>
        <w:t> </w:t>
      </w:r>
      <w:r>
        <w:rPr>
          <w:sz w:val="28"/>
        </w:rPr>
        <w:t>sinh</w:t>
      </w:r>
      <w:r>
        <w:rPr>
          <w:spacing w:val="-4"/>
          <w:sz w:val="28"/>
        </w:rPr>
        <w:t> </w:t>
      </w:r>
      <w:r>
        <w:rPr>
          <w:sz w:val="28"/>
        </w:rPr>
        <w:t>ngày</w:t>
      </w:r>
      <w:r>
        <w:rPr>
          <w:spacing w:val="-2"/>
          <w:sz w:val="28"/>
        </w:rPr>
        <w:t> </w:t>
      </w:r>
      <w:r>
        <w:rPr>
          <w:sz w:val="28"/>
        </w:rPr>
        <w:t>26</w:t>
      </w:r>
      <w:r>
        <w:rPr>
          <w:spacing w:val="-4"/>
          <w:sz w:val="28"/>
        </w:rPr>
        <w:t> </w:t>
      </w:r>
      <w:r>
        <w:rPr>
          <w:sz w:val="28"/>
        </w:rPr>
        <w:t>tháng</w:t>
      </w:r>
      <w:r>
        <w:rPr>
          <w:spacing w:val="-4"/>
          <w:sz w:val="28"/>
        </w:rPr>
        <w:t> </w:t>
      </w:r>
      <w:r>
        <w:rPr>
          <w:sz w:val="28"/>
        </w:rPr>
        <w:t>01</w:t>
      </w:r>
      <w:r>
        <w:rPr>
          <w:spacing w:val="-4"/>
          <w:sz w:val="28"/>
        </w:rPr>
        <w:t> </w:t>
      </w:r>
      <w:r>
        <w:rPr>
          <w:sz w:val="28"/>
        </w:rPr>
        <w:t>năm</w:t>
      </w:r>
      <w:r>
        <w:rPr>
          <w:spacing w:val="-3"/>
          <w:sz w:val="28"/>
        </w:rPr>
        <w:t> </w:t>
      </w:r>
      <w:r>
        <w:rPr>
          <w:sz w:val="28"/>
        </w:rPr>
        <w:t>2006. Địa chỉ: Thôn 2, xã Ia 2, huyện Ea, tỉnh Đắk Lắk. (Có mặt).</w:t>
      </w:r>
    </w:p>
    <w:p>
      <w:pPr>
        <w:pStyle w:val="ListParagraph"/>
        <w:numPr>
          <w:ilvl w:val="0"/>
          <w:numId w:val="3"/>
        </w:numPr>
        <w:tabs>
          <w:tab w:pos="1100" w:val="left" w:leader="none"/>
        </w:tabs>
        <w:spacing w:line="240" w:lineRule="auto" w:before="0" w:after="0"/>
        <w:ind w:left="1100" w:right="0" w:hanging="279"/>
        <w:jc w:val="left"/>
        <w:rPr>
          <w:sz w:val="28"/>
        </w:rPr>
      </w:pPr>
      <w:r>
        <w:rPr>
          <w:sz w:val="28"/>
        </w:rPr>
        <w:t>Cháu</w:t>
      </w:r>
      <w:r>
        <w:rPr>
          <w:spacing w:val="-2"/>
          <w:sz w:val="28"/>
        </w:rPr>
        <w:t> </w:t>
      </w:r>
      <w:r>
        <w:rPr>
          <w:b/>
          <w:sz w:val="28"/>
        </w:rPr>
        <w:t>Lò</w:t>
      </w:r>
      <w:r>
        <w:rPr>
          <w:b/>
          <w:spacing w:val="-1"/>
          <w:sz w:val="28"/>
        </w:rPr>
        <w:t> </w:t>
      </w:r>
      <w:r>
        <w:rPr>
          <w:b/>
          <w:sz w:val="28"/>
        </w:rPr>
        <w:t>Văn</w:t>
      </w:r>
      <w:r>
        <w:rPr>
          <w:b/>
          <w:spacing w:val="-5"/>
          <w:sz w:val="28"/>
        </w:rPr>
        <w:t> </w:t>
      </w:r>
      <w:r>
        <w:rPr>
          <w:b/>
          <w:sz w:val="28"/>
        </w:rPr>
        <w:t>Đ,</w:t>
      </w:r>
      <w:r>
        <w:rPr>
          <w:b/>
          <w:spacing w:val="-4"/>
          <w:sz w:val="28"/>
        </w:rPr>
        <w:t> </w:t>
      </w:r>
      <w:r>
        <w:rPr>
          <w:sz w:val="28"/>
        </w:rPr>
        <w:t>sinh</w:t>
      </w:r>
      <w:r>
        <w:rPr>
          <w:spacing w:val="-3"/>
          <w:sz w:val="28"/>
        </w:rPr>
        <w:t> </w:t>
      </w:r>
      <w:r>
        <w:rPr>
          <w:sz w:val="28"/>
        </w:rPr>
        <w:t>năm</w:t>
      </w:r>
      <w:r>
        <w:rPr>
          <w:spacing w:val="-2"/>
          <w:sz w:val="28"/>
        </w:rPr>
        <w:t> </w:t>
      </w:r>
      <w:r>
        <w:rPr>
          <w:spacing w:val="-4"/>
          <w:sz w:val="28"/>
        </w:rPr>
        <w:t>2003.</w:t>
      </w:r>
    </w:p>
    <w:p>
      <w:pPr>
        <w:pStyle w:val="BodyText"/>
        <w:spacing w:line="276" w:lineRule="auto" w:before="170"/>
        <w:jc w:val="left"/>
      </w:pPr>
      <w:r>
        <w:rPr/>
        <w:t>Địa</w:t>
      </w:r>
      <w:r>
        <w:rPr>
          <w:spacing w:val="40"/>
        </w:rPr>
        <w:t> </w:t>
      </w:r>
      <w:r>
        <w:rPr/>
        <w:t>chỉ:</w:t>
      </w:r>
      <w:r>
        <w:rPr>
          <w:spacing w:val="40"/>
        </w:rPr>
        <w:t> </w:t>
      </w:r>
      <w:r>
        <w:rPr/>
        <w:t>Tổ</w:t>
      </w:r>
      <w:r>
        <w:rPr>
          <w:spacing w:val="40"/>
        </w:rPr>
        <w:t> </w:t>
      </w:r>
      <w:r>
        <w:rPr/>
        <w:t>39,</w:t>
      </w:r>
      <w:r>
        <w:rPr>
          <w:spacing w:val="40"/>
        </w:rPr>
        <w:t> </w:t>
      </w:r>
      <w:r>
        <w:rPr/>
        <w:t>khu</w:t>
      </w:r>
      <w:r>
        <w:rPr>
          <w:spacing w:val="40"/>
        </w:rPr>
        <w:t> </w:t>
      </w:r>
      <w:r>
        <w:rPr/>
        <w:t>phố</w:t>
      </w:r>
      <w:r>
        <w:rPr>
          <w:spacing w:val="40"/>
        </w:rPr>
        <w:t> </w:t>
      </w:r>
      <w:r>
        <w:rPr/>
        <w:t>4A,</w:t>
      </w:r>
      <w:r>
        <w:rPr>
          <w:spacing w:val="40"/>
        </w:rPr>
        <w:t> </w:t>
      </w:r>
      <w:r>
        <w:rPr/>
        <w:t>phường</w:t>
      </w:r>
      <w:r>
        <w:rPr>
          <w:spacing w:val="40"/>
        </w:rPr>
        <w:t> </w:t>
      </w:r>
      <w:r>
        <w:rPr/>
        <w:t>T,</w:t>
      </w:r>
      <w:r>
        <w:rPr>
          <w:spacing w:val="40"/>
        </w:rPr>
        <w:t> </w:t>
      </w:r>
      <w:r>
        <w:rPr/>
        <w:t>thành</w:t>
      </w:r>
      <w:r>
        <w:rPr>
          <w:spacing w:val="40"/>
        </w:rPr>
        <w:t> </w:t>
      </w:r>
      <w:r>
        <w:rPr/>
        <w:t>phố</w:t>
      </w:r>
      <w:r>
        <w:rPr>
          <w:spacing w:val="40"/>
        </w:rPr>
        <w:t> </w:t>
      </w:r>
      <w:r>
        <w:rPr/>
        <w:t>B,</w:t>
      </w:r>
      <w:r>
        <w:rPr>
          <w:spacing w:val="40"/>
        </w:rPr>
        <w:t> </w:t>
      </w:r>
      <w:r>
        <w:rPr/>
        <w:t>tỉnh</w:t>
      </w:r>
      <w:r>
        <w:rPr>
          <w:spacing w:val="40"/>
        </w:rPr>
        <w:t> </w:t>
      </w:r>
      <w:r>
        <w:rPr/>
        <w:t>Đồng</w:t>
      </w:r>
      <w:r>
        <w:rPr>
          <w:spacing w:val="40"/>
        </w:rPr>
        <w:t> </w:t>
      </w:r>
      <w:r>
        <w:rPr/>
        <w:t>Nai. (Vắng mặt).</w:t>
      </w:r>
    </w:p>
    <w:p>
      <w:pPr>
        <w:pStyle w:val="ListParagraph"/>
        <w:numPr>
          <w:ilvl w:val="0"/>
          <w:numId w:val="3"/>
        </w:numPr>
        <w:tabs>
          <w:tab w:pos="1100" w:val="left" w:leader="none"/>
        </w:tabs>
        <w:spacing w:line="240" w:lineRule="auto" w:before="119" w:after="0"/>
        <w:ind w:left="1100" w:right="0" w:hanging="279"/>
        <w:jc w:val="left"/>
        <w:rPr>
          <w:sz w:val="28"/>
        </w:rPr>
      </w:pPr>
      <w:r>
        <w:rPr>
          <w:sz w:val="28"/>
        </w:rPr>
        <w:t>Cháu</w:t>
      </w:r>
      <w:r>
        <w:rPr>
          <w:spacing w:val="-3"/>
          <w:sz w:val="28"/>
        </w:rPr>
        <w:t> </w:t>
      </w:r>
      <w:r>
        <w:rPr>
          <w:b/>
          <w:sz w:val="28"/>
        </w:rPr>
        <w:t>Hoàng</w:t>
      </w:r>
      <w:r>
        <w:rPr>
          <w:b/>
          <w:spacing w:val="-4"/>
          <w:sz w:val="28"/>
        </w:rPr>
        <w:t> </w:t>
      </w:r>
      <w:r>
        <w:rPr>
          <w:b/>
          <w:sz w:val="28"/>
        </w:rPr>
        <w:t>Ngọc</w:t>
      </w:r>
      <w:r>
        <w:rPr>
          <w:b/>
          <w:spacing w:val="-3"/>
          <w:sz w:val="28"/>
        </w:rPr>
        <w:t> </w:t>
      </w:r>
      <w:r>
        <w:rPr>
          <w:b/>
          <w:sz w:val="28"/>
        </w:rPr>
        <w:t>L</w:t>
      </w:r>
      <w:r>
        <w:rPr>
          <w:sz w:val="28"/>
        </w:rPr>
        <w:t>,</w:t>
      </w:r>
      <w:r>
        <w:rPr>
          <w:spacing w:val="-4"/>
          <w:sz w:val="28"/>
        </w:rPr>
        <w:t> </w:t>
      </w:r>
      <w:r>
        <w:rPr>
          <w:sz w:val="28"/>
        </w:rPr>
        <w:t>sinh</w:t>
      </w:r>
      <w:r>
        <w:rPr>
          <w:spacing w:val="-3"/>
          <w:sz w:val="28"/>
        </w:rPr>
        <w:t> </w:t>
      </w:r>
      <w:r>
        <w:rPr>
          <w:sz w:val="28"/>
        </w:rPr>
        <w:t>ngày</w:t>
      </w:r>
      <w:r>
        <w:rPr>
          <w:spacing w:val="-3"/>
          <w:sz w:val="28"/>
        </w:rPr>
        <w:t> </w:t>
      </w:r>
      <w:r>
        <w:rPr>
          <w:sz w:val="28"/>
        </w:rPr>
        <w:t>18</w:t>
      </w:r>
      <w:r>
        <w:rPr>
          <w:spacing w:val="-4"/>
          <w:sz w:val="28"/>
        </w:rPr>
        <w:t> </w:t>
      </w:r>
      <w:r>
        <w:rPr>
          <w:sz w:val="28"/>
        </w:rPr>
        <w:t>tháng</w:t>
      </w:r>
      <w:r>
        <w:rPr>
          <w:spacing w:val="-3"/>
          <w:sz w:val="28"/>
        </w:rPr>
        <w:t> </w:t>
      </w:r>
      <w:r>
        <w:rPr>
          <w:sz w:val="28"/>
        </w:rPr>
        <w:t>12</w:t>
      </w:r>
      <w:r>
        <w:rPr>
          <w:spacing w:val="-4"/>
          <w:sz w:val="28"/>
        </w:rPr>
        <w:t> </w:t>
      </w:r>
      <w:r>
        <w:rPr>
          <w:sz w:val="28"/>
        </w:rPr>
        <w:t>năm</w:t>
      </w:r>
      <w:r>
        <w:rPr>
          <w:spacing w:val="-3"/>
          <w:sz w:val="28"/>
        </w:rPr>
        <w:t> </w:t>
      </w:r>
      <w:r>
        <w:rPr>
          <w:spacing w:val="-2"/>
          <w:sz w:val="28"/>
        </w:rPr>
        <w:t>2004.</w:t>
      </w:r>
    </w:p>
    <w:p>
      <w:pPr>
        <w:pStyle w:val="BodyText"/>
        <w:spacing w:before="167"/>
        <w:ind w:left="821" w:firstLine="0"/>
        <w:jc w:val="left"/>
      </w:pPr>
      <w:r>
        <w:rPr/>
        <w:t>Địa</w:t>
      </w:r>
      <w:r>
        <w:rPr>
          <w:spacing w:val="-6"/>
        </w:rPr>
        <w:t> </w:t>
      </w:r>
      <w:r>
        <w:rPr/>
        <w:t>chỉ:</w:t>
      </w:r>
      <w:r>
        <w:rPr>
          <w:spacing w:val="-3"/>
        </w:rPr>
        <w:t> </w:t>
      </w:r>
      <w:r>
        <w:rPr/>
        <w:t>khu</w:t>
      </w:r>
      <w:r>
        <w:rPr>
          <w:spacing w:val="-3"/>
        </w:rPr>
        <w:t> </w:t>
      </w:r>
      <w:r>
        <w:rPr/>
        <w:t>phố</w:t>
      </w:r>
      <w:r>
        <w:rPr>
          <w:spacing w:val="-2"/>
        </w:rPr>
        <w:t> </w:t>
      </w:r>
      <w:r>
        <w:rPr/>
        <w:t>4,</w:t>
      </w:r>
      <w:r>
        <w:rPr>
          <w:spacing w:val="-5"/>
        </w:rPr>
        <w:t> </w:t>
      </w:r>
      <w:r>
        <w:rPr/>
        <w:t>phường</w:t>
      </w:r>
      <w:r>
        <w:rPr>
          <w:spacing w:val="-4"/>
        </w:rPr>
        <w:t> </w:t>
      </w:r>
      <w:r>
        <w:rPr/>
        <w:t>T,</w:t>
      </w:r>
      <w:r>
        <w:rPr>
          <w:spacing w:val="-2"/>
        </w:rPr>
        <w:t> </w:t>
      </w:r>
      <w:r>
        <w:rPr/>
        <w:t>thành</w:t>
      </w:r>
      <w:r>
        <w:rPr>
          <w:spacing w:val="-4"/>
        </w:rPr>
        <w:t> </w:t>
      </w:r>
      <w:r>
        <w:rPr/>
        <w:t>phố</w:t>
      </w:r>
      <w:r>
        <w:rPr>
          <w:spacing w:val="-2"/>
        </w:rPr>
        <w:t> </w:t>
      </w:r>
      <w:r>
        <w:rPr/>
        <w:t>B,</w:t>
      </w:r>
      <w:r>
        <w:rPr>
          <w:spacing w:val="-4"/>
        </w:rPr>
        <w:t> </w:t>
      </w:r>
      <w:r>
        <w:rPr/>
        <w:t>tỉnh</w:t>
      </w:r>
      <w:r>
        <w:rPr>
          <w:spacing w:val="-4"/>
        </w:rPr>
        <w:t> </w:t>
      </w:r>
      <w:r>
        <w:rPr/>
        <w:t>Đồng</w:t>
      </w:r>
      <w:r>
        <w:rPr>
          <w:spacing w:val="-4"/>
        </w:rPr>
        <w:t> </w:t>
      </w:r>
      <w:r>
        <w:rPr/>
        <w:t>Nai.</w:t>
      </w:r>
      <w:r>
        <w:rPr>
          <w:spacing w:val="-4"/>
        </w:rPr>
        <w:t> </w:t>
      </w:r>
      <w:r>
        <w:rPr/>
        <w:t>(Vắng</w:t>
      </w:r>
      <w:r>
        <w:rPr>
          <w:spacing w:val="-3"/>
        </w:rPr>
        <w:t> </w:t>
      </w:r>
      <w:r>
        <w:rPr>
          <w:spacing w:val="-2"/>
        </w:rPr>
        <w:t>mặt).</w:t>
      </w:r>
    </w:p>
    <w:p>
      <w:pPr>
        <w:pStyle w:val="ListParagraph"/>
        <w:numPr>
          <w:ilvl w:val="0"/>
          <w:numId w:val="3"/>
        </w:numPr>
        <w:tabs>
          <w:tab w:pos="1100" w:val="left" w:leader="none"/>
        </w:tabs>
        <w:spacing w:line="240" w:lineRule="auto" w:before="170" w:after="0"/>
        <w:ind w:left="1100" w:right="0" w:hanging="279"/>
        <w:jc w:val="left"/>
        <w:rPr>
          <w:sz w:val="28"/>
        </w:rPr>
      </w:pPr>
      <w:r>
        <w:rPr>
          <w:sz w:val="28"/>
        </w:rPr>
        <w:t>Cháu</w:t>
      </w:r>
      <w:r>
        <w:rPr>
          <w:spacing w:val="-2"/>
          <w:sz w:val="28"/>
        </w:rPr>
        <w:t> </w:t>
      </w:r>
      <w:r>
        <w:rPr>
          <w:b/>
          <w:sz w:val="28"/>
        </w:rPr>
        <w:t>Ma</w:t>
      </w:r>
      <w:r>
        <w:rPr>
          <w:b/>
          <w:spacing w:val="-4"/>
          <w:sz w:val="28"/>
        </w:rPr>
        <w:t> </w:t>
      </w:r>
      <w:r>
        <w:rPr>
          <w:b/>
          <w:sz w:val="28"/>
        </w:rPr>
        <w:t>Thế</w:t>
      </w:r>
      <w:r>
        <w:rPr>
          <w:b/>
          <w:spacing w:val="-3"/>
          <w:sz w:val="28"/>
        </w:rPr>
        <w:t> </w:t>
      </w:r>
      <w:r>
        <w:rPr>
          <w:b/>
          <w:sz w:val="28"/>
        </w:rPr>
        <w:t>Hoàng</w:t>
      </w:r>
      <w:r>
        <w:rPr>
          <w:b/>
          <w:spacing w:val="-1"/>
          <w:sz w:val="28"/>
        </w:rPr>
        <w:t> </w:t>
      </w:r>
      <w:r>
        <w:rPr>
          <w:b/>
          <w:sz w:val="28"/>
        </w:rPr>
        <w:t>P</w:t>
      </w:r>
      <w:r>
        <w:rPr>
          <w:sz w:val="28"/>
        </w:rPr>
        <w:t>,</w:t>
      </w:r>
      <w:r>
        <w:rPr>
          <w:spacing w:val="-4"/>
          <w:sz w:val="28"/>
        </w:rPr>
        <w:t> </w:t>
      </w:r>
      <w:r>
        <w:rPr>
          <w:sz w:val="28"/>
        </w:rPr>
        <w:t>sinh</w:t>
      </w:r>
      <w:r>
        <w:rPr>
          <w:spacing w:val="-4"/>
          <w:sz w:val="28"/>
        </w:rPr>
        <w:t> </w:t>
      </w:r>
      <w:r>
        <w:rPr>
          <w:sz w:val="28"/>
        </w:rPr>
        <w:t>ngày</w:t>
      </w:r>
      <w:r>
        <w:rPr>
          <w:spacing w:val="-2"/>
          <w:sz w:val="28"/>
        </w:rPr>
        <w:t> </w:t>
      </w:r>
      <w:r>
        <w:rPr>
          <w:sz w:val="28"/>
        </w:rPr>
        <w:t>20</w:t>
      </w:r>
      <w:r>
        <w:rPr>
          <w:spacing w:val="-3"/>
          <w:sz w:val="28"/>
        </w:rPr>
        <w:t> </w:t>
      </w:r>
      <w:r>
        <w:rPr>
          <w:sz w:val="28"/>
        </w:rPr>
        <w:t>tháng</w:t>
      </w:r>
      <w:r>
        <w:rPr>
          <w:spacing w:val="-4"/>
          <w:sz w:val="28"/>
        </w:rPr>
        <w:t> </w:t>
      </w:r>
      <w:r>
        <w:rPr>
          <w:sz w:val="28"/>
        </w:rPr>
        <w:t>6</w:t>
      </w:r>
      <w:r>
        <w:rPr>
          <w:spacing w:val="-4"/>
          <w:sz w:val="28"/>
        </w:rPr>
        <w:t> </w:t>
      </w:r>
      <w:r>
        <w:rPr>
          <w:sz w:val="28"/>
        </w:rPr>
        <w:t>năm</w:t>
      </w:r>
      <w:r>
        <w:rPr>
          <w:spacing w:val="-4"/>
          <w:sz w:val="28"/>
        </w:rPr>
        <w:t> </w:t>
      </w:r>
      <w:r>
        <w:rPr>
          <w:spacing w:val="-2"/>
          <w:sz w:val="28"/>
        </w:rPr>
        <w:t>2005.</w:t>
      </w:r>
    </w:p>
    <w:p>
      <w:pPr>
        <w:pStyle w:val="BodyText"/>
        <w:spacing w:line="276" w:lineRule="auto" w:before="168"/>
        <w:ind w:right="159"/>
        <w:jc w:val="left"/>
      </w:pPr>
      <w:r>
        <w:rPr/>
        <w:t>Địa chỉ: Số 44/9, tổ 39, khu phố 4A, phường T, thành phố B, tỉnh Đồng</w:t>
      </w:r>
      <w:r>
        <w:rPr>
          <w:spacing w:val="80"/>
          <w:w w:val="150"/>
        </w:rPr>
        <w:t> </w:t>
      </w:r>
      <w:r>
        <w:rPr/>
        <w:t>Nai. (Vắng mặt).</w:t>
      </w:r>
    </w:p>
    <w:p>
      <w:pPr>
        <w:pStyle w:val="BodyText"/>
        <w:spacing w:before="2"/>
        <w:ind w:left="0" w:firstLine="0"/>
        <w:jc w:val="left"/>
        <w:rPr>
          <w:sz w:val="13"/>
        </w:rPr>
      </w:pPr>
    </w:p>
    <w:p>
      <w:pPr>
        <w:spacing w:before="89"/>
        <w:ind w:left="2862" w:right="3034" w:firstLine="0"/>
        <w:jc w:val="center"/>
        <w:rPr>
          <w:b/>
          <w:sz w:val="28"/>
        </w:rPr>
      </w:pPr>
      <w:r>
        <w:rPr>
          <w:b/>
          <w:sz w:val="28"/>
        </w:rPr>
        <w:t>NỘI</w:t>
      </w:r>
      <w:r>
        <w:rPr>
          <w:b/>
          <w:spacing w:val="-6"/>
          <w:sz w:val="28"/>
        </w:rPr>
        <w:t> </w:t>
      </w:r>
      <w:r>
        <w:rPr>
          <w:b/>
          <w:sz w:val="28"/>
        </w:rPr>
        <w:t>DUNG</w:t>
      </w:r>
      <w:r>
        <w:rPr>
          <w:b/>
          <w:spacing w:val="-3"/>
          <w:sz w:val="28"/>
        </w:rPr>
        <w:t> </w:t>
      </w:r>
      <w:r>
        <w:rPr>
          <w:b/>
          <w:sz w:val="28"/>
        </w:rPr>
        <w:t>VỤ</w:t>
      </w:r>
      <w:r>
        <w:rPr>
          <w:b/>
          <w:spacing w:val="-3"/>
          <w:sz w:val="28"/>
        </w:rPr>
        <w:t> </w:t>
      </w:r>
      <w:r>
        <w:rPr>
          <w:b/>
          <w:spacing w:val="-5"/>
          <w:sz w:val="28"/>
        </w:rPr>
        <w:t>ÁN:</w:t>
      </w:r>
    </w:p>
    <w:p>
      <w:pPr>
        <w:pStyle w:val="BodyText"/>
        <w:spacing w:before="0"/>
        <w:ind w:left="0" w:firstLine="0"/>
        <w:jc w:val="left"/>
        <w:rPr>
          <w:b/>
          <w:sz w:val="25"/>
        </w:rPr>
      </w:pPr>
    </w:p>
    <w:p>
      <w:pPr>
        <w:pStyle w:val="BodyText"/>
        <w:spacing w:line="276" w:lineRule="auto" w:before="1"/>
        <w:ind w:right="271"/>
      </w:pPr>
      <w:r>
        <w:rPr/>
        <w:t>Bị cáo Hoàng Sỹ T bị Viện kiểm sát nhân dân tỉnh Đồng Nai truy tố về hành vi phạm tội như sau:</w:t>
      </w:r>
    </w:p>
    <w:p>
      <w:pPr>
        <w:pStyle w:val="BodyText"/>
        <w:spacing w:line="276" w:lineRule="auto" w:before="118"/>
        <w:ind w:right="270"/>
      </w:pPr>
      <w:r>
        <w:rPr/>
        <w:t>Hoàng Sỹ T với anh Lò Văn Đ, sinh ngày 07 tháng 11 năm 2003, thường trú tại xã T, huyện T, tỉnh Thanh Hóa có mâu thuẫn với nhau nên khoảng 22 giờ 18 phút ngày 17 tháng 6 năm 2021, Đ rủ Phạm Văn T1, sinh ngày 05 tháng 4 năm 2006, thường trú tại xã Ia 1, huyện Ea, tỉnh Đắk Lắk đến nhà trọ tại tổ 39, khu phố 4, phường T, thành phố B, tỉnh Đồng Nai tìm T để đánh. Khi đến nơi, T1</w:t>
      </w:r>
      <w:r>
        <w:rPr>
          <w:spacing w:val="4"/>
        </w:rPr>
        <w:t> </w:t>
      </w:r>
      <w:r>
        <w:rPr/>
        <w:t>gặp</w:t>
      </w:r>
      <w:r>
        <w:rPr>
          <w:spacing w:val="5"/>
        </w:rPr>
        <w:t> </w:t>
      </w:r>
      <w:r>
        <w:rPr/>
        <w:t>chị</w:t>
      </w:r>
      <w:r>
        <w:rPr>
          <w:spacing w:val="5"/>
        </w:rPr>
        <w:t> </w:t>
      </w:r>
      <w:r>
        <w:rPr/>
        <w:t>Nguyễn</w:t>
      </w:r>
      <w:r>
        <w:rPr>
          <w:spacing w:val="4"/>
        </w:rPr>
        <w:t> </w:t>
      </w:r>
      <w:r>
        <w:rPr/>
        <w:t>Thị</w:t>
      </w:r>
      <w:r>
        <w:rPr>
          <w:spacing w:val="5"/>
        </w:rPr>
        <w:t> </w:t>
      </w:r>
      <w:r>
        <w:rPr/>
        <w:t>Thùy</w:t>
      </w:r>
      <w:r>
        <w:rPr>
          <w:spacing w:val="5"/>
        </w:rPr>
        <w:t> </w:t>
      </w:r>
      <w:r>
        <w:rPr/>
        <w:t>D</w:t>
      </w:r>
      <w:r>
        <w:rPr>
          <w:spacing w:val="4"/>
        </w:rPr>
        <w:t> </w:t>
      </w:r>
      <w:r>
        <w:rPr/>
        <w:t>sinh</w:t>
      </w:r>
      <w:r>
        <w:rPr>
          <w:spacing w:val="3"/>
        </w:rPr>
        <w:t> </w:t>
      </w:r>
      <w:r>
        <w:rPr/>
        <w:t>ngày</w:t>
      </w:r>
      <w:r>
        <w:rPr>
          <w:spacing w:val="5"/>
        </w:rPr>
        <w:t> </w:t>
      </w:r>
      <w:r>
        <w:rPr/>
        <w:t>26</w:t>
      </w:r>
      <w:r>
        <w:rPr>
          <w:spacing w:val="2"/>
        </w:rPr>
        <w:t> </w:t>
      </w:r>
      <w:r>
        <w:rPr/>
        <w:t>tháng</w:t>
      </w:r>
      <w:r>
        <w:rPr>
          <w:spacing w:val="5"/>
        </w:rPr>
        <w:t> </w:t>
      </w:r>
      <w:r>
        <w:rPr/>
        <w:t>01</w:t>
      </w:r>
      <w:r>
        <w:rPr>
          <w:spacing w:val="5"/>
        </w:rPr>
        <w:t> </w:t>
      </w:r>
      <w:r>
        <w:rPr/>
        <w:t>năm</w:t>
      </w:r>
      <w:r>
        <w:rPr>
          <w:spacing w:val="6"/>
        </w:rPr>
        <w:t> </w:t>
      </w:r>
      <w:r>
        <w:rPr/>
        <w:t>2006,</w:t>
      </w:r>
      <w:r>
        <w:rPr>
          <w:spacing w:val="6"/>
        </w:rPr>
        <w:t> </w:t>
      </w:r>
      <w:r>
        <w:rPr/>
        <w:t>thường</w:t>
      </w:r>
      <w:r>
        <w:rPr>
          <w:spacing w:val="5"/>
        </w:rPr>
        <w:t> </w:t>
      </w:r>
      <w:r>
        <w:rPr/>
        <w:t>trú</w:t>
      </w:r>
      <w:r>
        <w:rPr>
          <w:spacing w:val="5"/>
        </w:rPr>
        <w:t> </w:t>
      </w:r>
      <w:r>
        <w:rPr>
          <w:spacing w:val="-5"/>
        </w:rPr>
        <w:t>tại</w:t>
      </w:r>
    </w:p>
    <w:p>
      <w:pPr>
        <w:spacing w:after="0" w:line="276" w:lineRule="auto"/>
        <w:sectPr>
          <w:pgSz w:w="11910" w:h="16840"/>
          <w:pgMar w:header="0" w:footer="773" w:top="1060" w:bottom="960" w:left="1600" w:right="860"/>
        </w:sectPr>
      </w:pPr>
    </w:p>
    <w:p>
      <w:pPr>
        <w:pStyle w:val="BodyText"/>
        <w:spacing w:line="276" w:lineRule="auto" w:before="74"/>
        <w:ind w:right="272" w:firstLine="0"/>
      </w:pPr>
      <w:r>
        <w:rPr/>
        <w:t>thôn 2</w:t>
      </w:r>
      <w:r>
        <w:rPr>
          <w:spacing w:val="40"/>
        </w:rPr>
        <w:t> </w:t>
      </w:r>
      <w:r>
        <w:rPr/>
        <w:t>xã Ia 2, huyện Ea,</w:t>
      </w:r>
      <w:r>
        <w:rPr>
          <w:spacing w:val="-1"/>
        </w:rPr>
        <w:t> </w:t>
      </w:r>
      <w:r>
        <w:rPr/>
        <w:t>tỉnh Đắk Lắk nói gọi T</w:t>
      </w:r>
      <w:r>
        <w:rPr>
          <w:spacing w:val="-2"/>
        </w:rPr>
        <w:t> </w:t>
      </w:r>
      <w:r>
        <w:rPr/>
        <w:t>để T1 nói chuyện</w:t>
      </w:r>
      <w:r>
        <w:rPr>
          <w:spacing w:val="-2"/>
        </w:rPr>
        <w:t> </w:t>
      </w:r>
      <w:r>
        <w:rPr/>
        <w:t>thì chị D</w:t>
      </w:r>
      <w:r>
        <w:rPr>
          <w:spacing w:val="-2"/>
        </w:rPr>
        <w:t> </w:t>
      </w:r>
      <w:r>
        <w:rPr/>
        <w:t>nói “T đang tắm”, T1 và Đ ngồi chờ. Sau khi tắm xong, T ra gặp T1 và Đ thì bị T1 sử dụng nón bảo hiểm đánh nhưng T né được thì Đ xông vào ôm T, còn chị D ôm T1 không cho</w:t>
      </w:r>
      <w:r>
        <w:rPr>
          <w:spacing w:val="-1"/>
        </w:rPr>
        <w:t> </w:t>
      </w:r>
      <w:r>
        <w:rPr/>
        <w:t>đánh nhau thì T1 dùng mũ bảo hiểm đánh 02-03 cái trúng vào lưng</w:t>
      </w:r>
      <w:r>
        <w:rPr>
          <w:spacing w:val="-1"/>
        </w:rPr>
        <w:t> </w:t>
      </w:r>
      <w:r>
        <w:rPr/>
        <w:t>chị D</w:t>
      </w:r>
      <w:r>
        <w:rPr>
          <w:spacing w:val="-1"/>
        </w:rPr>
        <w:t> </w:t>
      </w:r>
      <w:r>
        <w:rPr/>
        <w:t>nhưng</w:t>
      </w:r>
      <w:r>
        <w:rPr>
          <w:spacing w:val="-1"/>
        </w:rPr>
        <w:t> </w:t>
      </w:r>
      <w:r>
        <w:rPr/>
        <w:t>không</w:t>
      </w:r>
      <w:r>
        <w:rPr>
          <w:spacing w:val="-1"/>
        </w:rPr>
        <w:t> </w:t>
      </w:r>
      <w:r>
        <w:rPr/>
        <w:t>gây</w:t>
      </w:r>
      <w:r>
        <w:rPr>
          <w:spacing w:val="-1"/>
        </w:rPr>
        <w:t> </w:t>
      </w:r>
      <w:r>
        <w:rPr/>
        <w:t>thương</w:t>
      </w:r>
      <w:r>
        <w:rPr>
          <w:spacing w:val="-1"/>
        </w:rPr>
        <w:t> </w:t>
      </w:r>
      <w:r>
        <w:rPr/>
        <w:t>tích.</w:t>
      </w:r>
      <w:r>
        <w:rPr>
          <w:spacing w:val="-3"/>
        </w:rPr>
        <w:t> </w:t>
      </w:r>
      <w:r>
        <w:rPr/>
        <w:t>Lúc này, T</w:t>
      </w:r>
      <w:r>
        <w:rPr>
          <w:spacing w:val="-1"/>
        </w:rPr>
        <w:t> </w:t>
      </w:r>
      <w:r>
        <w:rPr/>
        <w:t>vùng ra</w:t>
      </w:r>
      <w:r>
        <w:rPr>
          <w:spacing w:val="-2"/>
        </w:rPr>
        <w:t> </w:t>
      </w:r>
      <w:r>
        <w:rPr/>
        <w:t>và</w:t>
      </w:r>
      <w:r>
        <w:rPr>
          <w:spacing w:val="-2"/>
        </w:rPr>
        <w:t> </w:t>
      </w:r>
      <w:r>
        <w:rPr/>
        <w:t>chạy</w:t>
      </w:r>
      <w:r>
        <w:rPr>
          <w:spacing w:val="-1"/>
        </w:rPr>
        <w:t> </w:t>
      </w:r>
      <w:r>
        <w:rPr/>
        <w:t>vào phòng trọ lấy con dao Thái Lan dài 20cm, cán nhựa màu vàng chạy ra đâm một nhát trúng vào ngực phải của T1 gây thương tích. T bỏ trốn và vứt con dao Thái Lan trên, còn T1 được đưa đến Bệnh viện đa khoa T cấp cứu.</w:t>
      </w:r>
    </w:p>
    <w:p>
      <w:pPr>
        <w:pStyle w:val="BodyText"/>
        <w:spacing w:line="276" w:lineRule="auto" w:before="119"/>
        <w:ind w:right="195"/>
      </w:pPr>
      <w:r>
        <w:rPr/>
        <w:t>(Lời khai của</w:t>
      </w:r>
      <w:r>
        <w:rPr>
          <w:spacing w:val="-1"/>
        </w:rPr>
        <w:t> </w:t>
      </w:r>
      <w:r>
        <w:rPr/>
        <w:t>bị cáo</w:t>
      </w:r>
      <w:r>
        <w:rPr>
          <w:spacing w:val="-2"/>
        </w:rPr>
        <w:t> </w:t>
      </w:r>
      <w:r>
        <w:rPr/>
        <w:t>tại bút lục</w:t>
      </w:r>
      <w:r>
        <w:rPr>
          <w:spacing w:val="-1"/>
        </w:rPr>
        <w:t> </w:t>
      </w:r>
      <w:r>
        <w:rPr/>
        <w:t>số: 59-73;</w:t>
      </w:r>
      <w:r>
        <w:rPr>
          <w:spacing w:val="-2"/>
        </w:rPr>
        <w:t> </w:t>
      </w:r>
      <w:r>
        <w:rPr/>
        <w:t>Lời</w:t>
      </w:r>
      <w:r>
        <w:rPr>
          <w:spacing w:val="-2"/>
        </w:rPr>
        <w:t> </w:t>
      </w:r>
      <w:r>
        <w:rPr/>
        <w:t>khai của bị hại tại bút lục</w:t>
      </w:r>
      <w:r>
        <w:rPr>
          <w:spacing w:val="-1"/>
        </w:rPr>
        <w:t> </w:t>
      </w:r>
      <w:r>
        <w:rPr/>
        <w:t>số: 80-86; Lời khai của người làm chứng tại bút lục số 91-95; 98-106; 107-110;</w:t>
      </w:r>
      <w:r>
        <w:rPr>
          <w:spacing w:val="80"/>
          <w:w w:val="150"/>
        </w:rPr>
        <w:t> </w:t>
      </w:r>
      <w:r>
        <w:rPr/>
        <w:t>111-115; 157-120;</w:t>
      </w:r>
      <w:r>
        <w:rPr>
          <w:spacing w:val="24"/>
        </w:rPr>
        <w:t> </w:t>
      </w:r>
      <w:r>
        <w:rPr/>
        <w:t>Lời</w:t>
      </w:r>
      <w:r>
        <w:rPr>
          <w:spacing w:val="23"/>
        </w:rPr>
        <w:t> </w:t>
      </w:r>
      <w:r>
        <w:rPr/>
        <w:t>khai</w:t>
      </w:r>
      <w:r>
        <w:rPr>
          <w:spacing w:val="23"/>
        </w:rPr>
        <w:t> </w:t>
      </w:r>
      <w:r>
        <w:rPr/>
        <w:t>của người</w:t>
      </w:r>
      <w:r>
        <w:rPr>
          <w:spacing w:val="23"/>
        </w:rPr>
        <w:t> </w:t>
      </w:r>
      <w:r>
        <w:rPr/>
        <w:t>đại</w:t>
      </w:r>
      <w:r>
        <w:rPr>
          <w:spacing w:val="23"/>
        </w:rPr>
        <w:t> </w:t>
      </w:r>
      <w:r>
        <w:rPr/>
        <w:t>diện hợp</w:t>
      </w:r>
      <w:r>
        <w:rPr>
          <w:spacing w:val="23"/>
        </w:rPr>
        <w:t> </w:t>
      </w:r>
      <w:r>
        <w:rPr/>
        <w:t>pháp</w:t>
      </w:r>
      <w:r>
        <w:rPr>
          <w:spacing w:val="23"/>
        </w:rPr>
        <w:t> </w:t>
      </w:r>
      <w:r>
        <w:rPr/>
        <w:t>của bị</w:t>
      </w:r>
      <w:r>
        <w:rPr>
          <w:spacing w:val="23"/>
        </w:rPr>
        <w:t> </w:t>
      </w:r>
      <w:r>
        <w:rPr/>
        <w:t>cáo</w:t>
      </w:r>
      <w:r>
        <w:rPr>
          <w:spacing w:val="23"/>
        </w:rPr>
        <w:t> </w:t>
      </w:r>
      <w:r>
        <w:rPr/>
        <w:t>tại</w:t>
      </w:r>
      <w:r>
        <w:rPr>
          <w:spacing w:val="23"/>
        </w:rPr>
        <w:t> </w:t>
      </w:r>
      <w:r>
        <w:rPr/>
        <w:t>bút</w:t>
      </w:r>
      <w:r>
        <w:rPr>
          <w:spacing w:val="23"/>
        </w:rPr>
        <w:t> </w:t>
      </w:r>
      <w:r>
        <w:rPr/>
        <w:t>lục số 129-130; Biên bản nhận dạng, bút lục số: 87-89).</w:t>
      </w:r>
    </w:p>
    <w:p>
      <w:pPr>
        <w:pStyle w:val="BodyText"/>
        <w:spacing w:line="276" w:lineRule="auto"/>
        <w:ind w:right="270"/>
      </w:pPr>
      <w:r>
        <w:rPr/>
        <w:t>- Đối với con dao Thái Lan cán màu vàng Hoàng Sỹ T dùng để gây thương tích cho Phạm Văn T1, Cơ quan Cảnh sát điều tra Công an thành phố B, tỉnh Đồng Nai đã truy tìm nhưng không thu giữ được. (Bút lục số 29).</w:t>
      </w:r>
    </w:p>
    <w:p>
      <w:pPr>
        <w:pStyle w:val="BodyText"/>
        <w:spacing w:line="276" w:lineRule="auto"/>
        <w:ind w:right="271"/>
      </w:pPr>
      <w:r>
        <w:rPr/>
        <w:t>*Tại Biên bản khám nghiệm hiện trường ngày 19 tháng 6 năm 2021 của Cơ quan Cảnh sát điều tra Công an thành phố B, tỉnh Đồng Nai xác định hiện trường tại khu phố 4, phường T, thành phố B, tỉnh Đồng Nai. (Bút lục số 131- 132; 133).</w:t>
      </w:r>
    </w:p>
    <w:p>
      <w:pPr>
        <w:pStyle w:val="BodyText"/>
        <w:spacing w:line="276" w:lineRule="auto"/>
        <w:ind w:right="270"/>
      </w:pPr>
      <w:r>
        <w:rPr/>
        <w:t>*Tại Bản kết luận giám định pháp y về thương tích số 0556/TgT/2022, ngày 05 tháng 10 năm 2021 của Trung tâm pháp y tỉnh Đồng Nai kết luận Phạm Văn T1 như sau:</w:t>
      </w:r>
    </w:p>
    <w:p>
      <w:pPr>
        <w:pStyle w:val="ListParagraph"/>
        <w:numPr>
          <w:ilvl w:val="0"/>
          <w:numId w:val="4"/>
        </w:numPr>
        <w:tabs>
          <w:tab w:pos="1100" w:val="left" w:leader="none"/>
        </w:tabs>
        <w:spacing w:line="240" w:lineRule="auto" w:before="120" w:after="0"/>
        <w:ind w:left="1100" w:right="0" w:hanging="279"/>
        <w:jc w:val="both"/>
        <w:rPr>
          <w:sz w:val="28"/>
        </w:rPr>
      </w:pPr>
      <w:r>
        <w:rPr>
          <w:sz w:val="28"/>
        </w:rPr>
        <w:t>Dấu</w:t>
      </w:r>
      <w:r>
        <w:rPr>
          <w:spacing w:val="-3"/>
          <w:sz w:val="28"/>
        </w:rPr>
        <w:t> </w:t>
      </w:r>
      <w:r>
        <w:rPr>
          <w:sz w:val="28"/>
        </w:rPr>
        <w:t>hiệu</w:t>
      </w:r>
      <w:r>
        <w:rPr>
          <w:spacing w:val="-3"/>
          <w:sz w:val="28"/>
        </w:rPr>
        <w:t> </w:t>
      </w:r>
      <w:r>
        <w:rPr>
          <w:sz w:val="28"/>
        </w:rPr>
        <w:t>chính</w:t>
      </w:r>
      <w:r>
        <w:rPr>
          <w:spacing w:val="-5"/>
          <w:sz w:val="28"/>
        </w:rPr>
        <w:t> </w:t>
      </w:r>
      <w:r>
        <w:rPr>
          <w:sz w:val="28"/>
        </w:rPr>
        <w:t>qua</w:t>
      </w:r>
      <w:r>
        <w:rPr>
          <w:spacing w:val="-4"/>
          <w:sz w:val="28"/>
        </w:rPr>
        <w:t> </w:t>
      </w:r>
      <w:r>
        <w:rPr>
          <w:sz w:val="28"/>
        </w:rPr>
        <w:t>giám</w:t>
      </w:r>
      <w:r>
        <w:rPr>
          <w:spacing w:val="-3"/>
          <w:sz w:val="28"/>
        </w:rPr>
        <w:t> </w:t>
      </w:r>
      <w:r>
        <w:rPr>
          <w:spacing w:val="-4"/>
          <w:sz w:val="28"/>
        </w:rPr>
        <w:t>định:</w:t>
      </w:r>
    </w:p>
    <w:p>
      <w:pPr>
        <w:pStyle w:val="ListParagraph"/>
        <w:numPr>
          <w:ilvl w:val="1"/>
          <w:numId w:val="4"/>
        </w:numPr>
        <w:tabs>
          <w:tab w:pos="997" w:val="left" w:leader="none"/>
        </w:tabs>
        <w:spacing w:line="276" w:lineRule="auto" w:before="168" w:after="0"/>
        <w:ind w:left="101" w:right="270" w:firstLine="720"/>
        <w:jc w:val="both"/>
        <w:rPr>
          <w:sz w:val="28"/>
        </w:rPr>
      </w:pPr>
      <w:r>
        <w:rPr>
          <w:sz w:val="28"/>
        </w:rPr>
        <w:t>Vết thương xuyên vào tâm nhĩ phải điều trị ổn định (áp dụng chương 2, mục I.2.1). Tỷ lệ 51%.</w:t>
      </w:r>
    </w:p>
    <w:p>
      <w:pPr>
        <w:pStyle w:val="ListParagraph"/>
        <w:numPr>
          <w:ilvl w:val="1"/>
          <w:numId w:val="4"/>
        </w:numPr>
        <w:tabs>
          <w:tab w:pos="1014" w:val="left" w:leader="none"/>
        </w:tabs>
        <w:spacing w:line="276" w:lineRule="auto" w:before="119" w:after="0"/>
        <w:ind w:left="101" w:right="270" w:firstLine="720"/>
        <w:jc w:val="both"/>
        <w:rPr>
          <w:sz w:val="28"/>
        </w:rPr>
      </w:pPr>
      <w:r>
        <w:rPr>
          <w:sz w:val="28"/>
        </w:rPr>
        <w:t>Vết thương thấu ngực hiện để lại di chứng mảng xơ xẹp thùy giữa và thùy dưới phổi phải và dày dính màng phổi phải (áp dụng chương 3, mục IV.8). Tỷ lệ 26%.</w:t>
      </w:r>
    </w:p>
    <w:p>
      <w:pPr>
        <w:pStyle w:val="ListParagraph"/>
        <w:numPr>
          <w:ilvl w:val="1"/>
          <w:numId w:val="4"/>
        </w:numPr>
        <w:tabs>
          <w:tab w:pos="988" w:val="left" w:leader="none"/>
        </w:tabs>
        <w:spacing w:line="278" w:lineRule="auto" w:before="120" w:after="0"/>
        <w:ind w:left="101" w:right="271" w:firstLine="720"/>
        <w:jc w:val="both"/>
        <w:rPr>
          <w:sz w:val="28"/>
        </w:rPr>
      </w:pPr>
      <w:r>
        <w:rPr>
          <w:sz w:val="28"/>
        </w:rPr>
        <w:t>Vết thương</w:t>
      </w:r>
      <w:r>
        <w:rPr>
          <w:spacing w:val="-1"/>
          <w:sz w:val="28"/>
        </w:rPr>
        <w:t> </w:t>
      </w:r>
      <w:r>
        <w:rPr>
          <w:sz w:val="28"/>
        </w:rPr>
        <w:t>trên</w:t>
      </w:r>
      <w:r>
        <w:rPr>
          <w:spacing w:val="-1"/>
          <w:sz w:val="28"/>
        </w:rPr>
        <w:t> </w:t>
      </w:r>
      <w:r>
        <w:rPr>
          <w:sz w:val="28"/>
        </w:rPr>
        <w:t>nền vết mổ dọc khoang</w:t>
      </w:r>
      <w:r>
        <w:rPr>
          <w:spacing w:val="-1"/>
          <w:sz w:val="28"/>
        </w:rPr>
        <w:t> </w:t>
      </w:r>
      <w:r>
        <w:rPr>
          <w:sz w:val="28"/>
        </w:rPr>
        <w:t>liên sườn V bên phải kích thước 15x0,2cm (áp dụng chương 8, mục I.2). Tỷ lệ 02%.</w:t>
      </w:r>
    </w:p>
    <w:p>
      <w:pPr>
        <w:pStyle w:val="ListParagraph"/>
        <w:numPr>
          <w:ilvl w:val="1"/>
          <w:numId w:val="4"/>
        </w:numPr>
        <w:tabs>
          <w:tab w:pos="985" w:val="left" w:leader="none"/>
        </w:tabs>
        <w:spacing w:line="276" w:lineRule="auto" w:before="115" w:after="0"/>
        <w:ind w:left="101" w:right="270" w:firstLine="720"/>
        <w:jc w:val="both"/>
        <w:rPr>
          <w:sz w:val="28"/>
        </w:rPr>
      </w:pPr>
      <w:r>
        <w:rPr>
          <w:sz w:val="28"/>
        </w:rPr>
        <w:t>Vết</w:t>
      </w:r>
      <w:r>
        <w:rPr>
          <w:spacing w:val="-2"/>
          <w:sz w:val="28"/>
        </w:rPr>
        <w:t> </w:t>
      </w:r>
      <w:r>
        <w:rPr>
          <w:sz w:val="28"/>
        </w:rPr>
        <w:t>mổ dẫn</w:t>
      </w:r>
      <w:r>
        <w:rPr>
          <w:spacing w:val="-2"/>
          <w:sz w:val="28"/>
        </w:rPr>
        <w:t> </w:t>
      </w:r>
      <w:r>
        <w:rPr>
          <w:sz w:val="28"/>
        </w:rPr>
        <w:t>lưu ngực</w:t>
      </w:r>
      <w:r>
        <w:rPr>
          <w:spacing w:val="-3"/>
          <w:sz w:val="28"/>
        </w:rPr>
        <w:t> </w:t>
      </w:r>
      <w:r>
        <w:rPr>
          <w:sz w:val="28"/>
        </w:rPr>
        <w:t>bên</w:t>
      </w:r>
      <w:r>
        <w:rPr>
          <w:spacing w:val="-2"/>
          <w:sz w:val="28"/>
        </w:rPr>
        <w:t> </w:t>
      </w:r>
      <w:r>
        <w:rPr>
          <w:sz w:val="28"/>
        </w:rPr>
        <w:t>phải</w:t>
      </w:r>
      <w:r>
        <w:rPr>
          <w:spacing w:val="-2"/>
          <w:sz w:val="28"/>
        </w:rPr>
        <w:t> </w:t>
      </w:r>
      <w:r>
        <w:rPr>
          <w:sz w:val="28"/>
        </w:rPr>
        <w:t>kích</w:t>
      </w:r>
      <w:r>
        <w:rPr>
          <w:spacing w:val="-2"/>
          <w:sz w:val="28"/>
        </w:rPr>
        <w:t> </w:t>
      </w:r>
      <w:r>
        <w:rPr>
          <w:sz w:val="28"/>
        </w:rPr>
        <w:t>thước 1,5x0,3cm</w:t>
      </w:r>
      <w:r>
        <w:rPr>
          <w:spacing w:val="-3"/>
          <w:sz w:val="28"/>
        </w:rPr>
        <w:t> </w:t>
      </w:r>
      <w:r>
        <w:rPr>
          <w:sz w:val="28"/>
        </w:rPr>
        <w:t>(áp</w:t>
      </w:r>
      <w:r>
        <w:rPr>
          <w:spacing w:val="-2"/>
          <w:sz w:val="28"/>
        </w:rPr>
        <w:t> </w:t>
      </w:r>
      <w:r>
        <w:rPr>
          <w:sz w:val="28"/>
        </w:rPr>
        <w:t>dụng</w:t>
      </w:r>
      <w:r>
        <w:rPr>
          <w:spacing w:val="-2"/>
          <w:sz w:val="28"/>
        </w:rPr>
        <w:t> </w:t>
      </w:r>
      <w:r>
        <w:rPr>
          <w:sz w:val="28"/>
        </w:rPr>
        <w:t>chương</w:t>
      </w:r>
      <w:r>
        <w:rPr>
          <w:spacing w:val="-2"/>
          <w:sz w:val="28"/>
        </w:rPr>
        <w:t> </w:t>
      </w:r>
      <w:r>
        <w:rPr>
          <w:sz w:val="28"/>
        </w:rPr>
        <w:t>8, mục I.1). Tỷ lệ 01%.</w:t>
      </w:r>
    </w:p>
    <w:p>
      <w:pPr>
        <w:pStyle w:val="ListParagraph"/>
        <w:numPr>
          <w:ilvl w:val="0"/>
          <w:numId w:val="4"/>
        </w:numPr>
        <w:tabs>
          <w:tab w:pos="1112" w:val="left" w:leader="none"/>
        </w:tabs>
        <w:spacing w:line="278" w:lineRule="auto" w:before="118" w:after="0"/>
        <w:ind w:left="101" w:right="271" w:firstLine="720"/>
        <w:jc w:val="both"/>
        <w:rPr>
          <w:sz w:val="28"/>
        </w:rPr>
      </w:pPr>
      <w:r>
        <w:rPr>
          <w:sz w:val="28"/>
        </w:rPr>
        <w:t>Kết luận: Tỷ lệ tổn thương cơ thể do thương tích gây nên tại thời điểm giám định của nạn nhân Phạm Văn T1 là 65%.</w:t>
      </w:r>
    </w:p>
    <w:p>
      <w:pPr>
        <w:pStyle w:val="ListParagraph"/>
        <w:numPr>
          <w:ilvl w:val="0"/>
          <w:numId w:val="4"/>
        </w:numPr>
        <w:tabs>
          <w:tab w:pos="1100" w:val="left" w:leader="none"/>
        </w:tabs>
        <w:spacing w:line="240" w:lineRule="auto" w:before="115" w:after="0"/>
        <w:ind w:left="1100" w:right="0" w:hanging="279"/>
        <w:jc w:val="both"/>
        <w:rPr>
          <w:sz w:val="28"/>
        </w:rPr>
      </w:pPr>
      <w:r>
        <w:rPr>
          <w:sz w:val="28"/>
        </w:rPr>
        <w:t>Kết</w:t>
      </w:r>
      <w:r>
        <w:rPr>
          <w:spacing w:val="-3"/>
          <w:sz w:val="28"/>
        </w:rPr>
        <w:t> </w:t>
      </w:r>
      <w:r>
        <w:rPr>
          <w:sz w:val="28"/>
        </w:rPr>
        <w:t>luận</w:t>
      </w:r>
      <w:r>
        <w:rPr>
          <w:spacing w:val="-2"/>
          <w:sz w:val="28"/>
        </w:rPr>
        <w:t> </w:t>
      </w:r>
      <w:r>
        <w:rPr>
          <w:sz w:val="28"/>
        </w:rPr>
        <w:t>khác:</w:t>
      </w:r>
      <w:r>
        <w:rPr>
          <w:spacing w:val="-2"/>
          <w:sz w:val="28"/>
        </w:rPr>
        <w:t> </w:t>
      </w:r>
      <w:r>
        <w:rPr>
          <w:sz w:val="28"/>
        </w:rPr>
        <w:t>Vật</w:t>
      </w:r>
      <w:r>
        <w:rPr>
          <w:spacing w:val="-4"/>
          <w:sz w:val="28"/>
        </w:rPr>
        <w:t> </w:t>
      </w:r>
      <w:r>
        <w:rPr>
          <w:sz w:val="28"/>
        </w:rPr>
        <w:t>gây</w:t>
      </w:r>
      <w:r>
        <w:rPr>
          <w:spacing w:val="-3"/>
          <w:sz w:val="28"/>
        </w:rPr>
        <w:t> </w:t>
      </w:r>
      <w:r>
        <w:rPr>
          <w:sz w:val="28"/>
        </w:rPr>
        <w:t>thương</w:t>
      </w:r>
      <w:r>
        <w:rPr>
          <w:spacing w:val="-4"/>
          <w:sz w:val="28"/>
        </w:rPr>
        <w:t> </w:t>
      </w:r>
      <w:r>
        <w:rPr>
          <w:sz w:val="28"/>
        </w:rPr>
        <w:t>tích:</w:t>
      </w:r>
      <w:r>
        <w:rPr>
          <w:spacing w:val="-4"/>
          <w:sz w:val="28"/>
        </w:rPr>
        <w:t> </w:t>
      </w:r>
      <w:r>
        <w:rPr>
          <w:sz w:val="28"/>
        </w:rPr>
        <w:t>Vật</w:t>
      </w:r>
      <w:r>
        <w:rPr>
          <w:spacing w:val="-4"/>
          <w:sz w:val="28"/>
        </w:rPr>
        <w:t> </w:t>
      </w:r>
      <w:r>
        <w:rPr>
          <w:sz w:val="28"/>
        </w:rPr>
        <w:t>sắc</w:t>
      </w:r>
      <w:r>
        <w:rPr>
          <w:spacing w:val="-3"/>
          <w:sz w:val="28"/>
        </w:rPr>
        <w:t> </w:t>
      </w:r>
      <w:r>
        <w:rPr>
          <w:spacing w:val="-2"/>
          <w:sz w:val="28"/>
        </w:rPr>
        <w:t>nhọn.</w:t>
      </w:r>
    </w:p>
    <w:p>
      <w:pPr>
        <w:spacing w:after="0" w:line="240" w:lineRule="auto"/>
        <w:jc w:val="both"/>
        <w:rPr>
          <w:sz w:val="28"/>
        </w:rPr>
        <w:sectPr>
          <w:pgSz w:w="11910" w:h="16840"/>
          <w:pgMar w:header="0" w:footer="773" w:top="1060" w:bottom="960" w:left="1600" w:right="860"/>
        </w:sectPr>
      </w:pPr>
    </w:p>
    <w:p>
      <w:pPr>
        <w:pStyle w:val="BodyText"/>
        <w:spacing w:before="74"/>
        <w:ind w:left="821" w:firstLine="0"/>
      </w:pPr>
      <w:r>
        <w:rPr/>
        <w:t>(Bút</w:t>
      </w:r>
      <w:r>
        <w:rPr>
          <w:spacing w:val="-6"/>
        </w:rPr>
        <w:t> </w:t>
      </w:r>
      <w:r>
        <w:rPr/>
        <w:t>lục</w:t>
      </w:r>
      <w:r>
        <w:rPr>
          <w:spacing w:val="-3"/>
        </w:rPr>
        <w:t> </w:t>
      </w:r>
      <w:r>
        <w:rPr/>
        <w:t>số</w:t>
      </w:r>
      <w:r>
        <w:rPr>
          <w:spacing w:val="-2"/>
        </w:rPr>
        <w:t> </w:t>
      </w:r>
      <w:r>
        <w:rPr/>
        <w:t>77-</w:t>
      </w:r>
      <w:r>
        <w:rPr>
          <w:spacing w:val="-4"/>
        </w:rPr>
        <w:t>79).</w:t>
      </w:r>
    </w:p>
    <w:p>
      <w:pPr>
        <w:pStyle w:val="BodyText"/>
        <w:spacing w:line="276" w:lineRule="auto" w:before="167"/>
        <w:ind w:right="271"/>
      </w:pPr>
      <w:r>
        <w:rPr/>
        <w:t>*Tại Bản giám định pháp y về độ tuổi số 0770/ĐT/2022, ngày 18 tháng 7 năm 2022 của Trung tâm pháp y tỉnh Đồng Nai kết luận Hoàng Sỹ T là 17 tuổi (+/- 06 tháng) kể từ ngày giám định ngày 13 tháng 7 năm 2022. (Bút lục số 57- </w:t>
      </w:r>
      <w:r>
        <w:rPr>
          <w:spacing w:val="-4"/>
        </w:rPr>
        <w:t>58).</w:t>
      </w:r>
    </w:p>
    <w:p>
      <w:pPr>
        <w:pStyle w:val="BodyText"/>
        <w:spacing w:line="276" w:lineRule="auto"/>
        <w:ind w:right="270"/>
      </w:pPr>
      <w:r>
        <w:rPr/>
        <w:t>Quá trình điều tra: Người bị hại Phạm Văn T1 yêu cầu bị cáo Hoàng Sỹ T bồi thường chi phí điều trị với số tiền 50.000.000 đồng (năm mươi triệu đồng). Người đại diện hợp pháp của bị cáo Hoàng Sỹ T là bà Nông Thị H (mẹ ruột của bị cáo) đã bồi thường cho người bị hại Phạm Văn T1 số tiền 10.000.000 đồng (mười triệu đồng)</w:t>
      </w:r>
      <w:r>
        <w:rPr>
          <w:spacing w:val="-3"/>
        </w:rPr>
        <w:t> </w:t>
      </w:r>
      <w:r>
        <w:rPr/>
        <w:t>theo giấy biên nhận lập ngày 21</w:t>
      </w:r>
      <w:r>
        <w:rPr>
          <w:spacing w:val="-2"/>
        </w:rPr>
        <w:t> </w:t>
      </w:r>
      <w:r>
        <w:rPr/>
        <w:t>tháng</w:t>
      </w:r>
      <w:r>
        <w:rPr>
          <w:spacing w:val="-2"/>
        </w:rPr>
        <w:t> </w:t>
      </w:r>
      <w:r>
        <w:rPr/>
        <w:t>6 năm</w:t>
      </w:r>
      <w:r>
        <w:rPr>
          <w:spacing w:val="-1"/>
        </w:rPr>
        <w:t> </w:t>
      </w:r>
      <w:r>
        <w:rPr/>
        <w:t>2021 (Bút lục số 126; 129-130).</w:t>
      </w:r>
    </w:p>
    <w:p>
      <w:pPr>
        <w:pStyle w:val="BodyText"/>
        <w:spacing w:line="276" w:lineRule="auto" w:before="118"/>
        <w:ind w:right="241"/>
      </w:pPr>
      <w:r>
        <w:rPr/>
        <w:t>*Tại Cáo trạng số 5181/CT-VKS-P2, ngày 26 tháng 10 năm 2022 của Viện kiểm sát nhân dân tỉnh Đồng Nai đã truy tố bị cáo Hoàng Sỹ T về tội “Giết người” theo quy định tại khoản 2 Điều 123 Bộ luật Hình sự năm 2015 (sửa đổi, bổ sung năm 2017).</w:t>
      </w:r>
    </w:p>
    <w:p>
      <w:pPr>
        <w:pStyle w:val="BodyText"/>
        <w:spacing w:line="276" w:lineRule="auto" w:before="123"/>
        <w:ind w:right="243" w:firstLine="708"/>
      </w:pPr>
      <w:r>
        <w:rPr/>
        <w:t>- Tại phiên tòa sơ thẩm, đại diện Viện kiểm sát nhân dân tỉnh Đồng Nai tiếp tục giữ nguyên quan điểm và đề nghị xử phạt:</w:t>
      </w:r>
    </w:p>
    <w:p>
      <w:pPr>
        <w:pStyle w:val="BodyText"/>
        <w:spacing w:line="364" w:lineRule="auto" w:before="118"/>
        <w:ind w:left="821" w:right="1797" w:firstLine="0"/>
      </w:pPr>
      <w:r>
        <w:rPr/>
        <w:t>Bị</w:t>
      </w:r>
      <w:r>
        <w:rPr>
          <w:spacing w:val="-2"/>
        </w:rPr>
        <w:t> </w:t>
      </w:r>
      <w:r>
        <w:rPr/>
        <w:t>cáo</w:t>
      </w:r>
      <w:r>
        <w:rPr>
          <w:spacing w:val="-4"/>
        </w:rPr>
        <w:t> </w:t>
      </w:r>
      <w:r>
        <w:rPr/>
        <w:t>Hoàng</w:t>
      </w:r>
      <w:r>
        <w:rPr>
          <w:spacing w:val="-4"/>
        </w:rPr>
        <w:t> </w:t>
      </w:r>
      <w:r>
        <w:rPr/>
        <w:t>Sỹ</w:t>
      </w:r>
      <w:r>
        <w:rPr>
          <w:spacing w:val="-2"/>
        </w:rPr>
        <w:t> </w:t>
      </w:r>
      <w:r>
        <w:rPr/>
        <w:t>T</w:t>
      </w:r>
      <w:r>
        <w:rPr>
          <w:spacing w:val="-4"/>
        </w:rPr>
        <w:t> </w:t>
      </w:r>
      <w:r>
        <w:rPr/>
        <w:t>mức</w:t>
      </w:r>
      <w:r>
        <w:rPr>
          <w:spacing w:val="-3"/>
        </w:rPr>
        <w:t> </w:t>
      </w:r>
      <w:r>
        <w:rPr/>
        <w:t>án</w:t>
      </w:r>
      <w:r>
        <w:rPr>
          <w:spacing w:val="-4"/>
        </w:rPr>
        <w:t> </w:t>
      </w:r>
      <w:r>
        <w:rPr/>
        <w:t>từ</w:t>
      </w:r>
      <w:r>
        <w:rPr>
          <w:spacing w:val="-4"/>
        </w:rPr>
        <w:t> </w:t>
      </w:r>
      <w:r>
        <w:rPr/>
        <w:t>04</w:t>
      </w:r>
      <w:r>
        <w:rPr>
          <w:spacing w:val="-4"/>
        </w:rPr>
        <w:t> </w:t>
      </w:r>
      <w:r>
        <w:rPr/>
        <w:t>(Bốn)</w:t>
      </w:r>
      <w:r>
        <w:rPr>
          <w:spacing w:val="-5"/>
        </w:rPr>
        <w:t> </w:t>
      </w:r>
      <w:r>
        <w:rPr/>
        <w:t>đến</w:t>
      </w:r>
      <w:r>
        <w:rPr>
          <w:spacing w:val="-2"/>
        </w:rPr>
        <w:t> </w:t>
      </w:r>
      <w:r>
        <w:rPr/>
        <w:t>06</w:t>
      </w:r>
      <w:r>
        <w:rPr>
          <w:spacing w:val="-4"/>
        </w:rPr>
        <w:t> </w:t>
      </w:r>
      <w:r>
        <w:rPr/>
        <w:t>(Sáu)</w:t>
      </w:r>
      <w:r>
        <w:rPr>
          <w:spacing w:val="-3"/>
        </w:rPr>
        <w:t> </w:t>
      </w:r>
      <w:r>
        <w:rPr/>
        <w:t>năm</w:t>
      </w:r>
      <w:r>
        <w:rPr>
          <w:spacing w:val="-3"/>
        </w:rPr>
        <w:t> </w:t>
      </w:r>
      <w:r>
        <w:rPr/>
        <w:t>tù. Về tình tiết tăng nặng trách nhiệm hình sự: Không.</w:t>
      </w:r>
    </w:p>
    <w:p>
      <w:pPr>
        <w:pStyle w:val="BodyText"/>
        <w:spacing w:line="276" w:lineRule="auto" w:before="3"/>
        <w:ind w:right="270"/>
      </w:pPr>
      <w:r>
        <w:rPr/>
        <w:t>Về tình tiết giảm nhẹ trách nhiệm hình sự: Bị cáo thành khẩn khai báo, ăn năn hối cải, đã bồi thường cho bị hại số tiền 50.000.000 đồng (năm mươi triệu đồng),</w:t>
      </w:r>
      <w:r>
        <w:rPr>
          <w:spacing w:val="-3"/>
        </w:rPr>
        <w:t> </w:t>
      </w:r>
      <w:r>
        <w:rPr/>
        <w:t>bị cáo</w:t>
      </w:r>
      <w:r>
        <w:rPr>
          <w:spacing w:val="-1"/>
        </w:rPr>
        <w:t> </w:t>
      </w:r>
      <w:r>
        <w:rPr/>
        <w:t>phạm</w:t>
      </w:r>
      <w:r>
        <w:rPr>
          <w:spacing w:val="-2"/>
        </w:rPr>
        <w:t> </w:t>
      </w:r>
      <w:r>
        <w:rPr/>
        <w:t>tội</w:t>
      </w:r>
      <w:r>
        <w:rPr>
          <w:spacing w:val="-1"/>
        </w:rPr>
        <w:t> </w:t>
      </w:r>
      <w:r>
        <w:rPr/>
        <w:t>chưa</w:t>
      </w:r>
      <w:r>
        <w:rPr>
          <w:spacing w:val="-2"/>
        </w:rPr>
        <w:t> </w:t>
      </w:r>
      <w:r>
        <w:rPr/>
        <w:t>đủ</w:t>
      </w:r>
      <w:r>
        <w:rPr>
          <w:spacing w:val="-3"/>
        </w:rPr>
        <w:t> </w:t>
      </w:r>
      <w:r>
        <w:rPr/>
        <w:t>16</w:t>
      </w:r>
      <w:r>
        <w:rPr>
          <w:spacing w:val="-3"/>
        </w:rPr>
        <w:t> </w:t>
      </w:r>
      <w:r>
        <w:rPr/>
        <w:t>tuổi</w:t>
      </w:r>
      <w:r>
        <w:rPr>
          <w:spacing w:val="-1"/>
        </w:rPr>
        <w:t> </w:t>
      </w:r>
      <w:r>
        <w:rPr/>
        <w:t>là</w:t>
      </w:r>
      <w:r>
        <w:rPr>
          <w:spacing w:val="-2"/>
        </w:rPr>
        <w:t> </w:t>
      </w:r>
      <w:r>
        <w:rPr/>
        <w:t>các</w:t>
      </w:r>
      <w:r>
        <w:rPr>
          <w:spacing w:val="-4"/>
        </w:rPr>
        <w:t> </w:t>
      </w:r>
      <w:r>
        <w:rPr/>
        <w:t>tình</w:t>
      </w:r>
      <w:r>
        <w:rPr>
          <w:spacing w:val="-3"/>
        </w:rPr>
        <w:t> </w:t>
      </w:r>
      <w:r>
        <w:rPr/>
        <w:t>tiết</w:t>
      </w:r>
      <w:r>
        <w:rPr>
          <w:spacing w:val="-1"/>
        </w:rPr>
        <w:t> </w:t>
      </w:r>
      <w:r>
        <w:rPr/>
        <w:t>giảm</w:t>
      </w:r>
      <w:r>
        <w:rPr>
          <w:spacing w:val="-2"/>
        </w:rPr>
        <w:t> </w:t>
      </w:r>
      <w:r>
        <w:rPr/>
        <w:t>nhẹ</w:t>
      </w:r>
      <w:r>
        <w:rPr>
          <w:spacing w:val="-2"/>
        </w:rPr>
        <w:t> </w:t>
      </w:r>
      <w:r>
        <w:rPr/>
        <w:t>trách</w:t>
      </w:r>
      <w:r>
        <w:rPr>
          <w:spacing w:val="-1"/>
        </w:rPr>
        <w:t> </w:t>
      </w:r>
      <w:r>
        <w:rPr/>
        <w:t>nhiệm</w:t>
      </w:r>
      <w:r>
        <w:rPr>
          <w:spacing w:val="-2"/>
        </w:rPr>
        <w:t> </w:t>
      </w:r>
      <w:r>
        <w:rPr/>
        <w:t>hình sự quy định tại điểm b, s khoản 1, khoản 2 Điều 51; Điều 91; khoản 1 Điều 101 Bộ luật Hình sự.</w:t>
      </w:r>
    </w:p>
    <w:p>
      <w:pPr>
        <w:pStyle w:val="BodyText"/>
        <w:spacing w:line="276" w:lineRule="auto" w:before="119"/>
        <w:ind w:right="272"/>
      </w:pPr>
      <w:r>
        <w:rPr/>
        <w:t>Về xử lý vật chứng: Do không thu hồi được con dao Thái Lan cán màu vàng</w:t>
      </w:r>
      <w:r>
        <w:rPr>
          <w:spacing w:val="-1"/>
        </w:rPr>
        <w:t> </w:t>
      </w:r>
      <w:r>
        <w:rPr/>
        <w:t>Hoàng Sỹ T dùng</w:t>
      </w:r>
      <w:r>
        <w:rPr>
          <w:spacing w:val="-1"/>
        </w:rPr>
        <w:t> </w:t>
      </w:r>
      <w:r>
        <w:rPr/>
        <w:t>để gây thương tích cho Phạm Văn T1 nên không</w:t>
      </w:r>
      <w:r>
        <w:rPr>
          <w:spacing w:val="-1"/>
        </w:rPr>
        <w:t> </w:t>
      </w:r>
      <w:r>
        <w:rPr/>
        <w:t>đề nghị đặt ra để xử lý.</w:t>
      </w:r>
    </w:p>
    <w:p>
      <w:pPr>
        <w:pStyle w:val="ListParagraph"/>
        <w:numPr>
          <w:ilvl w:val="0"/>
          <w:numId w:val="5"/>
        </w:numPr>
        <w:tabs>
          <w:tab w:pos="1004" w:val="left" w:leader="none"/>
        </w:tabs>
        <w:spacing w:line="276" w:lineRule="auto" w:before="120" w:after="0"/>
        <w:ind w:left="101" w:right="270" w:firstLine="720"/>
        <w:jc w:val="both"/>
        <w:rPr>
          <w:sz w:val="28"/>
        </w:rPr>
      </w:pPr>
      <w:r>
        <w:rPr>
          <w:i/>
          <w:sz w:val="28"/>
        </w:rPr>
        <w:t>Trợ giúp viên pháp lý bà Nguyễn Ngọc H1 là người bào chữa theo chỉ</w:t>
      </w:r>
      <w:r>
        <w:rPr>
          <w:i/>
          <w:sz w:val="28"/>
        </w:rPr>
        <w:t> định cho bị cáo Hoàng Sỹ T nêu quan điểm bào chữa: </w:t>
      </w:r>
      <w:r>
        <w:rPr>
          <w:sz w:val="28"/>
        </w:rPr>
        <w:t>Thống nhất với tội danh và khung hình phạt mà Viện kiểm sát truy tố. Trong quá trình điều tra cũng như tại phiên tòa, bị cáo T thành khẩn khai báo, ăn năn hối cải, đã bồi thường cho bị hại số tiền 50.000.000 đồng (năm mươi triệu đồng) là các tình tiết giảm nhẹ cho bị</w:t>
      </w:r>
      <w:r>
        <w:rPr>
          <w:spacing w:val="-3"/>
          <w:sz w:val="28"/>
        </w:rPr>
        <w:t> </w:t>
      </w:r>
      <w:r>
        <w:rPr>
          <w:sz w:val="28"/>
        </w:rPr>
        <w:t>cáo</w:t>
      </w:r>
      <w:r>
        <w:rPr>
          <w:spacing w:val="-1"/>
          <w:sz w:val="28"/>
        </w:rPr>
        <w:t> </w:t>
      </w:r>
      <w:r>
        <w:rPr>
          <w:sz w:val="28"/>
        </w:rPr>
        <w:t>quy</w:t>
      </w:r>
      <w:r>
        <w:rPr>
          <w:spacing w:val="-3"/>
          <w:sz w:val="28"/>
        </w:rPr>
        <w:t> </w:t>
      </w:r>
      <w:r>
        <w:rPr>
          <w:sz w:val="28"/>
        </w:rPr>
        <w:t>định</w:t>
      </w:r>
      <w:r>
        <w:rPr>
          <w:spacing w:val="-3"/>
          <w:sz w:val="28"/>
        </w:rPr>
        <w:t> </w:t>
      </w:r>
      <w:r>
        <w:rPr>
          <w:sz w:val="28"/>
        </w:rPr>
        <w:t>tại</w:t>
      </w:r>
      <w:r>
        <w:rPr>
          <w:spacing w:val="-3"/>
          <w:sz w:val="28"/>
        </w:rPr>
        <w:t> </w:t>
      </w:r>
      <w:r>
        <w:rPr>
          <w:sz w:val="28"/>
        </w:rPr>
        <w:t>điểm</w:t>
      </w:r>
      <w:r>
        <w:rPr>
          <w:spacing w:val="-2"/>
          <w:sz w:val="28"/>
        </w:rPr>
        <w:t> </w:t>
      </w:r>
      <w:r>
        <w:rPr>
          <w:sz w:val="28"/>
        </w:rPr>
        <w:t>b,</w:t>
      </w:r>
      <w:r>
        <w:rPr>
          <w:spacing w:val="-5"/>
          <w:sz w:val="28"/>
        </w:rPr>
        <w:t> </w:t>
      </w:r>
      <w:r>
        <w:rPr>
          <w:sz w:val="28"/>
        </w:rPr>
        <w:t>s</w:t>
      </w:r>
      <w:r>
        <w:rPr>
          <w:spacing w:val="-1"/>
          <w:sz w:val="28"/>
        </w:rPr>
        <w:t> </w:t>
      </w:r>
      <w:r>
        <w:rPr>
          <w:sz w:val="28"/>
        </w:rPr>
        <w:t>khoản</w:t>
      </w:r>
      <w:r>
        <w:rPr>
          <w:spacing w:val="-3"/>
          <w:sz w:val="28"/>
        </w:rPr>
        <w:t> </w:t>
      </w:r>
      <w:r>
        <w:rPr>
          <w:sz w:val="28"/>
        </w:rPr>
        <w:t>1,</w:t>
      </w:r>
      <w:r>
        <w:rPr>
          <w:spacing w:val="-3"/>
          <w:sz w:val="28"/>
        </w:rPr>
        <w:t> </w:t>
      </w:r>
      <w:r>
        <w:rPr>
          <w:sz w:val="28"/>
        </w:rPr>
        <w:t>khoản</w:t>
      </w:r>
      <w:r>
        <w:rPr>
          <w:spacing w:val="-1"/>
          <w:sz w:val="28"/>
        </w:rPr>
        <w:t> </w:t>
      </w:r>
      <w:r>
        <w:rPr>
          <w:sz w:val="28"/>
        </w:rPr>
        <w:t>2</w:t>
      </w:r>
      <w:r>
        <w:rPr>
          <w:spacing w:val="-3"/>
          <w:sz w:val="28"/>
        </w:rPr>
        <w:t> </w:t>
      </w:r>
      <w:r>
        <w:rPr>
          <w:sz w:val="28"/>
        </w:rPr>
        <w:t>Điều</w:t>
      </w:r>
      <w:r>
        <w:rPr>
          <w:spacing w:val="-1"/>
          <w:sz w:val="28"/>
        </w:rPr>
        <w:t> </w:t>
      </w:r>
      <w:r>
        <w:rPr>
          <w:sz w:val="28"/>
        </w:rPr>
        <w:t>51</w:t>
      </w:r>
      <w:r>
        <w:rPr>
          <w:spacing w:val="-3"/>
          <w:sz w:val="28"/>
        </w:rPr>
        <w:t> </w:t>
      </w:r>
      <w:r>
        <w:rPr>
          <w:sz w:val="28"/>
        </w:rPr>
        <w:t>Bộ</w:t>
      </w:r>
      <w:r>
        <w:rPr>
          <w:spacing w:val="-1"/>
          <w:sz w:val="28"/>
        </w:rPr>
        <w:t> </w:t>
      </w:r>
      <w:r>
        <w:rPr>
          <w:sz w:val="28"/>
        </w:rPr>
        <w:t>luật</w:t>
      </w:r>
      <w:r>
        <w:rPr>
          <w:spacing w:val="-1"/>
          <w:sz w:val="28"/>
        </w:rPr>
        <w:t> </w:t>
      </w:r>
      <w:r>
        <w:rPr>
          <w:sz w:val="28"/>
        </w:rPr>
        <w:t>Hình</w:t>
      </w:r>
      <w:r>
        <w:rPr>
          <w:spacing w:val="-3"/>
          <w:sz w:val="28"/>
        </w:rPr>
        <w:t> </w:t>
      </w:r>
      <w:r>
        <w:rPr>
          <w:sz w:val="28"/>
        </w:rPr>
        <w:t>sự,</w:t>
      </w:r>
      <w:r>
        <w:rPr>
          <w:spacing w:val="-3"/>
          <w:sz w:val="28"/>
        </w:rPr>
        <w:t> </w:t>
      </w:r>
      <w:r>
        <w:rPr>
          <w:sz w:val="28"/>
        </w:rPr>
        <w:t>bị</w:t>
      </w:r>
      <w:r>
        <w:rPr>
          <w:spacing w:val="-3"/>
          <w:sz w:val="28"/>
        </w:rPr>
        <w:t> </w:t>
      </w:r>
      <w:r>
        <w:rPr>
          <w:sz w:val="28"/>
        </w:rPr>
        <w:t>cáo</w:t>
      </w:r>
      <w:r>
        <w:rPr>
          <w:spacing w:val="-1"/>
          <w:sz w:val="28"/>
        </w:rPr>
        <w:t> </w:t>
      </w:r>
      <w:r>
        <w:rPr>
          <w:sz w:val="28"/>
        </w:rPr>
        <w:t>là người chưa thành niên nên đề nghị Hội đồng xét xử xem xét áp dụng quy định</w:t>
      </w:r>
      <w:r>
        <w:rPr>
          <w:spacing w:val="40"/>
          <w:sz w:val="28"/>
        </w:rPr>
        <w:t> </w:t>
      </w:r>
      <w:r>
        <w:rPr>
          <w:sz w:val="28"/>
        </w:rPr>
        <w:t>tại Điều 91; khoản 1 Điều 101 Bộ luật Hình sự đối với bị cáo.</w:t>
      </w:r>
    </w:p>
    <w:p>
      <w:pPr>
        <w:spacing w:after="0" w:line="276" w:lineRule="auto"/>
        <w:jc w:val="both"/>
        <w:rPr>
          <w:sz w:val="28"/>
        </w:rPr>
        <w:sectPr>
          <w:pgSz w:w="11910" w:h="16840"/>
          <w:pgMar w:header="0" w:footer="773" w:top="1060" w:bottom="960" w:left="1600" w:right="860"/>
        </w:sectPr>
      </w:pPr>
    </w:p>
    <w:p>
      <w:pPr>
        <w:pStyle w:val="ListParagraph"/>
        <w:numPr>
          <w:ilvl w:val="0"/>
          <w:numId w:val="5"/>
        </w:numPr>
        <w:tabs>
          <w:tab w:pos="997" w:val="left" w:leader="none"/>
        </w:tabs>
        <w:spacing w:line="276" w:lineRule="auto" w:before="74" w:after="0"/>
        <w:ind w:left="101" w:right="271" w:firstLine="720"/>
        <w:jc w:val="both"/>
        <w:rPr>
          <w:sz w:val="28"/>
        </w:rPr>
      </w:pPr>
      <w:r>
        <w:rPr>
          <w:i/>
          <w:sz w:val="28"/>
        </w:rPr>
        <w:t>Người đại diện hợp pháp của bị hại là ông Phạm Văn T2 nêu ý kiến: </w:t>
      </w:r>
      <w:r>
        <w:rPr>
          <w:sz w:val="28"/>
        </w:rPr>
        <w:t>bị cáo đã bồi thường đủ số tiền gia đình người bị hại yêu cầu, nên không yêu cầu bồi thường thêm. Do bị cáo tuổi đời còn trẻ, bị hại cháu T1 có phần lỗi nên đề nghị Hội đồng xét xử xem xét giảm nhẹ hình phạt cho bị cáo Hoàng Sỹ T.</w:t>
      </w:r>
    </w:p>
    <w:p>
      <w:pPr>
        <w:spacing w:before="239"/>
        <w:ind w:left="2862" w:right="3034" w:firstLine="0"/>
        <w:jc w:val="center"/>
        <w:rPr>
          <w:b/>
          <w:sz w:val="28"/>
        </w:rPr>
      </w:pPr>
      <w:r>
        <w:rPr>
          <w:b/>
          <w:sz w:val="28"/>
        </w:rPr>
        <w:t>NHẬN</w:t>
      </w:r>
      <w:r>
        <w:rPr>
          <w:b/>
          <w:spacing w:val="-6"/>
          <w:sz w:val="28"/>
        </w:rPr>
        <w:t> </w:t>
      </w:r>
      <w:r>
        <w:rPr>
          <w:b/>
          <w:sz w:val="28"/>
        </w:rPr>
        <w:t>ĐỊNH</w:t>
      </w:r>
      <w:r>
        <w:rPr>
          <w:b/>
          <w:spacing w:val="-4"/>
          <w:sz w:val="28"/>
        </w:rPr>
        <w:t> </w:t>
      </w:r>
      <w:r>
        <w:rPr>
          <w:b/>
          <w:sz w:val="28"/>
        </w:rPr>
        <w:t>CỦA</w:t>
      </w:r>
      <w:r>
        <w:rPr>
          <w:b/>
          <w:spacing w:val="-5"/>
          <w:sz w:val="28"/>
        </w:rPr>
        <w:t> </w:t>
      </w:r>
      <w:r>
        <w:rPr>
          <w:b/>
          <w:sz w:val="28"/>
        </w:rPr>
        <w:t>TÒA</w:t>
      </w:r>
      <w:r>
        <w:rPr>
          <w:b/>
          <w:spacing w:val="-3"/>
          <w:sz w:val="28"/>
        </w:rPr>
        <w:t> </w:t>
      </w:r>
      <w:r>
        <w:rPr>
          <w:b/>
          <w:spacing w:val="-5"/>
          <w:sz w:val="28"/>
        </w:rPr>
        <w:t>ÁN:</w:t>
      </w:r>
    </w:p>
    <w:p>
      <w:pPr>
        <w:pStyle w:val="BodyText"/>
        <w:spacing w:before="0"/>
        <w:ind w:left="0" w:firstLine="0"/>
        <w:jc w:val="left"/>
        <w:rPr>
          <w:b/>
          <w:sz w:val="25"/>
        </w:rPr>
      </w:pPr>
    </w:p>
    <w:p>
      <w:pPr>
        <w:pStyle w:val="BodyText"/>
        <w:spacing w:line="276" w:lineRule="auto" w:before="1"/>
        <w:ind w:right="271"/>
      </w:pPr>
      <w:r>
        <w:rPr/>
        <w:t>Trên cơ sở nội dung vụ án, căn cứ vào các tài liệu trong hồ sơ vụ án đã được tranh tụng tại phiên tòa, Hội đồng xét xử nhận định như sau:</w:t>
      </w:r>
    </w:p>
    <w:p>
      <w:pPr>
        <w:pStyle w:val="ListParagraph"/>
        <w:numPr>
          <w:ilvl w:val="0"/>
          <w:numId w:val="6"/>
        </w:numPr>
        <w:tabs>
          <w:tab w:pos="1218" w:val="left" w:leader="none"/>
        </w:tabs>
        <w:spacing w:line="276" w:lineRule="auto" w:before="118" w:after="0"/>
        <w:ind w:left="101" w:right="234" w:firstLine="720"/>
        <w:jc w:val="both"/>
        <w:rPr>
          <w:sz w:val="28"/>
        </w:rPr>
      </w:pPr>
      <w:r>
        <w:rPr>
          <w:sz w:val="28"/>
        </w:rPr>
        <w:t>Về tính hợp pháp của các hành vi, quyết định tố tụng: Các cơ quan</w:t>
      </w:r>
      <w:r>
        <w:rPr>
          <w:spacing w:val="80"/>
          <w:sz w:val="28"/>
        </w:rPr>
        <w:t> </w:t>
      </w:r>
      <w:r>
        <w:rPr>
          <w:sz w:val="28"/>
        </w:rPr>
        <w:t>tiến hành tố tụng đã thực hiện đầy đủ các quy định của pháp luật đối với bị can, bị cáo đã được nhận đầy đủ Kết luận điều tra, Cáo trạng và Quyết định đưa vụ</w:t>
      </w:r>
      <w:r>
        <w:rPr>
          <w:spacing w:val="80"/>
          <w:sz w:val="28"/>
        </w:rPr>
        <w:t> </w:t>
      </w:r>
      <w:r>
        <w:rPr>
          <w:sz w:val="28"/>
        </w:rPr>
        <w:t>án</w:t>
      </w:r>
      <w:r>
        <w:rPr>
          <w:spacing w:val="-1"/>
          <w:sz w:val="28"/>
        </w:rPr>
        <w:t> </w:t>
      </w:r>
      <w:r>
        <w:rPr>
          <w:sz w:val="28"/>
        </w:rPr>
        <w:t>ra</w:t>
      </w:r>
      <w:r>
        <w:rPr>
          <w:spacing w:val="-4"/>
          <w:sz w:val="28"/>
        </w:rPr>
        <w:t> </w:t>
      </w:r>
      <w:r>
        <w:rPr>
          <w:sz w:val="28"/>
        </w:rPr>
        <w:t>xét</w:t>
      </w:r>
      <w:r>
        <w:rPr>
          <w:spacing w:val="-3"/>
          <w:sz w:val="28"/>
        </w:rPr>
        <w:t> </w:t>
      </w:r>
      <w:r>
        <w:rPr>
          <w:sz w:val="28"/>
        </w:rPr>
        <w:t>xử,</w:t>
      </w:r>
      <w:r>
        <w:rPr>
          <w:spacing w:val="-3"/>
          <w:sz w:val="28"/>
        </w:rPr>
        <w:t> </w:t>
      </w:r>
      <w:r>
        <w:rPr>
          <w:sz w:val="28"/>
        </w:rPr>
        <w:t>đảm</w:t>
      </w:r>
      <w:r>
        <w:rPr>
          <w:spacing w:val="-2"/>
          <w:sz w:val="28"/>
        </w:rPr>
        <w:t> </w:t>
      </w:r>
      <w:r>
        <w:rPr>
          <w:sz w:val="28"/>
        </w:rPr>
        <w:t>bảo</w:t>
      </w:r>
      <w:r>
        <w:rPr>
          <w:spacing w:val="-1"/>
          <w:sz w:val="28"/>
        </w:rPr>
        <w:t> </w:t>
      </w:r>
      <w:r>
        <w:rPr>
          <w:sz w:val="28"/>
        </w:rPr>
        <w:t>quyền</w:t>
      </w:r>
      <w:r>
        <w:rPr>
          <w:spacing w:val="-3"/>
          <w:sz w:val="28"/>
        </w:rPr>
        <w:t> </w:t>
      </w:r>
      <w:r>
        <w:rPr>
          <w:sz w:val="28"/>
        </w:rPr>
        <w:t>được</w:t>
      </w:r>
      <w:r>
        <w:rPr>
          <w:spacing w:val="-4"/>
          <w:sz w:val="28"/>
        </w:rPr>
        <w:t> </w:t>
      </w:r>
      <w:r>
        <w:rPr>
          <w:sz w:val="28"/>
        </w:rPr>
        <w:t>bào</w:t>
      </w:r>
      <w:r>
        <w:rPr>
          <w:spacing w:val="-1"/>
          <w:sz w:val="28"/>
        </w:rPr>
        <w:t> </w:t>
      </w:r>
      <w:r>
        <w:rPr>
          <w:sz w:val="28"/>
        </w:rPr>
        <w:t>chữa,</w:t>
      </w:r>
      <w:r>
        <w:rPr>
          <w:spacing w:val="-3"/>
          <w:sz w:val="28"/>
        </w:rPr>
        <w:t> </w:t>
      </w:r>
      <w:r>
        <w:rPr>
          <w:sz w:val="28"/>
        </w:rPr>
        <w:t>tại</w:t>
      </w:r>
      <w:r>
        <w:rPr>
          <w:spacing w:val="-3"/>
          <w:sz w:val="28"/>
        </w:rPr>
        <w:t> </w:t>
      </w:r>
      <w:r>
        <w:rPr>
          <w:sz w:val="28"/>
        </w:rPr>
        <w:t>phiên</w:t>
      </w:r>
      <w:r>
        <w:rPr>
          <w:spacing w:val="-3"/>
          <w:sz w:val="28"/>
        </w:rPr>
        <w:t> </w:t>
      </w:r>
      <w:r>
        <w:rPr>
          <w:sz w:val="28"/>
        </w:rPr>
        <w:t>tòa</w:t>
      </w:r>
      <w:r>
        <w:rPr>
          <w:spacing w:val="-2"/>
          <w:sz w:val="28"/>
        </w:rPr>
        <w:t> </w:t>
      </w:r>
      <w:r>
        <w:rPr>
          <w:sz w:val="28"/>
        </w:rPr>
        <w:t>bị</w:t>
      </w:r>
      <w:r>
        <w:rPr>
          <w:spacing w:val="-1"/>
          <w:sz w:val="28"/>
        </w:rPr>
        <w:t> </w:t>
      </w:r>
      <w:r>
        <w:rPr>
          <w:sz w:val="28"/>
        </w:rPr>
        <w:t>cáo</w:t>
      </w:r>
      <w:r>
        <w:rPr>
          <w:spacing w:val="-3"/>
          <w:sz w:val="28"/>
        </w:rPr>
        <w:t> </w:t>
      </w:r>
      <w:r>
        <w:rPr>
          <w:sz w:val="28"/>
        </w:rPr>
        <w:t>không</w:t>
      </w:r>
      <w:r>
        <w:rPr>
          <w:spacing w:val="-3"/>
          <w:sz w:val="28"/>
        </w:rPr>
        <w:t> </w:t>
      </w:r>
      <w:r>
        <w:rPr>
          <w:sz w:val="28"/>
        </w:rPr>
        <w:t>khiếu</w:t>
      </w:r>
      <w:r>
        <w:rPr>
          <w:spacing w:val="-3"/>
          <w:sz w:val="28"/>
        </w:rPr>
        <w:t> </w:t>
      </w:r>
      <w:r>
        <w:rPr>
          <w:sz w:val="28"/>
        </w:rPr>
        <w:t>nại.</w:t>
      </w:r>
    </w:p>
    <w:p>
      <w:pPr>
        <w:pStyle w:val="ListParagraph"/>
        <w:numPr>
          <w:ilvl w:val="0"/>
          <w:numId w:val="6"/>
        </w:numPr>
        <w:tabs>
          <w:tab w:pos="1228" w:val="left" w:leader="none"/>
        </w:tabs>
        <w:spacing w:line="276" w:lineRule="auto" w:before="120" w:after="0"/>
        <w:ind w:left="101" w:right="270" w:firstLine="720"/>
        <w:jc w:val="both"/>
        <w:rPr>
          <w:sz w:val="28"/>
        </w:rPr>
      </w:pPr>
      <w:r>
        <w:rPr>
          <w:sz w:val="28"/>
        </w:rPr>
        <w:t>Về hành vi phạm tội của bị cáo: Quá trình điều tra và tại phiên tòa, bị cáo đều khai nhận do có mâu thuẫn với nhau nên vào khoảng 22 giờ 18 phút ngày</w:t>
      </w:r>
      <w:r>
        <w:rPr>
          <w:spacing w:val="-1"/>
          <w:sz w:val="28"/>
        </w:rPr>
        <w:t> </w:t>
      </w:r>
      <w:r>
        <w:rPr>
          <w:sz w:val="28"/>
        </w:rPr>
        <w:t>17</w:t>
      </w:r>
      <w:r>
        <w:rPr>
          <w:spacing w:val="-1"/>
          <w:sz w:val="28"/>
        </w:rPr>
        <w:t> </w:t>
      </w:r>
      <w:r>
        <w:rPr>
          <w:sz w:val="28"/>
        </w:rPr>
        <w:t>tháng</w:t>
      </w:r>
      <w:r>
        <w:rPr>
          <w:spacing w:val="-3"/>
          <w:sz w:val="28"/>
        </w:rPr>
        <w:t> </w:t>
      </w:r>
      <w:r>
        <w:rPr>
          <w:sz w:val="28"/>
        </w:rPr>
        <w:t>6 năm</w:t>
      </w:r>
      <w:r>
        <w:rPr>
          <w:spacing w:val="-2"/>
          <w:sz w:val="28"/>
        </w:rPr>
        <w:t> </w:t>
      </w:r>
      <w:r>
        <w:rPr>
          <w:sz w:val="28"/>
        </w:rPr>
        <w:t>2021, Lò</w:t>
      </w:r>
      <w:r>
        <w:rPr>
          <w:spacing w:val="-1"/>
          <w:sz w:val="28"/>
        </w:rPr>
        <w:t> </w:t>
      </w:r>
      <w:r>
        <w:rPr>
          <w:sz w:val="28"/>
        </w:rPr>
        <w:t>Văn</w:t>
      </w:r>
      <w:r>
        <w:rPr>
          <w:spacing w:val="-1"/>
          <w:sz w:val="28"/>
        </w:rPr>
        <w:t> </w:t>
      </w:r>
      <w:r>
        <w:rPr>
          <w:sz w:val="28"/>
        </w:rPr>
        <w:t>Đ</w:t>
      </w:r>
      <w:r>
        <w:rPr>
          <w:spacing w:val="-1"/>
          <w:sz w:val="28"/>
        </w:rPr>
        <w:t> </w:t>
      </w:r>
      <w:r>
        <w:rPr>
          <w:sz w:val="28"/>
        </w:rPr>
        <w:t>rủ</w:t>
      </w:r>
      <w:r>
        <w:rPr>
          <w:spacing w:val="-1"/>
          <w:sz w:val="28"/>
        </w:rPr>
        <w:t> </w:t>
      </w:r>
      <w:r>
        <w:rPr>
          <w:sz w:val="28"/>
        </w:rPr>
        <w:t>Phạm Văn T1</w:t>
      </w:r>
      <w:r>
        <w:rPr>
          <w:spacing w:val="-1"/>
          <w:sz w:val="28"/>
        </w:rPr>
        <w:t> </w:t>
      </w:r>
      <w:r>
        <w:rPr>
          <w:sz w:val="28"/>
        </w:rPr>
        <w:t>đến</w:t>
      </w:r>
      <w:r>
        <w:rPr>
          <w:spacing w:val="-1"/>
          <w:sz w:val="28"/>
        </w:rPr>
        <w:t> </w:t>
      </w:r>
      <w:r>
        <w:rPr>
          <w:sz w:val="28"/>
        </w:rPr>
        <w:t>nhà trọ</w:t>
      </w:r>
      <w:r>
        <w:rPr>
          <w:spacing w:val="-1"/>
          <w:sz w:val="28"/>
        </w:rPr>
        <w:t> </w:t>
      </w:r>
      <w:r>
        <w:rPr>
          <w:sz w:val="28"/>
        </w:rPr>
        <w:t>tại</w:t>
      </w:r>
      <w:r>
        <w:rPr>
          <w:spacing w:val="-1"/>
          <w:sz w:val="28"/>
        </w:rPr>
        <w:t> </w:t>
      </w:r>
      <w:r>
        <w:rPr>
          <w:sz w:val="28"/>
        </w:rPr>
        <w:t>tổ</w:t>
      </w:r>
      <w:r>
        <w:rPr>
          <w:spacing w:val="-1"/>
          <w:sz w:val="28"/>
        </w:rPr>
        <w:t> </w:t>
      </w:r>
      <w:r>
        <w:rPr>
          <w:sz w:val="28"/>
        </w:rPr>
        <w:t>39,</w:t>
      </w:r>
      <w:r>
        <w:rPr>
          <w:spacing w:val="-3"/>
          <w:sz w:val="28"/>
        </w:rPr>
        <w:t> </w:t>
      </w:r>
      <w:r>
        <w:rPr>
          <w:sz w:val="28"/>
        </w:rPr>
        <w:t>khu phố 4, phường T, thành phố B, tỉnh Đồng Nai tìm T để đánh. Khi đến nơi Phạm Văn T1 và Lò Văn Đ gặp chị Nguyễn Thị Thùy D cho biết T đang tắm nên hai người ngồi chờ. Sau khi tắm xong, T ra gặp thì bị T1 sử dụng nón bảo hiểm</w:t>
      </w:r>
      <w:r>
        <w:rPr>
          <w:spacing w:val="40"/>
          <w:sz w:val="28"/>
        </w:rPr>
        <w:t> </w:t>
      </w:r>
      <w:r>
        <w:rPr>
          <w:sz w:val="28"/>
        </w:rPr>
        <w:t>đánh nhưng T né được, Đ xông vào ôm T, còn chị D ôm T1 không cho đánh nhau thì T1 dùng mũ bảo hiểm đánh 02-03 cái trúng vào lưng chị D nhưng không gây thương tích. Lúc này, T vùng ra và chạy vào phòng trọ lấy con dao Thái Lan cán nhựa màu vàng dài 20cm chạy ra đâm một nhát trúng vào ngực phải của T1 gây thương tích. Sau đó, T bỏ trốn và vứt con dao Thái Lan trên,</w:t>
      </w:r>
      <w:r>
        <w:rPr>
          <w:spacing w:val="40"/>
          <w:sz w:val="28"/>
        </w:rPr>
        <w:t> </w:t>
      </w:r>
      <w:r>
        <w:rPr>
          <w:sz w:val="28"/>
        </w:rPr>
        <w:t>còn T1 được đưa đến Bệnh viện đa khoa T cấp cứu. Hậu quả người bị hại Phạm Văn T1 bị thương tích tỷ lệ tổn thương cơ thể là 65%. Với hành vi phạm tội nêu trên, bị cáo Hoàng Sỹ T bị Viện kiểm sát nhân dân tỉnh Đồng Nai truy tố về tội “Giết người”, quy định tại khoản 2 Điều 123 Bộ luật Hình sự 2015 (sửa đổi, bổ sung năm 2017) là có căn cứ, đúng người, đúng tội và đúng pháp luật.</w:t>
      </w:r>
    </w:p>
    <w:p>
      <w:pPr>
        <w:pStyle w:val="BodyText"/>
        <w:spacing w:line="276" w:lineRule="auto" w:before="121"/>
        <w:ind w:right="269"/>
      </w:pPr>
      <w:r>
        <w:rPr/>
        <w:t>Xét</w:t>
      </w:r>
      <w:r>
        <w:rPr>
          <w:spacing w:val="-1"/>
        </w:rPr>
        <w:t> </w:t>
      </w:r>
      <w:r>
        <w:rPr/>
        <w:t>hành</w:t>
      </w:r>
      <w:r>
        <w:rPr>
          <w:spacing w:val="-1"/>
        </w:rPr>
        <w:t> </w:t>
      </w:r>
      <w:r>
        <w:rPr/>
        <w:t>vi của bị cáo là rất nghiêm trọng và nguy hiểm cho</w:t>
      </w:r>
      <w:r>
        <w:rPr>
          <w:spacing w:val="-1"/>
        </w:rPr>
        <w:t> </w:t>
      </w:r>
      <w:r>
        <w:rPr/>
        <w:t>xã hội, đã đe dọa xâm phạm tính mạng, xâm phạm sức khỏe của người khác được pháp luật bảo vệ, gây mất trật tự trị an tại địa phương. Để giải quyết mâu thuẫn, bị cáo đã sử dụng dao đâm 01 nhát trúng vào ngực phải là vị trí trọng yếu trên cơ thể của người bị hại. Người bị hại không tử vong do được cấp cứu kịp thời. Do vậy, cần phải áp dụng mức hình phạt nghiêm, cách ly bị cáo ra khỏi đời sống xã hội một thời gian nhằm răn đe bị cáo và giáo dục, phòng ngừa chung. Tuy nhiên, xét</w:t>
      </w:r>
      <w:r>
        <w:rPr>
          <w:spacing w:val="40"/>
        </w:rPr>
        <w:t> </w:t>
      </w:r>
      <w:r>
        <w:rPr/>
        <w:t>thấy bị cáo là người chưa thành niên, tính đến thời điểm phạm tội chưa đủ 16 tuổi</w:t>
      </w:r>
      <w:r>
        <w:rPr>
          <w:spacing w:val="4"/>
        </w:rPr>
        <w:t> </w:t>
      </w:r>
      <w:r>
        <w:rPr/>
        <w:t>nên</w:t>
      </w:r>
      <w:r>
        <w:rPr>
          <w:spacing w:val="2"/>
        </w:rPr>
        <w:t> </w:t>
      </w:r>
      <w:r>
        <w:rPr/>
        <w:t>dễ</w:t>
      </w:r>
      <w:r>
        <w:rPr>
          <w:spacing w:val="4"/>
        </w:rPr>
        <w:t> </w:t>
      </w:r>
      <w:r>
        <w:rPr/>
        <w:t>dẫn</w:t>
      </w:r>
      <w:r>
        <w:rPr>
          <w:spacing w:val="4"/>
        </w:rPr>
        <w:t> </w:t>
      </w:r>
      <w:r>
        <w:rPr/>
        <w:t>đến</w:t>
      </w:r>
      <w:r>
        <w:rPr>
          <w:spacing w:val="3"/>
        </w:rPr>
        <w:t> </w:t>
      </w:r>
      <w:r>
        <w:rPr/>
        <w:t>thiếu</w:t>
      </w:r>
      <w:r>
        <w:rPr>
          <w:spacing w:val="2"/>
        </w:rPr>
        <w:t> </w:t>
      </w:r>
      <w:r>
        <w:rPr/>
        <w:t>kiểm</w:t>
      </w:r>
      <w:r>
        <w:rPr>
          <w:spacing w:val="4"/>
        </w:rPr>
        <w:t> </w:t>
      </w:r>
      <w:r>
        <w:rPr/>
        <w:t>soát</w:t>
      </w:r>
      <w:r>
        <w:rPr>
          <w:spacing w:val="4"/>
        </w:rPr>
        <w:t> </w:t>
      </w:r>
      <w:r>
        <w:rPr/>
        <w:t>hành</w:t>
      </w:r>
      <w:r>
        <w:rPr>
          <w:spacing w:val="1"/>
        </w:rPr>
        <w:t> </w:t>
      </w:r>
      <w:r>
        <w:rPr/>
        <w:t>vi,</w:t>
      </w:r>
      <w:r>
        <w:rPr>
          <w:spacing w:val="3"/>
        </w:rPr>
        <w:t> </w:t>
      </w:r>
      <w:r>
        <w:rPr/>
        <w:t>nhất</w:t>
      </w:r>
      <w:r>
        <w:rPr>
          <w:spacing w:val="5"/>
        </w:rPr>
        <w:t> </w:t>
      </w:r>
      <w:r>
        <w:rPr/>
        <w:t>thời</w:t>
      </w:r>
      <w:r>
        <w:rPr>
          <w:spacing w:val="4"/>
        </w:rPr>
        <w:t> </w:t>
      </w:r>
      <w:r>
        <w:rPr/>
        <w:t>phạm</w:t>
      </w:r>
      <w:r>
        <w:rPr>
          <w:spacing w:val="2"/>
        </w:rPr>
        <w:t> </w:t>
      </w:r>
      <w:r>
        <w:rPr/>
        <w:t>tội.</w:t>
      </w:r>
      <w:r>
        <w:rPr>
          <w:spacing w:val="3"/>
        </w:rPr>
        <w:t> </w:t>
      </w:r>
      <w:r>
        <w:rPr/>
        <w:t>Người</w:t>
      </w:r>
      <w:r>
        <w:rPr>
          <w:spacing w:val="3"/>
        </w:rPr>
        <w:t> </w:t>
      </w:r>
      <w:r>
        <w:rPr/>
        <w:t>bị</w:t>
      </w:r>
      <w:r>
        <w:rPr>
          <w:spacing w:val="2"/>
        </w:rPr>
        <w:t> </w:t>
      </w:r>
      <w:r>
        <w:rPr/>
        <w:t>hại</w:t>
      </w:r>
      <w:r>
        <w:rPr>
          <w:spacing w:val="3"/>
        </w:rPr>
        <w:t> </w:t>
      </w:r>
      <w:r>
        <w:rPr>
          <w:spacing w:val="-7"/>
        </w:rPr>
        <w:t>có</w:t>
      </w:r>
    </w:p>
    <w:p>
      <w:pPr>
        <w:spacing w:after="0" w:line="276" w:lineRule="auto"/>
        <w:sectPr>
          <w:pgSz w:w="11910" w:h="16840"/>
          <w:pgMar w:header="0" w:footer="773" w:top="1060" w:bottom="960" w:left="1600" w:right="860"/>
        </w:sectPr>
      </w:pPr>
    </w:p>
    <w:p>
      <w:pPr>
        <w:pStyle w:val="BodyText"/>
        <w:spacing w:line="276" w:lineRule="auto" w:before="74"/>
        <w:ind w:right="201" w:firstLine="0"/>
      </w:pPr>
      <w:r>
        <w:rPr/>
        <w:t>phần lỗi khi không có mâu thuẫn với bị cáo, được rủ rê nhưng lại tích cực tấn công và dùng mũ bảo hiểm đánh bị cáo. Sau khi phạm tội bị cáo bỏ về quê, sau đó đến Công an phường T1 Hòa để đầu thú. Hội đồng xét xử xét quá trình điều tra,</w:t>
      </w:r>
      <w:r>
        <w:rPr>
          <w:spacing w:val="-2"/>
        </w:rPr>
        <w:t> </w:t>
      </w:r>
      <w:r>
        <w:rPr/>
        <w:t>truy tố cũng</w:t>
      </w:r>
      <w:r>
        <w:rPr>
          <w:spacing w:val="-2"/>
        </w:rPr>
        <w:t> </w:t>
      </w:r>
      <w:r>
        <w:rPr/>
        <w:t>như tại phiên tòa hôm</w:t>
      </w:r>
      <w:r>
        <w:rPr>
          <w:spacing w:val="-1"/>
        </w:rPr>
        <w:t> </w:t>
      </w:r>
      <w:r>
        <w:rPr/>
        <w:t>nay bị cáo có</w:t>
      </w:r>
      <w:r>
        <w:rPr>
          <w:spacing w:val="-2"/>
        </w:rPr>
        <w:t> </w:t>
      </w:r>
      <w:r>
        <w:rPr/>
        <w:t>thái</w:t>
      </w:r>
      <w:r>
        <w:rPr>
          <w:spacing w:val="-2"/>
        </w:rPr>
        <w:t> </w:t>
      </w:r>
      <w:r>
        <w:rPr/>
        <w:t>độ</w:t>
      </w:r>
      <w:r>
        <w:rPr>
          <w:spacing w:val="-2"/>
        </w:rPr>
        <w:t> </w:t>
      </w:r>
      <w:r>
        <w:rPr/>
        <w:t>khai báo thành</w:t>
      </w:r>
      <w:r>
        <w:rPr>
          <w:spacing w:val="-2"/>
        </w:rPr>
        <w:t> </w:t>
      </w:r>
      <w:r>
        <w:rPr/>
        <w:t>khẩn, ăn năn hối cải về hành vi phạm tội của mình, đã khắc phục hậu quả, bồi thường đủ cho người bị hại số tiền 50.000.000 đồng (năm mươi triệu đồng). Do đó tại phiên tòa, người bị hại và người đại diện hợp pháp của người bị hại không yêu cầu bồi thường thêm và đề nghị giảm nhẹ hình phạt cho bị cáo. Bị cáo chưa có tiền án, tiền sự, phạm tội khi là người chưa thành niên, hậu quả chưa đạt, là tình tiết giảm nhẹ được quy định tại điểm b, s khoản 1, khoản 2 khoản Điều 51, Điều 90; Điều 91; khoản 4 Điều 98; Khoản 1 Điều 101; Điều 102 Bộ luật Hình sự 2015 (sửa đổi, bổ sung năm 2017) để giảm nhẹ một phần hình phạt cho bị cáo.</w:t>
      </w:r>
    </w:p>
    <w:p>
      <w:pPr>
        <w:pStyle w:val="BodyText"/>
        <w:spacing w:line="276" w:lineRule="auto" w:before="119"/>
        <w:ind w:right="272"/>
      </w:pPr>
      <w:r>
        <w:rPr/>
        <w:t>Về tình tiết tăng nặng trách nhiệm hình sự: Bị cáo không có tình tiết tăng nặng trách nhiệm hình sự.</w:t>
      </w:r>
    </w:p>
    <w:p>
      <w:pPr>
        <w:pStyle w:val="ListParagraph"/>
        <w:numPr>
          <w:ilvl w:val="0"/>
          <w:numId w:val="6"/>
        </w:numPr>
        <w:tabs>
          <w:tab w:pos="1218" w:val="left" w:leader="none"/>
        </w:tabs>
        <w:spacing w:line="240" w:lineRule="auto" w:before="119" w:after="0"/>
        <w:ind w:left="1217" w:right="0" w:hanging="397"/>
        <w:jc w:val="both"/>
        <w:rPr>
          <w:sz w:val="28"/>
        </w:rPr>
      </w:pPr>
      <w:r>
        <w:rPr>
          <w:sz w:val="28"/>
        </w:rPr>
        <w:t>Về</w:t>
      </w:r>
      <w:r>
        <w:rPr>
          <w:spacing w:val="-4"/>
          <w:sz w:val="28"/>
        </w:rPr>
        <w:t> </w:t>
      </w:r>
      <w:r>
        <w:rPr>
          <w:sz w:val="28"/>
        </w:rPr>
        <w:t>trách</w:t>
      </w:r>
      <w:r>
        <w:rPr>
          <w:spacing w:val="-4"/>
          <w:sz w:val="28"/>
        </w:rPr>
        <w:t> </w:t>
      </w:r>
      <w:r>
        <w:rPr>
          <w:sz w:val="28"/>
        </w:rPr>
        <w:t>nhiệm</w:t>
      </w:r>
      <w:r>
        <w:rPr>
          <w:spacing w:val="-3"/>
          <w:sz w:val="28"/>
        </w:rPr>
        <w:t> </w:t>
      </w:r>
      <w:r>
        <w:rPr>
          <w:sz w:val="28"/>
        </w:rPr>
        <w:t>dân</w:t>
      </w:r>
      <w:r>
        <w:rPr>
          <w:spacing w:val="-2"/>
          <w:sz w:val="28"/>
        </w:rPr>
        <w:t> </w:t>
      </w:r>
      <w:r>
        <w:rPr>
          <w:spacing w:val="-5"/>
          <w:sz w:val="28"/>
        </w:rPr>
        <w:t>sự:</w:t>
      </w:r>
    </w:p>
    <w:p>
      <w:pPr>
        <w:pStyle w:val="BodyText"/>
        <w:spacing w:line="276" w:lineRule="auto" w:before="170"/>
        <w:ind w:right="271"/>
      </w:pPr>
      <w:r>
        <w:rPr/>
        <w:t>Hai bên đã thỏa thuận bồi thường xong, Hội đồng xét xử không đặt ra để giải quyết.</w:t>
      </w:r>
    </w:p>
    <w:p>
      <w:pPr>
        <w:pStyle w:val="ListParagraph"/>
        <w:numPr>
          <w:ilvl w:val="0"/>
          <w:numId w:val="6"/>
        </w:numPr>
        <w:tabs>
          <w:tab w:pos="1218" w:val="left" w:leader="none"/>
        </w:tabs>
        <w:spacing w:line="240" w:lineRule="auto" w:before="118" w:after="0"/>
        <w:ind w:left="1217" w:right="0" w:hanging="397"/>
        <w:jc w:val="both"/>
        <w:rPr>
          <w:sz w:val="28"/>
        </w:rPr>
      </w:pPr>
      <w:r>
        <w:rPr>
          <w:sz w:val="28"/>
        </w:rPr>
        <w:t>Về</w:t>
      </w:r>
      <w:r>
        <w:rPr>
          <w:spacing w:val="-3"/>
          <w:sz w:val="28"/>
        </w:rPr>
        <w:t> </w:t>
      </w:r>
      <w:r>
        <w:rPr>
          <w:sz w:val="28"/>
        </w:rPr>
        <w:t>xử</w:t>
      </w:r>
      <w:r>
        <w:rPr>
          <w:spacing w:val="-2"/>
          <w:sz w:val="28"/>
        </w:rPr>
        <w:t> </w:t>
      </w:r>
      <w:r>
        <w:rPr>
          <w:sz w:val="28"/>
        </w:rPr>
        <w:t>lý</w:t>
      </w:r>
      <w:r>
        <w:rPr>
          <w:spacing w:val="-2"/>
          <w:sz w:val="28"/>
        </w:rPr>
        <w:t> </w:t>
      </w:r>
      <w:r>
        <w:rPr>
          <w:sz w:val="28"/>
        </w:rPr>
        <w:t>vật</w:t>
      </w:r>
      <w:r>
        <w:rPr>
          <w:spacing w:val="-4"/>
          <w:sz w:val="28"/>
        </w:rPr>
        <w:t> </w:t>
      </w:r>
      <w:r>
        <w:rPr>
          <w:sz w:val="28"/>
        </w:rPr>
        <w:t>chứng:</w:t>
      </w:r>
      <w:r>
        <w:rPr>
          <w:spacing w:val="-4"/>
          <w:sz w:val="28"/>
        </w:rPr>
        <w:t> </w:t>
      </w:r>
      <w:r>
        <w:rPr>
          <w:sz w:val="28"/>
        </w:rPr>
        <w:t>Do</w:t>
      </w:r>
      <w:r>
        <w:rPr>
          <w:spacing w:val="-1"/>
          <w:sz w:val="28"/>
        </w:rPr>
        <w:t> </w:t>
      </w:r>
      <w:r>
        <w:rPr>
          <w:sz w:val="28"/>
        </w:rPr>
        <w:t>không</w:t>
      </w:r>
      <w:r>
        <w:rPr>
          <w:spacing w:val="-4"/>
          <w:sz w:val="28"/>
        </w:rPr>
        <w:t> </w:t>
      </w:r>
      <w:r>
        <w:rPr>
          <w:sz w:val="28"/>
        </w:rPr>
        <w:t>thu</w:t>
      </w:r>
      <w:r>
        <w:rPr>
          <w:spacing w:val="-2"/>
          <w:sz w:val="28"/>
        </w:rPr>
        <w:t> </w:t>
      </w:r>
      <w:r>
        <w:rPr>
          <w:sz w:val="28"/>
        </w:rPr>
        <w:t>hồi</w:t>
      </w:r>
      <w:r>
        <w:rPr>
          <w:spacing w:val="-2"/>
          <w:sz w:val="28"/>
        </w:rPr>
        <w:t> </w:t>
      </w:r>
      <w:r>
        <w:rPr>
          <w:sz w:val="28"/>
        </w:rPr>
        <w:t>được</w:t>
      </w:r>
      <w:r>
        <w:rPr>
          <w:spacing w:val="-3"/>
          <w:sz w:val="28"/>
        </w:rPr>
        <w:t> </w:t>
      </w:r>
      <w:r>
        <w:rPr>
          <w:sz w:val="28"/>
        </w:rPr>
        <w:t>nên</w:t>
      </w:r>
      <w:r>
        <w:rPr>
          <w:spacing w:val="-2"/>
          <w:sz w:val="28"/>
        </w:rPr>
        <w:t> </w:t>
      </w:r>
      <w:r>
        <w:rPr>
          <w:sz w:val="28"/>
        </w:rPr>
        <w:t>không</w:t>
      </w:r>
      <w:r>
        <w:rPr>
          <w:spacing w:val="-3"/>
          <w:sz w:val="28"/>
        </w:rPr>
        <w:t> </w:t>
      </w:r>
      <w:r>
        <w:rPr>
          <w:sz w:val="28"/>
        </w:rPr>
        <w:t>đặt</w:t>
      </w:r>
      <w:r>
        <w:rPr>
          <w:spacing w:val="-4"/>
          <w:sz w:val="28"/>
        </w:rPr>
        <w:t> </w:t>
      </w:r>
      <w:r>
        <w:rPr>
          <w:sz w:val="28"/>
        </w:rPr>
        <w:t>ra</w:t>
      </w:r>
      <w:r>
        <w:rPr>
          <w:spacing w:val="-3"/>
          <w:sz w:val="28"/>
        </w:rPr>
        <w:t> </w:t>
      </w:r>
      <w:r>
        <w:rPr>
          <w:sz w:val="28"/>
        </w:rPr>
        <w:t>để</w:t>
      </w:r>
      <w:r>
        <w:rPr>
          <w:spacing w:val="-5"/>
          <w:sz w:val="28"/>
        </w:rPr>
        <w:t> </w:t>
      </w:r>
      <w:r>
        <w:rPr>
          <w:sz w:val="28"/>
        </w:rPr>
        <w:t>xử</w:t>
      </w:r>
      <w:r>
        <w:rPr>
          <w:spacing w:val="-3"/>
          <w:sz w:val="28"/>
        </w:rPr>
        <w:t> </w:t>
      </w:r>
      <w:r>
        <w:rPr>
          <w:spacing w:val="-5"/>
          <w:sz w:val="28"/>
        </w:rPr>
        <w:t>lý.</w:t>
      </w:r>
    </w:p>
    <w:p>
      <w:pPr>
        <w:pStyle w:val="ListParagraph"/>
        <w:numPr>
          <w:ilvl w:val="0"/>
          <w:numId w:val="6"/>
        </w:numPr>
        <w:tabs>
          <w:tab w:pos="1252" w:val="left" w:leader="none"/>
        </w:tabs>
        <w:spacing w:line="276" w:lineRule="auto" w:before="168" w:after="0"/>
        <w:ind w:left="101" w:right="271" w:firstLine="720"/>
        <w:jc w:val="both"/>
        <w:rPr>
          <w:sz w:val="28"/>
        </w:rPr>
      </w:pPr>
      <w:r>
        <w:rPr>
          <w:sz w:val="28"/>
        </w:rPr>
        <w:t>Về án phí: Áp dụng Nghị quyết số 326/2016/NQ-UBTVQH14 ngày</w:t>
      </w:r>
      <w:r>
        <w:rPr>
          <w:spacing w:val="40"/>
          <w:sz w:val="28"/>
        </w:rPr>
        <w:t> </w:t>
      </w:r>
      <w:r>
        <w:rPr>
          <w:sz w:val="28"/>
        </w:rPr>
        <w:t>30 tháng 12 năm 2016 của Ủy ban Thường vụ Quốc hội về án phí và lệ phí Tòa án, buộc bị cáo Hoàng Sỹ T phải chịu 200.000 đồng (Hai trăm nghìn đồng) án phí hình sự sơ thẩm.</w:t>
      </w:r>
    </w:p>
    <w:p>
      <w:pPr>
        <w:pStyle w:val="ListParagraph"/>
        <w:numPr>
          <w:ilvl w:val="0"/>
          <w:numId w:val="6"/>
        </w:numPr>
        <w:tabs>
          <w:tab w:pos="1223" w:val="left" w:leader="none"/>
        </w:tabs>
        <w:spacing w:line="276" w:lineRule="auto" w:before="122" w:after="0"/>
        <w:ind w:left="101" w:right="273" w:firstLine="720"/>
        <w:jc w:val="both"/>
        <w:rPr>
          <w:sz w:val="28"/>
        </w:rPr>
      </w:pPr>
      <w:r>
        <w:rPr>
          <w:sz w:val="28"/>
        </w:rPr>
        <w:t>Xét ý kiến trình bày của người đại diện hợp pháp cho bị hại ông Phạm Văn Thành là phù hợp nên được chấp nhận.</w:t>
      </w:r>
    </w:p>
    <w:p>
      <w:pPr>
        <w:pStyle w:val="ListParagraph"/>
        <w:numPr>
          <w:ilvl w:val="0"/>
          <w:numId w:val="6"/>
        </w:numPr>
        <w:tabs>
          <w:tab w:pos="1237" w:val="left" w:leader="none"/>
        </w:tabs>
        <w:spacing w:line="276" w:lineRule="auto" w:before="119" w:after="0"/>
        <w:ind w:left="101" w:right="271" w:firstLine="720"/>
        <w:jc w:val="both"/>
        <w:rPr>
          <w:sz w:val="28"/>
        </w:rPr>
      </w:pPr>
      <w:r>
        <w:rPr>
          <w:sz w:val="28"/>
        </w:rPr>
        <w:t>Xét quan điểm của Trợ giúp viên pháp lý là người bào chữa theo chỉ định cho bị cáo Hoàng Sỹ T thống nhất tội danh và khung hình phạt bị cáo bị truy tố và đưa ra các tình tiết giảm nhẹ phù hợp quy định pháp luật nên được chấp nhận.</w:t>
      </w:r>
    </w:p>
    <w:p>
      <w:pPr>
        <w:pStyle w:val="ListParagraph"/>
        <w:numPr>
          <w:ilvl w:val="0"/>
          <w:numId w:val="6"/>
        </w:numPr>
        <w:tabs>
          <w:tab w:pos="1218" w:val="left" w:leader="none"/>
        </w:tabs>
        <w:spacing w:line="278" w:lineRule="auto" w:before="119" w:after="0"/>
        <w:ind w:left="101" w:right="243" w:firstLine="720"/>
        <w:jc w:val="both"/>
        <w:rPr>
          <w:sz w:val="28"/>
        </w:rPr>
      </w:pPr>
      <w:r>
        <w:rPr>
          <w:sz w:val="28"/>
        </w:rPr>
        <w:t>Xét</w:t>
      </w:r>
      <w:r>
        <w:rPr>
          <w:spacing w:val="-2"/>
          <w:sz w:val="28"/>
        </w:rPr>
        <w:t> </w:t>
      </w:r>
      <w:r>
        <w:rPr>
          <w:sz w:val="28"/>
        </w:rPr>
        <w:t>quan</w:t>
      </w:r>
      <w:r>
        <w:rPr>
          <w:spacing w:val="-4"/>
          <w:sz w:val="28"/>
        </w:rPr>
        <w:t> </w:t>
      </w:r>
      <w:r>
        <w:rPr>
          <w:sz w:val="28"/>
        </w:rPr>
        <w:t>điểm</w:t>
      </w:r>
      <w:r>
        <w:rPr>
          <w:spacing w:val="-3"/>
          <w:sz w:val="28"/>
        </w:rPr>
        <w:t> </w:t>
      </w:r>
      <w:r>
        <w:rPr>
          <w:sz w:val="28"/>
        </w:rPr>
        <w:t>của đại</w:t>
      </w:r>
      <w:r>
        <w:rPr>
          <w:spacing w:val="-2"/>
          <w:sz w:val="28"/>
        </w:rPr>
        <w:t> </w:t>
      </w:r>
      <w:r>
        <w:rPr>
          <w:sz w:val="28"/>
        </w:rPr>
        <w:t>diện</w:t>
      </w:r>
      <w:r>
        <w:rPr>
          <w:spacing w:val="-2"/>
          <w:sz w:val="28"/>
        </w:rPr>
        <w:t> </w:t>
      </w:r>
      <w:r>
        <w:rPr>
          <w:sz w:val="28"/>
        </w:rPr>
        <w:t>Viện</w:t>
      </w:r>
      <w:r>
        <w:rPr>
          <w:spacing w:val="-2"/>
          <w:sz w:val="28"/>
        </w:rPr>
        <w:t> </w:t>
      </w:r>
      <w:r>
        <w:rPr>
          <w:sz w:val="28"/>
        </w:rPr>
        <w:t>kiểm</w:t>
      </w:r>
      <w:r>
        <w:rPr>
          <w:spacing w:val="-1"/>
          <w:sz w:val="28"/>
        </w:rPr>
        <w:t> </w:t>
      </w:r>
      <w:r>
        <w:rPr>
          <w:sz w:val="28"/>
        </w:rPr>
        <w:t>sát</w:t>
      </w:r>
      <w:r>
        <w:rPr>
          <w:spacing w:val="-2"/>
          <w:sz w:val="28"/>
        </w:rPr>
        <w:t> </w:t>
      </w:r>
      <w:r>
        <w:rPr>
          <w:sz w:val="28"/>
        </w:rPr>
        <w:t>tỉnh</w:t>
      </w:r>
      <w:r>
        <w:rPr>
          <w:spacing w:val="-2"/>
          <w:sz w:val="28"/>
        </w:rPr>
        <w:t> </w:t>
      </w:r>
      <w:r>
        <w:rPr>
          <w:sz w:val="28"/>
        </w:rPr>
        <w:t>Đồng</w:t>
      </w:r>
      <w:r>
        <w:rPr>
          <w:spacing w:val="-4"/>
          <w:sz w:val="28"/>
        </w:rPr>
        <w:t> </w:t>
      </w:r>
      <w:r>
        <w:rPr>
          <w:sz w:val="28"/>
        </w:rPr>
        <w:t>Nai</w:t>
      </w:r>
      <w:r>
        <w:rPr>
          <w:spacing w:val="-2"/>
          <w:sz w:val="28"/>
        </w:rPr>
        <w:t> </w:t>
      </w:r>
      <w:r>
        <w:rPr>
          <w:sz w:val="28"/>
        </w:rPr>
        <w:t>phù</w:t>
      </w:r>
      <w:r>
        <w:rPr>
          <w:spacing w:val="-2"/>
          <w:sz w:val="28"/>
        </w:rPr>
        <w:t> </w:t>
      </w:r>
      <w:r>
        <w:rPr>
          <w:sz w:val="28"/>
        </w:rPr>
        <w:t>hợp</w:t>
      </w:r>
      <w:r>
        <w:rPr>
          <w:spacing w:val="-2"/>
          <w:sz w:val="28"/>
        </w:rPr>
        <w:t> </w:t>
      </w:r>
      <w:r>
        <w:rPr>
          <w:sz w:val="28"/>
        </w:rPr>
        <w:t>nhận định của Hội đồng xét xử nên được chấp nhận.</w:t>
      </w:r>
    </w:p>
    <w:p>
      <w:pPr>
        <w:spacing w:before="115"/>
        <w:ind w:left="821" w:right="0" w:firstLine="0"/>
        <w:jc w:val="both"/>
        <w:rPr>
          <w:i/>
          <w:sz w:val="28"/>
        </w:rPr>
      </w:pPr>
      <w:r>
        <w:rPr>
          <w:i/>
          <w:sz w:val="28"/>
        </w:rPr>
        <w:t>Vì</w:t>
      </w:r>
      <w:r>
        <w:rPr>
          <w:i/>
          <w:spacing w:val="-2"/>
          <w:sz w:val="28"/>
        </w:rPr>
        <w:t> </w:t>
      </w:r>
      <w:r>
        <w:rPr>
          <w:i/>
          <w:sz w:val="28"/>
        </w:rPr>
        <w:t>các</w:t>
      </w:r>
      <w:r>
        <w:rPr>
          <w:i/>
          <w:spacing w:val="-3"/>
          <w:sz w:val="28"/>
        </w:rPr>
        <w:t> </w:t>
      </w:r>
      <w:r>
        <w:rPr>
          <w:i/>
          <w:sz w:val="28"/>
        </w:rPr>
        <w:t>lẽ</w:t>
      </w:r>
      <w:r>
        <w:rPr>
          <w:i/>
          <w:spacing w:val="-1"/>
          <w:sz w:val="28"/>
        </w:rPr>
        <w:t> </w:t>
      </w:r>
      <w:r>
        <w:rPr>
          <w:i/>
          <w:spacing w:val="-2"/>
          <w:sz w:val="28"/>
        </w:rPr>
        <w:t>trên,</w:t>
      </w:r>
    </w:p>
    <w:p>
      <w:pPr>
        <w:spacing w:before="168"/>
        <w:ind w:left="1034" w:right="1208" w:firstLine="0"/>
        <w:jc w:val="center"/>
        <w:rPr>
          <w:b/>
          <w:sz w:val="28"/>
        </w:rPr>
      </w:pPr>
      <w:r>
        <w:rPr>
          <w:b/>
          <w:sz w:val="28"/>
        </w:rPr>
        <w:t>QUYẾT</w:t>
      </w:r>
      <w:r>
        <w:rPr>
          <w:b/>
          <w:spacing w:val="-7"/>
          <w:sz w:val="28"/>
        </w:rPr>
        <w:t> </w:t>
      </w:r>
      <w:r>
        <w:rPr>
          <w:b/>
          <w:spacing w:val="-4"/>
          <w:sz w:val="28"/>
        </w:rPr>
        <w:t>ĐỊNH</w:t>
      </w:r>
    </w:p>
    <w:p>
      <w:pPr>
        <w:pStyle w:val="BodyText"/>
        <w:spacing w:before="167"/>
        <w:ind w:left="821" w:firstLine="0"/>
        <w:jc w:val="left"/>
      </w:pPr>
      <w:r>
        <w:rPr>
          <w:b/>
        </w:rPr>
        <w:t>1</w:t>
      </w:r>
      <w:r>
        <w:rPr/>
        <w:t>. Căn</w:t>
      </w:r>
      <w:r>
        <w:rPr>
          <w:spacing w:val="-1"/>
        </w:rPr>
        <w:t> </w:t>
      </w:r>
      <w:r>
        <w:rPr/>
        <w:t>cứ</w:t>
      </w:r>
      <w:r>
        <w:rPr>
          <w:spacing w:val="-3"/>
        </w:rPr>
        <w:t> </w:t>
      </w:r>
      <w:r>
        <w:rPr/>
        <w:t>khoản 2</w:t>
      </w:r>
      <w:r>
        <w:rPr>
          <w:spacing w:val="-1"/>
        </w:rPr>
        <w:t> </w:t>
      </w:r>
      <w:r>
        <w:rPr/>
        <w:t>Điều</w:t>
      </w:r>
      <w:r>
        <w:rPr>
          <w:spacing w:val="-1"/>
        </w:rPr>
        <w:t> </w:t>
      </w:r>
      <w:r>
        <w:rPr/>
        <w:t>123; điểm</w:t>
      </w:r>
      <w:r>
        <w:rPr>
          <w:spacing w:val="-2"/>
        </w:rPr>
        <w:t> </w:t>
      </w:r>
      <w:r>
        <w:rPr/>
        <w:t>b,</w:t>
      </w:r>
      <w:r>
        <w:rPr>
          <w:spacing w:val="-3"/>
        </w:rPr>
        <w:t> </w:t>
      </w:r>
      <w:r>
        <w:rPr/>
        <w:t>s</w:t>
      </w:r>
      <w:r>
        <w:rPr>
          <w:spacing w:val="-1"/>
        </w:rPr>
        <w:t> </w:t>
      </w:r>
      <w:r>
        <w:rPr/>
        <w:t>khoản 1, khoản</w:t>
      </w:r>
      <w:r>
        <w:rPr>
          <w:spacing w:val="-1"/>
        </w:rPr>
        <w:t> </w:t>
      </w:r>
      <w:r>
        <w:rPr/>
        <w:t>2 Điều</w:t>
      </w:r>
      <w:r>
        <w:rPr>
          <w:spacing w:val="-1"/>
        </w:rPr>
        <w:t> </w:t>
      </w:r>
      <w:r>
        <w:rPr/>
        <w:t>51;</w:t>
      </w:r>
      <w:r>
        <w:rPr>
          <w:spacing w:val="2"/>
        </w:rPr>
        <w:t> </w:t>
      </w:r>
      <w:r>
        <w:rPr/>
        <w:t>Điều </w:t>
      </w:r>
      <w:r>
        <w:rPr>
          <w:spacing w:val="-5"/>
        </w:rPr>
        <w:t>90;</w:t>
      </w:r>
    </w:p>
    <w:p>
      <w:pPr>
        <w:pStyle w:val="BodyText"/>
        <w:spacing w:line="276" w:lineRule="auto" w:before="50"/>
        <w:ind w:right="159" w:firstLine="0"/>
        <w:jc w:val="left"/>
      </w:pPr>
      <w:r>
        <w:rPr/>
        <w:t>Điều 91; khoản 4 Điều 98; Khoản 1 Điều 101; Điều 102 Bộ luật Hình sự 2015</w:t>
      </w:r>
      <w:r>
        <w:rPr>
          <w:spacing w:val="80"/>
        </w:rPr>
        <w:t> </w:t>
      </w:r>
      <w:r>
        <w:rPr/>
        <w:t>(sửa đổi, bổ sung năm 2017):</w:t>
      </w:r>
    </w:p>
    <w:p>
      <w:pPr>
        <w:spacing w:after="0" w:line="276" w:lineRule="auto"/>
        <w:jc w:val="left"/>
        <w:sectPr>
          <w:pgSz w:w="11910" w:h="16840"/>
          <w:pgMar w:header="0" w:footer="773" w:top="1060" w:bottom="960" w:left="1600" w:right="860"/>
        </w:sectPr>
      </w:pPr>
    </w:p>
    <w:p>
      <w:pPr>
        <w:pStyle w:val="BodyText"/>
        <w:spacing w:line="276" w:lineRule="auto" w:before="74"/>
        <w:ind w:right="213"/>
      </w:pPr>
      <w:r>
        <w:rPr/>
        <w:t>Tuyên bố bị cáo </w:t>
      </w:r>
      <w:r>
        <w:rPr>
          <w:b/>
        </w:rPr>
        <w:t>Hoàng Sỹ T </w:t>
      </w:r>
      <w:r>
        <w:rPr/>
        <w:t>phạm tội “Giết người”. Xử phạt bị cáo </w:t>
      </w:r>
      <w:r>
        <w:rPr>
          <w:b/>
        </w:rPr>
        <w:t>03 (ba)</w:t>
      </w:r>
      <w:r>
        <w:rPr>
          <w:b/>
          <w:spacing w:val="-3"/>
        </w:rPr>
        <w:t> </w:t>
      </w:r>
      <w:r>
        <w:rPr>
          <w:b/>
        </w:rPr>
        <w:t>năm</w:t>
      </w:r>
      <w:r>
        <w:rPr>
          <w:b/>
          <w:spacing w:val="-4"/>
        </w:rPr>
        <w:t> </w:t>
      </w:r>
      <w:r>
        <w:rPr>
          <w:b/>
        </w:rPr>
        <w:t>tù</w:t>
      </w:r>
      <w:r>
        <w:rPr>
          <w:b/>
          <w:spacing w:val="-3"/>
        </w:rPr>
        <w:t> </w:t>
      </w:r>
      <w:r>
        <w:rPr/>
        <w:t>về</w:t>
      </w:r>
      <w:r>
        <w:rPr>
          <w:spacing w:val="-4"/>
        </w:rPr>
        <w:t> </w:t>
      </w:r>
      <w:r>
        <w:rPr/>
        <w:t>tội</w:t>
      </w:r>
      <w:r>
        <w:rPr>
          <w:spacing w:val="-3"/>
        </w:rPr>
        <w:t> </w:t>
      </w:r>
      <w:r>
        <w:rPr/>
        <w:t>“Giết</w:t>
      </w:r>
      <w:r>
        <w:rPr>
          <w:spacing w:val="-2"/>
        </w:rPr>
        <w:t> </w:t>
      </w:r>
      <w:r>
        <w:rPr/>
        <w:t>người”.</w:t>
      </w:r>
      <w:r>
        <w:rPr>
          <w:spacing w:val="-1"/>
        </w:rPr>
        <w:t> </w:t>
      </w:r>
      <w:r>
        <w:rPr/>
        <w:t>Thời</w:t>
      </w:r>
      <w:r>
        <w:rPr>
          <w:spacing w:val="-2"/>
        </w:rPr>
        <w:t> </w:t>
      </w:r>
      <w:r>
        <w:rPr/>
        <w:t>hạn</w:t>
      </w:r>
      <w:r>
        <w:rPr>
          <w:spacing w:val="-4"/>
        </w:rPr>
        <w:t> </w:t>
      </w:r>
      <w:r>
        <w:rPr/>
        <w:t>tù</w:t>
      </w:r>
      <w:r>
        <w:rPr>
          <w:spacing w:val="-4"/>
        </w:rPr>
        <w:t> </w:t>
      </w:r>
      <w:r>
        <w:rPr/>
        <w:t>tính</w:t>
      </w:r>
      <w:r>
        <w:rPr>
          <w:spacing w:val="-4"/>
        </w:rPr>
        <w:t> </w:t>
      </w:r>
      <w:r>
        <w:rPr/>
        <w:t>từ</w:t>
      </w:r>
      <w:r>
        <w:rPr>
          <w:spacing w:val="-2"/>
        </w:rPr>
        <w:t> </w:t>
      </w:r>
      <w:r>
        <w:rPr/>
        <w:t>ngày</w:t>
      </w:r>
      <w:r>
        <w:rPr>
          <w:spacing w:val="-4"/>
        </w:rPr>
        <w:t> </w:t>
      </w:r>
      <w:r>
        <w:rPr/>
        <w:t>12</w:t>
      </w:r>
      <w:r>
        <w:rPr>
          <w:spacing w:val="-4"/>
        </w:rPr>
        <w:t> </w:t>
      </w:r>
      <w:r>
        <w:rPr/>
        <w:t>tháng</w:t>
      </w:r>
      <w:r>
        <w:rPr>
          <w:spacing w:val="-4"/>
        </w:rPr>
        <w:t> </w:t>
      </w:r>
      <w:r>
        <w:rPr/>
        <w:t>08</w:t>
      </w:r>
      <w:r>
        <w:rPr>
          <w:spacing w:val="-3"/>
        </w:rPr>
        <w:t> </w:t>
      </w:r>
      <w:r>
        <w:rPr/>
        <w:t>năm</w:t>
      </w:r>
      <w:r>
        <w:rPr>
          <w:spacing w:val="-3"/>
        </w:rPr>
        <w:t> </w:t>
      </w:r>
      <w:r>
        <w:rPr>
          <w:spacing w:val="-2"/>
        </w:rPr>
        <w:t>2022.</w:t>
      </w:r>
    </w:p>
    <w:p>
      <w:pPr>
        <w:pStyle w:val="BodyText"/>
        <w:spacing w:line="276" w:lineRule="auto" w:before="118"/>
        <w:ind w:right="272"/>
      </w:pPr>
      <w:r>
        <w:rPr>
          <w:b/>
        </w:rPr>
        <w:t>3</w:t>
      </w:r>
      <w:r>
        <w:rPr/>
        <w:t>. Về án phí: Bị cáo Hoàng Sỹ T phải chịu </w:t>
      </w:r>
      <w:r>
        <w:rPr>
          <w:b/>
        </w:rPr>
        <w:t>200.000 </w:t>
      </w:r>
      <w:r>
        <w:rPr/>
        <w:t>đồng (Hai trăm nghìn đồng) án phí hình sự sơ thẩm.</w:t>
      </w:r>
    </w:p>
    <w:p>
      <w:pPr>
        <w:pStyle w:val="BodyText"/>
        <w:spacing w:line="276" w:lineRule="auto" w:before="121"/>
        <w:ind w:right="272"/>
      </w:pPr>
      <w:r>
        <w:rPr>
          <w:b/>
        </w:rPr>
        <w:t>4</w:t>
      </w:r>
      <w:r>
        <w:rPr/>
        <w:t>. Trong thời hạn 15 ngày kể từ ngày tuyên án, bị cáo, người đại diện hợp pháp của bị cáo, người bị hại, người đại diện hợp pháp của bị hại, người bào chữa cho bị cáo được quyền kháng cáo theo luật định./.</w:t>
      </w:r>
    </w:p>
    <w:p>
      <w:pPr>
        <w:spacing w:after="0" w:line="276" w:lineRule="auto"/>
        <w:sectPr>
          <w:pgSz w:w="11910" w:h="16840"/>
          <w:pgMar w:header="0" w:footer="773" w:top="1060" w:bottom="960" w:left="1600" w:right="860"/>
        </w:sectPr>
      </w:pPr>
    </w:p>
    <w:p>
      <w:pPr>
        <w:spacing w:line="276" w:lineRule="exact" w:before="120"/>
        <w:ind w:left="101"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7"/>
        </w:numPr>
        <w:tabs>
          <w:tab w:pos="229" w:val="left" w:leader="none"/>
        </w:tabs>
        <w:spacing w:line="252" w:lineRule="exact" w:before="0" w:after="0"/>
        <w:ind w:left="228" w:right="0" w:hanging="128"/>
        <w:jc w:val="left"/>
        <w:rPr>
          <w:sz w:val="22"/>
        </w:rPr>
      </w:pPr>
      <w:r>
        <w:rPr>
          <w:sz w:val="22"/>
        </w:rPr>
        <w:t>VKSND</w:t>
      </w:r>
      <w:r>
        <w:rPr>
          <w:spacing w:val="-4"/>
          <w:sz w:val="22"/>
        </w:rPr>
        <w:t> </w:t>
      </w:r>
      <w:r>
        <w:rPr>
          <w:sz w:val="22"/>
        </w:rPr>
        <w:t>cấp</w:t>
      </w:r>
      <w:r>
        <w:rPr>
          <w:spacing w:val="-2"/>
          <w:sz w:val="22"/>
        </w:rPr>
        <w:t> </w:t>
      </w:r>
      <w:r>
        <w:rPr>
          <w:sz w:val="22"/>
        </w:rPr>
        <w:t>cao</w:t>
      </w:r>
      <w:r>
        <w:rPr>
          <w:spacing w:val="-5"/>
          <w:sz w:val="22"/>
        </w:rPr>
        <w:t> </w:t>
      </w:r>
      <w:r>
        <w:rPr>
          <w:sz w:val="22"/>
        </w:rPr>
        <w:t>tại</w:t>
      </w:r>
      <w:r>
        <w:rPr>
          <w:spacing w:val="-5"/>
          <w:sz w:val="22"/>
        </w:rPr>
        <w:t> </w:t>
      </w:r>
      <w:r>
        <w:rPr>
          <w:sz w:val="22"/>
        </w:rPr>
        <w:t>Tp.</w:t>
      </w:r>
      <w:r>
        <w:rPr>
          <w:spacing w:val="-2"/>
          <w:sz w:val="22"/>
        </w:rPr>
        <w:t> </w:t>
      </w:r>
      <w:r>
        <w:rPr>
          <w:sz w:val="22"/>
        </w:rPr>
        <w:t>Hồ</w:t>
      </w:r>
      <w:r>
        <w:rPr>
          <w:spacing w:val="-2"/>
          <w:sz w:val="22"/>
        </w:rPr>
        <w:t> </w:t>
      </w:r>
      <w:r>
        <w:rPr>
          <w:sz w:val="22"/>
        </w:rPr>
        <w:t>Chí</w:t>
      </w:r>
      <w:r>
        <w:rPr>
          <w:spacing w:val="-4"/>
          <w:sz w:val="22"/>
        </w:rPr>
        <w:t> Minh;</w:t>
      </w:r>
    </w:p>
    <w:p>
      <w:pPr>
        <w:pStyle w:val="ListParagraph"/>
        <w:numPr>
          <w:ilvl w:val="0"/>
          <w:numId w:val="7"/>
        </w:numPr>
        <w:tabs>
          <w:tab w:pos="229" w:val="left" w:leader="none"/>
        </w:tabs>
        <w:spacing w:line="252" w:lineRule="exact" w:before="0" w:after="0"/>
        <w:ind w:left="228" w:right="0" w:hanging="128"/>
        <w:jc w:val="left"/>
        <w:rPr>
          <w:sz w:val="22"/>
        </w:rPr>
      </w:pPr>
      <w:r>
        <w:rPr>
          <w:sz w:val="22"/>
        </w:rPr>
        <w:t>VKSND</w:t>
      </w:r>
      <w:r>
        <w:rPr>
          <w:spacing w:val="-5"/>
          <w:sz w:val="22"/>
        </w:rPr>
        <w:t> </w:t>
      </w:r>
      <w:r>
        <w:rPr>
          <w:sz w:val="22"/>
        </w:rPr>
        <w:t>tỉnh</w:t>
      </w:r>
      <w:r>
        <w:rPr>
          <w:spacing w:val="-6"/>
          <w:sz w:val="22"/>
        </w:rPr>
        <w:t> </w:t>
      </w:r>
      <w:r>
        <w:rPr>
          <w:sz w:val="22"/>
        </w:rPr>
        <w:t>Đồng</w:t>
      </w:r>
      <w:r>
        <w:rPr>
          <w:spacing w:val="-3"/>
          <w:sz w:val="22"/>
        </w:rPr>
        <w:t> </w:t>
      </w:r>
      <w:r>
        <w:rPr>
          <w:spacing w:val="-4"/>
          <w:sz w:val="22"/>
        </w:rPr>
        <w:t>Nai;</w:t>
      </w:r>
    </w:p>
    <w:p>
      <w:pPr>
        <w:pStyle w:val="ListParagraph"/>
        <w:numPr>
          <w:ilvl w:val="0"/>
          <w:numId w:val="7"/>
        </w:numPr>
        <w:tabs>
          <w:tab w:pos="229" w:val="left" w:leader="none"/>
        </w:tabs>
        <w:spacing w:line="252" w:lineRule="exact" w:before="0" w:after="0"/>
        <w:ind w:left="228" w:right="0" w:hanging="128"/>
        <w:jc w:val="left"/>
        <w:rPr>
          <w:sz w:val="22"/>
        </w:rPr>
      </w:pPr>
      <w:r>
        <w:rPr>
          <w:sz w:val="22"/>
        </w:rPr>
        <w:t>Cục</w:t>
      </w:r>
      <w:r>
        <w:rPr>
          <w:spacing w:val="-5"/>
          <w:sz w:val="22"/>
        </w:rPr>
        <w:t> </w:t>
      </w:r>
      <w:r>
        <w:rPr>
          <w:sz w:val="22"/>
        </w:rPr>
        <w:t>THA</w:t>
      </w:r>
      <w:r>
        <w:rPr>
          <w:spacing w:val="-2"/>
          <w:sz w:val="22"/>
        </w:rPr>
        <w:t> </w:t>
      </w:r>
      <w:r>
        <w:rPr>
          <w:sz w:val="22"/>
        </w:rPr>
        <w:t>Dân</w:t>
      </w:r>
      <w:r>
        <w:rPr>
          <w:spacing w:val="-3"/>
          <w:sz w:val="22"/>
        </w:rPr>
        <w:t> </w:t>
      </w:r>
      <w:r>
        <w:rPr>
          <w:sz w:val="22"/>
        </w:rPr>
        <w:t>sự</w:t>
      </w:r>
      <w:r>
        <w:rPr>
          <w:spacing w:val="-2"/>
          <w:sz w:val="22"/>
        </w:rPr>
        <w:t> </w:t>
      </w:r>
      <w:r>
        <w:rPr>
          <w:sz w:val="22"/>
        </w:rPr>
        <w:t>tỉnh</w:t>
      </w:r>
      <w:r>
        <w:rPr>
          <w:spacing w:val="-6"/>
          <w:sz w:val="22"/>
        </w:rPr>
        <w:t> </w:t>
      </w:r>
      <w:r>
        <w:rPr>
          <w:sz w:val="22"/>
        </w:rPr>
        <w:t>Đồng</w:t>
      </w:r>
      <w:r>
        <w:rPr>
          <w:spacing w:val="-2"/>
          <w:sz w:val="22"/>
        </w:rPr>
        <w:t> </w:t>
      </w:r>
      <w:r>
        <w:rPr>
          <w:spacing w:val="-4"/>
          <w:sz w:val="22"/>
        </w:rPr>
        <w:t>Nai;</w:t>
      </w:r>
    </w:p>
    <w:p>
      <w:pPr>
        <w:pStyle w:val="ListParagraph"/>
        <w:numPr>
          <w:ilvl w:val="0"/>
          <w:numId w:val="7"/>
        </w:numPr>
        <w:tabs>
          <w:tab w:pos="229" w:val="left" w:leader="none"/>
        </w:tabs>
        <w:spacing w:line="252" w:lineRule="exact" w:before="1" w:after="0"/>
        <w:ind w:left="228" w:right="0" w:hanging="128"/>
        <w:jc w:val="left"/>
        <w:rPr>
          <w:sz w:val="22"/>
        </w:rPr>
      </w:pPr>
      <w:r>
        <w:rPr>
          <w:sz w:val="22"/>
        </w:rPr>
        <w:t>Sở</w:t>
      </w:r>
      <w:r>
        <w:rPr>
          <w:spacing w:val="-5"/>
          <w:sz w:val="22"/>
        </w:rPr>
        <w:t> </w:t>
      </w:r>
      <w:r>
        <w:rPr>
          <w:sz w:val="22"/>
        </w:rPr>
        <w:t>Tư</w:t>
      </w:r>
      <w:r>
        <w:rPr>
          <w:spacing w:val="-3"/>
          <w:sz w:val="22"/>
        </w:rPr>
        <w:t> </w:t>
      </w:r>
      <w:r>
        <w:rPr>
          <w:sz w:val="22"/>
        </w:rPr>
        <w:t>pháp</w:t>
      </w:r>
      <w:r>
        <w:rPr>
          <w:spacing w:val="-2"/>
          <w:sz w:val="22"/>
        </w:rPr>
        <w:t> </w:t>
      </w:r>
      <w:r>
        <w:rPr>
          <w:sz w:val="22"/>
        </w:rPr>
        <w:t>tỉnh</w:t>
      </w:r>
      <w:r>
        <w:rPr>
          <w:spacing w:val="-3"/>
          <w:sz w:val="22"/>
        </w:rPr>
        <w:t> </w:t>
      </w:r>
      <w:r>
        <w:rPr>
          <w:sz w:val="22"/>
        </w:rPr>
        <w:t>Đồng</w:t>
      </w:r>
      <w:r>
        <w:rPr>
          <w:spacing w:val="-5"/>
          <w:sz w:val="22"/>
        </w:rPr>
        <w:t> </w:t>
      </w:r>
      <w:r>
        <w:rPr>
          <w:spacing w:val="-4"/>
          <w:sz w:val="22"/>
        </w:rPr>
        <w:t>Nai;</w:t>
      </w:r>
    </w:p>
    <w:p>
      <w:pPr>
        <w:pStyle w:val="ListParagraph"/>
        <w:numPr>
          <w:ilvl w:val="0"/>
          <w:numId w:val="7"/>
        </w:numPr>
        <w:tabs>
          <w:tab w:pos="229" w:val="left" w:leader="none"/>
        </w:tabs>
        <w:spacing w:line="252" w:lineRule="exact" w:before="0" w:after="0"/>
        <w:ind w:left="228" w:right="0" w:hanging="128"/>
        <w:jc w:val="left"/>
        <w:rPr>
          <w:sz w:val="22"/>
        </w:rPr>
      </w:pPr>
      <w:r>
        <w:rPr>
          <w:sz w:val="22"/>
        </w:rPr>
        <w:t>Công</w:t>
      </w:r>
      <w:r>
        <w:rPr>
          <w:spacing w:val="-5"/>
          <w:sz w:val="22"/>
        </w:rPr>
        <w:t> </w:t>
      </w:r>
      <w:r>
        <w:rPr>
          <w:sz w:val="22"/>
        </w:rPr>
        <w:t>an</w:t>
      </w:r>
      <w:r>
        <w:rPr>
          <w:spacing w:val="-5"/>
          <w:sz w:val="22"/>
        </w:rPr>
        <w:t> </w:t>
      </w:r>
      <w:r>
        <w:rPr>
          <w:sz w:val="22"/>
        </w:rPr>
        <w:t>tỉnh</w:t>
      </w:r>
      <w:r>
        <w:rPr>
          <w:spacing w:val="-6"/>
          <w:sz w:val="22"/>
        </w:rPr>
        <w:t> </w:t>
      </w:r>
      <w:r>
        <w:rPr>
          <w:sz w:val="22"/>
        </w:rPr>
        <w:t>Đồng</w:t>
      </w:r>
      <w:r>
        <w:rPr>
          <w:spacing w:val="-2"/>
          <w:sz w:val="22"/>
        </w:rPr>
        <w:t> </w:t>
      </w:r>
      <w:r>
        <w:rPr>
          <w:spacing w:val="-4"/>
          <w:sz w:val="22"/>
        </w:rPr>
        <w:t>Nai;</w:t>
      </w:r>
    </w:p>
    <w:p>
      <w:pPr>
        <w:pStyle w:val="ListParagraph"/>
        <w:numPr>
          <w:ilvl w:val="0"/>
          <w:numId w:val="7"/>
        </w:numPr>
        <w:tabs>
          <w:tab w:pos="229" w:val="left" w:leader="none"/>
        </w:tabs>
        <w:spacing w:line="252" w:lineRule="exact" w:before="2" w:after="0"/>
        <w:ind w:left="228" w:right="0" w:hanging="128"/>
        <w:jc w:val="left"/>
        <w:rPr>
          <w:sz w:val="22"/>
        </w:rPr>
      </w:pPr>
      <w:r>
        <w:rPr>
          <w:sz w:val="22"/>
        </w:rPr>
        <w:t>Cơ</w:t>
      </w:r>
      <w:r>
        <w:rPr>
          <w:spacing w:val="-5"/>
          <w:sz w:val="22"/>
        </w:rPr>
        <w:t> </w:t>
      </w:r>
      <w:r>
        <w:rPr>
          <w:sz w:val="22"/>
        </w:rPr>
        <w:t>quan</w:t>
      </w:r>
      <w:r>
        <w:rPr>
          <w:spacing w:val="-7"/>
          <w:sz w:val="22"/>
        </w:rPr>
        <w:t> </w:t>
      </w:r>
      <w:r>
        <w:rPr>
          <w:sz w:val="22"/>
        </w:rPr>
        <w:t>CSĐT-CA</w:t>
      </w:r>
      <w:r>
        <w:rPr>
          <w:spacing w:val="-3"/>
          <w:sz w:val="22"/>
        </w:rPr>
        <w:t> </w:t>
      </w:r>
      <w:r>
        <w:rPr>
          <w:sz w:val="22"/>
        </w:rPr>
        <w:t>tỉnh</w:t>
      </w:r>
      <w:r>
        <w:rPr>
          <w:spacing w:val="-7"/>
          <w:sz w:val="22"/>
        </w:rPr>
        <w:t> </w:t>
      </w:r>
      <w:r>
        <w:rPr>
          <w:sz w:val="22"/>
        </w:rPr>
        <w:t>Đồng</w:t>
      </w:r>
      <w:r>
        <w:rPr>
          <w:spacing w:val="-4"/>
          <w:sz w:val="22"/>
        </w:rPr>
        <w:t> Nai;</w:t>
      </w:r>
    </w:p>
    <w:p>
      <w:pPr>
        <w:pStyle w:val="ListParagraph"/>
        <w:numPr>
          <w:ilvl w:val="0"/>
          <w:numId w:val="7"/>
        </w:numPr>
        <w:tabs>
          <w:tab w:pos="229" w:val="left" w:leader="none"/>
        </w:tabs>
        <w:spacing w:line="252" w:lineRule="exact" w:before="0" w:after="0"/>
        <w:ind w:left="228" w:right="0" w:hanging="128"/>
        <w:jc w:val="left"/>
        <w:rPr>
          <w:sz w:val="22"/>
        </w:rPr>
      </w:pPr>
      <w:r>
        <w:rPr>
          <w:sz w:val="22"/>
        </w:rPr>
        <w:t>Phòng</w:t>
      </w:r>
      <w:r>
        <w:rPr>
          <w:spacing w:val="-8"/>
          <w:sz w:val="22"/>
        </w:rPr>
        <w:t> </w:t>
      </w:r>
      <w:r>
        <w:rPr>
          <w:sz w:val="22"/>
        </w:rPr>
        <w:t>HSNV-CA</w:t>
      </w:r>
      <w:r>
        <w:rPr>
          <w:spacing w:val="-4"/>
          <w:sz w:val="22"/>
        </w:rPr>
        <w:t> </w:t>
      </w:r>
      <w:r>
        <w:rPr>
          <w:sz w:val="22"/>
        </w:rPr>
        <w:t>tỉnh</w:t>
      </w:r>
      <w:r>
        <w:rPr>
          <w:spacing w:val="-4"/>
          <w:sz w:val="22"/>
        </w:rPr>
        <w:t> </w:t>
      </w:r>
      <w:r>
        <w:rPr>
          <w:sz w:val="22"/>
        </w:rPr>
        <w:t>Đồng</w:t>
      </w:r>
      <w:r>
        <w:rPr>
          <w:spacing w:val="-5"/>
          <w:sz w:val="22"/>
        </w:rPr>
        <w:t> </w:t>
      </w:r>
      <w:r>
        <w:rPr>
          <w:sz w:val="22"/>
        </w:rPr>
        <w:t>Nai</w:t>
      </w:r>
      <w:r>
        <w:rPr>
          <w:spacing w:val="-6"/>
          <w:sz w:val="22"/>
        </w:rPr>
        <w:t> </w:t>
      </w:r>
      <w:r>
        <w:rPr>
          <w:spacing w:val="-2"/>
          <w:sz w:val="22"/>
        </w:rPr>
        <w:t>(PV06);</w:t>
      </w:r>
    </w:p>
    <w:p>
      <w:pPr>
        <w:pStyle w:val="ListParagraph"/>
        <w:numPr>
          <w:ilvl w:val="0"/>
          <w:numId w:val="7"/>
        </w:numPr>
        <w:tabs>
          <w:tab w:pos="229" w:val="left" w:leader="none"/>
        </w:tabs>
        <w:spacing w:line="252" w:lineRule="exact" w:before="1" w:after="0"/>
        <w:ind w:left="228" w:right="0" w:hanging="128"/>
        <w:jc w:val="left"/>
        <w:rPr>
          <w:sz w:val="22"/>
        </w:rPr>
      </w:pPr>
      <w:r>
        <w:rPr>
          <w:sz w:val="22"/>
        </w:rPr>
        <w:t>Bị</w:t>
      </w:r>
      <w:r>
        <w:rPr>
          <w:spacing w:val="-3"/>
          <w:sz w:val="22"/>
        </w:rPr>
        <w:t> </w:t>
      </w:r>
      <w:r>
        <w:rPr>
          <w:sz w:val="22"/>
        </w:rPr>
        <w:t>cáo-Trại</w:t>
      </w:r>
      <w:r>
        <w:rPr>
          <w:spacing w:val="-3"/>
          <w:sz w:val="22"/>
        </w:rPr>
        <w:t> </w:t>
      </w:r>
      <w:r>
        <w:rPr>
          <w:sz w:val="22"/>
        </w:rPr>
        <w:t>tạm</w:t>
      </w:r>
      <w:r>
        <w:rPr>
          <w:spacing w:val="-5"/>
          <w:sz w:val="22"/>
        </w:rPr>
        <w:t> </w:t>
      </w:r>
      <w:r>
        <w:rPr>
          <w:sz w:val="22"/>
        </w:rPr>
        <w:t>giam</w:t>
      </w:r>
      <w:r>
        <w:rPr>
          <w:spacing w:val="-5"/>
          <w:sz w:val="22"/>
        </w:rPr>
        <w:t> </w:t>
      </w:r>
      <w:r>
        <w:rPr>
          <w:sz w:val="22"/>
        </w:rPr>
        <w:t>CA</w:t>
      </w:r>
      <w:r>
        <w:rPr>
          <w:spacing w:val="-3"/>
          <w:sz w:val="22"/>
        </w:rPr>
        <w:t> </w:t>
      </w:r>
      <w:r>
        <w:rPr>
          <w:sz w:val="22"/>
        </w:rPr>
        <w:t>tỉnh</w:t>
      </w:r>
      <w:r>
        <w:rPr>
          <w:spacing w:val="-4"/>
          <w:sz w:val="22"/>
        </w:rPr>
        <w:t> </w:t>
      </w:r>
      <w:r>
        <w:rPr>
          <w:sz w:val="22"/>
        </w:rPr>
        <w:t>Đồng</w:t>
      </w:r>
      <w:r>
        <w:rPr>
          <w:spacing w:val="-3"/>
          <w:sz w:val="22"/>
        </w:rPr>
        <w:t> </w:t>
      </w:r>
      <w:r>
        <w:rPr>
          <w:sz w:val="22"/>
        </w:rPr>
        <w:t>Nai</w:t>
      </w:r>
      <w:r>
        <w:rPr>
          <w:spacing w:val="-5"/>
          <w:sz w:val="22"/>
        </w:rPr>
        <w:t> </w:t>
      </w:r>
      <w:r>
        <w:rPr>
          <w:spacing w:val="-4"/>
          <w:sz w:val="22"/>
        </w:rPr>
        <w:t>(B5);</w:t>
      </w:r>
    </w:p>
    <w:p>
      <w:pPr>
        <w:pStyle w:val="ListParagraph"/>
        <w:numPr>
          <w:ilvl w:val="0"/>
          <w:numId w:val="7"/>
        </w:numPr>
        <w:tabs>
          <w:tab w:pos="229" w:val="left" w:leader="none"/>
        </w:tabs>
        <w:spacing w:line="252" w:lineRule="exact" w:before="0" w:after="0"/>
        <w:ind w:left="228" w:right="0" w:hanging="128"/>
        <w:jc w:val="left"/>
        <w:rPr>
          <w:sz w:val="22"/>
        </w:rPr>
      </w:pPr>
      <w:r>
        <w:rPr>
          <w:sz w:val="22"/>
        </w:rPr>
        <w:t>Những</w:t>
      </w:r>
      <w:r>
        <w:rPr>
          <w:spacing w:val="-6"/>
          <w:sz w:val="22"/>
        </w:rPr>
        <w:t> </w:t>
      </w:r>
      <w:r>
        <w:rPr>
          <w:sz w:val="22"/>
        </w:rPr>
        <w:t>người</w:t>
      </w:r>
      <w:r>
        <w:rPr>
          <w:spacing w:val="-2"/>
          <w:sz w:val="22"/>
        </w:rPr>
        <w:t> </w:t>
      </w:r>
      <w:r>
        <w:rPr>
          <w:sz w:val="22"/>
        </w:rPr>
        <w:t>tham</w:t>
      </w:r>
      <w:r>
        <w:rPr>
          <w:spacing w:val="-6"/>
          <w:sz w:val="22"/>
        </w:rPr>
        <w:t> </w:t>
      </w:r>
      <w:r>
        <w:rPr>
          <w:sz w:val="22"/>
        </w:rPr>
        <w:t>gia</w:t>
      </w:r>
      <w:r>
        <w:rPr>
          <w:spacing w:val="-3"/>
          <w:sz w:val="22"/>
        </w:rPr>
        <w:t> </w:t>
      </w:r>
      <w:r>
        <w:rPr>
          <w:sz w:val="22"/>
        </w:rPr>
        <w:t>tố</w:t>
      </w:r>
      <w:r>
        <w:rPr>
          <w:spacing w:val="-3"/>
          <w:sz w:val="22"/>
        </w:rPr>
        <w:t> </w:t>
      </w:r>
      <w:r>
        <w:rPr>
          <w:sz w:val="22"/>
        </w:rPr>
        <w:t>tụng</w:t>
      </w:r>
      <w:r>
        <w:rPr>
          <w:spacing w:val="-5"/>
          <w:sz w:val="22"/>
        </w:rPr>
        <w:t> </w:t>
      </w:r>
      <w:r>
        <w:rPr>
          <w:spacing w:val="-4"/>
          <w:sz w:val="22"/>
        </w:rPr>
        <w:t>(7);</w:t>
      </w:r>
    </w:p>
    <w:p>
      <w:pPr>
        <w:pStyle w:val="ListParagraph"/>
        <w:numPr>
          <w:ilvl w:val="0"/>
          <w:numId w:val="7"/>
        </w:numPr>
        <w:tabs>
          <w:tab w:pos="229" w:val="left" w:leader="none"/>
        </w:tabs>
        <w:spacing w:line="252" w:lineRule="exact" w:before="0" w:after="0"/>
        <w:ind w:left="228" w:right="0" w:hanging="128"/>
        <w:jc w:val="left"/>
        <w:rPr>
          <w:sz w:val="22"/>
        </w:rPr>
      </w:pPr>
      <w:r>
        <w:rPr>
          <w:sz w:val="22"/>
        </w:rPr>
        <w:t>Phòng</w:t>
      </w:r>
      <w:r>
        <w:rPr>
          <w:spacing w:val="-8"/>
          <w:sz w:val="22"/>
        </w:rPr>
        <w:t> </w:t>
      </w:r>
      <w:r>
        <w:rPr>
          <w:sz w:val="22"/>
        </w:rPr>
        <w:t>KTNV</w:t>
      </w:r>
      <w:r>
        <w:rPr>
          <w:spacing w:val="-5"/>
          <w:sz w:val="22"/>
        </w:rPr>
        <w:t> </w:t>
      </w:r>
      <w:r>
        <w:rPr>
          <w:sz w:val="22"/>
        </w:rPr>
        <w:t>và</w:t>
      </w:r>
      <w:r>
        <w:rPr>
          <w:spacing w:val="-4"/>
          <w:sz w:val="22"/>
        </w:rPr>
        <w:t> </w:t>
      </w:r>
      <w:r>
        <w:rPr>
          <w:sz w:val="22"/>
        </w:rPr>
        <w:t>THA-TAND</w:t>
      </w:r>
      <w:r>
        <w:rPr>
          <w:spacing w:val="-6"/>
          <w:sz w:val="22"/>
        </w:rPr>
        <w:t> </w:t>
      </w:r>
      <w:r>
        <w:rPr>
          <w:sz w:val="22"/>
        </w:rPr>
        <w:t>tỉnh</w:t>
      </w:r>
      <w:r>
        <w:rPr>
          <w:spacing w:val="-4"/>
          <w:sz w:val="22"/>
        </w:rPr>
        <w:t> </w:t>
      </w:r>
      <w:r>
        <w:rPr>
          <w:sz w:val="22"/>
        </w:rPr>
        <w:t>Đồng</w:t>
      </w:r>
      <w:r>
        <w:rPr>
          <w:spacing w:val="-4"/>
          <w:sz w:val="22"/>
        </w:rPr>
        <w:t> Nai;</w:t>
      </w:r>
    </w:p>
    <w:p>
      <w:pPr>
        <w:pStyle w:val="ListParagraph"/>
        <w:numPr>
          <w:ilvl w:val="0"/>
          <w:numId w:val="7"/>
        </w:numPr>
        <w:tabs>
          <w:tab w:pos="229" w:val="left" w:leader="none"/>
        </w:tabs>
        <w:spacing w:line="240" w:lineRule="auto" w:before="1" w:after="0"/>
        <w:ind w:left="228" w:right="0" w:hanging="128"/>
        <w:jc w:val="left"/>
        <w:rPr>
          <w:sz w:val="22"/>
        </w:rPr>
      </w:pPr>
      <w:r>
        <w:rPr>
          <w:sz w:val="22"/>
        </w:rPr>
        <w:t>Lưu</w:t>
      </w:r>
      <w:r>
        <w:rPr>
          <w:spacing w:val="-3"/>
          <w:sz w:val="22"/>
        </w:rPr>
        <w:t> </w:t>
      </w:r>
      <w:r>
        <w:rPr>
          <w:sz w:val="22"/>
        </w:rPr>
        <w:t>hồ</w:t>
      </w:r>
      <w:r>
        <w:rPr>
          <w:spacing w:val="-3"/>
          <w:sz w:val="22"/>
        </w:rPr>
        <w:t> </w:t>
      </w:r>
      <w:r>
        <w:rPr>
          <w:sz w:val="22"/>
        </w:rPr>
        <w:t>sơ</w:t>
      </w:r>
      <w:r>
        <w:rPr>
          <w:spacing w:val="-5"/>
          <w:sz w:val="22"/>
        </w:rPr>
        <w:t> </w:t>
      </w:r>
      <w:r>
        <w:rPr>
          <w:sz w:val="22"/>
        </w:rPr>
        <w:t>vụ</w:t>
      </w:r>
      <w:r>
        <w:rPr>
          <w:spacing w:val="-6"/>
          <w:sz w:val="22"/>
        </w:rPr>
        <w:t> </w:t>
      </w:r>
      <w:r>
        <w:rPr>
          <w:sz w:val="22"/>
        </w:rPr>
        <w:t>án,</w:t>
      </w:r>
      <w:r>
        <w:rPr>
          <w:spacing w:val="-2"/>
          <w:sz w:val="22"/>
        </w:rPr>
        <w:t> </w:t>
      </w:r>
      <w:r>
        <w:rPr>
          <w:sz w:val="22"/>
        </w:rPr>
        <w:t>Văn</w:t>
      </w:r>
      <w:r>
        <w:rPr>
          <w:spacing w:val="-3"/>
          <w:sz w:val="22"/>
        </w:rPr>
        <w:t> </w:t>
      </w:r>
      <w:r>
        <w:rPr>
          <w:sz w:val="22"/>
        </w:rPr>
        <w:t>phòng,</w:t>
      </w:r>
      <w:r>
        <w:rPr>
          <w:spacing w:val="-1"/>
          <w:sz w:val="22"/>
        </w:rPr>
        <w:t> </w:t>
      </w:r>
      <w:r>
        <w:rPr>
          <w:sz w:val="22"/>
        </w:rPr>
        <w:t>Thẩm</w:t>
      </w:r>
      <w:r>
        <w:rPr>
          <w:spacing w:val="-5"/>
          <w:sz w:val="22"/>
        </w:rPr>
        <w:t> </w:t>
      </w:r>
      <w:r>
        <w:rPr>
          <w:sz w:val="22"/>
        </w:rPr>
        <w:t>phán;</w:t>
      </w:r>
      <w:r>
        <w:rPr>
          <w:spacing w:val="-4"/>
          <w:sz w:val="22"/>
        </w:rPr>
        <w:t> (5).</w:t>
      </w:r>
    </w:p>
    <w:p>
      <w:pPr>
        <w:spacing w:before="120"/>
        <w:ind w:left="101" w:right="117" w:hanging="3"/>
        <w:jc w:val="center"/>
        <w:rPr>
          <w:b/>
          <w:sz w:val="26"/>
        </w:rPr>
      </w:pPr>
      <w:r>
        <w:rPr/>
        <w:br w:type="column"/>
      </w:r>
      <w:r>
        <w:rPr>
          <w:b/>
          <w:sz w:val="26"/>
        </w:rPr>
        <w:t>TM. HỘI ĐỒNG XÉT XỬ SƠ THẨM THẨM</w:t>
      </w:r>
      <w:r>
        <w:rPr>
          <w:b/>
          <w:spacing w:val="-7"/>
          <w:sz w:val="26"/>
        </w:rPr>
        <w:t> </w:t>
      </w:r>
      <w:r>
        <w:rPr>
          <w:b/>
          <w:sz w:val="26"/>
        </w:rPr>
        <w:t>PHÁN</w:t>
      </w:r>
      <w:r>
        <w:rPr>
          <w:b/>
          <w:spacing w:val="-8"/>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5"/>
          <w:sz w:val="26"/>
        </w:rPr>
        <w:t> </w:t>
      </w:r>
      <w:r>
        <w:rPr>
          <w:b/>
          <w:sz w:val="26"/>
        </w:rPr>
        <w:t>TÒA</w:t>
      </w:r>
    </w:p>
    <w:p>
      <w:pPr>
        <w:spacing w:line="298" w:lineRule="exact" w:before="0"/>
        <w:ind w:left="1135" w:right="1153" w:firstLine="0"/>
        <w:jc w:val="center"/>
        <w:rPr>
          <w:i/>
          <w:sz w:val="26"/>
        </w:rPr>
      </w:pPr>
      <w:r>
        <w:rPr>
          <w:i/>
          <w:sz w:val="26"/>
        </w:rPr>
        <w:t>(Đã</w:t>
      </w:r>
      <w:r>
        <w:rPr>
          <w:i/>
          <w:spacing w:val="-2"/>
          <w:sz w:val="26"/>
        </w:rPr>
        <w:t> </w:t>
      </w:r>
      <w:r>
        <w:rPr>
          <w:i/>
          <w:sz w:val="26"/>
        </w:rPr>
        <w:t>ký</w:t>
      </w:r>
      <w:r>
        <w:rPr>
          <w:i/>
          <w:spacing w:val="-3"/>
          <w:sz w:val="26"/>
        </w:rPr>
        <w:t> </w:t>
      </w:r>
      <w:r>
        <w:rPr>
          <w:i/>
          <w:sz w:val="26"/>
        </w:rPr>
        <w:t>tên</w:t>
      </w:r>
      <w:r>
        <w:rPr>
          <w:i/>
          <w:spacing w:val="-5"/>
          <w:sz w:val="26"/>
        </w:rPr>
        <w:t> </w:t>
      </w:r>
      <w:r>
        <w:rPr>
          <w:i/>
          <w:sz w:val="26"/>
        </w:rPr>
        <w:t>và</w:t>
      </w:r>
      <w:r>
        <w:rPr>
          <w:i/>
          <w:spacing w:val="-1"/>
          <w:sz w:val="26"/>
        </w:rPr>
        <w:t> </w:t>
      </w:r>
      <w:r>
        <w:rPr>
          <w:i/>
          <w:sz w:val="26"/>
        </w:rPr>
        <w:t>đóng</w:t>
      </w:r>
      <w:r>
        <w:rPr>
          <w:i/>
          <w:spacing w:val="-5"/>
          <w:sz w:val="26"/>
        </w:rPr>
        <w:t> </w:t>
      </w:r>
      <w:r>
        <w:rPr>
          <w:i/>
          <w:spacing w:val="-4"/>
          <w:sz w:val="26"/>
        </w:rPr>
        <w:t>dấu)</w:t>
      </w:r>
    </w:p>
    <w:p>
      <w:pPr>
        <w:spacing w:line="298" w:lineRule="exact" w:before="0"/>
        <w:ind w:left="1135" w:right="1153" w:firstLine="0"/>
        <w:jc w:val="center"/>
        <w:rPr>
          <w:b/>
          <w:sz w:val="26"/>
        </w:rPr>
      </w:pPr>
      <w:r>
        <w:rPr>
          <w:b/>
          <w:sz w:val="26"/>
        </w:rPr>
        <w:t>Triệu</w:t>
      </w:r>
      <w:r>
        <w:rPr>
          <w:b/>
          <w:spacing w:val="-6"/>
          <w:sz w:val="26"/>
        </w:rPr>
        <w:t> </w:t>
      </w:r>
      <w:r>
        <w:rPr>
          <w:b/>
          <w:sz w:val="26"/>
        </w:rPr>
        <w:t>Thị</w:t>
      </w:r>
      <w:r>
        <w:rPr>
          <w:b/>
          <w:spacing w:val="-5"/>
          <w:sz w:val="26"/>
        </w:rPr>
        <w:t> </w:t>
      </w:r>
      <w:r>
        <w:rPr>
          <w:b/>
          <w:sz w:val="26"/>
        </w:rPr>
        <w:t>Huỳnh</w:t>
      </w:r>
      <w:r>
        <w:rPr>
          <w:b/>
          <w:spacing w:val="-5"/>
          <w:sz w:val="26"/>
        </w:rPr>
        <w:t> Hoa</w:t>
      </w:r>
    </w:p>
    <w:sectPr>
      <w:type w:val="continuous"/>
      <w:pgSz w:w="11910" w:h="16840"/>
      <w:pgMar w:header="0" w:footer="773" w:top="1060" w:bottom="960" w:left="1600" w:right="860"/>
      <w:cols w:num="2" w:equalWidth="0">
        <w:col w:w="4353" w:space="281"/>
        <w:col w:w="481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23.040009pt;margin-top:792.329834pt;width:14.05pt;height:17.6pt;mso-position-horizontal-relative:page;mso-position-vertical-relative:page;z-index:-1581619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28"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3" w:hanging="128"/>
      </w:pPr>
      <w:rPr>
        <w:rFonts w:hint="default"/>
        <w:lang w:val="vi" w:eastAsia="en-US" w:bidi="ar-SA"/>
      </w:rPr>
    </w:lvl>
    <w:lvl w:ilvl="2">
      <w:start w:val="0"/>
      <w:numFmt w:val="bullet"/>
      <w:lvlText w:val="•"/>
      <w:lvlJc w:val="left"/>
      <w:pPr>
        <w:ind w:left="1046" w:hanging="128"/>
      </w:pPr>
      <w:rPr>
        <w:rFonts w:hint="default"/>
        <w:lang w:val="vi" w:eastAsia="en-US" w:bidi="ar-SA"/>
      </w:rPr>
    </w:lvl>
    <w:lvl w:ilvl="3">
      <w:start w:val="0"/>
      <w:numFmt w:val="bullet"/>
      <w:lvlText w:val="•"/>
      <w:lvlJc w:val="left"/>
      <w:pPr>
        <w:ind w:left="1459" w:hanging="128"/>
      </w:pPr>
      <w:rPr>
        <w:rFonts w:hint="default"/>
        <w:lang w:val="vi" w:eastAsia="en-US" w:bidi="ar-SA"/>
      </w:rPr>
    </w:lvl>
    <w:lvl w:ilvl="4">
      <w:start w:val="0"/>
      <w:numFmt w:val="bullet"/>
      <w:lvlText w:val="•"/>
      <w:lvlJc w:val="left"/>
      <w:pPr>
        <w:ind w:left="1873" w:hanging="128"/>
      </w:pPr>
      <w:rPr>
        <w:rFonts w:hint="default"/>
        <w:lang w:val="vi" w:eastAsia="en-US" w:bidi="ar-SA"/>
      </w:rPr>
    </w:lvl>
    <w:lvl w:ilvl="5">
      <w:start w:val="0"/>
      <w:numFmt w:val="bullet"/>
      <w:lvlText w:val="•"/>
      <w:lvlJc w:val="left"/>
      <w:pPr>
        <w:ind w:left="2286" w:hanging="128"/>
      </w:pPr>
      <w:rPr>
        <w:rFonts w:hint="default"/>
        <w:lang w:val="vi" w:eastAsia="en-US" w:bidi="ar-SA"/>
      </w:rPr>
    </w:lvl>
    <w:lvl w:ilvl="6">
      <w:start w:val="0"/>
      <w:numFmt w:val="bullet"/>
      <w:lvlText w:val="•"/>
      <w:lvlJc w:val="left"/>
      <w:pPr>
        <w:ind w:left="2699" w:hanging="128"/>
      </w:pPr>
      <w:rPr>
        <w:rFonts w:hint="default"/>
        <w:lang w:val="vi" w:eastAsia="en-US" w:bidi="ar-SA"/>
      </w:rPr>
    </w:lvl>
    <w:lvl w:ilvl="7">
      <w:start w:val="0"/>
      <w:numFmt w:val="bullet"/>
      <w:lvlText w:val="•"/>
      <w:lvlJc w:val="left"/>
      <w:pPr>
        <w:ind w:left="3112" w:hanging="128"/>
      </w:pPr>
      <w:rPr>
        <w:rFonts w:hint="default"/>
        <w:lang w:val="vi" w:eastAsia="en-US" w:bidi="ar-SA"/>
      </w:rPr>
    </w:lvl>
    <w:lvl w:ilvl="8">
      <w:start w:val="0"/>
      <w:numFmt w:val="bullet"/>
      <w:lvlText w:val="•"/>
      <w:lvlJc w:val="left"/>
      <w:pPr>
        <w:ind w:left="3526" w:hanging="128"/>
      </w:pPr>
      <w:rPr>
        <w:rFonts w:hint="default"/>
        <w:lang w:val="vi" w:eastAsia="en-US" w:bidi="ar-SA"/>
      </w:rPr>
    </w:lvl>
  </w:abstractNum>
  <w:abstractNum w:abstractNumId="5">
    <w:multiLevelType w:val="hybridMultilevel"/>
    <w:lvl w:ilvl="0">
      <w:start w:val="1"/>
      <w:numFmt w:val="decimal"/>
      <w:lvlText w:val="[%1]"/>
      <w:lvlJc w:val="left"/>
      <w:pPr>
        <w:ind w:left="101" w:hanging="396"/>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034" w:hanging="396"/>
      </w:pPr>
      <w:rPr>
        <w:rFonts w:hint="default"/>
        <w:lang w:val="vi" w:eastAsia="en-US" w:bidi="ar-SA"/>
      </w:rPr>
    </w:lvl>
    <w:lvl w:ilvl="2">
      <w:start w:val="0"/>
      <w:numFmt w:val="bullet"/>
      <w:lvlText w:val="•"/>
      <w:lvlJc w:val="left"/>
      <w:pPr>
        <w:ind w:left="1969" w:hanging="396"/>
      </w:pPr>
      <w:rPr>
        <w:rFonts w:hint="default"/>
        <w:lang w:val="vi" w:eastAsia="en-US" w:bidi="ar-SA"/>
      </w:rPr>
    </w:lvl>
    <w:lvl w:ilvl="3">
      <w:start w:val="0"/>
      <w:numFmt w:val="bullet"/>
      <w:lvlText w:val="•"/>
      <w:lvlJc w:val="left"/>
      <w:pPr>
        <w:ind w:left="2904" w:hanging="396"/>
      </w:pPr>
      <w:rPr>
        <w:rFonts w:hint="default"/>
        <w:lang w:val="vi" w:eastAsia="en-US" w:bidi="ar-SA"/>
      </w:rPr>
    </w:lvl>
    <w:lvl w:ilvl="4">
      <w:start w:val="0"/>
      <w:numFmt w:val="bullet"/>
      <w:lvlText w:val="•"/>
      <w:lvlJc w:val="left"/>
      <w:pPr>
        <w:ind w:left="3838" w:hanging="396"/>
      </w:pPr>
      <w:rPr>
        <w:rFonts w:hint="default"/>
        <w:lang w:val="vi" w:eastAsia="en-US" w:bidi="ar-SA"/>
      </w:rPr>
    </w:lvl>
    <w:lvl w:ilvl="5">
      <w:start w:val="0"/>
      <w:numFmt w:val="bullet"/>
      <w:lvlText w:val="•"/>
      <w:lvlJc w:val="left"/>
      <w:pPr>
        <w:ind w:left="4773" w:hanging="396"/>
      </w:pPr>
      <w:rPr>
        <w:rFonts w:hint="default"/>
        <w:lang w:val="vi" w:eastAsia="en-US" w:bidi="ar-SA"/>
      </w:rPr>
    </w:lvl>
    <w:lvl w:ilvl="6">
      <w:start w:val="0"/>
      <w:numFmt w:val="bullet"/>
      <w:lvlText w:val="•"/>
      <w:lvlJc w:val="left"/>
      <w:pPr>
        <w:ind w:left="5708" w:hanging="396"/>
      </w:pPr>
      <w:rPr>
        <w:rFonts w:hint="default"/>
        <w:lang w:val="vi" w:eastAsia="en-US" w:bidi="ar-SA"/>
      </w:rPr>
    </w:lvl>
    <w:lvl w:ilvl="7">
      <w:start w:val="0"/>
      <w:numFmt w:val="bullet"/>
      <w:lvlText w:val="•"/>
      <w:lvlJc w:val="left"/>
      <w:pPr>
        <w:ind w:left="6642" w:hanging="396"/>
      </w:pPr>
      <w:rPr>
        <w:rFonts w:hint="default"/>
        <w:lang w:val="vi" w:eastAsia="en-US" w:bidi="ar-SA"/>
      </w:rPr>
    </w:lvl>
    <w:lvl w:ilvl="8">
      <w:start w:val="0"/>
      <w:numFmt w:val="bullet"/>
      <w:lvlText w:val="•"/>
      <w:lvlJc w:val="left"/>
      <w:pPr>
        <w:ind w:left="7577" w:hanging="396"/>
      </w:pPr>
      <w:rPr>
        <w:rFonts w:hint="default"/>
        <w:lang w:val="vi" w:eastAsia="en-US" w:bidi="ar-SA"/>
      </w:rPr>
    </w:lvl>
  </w:abstractNum>
  <w:abstractNum w:abstractNumId="4">
    <w:multiLevelType w:val="hybridMultilevel"/>
    <w:lvl w:ilvl="0">
      <w:start w:val="0"/>
      <w:numFmt w:val="bullet"/>
      <w:lvlText w:val="-"/>
      <w:lvlJc w:val="left"/>
      <w:pPr>
        <w:ind w:left="101" w:hanging="183"/>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34" w:hanging="183"/>
      </w:pPr>
      <w:rPr>
        <w:rFonts w:hint="default"/>
        <w:lang w:val="vi" w:eastAsia="en-US" w:bidi="ar-SA"/>
      </w:rPr>
    </w:lvl>
    <w:lvl w:ilvl="2">
      <w:start w:val="0"/>
      <w:numFmt w:val="bullet"/>
      <w:lvlText w:val="•"/>
      <w:lvlJc w:val="left"/>
      <w:pPr>
        <w:ind w:left="1969" w:hanging="183"/>
      </w:pPr>
      <w:rPr>
        <w:rFonts w:hint="default"/>
        <w:lang w:val="vi" w:eastAsia="en-US" w:bidi="ar-SA"/>
      </w:rPr>
    </w:lvl>
    <w:lvl w:ilvl="3">
      <w:start w:val="0"/>
      <w:numFmt w:val="bullet"/>
      <w:lvlText w:val="•"/>
      <w:lvlJc w:val="left"/>
      <w:pPr>
        <w:ind w:left="2904" w:hanging="183"/>
      </w:pPr>
      <w:rPr>
        <w:rFonts w:hint="default"/>
        <w:lang w:val="vi" w:eastAsia="en-US" w:bidi="ar-SA"/>
      </w:rPr>
    </w:lvl>
    <w:lvl w:ilvl="4">
      <w:start w:val="0"/>
      <w:numFmt w:val="bullet"/>
      <w:lvlText w:val="•"/>
      <w:lvlJc w:val="left"/>
      <w:pPr>
        <w:ind w:left="3838" w:hanging="183"/>
      </w:pPr>
      <w:rPr>
        <w:rFonts w:hint="default"/>
        <w:lang w:val="vi" w:eastAsia="en-US" w:bidi="ar-SA"/>
      </w:rPr>
    </w:lvl>
    <w:lvl w:ilvl="5">
      <w:start w:val="0"/>
      <w:numFmt w:val="bullet"/>
      <w:lvlText w:val="•"/>
      <w:lvlJc w:val="left"/>
      <w:pPr>
        <w:ind w:left="4773" w:hanging="183"/>
      </w:pPr>
      <w:rPr>
        <w:rFonts w:hint="default"/>
        <w:lang w:val="vi" w:eastAsia="en-US" w:bidi="ar-SA"/>
      </w:rPr>
    </w:lvl>
    <w:lvl w:ilvl="6">
      <w:start w:val="0"/>
      <w:numFmt w:val="bullet"/>
      <w:lvlText w:val="•"/>
      <w:lvlJc w:val="left"/>
      <w:pPr>
        <w:ind w:left="5708" w:hanging="183"/>
      </w:pPr>
      <w:rPr>
        <w:rFonts w:hint="default"/>
        <w:lang w:val="vi" w:eastAsia="en-US" w:bidi="ar-SA"/>
      </w:rPr>
    </w:lvl>
    <w:lvl w:ilvl="7">
      <w:start w:val="0"/>
      <w:numFmt w:val="bullet"/>
      <w:lvlText w:val="•"/>
      <w:lvlJc w:val="left"/>
      <w:pPr>
        <w:ind w:left="6642" w:hanging="183"/>
      </w:pPr>
      <w:rPr>
        <w:rFonts w:hint="default"/>
        <w:lang w:val="vi" w:eastAsia="en-US" w:bidi="ar-SA"/>
      </w:rPr>
    </w:lvl>
    <w:lvl w:ilvl="8">
      <w:start w:val="0"/>
      <w:numFmt w:val="bullet"/>
      <w:lvlText w:val="•"/>
      <w:lvlJc w:val="left"/>
      <w:pPr>
        <w:ind w:left="7577" w:hanging="183"/>
      </w:pPr>
      <w:rPr>
        <w:rFonts w:hint="default"/>
        <w:lang w:val="vi" w:eastAsia="en-US" w:bidi="ar-SA"/>
      </w:rPr>
    </w:lvl>
  </w:abstractNum>
  <w:abstractNum w:abstractNumId="3">
    <w:multiLevelType w:val="hybridMultilevel"/>
    <w:lvl w:ilvl="0">
      <w:start w:val="1"/>
      <w:numFmt w:val="decimal"/>
      <w:lvlText w:val="%1."/>
      <w:lvlJc w:val="left"/>
      <w:pPr>
        <w:ind w:left="1100" w:hanging="27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7" w:hanging="176"/>
      </w:pPr>
      <w:rPr>
        <w:rFonts w:hint="default"/>
        <w:lang w:val="vi" w:eastAsia="en-US" w:bidi="ar-SA"/>
      </w:rPr>
    </w:lvl>
    <w:lvl w:ilvl="3">
      <w:start w:val="0"/>
      <w:numFmt w:val="bullet"/>
      <w:lvlText w:val="•"/>
      <w:lvlJc w:val="left"/>
      <w:pPr>
        <w:ind w:left="2954" w:hanging="176"/>
      </w:pPr>
      <w:rPr>
        <w:rFonts w:hint="default"/>
        <w:lang w:val="vi" w:eastAsia="en-US" w:bidi="ar-SA"/>
      </w:rPr>
    </w:lvl>
    <w:lvl w:ilvl="4">
      <w:start w:val="0"/>
      <w:numFmt w:val="bullet"/>
      <w:lvlText w:val="•"/>
      <w:lvlJc w:val="left"/>
      <w:pPr>
        <w:ind w:left="3882" w:hanging="176"/>
      </w:pPr>
      <w:rPr>
        <w:rFonts w:hint="default"/>
        <w:lang w:val="vi" w:eastAsia="en-US" w:bidi="ar-SA"/>
      </w:rPr>
    </w:lvl>
    <w:lvl w:ilvl="5">
      <w:start w:val="0"/>
      <w:numFmt w:val="bullet"/>
      <w:lvlText w:val="•"/>
      <w:lvlJc w:val="left"/>
      <w:pPr>
        <w:ind w:left="4809" w:hanging="176"/>
      </w:pPr>
      <w:rPr>
        <w:rFonts w:hint="default"/>
        <w:lang w:val="vi" w:eastAsia="en-US" w:bidi="ar-SA"/>
      </w:rPr>
    </w:lvl>
    <w:lvl w:ilvl="6">
      <w:start w:val="0"/>
      <w:numFmt w:val="bullet"/>
      <w:lvlText w:val="•"/>
      <w:lvlJc w:val="left"/>
      <w:pPr>
        <w:ind w:left="5737" w:hanging="176"/>
      </w:pPr>
      <w:rPr>
        <w:rFonts w:hint="default"/>
        <w:lang w:val="vi" w:eastAsia="en-US" w:bidi="ar-SA"/>
      </w:rPr>
    </w:lvl>
    <w:lvl w:ilvl="7">
      <w:start w:val="0"/>
      <w:numFmt w:val="bullet"/>
      <w:lvlText w:val="•"/>
      <w:lvlJc w:val="left"/>
      <w:pPr>
        <w:ind w:left="6664" w:hanging="176"/>
      </w:pPr>
      <w:rPr>
        <w:rFonts w:hint="default"/>
        <w:lang w:val="vi" w:eastAsia="en-US" w:bidi="ar-SA"/>
      </w:rPr>
    </w:lvl>
    <w:lvl w:ilvl="8">
      <w:start w:val="0"/>
      <w:numFmt w:val="bullet"/>
      <w:lvlText w:val="•"/>
      <w:lvlJc w:val="left"/>
      <w:pPr>
        <w:ind w:left="7592" w:hanging="176"/>
      </w:pPr>
      <w:rPr>
        <w:rFonts w:hint="default"/>
        <w:lang w:val="vi" w:eastAsia="en-US" w:bidi="ar-SA"/>
      </w:rPr>
    </w:lvl>
  </w:abstractNum>
  <w:abstractNum w:abstractNumId="2">
    <w:multiLevelType w:val="hybridMultilevel"/>
    <w:lvl w:ilvl="0">
      <w:start w:val="1"/>
      <w:numFmt w:val="decimal"/>
      <w:lvlText w:val="%1."/>
      <w:lvlJc w:val="left"/>
      <w:pPr>
        <w:ind w:left="821" w:hanging="27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82" w:hanging="279"/>
      </w:pPr>
      <w:rPr>
        <w:rFonts w:hint="default"/>
        <w:lang w:val="vi" w:eastAsia="en-US" w:bidi="ar-SA"/>
      </w:rPr>
    </w:lvl>
    <w:lvl w:ilvl="2">
      <w:start w:val="0"/>
      <w:numFmt w:val="bullet"/>
      <w:lvlText w:val="•"/>
      <w:lvlJc w:val="left"/>
      <w:pPr>
        <w:ind w:left="2545" w:hanging="279"/>
      </w:pPr>
      <w:rPr>
        <w:rFonts w:hint="default"/>
        <w:lang w:val="vi" w:eastAsia="en-US" w:bidi="ar-SA"/>
      </w:rPr>
    </w:lvl>
    <w:lvl w:ilvl="3">
      <w:start w:val="0"/>
      <w:numFmt w:val="bullet"/>
      <w:lvlText w:val="•"/>
      <w:lvlJc w:val="left"/>
      <w:pPr>
        <w:ind w:left="3408" w:hanging="279"/>
      </w:pPr>
      <w:rPr>
        <w:rFonts w:hint="default"/>
        <w:lang w:val="vi" w:eastAsia="en-US" w:bidi="ar-SA"/>
      </w:rPr>
    </w:lvl>
    <w:lvl w:ilvl="4">
      <w:start w:val="0"/>
      <w:numFmt w:val="bullet"/>
      <w:lvlText w:val="•"/>
      <w:lvlJc w:val="left"/>
      <w:pPr>
        <w:ind w:left="4270" w:hanging="279"/>
      </w:pPr>
      <w:rPr>
        <w:rFonts w:hint="default"/>
        <w:lang w:val="vi" w:eastAsia="en-US" w:bidi="ar-SA"/>
      </w:rPr>
    </w:lvl>
    <w:lvl w:ilvl="5">
      <w:start w:val="0"/>
      <w:numFmt w:val="bullet"/>
      <w:lvlText w:val="•"/>
      <w:lvlJc w:val="left"/>
      <w:pPr>
        <w:ind w:left="5133" w:hanging="279"/>
      </w:pPr>
      <w:rPr>
        <w:rFonts w:hint="default"/>
        <w:lang w:val="vi" w:eastAsia="en-US" w:bidi="ar-SA"/>
      </w:rPr>
    </w:lvl>
    <w:lvl w:ilvl="6">
      <w:start w:val="0"/>
      <w:numFmt w:val="bullet"/>
      <w:lvlText w:val="•"/>
      <w:lvlJc w:val="left"/>
      <w:pPr>
        <w:ind w:left="5996" w:hanging="279"/>
      </w:pPr>
      <w:rPr>
        <w:rFonts w:hint="default"/>
        <w:lang w:val="vi" w:eastAsia="en-US" w:bidi="ar-SA"/>
      </w:rPr>
    </w:lvl>
    <w:lvl w:ilvl="7">
      <w:start w:val="0"/>
      <w:numFmt w:val="bullet"/>
      <w:lvlText w:val="•"/>
      <w:lvlJc w:val="left"/>
      <w:pPr>
        <w:ind w:left="6858" w:hanging="279"/>
      </w:pPr>
      <w:rPr>
        <w:rFonts w:hint="default"/>
        <w:lang w:val="vi" w:eastAsia="en-US" w:bidi="ar-SA"/>
      </w:rPr>
    </w:lvl>
    <w:lvl w:ilvl="8">
      <w:start w:val="0"/>
      <w:numFmt w:val="bullet"/>
      <w:lvlText w:val="•"/>
      <w:lvlJc w:val="left"/>
      <w:pPr>
        <w:ind w:left="7721" w:hanging="279"/>
      </w:pPr>
      <w:rPr>
        <w:rFonts w:hint="default"/>
        <w:lang w:val="vi" w:eastAsia="en-US" w:bidi="ar-SA"/>
      </w:rPr>
    </w:lvl>
  </w:abstractNum>
  <w:abstractNum w:abstractNumId="1">
    <w:multiLevelType w:val="hybridMultilevel"/>
    <w:lvl w:ilvl="0">
      <w:start w:val="1"/>
      <w:numFmt w:val="decimal"/>
      <w:lvlText w:val="%1."/>
      <w:lvlJc w:val="left"/>
      <w:pPr>
        <w:ind w:left="1100" w:hanging="27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 w:hanging="180"/>
      </w:pPr>
      <w:rPr>
        <w:rFonts w:hint="default" w:ascii="Times New Roman" w:hAnsi="Times New Roman" w:eastAsia="Times New Roman" w:cs="Times New Roman"/>
        <w:w w:val="100"/>
        <w:lang w:val="vi" w:eastAsia="en-US" w:bidi="ar-SA"/>
      </w:rPr>
    </w:lvl>
    <w:lvl w:ilvl="2">
      <w:start w:val="0"/>
      <w:numFmt w:val="bullet"/>
      <w:lvlText w:val="•"/>
      <w:lvlJc w:val="left"/>
      <w:pPr>
        <w:ind w:left="2027" w:hanging="180"/>
      </w:pPr>
      <w:rPr>
        <w:rFonts w:hint="default"/>
        <w:lang w:val="vi" w:eastAsia="en-US" w:bidi="ar-SA"/>
      </w:rPr>
    </w:lvl>
    <w:lvl w:ilvl="3">
      <w:start w:val="0"/>
      <w:numFmt w:val="bullet"/>
      <w:lvlText w:val="•"/>
      <w:lvlJc w:val="left"/>
      <w:pPr>
        <w:ind w:left="2954" w:hanging="180"/>
      </w:pPr>
      <w:rPr>
        <w:rFonts w:hint="default"/>
        <w:lang w:val="vi" w:eastAsia="en-US" w:bidi="ar-SA"/>
      </w:rPr>
    </w:lvl>
    <w:lvl w:ilvl="4">
      <w:start w:val="0"/>
      <w:numFmt w:val="bullet"/>
      <w:lvlText w:val="•"/>
      <w:lvlJc w:val="left"/>
      <w:pPr>
        <w:ind w:left="3882" w:hanging="180"/>
      </w:pPr>
      <w:rPr>
        <w:rFonts w:hint="default"/>
        <w:lang w:val="vi" w:eastAsia="en-US" w:bidi="ar-SA"/>
      </w:rPr>
    </w:lvl>
    <w:lvl w:ilvl="5">
      <w:start w:val="0"/>
      <w:numFmt w:val="bullet"/>
      <w:lvlText w:val="•"/>
      <w:lvlJc w:val="left"/>
      <w:pPr>
        <w:ind w:left="4809" w:hanging="180"/>
      </w:pPr>
      <w:rPr>
        <w:rFonts w:hint="default"/>
        <w:lang w:val="vi" w:eastAsia="en-US" w:bidi="ar-SA"/>
      </w:rPr>
    </w:lvl>
    <w:lvl w:ilvl="6">
      <w:start w:val="0"/>
      <w:numFmt w:val="bullet"/>
      <w:lvlText w:val="•"/>
      <w:lvlJc w:val="left"/>
      <w:pPr>
        <w:ind w:left="5737" w:hanging="180"/>
      </w:pPr>
      <w:rPr>
        <w:rFonts w:hint="default"/>
        <w:lang w:val="vi" w:eastAsia="en-US" w:bidi="ar-SA"/>
      </w:rPr>
    </w:lvl>
    <w:lvl w:ilvl="7">
      <w:start w:val="0"/>
      <w:numFmt w:val="bullet"/>
      <w:lvlText w:val="•"/>
      <w:lvlJc w:val="left"/>
      <w:pPr>
        <w:ind w:left="6664" w:hanging="180"/>
      </w:pPr>
      <w:rPr>
        <w:rFonts w:hint="default"/>
        <w:lang w:val="vi" w:eastAsia="en-US" w:bidi="ar-SA"/>
      </w:rPr>
    </w:lvl>
    <w:lvl w:ilvl="8">
      <w:start w:val="0"/>
      <w:numFmt w:val="bullet"/>
      <w:lvlText w:val="•"/>
      <w:lvlJc w:val="left"/>
      <w:pPr>
        <w:ind w:left="7592" w:hanging="180"/>
      </w:pPr>
      <w:rPr>
        <w:rFonts w:hint="default"/>
        <w:lang w:val="vi" w:eastAsia="en-US" w:bidi="ar-SA"/>
      </w:rPr>
    </w:lvl>
  </w:abstractNum>
  <w:abstractNum w:abstractNumId="0">
    <w:multiLevelType w:val="hybridMultilevel"/>
    <w:lvl w:ilvl="0">
      <w:start w:val="0"/>
      <w:numFmt w:val="bullet"/>
      <w:lvlText w:val="-"/>
      <w:lvlJc w:val="left"/>
      <w:pPr>
        <w:ind w:left="984"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826" w:hanging="164"/>
      </w:pPr>
      <w:rPr>
        <w:rFonts w:hint="default"/>
        <w:lang w:val="vi" w:eastAsia="en-US" w:bidi="ar-SA"/>
      </w:rPr>
    </w:lvl>
    <w:lvl w:ilvl="2">
      <w:start w:val="0"/>
      <w:numFmt w:val="bullet"/>
      <w:lvlText w:val="•"/>
      <w:lvlJc w:val="left"/>
      <w:pPr>
        <w:ind w:left="2673" w:hanging="164"/>
      </w:pPr>
      <w:rPr>
        <w:rFonts w:hint="default"/>
        <w:lang w:val="vi" w:eastAsia="en-US" w:bidi="ar-SA"/>
      </w:rPr>
    </w:lvl>
    <w:lvl w:ilvl="3">
      <w:start w:val="0"/>
      <w:numFmt w:val="bullet"/>
      <w:lvlText w:val="•"/>
      <w:lvlJc w:val="left"/>
      <w:pPr>
        <w:ind w:left="3520" w:hanging="164"/>
      </w:pPr>
      <w:rPr>
        <w:rFonts w:hint="default"/>
        <w:lang w:val="vi" w:eastAsia="en-US" w:bidi="ar-SA"/>
      </w:rPr>
    </w:lvl>
    <w:lvl w:ilvl="4">
      <w:start w:val="0"/>
      <w:numFmt w:val="bullet"/>
      <w:lvlText w:val="•"/>
      <w:lvlJc w:val="left"/>
      <w:pPr>
        <w:ind w:left="4366" w:hanging="164"/>
      </w:pPr>
      <w:rPr>
        <w:rFonts w:hint="default"/>
        <w:lang w:val="vi" w:eastAsia="en-US" w:bidi="ar-SA"/>
      </w:rPr>
    </w:lvl>
    <w:lvl w:ilvl="5">
      <w:start w:val="0"/>
      <w:numFmt w:val="bullet"/>
      <w:lvlText w:val="•"/>
      <w:lvlJc w:val="left"/>
      <w:pPr>
        <w:ind w:left="5213" w:hanging="164"/>
      </w:pPr>
      <w:rPr>
        <w:rFonts w:hint="default"/>
        <w:lang w:val="vi" w:eastAsia="en-US" w:bidi="ar-SA"/>
      </w:rPr>
    </w:lvl>
    <w:lvl w:ilvl="6">
      <w:start w:val="0"/>
      <w:numFmt w:val="bullet"/>
      <w:lvlText w:val="•"/>
      <w:lvlJc w:val="left"/>
      <w:pPr>
        <w:ind w:left="6060" w:hanging="164"/>
      </w:pPr>
      <w:rPr>
        <w:rFonts w:hint="default"/>
        <w:lang w:val="vi" w:eastAsia="en-US" w:bidi="ar-SA"/>
      </w:rPr>
    </w:lvl>
    <w:lvl w:ilvl="7">
      <w:start w:val="0"/>
      <w:numFmt w:val="bullet"/>
      <w:lvlText w:val="•"/>
      <w:lvlJc w:val="left"/>
      <w:pPr>
        <w:ind w:left="6906" w:hanging="164"/>
      </w:pPr>
      <w:rPr>
        <w:rFonts w:hint="default"/>
        <w:lang w:val="vi" w:eastAsia="en-US" w:bidi="ar-SA"/>
      </w:rPr>
    </w:lvl>
    <w:lvl w:ilvl="8">
      <w:start w:val="0"/>
      <w:numFmt w:val="bullet"/>
      <w:lvlText w:val="•"/>
      <w:lvlJc w:val="left"/>
      <w:pPr>
        <w:ind w:left="7753"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1"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6"/>
      <w:ind w:left="984" w:hanging="186"/>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1"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dc:creator>
  <dc:description/>
  <dcterms:created xsi:type="dcterms:W3CDTF">2023-04-24T21:56:46Z</dcterms:created>
  <dcterms:modified xsi:type="dcterms:W3CDTF">2023-04-24T21:56:46Z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2023-02-11T00:00:00Z</vt:filetime>
  </property>
  <property fmtid="{D5CDD505-2E9C-101B-9397-08002B2CF9AE}" pid="3" name="Creator">
    <vt:lpwstr>WPS Writer</vt:lpwstr>
  </property>
  <property fmtid="{D5CDD505-2E9C-101B-9397-08002B2CF9AE}" pid="4" name="LastSaved">
    <vt:filetime>2023-04-24T00:00:00Z</vt:filetime>
  </property>
  <property fmtid="{D5CDD505-2E9C-101B-9397-08002B2CF9AE}" pid="5" name="SourceModified">
    <vt:lpwstr>D:20230211105414+03'54'</vt:lpwstr>
  </property>
</Properties>
</file>