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5987"/>
      </w:tblGrid>
      <w:tr>
        <w:trPr>
          <w:trHeight w:val="910" w:hRule="atLeast"/>
        </w:trPr>
        <w:tc>
          <w:tcPr>
            <w:tcW w:w="3311" w:type="dxa"/>
          </w:tcPr>
          <w:p>
            <w:pPr>
              <w:pStyle w:val="TableParagraph"/>
              <w:ind w:left="973" w:hanging="64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w:t>
            </w:r>
          </w:p>
          <w:p>
            <w:pPr>
              <w:pStyle w:val="TableParagraph"/>
              <w:spacing w:line="299" w:lineRule="exact"/>
              <w:ind w:left="457"/>
              <w:rPr>
                <w:b/>
                <w:sz w:val="26"/>
              </w:rPr>
            </w:pPr>
            <w:r>
              <w:rPr>
                <w:b/>
                <w:sz w:val="26"/>
              </w:rPr>
              <w:t>TỈ</w:t>
            </w:r>
            <w:r>
              <w:rPr>
                <w:b/>
                <w:sz w:val="26"/>
                <w:u w:val="single"/>
              </w:rPr>
              <w:t>NH</w:t>
            </w:r>
            <w:r>
              <w:rPr>
                <w:b/>
                <w:spacing w:val="-8"/>
                <w:sz w:val="26"/>
                <w:u w:val="single"/>
              </w:rPr>
              <w:t> </w:t>
            </w:r>
            <w:r>
              <w:rPr>
                <w:b/>
                <w:sz w:val="26"/>
                <w:u w:val="single"/>
              </w:rPr>
              <w:t>VĨNH</w:t>
            </w:r>
            <w:r>
              <w:rPr>
                <w:b/>
                <w:spacing w:val="-8"/>
                <w:sz w:val="26"/>
                <w:u w:val="single"/>
              </w:rPr>
              <w:t> </w:t>
            </w:r>
            <w:r>
              <w:rPr>
                <w:b/>
                <w:spacing w:val="-4"/>
                <w:sz w:val="26"/>
                <w:u w:val="single"/>
              </w:rPr>
              <w:t>PH</w:t>
            </w:r>
            <w:r>
              <w:rPr>
                <w:b/>
                <w:spacing w:val="-4"/>
                <w:sz w:val="26"/>
              </w:rPr>
              <w:t>ÚC</w:t>
            </w:r>
          </w:p>
        </w:tc>
        <w:tc>
          <w:tcPr>
            <w:tcW w:w="5987" w:type="dxa"/>
          </w:tcPr>
          <w:p>
            <w:pPr>
              <w:pStyle w:val="TableParagraph"/>
              <w:spacing w:line="286" w:lineRule="exact"/>
              <w:ind w:left="527"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527" w:right="48"/>
              <w:jc w:val="center"/>
              <w:rPr>
                <w:b/>
                <w:sz w:val="28"/>
              </w:rPr>
            </w:pPr>
            <w:r>
              <w:rPr>
                <w:b/>
                <w:sz w:val="28"/>
              </w:rPr>
              <w:t>Độc</w:t>
            </w:r>
            <w:r>
              <w:rPr>
                <w:b/>
                <w:spacing w:val="-2"/>
                <w:sz w:val="28"/>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r>
        <w:trPr>
          <w:trHeight w:val="651" w:hRule="atLeast"/>
        </w:trPr>
        <w:tc>
          <w:tcPr>
            <w:tcW w:w="3311" w:type="dxa"/>
          </w:tcPr>
          <w:p>
            <w:pPr>
              <w:pStyle w:val="TableParagraph"/>
              <w:spacing w:line="320" w:lineRule="atLeast"/>
              <w:ind w:left="465" w:hanging="41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55/2022/HS-ST Ngày 30 - 11- 2022</w:t>
            </w:r>
          </w:p>
        </w:tc>
        <w:tc>
          <w:tcPr>
            <w:tcW w:w="5987" w:type="dxa"/>
          </w:tcPr>
          <w:p>
            <w:pPr>
              <w:pStyle w:val="TableParagraph"/>
              <w:ind w:left="0"/>
              <w:rPr>
                <w:sz w:val="28"/>
              </w:rPr>
            </w:pPr>
          </w:p>
        </w:tc>
      </w:tr>
    </w:tbl>
    <w:p>
      <w:pPr>
        <w:spacing w:before="125"/>
        <w:ind w:left="1246" w:right="1539" w:firstLine="0"/>
        <w:jc w:val="center"/>
        <w:rPr>
          <w:b/>
          <w:sz w:val="28"/>
        </w:rPr>
      </w:pPr>
      <w:r>
        <w:rPr>
          <w:b/>
          <w:sz w:val="28"/>
        </w:rPr>
        <w:t>NHÂN</w:t>
      </w:r>
      <w:r>
        <w:rPr>
          <w:b/>
          <w:spacing w:val="-5"/>
          <w:sz w:val="28"/>
        </w:rPr>
        <w:t> </w:t>
      </w:r>
      <w:r>
        <w:rPr>
          <w:b/>
          <w:spacing w:val="-4"/>
          <w:sz w:val="28"/>
        </w:rPr>
        <w:t>DANH</w:t>
      </w:r>
    </w:p>
    <w:p>
      <w:pPr>
        <w:spacing w:before="2"/>
        <w:ind w:left="1253" w:right="1539"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249" w:right="153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w:t>
      </w:r>
      <w:r>
        <w:rPr>
          <w:b/>
          <w:spacing w:val="-4"/>
          <w:sz w:val="28"/>
        </w:rPr>
        <w:t> </w:t>
      </w:r>
      <w:r>
        <w:rPr>
          <w:b/>
          <w:sz w:val="28"/>
        </w:rPr>
        <w:t>TỈNH</w:t>
      </w:r>
      <w:r>
        <w:rPr>
          <w:b/>
          <w:spacing w:val="-2"/>
          <w:sz w:val="28"/>
        </w:rPr>
        <w:t> </w:t>
      </w:r>
      <w:r>
        <w:rPr>
          <w:b/>
          <w:sz w:val="28"/>
        </w:rPr>
        <w:t>VĨNH</w:t>
      </w:r>
      <w:r>
        <w:rPr>
          <w:b/>
          <w:spacing w:val="-2"/>
          <w:sz w:val="28"/>
        </w:rPr>
        <w:t> </w:t>
      </w:r>
      <w:r>
        <w:rPr>
          <w:b/>
          <w:spacing w:val="-4"/>
          <w:sz w:val="28"/>
        </w:rPr>
        <w:t>PHÚC</w:t>
      </w:r>
    </w:p>
    <w:p>
      <w:pPr>
        <w:pStyle w:val="ListParagraph"/>
        <w:numPr>
          <w:ilvl w:val="0"/>
          <w:numId w:val="1"/>
        </w:numPr>
        <w:tabs>
          <w:tab w:pos="1048" w:val="left" w:leader="none"/>
        </w:tabs>
        <w:spacing w:line="240" w:lineRule="auto" w:before="131" w:after="0"/>
        <w:ind w:left="1047" w:right="0" w:hanging="167"/>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79"/>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Mầu</w:t>
      </w:r>
      <w:r>
        <w:rPr>
          <w:spacing w:val="-6"/>
          <w:sz w:val="28"/>
        </w:rPr>
        <w:t> </w:t>
      </w:r>
      <w:r>
        <w:rPr>
          <w:sz w:val="28"/>
        </w:rPr>
        <w:t>Văn</w:t>
      </w:r>
      <w:r>
        <w:rPr>
          <w:spacing w:val="-1"/>
          <w:sz w:val="28"/>
        </w:rPr>
        <w:t> </w:t>
      </w:r>
      <w:r>
        <w:rPr>
          <w:spacing w:val="-5"/>
          <w:sz w:val="28"/>
        </w:rPr>
        <w:t>Mùi</w:t>
      </w:r>
    </w:p>
    <w:p>
      <w:pPr>
        <w:spacing w:before="76"/>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2"/>
          <w:sz w:val="28"/>
        </w:rPr>
        <w:t> </w:t>
      </w:r>
      <w:r>
        <w:rPr>
          <w:sz w:val="28"/>
        </w:rPr>
        <w:t>Ngô</w:t>
      </w:r>
      <w:r>
        <w:rPr>
          <w:spacing w:val="-2"/>
          <w:sz w:val="28"/>
        </w:rPr>
        <w:t> </w:t>
      </w:r>
      <w:r>
        <w:rPr>
          <w:sz w:val="28"/>
        </w:rPr>
        <w:t>Duy</w:t>
      </w:r>
      <w:r>
        <w:rPr>
          <w:spacing w:val="-6"/>
          <w:sz w:val="28"/>
        </w:rPr>
        <w:t> </w:t>
      </w:r>
      <w:r>
        <w:rPr>
          <w:sz w:val="28"/>
        </w:rPr>
        <w:t>Tùng</w:t>
      </w:r>
      <w:r>
        <w:rPr>
          <w:spacing w:val="-6"/>
          <w:sz w:val="28"/>
        </w:rPr>
        <w:t> </w:t>
      </w:r>
      <w:r>
        <w:rPr>
          <w:sz w:val="28"/>
        </w:rPr>
        <w:t>và</w:t>
      </w:r>
      <w:r>
        <w:rPr>
          <w:spacing w:val="-5"/>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Bích</w:t>
      </w:r>
      <w:r>
        <w:rPr>
          <w:spacing w:val="-1"/>
          <w:sz w:val="28"/>
        </w:rPr>
        <w:t> </w:t>
      </w:r>
      <w:r>
        <w:rPr>
          <w:spacing w:val="-4"/>
          <w:sz w:val="28"/>
        </w:rPr>
        <w:t>Hằng</w:t>
      </w:r>
    </w:p>
    <w:p>
      <w:pPr>
        <w:pStyle w:val="ListParagraph"/>
        <w:numPr>
          <w:ilvl w:val="0"/>
          <w:numId w:val="1"/>
        </w:numPr>
        <w:tabs>
          <w:tab w:pos="1046" w:val="left" w:leader="none"/>
        </w:tabs>
        <w:spacing w:line="240" w:lineRule="auto" w:before="79" w:after="0"/>
        <w:ind w:left="1045" w:right="0" w:hanging="165"/>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sz w:val="28"/>
        </w:rPr>
        <w:t>:</w:t>
      </w:r>
      <w:r>
        <w:rPr>
          <w:spacing w:val="-4"/>
          <w:sz w:val="28"/>
        </w:rPr>
        <w:t> </w:t>
      </w:r>
      <w:r>
        <w:rPr>
          <w:sz w:val="28"/>
        </w:rPr>
        <w:t>Ông</w:t>
      </w:r>
      <w:r>
        <w:rPr>
          <w:spacing w:val="-1"/>
          <w:sz w:val="28"/>
        </w:rPr>
        <w:t> </w:t>
      </w:r>
      <w:r>
        <w:rPr>
          <w:sz w:val="28"/>
        </w:rPr>
        <w:t>Lê</w:t>
      </w:r>
      <w:r>
        <w:rPr>
          <w:spacing w:val="-2"/>
          <w:sz w:val="28"/>
        </w:rPr>
        <w:t> </w:t>
      </w:r>
      <w:r>
        <w:rPr>
          <w:sz w:val="28"/>
        </w:rPr>
        <w:t>Minh</w:t>
      </w:r>
      <w:r>
        <w:rPr>
          <w:spacing w:val="-1"/>
          <w:sz w:val="28"/>
        </w:rPr>
        <w:t> </w:t>
      </w:r>
      <w:r>
        <w:rPr>
          <w:sz w:val="28"/>
        </w:rPr>
        <w:t>Hg,</w:t>
      </w:r>
      <w:r>
        <w:rPr>
          <w:spacing w:val="-3"/>
          <w:sz w:val="28"/>
        </w:rPr>
        <w:t> </w:t>
      </w:r>
      <w:r>
        <w:rPr>
          <w:sz w:val="28"/>
        </w:rPr>
        <w:t>Thư</w:t>
      </w:r>
      <w:r>
        <w:rPr>
          <w:spacing w:val="-3"/>
          <w:sz w:val="28"/>
        </w:rPr>
        <w:t> </w:t>
      </w:r>
      <w:r>
        <w:rPr>
          <w:sz w:val="28"/>
        </w:rPr>
        <w:t>ký</w:t>
      </w:r>
      <w:r>
        <w:rPr>
          <w:spacing w:val="-1"/>
          <w:sz w:val="28"/>
        </w:rPr>
        <w:t> </w:t>
      </w:r>
      <w:r>
        <w:rPr>
          <w:sz w:val="28"/>
        </w:rPr>
        <w:t>Tòa</w:t>
      </w:r>
      <w:r>
        <w:rPr>
          <w:spacing w:val="-3"/>
          <w:sz w:val="28"/>
        </w:rPr>
        <w:t> </w:t>
      </w:r>
      <w:r>
        <w:rPr>
          <w:sz w:val="28"/>
        </w:rPr>
        <w:t>án</w:t>
      </w:r>
      <w:r>
        <w:rPr>
          <w:spacing w:val="-3"/>
          <w:sz w:val="28"/>
        </w:rPr>
        <w:t> </w:t>
      </w:r>
      <w:r>
        <w:rPr>
          <w:sz w:val="28"/>
        </w:rPr>
        <w:t>nhân</w:t>
      </w:r>
      <w:r>
        <w:rPr>
          <w:spacing w:val="-4"/>
          <w:sz w:val="28"/>
        </w:rPr>
        <w:t> </w:t>
      </w:r>
      <w:r>
        <w:rPr>
          <w:sz w:val="28"/>
        </w:rPr>
        <w:t>dân</w:t>
      </w:r>
      <w:r>
        <w:rPr>
          <w:spacing w:val="-3"/>
          <w:sz w:val="28"/>
        </w:rPr>
        <w:t> </w:t>
      </w:r>
      <w:r>
        <w:rPr>
          <w:sz w:val="28"/>
        </w:rPr>
        <w:t>huyện </w:t>
      </w:r>
      <w:r>
        <w:rPr>
          <w:spacing w:val="-10"/>
          <w:sz w:val="28"/>
        </w:rPr>
        <w:t>T</w:t>
      </w:r>
    </w:p>
    <w:p>
      <w:pPr>
        <w:pStyle w:val="ListParagraph"/>
        <w:numPr>
          <w:ilvl w:val="0"/>
          <w:numId w:val="1"/>
        </w:numPr>
        <w:tabs>
          <w:tab w:pos="1082" w:val="left" w:leader="none"/>
        </w:tabs>
        <w:spacing w:line="252" w:lineRule="auto" w:before="80" w:after="0"/>
        <w:ind w:left="162" w:right="448" w:firstLine="719"/>
        <w:jc w:val="both"/>
        <w:rPr>
          <w:sz w:val="28"/>
        </w:rPr>
      </w:pPr>
      <w:r>
        <w:rPr>
          <w:b/>
          <w:i/>
          <w:sz w:val="28"/>
        </w:rPr>
        <w:t>Đại diện Viện kiểm sát nhân dân huyện T tham gia phiên tòa</w:t>
      </w:r>
      <w:r>
        <w:rPr>
          <w:sz w:val="28"/>
        </w:rPr>
        <w:t>: Bà Khổng Thị Chanh, Kiểm sát viên</w:t>
      </w:r>
    </w:p>
    <w:p>
      <w:pPr>
        <w:pStyle w:val="BodyText"/>
        <w:spacing w:line="254" w:lineRule="auto" w:before="63"/>
        <w:ind w:right="448"/>
      </w:pPr>
      <w:r>
        <w:rPr/>
        <w:t>Ngày 30 tháng 11 năm 2022, tại Trụ sở Tòa án nhân dân huyện T, tỉnh Vĩnh Phúc xét xử sơ thẩm công khai vụ án hình sự thụ lý số: 56/2022/TLST- HS ngày 17 tháng 11 năm 2022 theo Quyết Đ đưa vụ án ra xét xử số: 56/2022/QĐXXST-HS ngày 18 tháng 11 năm 2022 đối với:</w:t>
      </w:r>
    </w:p>
    <w:p>
      <w:pPr>
        <w:pStyle w:val="ListParagraph"/>
        <w:numPr>
          <w:ilvl w:val="0"/>
          <w:numId w:val="2"/>
        </w:numPr>
        <w:tabs>
          <w:tab w:pos="1173" w:val="left" w:leader="none"/>
        </w:tabs>
        <w:spacing w:line="254" w:lineRule="auto" w:before="55" w:after="0"/>
        <w:ind w:left="162" w:right="448" w:firstLine="719"/>
        <w:jc w:val="both"/>
        <w:rPr>
          <w:sz w:val="28"/>
        </w:rPr>
      </w:pPr>
      <w:r>
        <w:rPr>
          <w:i/>
          <w:sz w:val="28"/>
        </w:rPr>
        <w:t>Bị cáo</w:t>
      </w:r>
      <w:r>
        <w:rPr>
          <w:sz w:val="28"/>
        </w:rPr>
        <w:t>: </w:t>
      </w:r>
      <w:r>
        <w:rPr>
          <w:b/>
          <w:sz w:val="28"/>
        </w:rPr>
        <w:t>Nguyễn Thành L</w:t>
      </w:r>
      <w:r>
        <w:rPr>
          <w:sz w:val="28"/>
        </w:rPr>
        <w:t>, sinh năm 1988; nơi cư trú: thôn C, xã HĐ, huyện TD, tỉnh Vĩnh Phúc; nghề nghiệp: Lao động tự do; văn hoá: 12/12; đoàn thể: Không; dân tộc: Kinh; tôn giáo: không; Quốc tịch: Việt Nam; con ông Nguyễn Văn H và bà Đinh Thị T; có vợ là Đỗ Thị Thanh H và có 01 con; quá trình hoạt động bản thân: Không; tiền án, tiền sự: Không; nhân thân: Ngày 23/3/2018, Công an huyện T xử phạt vi phạm hành chính về hành vi trộm cắp tài sản (đã chấp hành xong), tại ngoại (có mặt).</w:t>
      </w:r>
    </w:p>
    <w:p>
      <w:pPr>
        <w:pStyle w:val="ListParagraph"/>
        <w:numPr>
          <w:ilvl w:val="0"/>
          <w:numId w:val="2"/>
        </w:numPr>
        <w:tabs>
          <w:tab w:pos="1187" w:val="left" w:leader="none"/>
        </w:tabs>
        <w:spacing w:line="254" w:lineRule="auto" w:before="50" w:after="0"/>
        <w:ind w:left="162" w:right="447" w:firstLine="719"/>
        <w:jc w:val="both"/>
        <w:rPr>
          <w:sz w:val="28"/>
        </w:rPr>
      </w:pPr>
      <w:r>
        <w:rPr>
          <w:i/>
          <w:sz w:val="28"/>
        </w:rPr>
        <w:t>Bị hại: </w:t>
      </w:r>
      <w:r>
        <w:rPr>
          <w:sz w:val="28"/>
        </w:rPr>
        <w:t>Chị Trần Thị Kim H, sinh năm 1993 và anh Nguyễn Văn Đ, sinh năm</w:t>
      </w:r>
      <w:r>
        <w:rPr>
          <w:spacing w:val="-3"/>
          <w:sz w:val="28"/>
        </w:rPr>
        <w:t> </w:t>
      </w:r>
      <w:r>
        <w:rPr>
          <w:sz w:val="28"/>
        </w:rPr>
        <w:t>1989; cùng nơi cư</w:t>
      </w:r>
      <w:r>
        <w:rPr>
          <w:spacing w:val="-2"/>
          <w:sz w:val="28"/>
        </w:rPr>
        <w:t> </w:t>
      </w:r>
      <w:r>
        <w:rPr>
          <w:sz w:val="28"/>
        </w:rPr>
        <w:t>trú: Tổ dân phố H, thị trấn HC, huyện T,</w:t>
      </w:r>
      <w:r>
        <w:rPr>
          <w:spacing w:val="-1"/>
          <w:sz w:val="28"/>
        </w:rPr>
        <w:t> </w:t>
      </w:r>
      <w:r>
        <w:rPr>
          <w:sz w:val="28"/>
        </w:rPr>
        <w:t>tỉnh Vĩnh Phúc (vắng mặt).</w:t>
      </w:r>
    </w:p>
    <w:p>
      <w:pPr>
        <w:pStyle w:val="ListParagraph"/>
        <w:numPr>
          <w:ilvl w:val="0"/>
          <w:numId w:val="2"/>
        </w:numPr>
        <w:tabs>
          <w:tab w:pos="1166" w:val="left" w:leader="none"/>
        </w:tabs>
        <w:spacing w:line="254" w:lineRule="auto" w:before="56" w:after="0"/>
        <w:ind w:left="162" w:right="449" w:firstLine="719"/>
        <w:jc w:val="both"/>
        <w:rPr>
          <w:sz w:val="28"/>
        </w:rPr>
      </w:pPr>
      <w:r>
        <w:rPr>
          <w:i/>
          <w:sz w:val="28"/>
        </w:rPr>
        <w:t>Người</w:t>
      </w:r>
      <w:r>
        <w:rPr>
          <w:i/>
          <w:spacing w:val="-4"/>
          <w:sz w:val="28"/>
        </w:rPr>
        <w:t> </w:t>
      </w:r>
      <w:r>
        <w:rPr>
          <w:i/>
          <w:sz w:val="28"/>
        </w:rPr>
        <w:t>có</w:t>
      </w:r>
      <w:r>
        <w:rPr>
          <w:i/>
          <w:spacing w:val="-2"/>
          <w:sz w:val="28"/>
        </w:rPr>
        <w:t> </w:t>
      </w:r>
      <w:r>
        <w:rPr>
          <w:i/>
          <w:sz w:val="28"/>
        </w:rPr>
        <w:t>quyền</w:t>
      </w:r>
      <w:r>
        <w:rPr>
          <w:i/>
          <w:spacing w:val="-2"/>
          <w:sz w:val="28"/>
        </w:rPr>
        <w:t> </w:t>
      </w:r>
      <w:r>
        <w:rPr>
          <w:i/>
          <w:sz w:val="28"/>
        </w:rPr>
        <w:t>lợi,</w:t>
      </w:r>
      <w:r>
        <w:rPr>
          <w:i/>
          <w:spacing w:val="-2"/>
          <w:sz w:val="28"/>
        </w:rPr>
        <w:t> </w:t>
      </w:r>
      <w:r>
        <w:rPr>
          <w:i/>
          <w:sz w:val="28"/>
        </w:rPr>
        <w:t>nghĩa</w:t>
      </w:r>
      <w:r>
        <w:rPr>
          <w:i/>
          <w:spacing w:val="-2"/>
          <w:sz w:val="28"/>
        </w:rPr>
        <w:t> </w:t>
      </w:r>
      <w:r>
        <w:rPr>
          <w:i/>
          <w:sz w:val="28"/>
        </w:rPr>
        <w:t>vụ</w:t>
      </w:r>
      <w:r>
        <w:rPr>
          <w:i/>
          <w:spacing w:val="-4"/>
          <w:sz w:val="28"/>
        </w:rPr>
        <w:t> </w:t>
      </w:r>
      <w:r>
        <w:rPr>
          <w:i/>
          <w:sz w:val="28"/>
        </w:rPr>
        <w:t>liên</w:t>
      </w:r>
      <w:r>
        <w:rPr>
          <w:i/>
          <w:spacing w:val="-1"/>
          <w:sz w:val="28"/>
        </w:rPr>
        <w:t> </w:t>
      </w:r>
      <w:r>
        <w:rPr>
          <w:i/>
          <w:sz w:val="28"/>
        </w:rPr>
        <w:t>quan: </w:t>
      </w: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S,</w:t>
      </w:r>
      <w:r>
        <w:rPr>
          <w:spacing w:val="-4"/>
          <w:sz w:val="28"/>
        </w:rPr>
        <w:t> </w:t>
      </w:r>
      <w:r>
        <w:rPr>
          <w:sz w:val="28"/>
        </w:rPr>
        <w:t>sinh</w:t>
      </w:r>
      <w:r>
        <w:rPr>
          <w:spacing w:val="-2"/>
          <w:sz w:val="28"/>
        </w:rPr>
        <w:t> </w:t>
      </w:r>
      <w:r>
        <w:rPr>
          <w:sz w:val="28"/>
        </w:rPr>
        <w:t>năm 1992; nơi cư trú: Thôn C, xã H, huyện T, tỉnh Vĩnh Phúc (vắng</w:t>
      </w:r>
      <w:r>
        <w:rPr>
          <w:spacing w:val="-9"/>
          <w:sz w:val="28"/>
        </w:rPr>
        <w:t> </w:t>
      </w:r>
      <w:r>
        <w:rPr>
          <w:sz w:val="28"/>
        </w:rPr>
        <w:t>mặt).</w:t>
      </w:r>
    </w:p>
    <w:p>
      <w:pPr>
        <w:spacing w:before="66"/>
        <w:ind w:left="1251" w:right="153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2" w:lineRule="auto" w:before="91"/>
        <w:ind w:right="454"/>
      </w:pPr>
      <w:r>
        <w:rPr/>
        <w:t>Theo các tài liệu có trong hồ sơ vụ án và diễn biến tại phiên tòa, nội</w:t>
      </w:r>
      <w:r>
        <w:rPr>
          <w:spacing w:val="40"/>
        </w:rPr>
        <w:t> </w:t>
      </w:r>
      <w:r>
        <w:rPr/>
        <w:t>dung vụ án được tóm tắt như sau:</w:t>
      </w:r>
    </w:p>
    <w:p>
      <w:pPr>
        <w:pStyle w:val="BodyText"/>
        <w:spacing w:line="254" w:lineRule="auto" w:before="64"/>
        <w:ind w:right="446"/>
      </w:pPr>
      <w:r>
        <w:rPr/>
        <w:t>Do có ý Đ đi trộm cắp tài sản bán lấy tiền tiêu xài cá nhân nhưng không có phương tiện nên khoảng 15 giờ ngày 23/6/2022, Nguyễn Thành L đi bộ đến nhà anh Nguyễn Văn S hỏi mượn xe máy để đi ăn cưới. Anh S đồng ý cho L mượn</w:t>
      </w:r>
      <w:r>
        <w:rPr>
          <w:spacing w:val="-1"/>
        </w:rPr>
        <w:t> </w:t>
      </w:r>
      <w:r>
        <w:rPr/>
        <w:t>xe</w:t>
      </w:r>
      <w:r>
        <w:rPr>
          <w:spacing w:val="-2"/>
        </w:rPr>
        <w:t> </w:t>
      </w:r>
      <w:r>
        <w:rPr/>
        <w:t>Yamaha,</w:t>
      </w:r>
      <w:r>
        <w:rPr>
          <w:spacing w:val="-3"/>
        </w:rPr>
        <w:t> </w:t>
      </w:r>
      <w:r>
        <w:rPr/>
        <w:t>loại</w:t>
      </w:r>
      <w:r>
        <w:rPr>
          <w:spacing w:val="-1"/>
        </w:rPr>
        <w:t> </w:t>
      </w:r>
      <w:r>
        <w:rPr/>
        <w:t>xe</w:t>
      </w:r>
      <w:r>
        <w:rPr>
          <w:spacing w:val="-2"/>
        </w:rPr>
        <w:t> </w:t>
      </w:r>
      <w:r>
        <w:rPr/>
        <w:t>Sirius,</w:t>
      </w:r>
      <w:r>
        <w:rPr>
          <w:spacing w:val="-3"/>
        </w:rPr>
        <w:t> </w:t>
      </w:r>
      <w:r>
        <w:rPr/>
        <w:t>BKS:</w:t>
      </w:r>
      <w:r>
        <w:rPr>
          <w:spacing w:val="-1"/>
        </w:rPr>
        <w:t> </w:t>
      </w:r>
      <w:r>
        <w:rPr/>
        <w:t>88K1-394.22.</w:t>
      </w:r>
      <w:r>
        <w:rPr>
          <w:spacing w:val="-3"/>
        </w:rPr>
        <w:t> </w:t>
      </w:r>
      <w:r>
        <w:rPr/>
        <w:t>Sau</w:t>
      </w:r>
      <w:r>
        <w:rPr>
          <w:spacing w:val="-1"/>
        </w:rPr>
        <w:t> </w:t>
      </w:r>
      <w:r>
        <w:rPr/>
        <w:t>khi</w:t>
      </w:r>
      <w:r>
        <w:rPr>
          <w:spacing w:val="-1"/>
        </w:rPr>
        <w:t> </w:t>
      </w:r>
      <w:r>
        <w:rPr/>
        <w:t>mượn</w:t>
      </w:r>
      <w:r>
        <w:rPr>
          <w:spacing w:val="-1"/>
        </w:rPr>
        <w:t> </w:t>
      </w:r>
      <w:r>
        <w:rPr/>
        <w:t>được</w:t>
      </w:r>
      <w:r>
        <w:rPr>
          <w:spacing w:val="-2"/>
        </w:rPr>
        <w:t> </w:t>
      </w:r>
      <w:r>
        <w:rPr/>
        <w:t>xe,</w:t>
      </w:r>
      <w:r>
        <w:rPr>
          <w:spacing w:val="-3"/>
        </w:rPr>
        <w:t> </w:t>
      </w:r>
      <w:r>
        <w:rPr/>
        <w:t>L tháo BKS 88K1-394.22 cất ở nhà và lắp BKS 88B1-316.04 vào xe mô tô của anh S để tránh bị phát hiện. L chuẩn bị 01 thòng lọng và bao tải xác rắn rồi</w:t>
      </w:r>
      <w:r>
        <w:rPr>
          <w:spacing w:val="80"/>
        </w:rPr>
        <w:t> </w:t>
      </w:r>
      <w:r>
        <w:rPr/>
        <w:t>đem ra ngoài đường gần nhà cất giấu. Đến khoảng 21 giờ cùng ngày, L điều khiển xe mô tô ra vị trí cất giấu thòng lọng, bao tải xác rắn, kẹp các đồ vật này</w:t>
      </w:r>
    </w:p>
    <w:p>
      <w:pPr>
        <w:spacing w:after="0" w:line="254" w:lineRule="auto"/>
        <w:sectPr>
          <w:type w:val="continuous"/>
          <w:pgSz w:w="11910" w:h="16850"/>
          <w:pgMar w:top="980" w:bottom="280" w:left="1540" w:right="820"/>
        </w:sectPr>
      </w:pPr>
    </w:p>
    <w:p>
      <w:pPr>
        <w:pStyle w:val="BodyText"/>
        <w:spacing w:line="254" w:lineRule="auto"/>
        <w:ind w:right="446" w:firstLine="0"/>
      </w:pPr>
      <w:r>
        <w:rPr/>
        <w:t>vào sườn xe rồi đi theo đường liên thôn đến Nghĩa trang thôn Đồng Láng, xã Hg Hoa, huyện Tam Dương thì dừng lại cất dấu thòng lọng, bao tải ở đây. L tiếp tục điều khiển xe mô tô đến cầu Bì La, xã An Hòa, huyện Tam</w:t>
      </w:r>
      <w:r>
        <w:rPr>
          <w:spacing w:val="-2"/>
        </w:rPr>
        <w:t> </w:t>
      </w:r>
      <w:r>
        <w:rPr/>
        <w:t>Dương đón người bạn quen biết ngoài xã hội tự khai là Nguyễn Quang T, sinh năm 1990, trú tại xã T, huyện L, tỉnh Vĩnh Phúc để cùng đi trộm</w:t>
      </w:r>
      <w:r>
        <w:rPr>
          <w:spacing w:val="-1"/>
        </w:rPr>
        <w:t> </w:t>
      </w:r>
      <w:r>
        <w:rPr/>
        <w:t>cắp (do có hẹn với người này từ trước). Khoảng 5 phút sau T đi xe taxi (không rõ người lái xe, hãng xe, BKS) đến, L điều khiển xe chở T ngồi phía sau đi ra đường HC- Đồng Tĩnh (đường 36m) đến Nghĩa trang thôn Đồng Làng để lấy thòng lọng, bao tải, L</w:t>
      </w:r>
      <w:r>
        <w:rPr>
          <w:spacing w:val="40"/>
        </w:rPr>
        <w:t> </w:t>
      </w:r>
      <w:r>
        <w:rPr/>
        <w:t>đưa</w:t>
      </w:r>
      <w:r>
        <w:rPr>
          <w:spacing w:val="-1"/>
        </w:rPr>
        <w:t> </w:t>
      </w:r>
      <w:r>
        <w:rPr/>
        <w:t>cho Tiến</w:t>
      </w:r>
      <w:r>
        <w:rPr>
          <w:spacing w:val="-2"/>
        </w:rPr>
        <w:t> </w:t>
      </w:r>
      <w:r>
        <w:rPr/>
        <w:t>cầm</w:t>
      </w:r>
      <w:r>
        <w:rPr>
          <w:spacing w:val="-5"/>
        </w:rPr>
        <w:t> </w:t>
      </w:r>
      <w:r>
        <w:rPr/>
        <w:t>thòng</w:t>
      </w:r>
      <w:r>
        <w:rPr>
          <w:spacing w:val="-2"/>
        </w:rPr>
        <w:t> </w:t>
      </w:r>
      <w:r>
        <w:rPr/>
        <w:t>lọng,</w:t>
      </w:r>
      <w:r>
        <w:rPr>
          <w:spacing w:val="-4"/>
        </w:rPr>
        <w:t> </w:t>
      </w:r>
      <w:r>
        <w:rPr/>
        <w:t>còn</w:t>
      </w:r>
      <w:r>
        <w:rPr>
          <w:spacing w:val="-2"/>
        </w:rPr>
        <w:t> </w:t>
      </w:r>
      <w:r>
        <w:rPr/>
        <w:t>bao</w:t>
      </w:r>
      <w:r>
        <w:rPr>
          <w:spacing w:val="-2"/>
        </w:rPr>
        <w:t> </w:t>
      </w:r>
      <w:r>
        <w:rPr/>
        <w:t>tải</w:t>
      </w:r>
      <w:r>
        <w:rPr>
          <w:spacing w:val="-2"/>
        </w:rPr>
        <w:t> </w:t>
      </w:r>
      <w:r>
        <w:rPr/>
        <w:t>kẹp</w:t>
      </w:r>
      <w:r>
        <w:rPr>
          <w:spacing w:val="-1"/>
        </w:rPr>
        <w:t> </w:t>
      </w:r>
      <w:r>
        <w:rPr/>
        <w:t>ở</w:t>
      </w:r>
      <w:r>
        <w:rPr>
          <w:spacing w:val="-3"/>
        </w:rPr>
        <w:t> </w:t>
      </w:r>
      <w:r>
        <w:rPr/>
        <w:t>giữa</w:t>
      </w:r>
      <w:r>
        <w:rPr>
          <w:spacing w:val="-4"/>
        </w:rPr>
        <w:t> </w:t>
      </w:r>
      <w:r>
        <w:rPr/>
        <w:t>xe mô tô. L</w:t>
      </w:r>
      <w:r>
        <w:rPr>
          <w:spacing w:val="-4"/>
        </w:rPr>
        <w:t> </w:t>
      </w:r>
      <w:r>
        <w:rPr/>
        <w:t>đấu</w:t>
      </w:r>
      <w:r>
        <w:rPr>
          <w:spacing w:val="-2"/>
        </w:rPr>
        <w:t> </w:t>
      </w:r>
      <w:r>
        <w:rPr/>
        <w:t>điện</w:t>
      </w:r>
      <w:r>
        <w:rPr>
          <w:spacing w:val="-1"/>
        </w:rPr>
        <w:t> </w:t>
      </w:r>
      <w:r>
        <w:rPr/>
        <w:t>từ</w:t>
      </w:r>
      <w:r>
        <w:rPr>
          <w:spacing w:val="-1"/>
        </w:rPr>
        <w:t> </w:t>
      </w:r>
      <w:r>
        <w:rPr/>
        <w:t>ác quy</w:t>
      </w:r>
      <w:r>
        <w:rPr>
          <w:spacing w:val="-6"/>
        </w:rPr>
        <w:t> </w:t>
      </w:r>
      <w:r>
        <w:rPr/>
        <w:t>vào</w:t>
      </w:r>
      <w:r>
        <w:rPr>
          <w:spacing w:val="-1"/>
        </w:rPr>
        <w:t> </w:t>
      </w:r>
      <w:r>
        <w:rPr/>
        <w:t>thòng</w:t>
      </w:r>
      <w:r>
        <w:rPr>
          <w:spacing w:val="-1"/>
        </w:rPr>
        <w:t> </w:t>
      </w:r>
      <w:r>
        <w:rPr/>
        <w:t>lọng</w:t>
      </w:r>
      <w:r>
        <w:rPr>
          <w:spacing w:val="-5"/>
        </w:rPr>
        <w:t> </w:t>
      </w:r>
      <w:r>
        <w:rPr/>
        <w:t>theo</w:t>
      </w:r>
      <w:r>
        <w:rPr>
          <w:spacing w:val="-1"/>
        </w:rPr>
        <w:t> </w:t>
      </w:r>
      <w:r>
        <w:rPr/>
        <w:t>đầu</w:t>
      </w:r>
      <w:r>
        <w:rPr>
          <w:spacing w:val="-1"/>
        </w:rPr>
        <w:t> </w:t>
      </w:r>
      <w:r>
        <w:rPr/>
        <w:t>dây</w:t>
      </w:r>
      <w:r>
        <w:rPr>
          <w:spacing w:val="-5"/>
        </w:rPr>
        <w:t> </w:t>
      </w:r>
      <w:r>
        <w:rPr/>
        <w:t>chờ</w:t>
      </w:r>
      <w:r>
        <w:rPr>
          <w:spacing w:val="-2"/>
        </w:rPr>
        <w:t> </w:t>
      </w:r>
      <w:r>
        <w:rPr/>
        <w:t>ở</w:t>
      </w:r>
      <w:r>
        <w:rPr>
          <w:spacing w:val="-3"/>
        </w:rPr>
        <w:t> </w:t>
      </w:r>
      <w:r>
        <w:rPr/>
        <w:t>dưới</w:t>
      </w:r>
      <w:r>
        <w:rPr>
          <w:spacing w:val="-1"/>
        </w:rPr>
        <w:t> </w:t>
      </w:r>
      <w:r>
        <w:rPr/>
        <w:t>yên</w:t>
      </w:r>
      <w:r>
        <w:rPr>
          <w:spacing w:val="-1"/>
        </w:rPr>
        <w:t> </w:t>
      </w:r>
      <w:r>
        <w:rPr/>
        <w:t>xe</w:t>
      </w:r>
      <w:r>
        <w:rPr>
          <w:spacing w:val="-2"/>
        </w:rPr>
        <w:t> </w:t>
      </w:r>
      <w:r>
        <w:rPr/>
        <w:t>rồi</w:t>
      </w:r>
      <w:r>
        <w:rPr>
          <w:spacing w:val="-1"/>
        </w:rPr>
        <w:t> </w:t>
      </w:r>
      <w:r>
        <w:rPr/>
        <w:t>điều</w:t>
      </w:r>
      <w:r>
        <w:rPr>
          <w:spacing w:val="-1"/>
        </w:rPr>
        <w:t> </w:t>
      </w:r>
      <w:r>
        <w:rPr/>
        <w:t>khiển</w:t>
      </w:r>
      <w:r>
        <w:rPr>
          <w:spacing w:val="-1"/>
        </w:rPr>
        <w:t> </w:t>
      </w:r>
      <w:r>
        <w:rPr/>
        <w:t>xe</w:t>
      </w:r>
      <w:r>
        <w:rPr>
          <w:spacing w:val="-2"/>
        </w:rPr>
        <w:t> </w:t>
      </w:r>
      <w:r>
        <w:rPr/>
        <w:t>mô</w:t>
      </w:r>
      <w:r>
        <w:rPr>
          <w:spacing w:val="-1"/>
        </w:rPr>
        <w:t> </w:t>
      </w:r>
      <w:r>
        <w:rPr/>
        <w:t>tô</w:t>
      </w:r>
      <w:r>
        <w:rPr>
          <w:spacing w:val="-1"/>
        </w:rPr>
        <w:t> </w:t>
      </w:r>
      <w:r>
        <w:rPr/>
        <w:t>chở Tiến đi theo đường 36m hướng Đồng Tĩnh đi HC. Khi đi đến TDP H, thị trấn HC, Tiến phát hiện 01 con chó màu đen nên nói với L </w:t>
      </w:r>
      <w:r>
        <w:rPr>
          <w:i/>
        </w:rPr>
        <w:t>“bên kia có con chó”. </w:t>
      </w:r>
      <w:r>
        <w:rPr/>
        <w:t>L nhìn sang đường thấy 01 con chó màu đen đang nằm trước cửa Gara ô tô của nhà chị Trần Thị Kim H nên điều khiển xe vòng quay lại, áp sát vị trí con chó đang nằm, Tiến ngồi phía sau dùng dây thòng lọng đưa vào cổ con chó thít lại kéo lê trên đường. Ngay sau đó, L và Tiến bị người dân cùng lực lượng Công an phát hiện, truy đuổi. L tăng ga bỏ chạy thì bị ngã xe và bị giữ lại, còn Tiến bỏ chạy</w:t>
      </w:r>
      <w:r>
        <w:rPr>
          <w:spacing w:val="-1"/>
        </w:rPr>
        <w:t> </w:t>
      </w:r>
      <w:r>
        <w:rPr/>
        <w:t>ra cánh đồng trốn thoát, bỏ lại 02 bình xịt hơi cay. Cơ quan công an đã lập biên bản sự việc, thu giữ các vật chứng gồm: 01 con chó cái, giống chó Rotweiler, lông màu đen nặng 42 kg, bị thương nặng; 01 xe mô tô nhãn hiệu Yamaha, BKS 88B1-316.04; 01 thòng lọng bằng kim loại có cán bằng tre, 2 đầu được kết nối bằng dây</w:t>
      </w:r>
      <w:r>
        <w:rPr>
          <w:spacing w:val="-1"/>
        </w:rPr>
        <w:t> </w:t>
      </w:r>
      <w:r>
        <w:rPr/>
        <w:t>điện; 01 bao tải xác rắn; 01 đôi giầy; 02 bình xịt hơi </w:t>
      </w:r>
      <w:r>
        <w:rPr>
          <w:spacing w:val="-4"/>
        </w:rPr>
        <w:t>cay.</w:t>
      </w:r>
    </w:p>
    <w:p>
      <w:pPr>
        <w:pStyle w:val="BodyText"/>
        <w:spacing w:line="254" w:lineRule="auto" w:before="31"/>
        <w:ind w:right="452"/>
      </w:pPr>
      <w:r>
        <w:rPr/>
        <w:t>Ngày 23/6/2022, chị Trần Thị Kim H có đơn trình báo Cơ quan công an về việc ngày 23/6/2022, gia đình chị bị mất trộm 01 con chó trị giá khoảng 12.000.000đ, đề nghị Cơ quan công an điều tra, xử lý đối tượng đã trộm</w:t>
      </w:r>
      <w:r>
        <w:rPr>
          <w:spacing w:val="-2"/>
        </w:rPr>
        <w:t> </w:t>
      </w:r>
      <w:r>
        <w:rPr/>
        <w:t>cắp tài sản theo quy Đ.</w:t>
      </w:r>
    </w:p>
    <w:p>
      <w:pPr>
        <w:pStyle w:val="BodyText"/>
        <w:spacing w:line="252" w:lineRule="auto" w:before="56"/>
        <w:ind w:right="454"/>
      </w:pPr>
      <w:r>
        <w:rPr/>
        <w:t>Quá trình điều tra, Nguyễn Thành L tự nguyện giao nộp Công an huyện T: Biển kiểm soát 88K1-394.22; 01 quần bò màu xanh; 01 áo dài tay màu</w:t>
      </w:r>
      <w:r>
        <w:rPr>
          <w:spacing w:val="40"/>
        </w:rPr>
        <w:t> </w:t>
      </w:r>
      <w:r>
        <w:rPr/>
        <w:t>xanh, bên ống tay trái có phù hiệu màu xanh và dòng chữ “Dân quân tự vệ”.</w:t>
      </w:r>
    </w:p>
    <w:p>
      <w:pPr>
        <w:pStyle w:val="BodyText"/>
        <w:spacing w:line="252" w:lineRule="auto" w:before="66"/>
        <w:ind w:right="451"/>
        <w:rPr>
          <w:i/>
        </w:rPr>
      </w:pPr>
      <w:r>
        <w:rPr/>
        <w:t>Tại bản kết luận Đ giá tài sản số 379/KL-HĐĐG ngày 29/6/2022 của</w:t>
      </w:r>
      <w:r>
        <w:rPr>
          <w:spacing w:val="40"/>
        </w:rPr>
        <w:t> </w:t>
      </w:r>
      <w:r>
        <w:rPr/>
        <w:t>Hội</w:t>
      </w:r>
      <w:r>
        <w:rPr>
          <w:spacing w:val="-2"/>
        </w:rPr>
        <w:t> </w:t>
      </w:r>
      <w:r>
        <w:rPr/>
        <w:t>đồng</w:t>
      </w:r>
      <w:r>
        <w:rPr>
          <w:spacing w:val="1"/>
        </w:rPr>
        <w:t> </w:t>
      </w:r>
      <w:r>
        <w:rPr/>
        <w:t>Đ</w:t>
      </w:r>
      <w:r>
        <w:rPr>
          <w:spacing w:val="-3"/>
        </w:rPr>
        <w:t> </w:t>
      </w:r>
      <w:r>
        <w:rPr/>
        <w:t>giá</w:t>
      </w:r>
      <w:r>
        <w:rPr>
          <w:spacing w:val="-2"/>
        </w:rPr>
        <w:t> </w:t>
      </w:r>
      <w:r>
        <w:rPr/>
        <w:t>tài sản</w:t>
      </w:r>
      <w:r>
        <w:rPr>
          <w:spacing w:val="-1"/>
        </w:rPr>
        <w:t> </w:t>
      </w:r>
      <w:r>
        <w:rPr/>
        <w:t>tố tụng</w:t>
      </w:r>
      <w:r>
        <w:rPr>
          <w:spacing w:val="-2"/>
        </w:rPr>
        <w:t> </w:t>
      </w:r>
      <w:r>
        <w:rPr/>
        <w:t>hình sự</w:t>
      </w:r>
      <w:r>
        <w:rPr>
          <w:spacing w:val="-2"/>
        </w:rPr>
        <w:t> </w:t>
      </w:r>
      <w:r>
        <w:rPr/>
        <w:t>huyện</w:t>
      </w:r>
      <w:r>
        <w:rPr>
          <w:spacing w:val="6"/>
        </w:rPr>
        <w:t> </w:t>
      </w:r>
      <w:r>
        <w:rPr/>
        <w:t>T,</w:t>
      </w:r>
      <w:r>
        <w:rPr>
          <w:spacing w:val="-1"/>
        </w:rPr>
        <w:t> </w:t>
      </w:r>
      <w:r>
        <w:rPr/>
        <w:t>kết</w:t>
      </w:r>
      <w:r>
        <w:rPr>
          <w:spacing w:val="-1"/>
        </w:rPr>
        <w:t> </w:t>
      </w:r>
      <w:r>
        <w:rPr/>
        <w:t>luận:</w:t>
      </w:r>
      <w:r>
        <w:rPr>
          <w:spacing w:val="3"/>
        </w:rPr>
        <w:t> </w:t>
      </w:r>
      <w:r>
        <w:rPr>
          <w:i/>
        </w:rPr>
        <w:t>Trị</w:t>
      </w:r>
      <w:r>
        <w:rPr>
          <w:i/>
          <w:spacing w:val="-2"/>
        </w:rPr>
        <w:t> </w:t>
      </w:r>
      <w:r>
        <w:rPr>
          <w:i/>
        </w:rPr>
        <w:t>giá của</w:t>
      </w:r>
      <w:r>
        <w:rPr>
          <w:i/>
          <w:spacing w:val="69"/>
        </w:rPr>
        <w:t> </w:t>
      </w:r>
      <w:r>
        <w:rPr>
          <w:i/>
        </w:rPr>
        <w:t>tài sản</w:t>
      </w:r>
      <w:r>
        <w:rPr>
          <w:i/>
          <w:spacing w:val="-1"/>
        </w:rPr>
        <w:t> </w:t>
      </w:r>
      <w:r>
        <w:rPr>
          <w:i/>
          <w:spacing w:val="-5"/>
        </w:rPr>
        <w:t>là</w:t>
      </w:r>
    </w:p>
    <w:p>
      <w:pPr>
        <w:spacing w:before="3"/>
        <w:ind w:left="162" w:right="0" w:firstLine="0"/>
        <w:jc w:val="left"/>
        <w:rPr>
          <w:i/>
          <w:sz w:val="28"/>
        </w:rPr>
      </w:pPr>
      <w:r>
        <w:rPr>
          <w:i/>
          <w:spacing w:val="-2"/>
          <w:sz w:val="28"/>
        </w:rPr>
        <w:t>3.360.000đ”.</w:t>
      </w:r>
    </w:p>
    <w:p>
      <w:pPr>
        <w:pStyle w:val="BodyText"/>
        <w:spacing w:line="254" w:lineRule="auto" w:before="79"/>
        <w:ind w:right="450"/>
      </w:pPr>
      <w:r>
        <w:rPr/>
        <w:t>Tại Cáo trạng số: 60/CT-VKSTĐ ngày 16/11/2022, Viện kiểm sát nhân dân huyện T, tỉnh Vĩnh Phúc đã truy tố bị cáo</w:t>
      </w:r>
      <w:r>
        <w:rPr>
          <w:spacing w:val="-13"/>
        </w:rPr>
        <w:t> </w:t>
      </w:r>
      <w:r>
        <w:rPr/>
        <w:t>Nguyễn Thành L về tội “Trộm cắp tài sản” theo quy</w:t>
      </w:r>
      <w:r>
        <w:rPr>
          <w:spacing w:val="-7"/>
        </w:rPr>
        <w:t> </w:t>
      </w:r>
      <w:r>
        <w:rPr/>
        <w:t>Đ</w:t>
      </w:r>
      <w:r>
        <w:rPr>
          <w:spacing w:val="-7"/>
        </w:rPr>
        <w:t> </w:t>
      </w:r>
      <w:r>
        <w:rPr/>
        <w:t>tại</w:t>
      </w:r>
      <w:r>
        <w:rPr>
          <w:spacing w:val="-3"/>
        </w:rPr>
        <w:t> </w:t>
      </w:r>
      <w:r>
        <w:rPr/>
        <w:t>khoản</w:t>
      </w:r>
      <w:r>
        <w:rPr>
          <w:spacing w:val="-3"/>
        </w:rPr>
        <w:t> </w:t>
      </w:r>
      <w:r>
        <w:rPr/>
        <w:t>1</w:t>
      </w:r>
      <w:r>
        <w:rPr>
          <w:spacing w:val="-3"/>
        </w:rPr>
        <w:t> </w:t>
      </w:r>
      <w:r>
        <w:rPr/>
        <w:t>Điều</w:t>
      </w:r>
      <w:r>
        <w:rPr>
          <w:spacing w:val="-3"/>
        </w:rPr>
        <w:t> </w:t>
      </w:r>
      <w:r>
        <w:rPr/>
        <w:t>173</w:t>
      </w:r>
      <w:r>
        <w:rPr>
          <w:spacing w:val="-3"/>
        </w:rPr>
        <w:t> </w:t>
      </w:r>
      <w:r>
        <w:rPr/>
        <w:t>của</w:t>
      </w:r>
      <w:r>
        <w:rPr>
          <w:spacing w:val="-5"/>
        </w:rPr>
        <w:t> </w:t>
      </w:r>
      <w:r>
        <w:rPr/>
        <w:t>Bộ luật Hình sự.</w:t>
      </w:r>
    </w:p>
    <w:p>
      <w:pPr>
        <w:pStyle w:val="BodyText"/>
        <w:spacing w:line="254" w:lineRule="auto" w:before="56"/>
        <w:ind w:right="441"/>
      </w:pPr>
      <w:r>
        <w:rPr/>
        <w:t>Tại phiên tòa, Kiểm</w:t>
      </w:r>
      <w:r>
        <w:rPr>
          <w:spacing w:val="-2"/>
        </w:rPr>
        <w:t> </w:t>
      </w:r>
      <w:r>
        <w:rPr/>
        <w:t>sát viên luận tội: Giữ nguyên quyết định truy</w:t>
      </w:r>
      <w:r>
        <w:rPr>
          <w:spacing w:val="-1"/>
        </w:rPr>
        <w:t> </w:t>
      </w:r>
      <w:r>
        <w:rPr/>
        <w:t>tố như nội dung bản cáo trạng và đề nghị Hội đồng xét xử: Tuyên bố bị cáo Nguyễn Thành L</w:t>
      </w:r>
      <w:r>
        <w:rPr>
          <w:spacing w:val="-2"/>
        </w:rPr>
        <w:t> </w:t>
      </w:r>
      <w:r>
        <w:rPr/>
        <w:t>phạm tội “Trộm cắp tài sản”; áp dụng khoản 1 Điều 173; điểm b, i, s khoản 1, khoản 2 Điều 51; khoản 1, 2, 5 Điều 65 của Bộ luật Hình sự; khoản 3 Điều 92 của Luật thi hành án Hình sự; xử phạt bị cáo Nguyễn Thành L từ 09 tháng đến 12 tháng tù, cho hưởng án treo, thời gian thử thách từ 01 năm 06 tháng</w:t>
      </w:r>
      <w:r>
        <w:rPr>
          <w:spacing w:val="13"/>
        </w:rPr>
        <w:t> </w:t>
      </w:r>
      <w:r>
        <w:rPr/>
        <w:t>đến</w:t>
      </w:r>
      <w:r>
        <w:rPr>
          <w:spacing w:val="13"/>
        </w:rPr>
        <w:t> </w:t>
      </w:r>
      <w:r>
        <w:rPr/>
        <w:t>02</w:t>
      </w:r>
      <w:r>
        <w:rPr>
          <w:spacing w:val="13"/>
        </w:rPr>
        <w:t> </w:t>
      </w:r>
      <w:r>
        <w:rPr/>
        <w:t>năm,</w:t>
      </w:r>
      <w:r>
        <w:rPr>
          <w:spacing w:val="14"/>
        </w:rPr>
        <w:t> </w:t>
      </w:r>
      <w:r>
        <w:rPr/>
        <w:t>thời</w:t>
      </w:r>
      <w:r>
        <w:rPr>
          <w:spacing w:val="13"/>
        </w:rPr>
        <w:t> </w:t>
      </w:r>
      <w:r>
        <w:rPr/>
        <w:t>hạn</w:t>
      </w:r>
      <w:r>
        <w:rPr>
          <w:spacing w:val="13"/>
        </w:rPr>
        <w:t> </w:t>
      </w:r>
      <w:r>
        <w:rPr/>
        <w:t>thử</w:t>
      </w:r>
      <w:r>
        <w:rPr>
          <w:spacing w:val="14"/>
        </w:rPr>
        <w:t> </w:t>
      </w:r>
      <w:r>
        <w:rPr/>
        <w:t>thách</w:t>
      </w:r>
      <w:r>
        <w:rPr>
          <w:spacing w:val="14"/>
        </w:rPr>
        <w:t> </w:t>
      </w:r>
      <w:r>
        <w:rPr/>
        <w:t>tính</w:t>
      </w:r>
      <w:r>
        <w:rPr>
          <w:spacing w:val="14"/>
        </w:rPr>
        <w:t> </w:t>
      </w:r>
      <w:r>
        <w:rPr/>
        <w:t>từ ngày tuyên</w:t>
      </w:r>
      <w:r>
        <w:rPr>
          <w:spacing w:val="16"/>
        </w:rPr>
        <w:t> </w:t>
      </w:r>
      <w:r>
        <w:rPr/>
        <w:t>án</w:t>
      </w:r>
      <w:r>
        <w:rPr>
          <w:spacing w:val="14"/>
        </w:rPr>
        <w:t> </w:t>
      </w:r>
      <w:r>
        <w:rPr/>
        <w:t>sơ thẩm.</w:t>
      </w:r>
      <w:r>
        <w:rPr>
          <w:spacing w:val="14"/>
        </w:rPr>
        <w:t> </w:t>
      </w:r>
      <w:r>
        <w:rPr/>
        <w:t>Áp</w:t>
      </w:r>
      <w:r>
        <w:rPr>
          <w:spacing w:val="13"/>
        </w:rPr>
        <w:t> </w:t>
      </w:r>
      <w:r>
        <w:rPr/>
        <w:t>dụng</w:t>
      </w:r>
    </w:p>
    <w:p>
      <w:pPr>
        <w:spacing w:after="0" w:line="254" w:lineRule="auto"/>
        <w:sectPr>
          <w:footerReference w:type="default" r:id="rId5"/>
          <w:pgSz w:w="11910" w:h="16850"/>
          <w:pgMar w:footer="554" w:header="0" w:top="940" w:bottom="740" w:left="1540" w:right="820"/>
          <w:pgNumType w:start="2"/>
        </w:sectPr>
      </w:pPr>
    </w:p>
    <w:p>
      <w:pPr>
        <w:pStyle w:val="BodyText"/>
        <w:spacing w:line="254" w:lineRule="auto"/>
        <w:ind w:right="448" w:firstLine="0"/>
      </w:pPr>
      <w:r>
        <w:rPr/>
        <w:t>Điều 47 của Bộ luật Hình sự, Điều 106 của Bộ luật Tố tụng hình sự: Tịch thu, tiêu hủy 01 thòng lọng, 01 bao tải xác rắn; 01 đôi giầy; 01 quần bò; 01 áo dài tay, 02 bình xịt hơi cay, 01 biển kiểm soát 88B1-316.04. Trả lại 01 xe mô tô nhãn hiệu Yamaha, loại xe Sirius và 01 BKS 88K1-394.22 cho anh Nguyễn Văn S.</w:t>
      </w:r>
    </w:p>
    <w:p>
      <w:pPr>
        <w:pStyle w:val="BodyText"/>
        <w:spacing w:line="254" w:lineRule="auto" w:before="53"/>
        <w:ind w:right="178"/>
        <w:jc w:val="left"/>
      </w:pPr>
      <w:r>
        <w:rPr/>
        <w:t>Bị</w:t>
      </w:r>
      <w:r>
        <w:rPr>
          <w:spacing w:val="24"/>
        </w:rPr>
        <w:t> </w:t>
      </w:r>
      <w:r>
        <w:rPr/>
        <w:t>cáo</w:t>
      </w:r>
      <w:r>
        <w:rPr>
          <w:spacing w:val="24"/>
        </w:rPr>
        <w:t> </w:t>
      </w:r>
      <w:r>
        <w:rPr/>
        <w:t>không</w:t>
      </w:r>
      <w:r>
        <w:rPr>
          <w:spacing w:val="24"/>
        </w:rPr>
        <w:t> </w:t>
      </w:r>
      <w:r>
        <w:rPr/>
        <w:t>bào</w:t>
      </w:r>
      <w:r>
        <w:rPr>
          <w:spacing w:val="24"/>
        </w:rPr>
        <w:t> </w:t>
      </w:r>
      <w:r>
        <w:rPr/>
        <w:t>chữa,</w:t>
      </w:r>
      <w:r>
        <w:rPr>
          <w:spacing w:val="23"/>
        </w:rPr>
        <w:t> </w:t>
      </w:r>
      <w:r>
        <w:rPr/>
        <w:t>tranh</w:t>
      </w:r>
      <w:r>
        <w:rPr>
          <w:spacing w:val="24"/>
        </w:rPr>
        <w:t> </w:t>
      </w:r>
      <w:r>
        <w:rPr/>
        <w:t>luận</w:t>
      </w:r>
      <w:r>
        <w:rPr>
          <w:spacing w:val="24"/>
        </w:rPr>
        <w:t> </w:t>
      </w:r>
      <w:r>
        <w:rPr/>
        <w:t>gì</w:t>
      </w:r>
      <w:r>
        <w:rPr>
          <w:spacing w:val="24"/>
        </w:rPr>
        <w:t> </w:t>
      </w:r>
      <w:r>
        <w:rPr/>
        <w:t>và</w:t>
      </w:r>
      <w:r>
        <w:rPr>
          <w:spacing w:val="23"/>
        </w:rPr>
        <w:t> </w:t>
      </w:r>
      <w:r>
        <w:rPr/>
        <w:t>đề</w:t>
      </w:r>
      <w:r>
        <w:rPr>
          <w:spacing w:val="23"/>
        </w:rPr>
        <w:t> </w:t>
      </w:r>
      <w:r>
        <w:rPr/>
        <w:t>nghị</w:t>
      </w:r>
      <w:r>
        <w:rPr>
          <w:spacing w:val="24"/>
        </w:rPr>
        <w:t> </w:t>
      </w:r>
      <w:r>
        <w:rPr/>
        <w:t>Hội</w:t>
      </w:r>
      <w:r>
        <w:rPr>
          <w:spacing w:val="22"/>
        </w:rPr>
        <w:t> </w:t>
      </w:r>
      <w:r>
        <w:rPr/>
        <w:t>đồng</w:t>
      </w:r>
      <w:r>
        <w:rPr>
          <w:spacing w:val="24"/>
        </w:rPr>
        <w:t> </w:t>
      </w:r>
      <w:r>
        <w:rPr/>
        <w:t>xét</w:t>
      </w:r>
      <w:r>
        <w:rPr>
          <w:spacing w:val="24"/>
        </w:rPr>
        <w:t> </w:t>
      </w:r>
      <w:r>
        <w:rPr/>
        <w:t>xử</w:t>
      </w:r>
      <w:r>
        <w:rPr>
          <w:spacing w:val="22"/>
        </w:rPr>
        <w:t> </w:t>
      </w:r>
      <w:r>
        <w:rPr/>
        <w:t>xem xét giảm nhẹ hình phạt.</w:t>
      </w:r>
    </w:p>
    <w:p>
      <w:pPr>
        <w:spacing w:before="64"/>
        <w:ind w:left="1246" w:right="1539" w:firstLine="0"/>
        <w:jc w:val="center"/>
        <w:rPr>
          <w:b/>
          <w:sz w:val="28"/>
        </w:rPr>
      </w:pPr>
      <w:r>
        <w:rPr>
          <w:b/>
          <w:sz w:val="28"/>
        </w:rPr>
        <w:t>NHẬN</w:t>
      </w:r>
      <w:r>
        <w:rPr>
          <w:b/>
          <w:spacing w:val="-4"/>
          <w:sz w:val="28"/>
        </w:rPr>
        <w:t> </w:t>
      </w:r>
      <w:r>
        <w:rPr>
          <w:b/>
          <w:sz w:val="28"/>
        </w:rPr>
        <w:t>Đ</w:t>
      </w:r>
      <w:r>
        <w:rPr>
          <w:b/>
          <w:spacing w:val="-3"/>
          <w:sz w:val="28"/>
        </w:rPr>
        <w:t> </w:t>
      </w:r>
      <w:r>
        <w:rPr>
          <w:b/>
          <w:sz w:val="28"/>
        </w:rPr>
        <w:t>CỦA</w:t>
      </w:r>
      <w:r>
        <w:rPr>
          <w:b/>
          <w:spacing w:val="-3"/>
          <w:sz w:val="28"/>
        </w:rPr>
        <w:t> </w:t>
      </w:r>
      <w:r>
        <w:rPr>
          <w:b/>
          <w:sz w:val="28"/>
        </w:rPr>
        <w:t>TÒA</w:t>
      </w:r>
      <w:r>
        <w:rPr>
          <w:b/>
          <w:spacing w:val="-1"/>
          <w:sz w:val="28"/>
        </w:rPr>
        <w:t> </w:t>
      </w:r>
      <w:r>
        <w:rPr>
          <w:b/>
          <w:spacing w:val="-5"/>
          <w:sz w:val="28"/>
        </w:rPr>
        <w:t>ÁN:</w:t>
      </w:r>
    </w:p>
    <w:p>
      <w:pPr>
        <w:pStyle w:val="BodyText"/>
        <w:spacing w:line="254" w:lineRule="auto" w:before="91"/>
        <w:ind w:right="460"/>
      </w:pPr>
      <w:r>
        <w:rPr/>
        <w:t>Trên cơ sở nội dung vụ án, căn cứ vào các tài liệu trong hồ sơ vụ án đã được tranh tụng tại phiên tòa, Hội đồng xét xử nhận Đ như sau:</w:t>
      </w:r>
    </w:p>
    <w:p>
      <w:pPr>
        <w:pStyle w:val="ListParagraph"/>
        <w:numPr>
          <w:ilvl w:val="0"/>
          <w:numId w:val="3"/>
        </w:numPr>
        <w:tabs>
          <w:tab w:pos="1292" w:val="left" w:leader="none"/>
        </w:tabs>
        <w:spacing w:line="254" w:lineRule="auto" w:before="59" w:after="0"/>
        <w:ind w:left="162" w:right="447" w:firstLine="719"/>
        <w:jc w:val="both"/>
        <w:rPr>
          <w:sz w:val="28"/>
        </w:rPr>
      </w:pPr>
      <w:r>
        <w:rPr>
          <w:sz w:val="28"/>
        </w:rPr>
        <w:t>Về hành vi, quyết Đ tố tụng của Cơ quan điều tra Công an huyện T, Điều tra viên, Viện kiểm sát nhân dân huyện T, Kiểm sát viên trong quá trình điều tra, truy tố, xét xử đã thực hiện đúng về thẩm quyền, trình tự, thủ tục quy Đ của Bộ luật Tố tụng hình sự. Quá trình điều tra và tại phiên tòa, bị cáo và những người tham gia tố tụng khác không người nào có ý kiến hoặc khiếu nại về hành vi, quyết Đ tố tụng của Cơ quan tiến hành tố tụng, người tiến hành tố tụng. Do đó, các hành vi, quyết Đ tố tụng của Cơ quan tiến hành tố tụng, người tiến hành tố tụng đã thực hiện đều hợp pháp.</w:t>
      </w:r>
    </w:p>
    <w:p>
      <w:pPr>
        <w:pStyle w:val="ListParagraph"/>
        <w:numPr>
          <w:ilvl w:val="0"/>
          <w:numId w:val="3"/>
        </w:numPr>
        <w:tabs>
          <w:tab w:pos="1285" w:val="left" w:leader="none"/>
        </w:tabs>
        <w:spacing w:line="254" w:lineRule="auto" w:before="50" w:after="0"/>
        <w:ind w:left="162" w:right="449" w:firstLine="719"/>
        <w:jc w:val="both"/>
        <w:rPr>
          <w:sz w:val="28"/>
        </w:rPr>
      </w:pPr>
      <w:r>
        <w:rPr>
          <w:sz w:val="28"/>
        </w:rPr>
        <w:t>Xét lời khai nhận của bị cáo tại phiên tòa phù hợp với lời khai của bị cáo</w:t>
      </w:r>
      <w:r>
        <w:rPr>
          <w:spacing w:val="-1"/>
          <w:sz w:val="28"/>
        </w:rPr>
        <w:t> </w:t>
      </w:r>
      <w:r>
        <w:rPr>
          <w:sz w:val="28"/>
        </w:rPr>
        <w:t>tại cơ quan điều tra,</w:t>
      </w:r>
      <w:r>
        <w:rPr>
          <w:spacing w:val="-1"/>
          <w:sz w:val="28"/>
        </w:rPr>
        <w:t> </w:t>
      </w:r>
      <w:r>
        <w:rPr>
          <w:sz w:val="28"/>
        </w:rPr>
        <w:t>phù</w:t>
      </w:r>
      <w:r>
        <w:rPr>
          <w:spacing w:val="-1"/>
          <w:sz w:val="28"/>
        </w:rPr>
        <w:t> </w:t>
      </w:r>
      <w:r>
        <w:rPr>
          <w:sz w:val="28"/>
        </w:rPr>
        <w:t>hợp với vật chứng thu giữ,</w:t>
      </w:r>
      <w:r>
        <w:rPr>
          <w:spacing w:val="-1"/>
          <w:sz w:val="28"/>
        </w:rPr>
        <w:t> </w:t>
      </w:r>
      <w:r>
        <w:rPr>
          <w:sz w:val="28"/>
        </w:rPr>
        <w:t>kết luận giám Đ, các bị hại, người có quyền lợi nghĩa vụ liên quan, người chứng kiến và phù hợp với các tài liệu, chứng cứ khác có trong hồ sơ vụ án mà cơ quan điều tra đã thu</w:t>
      </w:r>
      <w:r>
        <w:rPr>
          <w:spacing w:val="40"/>
          <w:sz w:val="28"/>
        </w:rPr>
        <w:t> </w:t>
      </w:r>
      <w:r>
        <w:rPr>
          <w:sz w:val="28"/>
        </w:rPr>
        <w:t>thập được. Có đủ cơ</w:t>
      </w:r>
      <w:r>
        <w:rPr>
          <w:spacing w:val="-3"/>
          <w:sz w:val="28"/>
        </w:rPr>
        <w:t> </w:t>
      </w:r>
      <w:r>
        <w:rPr>
          <w:sz w:val="28"/>
        </w:rPr>
        <w:t>sở kết luận: Khoảng</w:t>
      </w:r>
      <w:r>
        <w:rPr>
          <w:spacing w:val="-2"/>
          <w:sz w:val="28"/>
        </w:rPr>
        <w:t> </w:t>
      </w:r>
      <w:r>
        <w:rPr>
          <w:sz w:val="28"/>
        </w:rPr>
        <w:t>21 giờ</w:t>
      </w:r>
      <w:r>
        <w:rPr>
          <w:spacing w:val="-1"/>
          <w:sz w:val="28"/>
        </w:rPr>
        <w:t> </w:t>
      </w:r>
      <w:r>
        <w:rPr>
          <w:sz w:val="28"/>
        </w:rPr>
        <w:t>ngày</w:t>
      </w:r>
      <w:r>
        <w:rPr>
          <w:spacing w:val="-2"/>
          <w:sz w:val="28"/>
        </w:rPr>
        <w:t> </w:t>
      </w:r>
      <w:r>
        <w:rPr>
          <w:sz w:val="28"/>
        </w:rPr>
        <w:t>23/6/2022, tại tổ dân phố H, thị trấn HC, huyện T, lợi dụng sơ hở chủ nhà, bị cáo Nguyễn Thành L có hành vi trộm cắp con chó giống cái, thuộc giống Rottwiler, lông màu đen có trọng lượng 42 kg (trị giá 3.360.000đồng) của gia đình chị H, anh Đ thì bị phát hiện bắt giữ và thu giữ toàn bộ vật chứng.</w:t>
      </w:r>
    </w:p>
    <w:p>
      <w:pPr>
        <w:pStyle w:val="BodyText"/>
        <w:spacing w:line="252" w:lineRule="auto" w:before="48"/>
        <w:ind w:right="456"/>
      </w:pPr>
      <w:r>
        <w:rPr/>
        <w:t>Hành vi nêu trên của bị cáo đã phạm vào tội “Trộm cắp tài sản”. Tội phạm và hình phạt được qui Đ tại khoản 1 Điều 173 của Bộ luật hình sự. Nội dung điều luật quy Đ:</w:t>
      </w:r>
    </w:p>
    <w:p>
      <w:pPr>
        <w:spacing w:line="252" w:lineRule="auto" w:before="66"/>
        <w:ind w:left="162" w:right="498" w:firstLine="719"/>
        <w:jc w:val="both"/>
        <w:rPr>
          <w:i/>
          <w:sz w:val="28"/>
        </w:rPr>
      </w:pPr>
      <w:r>
        <w:rPr>
          <w:i/>
          <w:sz w:val="28"/>
        </w:rPr>
        <w:t>1) Người nào trộm cắp tài sản của người khác trị giá từ 2.000.000đồng</w:t>
      </w:r>
      <w:r>
        <w:rPr>
          <w:i/>
          <w:sz w:val="28"/>
        </w:rPr>
        <w:t> đến dưới 50.000.000đồng ... thì bị phạt cải tạo không giam giữ đến 03 năm hoặc phạt tù từ 06 tháng đến 03 năm.</w:t>
      </w:r>
    </w:p>
    <w:p>
      <w:pPr>
        <w:pStyle w:val="ListParagraph"/>
        <w:numPr>
          <w:ilvl w:val="0"/>
          <w:numId w:val="3"/>
        </w:numPr>
        <w:tabs>
          <w:tab w:pos="1362" w:val="left" w:leader="none"/>
        </w:tabs>
        <w:spacing w:line="254" w:lineRule="auto" w:before="66" w:after="0"/>
        <w:ind w:left="162" w:right="447" w:firstLine="789"/>
        <w:jc w:val="both"/>
        <w:rPr>
          <w:sz w:val="28"/>
        </w:rPr>
      </w:pPr>
      <w:r>
        <w:rPr>
          <w:sz w:val="28"/>
        </w:rPr>
        <w:t>Xét tính chất của vụ án tuy là ít nghiêm trọng, nhưng hành vi phạm tội của bị cáo là nguy</w:t>
      </w:r>
      <w:r>
        <w:rPr>
          <w:spacing w:val="-1"/>
          <w:sz w:val="28"/>
        </w:rPr>
        <w:t> </w:t>
      </w:r>
      <w:r>
        <w:rPr>
          <w:sz w:val="28"/>
        </w:rPr>
        <w:t>hiểm</w:t>
      </w:r>
      <w:r>
        <w:rPr>
          <w:spacing w:val="-5"/>
          <w:sz w:val="28"/>
        </w:rPr>
        <w:t> </w:t>
      </w:r>
      <w:r>
        <w:rPr>
          <w:sz w:val="28"/>
        </w:rPr>
        <w:t>cho xã hội, xâm</w:t>
      </w:r>
      <w:r>
        <w:rPr>
          <w:spacing w:val="-2"/>
          <w:sz w:val="28"/>
        </w:rPr>
        <w:t> </w:t>
      </w:r>
      <w:r>
        <w:rPr>
          <w:sz w:val="28"/>
        </w:rPr>
        <w:t>phạm</w:t>
      </w:r>
      <w:r>
        <w:rPr>
          <w:spacing w:val="-5"/>
          <w:sz w:val="28"/>
        </w:rPr>
        <w:t> </w:t>
      </w:r>
      <w:r>
        <w:rPr>
          <w:sz w:val="28"/>
        </w:rPr>
        <w:t>đến quyền sở hữu tài sản của người khác được pháp luật bảo vệ, gây mất trật tự trị an và an toàn trong xã</w:t>
      </w:r>
      <w:r>
        <w:rPr>
          <w:spacing w:val="40"/>
          <w:sz w:val="28"/>
        </w:rPr>
        <w:t> </w:t>
      </w:r>
      <w:r>
        <w:rPr>
          <w:sz w:val="28"/>
        </w:rPr>
        <w:t>hội. Bị cáo là người có sức khỏe nhưng không chịu khó lao động, rèn luyện tu dưỡng bản thân mà lại muốn có tiền tiêu xài cá nhân đã lao vào con đường phạm tội.</w:t>
      </w:r>
    </w:p>
    <w:p>
      <w:pPr>
        <w:pStyle w:val="BodyText"/>
        <w:spacing w:line="252" w:lineRule="auto" w:before="53"/>
        <w:ind w:right="446"/>
      </w:pPr>
      <w:r>
        <w:rPr/>
        <w:t>Xét nhân thân, tình tiết tăng nặng giảm nhẹ của bị cáo thấy: Bị cáo là người có nhân thân xấu năm 2018 trộm cắp tài sản và đã bị Công an huyện T xử</w:t>
      </w:r>
      <w:r>
        <w:rPr>
          <w:spacing w:val="30"/>
        </w:rPr>
        <w:t> </w:t>
      </w:r>
      <w:r>
        <w:rPr/>
        <w:t>phạt</w:t>
      </w:r>
      <w:r>
        <w:rPr>
          <w:spacing w:val="31"/>
        </w:rPr>
        <w:t> </w:t>
      </w:r>
      <w:r>
        <w:rPr/>
        <w:t>hành</w:t>
      </w:r>
      <w:r>
        <w:rPr>
          <w:spacing w:val="30"/>
        </w:rPr>
        <w:t> </w:t>
      </w:r>
      <w:r>
        <w:rPr/>
        <w:t>chính</w:t>
      </w:r>
      <w:r>
        <w:rPr>
          <w:spacing w:val="30"/>
        </w:rPr>
        <w:t> </w:t>
      </w:r>
      <w:r>
        <w:rPr/>
        <w:t>mặc</w:t>
      </w:r>
      <w:r>
        <w:rPr>
          <w:spacing w:val="32"/>
        </w:rPr>
        <w:t> </w:t>
      </w:r>
      <w:r>
        <w:rPr/>
        <w:t>dù</w:t>
      </w:r>
      <w:r>
        <w:rPr>
          <w:spacing w:val="32"/>
        </w:rPr>
        <w:t> </w:t>
      </w:r>
      <w:r>
        <w:rPr/>
        <w:t>đã</w:t>
      </w:r>
      <w:r>
        <w:rPr>
          <w:spacing w:val="32"/>
        </w:rPr>
        <w:t> </w:t>
      </w:r>
      <w:r>
        <w:rPr/>
        <w:t>coi</w:t>
      </w:r>
      <w:r>
        <w:rPr>
          <w:spacing w:val="32"/>
        </w:rPr>
        <w:t> </w:t>
      </w:r>
      <w:r>
        <w:rPr/>
        <w:t>như</w:t>
      </w:r>
      <w:r>
        <w:rPr>
          <w:spacing w:val="30"/>
        </w:rPr>
        <w:t> </w:t>
      </w:r>
      <w:r>
        <w:rPr/>
        <w:t>chưa</w:t>
      </w:r>
      <w:r>
        <w:rPr>
          <w:spacing w:val="32"/>
        </w:rPr>
        <w:t> </w:t>
      </w:r>
      <w:r>
        <w:rPr/>
        <w:t>bị</w:t>
      </w:r>
      <w:r>
        <w:rPr>
          <w:spacing w:val="32"/>
        </w:rPr>
        <w:t> </w:t>
      </w:r>
      <w:r>
        <w:rPr/>
        <w:t>xử</w:t>
      </w:r>
      <w:r>
        <w:rPr>
          <w:spacing w:val="30"/>
        </w:rPr>
        <w:t> </w:t>
      </w:r>
      <w:r>
        <w:rPr/>
        <w:t>lý</w:t>
      </w:r>
      <w:r>
        <w:rPr>
          <w:spacing w:val="30"/>
        </w:rPr>
        <w:t> </w:t>
      </w:r>
      <w:r>
        <w:rPr/>
        <w:t>hành</w:t>
      </w:r>
      <w:r>
        <w:rPr>
          <w:spacing w:val="32"/>
        </w:rPr>
        <w:t> </w:t>
      </w:r>
      <w:r>
        <w:rPr/>
        <w:t>chính</w:t>
      </w:r>
      <w:r>
        <w:rPr>
          <w:spacing w:val="38"/>
        </w:rPr>
        <w:t> </w:t>
      </w:r>
      <w:r>
        <w:rPr/>
        <w:t>nhưng</w:t>
      </w:r>
      <w:r>
        <w:rPr>
          <w:spacing w:val="33"/>
        </w:rPr>
        <w:t> </w:t>
      </w:r>
      <w:r>
        <w:rPr/>
        <w:t>cho</w:t>
      </w:r>
    </w:p>
    <w:p>
      <w:pPr>
        <w:spacing w:after="0" w:line="252" w:lineRule="auto"/>
        <w:sectPr>
          <w:pgSz w:w="11910" w:h="16850"/>
          <w:pgMar w:header="0" w:footer="554" w:top="940" w:bottom="740" w:left="1540" w:right="820"/>
        </w:sectPr>
      </w:pPr>
    </w:p>
    <w:p>
      <w:pPr>
        <w:pStyle w:val="BodyText"/>
        <w:spacing w:line="254" w:lineRule="auto"/>
        <w:ind w:right="441" w:firstLine="0"/>
      </w:pPr>
      <w:r>
        <w:rPr/>
        <w:t>thấy bị cáo không lấy đó làm bài học cho bản thân lại tiếp tục phạm tội.</w:t>
      </w:r>
      <w:r>
        <w:rPr>
          <w:spacing w:val="40"/>
        </w:rPr>
        <w:t> </w:t>
      </w:r>
      <w:r>
        <w:rPr/>
        <w:t>Do </w:t>
      </w:r>
      <w:r>
        <w:rPr>
          <w:spacing w:val="-2"/>
        </w:rPr>
        <w:t>vậy,</w:t>
      </w:r>
      <w:r>
        <w:rPr>
          <w:spacing w:val="-15"/>
        </w:rPr>
        <w:t> </w:t>
      </w:r>
      <w:r>
        <w:rPr>
          <w:spacing w:val="-2"/>
        </w:rPr>
        <w:t>cần</w:t>
      </w:r>
      <w:r>
        <w:rPr>
          <w:spacing w:val="-13"/>
        </w:rPr>
        <w:t> </w:t>
      </w:r>
      <w:r>
        <w:rPr>
          <w:spacing w:val="-2"/>
        </w:rPr>
        <w:t>phải</w:t>
      </w:r>
      <w:r>
        <w:rPr>
          <w:spacing w:val="-13"/>
        </w:rPr>
        <w:t> </w:t>
      </w:r>
      <w:r>
        <w:rPr>
          <w:spacing w:val="-2"/>
        </w:rPr>
        <w:t>xử</w:t>
      </w:r>
      <w:r>
        <w:rPr>
          <w:spacing w:val="-11"/>
        </w:rPr>
        <w:t> </w:t>
      </w:r>
      <w:r>
        <w:rPr>
          <w:spacing w:val="-2"/>
        </w:rPr>
        <w:t>lý</w:t>
      </w:r>
      <w:r>
        <w:rPr>
          <w:spacing w:val="-12"/>
        </w:rPr>
        <w:t> </w:t>
      </w:r>
      <w:r>
        <w:rPr>
          <w:spacing w:val="-2"/>
        </w:rPr>
        <w:t>bị</w:t>
      </w:r>
      <w:r>
        <w:rPr>
          <w:spacing w:val="-11"/>
        </w:rPr>
        <w:t> </w:t>
      </w:r>
      <w:r>
        <w:rPr>
          <w:spacing w:val="-2"/>
        </w:rPr>
        <w:t>cáo</w:t>
      </w:r>
      <w:r>
        <w:rPr>
          <w:spacing w:val="-12"/>
        </w:rPr>
        <w:t> </w:t>
      </w:r>
      <w:r>
        <w:rPr>
          <w:spacing w:val="-2"/>
        </w:rPr>
        <w:t>nghiêm</w:t>
      </w:r>
      <w:r>
        <w:rPr>
          <w:spacing w:val="-14"/>
        </w:rPr>
        <w:t> </w:t>
      </w:r>
      <w:r>
        <w:rPr>
          <w:spacing w:val="-2"/>
        </w:rPr>
        <w:t>mới</w:t>
      </w:r>
      <w:r>
        <w:rPr>
          <w:spacing w:val="-11"/>
        </w:rPr>
        <w:t> </w:t>
      </w:r>
      <w:r>
        <w:rPr>
          <w:spacing w:val="-2"/>
        </w:rPr>
        <w:t>có</w:t>
      </w:r>
      <w:r>
        <w:rPr>
          <w:spacing w:val="-13"/>
        </w:rPr>
        <w:t> </w:t>
      </w:r>
      <w:r>
        <w:rPr>
          <w:spacing w:val="-2"/>
        </w:rPr>
        <w:t>tác</w:t>
      </w:r>
      <w:r>
        <w:rPr>
          <w:spacing w:val="-12"/>
        </w:rPr>
        <w:t> </w:t>
      </w:r>
      <w:r>
        <w:rPr>
          <w:spacing w:val="-2"/>
        </w:rPr>
        <w:t>dụng</w:t>
      </w:r>
      <w:r>
        <w:rPr>
          <w:spacing w:val="-13"/>
        </w:rPr>
        <w:t> </w:t>
      </w:r>
      <w:r>
        <w:rPr>
          <w:spacing w:val="-2"/>
        </w:rPr>
        <w:t>giáo</w:t>
      </w:r>
      <w:r>
        <w:rPr>
          <w:spacing w:val="-13"/>
        </w:rPr>
        <w:t> </w:t>
      </w:r>
      <w:r>
        <w:rPr>
          <w:spacing w:val="-2"/>
        </w:rPr>
        <w:t>dục,</w:t>
      </w:r>
      <w:r>
        <w:rPr>
          <w:spacing w:val="-15"/>
        </w:rPr>
        <w:t> </w:t>
      </w:r>
      <w:r>
        <w:rPr>
          <w:spacing w:val="-2"/>
        </w:rPr>
        <w:t>răn</w:t>
      </w:r>
      <w:r>
        <w:rPr>
          <w:spacing w:val="-13"/>
        </w:rPr>
        <w:t> </w:t>
      </w:r>
      <w:r>
        <w:rPr>
          <w:spacing w:val="-2"/>
        </w:rPr>
        <w:t>đe</w:t>
      </w:r>
      <w:r>
        <w:rPr>
          <w:spacing w:val="-12"/>
        </w:rPr>
        <w:t> </w:t>
      </w:r>
      <w:r>
        <w:rPr>
          <w:spacing w:val="-2"/>
        </w:rPr>
        <w:t>và</w:t>
      </w:r>
      <w:r>
        <w:rPr>
          <w:spacing w:val="-14"/>
        </w:rPr>
        <w:t> </w:t>
      </w:r>
      <w:r>
        <w:rPr>
          <w:spacing w:val="-2"/>
        </w:rPr>
        <w:t>phòng</w:t>
      </w:r>
      <w:r>
        <w:rPr>
          <w:spacing w:val="-13"/>
        </w:rPr>
        <w:t> </w:t>
      </w:r>
      <w:r>
        <w:rPr>
          <w:spacing w:val="-2"/>
        </w:rPr>
        <w:t>ngừa chung.</w:t>
      </w:r>
    </w:p>
    <w:p>
      <w:pPr>
        <w:pStyle w:val="BodyText"/>
        <w:spacing w:line="254" w:lineRule="auto" w:before="57"/>
        <w:ind w:right="445"/>
      </w:pPr>
      <w:r>
        <w:rPr/>
        <w:t>Tuy nhiên, Xét thấy tại Cơ quan điều tra và tại phiên tòa bị cáo thành khẩn khai báo và tỏ ra ăn năn hối cải về hành vi phạm tội của mình. Lần phạm tội này của bị cáo là phạm tội lần đầu và thuộc trường hợp ít nghiêm trọng và</w:t>
      </w:r>
      <w:r>
        <w:rPr>
          <w:spacing w:val="40"/>
        </w:rPr>
        <w:t> </w:t>
      </w:r>
      <w:r>
        <w:rPr/>
        <w:t>bị cáo đã bồi thường khắc phục hậu quả cho bị hại và được bị hại đề nghị xem xét giảm nhẹ hình phạt. Nên bị cáo được hưởng tình tiết giảm nhẹ trách nhiệm hình sự quy định tại điểm b, i, s khoản 1, khoản 2 Điều 51 của Bộ luật Hình sự nên Hội đồng xét xử xem xét giảm nhẹ một hình phạt đối với bị cáo.</w:t>
      </w:r>
      <w:r>
        <w:rPr>
          <w:spacing w:val="24"/>
        </w:rPr>
        <w:t> </w:t>
      </w:r>
      <w:r>
        <w:rPr/>
        <w:t>Xét thấy bị cáo có nhiều tình tiết giảm nhẹ trách nhiệm hình sự, không có tình tiết tăng nặng, nên Hội đồng xét xử xem xét xử phạt bị cáo mức hình phạt tù nhưng cho hưởng án treo và ấn định thời gian thử thách cũng để giáo dục, cải tạo bị cáo thành</w:t>
      </w:r>
      <w:r>
        <w:rPr>
          <w:spacing w:val="-1"/>
        </w:rPr>
        <w:t> </w:t>
      </w:r>
      <w:r>
        <w:rPr/>
        <w:t>người công</w:t>
      </w:r>
      <w:r>
        <w:rPr>
          <w:spacing w:val="-2"/>
        </w:rPr>
        <w:t> </w:t>
      </w:r>
      <w:r>
        <w:rPr/>
        <w:t>dân</w:t>
      </w:r>
      <w:r>
        <w:rPr>
          <w:spacing w:val="-2"/>
        </w:rPr>
        <w:t> </w:t>
      </w:r>
      <w:r>
        <w:rPr/>
        <w:t>tốt</w:t>
      </w:r>
      <w:r>
        <w:rPr>
          <w:spacing w:val="-1"/>
        </w:rPr>
        <w:t> </w:t>
      </w:r>
      <w:r>
        <w:rPr/>
        <w:t>có</w:t>
      </w:r>
      <w:r>
        <w:rPr>
          <w:spacing w:val="-2"/>
        </w:rPr>
        <w:t> </w:t>
      </w:r>
      <w:r>
        <w:rPr/>
        <w:t>ích cho</w:t>
      </w:r>
      <w:r>
        <w:rPr>
          <w:spacing w:val="-1"/>
        </w:rPr>
        <w:t> </w:t>
      </w:r>
      <w:r>
        <w:rPr/>
        <w:t>gia</w:t>
      </w:r>
      <w:r>
        <w:rPr>
          <w:spacing w:val="-3"/>
        </w:rPr>
        <w:t> </w:t>
      </w:r>
      <w:r>
        <w:rPr/>
        <w:t>đình,</w:t>
      </w:r>
      <w:r>
        <w:rPr>
          <w:spacing w:val="-1"/>
        </w:rPr>
        <w:t> </w:t>
      </w:r>
      <w:r>
        <w:rPr/>
        <w:t>xã</w:t>
      </w:r>
      <w:r>
        <w:rPr>
          <w:spacing w:val="-2"/>
        </w:rPr>
        <w:t> </w:t>
      </w:r>
      <w:r>
        <w:rPr/>
        <w:t>hội.</w:t>
      </w:r>
      <w:r>
        <w:rPr>
          <w:spacing w:val="-1"/>
        </w:rPr>
        <w:t> </w:t>
      </w:r>
      <w:r>
        <w:rPr/>
        <w:t>Đề</w:t>
      </w:r>
      <w:r>
        <w:rPr>
          <w:spacing w:val="-2"/>
        </w:rPr>
        <w:t> </w:t>
      </w:r>
      <w:r>
        <w:rPr/>
        <w:t>nghị của</w:t>
      </w:r>
      <w:r>
        <w:rPr>
          <w:spacing w:val="-1"/>
        </w:rPr>
        <w:t> </w:t>
      </w:r>
      <w:r>
        <w:rPr/>
        <w:t>đại</w:t>
      </w:r>
      <w:r>
        <w:rPr>
          <w:spacing w:val="-1"/>
        </w:rPr>
        <w:t> </w:t>
      </w:r>
      <w:r>
        <w:rPr/>
        <w:t>diện</w:t>
      </w:r>
      <w:r>
        <w:rPr>
          <w:spacing w:val="-3"/>
        </w:rPr>
        <w:t> </w:t>
      </w:r>
      <w:r>
        <w:rPr/>
        <w:t>Viện kiểm sát nhân dân huyện T tại phiên tòa là phù hợp cần chấp nhận.</w:t>
      </w:r>
    </w:p>
    <w:p>
      <w:pPr>
        <w:pStyle w:val="ListParagraph"/>
        <w:numPr>
          <w:ilvl w:val="0"/>
          <w:numId w:val="3"/>
        </w:numPr>
        <w:tabs>
          <w:tab w:pos="1283" w:val="left" w:leader="none"/>
        </w:tabs>
        <w:spacing w:line="252" w:lineRule="auto" w:before="45" w:after="0"/>
        <w:ind w:left="162" w:right="452" w:firstLine="719"/>
        <w:jc w:val="both"/>
        <w:rPr>
          <w:sz w:val="28"/>
        </w:rPr>
      </w:pPr>
      <w:r>
        <w:rPr>
          <w:sz w:val="28"/>
        </w:rPr>
        <w:t>Về áp dụng hình</w:t>
      </w:r>
      <w:r>
        <w:rPr>
          <w:spacing w:val="-2"/>
          <w:sz w:val="28"/>
        </w:rPr>
        <w:t> </w:t>
      </w:r>
      <w:r>
        <w:rPr>
          <w:sz w:val="28"/>
        </w:rPr>
        <w:t>phạt bổ sung: Xét thấy</w:t>
      </w:r>
      <w:r>
        <w:rPr>
          <w:spacing w:val="-1"/>
          <w:sz w:val="28"/>
        </w:rPr>
        <w:t> </w:t>
      </w:r>
      <w:r>
        <w:rPr>
          <w:sz w:val="28"/>
        </w:rPr>
        <w:t>bị cáo không có nghề</w:t>
      </w:r>
      <w:r>
        <w:rPr>
          <w:spacing w:val="-1"/>
          <w:sz w:val="28"/>
        </w:rPr>
        <w:t> </w:t>
      </w:r>
      <w:r>
        <w:rPr>
          <w:sz w:val="28"/>
        </w:rPr>
        <w:t>nghiệp và thu nhập ổn Đ nên Hội đồng xét xử quyết định không áp dụng hình phạt bổ sung là phạt tiền đối với bị cáo.</w:t>
      </w:r>
    </w:p>
    <w:p>
      <w:pPr>
        <w:pStyle w:val="ListParagraph"/>
        <w:numPr>
          <w:ilvl w:val="0"/>
          <w:numId w:val="3"/>
        </w:numPr>
        <w:tabs>
          <w:tab w:pos="1295" w:val="left" w:leader="none"/>
        </w:tabs>
        <w:spacing w:line="254" w:lineRule="auto" w:before="66" w:after="0"/>
        <w:ind w:left="162" w:right="449" w:firstLine="719"/>
        <w:jc w:val="both"/>
        <w:rPr>
          <w:sz w:val="28"/>
        </w:rPr>
      </w:pPr>
      <w:r>
        <w:rPr>
          <w:sz w:val="28"/>
        </w:rPr>
        <w:t>Đối với người liên quan: Đối với đối tượng đi cùng bị cáo trộm cắp tài sản, đã bỏ chạy thoát. Tại Cơ quan điều tra, bị cáo khai nhận có quen biết ngoài xã hội và người này tự giới thiệu là Nguyễn Quang T, sinh năm 1990, ở xã T, huyện L, tỉnh Vĩnh Phúc.</w:t>
      </w:r>
      <w:r>
        <w:rPr>
          <w:spacing w:val="40"/>
          <w:sz w:val="28"/>
        </w:rPr>
        <w:t> </w:t>
      </w:r>
      <w:r>
        <w:rPr>
          <w:sz w:val="28"/>
        </w:rPr>
        <w:t>Tuy nhiên, Cơ quan điều tra đã tiến hành điều tra, xác minh tại xã T, huyện L và các xã lân cận chưa xác Đ được người nào</w:t>
      </w:r>
      <w:r>
        <w:rPr>
          <w:spacing w:val="40"/>
          <w:sz w:val="28"/>
        </w:rPr>
        <w:t> </w:t>
      </w:r>
      <w:r>
        <w:rPr>
          <w:sz w:val="28"/>
        </w:rPr>
        <w:t>có lai lịch như trên. Ngoài lời khai của bị cáo không có tài liệu, chứng cứ nào khác nên Cơ quan điều tra tiếp tục xác minh, làm rõ, xử lý sau là phù hợp.</w:t>
      </w:r>
    </w:p>
    <w:p>
      <w:pPr>
        <w:pStyle w:val="BodyText"/>
        <w:spacing w:line="254" w:lineRule="auto" w:before="49"/>
        <w:ind w:right="447"/>
      </w:pPr>
      <w:r>
        <w:rPr/>
        <w:t>Đối với anh Nguyễn Văn S là người cho bị cáo mượn chiếc xe mô tô nhãn hiệu Yamaha, loại xe Sirius và 01 chiếc BKS 88K1-394.22 nhưng anh S không biết bị cáo sử dụng để thực hiện hành vi trộm cắp tài sản nên Cơ quan điều tra không đề cập xử lý đối với anh S là phù hợp.</w:t>
      </w:r>
    </w:p>
    <w:p>
      <w:pPr>
        <w:pStyle w:val="ListParagraph"/>
        <w:numPr>
          <w:ilvl w:val="0"/>
          <w:numId w:val="3"/>
        </w:numPr>
        <w:tabs>
          <w:tab w:pos="1279" w:val="left" w:leader="none"/>
        </w:tabs>
        <w:spacing w:line="240" w:lineRule="auto" w:before="56" w:after="0"/>
        <w:ind w:left="1278" w:right="0" w:hanging="398"/>
        <w:jc w:val="both"/>
        <w:rPr>
          <w:sz w:val="28"/>
        </w:rPr>
      </w:pPr>
      <w:r>
        <w:rPr>
          <w:sz w:val="28"/>
        </w:rPr>
        <w:t>Về</w:t>
      </w:r>
      <w:r>
        <w:rPr>
          <w:spacing w:val="-1"/>
          <w:sz w:val="28"/>
        </w:rPr>
        <w:t> </w:t>
      </w:r>
      <w:r>
        <w:rPr>
          <w:sz w:val="28"/>
        </w:rPr>
        <w:t>dân</w:t>
      </w:r>
      <w:r>
        <w:rPr>
          <w:spacing w:val="-4"/>
          <w:sz w:val="28"/>
        </w:rPr>
        <w:t> </w:t>
      </w:r>
      <w:r>
        <w:rPr>
          <w:sz w:val="28"/>
        </w:rPr>
        <w:t>sự</w:t>
      </w:r>
      <w:r>
        <w:rPr>
          <w:spacing w:val="-2"/>
          <w:sz w:val="28"/>
        </w:rPr>
        <w:t> </w:t>
      </w:r>
      <w:r>
        <w:rPr>
          <w:sz w:val="28"/>
        </w:rPr>
        <w:t>và xử</w:t>
      </w:r>
      <w:r>
        <w:rPr>
          <w:spacing w:val="-5"/>
          <w:sz w:val="28"/>
        </w:rPr>
        <w:t> </w:t>
      </w:r>
      <w:r>
        <w:rPr>
          <w:sz w:val="28"/>
        </w:rPr>
        <w:t>lý vật</w:t>
      </w:r>
      <w:r>
        <w:rPr>
          <w:spacing w:val="1"/>
          <w:sz w:val="28"/>
        </w:rPr>
        <w:t> </w:t>
      </w:r>
      <w:r>
        <w:rPr>
          <w:spacing w:val="-2"/>
          <w:sz w:val="28"/>
        </w:rPr>
        <w:t>chứng:</w:t>
      </w:r>
    </w:p>
    <w:p>
      <w:pPr>
        <w:pStyle w:val="BodyText"/>
        <w:spacing w:line="254" w:lineRule="auto" w:before="79"/>
        <w:ind w:right="448"/>
      </w:pPr>
      <w:r>
        <w:rPr/>
        <w:t>Đối với 01 con chó là tài sản hợp pháp của gia đình chị Trần Thị Kim H và anh Nguyễn Văn Đ. Ngày 03/7/2022,</w:t>
      </w:r>
      <w:r>
        <w:rPr>
          <w:spacing w:val="-1"/>
        </w:rPr>
        <w:t> </w:t>
      </w:r>
      <w:r>
        <w:rPr/>
        <w:t>Công an huyện T đã trả lại tài sản cho chị H. Ngày 16/8/2022, bị cáo tự nguyện bồi thường 3.000.000đồng tiền thuốc men để chữa trị cho con chó mà bị cáo đã trộm làm bị thương đây là sự tự nguyện của bị cáo và bị hại. Sau khi nhận tài sản chị H không có yêu cầu gì khác nên Hội đồng xét xử không xem xét.</w:t>
      </w:r>
    </w:p>
    <w:p>
      <w:pPr>
        <w:pStyle w:val="BodyText"/>
        <w:spacing w:line="254" w:lineRule="auto" w:before="53"/>
        <w:ind w:right="452"/>
      </w:pPr>
      <w:r>
        <w:rPr/>
        <w:t>Đối</w:t>
      </w:r>
      <w:r>
        <w:rPr>
          <w:spacing w:val="-1"/>
        </w:rPr>
        <w:t> </w:t>
      </w:r>
      <w:r>
        <w:rPr/>
        <w:t>với 01</w:t>
      </w:r>
      <w:r>
        <w:rPr>
          <w:spacing w:val="-1"/>
        </w:rPr>
        <w:t> </w:t>
      </w:r>
      <w:r>
        <w:rPr/>
        <w:t>thòng</w:t>
      </w:r>
      <w:r>
        <w:rPr>
          <w:spacing w:val="-1"/>
        </w:rPr>
        <w:t> </w:t>
      </w:r>
      <w:r>
        <w:rPr/>
        <w:t>lọng;</w:t>
      </w:r>
      <w:r>
        <w:rPr>
          <w:spacing w:val="-1"/>
        </w:rPr>
        <w:t> </w:t>
      </w:r>
      <w:r>
        <w:rPr/>
        <w:t>01 bao</w:t>
      </w:r>
      <w:r>
        <w:rPr>
          <w:spacing w:val="-1"/>
        </w:rPr>
        <w:t> </w:t>
      </w:r>
      <w:r>
        <w:rPr/>
        <w:t>tải</w:t>
      </w:r>
      <w:r>
        <w:rPr>
          <w:spacing w:val="-1"/>
        </w:rPr>
        <w:t> </w:t>
      </w:r>
      <w:r>
        <w:rPr/>
        <w:t>xác rắn;</w:t>
      </w:r>
      <w:r>
        <w:rPr>
          <w:spacing w:val="-1"/>
        </w:rPr>
        <w:t> </w:t>
      </w:r>
      <w:r>
        <w:rPr/>
        <w:t>01</w:t>
      </w:r>
      <w:r>
        <w:rPr>
          <w:spacing w:val="-1"/>
        </w:rPr>
        <w:t> </w:t>
      </w:r>
      <w:r>
        <w:rPr/>
        <w:t>đôi</w:t>
      </w:r>
      <w:r>
        <w:rPr>
          <w:spacing w:val="-1"/>
        </w:rPr>
        <w:t> </w:t>
      </w:r>
      <w:r>
        <w:rPr/>
        <w:t>giầy; 01 quần</w:t>
      </w:r>
      <w:r>
        <w:rPr>
          <w:spacing w:val="-1"/>
        </w:rPr>
        <w:t> </w:t>
      </w:r>
      <w:r>
        <w:rPr/>
        <w:t>bò;</w:t>
      </w:r>
      <w:r>
        <w:rPr>
          <w:spacing w:val="-2"/>
        </w:rPr>
        <w:t> </w:t>
      </w:r>
      <w:r>
        <w:rPr/>
        <w:t>01</w:t>
      </w:r>
      <w:r>
        <w:rPr>
          <w:spacing w:val="-1"/>
        </w:rPr>
        <w:t> </w:t>
      </w:r>
      <w:r>
        <w:rPr/>
        <w:t>áo dài tay là các công cụ của bị cáo sử dụng vào việc phạm tội và trang phục sử dụng khi thực hiện hành vi phạm tội, đều đã hết giá trị sử dụng cần tịch thu, tiêu hủy.</w:t>
      </w:r>
    </w:p>
    <w:p>
      <w:pPr>
        <w:pStyle w:val="BodyText"/>
        <w:spacing w:line="254" w:lineRule="auto" w:before="53"/>
        <w:ind w:right="449"/>
      </w:pPr>
      <w:r>
        <w:rPr/>
        <w:t>Đối với 02 bình xịt hơi cay, bị cáo khai nhận do đối tượng Nguyễn Quang</w:t>
      </w:r>
      <w:r>
        <w:rPr>
          <w:spacing w:val="22"/>
        </w:rPr>
        <w:t> </w:t>
      </w:r>
      <w:r>
        <w:rPr/>
        <w:t>T</w:t>
      </w:r>
      <w:r>
        <w:rPr>
          <w:spacing w:val="21"/>
        </w:rPr>
        <w:t> </w:t>
      </w:r>
      <w:r>
        <w:rPr/>
        <w:t>chuẩn</w:t>
      </w:r>
      <w:r>
        <w:rPr>
          <w:spacing w:val="22"/>
        </w:rPr>
        <w:t> </w:t>
      </w:r>
      <w:r>
        <w:rPr/>
        <w:t>bị</w:t>
      </w:r>
      <w:r>
        <w:rPr>
          <w:spacing w:val="22"/>
        </w:rPr>
        <w:t> </w:t>
      </w:r>
      <w:r>
        <w:rPr/>
        <w:t>đem</w:t>
      </w:r>
      <w:r>
        <w:rPr>
          <w:spacing w:val="18"/>
        </w:rPr>
        <w:t> </w:t>
      </w:r>
      <w:r>
        <w:rPr/>
        <w:t>theo,</w:t>
      </w:r>
      <w:r>
        <w:rPr>
          <w:spacing w:val="25"/>
        </w:rPr>
        <w:t> </w:t>
      </w:r>
      <w:r>
        <w:rPr/>
        <w:t>bị</w:t>
      </w:r>
      <w:r>
        <w:rPr>
          <w:spacing w:val="22"/>
        </w:rPr>
        <w:t> </w:t>
      </w:r>
      <w:r>
        <w:rPr/>
        <w:t>cáo</w:t>
      </w:r>
      <w:r>
        <w:rPr>
          <w:spacing w:val="23"/>
        </w:rPr>
        <w:t> </w:t>
      </w:r>
      <w:r>
        <w:rPr/>
        <w:t>không</w:t>
      </w:r>
      <w:r>
        <w:rPr>
          <w:spacing w:val="20"/>
        </w:rPr>
        <w:t> </w:t>
      </w:r>
      <w:r>
        <w:rPr/>
        <w:t>biết,</w:t>
      </w:r>
      <w:r>
        <w:rPr>
          <w:spacing w:val="20"/>
        </w:rPr>
        <w:t> </w:t>
      </w:r>
      <w:r>
        <w:rPr/>
        <w:t>không</w:t>
      </w:r>
      <w:r>
        <w:rPr>
          <w:spacing w:val="22"/>
        </w:rPr>
        <w:t> </w:t>
      </w:r>
      <w:r>
        <w:rPr/>
        <w:t>có</w:t>
      </w:r>
      <w:r>
        <w:rPr>
          <w:spacing w:val="22"/>
        </w:rPr>
        <w:t> </w:t>
      </w:r>
      <w:r>
        <w:rPr/>
        <w:t>giá</w:t>
      </w:r>
      <w:r>
        <w:rPr>
          <w:spacing w:val="21"/>
        </w:rPr>
        <w:t> </w:t>
      </w:r>
      <w:r>
        <w:rPr/>
        <w:t>trị</w:t>
      </w:r>
      <w:r>
        <w:rPr>
          <w:spacing w:val="22"/>
        </w:rPr>
        <w:t> </w:t>
      </w:r>
      <w:r>
        <w:rPr/>
        <w:t>sử</w:t>
      </w:r>
      <w:r>
        <w:rPr>
          <w:spacing w:val="20"/>
        </w:rPr>
        <w:t> </w:t>
      </w:r>
      <w:r>
        <w:rPr/>
        <w:t>dụng</w:t>
      </w:r>
      <w:r>
        <w:rPr>
          <w:spacing w:val="29"/>
        </w:rPr>
        <w:t> </w:t>
      </w:r>
      <w:r>
        <w:rPr/>
        <w:t>nên</w:t>
      </w:r>
    </w:p>
    <w:p>
      <w:pPr>
        <w:spacing w:after="0" w:line="254" w:lineRule="auto"/>
        <w:sectPr>
          <w:pgSz w:w="11910" w:h="16850"/>
          <w:pgMar w:header="0" w:footer="554" w:top="940" w:bottom="740" w:left="1540" w:right="820"/>
        </w:sectPr>
      </w:pPr>
    </w:p>
    <w:p>
      <w:pPr>
        <w:pStyle w:val="BodyText"/>
        <w:ind w:firstLine="0"/>
      </w:pPr>
      <w:r>
        <w:rPr/>
        <w:t>cần</w:t>
      </w:r>
      <w:r>
        <w:rPr>
          <w:spacing w:val="-4"/>
        </w:rPr>
        <w:t> </w:t>
      </w:r>
      <w:r>
        <w:rPr/>
        <w:t>tịch</w:t>
      </w:r>
      <w:r>
        <w:rPr>
          <w:spacing w:val="-1"/>
        </w:rPr>
        <w:t> </w:t>
      </w:r>
      <w:r>
        <w:rPr/>
        <w:t>thu,</w:t>
      </w:r>
      <w:r>
        <w:rPr>
          <w:spacing w:val="-3"/>
        </w:rPr>
        <w:t> </w:t>
      </w:r>
      <w:r>
        <w:rPr/>
        <w:t>tiêu</w:t>
      </w:r>
      <w:r>
        <w:rPr>
          <w:spacing w:val="-3"/>
        </w:rPr>
        <w:t> </w:t>
      </w:r>
      <w:r>
        <w:rPr>
          <w:spacing w:val="-4"/>
        </w:rPr>
        <w:t>hủy.</w:t>
      </w:r>
    </w:p>
    <w:p>
      <w:pPr>
        <w:pStyle w:val="BodyText"/>
        <w:spacing w:line="254" w:lineRule="auto" w:before="77"/>
        <w:ind w:right="447"/>
      </w:pPr>
      <w:r>
        <w:rPr/>
        <w:t>Đối với xe mô tô nhãn hiệu Yamaha, loại xe Sirius và 01 chiếc BKS 88K1-394.22 là tài sản hợp pháp của anh Nguyễn Văn S. Vì vậy, cần trả lại xe và biển kiểm soát cho anh S là phù hợp.</w:t>
      </w:r>
    </w:p>
    <w:p>
      <w:pPr>
        <w:pStyle w:val="BodyText"/>
        <w:spacing w:line="254" w:lineRule="auto" w:before="56"/>
        <w:ind w:right="447"/>
      </w:pPr>
      <w:r>
        <w:rPr/>
        <w:t>Đối với BKS 88B1-316.04, bị cáo khai nhận nhặt được và đem về cất ở nhà. Ngày 23/6/2022, bị cáo lắp chiếc biển kiểm soát thay thế chiếc biển kiểm soát xe mô tô mượn của anh S. Quá</w:t>
      </w:r>
      <w:r>
        <w:rPr>
          <w:spacing w:val="-1"/>
        </w:rPr>
        <w:t> </w:t>
      </w:r>
      <w:r>
        <w:rPr/>
        <w:t>trình điều tra</w:t>
      </w:r>
      <w:r>
        <w:rPr>
          <w:spacing w:val="-1"/>
        </w:rPr>
        <w:t> </w:t>
      </w:r>
      <w:r>
        <w:rPr/>
        <w:t>xác Đ, số hiệu</w:t>
      </w:r>
      <w:r>
        <w:rPr>
          <w:spacing w:val="-2"/>
        </w:rPr>
        <w:t> </w:t>
      </w:r>
      <w:r>
        <w:rPr/>
        <w:t>biển kiểm</w:t>
      </w:r>
      <w:r>
        <w:rPr>
          <w:spacing w:val="-5"/>
        </w:rPr>
        <w:t> </w:t>
      </w:r>
      <w:r>
        <w:rPr/>
        <w:t>soát nêu trên do chị Trần Thị L đứng tên đăng ký cho chiếc xe mô tô nhãn hiệu Yamaha, loại Nozza. Quá trình sử dụng, chị L không bị mất và không đăng ký cấp lại biển kiểm soát lần nào. Do vậy, cần tịch thu tiêu hủy đối với BKS</w:t>
      </w:r>
      <w:r>
        <w:rPr>
          <w:spacing w:val="40"/>
        </w:rPr>
        <w:t> </w:t>
      </w:r>
      <w:r>
        <w:rPr/>
        <w:t>88B1-316.04 thu giữ của bị cáo.</w:t>
      </w:r>
    </w:p>
    <w:p>
      <w:pPr>
        <w:pStyle w:val="ListParagraph"/>
        <w:numPr>
          <w:ilvl w:val="0"/>
          <w:numId w:val="3"/>
        </w:numPr>
        <w:tabs>
          <w:tab w:pos="1312" w:val="left" w:leader="none"/>
        </w:tabs>
        <w:spacing w:line="254" w:lineRule="auto" w:before="52" w:after="0"/>
        <w:ind w:left="162" w:right="450" w:firstLine="719"/>
        <w:jc w:val="both"/>
        <w:rPr>
          <w:sz w:val="28"/>
        </w:rPr>
      </w:pPr>
      <w:r>
        <w:rPr>
          <w:sz w:val="28"/>
        </w:rPr>
        <w:t>Về án phí: Bị cáo phải chịu án phí hình sự sơ thẩm theo quy định pháp luật.</w:t>
      </w:r>
    </w:p>
    <w:p>
      <w:pPr>
        <w:pStyle w:val="BodyText"/>
        <w:spacing w:before="57"/>
        <w:ind w:left="881" w:firstLine="0"/>
      </w:pPr>
      <w:r>
        <w:rPr/>
        <w:t>Vì các</w:t>
      </w:r>
      <w:r>
        <w:rPr>
          <w:spacing w:val="-1"/>
        </w:rPr>
        <w:t> </w:t>
      </w:r>
      <w:r>
        <w:rPr/>
        <w:t>lẽ</w:t>
      </w:r>
      <w:r>
        <w:rPr>
          <w:spacing w:val="-3"/>
        </w:rPr>
        <w:t> </w:t>
      </w:r>
      <w:r>
        <w:rPr>
          <w:spacing w:val="-2"/>
        </w:rPr>
        <w:t>trên,</w:t>
      </w:r>
    </w:p>
    <w:p>
      <w:pPr>
        <w:spacing w:before="86"/>
        <w:ind w:left="1253" w:right="826" w:firstLine="0"/>
        <w:jc w:val="center"/>
        <w:rPr>
          <w:b/>
          <w:sz w:val="28"/>
        </w:rPr>
      </w:pPr>
      <w:r>
        <w:rPr>
          <w:b/>
          <w:sz w:val="28"/>
        </w:rPr>
        <w:t>QUYẾT</w:t>
      </w:r>
      <w:r>
        <w:rPr>
          <w:b/>
          <w:spacing w:val="-5"/>
          <w:sz w:val="28"/>
        </w:rPr>
        <w:t> </w:t>
      </w:r>
      <w:r>
        <w:rPr>
          <w:b/>
          <w:spacing w:val="-2"/>
          <w:sz w:val="28"/>
        </w:rPr>
        <w:t>ĐỊNH:</w:t>
      </w:r>
    </w:p>
    <w:p>
      <w:pPr>
        <w:pStyle w:val="ListParagraph"/>
        <w:numPr>
          <w:ilvl w:val="0"/>
          <w:numId w:val="4"/>
        </w:numPr>
        <w:tabs>
          <w:tab w:pos="1163" w:val="left" w:leader="none"/>
        </w:tabs>
        <w:spacing w:line="240" w:lineRule="auto" w:before="91" w:after="0"/>
        <w:ind w:left="1162" w:right="0" w:hanging="282"/>
        <w:jc w:val="both"/>
        <w:rPr>
          <w:sz w:val="28"/>
        </w:rPr>
      </w:pPr>
      <w:r>
        <w:rPr>
          <w:sz w:val="28"/>
        </w:rPr>
        <w:t>Tuyên</w:t>
      </w:r>
      <w:r>
        <w:rPr>
          <w:spacing w:val="-4"/>
          <w:sz w:val="28"/>
        </w:rPr>
        <w:t> </w:t>
      </w:r>
      <w:r>
        <w:rPr>
          <w:sz w:val="28"/>
        </w:rPr>
        <w:t>bố:</w:t>
      </w:r>
      <w:r>
        <w:rPr>
          <w:spacing w:val="-3"/>
          <w:sz w:val="28"/>
        </w:rPr>
        <w:t> </w:t>
      </w:r>
      <w:r>
        <w:rPr>
          <w:sz w:val="28"/>
        </w:rPr>
        <w:t>Bị</w:t>
      </w:r>
      <w:r>
        <w:rPr>
          <w:spacing w:val="-1"/>
          <w:sz w:val="28"/>
        </w:rPr>
        <w:t> </w:t>
      </w:r>
      <w:r>
        <w:rPr>
          <w:sz w:val="28"/>
        </w:rPr>
        <w:t>cáo</w:t>
      </w:r>
      <w:r>
        <w:rPr>
          <w:spacing w:val="-1"/>
          <w:sz w:val="28"/>
        </w:rPr>
        <w:t> </w:t>
      </w:r>
      <w:r>
        <w:rPr>
          <w:sz w:val="28"/>
        </w:rPr>
        <w:t>Nguyễn</w:t>
      </w:r>
      <w:r>
        <w:rPr>
          <w:spacing w:val="-1"/>
          <w:sz w:val="28"/>
        </w:rPr>
        <w:t> </w:t>
      </w:r>
      <w:r>
        <w:rPr>
          <w:sz w:val="28"/>
        </w:rPr>
        <w:t>Thành</w:t>
      </w:r>
      <w:r>
        <w:rPr>
          <w:spacing w:val="-1"/>
          <w:sz w:val="28"/>
        </w:rPr>
        <w:t> </w:t>
      </w:r>
      <w:r>
        <w:rPr>
          <w:sz w:val="28"/>
        </w:rPr>
        <w:t>L</w:t>
      </w:r>
      <w:r>
        <w:rPr>
          <w:spacing w:val="-4"/>
          <w:sz w:val="28"/>
        </w:rPr>
        <w:t> </w:t>
      </w:r>
      <w:r>
        <w:rPr>
          <w:sz w:val="28"/>
        </w:rPr>
        <w:t>phạm</w:t>
      </w:r>
      <w:r>
        <w:rPr>
          <w:spacing w:val="-6"/>
          <w:sz w:val="28"/>
        </w:rPr>
        <w:t> </w:t>
      </w:r>
      <w:r>
        <w:rPr>
          <w:sz w:val="28"/>
        </w:rPr>
        <w:t>tội</w:t>
      </w:r>
      <w:r>
        <w:rPr>
          <w:spacing w:val="-2"/>
          <w:sz w:val="28"/>
        </w:rPr>
        <w:t> </w:t>
      </w:r>
      <w:r>
        <w:rPr>
          <w:sz w:val="28"/>
        </w:rPr>
        <w:t>“Trộm</w:t>
      </w:r>
      <w:r>
        <w:rPr>
          <w:spacing w:val="-7"/>
          <w:sz w:val="28"/>
        </w:rPr>
        <w:t> </w:t>
      </w:r>
      <w:r>
        <w:rPr>
          <w:sz w:val="28"/>
        </w:rPr>
        <w:t>cắp</w:t>
      </w:r>
      <w:r>
        <w:rPr>
          <w:spacing w:val="-3"/>
          <w:sz w:val="28"/>
        </w:rPr>
        <w:t> </w:t>
      </w:r>
      <w:r>
        <w:rPr>
          <w:sz w:val="28"/>
        </w:rPr>
        <w:t>tài</w:t>
      </w:r>
      <w:r>
        <w:rPr>
          <w:spacing w:val="-1"/>
          <w:sz w:val="28"/>
        </w:rPr>
        <w:t> </w:t>
      </w:r>
      <w:r>
        <w:rPr>
          <w:spacing w:val="-2"/>
          <w:sz w:val="28"/>
        </w:rPr>
        <w:t>sản”.</w:t>
      </w:r>
    </w:p>
    <w:p>
      <w:pPr>
        <w:pStyle w:val="ListParagraph"/>
        <w:numPr>
          <w:ilvl w:val="0"/>
          <w:numId w:val="4"/>
        </w:numPr>
        <w:tabs>
          <w:tab w:pos="1192" w:val="left" w:leader="none"/>
        </w:tabs>
        <w:spacing w:line="240" w:lineRule="auto" w:before="57" w:after="0"/>
        <w:ind w:left="1191" w:right="0" w:hanging="311"/>
        <w:jc w:val="both"/>
        <w:rPr>
          <w:sz w:val="28"/>
        </w:rPr>
      </w:pPr>
      <w:r>
        <w:rPr>
          <w:sz w:val="28"/>
        </w:rPr>
        <w:t>Áp</w:t>
      </w:r>
      <w:r>
        <w:rPr>
          <w:spacing w:val="26"/>
          <w:sz w:val="28"/>
        </w:rPr>
        <w:t> </w:t>
      </w:r>
      <w:r>
        <w:rPr>
          <w:sz w:val="28"/>
        </w:rPr>
        <w:t>dụng</w:t>
      </w:r>
      <w:r>
        <w:rPr>
          <w:spacing w:val="26"/>
          <w:sz w:val="28"/>
        </w:rPr>
        <w:t> </w:t>
      </w:r>
      <w:r>
        <w:rPr>
          <w:sz w:val="28"/>
        </w:rPr>
        <w:t>khoản</w:t>
      </w:r>
      <w:r>
        <w:rPr>
          <w:spacing w:val="30"/>
          <w:sz w:val="28"/>
        </w:rPr>
        <w:t> </w:t>
      </w:r>
      <w:r>
        <w:rPr>
          <w:sz w:val="28"/>
        </w:rPr>
        <w:t>1</w:t>
      </w:r>
      <w:r>
        <w:rPr>
          <w:spacing w:val="25"/>
          <w:sz w:val="28"/>
        </w:rPr>
        <w:t> </w:t>
      </w:r>
      <w:r>
        <w:rPr>
          <w:sz w:val="28"/>
        </w:rPr>
        <w:t>Điều</w:t>
      </w:r>
      <w:r>
        <w:rPr>
          <w:spacing w:val="25"/>
          <w:sz w:val="28"/>
        </w:rPr>
        <w:t> </w:t>
      </w:r>
      <w:r>
        <w:rPr>
          <w:sz w:val="28"/>
        </w:rPr>
        <w:t>173;</w:t>
      </w:r>
      <w:r>
        <w:rPr>
          <w:spacing w:val="26"/>
          <w:sz w:val="28"/>
        </w:rPr>
        <w:t> </w:t>
      </w:r>
      <w:r>
        <w:rPr>
          <w:sz w:val="28"/>
        </w:rPr>
        <w:t>điểm</w:t>
      </w:r>
      <w:r>
        <w:rPr>
          <w:spacing w:val="21"/>
          <w:sz w:val="28"/>
        </w:rPr>
        <w:t> </w:t>
      </w:r>
      <w:r>
        <w:rPr>
          <w:sz w:val="28"/>
        </w:rPr>
        <w:t>b,</w:t>
      </w:r>
      <w:r>
        <w:rPr>
          <w:spacing w:val="26"/>
          <w:sz w:val="28"/>
        </w:rPr>
        <w:t> </w:t>
      </w:r>
      <w:r>
        <w:rPr>
          <w:sz w:val="28"/>
        </w:rPr>
        <w:t>i,</w:t>
      </w:r>
      <w:r>
        <w:rPr>
          <w:spacing w:val="29"/>
          <w:sz w:val="28"/>
        </w:rPr>
        <w:t> </w:t>
      </w:r>
      <w:r>
        <w:rPr>
          <w:sz w:val="28"/>
        </w:rPr>
        <w:t>s</w:t>
      </w:r>
      <w:r>
        <w:rPr>
          <w:spacing w:val="27"/>
          <w:sz w:val="28"/>
        </w:rPr>
        <w:t> </w:t>
      </w:r>
      <w:r>
        <w:rPr>
          <w:sz w:val="28"/>
        </w:rPr>
        <w:t>khoản</w:t>
      </w:r>
      <w:r>
        <w:rPr>
          <w:spacing w:val="24"/>
          <w:sz w:val="28"/>
        </w:rPr>
        <w:t> </w:t>
      </w:r>
      <w:r>
        <w:rPr>
          <w:sz w:val="28"/>
        </w:rPr>
        <w:t>1,</w:t>
      </w:r>
      <w:r>
        <w:rPr>
          <w:spacing w:val="25"/>
          <w:sz w:val="28"/>
        </w:rPr>
        <w:t> </w:t>
      </w:r>
      <w:r>
        <w:rPr>
          <w:sz w:val="28"/>
        </w:rPr>
        <w:t>khoản</w:t>
      </w:r>
      <w:r>
        <w:rPr>
          <w:spacing w:val="26"/>
          <w:sz w:val="28"/>
        </w:rPr>
        <w:t> </w:t>
      </w:r>
      <w:r>
        <w:rPr>
          <w:sz w:val="28"/>
        </w:rPr>
        <w:t>2</w:t>
      </w:r>
      <w:r>
        <w:rPr>
          <w:spacing w:val="26"/>
          <w:sz w:val="28"/>
        </w:rPr>
        <w:t> </w:t>
      </w:r>
      <w:r>
        <w:rPr>
          <w:sz w:val="28"/>
        </w:rPr>
        <w:t>Điều</w:t>
      </w:r>
      <w:r>
        <w:rPr>
          <w:spacing w:val="26"/>
          <w:sz w:val="28"/>
        </w:rPr>
        <w:t> </w:t>
      </w:r>
      <w:r>
        <w:rPr>
          <w:spacing w:val="-5"/>
          <w:sz w:val="28"/>
        </w:rPr>
        <w:t>51;</w:t>
      </w:r>
    </w:p>
    <w:p>
      <w:pPr>
        <w:pStyle w:val="BodyText"/>
        <w:spacing w:before="19"/>
        <w:ind w:firstLine="0"/>
      </w:pPr>
      <w:r>
        <w:rPr/>
        <w:t>khoản</w:t>
      </w:r>
      <w:r>
        <w:rPr>
          <w:spacing w:val="-1"/>
        </w:rPr>
        <w:t> </w:t>
      </w:r>
      <w:r>
        <w:rPr/>
        <w:t>1,</w:t>
      </w:r>
      <w:r>
        <w:rPr>
          <w:spacing w:val="-4"/>
        </w:rPr>
        <w:t> </w:t>
      </w:r>
      <w:r>
        <w:rPr/>
        <w:t>2,</w:t>
      </w:r>
      <w:r>
        <w:rPr>
          <w:spacing w:val="-3"/>
        </w:rPr>
        <w:t> </w:t>
      </w:r>
      <w:r>
        <w:rPr/>
        <w:t>5</w:t>
      </w:r>
      <w:r>
        <w:rPr>
          <w:spacing w:val="-1"/>
        </w:rPr>
        <w:t> </w:t>
      </w:r>
      <w:r>
        <w:rPr/>
        <w:t>Điều</w:t>
      </w:r>
      <w:r>
        <w:rPr>
          <w:spacing w:val="-4"/>
        </w:rPr>
        <w:t> </w:t>
      </w:r>
      <w:r>
        <w:rPr/>
        <w:t>65</w:t>
      </w:r>
      <w:r>
        <w:rPr>
          <w:spacing w:val="-2"/>
        </w:rPr>
        <w:t> </w:t>
      </w:r>
      <w:r>
        <w:rPr/>
        <w:t>của</w:t>
      </w:r>
      <w:r>
        <w:rPr>
          <w:spacing w:val="-2"/>
        </w:rPr>
        <w:t> </w:t>
      </w:r>
      <w:r>
        <w:rPr/>
        <w:t>Bộ</w:t>
      </w:r>
      <w:r>
        <w:rPr>
          <w:spacing w:val="-1"/>
        </w:rPr>
        <w:t> </w:t>
      </w:r>
      <w:r>
        <w:rPr/>
        <w:t>luật</w:t>
      </w:r>
      <w:r>
        <w:rPr>
          <w:spacing w:val="-4"/>
        </w:rPr>
        <w:t> </w:t>
      </w:r>
      <w:r>
        <w:rPr/>
        <w:t>hình </w:t>
      </w:r>
      <w:r>
        <w:rPr>
          <w:spacing w:val="-5"/>
        </w:rPr>
        <w:t>sự:</w:t>
      </w:r>
    </w:p>
    <w:p>
      <w:pPr>
        <w:pStyle w:val="ListParagraph"/>
        <w:numPr>
          <w:ilvl w:val="1"/>
          <w:numId w:val="4"/>
        </w:numPr>
        <w:tabs>
          <w:tab w:pos="1058" w:val="left" w:leader="none"/>
        </w:tabs>
        <w:spacing w:line="254" w:lineRule="auto" w:before="57" w:after="0"/>
        <w:ind w:left="162" w:right="448" w:firstLine="719"/>
        <w:jc w:val="both"/>
        <w:rPr>
          <w:sz w:val="28"/>
        </w:rPr>
      </w:pPr>
      <w:r>
        <w:rPr>
          <w:sz w:val="28"/>
        </w:rPr>
        <w:t>Xử phạt: Bị cáo Nguyễn Thành L 01 (một) năm tù, cho hưởng án treo, thời gian thử thách là 02 (hai) năm, thời hạn thử thách tính từ ngày tuyên án sơ thẩm (ngày 30/11/2022).</w:t>
      </w:r>
    </w:p>
    <w:p>
      <w:pPr>
        <w:pStyle w:val="ListParagraph"/>
        <w:numPr>
          <w:ilvl w:val="1"/>
          <w:numId w:val="4"/>
        </w:numPr>
        <w:tabs>
          <w:tab w:pos="1050" w:val="left" w:leader="none"/>
        </w:tabs>
        <w:spacing w:line="254" w:lineRule="auto" w:before="37" w:after="0"/>
        <w:ind w:left="162" w:right="449" w:firstLine="719"/>
        <w:jc w:val="both"/>
        <w:rPr>
          <w:sz w:val="28"/>
        </w:rPr>
      </w:pPr>
      <w:r>
        <w:rPr>
          <w:sz w:val="28"/>
        </w:rPr>
        <w:t>Giao bị cáo Nguyễn</w:t>
      </w:r>
      <w:r>
        <w:rPr>
          <w:spacing w:val="-2"/>
          <w:sz w:val="28"/>
        </w:rPr>
        <w:t> </w:t>
      </w:r>
      <w:r>
        <w:rPr>
          <w:sz w:val="28"/>
        </w:rPr>
        <w:t>Thành L cho Uỷ</w:t>
      </w:r>
      <w:r>
        <w:rPr>
          <w:spacing w:val="-1"/>
          <w:sz w:val="28"/>
        </w:rPr>
        <w:t> </w:t>
      </w:r>
      <w:r>
        <w:rPr>
          <w:sz w:val="28"/>
        </w:rPr>
        <w:t>ban nhân dân xã H, huyện T, tỉnh Vĩnh Phúc giám sát và giáo dục trong thời gian thử thách.</w:t>
      </w:r>
    </w:p>
    <w:p>
      <w:pPr>
        <w:pStyle w:val="ListParagraph"/>
        <w:numPr>
          <w:ilvl w:val="1"/>
          <w:numId w:val="4"/>
        </w:numPr>
        <w:tabs>
          <w:tab w:pos="1053" w:val="left" w:leader="none"/>
        </w:tabs>
        <w:spacing w:line="254" w:lineRule="auto" w:before="38" w:after="0"/>
        <w:ind w:left="162" w:right="449" w:firstLine="719"/>
        <w:jc w:val="both"/>
        <w:rPr>
          <w:sz w:val="28"/>
        </w:rPr>
      </w:pPr>
      <w:r>
        <w:rPr>
          <w:sz w:val="28"/>
        </w:rPr>
        <w:t>Trường hợp người được hưởng án treo thay đổi nơi cư trú thì thực hiện theo quy Đ tại khoản 3 Điều 92 của Luật thi hành án Hình sự. Trong thời gian thử</w:t>
      </w:r>
      <w:r>
        <w:rPr>
          <w:spacing w:val="-1"/>
          <w:sz w:val="28"/>
        </w:rPr>
        <w:t> </w:t>
      </w:r>
      <w:r>
        <w:rPr>
          <w:sz w:val="28"/>
        </w:rPr>
        <w:t>thách, người được hưởng án treo cố ý vi phạm</w:t>
      </w:r>
      <w:r>
        <w:rPr>
          <w:spacing w:val="-5"/>
          <w:sz w:val="28"/>
        </w:rPr>
        <w:t> </w:t>
      </w:r>
      <w:r>
        <w:rPr>
          <w:sz w:val="28"/>
        </w:rPr>
        <w:t>nghĩa vụ theo Luật Thi hành án hình sự 02 lần trở lên, thì Tòa án có thể quyết Đ buộc người được hưởng án treo phải chấp hành hình phạt tù của bản án đã cho hưởng án treo.</w:t>
      </w:r>
    </w:p>
    <w:p>
      <w:pPr>
        <w:pStyle w:val="ListParagraph"/>
        <w:numPr>
          <w:ilvl w:val="0"/>
          <w:numId w:val="4"/>
        </w:numPr>
        <w:tabs>
          <w:tab w:pos="1178" w:val="left" w:leader="none"/>
        </w:tabs>
        <w:spacing w:line="254" w:lineRule="auto" w:before="34" w:after="0"/>
        <w:ind w:left="162" w:right="450" w:firstLine="719"/>
        <w:jc w:val="both"/>
        <w:rPr>
          <w:sz w:val="28"/>
        </w:rPr>
      </w:pPr>
      <w:r>
        <w:rPr>
          <w:sz w:val="28"/>
        </w:rPr>
        <w:t>Áp dụng Điều 47 của Bộ luật Hình sự, Điều 106 của Bộ luật Tố tụng hình sự:</w:t>
      </w:r>
    </w:p>
    <w:p>
      <w:pPr>
        <w:pStyle w:val="ListParagraph"/>
        <w:numPr>
          <w:ilvl w:val="1"/>
          <w:numId w:val="4"/>
        </w:numPr>
        <w:tabs>
          <w:tab w:pos="1074" w:val="left" w:leader="none"/>
        </w:tabs>
        <w:spacing w:line="254" w:lineRule="auto" w:before="37" w:after="0"/>
        <w:ind w:left="162" w:right="456" w:firstLine="719"/>
        <w:jc w:val="both"/>
        <w:rPr>
          <w:sz w:val="28"/>
        </w:rPr>
      </w:pPr>
      <w:r>
        <w:rPr>
          <w:sz w:val="28"/>
        </w:rPr>
        <w:t>Tịch thu, tiêu hủy 01 thòng lọng, 01 bao tải xác rắn; 01 đôi giầy; 01 quần bò; 01 áo dài tay, 02 bình xịt hơi cay, 01 biển kiểm soát 88B1-316.04.</w:t>
      </w:r>
    </w:p>
    <w:p>
      <w:pPr>
        <w:pStyle w:val="ListParagraph"/>
        <w:numPr>
          <w:ilvl w:val="1"/>
          <w:numId w:val="4"/>
        </w:numPr>
        <w:tabs>
          <w:tab w:pos="1048" w:val="left" w:leader="none"/>
        </w:tabs>
        <w:spacing w:line="240" w:lineRule="auto" w:before="37" w:after="0"/>
        <w:ind w:left="1047" w:right="0" w:hanging="167"/>
        <w:jc w:val="both"/>
        <w:rPr>
          <w:sz w:val="28"/>
        </w:rPr>
      </w:pPr>
      <w:r>
        <w:rPr>
          <w:sz w:val="28"/>
        </w:rPr>
        <w:t>Trả</w:t>
      </w:r>
      <w:r>
        <w:rPr>
          <w:spacing w:val="-2"/>
          <w:sz w:val="28"/>
        </w:rPr>
        <w:t> </w:t>
      </w:r>
      <w:r>
        <w:rPr>
          <w:sz w:val="28"/>
        </w:rPr>
        <w:t>lại</w:t>
      </w:r>
      <w:r>
        <w:rPr>
          <w:spacing w:val="-1"/>
          <w:sz w:val="28"/>
        </w:rPr>
        <w:t> </w:t>
      </w:r>
      <w:r>
        <w:rPr>
          <w:sz w:val="28"/>
        </w:rPr>
        <w:t>01</w:t>
      </w:r>
      <w:r>
        <w:rPr>
          <w:spacing w:val="1"/>
          <w:sz w:val="28"/>
        </w:rPr>
        <w:t> </w:t>
      </w:r>
      <w:r>
        <w:rPr>
          <w:sz w:val="28"/>
        </w:rPr>
        <w:t>xe</w:t>
      </w:r>
      <w:r>
        <w:rPr>
          <w:spacing w:val="-1"/>
          <w:sz w:val="28"/>
        </w:rPr>
        <w:t> </w:t>
      </w:r>
      <w:r>
        <w:rPr>
          <w:sz w:val="28"/>
        </w:rPr>
        <w:t>mô tô</w:t>
      </w:r>
      <w:r>
        <w:rPr>
          <w:spacing w:val="-1"/>
          <w:sz w:val="28"/>
        </w:rPr>
        <w:t> </w:t>
      </w:r>
      <w:r>
        <w:rPr>
          <w:sz w:val="28"/>
        </w:rPr>
        <w:t>nhãn</w:t>
      </w:r>
      <w:r>
        <w:rPr>
          <w:spacing w:val="-2"/>
          <w:sz w:val="28"/>
        </w:rPr>
        <w:t> </w:t>
      </w:r>
      <w:r>
        <w:rPr>
          <w:sz w:val="28"/>
        </w:rPr>
        <w:t>hiệu Yamaha,</w:t>
      </w:r>
      <w:r>
        <w:rPr>
          <w:spacing w:val="-1"/>
          <w:sz w:val="28"/>
        </w:rPr>
        <w:t> </w:t>
      </w:r>
      <w:r>
        <w:rPr>
          <w:sz w:val="28"/>
        </w:rPr>
        <w:t>loại</w:t>
      </w:r>
      <w:r>
        <w:rPr>
          <w:spacing w:val="-1"/>
          <w:sz w:val="28"/>
        </w:rPr>
        <w:t> </w:t>
      </w:r>
      <w:r>
        <w:rPr>
          <w:sz w:val="28"/>
        </w:rPr>
        <w:t>xe Sirius và</w:t>
      </w:r>
      <w:r>
        <w:rPr>
          <w:spacing w:val="4"/>
          <w:sz w:val="28"/>
        </w:rPr>
        <w:t> </w:t>
      </w:r>
      <w:r>
        <w:rPr>
          <w:sz w:val="28"/>
        </w:rPr>
        <w:t>01</w:t>
      </w:r>
      <w:r>
        <w:rPr>
          <w:spacing w:val="1"/>
          <w:sz w:val="28"/>
        </w:rPr>
        <w:t> </w:t>
      </w:r>
      <w:r>
        <w:rPr>
          <w:sz w:val="28"/>
        </w:rPr>
        <w:t>BKS</w:t>
      </w:r>
      <w:r>
        <w:rPr>
          <w:spacing w:val="-1"/>
          <w:sz w:val="28"/>
        </w:rPr>
        <w:t> </w:t>
      </w:r>
      <w:r>
        <w:rPr>
          <w:spacing w:val="-2"/>
          <w:sz w:val="28"/>
        </w:rPr>
        <w:t>88K1-</w:t>
      </w:r>
    </w:p>
    <w:p>
      <w:pPr>
        <w:pStyle w:val="BodyText"/>
        <w:spacing w:before="19"/>
        <w:ind w:firstLine="0"/>
      </w:pPr>
      <w:r>
        <w:rPr/>
        <w:t>394.22</w:t>
      </w:r>
      <w:r>
        <w:rPr>
          <w:spacing w:val="-3"/>
        </w:rPr>
        <w:t> </w:t>
      </w:r>
      <w:r>
        <w:rPr/>
        <w:t>cho</w:t>
      </w:r>
      <w:r>
        <w:rPr>
          <w:spacing w:val="-4"/>
        </w:rPr>
        <w:t> </w:t>
      </w:r>
      <w:r>
        <w:rPr/>
        <w:t>anh</w:t>
      </w:r>
      <w:r>
        <w:rPr>
          <w:spacing w:val="-3"/>
        </w:rPr>
        <w:t> </w:t>
      </w:r>
      <w:r>
        <w:rPr/>
        <w:t>Nguyễn</w:t>
      </w:r>
      <w:r>
        <w:rPr>
          <w:spacing w:val="-3"/>
        </w:rPr>
        <w:t> </w:t>
      </w:r>
      <w:r>
        <w:rPr/>
        <w:t>Văn</w:t>
      </w:r>
      <w:r>
        <w:rPr>
          <w:spacing w:val="-1"/>
        </w:rPr>
        <w:t> </w:t>
      </w:r>
      <w:r>
        <w:rPr>
          <w:spacing w:val="-5"/>
        </w:rPr>
        <w:t>S.</w:t>
      </w:r>
    </w:p>
    <w:p>
      <w:pPr>
        <w:pStyle w:val="BodyText"/>
        <w:spacing w:line="254" w:lineRule="auto" w:before="58"/>
        <w:ind w:right="462"/>
      </w:pPr>
      <w:r>
        <w:rPr/>
        <w:t>(có đặc điểm</w:t>
      </w:r>
      <w:r>
        <w:rPr>
          <w:spacing w:val="-3"/>
        </w:rPr>
        <w:t> </w:t>
      </w:r>
      <w:r>
        <w:rPr/>
        <w:t>như biên bản giao nhận vật chứng, tài sản ngày</w:t>
      </w:r>
      <w:r>
        <w:rPr>
          <w:spacing w:val="-2"/>
        </w:rPr>
        <w:t> </w:t>
      </w:r>
      <w:r>
        <w:rPr/>
        <w:t>22/11/2022 giữa Công an huyện T và Chi cục Thi hành án dân sự huyện T)</w:t>
      </w:r>
    </w:p>
    <w:p>
      <w:pPr>
        <w:pStyle w:val="ListParagraph"/>
        <w:numPr>
          <w:ilvl w:val="0"/>
          <w:numId w:val="4"/>
        </w:numPr>
        <w:tabs>
          <w:tab w:pos="1194" w:val="left" w:leader="none"/>
        </w:tabs>
        <w:spacing w:line="254" w:lineRule="auto" w:before="38" w:after="0"/>
        <w:ind w:left="162" w:right="450" w:firstLine="719"/>
        <w:jc w:val="both"/>
        <w:rPr>
          <w:sz w:val="28"/>
        </w:rPr>
      </w:pPr>
      <w:r>
        <w:rPr>
          <w:sz w:val="28"/>
        </w:rPr>
        <w:t>Áp dụng khoản 2 Điều 135, khoản 2 Điều 136 của Bộ luật Tố tụng hình</w:t>
      </w:r>
      <w:r>
        <w:rPr>
          <w:spacing w:val="-1"/>
          <w:sz w:val="28"/>
        </w:rPr>
        <w:t> </w:t>
      </w:r>
      <w:r>
        <w:rPr>
          <w:sz w:val="28"/>
        </w:rPr>
        <w:t>sự,</w:t>
      </w:r>
      <w:r>
        <w:rPr>
          <w:spacing w:val="-1"/>
          <w:sz w:val="28"/>
        </w:rPr>
        <w:t> </w:t>
      </w:r>
      <w:r>
        <w:rPr>
          <w:sz w:val="28"/>
        </w:rPr>
        <w:t>Nghị</w:t>
      </w:r>
      <w:r>
        <w:rPr>
          <w:spacing w:val="-1"/>
          <w:sz w:val="28"/>
        </w:rPr>
        <w:t> </w:t>
      </w:r>
      <w:r>
        <w:rPr>
          <w:sz w:val="28"/>
        </w:rPr>
        <w:t>quyết</w:t>
      </w:r>
      <w:r>
        <w:rPr>
          <w:spacing w:val="-1"/>
          <w:sz w:val="28"/>
        </w:rPr>
        <w:t> </w:t>
      </w:r>
      <w:r>
        <w:rPr>
          <w:sz w:val="28"/>
        </w:rPr>
        <w:t>số:</w:t>
      </w:r>
      <w:r>
        <w:rPr>
          <w:spacing w:val="-2"/>
          <w:sz w:val="28"/>
        </w:rPr>
        <w:t> </w:t>
      </w:r>
      <w:r>
        <w:rPr>
          <w:sz w:val="28"/>
        </w:rPr>
        <w:t>326/2016/UBTVQH14</w:t>
      </w:r>
      <w:r>
        <w:rPr>
          <w:spacing w:val="-1"/>
          <w:sz w:val="28"/>
        </w:rPr>
        <w:t> </w:t>
      </w:r>
      <w:r>
        <w:rPr>
          <w:sz w:val="28"/>
        </w:rPr>
        <w:t>ngày</w:t>
      </w:r>
      <w:r>
        <w:rPr>
          <w:spacing w:val="-4"/>
          <w:sz w:val="28"/>
        </w:rPr>
        <w:t> </w:t>
      </w:r>
      <w:r>
        <w:rPr>
          <w:sz w:val="28"/>
        </w:rPr>
        <w:t>30</w:t>
      </w:r>
      <w:r>
        <w:rPr>
          <w:spacing w:val="-2"/>
          <w:sz w:val="28"/>
        </w:rPr>
        <w:t> </w:t>
      </w:r>
      <w:r>
        <w:rPr>
          <w:sz w:val="28"/>
        </w:rPr>
        <w:t>tháng</w:t>
      </w:r>
      <w:r>
        <w:rPr>
          <w:spacing w:val="-2"/>
          <w:sz w:val="28"/>
        </w:rPr>
        <w:t> </w:t>
      </w:r>
      <w:r>
        <w:rPr>
          <w:sz w:val="28"/>
        </w:rPr>
        <w:t>12</w:t>
      </w:r>
      <w:r>
        <w:rPr>
          <w:spacing w:val="-1"/>
          <w:sz w:val="28"/>
        </w:rPr>
        <w:t> </w:t>
      </w:r>
      <w:r>
        <w:rPr>
          <w:sz w:val="28"/>
        </w:rPr>
        <w:t>năm</w:t>
      </w:r>
      <w:r>
        <w:rPr>
          <w:spacing w:val="-5"/>
          <w:sz w:val="28"/>
        </w:rPr>
        <w:t> </w:t>
      </w:r>
      <w:r>
        <w:rPr>
          <w:sz w:val="28"/>
        </w:rPr>
        <w:t>2016</w:t>
      </w:r>
      <w:r>
        <w:rPr>
          <w:spacing w:val="-1"/>
          <w:sz w:val="28"/>
        </w:rPr>
        <w:t> </w:t>
      </w:r>
      <w:r>
        <w:rPr>
          <w:sz w:val="28"/>
        </w:rPr>
        <w:t>của Ủy ban Thường vụ Quốc Hội: Bị cáo Nguyễn Thành L phải chịu 200.000đồng án phí hình sự sơ thẩm.</w:t>
      </w:r>
    </w:p>
    <w:p>
      <w:pPr>
        <w:spacing w:after="0" w:line="254" w:lineRule="auto"/>
        <w:jc w:val="both"/>
        <w:rPr>
          <w:sz w:val="28"/>
        </w:rPr>
        <w:sectPr>
          <w:pgSz w:w="11910" w:h="16850"/>
          <w:pgMar w:header="0" w:footer="554" w:top="940" w:bottom="740" w:left="1540" w:right="820"/>
        </w:sectPr>
      </w:pPr>
    </w:p>
    <w:p>
      <w:pPr>
        <w:pStyle w:val="ListParagraph"/>
        <w:numPr>
          <w:ilvl w:val="0"/>
          <w:numId w:val="4"/>
        </w:numPr>
        <w:tabs>
          <w:tab w:pos="1178" w:val="left" w:leader="none"/>
        </w:tabs>
        <w:spacing w:line="254" w:lineRule="auto" w:before="62" w:after="37"/>
        <w:ind w:left="162" w:right="450" w:firstLine="719"/>
        <w:jc w:val="both"/>
        <w:rPr>
          <w:sz w:val="28"/>
        </w:rPr>
      </w:pPr>
      <w:r>
        <w:rPr>
          <w:sz w:val="28"/>
        </w:rPr>
        <w:t>Bị cáo có quyền kháng cáo bản án trong thời hạn 15 ngày kể từ ngày tuyên án. Bị</w:t>
      </w:r>
      <w:r>
        <w:rPr>
          <w:spacing w:val="-1"/>
          <w:sz w:val="28"/>
        </w:rPr>
        <w:t> </w:t>
      </w:r>
      <w:r>
        <w:rPr>
          <w:sz w:val="28"/>
        </w:rPr>
        <w:t>hại, Người có</w:t>
      </w:r>
      <w:r>
        <w:rPr>
          <w:spacing w:val="-1"/>
          <w:sz w:val="28"/>
        </w:rPr>
        <w:t> </w:t>
      </w:r>
      <w:r>
        <w:rPr>
          <w:sz w:val="28"/>
        </w:rPr>
        <w:t>quyền lợi, nghĩa vụ</w:t>
      </w:r>
      <w:r>
        <w:rPr>
          <w:spacing w:val="-1"/>
          <w:sz w:val="28"/>
        </w:rPr>
        <w:t> </w:t>
      </w:r>
      <w:r>
        <w:rPr>
          <w:sz w:val="28"/>
        </w:rPr>
        <w:t>liên</w:t>
      </w:r>
      <w:r>
        <w:rPr>
          <w:spacing w:val="-1"/>
          <w:sz w:val="28"/>
        </w:rPr>
        <w:t> </w:t>
      </w:r>
      <w:r>
        <w:rPr>
          <w:sz w:val="28"/>
        </w:rPr>
        <w:t>quan vắng mặt tại</w:t>
      </w:r>
      <w:r>
        <w:rPr>
          <w:spacing w:val="-1"/>
          <w:sz w:val="28"/>
        </w:rPr>
        <w:t> </w:t>
      </w:r>
      <w:r>
        <w:rPr>
          <w:sz w:val="28"/>
        </w:rPr>
        <w:t>phiên tòa có quyền kháng cáo bản án trong thời hạn 15 ngày kể từ ngày nhận được bản</w:t>
      </w:r>
      <w:r>
        <w:rPr>
          <w:spacing w:val="40"/>
          <w:sz w:val="28"/>
        </w:rPr>
        <w:t> </w:t>
      </w:r>
      <w:r>
        <w:rPr>
          <w:sz w:val="28"/>
        </w:rPr>
        <w:t>án hoặc niêm yết bản 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5300"/>
      </w:tblGrid>
      <w:tr>
        <w:trPr>
          <w:trHeight w:val="2488" w:hRule="atLeast"/>
        </w:trPr>
        <w:tc>
          <w:tcPr>
            <w:tcW w:w="3550"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90" w:val="left" w:leader="none"/>
              </w:tabs>
              <w:spacing w:line="273" w:lineRule="exact"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Vĩnh</w:t>
            </w:r>
            <w:r>
              <w:rPr>
                <w:spacing w:val="-7"/>
                <w:sz w:val="24"/>
              </w:rPr>
              <w:t> </w:t>
            </w:r>
            <w:r>
              <w:rPr>
                <w:spacing w:val="-4"/>
                <w:sz w:val="24"/>
              </w:rPr>
              <w:t>Phúc;</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Vĩnh</w:t>
            </w:r>
            <w:r>
              <w:rPr>
                <w:spacing w:val="-6"/>
                <w:sz w:val="24"/>
              </w:rPr>
              <w:t> </w:t>
            </w:r>
            <w:r>
              <w:rPr>
                <w:spacing w:val="-2"/>
                <w:sz w:val="24"/>
              </w:rPr>
              <w:t>Phúc;</w:t>
            </w:r>
          </w:p>
          <w:p>
            <w:pPr>
              <w:pStyle w:val="TableParagraph"/>
              <w:numPr>
                <w:ilvl w:val="0"/>
                <w:numId w:val="5"/>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T;</w:t>
            </w:r>
          </w:p>
          <w:p>
            <w:pPr>
              <w:pStyle w:val="TableParagraph"/>
              <w:numPr>
                <w:ilvl w:val="0"/>
                <w:numId w:val="5"/>
              </w:numPr>
              <w:tabs>
                <w:tab w:pos="190" w:val="left" w:leader="none"/>
              </w:tabs>
              <w:spacing w:line="240" w:lineRule="auto" w:before="0" w:after="0"/>
              <w:ind w:left="189" w:right="0" w:hanging="140"/>
              <w:jc w:val="left"/>
              <w:rPr>
                <w:i/>
                <w:sz w:val="24"/>
              </w:rPr>
            </w:pPr>
            <w:r>
              <w:rPr>
                <w:sz w:val="24"/>
              </w:rPr>
              <w:t>VKSND</w:t>
            </w:r>
            <w:r>
              <w:rPr>
                <w:spacing w:val="-12"/>
                <w:sz w:val="24"/>
              </w:rPr>
              <w:t> </w:t>
            </w:r>
            <w:r>
              <w:rPr>
                <w:sz w:val="24"/>
              </w:rPr>
              <w:t>huyện</w:t>
            </w:r>
            <w:r>
              <w:rPr>
                <w:spacing w:val="-10"/>
                <w:sz w:val="24"/>
              </w:rPr>
              <w:t> </w:t>
            </w:r>
            <w:r>
              <w:rPr>
                <w:spacing w:val="-5"/>
                <w:sz w:val="24"/>
              </w:rPr>
              <w:t>T;</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pacing w:val="-7"/>
                <w:sz w:val="24"/>
              </w:rPr>
              <w:t>T;</w:t>
            </w:r>
          </w:p>
          <w:p>
            <w:pPr>
              <w:pStyle w:val="TableParagraph"/>
              <w:numPr>
                <w:ilvl w:val="0"/>
                <w:numId w:val="5"/>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H,</w:t>
            </w:r>
            <w:r>
              <w:rPr>
                <w:spacing w:val="-3"/>
                <w:sz w:val="24"/>
              </w:rPr>
              <w:t> </w:t>
            </w:r>
            <w:r>
              <w:rPr>
                <w:sz w:val="24"/>
              </w:rPr>
              <w:t>huyện</w:t>
            </w:r>
            <w:r>
              <w:rPr>
                <w:spacing w:val="-2"/>
                <w:sz w:val="24"/>
              </w:rPr>
              <w:t> </w:t>
            </w:r>
            <w:r>
              <w:rPr>
                <w:spacing w:val="-5"/>
                <w:sz w:val="24"/>
              </w:rPr>
              <w:t>T;</w:t>
            </w:r>
          </w:p>
          <w:p>
            <w:pPr>
              <w:pStyle w:val="TableParagraph"/>
              <w:numPr>
                <w:ilvl w:val="0"/>
                <w:numId w:val="5"/>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8"/>
                <w:sz w:val="24"/>
              </w:rPr>
              <w:t> </w:t>
            </w:r>
            <w:r>
              <w:rPr>
                <w:sz w:val="24"/>
              </w:rPr>
              <w:t>Hồ</w:t>
            </w:r>
            <w:r>
              <w:rPr>
                <w:spacing w:val="-7"/>
                <w:sz w:val="24"/>
              </w:rPr>
              <w:t> </w:t>
            </w:r>
            <w:r>
              <w:rPr>
                <w:sz w:val="24"/>
              </w:rPr>
              <w:t>sơ,</w:t>
            </w:r>
            <w:r>
              <w:rPr>
                <w:spacing w:val="-6"/>
                <w:sz w:val="24"/>
              </w:rPr>
              <w:t> </w:t>
            </w:r>
            <w:r>
              <w:rPr>
                <w:sz w:val="24"/>
              </w:rPr>
              <w:t>Văn</w:t>
            </w:r>
            <w:r>
              <w:rPr>
                <w:spacing w:val="-7"/>
                <w:sz w:val="24"/>
              </w:rPr>
              <w:t> </w:t>
            </w:r>
            <w:r>
              <w:rPr>
                <w:spacing w:val="-2"/>
                <w:sz w:val="24"/>
              </w:rPr>
              <w:t>phòng</w:t>
            </w:r>
            <w:r>
              <w:rPr>
                <w:i/>
                <w:spacing w:val="-2"/>
                <w:sz w:val="24"/>
              </w:rPr>
              <w:t>.</w:t>
            </w:r>
          </w:p>
        </w:tc>
        <w:tc>
          <w:tcPr>
            <w:tcW w:w="5300" w:type="dxa"/>
          </w:tcPr>
          <w:p>
            <w:pPr>
              <w:pStyle w:val="TableParagraph"/>
              <w:ind w:left="657"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spacing w:before="10"/>
              <w:ind w:left="0"/>
              <w:rPr>
                <w:sz w:val="22"/>
              </w:rPr>
            </w:pPr>
          </w:p>
          <w:p>
            <w:pPr>
              <w:pStyle w:val="TableParagraph"/>
              <w:ind w:left="1842" w:right="1486"/>
              <w:jc w:val="center"/>
              <w:rPr>
                <w:b/>
                <w:sz w:val="26"/>
              </w:rPr>
            </w:pPr>
            <w:r>
              <w:rPr>
                <w:b/>
                <w:sz w:val="26"/>
              </w:rPr>
              <w:t>Đã</w:t>
            </w:r>
            <w:r>
              <w:rPr>
                <w:b/>
                <w:spacing w:val="-5"/>
                <w:sz w:val="26"/>
              </w:rPr>
              <w:t> ký</w:t>
            </w:r>
          </w:p>
          <w:p>
            <w:pPr>
              <w:pStyle w:val="TableParagraph"/>
              <w:ind w:left="0"/>
              <w:rPr>
                <w:sz w:val="28"/>
              </w:rPr>
            </w:pPr>
          </w:p>
          <w:p>
            <w:pPr>
              <w:pStyle w:val="TableParagraph"/>
              <w:spacing w:before="10"/>
              <w:ind w:left="0"/>
              <w:rPr>
                <w:sz w:val="23"/>
              </w:rPr>
            </w:pPr>
          </w:p>
          <w:p>
            <w:pPr>
              <w:pStyle w:val="TableParagraph"/>
              <w:spacing w:before="1"/>
              <w:ind w:left="2097" w:right="1486"/>
              <w:jc w:val="center"/>
              <w:rPr>
                <w:b/>
                <w:sz w:val="28"/>
              </w:rPr>
            </w:pPr>
            <w:r>
              <w:rPr>
                <w:b/>
                <w:sz w:val="28"/>
              </w:rPr>
              <w:t>Mầu</w:t>
            </w:r>
            <w:r>
              <w:rPr>
                <w:b/>
                <w:spacing w:val="-3"/>
                <w:sz w:val="28"/>
              </w:rPr>
              <w:t> </w:t>
            </w:r>
            <w:r>
              <w:rPr>
                <w:b/>
                <w:sz w:val="28"/>
              </w:rPr>
              <w:t>Văn</w:t>
            </w:r>
            <w:r>
              <w:rPr>
                <w:b/>
                <w:spacing w:val="-2"/>
                <w:sz w:val="28"/>
              </w:rPr>
              <w:t> </w:t>
            </w:r>
            <w:r>
              <w:rPr>
                <w:b/>
                <w:spacing w:val="-5"/>
                <w:sz w:val="28"/>
              </w:rPr>
              <w:t>Mùi</w:t>
            </w:r>
          </w:p>
        </w:tc>
      </w:tr>
    </w:tbl>
    <w:sectPr>
      <w:pgSz w:w="11910" w:h="16850"/>
      <w:pgMar w:header="0" w:footer="554" w:top="940" w:bottom="74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2.700012pt;margin-top:803.322632pt;width:13pt;height:15.3pt;mso-position-horizontal-relative:page;mso-position-vertical-relative:page;z-index:-158044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17" w:hanging="140"/>
      </w:pPr>
      <w:rPr>
        <w:rFonts w:hint="default"/>
        <w:lang w:val="vi" w:eastAsia="en-US" w:bidi="ar-SA"/>
      </w:rPr>
    </w:lvl>
    <w:lvl w:ilvl="2">
      <w:start w:val="0"/>
      <w:numFmt w:val="bullet"/>
      <w:lvlText w:val="•"/>
      <w:lvlJc w:val="left"/>
      <w:pPr>
        <w:ind w:left="854" w:hanging="140"/>
      </w:pPr>
      <w:rPr>
        <w:rFonts w:hint="default"/>
        <w:lang w:val="vi" w:eastAsia="en-US" w:bidi="ar-SA"/>
      </w:rPr>
    </w:lvl>
    <w:lvl w:ilvl="3">
      <w:start w:val="0"/>
      <w:numFmt w:val="bullet"/>
      <w:lvlText w:val="•"/>
      <w:lvlJc w:val="left"/>
      <w:pPr>
        <w:ind w:left="1191" w:hanging="140"/>
      </w:pPr>
      <w:rPr>
        <w:rFonts w:hint="default"/>
        <w:lang w:val="vi" w:eastAsia="en-US" w:bidi="ar-SA"/>
      </w:rPr>
    </w:lvl>
    <w:lvl w:ilvl="4">
      <w:start w:val="0"/>
      <w:numFmt w:val="bullet"/>
      <w:lvlText w:val="•"/>
      <w:lvlJc w:val="left"/>
      <w:pPr>
        <w:ind w:left="1528" w:hanging="140"/>
      </w:pPr>
      <w:rPr>
        <w:rFonts w:hint="default"/>
        <w:lang w:val="vi" w:eastAsia="en-US" w:bidi="ar-SA"/>
      </w:rPr>
    </w:lvl>
    <w:lvl w:ilvl="5">
      <w:start w:val="0"/>
      <w:numFmt w:val="bullet"/>
      <w:lvlText w:val="•"/>
      <w:lvlJc w:val="left"/>
      <w:pPr>
        <w:ind w:left="1865" w:hanging="140"/>
      </w:pPr>
      <w:rPr>
        <w:rFonts w:hint="default"/>
        <w:lang w:val="vi" w:eastAsia="en-US" w:bidi="ar-SA"/>
      </w:rPr>
    </w:lvl>
    <w:lvl w:ilvl="6">
      <w:start w:val="0"/>
      <w:numFmt w:val="bullet"/>
      <w:lvlText w:val="•"/>
      <w:lvlJc w:val="left"/>
      <w:pPr>
        <w:ind w:left="2202" w:hanging="140"/>
      </w:pPr>
      <w:rPr>
        <w:rFonts w:hint="default"/>
        <w:lang w:val="vi" w:eastAsia="en-US" w:bidi="ar-SA"/>
      </w:rPr>
    </w:lvl>
    <w:lvl w:ilvl="7">
      <w:start w:val="0"/>
      <w:numFmt w:val="bullet"/>
      <w:lvlText w:val="•"/>
      <w:lvlJc w:val="left"/>
      <w:pPr>
        <w:ind w:left="2539" w:hanging="140"/>
      </w:pPr>
      <w:rPr>
        <w:rFonts w:hint="default"/>
        <w:lang w:val="vi" w:eastAsia="en-US" w:bidi="ar-SA"/>
      </w:rPr>
    </w:lvl>
    <w:lvl w:ilvl="8">
      <w:start w:val="0"/>
      <w:numFmt w:val="bullet"/>
      <w:lvlText w:val="•"/>
      <w:lvlJc w:val="left"/>
      <w:pPr>
        <w:ind w:left="2876" w:hanging="140"/>
      </w:pPr>
      <w:rPr>
        <w:rFonts w:hint="default"/>
        <w:lang w:val="vi" w:eastAsia="en-US" w:bidi="ar-SA"/>
      </w:rPr>
    </w:lvl>
  </w:abstractNum>
  <w:abstractNum w:abstractNumId="3">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1" w:hanging="176"/>
      </w:pPr>
      <w:rPr>
        <w:rFonts w:hint="default"/>
        <w:lang w:val="vi" w:eastAsia="en-US" w:bidi="ar-SA"/>
      </w:rPr>
    </w:lvl>
    <w:lvl w:ilvl="3">
      <w:start w:val="0"/>
      <w:numFmt w:val="bullet"/>
      <w:lvlText w:val="•"/>
      <w:lvlJc w:val="left"/>
      <w:pPr>
        <w:ind w:left="3023" w:hanging="176"/>
      </w:pPr>
      <w:rPr>
        <w:rFonts w:hint="default"/>
        <w:lang w:val="vi" w:eastAsia="en-US" w:bidi="ar-SA"/>
      </w:rPr>
    </w:lvl>
    <w:lvl w:ilvl="4">
      <w:start w:val="0"/>
      <w:numFmt w:val="bullet"/>
      <w:lvlText w:val="•"/>
      <w:lvlJc w:val="left"/>
      <w:pPr>
        <w:ind w:left="3955" w:hanging="176"/>
      </w:pPr>
      <w:rPr>
        <w:rFonts w:hint="default"/>
        <w:lang w:val="vi" w:eastAsia="en-US" w:bidi="ar-SA"/>
      </w:rPr>
    </w:lvl>
    <w:lvl w:ilvl="5">
      <w:start w:val="0"/>
      <w:numFmt w:val="bullet"/>
      <w:lvlText w:val="•"/>
      <w:lvlJc w:val="left"/>
      <w:pPr>
        <w:ind w:left="4887" w:hanging="176"/>
      </w:pPr>
      <w:rPr>
        <w:rFonts w:hint="default"/>
        <w:lang w:val="vi" w:eastAsia="en-US" w:bidi="ar-SA"/>
      </w:rPr>
    </w:lvl>
    <w:lvl w:ilvl="6">
      <w:start w:val="0"/>
      <w:numFmt w:val="bullet"/>
      <w:lvlText w:val="•"/>
      <w:lvlJc w:val="left"/>
      <w:pPr>
        <w:ind w:left="5819" w:hanging="176"/>
      </w:pPr>
      <w:rPr>
        <w:rFonts w:hint="default"/>
        <w:lang w:val="vi" w:eastAsia="en-US" w:bidi="ar-SA"/>
      </w:rPr>
    </w:lvl>
    <w:lvl w:ilvl="7">
      <w:start w:val="0"/>
      <w:numFmt w:val="bullet"/>
      <w:lvlText w:val="•"/>
      <w:lvlJc w:val="left"/>
      <w:pPr>
        <w:ind w:left="6750" w:hanging="176"/>
      </w:pPr>
      <w:rPr>
        <w:rFonts w:hint="default"/>
        <w:lang w:val="vi" w:eastAsia="en-US" w:bidi="ar-SA"/>
      </w:rPr>
    </w:lvl>
    <w:lvl w:ilvl="8">
      <w:start w:val="0"/>
      <w:numFmt w:val="bullet"/>
      <w:lvlText w:val="•"/>
      <w:lvlJc w:val="left"/>
      <w:pPr>
        <w:ind w:left="7682" w:hanging="176"/>
      </w:pPr>
      <w:rPr>
        <w:rFonts w:hint="default"/>
        <w:lang w:val="vi" w:eastAsia="en-US" w:bidi="ar-SA"/>
      </w:rPr>
    </w:lvl>
  </w:abstractNum>
  <w:abstractNum w:abstractNumId="2">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410"/>
      </w:pPr>
      <w:rPr>
        <w:rFonts w:hint="default"/>
        <w:lang w:val="vi" w:eastAsia="en-US" w:bidi="ar-SA"/>
      </w:rPr>
    </w:lvl>
    <w:lvl w:ilvl="2">
      <w:start w:val="0"/>
      <w:numFmt w:val="bullet"/>
      <w:lvlText w:val="•"/>
      <w:lvlJc w:val="left"/>
      <w:pPr>
        <w:ind w:left="2037" w:hanging="410"/>
      </w:pPr>
      <w:rPr>
        <w:rFonts w:hint="default"/>
        <w:lang w:val="vi" w:eastAsia="en-US" w:bidi="ar-SA"/>
      </w:rPr>
    </w:lvl>
    <w:lvl w:ilvl="3">
      <w:start w:val="0"/>
      <w:numFmt w:val="bullet"/>
      <w:lvlText w:val="•"/>
      <w:lvlJc w:val="left"/>
      <w:pPr>
        <w:ind w:left="2975" w:hanging="410"/>
      </w:pPr>
      <w:rPr>
        <w:rFonts w:hint="default"/>
        <w:lang w:val="vi" w:eastAsia="en-US" w:bidi="ar-SA"/>
      </w:rPr>
    </w:lvl>
    <w:lvl w:ilvl="4">
      <w:start w:val="0"/>
      <w:numFmt w:val="bullet"/>
      <w:lvlText w:val="•"/>
      <w:lvlJc w:val="left"/>
      <w:pPr>
        <w:ind w:left="3914" w:hanging="410"/>
      </w:pPr>
      <w:rPr>
        <w:rFonts w:hint="default"/>
        <w:lang w:val="vi" w:eastAsia="en-US" w:bidi="ar-SA"/>
      </w:rPr>
    </w:lvl>
    <w:lvl w:ilvl="5">
      <w:start w:val="0"/>
      <w:numFmt w:val="bullet"/>
      <w:lvlText w:val="•"/>
      <w:lvlJc w:val="left"/>
      <w:pPr>
        <w:ind w:left="4853" w:hanging="410"/>
      </w:pPr>
      <w:rPr>
        <w:rFonts w:hint="default"/>
        <w:lang w:val="vi" w:eastAsia="en-US" w:bidi="ar-SA"/>
      </w:rPr>
    </w:lvl>
    <w:lvl w:ilvl="6">
      <w:start w:val="0"/>
      <w:numFmt w:val="bullet"/>
      <w:lvlText w:val="•"/>
      <w:lvlJc w:val="left"/>
      <w:pPr>
        <w:ind w:left="5791" w:hanging="410"/>
      </w:pPr>
      <w:rPr>
        <w:rFonts w:hint="default"/>
        <w:lang w:val="vi" w:eastAsia="en-US" w:bidi="ar-SA"/>
      </w:rPr>
    </w:lvl>
    <w:lvl w:ilvl="7">
      <w:start w:val="0"/>
      <w:numFmt w:val="bullet"/>
      <w:lvlText w:val="•"/>
      <w:lvlJc w:val="left"/>
      <w:pPr>
        <w:ind w:left="6730" w:hanging="410"/>
      </w:pPr>
      <w:rPr>
        <w:rFonts w:hint="default"/>
        <w:lang w:val="vi" w:eastAsia="en-US" w:bidi="ar-SA"/>
      </w:rPr>
    </w:lvl>
    <w:lvl w:ilvl="8">
      <w:start w:val="0"/>
      <w:numFmt w:val="bullet"/>
      <w:lvlText w:val="•"/>
      <w:lvlJc w:val="left"/>
      <w:pPr>
        <w:ind w:left="7669" w:hanging="410"/>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8" w:hanging="291"/>
      </w:pPr>
      <w:rPr>
        <w:rFonts w:hint="default"/>
        <w:lang w:val="vi" w:eastAsia="en-US" w:bidi="ar-SA"/>
      </w:rPr>
    </w:lvl>
    <w:lvl w:ilvl="2">
      <w:start w:val="0"/>
      <w:numFmt w:val="bullet"/>
      <w:lvlText w:val="•"/>
      <w:lvlJc w:val="left"/>
      <w:pPr>
        <w:ind w:left="2037" w:hanging="291"/>
      </w:pPr>
      <w:rPr>
        <w:rFonts w:hint="default"/>
        <w:lang w:val="vi" w:eastAsia="en-US" w:bidi="ar-SA"/>
      </w:rPr>
    </w:lvl>
    <w:lvl w:ilvl="3">
      <w:start w:val="0"/>
      <w:numFmt w:val="bullet"/>
      <w:lvlText w:val="•"/>
      <w:lvlJc w:val="left"/>
      <w:pPr>
        <w:ind w:left="2975" w:hanging="291"/>
      </w:pPr>
      <w:rPr>
        <w:rFonts w:hint="default"/>
        <w:lang w:val="vi" w:eastAsia="en-US" w:bidi="ar-SA"/>
      </w:rPr>
    </w:lvl>
    <w:lvl w:ilvl="4">
      <w:start w:val="0"/>
      <w:numFmt w:val="bullet"/>
      <w:lvlText w:val="•"/>
      <w:lvlJc w:val="left"/>
      <w:pPr>
        <w:ind w:left="3914" w:hanging="291"/>
      </w:pPr>
      <w:rPr>
        <w:rFonts w:hint="default"/>
        <w:lang w:val="vi" w:eastAsia="en-US" w:bidi="ar-SA"/>
      </w:rPr>
    </w:lvl>
    <w:lvl w:ilvl="5">
      <w:start w:val="0"/>
      <w:numFmt w:val="bullet"/>
      <w:lvlText w:val="•"/>
      <w:lvlJc w:val="left"/>
      <w:pPr>
        <w:ind w:left="4853" w:hanging="291"/>
      </w:pPr>
      <w:rPr>
        <w:rFonts w:hint="default"/>
        <w:lang w:val="vi" w:eastAsia="en-US" w:bidi="ar-SA"/>
      </w:rPr>
    </w:lvl>
    <w:lvl w:ilvl="6">
      <w:start w:val="0"/>
      <w:numFmt w:val="bullet"/>
      <w:lvlText w:val="•"/>
      <w:lvlJc w:val="left"/>
      <w:pPr>
        <w:ind w:left="5791" w:hanging="291"/>
      </w:pPr>
      <w:rPr>
        <w:rFonts w:hint="default"/>
        <w:lang w:val="vi" w:eastAsia="en-US" w:bidi="ar-SA"/>
      </w:rPr>
    </w:lvl>
    <w:lvl w:ilvl="7">
      <w:start w:val="0"/>
      <w:numFmt w:val="bullet"/>
      <w:lvlText w:val="•"/>
      <w:lvlJc w:val="left"/>
      <w:pPr>
        <w:ind w:left="6730" w:hanging="291"/>
      </w:pPr>
      <w:rPr>
        <w:rFonts w:hint="default"/>
        <w:lang w:val="vi" w:eastAsia="en-US" w:bidi="ar-SA"/>
      </w:rPr>
    </w:lvl>
    <w:lvl w:ilvl="8">
      <w:start w:val="0"/>
      <w:numFmt w:val="bullet"/>
      <w:lvlText w:val="•"/>
      <w:lvlJc w:val="left"/>
      <w:pPr>
        <w:ind w:left="7669" w:hanging="291"/>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8" w:hanging="166"/>
      </w:pPr>
      <w:rPr>
        <w:rFonts w:hint="default"/>
        <w:lang w:val="vi" w:eastAsia="en-US" w:bidi="ar-SA"/>
      </w:rPr>
    </w:lvl>
    <w:lvl w:ilvl="2">
      <w:start w:val="0"/>
      <w:numFmt w:val="bullet"/>
      <w:lvlText w:val="•"/>
      <w:lvlJc w:val="left"/>
      <w:pPr>
        <w:ind w:left="2037" w:hanging="166"/>
      </w:pPr>
      <w:rPr>
        <w:rFonts w:hint="default"/>
        <w:lang w:val="vi" w:eastAsia="en-US" w:bidi="ar-SA"/>
      </w:rPr>
    </w:lvl>
    <w:lvl w:ilvl="3">
      <w:start w:val="0"/>
      <w:numFmt w:val="bullet"/>
      <w:lvlText w:val="•"/>
      <w:lvlJc w:val="left"/>
      <w:pPr>
        <w:ind w:left="2975" w:hanging="166"/>
      </w:pPr>
      <w:rPr>
        <w:rFonts w:hint="default"/>
        <w:lang w:val="vi" w:eastAsia="en-US" w:bidi="ar-SA"/>
      </w:rPr>
    </w:lvl>
    <w:lvl w:ilvl="4">
      <w:start w:val="0"/>
      <w:numFmt w:val="bullet"/>
      <w:lvlText w:val="•"/>
      <w:lvlJc w:val="left"/>
      <w:pPr>
        <w:ind w:left="3914" w:hanging="166"/>
      </w:pPr>
      <w:rPr>
        <w:rFonts w:hint="default"/>
        <w:lang w:val="vi" w:eastAsia="en-US" w:bidi="ar-SA"/>
      </w:rPr>
    </w:lvl>
    <w:lvl w:ilvl="5">
      <w:start w:val="0"/>
      <w:numFmt w:val="bullet"/>
      <w:lvlText w:val="•"/>
      <w:lvlJc w:val="left"/>
      <w:pPr>
        <w:ind w:left="485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30" w:hanging="166"/>
      </w:pPr>
      <w:rPr>
        <w:rFonts w:hint="default"/>
        <w:lang w:val="vi" w:eastAsia="en-US" w:bidi="ar-SA"/>
      </w:rPr>
    </w:lvl>
    <w:lvl w:ilvl="8">
      <w:start w:val="0"/>
      <w:numFmt w:val="bullet"/>
      <w:lvlText w:val="•"/>
      <w:lvlJc w:val="left"/>
      <w:pPr>
        <w:ind w:left="7669"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2"/>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7"/>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dc:creator>
  <dcterms:created xsi:type="dcterms:W3CDTF">2023-04-24T21:27:18Z</dcterms:created>
  <dcterms:modified xsi:type="dcterms:W3CDTF">2023-04-24T21:27:18Z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