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396" w:val="left" w:leader="none"/>
        </w:tabs>
        <w:spacing w:before="76"/>
        <w:ind w:left="406"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VIÊT</w:t>
      </w:r>
      <w:r>
        <w:rPr>
          <w:b/>
          <w:spacing w:val="-4"/>
          <w:sz w:val="24"/>
        </w:rPr>
        <w:t> </w:t>
      </w:r>
      <w:r>
        <w:rPr>
          <w:b/>
          <w:spacing w:val="-5"/>
          <w:sz w:val="24"/>
        </w:rPr>
        <w:t>NAM</w:t>
      </w:r>
    </w:p>
    <w:p>
      <w:pPr>
        <w:tabs>
          <w:tab w:pos="5145" w:val="left" w:leader="none"/>
        </w:tabs>
        <w:spacing w:before="54"/>
        <w:ind w:left="255" w:right="0" w:firstLine="0"/>
        <w:jc w:val="left"/>
        <w:rPr>
          <w:b/>
          <w:sz w:val="28"/>
        </w:rPr>
      </w:pPr>
      <w:r>
        <w:rPr/>
        <w:pict>
          <v:shape style="position:absolute;margin-left:340.5pt;margin-top:21.330328pt;width:173.25pt;height:.1pt;mso-position-horizontal-relative:page;mso-position-vertical-relative:paragraph;z-index:-15728640;mso-wrap-distance-left:0;mso-wrap-distance-right:0" id="docshape1" coordorigin="6810,427" coordsize="3465,0" path="m6810,427l10275,427e" filled="false" stroked="true" strokeweight=".75pt" strokecolor="#000000">
            <v:path arrowok="t"/>
            <v:stroke dashstyle="solid"/>
            <w10:wrap type="topAndBottom"/>
          </v:shape>
        </w:pict>
      </w:r>
      <w:r>
        <w:rPr>
          <w:b/>
          <w:sz w:val="24"/>
        </w:rPr>
        <w:t>HUYÊN</w:t>
      </w:r>
      <w:r>
        <w:rPr>
          <w:b/>
          <w:spacing w:val="-6"/>
          <w:sz w:val="24"/>
        </w:rPr>
        <w:t> </w:t>
      </w:r>
      <w:r>
        <w:rPr>
          <w:b/>
          <w:sz w:val="24"/>
        </w:rPr>
        <w:t>LONG</w:t>
      </w:r>
      <w:r>
        <w:rPr>
          <w:b/>
          <w:spacing w:val="-9"/>
          <w:sz w:val="24"/>
        </w:rPr>
        <w:t> </w:t>
      </w:r>
      <w:r>
        <w:rPr>
          <w:b/>
          <w:spacing w:val="-4"/>
          <w:sz w:val="24"/>
        </w:rPr>
        <w:t>THÀNH</w:t>
      </w:r>
      <w:r>
        <w:rPr>
          <w:b/>
          <w:sz w:val="24"/>
        </w:rPr>
        <w:tab/>
      </w:r>
      <w:r>
        <w:rPr>
          <w:b/>
          <w:sz w:val="28"/>
        </w:rPr>
        <w:t>Độc</w:t>
      </w:r>
      <w:r>
        <w:rPr>
          <w:b/>
          <w:spacing w:val="-3"/>
          <w:sz w:val="28"/>
        </w:rPr>
        <w:t> </w:t>
      </w:r>
      <w:r>
        <w:rPr>
          <w:b/>
          <w:sz w:val="28"/>
        </w:rPr>
        <w:t>lập</w:t>
      </w:r>
      <w:r>
        <w:rPr>
          <w:b/>
          <w:spacing w:val="-3"/>
          <w:sz w:val="28"/>
        </w:rPr>
        <w:t> </w:t>
      </w:r>
      <w:r>
        <w:rPr>
          <w:b/>
          <w:sz w:val="28"/>
        </w:rPr>
        <w:t>–</w:t>
      </w:r>
      <w:r>
        <w:rPr>
          <w:b/>
          <w:spacing w:val="-1"/>
          <w:sz w:val="28"/>
        </w:rPr>
        <w:t> </w:t>
      </w:r>
      <w:r>
        <w:rPr>
          <w:b/>
          <w:sz w:val="28"/>
        </w:rPr>
        <w:t>Tự</w:t>
      </w:r>
      <w:r>
        <w:rPr>
          <w:b/>
          <w:spacing w:val="-3"/>
          <w:sz w:val="28"/>
        </w:rPr>
        <w:t> </w:t>
      </w:r>
      <w:r>
        <w:rPr>
          <w:b/>
          <w:sz w:val="28"/>
        </w:rPr>
        <w:t>do</w:t>
      </w:r>
      <w:r>
        <w:rPr>
          <w:b/>
          <w:spacing w:val="-3"/>
          <w:sz w:val="28"/>
        </w:rPr>
        <w:t> </w:t>
      </w:r>
      <w:r>
        <w:rPr>
          <w:b/>
          <w:sz w:val="28"/>
        </w:rPr>
        <w:t>–</w:t>
      </w:r>
      <w:r>
        <w:rPr>
          <w:b/>
          <w:spacing w:val="-2"/>
          <w:sz w:val="28"/>
        </w:rPr>
        <w:t> </w:t>
      </w:r>
      <w:r>
        <w:rPr>
          <w:b/>
          <w:sz w:val="28"/>
        </w:rPr>
        <w:t>Hạnh </w:t>
      </w:r>
      <w:r>
        <w:rPr>
          <w:b/>
          <w:spacing w:val="-4"/>
          <w:sz w:val="28"/>
        </w:rPr>
        <w:t>phúc</w:t>
      </w:r>
    </w:p>
    <w:p>
      <w:pPr>
        <w:spacing w:before="8"/>
        <w:ind w:left="596" w:right="0" w:firstLine="0"/>
        <w:jc w:val="left"/>
        <w:rPr>
          <w:b/>
          <w:sz w:val="24"/>
        </w:rPr>
      </w:pPr>
      <w:r>
        <w:rPr>
          <w:b/>
          <w:sz w:val="24"/>
        </w:rPr>
        <w:t>TỈNH</w:t>
      </w:r>
      <w:r>
        <w:rPr>
          <w:b/>
          <w:spacing w:val="-4"/>
          <w:sz w:val="24"/>
        </w:rPr>
        <w:t> </w:t>
      </w:r>
      <w:r>
        <w:rPr>
          <w:b/>
          <w:sz w:val="24"/>
        </w:rPr>
        <w:t>ĐỒNG</w:t>
      </w:r>
      <w:r>
        <w:rPr>
          <w:b/>
          <w:spacing w:val="-6"/>
          <w:sz w:val="24"/>
        </w:rPr>
        <w:t> </w:t>
      </w:r>
      <w:r>
        <w:rPr>
          <w:b/>
          <w:spacing w:val="-5"/>
          <w:sz w:val="24"/>
        </w:rPr>
        <w:t>NAI</w:t>
      </w:r>
    </w:p>
    <w:p>
      <w:pPr>
        <w:pStyle w:val="BodyText"/>
        <w:spacing w:before="6"/>
        <w:ind w:left="0"/>
        <w:jc w:val="left"/>
        <w:rPr>
          <w:b/>
          <w:sz w:val="6"/>
        </w:rPr>
      </w:pPr>
      <w:r>
        <w:rPr/>
        <w:pict>
          <v:shape style="position:absolute;margin-left:118.800003pt;margin-top:4.976172pt;width:73.25pt;height:.1pt;mso-position-horizontal-relative:page;mso-position-vertical-relative:paragraph;z-index:-15728128;mso-wrap-distance-left:0;mso-wrap-distance-right:0" id="docshape2" coordorigin="2376,100" coordsize="1465,0" path="m2376,100l3841,100e" filled="false" stroked="true" strokeweight=".75pt" strokecolor="#000000">
            <v:path arrowok="t"/>
            <v:stroke dashstyle="solid"/>
            <w10:wrap type="topAndBottom"/>
          </v:shape>
        </w:pict>
      </w:r>
    </w:p>
    <w:p>
      <w:pPr>
        <w:spacing w:line="288" w:lineRule="auto" w:before="184"/>
        <w:ind w:left="102" w:right="6128"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207/2022/HS-ST. Ngày: 30-11-2022.</w:t>
      </w:r>
    </w:p>
    <w:p>
      <w:pPr>
        <w:spacing w:before="243"/>
        <w:ind w:left="3892" w:right="0" w:firstLine="0"/>
        <w:jc w:val="left"/>
        <w:rPr>
          <w:b/>
          <w:sz w:val="28"/>
        </w:rPr>
      </w:pPr>
      <w:r>
        <w:rPr>
          <w:b/>
          <w:sz w:val="28"/>
        </w:rPr>
        <w:t>NHÂN</w:t>
      </w:r>
      <w:r>
        <w:rPr>
          <w:b/>
          <w:spacing w:val="-4"/>
          <w:sz w:val="28"/>
        </w:rPr>
        <w:t> DANH</w:t>
      </w:r>
    </w:p>
    <w:p>
      <w:pPr>
        <w:spacing w:line="376" w:lineRule="auto" w:before="64"/>
        <w:ind w:left="714" w:right="1016" w:firstLine="660"/>
        <w:jc w:val="left"/>
        <w:rPr>
          <w:b/>
          <w:sz w:val="28"/>
        </w:rPr>
      </w:pPr>
      <w:r>
        <w:rPr>
          <w:b/>
          <w:sz w:val="28"/>
        </w:rPr>
        <w:t>NƯỚC CỘNG HÒA XÃ HỘI CHỦ NGHĨA VIÊT NAM</w:t>
      </w:r>
      <w:r>
        <w:rPr>
          <w:b/>
          <w:spacing w:val="40"/>
          <w:sz w:val="28"/>
        </w:rPr>
        <w:t> </w:t>
      </w:r>
      <w:r>
        <w:rPr>
          <w:b/>
          <w:sz w:val="28"/>
        </w:rPr>
        <w:t>TÒA</w:t>
      </w:r>
      <w:r>
        <w:rPr>
          <w:b/>
          <w:spacing w:val="-4"/>
          <w:sz w:val="28"/>
        </w:rPr>
        <w:t> </w:t>
      </w:r>
      <w:r>
        <w:rPr>
          <w:b/>
          <w:sz w:val="28"/>
        </w:rPr>
        <w:t>ÁN</w:t>
      </w:r>
      <w:r>
        <w:rPr>
          <w:b/>
          <w:spacing w:val="-4"/>
          <w:sz w:val="28"/>
        </w:rPr>
        <w:t> </w:t>
      </w:r>
      <w:r>
        <w:rPr>
          <w:b/>
          <w:sz w:val="28"/>
        </w:rPr>
        <w:t>NHÂN</w:t>
      </w:r>
      <w:r>
        <w:rPr>
          <w:b/>
          <w:spacing w:val="-7"/>
          <w:sz w:val="28"/>
        </w:rPr>
        <w:t> </w:t>
      </w:r>
      <w:r>
        <w:rPr>
          <w:b/>
          <w:sz w:val="28"/>
        </w:rPr>
        <w:t>DÂN</w:t>
      </w:r>
      <w:r>
        <w:rPr>
          <w:b/>
          <w:spacing w:val="-4"/>
          <w:sz w:val="28"/>
        </w:rPr>
        <w:t> </w:t>
      </w:r>
      <w:r>
        <w:rPr>
          <w:b/>
          <w:sz w:val="28"/>
        </w:rPr>
        <w:t>HUYÊN</w:t>
      </w:r>
      <w:r>
        <w:rPr>
          <w:b/>
          <w:spacing w:val="-4"/>
          <w:sz w:val="28"/>
        </w:rPr>
        <w:t> </w:t>
      </w:r>
      <w:r>
        <w:rPr>
          <w:b/>
          <w:sz w:val="28"/>
        </w:rPr>
        <w:t>LONG</w:t>
      </w:r>
      <w:r>
        <w:rPr>
          <w:b/>
          <w:spacing w:val="-4"/>
          <w:sz w:val="28"/>
        </w:rPr>
        <w:t> </w:t>
      </w:r>
      <w:r>
        <w:rPr>
          <w:b/>
          <w:sz w:val="28"/>
        </w:rPr>
        <w:t>THÀNH,</w:t>
      </w:r>
      <w:r>
        <w:rPr>
          <w:b/>
          <w:spacing w:val="-3"/>
          <w:sz w:val="28"/>
        </w:rPr>
        <w:t> </w:t>
      </w:r>
      <w:r>
        <w:rPr>
          <w:b/>
          <w:sz w:val="28"/>
        </w:rPr>
        <w:t>TỈNH</w:t>
      </w:r>
      <w:r>
        <w:rPr>
          <w:b/>
          <w:spacing w:val="-5"/>
          <w:sz w:val="28"/>
        </w:rPr>
        <w:t> </w:t>
      </w:r>
      <w:r>
        <w:rPr>
          <w:b/>
          <w:sz w:val="28"/>
        </w:rPr>
        <w:t>ĐỒNG</w:t>
      </w:r>
      <w:r>
        <w:rPr>
          <w:b/>
          <w:spacing w:val="-3"/>
          <w:sz w:val="28"/>
        </w:rPr>
        <w:t> </w:t>
      </w:r>
      <w:r>
        <w:rPr>
          <w:b/>
          <w:sz w:val="28"/>
        </w:rPr>
        <w:t>NAI</w:t>
      </w:r>
    </w:p>
    <w:p>
      <w:pPr>
        <w:pStyle w:val="Heading1"/>
        <w:spacing w:before="242"/>
        <w:ind w:left="810"/>
        <w:rPr>
          <w:i/>
        </w:rPr>
      </w:pPr>
      <w:r>
        <w:rPr>
          <w:i/>
        </w:rPr>
        <w:t>-</w:t>
      </w:r>
      <w:r>
        <w:rPr>
          <w:i/>
          <w:spacing w:val="-3"/>
        </w:rPr>
        <w:t> </w:t>
      </w: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w:t>
      </w:r>
      <w:r>
        <w:rPr>
          <w:i/>
          <w:spacing w:val="-1"/>
        </w:rPr>
        <w:t> </w:t>
      </w:r>
      <w:r>
        <w:rPr>
          <w:i/>
        </w:rPr>
        <w:t>xử</w:t>
      </w:r>
      <w:r>
        <w:rPr>
          <w:i/>
          <w:spacing w:val="-5"/>
        </w:rPr>
        <w:t> </w:t>
      </w:r>
      <w:r>
        <w:rPr>
          <w:i/>
        </w:rPr>
        <w:t>sơ</w:t>
      </w:r>
      <w:r>
        <w:rPr>
          <w:i/>
          <w:spacing w:val="-5"/>
        </w:rPr>
        <w:t> </w:t>
      </w:r>
      <w:r>
        <w:rPr>
          <w:i/>
        </w:rPr>
        <w:t>thẩm</w:t>
      </w:r>
      <w:r>
        <w:rPr>
          <w:i/>
          <w:spacing w:val="-1"/>
        </w:rPr>
        <w:t> </w:t>
      </w:r>
      <w:r>
        <w:rPr>
          <w:i/>
        </w:rPr>
        <w:t>gồm</w:t>
      </w:r>
      <w:r>
        <w:rPr>
          <w:i/>
          <w:spacing w:val="3"/>
        </w:rPr>
        <w:t> </w:t>
      </w:r>
      <w:r>
        <w:rPr>
          <w:i/>
          <w:spacing w:val="-5"/>
        </w:rPr>
        <w:t>có:</w:t>
      </w:r>
    </w:p>
    <w:p>
      <w:pPr>
        <w:spacing w:before="175"/>
        <w:ind w:left="810" w:right="0" w:firstLine="0"/>
        <w:jc w:val="both"/>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3"/>
          <w:sz w:val="28"/>
        </w:rPr>
        <w:t> </w:t>
      </w:r>
      <w:r>
        <w:rPr>
          <w:sz w:val="28"/>
        </w:rPr>
        <w:t>Bà</w:t>
      </w:r>
      <w:r>
        <w:rPr>
          <w:spacing w:val="-3"/>
          <w:sz w:val="28"/>
        </w:rPr>
        <w:t> </w:t>
      </w:r>
      <w:r>
        <w:rPr>
          <w:sz w:val="28"/>
        </w:rPr>
        <w:t>Nguyễn</w:t>
      </w:r>
      <w:r>
        <w:rPr>
          <w:spacing w:val="-3"/>
          <w:sz w:val="28"/>
        </w:rPr>
        <w:t> </w:t>
      </w:r>
      <w:r>
        <w:rPr>
          <w:sz w:val="28"/>
        </w:rPr>
        <w:t>Ngọc</w:t>
      </w:r>
      <w:r>
        <w:rPr>
          <w:spacing w:val="-1"/>
          <w:sz w:val="28"/>
        </w:rPr>
        <w:t> </w:t>
      </w:r>
      <w:r>
        <w:rPr>
          <w:spacing w:val="-5"/>
          <w:sz w:val="28"/>
        </w:rPr>
        <w:t>An.</w:t>
      </w:r>
    </w:p>
    <w:p>
      <w:pPr>
        <w:spacing w:before="65"/>
        <w:ind w:left="810" w:right="0" w:firstLine="0"/>
        <w:jc w:val="both"/>
        <w:rPr>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sz w:val="28"/>
        </w:rPr>
        <w:t>:</w:t>
      </w:r>
      <w:r>
        <w:rPr>
          <w:spacing w:val="-3"/>
          <w:sz w:val="28"/>
        </w:rPr>
        <w:t> </w:t>
      </w:r>
      <w:r>
        <w:rPr>
          <w:sz w:val="28"/>
        </w:rPr>
        <w:t>1.</w:t>
      </w:r>
      <w:r>
        <w:rPr>
          <w:spacing w:val="-1"/>
          <w:sz w:val="28"/>
        </w:rPr>
        <w:t> </w:t>
      </w:r>
      <w:r>
        <w:rPr>
          <w:sz w:val="28"/>
        </w:rPr>
        <w:t>Ông</w:t>
      </w:r>
      <w:r>
        <w:rPr>
          <w:spacing w:val="-2"/>
          <w:sz w:val="28"/>
        </w:rPr>
        <w:t> </w:t>
      </w:r>
      <w:r>
        <w:rPr>
          <w:sz w:val="28"/>
        </w:rPr>
        <w:t>Lưu</w:t>
      </w:r>
      <w:r>
        <w:rPr>
          <w:spacing w:val="-5"/>
          <w:sz w:val="28"/>
        </w:rPr>
        <w:t> </w:t>
      </w:r>
      <w:r>
        <w:rPr>
          <w:sz w:val="28"/>
        </w:rPr>
        <w:t>Đức</w:t>
      </w:r>
      <w:r>
        <w:rPr>
          <w:spacing w:val="-2"/>
          <w:sz w:val="28"/>
        </w:rPr>
        <w:t> Chung.</w:t>
      </w:r>
    </w:p>
    <w:p>
      <w:pPr>
        <w:pStyle w:val="BodyText"/>
        <w:spacing w:before="64"/>
        <w:ind w:left="3702"/>
      </w:pPr>
      <w:r>
        <w:rPr/>
        <w:t>2.</w:t>
      </w:r>
      <w:r>
        <w:rPr>
          <w:spacing w:val="-2"/>
        </w:rPr>
        <w:t> </w:t>
      </w:r>
      <w:r>
        <w:rPr/>
        <w:t>Bà</w:t>
      </w:r>
      <w:r>
        <w:rPr>
          <w:spacing w:val="-3"/>
        </w:rPr>
        <w:t> </w:t>
      </w:r>
      <w:r>
        <w:rPr/>
        <w:t>Lê</w:t>
      </w:r>
      <w:r>
        <w:rPr>
          <w:spacing w:val="-1"/>
        </w:rPr>
        <w:t> </w:t>
      </w:r>
      <w:r>
        <w:rPr/>
        <w:t>Thị</w:t>
      </w:r>
      <w:r>
        <w:rPr>
          <w:spacing w:val="-2"/>
        </w:rPr>
        <w:t> </w:t>
      </w:r>
      <w:r>
        <w:rPr/>
        <w:t>Ánh</w:t>
      </w:r>
      <w:r>
        <w:rPr>
          <w:spacing w:val="-2"/>
        </w:rPr>
        <w:t> </w:t>
      </w:r>
      <w:r>
        <w:rPr>
          <w:spacing w:val="-4"/>
        </w:rPr>
        <w:t>Sáng.</w:t>
      </w:r>
    </w:p>
    <w:p>
      <w:pPr>
        <w:pStyle w:val="ListParagraph"/>
        <w:numPr>
          <w:ilvl w:val="0"/>
          <w:numId w:val="1"/>
        </w:numPr>
        <w:tabs>
          <w:tab w:pos="981" w:val="left" w:leader="none"/>
        </w:tabs>
        <w:spacing w:line="288" w:lineRule="auto" w:before="65" w:after="0"/>
        <w:ind w:left="102" w:right="404" w:firstLine="707"/>
        <w:jc w:val="both"/>
        <w:rPr>
          <w:sz w:val="28"/>
        </w:rPr>
      </w:pPr>
      <w:r>
        <w:rPr>
          <w:b/>
          <w:i/>
          <w:sz w:val="28"/>
        </w:rPr>
        <w:t>Thư ký phiên tòa</w:t>
      </w:r>
      <w:r>
        <w:rPr>
          <w:b/>
          <w:sz w:val="28"/>
        </w:rPr>
        <w:t>:</w:t>
      </w:r>
      <w:r>
        <w:rPr>
          <w:b/>
          <w:spacing w:val="-1"/>
          <w:sz w:val="28"/>
        </w:rPr>
        <w:t> </w:t>
      </w:r>
      <w:r>
        <w:rPr>
          <w:sz w:val="28"/>
        </w:rPr>
        <w:t>Bà Nguyễn Thị Dung </w:t>
      </w:r>
      <w:r>
        <w:rPr>
          <w:b/>
          <w:sz w:val="28"/>
        </w:rPr>
        <w:t>– </w:t>
      </w:r>
      <w:r>
        <w:rPr>
          <w:sz w:val="28"/>
        </w:rPr>
        <w:t>Thư ký Tòa án nhân dân huyện Long Thành.</w:t>
      </w:r>
    </w:p>
    <w:p>
      <w:pPr>
        <w:pStyle w:val="ListParagraph"/>
        <w:numPr>
          <w:ilvl w:val="0"/>
          <w:numId w:val="1"/>
        </w:numPr>
        <w:tabs>
          <w:tab w:pos="1012" w:val="left" w:leader="none"/>
        </w:tabs>
        <w:spacing w:line="278" w:lineRule="auto" w:before="9" w:after="0"/>
        <w:ind w:left="102" w:right="404" w:firstLine="707"/>
        <w:jc w:val="both"/>
        <w:rPr>
          <w:sz w:val="28"/>
        </w:rPr>
      </w:pPr>
      <w:r>
        <w:rPr>
          <w:b/>
          <w:i/>
          <w:sz w:val="28"/>
        </w:rPr>
        <w:t>Đại diện Viện kiểm sát nhân dân huyện Long Thành tham gia phiên</w:t>
      </w:r>
      <w:r>
        <w:rPr>
          <w:b/>
          <w:i/>
          <w:sz w:val="28"/>
        </w:rPr>
        <w:t> tòa: </w:t>
      </w:r>
      <w:r>
        <w:rPr>
          <w:sz w:val="28"/>
        </w:rPr>
        <w:t>Ông Trần Tiến Dũng – Kiểm sát viên.</w:t>
      </w:r>
    </w:p>
    <w:p>
      <w:pPr>
        <w:pStyle w:val="BodyText"/>
        <w:spacing w:line="288" w:lineRule="auto" w:before="14"/>
        <w:ind w:right="399" w:firstLine="719"/>
      </w:pPr>
      <w:r>
        <w:rPr/>
        <w:t>Ngày 30 tháng 11 năm 2022, tại trụ sở Tòa án nhân dân huyện Long Thành xét xử sơ thẩm công khai vụ án hình sự sơ thẩm thụ lý số 191/2022/TLST-HS</w:t>
      </w:r>
      <w:r>
        <w:rPr>
          <w:spacing w:val="40"/>
        </w:rPr>
        <w:t> </w:t>
      </w:r>
      <w:r>
        <w:rPr/>
        <w:t>ngày 06 tháng 10 năm 2022 theo Quyết định đưa vụ án ra xét xử số 210/2022/QĐXXST-HS ngày 17 tháng 11 năm 2022 đối với các bị cáo:</w:t>
      </w:r>
    </w:p>
    <w:p>
      <w:pPr>
        <w:pStyle w:val="ListParagraph"/>
        <w:numPr>
          <w:ilvl w:val="0"/>
          <w:numId w:val="2"/>
        </w:numPr>
        <w:tabs>
          <w:tab w:pos="1115" w:val="left" w:leader="none"/>
        </w:tabs>
        <w:spacing w:line="240" w:lineRule="auto" w:before="3" w:after="0"/>
        <w:ind w:left="1114" w:right="0" w:hanging="294"/>
        <w:jc w:val="both"/>
        <w:rPr>
          <w:sz w:val="28"/>
        </w:rPr>
      </w:pPr>
      <w:r>
        <w:rPr>
          <w:b/>
          <w:sz w:val="28"/>
        </w:rPr>
        <w:t>Huỳnh</w:t>
      </w:r>
      <w:r>
        <w:rPr>
          <w:b/>
          <w:spacing w:val="8"/>
          <w:sz w:val="28"/>
        </w:rPr>
        <w:t> </w:t>
      </w:r>
      <w:r>
        <w:rPr>
          <w:b/>
          <w:sz w:val="28"/>
        </w:rPr>
        <w:t>Trần</w:t>
      </w:r>
      <w:r>
        <w:rPr>
          <w:b/>
          <w:spacing w:val="8"/>
          <w:sz w:val="28"/>
        </w:rPr>
        <w:t> </w:t>
      </w:r>
      <w:r>
        <w:rPr>
          <w:b/>
          <w:sz w:val="28"/>
        </w:rPr>
        <w:t>Tốt</w:t>
      </w:r>
      <w:r>
        <w:rPr>
          <w:b/>
          <w:spacing w:val="8"/>
          <w:sz w:val="28"/>
        </w:rPr>
        <w:t> </w:t>
      </w:r>
      <w:r>
        <w:rPr>
          <w:b/>
          <w:sz w:val="28"/>
        </w:rPr>
        <w:t>T</w:t>
      </w:r>
      <w:r>
        <w:rPr>
          <w:sz w:val="28"/>
        </w:rPr>
        <w:t>,</w:t>
      </w:r>
      <w:r>
        <w:rPr>
          <w:spacing w:val="1"/>
          <w:sz w:val="28"/>
        </w:rPr>
        <w:t> </w:t>
      </w:r>
      <w:r>
        <w:rPr>
          <w:sz w:val="28"/>
        </w:rPr>
        <w:t>sinh</w:t>
      </w:r>
      <w:r>
        <w:rPr>
          <w:spacing w:val="3"/>
          <w:sz w:val="28"/>
        </w:rPr>
        <w:t> </w:t>
      </w:r>
      <w:r>
        <w:rPr>
          <w:sz w:val="28"/>
        </w:rPr>
        <w:t>năm</w:t>
      </w:r>
      <w:r>
        <w:rPr>
          <w:spacing w:val="-3"/>
          <w:sz w:val="28"/>
        </w:rPr>
        <w:t> </w:t>
      </w:r>
      <w:r>
        <w:rPr>
          <w:sz w:val="28"/>
        </w:rPr>
        <w:t>1994.</w:t>
      </w:r>
      <w:r>
        <w:rPr>
          <w:spacing w:val="1"/>
          <w:sz w:val="28"/>
        </w:rPr>
        <w:t> </w:t>
      </w:r>
      <w:r>
        <w:rPr>
          <w:sz w:val="28"/>
        </w:rPr>
        <w:t>Tại</w:t>
      </w:r>
      <w:r>
        <w:rPr>
          <w:spacing w:val="2"/>
          <w:sz w:val="28"/>
        </w:rPr>
        <w:t> </w:t>
      </w:r>
      <w:r>
        <w:rPr>
          <w:sz w:val="28"/>
        </w:rPr>
        <w:t>thành</w:t>
      </w:r>
      <w:r>
        <w:rPr>
          <w:spacing w:val="-1"/>
          <w:sz w:val="28"/>
        </w:rPr>
        <w:t> </w:t>
      </w:r>
      <w:r>
        <w:rPr>
          <w:sz w:val="28"/>
        </w:rPr>
        <w:t>phố</w:t>
      </w:r>
      <w:r>
        <w:rPr>
          <w:spacing w:val="5"/>
          <w:sz w:val="28"/>
        </w:rPr>
        <w:t> </w:t>
      </w:r>
      <w:r>
        <w:rPr>
          <w:spacing w:val="-5"/>
          <w:sz w:val="28"/>
        </w:rPr>
        <w:t>H.</w:t>
      </w:r>
    </w:p>
    <w:p>
      <w:pPr>
        <w:pStyle w:val="BodyText"/>
        <w:spacing w:line="242" w:lineRule="auto" w:before="117"/>
        <w:ind w:left="821" w:right="1585"/>
      </w:pPr>
      <w:r>
        <w:rPr/>
        <w:t>Nơi</w:t>
      </w:r>
      <w:r>
        <w:rPr>
          <w:spacing w:val="-6"/>
        </w:rPr>
        <w:t> </w:t>
      </w:r>
      <w:r>
        <w:rPr/>
        <w:t>đăng</w:t>
      </w:r>
      <w:r>
        <w:rPr>
          <w:spacing w:val="-6"/>
        </w:rPr>
        <w:t> </w:t>
      </w:r>
      <w:r>
        <w:rPr/>
        <w:t>ký</w:t>
      </w:r>
      <w:r>
        <w:rPr>
          <w:spacing w:val="-6"/>
        </w:rPr>
        <w:t> </w:t>
      </w:r>
      <w:r>
        <w:rPr/>
        <w:t>thường</w:t>
      </w:r>
      <w:r>
        <w:rPr>
          <w:spacing w:val="-10"/>
        </w:rPr>
        <w:t> </w:t>
      </w:r>
      <w:r>
        <w:rPr/>
        <w:t>trú:</w:t>
      </w:r>
      <w:r>
        <w:rPr>
          <w:spacing w:val="-4"/>
        </w:rPr>
        <w:t> </w:t>
      </w:r>
      <w:r>
        <w:rPr/>
        <w:t>45/28</w:t>
      </w:r>
      <w:r>
        <w:rPr>
          <w:spacing w:val="-11"/>
        </w:rPr>
        <w:t> </w:t>
      </w:r>
      <w:r>
        <w:rPr/>
        <w:t>A,</w:t>
      </w:r>
      <w:r>
        <w:rPr>
          <w:spacing w:val="-10"/>
        </w:rPr>
        <w:t> </w:t>
      </w:r>
      <w:r>
        <w:rPr/>
        <w:t>Phường</w:t>
      </w:r>
      <w:r>
        <w:rPr>
          <w:spacing w:val="-13"/>
        </w:rPr>
        <w:t> </w:t>
      </w:r>
      <w:r>
        <w:rPr/>
        <w:t>3,</w:t>
      </w:r>
      <w:r>
        <w:rPr>
          <w:spacing w:val="-11"/>
        </w:rPr>
        <w:t> </w:t>
      </w:r>
      <w:r>
        <w:rPr/>
        <w:t>Quận</w:t>
      </w:r>
      <w:r>
        <w:rPr>
          <w:spacing w:val="-11"/>
        </w:rPr>
        <w:t> </w:t>
      </w:r>
      <w:r>
        <w:rPr/>
        <w:t>8,</w:t>
      </w:r>
      <w:r>
        <w:rPr>
          <w:spacing w:val="-8"/>
        </w:rPr>
        <w:t> </w:t>
      </w:r>
      <w:r>
        <w:rPr/>
        <w:t>thành</w:t>
      </w:r>
      <w:r>
        <w:rPr>
          <w:spacing w:val="-11"/>
        </w:rPr>
        <w:t> </w:t>
      </w:r>
      <w:r>
        <w:rPr/>
        <w:t>phố</w:t>
      </w:r>
      <w:r>
        <w:rPr>
          <w:spacing w:val="-12"/>
        </w:rPr>
        <w:t> </w:t>
      </w:r>
      <w:r>
        <w:rPr/>
        <w:t>H. Nơi sinh sống: Khu phố 1, phường</w:t>
      </w:r>
      <w:r>
        <w:rPr>
          <w:spacing w:val="34"/>
        </w:rPr>
        <w:t> </w:t>
      </w:r>
      <w:r>
        <w:rPr/>
        <w:t>Đ, Quận 12, thành phố</w:t>
      </w:r>
      <w:r>
        <w:rPr>
          <w:spacing w:val="32"/>
        </w:rPr>
        <w:t> </w:t>
      </w:r>
      <w:r>
        <w:rPr/>
        <w:t>H.</w:t>
      </w:r>
    </w:p>
    <w:p>
      <w:pPr>
        <w:pStyle w:val="BodyText"/>
        <w:spacing w:line="300" w:lineRule="auto" w:before="60"/>
        <w:ind w:right="400" w:firstLine="719"/>
      </w:pPr>
      <w:r>
        <w:rPr/>
        <w:t>Nghề nghiệp: Không; Trình độ học vấn: 7/12; Dân tộc: Kinh; Giới tính: Nam; Tôn giáo: Không; Quốc tịch: Việt Nam; Con ông Huỳnh Văn E, sinh năm 1970 và bà Trần Thị Thanh T, sinh năm 1965; Bị cáo là con duy nhất trong gia đình và chưa có vợ con.</w:t>
      </w:r>
    </w:p>
    <w:p>
      <w:pPr>
        <w:pStyle w:val="ListParagraph"/>
        <w:numPr>
          <w:ilvl w:val="1"/>
          <w:numId w:val="2"/>
        </w:numPr>
        <w:tabs>
          <w:tab w:pos="988" w:val="left" w:leader="none"/>
        </w:tabs>
        <w:spacing w:line="240" w:lineRule="auto" w:before="1" w:after="0"/>
        <w:ind w:left="987" w:right="0" w:hanging="167"/>
        <w:jc w:val="both"/>
        <w:rPr>
          <w:sz w:val="28"/>
        </w:rPr>
      </w:pPr>
      <w:r>
        <w:rPr>
          <w:sz w:val="28"/>
        </w:rPr>
        <w:t>Tiền</w:t>
      </w:r>
      <w:r>
        <w:rPr>
          <w:spacing w:val="-5"/>
          <w:sz w:val="28"/>
        </w:rPr>
        <w:t> </w:t>
      </w:r>
      <w:r>
        <w:rPr>
          <w:sz w:val="28"/>
        </w:rPr>
        <w:t>án: </w:t>
      </w:r>
      <w:r>
        <w:rPr>
          <w:spacing w:val="-2"/>
          <w:sz w:val="28"/>
        </w:rPr>
        <w:t>Không.</w:t>
      </w:r>
    </w:p>
    <w:p>
      <w:pPr>
        <w:pStyle w:val="ListParagraph"/>
        <w:numPr>
          <w:ilvl w:val="1"/>
          <w:numId w:val="2"/>
        </w:numPr>
        <w:tabs>
          <w:tab w:pos="986" w:val="left" w:leader="none"/>
        </w:tabs>
        <w:spacing w:line="240" w:lineRule="auto" w:before="82" w:after="0"/>
        <w:ind w:left="985" w:right="0" w:hanging="165"/>
        <w:jc w:val="both"/>
        <w:rPr>
          <w:sz w:val="28"/>
        </w:rPr>
      </w:pPr>
      <w:r>
        <w:rPr>
          <w:sz w:val="28"/>
        </w:rPr>
        <w:t>Tiền</w:t>
      </w:r>
      <w:r>
        <w:rPr>
          <w:spacing w:val="-4"/>
          <w:sz w:val="28"/>
        </w:rPr>
        <w:t> </w:t>
      </w:r>
      <w:r>
        <w:rPr>
          <w:sz w:val="28"/>
        </w:rPr>
        <w:t>sự:</w:t>
      </w:r>
      <w:r>
        <w:rPr>
          <w:spacing w:val="-1"/>
          <w:sz w:val="28"/>
        </w:rPr>
        <w:t> </w:t>
      </w:r>
      <w:r>
        <w:rPr>
          <w:spacing w:val="-2"/>
          <w:sz w:val="28"/>
        </w:rPr>
        <w:t>Không.</w:t>
      </w:r>
    </w:p>
    <w:p>
      <w:pPr>
        <w:pStyle w:val="ListParagraph"/>
        <w:numPr>
          <w:ilvl w:val="1"/>
          <w:numId w:val="2"/>
        </w:numPr>
        <w:tabs>
          <w:tab w:pos="990" w:val="left" w:leader="none"/>
        </w:tabs>
        <w:spacing w:line="283" w:lineRule="auto" w:before="134" w:after="0"/>
        <w:ind w:left="102" w:right="117" w:firstLine="719"/>
        <w:jc w:val="both"/>
        <w:rPr>
          <w:sz w:val="28"/>
        </w:rPr>
      </w:pPr>
      <w:r>
        <w:rPr>
          <w:sz w:val="28"/>
        </w:rPr>
        <w:t>Nhân thân: Ngày 05/10/2013 bị Chủ tịch Ủy</w:t>
      </w:r>
      <w:r>
        <w:rPr>
          <w:spacing w:val="-1"/>
          <w:sz w:val="28"/>
        </w:rPr>
        <w:t> </w:t>
      </w:r>
      <w:r>
        <w:rPr>
          <w:sz w:val="28"/>
        </w:rPr>
        <w:t>ban nhân dân thành phố Hồ Chí Minh ra Quyết định đưa vào cơ sở giáo dục số 173/QĐ-UBND thời hạn 18 tháng về hành vi đánh người, đánh bạc ăn tiền. (Chấp hành xong ngày 15/02/2015).</w:t>
      </w:r>
    </w:p>
    <w:p>
      <w:pPr>
        <w:pStyle w:val="BodyText"/>
        <w:spacing w:line="267" w:lineRule="exact"/>
        <w:ind w:left="821"/>
      </w:pPr>
      <w:r>
        <w:rPr/>
        <w:t>Bị</w:t>
      </w:r>
      <w:r>
        <w:rPr>
          <w:spacing w:val="15"/>
        </w:rPr>
        <w:t> </w:t>
      </w:r>
      <w:r>
        <w:rPr/>
        <w:t>cáo</w:t>
      </w:r>
      <w:r>
        <w:rPr>
          <w:spacing w:val="14"/>
        </w:rPr>
        <w:t> </w:t>
      </w:r>
      <w:r>
        <w:rPr/>
        <w:t>bị</w:t>
      </w:r>
      <w:r>
        <w:rPr>
          <w:spacing w:val="15"/>
        </w:rPr>
        <w:t> </w:t>
      </w:r>
      <w:r>
        <w:rPr/>
        <w:t>bắt</w:t>
      </w:r>
      <w:r>
        <w:rPr>
          <w:spacing w:val="16"/>
        </w:rPr>
        <w:t> </w:t>
      </w:r>
      <w:r>
        <w:rPr/>
        <w:t>ngày</w:t>
      </w:r>
      <w:r>
        <w:rPr>
          <w:spacing w:val="5"/>
        </w:rPr>
        <w:t> </w:t>
      </w:r>
      <w:r>
        <w:rPr/>
        <w:t>23/6/2022</w:t>
      </w:r>
      <w:r>
        <w:rPr>
          <w:spacing w:val="16"/>
        </w:rPr>
        <w:t> </w:t>
      </w:r>
      <w:r>
        <w:rPr/>
        <w:t>và</w:t>
      </w:r>
      <w:r>
        <w:rPr>
          <w:spacing w:val="16"/>
        </w:rPr>
        <w:t> </w:t>
      </w:r>
      <w:r>
        <w:rPr/>
        <w:t>chuyển</w:t>
      </w:r>
      <w:r>
        <w:rPr>
          <w:spacing w:val="16"/>
        </w:rPr>
        <w:t> </w:t>
      </w:r>
      <w:r>
        <w:rPr/>
        <w:t>tạm</w:t>
      </w:r>
      <w:r>
        <w:rPr>
          <w:spacing w:val="9"/>
        </w:rPr>
        <w:t> </w:t>
      </w:r>
      <w:r>
        <w:rPr/>
        <w:t>giam</w:t>
      </w:r>
      <w:r>
        <w:rPr>
          <w:spacing w:val="10"/>
        </w:rPr>
        <w:t> </w:t>
      </w:r>
      <w:r>
        <w:rPr/>
        <w:t>đến</w:t>
      </w:r>
      <w:r>
        <w:rPr>
          <w:spacing w:val="15"/>
        </w:rPr>
        <w:t> </w:t>
      </w:r>
      <w:r>
        <w:rPr/>
        <w:t>nay</w:t>
      </w:r>
      <w:r>
        <w:rPr>
          <w:spacing w:val="6"/>
        </w:rPr>
        <w:t> </w:t>
      </w:r>
      <w:r>
        <w:rPr/>
        <w:t>tại</w:t>
      </w:r>
      <w:r>
        <w:rPr>
          <w:spacing w:val="15"/>
        </w:rPr>
        <w:t> </w:t>
      </w:r>
      <w:r>
        <w:rPr/>
        <w:t>Nhà</w:t>
      </w:r>
      <w:r>
        <w:rPr>
          <w:spacing w:val="17"/>
        </w:rPr>
        <w:t> </w:t>
      </w:r>
      <w:r>
        <w:rPr/>
        <w:t>tạm</w:t>
      </w:r>
      <w:r>
        <w:rPr>
          <w:spacing w:val="10"/>
        </w:rPr>
        <w:t> </w:t>
      </w:r>
      <w:r>
        <w:rPr>
          <w:spacing w:val="-5"/>
        </w:rPr>
        <w:t>giữ</w:t>
      </w:r>
    </w:p>
    <w:p>
      <w:pPr>
        <w:pStyle w:val="BodyText"/>
        <w:spacing w:before="78"/>
      </w:pPr>
      <w:r>
        <w:rPr/>
        <w:t>Công</w:t>
      </w:r>
      <w:r>
        <w:rPr>
          <w:spacing w:val="-4"/>
        </w:rPr>
        <w:t> </w:t>
      </w:r>
      <w:r>
        <w:rPr/>
        <w:t>an</w:t>
      </w:r>
      <w:r>
        <w:rPr>
          <w:spacing w:val="-3"/>
        </w:rPr>
        <w:t> </w:t>
      </w:r>
      <w:r>
        <w:rPr/>
        <w:t>huyện</w:t>
      </w:r>
      <w:r>
        <w:rPr>
          <w:spacing w:val="-3"/>
        </w:rPr>
        <w:t> </w:t>
      </w:r>
      <w:r>
        <w:rPr/>
        <w:t>Long</w:t>
      </w:r>
      <w:r>
        <w:rPr>
          <w:spacing w:val="-3"/>
        </w:rPr>
        <w:t> </w:t>
      </w:r>
      <w:r>
        <w:rPr/>
        <w:t>Thành.</w:t>
      </w:r>
      <w:r>
        <w:rPr>
          <w:spacing w:val="-2"/>
        </w:rPr>
        <w:t> </w:t>
      </w:r>
      <w:r>
        <w:rPr/>
        <w:t>(Bị cáo</w:t>
      </w:r>
      <w:r>
        <w:rPr>
          <w:spacing w:val="-3"/>
        </w:rPr>
        <w:t> </w:t>
      </w:r>
      <w:r>
        <w:rPr/>
        <w:t>có</w:t>
      </w:r>
      <w:r>
        <w:rPr>
          <w:spacing w:val="-3"/>
        </w:rPr>
        <w:t> </w:t>
      </w:r>
      <w:r>
        <w:rPr>
          <w:spacing w:val="-4"/>
        </w:rPr>
        <w:t>mặt).</w:t>
      </w:r>
    </w:p>
    <w:p>
      <w:pPr>
        <w:pStyle w:val="ListParagraph"/>
        <w:numPr>
          <w:ilvl w:val="0"/>
          <w:numId w:val="2"/>
        </w:numPr>
        <w:tabs>
          <w:tab w:pos="1117" w:val="left" w:leader="none"/>
        </w:tabs>
        <w:spacing w:line="240" w:lineRule="auto" w:before="84" w:after="0"/>
        <w:ind w:left="1116" w:right="0" w:hanging="296"/>
        <w:jc w:val="both"/>
        <w:rPr>
          <w:sz w:val="28"/>
        </w:rPr>
      </w:pPr>
      <w:r>
        <w:rPr>
          <w:b/>
          <w:sz w:val="28"/>
        </w:rPr>
        <w:t>Nguyễn</w:t>
      </w:r>
      <w:r>
        <w:rPr>
          <w:b/>
          <w:spacing w:val="8"/>
          <w:sz w:val="28"/>
        </w:rPr>
        <w:t> </w:t>
      </w:r>
      <w:r>
        <w:rPr>
          <w:b/>
          <w:sz w:val="28"/>
        </w:rPr>
        <w:t>Thị</w:t>
      </w:r>
      <w:r>
        <w:rPr>
          <w:b/>
          <w:spacing w:val="11"/>
          <w:sz w:val="28"/>
        </w:rPr>
        <w:t> </w:t>
      </w:r>
      <w:r>
        <w:rPr>
          <w:b/>
          <w:sz w:val="28"/>
        </w:rPr>
        <w:t>Cẩm</w:t>
      </w:r>
      <w:r>
        <w:rPr>
          <w:b/>
          <w:spacing w:val="7"/>
          <w:sz w:val="28"/>
        </w:rPr>
        <w:t> </w:t>
      </w:r>
      <w:r>
        <w:rPr>
          <w:b/>
          <w:sz w:val="28"/>
        </w:rPr>
        <w:t>T</w:t>
      </w:r>
      <w:r>
        <w:rPr>
          <w:sz w:val="28"/>
        </w:rPr>
        <w:t>, sinh</w:t>
      </w:r>
      <w:r>
        <w:rPr>
          <w:spacing w:val="3"/>
          <w:sz w:val="28"/>
        </w:rPr>
        <w:t> </w:t>
      </w:r>
      <w:r>
        <w:rPr>
          <w:sz w:val="28"/>
        </w:rPr>
        <w:t>năm</w:t>
      </w:r>
      <w:r>
        <w:rPr>
          <w:spacing w:val="-3"/>
          <w:sz w:val="28"/>
        </w:rPr>
        <w:t> </w:t>
      </w:r>
      <w:r>
        <w:rPr>
          <w:sz w:val="28"/>
        </w:rPr>
        <w:t>2002.</w:t>
      </w:r>
      <w:r>
        <w:rPr>
          <w:spacing w:val="1"/>
          <w:sz w:val="28"/>
        </w:rPr>
        <w:t> </w:t>
      </w:r>
      <w:r>
        <w:rPr>
          <w:sz w:val="28"/>
        </w:rPr>
        <w:t>Tại</w:t>
      </w:r>
      <w:r>
        <w:rPr>
          <w:spacing w:val="3"/>
          <w:sz w:val="28"/>
        </w:rPr>
        <w:t> </w:t>
      </w:r>
      <w:r>
        <w:rPr>
          <w:sz w:val="28"/>
        </w:rPr>
        <w:t>thành</w:t>
      </w:r>
      <w:r>
        <w:rPr>
          <w:spacing w:val="-1"/>
          <w:sz w:val="28"/>
        </w:rPr>
        <w:t> </w:t>
      </w:r>
      <w:r>
        <w:rPr>
          <w:sz w:val="28"/>
        </w:rPr>
        <w:t>phố</w:t>
      </w:r>
      <w:r>
        <w:rPr>
          <w:spacing w:val="3"/>
          <w:sz w:val="28"/>
        </w:rPr>
        <w:t> </w:t>
      </w:r>
      <w:r>
        <w:rPr>
          <w:spacing w:val="-5"/>
          <w:sz w:val="28"/>
        </w:rPr>
        <w:t>H.</w:t>
      </w:r>
    </w:p>
    <w:p>
      <w:pPr>
        <w:pStyle w:val="BodyText"/>
        <w:spacing w:before="62"/>
        <w:ind w:left="821"/>
      </w:pPr>
      <w:r>
        <w:rPr/>
        <w:t>Nơi</w:t>
      </w:r>
      <w:r>
        <w:rPr>
          <w:spacing w:val="-5"/>
        </w:rPr>
        <w:t> </w:t>
      </w:r>
      <w:r>
        <w:rPr/>
        <w:t>đăng</w:t>
      </w:r>
      <w:r>
        <w:rPr>
          <w:spacing w:val="-4"/>
        </w:rPr>
        <w:t> </w:t>
      </w:r>
      <w:r>
        <w:rPr/>
        <w:t>ký</w:t>
      </w:r>
      <w:r>
        <w:rPr>
          <w:spacing w:val="-5"/>
        </w:rPr>
        <w:t> </w:t>
      </w:r>
      <w:r>
        <w:rPr/>
        <w:t>thường</w:t>
      </w:r>
      <w:r>
        <w:rPr>
          <w:spacing w:val="-8"/>
        </w:rPr>
        <w:t> </w:t>
      </w:r>
      <w:r>
        <w:rPr/>
        <w:t>trú:</w:t>
      </w:r>
      <w:r>
        <w:rPr>
          <w:spacing w:val="-4"/>
        </w:rPr>
        <w:t> </w:t>
      </w:r>
      <w:r>
        <w:rPr/>
        <w:t>22/10K,</w:t>
      </w:r>
      <w:r>
        <w:rPr>
          <w:spacing w:val="-11"/>
        </w:rPr>
        <w:t> </w:t>
      </w:r>
      <w:r>
        <w:rPr/>
        <w:t>tổ</w:t>
      </w:r>
      <w:r>
        <w:rPr>
          <w:spacing w:val="-10"/>
        </w:rPr>
        <w:t> </w:t>
      </w:r>
      <w:r>
        <w:rPr/>
        <w:t>73,</w:t>
      </w:r>
      <w:r>
        <w:rPr>
          <w:spacing w:val="-11"/>
        </w:rPr>
        <w:t> </w:t>
      </w:r>
      <w:r>
        <w:rPr/>
        <w:t>ấp</w:t>
      </w:r>
      <w:r>
        <w:rPr>
          <w:spacing w:val="-12"/>
        </w:rPr>
        <w:t> </w:t>
      </w:r>
      <w:r>
        <w:rPr/>
        <w:t>T,</w:t>
      </w:r>
      <w:r>
        <w:rPr>
          <w:spacing w:val="-11"/>
        </w:rPr>
        <w:t> </w:t>
      </w:r>
      <w:r>
        <w:rPr/>
        <w:t>xã</w:t>
      </w:r>
      <w:r>
        <w:rPr>
          <w:spacing w:val="-8"/>
        </w:rPr>
        <w:t> </w:t>
      </w:r>
      <w:r>
        <w:rPr/>
        <w:t>T,</w:t>
      </w:r>
      <w:r>
        <w:rPr>
          <w:spacing w:val="-11"/>
        </w:rPr>
        <w:t> </w:t>
      </w:r>
      <w:r>
        <w:rPr/>
        <w:t>huyện</w:t>
      </w:r>
      <w:r>
        <w:rPr>
          <w:spacing w:val="-9"/>
        </w:rPr>
        <w:t> </w:t>
      </w:r>
      <w:r>
        <w:rPr/>
        <w:t>H,</w:t>
      </w:r>
      <w:r>
        <w:rPr>
          <w:spacing w:val="-11"/>
        </w:rPr>
        <w:t> </w:t>
      </w:r>
      <w:r>
        <w:rPr/>
        <w:t>thành</w:t>
      </w:r>
      <w:r>
        <w:rPr>
          <w:spacing w:val="-10"/>
        </w:rPr>
        <w:t> </w:t>
      </w:r>
      <w:r>
        <w:rPr/>
        <w:t>phố</w:t>
      </w:r>
      <w:r>
        <w:rPr>
          <w:spacing w:val="-11"/>
        </w:rPr>
        <w:t> </w:t>
      </w:r>
      <w:r>
        <w:rPr>
          <w:spacing w:val="-5"/>
        </w:rPr>
        <w:t>H.</w:t>
      </w:r>
    </w:p>
    <w:p>
      <w:pPr>
        <w:spacing w:after="0"/>
        <w:sectPr>
          <w:type w:val="continuous"/>
          <w:pgSz w:w="11910" w:h="16840"/>
          <w:pgMar w:top="1040" w:bottom="280" w:left="1600" w:right="500"/>
        </w:sectPr>
      </w:pPr>
    </w:p>
    <w:p>
      <w:pPr>
        <w:pStyle w:val="BodyText"/>
        <w:spacing w:before="67"/>
        <w:ind w:left="821"/>
      </w:pPr>
      <w:r>
        <w:rPr/>
        <w:t>Nơi</w:t>
      </w:r>
      <w:r>
        <w:rPr>
          <w:spacing w:val="4"/>
        </w:rPr>
        <w:t> </w:t>
      </w:r>
      <w:r>
        <w:rPr/>
        <w:t>sinh</w:t>
      </w:r>
      <w:r>
        <w:rPr>
          <w:spacing w:val="5"/>
        </w:rPr>
        <w:t> </w:t>
      </w:r>
      <w:r>
        <w:rPr/>
        <w:t>sống:</w:t>
      </w:r>
      <w:r>
        <w:rPr>
          <w:spacing w:val="4"/>
        </w:rPr>
        <w:t> </w:t>
      </w:r>
      <w:r>
        <w:rPr/>
        <w:t>Khu</w:t>
      </w:r>
      <w:r>
        <w:rPr>
          <w:spacing w:val="11"/>
        </w:rPr>
        <w:t> </w:t>
      </w:r>
      <w:r>
        <w:rPr/>
        <w:t>phố</w:t>
      </w:r>
      <w:r>
        <w:rPr>
          <w:spacing w:val="11"/>
        </w:rPr>
        <w:t> </w:t>
      </w:r>
      <w:r>
        <w:rPr/>
        <w:t>1,</w:t>
      </w:r>
      <w:r>
        <w:rPr>
          <w:spacing w:val="9"/>
        </w:rPr>
        <w:t> </w:t>
      </w:r>
      <w:r>
        <w:rPr/>
        <w:t>phường</w:t>
      </w:r>
      <w:r>
        <w:rPr>
          <w:spacing w:val="14"/>
        </w:rPr>
        <w:t> </w:t>
      </w:r>
      <w:r>
        <w:rPr/>
        <w:t>Đ,</w:t>
      </w:r>
      <w:r>
        <w:rPr>
          <w:spacing w:val="12"/>
        </w:rPr>
        <w:t> </w:t>
      </w:r>
      <w:r>
        <w:rPr/>
        <w:t>Quận</w:t>
      </w:r>
      <w:r>
        <w:rPr>
          <w:spacing w:val="11"/>
        </w:rPr>
        <w:t> </w:t>
      </w:r>
      <w:r>
        <w:rPr/>
        <w:t>12,</w:t>
      </w:r>
      <w:r>
        <w:rPr>
          <w:spacing w:val="9"/>
        </w:rPr>
        <w:t> </w:t>
      </w:r>
      <w:r>
        <w:rPr/>
        <w:t>thành</w:t>
      </w:r>
      <w:r>
        <w:rPr>
          <w:spacing w:val="11"/>
        </w:rPr>
        <w:t> </w:t>
      </w:r>
      <w:r>
        <w:rPr/>
        <w:t>phố</w:t>
      </w:r>
      <w:r>
        <w:rPr>
          <w:spacing w:val="14"/>
        </w:rPr>
        <w:t> </w:t>
      </w:r>
      <w:r>
        <w:rPr>
          <w:spacing w:val="-5"/>
        </w:rPr>
        <w:t>H.</w:t>
      </w:r>
    </w:p>
    <w:p>
      <w:pPr>
        <w:pStyle w:val="BodyText"/>
        <w:spacing w:line="300" w:lineRule="auto" w:before="65"/>
        <w:ind w:right="398" w:firstLine="719"/>
      </w:pPr>
      <w:r>
        <w:rPr/>
        <w:t>Nghề nghiệp: Spa; Trình độ học vấn: 9/12; Dân tộc: Kinh; Giới tính: Nữ; Tôn giáo: Không; Quốc tịch: Việt Nam; Con ông Nguyễn Văn T, sinh năm 1971 và bà Đặng Thị Cẩm T, sinh năm 1970; Bị cáo là con thứ hai trong gia đình và chưa có chồng con.</w:t>
      </w:r>
    </w:p>
    <w:p>
      <w:pPr>
        <w:pStyle w:val="ListParagraph"/>
        <w:numPr>
          <w:ilvl w:val="0"/>
          <w:numId w:val="3"/>
        </w:numPr>
        <w:tabs>
          <w:tab w:pos="988" w:val="left" w:leader="none"/>
        </w:tabs>
        <w:spacing w:line="240" w:lineRule="auto" w:before="0" w:after="0"/>
        <w:ind w:left="987" w:right="0" w:hanging="167"/>
        <w:jc w:val="both"/>
        <w:rPr>
          <w:sz w:val="28"/>
        </w:rPr>
      </w:pPr>
      <w:r>
        <w:rPr>
          <w:sz w:val="28"/>
        </w:rPr>
        <w:t>Tiền</w:t>
      </w:r>
      <w:r>
        <w:rPr>
          <w:spacing w:val="-5"/>
          <w:sz w:val="28"/>
        </w:rPr>
        <w:t> </w:t>
      </w:r>
      <w:r>
        <w:rPr>
          <w:sz w:val="28"/>
        </w:rPr>
        <w:t>án:</w:t>
      </w:r>
      <w:r>
        <w:rPr>
          <w:spacing w:val="-1"/>
          <w:sz w:val="28"/>
        </w:rPr>
        <w:t> </w:t>
      </w:r>
      <w:r>
        <w:rPr>
          <w:spacing w:val="-2"/>
          <w:sz w:val="28"/>
        </w:rPr>
        <w:t>Không.</w:t>
      </w:r>
    </w:p>
    <w:p>
      <w:pPr>
        <w:pStyle w:val="ListParagraph"/>
        <w:numPr>
          <w:ilvl w:val="0"/>
          <w:numId w:val="3"/>
        </w:numPr>
        <w:tabs>
          <w:tab w:pos="986" w:val="left" w:leader="none"/>
        </w:tabs>
        <w:spacing w:line="240" w:lineRule="auto" w:before="84" w:after="0"/>
        <w:ind w:left="985" w:right="0" w:hanging="165"/>
        <w:jc w:val="both"/>
        <w:rPr>
          <w:sz w:val="28"/>
        </w:rPr>
      </w:pPr>
      <w:r>
        <w:rPr>
          <w:sz w:val="28"/>
        </w:rPr>
        <w:t>Tiền</w:t>
      </w:r>
      <w:r>
        <w:rPr>
          <w:spacing w:val="-4"/>
          <w:sz w:val="28"/>
        </w:rPr>
        <w:t> </w:t>
      </w:r>
      <w:r>
        <w:rPr>
          <w:sz w:val="28"/>
        </w:rPr>
        <w:t>sự:</w:t>
      </w:r>
      <w:r>
        <w:rPr>
          <w:spacing w:val="-1"/>
          <w:sz w:val="28"/>
        </w:rPr>
        <w:t> </w:t>
      </w:r>
      <w:r>
        <w:rPr>
          <w:spacing w:val="-2"/>
          <w:sz w:val="28"/>
        </w:rPr>
        <w:t>Không.</w:t>
      </w:r>
    </w:p>
    <w:p>
      <w:pPr>
        <w:pStyle w:val="BodyText"/>
        <w:spacing w:line="285" w:lineRule="auto" w:before="132"/>
        <w:ind w:right="119" w:firstLine="719"/>
      </w:pPr>
      <w:r>
        <w:rPr/>
        <w:t>Bị cáo bị bắt ngày 23/6/2022 và chuyển tạm giam đến nay tại Nhà tạm giữ Công an huyện Long Thành. (Bị cáo có mặt).</w:t>
      </w:r>
    </w:p>
    <w:p>
      <w:pPr>
        <w:pStyle w:val="BodyText"/>
        <w:spacing w:line="283" w:lineRule="auto"/>
        <w:ind w:left="821" w:right="3092"/>
      </w:pPr>
      <w:r>
        <w:rPr/>
        <w:t>Người</w:t>
      </w:r>
      <w:r>
        <w:rPr>
          <w:spacing w:val="-3"/>
        </w:rPr>
        <w:t> </w:t>
      </w:r>
      <w:r>
        <w:rPr/>
        <w:t>làm</w:t>
      </w:r>
      <w:r>
        <w:rPr>
          <w:spacing w:val="-9"/>
        </w:rPr>
        <w:t> </w:t>
      </w:r>
      <w:r>
        <w:rPr/>
        <w:t>chứng:</w:t>
      </w:r>
      <w:r>
        <w:rPr>
          <w:spacing w:val="-2"/>
        </w:rPr>
        <w:t> </w:t>
      </w:r>
      <w:r>
        <w:rPr/>
        <w:t>Anh</w:t>
      </w:r>
      <w:r>
        <w:rPr>
          <w:spacing w:val="40"/>
        </w:rPr>
        <w:t> </w:t>
      </w:r>
      <w:r>
        <w:rPr/>
        <w:t>Lê</w:t>
      </w:r>
      <w:r>
        <w:rPr>
          <w:spacing w:val="-4"/>
        </w:rPr>
        <w:t> </w:t>
      </w:r>
      <w:r>
        <w:rPr/>
        <w:t>Trung</w:t>
      </w:r>
      <w:r>
        <w:rPr>
          <w:spacing w:val="-3"/>
        </w:rPr>
        <w:t> </w:t>
      </w:r>
      <w:r>
        <w:rPr/>
        <w:t>T,</w:t>
      </w:r>
      <w:r>
        <w:rPr>
          <w:spacing w:val="-3"/>
        </w:rPr>
        <w:t> </w:t>
      </w:r>
      <w:r>
        <w:rPr/>
        <w:t>sinh</w:t>
      </w:r>
      <w:r>
        <w:rPr>
          <w:spacing w:val="-4"/>
        </w:rPr>
        <w:t> </w:t>
      </w:r>
      <w:r>
        <w:rPr/>
        <w:t>năm</w:t>
      </w:r>
      <w:r>
        <w:rPr>
          <w:spacing w:val="-9"/>
        </w:rPr>
        <w:t> </w:t>
      </w:r>
      <w:r>
        <w:rPr/>
        <w:t>1999. Địa chỉ: Ấp 7, xã B, huyện L, tỉnh Đ (vắng mặt).</w:t>
      </w:r>
    </w:p>
    <w:p>
      <w:pPr>
        <w:pStyle w:val="BodyText"/>
        <w:spacing w:before="3"/>
        <w:ind w:left="0"/>
        <w:jc w:val="left"/>
        <w:rPr>
          <w:sz w:val="30"/>
        </w:rPr>
      </w:pPr>
    </w:p>
    <w:p>
      <w:pPr>
        <w:spacing w:before="1"/>
        <w:ind w:left="3443" w:right="3744" w:firstLine="0"/>
        <w:jc w:val="center"/>
        <w:rPr>
          <w:b/>
          <w:sz w:val="28"/>
        </w:rPr>
      </w:pPr>
      <w:r>
        <w:rPr>
          <w:b/>
          <w:sz w:val="28"/>
        </w:rPr>
        <w:t>NỘI</w:t>
      </w:r>
      <w:r>
        <w:rPr>
          <w:b/>
          <w:spacing w:val="-2"/>
          <w:sz w:val="28"/>
        </w:rPr>
        <w:t> </w:t>
      </w:r>
      <w:r>
        <w:rPr>
          <w:b/>
          <w:sz w:val="28"/>
        </w:rPr>
        <w:t>DUNG</w:t>
      </w:r>
      <w:r>
        <w:rPr>
          <w:b/>
          <w:spacing w:val="-4"/>
          <w:sz w:val="28"/>
        </w:rPr>
        <w:t> </w:t>
      </w:r>
      <w:r>
        <w:rPr>
          <w:b/>
          <w:sz w:val="28"/>
        </w:rPr>
        <w:t>VỤ</w:t>
      </w:r>
      <w:r>
        <w:rPr>
          <w:b/>
          <w:spacing w:val="-2"/>
          <w:sz w:val="28"/>
        </w:rPr>
        <w:t> </w:t>
      </w:r>
      <w:r>
        <w:rPr>
          <w:b/>
          <w:spacing w:val="-5"/>
          <w:sz w:val="28"/>
        </w:rPr>
        <w:t>ÁN:</w:t>
      </w:r>
    </w:p>
    <w:p>
      <w:pPr>
        <w:pStyle w:val="BodyText"/>
        <w:spacing w:line="288" w:lineRule="auto" w:before="57"/>
        <w:ind w:right="401" w:firstLine="719"/>
      </w:pPr>
      <w:r>
        <w:rPr/>
        <w:t>Theo các tài liệu có trong hồ sơ vụ án và diễn biến tại phiên tòa, nội dung</w:t>
      </w:r>
      <w:r>
        <w:rPr>
          <w:spacing w:val="80"/>
        </w:rPr>
        <w:t> </w:t>
      </w:r>
      <w:r>
        <w:rPr/>
        <w:t>vụ án được tóm tắt như sau:</w:t>
      </w:r>
    </w:p>
    <w:p>
      <w:pPr>
        <w:pStyle w:val="BodyText"/>
        <w:spacing w:line="283" w:lineRule="auto" w:before="55"/>
        <w:ind w:right="116" w:firstLine="719"/>
      </w:pPr>
      <w:r>
        <w:rPr/>
        <w:t>Huỳnh Trần Tốt T và bạn gái là Nguyễn Thị Cẩm T đều là người nghiện ma túy. Vào khoảng 20 giờ 00 phút ngày 23/6/2022, tại phòng trọ của T thuộc khu phố</w:t>
      </w:r>
      <w:r>
        <w:rPr>
          <w:spacing w:val="40"/>
        </w:rPr>
        <w:t> </w:t>
      </w:r>
      <w:r>
        <w:rPr/>
        <w:t>1, phường Đ, Quận 12, thành phố H, T và T bàn bạc nhau cùng hùn tiền mua ma túy để sử dụng chung. Sau khi hùn được 1.600.000 đồng (mỗi người 800.000 đồng), T điều khiển xe mô tô hiệu Yamaha, biển số 51V1-7337 chở T đến khu vực đường Thống Nhất, Phường 11, quận Gò Vấp. Tại đây, T là người trực</w:t>
      </w:r>
      <w:r>
        <w:rPr>
          <w:spacing w:val="-1"/>
        </w:rPr>
        <w:t> </w:t>
      </w:r>
      <w:r>
        <w:rPr/>
        <w:t>tiếp đến hỏi mua ma túy của một người đàn ông tên D (chưa rõ tên tuổi, địa chỉ cụ thể) với giá 1.600.000 đồng (gồm 02 gói nylon kích thước 02cm x 02cm chứa ma túy dạng khay và 02 viên ma túy dạng nén). Sau khi mua ma túy xong, T đưa ma túy cho T cất giữ. T và T rủ nhau đi đến nhà của</w:t>
      </w:r>
      <w:r>
        <w:rPr>
          <w:spacing w:val="-1"/>
        </w:rPr>
        <w:t> </w:t>
      </w:r>
      <w:r>
        <w:rPr/>
        <w:t>một người tên M (chưa rõ tên tuổi,</w:t>
      </w:r>
      <w:r>
        <w:rPr>
          <w:spacing w:val="-1"/>
        </w:rPr>
        <w:t> </w:t>
      </w:r>
      <w:r>
        <w:rPr/>
        <w:t>địa chỉ cụ thể) ở huyện Châu Đức, tỉnh Bà Rịa -Vũng Tàu chơi và sử dụng ma túy. Vào khoảng 23 giờ 30 phút cùng ngày, khi T điều khiển xe mô tô chở T đi đến đoạn đường thuộc khu vực ngã 3 Cầu Mới thuộc ấp 8, xã Bàu Cạn, huyện Long Thành thì bị Công an xã Bàu Cạn, huyện Long Thành tuần tra yêu cầu dừng xe kiểm tra. Qua kiểm tra phát hiện trong túi áo khoác của T đang mặc có 02 gói nylon kích thước 2cm x2cm bên trong chứa ma túy và 02 viên nén ma túy hình chữ nhật kích thước 0,2cm x0,4cm. Lực lượng Công an đã tiến hành lập biên bản phạm</w:t>
      </w:r>
      <w:r>
        <w:rPr>
          <w:spacing w:val="-3"/>
        </w:rPr>
        <w:t> </w:t>
      </w:r>
      <w:r>
        <w:rPr/>
        <w:t>tội quả tang đối với T và T chuyển Cơ quan cảnh sát điều tra Công an huyện Long Thành xử lý theo thẩm quyền.</w:t>
      </w:r>
    </w:p>
    <w:p>
      <w:pPr>
        <w:pStyle w:val="BodyText"/>
        <w:spacing w:line="283" w:lineRule="auto" w:before="2"/>
        <w:ind w:right="109" w:firstLine="719"/>
      </w:pPr>
      <w:r>
        <w:rPr/>
        <w:t>Tại Bản kết luận giám định số 1354/KL-KTHS ngày 27/6/2022 của Phòng kỹ thuật</w:t>
      </w:r>
      <w:r>
        <w:rPr>
          <w:spacing w:val="-3"/>
        </w:rPr>
        <w:t> </w:t>
      </w:r>
      <w:r>
        <w:rPr/>
        <w:t>hình</w:t>
      </w:r>
      <w:r>
        <w:rPr>
          <w:spacing w:val="-5"/>
        </w:rPr>
        <w:t> </w:t>
      </w:r>
      <w:r>
        <w:rPr/>
        <w:t>sự</w:t>
      </w:r>
      <w:r>
        <w:rPr>
          <w:spacing w:val="-3"/>
        </w:rPr>
        <w:t> </w:t>
      </w:r>
      <w:r>
        <w:rPr/>
        <w:t>Công</w:t>
      </w:r>
      <w:r>
        <w:rPr>
          <w:spacing w:val="-5"/>
        </w:rPr>
        <w:t> </w:t>
      </w:r>
      <w:r>
        <w:rPr/>
        <w:t>an</w:t>
      </w:r>
      <w:r>
        <w:rPr>
          <w:spacing w:val="-2"/>
        </w:rPr>
        <w:t> </w:t>
      </w:r>
      <w:r>
        <w:rPr/>
        <w:t>tỉnh</w:t>
      </w:r>
      <w:r>
        <w:rPr>
          <w:spacing w:val="-5"/>
        </w:rPr>
        <w:t> </w:t>
      </w:r>
      <w:r>
        <w:rPr/>
        <w:t>Đồng</w:t>
      </w:r>
      <w:r>
        <w:rPr>
          <w:spacing w:val="-5"/>
        </w:rPr>
        <w:t> </w:t>
      </w:r>
      <w:r>
        <w:rPr/>
        <w:t>Nai</w:t>
      </w:r>
      <w:r>
        <w:rPr>
          <w:spacing w:val="-3"/>
        </w:rPr>
        <w:t> </w:t>
      </w:r>
      <w:r>
        <w:rPr/>
        <w:t>kết</w:t>
      </w:r>
      <w:r>
        <w:rPr>
          <w:spacing w:val="-3"/>
        </w:rPr>
        <w:t> </w:t>
      </w:r>
      <w:r>
        <w:rPr/>
        <w:t>luận:</w:t>
      </w:r>
    </w:p>
    <w:p>
      <w:pPr>
        <w:pStyle w:val="BodyText"/>
        <w:spacing w:line="285" w:lineRule="auto"/>
        <w:ind w:right="115" w:firstLine="719"/>
      </w:pPr>
      <w:r>
        <w:rPr/>
        <w:t>Mẫu</w:t>
      </w:r>
      <w:r>
        <w:rPr>
          <w:spacing w:val="-7"/>
        </w:rPr>
        <w:t> </w:t>
      </w:r>
      <w:r>
        <w:rPr/>
        <w:t>tinh</w:t>
      </w:r>
      <w:r>
        <w:rPr>
          <w:spacing w:val="-7"/>
        </w:rPr>
        <w:t> </w:t>
      </w:r>
      <w:r>
        <w:rPr/>
        <w:t>thể</w:t>
      </w:r>
      <w:r>
        <w:rPr>
          <w:spacing w:val="-4"/>
        </w:rPr>
        <w:t> </w:t>
      </w:r>
      <w:r>
        <w:rPr/>
        <w:t>màu</w:t>
      </w:r>
      <w:r>
        <w:rPr>
          <w:spacing w:val="-7"/>
        </w:rPr>
        <w:t> </w:t>
      </w:r>
      <w:r>
        <w:rPr/>
        <w:t>trắng</w:t>
      </w:r>
      <w:r>
        <w:rPr>
          <w:spacing w:val="-7"/>
        </w:rPr>
        <w:t> </w:t>
      </w:r>
      <w:r>
        <w:rPr/>
        <w:t>(kí</w:t>
      </w:r>
      <w:r>
        <w:rPr>
          <w:spacing w:val="-7"/>
        </w:rPr>
        <w:t> </w:t>
      </w:r>
      <w:r>
        <w:rPr/>
        <w:t>hiệu</w:t>
      </w:r>
      <w:r>
        <w:rPr>
          <w:spacing w:val="-7"/>
        </w:rPr>
        <w:t> </w:t>
      </w:r>
      <w:r>
        <w:rPr/>
        <w:t>M1)</w:t>
      </w:r>
      <w:r>
        <w:rPr>
          <w:spacing w:val="-9"/>
        </w:rPr>
        <w:t> </w:t>
      </w:r>
      <w:r>
        <w:rPr/>
        <w:t>được</w:t>
      </w:r>
      <w:r>
        <w:rPr>
          <w:spacing w:val="-7"/>
        </w:rPr>
        <w:t> </w:t>
      </w:r>
      <w:r>
        <w:rPr/>
        <w:t>niêm</w:t>
      </w:r>
      <w:r>
        <w:rPr>
          <w:spacing w:val="-11"/>
        </w:rPr>
        <w:t> </w:t>
      </w:r>
      <w:r>
        <w:rPr/>
        <w:t>phong</w:t>
      </w:r>
      <w:r>
        <w:rPr>
          <w:spacing w:val="-7"/>
        </w:rPr>
        <w:t> </w:t>
      </w:r>
      <w:r>
        <w:rPr/>
        <w:t>gửi</w:t>
      </w:r>
      <w:r>
        <w:rPr>
          <w:spacing w:val="-6"/>
        </w:rPr>
        <w:t> </w:t>
      </w:r>
      <w:r>
        <w:rPr/>
        <w:t>đến</w:t>
      </w:r>
      <w:r>
        <w:rPr>
          <w:spacing w:val="-7"/>
        </w:rPr>
        <w:t> </w:t>
      </w:r>
      <w:r>
        <w:rPr/>
        <w:t>giám</w:t>
      </w:r>
      <w:r>
        <w:rPr>
          <w:spacing w:val="-11"/>
        </w:rPr>
        <w:t> </w:t>
      </w:r>
      <w:r>
        <w:rPr/>
        <w:t>định</w:t>
      </w:r>
      <w:r>
        <w:rPr>
          <w:spacing w:val="-7"/>
        </w:rPr>
        <w:t> </w:t>
      </w:r>
      <w:r>
        <w:rPr/>
        <w:t>là</w:t>
      </w:r>
      <w:r>
        <w:rPr>
          <w:spacing w:val="-4"/>
        </w:rPr>
        <w:t> </w:t>
      </w:r>
      <w:r>
        <w:rPr/>
        <w:t>ma túy,</w:t>
      </w:r>
      <w:r>
        <w:rPr>
          <w:spacing w:val="-5"/>
        </w:rPr>
        <w:t> </w:t>
      </w:r>
      <w:r>
        <w:rPr/>
        <w:t>có</w:t>
      </w:r>
      <w:r>
        <w:rPr>
          <w:spacing w:val="-8"/>
        </w:rPr>
        <w:t> </w:t>
      </w:r>
      <w:r>
        <w:rPr/>
        <w:t>khối</w:t>
      </w:r>
      <w:r>
        <w:rPr>
          <w:spacing w:val="-6"/>
        </w:rPr>
        <w:t> </w:t>
      </w:r>
      <w:r>
        <w:rPr/>
        <w:t>lượng:</w:t>
      </w:r>
      <w:r>
        <w:rPr>
          <w:spacing w:val="-6"/>
        </w:rPr>
        <w:t> </w:t>
      </w:r>
      <w:r>
        <w:rPr/>
        <w:t>0,9835</w:t>
      </w:r>
      <w:r>
        <w:rPr>
          <w:spacing w:val="-8"/>
        </w:rPr>
        <w:t> </w:t>
      </w:r>
      <w:r>
        <w:rPr/>
        <w:t>gam,</w:t>
      </w:r>
      <w:r>
        <w:rPr>
          <w:spacing w:val="-5"/>
        </w:rPr>
        <w:t> </w:t>
      </w:r>
      <w:r>
        <w:rPr/>
        <w:t>loại:</w:t>
      </w:r>
      <w:r>
        <w:rPr>
          <w:spacing w:val="-6"/>
        </w:rPr>
        <w:t> </w:t>
      </w:r>
      <w:r>
        <w:rPr/>
        <w:t>Ketamine.</w:t>
      </w:r>
    </w:p>
    <w:p>
      <w:pPr>
        <w:spacing w:after="0" w:line="285" w:lineRule="auto"/>
        <w:sectPr>
          <w:footerReference w:type="default" r:id="rId5"/>
          <w:pgSz w:w="11910" w:h="16840"/>
          <w:pgMar w:footer="432" w:header="0" w:top="1040" w:bottom="620" w:left="1600" w:right="500"/>
          <w:pgNumType w:start="2"/>
        </w:sectPr>
      </w:pPr>
    </w:p>
    <w:p>
      <w:pPr>
        <w:pStyle w:val="BodyText"/>
        <w:spacing w:line="283" w:lineRule="auto" w:before="62"/>
        <w:ind w:right="115" w:firstLine="719"/>
      </w:pPr>
      <w:r>
        <w:rPr/>
        <w:t>02 viên nén một mặt màu xanh lá một mặt màu cam (kí hiệu M2) được niêm phong</w:t>
      </w:r>
      <w:r>
        <w:rPr>
          <w:spacing w:val="-12"/>
        </w:rPr>
        <w:t> </w:t>
      </w:r>
      <w:r>
        <w:rPr/>
        <w:t>gửi</w:t>
      </w:r>
      <w:r>
        <w:rPr>
          <w:spacing w:val="-12"/>
        </w:rPr>
        <w:t> </w:t>
      </w:r>
      <w:r>
        <w:rPr/>
        <w:t>đến</w:t>
      </w:r>
      <w:r>
        <w:rPr>
          <w:spacing w:val="-15"/>
        </w:rPr>
        <w:t> </w:t>
      </w:r>
      <w:r>
        <w:rPr/>
        <w:t>giám</w:t>
      </w:r>
      <w:r>
        <w:rPr>
          <w:spacing w:val="-15"/>
        </w:rPr>
        <w:t> </w:t>
      </w:r>
      <w:r>
        <w:rPr/>
        <w:t>định</w:t>
      </w:r>
      <w:r>
        <w:rPr>
          <w:spacing w:val="-15"/>
        </w:rPr>
        <w:t> </w:t>
      </w:r>
      <w:r>
        <w:rPr/>
        <w:t>là</w:t>
      </w:r>
      <w:r>
        <w:rPr>
          <w:spacing w:val="-11"/>
        </w:rPr>
        <w:t> </w:t>
      </w:r>
      <w:r>
        <w:rPr/>
        <w:t>ma</w:t>
      </w:r>
      <w:r>
        <w:rPr>
          <w:spacing w:val="-14"/>
        </w:rPr>
        <w:t> </w:t>
      </w:r>
      <w:r>
        <w:rPr/>
        <w:t>túy,</w:t>
      </w:r>
      <w:r>
        <w:rPr>
          <w:spacing w:val="-12"/>
        </w:rPr>
        <w:t> </w:t>
      </w:r>
      <w:r>
        <w:rPr/>
        <w:t>có</w:t>
      </w:r>
      <w:r>
        <w:rPr>
          <w:spacing w:val="-15"/>
        </w:rPr>
        <w:t> </w:t>
      </w:r>
      <w:r>
        <w:rPr/>
        <w:t>khối</w:t>
      </w:r>
      <w:r>
        <w:rPr>
          <w:spacing w:val="-11"/>
        </w:rPr>
        <w:t> </w:t>
      </w:r>
      <w:r>
        <w:rPr/>
        <w:t>lượng:</w:t>
      </w:r>
      <w:r>
        <w:rPr>
          <w:spacing w:val="-12"/>
        </w:rPr>
        <w:t> </w:t>
      </w:r>
      <w:r>
        <w:rPr/>
        <w:t>0,5665</w:t>
      </w:r>
      <w:r>
        <w:rPr>
          <w:spacing w:val="-15"/>
        </w:rPr>
        <w:t> </w:t>
      </w:r>
      <w:r>
        <w:rPr/>
        <w:t>gam,</w:t>
      </w:r>
      <w:r>
        <w:rPr>
          <w:spacing w:val="-12"/>
        </w:rPr>
        <w:t> </w:t>
      </w:r>
      <w:r>
        <w:rPr/>
        <w:t>loại:</w:t>
      </w:r>
      <w:r>
        <w:rPr>
          <w:spacing w:val="-12"/>
        </w:rPr>
        <w:t> </w:t>
      </w:r>
      <w:r>
        <w:rPr/>
        <w:t>MDMA.</w:t>
      </w:r>
      <w:r>
        <w:rPr>
          <w:spacing w:val="-12"/>
        </w:rPr>
        <w:t> </w:t>
      </w:r>
      <w:r>
        <w:rPr/>
        <w:t>(Bút</w:t>
      </w:r>
      <w:r>
        <w:rPr>
          <w:spacing w:val="-12"/>
        </w:rPr>
        <w:t> </w:t>
      </w:r>
      <w:r>
        <w:rPr/>
        <w:t>lục số 07).</w:t>
      </w:r>
    </w:p>
    <w:p>
      <w:pPr>
        <w:pStyle w:val="BodyText"/>
        <w:spacing w:before="1"/>
        <w:ind w:left="821"/>
      </w:pPr>
      <w:r>
        <w:rPr/>
        <w:t>Vật</w:t>
      </w:r>
      <w:r>
        <w:rPr>
          <w:spacing w:val="-2"/>
        </w:rPr>
        <w:t> </w:t>
      </w:r>
      <w:r>
        <w:rPr/>
        <w:t>chứng</w:t>
      </w:r>
      <w:r>
        <w:rPr>
          <w:spacing w:val="-1"/>
        </w:rPr>
        <w:t> </w:t>
      </w:r>
      <w:r>
        <w:rPr/>
        <w:t>vụ</w:t>
      </w:r>
      <w:r>
        <w:rPr>
          <w:spacing w:val="-2"/>
        </w:rPr>
        <w:t> </w:t>
      </w:r>
      <w:r>
        <w:rPr>
          <w:spacing w:val="-5"/>
        </w:rPr>
        <w:t>án:</w:t>
      </w:r>
    </w:p>
    <w:p>
      <w:pPr>
        <w:pStyle w:val="ListParagraph"/>
        <w:numPr>
          <w:ilvl w:val="0"/>
          <w:numId w:val="3"/>
        </w:numPr>
        <w:tabs>
          <w:tab w:pos="995" w:val="left" w:leader="none"/>
        </w:tabs>
        <w:spacing w:line="283" w:lineRule="auto" w:before="60" w:after="0"/>
        <w:ind w:left="102" w:right="116" w:firstLine="719"/>
        <w:jc w:val="both"/>
        <w:rPr>
          <w:sz w:val="28"/>
        </w:rPr>
      </w:pPr>
      <w:r>
        <w:rPr>
          <w:sz w:val="28"/>
        </w:rPr>
        <w:t>01 phong bì bên trong có chứa ma túy</w:t>
      </w:r>
      <w:r>
        <w:rPr>
          <w:spacing w:val="-4"/>
          <w:sz w:val="28"/>
        </w:rPr>
        <w:t> </w:t>
      </w:r>
      <w:r>
        <w:rPr>
          <w:sz w:val="28"/>
        </w:rPr>
        <w:t>sau giám</w:t>
      </w:r>
      <w:r>
        <w:rPr>
          <w:spacing w:val="-1"/>
          <w:sz w:val="28"/>
        </w:rPr>
        <w:t> </w:t>
      </w:r>
      <w:r>
        <w:rPr>
          <w:sz w:val="28"/>
        </w:rPr>
        <w:t>định đã niêm</w:t>
      </w:r>
      <w:r>
        <w:rPr>
          <w:spacing w:val="-1"/>
          <w:sz w:val="28"/>
        </w:rPr>
        <w:t> </w:t>
      </w:r>
      <w:r>
        <w:rPr>
          <w:sz w:val="28"/>
        </w:rPr>
        <w:t>phong số 1354 của Phòng kỹ</w:t>
      </w:r>
      <w:r>
        <w:rPr>
          <w:spacing w:val="-2"/>
          <w:sz w:val="28"/>
        </w:rPr>
        <w:t> </w:t>
      </w:r>
      <w:r>
        <w:rPr>
          <w:sz w:val="28"/>
        </w:rPr>
        <w:t>thuật hình sự Công an tỉnh Đồng Nai đã được chuyển đến Chi cục Thi hành án dân sự huyện Long Thành chờ xử lý.</w:t>
      </w:r>
    </w:p>
    <w:p>
      <w:pPr>
        <w:pStyle w:val="BodyText"/>
        <w:ind w:left="821"/>
      </w:pPr>
      <w:r>
        <w:rPr/>
        <w:t>Ngoài</w:t>
      </w:r>
      <w:r>
        <w:rPr>
          <w:spacing w:val="-1"/>
        </w:rPr>
        <w:t> </w:t>
      </w:r>
      <w:r>
        <w:rPr/>
        <w:t>ra</w:t>
      </w:r>
      <w:r>
        <w:rPr>
          <w:spacing w:val="-3"/>
        </w:rPr>
        <w:t> </w:t>
      </w:r>
      <w:r>
        <w:rPr/>
        <w:t>còn</w:t>
      </w:r>
      <w:r>
        <w:rPr>
          <w:spacing w:val="-5"/>
        </w:rPr>
        <w:t> </w:t>
      </w:r>
      <w:r>
        <w:rPr/>
        <w:t>tạm</w:t>
      </w:r>
      <w:r>
        <w:rPr>
          <w:spacing w:val="-7"/>
        </w:rPr>
        <w:t> </w:t>
      </w:r>
      <w:r>
        <w:rPr/>
        <w:t>giữ</w:t>
      </w:r>
      <w:r>
        <w:rPr>
          <w:spacing w:val="-2"/>
        </w:rPr>
        <w:t> </w:t>
      </w:r>
      <w:r>
        <w:rPr/>
        <w:t>của</w:t>
      </w:r>
      <w:r>
        <w:rPr>
          <w:spacing w:val="-2"/>
        </w:rPr>
        <w:t> </w:t>
      </w:r>
      <w:r>
        <w:rPr/>
        <w:t>T</w:t>
      </w:r>
      <w:r>
        <w:rPr>
          <w:spacing w:val="-2"/>
        </w:rPr>
        <w:t> </w:t>
      </w:r>
      <w:r>
        <w:rPr/>
        <w:t>xe</w:t>
      </w:r>
      <w:r>
        <w:rPr>
          <w:spacing w:val="-2"/>
        </w:rPr>
        <w:t> </w:t>
      </w:r>
      <w:r>
        <w:rPr/>
        <w:t>mô</w:t>
      </w:r>
      <w:r>
        <w:rPr>
          <w:spacing w:val="-1"/>
        </w:rPr>
        <w:t> </w:t>
      </w:r>
      <w:r>
        <w:rPr/>
        <w:t>tô</w:t>
      </w:r>
      <w:r>
        <w:rPr>
          <w:spacing w:val="-3"/>
        </w:rPr>
        <w:t> </w:t>
      </w:r>
      <w:r>
        <w:rPr/>
        <w:t>hiệu</w:t>
      </w:r>
      <w:r>
        <w:rPr>
          <w:spacing w:val="-5"/>
        </w:rPr>
        <w:t> </w:t>
      </w:r>
      <w:r>
        <w:rPr/>
        <w:t>Yamaha,</w:t>
      </w:r>
      <w:r>
        <w:rPr>
          <w:spacing w:val="-3"/>
        </w:rPr>
        <w:t> </w:t>
      </w:r>
      <w:r>
        <w:rPr/>
        <w:t>biển</w:t>
      </w:r>
      <w:r>
        <w:rPr>
          <w:spacing w:val="-1"/>
        </w:rPr>
        <w:t> </w:t>
      </w:r>
      <w:r>
        <w:rPr/>
        <w:t>số</w:t>
      </w:r>
      <w:r>
        <w:rPr>
          <w:spacing w:val="-4"/>
        </w:rPr>
        <w:t> </w:t>
      </w:r>
      <w:r>
        <w:rPr/>
        <w:t>51V1-</w:t>
      </w:r>
      <w:r>
        <w:rPr>
          <w:spacing w:val="-2"/>
        </w:rPr>
        <w:t>7337.</w:t>
      </w:r>
    </w:p>
    <w:p>
      <w:pPr>
        <w:pStyle w:val="BodyText"/>
        <w:spacing w:line="300" w:lineRule="auto" w:before="2"/>
        <w:ind w:right="397" w:firstLine="719"/>
      </w:pPr>
      <w:r>
        <w:rPr/>
        <w:t>Quá trình điều tra, các bị cáo Huỳnh Trần Tốt T và Nguyễn Thị Cẩm T đã khai</w:t>
      </w:r>
      <w:r>
        <w:rPr>
          <w:spacing w:val="-2"/>
        </w:rPr>
        <w:t> </w:t>
      </w:r>
      <w:r>
        <w:rPr/>
        <w:t>nhận</w:t>
      </w:r>
      <w:r>
        <w:rPr>
          <w:spacing w:val="-4"/>
        </w:rPr>
        <w:t> </w:t>
      </w:r>
      <w:r>
        <w:rPr/>
        <w:t>hành</w:t>
      </w:r>
      <w:r>
        <w:rPr>
          <w:spacing w:val="-4"/>
        </w:rPr>
        <w:t> </w:t>
      </w:r>
      <w:r>
        <w:rPr/>
        <w:t>vi</w:t>
      </w:r>
      <w:r>
        <w:rPr>
          <w:spacing w:val="-2"/>
        </w:rPr>
        <w:t> </w:t>
      </w:r>
      <w:r>
        <w:rPr/>
        <w:t>phạm</w:t>
      </w:r>
      <w:r>
        <w:rPr>
          <w:spacing w:val="-10"/>
        </w:rPr>
        <w:t> </w:t>
      </w:r>
      <w:r>
        <w:rPr/>
        <w:t>tội</w:t>
      </w:r>
      <w:r>
        <w:rPr>
          <w:spacing w:val="-2"/>
        </w:rPr>
        <w:t> </w:t>
      </w:r>
      <w:r>
        <w:rPr/>
        <w:t>của</w:t>
      </w:r>
      <w:r>
        <w:rPr>
          <w:spacing w:val="-2"/>
        </w:rPr>
        <w:t> </w:t>
      </w:r>
      <w:r>
        <w:rPr/>
        <w:t>mình</w:t>
      </w:r>
      <w:r>
        <w:rPr>
          <w:spacing w:val="-4"/>
        </w:rPr>
        <w:t> </w:t>
      </w:r>
      <w:r>
        <w:rPr/>
        <w:t>phù</w:t>
      </w:r>
      <w:r>
        <w:rPr>
          <w:spacing w:val="-2"/>
        </w:rPr>
        <w:t> </w:t>
      </w:r>
      <w:r>
        <w:rPr/>
        <w:t>hợp</w:t>
      </w:r>
      <w:r>
        <w:rPr>
          <w:spacing w:val="-4"/>
        </w:rPr>
        <w:t> </w:t>
      </w:r>
      <w:r>
        <w:rPr/>
        <w:t>với</w:t>
      </w:r>
      <w:r>
        <w:rPr>
          <w:spacing w:val="-2"/>
        </w:rPr>
        <w:t> </w:t>
      </w:r>
      <w:r>
        <w:rPr/>
        <w:t>Biên</w:t>
      </w:r>
      <w:r>
        <w:rPr>
          <w:spacing w:val="-4"/>
        </w:rPr>
        <w:t> </w:t>
      </w:r>
      <w:r>
        <w:rPr/>
        <w:t>bản</w:t>
      </w:r>
      <w:r>
        <w:rPr>
          <w:spacing w:val="-4"/>
        </w:rPr>
        <w:t> </w:t>
      </w:r>
      <w:r>
        <w:rPr/>
        <w:t>bắt</w:t>
      </w:r>
      <w:r>
        <w:rPr>
          <w:spacing w:val="-4"/>
        </w:rPr>
        <w:t> </w:t>
      </w:r>
      <w:r>
        <w:rPr/>
        <w:t>người</w:t>
      </w:r>
      <w:r>
        <w:rPr>
          <w:spacing w:val="-2"/>
        </w:rPr>
        <w:t> </w:t>
      </w:r>
      <w:r>
        <w:rPr/>
        <w:t>phạm</w:t>
      </w:r>
      <w:r>
        <w:rPr>
          <w:spacing w:val="-8"/>
        </w:rPr>
        <w:t> </w:t>
      </w:r>
      <w:r>
        <w:rPr/>
        <w:t>tội</w:t>
      </w:r>
      <w:r>
        <w:rPr>
          <w:spacing w:val="-2"/>
        </w:rPr>
        <w:t> </w:t>
      </w:r>
      <w:r>
        <w:rPr/>
        <w:t>quả tang,</w:t>
      </w:r>
      <w:r>
        <w:rPr>
          <w:spacing w:val="-3"/>
        </w:rPr>
        <w:t> </w:t>
      </w:r>
      <w:r>
        <w:rPr/>
        <w:t>lời</w:t>
      </w:r>
      <w:r>
        <w:rPr>
          <w:spacing w:val="-5"/>
        </w:rPr>
        <w:t> </w:t>
      </w:r>
      <w:r>
        <w:rPr/>
        <w:t>khai</w:t>
      </w:r>
      <w:r>
        <w:rPr>
          <w:spacing w:val="-3"/>
        </w:rPr>
        <w:t> </w:t>
      </w:r>
      <w:r>
        <w:rPr/>
        <w:t>người</w:t>
      </w:r>
      <w:r>
        <w:rPr>
          <w:spacing w:val="-3"/>
        </w:rPr>
        <w:t> </w:t>
      </w:r>
      <w:r>
        <w:rPr/>
        <w:t>làm</w:t>
      </w:r>
      <w:r>
        <w:rPr>
          <w:spacing w:val="-8"/>
        </w:rPr>
        <w:t> </w:t>
      </w:r>
      <w:r>
        <w:rPr/>
        <w:t>chứng,</w:t>
      </w:r>
      <w:r>
        <w:rPr>
          <w:spacing w:val="-3"/>
        </w:rPr>
        <w:t> </w:t>
      </w:r>
      <w:r>
        <w:rPr/>
        <w:t>vật</w:t>
      </w:r>
      <w:r>
        <w:rPr>
          <w:spacing w:val="-3"/>
        </w:rPr>
        <w:t> </w:t>
      </w:r>
      <w:r>
        <w:rPr/>
        <w:t>chứng</w:t>
      </w:r>
      <w:r>
        <w:rPr>
          <w:spacing w:val="-3"/>
        </w:rPr>
        <w:t> </w:t>
      </w:r>
      <w:r>
        <w:rPr/>
        <w:t>thu</w:t>
      </w:r>
      <w:r>
        <w:rPr>
          <w:spacing w:val="-5"/>
        </w:rPr>
        <w:t> </w:t>
      </w:r>
      <w:r>
        <w:rPr/>
        <w:t>giữ</w:t>
      </w:r>
      <w:r>
        <w:rPr>
          <w:spacing w:val="-3"/>
        </w:rPr>
        <w:t> </w:t>
      </w:r>
      <w:r>
        <w:rPr/>
        <w:t>và</w:t>
      </w:r>
      <w:r>
        <w:rPr>
          <w:spacing w:val="-4"/>
        </w:rPr>
        <w:t> </w:t>
      </w:r>
      <w:r>
        <w:rPr/>
        <w:t>các</w:t>
      </w:r>
      <w:r>
        <w:rPr>
          <w:spacing w:val="-4"/>
        </w:rPr>
        <w:t> </w:t>
      </w:r>
      <w:r>
        <w:rPr/>
        <w:t>tài</w:t>
      </w:r>
      <w:r>
        <w:rPr>
          <w:spacing w:val="-5"/>
        </w:rPr>
        <w:t> </w:t>
      </w:r>
      <w:r>
        <w:rPr/>
        <w:t>liệu</w:t>
      </w:r>
      <w:r>
        <w:rPr>
          <w:spacing w:val="-7"/>
        </w:rPr>
        <w:t> </w:t>
      </w:r>
      <w:r>
        <w:rPr/>
        <w:t>chứng</w:t>
      </w:r>
      <w:r>
        <w:rPr>
          <w:spacing w:val="-5"/>
        </w:rPr>
        <w:t> </w:t>
      </w:r>
      <w:r>
        <w:rPr/>
        <w:t>cứ</w:t>
      </w:r>
      <w:r>
        <w:rPr>
          <w:spacing w:val="-3"/>
        </w:rPr>
        <w:t> </w:t>
      </w:r>
      <w:r>
        <w:rPr/>
        <w:t>khác</w:t>
      </w:r>
      <w:r>
        <w:rPr>
          <w:spacing w:val="-4"/>
        </w:rPr>
        <w:t> </w:t>
      </w:r>
      <w:r>
        <w:rPr/>
        <w:t>thu thập được tại hồ sơ vụ án.</w:t>
      </w:r>
    </w:p>
    <w:p>
      <w:pPr>
        <w:pStyle w:val="BodyText"/>
        <w:spacing w:line="300" w:lineRule="auto" w:before="1"/>
        <w:ind w:right="400" w:firstLine="719"/>
      </w:pPr>
      <w:r>
        <w:rPr/>
        <w:t>Tại bản cáo trạng số 178/CT-VKSLT ngày 15/10/2022, Viện kiểm sát nhân dân huyện Long Thành đã truy</w:t>
      </w:r>
      <w:r>
        <w:rPr>
          <w:spacing w:val="-4"/>
        </w:rPr>
        <w:t> </w:t>
      </w:r>
      <w:r>
        <w:rPr/>
        <w:t>tố bị cáo Huỳnh Trần Tốt T</w:t>
      </w:r>
      <w:r>
        <w:rPr>
          <w:spacing w:val="-1"/>
        </w:rPr>
        <w:t> </w:t>
      </w:r>
      <w:r>
        <w:rPr/>
        <w:t>và Nguyễn Thị Cẩm</w:t>
      </w:r>
      <w:r>
        <w:rPr>
          <w:spacing w:val="-3"/>
        </w:rPr>
        <w:t> </w:t>
      </w:r>
      <w:r>
        <w:rPr/>
        <w:t>T về tội “Tàng trữ trái phép chất ma túy” theo điểm i khoản 1 Điều 249 của Bộ luật Hình sự.</w:t>
      </w:r>
    </w:p>
    <w:p>
      <w:pPr>
        <w:pStyle w:val="BodyText"/>
        <w:spacing w:line="300" w:lineRule="auto"/>
        <w:ind w:right="398" w:firstLine="719"/>
      </w:pPr>
      <w:r>
        <w:rPr/>
        <w:t>Tại phiên tòa, đại diện Viện kiểm sát nhân dân huyện Long Thành giữ nguyên quyết định truy tố, đề nghị Hội đồng xét xử áp dụng điểm i khoản 1 Điều 249; điểm s khoản 1 Điều 51; Điều 38, 58 Bộ luật Hình sự năm 2015 (sửa đổi, bổ sung năm 2017) đề nghị xử phạt bị cáo Huỳnh Trần Tốt T mức án từ 20 tháng tù đến 22 tháng tù và Nguyễn Thị Cẩm T mức án từ 18 tháng tù đến 20 tháng tù về tội “Tàng trữ trái phép chất ma túy”.</w:t>
      </w:r>
    </w:p>
    <w:p>
      <w:pPr>
        <w:pStyle w:val="BodyText"/>
        <w:spacing w:line="288" w:lineRule="auto"/>
        <w:ind w:right="439" w:firstLine="719"/>
      </w:pPr>
      <w:r>
        <w:rPr/>
        <w:t>Áp dụng Điều 106 Bộ luật tố tụng hình sự, Điều 47 Bộ luật Hình sự năm 2015 (sửa đổi, bổ sung năm 2017):</w:t>
      </w:r>
    </w:p>
    <w:p>
      <w:pPr>
        <w:pStyle w:val="BodyText"/>
        <w:spacing w:line="300" w:lineRule="auto"/>
        <w:ind w:right="396" w:firstLine="719"/>
      </w:pPr>
      <w:r>
        <w:rPr/>
        <w:t>Đề nghị tuyên tịch thu tiêu hủy số ma túy còn lại sau giám định được niêm phong số 1354/KL-KTHS.</w:t>
      </w:r>
    </w:p>
    <w:p>
      <w:pPr>
        <w:pStyle w:val="BodyText"/>
        <w:spacing w:line="278" w:lineRule="auto" w:before="49"/>
        <w:ind w:right="432" w:firstLine="566"/>
      </w:pPr>
      <w:r>
        <w:rPr/>
        <w:t>Đối với 01 </w:t>
      </w:r>
      <w:r>
        <w:rPr>
          <w:position w:val="2"/>
        </w:rPr>
        <w:t>xe mô tô hiệu Yamaha, biển số 51V1-7337 do T mua lại của </w:t>
      </w:r>
      <w:r>
        <w:rPr/>
        <w:t>người thanh niên không rõ tên tuổi, địa chỉ cụ thể. Qua xác minh biển số, số</w:t>
      </w:r>
      <w:r>
        <w:rPr>
          <w:spacing w:val="80"/>
        </w:rPr>
        <w:t> </w:t>
      </w:r>
      <w:r>
        <w:rPr/>
        <w:t>khung và số máy không có trên hệ thống dữ liệu, Cơ quan cảnh sát điều tra Công an huyện Long Thành tiếp tục xác minh xử lý sau.</w:t>
      </w:r>
    </w:p>
    <w:p>
      <w:pPr>
        <w:pStyle w:val="BodyText"/>
        <w:spacing w:line="278" w:lineRule="exact"/>
        <w:ind w:left="821"/>
      </w:pPr>
      <w:r>
        <w:rPr/>
        <w:t>Đối</w:t>
      </w:r>
      <w:r>
        <w:rPr>
          <w:spacing w:val="17"/>
        </w:rPr>
        <w:t> </w:t>
      </w:r>
      <w:r>
        <w:rPr/>
        <w:t>với</w:t>
      </w:r>
      <w:r>
        <w:rPr>
          <w:spacing w:val="16"/>
        </w:rPr>
        <w:t> </w:t>
      </w:r>
      <w:r>
        <w:rPr/>
        <w:t>người</w:t>
      </w:r>
      <w:r>
        <w:rPr>
          <w:spacing w:val="15"/>
        </w:rPr>
        <w:t> </w:t>
      </w:r>
      <w:r>
        <w:rPr/>
        <w:t>đàn</w:t>
      </w:r>
      <w:r>
        <w:rPr>
          <w:spacing w:val="17"/>
        </w:rPr>
        <w:t> </w:t>
      </w:r>
      <w:r>
        <w:rPr/>
        <w:t>ông</w:t>
      </w:r>
      <w:r>
        <w:rPr>
          <w:spacing w:val="19"/>
        </w:rPr>
        <w:t> </w:t>
      </w:r>
      <w:r>
        <w:rPr/>
        <w:t>tên</w:t>
      </w:r>
      <w:r>
        <w:rPr>
          <w:spacing w:val="18"/>
        </w:rPr>
        <w:t> </w:t>
      </w:r>
      <w:r>
        <w:rPr/>
        <w:t>D</w:t>
      </w:r>
      <w:r>
        <w:rPr>
          <w:spacing w:val="15"/>
        </w:rPr>
        <w:t> </w:t>
      </w:r>
      <w:r>
        <w:rPr/>
        <w:t>có</w:t>
      </w:r>
      <w:r>
        <w:rPr>
          <w:spacing w:val="17"/>
        </w:rPr>
        <w:t> </w:t>
      </w:r>
      <w:r>
        <w:rPr/>
        <w:t>hành</w:t>
      </w:r>
      <w:r>
        <w:rPr>
          <w:spacing w:val="17"/>
        </w:rPr>
        <w:t> </w:t>
      </w:r>
      <w:r>
        <w:rPr/>
        <w:t>vi</w:t>
      </w:r>
      <w:r>
        <w:rPr>
          <w:spacing w:val="18"/>
        </w:rPr>
        <w:t> </w:t>
      </w:r>
      <w:r>
        <w:rPr/>
        <w:t>bán</w:t>
      </w:r>
      <w:r>
        <w:rPr>
          <w:spacing w:val="17"/>
        </w:rPr>
        <w:t> </w:t>
      </w:r>
      <w:r>
        <w:rPr/>
        <w:t>ma</w:t>
      </w:r>
      <w:r>
        <w:rPr>
          <w:spacing w:val="16"/>
        </w:rPr>
        <w:t> </w:t>
      </w:r>
      <w:r>
        <w:rPr/>
        <w:t>túy</w:t>
      </w:r>
      <w:r>
        <w:rPr>
          <w:spacing w:val="15"/>
        </w:rPr>
        <w:t> </w:t>
      </w:r>
      <w:r>
        <w:rPr/>
        <w:t>cho</w:t>
      </w:r>
      <w:r>
        <w:rPr>
          <w:spacing w:val="21"/>
        </w:rPr>
        <w:t> </w:t>
      </w:r>
      <w:r>
        <w:rPr/>
        <w:t>T</w:t>
      </w:r>
      <w:r>
        <w:rPr>
          <w:spacing w:val="15"/>
        </w:rPr>
        <w:t> </w:t>
      </w:r>
      <w:r>
        <w:rPr/>
        <w:t>và</w:t>
      </w:r>
      <w:r>
        <w:rPr>
          <w:spacing w:val="14"/>
        </w:rPr>
        <w:t> </w:t>
      </w:r>
      <w:r>
        <w:rPr/>
        <w:t>T</w:t>
      </w:r>
      <w:r>
        <w:rPr>
          <w:spacing w:val="16"/>
        </w:rPr>
        <w:t> </w:t>
      </w:r>
      <w:r>
        <w:rPr/>
        <w:t>hiện</w:t>
      </w:r>
      <w:r>
        <w:rPr>
          <w:spacing w:val="18"/>
        </w:rPr>
        <w:t> </w:t>
      </w:r>
      <w:r>
        <w:rPr>
          <w:spacing w:val="-4"/>
        </w:rPr>
        <w:t>chưa</w:t>
      </w:r>
    </w:p>
    <w:p>
      <w:pPr>
        <w:pStyle w:val="BodyText"/>
        <w:spacing w:before="79"/>
      </w:pPr>
      <w:r>
        <w:rPr/>
        <w:t>xác</w:t>
      </w:r>
      <w:r>
        <w:rPr>
          <w:spacing w:val="-5"/>
        </w:rPr>
        <w:t> </w:t>
      </w:r>
      <w:r>
        <w:rPr/>
        <w:t>định</w:t>
      </w:r>
      <w:r>
        <w:rPr>
          <w:spacing w:val="-5"/>
        </w:rPr>
        <w:t> </w:t>
      </w:r>
      <w:r>
        <w:rPr/>
        <w:t>được</w:t>
      </w:r>
      <w:r>
        <w:rPr>
          <w:spacing w:val="-5"/>
        </w:rPr>
        <w:t> </w:t>
      </w:r>
      <w:r>
        <w:rPr/>
        <w:t>nhân</w:t>
      </w:r>
      <w:r>
        <w:rPr>
          <w:spacing w:val="-4"/>
        </w:rPr>
        <w:t> </w:t>
      </w:r>
      <w:r>
        <w:rPr/>
        <w:t>thân,</w:t>
      </w:r>
      <w:r>
        <w:rPr>
          <w:spacing w:val="-3"/>
        </w:rPr>
        <w:t> </w:t>
      </w:r>
      <w:r>
        <w:rPr/>
        <w:t>lai</w:t>
      </w:r>
      <w:r>
        <w:rPr>
          <w:spacing w:val="-1"/>
        </w:rPr>
        <w:t> </w:t>
      </w:r>
      <w:r>
        <w:rPr/>
        <w:t>lịch,</w:t>
      </w:r>
      <w:r>
        <w:rPr>
          <w:spacing w:val="-3"/>
        </w:rPr>
        <w:t> </w:t>
      </w:r>
      <w:r>
        <w:rPr/>
        <w:t>Cơ</w:t>
      </w:r>
      <w:r>
        <w:rPr>
          <w:spacing w:val="-2"/>
        </w:rPr>
        <w:t> </w:t>
      </w:r>
      <w:r>
        <w:rPr/>
        <w:t>quan</w:t>
      </w:r>
      <w:r>
        <w:rPr>
          <w:spacing w:val="-3"/>
        </w:rPr>
        <w:t> </w:t>
      </w:r>
      <w:r>
        <w:rPr/>
        <w:t>điều</w:t>
      </w:r>
      <w:r>
        <w:rPr>
          <w:spacing w:val="-1"/>
        </w:rPr>
        <w:t> </w:t>
      </w:r>
      <w:r>
        <w:rPr/>
        <w:t>tra</w:t>
      </w:r>
      <w:r>
        <w:rPr>
          <w:spacing w:val="-2"/>
        </w:rPr>
        <w:t> </w:t>
      </w:r>
      <w:r>
        <w:rPr/>
        <w:t>tiếp</w:t>
      </w:r>
      <w:r>
        <w:rPr>
          <w:spacing w:val="-2"/>
        </w:rPr>
        <w:t> </w:t>
      </w:r>
      <w:r>
        <w:rPr/>
        <w:t>tục</w:t>
      </w:r>
      <w:r>
        <w:rPr>
          <w:spacing w:val="-2"/>
        </w:rPr>
        <w:t> </w:t>
      </w:r>
      <w:r>
        <w:rPr/>
        <w:t>xác</w:t>
      </w:r>
      <w:r>
        <w:rPr>
          <w:spacing w:val="-5"/>
        </w:rPr>
        <w:t> </w:t>
      </w:r>
      <w:r>
        <w:rPr/>
        <w:t>minh,</w:t>
      </w:r>
      <w:r>
        <w:rPr>
          <w:spacing w:val="-3"/>
        </w:rPr>
        <w:t> </w:t>
      </w:r>
      <w:r>
        <w:rPr/>
        <w:t>xử</w:t>
      </w:r>
      <w:r>
        <w:rPr>
          <w:spacing w:val="-3"/>
        </w:rPr>
        <w:t> </w:t>
      </w:r>
      <w:r>
        <w:rPr/>
        <w:t>lý</w:t>
      </w:r>
      <w:r>
        <w:rPr>
          <w:spacing w:val="-3"/>
        </w:rPr>
        <w:t> </w:t>
      </w:r>
      <w:r>
        <w:rPr>
          <w:spacing w:val="-4"/>
        </w:rPr>
        <w:t>sau.</w:t>
      </w:r>
    </w:p>
    <w:p>
      <w:pPr>
        <w:pStyle w:val="BodyText"/>
        <w:spacing w:line="288" w:lineRule="auto" w:before="79"/>
        <w:ind w:right="440" w:firstLine="719"/>
      </w:pPr>
      <w:r>
        <w:rPr/>
        <w:t>Căn cứ vào</w:t>
      </w:r>
      <w:r>
        <w:rPr>
          <w:spacing w:val="-1"/>
        </w:rPr>
        <w:t> </w:t>
      </w:r>
      <w:r>
        <w:rPr/>
        <w:t>các chứng cứ, tài liệu</w:t>
      </w:r>
      <w:r>
        <w:rPr>
          <w:spacing w:val="-1"/>
        </w:rPr>
        <w:t> </w:t>
      </w:r>
      <w:r>
        <w:rPr/>
        <w:t>đã được</w:t>
      </w:r>
      <w:r>
        <w:rPr>
          <w:spacing w:val="-2"/>
        </w:rPr>
        <w:t> </w:t>
      </w:r>
      <w:r>
        <w:rPr/>
        <w:t>thẩm</w:t>
      </w:r>
      <w:r>
        <w:rPr>
          <w:spacing w:val="-5"/>
        </w:rPr>
        <w:t> </w:t>
      </w:r>
      <w:r>
        <w:rPr/>
        <w:t>tra tại phiên</w:t>
      </w:r>
      <w:r>
        <w:rPr>
          <w:spacing w:val="-1"/>
        </w:rPr>
        <w:t> </w:t>
      </w:r>
      <w:r>
        <w:rPr/>
        <w:t>tòa, căn</w:t>
      </w:r>
      <w:r>
        <w:rPr>
          <w:spacing w:val="-1"/>
        </w:rPr>
        <w:t> </w:t>
      </w:r>
      <w:r>
        <w:rPr/>
        <w:t>cứ vào kết quả tranh luận tại phiên tòa, trên cơ sở xem xét đầy đủ, toàn diện các chứng</w:t>
      </w:r>
      <w:r>
        <w:rPr>
          <w:spacing w:val="40"/>
        </w:rPr>
        <w:t> </w:t>
      </w:r>
      <w:r>
        <w:rPr/>
        <w:t>cứ, ý kiến của Kiểm sát viên, các bị cáo.</w:t>
      </w:r>
    </w:p>
    <w:p>
      <w:pPr>
        <w:spacing w:before="7"/>
        <w:ind w:left="2976" w:right="3275" w:firstLine="0"/>
        <w:jc w:val="center"/>
        <w:rPr>
          <w:b/>
          <w:sz w:val="28"/>
        </w:rPr>
      </w:pPr>
      <w:r>
        <w:rPr>
          <w:b/>
          <w:sz w:val="28"/>
        </w:rPr>
        <w:t>NHẬN</w:t>
      </w:r>
      <w:r>
        <w:rPr>
          <w:b/>
          <w:spacing w:val="-3"/>
          <w:sz w:val="28"/>
        </w:rPr>
        <w:t> </w:t>
      </w:r>
      <w:r>
        <w:rPr>
          <w:b/>
          <w:sz w:val="28"/>
        </w:rPr>
        <w:t>ĐỊNH</w:t>
      </w:r>
      <w:r>
        <w:rPr>
          <w:b/>
          <w:spacing w:val="-4"/>
          <w:sz w:val="28"/>
        </w:rPr>
        <w:t> </w:t>
      </w:r>
      <w:r>
        <w:rPr>
          <w:b/>
          <w:sz w:val="28"/>
        </w:rPr>
        <w:t>CỦA</w:t>
      </w:r>
      <w:r>
        <w:rPr>
          <w:b/>
          <w:spacing w:val="-3"/>
          <w:sz w:val="28"/>
        </w:rPr>
        <w:t> </w:t>
      </w:r>
      <w:r>
        <w:rPr>
          <w:b/>
          <w:sz w:val="28"/>
        </w:rPr>
        <w:t>TÒA</w:t>
      </w:r>
      <w:r>
        <w:rPr>
          <w:b/>
          <w:spacing w:val="-3"/>
          <w:sz w:val="28"/>
        </w:rPr>
        <w:t> </w:t>
      </w:r>
      <w:r>
        <w:rPr>
          <w:b/>
          <w:spacing w:val="-5"/>
          <w:sz w:val="28"/>
        </w:rPr>
        <w:t>ÁN:</w:t>
      </w:r>
    </w:p>
    <w:p>
      <w:pPr>
        <w:pStyle w:val="BodyText"/>
        <w:spacing w:line="288" w:lineRule="auto" w:before="55"/>
        <w:ind w:right="400" w:firstLine="719"/>
      </w:pPr>
      <w:r>
        <w:rPr/>
        <w:t>Trên</w:t>
      </w:r>
      <w:r>
        <w:rPr>
          <w:spacing w:val="-1"/>
        </w:rPr>
        <w:t> </w:t>
      </w:r>
      <w:r>
        <w:rPr/>
        <w:t>cơ</w:t>
      </w:r>
      <w:r>
        <w:rPr>
          <w:spacing w:val="-1"/>
        </w:rPr>
        <w:t> </w:t>
      </w:r>
      <w:r>
        <w:rPr/>
        <w:t>sở nội</w:t>
      </w:r>
      <w:r>
        <w:rPr>
          <w:spacing w:val="-1"/>
        </w:rPr>
        <w:t> </w:t>
      </w:r>
      <w:r>
        <w:rPr/>
        <w:t>dung</w:t>
      </w:r>
      <w:r>
        <w:rPr>
          <w:spacing w:val="-1"/>
        </w:rPr>
        <w:t> </w:t>
      </w:r>
      <w:r>
        <w:rPr/>
        <w:t>vụ</w:t>
      </w:r>
      <w:r>
        <w:rPr>
          <w:spacing w:val="-1"/>
        </w:rPr>
        <w:t> </w:t>
      </w:r>
      <w:r>
        <w:rPr/>
        <w:t>án, căn</w:t>
      </w:r>
      <w:r>
        <w:rPr>
          <w:spacing w:val="-2"/>
        </w:rPr>
        <w:t> </w:t>
      </w:r>
      <w:r>
        <w:rPr/>
        <w:t>cứ vào</w:t>
      </w:r>
      <w:r>
        <w:rPr>
          <w:spacing w:val="-1"/>
        </w:rPr>
        <w:t> </w:t>
      </w:r>
      <w:r>
        <w:rPr/>
        <w:t>các</w:t>
      </w:r>
      <w:r>
        <w:rPr>
          <w:spacing w:val="-2"/>
        </w:rPr>
        <w:t> </w:t>
      </w:r>
      <w:r>
        <w:rPr/>
        <w:t>tài liệu</w:t>
      </w:r>
      <w:r>
        <w:rPr>
          <w:spacing w:val="-1"/>
        </w:rPr>
        <w:t> </w:t>
      </w:r>
      <w:r>
        <w:rPr/>
        <w:t>trong</w:t>
      </w:r>
      <w:r>
        <w:rPr>
          <w:spacing w:val="-1"/>
        </w:rPr>
        <w:t> </w:t>
      </w:r>
      <w:r>
        <w:rPr/>
        <w:t>hồ</w:t>
      </w:r>
      <w:r>
        <w:rPr>
          <w:spacing w:val="-1"/>
        </w:rPr>
        <w:t> </w:t>
      </w:r>
      <w:r>
        <w:rPr/>
        <w:t>sơ</w:t>
      </w:r>
      <w:r>
        <w:rPr>
          <w:spacing w:val="-2"/>
        </w:rPr>
        <w:t> </w:t>
      </w:r>
      <w:r>
        <w:rPr/>
        <w:t>vụ</w:t>
      </w:r>
      <w:r>
        <w:rPr>
          <w:spacing w:val="-1"/>
        </w:rPr>
        <w:t> </w:t>
      </w:r>
      <w:r>
        <w:rPr/>
        <w:t>án</w:t>
      </w:r>
      <w:r>
        <w:rPr>
          <w:spacing w:val="-1"/>
        </w:rPr>
        <w:t> </w:t>
      </w:r>
      <w:r>
        <w:rPr/>
        <w:t>đã được tranh tụng tại phiên tòa, Hội đồng xét xử nhận định như sau:</w:t>
      </w:r>
    </w:p>
    <w:p>
      <w:pPr>
        <w:spacing w:after="0" w:line="288" w:lineRule="auto"/>
        <w:sectPr>
          <w:pgSz w:w="11910" w:h="16840"/>
          <w:pgMar w:header="0" w:footer="432" w:top="1100" w:bottom="620" w:left="1600" w:right="500"/>
        </w:sectPr>
      </w:pPr>
    </w:p>
    <w:p>
      <w:pPr>
        <w:pStyle w:val="ListParagraph"/>
        <w:numPr>
          <w:ilvl w:val="0"/>
          <w:numId w:val="4"/>
        </w:numPr>
        <w:tabs>
          <w:tab w:pos="1228" w:val="left" w:leader="none"/>
        </w:tabs>
        <w:spacing w:line="288" w:lineRule="auto" w:before="67" w:after="0"/>
        <w:ind w:left="102" w:right="396" w:firstLine="719"/>
        <w:jc w:val="both"/>
        <w:rPr>
          <w:sz w:val="28"/>
        </w:rPr>
      </w:pPr>
      <w:r>
        <w:rPr>
          <w:sz w:val="28"/>
        </w:rPr>
        <w:t>Về chứng cứ xác định có tội, chứng cứ xác định không có tội: Quá trình điều tra và tại phiên tòa các bị cáo đã khai nhận toàn bộ hành vi phạm tội, lời khai nhận tội của các bị cáo phù hợp với các chứng cứ khác có tại hồ sơ vụ án. Tại phiên tòa, các bị cáo Huỳnh Trần Tốt T, Nguyễn Thị Cẩm T khai nhận: Vào khoảng 23 giờ 30 phút ngày 23/6/2022, tại đoạn đường thuộc khu vực ngã 3 Cầu Mới thuộc ấp 8, xã Bàu Cạn, huyện Long Thành, tỉnh Đồng Nai, Huỳnh Trần Tốt T và Nguyễn Thị Cẩm T có hành vi tàng trữ 02 gói nylon kích thước 2cm x 2cm bên trong chứa ma túy có khối lượng 0,9835 gam, loại: Ketamine và 02 viên nén ma túy hình chữ nhật kích thước 0,2cm x 0,4cm có khối lượng 0,5665 gam, loại: </w:t>
      </w:r>
      <w:r>
        <w:rPr>
          <w:spacing w:val="-2"/>
          <w:sz w:val="28"/>
        </w:rPr>
        <w:t>MDMA.</w:t>
      </w:r>
    </w:p>
    <w:p>
      <w:pPr>
        <w:pStyle w:val="BodyText"/>
        <w:spacing w:line="288" w:lineRule="auto"/>
        <w:ind w:right="398" w:firstLine="719"/>
      </w:pPr>
      <w:r>
        <w:rPr/>
        <w:t>Các bị cáo thừa nhận toàn bộ hành vi tàng trữ 0,9835 gam ma túy loại Ketamin (chất ma túy này được liệt kê tại Danh mục III ban hành kèm theo Nghị định số 73/2018/NĐ-CP ngày 15/5/2018 của Chính phủ) và 0,5665 gam ma túy loại MDMA, nhằm mục đích sử dụng cho bản thân.</w:t>
      </w:r>
    </w:p>
    <w:p>
      <w:pPr>
        <w:pStyle w:val="BodyText"/>
        <w:spacing w:line="288" w:lineRule="auto"/>
        <w:ind w:right="396" w:firstLine="719"/>
      </w:pPr>
      <w:r>
        <w:rPr/>
        <w:t>Do đó, đã có đủ cơ sở kết luận hành vi của các bị cáo Huỳnh Trần Tốt T, Nguyễn Thị Cẩm T đã đủ yếu tố cấu thành tội “Tàng trữ trái phép chất ma túy” quy</w:t>
      </w:r>
      <w:r>
        <w:rPr>
          <w:spacing w:val="-1"/>
        </w:rPr>
        <w:t> </w:t>
      </w:r>
      <w:r>
        <w:rPr/>
        <w:t>định tại điểm</w:t>
      </w:r>
      <w:r>
        <w:rPr>
          <w:spacing w:val="-1"/>
        </w:rPr>
        <w:t> </w:t>
      </w:r>
      <w:r>
        <w:rPr/>
        <w:t>i khoản 1 Điều 249 Bộ luật Hình sự 2015 (sửa đổi, bổ sung năm 2017) nên cáo trạng của Viện kiểm sát nhân dân huyện Long Thành đã truy</w:t>
      </w:r>
      <w:r>
        <w:rPr>
          <w:spacing w:val="-3"/>
        </w:rPr>
        <w:t> </w:t>
      </w:r>
      <w:r>
        <w:rPr/>
        <w:t>tố các bị cáo T và T là có căn cứ, đúng quy định pháp luật.</w:t>
      </w:r>
    </w:p>
    <w:p>
      <w:pPr>
        <w:pStyle w:val="ListParagraph"/>
        <w:numPr>
          <w:ilvl w:val="0"/>
          <w:numId w:val="4"/>
        </w:numPr>
        <w:tabs>
          <w:tab w:pos="1226" w:val="left" w:leader="none"/>
        </w:tabs>
        <w:spacing w:line="288" w:lineRule="auto" w:before="0" w:after="0"/>
        <w:ind w:left="102" w:right="401" w:firstLine="719"/>
        <w:jc w:val="both"/>
        <w:rPr>
          <w:sz w:val="28"/>
        </w:rPr>
      </w:pPr>
      <w:r>
        <w:rPr>
          <w:sz w:val="28"/>
        </w:rPr>
        <w:t>Về</w:t>
      </w:r>
      <w:r>
        <w:rPr>
          <w:spacing w:val="-1"/>
          <w:sz w:val="28"/>
        </w:rPr>
        <w:t> </w:t>
      </w:r>
      <w:r>
        <w:rPr>
          <w:sz w:val="28"/>
        </w:rPr>
        <w:t>tính chất, mức độ nghiêm</w:t>
      </w:r>
      <w:r>
        <w:rPr>
          <w:spacing w:val="-3"/>
          <w:sz w:val="28"/>
        </w:rPr>
        <w:t> </w:t>
      </w:r>
      <w:r>
        <w:rPr>
          <w:sz w:val="28"/>
        </w:rPr>
        <w:t>trọng của hành vi phạm</w:t>
      </w:r>
      <w:r>
        <w:rPr>
          <w:spacing w:val="-3"/>
          <w:sz w:val="28"/>
        </w:rPr>
        <w:t> </w:t>
      </w:r>
      <w:r>
        <w:rPr>
          <w:sz w:val="28"/>
        </w:rPr>
        <w:t>tội, về các</w:t>
      </w:r>
      <w:r>
        <w:rPr>
          <w:spacing w:val="-2"/>
          <w:sz w:val="28"/>
        </w:rPr>
        <w:t> </w:t>
      </w:r>
      <w:r>
        <w:rPr>
          <w:sz w:val="28"/>
        </w:rPr>
        <w:t>tình tiết tăng nặng, giảm nhẹ trách nhiệm hình sự của bị cáo:</w:t>
      </w:r>
    </w:p>
    <w:p>
      <w:pPr>
        <w:pStyle w:val="BodyText"/>
        <w:spacing w:line="288" w:lineRule="auto"/>
        <w:ind w:right="402" w:firstLine="719"/>
      </w:pPr>
      <w:r>
        <w:rPr/>
        <w:t>Hành vi của các bị cáo là nguy hiểm cho xã hội, xâm phạm đến chính sách độc quyền quản lý của Nhà nước đối với ma túy và các chất gây nghiện; gây tác hại xấu đến trật tự công cộng và an toàn xã hội. Ma túy là loại chất gây nghiện nguy hiểm, người sử dụng ma túy sẽ bị ảnh hưởng nghiêm trọng đến sức khỏe,</w:t>
      </w:r>
      <w:r>
        <w:rPr>
          <w:spacing w:val="40"/>
        </w:rPr>
        <w:t> </w:t>
      </w:r>
      <w:r>
        <w:rPr/>
        <w:t>tính mạng đồng thời là nguyên nhân phát sinh những tội phạm khác.</w:t>
      </w:r>
    </w:p>
    <w:p>
      <w:pPr>
        <w:pStyle w:val="BodyText"/>
        <w:spacing w:line="288" w:lineRule="auto"/>
        <w:ind w:right="396" w:firstLine="719"/>
      </w:pPr>
      <w:r>
        <w:rPr/>
        <w:t>Đây</w:t>
      </w:r>
      <w:r>
        <w:rPr>
          <w:spacing w:val="-3"/>
        </w:rPr>
        <w:t> </w:t>
      </w:r>
      <w:r>
        <w:rPr/>
        <w:t>là vụ án đồng phạm</w:t>
      </w:r>
      <w:r>
        <w:rPr>
          <w:spacing w:val="-2"/>
        </w:rPr>
        <w:t> </w:t>
      </w:r>
      <w:r>
        <w:rPr/>
        <w:t>giản đơn nhưng cần phân tích, đánh giá vai trò của từng bị cáo để áp dụng hình phạt cho tương xứng. Bị cáo T có nhân thân xấu, không chịu tu dưỡng rèn luyện bản thân lại khởi xướng bàn bạc cùng với T hùn tiền mua ma túy và trực tiếp hỏi mua ma túy; Do đó, cần xử phạt bị cáo một mức án nghiêm, tương xứng với tính chất, mức độ hành vi phạm</w:t>
      </w:r>
      <w:r>
        <w:rPr>
          <w:spacing w:val="-4"/>
        </w:rPr>
        <w:t> </w:t>
      </w:r>
      <w:r>
        <w:rPr/>
        <w:t>tội của bị cáo. Đối với bị cáo T</w:t>
      </w:r>
      <w:r>
        <w:rPr>
          <w:spacing w:val="-4"/>
        </w:rPr>
        <w:t> </w:t>
      </w:r>
      <w:r>
        <w:rPr/>
        <w:t>sau khi bàn</w:t>
      </w:r>
      <w:r>
        <w:rPr>
          <w:spacing w:val="-4"/>
        </w:rPr>
        <w:t> </w:t>
      </w:r>
      <w:r>
        <w:rPr/>
        <w:t>bạc cũng</w:t>
      </w:r>
      <w:r>
        <w:rPr>
          <w:spacing w:val="-2"/>
        </w:rPr>
        <w:t> </w:t>
      </w:r>
      <w:r>
        <w:rPr/>
        <w:t>thống nhất cùng T hùn tiền mua ma túy</w:t>
      </w:r>
      <w:r>
        <w:rPr>
          <w:spacing w:val="-7"/>
        </w:rPr>
        <w:t> </w:t>
      </w:r>
      <w:r>
        <w:rPr/>
        <w:t>về mục đích sử dụng và bị phát hiện cất giấu trong người nên mức án cũng cân nhắc nghiêm nhằm răn đe, giáo dục bị cáo và phòng ngừa chung.</w:t>
      </w:r>
    </w:p>
    <w:p>
      <w:pPr>
        <w:pStyle w:val="BodyText"/>
        <w:spacing w:line="288" w:lineRule="auto" w:before="114"/>
        <w:ind w:right="399" w:firstLine="719"/>
      </w:pPr>
      <w:r>
        <w:rPr/>
        <w:t>Tuy nhiên, Hội đồng xét xử có xem xét trong quá trình điều tra và tại phiên tòa các bị cáo thành khẩn khai báo, ăn năn hối cải nên xem xét áp dụng điểm s khoản 1 Điều 51</w:t>
      </w:r>
      <w:r>
        <w:rPr>
          <w:spacing w:val="-2"/>
        </w:rPr>
        <w:t> </w:t>
      </w:r>
      <w:r>
        <w:rPr/>
        <w:t>Bộ</w:t>
      </w:r>
      <w:r>
        <w:rPr>
          <w:spacing w:val="-2"/>
        </w:rPr>
        <w:t> </w:t>
      </w:r>
      <w:r>
        <w:rPr/>
        <w:t>luật Hình sự năm</w:t>
      </w:r>
      <w:r>
        <w:rPr>
          <w:spacing w:val="-4"/>
        </w:rPr>
        <w:t> </w:t>
      </w:r>
      <w:r>
        <w:rPr/>
        <w:t>2015 (sửa</w:t>
      </w:r>
      <w:r>
        <w:rPr>
          <w:spacing w:val="-1"/>
        </w:rPr>
        <w:t> </w:t>
      </w:r>
      <w:r>
        <w:rPr/>
        <w:t>đổi, bổ</w:t>
      </w:r>
      <w:r>
        <w:rPr>
          <w:spacing w:val="-2"/>
        </w:rPr>
        <w:t> </w:t>
      </w:r>
      <w:r>
        <w:rPr/>
        <w:t>sung năm</w:t>
      </w:r>
      <w:r>
        <w:rPr>
          <w:spacing w:val="-5"/>
        </w:rPr>
        <w:t> </w:t>
      </w:r>
      <w:r>
        <w:rPr/>
        <w:t>2017) giảm</w:t>
      </w:r>
      <w:r>
        <w:rPr>
          <w:spacing w:val="-5"/>
        </w:rPr>
        <w:t> </w:t>
      </w:r>
      <w:r>
        <w:rPr/>
        <w:t>nhẹ một phần hình phạt cho bị cáo.</w:t>
      </w:r>
    </w:p>
    <w:p>
      <w:pPr>
        <w:spacing w:after="0" w:line="288" w:lineRule="auto"/>
        <w:sectPr>
          <w:pgSz w:w="11910" w:h="16840"/>
          <w:pgMar w:header="0" w:footer="432" w:top="1040" w:bottom="620" w:left="1600" w:right="500"/>
        </w:sectPr>
      </w:pPr>
    </w:p>
    <w:p>
      <w:pPr>
        <w:pStyle w:val="ListParagraph"/>
        <w:numPr>
          <w:ilvl w:val="0"/>
          <w:numId w:val="4"/>
        </w:numPr>
        <w:tabs>
          <w:tab w:pos="1290" w:val="left" w:leader="none"/>
        </w:tabs>
        <w:spacing w:line="240" w:lineRule="auto" w:before="86" w:after="0"/>
        <w:ind w:left="1290" w:right="0" w:hanging="396"/>
        <w:jc w:val="left"/>
        <w:rPr>
          <w:sz w:val="28"/>
        </w:rPr>
      </w:pPr>
      <w:r>
        <w:rPr>
          <w:sz w:val="28"/>
        </w:rPr>
        <w:t>Về</w:t>
      </w:r>
      <w:r>
        <w:rPr>
          <w:spacing w:val="-2"/>
          <w:sz w:val="28"/>
        </w:rPr>
        <w:t> </w:t>
      </w:r>
      <w:r>
        <w:rPr>
          <w:sz w:val="28"/>
        </w:rPr>
        <w:t>biện</w:t>
      </w:r>
      <w:r>
        <w:rPr>
          <w:spacing w:val="-3"/>
          <w:sz w:val="28"/>
        </w:rPr>
        <w:t> </w:t>
      </w:r>
      <w:r>
        <w:rPr>
          <w:sz w:val="28"/>
        </w:rPr>
        <w:t>pháp</w:t>
      </w:r>
      <w:r>
        <w:rPr>
          <w:spacing w:val="-3"/>
          <w:sz w:val="28"/>
        </w:rPr>
        <w:t> </w:t>
      </w:r>
      <w:r>
        <w:rPr>
          <w:sz w:val="28"/>
        </w:rPr>
        <w:t>tư</w:t>
      </w:r>
      <w:r>
        <w:rPr>
          <w:spacing w:val="-4"/>
          <w:sz w:val="28"/>
        </w:rPr>
        <w:t> </w:t>
      </w:r>
      <w:r>
        <w:rPr>
          <w:sz w:val="28"/>
        </w:rPr>
        <w:t>pháp, </w:t>
      </w:r>
      <w:r>
        <w:rPr>
          <w:rFonts w:ascii="Cambria" w:hAnsi="Cambria"/>
          <w:sz w:val="26"/>
        </w:rPr>
        <w:t>v</w:t>
      </w:r>
      <w:r>
        <w:rPr>
          <w:sz w:val="28"/>
        </w:rPr>
        <w:t>ật</w:t>
      </w:r>
      <w:r>
        <w:rPr>
          <w:spacing w:val="-3"/>
          <w:sz w:val="28"/>
        </w:rPr>
        <w:t> </w:t>
      </w:r>
      <w:r>
        <w:rPr>
          <w:sz w:val="28"/>
        </w:rPr>
        <w:t>chứng</w:t>
      </w:r>
      <w:r>
        <w:rPr>
          <w:spacing w:val="-3"/>
          <w:sz w:val="28"/>
        </w:rPr>
        <w:t> </w:t>
      </w:r>
      <w:r>
        <w:rPr>
          <w:sz w:val="28"/>
        </w:rPr>
        <w:t>vụ</w:t>
      </w:r>
      <w:r>
        <w:rPr>
          <w:spacing w:val="-2"/>
          <w:sz w:val="28"/>
        </w:rPr>
        <w:t> </w:t>
      </w:r>
      <w:r>
        <w:rPr>
          <w:spacing w:val="-5"/>
          <w:sz w:val="28"/>
        </w:rPr>
        <w:t>án:</w:t>
      </w:r>
    </w:p>
    <w:p>
      <w:pPr>
        <w:pStyle w:val="BodyText"/>
        <w:spacing w:line="300" w:lineRule="auto" w:before="188"/>
        <w:ind w:right="469" w:firstLine="719"/>
        <w:jc w:val="left"/>
      </w:pPr>
      <w:r>
        <w:rPr/>
        <w:t>Tuyên tịch thu tiêu hủy số ma túy còn lại sau giám định được niêm phong</w:t>
      </w:r>
      <w:r>
        <w:rPr>
          <w:spacing w:val="80"/>
        </w:rPr>
        <w:t> </w:t>
      </w:r>
      <w:r>
        <w:rPr/>
        <w:t>số 1354/KL-KTHS.</w:t>
      </w:r>
    </w:p>
    <w:p>
      <w:pPr>
        <w:pStyle w:val="ListParagraph"/>
        <w:numPr>
          <w:ilvl w:val="0"/>
          <w:numId w:val="4"/>
        </w:numPr>
        <w:tabs>
          <w:tab w:pos="1221" w:val="left" w:leader="none"/>
        </w:tabs>
        <w:spacing w:line="240" w:lineRule="auto" w:before="121" w:after="0"/>
        <w:ind w:left="1220" w:right="0" w:hanging="400"/>
        <w:jc w:val="left"/>
        <w:rPr>
          <w:sz w:val="28"/>
        </w:rPr>
      </w:pPr>
      <w:r>
        <w:rPr>
          <w:sz w:val="28"/>
        </w:rPr>
        <w:t>Về</w:t>
      </w:r>
      <w:r>
        <w:rPr>
          <w:spacing w:val="-6"/>
          <w:sz w:val="28"/>
        </w:rPr>
        <w:t> </w:t>
      </w:r>
      <w:r>
        <w:rPr>
          <w:sz w:val="28"/>
        </w:rPr>
        <w:t>án</w:t>
      </w:r>
      <w:r>
        <w:rPr>
          <w:spacing w:val="-3"/>
          <w:sz w:val="28"/>
        </w:rPr>
        <w:t> </w:t>
      </w:r>
      <w:r>
        <w:rPr>
          <w:sz w:val="28"/>
        </w:rPr>
        <w:t>phí:</w:t>
      </w:r>
      <w:r>
        <w:rPr>
          <w:spacing w:val="-2"/>
          <w:sz w:val="28"/>
        </w:rPr>
        <w:t> </w:t>
      </w:r>
      <w:r>
        <w:rPr>
          <w:sz w:val="28"/>
        </w:rPr>
        <w:t>Mỗi</w:t>
      </w:r>
      <w:r>
        <w:rPr>
          <w:spacing w:val="-2"/>
          <w:sz w:val="28"/>
        </w:rPr>
        <w:t> </w:t>
      </w:r>
      <w:r>
        <w:rPr>
          <w:sz w:val="28"/>
        </w:rPr>
        <w:t>bị</w:t>
      </w:r>
      <w:r>
        <w:rPr>
          <w:spacing w:val="-3"/>
          <w:sz w:val="28"/>
        </w:rPr>
        <w:t> </w:t>
      </w:r>
      <w:r>
        <w:rPr>
          <w:sz w:val="28"/>
        </w:rPr>
        <w:t>cáo</w:t>
      </w:r>
      <w:r>
        <w:rPr>
          <w:spacing w:val="-4"/>
          <w:sz w:val="28"/>
        </w:rPr>
        <w:t> </w:t>
      </w:r>
      <w:r>
        <w:rPr>
          <w:sz w:val="28"/>
        </w:rPr>
        <w:t>phải</w:t>
      </w:r>
      <w:r>
        <w:rPr>
          <w:spacing w:val="-3"/>
          <w:sz w:val="28"/>
        </w:rPr>
        <w:t> </w:t>
      </w:r>
      <w:r>
        <w:rPr>
          <w:sz w:val="28"/>
        </w:rPr>
        <w:t>chịu</w:t>
      </w:r>
      <w:r>
        <w:rPr>
          <w:spacing w:val="-6"/>
          <w:sz w:val="28"/>
        </w:rPr>
        <w:t> </w:t>
      </w:r>
      <w:r>
        <w:rPr>
          <w:sz w:val="28"/>
        </w:rPr>
        <w:t>200.000</w:t>
      </w:r>
      <w:r>
        <w:rPr>
          <w:spacing w:val="-2"/>
          <w:sz w:val="28"/>
        </w:rPr>
        <w:t> </w:t>
      </w:r>
      <w:r>
        <w:rPr>
          <w:sz w:val="28"/>
        </w:rPr>
        <w:t>đồng</w:t>
      </w:r>
      <w:r>
        <w:rPr>
          <w:spacing w:val="-3"/>
          <w:sz w:val="28"/>
        </w:rPr>
        <w:t> </w:t>
      </w:r>
      <w:r>
        <w:rPr>
          <w:sz w:val="28"/>
        </w:rPr>
        <w:t>án</w:t>
      </w:r>
      <w:r>
        <w:rPr>
          <w:spacing w:val="-3"/>
          <w:sz w:val="28"/>
        </w:rPr>
        <w:t> </w:t>
      </w:r>
      <w:r>
        <w:rPr>
          <w:sz w:val="28"/>
        </w:rPr>
        <w:t>phí hình</w:t>
      </w:r>
      <w:r>
        <w:rPr>
          <w:spacing w:val="-3"/>
          <w:sz w:val="28"/>
        </w:rPr>
        <w:t> </w:t>
      </w:r>
      <w:r>
        <w:rPr>
          <w:sz w:val="28"/>
        </w:rPr>
        <w:t>sự</w:t>
      </w:r>
      <w:r>
        <w:rPr>
          <w:spacing w:val="-2"/>
          <w:sz w:val="28"/>
        </w:rPr>
        <w:t> </w:t>
      </w:r>
      <w:r>
        <w:rPr>
          <w:sz w:val="28"/>
        </w:rPr>
        <w:t>sơ</w:t>
      </w:r>
      <w:r>
        <w:rPr>
          <w:spacing w:val="-3"/>
          <w:sz w:val="28"/>
        </w:rPr>
        <w:t> </w:t>
      </w:r>
      <w:r>
        <w:rPr>
          <w:spacing w:val="-2"/>
          <w:sz w:val="28"/>
        </w:rPr>
        <w:t>thẩm.</w:t>
      </w:r>
    </w:p>
    <w:p>
      <w:pPr>
        <w:pStyle w:val="ListParagraph"/>
        <w:numPr>
          <w:ilvl w:val="0"/>
          <w:numId w:val="4"/>
        </w:numPr>
        <w:tabs>
          <w:tab w:pos="1235" w:val="left" w:leader="none"/>
        </w:tabs>
        <w:spacing w:line="288" w:lineRule="auto" w:before="199" w:after="0"/>
        <w:ind w:left="102" w:right="401" w:firstLine="719"/>
        <w:jc w:val="both"/>
        <w:rPr>
          <w:sz w:val="28"/>
        </w:rPr>
      </w:pPr>
      <w:r>
        <w:rPr>
          <w:sz w:val="28"/>
        </w:rPr>
        <w:t>Vấn đề khác: Đối với người đàn ông tên D bán ma túy cho T và T hiện chưa xác định được nhân thân, lai lịch, Cơ quan điều tra tiếp tục xác minh, xử lý </w:t>
      </w:r>
      <w:r>
        <w:rPr>
          <w:spacing w:val="-4"/>
          <w:sz w:val="28"/>
        </w:rPr>
        <w:t>sau.</w:t>
      </w:r>
    </w:p>
    <w:p>
      <w:pPr>
        <w:pStyle w:val="BodyText"/>
        <w:spacing w:line="278" w:lineRule="auto" w:before="54"/>
        <w:ind w:right="432" w:firstLine="566"/>
      </w:pPr>
      <w:r>
        <w:rPr/>
        <w:t>Đối với 01 </w:t>
      </w:r>
      <w:r>
        <w:rPr>
          <w:position w:val="2"/>
        </w:rPr>
        <w:t>xe mô tô hiệu Yamaha, biển số 51V1-7337 do T mua lại của </w:t>
      </w:r>
      <w:r>
        <w:rPr/>
        <w:t>người thanh niên không rõ tên tuổi, địa chỉ cụ thể. Qua xác minh biển số, số</w:t>
      </w:r>
      <w:r>
        <w:rPr>
          <w:spacing w:val="80"/>
        </w:rPr>
        <w:t> </w:t>
      </w:r>
      <w:r>
        <w:rPr/>
        <w:t>khung và số máy không có trên hệ thống dữ liệu, Cơ quan cảnh sát điều tra Công an huyện Long Thành tiếp tục xác minh xử lý sau.</w:t>
      </w:r>
    </w:p>
    <w:p>
      <w:pPr>
        <w:pStyle w:val="ListParagraph"/>
        <w:numPr>
          <w:ilvl w:val="0"/>
          <w:numId w:val="4"/>
        </w:numPr>
        <w:tabs>
          <w:tab w:pos="1249" w:val="left" w:leader="none"/>
        </w:tabs>
        <w:spacing w:line="288" w:lineRule="auto" w:before="74" w:after="0"/>
        <w:ind w:left="102" w:right="399" w:firstLine="719"/>
        <w:jc w:val="both"/>
        <w:rPr>
          <w:sz w:val="28"/>
        </w:rPr>
      </w:pPr>
      <w:r>
        <w:rPr>
          <w:sz w:val="28"/>
        </w:rPr>
        <w:t>Về tính hợp pháp của các hành vi, quyết định tố tụng: Hành vi, quyết định tố tụng của Cơ quan cảnh sát điều tra Công an huyện Long Thành, Điều tra viên; Viện kiểm sát nhân dân huyện Long Thành, Kiểm sát viên trong quá trình điều tra, truy tố đã thực hiện đều hợp pháp, đúng về thẩm quyền, trình tự, thủ tục được quy định trong Bộ luật Tố tụng hình sự. Quá trình điều tra, truy tố và tại phiên tòa, các bị cáo không có khiếu nại về hành vi, quyết định của Cơ quan tiến hành tố tụng, người tiến hành tố tụng.</w:t>
      </w:r>
    </w:p>
    <w:p>
      <w:pPr>
        <w:pStyle w:val="BodyText"/>
        <w:spacing w:before="118"/>
        <w:ind w:left="821"/>
      </w:pPr>
      <w:r>
        <w:rPr/>
        <w:t>Vì các</w:t>
      </w:r>
      <w:r>
        <w:rPr>
          <w:spacing w:val="-2"/>
        </w:rPr>
        <w:t> </w:t>
      </w:r>
      <w:r>
        <w:rPr/>
        <w:t>lẽ</w:t>
      </w:r>
      <w:r>
        <w:rPr>
          <w:spacing w:val="-3"/>
        </w:rPr>
        <w:t> </w:t>
      </w:r>
      <w:r>
        <w:rPr>
          <w:spacing w:val="-4"/>
        </w:rPr>
        <w:t>trên,</w:t>
      </w:r>
    </w:p>
    <w:p>
      <w:pPr>
        <w:pStyle w:val="BodyText"/>
        <w:spacing w:before="9"/>
        <w:ind w:left="0"/>
        <w:jc w:val="left"/>
        <w:rPr>
          <w:sz w:val="8"/>
        </w:rPr>
      </w:pPr>
    </w:p>
    <w:p>
      <w:pPr>
        <w:spacing w:before="89"/>
        <w:ind w:left="3513" w:right="3097" w:firstLine="0"/>
        <w:jc w:val="center"/>
        <w:rPr>
          <w:b/>
          <w:sz w:val="28"/>
        </w:rPr>
      </w:pPr>
      <w:r>
        <w:rPr>
          <w:b/>
          <w:sz w:val="28"/>
        </w:rPr>
        <w:t>QUYẾT</w:t>
      </w:r>
      <w:r>
        <w:rPr>
          <w:b/>
          <w:spacing w:val="-5"/>
          <w:sz w:val="28"/>
        </w:rPr>
        <w:t> </w:t>
      </w:r>
      <w:r>
        <w:rPr>
          <w:b/>
          <w:spacing w:val="-4"/>
          <w:sz w:val="28"/>
        </w:rPr>
        <w:t>ĐỊNH:</w:t>
      </w:r>
    </w:p>
    <w:p>
      <w:pPr>
        <w:pStyle w:val="BodyText"/>
        <w:spacing w:line="288" w:lineRule="auto" w:before="177"/>
        <w:ind w:right="421" w:firstLine="719"/>
      </w:pPr>
      <w:r>
        <w:rPr/>
        <w:t>Căn cứ vào điểm i khoản 1 Điều 249; Điều 38; Điều 58; điểm s khoản 1 Điều 51</w:t>
      </w:r>
      <w:r>
        <w:rPr>
          <w:spacing w:val="-2"/>
        </w:rPr>
        <w:t> </w:t>
      </w:r>
      <w:r>
        <w:rPr/>
        <w:t>của</w:t>
      </w:r>
      <w:r>
        <w:rPr>
          <w:spacing w:val="-1"/>
        </w:rPr>
        <w:t> </w:t>
      </w:r>
      <w:r>
        <w:rPr/>
        <w:t>Bộ</w:t>
      </w:r>
      <w:r>
        <w:rPr>
          <w:spacing w:val="-4"/>
        </w:rPr>
        <w:t> </w:t>
      </w:r>
      <w:r>
        <w:rPr/>
        <w:t>luật</w:t>
      </w:r>
      <w:r>
        <w:rPr>
          <w:spacing w:val="-2"/>
        </w:rPr>
        <w:t> </w:t>
      </w:r>
      <w:r>
        <w:rPr/>
        <w:t>Hình sự năm</w:t>
      </w:r>
      <w:r>
        <w:rPr>
          <w:spacing w:val="-5"/>
        </w:rPr>
        <w:t> </w:t>
      </w:r>
      <w:r>
        <w:rPr/>
        <w:t>2015 (sửa</w:t>
      </w:r>
      <w:r>
        <w:rPr>
          <w:spacing w:val="-1"/>
        </w:rPr>
        <w:t> </w:t>
      </w:r>
      <w:r>
        <w:rPr/>
        <w:t>đổi, bổ</w:t>
      </w:r>
      <w:r>
        <w:rPr>
          <w:spacing w:val="-2"/>
        </w:rPr>
        <w:t> </w:t>
      </w:r>
      <w:r>
        <w:rPr/>
        <w:t>sung năm</w:t>
      </w:r>
      <w:r>
        <w:rPr>
          <w:spacing w:val="-5"/>
        </w:rPr>
        <w:t> </w:t>
      </w:r>
      <w:r>
        <w:rPr/>
        <w:t>2017); Nghị định</w:t>
      </w:r>
      <w:r>
        <w:rPr>
          <w:spacing w:val="-2"/>
        </w:rPr>
        <w:t> </w:t>
      </w:r>
      <w:r>
        <w:rPr/>
        <w:t>số 73/2018/NĐ-CP ngày 15/5/2018 của Chính phủ quy định các danh mục chất ma túy và tiền chất; Nghị định 19/2018/NĐ-CP ngày 02/02/2018 của Chính phủ quy định về việc tính tổng khối lượng hoặc thể tích chất ma túy</w:t>
      </w:r>
      <w:r>
        <w:rPr>
          <w:spacing w:val="-6"/>
        </w:rPr>
        <w:t> </w:t>
      </w:r>
      <w:r>
        <w:rPr/>
        <w:t>tại một số điều của Bộ luật hình sự năm 2015.</w:t>
      </w:r>
    </w:p>
    <w:p>
      <w:pPr>
        <w:spacing w:before="118"/>
        <w:ind w:left="821" w:right="0" w:firstLine="0"/>
        <w:jc w:val="both"/>
        <w:rPr>
          <w:sz w:val="28"/>
        </w:rPr>
      </w:pPr>
      <w:r>
        <w:rPr>
          <w:sz w:val="28"/>
        </w:rPr>
        <w:t>Tuyên</w:t>
      </w:r>
      <w:r>
        <w:rPr>
          <w:spacing w:val="11"/>
          <w:sz w:val="28"/>
        </w:rPr>
        <w:t> </w:t>
      </w:r>
      <w:r>
        <w:rPr>
          <w:sz w:val="28"/>
        </w:rPr>
        <w:t>bố</w:t>
      </w:r>
      <w:r>
        <w:rPr>
          <w:spacing w:val="12"/>
          <w:sz w:val="28"/>
        </w:rPr>
        <w:t> </w:t>
      </w:r>
      <w:r>
        <w:rPr>
          <w:sz w:val="28"/>
        </w:rPr>
        <w:t>các</w:t>
      </w:r>
      <w:r>
        <w:rPr>
          <w:spacing w:val="11"/>
          <w:sz w:val="28"/>
        </w:rPr>
        <w:t> </w:t>
      </w:r>
      <w:r>
        <w:rPr>
          <w:sz w:val="28"/>
        </w:rPr>
        <w:t>bị</w:t>
      </w:r>
      <w:r>
        <w:rPr>
          <w:spacing w:val="12"/>
          <w:sz w:val="28"/>
        </w:rPr>
        <w:t> </w:t>
      </w:r>
      <w:r>
        <w:rPr>
          <w:sz w:val="28"/>
        </w:rPr>
        <w:t>cáo</w:t>
      </w:r>
      <w:r>
        <w:rPr>
          <w:spacing w:val="7"/>
          <w:sz w:val="28"/>
        </w:rPr>
        <w:t> </w:t>
      </w:r>
      <w:r>
        <w:rPr>
          <w:b/>
          <w:sz w:val="28"/>
        </w:rPr>
        <w:t>Huỳnh</w:t>
      </w:r>
      <w:r>
        <w:rPr>
          <w:b/>
          <w:spacing w:val="14"/>
          <w:sz w:val="28"/>
        </w:rPr>
        <w:t> </w:t>
      </w:r>
      <w:r>
        <w:rPr>
          <w:b/>
          <w:sz w:val="28"/>
        </w:rPr>
        <w:t>Trần</w:t>
      </w:r>
      <w:r>
        <w:rPr>
          <w:b/>
          <w:spacing w:val="12"/>
          <w:sz w:val="28"/>
        </w:rPr>
        <w:t> </w:t>
      </w:r>
      <w:r>
        <w:rPr>
          <w:b/>
          <w:sz w:val="28"/>
        </w:rPr>
        <w:t>Tốt</w:t>
      </w:r>
      <w:r>
        <w:rPr>
          <w:b/>
          <w:spacing w:val="12"/>
          <w:sz w:val="28"/>
        </w:rPr>
        <w:t> </w:t>
      </w:r>
      <w:r>
        <w:rPr>
          <w:b/>
          <w:sz w:val="28"/>
        </w:rPr>
        <w:t>T</w:t>
      </w:r>
      <w:r>
        <w:rPr>
          <w:b/>
          <w:spacing w:val="9"/>
          <w:sz w:val="28"/>
        </w:rPr>
        <w:t> </w:t>
      </w:r>
      <w:r>
        <w:rPr>
          <w:sz w:val="28"/>
        </w:rPr>
        <w:t>và</w:t>
      </w:r>
      <w:r>
        <w:rPr>
          <w:spacing w:val="11"/>
          <w:sz w:val="28"/>
        </w:rPr>
        <w:t> </w:t>
      </w:r>
      <w:r>
        <w:rPr>
          <w:b/>
          <w:sz w:val="28"/>
        </w:rPr>
        <w:t>Nguyễn</w:t>
      </w:r>
      <w:r>
        <w:rPr>
          <w:b/>
          <w:spacing w:val="11"/>
          <w:sz w:val="28"/>
        </w:rPr>
        <w:t> </w:t>
      </w:r>
      <w:r>
        <w:rPr>
          <w:b/>
          <w:sz w:val="28"/>
        </w:rPr>
        <w:t>Thị</w:t>
      </w:r>
      <w:r>
        <w:rPr>
          <w:b/>
          <w:spacing w:val="14"/>
          <w:sz w:val="28"/>
        </w:rPr>
        <w:t> </w:t>
      </w:r>
      <w:r>
        <w:rPr>
          <w:b/>
          <w:sz w:val="28"/>
        </w:rPr>
        <w:t>Cẩm</w:t>
      </w:r>
      <w:r>
        <w:rPr>
          <w:b/>
          <w:spacing w:val="11"/>
          <w:sz w:val="28"/>
        </w:rPr>
        <w:t> </w:t>
      </w:r>
      <w:r>
        <w:rPr>
          <w:b/>
          <w:sz w:val="28"/>
        </w:rPr>
        <w:t>T</w:t>
      </w:r>
      <w:r>
        <w:rPr>
          <w:b/>
          <w:spacing w:val="15"/>
          <w:sz w:val="28"/>
        </w:rPr>
        <w:t> </w:t>
      </w:r>
      <w:r>
        <w:rPr>
          <w:sz w:val="28"/>
        </w:rPr>
        <w:t>phạm</w:t>
      </w:r>
      <w:r>
        <w:rPr>
          <w:spacing w:val="5"/>
          <w:sz w:val="28"/>
        </w:rPr>
        <w:t> </w:t>
      </w:r>
      <w:r>
        <w:rPr>
          <w:spacing w:val="-5"/>
          <w:sz w:val="28"/>
        </w:rPr>
        <w:t>tội</w:t>
      </w:r>
    </w:p>
    <w:p>
      <w:pPr>
        <w:pStyle w:val="Heading1"/>
        <w:rPr>
          <w:b w:val="0"/>
          <w:i w:val="0"/>
        </w:rPr>
      </w:pPr>
      <w:r>
        <w:rPr>
          <w:i/>
        </w:rPr>
        <w:t>“Tàng</w:t>
      </w:r>
      <w:r>
        <w:rPr>
          <w:i/>
          <w:spacing w:val="-1"/>
        </w:rPr>
        <w:t> </w:t>
      </w:r>
      <w:r>
        <w:rPr>
          <w:i/>
        </w:rPr>
        <w:t>trữ</w:t>
      </w:r>
      <w:r>
        <w:rPr>
          <w:i/>
          <w:spacing w:val="-2"/>
        </w:rPr>
        <w:t> </w:t>
      </w:r>
      <w:r>
        <w:rPr>
          <w:i/>
        </w:rPr>
        <w:t>trái</w:t>
      </w:r>
      <w:r>
        <w:rPr>
          <w:i/>
          <w:spacing w:val="-5"/>
        </w:rPr>
        <w:t> </w:t>
      </w:r>
      <w:r>
        <w:rPr>
          <w:i/>
        </w:rPr>
        <w:t>phép</w:t>
      </w:r>
      <w:r>
        <w:rPr>
          <w:i/>
          <w:spacing w:val="-4"/>
        </w:rPr>
        <w:t> </w:t>
      </w:r>
      <w:r>
        <w:rPr>
          <w:i/>
        </w:rPr>
        <w:t>chất</w:t>
      </w:r>
      <w:r>
        <w:rPr>
          <w:i/>
          <w:spacing w:val="-6"/>
        </w:rPr>
        <w:t> </w:t>
      </w:r>
      <w:r>
        <w:rPr>
          <w:i/>
        </w:rPr>
        <w:t>ma</w:t>
      </w:r>
      <w:r>
        <w:rPr>
          <w:i/>
          <w:spacing w:val="-4"/>
        </w:rPr>
        <w:t> túy”</w:t>
      </w:r>
      <w:r>
        <w:rPr>
          <w:b w:val="0"/>
          <w:i w:val="0"/>
          <w:spacing w:val="-4"/>
        </w:rPr>
        <w:t>.</w:t>
      </w:r>
    </w:p>
    <w:p>
      <w:pPr>
        <w:spacing w:before="185"/>
        <w:ind w:left="821" w:right="0" w:firstLine="0"/>
        <w:jc w:val="both"/>
        <w:rPr>
          <w:b/>
          <w:sz w:val="28"/>
        </w:rPr>
      </w:pPr>
      <w:r>
        <w:rPr>
          <w:sz w:val="28"/>
        </w:rPr>
        <w:t>Xử</w:t>
      </w:r>
      <w:r>
        <w:rPr>
          <w:spacing w:val="-3"/>
          <w:sz w:val="28"/>
        </w:rPr>
        <w:t> </w:t>
      </w:r>
      <w:r>
        <w:rPr>
          <w:sz w:val="28"/>
        </w:rPr>
        <w:t>phạt</w:t>
      </w:r>
      <w:r>
        <w:rPr>
          <w:spacing w:val="-4"/>
          <w:sz w:val="28"/>
        </w:rPr>
        <w:t> </w:t>
      </w:r>
      <w:r>
        <w:rPr>
          <w:sz w:val="28"/>
        </w:rPr>
        <w:t>bị</w:t>
      </w:r>
      <w:r>
        <w:rPr>
          <w:spacing w:val="-3"/>
          <w:sz w:val="28"/>
        </w:rPr>
        <w:t> </w:t>
      </w:r>
      <w:r>
        <w:rPr>
          <w:sz w:val="28"/>
        </w:rPr>
        <w:t>cáo</w:t>
      </w:r>
      <w:r>
        <w:rPr>
          <w:spacing w:val="-4"/>
          <w:sz w:val="28"/>
        </w:rPr>
        <w:t> </w:t>
      </w:r>
      <w:r>
        <w:rPr>
          <w:b/>
          <w:sz w:val="28"/>
        </w:rPr>
        <w:t>Huỳnh</w:t>
      </w:r>
      <w:r>
        <w:rPr>
          <w:b/>
          <w:spacing w:val="-4"/>
          <w:sz w:val="28"/>
        </w:rPr>
        <w:t> </w:t>
      </w:r>
      <w:r>
        <w:rPr>
          <w:b/>
          <w:sz w:val="28"/>
        </w:rPr>
        <w:t>Trần</w:t>
      </w:r>
      <w:r>
        <w:rPr>
          <w:b/>
          <w:spacing w:val="-10"/>
          <w:sz w:val="28"/>
        </w:rPr>
        <w:t> </w:t>
      </w:r>
      <w:r>
        <w:rPr>
          <w:b/>
          <w:sz w:val="28"/>
        </w:rPr>
        <w:t>Tốt</w:t>
      </w:r>
      <w:r>
        <w:rPr>
          <w:b/>
          <w:spacing w:val="-9"/>
          <w:sz w:val="28"/>
        </w:rPr>
        <w:t> </w:t>
      </w:r>
      <w:r>
        <w:rPr>
          <w:b/>
          <w:sz w:val="28"/>
        </w:rPr>
        <w:t>T</w:t>
      </w:r>
      <w:r>
        <w:rPr>
          <w:b/>
          <w:spacing w:val="-4"/>
          <w:sz w:val="28"/>
        </w:rPr>
        <w:t> </w:t>
      </w:r>
      <w:r>
        <w:rPr>
          <w:b/>
          <w:sz w:val="28"/>
        </w:rPr>
        <w:t>01</w:t>
      </w:r>
      <w:r>
        <w:rPr>
          <w:b/>
          <w:spacing w:val="-4"/>
          <w:sz w:val="28"/>
        </w:rPr>
        <w:t> </w:t>
      </w:r>
      <w:r>
        <w:rPr>
          <w:b/>
          <w:sz w:val="28"/>
        </w:rPr>
        <w:t>(một)</w:t>
      </w:r>
      <w:r>
        <w:rPr>
          <w:b/>
          <w:spacing w:val="-2"/>
          <w:sz w:val="28"/>
        </w:rPr>
        <w:t> </w:t>
      </w:r>
      <w:r>
        <w:rPr>
          <w:b/>
          <w:sz w:val="28"/>
        </w:rPr>
        <w:t>năm</w:t>
      </w:r>
      <w:r>
        <w:rPr>
          <w:b/>
          <w:spacing w:val="-6"/>
          <w:sz w:val="28"/>
        </w:rPr>
        <w:t> </w:t>
      </w:r>
      <w:r>
        <w:rPr>
          <w:b/>
          <w:sz w:val="28"/>
        </w:rPr>
        <w:t>08</w:t>
      </w:r>
      <w:r>
        <w:rPr>
          <w:b/>
          <w:spacing w:val="-3"/>
          <w:sz w:val="28"/>
        </w:rPr>
        <w:t> </w:t>
      </w:r>
      <w:r>
        <w:rPr>
          <w:b/>
          <w:sz w:val="28"/>
        </w:rPr>
        <w:t>(tám)</w:t>
      </w:r>
      <w:r>
        <w:rPr>
          <w:b/>
          <w:spacing w:val="-3"/>
          <w:sz w:val="28"/>
        </w:rPr>
        <w:t> </w:t>
      </w:r>
      <w:r>
        <w:rPr>
          <w:b/>
          <w:sz w:val="28"/>
        </w:rPr>
        <w:t>tháng</w:t>
      </w:r>
      <w:r>
        <w:rPr>
          <w:b/>
          <w:spacing w:val="-3"/>
          <w:sz w:val="28"/>
        </w:rPr>
        <w:t> </w:t>
      </w:r>
      <w:r>
        <w:rPr>
          <w:b/>
          <w:spacing w:val="-5"/>
          <w:sz w:val="28"/>
        </w:rPr>
        <w:t>tù.</w:t>
      </w:r>
    </w:p>
    <w:p>
      <w:pPr>
        <w:pStyle w:val="BodyText"/>
        <w:spacing w:before="185"/>
        <w:ind w:left="821"/>
      </w:pPr>
      <w:r>
        <w:rPr/>
        <w:t>Thời hạn</w:t>
      </w:r>
      <w:r>
        <w:rPr>
          <w:spacing w:val="-3"/>
        </w:rPr>
        <w:t> </w:t>
      </w:r>
      <w:r>
        <w:rPr/>
        <w:t>tù</w:t>
      </w:r>
      <w:r>
        <w:rPr>
          <w:spacing w:val="-2"/>
        </w:rPr>
        <w:t> </w:t>
      </w:r>
      <w:r>
        <w:rPr/>
        <w:t>tính</w:t>
      </w:r>
      <w:r>
        <w:rPr>
          <w:spacing w:val="-2"/>
        </w:rPr>
        <w:t> </w:t>
      </w:r>
      <w:r>
        <w:rPr/>
        <w:t>từ ngày</w:t>
      </w:r>
      <w:r>
        <w:rPr>
          <w:spacing w:val="-9"/>
        </w:rPr>
        <w:t> </w:t>
      </w:r>
      <w:r>
        <w:rPr/>
        <w:t>bị</w:t>
      </w:r>
      <w:r>
        <w:rPr>
          <w:spacing w:val="1"/>
        </w:rPr>
        <w:t> </w:t>
      </w:r>
      <w:r>
        <w:rPr/>
        <w:t>bắt</w:t>
      </w:r>
      <w:r>
        <w:rPr>
          <w:spacing w:val="-1"/>
        </w:rPr>
        <w:t> </w:t>
      </w:r>
      <w:r>
        <w:rPr/>
        <w:t>ngày</w:t>
      </w:r>
      <w:r>
        <w:rPr>
          <w:spacing w:val="-10"/>
        </w:rPr>
        <w:t> </w:t>
      </w:r>
      <w:r>
        <w:rPr>
          <w:spacing w:val="-2"/>
        </w:rPr>
        <w:t>23/6/2022.</w:t>
      </w:r>
    </w:p>
    <w:p>
      <w:pPr>
        <w:spacing w:before="184"/>
        <w:ind w:left="821" w:right="0" w:firstLine="0"/>
        <w:jc w:val="both"/>
        <w:rPr>
          <w:b/>
          <w:sz w:val="28"/>
        </w:rPr>
      </w:pPr>
      <w:r>
        <w:rPr>
          <w:sz w:val="28"/>
        </w:rPr>
        <w:t>Xử</w:t>
      </w:r>
      <w:r>
        <w:rPr>
          <w:spacing w:val="-3"/>
          <w:sz w:val="28"/>
        </w:rPr>
        <w:t> </w:t>
      </w:r>
      <w:r>
        <w:rPr>
          <w:sz w:val="28"/>
        </w:rPr>
        <w:t>phạt</w:t>
      </w:r>
      <w:r>
        <w:rPr>
          <w:spacing w:val="-4"/>
          <w:sz w:val="28"/>
        </w:rPr>
        <w:t> </w:t>
      </w:r>
      <w:r>
        <w:rPr>
          <w:sz w:val="28"/>
        </w:rPr>
        <w:t>bị</w:t>
      </w:r>
      <w:r>
        <w:rPr>
          <w:spacing w:val="-4"/>
          <w:sz w:val="28"/>
        </w:rPr>
        <w:t> </w:t>
      </w:r>
      <w:r>
        <w:rPr>
          <w:sz w:val="28"/>
        </w:rPr>
        <w:t>cáo</w:t>
      </w:r>
      <w:r>
        <w:rPr>
          <w:spacing w:val="-3"/>
          <w:sz w:val="28"/>
        </w:rPr>
        <w:t> </w:t>
      </w:r>
      <w:r>
        <w:rPr>
          <w:b/>
          <w:sz w:val="28"/>
        </w:rPr>
        <w:t>Nguyễn</w:t>
      </w:r>
      <w:r>
        <w:rPr>
          <w:b/>
          <w:spacing w:val="-9"/>
          <w:sz w:val="28"/>
        </w:rPr>
        <w:t> </w:t>
      </w:r>
      <w:r>
        <w:rPr>
          <w:b/>
          <w:sz w:val="28"/>
        </w:rPr>
        <w:t>Thị</w:t>
      </w:r>
      <w:r>
        <w:rPr>
          <w:b/>
          <w:spacing w:val="-7"/>
          <w:sz w:val="28"/>
        </w:rPr>
        <w:t> </w:t>
      </w:r>
      <w:r>
        <w:rPr>
          <w:b/>
          <w:sz w:val="28"/>
        </w:rPr>
        <w:t>Cẩm</w:t>
      </w:r>
      <w:r>
        <w:rPr>
          <w:b/>
          <w:spacing w:val="-13"/>
          <w:sz w:val="28"/>
        </w:rPr>
        <w:t> </w:t>
      </w:r>
      <w:r>
        <w:rPr>
          <w:b/>
          <w:sz w:val="28"/>
        </w:rPr>
        <w:t>T</w:t>
      </w:r>
      <w:r>
        <w:rPr>
          <w:b/>
          <w:spacing w:val="-3"/>
          <w:sz w:val="28"/>
        </w:rPr>
        <w:t> </w:t>
      </w:r>
      <w:r>
        <w:rPr>
          <w:b/>
          <w:sz w:val="28"/>
        </w:rPr>
        <w:t>01</w:t>
      </w:r>
      <w:r>
        <w:rPr>
          <w:b/>
          <w:spacing w:val="-4"/>
          <w:sz w:val="28"/>
        </w:rPr>
        <w:t> </w:t>
      </w:r>
      <w:r>
        <w:rPr>
          <w:b/>
          <w:sz w:val="28"/>
        </w:rPr>
        <w:t>(một)</w:t>
      </w:r>
      <w:r>
        <w:rPr>
          <w:b/>
          <w:spacing w:val="-3"/>
          <w:sz w:val="28"/>
        </w:rPr>
        <w:t> </w:t>
      </w:r>
      <w:r>
        <w:rPr>
          <w:b/>
          <w:sz w:val="28"/>
        </w:rPr>
        <w:t>năm</w:t>
      </w:r>
      <w:r>
        <w:rPr>
          <w:b/>
          <w:spacing w:val="-5"/>
          <w:sz w:val="28"/>
        </w:rPr>
        <w:t> </w:t>
      </w:r>
      <w:r>
        <w:rPr>
          <w:b/>
          <w:sz w:val="28"/>
        </w:rPr>
        <w:t>06</w:t>
      </w:r>
      <w:r>
        <w:rPr>
          <w:b/>
          <w:spacing w:val="-4"/>
          <w:sz w:val="28"/>
        </w:rPr>
        <w:t> </w:t>
      </w:r>
      <w:r>
        <w:rPr>
          <w:b/>
          <w:sz w:val="28"/>
        </w:rPr>
        <w:t>(sáu)</w:t>
      </w:r>
      <w:r>
        <w:rPr>
          <w:b/>
          <w:spacing w:val="-5"/>
          <w:sz w:val="28"/>
        </w:rPr>
        <w:t> </w:t>
      </w:r>
      <w:r>
        <w:rPr>
          <w:b/>
          <w:sz w:val="28"/>
        </w:rPr>
        <w:t>tháng</w:t>
      </w:r>
      <w:r>
        <w:rPr>
          <w:b/>
          <w:spacing w:val="-3"/>
          <w:sz w:val="28"/>
        </w:rPr>
        <w:t> </w:t>
      </w:r>
      <w:r>
        <w:rPr>
          <w:b/>
          <w:spacing w:val="-5"/>
          <w:sz w:val="28"/>
        </w:rPr>
        <w:t>tù.</w:t>
      </w:r>
    </w:p>
    <w:p>
      <w:pPr>
        <w:pStyle w:val="BodyText"/>
        <w:spacing w:before="184"/>
        <w:ind w:left="821"/>
      </w:pPr>
      <w:r>
        <w:rPr/>
        <w:t>Thời hạn</w:t>
      </w:r>
      <w:r>
        <w:rPr>
          <w:spacing w:val="-3"/>
        </w:rPr>
        <w:t> </w:t>
      </w:r>
      <w:r>
        <w:rPr/>
        <w:t>tù</w:t>
      </w:r>
      <w:r>
        <w:rPr>
          <w:spacing w:val="-2"/>
        </w:rPr>
        <w:t> </w:t>
      </w:r>
      <w:r>
        <w:rPr/>
        <w:t>tính</w:t>
      </w:r>
      <w:r>
        <w:rPr>
          <w:spacing w:val="-2"/>
        </w:rPr>
        <w:t> </w:t>
      </w:r>
      <w:r>
        <w:rPr/>
        <w:t>từ ngày</w:t>
      </w:r>
      <w:r>
        <w:rPr>
          <w:spacing w:val="-9"/>
        </w:rPr>
        <w:t> </w:t>
      </w:r>
      <w:r>
        <w:rPr/>
        <w:t>bị</w:t>
      </w:r>
      <w:r>
        <w:rPr>
          <w:spacing w:val="1"/>
        </w:rPr>
        <w:t> </w:t>
      </w:r>
      <w:r>
        <w:rPr/>
        <w:t>bắt</w:t>
      </w:r>
      <w:r>
        <w:rPr>
          <w:spacing w:val="-1"/>
        </w:rPr>
        <w:t> </w:t>
      </w:r>
      <w:r>
        <w:rPr/>
        <w:t>ngày</w:t>
      </w:r>
      <w:r>
        <w:rPr>
          <w:spacing w:val="-10"/>
        </w:rPr>
        <w:t> </w:t>
      </w:r>
      <w:r>
        <w:rPr>
          <w:spacing w:val="-2"/>
        </w:rPr>
        <w:t>23/6/2022.</w:t>
      </w:r>
    </w:p>
    <w:p>
      <w:pPr>
        <w:pStyle w:val="BodyText"/>
        <w:spacing w:line="285" w:lineRule="auto" w:before="185"/>
        <w:ind w:right="402" w:firstLine="719"/>
      </w:pPr>
      <w:r>
        <w:rPr>
          <w:b/>
        </w:rPr>
        <w:t>Về biện pháp tư pháp: </w:t>
      </w:r>
      <w:r>
        <w:rPr/>
        <w:t>Áp dụng Điều 47 của Bộ luật Hình sự năm 2015 (sửa đổi, bổ sung năm 2017); Điều 106 của Bộ luật Tố tụng hình sự.</w:t>
      </w:r>
    </w:p>
    <w:p>
      <w:pPr>
        <w:spacing w:after="0" w:line="285" w:lineRule="auto"/>
        <w:sectPr>
          <w:pgSz w:w="11910" w:h="16840"/>
          <w:pgMar w:header="0" w:footer="432" w:top="1040" w:bottom="620" w:left="1600" w:right="500"/>
        </w:sectPr>
      </w:pPr>
    </w:p>
    <w:p>
      <w:pPr>
        <w:pStyle w:val="BodyText"/>
        <w:spacing w:before="67"/>
        <w:ind w:left="821"/>
      </w:pPr>
      <w:r>
        <w:rPr/>
        <w:t>Tuyên</w:t>
      </w:r>
      <w:r>
        <w:rPr>
          <w:spacing w:val="-3"/>
        </w:rPr>
        <w:t> </w:t>
      </w:r>
      <w:r>
        <w:rPr/>
        <w:t>tịch</w:t>
      </w:r>
      <w:r>
        <w:rPr>
          <w:spacing w:val="-4"/>
        </w:rPr>
        <w:t> </w:t>
      </w:r>
      <w:r>
        <w:rPr/>
        <w:t>thu</w:t>
      </w:r>
      <w:r>
        <w:rPr>
          <w:spacing w:val="-3"/>
        </w:rPr>
        <w:t> </w:t>
      </w:r>
      <w:r>
        <w:rPr/>
        <w:t>tiêu</w:t>
      </w:r>
      <w:r>
        <w:rPr>
          <w:spacing w:val="-3"/>
        </w:rPr>
        <w:t> </w:t>
      </w:r>
      <w:r>
        <w:rPr/>
        <w:t>hủy</w:t>
      </w:r>
      <w:r>
        <w:rPr>
          <w:spacing w:val="-8"/>
        </w:rPr>
        <w:t> </w:t>
      </w:r>
      <w:r>
        <w:rPr/>
        <w:t>số ma</w:t>
      </w:r>
      <w:r>
        <w:rPr>
          <w:spacing w:val="-1"/>
        </w:rPr>
        <w:t> </w:t>
      </w:r>
      <w:r>
        <w:rPr/>
        <w:t>túy</w:t>
      </w:r>
      <w:r>
        <w:rPr>
          <w:spacing w:val="-8"/>
        </w:rPr>
        <w:t> </w:t>
      </w:r>
      <w:r>
        <w:rPr/>
        <w:t>được</w:t>
      </w:r>
      <w:r>
        <w:rPr>
          <w:spacing w:val="-2"/>
        </w:rPr>
        <w:t> </w:t>
      </w:r>
      <w:r>
        <w:rPr/>
        <w:t>niêm</w:t>
      </w:r>
      <w:r>
        <w:rPr>
          <w:spacing w:val="-7"/>
        </w:rPr>
        <w:t> </w:t>
      </w:r>
      <w:r>
        <w:rPr/>
        <w:t>phong</w:t>
      </w:r>
      <w:r>
        <w:rPr>
          <w:spacing w:val="-2"/>
        </w:rPr>
        <w:t> </w:t>
      </w:r>
      <w:r>
        <w:rPr/>
        <w:t>số</w:t>
      </w:r>
      <w:r>
        <w:rPr>
          <w:spacing w:val="-2"/>
        </w:rPr>
        <w:t> </w:t>
      </w:r>
      <w:r>
        <w:rPr/>
        <w:t>1354/KL-</w:t>
      </w:r>
      <w:r>
        <w:rPr>
          <w:spacing w:val="-2"/>
        </w:rPr>
        <w:t>KTHS.</w:t>
      </w:r>
    </w:p>
    <w:p>
      <w:pPr>
        <w:pStyle w:val="BodyText"/>
        <w:spacing w:line="288" w:lineRule="auto" w:before="202"/>
        <w:ind w:right="402" w:firstLine="719"/>
      </w:pPr>
      <w:r>
        <w:rPr/>
        <w:t>Vật chứng nêu trên Chi cục Thi hành án dân sự huyện Long Thành đang</w:t>
      </w:r>
      <w:r>
        <w:rPr>
          <w:spacing w:val="40"/>
        </w:rPr>
        <w:t> </w:t>
      </w:r>
      <w:r>
        <w:rPr/>
        <w:t>tạm giữ theo Biên bản về việc giao nhận vật chứng, tài sản ngày 06/10/2022.</w:t>
      </w:r>
    </w:p>
    <w:p>
      <w:pPr>
        <w:pStyle w:val="BodyText"/>
        <w:spacing w:line="288" w:lineRule="auto" w:before="120"/>
        <w:ind w:right="401" w:firstLine="719"/>
      </w:pPr>
      <w:r>
        <w:rPr>
          <w:b/>
        </w:rPr>
        <w:t>Về án phí: </w:t>
      </w:r>
      <w:r>
        <w:rPr/>
        <w:t>Áp dụng khoản 2 Điều 136 của Bộ luật Tố tụng hình sự; Nghị quyết số 326/2016/UBTVQH14 ngày</w:t>
      </w:r>
      <w:r>
        <w:rPr>
          <w:spacing w:val="-2"/>
        </w:rPr>
        <w:t> </w:t>
      </w:r>
      <w:r>
        <w:rPr/>
        <w:t>30/12/2016 của Ủy</w:t>
      </w:r>
      <w:r>
        <w:rPr>
          <w:spacing w:val="-2"/>
        </w:rPr>
        <w:t> </w:t>
      </w:r>
      <w:r>
        <w:rPr/>
        <w:t>ban thường vụ Quốc hội quy định về mức thu, miễn, giảm, thu, nộp, quản lý và sử dụng án phí và lệ phí</w:t>
      </w:r>
      <w:r>
        <w:rPr>
          <w:spacing w:val="40"/>
        </w:rPr>
        <w:t> </w:t>
      </w:r>
      <w:r>
        <w:rPr/>
        <w:t>Tòa án.</w:t>
      </w:r>
    </w:p>
    <w:p>
      <w:pPr>
        <w:pStyle w:val="BodyText"/>
        <w:spacing w:before="118"/>
        <w:ind w:left="821"/>
      </w:pPr>
      <w:r>
        <w:rPr/>
        <w:t>Buộc</w:t>
      </w:r>
      <w:r>
        <w:rPr>
          <w:spacing w:val="-4"/>
        </w:rPr>
        <w:t> </w:t>
      </w:r>
      <w:r>
        <w:rPr/>
        <w:t>các</w:t>
      </w:r>
      <w:r>
        <w:rPr>
          <w:spacing w:val="-4"/>
        </w:rPr>
        <w:t> </w:t>
      </w:r>
      <w:r>
        <w:rPr/>
        <w:t>bị</w:t>
      </w:r>
      <w:r>
        <w:rPr>
          <w:spacing w:val="-4"/>
        </w:rPr>
        <w:t> </w:t>
      </w:r>
      <w:r>
        <w:rPr/>
        <w:t>cáo</w:t>
      </w:r>
      <w:r>
        <w:rPr>
          <w:spacing w:val="-6"/>
        </w:rPr>
        <w:t> </w:t>
      </w:r>
      <w:r>
        <w:rPr/>
        <w:t>Huỳnh</w:t>
      </w:r>
      <w:r>
        <w:rPr>
          <w:spacing w:val="-5"/>
        </w:rPr>
        <w:t> </w:t>
      </w:r>
      <w:r>
        <w:rPr/>
        <w:t>Trần</w:t>
      </w:r>
      <w:r>
        <w:rPr>
          <w:spacing w:val="-7"/>
        </w:rPr>
        <w:t> </w:t>
      </w:r>
      <w:r>
        <w:rPr/>
        <w:t>Tốt</w:t>
      </w:r>
      <w:r>
        <w:rPr>
          <w:spacing w:val="-6"/>
        </w:rPr>
        <w:t> </w:t>
      </w:r>
      <w:r>
        <w:rPr/>
        <w:t>T,</w:t>
      </w:r>
      <w:r>
        <w:rPr>
          <w:spacing w:val="-5"/>
        </w:rPr>
        <w:t> </w:t>
      </w:r>
      <w:r>
        <w:rPr/>
        <w:t>Nguyễn</w:t>
      </w:r>
      <w:r>
        <w:rPr>
          <w:spacing w:val="-6"/>
        </w:rPr>
        <w:t> </w:t>
      </w:r>
      <w:r>
        <w:rPr/>
        <w:t>Thị</w:t>
      </w:r>
      <w:r>
        <w:rPr>
          <w:spacing w:val="-6"/>
        </w:rPr>
        <w:t> </w:t>
      </w:r>
      <w:r>
        <w:rPr/>
        <w:t>Cẩm</w:t>
      </w:r>
      <w:r>
        <w:rPr>
          <w:spacing w:val="-10"/>
        </w:rPr>
        <w:t> </w:t>
      </w:r>
      <w:r>
        <w:rPr/>
        <w:t>T</w:t>
      </w:r>
      <w:r>
        <w:rPr>
          <w:spacing w:val="2"/>
        </w:rPr>
        <w:t> </w:t>
      </w:r>
      <w:r>
        <w:rPr/>
        <w:t>mỗi</w:t>
      </w:r>
      <w:r>
        <w:rPr>
          <w:spacing w:val="-5"/>
        </w:rPr>
        <w:t> </w:t>
      </w:r>
      <w:r>
        <w:rPr/>
        <w:t>bị</w:t>
      </w:r>
      <w:r>
        <w:rPr>
          <w:spacing w:val="-5"/>
        </w:rPr>
        <w:t> </w:t>
      </w:r>
      <w:r>
        <w:rPr/>
        <w:t>cáo</w:t>
      </w:r>
      <w:r>
        <w:rPr>
          <w:spacing w:val="-8"/>
        </w:rPr>
        <w:t> </w:t>
      </w:r>
      <w:r>
        <w:rPr/>
        <w:t>phải</w:t>
      </w:r>
      <w:r>
        <w:rPr>
          <w:spacing w:val="-2"/>
        </w:rPr>
        <w:t> </w:t>
      </w:r>
      <w:r>
        <w:rPr>
          <w:spacing w:val="-4"/>
        </w:rPr>
        <w:t>chịu</w:t>
      </w:r>
    </w:p>
    <w:p>
      <w:pPr>
        <w:pStyle w:val="BodyText"/>
        <w:spacing w:before="64"/>
      </w:pPr>
      <w:r>
        <w:rPr/>
        <w:t>200.000</w:t>
      </w:r>
      <w:r>
        <w:rPr>
          <w:spacing w:val="-5"/>
        </w:rPr>
        <w:t> </w:t>
      </w:r>
      <w:r>
        <w:rPr/>
        <w:t>đồng</w:t>
      </w:r>
      <w:r>
        <w:rPr>
          <w:spacing w:val="-3"/>
        </w:rPr>
        <w:t> </w:t>
      </w:r>
      <w:r>
        <w:rPr/>
        <w:t>(hai</w:t>
      </w:r>
      <w:r>
        <w:rPr>
          <w:spacing w:val="-3"/>
        </w:rPr>
        <w:t> </w:t>
      </w:r>
      <w:r>
        <w:rPr/>
        <w:t>trăm</w:t>
      </w:r>
      <w:r>
        <w:rPr>
          <w:spacing w:val="-7"/>
        </w:rPr>
        <w:t> </w:t>
      </w:r>
      <w:r>
        <w:rPr/>
        <w:t>ngàn</w:t>
      </w:r>
      <w:r>
        <w:rPr>
          <w:spacing w:val="-3"/>
        </w:rPr>
        <w:t> </w:t>
      </w:r>
      <w:r>
        <w:rPr/>
        <w:t>đồng)</w:t>
      </w:r>
      <w:r>
        <w:rPr>
          <w:spacing w:val="-2"/>
        </w:rPr>
        <w:t> </w:t>
      </w:r>
      <w:r>
        <w:rPr/>
        <w:t>án</w:t>
      </w:r>
      <w:r>
        <w:rPr>
          <w:spacing w:val="-3"/>
        </w:rPr>
        <w:t> </w:t>
      </w:r>
      <w:r>
        <w:rPr/>
        <w:t>phí</w:t>
      </w:r>
      <w:r>
        <w:rPr>
          <w:spacing w:val="-2"/>
        </w:rPr>
        <w:t> </w:t>
      </w:r>
      <w:r>
        <w:rPr/>
        <w:t>hình</w:t>
      </w:r>
      <w:r>
        <w:rPr>
          <w:spacing w:val="-3"/>
        </w:rPr>
        <w:t> </w:t>
      </w:r>
      <w:r>
        <w:rPr/>
        <w:t>sự</w:t>
      </w:r>
      <w:r>
        <w:rPr>
          <w:spacing w:val="-2"/>
        </w:rPr>
        <w:t> </w:t>
      </w:r>
      <w:r>
        <w:rPr/>
        <w:t>sơ</w:t>
      </w:r>
      <w:r>
        <w:rPr>
          <w:spacing w:val="-4"/>
        </w:rPr>
        <w:t> </w:t>
      </w:r>
      <w:r>
        <w:rPr>
          <w:spacing w:val="-2"/>
        </w:rPr>
        <w:t>thẩm.</w:t>
      </w:r>
    </w:p>
    <w:p>
      <w:pPr>
        <w:pStyle w:val="BodyText"/>
        <w:spacing w:line="288" w:lineRule="auto" w:before="184"/>
        <w:ind w:right="397" w:firstLine="719"/>
        <w:rPr>
          <w:i/>
        </w:rPr>
      </w:pPr>
      <w:r>
        <w:rPr/>
        <w:t>Các bị cáo được quyền kháng cáo bản án trong thời hạn 15 ngày kể từ ngày tuyên án</w:t>
      </w:r>
      <w:r>
        <w:rPr>
          <w:i/>
        </w:rPr>
        <w:t>.</w:t>
      </w:r>
    </w:p>
    <w:p>
      <w:pPr>
        <w:tabs>
          <w:tab w:pos="4621" w:val="left" w:leader="none"/>
        </w:tabs>
        <w:spacing w:before="128"/>
        <w:ind w:left="102" w:right="0" w:firstLine="0"/>
        <w:jc w:val="left"/>
        <w:rPr>
          <w:b/>
          <w:sz w:val="28"/>
        </w:rPr>
      </w:pPr>
      <w:r>
        <w:rPr>
          <w:b/>
          <w:i/>
          <w:sz w:val="24"/>
        </w:rPr>
        <w:t>Nơi</w:t>
      </w:r>
      <w:r>
        <w:rPr>
          <w:b/>
          <w:i/>
          <w:spacing w:val="-5"/>
          <w:sz w:val="24"/>
        </w:rPr>
        <w:t> </w:t>
      </w:r>
      <w:r>
        <w:rPr>
          <w:b/>
          <w:i/>
          <w:spacing w:val="-2"/>
          <w:sz w:val="24"/>
        </w:rPr>
        <w:t>nhận</w:t>
      </w:r>
      <w:r>
        <w:rPr>
          <w:b/>
          <w:spacing w:val="-2"/>
          <w:sz w:val="26"/>
        </w:rPr>
        <w:t>:</w:t>
      </w:r>
      <w:r>
        <w:rPr>
          <w:b/>
          <w:sz w:val="26"/>
        </w:rPr>
        <w:tab/>
      </w:r>
      <w:r>
        <w:rPr>
          <w:b/>
          <w:sz w:val="28"/>
        </w:rPr>
        <w:t>TM.</w:t>
      </w:r>
      <w:r>
        <w:rPr>
          <w:b/>
          <w:spacing w:val="-2"/>
          <w:sz w:val="28"/>
        </w:rPr>
        <w:t> </w:t>
      </w:r>
      <w:r>
        <w:rPr>
          <w:b/>
          <w:sz w:val="28"/>
        </w:rPr>
        <w:t>HỘI</w:t>
      </w:r>
      <w:r>
        <w:rPr>
          <w:b/>
          <w:spacing w:val="-3"/>
          <w:sz w:val="28"/>
        </w:rPr>
        <w:t> </w:t>
      </w:r>
      <w:r>
        <w:rPr>
          <w:b/>
          <w:sz w:val="28"/>
        </w:rPr>
        <w:t>ĐỒNG</w:t>
      </w:r>
      <w:r>
        <w:rPr>
          <w:b/>
          <w:spacing w:val="-1"/>
          <w:sz w:val="28"/>
        </w:rPr>
        <w:t> </w:t>
      </w:r>
      <w:r>
        <w:rPr>
          <w:b/>
          <w:sz w:val="28"/>
        </w:rPr>
        <w:t>XÉT</w:t>
      </w:r>
      <w:r>
        <w:rPr>
          <w:b/>
          <w:spacing w:val="-2"/>
          <w:sz w:val="28"/>
        </w:rPr>
        <w:t> </w:t>
      </w:r>
      <w:r>
        <w:rPr>
          <w:b/>
          <w:sz w:val="28"/>
        </w:rPr>
        <w:t>XỬ</w:t>
      </w:r>
      <w:r>
        <w:rPr>
          <w:b/>
          <w:spacing w:val="-3"/>
          <w:sz w:val="28"/>
        </w:rPr>
        <w:t> </w:t>
      </w:r>
      <w:r>
        <w:rPr>
          <w:b/>
          <w:sz w:val="28"/>
        </w:rPr>
        <w:t>SƠ</w:t>
      </w:r>
      <w:r>
        <w:rPr>
          <w:b/>
          <w:spacing w:val="-3"/>
          <w:sz w:val="28"/>
        </w:rPr>
        <w:t> </w:t>
      </w:r>
      <w:r>
        <w:rPr>
          <w:b/>
          <w:spacing w:val="-4"/>
          <w:sz w:val="28"/>
        </w:rPr>
        <w:t>THẨM</w:t>
      </w:r>
    </w:p>
    <w:p>
      <w:pPr>
        <w:pStyle w:val="ListParagraph"/>
        <w:numPr>
          <w:ilvl w:val="0"/>
          <w:numId w:val="5"/>
        </w:numPr>
        <w:tabs>
          <w:tab w:pos="242" w:val="left" w:leader="none"/>
          <w:tab w:pos="4456" w:val="left" w:leader="none"/>
        </w:tabs>
        <w:spacing w:line="240" w:lineRule="auto" w:before="65" w:after="0"/>
        <w:ind w:left="241" w:right="0" w:hanging="140"/>
        <w:jc w:val="left"/>
        <w:rPr>
          <w:b/>
          <w:sz w:val="24"/>
        </w:rPr>
      </w:pPr>
      <w:r>
        <w:rPr>
          <w:sz w:val="22"/>
        </w:rPr>
        <w:t>TAND</w:t>
      </w:r>
      <w:r>
        <w:rPr>
          <w:spacing w:val="-5"/>
          <w:sz w:val="22"/>
        </w:rPr>
        <w:t> </w:t>
      </w:r>
      <w:r>
        <w:rPr>
          <w:sz w:val="22"/>
        </w:rPr>
        <w:t>tỉnh</w:t>
      </w:r>
      <w:r>
        <w:rPr>
          <w:spacing w:val="-3"/>
          <w:sz w:val="22"/>
        </w:rPr>
        <w:t> </w:t>
      </w:r>
      <w:r>
        <w:rPr>
          <w:sz w:val="22"/>
        </w:rPr>
        <w:t>Đồng</w:t>
      </w:r>
      <w:r>
        <w:rPr>
          <w:spacing w:val="-4"/>
          <w:sz w:val="22"/>
        </w:rPr>
        <w:t> </w:t>
      </w:r>
      <w:r>
        <w:rPr>
          <w:sz w:val="22"/>
        </w:rPr>
        <w:t>Nai</w:t>
      </w:r>
      <w:r>
        <w:rPr>
          <w:spacing w:val="-1"/>
          <w:sz w:val="22"/>
        </w:rPr>
        <w:t> </w:t>
      </w:r>
      <w:r>
        <w:rPr>
          <w:spacing w:val="-4"/>
          <w:sz w:val="22"/>
        </w:rPr>
        <w:t>(1);</w:t>
      </w:r>
      <w:r>
        <w:rPr>
          <w:sz w:val="22"/>
        </w:rPr>
        <w:tab/>
      </w:r>
      <w:r>
        <w:rPr>
          <w:b/>
          <w:sz w:val="28"/>
        </w:rPr>
        <w:t>THẨM</w:t>
      </w:r>
      <w:r>
        <w:rPr>
          <w:b/>
          <w:spacing w:val="-3"/>
          <w:sz w:val="28"/>
        </w:rPr>
        <w:t> </w:t>
      </w:r>
      <w:r>
        <w:rPr>
          <w:b/>
          <w:sz w:val="28"/>
        </w:rPr>
        <w:t>PHÁN</w:t>
      </w:r>
      <w:r>
        <w:rPr>
          <w:b/>
          <w:spacing w:val="-5"/>
          <w:sz w:val="28"/>
        </w:rPr>
        <w:t> </w:t>
      </w:r>
      <w:r>
        <w:rPr>
          <w:b/>
          <w:sz w:val="28"/>
        </w:rPr>
        <w:t>–</w:t>
      </w:r>
      <w:r>
        <w:rPr>
          <w:b/>
          <w:spacing w:val="-3"/>
          <w:sz w:val="28"/>
        </w:rPr>
        <w:t> </w:t>
      </w:r>
      <w:r>
        <w:rPr>
          <w:b/>
          <w:sz w:val="28"/>
        </w:rPr>
        <w:t>CHỦ</w:t>
      </w:r>
      <w:r>
        <w:rPr>
          <w:b/>
          <w:spacing w:val="-1"/>
          <w:sz w:val="28"/>
        </w:rPr>
        <w:t> </w:t>
      </w:r>
      <w:r>
        <w:rPr>
          <w:b/>
          <w:sz w:val="28"/>
        </w:rPr>
        <w:t>TỌA</w:t>
      </w:r>
      <w:r>
        <w:rPr>
          <w:b/>
          <w:spacing w:val="-6"/>
          <w:sz w:val="28"/>
        </w:rPr>
        <w:t> </w:t>
      </w:r>
      <w:r>
        <w:rPr>
          <w:b/>
          <w:sz w:val="28"/>
        </w:rPr>
        <w:t>PHIÊN</w:t>
      </w:r>
      <w:r>
        <w:rPr>
          <w:b/>
          <w:spacing w:val="-5"/>
          <w:sz w:val="28"/>
        </w:rPr>
        <w:t> TÒA</w:t>
      </w:r>
    </w:p>
    <w:p>
      <w:pPr>
        <w:pStyle w:val="ListParagraph"/>
        <w:numPr>
          <w:ilvl w:val="0"/>
          <w:numId w:val="5"/>
        </w:numPr>
        <w:tabs>
          <w:tab w:pos="227" w:val="left" w:leader="none"/>
        </w:tabs>
        <w:spacing w:line="240" w:lineRule="auto" w:before="63" w:after="0"/>
        <w:ind w:left="226" w:right="0" w:hanging="125"/>
        <w:jc w:val="left"/>
        <w:rPr>
          <w:sz w:val="22"/>
        </w:rPr>
      </w:pPr>
      <w:r>
        <w:rPr>
          <w:sz w:val="22"/>
        </w:rPr>
        <w:t>VKSND</w:t>
      </w:r>
      <w:r>
        <w:rPr>
          <w:spacing w:val="-2"/>
          <w:sz w:val="22"/>
        </w:rPr>
        <w:t> </w:t>
      </w:r>
      <w:r>
        <w:rPr>
          <w:sz w:val="22"/>
        </w:rPr>
        <w:t>tỉnh</w:t>
      </w:r>
      <w:r>
        <w:rPr>
          <w:spacing w:val="-1"/>
          <w:sz w:val="22"/>
        </w:rPr>
        <w:t> </w:t>
      </w:r>
      <w:r>
        <w:rPr>
          <w:sz w:val="22"/>
        </w:rPr>
        <w:t>Đồng</w:t>
      </w:r>
      <w:r>
        <w:rPr>
          <w:spacing w:val="-3"/>
          <w:sz w:val="22"/>
        </w:rPr>
        <w:t> </w:t>
      </w:r>
      <w:r>
        <w:rPr>
          <w:sz w:val="22"/>
        </w:rPr>
        <w:t>Nai</w:t>
      </w:r>
      <w:r>
        <w:rPr>
          <w:spacing w:val="-2"/>
          <w:sz w:val="22"/>
        </w:rPr>
        <w:t> </w:t>
      </w:r>
      <w:r>
        <w:rPr>
          <w:spacing w:val="-4"/>
          <w:sz w:val="22"/>
        </w:rPr>
        <w:t>(1);</w:t>
      </w:r>
    </w:p>
    <w:p>
      <w:pPr>
        <w:pStyle w:val="ListParagraph"/>
        <w:numPr>
          <w:ilvl w:val="0"/>
          <w:numId w:val="5"/>
        </w:numPr>
        <w:tabs>
          <w:tab w:pos="227" w:val="left" w:leader="none"/>
        </w:tabs>
        <w:spacing w:line="240" w:lineRule="auto" w:before="49" w:after="0"/>
        <w:ind w:left="226" w:right="0" w:hanging="125"/>
        <w:jc w:val="left"/>
        <w:rPr>
          <w:sz w:val="22"/>
        </w:rPr>
      </w:pPr>
      <w:r>
        <w:rPr>
          <w:sz w:val="22"/>
        </w:rPr>
        <w:t>VKSND</w:t>
      </w:r>
      <w:r>
        <w:rPr>
          <w:spacing w:val="-4"/>
          <w:sz w:val="22"/>
        </w:rPr>
        <w:t> </w:t>
      </w:r>
      <w:r>
        <w:rPr>
          <w:sz w:val="22"/>
        </w:rPr>
        <w:t>H. Long</w:t>
      </w:r>
      <w:r>
        <w:rPr>
          <w:spacing w:val="-3"/>
          <w:sz w:val="22"/>
        </w:rPr>
        <w:t> </w:t>
      </w:r>
      <w:r>
        <w:rPr>
          <w:sz w:val="22"/>
        </w:rPr>
        <w:t>Thành</w:t>
      </w:r>
      <w:r>
        <w:rPr>
          <w:spacing w:val="-2"/>
          <w:sz w:val="22"/>
        </w:rPr>
        <w:t> </w:t>
      </w:r>
      <w:r>
        <w:rPr>
          <w:spacing w:val="-4"/>
          <w:sz w:val="22"/>
        </w:rPr>
        <w:t>(1);</w:t>
      </w:r>
    </w:p>
    <w:p>
      <w:pPr>
        <w:pStyle w:val="ListParagraph"/>
        <w:numPr>
          <w:ilvl w:val="0"/>
          <w:numId w:val="5"/>
        </w:numPr>
        <w:tabs>
          <w:tab w:pos="230" w:val="left" w:leader="none"/>
        </w:tabs>
        <w:spacing w:line="240" w:lineRule="auto" w:before="49" w:after="0"/>
        <w:ind w:left="229" w:right="0" w:hanging="128"/>
        <w:jc w:val="left"/>
        <w:rPr>
          <w:sz w:val="22"/>
        </w:rPr>
      </w:pPr>
      <w:r>
        <w:rPr>
          <w:sz w:val="22"/>
        </w:rPr>
        <w:t>Công</w:t>
      </w:r>
      <w:r>
        <w:rPr>
          <w:spacing w:val="-6"/>
          <w:sz w:val="22"/>
        </w:rPr>
        <w:t> </w:t>
      </w:r>
      <w:r>
        <w:rPr>
          <w:sz w:val="22"/>
        </w:rPr>
        <w:t>an H.</w:t>
      </w:r>
      <w:r>
        <w:rPr>
          <w:spacing w:val="-1"/>
          <w:sz w:val="22"/>
        </w:rPr>
        <w:t> </w:t>
      </w:r>
      <w:r>
        <w:rPr>
          <w:sz w:val="22"/>
        </w:rPr>
        <w:t>Long</w:t>
      </w:r>
      <w:r>
        <w:rPr>
          <w:spacing w:val="-3"/>
          <w:sz w:val="22"/>
        </w:rPr>
        <w:t> </w:t>
      </w:r>
      <w:r>
        <w:rPr>
          <w:sz w:val="22"/>
        </w:rPr>
        <w:t>Thành </w:t>
      </w:r>
      <w:r>
        <w:rPr>
          <w:spacing w:val="-4"/>
          <w:sz w:val="22"/>
        </w:rPr>
        <w:t>(2);</w:t>
      </w:r>
    </w:p>
    <w:p>
      <w:pPr>
        <w:pStyle w:val="ListParagraph"/>
        <w:numPr>
          <w:ilvl w:val="0"/>
          <w:numId w:val="5"/>
        </w:numPr>
        <w:tabs>
          <w:tab w:pos="230" w:val="left" w:leader="none"/>
        </w:tabs>
        <w:spacing w:line="240" w:lineRule="auto" w:before="52" w:after="0"/>
        <w:ind w:left="229"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2"/>
          <w:sz w:val="22"/>
        </w:rPr>
        <w:t> </w:t>
      </w:r>
      <w:r>
        <w:rPr>
          <w:sz w:val="22"/>
        </w:rPr>
        <w:t>H.</w:t>
      </w:r>
      <w:r>
        <w:rPr>
          <w:spacing w:val="-2"/>
          <w:sz w:val="22"/>
        </w:rPr>
        <w:t> </w:t>
      </w:r>
      <w:r>
        <w:rPr>
          <w:sz w:val="22"/>
        </w:rPr>
        <w:t>Long</w:t>
      </w:r>
      <w:r>
        <w:rPr>
          <w:spacing w:val="-4"/>
          <w:sz w:val="22"/>
        </w:rPr>
        <w:t> </w:t>
      </w:r>
      <w:r>
        <w:rPr>
          <w:sz w:val="22"/>
        </w:rPr>
        <w:t>Thành</w:t>
      </w:r>
      <w:r>
        <w:rPr>
          <w:spacing w:val="-1"/>
          <w:sz w:val="22"/>
        </w:rPr>
        <w:t> </w:t>
      </w:r>
      <w:r>
        <w:rPr>
          <w:spacing w:val="-4"/>
          <w:sz w:val="22"/>
        </w:rPr>
        <w:t>(6);</w:t>
      </w:r>
    </w:p>
    <w:p>
      <w:pPr>
        <w:pStyle w:val="ListParagraph"/>
        <w:numPr>
          <w:ilvl w:val="0"/>
          <w:numId w:val="5"/>
        </w:numPr>
        <w:tabs>
          <w:tab w:pos="230" w:val="left" w:leader="none"/>
        </w:tabs>
        <w:spacing w:line="240" w:lineRule="auto" w:before="50" w:after="0"/>
        <w:ind w:left="229" w:right="0" w:hanging="128"/>
        <w:jc w:val="left"/>
        <w:rPr>
          <w:sz w:val="22"/>
        </w:rPr>
      </w:pPr>
      <w:r>
        <w:rPr>
          <w:sz w:val="22"/>
        </w:rPr>
        <w:t>Bị</w:t>
      </w:r>
      <w:r>
        <w:rPr>
          <w:spacing w:val="-2"/>
          <w:sz w:val="22"/>
        </w:rPr>
        <w:t> </w:t>
      </w:r>
      <w:r>
        <w:rPr>
          <w:sz w:val="22"/>
        </w:rPr>
        <w:t>cáo </w:t>
      </w:r>
      <w:r>
        <w:rPr>
          <w:spacing w:val="-4"/>
          <w:sz w:val="22"/>
        </w:rPr>
        <w:t>(2);</w:t>
      </w:r>
    </w:p>
    <w:p>
      <w:pPr>
        <w:pStyle w:val="ListParagraph"/>
        <w:numPr>
          <w:ilvl w:val="0"/>
          <w:numId w:val="5"/>
        </w:numPr>
        <w:tabs>
          <w:tab w:pos="227" w:val="left" w:leader="none"/>
        </w:tabs>
        <w:spacing w:line="240" w:lineRule="auto" w:before="49" w:after="0"/>
        <w:ind w:left="226" w:right="0" w:hanging="125"/>
        <w:jc w:val="left"/>
        <w:rPr>
          <w:sz w:val="22"/>
        </w:rPr>
      </w:pPr>
      <w:r>
        <w:rPr>
          <w:sz w:val="22"/>
        </w:rPr>
        <w:t>Lưu:</w:t>
      </w:r>
      <w:r>
        <w:rPr>
          <w:spacing w:val="-4"/>
          <w:sz w:val="22"/>
        </w:rPr>
        <w:t> </w:t>
      </w:r>
      <w:r>
        <w:rPr>
          <w:sz w:val="22"/>
        </w:rPr>
        <w:t>Hồ</w:t>
      </w:r>
      <w:r>
        <w:rPr>
          <w:spacing w:val="-2"/>
          <w:sz w:val="22"/>
        </w:rPr>
        <w:t> </w:t>
      </w:r>
      <w:r>
        <w:rPr>
          <w:sz w:val="22"/>
        </w:rPr>
        <w:t>sơ vụ</w:t>
      </w:r>
      <w:r>
        <w:rPr>
          <w:spacing w:val="-2"/>
          <w:sz w:val="22"/>
        </w:rPr>
        <w:t> </w:t>
      </w:r>
      <w:r>
        <w:rPr>
          <w:sz w:val="22"/>
        </w:rPr>
        <w:t>án,</w:t>
      </w:r>
      <w:r>
        <w:rPr>
          <w:spacing w:val="-1"/>
          <w:sz w:val="22"/>
        </w:rPr>
        <w:t> </w:t>
      </w:r>
      <w:r>
        <w:rPr>
          <w:sz w:val="22"/>
        </w:rPr>
        <w:t>Văn</w:t>
      </w:r>
      <w:r>
        <w:rPr>
          <w:spacing w:val="-2"/>
          <w:sz w:val="22"/>
        </w:rPr>
        <w:t> </w:t>
      </w:r>
      <w:r>
        <w:rPr>
          <w:sz w:val="22"/>
        </w:rPr>
        <w:t>phòng</w:t>
      </w:r>
      <w:r>
        <w:rPr>
          <w:spacing w:val="-4"/>
          <w:sz w:val="22"/>
        </w:rPr>
        <w:t> (5).</w:t>
      </w:r>
    </w:p>
    <w:p>
      <w:pPr>
        <w:spacing w:before="53"/>
        <w:ind w:left="6112" w:right="0" w:firstLine="0"/>
        <w:jc w:val="left"/>
        <w:rPr>
          <w:b/>
          <w:sz w:val="28"/>
        </w:rPr>
      </w:pPr>
      <w:r>
        <w:rPr>
          <w:b/>
          <w:sz w:val="28"/>
        </w:rPr>
        <w:t>Nguyễn</w:t>
      </w:r>
      <w:r>
        <w:rPr>
          <w:b/>
          <w:spacing w:val="-13"/>
          <w:sz w:val="28"/>
        </w:rPr>
        <w:t> </w:t>
      </w:r>
      <w:r>
        <w:rPr>
          <w:b/>
          <w:sz w:val="28"/>
        </w:rPr>
        <w:t>Ngọc</w:t>
      </w:r>
      <w:r>
        <w:rPr>
          <w:b/>
          <w:spacing w:val="-10"/>
          <w:sz w:val="28"/>
        </w:rPr>
        <w:t> </w:t>
      </w:r>
      <w:r>
        <w:rPr>
          <w:b/>
          <w:spacing w:val="-5"/>
          <w:sz w:val="28"/>
        </w:rPr>
        <w:t>An</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54"/>
        <w:ind w:left="2819" w:right="0" w:firstLine="0"/>
        <w:jc w:val="left"/>
        <w:rPr>
          <w:b/>
          <w:sz w:val="28"/>
        </w:rPr>
      </w:pPr>
      <w:r>
        <w:rPr>
          <w:b/>
          <w:sz w:val="28"/>
        </w:rPr>
        <w:t>HỘI</w:t>
      </w:r>
      <w:r>
        <w:rPr>
          <w:b/>
          <w:spacing w:val="-2"/>
          <w:sz w:val="28"/>
        </w:rPr>
        <w:t> </w:t>
      </w:r>
      <w:r>
        <w:rPr>
          <w:b/>
          <w:sz w:val="28"/>
        </w:rPr>
        <w:t>ĐỒNG</w:t>
      </w:r>
      <w:r>
        <w:rPr>
          <w:b/>
          <w:spacing w:val="-3"/>
          <w:sz w:val="28"/>
        </w:rPr>
        <w:t> </w:t>
      </w:r>
      <w:r>
        <w:rPr>
          <w:b/>
          <w:sz w:val="28"/>
        </w:rPr>
        <w:t>XÉT</w:t>
      </w:r>
      <w:r>
        <w:rPr>
          <w:b/>
          <w:spacing w:val="-3"/>
          <w:sz w:val="28"/>
        </w:rPr>
        <w:t> </w:t>
      </w:r>
      <w:r>
        <w:rPr>
          <w:b/>
          <w:sz w:val="28"/>
        </w:rPr>
        <w:t>XỬ</w:t>
      </w:r>
      <w:r>
        <w:rPr>
          <w:b/>
          <w:spacing w:val="-1"/>
          <w:sz w:val="28"/>
        </w:rPr>
        <w:t> </w:t>
      </w:r>
      <w:r>
        <w:rPr>
          <w:b/>
          <w:sz w:val="28"/>
        </w:rPr>
        <w:t>SƠ</w:t>
      </w:r>
      <w:r>
        <w:rPr>
          <w:b/>
          <w:spacing w:val="-2"/>
          <w:sz w:val="28"/>
        </w:rPr>
        <w:t> </w:t>
      </w:r>
      <w:r>
        <w:rPr>
          <w:b/>
          <w:spacing w:val="-4"/>
          <w:sz w:val="28"/>
        </w:rPr>
        <w:t>THẨM</w:t>
      </w:r>
    </w:p>
    <w:p>
      <w:pPr>
        <w:tabs>
          <w:tab w:pos="6616" w:val="left" w:leader="none"/>
        </w:tabs>
        <w:spacing w:line="288" w:lineRule="auto" w:before="64"/>
        <w:ind w:left="6016" w:right="855" w:hanging="5423"/>
        <w:jc w:val="left"/>
        <w:rPr>
          <w:b/>
          <w:sz w:val="28"/>
        </w:rPr>
      </w:pPr>
      <w:r>
        <w:rPr>
          <w:b/>
          <w:sz w:val="28"/>
        </w:rPr>
        <w:t>CÁC HỘI THẨM NHÂN DÂN</w:t>
        <w:tab/>
        <w:tab/>
        <w:t>THẨM PHÁN CHỦ</w:t>
      </w:r>
      <w:r>
        <w:rPr>
          <w:b/>
          <w:spacing w:val="-10"/>
          <w:sz w:val="28"/>
        </w:rPr>
        <w:t> </w:t>
      </w:r>
      <w:r>
        <w:rPr>
          <w:b/>
          <w:sz w:val="28"/>
        </w:rPr>
        <w:t>TỌA</w:t>
      </w:r>
      <w:r>
        <w:rPr>
          <w:b/>
          <w:spacing w:val="-12"/>
          <w:sz w:val="28"/>
        </w:rPr>
        <w:t> </w:t>
      </w:r>
      <w:r>
        <w:rPr>
          <w:b/>
          <w:sz w:val="28"/>
        </w:rPr>
        <w:t>PHIÊN</w:t>
      </w:r>
      <w:r>
        <w:rPr>
          <w:b/>
          <w:spacing w:val="-13"/>
          <w:sz w:val="28"/>
        </w:rPr>
        <w:t> </w:t>
      </w:r>
      <w:r>
        <w:rPr>
          <w:b/>
          <w:sz w:val="28"/>
        </w:rPr>
        <w:t>TÒA</w:t>
      </w:r>
    </w:p>
    <w:p>
      <w:pPr>
        <w:spacing w:after="0" w:line="288" w:lineRule="auto"/>
        <w:jc w:val="left"/>
        <w:rPr>
          <w:sz w:val="28"/>
        </w:rPr>
        <w:sectPr>
          <w:pgSz w:w="11910" w:h="16840"/>
          <w:pgMar w:header="0" w:footer="432" w:top="1040" w:bottom="620" w:left="1600" w:right="500"/>
        </w:sectPr>
      </w:pPr>
    </w:p>
    <w:p>
      <w:pPr>
        <w:tabs>
          <w:tab w:pos="2897" w:val="left" w:leader="none"/>
          <w:tab w:pos="6544" w:val="left" w:leader="none"/>
        </w:tabs>
        <w:spacing w:before="61"/>
        <w:ind w:left="313" w:right="0" w:firstLine="0"/>
        <w:jc w:val="left"/>
        <w:rPr>
          <w:b/>
          <w:sz w:val="28"/>
        </w:rPr>
      </w:pPr>
      <w:r>
        <w:rPr>
          <w:b/>
          <w:sz w:val="28"/>
        </w:rPr>
        <w:t>Lưu</w:t>
      </w:r>
      <w:r>
        <w:rPr>
          <w:b/>
          <w:spacing w:val="-5"/>
          <w:sz w:val="28"/>
        </w:rPr>
        <w:t> </w:t>
      </w:r>
      <w:r>
        <w:rPr>
          <w:b/>
          <w:sz w:val="28"/>
        </w:rPr>
        <w:t>Đức </w:t>
      </w:r>
      <w:r>
        <w:rPr>
          <w:b/>
          <w:spacing w:val="-4"/>
          <w:sz w:val="28"/>
        </w:rPr>
        <w:t>Chung</w:t>
      </w:r>
      <w:r>
        <w:rPr>
          <w:b/>
          <w:sz w:val="28"/>
        </w:rPr>
        <w:tab/>
        <w:t>Lê</w:t>
      </w:r>
      <w:r>
        <w:rPr>
          <w:b/>
          <w:spacing w:val="-2"/>
          <w:sz w:val="28"/>
        </w:rPr>
        <w:t> </w:t>
      </w:r>
      <w:r>
        <w:rPr>
          <w:b/>
          <w:sz w:val="28"/>
        </w:rPr>
        <w:t>Thị</w:t>
      </w:r>
      <w:r>
        <w:rPr>
          <w:b/>
          <w:spacing w:val="-2"/>
          <w:sz w:val="28"/>
        </w:rPr>
        <w:t> </w:t>
      </w:r>
      <w:r>
        <w:rPr>
          <w:b/>
          <w:sz w:val="28"/>
        </w:rPr>
        <w:t>Ánh</w:t>
      </w:r>
      <w:r>
        <w:rPr>
          <w:b/>
          <w:spacing w:val="-2"/>
          <w:sz w:val="28"/>
        </w:rPr>
        <w:t> </w:t>
      </w:r>
      <w:r>
        <w:rPr>
          <w:b/>
          <w:spacing w:val="-4"/>
          <w:sz w:val="28"/>
        </w:rPr>
        <w:t>Sáng</w:t>
      </w:r>
      <w:r>
        <w:rPr>
          <w:b/>
          <w:sz w:val="28"/>
        </w:rPr>
        <w:tab/>
        <w:t>Nguyễn</w:t>
      </w:r>
      <w:r>
        <w:rPr>
          <w:b/>
          <w:spacing w:val="-13"/>
          <w:sz w:val="28"/>
        </w:rPr>
        <w:t> </w:t>
      </w:r>
      <w:r>
        <w:rPr>
          <w:b/>
          <w:sz w:val="28"/>
        </w:rPr>
        <w:t>Ngqc</w:t>
      </w:r>
      <w:r>
        <w:rPr>
          <w:b/>
          <w:spacing w:val="-11"/>
          <w:sz w:val="28"/>
        </w:rPr>
        <w:t> </w:t>
      </w:r>
      <w:r>
        <w:rPr>
          <w:b/>
          <w:spacing w:val="-5"/>
          <w:sz w:val="28"/>
        </w:rPr>
        <w:t>An</w:t>
      </w:r>
    </w:p>
    <w:sectPr>
      <w:pgSz w:w="11910" w:h="16840"/>
      <w:pgMar w:header="0" w:footer="432" w:top="1440" w:bottom="620" w:left="16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1.350006pt;margin-top:809.067139pt;width:13.5pt;height:16.4pt;mso-position-horizontal-relative:page;mso-position-vertical-relative:page;z-index:-15812096" type="#_x0000_t202" id="docshape3" filled="false" stroked="false">
          <v:textbox inset="0,0,0,0">
            <w:txbxContent>
              <w:p>
                <w:pPr>
                  <w:spacing w:before="8"/>
                  <w:ind w:left="60" w:right="0" w:firstLine="0"/>
                  <w:jc w:val="left"/>
                  <w:rPr>
                    <w:sz w:val="26"/>
                  </w:rPr>
                </w:pPr>
                <w:r>
                  <w:rPr>
                    <w:color w:val="000080"/>
                    <w:w w:val="99"/>
                    <w:sz w:val="26"/>
                  </w:rPr>
                  <w:fldChar w:fldCharType="begin"/>
                </w:r>
                <w:r>
                  <w:rPr>
                    <w:color w:val="000080"/>
                    <w:w w:val="99"/>
                    <w:sz w:val="26"/>
                  </w:rPr>
                  <w:instrText> PAGE </w:instrText>
                </w:r>
                <w:r>
                  <w:rPr>
                    <w:color w:val="000080"/>
                    <w:w w:val="99"/>
                    <w:sz w:val="26"/>
                  </w:rPr>
                  <w:fldChar w:fldCharType="separate"/>
                </w:r>
                <w:r>
                  <w:rPr>
                    <w:color w:val="000080"/>
                    <w:w w:val="99"/>
                    <w:sz w:val="26"/>
                  </w:rPr>
                  <w:t>2</w:t>
                </w:r>
                <w:r>
                  <w:rPr>
                    <w:color w:val="000080"/>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41" w:hanging="140"/>
      </w:pPr>
      <w:rPr>
        <w:rFonts w:hint="default" w:ascii="Times New Roman" w:hAnsi="Times New Roman" w:eastAsia="Times New Roman" w:cs="Times New Roman"/>
        <w:w w:val="99"/>
        <w:lang w:val="vi" w:eastAsia="en-US" w:bidi="ar-SA"/>
      </w:rPr>
    </w:lvl>
    <w:lvl w:ilvl="1">
      <w:start w:val="0"/>
      <w:numFmt w:val="bullet"/>
      <w:lvlText w:val="•"/>
      <w:lvlJc w:val="left"/>
      <w:pPr>
        <w:ind w:left="1196" w:hanging="140"/>
      </w:pPr>
      <w:rPr>
        <w:rFonts w:hint="default"/>
        <w:lang w:val="vi" w:eastAsia="en-US" w:bidi="ar-SA"/>
      </w:rPr>
    </w:lvl>
    <w:lvl w:ilvl="2">
      <w:start w:val="0"/>
      <w:numFmt w:val="bullet"/>
      <w:lvlText w:val="•"/>
      <w:lvlJc w:val="left"/>
      <w:pPr>
        <w:ind w:left="2153" w:hanging="140"/>
      </w:pPr>
      <w:rPr>
        <w:rFonts w:hint="default"/>
        <w:lang w:val="vi" w:eastAsia="en-US" w:bidi="ar-SA"/>
      </w:rPr>
    </w:lvl>
    <w:lvl w:ilvl="3">
      <w:start w:val="0"/>
      <w:numFmt w:val="bullet"/>
      <w:lvlText w:val="•"/>
      <w:lvlJc w:val="left"/>
      <w:pPr>
        <w:ind w:left="3110" w:hanging="140"/>
      </w:pPr>
      <w:rPr>
        <w:rFonts w:hint="default"/>
        <w:lang w:val="vi" w:eastAsia="en-US" w:bidi="ar-SA"/>
      </w:rPr>
    </w:lvl>
    <w:lvl w:ilvl="4">
      <w:start w:val="0"/>
      <w:numFmt w:val="bullet"/>
      <w:lvlText w:val="•"/>
      <w:lvlJc w:val="left"/>
      <w:pPr>
        <w:ind w:left="4067" w:hanging="140"/>
      </w:pPr>
      <w:rPr>
        <w:rFonts w:hint="default"/>
        <w:lang w:val="vi" w:eastAsia="en-US" w:bidi="ar-SA"/>
      </w:rPr>
    </w:lvl>
    <w:lvl w:ilvl="5">
      <w:start w:val="0"/>
      <w:numFmt w:val="bullet"/>
      <w:lvlText w:val="•"/>
      <w:lvlJc w:val="left"/>
      <w:pPr>
        <w:ind w:left="5024" w:hanging="140"/>
      </w:pPr>
      <w:rPr>
        <w:rFonts w:hint="default"/>
        <w:lang w:val="vi" w:eastAsia="en-US" w:bidi="ar-SA"/>
      </w:rPr>
    </w:lvl>
    <w:lvl w:ilvl="6">
      <w:start w:val="0"/>
      <w:numFmt w:val="bullet"/>
      <w:lvlText w:val="•"/>
      <w:lvlJc w:val="left"/>
      <w:pPr>
        <w:ind w:left="5981" w:hanging="140"/>
      </w:pPr>
      <w:rPr>
        <w:rFonts w:hint="default"/>
        <w:lang w:val="vi" w:eastAsia="en-US" w:bidi="ar-SA"/>
      </w:rPr>
    </w:lvl>
    <w:lvl w:ilvl="7">
      <w:start w:val="0"/>
      <w:numFmt w:val="bullet"/>
      <w:lvlText w:val="•"/>
      <w:lvlJc w:val="left"/>
      <w:pPr>
        <w:ind w:left="6938" w:hanging="140"/>
      </w:pPr>
      <w:rPr>
        <w:rFonts w:hint="default"/>
        <w:lang w:val="vi" w:eastAsia="en-US" w:bidi="ar-SA"/>
      </w:rPr>
    </w:lvl>
    <w:lvl w:ilvl="8">
      <w:start w:val="0"/>
      <w:numFmt w:val="bullet"/>
      <w:lvlText w:val="•"/>
      <w:lvlJc w:val="left"/>
      <w:pPr>
        <w:ind w:left="7895" w:hanging="140"/>
      </w:pPr>
      <w:rPr>
        <w:rFonts w:hint="default"/>
        <w:lang w:val="vi" w:eastAsia="en-US" w:bidi="ar-SA"/>
      </w:rPr>
    </w:lvl>
  </w:abstractNum>
  <w:abstractNum w:abstractNumId="3">
    <w:multiLevelType w:val="hybridMultilevel"/>
    <w:lvl w:ilvl="0">
      <w:start w:val="1"/>
      <w:numFmt w:val="decimal"/>
      <w:lvlText w:val="[%1]"/>
      <w:lvlJc w:val="left"/>
      <w:pPr>
        <w:ind w:left="102" w:hanging="406"/>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70" w:hanging="406"/>
      </w:pPr>
      <w:rPr>
        <w:rFonts w:hint="default"/>
        <w:lang w:val="vi" w:eastAsia="en-US" w:bidi="ar-SA"/>
      </w:rPr>
    </w:lvl>
    <w:lvl w:ilvl="2">
      <w:start w:val="0"/>
      <w:numFmt w:val="bullet"/>
      <w:lvlText w:val="•"/>
      <w:lvlJc w:val="left"/>
      <w:pPr>
        <w:ind w:left="2041" w:hanging="406"/>
      </w:pPr>
      <w:rPr>
        <w:rFonts w:hint="default"/>
        <w:lang w:val="vi" w:eastAsia="en-US" w:bidi="ar-SA"/>
      </w:rPr>
    </w:lvl>
    <w:lvl w:ilvl="3">
      <w:start w:val="0"/>
      <w:numFmt w:val="bullet"/>
      <w:lvlText w:val="•"/>
      <w:lvlJc w:val="left"/>
      <w:pPr>
        <w:ind w:left="3012" w:hanging="406"/>
      </w:pPr>
      <w:rPr>
        <w:rFonts w:hint="default"/>
        <w:lang w:val="vi" w:eastAsia="en-US" w:bidi="ar-SA"/>
      </w:rPr>
    </w:lvl>
    <w:lvl w:ilvl="4">
      <w:start w:val="0"/>
      <w:numFmt w:val="bullet"/>
      <w:lvlText w:val="•"/>
      <w:lvlJc w:val="left"/>
      <w:pPr>
        <w:ind w:left="3983" w:hanging="406"/>
      </w:pPr>
      <w:rPr>
        <w:rFonts w:hint="default"/>
        <w:lang w:val="vi" w:eastAsia="en-US" w:bidi="ar-SA"/>
      </w:rPr>
    </w:lvl>
    <w:lvl w:ilvl="5">
      <w:start w:val="0"/>
      <w:numFmt w:val="bullet"/>
      <w:lvlText w:val="•"/>
      <w:lvlJc w:val="left"/>
      <w:pPr>
        <w:ind w:left="4954" w:hanging="406"/>
      </w:pPr>
      <w:rPr>
        <w:rFonts w:hint="default"/>
        <w:lang w:val="vi" w:eastAsia="en-US" w:bidi="ar-SA"/>
      </w:rPr>
    </w:lvl>
    <w:lvl w:ilvl="6">
      <w:start w:val="0"/>
      <w:numFmt w:val="bullet"/>
      <w:lvlText w:val="•"/>
      <w:lvlJc w:val="left"/>
      <w:pPr>
        <w:ind w:left="5925" w:hanging="406"/>
      </w:pPr>
      <w:rPr>
        <w:rFonts w:hint="default"/>
        <w:lang w:val="vi" w:eastAsia="en-US" w:bidi="ar-SA"/>
      </w:rPr>
    </w:lvl>
    <w:lvl w:ilvl="7">
      <w:start w:val="0"/>
      <w:numFmt w:val="bullet"/>
      <w:lvlText w:val="•"/>
      <w:lvlJc w:val="left"/>
      <w:pPr>
        <w:ind w:left="6896" w:hanging="406"/>
      </w:pPr>
      <w:rPr>
        <w:rFonts w:hint="default"/>
        <w:lang w:val="vi" w:eastAsia="en-US" w:bidi="ar-SA"/>
      </w:rPr>
    </w:lvl>
    <w:lvl w:ilvl="8">
      <w:start w:val="0"/>
      <w:numFmt w:val="bullet"/>
      <w:lvlText w:val="•"/>
      <w:lvlJc w:val="left"/>
      <w:pPr>
        <w:ind w:left="7867" w:hanging="406"/>
      </w:pPr>
      <w:rPr>
        <w:rFonts w:hint="default"/>
        <w:lang w:val="vi" w:eastAsia="en-US" w:bidi="ar-SA"/>
      </w:rPr>
    </w:lvl>
  </w:abstractNum>
  <w:abstractNum w:abstractNumId="2">
    <w:multiLevelType w:val="hybridMultilevel"/>
    <w:lvl w:ilvl="0">
      <w:start w:val="0"/>
      <w:numFmt w:val="bullet"/>
      <w:lvlText w:val="-"/>
      <w:lvlJc w:val="left"/>
      <w:pPr>
        <w:ind w:left="10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0" w:hanging="166"/>
      </w:pPr>
      <w:rPr>
        <w:rFonts w:hint="default"/>
        <w:lang w:val="vi" w:eastAsia="en-US" w:bidi="ar-SA"/>
      </w:rPr>
    </w:lvl>
    <w:lvl w:ilvl="2">
      <w:start w:val="0"/>
      <w:numFmt w:val="bullet"/>
      <w:lvlText w:val="•"/>
      <w:lvlJc w:val="left"/>
      <w:pPr>
        <w:ind w:left="2041" w:hanging="166"/>
      </w:pPr>
      <w:rPr>
        <w:rFonts w:hint="default"/>
        <w:lang w:val="vi" w:eastAsia="en-US" w:bidi="ar-SA"/>
      </w:rPr>
    </w:lvl>
    <w:lvl w:ilvl="3">
      <w:start w:val="0"/>
      <w:numFmt w:val="bullet"/>
      <w:lvlText w:val="•"/>
      <w:lvlJc w:val="left"/>
      <w:pPr>
        <w:ind w:left="3012" w:hanging="166"/>
      </w:pPr>
      <w:rPr>
        <w:rFonts w:hint="default"/>
        <w:lang w:val="vi" w:eastAsia="en-US" w:bidi="ar-SA"/>
      </w:rPr>
    </w:lvl>
    <w:lvl w:ilvl="4">
      <w:start w:val="0"/>
      <w:numFmt w:val="bullet"/>
      <w:lvlText w:val="•"/>
      <w:lvlJc w:val="left"/>
      <w:pPr>
        <w:ind w:left="3983" w:hanging="166"/>
      </w:pPr>
      <w:rPr>
        <w:rFonts w:hint="default"/>
        <w:lang w:val="vi" w:eastAsia="en-US" w:bidi="ar-SA"/>
      </w:rPr>
    </w:lvl>
    <w:lvl w:ilvl="5">
      <w:start w:val="0"/>
      <w:numFmt w:val="bullet"/>
      <w:lvlText w:val="•"/>
      <w:lvlJc w:val="left"/>
      <w:pPr>
        <w:ind w:left="4954" w:hanging="166"/>
      </w:pPr>
      <w:rPr>
        <w:rFonts w:hint="default"/>
        <w:lang w:val="vi" w:eastAsia="en-US" w:bidi="ar-SA"/>
      </w:rPr>
    </w:lvl>
    <w:lvl w:ilvl="6">
      <w:start w:val="0"/>
      <w:numFmt w:val="bullet"/>
      <w:lvlText w:val="•"/>
      <w:lvlJc w:val="left"/>
      <w:pPr>
        <w:ind w:left="5925" w:hanging="166"/>
      </w:pPr>
      <w:rPr>
        <w:rFonts w:hint="default"/>
        <w:lang w:val="vi" w:eastAsia="en-US" w:bidi="ar-SA"/>
      </w:rPr>
    </w:lvl>
    <w:lvl w:ilvl="7">
      <w:start w:val="0"/>
      <w:numFmt w:val="bullet"/>
      <w:lvlText w:val="•"/>
      <w:lvlJc w:val="left"/>
      <w:pPr>
        <w:ind w:left="6896" w:hanging="166"/>
      </w:pPr>
      <w:rPr>
        <w:rFonts w:hint="default"/>
        <w:lang w:val="vi" w:eastAsia="en-US" w:bidi="ar-SA"/>
      </w:rPr>
    </w:lvl>
    <w:lvl w:ilvl="8">
      <w:start w:val="0"/>
      <w:numFmt w:val="bullet"/>
      <w:lvlText w:val="•"/>
      <w:lvlJc w:val="left"/>
      <w:pPr>
        <w:ind w:left="7867" w:hanging="166"/>
      </w:pPr>
      <w:rPr>
        <w:rFonts w:hint="default"/>
        <w:lang w:val="vi" w:eastAsia="en-US" w:bidi="ar-SA"/>
      </w:rPr>
    </w:lvl>
  </w:abstractNum>
  <w:abstractNum w:abstractNumId="1">
    <w:multiLevelType w:val="hybridMultilevel"/>
    <w:lvl w:ilvl="0">
      <w:start w:val="1"/>
      <w:numFmt w:val="decimal"/>
      <w:lvlText w:val="%1."/>
      <w:lvlJc w:val="left"/>
      <w:pPr>
        <w:ind w:left="1114"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5" w:hanging="166"/>
      </w:pPr>
      <w:rPr>
        <w:rFonts w:hint="default"/>
        <w:lang w:val="vi" w:eastAsia="en-US" w:bidi="ar-SA"/>
      </w:rPr>
    </w:lvl>
    <w:lvl w:ilvl="3">
      <w:start w:val="0"/>
      <w:numFmt w:val="bullet"/>
      <w:lvlText w:val="•"/>
      <w:lvlJc w:val="left"/>
      <w:pPr>
        <w:ind w:left="3050" w:hanging="166"/>
      </w:pPr>
      <w:rPr>
        <w:rFonts w:hint="default"/>
        <w:lang w:val="vi" w:eastAsia="en-US" w:bidi="ar-SA"/>
      </w:rPr>
    </w:lvl>
    <w:lvl w:ilvl="4">
      <w:start w:val="0"/>
      <w:numFmt w:val="bullet"/>
      <w:lvlText w:val="•"/>
      <w:lvlJc w:val="left"/>
      <w:pPr>
        <w:ind w:left="4016" w:hanging="166"/>
      </w:pPr>
      <w:rPr>
        <w:rFonts w:hint="default"/>
        <w:lang w:val="vi" w:eastAsia="en-US" w:bidi="ar-SA"/>
      </w:rPr>
    </w:lvl>
    <w:lvl w:ilvl="5">
      <w:start w:val="0"/>
      <w:numFmt w:val="bullet"/>
      <w:lvlText w:val="•"/>
      <w:lvlJc w:val="left"/>
      <w:pPr>
        <w:ind w:left="4981" w:hanging="166"/>
      </w:pPr>
      <w:rPr>
        <w:rFonts w:hint="default"/>
        <w:lang w:val="vi" w:eastAsia="en-US" w:bidi="ar-SA"/>
      </w:rPr>
    </w:lvl>
    <w:lvl w:ilvl="6">
      <w:start w:val="0"/>
      <w:numFmt w:val="bullet"/>
      <w:lvlText w:val="•"/>
      <w:lvlJc w:val="left"/>
      <w:pPr>
        <w:ind w:left="5947" w:hanging="166"/>
      </w:pPr>
      <w:rPr>
        <w:rFonts w:hint="default"/>
        <w:lang w:val="vi" w:eastAsia="en-US" w:bidi="ar-SA"/>
      </w:rPr>
    </w:lvl>
    <w:lvl w:ilvl="7">
      <w:start w:val="0"/>
      <w:numFmt w:val="bullet"/>
      <w:lvlText w:val="•"/>
      <w:lvlJc w:val="left"/>
      <w:pPr>
        <w:ind w:left="6912" w:hanging="166"/>
      </w:pPr>
      <w:rPr>
        <w:rFonts w:hint="default"/>
        <w:lang w:val="vi" w:eastAsia="en-US" w:bidi="ar-SA"/>
      </w:rPr>
    </w:lvl>
    <w:lvl w:ilvl="8">
      <w:start w:val="0"/>
      <w:numFmt w:val="bullet"/>
      <w:lvlText w:val="•"/>
      <w:lvlJc w:val="left"/>
      <w:pPr>
        <w:ind w:left="7877" w:hanging="166"/>
      </w:pPr>
      <w:rPr>
        <w:rFonts w:hint="default"/>
        <w:lang w:val="vi" w:eastAsia="en-US" w:bidi="ar-SA"/>
      </w:rPr>
    </w:lvl>
  </w:abstractNum>
  <w:abstractNum w:abstractNumId="0">
    <w:multiLevelType w:val="hybridMultilevel"/>
    <w:lvl w:ilvl="0">
      <w:start w:val="0"/>
      <w:numFmt w:val="bullet"/>
      <w:lvlText w:val="-"/>
      <w:lvlJc w:val="left"/>
      <w:pPr>
        <w:ind w:left="102" w:hanging="171"/>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70" w:hanging="171"/>
      </w:pPr>
      <w:rPr>
        <w:rFonts w:hint="default"/>
        <w:lang w:val="vi" w:eastAsia="en-US" w:bidi="ar-SA"/>
      </w:rPr>
    </w:lvl>
    <w:lvl w:ilvl="2">
      <w:start w:val="0"/>
      <w:numFmt w:val="bullet"/>
      <w:lvlText w:val="•"/>
      <w:lvlJc w:val="left"/>
      <w:pPr>
        <w:ind w:left="2041" w:hanging="171"/>
      </w:pPr>
      <w:rPr>
        <w:rFonts w:hint="default"/>
        <w:lang w:val="vi" w:eastAsia="en-US" w:bidi="ar-SA"/>
      </w:rPr>
    </w:lvl>
    <w:lvl w:ilvl="3">
      <w:start w:val="0"/>
      <w:numFmt w:val="bullet"/>
      <w:lvlText w:val="•"/>
      <w:lvlJc w:val="left"/>
      <w:pPr>
        <w:ind w:left="3012" w:hanging="171"/>
      </w:pPr>
      <w:rPr>
        <w:rFonts w:hint="default"/>
        <w:lang w:val="vi" w:eastAsia="en-US" w:bidi="ar-SA"/>
      </w:rPr>
    </w:lvl>
    <w:lvl w:ilvl="4">
      <w:start w:val="0"/>
      <w:numFmt w:val="bullet"/>
      <w:lvlText w:val="•"/>
      <w:lvlJc w:val="left"/>
      <w:pPr>
        <w:ind w:left="3983" w:hanging="171"/>
      </w:pPr>
      <w:rPr>
        <w:rFonts w:hint="default"/>
        <w:lang w:val="vi" w:eastAsia="en-US" w:bidi="ar-SA"/>
      </w:rPr>
    </w:lvl>
    <w:lvl w:ilvl="5">
      <w:start w:val="0"/>
      <w:numFmt w:val="bullet"/>
      <w:lvlText w:val="•"/>
      <w:lvlJc w:val="left"/>
      <w:pPr>
        <w:ind w:left="4954" w:hanging="171"/>
      </w:pPr>
      <w:rPr>
        <w:rFonts w:hint="default"/>
        <w:lang w:val="vi" w:eastAsia="en-US" w:bidi="ar-SA"/>
      </w:rPr>
    </w:lvl>
    <w:lvl w:ilvl="6">
      <w:start w:val="0"/>
      <w:numFmt w:val="bullet"/>
      <w:lvlText w:val="•"/>
      <w:lvlJc w:val="left"/>
      <w:pPr>
        <w:ind w:left="5925" w:hanging="171"/>
      </w:pPr>
      <w:rPr>
        <w:rFonts w:hint="default"/>
        <w:lang w:val="vi" w:eastAsia="en-US" w:bidi="ar-SA"/>
      </w:rPr>
    </w:lvl>
    <w:lvl w:ilvl="7">
      <w:start w:val="0"/>
      <w:numFmt w:val="bullet"/>
      <w:lvlText w:val="•"/>
      <w:lvlJc w:val="left"/>
      <w:pPr>
        <w:ind w:left="6896" w:hanging="171"/>
      </w:pPr>
      <w:rPr>
        <w:rFonts w:hint="default"/>
        <w:lang w:val="vi" w:eastAsia="en-US" w:bidi="ar-SA"/>
      </w:rPr>
    </w:lvl>
    <w:lvl w:ilvl="8">
      <w:start w:val="0"/>
      <w:numFmt w:val="bullet"/>
      <w:lvlText w:val="•"/>
      <w:lvlJc w:val="left"/>
      <w:pPr>
        <w:ind w:left="7867" w:hanging="17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4"/>
      <w:ind w:left="102"/>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4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keywords>FoxChit SOFTWARE SOLUTIONS</cp:keywords>
  <dc:subject>Bc Tấn</dc:subject>
  <dc:title>hinhsu</dc:title>
  <dcterms:created xsi:type="dcterms:W3CDTF">2023-04-24T21:07:50Z</dcterms:created>
  <dcterms:modified xsi:type="dcterms:W3CDTF">2023-04-24T21:07:50Z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