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5838"/>
      </w:tblGrid>
      <w:tr>
        <w:trPr>
          <w:trHeight w:val="1316" w:hRule="atLeast"/>
        </w:trPr>
        <w:tc>
          <w:tcPr>
            <w:tcW w:w="3040" w:type="dxa"/>
          </w:tcPr>
          <w:p>
            <w:pPr>
              <w:pStyle w:val="TableParagraph"/>
              <w:ind w:left="0" w:right="4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HV</w:t>
            </w:r>
          </w:p>
          <w:p>
            <w:pPr>
              <w:pStyle w:val="TableParagraph"/>
              <w:tabs>
                <w:tab w:pos="470" w:val="left" w:leader="none"/>
                <w:tab w:pos="1679" w:val="left" w:leader="none"/>
              </w:tabs>
              <w:ind w:left="0" w:right="43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2"/>
                <w:sz w:val="26"/>
                <w:u w:val="single"/>
              </w:rPr>
              <w:t>TP.ĐN</w:t>
            </w:r>
            <w:r>
              <w:rPr>
                <w:b/>
                <w:sz w:val="26"/>
                <w:u w:val="single"/>
              </w:rPr>
              <w:tab/>
            </w:r>
          </w:p>
          <w:p>
            <w:pPr>
              <w:pStyle w:val="TableParagraph"/>
              <w:spacing w:line="302" w:lineRule="exact" w:before="98"/>
              <w:ind w:left="0" w:right="3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18/2022/QĐST-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5838" w:type="dxa"/>
          </w:tcPr>
          <w:p>
            <w:pPr>
              <w:pStyle w:val="TableParagraph"/>
              <w:spacing w:line="287" w:lineRule="exact"/>
              <w:ind w:left="378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/>
              <w:ind w:left="378" w:righ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1782"/>
              <w:rPr>
                <w:i/>
                <w:sz w:val="28"/>
              </w:rPr>
            </w:pPr>
            <w:r>
              <w:rPr>
                <w:i/>
                <w:sz w:val="28"/>
              </w:rPr>
              <w:t>HV,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18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spacing w:line="322" w:lineRule="exact" w:before="89"/>
        <w:ind w:left="703" w:right="69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703" w:right="69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825"/>
        <w:jc w:val="both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3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79"/>
        <w:ind w:left="117" w:right="98" w:firstLine="708"/>
        <w:jc w:val="both"/>
      </w:pPr>
      <w:r>
        <w:rPr>
          <w:spacing w:val="-2"/>
        </w:rPr>
        <w:t>Căn</w:t>
      </w:r>
      <w:r>
        <w:rPr>
          <w:spacing w:val="-16"/>
        </w:rPr>
        <w:t> </w:t>
      </w:r>
      <w:r>
        <w:rPr>
          <w:spacing w:val="-2"/>
        </w:rPr>
        <w:t>cứ</w:t>
      </w:r>
      <w:r>
        <w:rPr>
          <w:spacing w:val="-15"/>
        </w:rPr>
        <w:t> </w:t>
      </w:r>
      <w:r>
        <w:rPr>
          <w:spacing w:val="-2"/>
        </w:rPr>
        <w:t>vào</w:t>
      </w:r>
      <w:r>
        <w:rPr>
          <w:spacing w:val="-15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bản</w:t>
      </w:r>
      <w:r>
        <w:rPr>
          <w:spacing w:val="-15"/>
        </w:rPr>
        <w:t> </w:t>
      </w:r>
      <w:r>
        <w:rPr>
          <w:spacing w:val="-2"/>
        </w:rPr>
        <w:t>hòa</w:t>
      </w:r>
      <w:r>
        <w:rPr>
          <w:spacing w:val="-16"/>
        </w:rPr>
        <w:t> </w:t>
      </w:r>
      <w:r>
        <w:rPr>
          <w:spacing w:val="-2"/>
        </w:rPr>
        <w:t>giải</w:t>
      </w:r>
      <w:r>
        <w:rPr>
          <w:spacing w:val="-14"/>
        </w:rPr>
        <w:t> </w:t>
      </w:r>
      <w:r>
        <w:rPr>
          <w:spacing w:val="-2"/>
        </w:rPr>
        <w:t>thành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10</w:t>
      </w:r>
      <w:r>
        <w:rPr>
          <w:spacing w:val="-16"/>
        </w:rPr>
        <w:t> </w:t>
      </w:r>
      <w:r>
        <w:rPr>
          <w:spacing w:val="-2"/>
        </w:rPr>
        <w:t>tháng</w:t>
      </w:r>
      <w:r>
        <w:rPr>
          <w:spacing w:val="-15"/>
        </w:rPr>
        <w:t> </w:t>
      </w:r>
      <w:r>
        <w:rPr>
          <w:spacing w:val="-2"/>
        </w:rPr>
        <w:t>11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2022</w:t>
      </w:r>
      <w:r>
        <w:rPr>
          <w:spacing w:val="-16"/>
        </w:rPr>
        <w:t> </w:t>
      </w:r>
      <w:r>
        <w:rPr>
          <w:spacing w:val="-2"/>
        </w:rPr>
        <w:t>về</w:t>
      </w:r>
      <w:r>
        <w:rPr>
          <w:spacing w:val="-12"/>
        </w:rPr>
        <w:t> </w:t>
      </w:r>
      <w:r>
        <w:rPr>
          <w:spacing w:val="-2"/>
        </w:rPr>
        <w:t>việc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đương</w:t>
      </w:r>
      <w:r>
        <w:rPr>
          <w:spacing w:val="-15"/>
        </w:rPr>
        <w:t> </w:t>
      </w:r>
      <w:r>
        <w:rPr>
          <w:spacing w:val="-2"/>
        </w:rPr>
        <w:t>sự </w:t>
      </w:r>
      <w:r>
        <w:rPr>
          <w:spacing w:val="-4"/>
        </w:rPr>
        <w:t>thỏa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2"/>
        </w:rPr>
        <w:t> </w:t>
      </w:r>
      <w:r>
        <w:rPr>
          <w:spacing w:val="-4"/>
        </w:rPr>
        <w:t>được</w:t>
      </w:r>
      <w:r>
        <w:rPr>
          <w:spacing w:val="-13"/>
        </w:rPr>
        <w:t> </w:t>
      </w:r>
      <w:r>
        <w:rPr>
          <w:spacing w:val="-4"/>
        </w:rPr>
        <w:t>với</w:t>
      </w:r>
      <w:r>
        <w:rPr>
          <w:spacing w:val="-10"/>
        </w:rPr>
        <w:t> </w:t>
      </w:r>
      <w:r>
        <w:rPr>
          <w:spacing w:val="-4"/>
        </w:rPr>
        <w:t>nhau</w:t>
      </w:r>
      <w:r>
        <w:rPr>
          <w:spacing w:val="-12"/>
        </w:rPr>
        <w:t> </w:t>
      </w:r>
      <w:r>
        <w:rPr>
          <w:spacing w:val="-4"/>
        </w:rPr>
        <w:t>về</w:t>
      </w:r>
      <w:r>
        <w:rPr>
          <w:spacing w:val="-13"/>
        </w:rPr>
        <w:t> </w:t>
      </w:r>
      <w:r>
        <w:rPr>
          <w:spacing w:val="-4"/>
        </w:rPr>
        <w:t>việc</w:t>
      </w:r>
      <w:r>
        <w:rPr>
          <w:spacing w:val="-13"/>
        </w:rPr>
        <w:t> </w:t>
      </w:r>
      <w:r>
        <w:rPr>
          <w:spacing w:val="-4"/>
        </w:rPr>
        <w:t>giải</w:t>
      </w:r>
      <w:r>
        <w:rPr>
          <w:spacing w:val="-10"/>
        </w:rPr>
        <w:t> </w:t>
      </w:r>
      <w:r>
        <w:rPr>
          <w:spacing w:val="-4"/>
        </w:rPr>
        <w:t>quyết</w:t>
      </w:r>
      <w:r>
        <w:rPr>
          <w:spacing w:val="-10"/>
        </w:rPr>
        <w:t> </w:t>
      </w:r>
      <w:r>
        <w:rPr>
          <w:spacing w:val="-4"/>
        </w:rPr>
        <w:t>toàn</w:t>
      </w:r>
      <w:r>
        <w:rPr>
          <w:spacing w:val="-12"/>
        </w:rPr>
        <w:t> </w:t>
      </w:r>
      <w:r>
        <w:rPr>
          <w:spacing w:val="-4"/>
        </w:rPr>
        <w:t>bộ</w:t>
      </w:r>
      <w:r>
        <w:rPr>
          <w:spacing w:val="-12"/>
        </w:rPr>
        <w:t> </w:t>
      </w:r>
      <w:r>
        <w:rPr>
          <w:spacing w:val="-4"/>
        </w:rPr>
        <w:t>vụ</w:t>
      </w:r>
      <w:r>
        <w:rPr>
          <w:spacing w:val="-12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dân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2"/>
        </w:rPr>
        <w:t> </w:t>
      </w:r>
      <w:r>
        <w:rPr>
          <w:spacing w:val="-4"/>
        </w:rPr>
        <w:t>thụ</w:t>
      </w:r>
      <w:r>
        <w:rPr>
          <w:spacing w:val="-12"/>
        </w:rPr>
        <w:t> </w:t>
      </w:r>
      <w:r>
        <w:rPr>
          <w:spacing w:val="-4"/>
        </w:rPr>
        <w:t>lý</w:t>
      </w:r>
      <w:r>
        <w:rPr>
          <w:spacing w:val="-12"/>
        </w:rPr>
        <w:t> </w:t>
      </w:r>
      <w:r>
        <w:rPr>
          <w:spacing w:val="-4"/>
        </w:rPr>
        <w:t>số:</w:t>
      </w:r>
      <w:r>
        <w:rPr>
          <w:spacing w:val="-11"/>
        </w:rPr>
        <w:t> </w:t>
      </w:r>
      <w:r>
        <w:rPr>
          <w:spacing w:val="-4"/>
        </w:rPr>
        <w:t>157/2020/TLST- </w:t>
      </w:r>
      <w:r>
        <w:rPr/>
        <w:t>DS ngày 02 tháng 12 năm 2020.</w:t>
      </w:r>
    </w:p>
    <w:p>
      <w:pPr>
        <w:spacing w:before="86"/>
        <w:ind w:left="703" w:right="69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55"/>
        <w:ind w:left="117" w:right="112" w:firstLine="708"/>
        <w:jc w:val="both"/>
      </w:pPr>
      <w:r>
        <w:rPr/>
        <w:t>Việc thỏa thuận của các đương sự ghi trong biên bản hòa giải thành về việc giải quyết toàn bộ vụ án là tự nguyện; nội dung thỏa thuận của các đương sự không vi phạm điều cấm của luật và không trái đạo đức xã hội.</w:t>
      </w:r>
    </w:p>
    <w:p>
      <w:pPr>
        <w:pStyle w:val="BodyText"/>
        <w:spacing w:before="80"/>
        <w:ind w:left="117" w:right="104" w:firstLine="708"/>
        <w:jc w:val="both"/>
      </w:pPr>
      <w:r>
        <w:rPr/>
        <w:t>Đã</w:t>
      </w:r>
      <w:r>
        <w:rPr>
          <w:spacing w:val="-9"/>
        </w:rPr>
        <w:t> </w:t>
      </w:r>
      <w:r>
        <w:rPr/>
        <w:t>hết</w:t>
      </w:r>
      <w:r>
        <w:rPr>
          <w:spacing w:val="-8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8"/>
        </w:rPr>
        <w:t> </w:t>
      </w:r>
      <w:r>
        <w:rPr/>
        <w:t>07</w:t>
      </w:r>
      <w:r>
        <w:rPr>
          <w:spacing w:val="-8"/>
        </w:rPr>
        <w:t> </w:t>
      </w:r>
      <w:r>
        <w:rPr/>
        <w:t>ngày</w:t>
      </w:r>
      <w:r>
        <w:rPr>
          <w:spacing w:val="-10"/>
        </w:rPr>
        <w:t> </w:t>
      </w:r>
      <w:r>
        <w:rPr/>
        <w:t>kể</w:t>
      </w:r>
      <w:r>
        <w:rPr>
          <w:spacing w:val="-9"/>
        </w:rPr>
        <w:t> </w:t>
      </w:r>
      <w:r>
        <w:rPr/>
        <w:t>tự</w:t>
      </w:r>
      <w:r>
        <w:rPr>
          <w:spacing w:val="-10"/>
        </w:rPr>
        <w:t> </w:t>
      </w:r>
      <w:r>
        <w:rPr/>
        <w:t>ngày</w:t>
      </w:r>
      <w:r>
        <w:rPr>
          <w:spacing w:val="-12"/>
        </w:rPr>
        <w:t> </w:t>
      </w:r>
      <w:r>
        <w:rPr/>
        <w:t>lập</w:t>
      </w:r>
      <w:r>
        <w:rPr>
          <w:spacing w:val="-8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8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8"/>
        </w:rPr>
        <w:t> </w:t>
      </w:r>
      <w:r>
        <w:rPr/>
        <w:t>thành,</w:t>
      </w:r>
      <w:r>
        <w:rPr>
          <w:spacing w:val="-10"/>
        </w:rPr>
        <w:t> </w:t>
      </w:r>
      <w:r>
        <w:rPr/>
        <w:t>không có</w:t>
      </w:r>
      <w:r>
        <w:rPr>
          <w:spacing w:val="-8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 nào thay đổi ý kiến về sự thoả thuận đó.</w:t>
      </w:r>
    </w:p>
    <w:p>
      <w:pPr>
        <w:spacing w:before="86"/>
        <w:ind w:left="701" w:right="69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55" w:after="0"/>
        <w:ind w:left="1118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sự:</w:t>
      </w:r>
    </w:p>
    <w:p>
      <w:pPr>
        <w:pStyle w:val="ListParagraph"/>
        <w:numPr>
          <w:ilvl w:val="0"/>
          <w:numId w:val="2"/>
        </w:numPr>
        <w:tabs>
          <w:tab w:pos="998" w:val="left" w:leader="none"/>
        </w:tabs>
        <w:spacing w:line="240" w:lineRule="auto" w:before="60" w:after="0"/>
        <w:ind w:left="117" w:right="104" w:firstLine="708"/>
        <w:jc w:val="both"/>
        <w:rPr>
          <w:sz w:val="28"/>
        </w:rPr>
      </w:pPr>
      <w:r>
        <w:rPr>
          <w:b/>
          <w:i/>
          <w:sz w:val="28"/>
        </w:rPr>
        <w:t>Nguyên đơn: </w:t>
      </w:r>
      <w:r>
        <w:rPr>
          <w:sz w:val="28"/>
        </w:rPr>
        <w:t>Bà Nguyễn Thị Thu T, sinh năm: 1956. Địa chỉ: Thôn ANT 2, xã HS, huyện HV, thành phố ĐN.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322" w:lineRule="exact" w:before="61" w:after="0"/>
        <w:ind w:left="1005" w:right="0" w:hanging="181"/>
        <w:jc w:val="both"/>
        <w:rPr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14"/>
          <w:sz w:val="28"/>
        </w:rPr>
        <w:t> </w:t>
      </w:r>
      <w:r>
        <w:rPr>
          <w:sz w:val="28"/>
        </w:rPr>
        <w:t>Ông</w:t>
      </w:r>
      <w:r>
        <w:rPr>
          <w:spacing w:val="14"/>
          <w:sz w:val="28"/>
        </w:rPr>
        <w:t> </w:t>
      </w:r>
      <w:r>
        <w:rPr>
          <w:sz w:val="28"/>
        </w:rPr>
        <w:t>Phan</w:t>
      </w:r>
      <w:r>
        <w:rPr>
          <w:spacing w:val="12"/>
          <w:sz w:val="28"/>
        </w:rPr>
        <w:t> </w:t>
      </w:r>
      <w:r>
        <w:rPr>
          <w:sz w:val="28"/>
        </w:rPr>
        <w:t>S,</w:t>
      </w:r>
      <w:r>
        <w:rPr>
          <w:spacing w:val="12"/>
          <w:sz w:val="28"/>
        </w:rPr>
        <w:t> </w:t>
      </w:r>
      <w:r>
        <w:rPr>
          <w:sz w:val="28"/>
        </w:rPr>
        <w:t>sinh</w:t>
      </w:r>
      <w:r>
        <w:rPr>
          <w:spacing w:val="14"/>
          <w:sz w:val="28"/>
        </w:rPr>
        <w:t> </w:t>
      </w:r>
      <w:r>
        <w:rPr>
          <w:sz w:val="28"/>
        </w:rPr>
        <w:t>năm:</w:t>
      </w:r>
      <w:r>
        <w:rPr>
          <w:spacing w:val="15"/>
          <w:sz w:val="28"/>
        </w:rPr>
        <w:t> </w:t>
      </w:r>
      <w:r>
        <w:rPr>
          <w:sz w:val="28"/>
        </w:rPr>
        <w:t>1954</w:t>
      </w:r>
      <w:r>
        <w:rPr>
          <w:spacing w:val="11"/>
          <w:sz w:val="28"/>
        </w:rPr>
        <w:t> </w:t>
      </w:r>
      <w:r>
        <w:rPr>
          <w:sz w:val="28"/>
        </w:rPr>
        <w:t>và</w:t>
      </w:r>
      <w:r>
        <w:rPr>
          <w:spacing w:val="11"/>
          <w:sz w:val="28"/>
        </w:rPr>
        <w:t> </w:t>
      </w:r>
      <w:r>
        <w:rPr>
          <w:sz w:val="28"/>
        </w:rPr>
        <w:t>bà</w:t>
      </w:r>
      <w:r>
        <w:rPr>
          <w:spacing w:val="18"/>
          <w:sz w:val="28"/>
        </w:rPr>
        <w:t> </w:t>
      </w:r>
      <w:r>
        <w:rPr>
          <w:sz w:val="28"/>
        </w:rPr>
        <w:t>Nguyễn</w:t>
      </w:r>
      <w:r>
        <w:rPr>
          <w:spacing w:val="14"/>
          <w:sz w:val="28"/>
        </w:rPr>
        <w:t> </w:t>
      </w:r>
      <w:r>
        <w:rPr>
          <w:sz w:val="28"/>
        </w:rPr>
        <w:t>Thị</w:t>
      </w:r>
      <w:r>
        <w:rPr>
          <w:spacing w:val="14"/>
          <w:sz w:val="28"/>
        </w:rPr>
        <w:t> </w:t>
      </w:r>
      <w:r>
        <w:rPr>
          <w:sz w:val="28"/>
        </w:rPr>
        <w:t>Lệ</w:t>
      </w:r>
      <w:r>
        <w:rPr>
          <w:spacing w:val="14"/>
          <w:sz w:val="28"/>
        </w:rPr>
        <w:t> </w:t>
      </w:r>
      <w:r>
        <w:rPr>
          <w:sz w:val="28"/>
        </w:rPr>
        <w:t>T,</w:t>
      </w:r>
      <w:r>
        <w:rPr>
          <w:spacing w:val="12"/>
          <w:sz w:val="28"/>
        </w:rPr>
        <w:t> </w:t>
      </w:r>
      <w:r>
        <w:rPr>
          <w:sz w:val="28"/>
        </w:rPr>
        <w:t>sinh</w:t>
      </w:r>
      <w:r>
        <w:rPr>
          <w:spacing w:val="11"/>
          <w:sz w:val="28"/>
        </w:rPr>
        <w:t> </w:t>
      </w:r>
      <w:r>
        <w:rPr>
          <w:sz w:val="28"/>
        </w:rPr>
        <w:t>năm: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1960.</w:t>
      </w:r>
    </w:p>
    <w:p>
      <w:pPr>
        <w:pStyle w:val="BodyText"/>
        <w:ind w:left="117"/>
        <w:jc w:val="both"/>
      </w:pPr>
      <w:r>
        <w:rPr/>
        <w:t>Cùng</w:t>
      </w:r>
      <w:r>
        <w:rPr>
          <w:spacing w:val="-8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 ANT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HS,</w:t>
      </w:r>
      <w:r>
        <w:rPr>
          <w:spacing w:val="-4"/>
        </w:rPr>
        <w:t> </w:t>
      </w:r>
      <w:r>
        <w:rPr/>
        <w:t>huyện</w:t>
      </w:r>
      <w:r>
        <w:rPr>
          <w:spacing w:val="-4"/>
        </w:rPr>
        <w:t> </w:t>
      </w:r>
      <w:r>
        <w:rPr/>
        <w:t>HV,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1"/>
        </w:rPr>
        <w:t> </w:t>
      </w:r>
      <w:r>
        <w:rPr>
          <w:spacing w:val="-5"/>
        </w:rPr>
        <w:t>ĐN.</w:t>
      </w: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60" w:after="0"/>
        <w:ind w:left="117" w:right="103" w:firstLine="708"/>
        <w:jc w:val="both"/>
        <w:rPr>
          <w:sz w:val="28"/>
        </w:rPr>
      </w:pPr>
      <w:r>
        <w:rPr>
          <w:b/>
          <w:i/>
          <w:sz w:val="28"/>
        </w:rPr>
        <w:t>Người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có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quyền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lợi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và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nghĩa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vụ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liên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quan: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Phan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z w:val="28"/>
        </w:rPr>
        <w:t>L,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năm:</w:t>
      </w:r>
      <w:r>
        <w:rPr>
          <w:spacing w:val="-4"/>
          <w:sz w:val="28"/>
        </w:rPr>
        <w:t> </w:t>
      </w:r>
      <w:r>
        <w:rPr>
          <w:sz w:val="28"/>
        </w:rPr>
        <w:t>1990</w:t>
      </w:r>
      <w:r>
        <w:rPr>
          <w:spacing w:val="-7"/>
          <w:sz w:val="28"/>
        </w:rPr>
        <w:t> </w:t>
      </w:r>
      <w:r>
        <w:rPr>
          <w:sz w:val="28"/>
        </w:rPr>
        <w:t>và bà Phan Thị Quỳnh L, sinh năm: 1992. Cùng địa chỉ: Thôn ANT 2, xã HS, huyện HV, thành phố ĐN.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59" w:after="0"/>
        <w:ind w:left="1118" w:right="0" w:hanging="281"/>
        <w:jc w:val="both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2" w:lineRule="auto" w:before="60" w:after="0"/>
        <w:ind w:left="117" w:right="108" w:firstLine="708"/>
        <w:jc w:val="both"/>
        <w:rPr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Giấy</w:t>
      </w:r>
      <w:r>
        <w:rPr>
          <w:spacing w:val="-9"/>
          <w:sz w:val="28"/>
        </w:rPr>
        <w:t> </w:t>
      </w:r>
      <w:r>
        <w:rPr>
          <w:sz w:val="28"/>
        </w:rPr>
        <w:t>chuyển</w:t>
      </w:r>
      <w:r>
        <w:rPr>
          <w:spacing w:val="-6"/>
          <w:sz w:val="28"/>
        </w:rPr>
        <w:t> </w:t>
      </w:r>
      <w:r>
        <w:rPr>
          <w:sz w:val="28"/>
        </w:rPr>
        <w:t>nhượng</w:t>
      </w:r>
      <w:r>
        <w:rPr>
          <w:spacing w:val="-7"/>
          <w:sz w:val="28"/>
        </w:rPr>
        <w:t> </w:t>
      </w:r>
      <w:r>
        <w:rPr>
          <w:sz w:val="28"/>
        </w:rPr>
        <w:t>nhà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đất</w:t>
      </w:r>
      <w:r>
        <w:rPr>
          <w:spacing w:val="-7"/>
          <w:sz w:val="28"/>
        </w:rPr>
        <w:t> </w:t>
      </w:r>
      <w:r>
        <w:rPr>
          <w:sz w:val="28"/>
        </w:rPr>
        <w:t>ở</w:t>
      </w:r>
      <w:r>
        <w:rPr>
          <w:spacing w:val="-7"/>
          <w:sz w:val="28"/>
        </w:rPr>
        <w:t> </w:t>
      </w:r>
      <w:r>
        <w:rPr>
          <w:sz w:val="28"/>
        </w:rPr>
        <w:t>ghi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22/11/2013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hiệu</w:t>
      </w:r>
      <w:r>
        <w:rPr>
          <w:spacing w:val="-7"/>
          <w:sz w:val="28"/>
        </w:rPr>
        <w:t> </w:t>
      </w:r>
      <w:r>
        <w:rPr>
          <w:sz w:val="28"/>
        </w:rPr>
        <w:t>lực pháp luật.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0" w:lineRule="auto" w:before="55" w:after="0"/>
        <w:ind w:left="117" w:right="103" w:firstLine="708"/>
        <w:jc w:val="both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phần</w:t>
      </w:r>
      <w:r>
        <w:rPr>
          <w:spacing w:val="-8"/>
          <w:sz w:val="28"/>
        </w:rPr>
        <w:t> </w:t>
      </w:r>
      <w:r>
        <w:rPr>
          <w:sz w:val="28"/>
        </w:rPr>
        <w:t>diện</w:t>
      </w:r>
      <w:r>
        <w:rPr>
          <w:spacing w:val="-8"/>
          <w:sz w:val="28"/>
        </w:rPr>
        <w:t> </w:t>
      </w:r>
      <w:r>
        <w:rPr>
          <w:sz w:val="28"/>
        </w:rPr>
        <w:t>tích</w:t>
      </w:r>
      <w:r>
        <w:rPr>
          <w:spacing w:val="-8"/>
          <w:sz w:val="28"/>
        </w:rPr>
        <w:t> </w:t>
      </w:r>
      <w:r>
        <w:rPr>
          <w:sz w:val="28"/>
        </w:rPr>
        <w:t>150m</w:t>
      </w:r>
      <w:r>
        <w:rPr>
          <w:sz w:val="28"/>
          <w:vertAlign w:val="superscript"/>
        </w:rPr>
        <w:t>2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(đất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ở)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và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tài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sản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gắn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liền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trên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đất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là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ngôi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nhà cấp 4, diện tích xây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dựng 60,59m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 thuộc thửa đất số 252, tờ bản đồ số 15 tại Thôn ANT 2, xã HS, huyện HV, thành phố ĐN theo Giấy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chứng nhận quyền sử dụng đất, quyền sở hữu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nhà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ở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và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tài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sản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khác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gắn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liến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với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đất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CV115398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do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Sở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Tài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nguyên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và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Môi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trường thành phố ĐN cấp ngày 24/11/2020 đứng tên ông Phan S là tài sản thuộc quyền sở hữu, sử dụng hợp pháp của bà Nguyễn Thị Thu T (</w:t>
      </w:r>
      <w:r>
        <w:rPr>
          <w:i/>
          <w:sz w:val="28"/>
          <w:vertAlign w:val="baseline"/>
        </w:rPr>
        <w:t>Có sơ đồ kèm theo</w:t>
      </w:r>
      <w:r>
        <w:rPr>
          <w:sz w:val="28"/>
          <w:vertAlign w:val="baseline"/>
        </w:rPr>
        <w:t>).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61" w:after="0"/>
        <w:ind w:left="117" w:right="114" w:firstLine="708"/>
        <w:jc w:val="both"/>
        <w:rPr>
          <w:sz w:val="28"/>
        </w:rPr>
      </w:pPr>
      <w:r>
        <w:rPr>
          <w:sz w:val="28"/>
        </w:rPr>
        <w:t>Bà Nguyễn Thị Thu T được quyền liên hệ Cơ quan nhà nước có thẩm quyền thực</w:t>
      </w:r>
      <w:r>
        <w:rPr>
          <w:spacing w:val="-10"/>
          <w:sz w:val="28"/>
        </w:rPr>
        <w:t> </w:t>
      </w:r>
      <w:r>
        <w:rPr>
          <w:sz w:val="28"/>
        </w:rPr>
        <w:t>hiện</w:t>
      </w:r>
      <w:r>
        <w:rPr>
          <w:spacing w:val="-7"/>
          <w:sz w:val="28"/>
        </w:rPr>
        <w:t> </w:t>
      </w:r>
      <w:r>
        <w:rPr>
          <w:sz w:val="28"/>
        </w:rPr>
        <w:t>thủ</w:t>
      </w:r>
      <w:r>
        <w:rPr>
          <w:spacing w:val="-7"/>
          <w:sz w:val="28"/>
        </w:rPr>
        <w:t> </w:t>
      </w:r>
      <w:r>
        <w:rPr>
          <w:sz w:val="28"/>
        </w:rPr>
        <w:t>tục</w:t>
      </w:r>
      <w:r>
        <w:rPr>
          <w:spacing w:val="-8"/>
          <w:sz w:val="28"/>
        </w:rPr>
        <w:t> </w:t>
      </w:r>
      <w:r>
        <w:rPr>
          <w:sz w:val="28"/>
        </w:rPr>
        <w:t>đăng</w:t>
      </w:r>
      <w:r>
        <w:rPr>
          <w:spacing w:val="-7"/>
          <w:sz w:val="28"/>
        </w:rPr>
        <w:t> </w:t>
      </w:r>
      <w:r>
        <w:rPr>
          <w:sz w:val="28"/>
        </w:rPr>
        <w:t>ký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7"/>
          <w:sz w:val="28"/>
        </w:rPr>
        <w:t> </w:t>
      </w:r>
      <w:r>
        <w:rPr>
          <w:sz w:val="28"/>
        </w:rPr>
        <w:t>đất,</w:t>
      </w:r>
      <w:r>
        <w:rPr>
          <w:spacing w:val="-8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sở</w:t>
      </w:r>
      <w:r>
        <w:rPr>
          <w:spacing w:val="-7"/>
          <w:sz w:val="28"/>
        </w:rPr>
        <w:t> </w:t>
      </w:r>
      <w:r>
        <w:rPr>
          <w:sz w:val="28"/>
        </w:rPr>
        <w:t>hữu</w:t>
      </w:r>
      <w:r>
        <w:rPr>
          <w:spacing w:val="-7"/>
          <w:sz w:val="28"/>
        </w:rPr>
        <w:t> </w:t>
      </w:r>
      <w:r>
        <w:rPr>
          <w:sz w:val="28"/>
        </w:rPr>
        <w:t>nhà</w:t>
      </w:r>
      <w:r>
        <w:rPr>
          <w:spacing w:val="-10"/>
          <w:sz w:val="28"/>
        </w:rPr>
        <w:t> </w:t>
      </w:r>
      <w:r>
        <w:rPr>
          <w:sz w:val="28"/>
        </w:rPr>
        <w:t>ở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tài</w:t>
      </w:r>
      <w:r>
        <w:rPr>
          <w:spacing w:val="-7"/>
          <w:sz w:val="28"/>
        </w:rPr>
        <w:t> </w:t>
      </w:r>
      <w:r>
        <w:rPr>
          <w:sz w:val="28"/>
        </w:rPr>
        <w:t>sản</w:t>
      </w:r>
      <w:r>
        <w:rPr>
          <w:spacing w:val="-7"/>
          <w:sz w:val="28"/>
        </w:rPr>
        <w:t> </w:t>
      </w:r>
      <w:r>
        <w:rPr>
          <w:sz w:val="28"/>
        </w:rPr>
        <w:t>khác</w:t>
      </w:r>
      <w:r>
        <w:rPr>
          <w:spacing w:val="-8"/>
          <w:sz w:val="28"/>
        </w:rPr>
        <w:t> </w:t>
      </w:r>
      <w:r>
        <w:rPr>
          <w:sz w:val="28"/>
        </w:rPr>
        <w:t>gắn</w:t>
      </w:r>
      <w:r>
        <w:rPr>
          <w:spacing w:val="-9"/>
          <w:sz w:val="28"/>
        </w:rPr>
        <w:t> </w:t>
      </w:r>
      <w:r>
        <w:rPr>
          <w:sz w:val="28"/>
        </w:rPr>
        <w:t>liền với đất theo đúng quy định của pháp luật.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240" w:lineRule="auto" w:before="58" w:after="0"/>
        <w:ind w:left="117" w:right="105" w:firstLine="708"/>
        <w:jc w:val="both"/>
        <w:rPr>
          <w:sz w:val="28"/>
        </w:rPr>
      </w:pPr>
      <w:r>
        <w:rPr>
          <w:sz w:val="28"/>
        </w:rPr>
        <w:t>Bà</w:t>
      </w:r>
      <w:r>
        <w:rPr>
          <w:spacing w:val="-17"/>
          <w:sz w:val="28"/>
        </w:rPr>
        <w:t> </w:t>
      </w:r>
      <w:r>
        <w:rPr>
          <w:sz w:val="28"/>
        </w:rPr>
        <w:t>Nguyễn</w:t>
      </w:r>
      <w:r>
        <w:rPr>
          <w:spacing w:val="-16"/>
          <w:sz w:val="28"/>
        </w:rPr>
        <w:t> </w:t>
      </w:r>
      <w:r>
        <w:rPr>
          <w:sz w:val="28"/>
        </w:rPr>
        <w:t>Thị</w:t>
      </w:r>
      <w:r>
        <w:rPr>
          <w:spacing w:val="-16"/>
          <w:sz w:val="28"/>
        </w:rPr>
        <w:t> </w:t>
      </w:r>
      <w:r>
        <w:rPr>
          <w:sz w:val="28"/>
        </w:rPr>
        <w:t>Thu</w:t>
      </w:r>
      <w:r>
        <w:rPr>
          <w:spacing w:val="-16"/>
          <w:sz w:val="28"/>
        </w:rPr>
        <w:t> </w:t>
      </w:r>
      <w:r>
        <w:rPr>
          <w:sz w:val="28"/>
        </w:rPr>
        <w:t>T</w:t>
      </w:r>
      <w:r>
        <w:rPr>
          <w:spacing w:val="-16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nghĩa</w:t>
      </w:r>
      <w:r>
        <w:rPr>
          <w:spacing w:val="-17"/>
          <w:sz w:val="28"/>
        </w:rPr>
        <w:t> </w:t>
      </w:r>
      <w:r>
        <w:rPr>
          <w:sz w:val="28"/>
        </w:rPr>
        <w:t>vụ</w:t>
      </w:r>
      <w:r>
        <w:rPr>
          <w:spacing w:val="-16"/>
          <w:sz w:val="28"/>
        </w:rPr>
        <w:t> </w:t>
      </w:r>
      <w:r>
        <w:rPr>
          <w:sz w:val="28"/>
        </w:rPr>
        <w:t>thanh</w:t>
      </w:r>
      <w:r>
        <w:rPr>
          <w:spacing w:val="-16"/>
          <w:sz w:val="28"/>
        </w:rPr>
        <w:t> </w:t>
      </w:r>
      <w:r>
        <w:rPr>
          <w:sz w:val="28"/>
        </w:rPr>
        <w:t>toán</w:t>
      </w:r>
      <w:r>
        <w:rPr>
          <w:spacing w:val="-16"/>
          <w:sz w:val="28"/>
        </w:rPr>
        <w:t> </w:t>
      </w:r>
      <w:r>
        <w:rPr>
          <w:sz w:val="28"/>
        </w:rPr>
        <w:t>một</w:t>
      </w:r>
      <w:r>
        <w:rPr>
          <w:spacing w:val="-16"/>
          <w:sz w:val="28"/>
        </w:rPr>
        <w:t> </w:t>
      </w:r>
      <w:r>
        <w:rPr>
          <w:sz w:val="28"/>
        </w:rPr>
        <w:t>lần</w:t>
      </w:r>
      <w:r>
        <w:rPr>
          <w:spacing w:val="-16"/>
          <w:sz w:val="28"/>
        </w:rPr>
        <w:t> </w:t>
      </w:r>
      <w:r>
        <w:rPr>
          <w:sz w:val="28"/>
        </w:rPr>
        <w:t>số</w:t>
      </w:r>
      <w:r>
        <w:rPr>
          <w:spacing w:val="-16"/>
          <w:sz w:val="28"/>
        </w:rPr>
        <w:t> </w:t>
      </w:r>
      <w:r>
        <w:rPr>
          <w:sz w:val="28"/>
        </w:rPr>
        <w:t>tiền</w:t>
      </w:r>
      <w:r>
        <w:rPr>
          <w:spacing w:val="-16"/>
          <w:sz w:val="28"/>
        </w:rPr>
        <w:t> </w:t>
      </w:r>
      <w:r>
        <w:rPr>
          <w:sz w:val="28"/>
        </w:rPr>
        <w:t>104.865.000</w:t>
      </w:r>
      <w:r>
        <w:rPr>
          <w:spacing w:val="-16"/>
          <w:sz w:val="28"/>
        </w:rPr>
        <w:t> </w:t>
      </w:r>
      <w:r>
        <w:rPr>
          <w:sz w:val="28"/>
        </w:rPr>
        <w:t>đồng (</w:t>
      </w:r>
      <w:r>
        <w:rPr>
          <w:i/>
          <w:sz w:val="28"/>
        </w:rPr>
        <w:t>Một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lẻ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bốn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triệu,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tám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sáu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lăm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14"/>
          <w:sz w:val="28"/>
        </w:rPr>
        <w:t> </w:t>
      </w:r>
      <w:r>
        <w:rPr>
          <w:sz w:val="28"/>
        </w:rPr>
        <w:t>cho</w:t>
      </w:r>
      <w:r>
        <w:rPr>
          <w:spacing w:val="-13"/>
          <w:sz w:val="28"/>
        </w:rPr>
        <w:t> </w:t>
      </w:r>
      <w:r>
        <w:rPr>
          <w:sz w:val="28"/>
        </w:rPr>
        <w:t>ông</w:t>
      </w:r>
      <w:r>
        <w:rPr>
          <w:spacing w:val="-13"/>
          <w:sz w:val="28"/>
        </w:rPr>
        <w:t> </w:t>
      </w:r>
      <w:r>
        <w:rPr>
          <w:sz w:val="28"/>
        </w:rPr>
        <w:t>Phan</w:t>
      </w:r>
      <w:r>
        <w:rPr>
          <w:spacing w:val="-13"/>
          <w:sz w:val="28"/>
        </w:rPr>
        <w:t> </w:t>
      </w:r>
      <w:r>
        <w:rPr>
          <w:sz w:val="28"/>
        </w:rPr>
        <w:t>S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bà</w:t>
      </w:r>
      <w:r>
        <w:rPr>
          <w:spacing w:val="-14"/>
          <w:sz w:val="28"/>
        </w:rPr>
        <w:t> </w:t>
      </w:r>
      <w:r>
        <w:rPr>
          <w:sz w:val="28"/>
        </w:rPr>
        <w:t>Nguyễn Thị Lệ T vào ngày 10/02/2023.</w:t>
      </w: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40" w:lineRule="auto" w:before="62" w:after="0"/>
        <w:ind w:left="1338" w:right="0" w:hanging="514"/>
        <w:jc w:val="both"/>
        <w:rPr>
          <w:sz w:val="28"/>
        </w:rPr>
      </w:pPr>
      <w:r>
        <w:rPr>
          <w:sz w:val="28"/>
        </w:rPr>
        <w:t>Từ</w:t>
      </w:r>
      <w:r>
        <w:rPr>
          <w:spacing w:val="12"/>
          <w:sz w:val="28"/>
        </w:rPr>
        <w:t> </w:t>
      </w:r>
      <w:r>
        <w:rPr>
          <w:sz w:val="28"/>
        </w:rPr>
        <w:t>ngày</w:t>
      </w:r>
      <w:r>
        <w:rPr>
          <w:spacing w:val="14"/>
          <w:sz w:val="28"/>
        </w:rPr>
        <w:t> </w:t>
      </w:r>
      <w:r>
        <w:rPr>
          <w:sz w:val="28"/>
        </w:rPr>
        <w:t>Quyết</w:t>
      </w:r>
      <w:r>
        <w:rPr>
          <w:spacing w:val="18"/>
          <w:sz w:val="28"/>
        </w:rPr>
        <w:t> </w:t>
      </w:r>
      <w:r>
        <w:rPr>
          <w:sz w:val="28"/>
        </w:rPr>
        <w:t>định</w:t>
      </w:r>
      <w:r>
        <w:rPr>
          <w:spacing w:val="22"/>
          <w:sz w:val="28"/>
        </w:rPr>
        <w:t> </w:t>
      </w:r>
      <w:r>
        <w:rPr>
          <w:sz w:val="28"/>
        </w:rPr>
        <w:t>công</w:t>
      </w:r>
      <w:r>
        <w:rPr>
          <w:spacing w:val="16"/>
          <w:sz w:val="28"/>
        </w:rPr>
        <w:t> </w:t>
      </w:r>
      <w:r>
        <w:rPr>
          <w:sz w:val="28"/>
        </w:rPr>
        <w:t>nhận</w:t>
      </w:r>
      <w:r>
        <w:rPr>
          <w:spacing w:val="17"/>
          <w:sz w:val="28"/>
        </w:rPr>
        <w:t> </w:t>
      </w:r>
      <w:r>
        <w:rPr>
          <w:sz w:val="28"/>
        </w:rPr>
        <w:t>sự</w:t>
      </w:r>
      <w:r>
        <w:rPr>
          <w:spacing w:val="14"/>
          <w:sz w:val="28"/>
        </w:rPr>
        <w:t> </w:t>
      </w:r>
      <w:r>
        <w:rPr>
          <w:sz w:val="28"/>
        </w:rPr>
        <w:t>thỏa</w:t>
      </w:r>
      <w:r>
        <w:rPr>
          <w:spacing w:val="15"/>
          <w:sz w:val="28"/>
        </w:rPr>
        <w:t> </w:t>
      </w:r>
      <w:r>
        <w:rPr>
          <w:sz w:val="28"/>
        </w:rPr>
        <w:t>thuận</w:t>
      </w:r>
      <w:r>
        <w:rPr>
          <w:spacing w:val="18"/>
          <w:sz w:val="28"/>
        </w:rPr>
        <w:t> </w:t>
      </w:r>
      <w:r>
        <w:rPr>
          <w:sz w:val="28"/>
        </w:rPr>
        <w:t>của</w:t>
      </w:r>
      <w:r>
        <w:rPr>
          <w:spacing w:val="16"/>
          <w:sz w:val="28"/>
        </w:rPr>
        <w:t> </w:t>
      </w:r>
      <w:r>
        <w:rPr>
          <w:sz w:val="28"/>
        </w:rPr>
        <w:t>các</w:t>
      </w:r>
      <w:r>
        <w:rPr>
          <w:spacing w:val="21"/>
          <w:sz w:val="28"/>
        </w:rPr>
        <w:t> </w:t>
      </w:r>
      <w:r>
        <w:rPr>
          <w:sz w:val="28"/>
        </w:rPr>
        <w:t>đương</w:t>
      </w:r>
      <w:r>
        <w:rPr>
          <w:spacing w:val="16"/>
          <w:sz w:val="28"/>
        </w:rPr>
        <w:t> </w:t>
      </w:r>
      <w:r>
        <w:rPr>
          <w:sz w:val="28"/>
        </w:rPr>
        <w:t>sự</w:t>
      </w:r>
      <w:r>
        <w:rPr>
          <w:spacing w:val="18"/>
          <w:sz w:val="28"/>
        </w:rPr>
        <w:t> </w:t>
      </w:r>
      <w:r>
        <w:rPr>
          <w:sz w:val="28"/>
        </w:rPr>
        <w:t>có</w:t>
      </w:r>
      <w:r>
        <w:rPr>
          <w:spacing w:val="16"/>
          <w:sz w:val="28"/>
        </w:rPr>
        <w:t> </w:t>
      </w:r>
      <w:r>
        <w:rPr>
          <w:sz w:val="28"/>
        </w:rPr>
        <w:t>hiệu</w:t>
      </w:r>
      <w:r>
        <w:rPr>
          <w:spacing w:val="17"/>
          <w:sz w:val="28"/>
        </w:rPr>
        <w:t> </w:t>
      </w:r>
      <w:r>
        <w:rPr>
          <w:spacing w:val="-5"/>
          <w:sz w:val="28"/>
        </w:rPr>
        <w:t>lực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432" w:header="0" w:top="1120" w:bottom="620" w:left="1160" w:right="600"/>
          <w:pgNumType w:start="1"/>
        </w:sectPr>
      </w:pPr>
    </w:p>
    <w:p>
      <w:pPr>
        <w:pStyle w:val="BodyText"/>
        <w:spacing w:before="74"/>
        <w:ind w:left="117" w:right="102"/>
        <w:jc w:val="both"/>
      </w:pPr>
      <w:r>
        <w:rPr/>
        <w:t>pháp luật và đến ngày bà Nguyễn Thị Thu T có nghĩa vụ thanh toán, ông Phan S và bà Nguyễn</w:t>
      </w:r>
      <w:r>
        <w:rPr>
          <w:spacing w:val="-8"/>
        </w:rPr>
        <w:t> </w:t>
      </w:r>
      <w:r>
        <w:rPr/>
        <w:t>Thị</w:t>
      </w:r>
      <w:r>
        <w:rPr>
          <w:spacing w:val="-8"/>
        </w:rPr>
        <w:t> </w:t>
      </w:r>
      <w:r>
        <w:rPr/>
        <w:t>Lệ</w:t>
      </w:r>
      <w:r>
        <w:rPr>
          <w:spacing w:val="-9"/>
        </w:rPr>
        <w:t> </w:t>
      </w:r>
      <w:r>
        <w:rPr/>
        <w:t>Tcó</w:t>
      </w:r>
      <w:r>
        <w:rPr>
          <w:spacing w:val="-8"/>
        </w:rPr>
        <w:t> </w:t>
      </w:r>
      <w:r>
        <w:rPr/>
        <w:t>đơn</w:t>
      </w:r>
      <w:r>
        <w:rPr>
          <w:spacing w:val="-8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đối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số</w:t>
      </w:r>
      <w:r>
        <w:rPr>
          <w:spacing w:val="-8"/>
        </w:rPr>
        <w:t> </w:t>
      </w:r>
      <w:r>
        <w:rPr/>
        <w:t>tiền</w:t>
      </w:r>
      <w:r>
        <w:rPr>
          <w:spacing w:val="-8"/>
        </w:rPr>
        <w:t> </w:t>
      </w:r>
      <w:r>
        <w:rPr/>
        <w:t>mà</w:t>
      </w:r>
      <w:r>
        <w:rPr>
          <w:spacing w:val="-7"/>
        </w:rPr>
        <w:t> </w:t>
      </w:r>
      <w:r>
        <w:rPr/>
        <w:t>bà</w:t>
      </w:r>
      <w:r>
        <w:rPr>
          <w:spacing w:val="-9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Thị</w:t>
      </w:r>
      <w:r>
        <w:rPr>
          <w:spacing w:val="-8"/>
        </w:rPr>
        <w:t> </w:t>
      </w:r>
      <w:r>
        <w:rPr/>
        <w:t>Thu</w:t>
      </w:r>
      <w:r>
        <w:rPr>
          <w:spacing w:val="-8"/>
        </w:rPr>
        <w:t> </w:t>
      </w:r>
      <w:r>
        <w:rPr/>
        <w:t>Tphải thanh toán; nếu bà Nguyễn Thị Thu T không thanh toán hoặc thanh toán không đầy đủ thì</w:t>
      </w:r>
      <w:r>
        <w:rPr>
          <w:spacing w:val="-15"/>
        </w:rPr>
        <w:t> </w:t>
      </w:r>
      <w:r>
        <w:rPr/>
        <w:t>hàng</w:t>
      </w:r>
      <w:r>
        <w:rPr>
          <w:spacing w:val="-13"/>
        </w:rPr>
        <w:t> </w:t>
      </w:r>
      <w:r>
        <w:rPr/>
        <w:t>tháng</w:t>
      </w:r>
      <w:r>
        <w:rPr>
          <w:spacing w:val="-13"/>
        </w:rPr>
        <w:t> </w:t>
      </w:r>
      <w:r>
        <w:rPr/>
        <w:t>phải</w:t>
      </w:r>
      <w:r>
        <w:rPr>
          <w:spacing w:val="-13"/>
        </w:rPr>
        <w:t> </w:t>
      </w:r>
      <w:r>
        <w:rPr/>
        <w:t>chịu</w:t>
      </w:r>
      <w:r>
        <w:rPr>
          <w:spacing w:val="-15"/>
        </w:rPr>
        <w:t> </w:t>
      </w:r>
      <w:r>
        <w:rPr/>
        <w:t>thêm</w:t>
      </w:r>
      <w:r>
        <w:rPr>
          <w:spacing w:val="-18"/>
        </w:rPr>
        <w:t> </w:t>
      </w:r>
      <w:r>
        <w:rPr/>
        <w:t>khoản</w:t>
      </w:r>
      <w:r>
        <w:rPr>
          <w:spacing w:val="-13"/>
        </w:rPr>
        <w:t> </w:t>
      </w:r>
      <w:r>
        <w:rPr/>
        <w:t>lãi</w:t>
      </w:r>
      <w:r>
        <w:rPr>
          <w:spacing w:val="-13"/>
        </w:rPr>
        <w:t> </w:t>
      </w:r>
      <w:r>
        <w:rPr/>
        <w:t>tương</w:t>
      </w:r>
      <w:r>
        <w:rPr>
          <w:spacing w:val="-13"/>
        </w:rPr>
        <w:t> </w:t>
      </w:r>
      <w:r>
        <w:rPr/>
        <w:t>ứng</w:t>
      </w:r>
      <w:r>
        <w:rPr>
          <w:spacing w:val="-15"/>
        </w:rPr>
        <w:t> </w:t>
      </w:r>
      <w:r>
        <w:rPr/>
        <w:t>với</w:t>
      </w:r>
      <w:r>
        <w:rPr>
          <w:spacing w:val="-13"/>
        </w:rPr>
        <w:t> </w:t>
      </w:r>
      <w:r>
        <w:rPr/>
        <w:t>số</w:t>
      </w:r>
      <w:r>
        <w:rPr>
          <w:spacing w:val="-13"/>
        </w:rPr>
        <w:t> </w:t>
      </w:r>
      <w:r>
        <w:rPr/>
        <w:t>tiền</w:t>
      </w:r>
      <w:r>
        <w:rPr>
          <w:spacing w:val="-13"/>
        </w:rPr>
        <w:t> </w:t>
      </w:r>
      <w:r>
        <w:rPr/>
        <w:t>chậm</w:t>
      </w:r>
      <w:r>
        <w:rPr>
          <w:spacing w:val="-16"/>
        </w:rPr>
        <w:t> </w:t>
      </w:r>
      <w:r>
        <w:rPr/>
        <w:t>trả</w:t>
      </w:r>
      <w:r>
        <w:rPr>
          <w:spacing w:val="-14"/>
        </w:rPr>
        <w:t> </w:t>
      </w:r>
      <w:r>
        <w:rPr/>
        <w:t>tại</w:t>
      </w:r>
      <w:r>
        <w:rPr>
          <w:spacing w:val="-15"/>
        </w:rPr>
        <w:t> </w:t>
      </w:r>
      <w:r>
        <w:rPr/>
        <w:t>thời</w:t>
      </w:r>
      <w:r>
        <w:rPr>
          <w:spacing w:val="-15"/>
        </w:rPr>
        <w:t> </w:t>
      </w:r>
      <w:r>
        <w:rPr/>
        <w:t>điểm</w:t>
      </w:r>
      <w:r>
        <w:rPr>
          <w:spacing w:val="-18"/>
        </w:rPr>
        <w:t> </w:t>
      </w:r>
      <w:r>
        <w:rPr/>
        <w:t>thanh toán với mức lãi suất theo quy định tại Điều 468 Bộ luật Dân sự.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240" w:lineRule="auto" w:before="61" w:after="0"/>
        <w:ind w:left="117" w:right="105" w:firstLine="708"/>
        <w:jc w:val="both"/>
        <w:rPr>
          <w:i/>
          <w:sz w:val="28"/>
        </w:rPr>
      </w:pPr>
      <w:r>
        <w:rPr>
          <w:sz w:val="28"/>
        </w:rPr>
        <w:t>Về chi phí tố tụng: Ông Phan S và bà Nguyễn Thị Lệ T có nghĩa vụ hoàn trả lại cho bà Nguyễn Thị Thu T số tiền 10.000.000 đồng (</w:t>
      </w:r>
      <w:r>
        <w:rPr>
          <w:i/>
          <w:sz w:val="28"/>
        </w:rPr>
        <w:t>Mười triệu đồng).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0" w:lineRule="auto" w:before="59" w:after="0"/>
        <w:ind w:left="117" w:right="101" w:firstLine="708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phí: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Phan</w:t>
      </w:r>
      <w:r>
        <w:rPr>
          <w:spacing w:val="-6"/>
          <w:sz w:val="28"/>
        </w:rPr>
        <w:t> </w:t>
      </w:r>
      <w:r>
        <w:rPr>
          <w:sz w:val="28"/>
        </w:rPr>
        <w:t>S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bà</w:t>
      </w:r>
      <w:r>
        <w:rPr>
          <w:spacing w:val="-7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Lệ</w:t>
      </w:r>
      <w:r>
        <w:rPr>
          <w:spacing w:val="-7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nghĩa</w:t>
      </w:r>
      <w:r>
        <w:rPr>
          <w:spacing w:val="-9"/>
          <w:sz w:val="28"/>
        </w:rPr>
        <w:t> </w:t>
      </w:r>
      <w:r>
        <w:rPr>
          <w:sz w:val="28"/>
        </w:rPr>
        <w:t>vụ</w:t>
      </w:r>
      <w:r>
        <w:rPr>
          <w:spacing w:val="-8"/>
          <w:sz w:val="28"/>
        </w:rPr>
        <w:t> </w:t>
      </w:r>
      <w:r>
        <w:rPr>
          <w:sz w:val="28"/>
        </w:rPr>
        <w:t>phải</w:t>
      </w:r>
      <w:r>
        <w:rPr>
          <w:spacing w:val="-8"/>
          <w:sz w:val="28"/>
        </w:rPr>
        <w:t> </w:t>
      </w:r>
      <w:r>
        <w:rPr>
          <w:sz w:val="28"/>
        </w:rPr>
        <w:t>nộp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án phí</w:t>
      </w:r>
      <w:r>
        <w:rPr>
          <w:spacing w:val="-15"/>
          <w:sz w:val="28"/>
        </w:rPr>
        <w:t> </w:t>
      </w:r>
      <w:r>
        <w:rPr>
          <w:sz w:val="28"/>
        </w:rPr>
        <w:t>dân</w:t>
      </w:r>
      <w:r>
        <w:rPr>
          <w:spacing w:val="-15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sơ</w:t>
      </w:r>
      <w:r>
        <w:rPr>
          <w:spacing w:val="-16"/>
          <w:sz w:val="28"/>
        </w:rPr>
        <w:t> </w:t>
      </w:r>
      <w:r>
        <w:rPr>
          <w:sz w:val="28"/>
        </w:rPr>
        <w:t>thẩm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3"/>
          <w:sz w:val="28"/>
        </w:rPr>
        <w:t> </w:t>
      </w:r>
      <w:r>
        <w:rPr>
          <w:sz w:val="28"/>
        </w:rPr>
        <w:t>300.000</w:t>
      </w:r>
      <w:r>
        <w:rPr>
          <w:spacing w:val="-15"/>
          <w:sz w:val="28"/>
        </w:rPr>
        <w:t> </w:t>
      </w:r>
      <w:r>
        <w:rPr>
          <w:sz w:val="28"/>
        </w:rPr>
        <w:t>đồng</w:t>
      </w:r>
      <w:r>
        <w:rPr>
          <w:spacing w:val="-15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Ba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).</w:t>
      </w:r>
      <w:r>
        <w:rPr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6"/>
          <w:sz w:val="28"/>
        </w:rPr>
        <w:t> </w:t>
      </w:r>
      <w:r>
        <w:rPr>
          <w:sz w:val="28"/>
        </w:rPr>
        <w:t>Nguyễn</w:t>
      </w:r>
      <w:r>
        <w:rPr>
          <w:spacing w:val="-15"/>
          <w:sz w:val="28"/>
        </w:rPr>
        <w:t> </w:t>
      </w:r>
      <w:r>
        <w:rPr>
          <w:sz w:val="28"/>
        </w:rPr>
        <w:t>Thị</w:t>
      </w:r>
      <w:r>
        <w:rPr>
          <w:spacing w:val="-15"/>
          <w:sz w:val="28"/>
        </w:rPr>
        <w:t> </w:t>
      </w:r>
      <w:r>
        <w:rPr>
          <w:sz w:val="28"/>
        </w:rPr>
        <w:t>Thu</w:t>
      </w:r>
      <w:r>
        <w:rPr>
          <w:spacing w:val="-15"/>
          <w:sz w:val="28"/>
        </w:rPr>
        <w:t> </w:t>
      </w:r>
      <w:r>
        <w:rPr>
          <w:sz w:val="28"/>
        </w:rPr>
        <w:t>T</w:t>
      </w:r>
      <w:r>
        <w:rPr>
          <w:spacing w:val="-15"/>
          <w:sz w:val="28"/>
        </w:rPr>
        <w:t> </w:t>
      </w:r>
      <w:r>
        <w:rPr>
          <w:sz w:val="28"/>
        </w:rPr>
        <w:t>có</w:t>
      </w:r>
      <w:r>
        <w:rPr>
          <w:spacing w:val="-15"/>
          <w:sz w:val="28"/>
        </w:rPr>
        <w:t> </w:t>
      </w:r>
      <w:r>
        <w:rPr>
          <w:sz w:val="28"/>
        </w:rPr>
        <w:t>nghĩa vụ</w:t>
      </w:r>
      <w:r>
        <w:rPr>
          <w:spacing w:val="-15"/>
          <w:sz w:val="28"/>
        </w:rPr>
        <w:t> </w:t>
      </w:r>
      <w:r>
        <w:rPr>
          <w:sz w:val="28"/>
        </w:rPr>
        <w:t>phải</w:t>
      </w:r>
      <w:r>
        <w:rPr>
          <w:spacing w:val="-13"/>
          <w:sz w:val="28"/>
        </w:rPr>
        <w:t> </w:t>
      </w:r>
      <w:r>
        <w:rPr>
          <w:sz w:val="28"/>
        </w:rPr>
        <w:t>nộp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3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5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sơ</w:t>
      </w:r>
      <w:r>
        <w:rPr>
          <w:spacing w:val="-14"/>
          <w:sz w:val="28"/>
        </w:rPr>
        <w:t> </w:t>
      </w:r>
      <w:r>
        <w:rPr>
          <w:sz w:val="28"/>
        </w:rPr>
        <w:t>thẩm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1"/>
          <w:sz w:val="28"/>
        </w:rPr>
        <w:t> </w:t>
      </w:r>
      <w:r>
        <w:rPr>
          <w:sz w:val="28"/>
        </w:rPr>
        <w:t>2.621.625</w:t>
      </w:r>
      <w:r>
        <w:rPr>
          <w:spacing w:val="-13"/>
          <w:sz w:val="28"/>
        </w:rPr>
        <w:t> </w:t>
      </w:r>
      <w:r>
        <w:rPr>
          <w:sz w:val="28"/>
        </w:rPr>
        <w:t>đồng</w:t>
      </w:r>
      <w:r>
        <w:rPr>
          <w:spacing w:val="-1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Hai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triệu,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sáu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hai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mươi</w:t>
      </w:r>
      <w:r>
        <w:rPr>
          <w:i/>
          <w:sz w:val="28"/>
        </w:rPr>
        <w:t> mốt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nghìn,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sáu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hai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lăm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7"/>
          <w:sz w:val="28"/>
        </w:rPr>
        <w:t> </w:t>
      </w:r>
      <w:r>
        <w:rPr>
          <w:sz w:val="28"/>
        </w:rPr>
        <w:t>nhưng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khấu</w:t>
      </w:r>
      <w:r>
        <w:rPr>
          <w:spacing w:val="-6"/>
          <w:sz w:val="28"/>
        </w:rPr>
        <w:t> </w:t>
      </w:r>
      <w:r>
        <w:rPr>
          <w:sz w:val="28"/>
        </w:rPr>
        <w:t>trừ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11"/>
          <w:sz w:val="28"/>
        </w:rPr>
        <w:t> </w:t>
      </w:r>
      <w:r>
        <w:rPr>
          <w:sz w:val="28"/>
        </w:rPr>
        <w:t>ứng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</w:p>
    <w:p>
      <w:pPr>
        <w:spacing w:before="2"/>
        <w:ind w:left="117" w:right="103" w:firstLine="0"/>
        <w:jc w:val="both"/>
        <w:rPr>
          <w:sz w:val="28"/>
        </w:rPr>
      </w:pPr>
      <w:r>
        <w:rPr>
          <w:sz w:val="28"/>
        </w:rPr>
        <w:t>300.000</w:t>
      </w:r>
      <w:r>
        <w:rPr>
          <w:spacing w:val="-13"/>
          <w:sz w:val="28"/>
        </w:rPr>
        <w:t> </w:t>
      </w:r>
      <w:r>
        <w:rPr>
          <w:sz w:val="28"/>
        </w:rPr>
        <w:t>đồng</w:t>
      </w:r>
      <w:r>
        <w:rPr>
          <w:spacing w:val="-1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Ba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14"/>
          <w:sz w:val="28"/>
        </w:rPr>
        <w:t> </w:t>
      </w:r>
      <w:r>
        <w:rPr>
          <w:sz w:val="28"/>
        </w:rPr>
        <w:t>đã</w:t>
      </w:r>
      <w:r>
        <w:rPr>
          <w:spacing w:val="-14"/>
          <w:sz w:val="28"/>
        </w:rPr>
        <w:t> </w:t>
      </w:r>
      <w:r>
        <w:rPr>
          <w:sz w:val="28"/>
        </w:rPr>
        <w:t>nộp</w:t>
      </w:r>
      <w:r>
        <w:rPr>
          <w:spacing w:val="-13"/>
          <w:sz w:val="28"/>
        </w:rPr>
        <w:t> </w:t>
      </w:r>
      <w:r>
        <w:rPr>
          <w:sz w:val="28"/>
        </w:rPr>
        <w:t>theo</w:t>
      </w:r>
      <w:r>
        <w:rPr>
          <w:spacing w:val="-13"/>
          <w:sz w:val="28"/>
        </w:rPr>
        <w:t> </w:t>
      </w:r>
      <w:r>
        <w:rPr>
          <w:sz w:val="28"/>
        </w:rPr>
        <w:t>biên</w:t>
      </w:r>
      <w:r>
        <w:rPr>
          <w:spacing w:val="-11"/>
          <w:sz w:val="28"/>
        </w:rPr>
        <w:t> </w:t>
      </w:r>
      <w:r>
        <w:rPr>
          <w:sz w:val="28"/>
        </w:rPr>
        <w:t>lai</w:t>
      </w:r>
      <w:r>
        <w:rPr>
          <w:spacing w:val="-13"/>
          <w:sz w:val="28"/>
        </w:rPr>
        <w:t> </w:t>
      </w:r>
      <w:r>
        <w:rPr>
          <w:sz w:val="28"/>
        </w:rPr>
        <w:t>thu</w:t>
      </w:r>
      <w:r>
        <w:rPr>
          <w:spacing w:val="-13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0008008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5"/>
          <w:sz w:val="28"/>
        </w:rPr>
        <w:t> </w:t>
      </w:r>
      <w:r>
        <w:rPr>
          <w:sz w:val="28"/>
        </w:rPr>
        <w:t>01/12/2021 tại</w:t>
      </w:r>
      <w:r>
        <w:rPr>
          <w:spacing w:val="-9"/>
          <w:sz w:val="28"/>
        </w:rPr>
        <w:t> </w:t>
      </w:r>
      <w:r>
        <w:rPr>
          <w:sz w:val="28"/>
        </w:rPr>
        <w:t>Chi</w:t>
      </w:r>
      <w:r>
        <w:rPr>
          <w:spacing w:val="-9"/>
          <w:sz w:val="28"/>
        </w:rPr>
        <w:t> </w:t>
      </w:r>
      <w:r>
        <w:rPr>
          <w:sz w:val="28"/>
        </w:rPr>
        <w:t>cục</w:t>
      </w:r>
      <w:r>
        <w:rPr>
          <w:spacing w:val="-10"/>
          <w:sz w:val="28"/>
        </w:rPr>
        <w:t> </w:t>
      </w:r>
      <w:r>
        <w:rPr>
          <w:sz w:val="28"/>
        </w:rPr>
        <w:t>Thi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HV,</w:t>
      </w:r>
      <w:r>
        <w:rPr>
          <w:spacing w:val="-11"/>
          <w:sz w:val="28"/>
        </w:rPr>
        <w:t> </w:t>
      </w:r>
      <w:r>
        <w:rPr>
          <w:sz w:val="28"/>
        </w:rPr>
        <w:t>thành</w:t>
      </w:r>
      <w:r>
        <w:rPr>
          <w:spacing w:val="-9"/>
          <w:sz w:val="28"/>
        </w:rPr>
        <w:t> </w:t>
      </w:r>
      <w:r>
        <w:rPr>
          <w:sz w:val="28"/>
        </w:rPr>
        <w:t>phố</w:t>
      </w:r>
      <w:r>
        <w:rPr>
          <w:spacing w:val="-8"/>
          <w:sz w:val="28"/>
        </w:rPr>
        <w:t> </w:t>
      </w:r>
      <w:r>
        <w:rPr>
          <w:sz w:val="28"/>
        </w:rPr>
        <w:t>ĐN.</w:t>
      </w:r>
      <w:r>
        <w:rPr>
          <w:spacing w:val="-11"/>
          <w:sz w:val="28"/>
        </w:rPr>
        <w:t> </w:t>
      </w:r>
      <w:r>
        <w:rPr>
          <w:sz w:val="28"/>
        </w:rPr>
        <w:t>Bà</w:t>
      </w:r>
      <w:r>
        <w:rPr>
          <w:spacing w:val="-10"/>
          <w:sz w:val="28"/>
        </w:rPr>
        <w:t> </w:t>
      </w:r>
      <w:r>
        <w:rPr>
          <w:sz w:val="28"/>
        </w:rPr>
        <w:t>Nguyễn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Thu</w:t>
      </w:r>
      <w:r>
        <w:rPr>
          <w:spacing w:val="-9"/>
          <w:sz w:val="28"/>
        </w:rPr>
        <w:t> </w:t>
      </w:r>
      <w:r>
        <w:rPr>
          <w:sz w:val="28"/>
        </w:rPr>
        <w:t>T</w:t>
      </w:r>
      <w:r>
        <w:rPr>
          <w:spacing w:val="-9"/>
          <w:sz w:val="28"/>
        </w:rPr>
        <w:t> </w:t>
      </w:r>
      <w:r>
        <w:rPr>
          <w:sz w:val="28"/>
        </w:rPr>
        <w:t>phải</w:t>
      </w:r>
      <w:r>
        <w:rPr>
          <w:spacing w:val="-9"/>
          <w:sz w:val="28"/>
        </w:rPr>
        <w:t> </w:t>
      </w:r>
      <w:r>
        <w:rPr>
          <w:sz w:val="28"/>
        </w:rPr>
        <w:t>tiếp tục</w:t>
      </w:r>
      <w:r>
        <w:rPr>
          <w:spacing w:val="-9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thẩm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7"/>
          <w:sz w:val="28"/>
        </w:rPr>
        <w:t> </w:t>
      </w:r>
      <w:r>
        <w:rPr>
          <w:sz w:val="28"/>
        </w:rPr>
        <w:t>2.321.625</w:t>
      </w:r>
      <w:r>
        <w:rPr>
          <w:spacing w:val="-8"/>
          <w:sz w:val="28"/>
        </w:rPr>
        <w:t> </w:t>
      </w:r>
      <w:r>
        <w:rPr>
          <w:sz w:val="28"/>
        </w:rPr>
        <w:t>đồng</w:t>
      </w:r>
      <w:r>
        <w:rPr>
          <w:spacing w:val="-6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Hai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triệu,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hai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mốt</w:t>
      </w:r>
      <w:r>
        <w:rPr>
          <w:i/>
          <w:sz w:val="28"/>
        </w:rPr>
        <w:t> nghìn, sáu trăm hai mươi lăm đồng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59" w:after="0"/>
        <w:ind w:left="117" w:right="118" w:firstLine="708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61" w:after="0"/>
        <w:ind w:left="117" w:right="109" w:firstLine="708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 thì</w:t>
      </w:r>
      <w:r>
        <w:rPr>
          <w:spacing w:val="-4"/>
          <w:sz w:val="28"/>
        </w:rPr>
        <w:t> </w:t>
      </w: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3"/>
          <w:sz w:val="28"/>
        </w:rPr>
        <w:t> </w:t>
      </w:r>
      <w:r>
        <w:rPr>
          <w:sz w:val="28"/>
        </w:rPr>
        <w:t>sự,</w:t>
      </w:r>
      <w:r>
        <w:rPr>
          <w:spacing w:val="-6"/>
          <w:sz w:val="28"/>
        </w:rPr>
        <w:t> </w:t>
      </w: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phải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thỏa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thi hành</w:t>
      </w:r>
      <w:r>
        <w:rPr>
          <w:spacing w:val="-4"/>
          <w:sz w:val="28"/>
        </w:rPr>
        <w:t> </w:t>
      </w:r>
      <w:r>
        <w:rPr>
          <w:sz w:val="28"/>
        </w:rPr>
        <w:t>án,</w:t>
      </w:r>
      <w:r>
        <w:rPr>
          <w:spacing w:val="-5"/>
          <w:sz w:val="28"/>
        </w:rPr>
        <w:t> </w:t>
      </w:r>
      <w:r>
        <w:rPr>
          <w:sz w:val="28"/>
        </w:rPr>
        <w:t>quyền 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án,</w:t>
      </w:r>
      <w:r>
        <w:rPr>
          <w:spacing w:val="-5"/>
          <w:sz w:val="28"/>
        </w:rPr>
        <w:t> </w:t>
      </w:r>
      <w:r>
        <w:rPr>
          <w:sz w:val="28"/>
        </w:rPr>
        <w:t>tự</w:t>
      </w:r>
      <w:r>
        <w:rPr>
          <w:spacing w:val="-5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hoặc</w:t>
      </w:r>
      <w:r>
        <w:rPr>
          <w:spacing w:val="-6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cưỡng</w:t>
      </w:r>
      <w:r>
        <w:rPr>
          <w:spacing w:val="-4"/>
          <w:sz w:val="28"/>
        </w:rPr>
        <w:t> </w:t>
      </w:r>
      <w:r>
        <w:rPr>
          <w:sz w:val="28"/>
        </w:rPr>
        <w:t>chế</w:t>
      </w:r>
      <w:r>
        <w:rPr>
          <w:spacing w:val="-7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 theo quy</w:t>
      </w:r>
      <w:r>
        <w:rPr>
          <w:spacing w:val="-4"/>
          <w:sz w:val="28"/>
        </w:rPr>
        <w:t> </w:t>
      </w:r>
      <w:r>
        <w:rPr>
          <w:sz w:val="28"/>
        </w:rPr>
        <w:t>định tại các Điều 6, 7 và</w:t>
      </w:r>
      <w:r>
        <w:rPr>
          <w:spacing w:val="-1"/>
          <w:sz w:val="28"/>
        </w:rPr>
        <w:t> </w:t>
      </w:r>
      <w:r>
        <w:rPr>
          <w:sz w:val="28"/>
        </w:rPr>
        <w:t>9 Luật Thi hành án dân sự; thời hiệu thi hành án được thực hiện theo quy định tại Điều 30 Luật thi hành án dân sự.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0"/>
        <w:gridCol w:w="3217"/>
      </w:tblGrid>
      <w:tr>
        <w:trPr>
          <w:trHeight w:val="1477" w:hRule="atLeast"/>
        </w:trPr>
        <w:tc>
          <w:tcPr>
            <w:tcW w:w="4570" w:type="dxa"/>
          </w:tcPr>
          <w:p>
            <w:pPr>
              <w:pStyle w:val="TableParagraph"/>
              <w:spacing w:line="285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95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đương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6"/>
              </w:rPr>
              <w:t>VKSND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huyện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5"/>
                <w:sz w:val="26"/>
              </w:rPr>
              <w:t>HV;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98" w:lineRule="exact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6"/>
              </w:rPr>
              <w:t>Chi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THADS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huyện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HV;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78" w:lineRule="exact" w:before="0" w:after="0"/>
              <w:ind w:left="20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Lưu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sơ.</w:t>
            </w:r>
          </w:p>
        </w:tc>
        <w:tc>
          <w:tcPr>
            <w:tcW w:w="3217" w:type="dxa"/>
          </w:tcPr>
          <w:p>
            <w:pPr>
              <w:pStyle w:val="TableParagraph"/>
              <w:spacing w:line="311" w:lineRule="exact"/>
              <w:ind w:left="143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40"/>
          <w:pgMar w:header="0" w:footer="432" w:top="1040" w:bottom="620" w:left="116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432" w:top="1920" w:bottom="620" w:left="1160" w:right="600"/>
        </w:sectPr>
      </w:pPr>
    </w:p>
    <w:p>
      <w:pPr>
        <w:spacing w:before="59"/>
        <w:ind w:left="1421" w:right="693" w:firstLine="0"/>
        <w:jc w:val="center"/>
        <w:rPr>
          <w:b/>
          <w:sz w:val="28"/>
        </w:rPr>
      </w:pPr>
      <w:r>
        <w:rPr>
          <w:b/>
          <w:sz w:val="28"/>
        </w:rPr>
        <w:t>HỘI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XỬ</w:t>
      </w:r>
    </w:p>
    <w:p>
      <w:pPr>
        <w:tabs>
          <w:tab w:pos="6042" w:val="left" w:leader="none"/>
        </w:tabs>
        <w:spacing w:before="60"/>
        <w:ind w:left="0" w:right="693" w:firstLine="0"/>
        <w:jc w:val="center"/>
        <w:rPr>
          <w:b/>
          <w:sz w:val="28"/>
        </w:rPr>
      </w:pP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DÂN</w:t>
      </w:r>
      <w:r>
        <w:rPr>
          <w:b/>
          <w:sz w:val="28"/>
        </w:rPr>
        <w:tab/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5467"/>
      </w:tblGrid>
      <w:tr>
        <w:trPr>
          <w:trHeight w:val="1022" w:hRule="atLeast"/>
        </w:trPr>
        <w:tc>
          <w:tcPr>
            <w:tcW w:w="3425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Hòa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Vang;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33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HS.</w:t>
            </w:r>
          </w:p>
        </w:tc>
        <w:tc>
          <w:tcPr>
            <w:tcW w:w="5467" w:type="dxa"/>
          </w:tcPr>
          <w:p>
            <w:pPr>
              <w:pStyle w:val="TableParagraph"/>
              <w:spacing w:line="291" w:lineRule="exact"/>
              <w:ind w:left="868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XỬ</w:t>
            </w:r>
          </w:p>
          <w:p>
            <w:pPr>
              <w:pStyle w:val="TableParagraph"/>
              <w:spacing w:line="298" w:lineRule="exact"/>
              <w:ind w:left="871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TÒA</w:t>
            </w:r>
          </w:p>
        </w:tc>
      </w:tr>
    </w:tbl>
    <w:sectPr>
      <w:pgSz w:w="11910" w:h="16840"/>
      <w:pgMar w:header="0" w:footer="432" w:top="1060" w:bottom="620" w:left="11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630005pt;margin-top:809.088745pt;width:14.05pt;height:17.55pt;mso-position-horizontal-relative:page;mso-position-vertical-relative:page;z-index:-1580595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22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90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12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3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57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80" w:hanging="14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37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4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1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8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85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22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59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96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7" w:hanging="173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1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4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7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0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3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8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7" w:hanging="4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23" w:hanging="4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6" w:hanging="4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9" w:hanging="4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2" w:hanging="4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6" w:hanging="4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9" w:hanging="4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2" w:hanging="488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117" w:firstLine="70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2023-04-24T21:06:47Z</dcterms:created>
  <dcterms:modified xsi:type="dcterms:W3CDTF">2023-04-24T21:06:47Z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