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423" w:right="290" w:hanging="1"/>
        <w:jc w:val="center"/>
        <w:rPr>
          <w:b/>
          <w:sz w:val="24"/>
        </w:rPr>
      </w:pPr>
      <w:r>
        <w:rPr>
          <w:b/>
          <w:sz w:val="24"/>
        </w:rPr>
        <w:t>TÒA</w:t>
      </w:r>
      <w:r>
        <w:rPr>
          <w:b/>
          <w:spacing w:val="-1"/>
          <w:sz w:val="24"/>
        </w:rPr>
        <w:t> </w:t>
      </w:r>
      <w:r>
        <w:rPr>
          <w:b/>
          <w:sz w:val="24"/>
        </w:rPr>
        <w:t>ÁN</w:t>
      </w:r>
      <w:r>
        <w:rPr>
          <w:b/>
          <w:spacing w:val="-2"/>
          <w:sz w:val="24"/>
        </w:rPr>
        <w:t> </w:t>
      </w:r>
      <w:r>
        <w:rPr>
          <w:b/>
          <w:sz w:val="24"/>
        </w:rPr>
        <w:t>NHÂN</w:t>
      </w:r>
      <w:r>
        <w:rPr>
          <w:b/>
          <w:spacing w:val="-2"/>
          <w:sz w:val="24"/>
        </w:rPr>
        <w:t> </w:t>
      </w:r>
      <w:r>
        <w:rPr>
          <w:b/>
          <w:sz w:val="24"/>
        </w:rPr>
        <w:t>DÂN HUYỆN</w:t>
      </w:r>
      <w:r>
        <w:rPr>
          <w:b/>
          <w:spacing w:val="-15"/>
          <w:sz w:val="24"/>
        </w:rPr>
        <w:t> </w:t>
      </w:r>
      <w:r>
        <w:rPr>
          <w:b/>
          <w:sz w:val="24"/>
        </w:rPr>
        <w:t>TUẦN</w:t>
      </w:r>
      <w:r>
        <w:rPr>
          <w:b/>
          <w:spacing w:val="-15"/>
          <w:sz w:val="24"/>
        </w:rPr>
        <w:t> </w:t>
      </w:r>
      <w:r>
        <w:rPr>
          <w:b/>
          <w:sz w:val="24"/>
        </w:rPr>
        <w:t>GIÁO TỈNH ĐIỆN BIÊN</w:t>
      </w:r>
    </w:p>
    <w:p>
      <w:pPr>
        <w:pStyle w:val="BodyText"/>
        <w:spacing w:before="9"/>
        <w:ind w:left="0"/>
        <w:jc w:val="left"/>
        <w:rPr>
          <w:b/>
          <w:sz w:val="3"/>
        </w:rPr>
      </w:pPr>
    </w:p>
    <w:p>
      <w:pPr>
        <w:pStyle w:val="BodyText"/>
        <w:spacing w:line="20" w:lineRule="exact"/>
        <w:ind w:left="924"/>
        <w:jc w:val="left"/>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spacing w:before="233"/>
        <w:ind w:left="171"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12/2022/HS-ST Ngày 14-12-2022</w:t>
      </w:r>
    </w:p>
    <w:p>
      <w:pPr>
        <w:spacing w:before="69"/>
        <w:ind w:left="168" w:right="529"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1"/>
        <w:ind w:left="168" w:right="526"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7"/>
        <w:ind w:left="0"/>
        <w:jc w:val="left"/>
        <w:rPr>
          <w:b/>
          <w:sz w:val="3"/>
        </w:rPr>
      </w:pPr>
      <w:r>
        <w:rPr/>
        <w:pict>
          <v:shape style="position:absolute;margin-left:345.399994pt;margin-top:3.302539pt;width:154.1pt;height:.1pt;mso-position-horizontal-relative:page;mso-position-vertical-relative:paragraph;z-index:-15728128;mso-wrap-distance-left:0;mso-wrap-distance-right:0" id="docshape2" coordorigin="6908,66" coordsize="3082,0" path="m6908,66l9990,66e" filled="false" stroked="true" strokeweight=".75pt" strokecolor="#000000">
            <v:path arrowok="t"/>
            <v:stroke dashstyle="solid"/>
            <w10:wrap type="topAndBottom"/>
          </v:shape>
        </w:pict>
      </w:r>
    </w:p>
    <w:p>
      <w:pPr>
        <w:spacing w:after="0"/>
        <w:jc w:val="left"/>
        <w:rPr>
          <w:sz w:val="3"/>
        </w:rPr>
        <w:sectPr>
          <w:type w:val="continuous"/>
          <w:pgSz w:w="12240" w:h="15840"/>
          <w:pgMar w:top="1060" w:bottom="280" w:left="1600" w:right="760"/>
          <w:cols w:num="2" w:equalWidth="0">
            <w:col w:w="3021" w:space="1146"/>
            <w:col w:w="5713"/>
          </w:cols>
        </w:sectPr>
      </w:pPr>
    </w:p>
    <w:p>
      <w:pPr>
        <w:pStyle w:val="BodyText"/>
        <w:ind w:left="0"/>
        <w:jc w:val="left"/>
        <w:rPr>
          <w:b/>
          <w:sz w:val="20"/>
        </w:rPr>
      </w:pPr>
    </w:p>
    <w:p>
      <w:pPr>
        <w:spacing w:line="322" w:lineRule="exact" w:before="255"/>
        <w:ind w:left="918" w:right="1074" w:firstLine="0"/>
        <w:jc w:val="center"/>
        <w:rPr>
          <w:b/>
          <w:sz w:val="28"/>
        </w:rPr>
      </w:pPr>
      <w:r>
        <w:rPr>
          <w:b/>
          <w:sz w:val="28"/>
        </w:rPr>
        <w:t>NHÂN</w:t>
      </w:r>
      <w:r>
        <w:rPr>
          <w:b/>
          <w:spacing w:val="-5"/>
          <w:sz w:val="28"/>
        </w:rPr>
        <w:t> </w:t>
      </w:r>
      <w:r>
        <w:rPr>
          <w:b/>
          <w:spacing w:val="-4"/>
          <w:sz w:val="28"/>
        </w:rPr>
        <w:t>DANH</w:t>
      </w:r>
    </w:p>
    <w:p>
      <w:pPr>
        <w:spacing w:before="0"/>
        <w:ind w:left="1482" w:right="163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jc w:val="left"/>
        <w:rPr>
          <w:b/>
          <w:sz w:val="24"/>
        </w:rPr>
      </w:pPr>
    </w:p>
    <w:p>
      <w:pPr>
        <w:spacing w:before="0"/>
        <w:ind w:left="924" w:right="1074"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TUẦN</w:t>
      </w:r>
      <w:r>
        <w:rPr>
          <w:b/>
          <w:spacing w:val="-2"/>
          <w:sz w:val="28"/>
        </w:rPr>
        <w:t> </w:t>
      </w:r>
      <w:r>
        <w:rPr>
          <w:b/>
          <w:sz w:val="28"/>
        </w:rPr>
        <w:t>GIÁO</w:t>
      </w:r>
      <w:r>
        <w:rPr>
          <w:b/>
          <w:spacing w:val="-2"/>
          <w:sz w:val="28"/>
        </w:rPr>
        <w:t> </w:t>
      </w:r>
      <w:r>
        <w:rPr>
          <w:b/>
          <w:sz w:val="28"/>
        </w:rPr>
        <w:t>-</w:t>
      </w:r>
      <w:r>
        <w:rPr>
          <w:b/>
          <w:spacing w:val="-3"/>
          <w:sz w:val="28"/>
        </w:rPr>
        <w:t> </w:t>
      </w:r>
      <w:r>
        <w:rPr>
          <w:b/>
          <w:sz w:val="28"/>
        </w:rPr>
        <w:t>TỈNH</w:t>
      </w:r>
      <w:r>
        <w:rPr>
          <w:b/>
          <w:spacing w:val="-3"/>
          <w:sz w:val="28"/>
        </w:rPr>
        <w:t> </w:t>
      </w:r>
      <w:r>
        <w:rPr>
          <w:b/>
          <w:sz w:val="28"/>
        </w:rPr>
        <w:t>ĐIỆN</w:t>
      </w:r>
      <w:r>
        <w:rPr>
          <w:b/>
          <w:spacing w:val="-5"/>
          <w:sz w:val="28"/>
        </w:rPr>
        <w:t> </w:t>
      </w:r>
      <w:r>
        <w:rPr>
          <w:b/>
          <w:spacing w:val="-4"/>
          <w:sz w:val="28"/>
        </w:rPr>
        <w:t>BIÊN</w:t>
      </w:r>
    </w:p>
    <w:p>
      <w:pPr>
        <w:pStyle w:val="BodyText"/>
        <w:spacing w:before="1"/>
        <w:ind w:left="0"/>
        <w:jc w:val="left"/>
        <w:rPr>
          <w:b/>
          <w:sz w:val="31"/>
        </w:rPr>
      </w:pPr>
    </w:p>
    <w:p>
      <w:pPr>
        <w:pStyle w:val="ListParagraph"/>
        <w:numPr>
          <w:ilvl w:val="0"/>
          <w:numId w:val="1"/>
        </w:numPr>
        <w:tabs>
          <w:tab w:pos="822" w:val="left" w:leader="none"/>
        </w:tabs>
        <w:spacing w:line="240" w:lineRule="auto" w:before="0" w:after="0"/>
        <w:ind w:left="822" w:right="0" w:hanging="154"/>
        <w:jc w:val="left"/>
        <w:rPr>
          <w:sz w:val="28"/>
        </w:rPr>
      </w:pPr>
      <w:r>
        <w:rPr>
          <w:b/>
          <w:i/>
          <w:spacing w:val="-2"/>
          <w:sz w:val="28"/>
        </w:rPr>
        <w:t>Thành</w:t>
      </w:r>
      <w:r>
        <w:rPr>
          <w:b/>
          <w:i/>
          <w:spacing w:val="-18"/>
          <w:sz w:val="28"/>
        </w:rPr>
        <w:t> </w:t>
      </w:r>
      <w:r>
        <w:rPr>
          <w:b/>
          <w:i/>
          <w:spacing w:val="-2"/>
          <w:sz w:val="28"/>
        </w:rPr>
        <w:t>phần</w:t>
      </w:r>
      <w:r>
        <w:rPr>
          <w:b/>
          <w:i/>
          <w:spacing w:val="-12"/>
          <w:sz w:val="28"/>
        </w:rPr>
        <w:t> </w:t>
      </w:r>
      <w:r>
        <w:rPr>
          <w:b/>
          <w:i/>
          <w:spacing w:val="-2"/>
          <w:sz w:val="28"/>
        </w:rPr>
        <w:t>Hội</w:t>
      </w:r>
      <w:r>
        <w:rPr>
          <w:b/>
          <w:i/>
          <w:spacing w:val="-14"/>
          <w:sz w:val="28"/>
        </w:rPr>
        <w:t> </w:t>
      </w:r>
      <w:r>
        <w:rPr>
          <w:b/>
          <w:i/>
          <w:spacing w:val="-2"/>
          <w:sz w:val="28"/>
        </w:rPr>
        <w:t>đồng</w:t>
      </w:r>
      <w:r>
        <w:rPr>
          <w:b/>
          <w:i/>
          <w:spacing w:val="-13"/>
          <w:sz w:val="28"/>
        </w:rPr>
        <w:t> </w:t>
      </w:r>
      <w:r>
        <w:rPr>
          <w:b/>
          <w:i/>
          <w:spacing w:val="-2"/>
          <w:sz w:val="28"/>
        </w:rPr>
        <w:t>xét</w:t>
      </w:r>
      <w:r>
        <w:rPr>
          <w:b/>
          <w:i/>
          <w:spacing w:val="-13"/>
          <w:sz w:val="28"/>
        </w:rPr>
        <w:t> </w:t>
      </w:r>
      <w:r>
        <w:rPr>
          <w:b/>
          <w:i/>
          <w:spacing w:val="-2"/>
          <w:sz w:val="28"/>
        </w:rPr>
        <w:t>xử</w:t>
      </w:r>
      <w:r>
        <w:rPr>
          <w:b/>
          <w:i/>
          <w:spacing w:val="-16"/>
          <w:sz w:val="28"/>
        </w:rPr>
        <w:t> </w:t>
      </w:r>
      <w:r>
        <w:rPr>
          <w:b/>
          <w:i/>
          <w:spacing w:val="-2"/>
          <w:sz w:val="28"/>
        </w:rPr>
        <w:t>sơ</w:t>
      </w:r>
      <w:r>
        <w:rPr>
          <w:b/>
          <w:i/>
          <w:spacing w:val="-14"/>
          <w:sz w:val="28"/>
        </w:rPr>
        <w:t> </w:t>
      </w:r>
      <w:r>
        <w:rPr>
          <w:b/>
          <w:i/>
          <w:spacing w:val="-2"/>
          <w:sz w:val="28"/>
        </w:rPr>
        <w:t>thẩm</w:t>
      </w:r>
      <w:r>
        <w:rPr>
          <w:b/>
          <w:i/>
          <w:spacing w:val="-9"/>
          <w:sz w:val="28"/>
        </w:rPr>
        <w:t> </w:t>
      </w:r>
      <w:r>
        <w:rPr>
          <w:b/>
          <w:i/>
          <w:spacing w:val="-2"/>
          <w:sz w:val="28"/>
        </w:rPr>
        <w:t>gồm</w:t>
      </w:r>
      <w:r>
        <w:rPr>
          <w:b/>
          <w:i/>
          <w:spacing w:val="-10"/>
          <w:sz w:val="28"/>
        </w:rPr>
        <w:t> </w:t>
      </w:r>
      <w:r>
        <w:rPr>
          <w:b/>
          <w:i/>
          <w:spacing w:val="-5"/>
          <w:sz w:val="28"/>
        </w:rPr>
        <w:t>có</w:t>
      </w:r>
      <w:r>
        <w:rPr>
          <w:spacing w:val="-5"/>
          <w:sz w:val="28"/>
        </w:rPr>
        <w:t>:</w:t>
      </w:r>
    </w:p>
    <w:p>
      <w:pPr>
        <w:spacing w:before="60"/>
        <w:ind w:left="668" w:right="0" w:firstLine="0"/>
        <w:jc w:val="left"/>
        <w:rPr>
          <w:sz w:val="28"/>
        </w:rPr>
      </w:pPr>
      <w:r>
        <w:rPr>
          <w:i/>
          <w:spacing w:val="-2"/>
          <w:sz w:val="28"/>
        </w:rPr>
        <w:t>Thẩm</w:t>
      </w:r>
      <w:r>
        <w:rPr>
          <w:i/>
          <w:spacing w:val="-16"/>
          <w:sz w:val="28"/>
        </w:rPr>
        <w:t> </w:t>
      </w:r>
      <w:r>
        <w:rPr>
          <w:i/>
          <w:spacing w:val="-2"/>
          <w:sz w:val="28"/>
        </w:rPr>
        <w:t>phán</w:t>
      </w:r>
      <w:r>
        <w:rPr>
          <w:i/>
          <w:spacing w:val="-13"/>
          <w:sz w:val="28"/>
        </w:rPr>
        <w:t> </w:t>
      </w:r>
      <w:r>
        <w:rPr>
          <w:i/>
          <w:spacing w:val="-2"/>
          <w:sz w:val="28"/>
        </w:rPr>
        <w:t>-</w:t>
      </w:r>
      <w:r>
        <w:rPr>
          <w:i/>
          <w:spacing w:val="-13"/>
          <w:sz w:val="28"/>
        </w:rPr>
        <w:t> </w:t>
      </w:r>
      <w:r>
        <w:rPr>
          <w:i/>
          <w:spacing w:val="-2"/>
          <w:sz w:val="28"/>
        </w:rPr>
        <w:t>Chủ</w:t>
      </w:r>
      <w:r>
        <w:rPr>
          <w:i/>
          <w:spacing w:val="-13"/>
          <w:sz w:val="28"/>
        </w:rPr>
        <w:t> </w:t>
      </w:r>
      <w:r>
        <w:rPr>
          <w:i/>
          <w:spacing w:val="-2"/>
          <w:sz w:val="28"/>
        </w:rPr>
        <w:t>tọa</w:t>
      </w:r>
      <w:r>
        <w:rPr>
          <w:i/>
          <w:spacing w:val="-12"/>
          <w:sz w:val="28"/>
        </w:rPr>
        <w:t> </w:t>
      </w:r>
      <w:r>
        <w:rPr>
          <w:i/>
          <w:spacing w:val="-2"/>
          <w:sz w:val="28"/>
        </w:rPr>
        <w:t>phiên</w:t>
      </w:r>
      <w:r>
        <w:rPr>
          <w:i/>
          <w:spacing w:val="-13"/>
          <w:sz w:val="28"/>
        </w:rPr>
        <w:t> </w:t>
      </w:r>
      <w:r>
        <w:rPr>
          <w:i/>
          <w:spacing w:val="-2"/>
          <w:sz w:val="28"/>
        </w:rPr>
        <w:t>tòa</w:t>
      </w:r>
      <w:r>
        <w:rPr>
          <w:spacing w:val="-2"/>
          <w:sz w:val="28"/>
        </w:rPr>
        <w:t>:</w:t>
      </w:r>
      <w:r>
        <w:rPr>
          <w:spacing w:val="-13"/>
          <w:sz w:val="28"/>
        </w:rPr>
        <w:t> </w:t>
      </w:r>
      <w:r>
        <w:rPr>
          <w:spacing w:val="-2"/>
          <w:sz w:val="28"/>
        </w:rPr>
        <w:t>Ông</w:t>
      </w:r>
      <w:r>
        <w:rPr>
          <w:spacing w:val="-12"/>
          <w:sz w:val="28"/>
        </w:rPr>
        <w:t> </w:t>
      </w:r>
      <w:r>
        <w:rPr>
          <w:spacing w:val="-2"/>
          <w:sz w:val="28"/>
        </w:rPr>
        <w:t>Giàng</w:t>
      </w:r>
      <w:r>
        <w:rPr>
          <w:spacing w:val="-13"/>
          <w:sz w:val="28"/>
        </w:rPr>
        <w:t> </w:t>
      </w:r>
      <w:r>
        <w:rPr>
          <w:spacing w:val="-2"/>
          <w:sz w:val="28"/>
        </w:rPr>
        <w:t>A</w:t>
      </w:r>
      <w:r>
        <w:rPr>
          <w:spacing w:val="-12"/>
          <w:sz w:val="28"/>
        </w:rPr>
        <w:t> </w:t>
      </w:r>
      <w:r>
        <w:rPr>
          <w:spacing w:val="-2"/>
          <w:sz w:val="28"/>
        </w:rPr>
        <w:t>Tằng.</w:t>
      </w:r>
    </w:p>
    <w:p>
      <w:pPr>
        <w:spacing w:before="2"/>
        <w:ind w:left="668" w:right="0" w:firstLine="0"/>
        <w:jc w:val="left"/>
        <w:rPr>
          <w:sz w:val="28"/>
        </w:rPr>
      </w:pPr>
      <w:r>
        <w:rPr>
          <w:i/>
          <w:spacing w:val="-2"/>
          <w:sz w:val="28"/>
        </w:rPr>
        <w:t>Các</w:t>
      </w:r>
      <w:r>
        <w:rPr>
          <w:i/>
          <w:spacing w:val="-16"/>
          <w:sz w:val="28"/>
        </w:rPr>
        <w:t> </w:t>
      </w:r>
      <w:r>
        <w:rPr>
          <w:i/>
          <w:spacing w:val="-2"/>
          <w:sz w:val="28"/>
        </w:rPr>
        <w:t>Hội</w:t>
      </w:r>
      <w:r>
        <w:rPr>
          <w:i/>
          <w:spacing w:val="-15"/>
          <w:sz w:val="28"/>
        </w:rPr>
        <w:t> </w:t>
      </w:r>
      <w:r>
        <w:rPr>
          <w:i/>
          <w:spacing w:val="-2"/>
          <w:sz w:val="28"/>
        </w:rPr>
        <w:t>thẩm</w:t>
      </w:r>
      <w:r>
        <w:rPr>
          <w:i/>
          <w:spacing w:val="-15"/>
          <w:sz w:val="28"/>
        </w:rPr>
        <w:t> </w:t>
      </w:r>
      <w:r>
        <w:rPr>
          <w:i/>
          <w:spacing w:val="-2"/>
          <w:sz w:val="28"/>
        </w:rPr>
        <w:t>nhân</w:t>
      </w:r>
      <w:r>
        <w:rPr>
          <w:i/>
          <w:spacing w:val="-14"/>
          <w:sz w:val="28"/>
        </w:rPr>
        <w:t> </w:t>
      </w:r>
      <w:r>
        <w:rPr>
          <w:i/>
          <w:spacing w:val="-2"/>
          <w:sz w:val="28"/>
        </w:rPr>
        <w:t>dân</w:t>
      </w:r>
      <w:r>
        <w:rPr>
          <w:spacing w:val="-2"/>
          <w:sz w:val="28"/>
        </w:rPr>
        <w:t>:</w:t>
      </w:r>
      <w:r>
        <w:rPr>
          <w:spacing w:val="-13"/>
          <w:sz w:val="28"/>
        </w:rPr>
        <w:t> </w:t>
      </w:r>
      <w:r>
        <w:rPr>
          <w:spacing w:val="-2"/>
          <w:sz w:val="28"/>
        </w:rPr>
        <w:t>Ông</w:t>
      </w:r>
      <w:r>
        <w:rPr>
          <w:spacing w:val="-13"/>
          <w:sz w:val="28"/>
        </w:rPr>
        <w:t> </w:t>
      </w:r>
      <w:r>
        <w:rPr>
          <w:spacing w:val="-2"/>
          <w:sz w:val="28"/>
        </w:rPr>
        <w:t>Phạm</w:t>
      </w:r>
      <w:r>
        <w:rPr>
          <w:spacing w:val="-16"/>
          <w:sz w:val="28"/>
        </w:rPr>
        <w:t> </w:t>
      </w:r>
      <w:r>
        <w:rPr>
          <w:spacing w:val="-2"/>
          <w:sz w:val="28"/>
        </w:rPr>
        <w:t>Văn</w:t>
      </w:r>
      <w:r>
        <w:rPr>
          <w:spacing w:val="-11"/>
          <w:sz w:val="28"/>
        </w:rPr>
        <w:t> </w:t>
      </w:r>
      <w:r>
        <w:rPr>
          <w:spacing w:val="-2"/>
          <w:sz w:val="28"/>
        </w:rPr>
        <w:t>Tuân</w:t>
      </w:r>
      <w:r>
        <w:rPr>
          <w:spacing w:val="-14"/>
          <w:sz w:val="28"/>
        </w:rPr>
        <w:t> </w:t>
      </w:r>
      <w:r>
        <w:rPr>
          <w:spacing w:val="-2"/>
          <w:sz w:val="28"/>
        </w:rPr>
        <w:t>và</w:t>
      </w:r>
      <w:r>
        <w:rPr>
          <w:spacing w:val="-14"/>
          <w:sz w:val="28"/>
        </w:rPr>
        <w:t> </w:t>
      </w:r>
      <w:r>
        <w:rPr>
          <w:spacing w:val="-2"/>
          <w:sz w:val="28"/>
        </w:rPr>
        <w:t>ông</w:t>
      </w:r>
      <w:r>
        <w:rPr>
          <w:spacing w:val="-14"/>
          <w:sz w:val="28"/>
        </w:rPr>
        <w:t> </w:t>
      </w:r>
      <w:r>
        <w:rPr>
          <w:spacing w:val="-2"/>
          <w:sz w:val="28"/>
        </w:rPr>
        <w:t>Trịnh</w:t>
      </w:r>
      <w:r>
        <w:rPr>
          <w:spacing w:val="-13"/>
          <w:sz w:val="28"/>
        </w:rPr>
        <w:t> </w:t>
      </w:r>
      <w:r>
        <w:rPr>
          <w:spacing w:val="-2"/>
          <w:sz w:val="28"/>
        </w:rPr>
        <w:t>Quyết</w:t>
      </w:r>
      <w:r>
        <w:rPr>
          <w:spacing w:val="-13"/>
          <w:sz w:val="28"/>
        </w:rPr>
        <w:t> </w:t>
      </w:r>
      <w:r>
        <w:rPr>
          <w:spacing w:val="-2"/>
          <w:sz w:val="28"/>
        </w:rPr>
        <w:t>Thắng.</w:t>
      </w:r>
    </w:p>
    <w:p>
      <w:pPr>
        <w:pStyle w:val="ListParagraph"/>
        <w:numPr>
          <w:ilvl w:val="0"/>
          <w:numId w:val="1"/>
        </w:numPr>
        <w:tabs>
          <w:tab w:pos="854" w:val="left" w:leader="none"/>
        </w:tabs>
        <w:spacing w:line="240" w:lineRule="auto" w:before="119" w:after="0"/>
        <w:ind w:left="102" w:right="262" w:firstLine="566"/>
        <w:jc w:val="both"/>
        <w:rPr>
          <w:sz w:val="28"/>
        </w:rPr>
      </w:pPr>
      <w:r>
        <w:rPr>
          <w:b/>
          <w:i/>
          <w:sz w:val="28"/>
        </w:rPr>
        <w:t>Thư ký phiên tòa</w:t>
      </w:r>
      <w:r>
        <w:rPr>
          <w:sz w:val="28"/>
        </w:rPr>
        <w:t>: Bà Hoàng Phương Thảo, Thư ký Tòa án nhân dân huyện Tuần Giáo, tỉnh Điện Biên.</w:t>
      </w:r>
    </w:p>
    <w:p>
      <w:pPr>
        <w:pStyle w:val="ListParagraph"/>
        <w:numPr>
          <w:ilvl w:val="0"/>
          <w:numId w:val="1"/>
        </w:numPr>
        <w:tabs>
          <w:tab w:pos="873" w:val="left" w:leader="none"/>
        </w:tabs>
        <w:spacing w:line="240" w:lineRule="auto" w:before="120" w:after="0"/>
        <w:ind w:left="102" w:right="257" w:firstLine="566"/>
        <w:jc w:val="both"/>
        <w:rPr>
          <w:sz w:val="28"/>
        </w:rPr>
      </w:pPr>
      <w:r>
        <w:rPr>
          <w:b/>
          <w:i/>
          <w:sz w:val="28"/>
        </w:rPr>
        <w:t>Đại diện Viện kiểm sát nhân dân huyện Tuần Giáo tham gia phiên tòa</w:t>
      </w:r>
      <w:r>
        <w:rPr>
          <w:sz w:val="28"/>
        </w:rPr>
        <w:t>: Ông Nguyễn Văn Mạnh, Kiểm sát viên.</w:t>
      </w:r>
    </w:p>
    <w:p>
      <w:pPr>
        <w:pStyle w:val="BodyText"/>
        <w:spacing w:line="264" w:lineRule="auto" w:before="119"/>
        <w:ind w:right="252" w:firstLine="635"/>
      </w:pPr>
      <w:r>
        <w:rPr/>
        <w:t>Ngày 14 tháng 12 năm 2022, tại điểm cầu trung tâm trụ sở Tòa án nhân dân huyện Tuần Giáo, tỉnh Điện Biên; điểm</w:t>
      </w:r>
      <w:r>
        <w:rPr>
          <w:spacing w:val="-2"/>
        </w:rPr>
        <w:t> </w:t>
      </w:r>
      <w:r>
        <w:rPr/>
        <w:t>cầu thành phần Nhà tạm giữ Công an huyện Tuần Giáo, tỉnh Điện Biên xét xử sơ thẩm trực tuyến công khai vụ án hình sự thụ lý số: 13/2022/TLST-HS ngày 15 tháng 11 năm 2022 theo</w:t>
      </w:r>
      <w:r>
        <w:rPr>
          <w:spacing w:val="-3"/>
        </w:rPr>
        <w:t> </w:t>
      </w:r>
      <w:r>
        <w:rPr/>
        <w:t>Quyết</w:t>
      </w:r>
      <w:r>
        <w:rPr>
          <w:spacing w:val="-2"/>
        </w:rPr>
        <w:t> </w:t>
      </w:r>
      <w:r>
        <w:rPr/>
        <w:t>định</w:t>
      </w:r>
      <w:r>
        <w:rPr>
          <w:spacing w:val="-3"/>
        </w:rPr>
        <w:t> </w:t>
      </w:r>
      <w:r>
        <w:rPr/>
        <w:t>đưa</w:t>
      </w:r>
      <w:r>
        <w:rPr>
          <w:spacing w:val="-4"/>
        </w:rPr>
        <w:t> </w:t>
      </w:r>
      <w:r>
        <w:rPr/>
        <w:t>vụ</w:t>
      </w:r>
      <w:r>
        <w:rPr>
          <w:spacing w:val="-3"/>
        </w:rPr>
        <w:t> </w:t>
      </w:r>
      <w:r>
        <w:rPr/>
        <w:t>án</w:t>
      </w:r>
      <w:r>
        <w:rPr>
          <w:spacing w:val="-3"/>
        </w:rPr>
        <w:t> </w:t>
      </w:r>
      <w:r>
        <w:rPr/>
        <w:t>ra</w:t>
      </w:r>
      <w:r>
        <w:rPr>
          <w:spacing w:val="-4"/>
        </w:rPr>
        <w:t> </w:t>
      </w:r>
      <w:r>
        <w:rPr/>
        <w:t>xét xử</w:t>
      </w:r>
      <w:r>
        <w:rPr>
          <w:spacing w:val="-14"/>
        </w:rPr>
        <w:t> </w:t>
      </w:r>
      <w:r>
        <w:rPr/>
        <w:t>số:</w:t>
      </w:r>
      <w:r>
        <w:rPr>
          <w:spacing w:val="-10"/>
        </w:rPr>
        <w:t> </w:t>
      </w:r>
      <w:r>
        <w:rPr/>
        <w:t>12/2022/QĐXXST-HS</w:t>
      </w:r>
      <w:r>
        <w:rPr>
          <w:spacing w:val="-5"/>
        </w:rPr>
        <w:t> </w:t>
      </w:r>
      <w:r>
        <w:rPr/>
        <w:t>ngày</w:t>
      </w:r>
      <w:r>
        <w:rPr>
          <w:spacing w:val="-1"/>
        </w:rPr>
        <w:t> </w:t>
      </w:r>
      <w:r>
        <w:rPr/>
        <w:t>01 tháng 12 năm</w:t>
      </w:r>
      <w:r>
        <w:rPr>
          <w:spacing w:val="-2"/>
        </w:rPr>
        <w:t> </w:t>
      </w:r>
      <w:r>
        <w:rPr/>
        <w:t>2022 đối với bị cáo:</w:t>
      </w:r>
    </w:p>
    <w:p>
      <w:pPr>
        <w:spacing w:before="118"/>
        <w:ind w:left="668" w:right="0" w:firstLine="0"/>
        <w:jc w:val="both"/>
        <w:rPr>
          <w:sz w:val="28"/>
        </w:rPr>
      </w:pPr>
      <w:r>
        <w:rPr>
          <w:sz w:val="28"/>
        </w:rPr>
        <w:t>Họ</w:t>
      </w:r>
      <w:r>
        <w:rPr>
          <w:spacing w:val="-2"/>
          <w:sz w:val="28"/>
        </w:rPr>
        <w:t> </w:t>
      </w:r>
      <w:r>
        <w:rPr>
          <w:sz w:val="28"/>
        </w:rPr>
        <w:t>và</w:t>
      </w:r>
      <w:r>
        <w:rPr>
          <w:spacing w:val="-4"/>
          <w:sz w:val="28"/>
        </w:rPr>
        <w:t> </w:t>
      </w:r>
      <w:r>
        <w:rPr>
          <w:sz w:val="28"/>
        </w:rPr>
        <w:t>tên:</w:t>
      </w:r>
      <w:r>
        <w:rPr>
          <w:spacing w:val="-3"/>
          <w:sz w:val="28"/>
        </w:rPr>
        <w:t> </w:t>
      </w:r>
      <w:r>
        <w:rPr>
          <w:b/>
          <w:sz w:val="28"/>
        </w:rPr>
        <w:t>Trần</w:t>
      </w:r>
      <w:r>
        <w:rPr>
          <w:b/>
          <w:spacing w:val="-2"/>
          <w:sz w:val="28"/>
        </w:rPr>
        <w:t> </w:t>
      </w:r>
      <w:r>
        <w:rPr>
          <w:b/>
          <w:sz w:val="28"/>
        </w:rPr>
        <w:t>Văn</w:t>
      </w:r>
      <w:r>
        <w:rPr>
          <w:b/>
          <w:spacing w:val="-4"/>
          <w:sz w:val="28"/>
        </w:rPr>
        <w:t> </w:t>
      </w:r>
      <w:r>
        <w:rPr>
          <w:b/>
          <w:sz w:val="28"/>
        </w:rPr>
        <w:t>H</w:t>
      </w:r>
      <w:r>
        <w:rPr>
          <w:sz w:val="28"/>
        </w:rPr>
        <w:t>,</w:t>
      </w:r>
      <w:r>
        <w:rPr>
          <w:spacing w:val="-2"/>
          <w:sz w:val="28"/>
        </w:rPr>
        <w:t> </w:t>
      </w:r>
      <w:r>
        <w:rPr>
          <w:sz w:val="28"/>
        </w:rPr>
        <w:t>tên</w:t>
      </w:r>
      <w:r>
        <w:rPr>
          <w:spacing w:val="-4"/>
          <w:sz w:val="28"/>
        </w:rPr>
        <w:t> </w:t>
      </w:r>
      <w:r>
        <w:rPr>
          <w:sz w:val="28"/>
        </w:rPr>
        <w:t>gọi</w:t>
      </w:r>
      <w:r>
        <w:rPr>
          <w:spacing w:val="-2"/>
          <w:sz w:val="28"/>
        </w:rPr>
        <w:t> </w:t>
      </w:r>
      <w:r>
        <w:rPr>
          <w:sz w:val="28"/>
        </w:rPr>
        <w:t>khác:</w:t>
      </w:r>
      <w:r>
        <w:rPr>
          <w:spacing w:val="-3"/>
          <w:sz w:val="28"/>
        </w:rPr>
        <w:t> </w:t>
      </w:r>
      <w:r>
        <w:rPr>
          <w:spacing w:val="-2"/>
          <w:sz w:val="28"/>
        </w:rPr>
        <w:t>không.</w:t>
      </w:r>
    </w:p>
    <w:p>
      <w:pPr>
        <w:pStyle w:val="BodyText"/>
        <w:spacing w:line="322" w:lineRule="exact" w:before="67"/>
        <w:ind w:left="668"/>
      </w:pPr>
      <w:r>
        <w:rPr/>
        <w:t>Sinh</w:t>
      </w:r>
      <w:r>
        <w:rPr>
          <w:spacing w:val="-6"/>
        </w:rPr>
        <w:t> </w:t>
      </w:r>
      <w:r>
        <w:rPr/>
        <w:t>ngày</w:t>
      </w:r>
      <w:r>
        <w:rPr>
          <w:spacing w:val="-6"/>
        </w:rPr>
        <w:t> </w:t>
      </w:r>
      <w:r>
        <w:rPr/>
        <w:t>01</w:t>
      </w:r>
      <w:r>
        <w:rPr>
          <w:spacing w:val="-4"/>
        </w:rPr>
        <w:t> </w:t>
      </w:r>
      <w:r>
        <w:rPr/>
        <w:t>tháng</w:t>
      </w:r>
      <w:r>
        <w:rPr>
          <w:spacing w:val="-1"/>
        </w:rPr>
        <w:t> </w:t>
      </w:r>
      <w:r>
        <w:rPr/>
        <w:t>8</w:t>
      </w:r>
      <w:r>
        <w:rPr>
          <w:spacing w:val="-2"/>
        </w:rPr>
        <w:t> </w:t>
      </w:r>
      <w:r>
        <w:rPr/>
        <w:t>năm</w:t>
      </w:r>
      <w:r>
        <w:rPr>
          <w:spacing w:val="-6"/>
        </w:rPr>
        <w:t> </w:t>
      </w:r>
      <w:r>
        <w:rPr/>
        <w:t>1990,</w:t>
      </w:r>
      <w:r>
        <w:rPr>
          <w:spacing w:val="-3"/>
        </w:rPr>
        <w:t> </w:t>
      </w:r>
      <w:r>
        <w:rPr/>
        <w:t>tại</w:t>
      </w:r>
      <w:r>
        <w:rPr>
          <w:spacing w:val="-1"/>
        </w:rPr>
        <w:t> </w:t>
      </w:r>
      <w:r>
        <w:rPr/>
        <w:t>huyện T,</w:t>
      </w:r>
      <w:r>
        <w:rPr>
          <w:spacing w:val="-3"/>
        </w:rPr>
        <w:t> </w:t>
      </w:r>
      <w:r>
        <w:rPr/>
        <w:t>thành</w:t>
      </w:r>
      <w:r>
        <w:rPr>
          <w:spacing w:val="-5"/>
        </w:rPr>
        <w:t> </w:t>
      </w:r>
      <w:r>
        <w:rPr/>
        <w:t>phố H</w:t>
      </w:r>
      <w:r>
        <w:rPr>
          <w:spacing w:val="-3"/>
        </w:rPr>
        <w:t> </w:t>
      </w:r>
      <w:r>
        <w:rPr>
          <w:spacing w:val="-2"/>
        </w:rPr>
        <w:t>Phòng.</w:t>
      </w:r>
    </w:p>
    <w:p>
      <w:pPr>
        <w:pStyle w:val="BodyText"/>
        <w:ind w:right="253" w:firstLine="566"/>
      </w:pPr>
      <w:r>
        <w:rPr/>
        <w:t>Nơi</w:t>
      </w:r>
      <w:r>
        <w:rPr>
          <w:spacing w:val="-1"/>
        </w:rPr>
        <w:t> </w:t>
      </w:r>
      <w:r>
        <w:rPr/>
        <w:t>cư</w:t>
      </w:r>
      <w:r>
        <w:rPr>
          <w:spacing w:val="-2"/>
        </w:rPr>
        <w:t> </w:t>
      </w:r>
      <w:r>
        <w:rPr/>
        <w:t>trú: Thôn X,</w:t>
      </w:r>
      <w:r>
        <w:rPr>
          <w:spacing w:val="-1"/>
        </w:rPr>
        <w:t> </w:t>
      </w:r>
      <w:r>
        <w:rPr/>
        <w:t>xã</w:t>
      </w:r>
      <w:r>
        <w:rPr>
          <w:spacing w:val="-1"/>
        </w:rPr>
        <w:t> </w:t>
      </w:r>
      <w:r>
        <w:rPr/>
        <w:t>L,</w:t>
      </w:r>
      <w:r>
        <w:rPr>
          <w:spacing w:val="-1"/>
        </w:rPr>
        <w:t> </w:t>
      </w:r>
      <w:r>
        <w:rPr/>
        <w:t>huyện T,</w:t>
      </w:r>
      <w:r>
        <w:rPr>
          <w:spacing w:val="-1"/>
        </w:rPr>
        <w:t> </w:t>
      </w:r>
      <w:r>
        <w:rPr/>
        <w:t>thành</w:t>
      </w:r>
      <w:r>
        <w:rPr>
          <w:spacing w:val="-2"/>
        </w:rPr>
        <w:t> </w:t>
      </w:r>
      <w:r>
        <w:rPr/>
        <w:t>phố H</w:t>
      </w:r>
      <w:r>
        <w:rPr>
          <w:spacing w:val="-2"/>
        </w:rPr>
        <w:t> </w:t>
      </w:r>
      <w:r>
        <w:rPr/>
        <w:t>Phòng; nghề</w:t>
      </w:r>
      <w:r>
        <w:rPr>
          <w:spacing w:val="-3"/>
        </w:rPr>
        <w:t> </w:t>
      </w:r>
      <w:r>
        <w:rPr/>
        <w:t>nghiệp: Lao</w:t>
      </w:r>
      <w:r>
        <w:rPr>
          <w:spacing w:val="-2"/>
        </w:rPr>
        <w:t> </w:t>
      </w:r>
      <w:r>
        <w:rPr/>
        <w:t>động tự do; trình độ văn hóa (học vấn): 12/12; dân tộc: Kinh; giới tính: Nam; tôn giáo: Không;</w:t>
      </w:r>
      <w:r>
        <w:rPr>
          <w:spacing w:val="-1"/>
        </w:rPr>
        <w:t> </w:t>
      </w:r>
      <w:r>
        <w:rPr/>
        <w:t>quốc</w:t>
      </w:r>
      <w:r>
        <w:rPr>
          <w:spacing w:val="-2"/>
        </w:rPr>
        <w:t> </w:t>
      </w:r>
      <w:r>
        <w:rPr/>
        <w:t>tịch:</w:t>
      </w:r>
      <w:r>
        <w:rPr>
          <w:spacing w:val="-1"/>
        </w:rPr>
        <w:t> </w:t>
      </w:r>
      <w:r>
        <w:rPr/>
        <w:t>Việt</w:t>
      </w:r>
      <w:r>
        <w:rPr>
          <w:spacing w:val="-1"/>
        </w:rPr>
        <w:t> </w:t>
      </w:r>
      <w:r>
        <w:rPr/>
        <w:t>Nam;</w:t>
      </w:r>
      <w:r>
        <w:rPr>
          <w:spacing w:val="-2"/>
        </w:rPr>
        <w:t> </w:t>
      </w:r>
      <w:r>
        <w:rPr/>
        <w:t>con</w:t>
      </w:r>
      <w:r>
        <w:rPr>
          <w:spacing w:val="-1"/>
        </w:rPr>
        <w:t> </w:t>
      </w:r>
      <w:r>
        <w:rPr/>
        <w:t>ông</w:t>
      </w:r>
      <w:r>
        <w:rPr>
          <w:spacing w:val="-2"/>
        </w:rPr>
        <w:t> </w:t>
      </w:r>
      <w:r>
        <w:rPr/>
        <w:t>Trần</w:t>
      </w:r>
      <w:r>
        <w:rPr>
          <w:spacing w:val="-1"/>
        </w:rPr>
        <w:t> </w:t>
      </w:r>
      <w:r>
        <w:rPr/>
        <w:t>Văn</w:t>
      </w:r>
      <w:r>
        <w:rPr>
          <w:spacing w:val="-1"/>
        </w:rPr>
        <w:t> </w:t>
      </w:r>
      <w:r>
        <w:rPr/>
        <w:t>B,</w:t>
      </w:r>
      <w:r>
        <w:rPr>
          <w:spacing w:val="-3"/>
        </w:rPr>
        <w:t> </w:t>
      </w:r>
      <w:r>
        <w:rPr/>
        <w:t>sinh</w:t>
      </w:r>
      <w:r>
        <w:rPr>
          <w:spacing w:val="-1"/>
        </w:rPr>
        <w:t> </w:t>
      </w:r>
      <w:r>
        <w:rPr/>
        <w:t>năm</w:t>
      </w:r>
      <w:r>
        <w:rPr>
          <w:spacing w:val="-7"/>
        </w:rPr>
        <w:t> </w:t>
      </w:r>
      <w:r>
        <w:rPr/>
        <w:t>1971</w:t>
      </w:r>
      <w:r>
        <w:rPr>
          <w:spacing w:val="-3"/>
        </w:rPr>
        <w:t> </w:t>
      </w:r>
      <w:r>
        <w:rPr/>
        <w:t>và</w:t>
      </w:r>
      <w:r>
        <w:rPr>
          <w:spacing w:val="-2"/>
        </w:rPr>
        <w:t> </w:t>
      </w:r>
      <w:r>
        <w:rPr/>
        <w:t>con</w:t>
      </w:r>
      <w:r>
        <w:rPr>
          <w:spacing w:val="-1"/>
        </w:rPr>
        <w:t> </w:t>
      </w:r>
      <w:r>
        <w:rPr/>
        <w:t>bà</w:t>
      </w:r>
      <w:r>
        <w:rPr>
          <w:spacing w:val="-2"/>
        </w:rPr>
        <w:t> </w:t>
      </w:r>
      <w:r>
        <w:rPr/>
        <w:t>Nguyễn Thị T, sinh năm 1972; Vợ là bà Lò Thị B, sinh năm 1998; bị cáo có 01 người con sinh năm 2021; Tiền án, tiền sự: Không; nhân thân: Chưa bị Tòa án đưa ra xét xử, chưa bị xử phạt vi phạm hành chính; bị cáo bị tạm giữ từ ngày </w:t>
      </w:r>
      <w:r>
        <w:rPr>
          <w:color w:val="0D0D0D"/>
        </w:rPr>
        <w:t>30/9/2022 đến ngày 06/10/2022</w:t>
      </w:r>
      <w:r>
        <w:rPr/>
        <w:t>, tạm giam từ ngày 06/10/2022 cho đến nay, có</w:t>
      </w:r>
      <w:r>
        <w:rPr>
          <w:spacing w:val="40"/>
        </w:rPr>
        <w:t> </w:t>
      </w:r>
      <w:r>
        <w:rPr/>
        <w:t>mặt.</w:t>
      </w:r>
    </w:p>
    <w:p>
      <w:pPr>
        <w:pStyle w:val="ListParagraph"/>
        <w:numPr>
          <w:ilvl w:val="0"/>
          <w:numId w:val="2"/>
        </w:numPr>
        <w:tabs>
          <w:tab w:pos="880" w:val="left" w:leader="none"/>
        </w:tabs>
        <w:spacing w:line="242" w:lineRule="auto" w:before="0" w:after="0"/>
        <w:ind w:left="668" w:right="3702" w:firstLine="0"/>
        <w:jc w:val="both"/>
        <w:rPr>
          <w:sz w:val="28"/>
        </w:rPr>
      </w:pPr>
      <w:r>
        <w:rPr>
          <w:b/>
          <w:sz w:val="28"/>
        </w:rPr>
        <w:t>Bị</w:t>
      </w:r>
      <w:r>
        <w:rPr>
          <w:b/>
          <w:spacing w:val="-2"/>
          <w:sz w:val="28"/>
        </w:rPr>
        <w:t> </w:t>
      </w:r>
      <w:r>
        <w:rPr>
          <w:b/>
          <w:sz w:val="28"/>
        </w:rPr>
        <w:t>hại:</w:t>
      </w:r>
      <w:r>
        <w:rPr>
          <w:b/>
          <w:spacing w:val="-4"/>
          <w:sz w:val="28"/>
        </w:rPr>
        <w:t> </w:t>
      </w:r>
      <w:r>
        <w:rPr>
          <w:sz w:val="28"/>
        </w:rPr>
        <w:t>Bà</w:t>
      </w:r>
      <w:r>
        <w:rPr>
          <w:spacing w:val="-4"/>
          <w:sz w:val="28"/>
        </w:rPr>
        <w:t> </w:t>
      </w:r>
      <w:r>
        <w:rPr>
          <w:sz w:val="28"/>
        </w:rPr>
        <w:t>Lò</w:t>
      </w:r>
      <w:r>
        <w:rPr>
          <w:spacing w:val="-2"/>
          <w:sz w:val="28"/>
        </w:rPr>
        <w:t> </w:t>
      </w:r>
      <w:r>
        <w:rPr>
          <w:sz w:val="28"/>
        </w:rPr>
        <w:t>Thị</w:t>
      </w:r>
      <w:r>
        <w:rPr>
          <w:spacing w:val="-5"/>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1982,</w:t>
      </w:r>
      <w:r>
        <w:rPr>
          <w:spacing w:val="-7"/>
          <w:sz w:val="28"/>
        </w:rPr>
        <w:t> </w:t>
      </w:r>
      <w:r>
        <w:rPr>
          <w:sz w:val="28"/>
        </w:rPr>
        <w:t>vắng</w:t>
      </w:r>
      <w:r>
        <w:rPr>
          <w:spacing w:val="-2"/>
          <w:sz w:val="28"/>
        </w:rPr>
        <w:t> </w:t>
      </w:r>
      <w:r>
        <w:rPr>
          <w:sz w:val="28"/>
        </w:rPr>
        <w:t>mặt. Địa chỉ: Bản K, xã C, huyện T, tỉnh Điện Biên.</w:t>
      </w:r>
    </w:p>
    <w:p>
      <w:pPr>
        <w:pStyle w:val="ListParagraph"/>
        <w:numPr>
          <w:ilvl w:val="0"/>
          <w:numId w:val="2"/>
        </w:numPr>
        <w:tabs>
          <w:tab w:pos="889" w:val="left" w:leader="none"/>
        </w:tabs>
        <w:spacing w:line="240" w:lineRule="auto" w:before="0" w:after="0"/>
        <w:ind w:left="102" w:right="254" w:firstLine="566"/>
        <w:jc w:val="both"/>
        <w:rPr>
          <w:sz w:val="28"/>
        </w:rPr>
      </w:pPr>
      <w:r>
        <w:rPr>
          <w:b/>
          <w:sz w:val="28"/>
        </w:rPr>
        <w:t>Người có quyền lợi, nghĩa vụ liên quan: </w:t>
      </w:r>
      <w:r>
        <w:rPr>
          <w:sz w:val="28"/>
        </w:rPr>
        <w:t>Bà Nguyễn Thị T, sinh năm 1972, vắng mặt.</w:t>
      </w:r>
    </w:p>
    <w:p>
      <w:pPr>
        <w:pStyle w:val="BodyText"/>
        <w:spacing w:line="319" w:lineRule="exact"/>
        <w:ind w:left="668"/>
      </w:pPr>
      <w:r>
        <w:rPr/>
        <w:t>Địa</w:t>
      </w:r>
      <w:r>
        <w:rPr>
          <w:spacing w:val="-3"/>
        </w:rPr>
        <w:t> </w:t>
      </w:r>
      <w:r>
        <w:rPr/>
        <w:t>chỉ:</w:t>
      </w:r>
      <w:r>
        <w:rPr>
          <w:spacing w:val="-1"/>
        </w:rPr>
        <w:t> </w:t>
      </w:r>
      <w:r>
        <w:rPr/>
        <w:t>Thôn</w:t>
      </w:r>
      <w:r>
        <w:rPr>
          <w:spacing w:val="-1"/>
        </w:rPr>
        <w:t> </w:t>
      </w:r>
      <w:r>
        <w:rPr/>
        <w:t>X,</w:t>
      </w:r>
      <w:r>
        <w:rPr>
          <w:spacing w:val="-3"/>
        </w:rPr>
        <w:t> </w:t>
      </w:r>
      <w:r>
        <w:rPr/>
        <w:t>xã</w:t>
      </w:r>
      <w:r>
        <w:rPr>
          <w:spacing w:val="-5"/>
        </w:rPr>
        <w:t> </w:t>
      </w:r>
      <w:r>
        <w:rPr/>
        <w:t>L,</w:t>
      </w:r>
      <w:r>
        <w:rPr>
          <w:spacing w:val="-4"/>
        </w:rPr>
        <w:t> </w:t>
      </w:r>
      <w:r>
        <w:rPr/>
        <w:t>huyện</w:t>
      </w:r>
      <w:r>
        <w:rPr>
          <w:spacing w:val="-1"/>
        </w:rPr>
        <w:t> </w:t>
      </w:r>
      <w:r>
        <w:rPr/>
        <w:t>T,</w:t>
      </w:r>
      <w:r>
        <w:rPr>
          <w:spacing w:val="-3"/>
        </w:rPr>
        <w:t> </w:t>
      </w:r>
      <w:r>
        <w:rPr/>
        <w:t>thành</w:t>
      </w:r>
      <w:r>
        <w:rPr>
          <w:spacing w:val="-5"/>
        </w:rPr>
        <w:t> </w:t>
      </w:r>
      <w:r>
        <w:rPr/>
        <w:t>phố H</w:t>
      </w:r>
      <w:r>
        <w:rPr>
          <w:spacing w:val="-4"/>
        </w:rPr>
        <w:t> </w:t>
      </w:r>
      <w:r>
        <w:rPr>
          <w:spacing w:val="-2"/>
        </w:rPr>
        <w:t>Phòng.</w:t>
      </w:r>
    </w:p>
    <w:p>
      <w:pPr>
        <w:spacing w:after="0" w:line="319" w:lineRule="exact"/>
        <w:sectPr>
          <w:type w:val="continuous"/>
          <w:pgSz w:w="12240" w:h="15840"/>
          <w:pgMar w:top="1060" w:bottom="280" w:left="1600" w:right="760"/>
        </w:sectPr>
      </w:pPr>
    </w:p>
    <w:p>
      <w:pPr>
        <w:spacing w:before="70"/>
        <w:ind w:left="918" w:right="1074"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238"/>
        <w:ind w:right="254" w:firstLine="539"/>
      </w:pPr>
      <w:r>
        <w:rPr/>
        <w:t>Theo các tài liệu có trong hồ sơ vụ án và diễn biến tại phiên tòa, nội dung vụ án được tóm tắt như sau:</w:t>
      </w:r>
    </w:p>
    <w:p>
      <w:pPr>
        <w:pStyle w:val="BodyText"/>
        <w:ind w:right="252" w:firstLine="719"/>
      </w:pPr>
      <w:r>
        <w:rPr/>
        <w:t>Từ 14 giờ đến 15 giờ 15 phút ngày 30 tháng 9 năm 2022 tại nhà bà Lò Thị T tại</w:t>
      </w:r>
      <w:r>
        <w:rPr>
          <w:spacing w:val="-4"/>
        </w:rPr>
        <w:t> </w:t>
      </w:r>
      <w:r>
        <w:rPr/>
        <w:t>bản</w:t>
      </w:r>
      <w:r>
        <w:rPr>
          <w:spacing w:val="-1"/>
        </w:rPr>
        <w:t> </w:t>
      </w:r>
      <w:r>
        <w:rPr/>
        <w:t>Kép,</w:t>
      </w:r>
      <w:r>
        <w:rPr>
          <w:spacing w:val="-3"/>
        </w:rPr>
        <w:t> </w:t>
      </w:r>
      <w:r>
        <w:rPr/>
        <w:t>xã</w:t>
      </w:r>
      <w:r>
        <w:rPr>
          <w:spacing w:val="-2"/>
        </w:rPr>
        <w:t> </w:t>
      </w:r>
      <w:r>
        <w:rPr/>
        <w:t>Chiềng</w:t>
      </w:r>
      <w:r>
        <w:rPr>
          <w:spacing w:val="-1"/>
        </w:rPr>
        <w:t> </w:t>
      </w:r>
      <w:r>
        <w:rPr/>
        <w:t>Sinh,</w:t>
      </w:r>
      <w:r>
        <w:rPr>
          <w:spacing w:val="-6"/>
        </w:rPr>
        <w:t> </w:t>
      </w:r>
      <w:r>
        <w:rPr/>
        <w:t>huyện</w:t>
      </w:r>
      <w:r>
        <w:rPr>
          <w:spacing w:val="-1"/>
        </w:rPr>
        <w:t> </w:t>
      </w:r>
      <w:r>
        <w:rPr/>
        <w:t>Tuần</w:t>
      </w:r>
      <w:r>
        <w:rPr>
          <w:spacing w:val="-5"/>
        </w:rPr>
        <w:t> </w:t>
      </w:r>
      <w:r>
        <w:rPr/>
        <w:t>Giáo,</w:t>
      </w:r>
      <w:r>
        <w:rPr>
          <w:spacing w:val="-3"/>
        </w:rPr>
        <w:t> </w:t>
      </w:r>
      <w:r>
        <w:rPr/>
        <w:t>tỉnh</w:t>
      </w:r>
      <w:r>
        <w:rPr>
          <w:spacing w:val="-1"/>
        </w:rPr>
        <w:t> </w:t>
      </w:r>
      <w:r>
        <w:rPr/>
        <w:t>Điện</w:t>
      </w:r>
      <w:r>
        <w:rPr>
          <w:spacing w:val="-1"/>
        </w:rPr>
        <w:t> </w:t>
      </w:r>
      <w:r>
        <w:rPr/>
        <w:t>Biên;</w:t>
      </w:r>
      <w:r>
        <w:rPr>
          <w:spacing w:val="-3"/>
        </w:rPr>
        <w:t> </w:t>
      </w:r>
      <w:r>
        <w:rPr/>
        <w:t>bị</w:t>
      </w:r>
      <w:r>
        <w:rPr>
          <w:spacing w:val="-1"/>
        </w:rPr>
        <w:t> </w:t>
      </w:r>
      <w:r>
        <w:rPr/>
        <w:t>cáo</w:t>
      </w:r>
      <w:r>
        <w:rPr>
          <w:spacing w:val="-1"/>
        </w:rPr>
        <w:t> </w:t>
      </w:r>
      <w:r>
        <w:rPr/>
        <w:t>đã</w:t>
      </w:r>
      <w:r>
        <w:rPr>
          <w:spacing w:val="-5"/>
        </w:rPr>
        <w:t> </w:t>
      </w:r>
      <w:r>
        <w:rPr/>
        <w:t>02</w:t>
      </w:r>
      <w:r>
        <w:rPr>
          <w:spacing w:val="-5"/>
        </w:rPr>
        <w:t> </w:t>
      </w:r>
      <w:r>
        <w:rPr/>
        <w:t>lần</w:t>
      </w:r>
      <w:r>
        <w:rPr>
          <w:spacing w:val="-1"/>
        </w:rPr>
        <w:t> </w:t>
      </w:r>
      <w:r>
        <w:rPr/>
        <w:t>thực hiện hành vi trộm cắp tài sản của bà Lò Thị T, cụ thể: Lần thứ nhất, hồi 14 giờ ngày 30 tháng 9 năm 2022, bị cáo đang ở nhà bà Lò Thị T quan sát xung quanh không có ai ở nhà,</w:t>
      </w:r>
      <w:r>
        <w:rPr>
          <w:spacing w:val="-1"/>
        </w:rPr>
        <w:t> </w:t>
      </w:r>
      <w:r>
        <w:rPr/>
        <w:t>bị cáo nảy</w:t>
      </w:r>
      <w:r>
        <w:rPr>
          <w:spacing w:val="-2"/>
        </w:rPr>
        <w:t> </w:t>
      </w:r>
      <w:r>
        <w:rPr/>
        <w:t>sinh ý định trộm</w:t>
      </w:r>
      <w:r>
        <w:rPr>
          <w:spacing w:val="-4"/>
        </w:rPr>
        <w:t> </w:t>
      </w:r>
      <w:r>
        <w:rPr/>
        <w:t>cắp tài sản. Bị cáo đi vào nhà bếp lấy</w:t>
      </w:r>
      <w:r>
        <w:rPr>
          <w:spacing w:val="-2"/>
        </w:rPr>
        <w:t> </w:t>
      </w:r>
      <w:r>
        <w:rPr/>
        <w:t>chiếc kéo bằng kim loại sau đó đi ra khu vực phòng khách nhà bà T lấy kéo cạy cánh tủ ra và thấy bên trong có một túi xách da màu đỏ hồng, bị cáo mở chiếc túi xách ra thì thấy bên trong có nhiều tờ tiền mệnh giá 500.000đồng; bị cáo lấy 3.000.000đồng và thấy bên trong túi xách vẫn còn tiền nhưng bị cáo không lấy thêm, không kiểm đếm còn bao nhiêu tiền. Bị cáo đóng cánh tủ lại như cũ và đi xuống đường thuộc bản Kép, xã Chiềng Sinh, huyện Tuần Giáo và gặp một người đàn ông không biết tên, tuổi, địa chỉ nhờ nạp tài khoản chơi Game hết số tiền 2.938.000đồng và tiêu sài hết 12.000đồng, còn lại 50.000đồng bị cáo cất trong túi quần đang mặc sau đó quay về nhà bà T để chơi Game. Lần thứ 2, vào hồi 15 giờ 15 phút ngày 30 tháng 9 năm</w:t>
      </w:r>
      <w:r>
        <w:rPr>
          <w:spacing w:val="40"/>
        </w:rPr>
        <w:t> </w:t>
      </w:r>
      <w:r>
        <w:rPr/>
        <w:t>2022 bị cáo đang chơi Game tại nhà bà T do bà T đi ăn cơm hàng xóm vẫn chưa về, chỉ có một mình bị cáo ở nhà; bị cáo tiếp tục nảy sinh ý định lấy trộm</w:t>
      </w:r>
      <w:r>
        <w:rPr>
          <w:spacing w:val="-1"/>
        </w:rPr>
        <w:t> </w:t>
      </w:r>
      <w:r>
        <w:rPr/>
        <w:t>số tiền còn lại trong túi xách để trong tủ mà bị cáo đã lấy trộm trước đó. Bị cáo mở cánh tủ bên trong có túi xách da màu đỏ hồng lấy trộm 2.000.000đồng cho vào túi quần đang mặc và bỏ số tiền còn lại ra đếm</w:t>
      </w:r>
      <w:r>
        <w:rPr>
          <w:spacing w:val="-3"/>
        </w:rPr>
        <w:t> </w:t>
      </w:r>
      <w:r>
        <w:rPr/>
        <w:t>còn lại 2.500.000đồng,</w:t>
      </w:r>
      <w:r>
        <w:rPr>
          <w:spacing w:val="-1"/>
        </w:rPr>
        <w:t> </w:t>
      </w:r>
      <w:r>
        <w:rPr/>
        <w:t>bị cáo để lại 2.500.000đồng trong túi xách đóng tủ lại. Bị cáo đi xuống đường vào một quán tạp hóa thuộc khu vực bản Kép, xã Chiềng Sinh mua bao thuốc lá hết 12.000đồng sau đó quay về nhà bà T. Tổng số tiền hai lần bị cáo trộm cắp của bà Lò Thị T là 5.000.000đồng, bị cáo đã sử dụng hết 2.962.000đồng, còn lại 2.038.000đồng. Đến 16 giờ 05 phút, ngày 30 tháng 9 năm 2022 bị cáo ra Công an xã Chiềng Sinh để đầu thú về hành vi phạm tội của mình.</w:t>
      </w:r>
    </w:p>
    <w:p>
      <w:pPr>
        <w:pStyle w:val="BodyText"/>
        <w:ind w:right="258" w:firstLine="566"/>
      </w:pPr>
      <w:r>
        <w:rPr/>
        <w:t>Cáo trạng số: </w:t>
      </w:r>
      <w:r>
        <w:rPr>
          <w:sz w:val="26"/>
        </w:rPr>
        <w:t>119/CT-VKS-TG </w:t>
      </w:r>
      <w:r>
        <w:rPr/>
        <w:t>ngày 14 tháng 11 năm 2022 của Viện kiểm sát nhân dân huyện Tuần Giáo truy tố bị cáo Trần Văn H về tội: Trộm cắp tài sản theo quy định tại khoản 1 Điều 173 của Bộ luật Hình sự.</w:t>
      </w:r>
    </w:p>
    <w:p>
      <w:pPr>
        <w:pStyle w:val="BodyText"/>
        <w:ind w:right="259" w:firstLine="566"/>
      </w:pPr>
      <w:r>
        <w:rPr/>
        <w:t>Tại phiên tòa bị cáo Trần Văn H thừa nhận hành vi phạm tội như cáo trạng đã truy tố.</w:t>
      </w:r>
    </w:p>
    <w:p>
      <w:pPr>
        <w:pStyle w:val="BodyText"/>
        <w:spacing w:before="2"/>
        <w:ind w:right="257" w:firstLine="566"/>
      </w:pPr>
      <w:r>
        <w:rPr/>
        <w:t>Bị</w:t>
      </w:r>
      <w:r>
        <w:rPr>
          <w:spacing w:val="-1"/>
        </w:rPr>
        <w:t> </w:t>
      </w:r>
      <w:r>
        <w:rPr/>
        <w:t>hại</w:t>
      </w:r>
      <w:r>
        <w:rPr>
          <w:spacing w:val="-1"/>
        </w:rPr>
        <w:t> </w:t>
      </w:r>
      <w:r>
        <w:rPr/>
        <w:t>bà Lò Thị T</w:t>
      </w:r>
      <w:r>
        <w:rPr>
          <w:spacing w:val="-2"/>
        </w:rPr>
        <w:t> </w:t>
      </w:r>
      <w:r>
        <w:rPr/>
        <w:t>vắng</w:t>
      </w:r>
      <w:r>
        <w:rPr>
          <w:spacing w:val="-2"/>
        </w:rPr>
        <w:t> </w:t>
      </w:r>
      <w:r>
        <w:rPr/>
        <w:t>mặt có</w:t>
      </w:r>
      <w:r>
        <w:rPr>
          <w:spacing w:val="-1"/>
        </w:rPr>
        <w:t> </w:t>
      </w:r>
      <w:r>
        <w:rPr/>
        <w:t>đơn</w:t>
      </w:r>
      <w:r>
        <w:rPr>
          <w:spacing w:val="-2"/>
        </w:rPr>
        <w:t> </w:t>
      </w:r>
      <w:r>
        <w:rPr/>
        <w:t>đề</w:t>
      </w:r>
      <w:r>
        <w:rPr>
          <w:spacing w:val="-3"/>
        </w:rPr>
        <w:t> </w:t>
      </w:r>
      <w:r>
        <w:rPr/>
        <w:t>nghị</w:t>
      </w:r>
      <w:r>
        <w:rPr>
          <w:spacing w:val="-1"/>
        </w:rPr>
        <w:t> </w:t>
      </w:r>
      <w:r>
        <w:rPr/>
        <w:t>xét</w:t>
      </w:r>
      <w:r>
        <w:rPr>
          <w:spacing w:val="-3"/>
        </w:rPr>
        <w:t> </w:t>
      </w:r>
      <w:r>
        <w:rPr/>
        <w:t>xử</w:t>
      </w:r>
      <w:r>
        <w:rPr>
          <w:spacing w:val="-2"/>
        </w:rPr>
        <w:t> </w:t>
      </w:r>
      <w:r>
        <w:rPr/>
        <w:t>vắng mặt: Bị</w:t>
      </w:r>
      <w:r>
        <w:rPr>
          <w:spacing w:val="-3"/>
        </w:rPr>
        <w:t> </w:t>
      </w:r>
      <w:r>
        <w:rPr/>
        <w:t>hại</w:t>
      </w:r>
      <w:r>
        <w:rPr>
          <w:spacing w:val="-3"/>
        </w:rPr>
        <w:t> </w:t>
      </w:r>
      <w:r>
        <w:rPr/>
        <w:t>đã</w:t>
      </w:r>
      <w:r>
        <w:rPr>
          <w:spacing w:val="-2"/>
        </w:rPr>
        <w:t> </w:t>
      </w:r>
      <w:r>
        <w:rPr/>
        <w:t>nhận</w:t>
      </w:r>
      <w:r>
        <w:rPr>
          <w:spacing w:val="-3"/>
        </w:rPr>
        <w:t> </w:t>
      </w:r>
      <w:r>
        <w:rPr/>
        <w:t>lại tài sản và được bà Nguyễn Thị T bồi thường thay cho bị cáo số tiền 2.962.000đ và không yêu cầu bị cáo bồi thường gì. Về hình phạt đề nghị xem xét giảm nhẹ hình phạt cho bị cáo.</w:t>
      </w:r>
    </w:p>
    <w:p>
      <w:pPr>
        <w:pStyle w:val="BodyText"/>
        <w:ind w:right="254" w:firstLine="566"/>
      </w:pPr>
      <w:r>
        <w:rPr/>
        <w:t>Người có quyền lợi, nghĩa vụ liên quan: Bà Nguyễn Thị T vắng mặt có đơn đề nghị xét xử vắng mặt: Số tiền 2.962.000đ là do bà Nguyễn Thị T tự nguyện bồi thường cho bà Lò Thị T thay bị cáo, bà Nguyễn Thị T không yêu cầu bị cáo pH trả tiền cho bà T.</w:t>
      </w:r>
    </w:p>
    <w:p>
      <w:pPr>
        <w:spacing w:after="0"/>
        <w:sectPr>
          <w:footerReference w:type="default" r:id="rId5"/>
          <w:pgSz w:w="12240" w:h="15840"/>
          <w:pgMar w:footer="836" w:header="0" w:top="1060" w:bottom="1020" w:left="1600" w:right="760"/>
          <w:pgNumType w:start="2"/>
        </w:sectPr>
      </w:pPr>
    </w:p>
    <w:p>
      <w:pPr>
        <w:pStyle w:val="BodyText"/>
        <w:spacing w:before="65"/>
        <w:ind w:right="255" w:firstLine="566"/>
      </w:pPr>
      <w:r>
        <w:rPr>
          <w:b/>
        </w:rPr>
        <w:t>Thực hành quyền công tố tại phiên tòa</w:t>
      </w:r>
      <w:r>
        <w:rPr/>
        <w:t>: Đại diện Viện kiểm sát nhân dân huyện Tuần Giáo giữ nguyên nội dung bản cáo trạng đã truy tố đối với bị cáo Trần Văn H và đề nghị: Tuyên bố bị cáo Trần Văn H phạm tội “Trộm cắp tài sản”.</w:t>
      </w:r>
    </w:p>
    <w:p>
      <w:pPr>
        <w:pStyle w:val="BodyText"/>
        <w:spacing w:before="2"/>
        <w:ind w:right="258" w:firstLine="566"/>
      </w:pPr>
      <w:r>
        <w:rPr/>
        <w:t>Áp dụng khoản 1 Điều 173, các điểm b, i, s khoản 1, khoản 2 Điều 51, điểm g khoản 1 Điều 52 Bộ luật Hình sự, xử phạt bị cáo Trần Văn H từ 06 (sáu) tháng đến 09 (chín) tháng tù. Không áp dụng hình phạt bổ sung đối với bị cáo.</w:t>
      </w:r>
    </w:p>
    <w:p>
      <w:pPr>
        <w:pStyle w:val="BodyText"/>
        <w:spacing w:line="242" w:lineRule="auto"/>
        <w:ind w:right="254" w:firstLine="547"/>
      </w:pPr>
      <w:r>
        <w:rPr/>
        <w:t>Về trách nhiệm dân sự: Không đề nghị Hội đồng xét xử xem xét, do bị hại; người có quyền lợi, nghĩa vụ liên quan không yêu cầu.</w:t>
      </w:r>
    </w:p>
    <w:p>
      <w:pPr>
        <w:pStyle w:val="BodyText"/>
        <w:ind w:left="668" w:right="257"/>
      </w:pPr>
      <w:r>
        <w:rPr/>
        <w:t>Buộc bị cáo pH chịu án phí hình sự sơ thẩm và xử lý vật chứng theo quy định. Bị</w:t>
      </w:r>
      <w:r>
        <w:rPr>
          <w:spacing w:val="34"/>
        </w:rPr>
        <w:t> </w:t>
      </w:r>
      <w:r>
        <w:rPr/>
        <w:t>cáo</w:t>
      </w:r>
      <w:r>
        <w:rPr>
          <w:spacing w:val="34"/>
        </w:rPr>
        <w:t> </w:t>
      </w:r>
      <w:r>
        <w:rPr/>
        <w:t>nhất</w:t>
      </w:r>
      <w:r>
        <w:rPr>
          <w:spacing w:val="36"/>
        </w:rPr>
        <w:t> </w:t>
      </w:r>
      <w:r>
        <w:rPr/>
        <w:t>trí</w:t>
      </w:r>
      <w:r>
        <w:rPr>
          <w:spacing w:val="36"/>
        </w:rPr>
        <w:t> </w:t>
      </w:r>
      <w:r>
        <w:rPr/>
        <w:t>với</w:t>
      </w:r>
      <w:r>
        <w:rPr>
          <w:spacing w:val="34"/>
        </w:rPr>
        <w:t> </w:t>
      </w:r>
      <w:r>
        <w:rPr/>
        <w:t>bản</w:t>
      </w:r>
      <w:r>
        <w:rPr>
          <w:spacing w:val="37"/>
        </w:rPr>
        <w:t> </w:t>
      </w:r>
      <w:r>
        <w:rPr/>
        <w:t>Cáo</w:t>
      </w:r>
      <w:r>
        <w:rPr>
          <w:spacing w:val="36"/>
        </w:rPr>
        <w:t> </w:t>
      </w:r>
      <w:r>
        <w:rPr/>
        <w:t>trạng</w:t>
      </w:r>
      <w:r>
        <w:rPr>
          <w:spacing w:val="38"/>
        </w:rPr>
        <w:t> </w:t>
      </w:r>
      <w:r>
        <w:rPr/>
        <w:t>truy</w:t>
      </w:r>
      <w:r>
        <w:rPr>
          <w:spacing w:val="33"/>
        </w:rPr>
        <w:t> </w:t>
      </w:r>
      <w:r>
        <w:rPr/>
        <w:t>tố,</w:t>
      </w:r>
      <w:r>
        <w:rPr>
          <w:spacing w:val="34"/>
        </w:rPr>
        <w:t> </w:t>
      </w:r>
      <w:r>
        <w:rPr/>
        <w:t>không</w:t>
      </w:r>
      <w:r>
        <w:rPr>
          <w:spacing w:val="36"/>
        </w:rPr>
        <w:t> </w:t>
      </w:r>
      <w:r>
        <w:rPr/>
        <w:t>tranh</w:t>
      </w:r>
      <w:r>
        <w:rPr>
          <w:spacing w:val="38"/>
        </w:rPr>
        <w:t> </w:t>
      </w:r>
      <w:r>
        <w:rPr/>
        <w:t>luận</w:t>
      </w:r>
      <w:r>
        <w:rPr>
          <w:spacing w:val="34"/>
        </w:rPr>
        <w:t> </w:t>
      </w:r>
      <w:r>
        <w:rPr/>
        <w:t>với</w:t>
      </w:r>
      <w:r>
        <w:rPr>
          <w:spacing w:val="38"/>
        </w:rPr>
        <w:t> </w:t>
      </w:r>
      <w:r>
        <w:rPr/>
        <w:t>luận</w:t>
      </w:r>
      <w:r>
        <w:rPr>
          <w:spacing w:val="36"/>
        </w:rPr>
        <w:t> </w:t>
      </w:r>
      <w:r>
        <w:rPr/>
        <w:t>tội</w:t>
      </w:r>
      <w:r>
        <w:rPr>
          <w:spacing w:val="36"/>
        </w:rPr>
        <w:t> </w:t>
      </w:r>
      <w:r>
        <w:rPr>
          <w:spacing w:val="-5"/>
        </w:rPr>
        <w:t>của</w:t>
      </w:r>
    </w:p>
    <w:p>
      <w:pPr>
        <w:pStyle w:val="BodyText"/>
        <w:spacing w:line="321" w:lineRule="exact"/>
      </w:pPr>
      <w:r>
        <w:rPr/>
        <w:t>Kiểm</w:t>
      </w:r>
      <w:r>
        <w:rPr>
          <w:spacing w:val="-9"/>
        </w:rPr>
        <w:t> </w:t>
      </w:r>
      <w:r>
        <w:rPr/>
        <w:t>sát</w:t>
      </w:r>
      <w:r>
        <w:rPr>
          <w:spacing w:val="-1"/>
        </w:rPr>
        <w:t> </w:t>
      </w:r>
      <w:r>
        <w:rPr>
          <w:spacing w:val="-4"/>
        </w:rPr>
        <w:t>viên.</w:t>
      </w:r>
    </w:p>
    <w:p>
      <w:pPr>
        <w:pStyle w:val="BodyText"/>
        <w:ind w:right="257" w:firstLine="566"/>
      </w:pPr>
      <w:r>
        <w:rPr/>
        <w:t>Lời tự bào chữa và lời nói sau cùng của bị cáo: Bị cáo đã nhận thức được hành vi của bị cáo là vi phạm</w:t>
      </w:r>
      <w:r>
        <w:rPr>
          <w:spacing w:val="-2"/>
        </w:rPr>
        <w:t> </w:t>
      </w:r>
      <w:r>
        <w:rPr/>
        <w:t>pháp luật, bị cáo rất hối hận và ăn năn về hành vi của mình, đề nghị Hội đồng xét xử xem xét giảm nhẹ hình phạt cho bị cáo.</w:t>
      </w:r>
    </w:p>
    <w:p>
      <w:pPr>
        <w:spacing w:before="241"/>
        <w:ind w:left="918" w:right="1074"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235"/>
        <w:ind w:right="250" w:firstLine="566"/>
      </w:pPr>
      <w:r>
        <w:rPr/>
        <w:t>Trên</w:t>
      </w:r>
      <w:r>
        <w:rPr>
          <w:spacing w:val="-14"/>
        </w:rPr>
        <w:t> </w:t>
      </w:r>
      <w:r>
        <w:rPr/>
        <w:t>cơ</w:t>
      </w:r>
      <w:r>
        <w:rPr>
          <w:spacing w:val="-15"/>
        </w:rPr>
        <w:t> </w:t>
      </w:r>
      <w:r>
        <w:rPr/>
        <w:t>sở</w:t>
      </w:r>
      <w:r>
        <w:rPr>
          <w:spacing w:val="-15"/>
        </w:rPr>
        <w:t> </w:t>
      </w:r>
      <w:r>
        <w:rPr/>
        <w:t>nội</w:t>
      </w:r>
      <w:r>
        <w:rPr>
          <w:spacing w:val="-14"/>
        </w:rPr>
        <w:t> </w:t>
      </w:r>
      <w:r>
        <w:rPr/>
        <w:t>dung</w:t>
      </w:r>
      <w:r>
        <w:rPr>
          <w:spacing w:val="-14"/>
        </w:rPr>
        <w:t> </w:t>
      </w:r>
      <w:r>
        <w:rPr/>
        <w:t>vụ</w:t>
      </w:r>
      <w:r>
        <w:rPr>
          <w:spacing w:val="-14"/>
        </w:rPr>
        <w:t> </w:t>
      </w:r>
      <w:r>
        <w:rPr/>
        <w:t>án,</w:t>
      </w:r>
      <w:r>
        <w:rPr>
          <w:spacing w:val="-16"/>
        </w:rPr>
        <w:t> </w:t>
      </w:r>
      <w:r>
        <w:rPr/>
        <w:t>căn</w:t>
      </w:r>
      <w:r>
        <w:rPr>
          <w:spacing w:val="-14"/>
        </w:rPr>
        <w:t> </w:t>
      </w:r>
      <w:r>
        <w:rPr/>
        <w:t>cứ</w:t>
      </w:r>
      <w:r>
        <w:rPr>
          <w:spacing w:val="-17"/>
        </w:rPr>
        <w:t> </w:t>
      </w:r>
      <w:r>
        <w:rPr/>
        <w:t>vào</w:t>
      </w:r>
      <w:r>
        <w:rPr>
          <w:spacing w:val="-14"/>
        </w:rPr>
        <w:t> </w:t>
      </w:r>
      <w:r>
        <w:rPr/>
        <w:t>các</w:t>
      </w:r>
      <w:r>
        <w:rPr>
          <w:spacing w:val="-15"/>
        </w:rPr>
        <w:t> </w:t>
      </w:r>
      <w:r>
        <w:rPr/>
        <w:t>tài</w:t>
      </w:r>
      <w:r>
        <w:rPr>
          <w:spacing w:val="-14"/>
        </w:rPr>
        <w:t> </w:t>
      </w:r>
      <w:r>
        <w:rPr/>
        <w:t>liệu</w:t>
      </w:r>
      <w:r>
        <w:rPr>
          <w:spacing w:val="-14"/>
        </w:rPr>
        <w:t> </w:t>
      </w:r>
      <w:r>
        <w:rPr/>
        <w:t>trong</w:t>
      </w:r>
      <w:r>
        <w:rPr>
          <w:spacing w:val="-14"/>
        </w:rPr>
        <w:t> </w:t>
      </w:r>
      <w:r>
        <w:rPr/>
        <w:t>hồ</w:t>
      </w:r>
      <w:r>
        <w:rPr>
          <w:spacing w:val="-14"/>
        </w:rPr>
        <w:t> </w:t>
      </w:r>
      <w:r>
        <w:rPr/>
        <w:t>sơ</w:t>
      </w:r>
      <w:r>
        <w:rPr>
          <w:spacing w:val="-15"/>
        </w:rPr>
        <w:t> </w:t>
      </w:r>
      <w:r>
        <w:rPr/>
        <w:t>vụ</w:t>
      </w:r>
      <w:r>
        <w:rPr>
          <w:spacing w:val="-16"/>
        </w:rPr>
        <w:t> </w:t>
      </w:r>
      <w:r>
        <w:rPr/>
        <w:t>án</w:t>
      </w:r>
      <w:r>
        <w:rPr>
          <w:spacing w:val="-14"/>
        </w:rPr>
        <w:t> </w:t>
      </w:r>
      <w:r>
        <w:rPr/>
        <w:t>đã</w:t>
      </w:r>
      <w:r>
        <w:rPr>
          <w:spacing w:val="-15"/>
        </w:rPr>
        <w:t> </w:t>
      </w:r>
      <w:r>
        <w:rPr/>
        <w:t>được</w:t>
      </w:r>
      <w:r>
        <w:rPr>
          <w:spacing w:val="-15"/>
        </w:rPr>
        <w:t> </w:t>
      </w:r>
      <w:r>
        <w:rPr/>
        <w:t>tranh tụng</w:t>
      </w:r>
      <w:r>
        <w:rPr>
          <w:spacing w:val="-3"/>
        </w:rPr>
        <w:t> </w:t>
      </w:r>
      <w:r>
        <w:rPr/>
        <w:t>tại</w:t>
      </w:r>
      <w:r>
        <w:rPr>
          <w:spacing w:val="-3"/>
        </w:rPr>
        <w:t> </w:t>
      </w:r>
      <w:r>
        <w:rPr/>
        <w:t>phiên</w:t>
      </w:r>
      <w:r>
        <w:rPr>
          <w:spacing w:val="-3"/>
        </w:rPr>
        <w:t> </w:t>
      </w:r>
      <w:r>
        <w:rPr/>
        <w:t>tòa,</w:t>
      </w:r>
      <w:r>
        <w:rPr>
          <w:spacing w:val="-5"/>
        </w:rPr>
        <w:t> </w:t>
      </w:r>
      <w:r>
        <w:rPr/>
        <w:t>Tòa</w:t>
      </w:r>
      <w:r>
        <w:rPr>
          <w:spacing w:val="-2"/>
        </w:rPr>
        <w:t> </w:t>
      </w:r>
      <w:r>
        <w:rPr/>
        <w:t>án</w:t>
      </w:r>
      <w:r>
        <w:rPr>
          <w:spacing w:val="-3"/>
        </w:rPr>
        <w:t> </w:t>
      </w:r>
      <w:r>
        <w:rPr/>
        <w:t>nhận</w:t>
      </w:r>
      <w:r>
        <w:rPr>
          <w:spacing w:val="-3"/>
        </w:rPr>
        <w:t> </w:t>
      </w:r>
      <w:r>
        <w:rPr/>
        <w:t>định</w:t>
      </w:r>
      <w:r>
        <w:rPr>
          <w:spacing w:val="-3"/>
        </w:rPr>
        <w:t> </w:t>
      </w:r>
      <w:r>
        <w:rPr/>
        <w:t>như</w:t>
      </w:r>
      <w:r>
        <w:rPr>
          <w:spacing w:val="-6"/>
        </w:rPr>
        <w:t> </w:t>
      </w:r>
      <w:r>
        <w:rPr/>
        <w:t>sau:</w:t>
      </w:r>
    </w:p>
    <w:p>
      <w:pPr>
        <w:pStyle w:val="ListParagraph"/>
        <w:numPr>
          <w:ilvl w:val="0"/>
          <w:numId w:val="3"/>
        </w:numPr>
        <w:tabs>
          <w:tab w:pos="1088" w:val="left" w:leader="none"/>
        </w:tabs>
        <w:spacing w:line="264" w:lineRule="auto" w:before="119" w:after="0"/>
        <w:ind w:left="102" w:right="250" w:firstLine="566"/>
        <w:jc w:val="both"/>
        <w:rPr>
          <w:sz w:val="28"/>
        </w:rPr>
      </w:pPr>
      <w:r>
        <w:rPr>
          <w:b/>
          <w:sz w:val="28"/>
        </w:rPr>
        <w:t>Về thủ tục tố tụng: </w:t>
      </w:r>
      <w:r>
        <w:rPr>
          <w:sz w:val="28"/>
        </w:rPr>
        <w:t>Tại phiên tòa vắng mặt bị hại bà Lò Thị T; người có quyền</w:t>
      </w:r>
      <w:r>
        <w:rPr>
          <w:spacing w:val="-1"/>
          <w:sz w:val="28"/>
        </w:rPr>
        <w:t> </w:t>
      </w:r>
      <w:r>
        <w:rPr>
          <w:sz w:val="28"/>
        </w:rPr>
        <w:t>lợi,</w:t>
      </w:r>
      <w:r>
        <w:rPr>
          <w:spacing w:val="-1"/>
          <w:sz w:val="28"/>
        </w:rPr>
        <w:t> </w:t>
      </w:r>
      <w:r>
        <w:rPr>
          <w:sz w:val="28"/>
        </w:rPr>
        <w:t>nghĩa</w:t>
      </w:r>
      <w:r>
        <w:rPr>
          <w:spacing w:val="-3"/>
          <w:sz w:val="28"/>
        </w:rPr>
        <w:t> </w:t>
      </w:r>
      <w:r>
        <w:rPr>
          <w:sz w:val="28"/>
        </w:rPr>
        <w:t>vụ</w:t>
      </w:r>
      <w:r>
        <w:rPr>
          <w:spacing w:val="-1"/>
          <w:sz w:val="28"/>
        </w:rPr>
        <w:t> </w:t>
      </w:r>
      <w:r>
        <w:rPr>
          <w:sz w:val="28"/>
        </w:rPr>
        <w:t>liên</w:t>
      </w:r>
      <w:r>
        <w:rPr>
          <w:spacing w:val="-1"/>
          <w:sz w:val="28"/>
        </w:rPr>
        <w:t> </w:t>
      </w:r>
      <w:r>
        <w:rPr>
          <w:sz w:val="28"/>
        </w:rPr>
        <w:t>quan bà</w:t>
      </w:r>
      <w:r>
        <w:rPr>
          <w:spacing w:val="-3"/>
          <w:sz w:val="28"/>
        </w:rPr>
        <w:t> </w:t>
      </w:r>
      <w:r>
        <w:rPr>
          <w:sz w:val="28"/>
        </w:rPr>
        <w:t>Nguyễn</w:t>
      </w:r>
      <w:r>
        <w:rPr>
          <w:spacing w:val="-1"/>
          <w:sz w:val="28"/>
        </w:rPr>
        <w:t> </w:t>
      </w:r>
      <w:r>
        <w:rPr>
          <w:sz w:val="28"/>
        </w:rPr>
        <w:t>Thị</w:t>
      </w:r>
      <w:r>
        <w:rPr>
          <w:spacing w:val="-1"/>
          <w:sz w:val="28"/>
        </w:rPr>
        <w:t> </w:t>
      </w:r>
      <w:r>
        <w:rPr>
          <w:sz w:val="28"/>
        </w:rPr>
        <w:t>T.</w:t>
      </w:r>
      <w:r>
        <w:rPr>
          <w:spacing w:val="-3"/>
          <w:sz w:val="28"/>
        </w:rPr>
        <w:t> </w:t>
      </w:r>
      <w:r>
        <w:rPr>
          <w:sz w:val="28"/>
        </w:rPr>
        <w:t>Căn</w:t>
      </w:r>
      <w:r>
        <w:rPr>
          <w:spacing w:val="-1"/>
          <w:sz w:val="28"/>
        </w:rPr>
        <w:t> </w:t>
      </w:r>
      <w:r>
        <w:rPr>
          <w:sz w:val="28"/>
        </w:rPr>
        <w:t>cứ</w:t>
      </w:r>
      <w:r>
        <w:rPr>
          <w:spacing w:val="-1"/>
          <w:sz w:val="28"/>
        </w:rPr>
        <w:t> </w:t>
      </w:r>
      <w:r>
        <w:rPr>
          <w:sz w:val="28"/>
        </w:rPr>
        <w:t>Điều</w:t>
      </w:r>
      <w:r>
        <w:rPr>
          <w:spacing w:val="-1"/>
          <w:sz w:val="28"/>
        </w:rPr>
        <w:t> </w:t>
      </w:r>
      <w:r>
        <w:rPr>
          <w:sz w:val="28"/>
        </w:rPr>
        <w:t>292</w:t>
      </w:r>
      <w:r>
        <w:rPr>
          <w:spacing w:val="-1"/>
          <w:sz w:val="28"/>
        </w:rPr>
        <w:t> </w:t>
      </w:r>
      <w:r>
        <w:rPr>
          <w:sz w:val="28"/>
        </w:rPr>
        <w:t>của</w:t>
      </w:r>
      <w:r>
        <w:rPr>
          <w:spacing w:val="-3"/>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 hình</w:t>
      </w:r>
      <w:r>
        <w:rPr>
          <w:spacing w:val="-5"/>
          <w:sz w:val="28"/>
        </w:rPr>
        <w:t> </w:t>
      </w:r>
      <w:r>
        <w:rPr>
          <w:sz w:val="28"/>
        </w:rPr>
        <w:t>sự</w:t>
      </w:r>
      <w:r>
        <w:rPr>
          <w:spacing w:val="-7"/>
          <w:sz w:val="28"/>
        </w:rPr>
        <w:t> </w:t>
      </w:r>
      <w:r>
        <w:rPr>
          <w:sz w:val="28"/>
        </w:rPr>
        <w:t>tiến</w:t>
      </w:r>
      <w:r>
        <w:rPr>
          <w:spacing w:val="-5"/>
          <w:sz w:val="28"/>
        </w:rPr>
        <w:t> </w:t>
      </w:r>
      <w:r>
        <w:rPr>
          <w:sz w:val="28"/>
        </w:rPr>
        <w:t>hành</w:t>
      </w:r>
      <w:r>
        <w:rPr>
          <w:spacing w:val="-5"/>
          <w:sz w:val="28"/>
        </w:rPr>
        <w:t> </w:t>
      </w:r>
      <w:r>
        <w:rPr>
          <w:sz w:val="28"/>
        </w:rPr>
        <w:t>xét</w:t>
      </w:r>
      <w:r>
        <w:rPr>
          <w:spacing w:val="-5"/>
          <w:sz w:val="28"/>
        </w:rPr>
        <w:t> </w:t>
      </w:r>
      <w:r>
        <w:rPr>
          <w:sz w:val="28"/>
        </w:rPr>
        <w:t>xử</w:t>
      </w:r>
      <w:r>
        <w:rPr>
          <w:spacing w:val="-7"/>
          <w:sz w:val="28"/>
        </w:rPr>
        <w:t> </w:t>
      </w:r>
      <w:r>
        <w:rPr>
          <w:sz w:val="28"/>
        </w:rPr>
        <w:t>vụ</w:t>
      </w:r>
      <w:r>
        <w:rPr>
          <w:spacing w:val="-5"/>
          <w:sz w:val="28"/>
        </w:rPr>
        <w:t> </w:t>
      </w:r>
      <w:r>
        <w:rPr>
          <w:sz w:val="28"/>
        </w:rPr>
        <w:t>án</w:t>
      </w:r>
      <w:r>
        <w:rPr>
          <w:spacing w:val="-5"/>
          <w:sz w:val="28"/>
        </w:rPr>
        <w:t> </w:t>
      </w:r>
      <w:r>
        <w:rPr>
          <w:sz w:val="28"/>
        </w:rPr>
        <w:t>vắng</w:t>
      </w:r>
      <w:r>
        <w:rPr>
          <w:spacing w:val="-2"/>
          <w:sz w:val="28"/>
        </w:rPr>
        <w:t> </w:t>
      </w:r>
      <w:r>
        <w:rPr>
          <w:sz w:val="28"/>
        </w:rPr>
        <w:t>mặt</w:t>
      </w:r>
      <w:r>
        <w:rPr>
          <w:spacing w:val="-5"/>
          <w:sz w:val="28"/>
        </w:rPr>
        <w:t> </w:t>
      </w:r>
      <w:r>
        <w:rPr>
          <w:sz w:val="28"/>
        </w:rPr>
        <w:t>bà</w:t>
      </w:r>
      <w:r>
        <w:rPr>
          <w:spacing w:val="-3"/>
          <w:sz w:val="28"/>
        </w:rPr>
        <w:t> </w:t>
      </w:r>
      <w:r>
        <w:rPr>
          <w:sz w:val="28"/>
        </w:rPr>
        <w:t>T,</w:t>
      </w:r>
      <w:r>
        <w:rPr>
          <w:spacing w:val="-5"/>
          <w:sz w:val="28"/>
        </w:rPr>
        <w:t> </w:t>
      </w:r>
      <w:r>
        <w:rPr>
          <w:sz w:val="28"/>
        </w:rPr>
        <w:t>bà</w:t>
      </w:r>
      <w:r>
        <w:rPr>
          <w:spacing w:val="-2"/>
          <w:sz w:val="28"/>
        </w:rPr>
        <w:t> </w:t>
      </w:r>
      <w:r>
        <w:rPr>
          <w:sz w:val="28"/>
        </w:rPr>
        <w:t>T.</w:t>
      </w:r>
    </w:p>
    <w:p>
      <w:pPr>
        <w:pStyle w:val="ListParagraph"/>
        <w:numPr>
          <w:ilvl w:val="0"/>
          <w:numId w:val="3"/>
        </w:numPr>
        <w:tabs>
          <w:tab w:pos="1043" w:val="left" w:leader="none"/>
        </w:tabs>
        <w:spacing w:line="264" w:lineRule="auto" w:before="145" w:after="0"/>
        <w:ind w:left="102" w:right="254" w:firstLine="496"/>
        <w:jc w:val="both"/>
        <w:rPr>
          <w:sz w:val="28"/>
        </w:rPr>
      </w:pPr>
      <w:r>
        <w:rPr>
          <w:b/>
          <w:sz w:val="28"/>
        </w:rPr>
        <w:t>Về hành vi phạm tội của bị cáo</w:t>
      </w:r>
      <w:r>
        <w:rPr>
          <w:sz w:val="28"/>
        </w:rPr>
        <w:t>: Hồi 14 giờ đến 15 giờ 15 phút ngày 30/9/2022, tại nhà bà Lò Thị T bản Kép, xã Chiềng Sinh, huyện Tuần Giáo, tỉnh Điện Biên. Bị cáo Trần Văn H đã lợi dụng khi bà Lò Thị T không ở nhà, hai lần lén lút chiếm đoạt tài sản của bà Lò Thị T với tổng số tiền là 5.000.000đồng (năm triệu đồng) trong túi xách da màu đỏ hồng của bà T để trong tủ của gia đình nhằm mục đích tiêu xài cá nhân. Hành vi của bị cáo phù hợp với biên bản tiếp nhận người</w:t>
      </w:r>
      <w:r>
        <w:rPr>
          <w:spacing w:val="40"/>
          <w:sz w:val="28"/>
        </w:rPr>
        <w:t> </w:t>
      </w:r>
      <w:r>
        <w:rPr>
          <w:sz w:val="28"/>
        </w:rPr>
        <w:t>phạm</w:t>
      </w:r>
      <w:r>
        <w:rPr>
          <w:spacing w:val="-2"/>
          <w:sz w:val="28"/>
        </w:rPr>
        <w:t> </w:t>
      </w:r>
      <w:r>
        <w:rPr>
          <w:sz w:val="28"/>
        </w:rPr>
        <w:t>tội ra đầu thú, biên bản khám</w:t>
      </w:r>
      <w:r>
        <w:rPr>
          <w:spacing w:val="-2"/>
          <w:sz w:val="28"/>
        </w:rPr>
        <w:t> </w:t>
      </w:r>
      <w:r>
        <w:rPr>
          <w:sz w:val="28"/>
        </w:rPr>
        <w:t>nghiệm hiện trường; lời khai nhận tội của bị cáo tại phiên tòa, tại cơ quan điều tra, lời khai của bị hại; phù hợp với các tài liệu, chứng cứ khác có trong hồ sơ vụ án đã thẩm tra tại phiên toà. Hành vi lợi dụng sơ hở của chủ sở hữu tài sản lén lút chiếm đoạt tài sản của bị cáo Trần Văn H đã phạm vào tội Trộm cắp tài sản được quy định tại khoản 1 Điều 173 của Bộ luật Hình sự.</w:t>
      </w:r>
    </w:p>
    <w:p>
      <w:pPr>
        <w:pStyle w:val="Heading1"/>
        <w:spacing w:before="67"/>
        <w:ind w:left="668"/>
        <w:jc w:val="both"/>
      </w:pPr>
      <w:r>
        <w:rPr/>
        <w:t>Khoản</w:t>
      </w:r>
      <w:r>
        <w:rPr>
          <w:spacing w:val="-3"/>
        </w:rPr>
        <w:t> </w:t>
      </w:r>
      <w:r>
        <w:rPr/>
        <w:t>1</w:t>
      </w:r>
      <w:r>
        <w:rPr>
          <w:spacing w:val="-3"/>
        </w:rPr>
        <w:t> </w:t>
      </w:r>
      <w:r>
        <w:rPr/>
        <w:t>Điều</w:t>
      </w:r>
      <w:r>
        <w:rPr>
          <w:spacing w:val="-3"/>
        </w:rPr>
        <w:t> </w:t>
      </w:r>
      <w:r>
        <w:rPr/>
        <w:t>173</w:t>
      </w:r>
      <w:r>
        <w:rPr>
          <w:spacing w:val="-3"/>
        </w:rPr>
        <w:t> </w:t>
      </w:r>
      <w:r>
        <w:rPr/>
        <w:t>quy</w:t>
      </w:r>
      <w:r>
        <w:rPr>
          <w:spacing w:val="-1"/>
        </w:rPr>
        <w:t> </w:t>
      </w:r>
      <w:r>
        <w:rPr>
          <w:spacing w:val="-4"/>
        </w:rPr>
        <w:t>định:</w:t>
      </w:r>
    </w:p>
    <w:p>
      <w:pPr>
        <w:spacing w:before="27"/>
        <w:ind w:left="102" w:right="0" w:firstLine="0"/>
        <w:jc w:val="both"/>
        <w:rPr>
          <w:i/>
          <w:sz w:val="28"/>
        </w:rPr>
      </w:pPr>
      <w:r>
        <w:rPr>
          <w:i/>
          <w:sz w:val="28"/>
        </w:rPr>
        <w:t>“1.</w:t>
      </w:r>
      <w:r>
        <w:rPr>
          <w:i/>
          <w:spacing w:val="8"/>
          <w:sz w:val="28"/>
        </w:rPr>
        <w:t> </w:t>
      </w:r>
      <w:r>
        <w:rPr>
          <w:i/>
          <w:sz w:val="28"/>
        </w:rPr>
        <w:t>Người</w:t>
      </w:r>
      <w:r>
        <w:rPr>
          <w:i/>
          <w:spacing w:val="11"/>
          <w:sz w:val="28"/>
        </w:rPr>
        <w:t> </w:t>
      </w:r>
      <w:r>
        <w:rPr>
          <w:i/>
          <w:sz w:val="28"/>
        </w:rPr>
        <w:t>nào</w:t>
      </w:r>
      <w:r>
        <w:rPr>
          <w:i/>
          <w:spacing w:val="9"/>
          <w:sz w:val="28"/>
        </w:rPr>
        <w:t> </w:t>
      </w:r>
      <w:r>
        <w:rPr>
          <w:i/>
          <w:sz w:val="28"/>
        </w:rPr>
        <w:t>trộm</w:t>
      </w:r>
      <w:r>
        <w:rPr>
          <w:i/>
          <w:spacing w:val="9"/>
          <w:sz w:val="28"/>
        </w:rPr>
        <w:t> </w:t>
      </w:r>
      <w:r>
        <w:rPr>
          <w:i/>
          <w:sz w:val="28"/>
        </w:rPr>
        <w:t>cắp</w:t>
      </w:r>
      <w:r>
        <w:rPr>
          <w:i/>
          <w:spacing w:val="11"/>
          <w:sz w:val="28"/>
        </w:rPr>
        <w:t> </w:t>
      </w:r>
      <w:r>
        <w:rPr>
          <w:i/>
          <w:sz w:val="28"/>
        </w:rPr>
        <w:t>tài</w:t>
      </w:r>
      <w:r>
        <w:rPr>
          <w:i/>
          <w:spacing w:val="11"/>
          <w:sz w:val="28"/>
        </w:rPr>
        <w:t> </w:t>
      </w:r>
      <w:r>
        <w:rPr>
          <w:i/>
          <w:sz w:val="28"/>
        </w:rPr>
        <w:t>sản</w:t>
      </w:r>
      <w:r>
        <w:rPr>
          <w:i/>
          <w:spacing w:val="11"/>
          <w:sz w:val="28"/>
        </w:rPr>
        <w:t> </w:t>
      </w:r>
      <w:r>
        <w:rPr>
          <w:i/>
          <w:sz w:val="28"/>
        </w:rPr>
        <w:t>của</w:t>
      </w:r>
      <w:r>
        <w:rPr>
          <w:i/>
          <w:spacing w:val="11"/>
          <w:sz w:val="28"/>
        </w:rPr>
        <w:t> </w:t>
      </w:r>
      <w:r>
        <w:rPr>
          <w:i/>
          <w:sz w:val="28"/>
        </w:rPr>
        <w:t>người</w:t>
      </w:r>
      <w:r>
        <w:rPr>
          <w:i/>
          <w:spacing w:val="12"/>
          <w:sz w:val="28"/>
        </w:rPr>
        <w:t> </w:t>
      </w:r>
      <w:r>
        <w:rPr>
          <w:i/>
          <w:sz w:val="28"/>
        </w:rPr>
        <w:t>khác</w:t>
      </w:r>
      <w:r>
        <w:rPr>
          <w:i/>
          <w:spacing w:val="11"/>
          <w:sz w:val="28"/>
        </w:rPr>
        <w:t> </w:t>
      </w:r>
      <w:r>
        <w:rPr>
          <w:i/>
          <w:sz w:val="28"/>
        </w:rPr>
        <w:t>trị</w:t>
      </w:r>
      <w:r>
        <w:rPr>
          <w:i/>
          <w:spacing w:val="9"/>
          <w:sz w:val="28"/>
        </w:rPr>
        <w:t> </w:t>
      </w:r>
      <w:r>
        <w:rPr>
          <w:i/>
          <w:sz w:val="28"/>
        </w:rPr>
        <w:t>giá</w:t>
      </w:r>
      <w:r>
        <w:rPr>
          <w:i/>
          <w:spacing w:val="11"/>
          <w:sz w:val="28"/>
        </w:rPr>
        <w:t> </w:t>
      </w:r>
      <w:r>
        <w:rPr>
          <w:i/>
          <w:sz w:val="28"/>
        </w:rPr>
        <w:t>từ</w:t>
      </w:r>
      <w:r>
        <w:rPr>
          <w:i/>
          <w:spacing w:val="8"/>
          <w:sz w:val="28"/>
        </w:rPr>
        <w:t> </w:t>
      </w:r>
      <w:r>
        <w:rPr>
          <w:i/>
          <w:sz w:val="28"/>
        </w:rPr>
        <w:t>2.000.000</w:t>
      </w:r>
      <w:r>
        <w:rPr>
          <w:i/>
          <w:spacing w:val="9"/>
          <w:sz w:val="28"/>
        </w:rPr>
        <w:t> </w:t>
      </w:r>
      <w:r>
        <w:rPr>
          <w:i/>
          <w:sz w:val="28"/>
        </w:rPr>
        <w:t>đồng</w:t>
      </w:r>
      <w:r>
        <w:rPr>
          <w:i/>
          <w:spacing w:val="11"/>
          <w:sz w:val="28"/>
        </w:rPr>
        <w:t> </w:t>
      </w:r>
      <w:r>
        <w:rPr>
          <w:i/>
          <w:sz w:val="28"/>
        </w:rPr>
        <w:t>đến</w:t>
      </w:r>
      <w:r>
        <w:rPr>
          <w:i/>
          <w:spacing w:val="12"/>
          <w:sz w:val="28"/>
        </w:rPr>
        <w:t> </w:t>
      </w:r>
      <w:r>
        <w:rPr>
          <w:i/>
          <w:spacing w:val="-4"/>
          <w:sz w:val="28"/>
        </w:rPr>
        <w:t>dưới</w:t>
      </w:r>
    </w:p>
    <w:p>
      <w:pPr>
        <w:spacing w:line="264" w:lineRule="auto" w:before="33"/>
        <w:ind w:left="102" w:right="254" w:firstLine="0"/>
        <w:jc w:val="both"/>
        <w:rPr>
          <w:i/>
          <w:sz w:val="28"/>
        </w:rPr>
      </w:pPr>
      <w:r>
        <w:rPr>
          <w:i/>
          <w:sz w:val="28"/>
        </w:rPr>
        <w:t>50.000.000 đồng hoặc dưới 2.000.000 đồng nhưng thuộc một trong các trường hợp</w:t>
      </w:r>
      <w:r>
        <w:rPr>
          <w:i/>
          <w:sz w:val="28"/>
        </w:rPr>
        <w:t> sau</w:t>
      </w:r>
      <w:r>
        <w:rPr>
          <w:i/>
          <w:spacing w:val="-1"/>
          <w:sz w:val="28"/>
        </w:rPr>
        <w:t> </w:t>
      </w:r>
      <w:r>
        <w:rPr>
          <w:i/>
          <w:sz w:val="28"/>
        </w:rPr>
        <w:t>đây,</w:t>
      </w:r>
      <w:r>
        <w:rPr>
          <w:i/>
          <w:spacing w:val="-3"/>
          <w:sz w:val="28"/>
        </w:rPr>
        <w:t> </w:t>
      </w:r>
      <w:r>
        <w:rPr>
          <w:i/>
          <w:sz w:val="28"/>
        </w:rPr>
        <w:t>thì</w:t>
      </w:r>
      <w:r>
        <w:rPr>
          <w:i/>
          <w:spacing w:val="-1"/>
          <w:sz w:val="28"/>
        </w:rPr>
        <w:t> </w:t>
      </w:r>
      <w:r>
        <w:rPr>
          <w:i/>
          <w:sz w:val="28"/>
        </w:rPr>
        <w:t>bị</w:t>
      </w:r>
      <w:r>
        <w:rPr>
          <w:i/>
          <w:spacing w:val="-1"/>
          <w:sz w:val="28"/>
        </w:rPr>
        <w:t> </w:t>
      </w:r>
      <w:r>
        <w:rPr>
          <w:i/>
          <w:sz w:val="28"/>
        </w:rPr>
        <w:t>phạt</w:t>
      </w:r>
      <w:r>
        <w:rPr>
          <w:i/>
          <w:spacing w:val="-1"/>
          <w:sz w:val="28"/>
        </w:rPr>
        <w:t> </w:t>
      </w:r>
      <w:r>
        <w:rPr>
          <w:i/>
          <w:sz w:val="28"/>
        </w:rPr>
        <w:t>cải</w:t>
      </w:r>
      <w:r>
        <w:rPr>
          <w:i/>
          <w:spacing w:val="-2"/>
          <w:sz w:val="28"/>
        </w:rPr>
        <w:t> </w:t>
      </w:r>
      <w:r>
        <w:rPr>
          <w:i/>
          <w:sz w:val="28"/>
        </w:rPr>
        <w:t>tạo không</w:t>
      </w:r>
      <w:r>
        <w:rPr>
          <w:i/>
          <w:spacing w:val="-1"/>
          <w:sz w:val="28"/>
        </w:rPr>
        <w:t> </w:t>
      </w:r>
      <w:r>
        <w:rPr>
          <w:i/>
          <w:sz w:val="28"/>
        </w:rPr>
        <w:t>giam</w:t>
      </w:r>
      <w:r>
        <w:rPr>
          <w:i/>
          <w:spacing w:val="-3"/>
          <w:sz w:val="28"/>
        </w:rPr>
        <w:t> </w:t>
      </w:r>
      <w:r>
        <w:rPr>
          <w:i/>
          <w:sz w:val="28"/>
        </w:rPr>
        <w:t>giữ</w:t>
      </w:r>
      <w:r>
        <w:rPr>
          <w:i/>
          <w:spacing w:val="-1"/>
          <w:sz w:val="28"/>
        </w:rPr>
        <w:t> </w:t>
      </w:r>
      <w:r>
        <w:rPr>
          <w:i/>
          <w:sz w:val="28"/>
        </w:rPr>
        <w:t>đến</w:t>
      </w:r>
      <w:r>
        <w:rPr>
          <w:i/>
          <w:spacing w:val="-2"/>
          <w:sz w:val="28"/>
        </w:rPr>
        <w:t> </w:t>
      </w:r>
      <w:r>
        <w:rPr>
          <w:i/>
          <w:sz w:val="28"/>
        </w:rPr>
        <w:t>03</w:t>
      </w:r>
      <w:r>
        <w:rPr>
          <w:i/>
          <w:spacing w:val="-1"/>
          <w:sz w:val="28"/>
        </w:rPr>
        <w:t> </w:t>
      </w:r>
      <w:r>
        <w:rPr>
          <w:i/>
          <w:sz w:val="28"/>
        </w:rPr>
        <w:t>năm</w:t>
      </w:r>
      <w:r>
        <w:rPr>
          <w:i/>
          <w:spacing w:val="-3"/>
          <w:sz w:val="28"/>
        </w:rPr>
        <w:t> </w:t>
      </w:r>
      <w:r>
        <w:rPr>
          <w:i/>
          <w:sz w:val="28"/>
        </w:rPr>
        <w:t>hoặc</w:t>
      </w:r>
      <w:r>
        <w:rPr>
          <w:i/>
          <w:spacing w:val="-2"/>
          <w:sz w:val="28"/>
        </w:rPr>
        <w:t> </w:t>
      </w:r>
      <w:r>
        <w:rPr>
          <w:i/>
          <w:sz w:val="28"/>
        </w:rPr>
        <w:t>phạt</w:t>
      </w:r>
      <w:r>
        <w:rPr>
          <w:i/>
          <w:spacing w:val="-1"/>
          <w:sz w:val="28"/>
        </w:rPr>
        <w:t> </w:t>
      </w:r>
      <w:r>
        <w:rPr>
          <w:i/>
          <w:sz w:val="28"/>
        </w:rPr>
        <w:t>tù</w:t>
      </w:r>
      <w:r>
        <w:rPr>
          <w:i/>
          <w:spacing w:val="-1"/>
          <w:sz w:val="28"/>
        </w:rPr>
        <w:t> </w:t>
      </w:r>
      <w:r>
        <w:rPr>
          <w:i/>
          <w:sz w:val="28"/>
        </w:rPr>
        <w:t>từ</w:t>
      </w:r>
      <w:r>
        <w:rPr>
          <w:i/>
          <w:spacing w:val="-1"/>
          <w:sz w:val="28"/>
        </w:rPr>
        <w:t> </w:t>
      </w:r>
      <w:r>
        <w:rPr>
          <w:i/>
          <w:sz w:val="28"/>
        </w:rPr>
        <w:t>06</w:t>
      </w:r>
      <w:r>
        <w:rPr>
          <w:i/>
          <w:spacing w:val="-1"/>
          <w:sz w:val="28"/>
        </w:rPr>
        <w:t> </w:t>
      </w:r>
      <w:r>
        <w:rPr>
          <w:i/>
          <w:sz w:val="28"/>
        </w:rPr>
        <w:t>tháng đến 03 năm:”</w:t>
      </w:r>
    </w:p>
    <w:p>
      <w:pPr>
        <w:spacing w:after="0" w:line="264" w:lineRule="auto"/>
        <w:jc w:val="both"/>
        <w:rPr>
          <w:sz w:val="28"/>
        </w:rPr>
        <w:sectPr>
          <w:pgSz w:w="12240" w:h="15840"/>
          <w:pgMar w:header="0" w:footer="836" w:top="1060" w:bottom="1020" w:left="1600" w:right="760"/>
        </w:sectPr>
      </w:pPr>
    </w:p>
    <w:p>
      <w:pPr>
        <w:pStyle w:val="BodyText"/>
        <w:spacing w:line="264" w:lineRule="auto" w:before="65"/>
        <w:ind w:right="255" w:firstLine="566"/>
      </w:pPr>
      <w:r>
        <w:rPr/>
        <w:t>Bị cáo là người có đủ năng lực chịu trách nhiệm hình sự về hành vi phạm tội của mình, bị cáo thực hiện hành vi với lỗi cố ý trực tiếp. Vì vậy Cáo trạng truy tố</w:t>
      </w:r>
      <w:r>
        <w:rPr>
          <w:spacing w:val="40"/>
        </w:rPr>
        <w:t> </w:t>
      </w:r>
      <w:r>
        <w:rPr/>
        <w:t>của Viện kiểm sát nhân dân huyện Tuần Giáo đối với bị cáo là có căn cứ, đúng người, đúng tội, đúng pháp luật.</w:t>
      </w:r>
    </w:p>
    <w:p>
      <w:pPr>
        <w:pStyle w:val="ListParagraph"/>
        <w:numPr>
          <w:ilvl w:val="0"/>
          <w:numId w:val="3"/>
        </w:numPr>
        <w:tabs>
          <w:tab w:pos="1141" w:val="left" w:leader="none"/>
        </w:tabs>
        <w:spacing w:line="240" w:lineRule="auto" w:before="3" w:after="0"/>
        <w:ind w:left="102" w:right="254" w:firstLine="635"/>
        <w:jc w:val="both"/>
        <w:rPr>
          <w:sz w:val="28"/>
        </w:rPr>
      </w:pPr>
      <w:r>
        <w:rPr>
          <w:b/>
          <w:sz w:val="28"/>
        </w:rPr>
        <w:t>Xét</w:t>
      </w:r>
      <w:r>
        <w:rPr>
          <w:b/>
          <w:spacing w:val="-1"/>
          <w:sz w:val="28"/>
        </w:rPr>
        <w:t> </w:t>
      </w:r>
      <w:r>
        <w:rPr>
          <w:b/>
          <w:sz w:val="28"/>
        </w:rPr>
        <w:t>tính</w:t>
      </w:r>
      <w:r>
        <w:rPr>
          <w:b/>
          <w:spacing w:val="-1"/>
          <w:sz w:val="28"/>
        </w:rPr>
        <w:t> </w:t>
      </w:r>
      <w:r>
        <w:rPr>
          <w:b/>
          <w:sz w:val="28"/>
        </w:rPr>
        <w:t>chất mức độ hành</w:t>
      </w:r>
      <w:r>
        <w:rPr>
          <w:b/>
          <w:spacing w:val="-1"/>
          <w:sz w:val="28"/>
        </w:rPr>
        <w:t> </w:t>
      </w:r>
      <w:r>
        <w:rPr>
          <w:b/>
          <w:sz w:val="28"/>
        </w:rPr>
        <w:t>vi phạm</w:t>
      </w:r>
      <w:r>
        <w:rPr>
          <w:b/>
          <w:spacing w:val="-2"/>
          <w:sz w:val="28"/>
        </w:rPr>
        <w:t> </w:t>
      </w:r>
      <w:r>
        <w:rPr>
          <w:b/>
          <w:sz w:val="28"/>
        </w:rPr>
        <w:t>tội của bị cáo: </w:t>
      </w:r>
      <w:r>
        <w:rPr>
          <w:sz w:val="28"/>
        </w:rPr>
        <w:t>Hành vi của</w:t>
      </w:r>
      <w:r>
        <w:rPr>
          <w:spacing w:val="-1"/>
          <w:sz w:val="28"/>
        </w:rPr>
        <w:t> </w:t>
      </w:r>
      <w:r>
        <w:rPr>
          <w:sz w:val="28"/>
        </w:rPr>
        <w:t>bị cáo là nguy hiểm cho xã hội, đã trực tiếp xâm phạm tới quyền sở hữu về tài sản của người khác được pháp luật bảo vệ. Tội phạm mà bị cáo vi phạm là tội phạm ít nghiêm trọng. Tuy nhiên hành vi của bị cáo gây ảnh hưởng đến tình hình an ninh trật tự trị an xã hội. vì vậy hành vi của bị cáo cần được xử lý nghiêm minh trước pháp luật để giáo dục bị cáo và răn đe phòng ngừa tội phạm ma túy nói chung.</w:t>
      </w:r>
    </w:p>
    <w:p>
      <w:pPr>
        <w:pStyle w:val="Heading1"/>
        <w:numPr>
          <w:ilvl w:val="0"/>
          <w:numId w:val="3"/>
        </w:numPr>
        <w:tabs>
          <w:tab w:pos="1046" w:val="left" w:leader="none"/>
        </w:tabs>
        <w:spacing w:line="240" w:lineRule="auto" w:before="72" w:after="0"/>
        <w:ind w:left="1045" w:right="0" w:hanging="400"/>
        <w:jc w:val="both"/>
      </w:pPr>
      <w:r>
        <w:rPr/>
        <w:t>Về</w:t>
      </w:r>
      <w:r>
        <w:rPr>
          <w:spacing w:val="-5"/>
        </w:rPr>
        <w:t> </w:t>
      </w:r>
      <w:r>
        <w:rPr/>
        <w:t>tình</w:t>
      </w:r>
      <w:r>
        <w:rPr>
          <w:spacing w:val="-2"/>
        </w:rPr>
        <w:t> </w:t>
      </w:r>
      <w:r>
        <w:rPr/>
        <w:t>tiết</w:t>
      </w:r>
      <w:r>
        <w:rPr>
          <w:spacing w:val="-2"/>
        </w:rPr>
        <w:t> </w:t>
      </w:r>
      <w:r>
        <w:rPr/>
        <w:t>tăng</w:t>
      </w:r>
      <w:r>
        <w:rPr>
          <w:spacing w:val="-5"/>
        </w:rPr>
        <w:t> </w:t>
      </w:r>
      <w:r>
        <w:rPr/>
        <w:t>nặng,</w:t>
      </w:r>
      <w:r>
        <w:rPr>
          <w:spacing w:val="-4"/>
        </w:rPr>
        <w:t> </w:t>
      </w:r>
      <w:r>
        <w:rPr/>
        <w:t>giảm</w:t>
      </w:r>
      <w:r>
        <w:rPr>
          <w:spacing w:val="-6"/>
        </w:rPr>
        <w:t> </w:t>
      </w:r>
      <w:r>
        <w:rPr/>
        <w:t>nhẹ</w:t>
      </w:r>
      <w:r>
        <w:rPr>
          <w:spacing w:val="-2"/>
        </w:rPr>
        <w:t> </w:t>
      </w:r>
      <w:r>
        <w:rPr/>
        <w:t>trách</w:t>
      </w:r>
      <w:r>
        <w:rPr>
          <w:spacing w:val="-2"/>
        </w:rPr>
        <w:t> </w:t>
      </w:r>
      <w:r>
        <w:rPr/>
        <w:t>nhiệm</w:t>
      </w:r>
      <w:r>
        <w:rPr>
          <w:spacing w:val="-6"/>
        </w:rPr>
        <w:t> </w:t>
      </w:r>
      <w:r>
        <w:rPr/>
        <w:t>hình</w:t>
      </w:r>
      <w:r>
        <w:rPr>
          <w:spacing w:val="-3"/>
        </w:rPr>
        <w:t> </w:t>
      </w:r>
      <w:r>
        <w:rPr/>
        <w:t>sự</w:t>
      </w:r>
      <w:r>
        <w:rPr>
          <w:spacing w:val="1"/>
        </w:rPr>
        <w:t> </w:t>
      </w:r>
      <w:r>
        <w:rPr/>
        <w:t>và</w:t>
      </w:r>
      <w:r>
        <w:rPr>
          <w:spacing w:val="-5"/>
        </w:rPr>
        <w:t> </w:t>
      </w:r>
      <w:r>
        <w:rPr/>
        <w:t>nhân</w:t>
      </w:r>
      <w:r>
        <w:rPr>
          <w:spacing w:val="-2"/>
        </w:rPr>
        <w:t> thân:</w:t>
      </w:r>
    </w:p>
    <w:p>
      <w:pPr>
        <w:pStyle w:val="ListParagraph"/>
        <w:numPr>
          <w:ilvl w:val="1"/>
          <w:numId w:val="3"/>
        </w:numPr>
        <w:tabs>
          <w:tab w:pos="844" w:val="left" w:leader="none"/>
        </w:tabs>
        <w:spacing w:line="264" w:lineRule="auto" w:before="28" w:after="0"/>
        <w:ind w:left="102" w:right="254" w:firstLine="544"/>
        <w:jc w:val="both"/>
        <w:rPr>
          <w:sz w:val="28"/>
        </w:rPr>
      </w:pPr>
      <w:r>
        <w:rPr>
          <w:sz w:val="28"/>
        </w:rPr>
        <w:t>Tình tiết tăng nặng trách nhiệm hình sự: Trong vụ án này bị cáo đã 02 lần</w:t>
      </w:r>
      <w:r>
        <w:rPr>
          <w:spacing w:val="40"/>
          <w:sz w:val="28"/>
        </w:rPr>
        <w:t> </w:t>
      </w:r>
      <w:r>
        <w:rPr>
          <w:sz w:val="28"/>
        </w:rPr>
        <w:t>thực hiện hành vi trộm cắp tài sản của bà Lò Thị T, lần thứ nhất là 3.000.000đồng, lần thứ hai là 2.000.000đồng. Vì vậy bị cáo pH chịu tình tiết tăng nặng trách nhiệm hình sự “phạm tội 02 lần trở lên” quy định tại điểm g khoản 1 Điều 52 Bộ luật Hình </w:t>
      </w:r>
      <w:r>
        <w:rPr>
          <w:spacing w:val="-4"/>
          <w:sz w:val="28"/>
        </w:rPr>
        <w:t>sự.</w:t>
      </w:r>
    </w:p>
    <w:p>
      <w:pPr>
        <w:pStyle w:val="ListParagraph"/>
        <w:numPr>
          <w:ilvl w:val="1"/>
          <w:numId w:val="3"/>
        </w:numPr>
        <w:tabs>
          <w:tab w:pos="825" w:val="left" w:leader="none"/>
        </w:tabs>
        <w:spacing w:line="264" w:lineRule="auto" w:before="1" w:after="0"/>
        <w:ind w:left="102" w:right="255" w:firstLine="544"/>
        <w:jc w:val="both"/>
        <w:rPr>
          <w:sz w:val="28"/>
        </w:rPr>
      </w:pPr>
      <w:r>
        <w:rPr>
          <w:sz w:val="28"/>
        </w:rPr>
        <w:t>Tình tiết giảm nhẹ trách nhiệm hình sự: Quá trình điều tra và tại phiên tòa bị cáo đã thành khẩn khai báo, ăn năn hối cải về hành vi phạm tội; bị cáo đã tác động để người thân (mẹ bị cáo) bà Nguyễn Thị T bồi thường thiệt hại cho bị hại và bị cáo phạm tội lần đầu thuộc và trường hợp ít nghiêm trọng, tự nguyện đến Công an xã Chiềng Sinh đầu thú khai nhận hành vi phạm tội và giao nộp lại số tiền còn lại. Do vậy</w:t>
      </w:r>
      <w:r>
        <w:rPr>
          <w:spacing w:val="-3"/>
          <w:sz w:val="28"/>
        </w:rPr>
        <w:t> </w:t>
      </w:r>
      <w:r>
        <w:rPr>
          <w:sz w:val="28"/>
        </w:rPr>
        <w:t>bị cáo được</w:t>
      </w:r>
      <w:r>
        <w:rPr>
          <w:spacing w:val="-1"/>
          <w:sz w:val="28"/>
        </w:rPr>
        <w:t> </w:t>
      </w:r>
      <w:r>
        <w:rPr>
          <w:sz w:val="28"/>
        </w:rPr>
        <w:t>hưởng các</w:t>
      </w:r>
      <w:r>
        <w:rPr>
          <w:spacing w:val="-1"/>
          <w:sz w:val="28"/>
        </w:rPr>
        <w:t> </w:t>
      </w:r>
      <w:r>
        <w:rPr>
          <w:sz w:val="28"/>
        </w:rPr>
        <w:t>tình tiết</w:t>
      </w:r>
      <w:r>
        <w:rPr>
          <w:spacing w:val="-1"/>
          <w:sz w:val="28"/>
        </w:rPr>
        <w:t> </w:t>
      </w:r>
      <w:r>
        <w:rPr>
          <w:sz w:val="28"/>
        </w:rPr>
        <w:t>giảm</w:t>
      </w:r>
      <w:r>
        <w:rPr>
          <w:spacing w:val="-5"/>
          <w:sz w:val="28"/>
        </w:rPr>
        <w:t> </w:t>
      </w:r>
      <w:r>
        <w:rPr>
          <w:sz w:val="28"/>
        </w:rPr>
        <w:t>nhẹ trách nhiệm</w:t>
      </w:r>
      <w:r>
        <w:rPr>
          <w:spacing w:val="-5"/>
          <w:sz w:val="28"/>
        </w:rPr>
        <w:t> </w:t>
      </w:r>
      <w:r>
        <w:rPr>
          <w:sz w:val="28"/>
        </w:rPr>
        <w:t>hình sự</w:t>
      </w:r>
      <w:r>
        <w:rPr>
          <w:spacing w:val="-1"/>
          <w:sz w:val="28"/>
        </w:rPr>
        <w:t> </w:t>
      </w:r>
      <w:r>
        <w:rPr>
          <w:sz w:val="28"/>
        </w:rPr>
        <w:t>theo các</w:t>
      </w:r>
      <w:r>
        <w:rPr>
          <w:spacing w:val="-1"/>
          <w:sz w:val="28"/>
        </w:rPr>
        <w:t> </w:t>
      </w:r>
      <w:r>
        <w:rPr>
          <w:sz w:val="28"/>
        </w:rPr>
        <w:t>điểm b, i, s khoản 1, khoản 2 Điều 51 Bộ luật Hình sự.</w:t>
      </w:r>
    </w:p>
    <w:p>
      <w:pPr>
        <w:pStyle w:val="ListParagraph"/>
        <w:numPr>
          <w:ilvl w:val="1"/>
          <w:numId w:val="3"/>
        </w:numPr>
        <w:tabs>
          <w:tab w:pos="830" w:val="left" w:leader="none"/>
        </w:tabs>
        <w:spacing w:line="264" w:lineRule="auto" w:before="1" w:after="0"/>
        <w:ind w:left="102" w:right="257" w:firstLine="544"/>
        <w:jc w:val="both"/>
        <w:rPr>
          <w:sz w:val="28"/>
        </w:rPr>
      </w:pPr>
      <w:r>
        <w:rPr>
          <w:sz w:val="28"/>
        </w:rPr>
        <w:t>Nhân thân: Bị cáo chưa có tiền án, tiền sự, chưa bị Tòa án xét xử. Hội đồng xét xử thấy căn cứ vào các tình tiết giảm nhẹ, tăng nặng trách nhiệm hình sự, nhân thân xử phạt bị cáo mức hình phạt tù tương xứng với tính chất, mức độ hành vi</w:t>
      </w:r>
      <w:r>
        <w:rPr>
          <w:spacing w:val="40"/>
          <w:sz w:val="28"/>
        </w:rPr>
        <w:t> </w:t>
      </w:r>
      <w:r>
        <w:rPr>
          <w:sz w:val="28"/>
        </w:rPr>
        <w:t>phạm tội của bị cáo, cách ly bị cáo ra khỏi đời sống xã hội một thời gian nhất định</w:t>
      </w:r>
      <w:r>
        <w:rPr>
          <w:spacing w:val="40"/>
          <w:sz w:val="28"/>
        </w:rPr>
        <w:t> </w:t>
      </w:r>
      <w:r>
        <w:rPr>
          <w:sz w:val="28"/>
        </w:rPr>
        <w:t>để cải tạo, giáo dục bị cáo trở thành người công dân có ích cho gia đình và xã hội.</w:t>
      </w:r>
    </w:p>
    <w:p>
      <w:pPr>
        <w:pStyle w:val="ListParagraph"/>
        <w:numPr>
          <w:ilvl w:val="1"/>
          <w:numId w:val="3"/>
        </w:numPr>
        <w:tabs>
          <w:tab w:pos="815" w:val="left" w:leader="none"/>
        </w:tabs>
        <w:spacing w:line="264" w:lineRule="auto" w:before="0" w:after="0"/>
        <w:ind w:left="102" w:right="255" w:firstLine="544"/>
        <w:jc w:val="both"/>
        <w:rPr>
          <w:sz w:val="28"/>
        </w:rPr>
      </w:pPr>
      <w:r>
        <w:rPr>
          <w:sz w:val="28"/>
        </w:rPr>
        <w:t>Với mức hình phạt,</w:t>
      </w:r>
      <w:r>
        <w:rPr>
          <w:spacing w:val="-1"/>
          <w:sz w:val="28"/>
        </w:rPr>
        <w:t> </w:t>
      </w:r>
      <w:r>
        <w:rPr>
          <w:sz w:val="28"/>
        </w:rPr>
        <w:t>các tình tiết giảm</w:t>
      </w:r>
      <w:r>
        <w:rPr>
          <w:spacing w:val="-3"/>
          <w:sz w:val="28"/>
        </w:rPr>
        <w:t> </w:t>
      </w:r>
      <w:r>
        <w:rPr>
          <w:sz w:val="28"/>
        </w:rPr>
        <w:t>nhẹ, tăng nặng trách nhiệm</w:t>
      </w:r>
      <w:r>
        <w:rPr>
          <w:spacing w:val="-1"/>
          <w:sz w:val="28"/>
        </w:rPr>
        <w:t> </w:t>
      </w:r>
      <w:r>
        <w:rPr>
          <w:sz w:val="28"/>
        </w:rPr>
        <w:t>hình sự theo các điểm b, i, s khoản 1, khoản 2 Điều 51; điểm g khoản 1 Điều 51 Bộ luật Hình sự, không phạt bổ sung đối với bị cáo. Hội đồng xét xử thấy phù hợp nên chấp nhận.</w:t>
      </w:r>
    </w:p>
    <w:p>
      <w:pPr>
        <w:pStyle w:val="ListParagraph"/>
        <w:numPr>
          <w:ilvl w:val="0"/>
          <w:numId w:val="3"/>
        </w:numPr>
        <w:tabs>
          <w:tab w:pos="1156" w:val="left" w:leader="none"/>
        </w:tabs>
        <w:spacing w:line="264" w:lineRule="auto" w:before="25" w:after="0"/>
        <w:ind w:left="102" w:right="260" w:firstLine="614"/>
        <w:jc w:val="both"/>
        <w:rPr>
          <w:sz w:val="28"/>
        </w:rPr>
      </w:pPr>
      <w:r>
        <w:rPr>
          <w:b/>
          <w:sz w:val="28"/>
        </w:rPr>
        <w:t>Về trách nhiệm bồi thường: </w:t>
      </w:r>
      <w:r>
        <w:rPr>
          <w:sz w:val="28"/>
        </w:rPr>
        <w:t>Bị hại; người có quyền lợi, nghĩa vụ liên quan không yêu cầu bị cáo bồi thường nên Hội đồng xét xử không xem xét.</w:t>
      </w:r>
    </w:p>
    <w:p>
      <w:pPr>
        <w:pStyle w:val="ListParagraph"/>
        <w:numPr>
          <w:ilvl w:val="0"/>
          <w:numId w:val="3"/>
        </w:numPr>
        <w:tabs>
          <w:tab w:pos="1074" w:val="left" w:leader="none"/>
        </w:tabs>
        <w:spacing w:line="264" w:lineRule="auto" w:before="60" w:after="0"/>
        <w:ind w:left="102" w:right="255" w:firstLine="544"/>
        <w:jc w:val="both"/>
        <w:rPr>
          <w:sz w:val="28"/>
        </w:rPr>
      </w:pPr>
      <w:r>
        <w:rPr>
          <w:b/>
          <w:sz w:val="28"/>
        </w:rPr>
        <w:t>Về hình phạt bổ sung: </w:t>
      </w:r>
      <w:r>
        <w:rPr>
          <w:sz w:val="28"/>
        </w:rPr>
        <w:t>Ngoài hình phạt chính, lẽ ra bị cáo pH chịu hình phạt bổ sung (phạt tiền) theo quy định tại khoản 5 Điều 173 Bộ luật Hình sự. Song xét thấy bị cáo không có nghề nghiệp thu nhập ổn định, không có tài sản riêng nên Hội đồng xét xử không áp dụng hình phạt bổ sung (phạt tiền) đối với bị cáo.</w:t>
      </w:r>
    </w:p>
    <w:p>
      <w:pPr>
        <w:spacing w:after="0" w:line="264" w:lineRule="auto"/>
        <w:jc w:val="both"/>
        <w:rPr>
          <w:sz w:val="28"/>
        </w:rPr>
        <w:sectPr>
          <w:pgSz w:w="12240" w:h="15840"/>
          <w:pgMar w:header="0" w:footer="836" w:top="1060" w:bottom="1020" w:left="1600" w:right="760"/>
        </w:sectPr>
      </w:pPr>
    </w:p>
    <w:p>
      <w:pPr>
        <w:pStyle w:val="Heading1"/>
        <w:numPr>
          <w:ilvl w:val="0"/>
          <w:numId w:val="3"/>
        </w:numPr>
        <w:tabs>
          <w:tab w:pos="1062" w:val="left" w:leader="none"/>
        </w:tabs>
        <w:spacing w:line="240" w:lineRule="auto" w:before="65" w:after="0"/>
        <w:ind w:left="1062" w:right="0" w:hanging="399"/>
        <w:jc w:val="both"/>
        <w:rPr>
          <w:b w:val="0"/>
        </w:rPr>
      </w:pPr>
      <w:r>
        <w:rPr/>
        <w:t>Các</w:t>
      </w:r>
      <w:r>
        <w:rPr>
          <w:spacing w:val="-6"/>
        </w:rPr>
        <w:t> </w:t>
      </w:r>
      <w:r>
        <w:rPr/>
        <w:t>vấn</w:t>
      </w:r>
      <w:r>
        <w:rPr>
          <w:spacing w:val="-1"/>
        </w:rPr>
        <w:t> </w:t>
      </w:r>
      <w:r>
        <w:rPr/>
        <w:t>đề</w:t>
      </w:r>
      <w:r>
        <w:rPr>
          <w:spacing w:val="-1"/>
        </w:rPr>
        <w:t> </w:t>
      </w:r>
      <w:r>
        <w:rPr>
          <w:spacing w:val="-4"/>
        </w:rPr>
        <w:t>khác</w:t>
      </w:r>
      <w:r>
        <w:rPr>
          <w:b w:val="0"/>
          <w:spacing w:val="-4"/>
        </w:rPr>
        <w:t>:</w:t>
      </w:r>
    </w:p>
    <w:p>
      <w:pPr>
        <w:pStyle w:val="ListParagraph"/>
        <w:numPr>
          <w:ilvl w:val="1"/>
          <w:numId w:val="3"/>
        </w:numPr>
        <w:tabs>
          <w:tab w:pos="990" w:val="left" w:leader="none"/>
        </w:tabs>
        <w:spacing w:line="264" w:lineRule="auto" w:before="34" w:after="0"/>
        <w:ind w:left="102" w:right="255" w:firstLine="719"/>
        <w:jc w:val="both"/>
        <w:rPr>
          <w:sz w:val="28"/>
        </w:rPr>
      </w:pPr>
      <w:r>
        <w:rPr>
          <w:sz w:val="28"/>
        </w:rPr>
        <w:t>Số tiền 2.038.000đồng (hai triệu không trăm</w:t>
      </w:r>
      <w:r>
        <w:rPr>
          <w:spacing w:val="-3"/>
          <w:sz w:val="28"/>
        </w:rPr>
        <w:t> </w:t>
      </w:r>
      <w:r>
        <w:rPr>
          <w:sz w:val="28"/>
        </w:rPr>
        <w:t>ba mươi tám nghìn đồng) và</w:t>
      </w:r>
      <w:r>
        <w:rPr>
          <w:spacing w:val="-1"/>
          <w:sz w:val="28"/>
        </w:rPr>
        <w:t> </w:t>
      </w:r>
      <w:r>
        <w:rPr>
          <w:sz w:val="28"/>
        </w:rPr>
        <w:t>01 chiếc kéo bằng kim loại, đã qua sử dụng. Đã làm rõ là tài sản hợp pháp của bà Lò Thị T, Cơ quan cảnh sát điều tra Công an huyện Tuần Giáo đã quyết định trả lại cho chủ sở</w:t>
      </w:r>
      <w:r>
        <w:rPr>
          <w:spacing w:val="-2"/>
          <w:sz w:val="28"/>
        </w:rPr>
        <w:t> </w:t>
      </w:r>
      <w:r>
        <w:rPr>
          <w:sz w:val="28"/>
        </w:rPr>
        <w:t>hữu</w:t>
      </w:r>
      <w:r>
        <w:rPr>
          <w:spacing w:val="-2"/>
          <w:sz w:val="28"/>
        </w:rPr>
        <w:t> </w:t>
      </w:r>
      <w:r>
        <w:rPr>
          <w:sz w:val="28"/>
        </w:rPr>
        <w:t>hợp pháp</w:t>
      </w:r>
      <w:r>
        <w:rPr>
          <w:spacing w:val="-2"/>
          <w:sz w:val="28"/>
        </w:rPr>
        <w:t> </w:t>
      </w:r>
      <w:r>
        <w:rPr>
          <w:sz w:val="28"/>
        </w:rPr>
        <w:t>là bà Lò Thị T</w:t>
      </w:r>
      <w:r>
        <w:rPr>
          <w:spacing w:val="-1"/>
          <w:sz w:val="28"/>
        </w:rPr>
        <w:t> </w:t>
      </w:r>
      <w:r>
        <w:rPr>
          <w:sz w:val="28"/>
        </w:rPr>
        <w:t>là phù hợp nên Hội đồng</w:t>
      </w:r>
      <w:r>
        <w:rPr>
          <w:spacing w:val="-2"/>
          <w:sz w:val="28"/>
        </w:rPr>
        <w:t> </w:t>
      </w:r>
      <w:r>
        <w:rPr>
          <w:sz w:val="28"/>
        </w:rPr>
        <w:t>xét xử không</w:t>
      </w:r>
      <w:r>
        <w:rPr>
          <w:spacing w:val="-2"/>
          <w:sz w:val="28"/>
        </w:rPr>
        <w:t> </w:t>
      </w:r>
      <w:r>
        <w:rPr>
          <w:sz w:val="28"/>
        </w:rPr>
        <w:t>xem</w:t>
      </w:r>
      <w:r>
        <w:rPr>
          <w:spacing w:val="-4"/>
          <w:sz w:val="28"/>
        </w:rPr>
        <w:t> </w:t>
      </w:r>
      <w:r>
        <w:rPr>
          <w:sz w:val="28"/>
        </w:rPr>
        <w:t>xét.</w:t>
      </w:r>
    </w:p>
    <w:p>
      <w:pPr>
        <w:pStyle w:val="ListParagraph"/>
        <w:numPr>
          <w:ilvl w:val="0"/>
          <w:numId w:val="3"/>
        </w:numPr>
        <w:tabs>
          <w:tab w:pos="1062" w:val="left" w:leader="none"/>
        </w:tabs>
        <w:spacing w:line="264" w:lineRule="auto" w:before="59" w:after="0"/>
        <w:ind w:left="102" w:right="260" w:firstLine="561"/>
        <w:jc w:val="both"/>
        <w:rPr>
          <w:sz w:val="28"/>
        </w:rPr>
      </w:pPr>
      <w:r>
        <w:rPr>
          <w:b/>
          <w:sz w:val="28"/>
        </w:rPr>
        <w:t>Về</w:t>
      </w:r>
      <w:r>
        <w:rPr>
          <w:b/>
          <w:spacing w:val="-2"/>
          <w:sz w:val="28"/>
        </w:rPr>
        <w:t> </w:t>
      </w:r>
      <w:r>
        <w:rPr>
          <w:b/>
          <w:sz w:val="28"/>
        </w:rPr>
        <w:t>vật</w:t>
      </w:r>
      <w:r>
        <w:rPr>
          <w:b/>
          <w:spacing w:val="-2"/>
          <w:sz w:val="28"/>
        </w:rPr>
        <w:t> </w:t>
      </w:r>
      <w:r>
        <w:rPr>
          <w:b/>
          <w:sz w:val="28"/>
        </w:rPr>
        <w:t>chứng</w:t>
      </w:r>
      <w:r>
        <w:rPr>
          <w:b/>
          <w:spacing w:val="-5"/>
          <w:sz w:val="28"/>
        </w:rPr>
        <w:t> </w:t>
      </w:r>
      <w:r>
        <w:rPr>
          <w:b/>
          <w:sz w:val="28"/>
        </w:rPr>
        <w:t>vụ</w:t>
      </w:r>
      <w:r>
        <w:rPr>
          <w:b/>
          <w:spacing w:val="-2"/>
          <w:sz w:val="28"/>
        </w:rPr>
        <w:t> </w:t>
      </w:r>
      <w:r>
        <w:rPr>
          <w:b/>
          <w:sz w:val="28"/>
        </w:rPr>
        <w:t>án</w:t>
      </w:r>
      <w:r>
        <w:rPr>
          <w:sz w:val="28"/>
        </w:rPr>
        <w:t>:</w:t>
      </w:r>
      <w:r>
        <w:rPr>
          <w:spacing w:val="40"/>
          <w:sz w:val="28"/>
        </w:rPr>
        <w:t> </w:t>
      </w:r>
      <w:r>
        <w:rPr>
          <w:sz w:val="28"/>
        </w:rPr>
        <w:t>01</w:t>
      </w:r>
      <w:r>
        <w:rPr>
          <w:spacing w:val="-1"/>
          <w:sz w:val="28"/>
        </w:rPr>
        <w:t> </w:t>
      </w:r>
      <w:r>
        <w:rPr>
          <w:sz w:val="28"/>
        </w:rPr>
        <w:t>(một)</w:t>
      </w:r>
      <w:r>
        <w:rPr>
          <w:spacing w:val="-2"/>
          <w:sz w:val="28"/>
        </w:rPr>
        <w:t> </w:t>
      </w:r>
      <w:r>
        <w:rPr>
          <w:sz w:val="28"/>
        </w:rPr>
        <w:t>điện</w:t>
      </w:r>
      <w:r>
        <w:rPr>
          <w:spacing w:val="-1"/>
          <w:sz w:val="28"/>
        </w:rPr>
        <w:t> </w:t>
      </w:r>
      <w:r>
        <w:rPr>
          <w:sz w:val="28"/>
        </w:rPr>
        <w:t>thoại</w:t>
      </w:r>
      <w:r>
        <w:rPr>
          <w:spacing w:val="-4"/>
          <w:sz w:val="28"/>
        </w:rPr>
        <w:t> </w:t>
      </w:r>
      <w:r>
        <w:rPr>
          <w:sz w:val="28"/>
        </w:rPr>
        <w:t>di</w:t>
      </w:r>
      <w:r>
        <w:rPr>
          <w:spacing w:val="-4"/>
          <w:sz w:val="28"/>
        </w:rPr>
        <w:t> </w:t>
      </w:r>
      <w:r>
        <w:rPr>
          <w:sz w:val="28"/>
        </w:rPr>
        <w:t>động</w:t>
      </w:r>
      <w:r>
        <w:rPr>
          <w:spacing w:val="-1"/>
          <w:sz w:val="28"/>
        </w:rPr>
        <w:t> </w:t>
      </w:r>
      <w:r>
        <w:rPr>
          <w:sz w:val="28"/>
        </w:rPr>
        <w:t>hiệu</w:t>
      </w:r>
      <w:r>
        <w:rPr>
          <w:spacing w:val="-4"/>
          <w:sz w:val="28"/>
        </w:rPr>
        <w:t> </w:t>
      </w:r>
      <w:r>
        <w:rPr>
          <w:sz w:val="28"/>
        </w:rPr>
        <w:t>nhãn</w:t>
      </w:r>
      <w:r>
        <w:rPr>
          <w:spacing w:val="-3"/>
          <w:sz w:val="28"/>
        </w:rPr>
        <w:t> </w:t>
      </w:r>
      <w:r>
        <w:rPr>
          <w:sz w:val="28"/>
        </w:rPr>
        <w:t>hiệu</w:t>
      </w:r>
      <w:r>
        <w:rPr>
          <w:spacing w:val="-1"/>
          <w:sz w:val="28"/>
        </w:rPr>
        <w:t> </w:t>
      </w:r>
      <w:r>
        <w:rPr>
          <w:sz w:val="28"/>
        </w:rPr>
        <w:t>Vsmart</w:t>
      </w:r>
      <w:r>
        <w:rPr>
          <w:spacing w:val="-1"/>
          <w:sz w:val="28"/>
        </w:rPr>
        <w:t> </w:t>
      </w:r>
      <w:r>
        <w:rPr>
          <w:sz w:val="28"/>
        </w:rPr>
        <w:t>đã qua sử dụng. Xét thấy không liên quan đến hành vi phạm tội, cần trả lại cho bị cáo.</w:t>
      </w:r>
    </w:p>
    <w:p>
      <w:pPr>
        <w:pStyle w:val="ListParagraph"/>
        <w:numPr>
          <w:ilvl w:val="0"/>
          <w:numId w:val="3"/>
        </w:numPr>
        <w:tabs>
          <w:tab w:pos="1065" w:val="left" w:leader="none"/>
        </w:tabs>
        <w:spacing w:line="322" w:lineRule="exact" w:before="113" w:after="0"/>
        <w:ind w:left="1064" w:right="0" w:hanging="402"/>
        <w:jc w:val="both"/>
        <w:rPr>
          <w:sz w:val="28"/>
        </w:rPr>
      </w:pPr>
      <w:r>
        <w:rPr>
          <w:b/>
          <w:sz w:val="28"/>
        </w:rPr>
        <w:t>Về</w:t>
      </w:r>
      <w:r>
        <w:rPr>
          <w:b/>
          <w:spacing w:val="-2"/>
          <w:sz w:val="28"/>
        </w:rPr>
        <w:t> </w:t>
      </w:r>
      <w:r>
        <w:rPr>
          <w:b/>
          <w:sz w:val="28"/>
        </w:rPr>
        <w:t>án</w:t>
      </w:r>
      <w:r>
        <w:rPr>
          <w:b/>
          <w:spacing w:val="-1"/>
          <w:sz w:val="28"/>
        </w:rPr>
        <w:t> </w:t>
      </w:r>
      <w:r>
        <w:rPr>
          <w:b/>
          <w:sz w:val="28"/>
        </w:rPr>
        <w:t>phí</w:t>
      </w:r>
      <w:r>
        <w:rPr>
          <w:sz w:val="28"/>
        </w:rPr>
        <w:t>:</w:t>
      </w:r>
      <w:r>
        <w:rPr>
          <w:spacing w:val="1"/>
          <w:sz w:val="28"/>
        </w:rPr>
        <w:t> </w:t>
      </w:r>
      <w:r>
        <w:rPr>
          <w:sz w:val="28"/>
        </w:rPr>
        <w:t>Bị cáo</w:t>
      </w:r>
      <w:r>
        <w:rPr>
          <w:spacing w:val="1"/>
          <w:sz w:val="28"/>
        </w:rPr>
        <w:t> </w:t>
      </w:r>
      <w:r>
        <w:rPr>
          <w:sz w:val="28"/>
        </w:rPr>
        <w:t>là người</w:t>
      </w:r>
      <w:r>
        <w:rPr>
          <w:spacing w:val="2"/>
          <w:sz w:val="28"/>
        </w:rPr>
        <w:t> </w:t>
      </w:r>
      <w:r>
        <w:rPr>
          <w:sz w:val="28"/>
        </w:rPr>
        <w:t>bị kết án, căn cứ khoản 1 Điều</w:t>
      </w:r>
      <w:r>
        <w:rPr>
          <w:spacing w:val="1"/>
          <w:sz w:val="28"/>
        </w:rPr>
        <w:t> </w:t>
      </w:r>
      <w:r>
        <w:rPr>
          <w:sz w:val="28"/>
        </w:rPr>
        <w:t>21,</w:t>
      </w:r>
      <w:r>
        <w:rPr>
          <w:spacing w:val="-1"/>
          <w:sz w:val="28"/>
        </w:rPr>
        <w:t> </w:t>
      </w:r>
      <w:r>
        <w:rPr>
          <w:sz w:val="28"/>
        </w:rPr>
        <w:t>điểm</w:t>
      </w:r>
      <w:r>
        <w:rPr>
          <w:spacing w:val="-6"/>
          <w:sz w:val="28"/>
        </w:rPr>
        <w:t> </w:t>
      </w:r>
      <w:r>
        <w:rPr>
          <w:sz w:val="28"/>
        </w:rPr>
        <w:t>a </w:t>
      </w:r>
      <w:r>
        <w:rPr>
          <w:spacing w:val="-2"/>
          <w:sz w:val="28"/>
        </w:rPr>
        <w:t>khoản</w:t>
      </w:r>
    </w:p>
    <w:p>
      <w:pPr>
        <w:pStyle w:val="BodyText"/>
        <w:ind w:right="259"/>
      </w:pPr>
      <w:r>
        <w:rPr/>
        <w:t>1 Điều 23 Nghị quyết số 326/2016/UBTVQH14 ngày 30/12/2016 của Ủy ban thường vụ Quốc Hội quy định về mức thu, miễn, giảm, thu, nộp, quản lý và sử dụng án phí và lệ phí Tòa án, buộc bị cáo phải chịu án phí hình sự sơ thẩm.</w:t>
      </w:r>
    </w:p>
    <w:p>
      <w:pPr>
        <w:pStyle w:val="ListParagraph"/>
        <w:numPr>
          <w:ilvl w:val="0"/>
          <w:numId w:val="3"/>
        </w:numPr>
        <w:tabs>
          <w:tab w:pos="1235" w:val="left" w:leader="none"/>
        </w:tabs>
        <w:spacing w:line="264" w:lineRule="auto" w:before="146" w:after="0"/>
        <w:ind w:left="102" w:right="260" w:firstLine="561"/>
        <w:jc w:val="both"/>
        <w:rPr>
          <w:sz w:val="28"/>
        </w:rPr>
      </w:pPr>
      <w:r>
        <w:rPr>
          <w:b/>
          <w:sz w:val="28"/>
        </w:rPr>
        <w:t>Về quyền kháng cáo</w:t>
      </w:r>
      <w:r>
        <w:rPr>
          <w:sz w:val="28"/>
        </w:rPr>
        <w:t>: Bị cáo, bị hại, người có quyền lợi, nghĩa vụ liên quan có quyền kháng cáo bản án trong thời hạn luật định.</w:t>
      </w:r>
    </w:p>
    <w:p>
      <w:pPr>
        <w:pStyle w:val="ListParagraph"/>
        <w:numPr>
          <w:ilvl w:val="0"/>
          <w:numId w:val="3"/>
        </w:numPr>
        <w:tabs>
          <w:tab w:pos="1204" w:val="left" w:leader="none"/>
        </w:tabs>
        <w:spacing w:line="264" w:lineRule="auto" w:before="64" w:after="0"/>
        <w:ind w:left="102" w:right="251" w:firstLine="561"/>
        <w:jc w:val="both"/>
        <w:rPr>
          <w:sz w:val="28"/>
        </w:rPr>
      </w:pPr>
      <w:r>
        <w:rPr>
          <w:b/>
          <w:sz w:val="28"/>
        </w:rPr>
        <w:t>Về hành vi, quyết định tố tụng của Cơ quan cảnh sát điều tra Công an huyện Tuần Giáo, Điều tra viên, Viện kiểm sát nhân dân huyện Tuần Giáo, Kiểm</w:t>
      </w:r>
      <w:r>
        <w:rPr>
          <w:b/>
          <w:spacing w:val="-1"/>
          <w:sz w:val="28"/>
        </w:rPr>
        <w:t> </w:t>
      </w:r>
      <w:r>
        <w:rPr>
          <w:b/>
          <w:sz w:val="28"/>
        </w:rPr>
        <w:t>sát viên</w:t>
      </w:r>
      <w:r>
        <w:rPr>
          <w:sz w:val="28"/>
        </w:rPr>
        <w:t>: Quá</w:t>
      </w:r>
      <w:r>
        <w:rPr>
          <w:spacing w:val="-6"/>
          <w:sz w:val="28"/>
        </w:rPr>
        <w:t> </w:t>
      </w:r>
      <w:r>
        <w:rPr>
          <w:sz w:val="28"/>
        </w:rPr>
        <w:t>trình</w:t>
      </w:r>
      <w:r>
        <w:rPr>
          <w:spacing w:val="-6"/>
          <w:sz w:val="28"/>
        </w:rPr>
        <w:t> </w:t>
      </w:r>
      <w:r>
        <w:rPr>
          <w:sz w:val="28"/>
        </w:rPr>
        <w:t>điều</w:t>
      </w:r>
      <w:r>
        <w:rPr>
          <w:spacing w:val="-7"/>
          <w:sz w:val="28"/>
        </w:rPr>
        <w:t> </w:t>
      </w:r>
      <w:r>
        <w:rPr>
          <w:sz w:val="28"/>
        </w:rPr>
        <w:t>tra,</w:t>
      </w:r>
      <w:r>
        <w:rPr>
          <w:spacing w:val="-7"/>
          <w:sz w:val="28"/>
        </w:rPr>
        <w:t> </w:t>
      </w:r>
      <w:r>
        <w:rPr>
          <w:sz w:val="28"/>
        </w:rPr>
        <w:t>truy</w:t>
      </w:r>
      <w:r>
        <w:rPr>
          <w:spacing w:val="-10"/>
          <w:sz w:val="28"/>
        </w:rPr>
        <w:t> </w:t>
      </w:r>
      <w:r>
        <w:rPr>
          <w:sz w:val="28"/>
        </w:rPr>
        <w:t>tố</w:t>
      </w:r>
      <w:r>
        <w:rPr>
          <w:spacing w:val="-6"/>
          <w:sz w:val="28"/>
        </w:rPr>
        <w:t> </w:t>
      </w:r>
      <w:r>
        <w:rPr>
          <w:sz w:val="28"/>
        </w:rPr>
        <w:t>đã</w:t>
      </w:r>
      <w:r>
        <w:rPr>
          <w:spacing w:val="-6"/>
          <w:sz w:val="28"/>
        </w:rPr>
        <w:t> </w:t>
      </w:r>
      <w:r>
        <w:rPr>
          <w:sz w:val="28"/>
        </w:rPr>
        <w:t>thực</w:t>
      </w:r>
      <w:r>
        <w:rPr>
          <w:spacing w:val="-6"/>
          <w:sz w:val="28"/>
        </w:rPr>
        <w:t> </w:t>
      </w:r>
      <w:r>
        <w:rPr>
          <w:sz w:val="28"/>
        </w:rPr>
        <w:t>hiện</w:t>
      </w:r>
      <w:r>
        <w:rPr>
          <w:spacing w:val="-6"/>
          <w:sz w:val="28"/>
        </w:rPr>
        <w:t> </w:t>
      </w:r>
      <w:r>
        <w:rPr>
          <w:sz w:val="28"/>
        </w:rPr>
        <w:t>đúng</w:t>
      </w:r>
      <w:r>
        <w:rPr>
          <w:spacing w:val="-6"/>
          <w:sz w:val="28"/>
        </w:rPr>
        <w:t> </w:t>
      </w:r>
      <w:r>
        <w:rPr>
          <w:sz w:val="28"/>
        </w:rPr>
        <w:t>thẩm</w:t>
      </w:r>
      <w:r>
        <w:rPr>
          <w:spacing w:val="-9"/>
          <w:sz w:val="28"/>
        </w:rPr>
        <w:t> </w:t>
      </w:r>
      <w:r>
        <w:rPr>
          <w:sz w:val="28"/>
        </w:rPr>
        <w:t>quyền,</w:t>
      </w:r>
      <w:r>
        <w:rPr>
          <w:spacing w:val="-7"/>
          <w:sz w:val="28"/>
        </w:rPr>
        <w:t> </w:t>
      </w:r>
      <w:r>
        <w:rPr>
          <w:sz w:val="28"/>
        </w:rPr>
        <w:t>trình</w:t>
      </w:r>
      <w:r>
        <w:rPr>
          <w:spacing w:val="-6"/>
          <w:sz w:val="28"/>
        </w:rPr>
        <w:t> </w:t>
      </w:r>
      <w:r>
        <w:rPr>
          <w:sz w:val="28"/>
        </w:rPr>
        <w:t>tự,</w:t>
      </w:r>
      <w:r>
        <w:rPr>
          <w:spacing w:val="-7"/>
          <w:sz w:val="28"/>
        </w:rPr>
        <w:t> </w:t>
      </w:r>
      <w:r>
        <w:rPr>
          <w:sz w:val="28"/>
        </w:rPr>
        <w:t>thủ tục</w:t>
      </w:r>
      <w:r>
        <w:rPr>
          <w:spacing w:val="-14"/>
          <w:sz w:val="28"/>
        </w:rPr>
        <w:t> </w:t>
      </w:r>
      <w:r>
        <w:rPr>
          <w:sz w:val="28"/>
        </w:rPr>
        <w:t>quy</w:t>
      </w:r>
      <w:r>
        <w:rPr>
          <w:spacing w:val="-16"/>
          <w:sz w:val="28"/>
        </w:rPr>
        <w:t> </w:t>
      </w:r>
      <w:r>
        <w:rPr>
          <w:sz w:val="28"/>
        </w:rPr>
        <w:t>định</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2"/>
          <w:sz w:val="28"/>
        </w:rPr>
        <w:t> </w:t>
      </w:r>
      <w:r>
        <w:rPr>
          <w:sz w:val="28"/>
        </w:rPr>
        <w:t>Tố</w:t>
      </w:r>
      <w:r>
        <w:rPr>
          <w:spacing w:val="-13"/>
          <w:sz w:val="28"/>
        </w:rPr>
        <w:t> </w:t>
      </w:r>
      <w:r>
        <w:rPr>
          <w:sz w:val="28"/>
        </w:rPr>
        <w:t>tụng</w:t>
      </w:r>
      <w:r>
        <w:rPr>
          <w:spacing w:val="-13"/>
          <w:sz w:val="28"/>
        </w:rPr>
        <w:t> </w:t>
      </w:r>
      <w:r>
        <w:rPr>
          <w:sz w:val="28"/>
        </w:rPr>
        <w:t>hình</w:t>
      </w:r>
      <w:r>
        <w:rPr>
          <w:spacing w:val="-13"/>
          <w:sz w:val="28"/>
        </w:rPr>
        <w:t> </w:t>
      </w:r>
      <w:r>
        <w:rPr>
          <w:sz w:val="28"/>
        </w:rPr>
        <w:t>sự.</w:t>
      </w:r>
      <w:r>
        <w:rPr>
          <w:spacing w:val="-12"/>
          <w:sz w:val="28"/>
        </w:rPr>
        <w:t> </w:t>
      </w:r>
      <w:r>
        <w:rPr>
          <w:sz w:val="28"/>
        </w:rPr>
        <w:t>Quá</w:t>
      </w:r>
      <w:r>
        <w:rPr>
          <w:spacing w:val="-14"/>
          <w:sz w:val="28"/>
        </w:rPr>
        <w:t> </w:t>
      </w:r>
      <w:r>
        <w:rPr>
          <w:sz w:val="28"/>
        </w:rPr>
        <w:t>trình</w:t>
      </w:r>
      <w:r>
        <w:rPr>
          <w:spacing w:val="-13"/>
          <w:sz w:val="28"/>
        </w:rPr>
        <w:t> </w:t>
      </w:r>
      <w:r>
        <w:rPr>
          <w:sz w:val="28"/>
        </w:rPr>
        <w:t>điều</w:t>
      </w:r>
      <w:r>
        <w:rPr>
          <w:spacing w:val="-13"/>
          <w:sz w:val="28"/>
        </w:rPr>
        <w:t> </w:t>
      </w:r>
      <w:r>
        <w:rPr>
          <w:sz w:val="28"/>
        </w:rPr>
        <w:t>tra,</w:t>
      </w:r>
      <w:r>
        <w:rPr>
          <w:spacing w:val="-14"/>
          <w:sz w:val="28"/>
        </w:rPr>
        <w:t> </w:t>
      </w:r>
      <w:r>
        <w:rPr>
          <w:sz w:val="28"/>
        </w:rPr>
        <w:t>truy</w:t>
      </w:r>
      <w:r>
        <w:rPr>
          <w:spacing w:val="-14"/>
          <w:sz w:val="28"/>
        </w:rPr>
        <w:t> </w:t>
      </w:r>
      <w:r>
        <w:rPr>
          <w:sz w:val="28"/>
        </w:rPr>
        <w:t>tố</w:t>
      </w:r>
      <w:r>
        <w:rPr>
          <w:spacing w:val="-13"/>
          <w:sz w:val="28"/>
        </w:rPr>
        <w:t> </w:t>
      </w:r>
      <w:r>
        <w:rPr>
          <w:sz w:val="28"/>
        </w:rPr>
        <w:t>và</w:t>
      </w:r>
      <w:r>
        <w:rPr>
          <w:spacing w:val="-14"/>
          <w:sz w:val="28"/>
        </w:rPr>
        <w:t> </w:t>
      </w:r>
      <w:r>
        <w:rPr>
          <w:sz w:val="28"/>
        </w:rPr>
        <w:t>tại</w:t>
      </w:r>
      <w:r>
        <w:rPr>
          <w:spacing w:val="-12"/>
          <w:sz w:val="28"/>
        </w:rPr>
        <w:t> </w:t>
      </w:r>
      <w:r>
        <w:rPr>
          <w:sz w:val="28"/>
        </w:rPr>
        <w:t>phiên</w:t>
      </w:r>
      <w:r>
        <w:rPr>
          <w:spacing w:val="-13"/>
          <w:sz w:val="28"/>
        </w:rPr>
        <w:t> </w:t>
      </w:r>
      <w:r>
        <w:rPr>
          <w:sz w:val="28"/>
        </w:rPr>
        <w:t>tòa,</w:t>
      </w:r>
      <w:r>
        <w:rPr>
          <w:spacing w:val="-14"/>
          <w:sz w:val="28"/>
        </w:rPr>
        <w:t> </w:t>
      </w:r>
      <w:r>
        <w:rPr>
          <w:sz w:val="28"/>
        </w:rPr>
        <w:t>bị cáo,</w:t>
      </w:r>
      <w:r>
        <w:rPr>
          <w:spacing w:val="-18"/>
          <w:sz w:val="28"/>
        </w:rPr>
        <w:t> </w:t>
      </w:r>
      <w:r>
        <w:rPr>
          <w:sz w:val="28"/>
        </w:rPr>
        <w:t>bị</w:t>
      </w:r>
      <w:r>
        <w:rPr>
          <w:spacing w:val="-17"/>
          <w:sz w:val="28"/>
        </w:rPr>
        <w:t> </w:t>
      </w:r>
      <w:r>
        <w:rPr>
          <w:sz w:val="28"/>
        </w:rPr>
        <w:t>hại,</w:t>
      </w:r>
      <w:r>
        <w:rPr>
          <w:spacing w:val="-18"/>
          <w:sz w:val="28"/>
        </w:rPr>
        <w:t> </w:t>
      </w:r>
      <w:r>
        <w:rPr>
          <w:sz w:val="28"/>
        </w:rPr>
        <w:t>người</w:t>
      </w:r>
      <w:r>
        <w:rPr>
          <w:spacing w:val="-17"/>
          <w:sz w:val="28"/>
        </w:rPr>
        <w:t> </w:t>
      </w:r>
      <w:r>
        <w:rPr>
          <w:sz w:val="28"/>
        </w:rPr>
        <w:t>có</w:t>
      </w:r>
      <w:r>
        <w:rPr>
          <w:spacing w:val="-18"/>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8"/>
          <w:sz w:val="28"/>
        </w:rPr>
        <w:t> </w:t>
      </w:r>
      <w:r>
        <w:rPr>
          <w:sz w:val="28"/>
        </w:rPr>
        <w:t>liên</w:t>
      </w:r>
      <w:r>
        <w:rPr>
          <w:spacing w:val="-17"/>
          <w:sz w:val="28"/>
        </w:rPr>
        <w:t> </w:t>
      </w:r>
      <w:r>
        <w:rPr>
          <w:sz w:val="28"/>
        </w:rPr>
        <w:t>quan</w:t>
      </w:r>
      <w:r>
        <w:rPr>
          <w:spacing w:val="-18"/>
          <w:sz w:val="28"/>
        </w:rPr>
        <w:t> </w:t>
      </w:r>
      <w:r>
        <w:rPr>
          <w:sz w:val="28"/>
        </w:rPr>
        <w:t>không</w:t>
      </w:r>
      <w:r>
        <w:rPr>
          <w:spacing w:val="-17"/>
          <w:sz w:val="28"/>
        </w:rPr>
        <w:t> </w:t>
      </w:r>
      <w:r>
        <w:rPr>
          <w:sz w:val="28"/>
        </w:rPr>
        <w:t>có</w:t>
      </w:r>
      <w:r>
        <w:rPr>
          <w:spacing w:val="-18"/>
          <w:sz w:val="28"/>
        </w:rPr>
        <w:t> </w:t>
      </w:r>
      <w:r>
        <w:rPr>
          <w:sz w:val="28"/>
        </w:rPr>
        <w:t>ý</w:t>
      </w:r>
      <w:r>
        <w:rPr>
          <w:spacing w:val="-17"/>
          <w:sz w:val="28"/>
        </w:rPr>
        <w:t> </w:t>
      </w:r>
      <w:r>
        <w:rPr>
          <w:sz w:val="28"/>
        </w:rPr>
        <w:t>kiến</w:t>
      </w:r>
      <w:r>
        <w:rPr>
          <w:spacing w:val="-18"/>
          <w:sz w:val="28"/>
        </w:rPr>
        <w:t> </w:t>
      </w:r>
      <w:r>
        <w:rPr>
          <w:sz w:val="28"/>
        </w:rPr>
        <w:t>hoặc</w:t>
      </w:r>
      <w:r>
        <w:rPr>
          <w:spacing w:val="-17"/>
          <w:sz w:val="28"/>
        </w:rPr>
        <w:t> </w:t>
      </w:r>
      <w:r>
        <w:rPr>
          <w:sz w:val="28"/>
        </w:rPr>
        <w:t>khiếu</w:t>
      </w:r>
      <w:r>
        <w:rPr>
          <w:spacing w:val="-18"/>
          <w:sz w:val="28"/>
        </w:rPr>
        <w:t> </w:t>
      </w:r>
      <w:r>
        <w:rPr>
          <w:sz w:val="28"/>
        </w:rPr>
        <w:t>nại</w:t>
      </w:r>
      <w:r>
        <w:rPr>
          <w:spacing w:val="-17"/>
          <w:sz w:val="28"/>
        </w:rPr>
        <w:t> </w:t>
      </w:r>
      <w:r>
        <w:rPr>
          <w:sz w:val="28"/>
        </w:rPr>
        <w:t>gì</w:t>
      </w:r>
      <w:r>
        <w:rPr>
          <w:spacing w:val="-18"/>
          <w:sz w:val="28"/>
        </w:rPr>
        <w:t> </w:t>
      </w:r>
      <w:r>
        <w:rPr>
          <w:sz w:val="28"/>
        </w:rPr>
        <w:t>về hành</w:t>
      </w:r>
      <w:r>
        <w:rPr>
          <w:spacing w:val="-12"/>
          <w:sz w:val="28"/>
        </w:rPr>
        <w:t> </w:t>
      </w:r>
      <w:r>
        <w:rPr>
          <w:sz w:val="28"/>
        </w:rPr>
        <w:t>vi,</w:t>
      </w:r>
      <w:r>
        <w:rPr>
          <w:spacing w:val="-13"/>
          <w:sz w:val="28"/>
        </w:rPr>
        <w:t> </w:t>
      </w:r>
      <w:r>
        <w:rPr>
          <w:sz w:val="28"/>
        </w:rPr>
        <w:t>quyết</w:t>
      </w:r>
      <w:r>
        <w:rPr>
          <w:spacing w:val="-12"/>
          <w:sz w:val="28"/>
        </w:rPr>
        <w:t> </w:t>
      </w:r>
      <w:r>
        <w:rPr>
          <w:sz w:val="28"/>
        </w:rPr>
        <w:t>định</w:t>
      </w:r>
      <w:r>
        <w:rPr>
          <w:spacing w:val="-12"/>
          <w:sz w:val="28"/>
        </w:rPr>
        <w:t> </w:t>
      </w:r>
      <w:r>
        <w:rPr>
          <w:sz w:val="28"/>
        </w:rPr>
        <w:t>của</w:t>
      </w:r>
      <w:r>
        <w:rPr>
          <w:spacing w:val="-13"/>
          <w:sz w:val="28"/>
        </w:rPr>
        <w:t> </w:t>
      </w:r>
      <w:r>
        <w:rPr>
          <w:sz w:val="28"/>
        </w:rPr>
        <w:t>Cơ</w:t>
      </w:r>
      <w:r>
        <w:rPr>
          <w:spacing w:val="-13"/>
          <w:sz w:val="28"/>
        </w:rPr>
        <w:t> </w:t>
      </w:r>
      <w:r>
        <w:rPr>
          <w:sz w:val="28"/>
        </w:rPr>
        <w:t>quan</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2"/>
          <w:sz w:val="28"/>
        </w:rPr>
        <w:t> </w:t>
      </w:r>
      <w:r>
        <w:rPr>
          <w:sz w:val="28"/>
        </w:rPr>
        <w:t>tụng,</w:t>
      </w:r>
      <w:r>
        <w:rPr>
          <w:spacing w:val="-13"/>
          <w:sz w:val="28"/>
        </w:rPr>
        <w:t> </w:t>
      </w:r>
      <w:r>
        <w:rPr>
          <w:sz w:val="28"/>
        </w:rPr>
        <w:t>người</w:t>
      </w:r>
      <w:r>
        <w:rPr>
          <w:spacing w:val="-12"/>
          <w:sz w:val="28"/>
        </w:rPr>
        <w:t> </w:t>
      </w:r>
      <w:r>
        <w:rPr>
          <w:sz w:val="28"/>
        </w:rPr>
        <w:t>tiến</w:t>
      </w:r>
      <w:r>
        <w:rPr>
          <w:spacing w:val="-14"/>
          <w:sz w:val="28"/>
        </w:rPr>
        <w:t> </w:t>
      </w:r>
      <w:r>
        <w:rPr>
          <w:sz w:val="28"/>
        </w:rPr>
        <w:t>hành</w:t>
      </w:r>
      <w:r>
        <w:rPr>
          <w:spacing w:val="-12"/>
          <w:sz w:val="28"/>
        </w:rPr>
        <w:t> </w:t>
      </w:r>
      <w:r>
        <w:rPr>
          <w:sz w:val="28"/>
        </w:rPr>
        <w:t>tố</w:t>
      </w:r>
      <w:r>
        <w:rPr>
          <w:spacing w:val="-12"/>
          <w:sz w:val="28"/>
        </w:rPr>
        <w:t> </w:t>
      </w:r>
      <w:r>
        <w:rPr>
          <w:sz w:val="28"/>
        </w:rPr>
        <w:t>tụng.</w:t>
      </w:r>
      <w:r>
        <w:rPr>
          <w:spacing w:val="-13"/>
          <w:sz w:val="28"/>
        </w:rPr>
        <w:t> </w:t>
      </w:r>
      <w:r>
        <w:rPr>
          <w:sz w:val="28"/>
        </w:rPr>
        <w:t>Do</w:t>
      </w:r>
      <w:r>
        <w:rPr>
          <w:spacing w:val="-12"/>
          <w:sz w:val="28"/>
        </w:rPr>
        <w:t> </w:t>
      </w:r>
      <w:r>
        <w:rPr>
          <w:sz w:val="28"/>
        </w:rPr>
        <w:t>đó,</w:t>
      </w:r>
      <w:r>
        <w:rPr>
          <w:spacing w:val="-13"/>
          <w:sz w:val="28"/>
        </w:rPr>
        <w:t> </w:t>
      </w:r>
      <w:r>
        <w:rPr>
          <w:sz w:val="28"/>
        </w:rPr>
        <w:t>các hành</w:t>
      </w:r>
      <w:r>
        <w:rPr>
          <w:spacing w:val="-18"/>
          <w:sz w:val="28"/>
        </w:rPr>
        <w:t> </w:t>
      </w:r>
      <w:r>
        <w:rPr>
          <w:sz w:val="28"/>
        </w:rPr>
        <w:t>vi,</w:t>
      </w:r>
      <w:r>
        <w:rPr>
          <w:spacing w:val="-17"/>
          <w:sz w:val="28"/>
        </w:rPr>
        <w:t> </w:t>
      </w:r>
      <w:r>
        <w:rPr>
          <w:sz w:val="28"/>
        </w:rPr>
        <w:t>quyết</w:t>
      </w:r>
      <w:r>
        <w:rPr>
          <w:spacing w:val="-18"/>
          <w:sz w:val="28"/>
        </w:rPr>
        <w:t> </w:t>
      </w:r>
      <w:r>
        <w:rPr>
          <w:sz w:val="28"/>
        </w:rPr>
        <w:t>định</w:t>
      </w:r>
      <w:r>
        <w:rPr>
          <w:spacing w:val="-17"/>
          <w:sz w:val="28"/>
        </w:rPr>
        <w:t> </w:t>
      </w:r>
      <w:r>
        <w:rPr>
          <w:sz w:val="28"/>
        </w:rPr>
        <w:t>tố</w:t>
      </w:r>
      <w:r>
        <w:rPr>
          <w:spacing w:val="-18"/>
          <w:sz w:val="28"/>
        </w:rPr>
        <w:t> </w:t>
      </w:r>
      <w:r>
        <w:rPr>
          <w:sz w:val="28"/>
        </w:rPr>
        <w:t>tụng</w:t>
      </w:r>
      <w:r>
        <w:rPr>
          <w:spacing w:val="-17"/>
          <w:sz w:val="28"/>
        </w:rPr>
        <w:t> </w:t>
      </w:r>
      <w:r>
        <w:rPr>
          <w:sz w:val="28"/>
        </w:rPr>
        <w:t>của</w:t>
      </w:r>
      <w:r>
        <w:rPr>
          <w:spacing w:val="-18"/>
          <w:sz w:val="28"/>
        </w:rPr>
        <w:t> </w:t>
      </w:r>
      <w:r>
        <w:rPr>
          <w:sz w:val="28"/>
        </w:rPr>
        <w:t>Cơ</w:t>
      </w:r>
      <w:r>
        <w:rPr>
          <w:spacing w:val="-16"/>
          <w:sz w:val="28"/>
        </w:rPr>
        <w:t> </w:t>
      </w:r>
      <w:r>
        <w:rPr>
          <w:sz w:val="28"/>
        </w:rPr>
        <w:t>quan</w:t>
      </w:r>
      <w:r>
        <w:rPr>
          <w:spacing w:val="-16"/>
          <w:sz w:val="28"/>
        </w:rPr>
        <w:t> </w:t>
      </w:r>
      <w:r>
        <w:rPr>
          <w:sz w:val="28"/>
        </w:rPr>
        <w:t>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6"/>
          <w:sz w:val="28"/>
        </w:rPr>
        <w:t> </w:t>
      </w:r>
      <w:r>
        <w:rPr>
          <w:sz w:val="28"/>
        </w:rPr>
        <w:t>và</w:t>
      </w:r>
      <w:r>
        <w:rPr>
          <w:spacing w:val="-18"/>
          <w:sz w:val="28"/>
        </w:rPr>
        <w:t> </w:t>
      </w:r>
      <w:r>
        <w:rPr>
          <w:sz w:val="28"/>
        </w:rPr>
        <w:t>người</w:t>
      </w:r>
      <w:r>
        <w:rPr>
          <w:spacing w:val="-15"/>
          <w:sz w:val="28"/>
        </w:rPr>
        <w:t> </w:t>
      </w:r>
      <w:r>
        <w:rPr>
          <w:sz w:val="28"/>
        </w:rPr>
        <w:t>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6"/>
          <w:sz w:val="28"/>
        </w:rPr>
        <w:t> </w:t>
      </w:r>
      <w:r>
        <w:rPr>
          <w:sz w:val="28"/>
        </w:rPr>
        <w:t>đã thực hiện đều hợp pháp.</w:t>
      </w:r>
    </w:p>
    <w:p>
      <w:pPr>
        <w:spacing w:before="52"/>
        <w:ind w:left="663"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BodyText"/>
        <w:spacing w:before="1"/>
        <w:ind w:left="0"/>
        <w:jc w:val="left"/>
        <w:rPr>
          <w:sz w:val="27"/>
        </w:rPr>
      </w:pPr>
    </w:p>
    <w:p>
      <w:pPr>
        <w:spacing w:before="0"/>
        <w:ind w:left="924" w:right="1011" w:firstLine="0"/>
        <w:jc w:val="center"/>
        <w:rPr>
          <w:b/>
          <w:sz w:val="28"/>
        </w:rPr>
      </w:pPr>
      <w:r>
        <w:rPr>
          <w:b/>
          <w:sz w:val="28"/>
        </w:rPr>
        <w:t>QUYẾT</w:t>
      </w:r>
      <w:r>
        <w:rPr>
          <w:b/>
          <w:spacing w:val="-4"/>
          <w:sz w:val="28"/>
        </w:rPr>
        <w:t> </w:t>
      </w:r>
      <w:r>
        <w:rPr>
          <w:b/>
          <w:spacing w:val="-2"/>
          <w:sz w:val="28"/>
        </w:rPr>
        <w:t>ĐỊNH:</w:t>
      </w:r>
    </w:p>
    <w:p>
      <w:pPr>
        <w:pStyle w:val="BodyText"/>
        <w:spacing w:before="9"/>
        <w:ind w:left="0"/>
        <w:jc w:val="left"/>
        <w:rPr>
          <w:b/>
          <w:sz w:val="34"/>
        </w:rPr>
      </w:pPr>
    </w:p>
    <w:p>
      <w:pPr>
        <w:pStyle w:val="Heading1"/>
        <w:numPr>
          <w:ilvl w:val="0"/>
          <w:numId w:val="4"/>
        </w:numPr>
        <w:tabs>
          <w:tab w:pos="950" w:val="left" w:leader="none"/>
        </w:tabs>
        <w:spacing w:line="288" w:lineRule="auto" w:before="1" w:after="0"/>
        <w:ind w:left="102" w:right="254" w:firstLine="566"/>
        <w:jc w:val="left"/>
      </w:pPr>
      <w:r>
        <w:rPr/>
        <w:t>Căn</w:t>
      </w:r>
      <w:r>
        <w:rPr>
          <w:spacing w:val="-2"/>
        </w:rPr>
        <w:t> </w:t>
      </w:r>
      <w:r>
        <w:rPr/>
        <w:t>cứ</w:t>
      </w:r>
      <w:r>
        <w:rPr>
          <w:spacing w:val="-3"/>
        </w:rPr>
        <w:t> </w:t>
      </w:r>
      <w:r>
        <w:rPr/>
        <w:t>vào</w:t>
      </w:r>
      <w:r>
        <w:rPr>
          <w:spacing w:val="-2"/>
        </w:rPr>
        <w:t> </w:t>
      </w:r>
      <w:r>
        <w:rPr/>
        <w:t>khoản</w:t>
      </w:r>
      <w:r>
        <w:rPr>
          <w:spacing w:val="-2"/>
        </w:rPr>
        <w:t> </w:t>
      </w:r>
      <w:r>
        <w:rPr/>
        <w:t>1</w:t>
      </w:r>
      <w:r>
        <w:rPr>
          <w:spacing w:val="-2"/>
        </w:rPr>
        <w:t> </w:t>
      </w:r>
      <w:r>
        <w:rPr/>
        <w:t>Điều</w:t>
      </w:r>
      <w:r>
        <w:rPr>
          <w:spacing w:val="-3"/>
        </w:rPr>
        <w:t> </w:t>
      </w:r>
      <w:r>
        <w:rPr/>
        <w:t>173;</w:t>
      </w:r>
      <w:r>
        <w:rPr>
          <w:spacing w:val="-3"/>
        </w:rPr>
        <w:t> </w:t>
      </w:r>
      <w:r>
        <w:rPr/>
        <w:t>các</w:t>
      </w:r>
      <w:r>
        <w:rPr>
          <w:spacing w:val="-2"/>
        </w:rPr>
        <w:t> </w:t>
      </w:r>
      <w:r>
        <w:rPr/>
        <w:t>điểm</w:t>
      </w:r>
      <w:r>
        <w:rPr>
          <w:spacing w:val="-6"/>
        </w:rPr>
        <w:t> </w:t>
      </w:r>
      <w:r>
        <w:rPr/>
        <w:t>b,</w:t>
      </w:r>
      <w:r>
        <w:rPr>
          <w:spacing w:val="-1"/>
        </w:rPr>
        <w:t> </w:t>
      </w:r>
      <w:r>
        <w:rPr/>
        <w:t>i,</w:t>
      </w:r>
      <w:r>
        <w:rPr>
          <w:spacing w:val="-3"/>
        </w:rPr>
        <w:t> </w:t>
      </w:r>
      <w:r>
        <w:rPr/>
        <w:t>s khoản</w:t>
      </w:r>
      <w:r>
        <w:rPr>
          <w:spacing w:val="-2"/>
        </w:rPr>
        <w:t> </w:t>
      </w:r>
      <w:r>
        <w:rPr/>
        <w:t>1,</w:t>
      </w:r>
      <w:r>
        <w:rPr>
          <w:spacing w:val="-3"/>
        </w:rPr>
        <w:t> </w:t>
      </w:r>
      <w:r>
        <w:rPr/>
        <w:t>khoản</w:t>
      </w:r>
      <w:r>
        <w:rPr>
          <w:spacing w:val="-5"/>
        </w:rPr>
        <w:t> </w:t>
      </w:r>
      <w:r>
        <w:rPr/>
        <w:t>2</w:t>
      </w:r>
      <w:r>
        <w:rPr>
          <w:spacing w:val="40"/>
        </w:rPr>
        <w:t> </w:t>
      </w:r>
      <w:r>
        <w:rPr/>
        <w:t>Điều</w:t>
      </w:r>
      <w:r>
        <w:rPr>
          <w:spacing w:val="-5"/>
        </w:rPr>
        <w:t> </w:t>
      </w:r>
      <w:r>
        <w:rPr/>
        <w:t>51; điểm g khoản 1 Điều 52; Điều 38 của Bộ luật Hình sự.</w:t>
      </w:r>
    </w:p>
    <w:p>
      <w:pPr>
        <w:pStyle w:val="ListParagraph"/>
        <w:numPr>
          <w:ilvl w:val="1"/>
          <w:numId w:val="4"/>
        </w:numPr>
        <w:tabs>
          <w:tab w:pos="827" w:val="left" w:leader="none"/>
        </w:tabs>
        <w:spacing w:line="319" w:lineRule="exact" w:before="0" w:after="0"/>
        <w:ind w:left="826" w:right="0" w:hanging="164"/>
        <w:jc w:val="left"/>
        <w:rPr>
          <w:b/>
          <w:sz w:val="28"/>
        </w:rPr>
      </w:pPr>
      <w:r>
        <w:rPr>
          <w:b/>
          <w:sz w:val="28"/>
        </w:rPr>
        <w:t>Về</w:t>
      </w:r>
      <w:r>
        <w:rPr>
          <w:b/>
          <w:spacing w:val="-2"/>
          <w:sz w:val="28"/>
        </w:rPr>
        <w:t> </w:t>
      </w:r>
      <w:r>
        <w:rPr>
          <w:b/>
          <w:sz w:val="28"/>
        </w:rPr>
        <w:t>tội</w:t>
      </w:r>
      <w:r>
        <w:rPr>
          <w:b/>
          <w:spacing w:val="-1"/>
          <w:sz w:val="28"/>
        </w:rPr>
        <w:t> </w:t>
      </w:r>
      <w:r>
        <w:rPr>
          <w:b/>
          <w:sz w:val="28"/>
        </w:rPr>
        <w:t>danh:</w:t>
      </w:r>
      <w:r>
        <w:rPr>
          <w:b/>
          <w:spacing w:val="-1"/>
          <w:sz w:val="28"/>
        </w:rPr>
        <w:t> </w:t>
      </w:r>
      <w:r>
        <w:rPr>
          <w:sz w:val="28"/>
        </w:rPr>
        <w:t>Tuyên</w:t>
      </w:r>
      <w:r>
        <w:rPr>
          <w:spacing w:val="-3"/>
          <w:sz w:val="28"/>
        </w:rPr>
        <w:t> </w:t>
      </w:r>
      <w:r>
        <w:rPr>
          <w:sz w:val="28"/>
        </w:rPr>
        <w:t>bố</w:t>
      </w:r>
      <w:r>
        <w:rPr>
          <w:spacing w:val="-2"/>
          <w:sz w:val="28"/>
        </w:rPr>
        <w:t> </w:t>
      </w:r>
      <w:r>
        <w:rPr>
          <w:sz w:val="28"/>
        </w:rPr>
        <w:t>bị</w:t>
      </w:r>
      <w:r>
        <w:rPr>
          <w:spacing w:val="-1"/>
          <w:sz w:val="28"/>
        </w:rPr>
        <w:t> </w:t>
      </w:r>
      <w:r>
        <w:rPr>
          <w:sz w:val="28"/>
        </w:rPr>
        <w:t>cáo Trần</w:t>
      </w:r>
      <w:r>
        <w:rPr>
          <w:spacing w:val="-1"/>
          <w:sz w:val="28"/>
        </w:rPr>
        <w:t> </w:t>
      </w:r>
      <w:r>
        <w:rPr>
          <w:sz w:val="28"/>
        </w:rPr>
        <w:t>Văn</w:t>
      </w:r>
      <w:r>
        <w:rPr>
          <w:spacing w:val="-2"/>
          <w:sz w:val="28"/>
        </w:rPr>
        <w:t> </w:t>
      </w:r>
      <w:r>
        <w:rPr>
          <w:sz w:val="28"/>
        </w:rPr>
        <w:t>H</w:t>
      </w:r>
      <w:r>
        <w:rPr>
          <w:spacing w:val="-4"/>
          <w:sz w:val="28"/>
        </w:rPr>
        <w:t> </w:t>
      </w:r>
      <w:r>
        <w:rPr>
          <w:sz w:val="28"/>
        </w:rPr>
        <w:t>phạm</w:t>
      </w:r>
      <w:r>
        <w:rPr>
          <w:spacing w:val="-6"/>
          <w:sz w:val="28"/>
        </w:rPr>
        <w:t> </w:t>
      </w:r>
      <w:r>
        <w:rPr>
          <w:sz w:val="28"/>
        </w:rPr>
        <w:t>tội</w:t>
      </w:r>
      <w:r>
        <w:rPr>
          <w:spacing w:val="-1"/>
          <w:sz w:val="28"/>
        </w:rPr>
        <w:t> </w:t>
      </w:r>
      <w:r>
        <w:rPr>
          <w:sz w:val="28"/>
        </w:rPr>
        <w:t>Trộm</w:t>
      </w:r>
      <w:r>
        <w:rPr>
          <w:spacing w:val="-6"/>
          <w:sz w:val="28"/>
        </w:rPr>
        <w:t> </w:t>
      </w:r>
      <w:r>
        <w:rPr>
          <w:sz w:val="28"/>
        </w:rPr>
        <w:t>cắp</w:t>
      </w:r>
      <w:r>
        <w:rPr>
          <w:spacing w:val="-4"/>
          <w:sz w:val="28"/>
        </w:rPr>
        <w:t> </w:t>
      </w:r>
      <w:r>
        <w:rPr>
          <w:sz w:val="28"/>
        </w:rPr>
        <w:t>tài</w:t>
      </w:r>
      <w:r>
        <w:rPr>
          <w:spacing w:val="-3"/>
          <w:sz w:val="28"/>
        </w:rPr>
        <w:t> </w:t>
      </w:r>
      <w:r>
        <w:rPr>
          <w:spacing w:val="-4"/>
          <w:sz w:val="28"/>
        </w:rPr>
        <w:t>sản.</w:t>
      </w:r>
    </w:p>
    <w:p>
      <w:pPr>
        <w:pStyle w:val="ListParagraph"/>
        <w:numPr>
          <w:ilvl w:val="1"/>
          <w:numId w:val="4"/>
        </w:numPr>
        <w:tabs>
          <w:tab w:pos="839" w:val="left" w:leader="none"/>
        </w:tabs>
        <w:spacing w:line="240" w:lineRule="auto" w:before="0" w:after="0"/>
        <w:ind w:left="102" w:right="255" w:firstLine="566"/>
        <w:jc w:val="left"/>
        <w:rPr>
          <w:b/>
          <w:sz w:val="28"/>
        </w:rPr>
      </w:pPr>
      <w:r>
        <w:rPr>
          <w:b/>
          <w:sz w:val="28"/>
        </w:rPr>
        <w:t>Về hình phạt: </w:t>
      </w:r>
      <w:r>
        <w:rPr>
          <w:sz w:val="28"/>
        </w:rPr>
        <w:t>Xử phạt bị cáo Trần Văn H 06 (sáu) tháng tù. Thời hạn tù tính từ ngày 30/9/2022. Không áp dụng hình phạt bổ sung (phạt tiền) đối với bị cáo.</w:t>
      </w:r>
    </w:p>
    <w:p>
      <w:pPr>
        <w:pStyle w:val="ListParagraph"/>
        <w:numPr>
          <w:ilvl w:val="0"/>
          <w:numId w:val="4"/>
        </w:numPr>
        <w:tabs>
          <w:tab w:pos="961" w:val="left" w:leader="none"/>
        </w:tabs>
        <w:spacing w:line="240" w:lineRule="auto" w:before="0" w:after="0"/>
        <w:ind w:left="102" w:right="260" w:firstLine="566"/>
        <w:jc w:val="left"/>
        <w:rPr>
          <w:sz w:val="28"/>
        </w:rPr>
      </w:pPr>
      <w:r>
        <w:rPr>
          <w:b/>
          <w:sz w:val="28"/>
        </w:rPr>
        <w:t>Về trách nhiệm bồi thường: </w:t>
      </w:r>
      <w:r>
        <w:rPr>
          <w:sz w:val="28"/>
        </w:rPr>
        <w:t>Không xem xét do bị hại, người có quyền lợi, nghĩa vụ liên quan không yêu cầu bị cáo Trần Văn H bồi thường.</w:t>
      </w:r>
    </w:p>
    <w:p>
      <w:pPr>
        <w:pStyle w:val="ListParagraph"/>
        <w:numPr>
          <w:ilvl w:val="0"/>
          <w:numId w:val="4"/>
        </w:numPr>
        <w:tabs>
          <w:tab w:pos="959" w:val="left" w:leader="none"/>
        </w:tabs>
        <w:spacing w:line="242" w:lineRule="auto" w:before="0" w:after="0"/>
        <w:ind w:left="102" w:right="255" w:firstLine="566"/>
        <w:jc w:val="left"/>
        <w:rPr>
          <w:sz w:val="28"/>
        </w:rPr>
      </w:pPr>
      <w:r>
        <w:rPr>
          <w:b/>
          <w:sz w:val="28"/>
        </w:rPr>
        <w:t>Biện pháp tư pháp và xử lý vật chứng: </w:t>
      </w:r>
      <w:r>
        <w:rPr>
          <w:sz w:val="28"/>
        </w:rPr>
        <w:t>Áp dụng điểm a khoản 3 Điều 106 Bộ luật Tố tụng hình sự.</w:t>
      </w:r>
    </w:p>
    <w:p>
      <w:pPr>
        <w:pStyle w:val="ListParagraph"/>
        <w:numPr>
          <w:ilvl w:val="1"/>
          <w:numId w:val="4"/>
        </w:numPr>
        <w:tabs>
          <w:tab w:pos="842" w:val="left" w:leader="none"/>
        </w:tabs>
        <w:spacing w:line="240" w:lineRule="auto" w:before="0" w:after="0"/>
        <w:ind w:left="102" w:right="261" w:firstLine="544"/>
        <w:jc w:val="left"/>
        <w:rPr>
          <w:sz w:val="28"/>
        </w:rPr>
      </w:pPr>
      <w:r>
        <w:rPr>
          <w:sz w:val="28"/>
        </w:rPr>
        <w:t>Trả</w:t>
      </w:r>
      <w:r>
        <w:rPr>
          <w:spacing w:val="27"/>
          <w:sz w:val="28"/>
        </w:rPr>
        <w:t> </w:t>
      </w:r>
      <w:r>
        <w:rPr>
          <w:sz w:val="28"/>
        </w:rPr>
        <w:t>lại</w:t>
      </w:r>
      <w:r>
        <w:rPr>
          <w:spacing w:val="26"/>
          <w:sz w:val="28"/>
        </w:rPr>
        <w:t> </w:t>
      </w:r>
      <w:r>
        <w:rPr>
          <w:sz w:val="28"/>
        </w:rPr>
        <w:t>cho</w:t>
      </w:r>
      <w:r>
        <w:rPr>
          <w:spacing w:val="25"/>
          <w:sz w:val="28"/>
        </w:rPr>
        <w:t> </w:t>
      </w:r>
      <w:r>
        <w:rPr>
          <w:sz w:val="28"/>
        </w:rPr>
        <w:t>bị</w:t>
      </w:r>
      <w:r>
        <w:rPr>
          <w:spacing w:val="28"/>
          <w:sz w:val="28"/>
        </w:rPr>
        <w:t> </w:t>
      </w:r>
      <w:r>
        <w:rPr>
          <w:sz w:val="28"/>
        </w:rPr>
        <w:t>cáo</w:t>
      </w:r>
      <w:r>
        <w:rPr>
          <w:spacing w:val="25"/>
          <w:sz w:val="28"/>
        </w:rPr>
        <w:t> </w:t>
      </w:r>
      <w:r>
        <w:rPr>
          <w:sz w:val="28"/>
        </w:rPr>
        <w:t>Trần</w:t>
      </w:r>
      <w:r>
        <w:rPr>
          <w:spacing w:val="28"/>
          <w:sz w:val="28"/>
        </w:rPr>
        <w:t> </w:t>
      </w:r>
      <w:r>
        <w:rPr>
          <w:sz w:val="28"/>
        </w:rPr>
        <w:t>Văn</w:t>
      </w:r>
      <w:r>
        <w:rPr>
          <w:spacing w:val="32"/>
          <w:sz w:val="28"/>
        </w:rPr>
        <w:t> </w:t>
      </w:r>
      <w:r>
        <w:rPr>
          <w:sz w:val="28"/>
        </w:rPr>
        <w:t>H</w:t>
      </w:r>
      <w:r>
        <w:rPr>
          <w:spacing w:val="24"/>
          <w:sz w:val="28"/>
        </w:rPr>
        <w:t> </w:t>
      </w:r>
      <w:r>
        <w:rPr>
          <w:sz w:val="28"/>
        </w:rPr>
        <w:t>01</w:t>
      </w:r>
      <w:r>
        <w:rPr>
          <w:spacing w:val="26"/>
          <w:sz w:val="28"/>
        </w:rPr>
        <w:t> </w:t>
      </w:r>
      <w:r>
        <w:rPr>
          <w:sz w:val="28"/>
        </w:rPr>
        <w:t>(một)</w:t>
      </w:r>
      <w:r>
        <w:rPr>
          <w:spacing w:val="27"/>
          <w:sz w:val="28"/>
        </w:rPr>
        <w:t> </w:t>
      </w:r>
      <w:r>
        <w:rPr>
          <w:sz w:val="28"/>
        </w:rPr>
        <w:t>điện</w:t>
      </w:r>
      <w:r>
        <w:rPr>
          <w:spacing w:val="28"/>
          <w:sz w:val="28"/>
        </w:rPr>
        <w:t> </w:t>
      </w:r>
      <w:r>
        <w:rPr>
          <w:sz w:val="28"/>
        </w:rPr>
        <w:t>thoại</w:t>
      </w:r>
      <w:r>
        <w:rPr>
          <w:spacing w:val="28"/>
          <w:sz w:val="28"/>
        </w:rPr>
        <w:t> </w:t>
      </w:r>
      <w:r>
        <w:rPr>
          <w:sz w:val="28"/>
        </w:rPr>
        <w:t>màn</w:t>
      </w:r>
      <w:r>
        <w:rPr>
          <w:spacing w:val="28"/>
          <w:sz w:val="28"/>
        </w:rPr>
        <w:t> </w:t>
      </w:r>
      <w:r>
        <w:rPr>
          <w:sz w:val="28"/>
        </w:rPr>
        <w:t>hình</w:t>
      </w:r>
      <w:r>
        <w:rPr>
          <w:spacing w:val="28"/>
          <w:sz w:val="28"/>
        </w:rPr>
        <w:t> </w:t>
      </w:r>
      <w:r>
        <w:rPr>
          <w:sz w:val="28"/>
        </w:rPr>
        <w:t>cảm</w:t>
      </w:r>
      <w:r>
        <w:rPr>
          <w:spacing w:val="23"/>
          <w:sz w:val="28"/>
        </w:rPr>
        <w:t> </w:t>
      </w:r>
      <w:r>
        <w:rPr>
          <w:sz w:val="28"/>
        </w:rPr>
        <w:t>ứng</w:t>
      </w:r>
      <w:r>
        <w:rPr>
          <w:spacing w:val="28"/>
          <w:sz w:val="28"/>
        </w:rPr>
        <w:t> </w:t>
      </w:r>
      <w:r>
        <w:rPr>
          <w:sz w:val="28"/>
        </w:rPr>
        <w:t>màu xanh nhãn hiệu Vsmart đã qua sử dụng.</w:t>
      </w:r>
    </w:p>
    <w:p>
      <w:pPr>
        <w:spacing w:before="0"/>
        <w:ind w:left="102" w:right="90" w:firstLine="566"/>
        <w:jc w:val="left"/>
        <w:rPr>
          <w:i/>
          <w:sz w:val="28"/>
        </w:rPr>
      </w:pPr>
      <w:r>
        <w:rPr>
          <w:i/>
          <w:sz w:val="28"/>
        </w:rPr>
        <w:t>(Theo biên bản giao nhận vật chứng ngày 07/12/2022 giữa Cơ quan cảnh sát</w:t>
      </w:r>
      <w:r>
        <w:rPr>
          <w:i/>
          <w:spacing w:val="40"/>
          <w:sz w:val="28"/>
        </w:rPr>
        <w:t> </w:t>
      </w:r>
      <w:r>
        <w:rPr>
          <w:i/>
          <w:sz w:val="28"/>
        </w:rPr>
        <w:t>điều tra và Chi cục thi hành án dân sự huyện Tuần Giáo, tỉnh Điện Biên).</w:t>
      </w:r>
    </w:p>
    <w:p>
      <w:pPr>
        <w:spacing w:after="0"/>
        <w:jc w:val="left"/>
        <w:rPr>
          <w:sz w:val="28"/>
        </w:rPr>
        <w:sectPr>
          <w:pgSz w:w="12240" w:h="15840"/>
          <w:pgMar w:header="0" w:footer="836" w:top="1060" w:bottom="1020" w:left="1600" w:right="760"/>
        </w:sectPr>
      </w:pPr>
    </w:p>
    <w:p>
      <w:pPr>
        <w:pStyle w:val="ListParagraph"/>
        <w:numPr>
          <w:ilvl w:val="0"/>
          <w:numId w:val="4"/>
        </w:numPr>
        <w:tabs>
          <w:tab w:pos="983" w:val="left" w:leader="none"/>
        </w:tabs>
        <w:spacing w:line="240" w:lineRule="auto" w:before="65" w:after="0"/>
        <w:ind w:left="102" w:right="253" w:firstLine="566"/>
        <w:jc w:val="both"/>
        <w:rPr>
          <w:sz w:val="28"/>
        </w:rPr>
      </w:pPr>
      <w:r>
        <w:rPr>
          <w:b/>
          <w:sz w:val="28"/>
        </w:rPr>
        <w:t>Về án phí</w:t>
      </w:r>
      <w:r>
        <w:rPr>
          <w:sz w:val="28"/>
        </w:rPr>
        <w:t>: Áp dụng khoản 2 Điều 136 Bộ luật Tố tụng hình sự; khoản 1 Điều 21, điểm a khoản 1 Điều 23 Nghị quyết số 326/2016/UBTVQH14 ngày 30/12/2016 của Ủy ban thường vụ Quốc Hội:</w:t>
      </w:r>
    </w:p>
    <w:p>
      <w:pPr>
        <w:pStyle w:val="BodyText"/>
        <w:spacing w:line="322" w:lineRule="exact" w:before="2"/>
        <w:ind w:left="668"/>
      </w:pPr>
      <w:r>
        <w:rPr/>
        <w:t>Bị</w:t>
      </w:r>
      <w:r>
        <w:rPr>
          <w:spacing w:val="-4"/>
        </w:rPr>
        <w:t> </w:t>
      </w:r>
      <w:r>
        <w:rPr/>
        <w:t>cáo</w:t>
      </w:r>
      <w:r>
        <w:rPr>
          <w:spacing w:val="-2"/>
        </w:rPr>
        <w:t> </w:t>
      </w:r>
      <w:r>
        <w:rPr/>
        <w:t>Trần</w:t>
      </w:r>
      <w:r>
        <w:rPr>
          <w:spacing w:val="-2"/>
        </w:rPr>
        <w:t> </w:t>
      </w:r>
      <w:r>
        <w:rPr/>
        <w:t>Văn</w:t>
      </w:r>
      <w:r>
        <w:rPr>
          <w:spacing w:val="-2"/>
        </w:rPr>
        <w:t> </w:t>
      </w:r>
      <w:r>
        <w:rPr/>
        <w:t>H</w:t>
      </w:r>
      <w:r>
        <w:rPr>
          <w:spacing w:val="-5"/>
        </w:rPr>
        <w:t> </w:t>
      </w:r>
      <w:r>
        <w:rPr/>
        <w:t>phải</w:t>
      </w:r>
      <w:r>
        <w:rPr>
          <w:spacing w:val="-5"/>
        </w:rPr>
        <w:t> </w:t>
      </w:r>
      <w:r>
        <w:rPr/>
        <w:t>chịu</w:t>
      </w:r>
      <w:r>
        <w:rPr>
          <w:spacing w:val="-5"/>
        </w:rPr>
        <w:t> </w:t>
      </w:r>
      <w:r>
        <w:rPr/>
        <w:t>200.000đồng</w:t>
      </w:r>
      <w:r>
        <w:rPr>
          <w:spacing w:val="-3"/>
        </w:rPr>
        <w:t> </w:t>
      </w:r>
      <w:r>
        <w:rPr/>
        <w:t>án</w:t>
      </w:r>
      <w:r>
        <w:rPr>
          <w:spacing w:val="-2"/>
        </w:rPr>
        <w:t> </w:t>
      </w:r>
      <w:r>
        <w:rPr/>
        <w:t>phí</w:t>
      </w:r>
      <w:r>
        <w:rPr>
          <w:spacing w:val="-5"/>
        </w:rPr>
        <w:t> </w:t>
      </w:r>
      <w:r>
        <w:rPr/>
        <w:t>hình</w:t>
      </w:r>
      <w:r>
        <w:rPr>
          <w:spacing w:val="-2"/>
        </w:rPr>
        <w:t> </w:t>
      </w:r>
      <w:r>
        <w:rPr/>
        <w:t>sự</w:t>
      </w:r>
      <w:r>
        <w:rPr>
          <w:spacing w:val="-5"/>
        </w:rPr>
        <w:t> </w:t>
      </w:r>
      <w:r>
        <w:rPr/>
        <w:t>sơ</w:t>
      </w:r>
      <w:r>
        <w:rPr>
          <w:spacing w:val="-2"/>
        </w:rPr>
        <w:t> thẩm.</w:t>
      </w:r>
    </w:p>
    <w:p>
      <w:pPr>
        <w:pStyle w:val="ListParagraph"/>
        <w:numPr>
          <w:ilvl w:val="0"/>
          <w:numId w:val="4"/>
        </w:numPr>
        <w:tabs>
          <w:tab w:pos="950" w:val="left" w:leader="none"/>
        </w:tabs>
        <w:spacing w:line="259" w:lineRule="auto" w:before="0" w:after="0"/>
        <w:ind w:left="102" w:right="258" w:firstLine="566"/>
        <w:jc w:val="right"/>
        <w:rPr>
          <w:sz w:val="28"/>
        </w:rPr>
      </w:pPr>
      <w:r>
        <w:rPr>
          <w:b/>
          <w:sz w:val="28"/>
        </w:rPr>
        <w:t>Về quyền kháng cáo</w:t>
      </w:r>
      <w:r>
        <w:rPr>
          <w:sz w:val="28"/>
        </w:rPr>
        <w:t>: Áp</w:t>
      </w:r>
      <w:r>
        <w:rPr>
          <w:spacing w:val="-3"/>
          <w:sz w:val="28"/>
        </w:rPr>
        <w:t> </w:t>
      </w:r>
      <w:r>
        <w:rPr>
          <w:sz w:val="28"/>
        </w:rPr>
        <w:t>dụng Điều 331; Điều</w:t>
      </w:r>
      <w:r>
        <w:rPr>
          <w:spacing w:val="-2"/>
          <w:sz w:val="28"/>
        </w:rPr>
        <w:t> </w:t>
      </w:r>
      <w:r>
        <w:rPr>
          <w:sz w:val="28"/>
        </w:rPr>
        <w:t>333 Bộ luật Tố tụng</w:t>
      </w:r>
      <w:r>
        <w:rPr>
          <w:spacing w:val="-3"/>
          <w:sz w:val="28"/>
        </w:rPr>
        <w:t> </w:t>
      </w:r>
      <w:r>
        <w:rPr>
          <w:sz w:val="28"/>
        </w:rPr>
        <w:t>hình</w:t>
      </w:r>
      <w:r>
        <w:rPr>
          <w:spacing w:val="-3"/>
          <w:sz w:val="28"/>
        </w:rPr>
        <w:t> </w:t>
      </w:r>
      <w:r>
        <w:rPr>
          <w:sz w:val="28"/>
        </w:rPr>
        <w:t>sự. Bị cáo có quyền kháng cáo bản án trong thời hạn 15 ngày, kể từ ngày tuyên án</w:t>
      </w:r>
      <w:r>
        <w:rPr>
          <w:spacing w:val="80"/>
          <w:sz w:val="28"/>
        </w:rPr>
        <w:t> </w:t>
      </w:r>
      <w:r>
        <w:rPr>
          <w:sz w:val="28"/>
        </w:rPr>
        <w:t>(ngày 14/12/2022). Bị hại có quyền kháng cáo bản án; người có quyền lợi, nghĩa vụ liên quan có quyền kháng cáo bản án phần liên quan đến quyền lợi của mình. Thời hạn</w:t>
      </w:r>
      <w:r>
        <w:rPr>
          <w:spacing w:val="25"/>
          <w:sz w:val="28"/>
        </w:rPr>
        <w:t> </w:t>
      </w:r>
      <w:r>
        <w:rPr>
          <w:sz w:val="28"/>
        </w:rPr>
        <w:t>kháng</w:t>
      </w:r>
      <w:r>
        <w:rPr>
          <w:spacing w:val="24"/>
          <w:sz w:val="28"/>
        </w:rPr>
        <w:t> </w:t>
      </w:r>
      <w:r>
        <w:rPr>
          <w:sz w:val="28"/>
        </w:rPr>
        <w:t>cáo</w:t>
      </w:r>
      <w:r>
        <w:rPr>
          <w:spacing w:val="25"/>
          <w:sz w:val="28"/>
        </w:rPr>
        <w:t> </w:t>
      </w:r>
      <w:r>
        <w:rPr>
          <w:sz w:val="28"/>
        </w:rPr>
        <w:t>15</w:t>
      </w:r>
      <w:r>
        <w:rPr>
          <w:spacing w:val="24"/>
          <w:sz w:val="28"/>
        </w:rPr>
        <w:t> </w:t>
      </w:r>
      <w:r>
        <w:rPr>
          <w:sz w:val="28"/>
        </w:rPr>
        <w:t>ngày,</w:t>
      </w:r>
      <w:r>
        <w:rPr>
          <w:spacing w:val="24"/>
          <w:sz w:val="28"/>
        </w:rPr>
        <w:t> </w:t>
      </w:r>
      <w:r>
        <w:rPr>
          <w:sz w:val="28"/>
        </w:rPr>
        <w:t>kể</w:t>
      </w:r>
      <w:r>
        <w:rPr>
          <w:spacing w:val="25"/>
          <w:sz w:val="28"/>
        </w:rPr>
        <w:t> </w:t>
      </w:r>
      <w:r>
        <w:rPr>
          <w:sz w:val="28"/>
        </w:rPr>
        <w:t>từ</w:t>
      </w:r>
      <w:r>
        <w:rPr>
          <w:spacing w:val="23"/>
          <w:sz w:val="28"/>
        </w:rPr>
        <w:t> </w:t>
      </w:r>
      <w:r>
        <w:rPr>
          <w:sz w:val="28"/>
        </w:rPr>
        <w:t>ngày</w:t>
      </w:r>
      <w:r>
        <w:rPr>
          <w:spacing w:val="21"/>
          <w:sz w:val="28"/>
        </w:rPr>
        <w:t> </w:t>
      </w:r>
      <w:r>
        <w:rPr>
          <w:sz w:val="28"/>
        </w:rPr>
        <w:t>nhận</w:t>
      </w:r>
      <w:r>
        <w:rPr>
          <w:spacing w:val="23"/>
          <w:sz w:val="28"/>
        </w:rPr>
        <w:t> </w:t>
      </w:r>
      <w:r>
        <w:rPr>
          <w:sz w:val="28"/>
        </w:rPr>
        <w:t>được</w:t>
      </w:r>
      <w:r>
        <w:rPr>
          <w:spacing w:val="23"/>
          <w:sz w:val="28"/>
        </w:rPr>
        <w:t> </w:t>
      </w:r>
      <w:r>
        <w:rPr>
          <w:sz w:val="28"/>
        </w:rPr>
        <w:t>bản</w:t>
      </w:r>
      <w:r>
        <w:rPr>
          <w:spacing w:val="25"/>
          <w:sz w:val="28"/>
        </w:rPr>
        <w:t> </w:t>
      </w:r>
      <w:r>
        <w:rPr>
          <w:sz w:val="28"/>
        </w:rPr>
        <w:t>án</w:t>
      </w:r>
      <w:r>
        <w:rPr>
          <w:spacing w:val="25"/>
          <w:sz w:val="28"/>
        </w:rPr>
        <w:t> </w:t>
      </w:r>
      <w:r>
        <w:rPr>
          <w:sz w:val="28"/>
        </w:rPr>
        <w:t>hoặc</w:t>
      </w:r>
      <w:r>
        <w:rPr>
          <w:spacing w:val="22"/>
          <w:sz w:val="28"/>
        </w:rPr>
        <w:t> </w:t>
      </w:r>
      <w:r>
        <w:rPr>
          <w:sz w:val="28"/>
        </w:rPr>
        <w:t>bản</w:t>
      </w:r>
      <w:r>
        <w:rPr>
          <w:spacing w:val="25"/>
          <w:sz w:val="28"/>
        </w:rPr>
        <w:t> </w:t>
      </w:r>
      <w:r>
        <w:rPr>
          <w:sz w:val="28"/>
        </w:rPr>
        <w:t>án</w:t>
      </w:r>
      <w:r>
        <w:rPr>
          <w:spacing w:val="38"/>
          <w:sz w:val="28"/>
        </w:rPr>
        <w:t> </w:t>
      </w:r>
      <w:r>
        <w:rPr>
          <w:sz w:val="28"/>
        </w:rPr>
        <w:t>được</w:t>
      </w:r>
      <w:r>
        <w:rPr>
          <w:spacing w:val="25"/>
          <w:sz w:val="28"/>
        </w:rPr>
        <w:t> </w:t>
      </w:r>
      <w:r>
        <w:rPr>
          <w:sz w:val="28"/>
        </w:rPr>
        <w:t>niêm</w:t>
      </w:r>
      <w:r>
        <w:rPr>
          <w:spacing w:val="23"/>
          <w:sz w:val="28"/>
        </w:rPr>
        <w:t> </w:t>
      </w:r>
      <w:r>
        <w:rPr>
          <w:spacing w:val="-5"/>
          <w:sz w:val="28"/>
        </w:rPr>
        <w:t>yết</w:t>
      </w:r>
    </w:p>
    <w:p>
      <w:pPr>
        <w:pStyle w:val="BodyText"/>
        <w:spacing w:before="1"/>
        <w:jc w:val="left"/>
      </w:pPr>
      <w:r>
        <w:rPr/>
        <w:t>theo</w:t>
      </w:r>
      <w:r>
        <w:rPr>
          <w:spacing w:val="-5"/>
        </w:rPr>
        <w:t> </w:t>
      </w:r>
      <w:r>
        <w:rPr/>
        <w:t>quy</w:t>
      </w:r>
      <w:r>
        <w:rPr>
          <w:spacing w:val="-5"/>
        </w:rPr>
        <w:t> </w:t>
      </w:r>
      <w:r>
        <w:rPr>
          <w:spacing w:val="-4"/>
        </w:rPr>
        <w:t>định.</w:t>
      </w:r>
    </w:p>
    <w:p>
      <w:pPr>
        <w:pStyle w:val="BodyText"/>
        <w:ind w:left="0"/>
        <w:jc w:val="left"/>
        <w:rPr>
          <w:sz w:val="20"/>
        </w:rPr>
      </w:pPr>
    </w:p>
    <w:p>
      <w:pPr>
        <w:pStyle w:val="BodyText"/>
        <w:spacing w:before="2"/>
        <w:ind w:left="0"/>
        <w:jc w:val="left"/>
        <w:rPr>
          <w:sz w:val="17"/>
        </w:rPr>
      </w:pPr>
    </w:p>
    <w:p>
      <w:pPr>
        <w:spacing w:after="0"/>
        <w:jc w:val="left"/>
        <w:rPr>
          <w:sz w:val="17"/>
        </w:rPr>
        <w:sectPr>
          <w:pgSz w:w="12240" w:h="15840"/>
          <w:pgMar w:header="0" w:footer="836" w:top="1060" w:bottom="1020" w:left="1600" w:right="760"/>
        </w:sectPr>
      </w:pPr>
    </w:p>
    <w:p>
      <w:pPr>
        <w:spacing w:before="90"/>
        <w:ind w:left="102"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5"/>
        </w:numPr>
        <w:tabs>
          <w:tab w:pos="227" w:val="left" w:leader="none"/>
        </w:tabs>
        <w:spacing w:line="240" w:lineRule="auto" w:before="2" w:after="0"/>
        <w:ind w:left="226" w:right="0" w:hanging="125"/>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ListParagraph"/>
        <w:numPr>
          <w:ilvl w:val="0"/>
          <w:numId w:val="5"/>
        </w:numPr>
        <w:tabs>
          <w:tab w:pos="227" w:val="left" w:leader="none"/>
        </w:tabs>
        <w:spacing w:line="252" w:lineRule="exact" w:before="2" w:after="0"/>
        <w:ind w:left="226"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w:t>
      </w:r>
      <w:r>
        <w:rPr>
          <w:spacing w:val="-5"/>
          <w:sz w:val="22"/>
        </w:rPr>
        <w:t> </w:t>
      </w:r>
      <w:r>
        <w:rPr>
          <w:sz w:val="22"/>
        </w:rPr>
        <w:t>huyện</w:t>
      </w:r>
      <w:r>
        <w:rPr>
          <w:spacing w:val="-1"/>
          <w:sz w:val="22"/>
        </w:rPr>
        <w:t> </w:t>
      </w:r>
      <w:r>
        <w:rPr>
          <w:sz w:val="22"/>
        </w:rPr>
        <w:t>Tuần</w:t>
      </w:r>
      <w:r>
        <w:rPr>
          <w:spacing w:val="-1"/>
          <w:sz w:val="22"/>
        </w:rPr>
        <w:t> </w:t>
      </w:r>
      <w:r>
        <w:rPr>
          <w:spacing w:val="-4"/>
          <w:sz w:val="22"/>
        </w:rPr>
        <w:t>Giáo;</w:t>
      </w:r>
    </w:p>
    <w:p>
      <w:pPr>
        <w:pStyle w:val="ListParagraph"/>
        <w:numPr>
          <w:ilvl w:val="0"/>
          <w:numId w:val="5"/>
        </w:numPr>
        <w:tabs>
          <w:tab w:pos="230" w:val="left" w:leader="none"/>
        </w:tabs>
        <w:spacing w:line="252" w:lineRule="exact" w:before="0" w:after="0"/>
        <w:ind w:left="229" w:right="0" w:hanging="128"/>
        <w:jc w:val="left"/>
        <w:rPr>
          <w:sz w:val="22"/>
        </w:rPr>
      </w:pPr>
      <w:r>
        <w:rPr>
          <w:sz w:val="22"/>
        </w:rPr>
        <w:t>CQTHAHS</w:t>
      </w:r>
      <w:r>
        <w:rPr>
          <w:spacing w:val="-3"/>
          <w:sz w:val="22"/>
        </w:rPr>
        <w:t> </w:t>
      </w:r>
      <w:r>
        <w:rPr>
          <w:sz w:val="22"/>
        </w:rPr>
        <w:t>–</w:t>
      </w:r>
      <w:r>
        <w:rPr>
          <w:spacing w:val="-2"/>
          <w:sz w:val="22"/>
        </w:rPr>
        <w:t> </w:t>
      </w:r>
      <w:r>
        <w:rPr>
          <w:sz w:val="22"/>
        </w:rPr>
        <w:t>Công</w:t>
      </w:r>
      <w:r>
        <w:rPr>
          <w:spacing w:val="-5"/>
          <w:sz w:val="22"/>
        </w:rPr>
        <w:t> </w:t>
      </w:r>
      <w:r>
        <w:rPr>
          <w:sz w:val="22"/>
        </w:rPr>
        <w:t>an</w:t>
      </w:r>
      <w:r>
        <w:rPr>
          <w:spacing w:val="-3"/>
          <w:sz w:val="22"/>
        </w:rPr>
        <w:t> </w:t>
      </w:r>
      <w:r>
        <w:rPr>
          <w:sz w:val="22"/>
        </w:rPr>
        <w:t>tỉnh</w:t>
      </w:r>
      <w:r>
        <w:rPr>
          <w:spacing w:val="-2"/>
          <w:sz w:val="22"/>
        </w:rPr>
        <w:t> </w:t>
      </w:r>
      <w:r>
        <w:rPr>
          <w:sz w:val="22"/>
        </w:rPr>
        <w:t>Điện</w:t>
      </w:r>
      <w:r>
        <w:rPr>
          <w:spacing w:val="-2"/>
          <w:sz w:val="22"/>
        </w:rPr>
        <w:t> </w:t>
      </w:r>
      <w:r>
        <w:rPr>
          <w:spacing w:val="-4"/>
          <w:sz w:val="22"/>
        </w:rPr>
        <w:t>Biên;</w:t>
      </w:r>
    </w:p>
    <w:p>
      <w:pPr>
        <w:pStyle w:val="ListParagraph"/>
        <w:numPr>
          <w:ilvl w:val="0"/>
          <w:numId w:val="5"/>
        </w:numPr>
        <w:tabs>
          <w:tab w:pos="230" w:val="left" w:leader="none"/>
        </w:tabs>
        <w:spacing w:line="252" w:lineRule="exact" w:before="1" w:after="0"/>
        <w:ind w:left="229" w:right="0" w:hanging="128"/>
        <w:jc w:val="left"/>
        <w:rPr>
          <w:sz w:val="22"/>
        </w:rPr>
      </w:pPr>
      <w:r>
        <w:rPr>
          <w:sz w:val="22"/>
        </w:rPr>
        <w:t>Công</w:t>
      </w:r>
      <w:r>
        <w:rPr>
          <w:spacing w:val="-6"/>
          <w:sz w:val="22"/>
        </w:rPr>
        <w:t> </w:t>
      </w:r>
      <w:r>
        <w:rPr>
          <w:sz w:val="22"/>
        </w:rPr>
        <w:t>an huyện Tuần </w:t>
      </w:r>
      <w:r>
        <w:rPr>
          <w:spacing w:val="-4"/>
          <w:sz w:val="22"/>
        </w:rPr>
        <w:t>Giáo;</w:t>
      </w:r>
    </w:p>
    <w:p>
      <w:pPr>
        <w:pStyle w:val="ListParagraph"/>
        <w:numPr>
          <w:ilvl w:val="0"/>
          <w:numId w:val="5"/>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Tuần</w:t>
      </w:r>
      <w:r>
        <w:rPr>
          <w:spacing w:val="-1"/>
          <w:sz w:val="22"/>
        </w:rPr>
        <w:t> </w:t>
      </w:r>
      <w:r>
        <w:rPr>
          <w:spacing w:val="-4"/>
          <w:sz w:val="22"/>
        </w:rPr>
        <w:t>Giáo;</w:t>
      </w:r>
    </w:p>
    <w:p>
      <w:pPr>
        <w:pStyle w:val="ListParagraph"/>
        <w:numPr>
          <w:ilvl w:val="0"/>
          <w:numId w:val="5"/>
        </w:numPr>
        <w:tabs>
          <w:tab w:pos="227" w:val="left" w:leader="none"/>
        </w:tabs>
        <w:spacing w:line="252" w:lineRule="exact" w:before="2" w:after="0"/>
        <w:ind w:left="226"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ListParagraph"/>
        <w:numPr>
          <w:ilvl w:val="0"/>
          <w:numId w:val="5"/>
        </w:numPr>
        <w:tabs>
          <w:tab w:pos="230" w:val="left" w:leader="none"/>
        </w:tabs>
        <w:spacing w:line="252" w:lineRule="exact" w:before="0" w:after="0"/>
        <w:ind w:left="229" w:right="0" w:hanging="128"/>
        <w:jc w:val="left"/>
        <w:rPr>
          <w:sz w:val="22"/>
        </w:rPr>
      </w:pPr>
      <w:r>
        <w:rPr>
          <w:sz w:val="22"/>
        </w:rPr>
        <w:t>Bị</w:t>
      </w:r>
      <w:r>
        <w:rPr>
          <w:spacing w:val="-3"/>
          <w:sz w:val="22"/>
        </w:rPr>
        <w:t> </w:t>
      </w:r>
      <w:r>
        <w:rPr>
          <w:sz w:val="22"/>
        </w:rPr>
        <w:t>cáo,</w:t>
      </w:r>
      <w:r>
        <w:rPr>
          <w:spacing w:val="-1"/>
          <w:sz w:val="22"/>
        </w:rPr>
        <w:t> </w:t>
      </w:r>
      <w:r>
        <w:rPr>
          <w:sz w:val="22"/>
        </w:rPr>
        <w:t>bị</w:t>
      </w:r>
      <w:r>
        <w:rPr>
          <w:spacing w:val="-1"/>
          <w:sz w:val="22"/>
        </w:rPr>
        <w:t> </w:t>
      </w:r>
      <w:r>
        <w:rPr>
          <w:sz w:val="22"/>
        </w:rPr>
        <w:t>hại,</w:t>
      </w:r>
      <w:r>
        <w:rPr>
          <w:spacing w:val="-1"/>
          <w:sz w:val="22"/>
        </w:rPr>
        <w:t> </w:t>
      </w:r>
      <w:r>
        <w:rPr>
          <w:sz w:val="22"/>
        </w:rPr>
        <w:t>đương</w:t>
      </w:r>
      <w:r>
        <w:rPr>
          <w:spacing w:val="-4"/>
          <w:sz w:val="22"/>
        </w:rPr>
        <w:t> </w:t>
      </w:r>
      <w:r>
        <w:rPr>
          <w:spacing w:val="-5"/>
          <w:sz w:val="22"/>
        </w:rPr>
        <w:t>sự;</w:t>
      </w:r>
    </w:p>
    <w:p>
      <w:pPr>
        <w:pStyle w:val="ListParagraph"/>
        <w:numPr>
          <w:ilvl w:val="0"/>
          <w:numId w:val="5"/>
        </w:numPr>
        <w:tabs>
          <w:tab w:pos="227" w:val="left" w:leader="none"/>
        </w:tabs>
        <w:spacing w:line="240" w:lineRule="auto" w:before="1" w:after="0"/>
        <w:ind w:left="226"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p>
      <w:pPr>
        <w:spacing w:before="98"/>
        <w:ind w:left="102" w:right="607" w:firstLine="3"/>
        <w:jc w:val="center"/>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6"/>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8"/>
        <w:ind w:left="0"/>
        <w:jc w:val="left"/>
        <w:rPr>
          <w:b/>
          <w:sz w:val="33"/>
        </w:rPr>
      </w:pPr>
    </w:p>
    <w:p>
      <w:pPr>
        <w:spacing w:before="0"/>
        <w:ind w:left="1523" w:right="2022" w:firstLine="0"/>
        <w:jc w:val="center"/>
        <w:rPr>
          <w:b/>
          <w:sz w:val="28"/>
        </w:rPr>
      </w:pPr>
      <w:r>
        <w:rPr>
          <w:b/>
          <w:sz w:val="28"/>
        </w:rPr>
        <w:t>Giàng</w:t>
      </w:r>
      <w:r>
        <w:rPr>
          <w:b/>
          <w:spacing w:val="-3"/>
          <w:sz w:val="28"/>
        </w:rPr>
        <w:t> </w:t>
      </w:r>
      <w:r>
        <w:rPr>
          <w:b/>
          <w:sz w:val="28"/>
        </w:rPr>
        <w:t>A</w:t>
      </w:r>
      <w:r>
        <w:rPr>
          <w:b/>
          <w:spacing w:val="-3"/>
          <w:sz w:val="28"/>
        </w:rPr>
        <w:t> </w:t>
      </w:r>
      <w:r>
        <w:rPr>
          <w:b/>
          <w:spacing w:val="-4"/>
          <w:sz w:val="28"/>
        </w:rPr>
        <w:t>Tằng</w:t>
      </w:r>
    </w:p>
    <w:p>
      <w:pPr>
        <w:spacing w:after="0"/>
        <w:jc w:val="center"/>
        <w:rPr>
          <w:sz w:val="28"/>
        </w:rPr>
        <w:sectPr>
          <w:type w:val="continuous"/>
          <w:pgSz w:w="12240" w:h="15840"/>
          <w:pgMar w:header="0" w:footer="836" w:top="1060" w:bottom="280" w:left="1600" w:right="760"/>
          <w:cols w:num="2" w:equalWidth="0">
            <w:col w:w="3681" w:space="940"/>
            <w:col w:w="5259"/>
          </w:cols>
        </w:sectPr>
      </w:pPr>
    </w:p>
    <w:p>
      <w:pPr>
        <w:pStyle w:val="BodyText"/>
        <w:ind w:left="0"/>
        <w:jc w:val="left"/>
        <w:rPr>
          <w:b/>
          <w:sz w:val="20"/>
        </w:rPr>
      </w:pPr>
    </w:p>
    <w:p>
      <w:pPr>
        <w:pStyle w:val="BodyText"/>
        <w:spacing w:before="4"/>
        <w:ind w:left="0"/>
        <w:jc w:val="left"/>
        <w:rPr>
          <w:b/>
          <w:sz w:val="23"/>
        </w:rPr>
      </w:pPr>
    </w:p>
    <w:p>
      <w:pPr>
        <w:spacing w:before="89"/>
        <w:ind w:left="924" w:right="516" w:firstLine="0"/>
        <w:jc w:val="center"/>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BodyText"/>
        <w:spacing w:before="2"/>
        <w:ind w:left="0"/>
        <w:jc w:val="left"/>
        <w:rPr>
          <w:b/>
          <w:sz w:val="29"/>
        </w:rPr>
      </w:pPr>
    </w:p>
    <w:p>
      <w:pPr>
        <w:spacing w:after="0"/>
        <w:jc w:val="left"/>
        <w:rPr>
          <w:sz w:val="29"/>
        </w:rPr>
        <w:sectPr>
          <w:pgSz w:w="12240" w:h="15840"/>
          <w:pgMar w:header="0" w:footer="836" w:top="1820" w:bottom="1020" w:left="1600" w:right="760"/>
        </w:sectPr>
      </w:pPr>
    </w:p>
    <w:p>
      <w:pPr>
        <w:spacing w:before="90"/>
        <w:ind w:left="740"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Heading1"/>
        <w:tabs>
          <w:tab w:pos="2752" w:val="left" w:leader="none"/>
        </w:tabs>
        <w:spacing w:before="192"/>
        <w:jc w:val="left"/>
      </w:pPr>
      <w:r>
        <w:rPr>
          <w:spacing w:val="-2"/>
        </w:rPr>
        <w:t>Phạm</w:t>
      </w:r>
      <w:r>
        <w:rPr>
          <w:spacing w:val="-18"/>
        </w:rPr>
        <w:t> </w:t>
      </w:r>
      <w:r>
        <w:rPr>
          <w:spacing w:val="-2"/>
        </w:rPr>
        <w:t>Văn</w:t>
      </w:r>
      <w:r>
        <w:rPr>
          <w:spacing w:val="-14"/>
        </w:rPr>
        <w:t> </w:t>
      </w:r>
      <w:r>
        <w:rPr>
          <w:spacing w:val="-4"/>
        </w:rPr>
        <w:t>Tuân</w:t>
      </w:r>
      <w:r>
        <w:rPr/>
        <w:tab/>
      </w:r>
      <w:r>
        <w:rPr>
          <w:spacing w:val="-4"/>
        </w:rPr>
        <w:t>Trịnh</w:t>
      </w:r>
      <w:r>
        <w:rPr>
          <w:spacing w:val="-8"/>
        </w:rPr>
        <w:t> </w:t>
      </w:r>
      <w:r>
        <w:rPr>
          <w:spacing w:val="-4"/>
        </w:rPr>
        <w:t>Quyết</w:t>
      </w:r>
      <w:r>
        <w:rPr>
          <w:spacing w:val="-10"/>
        </w:rPr>
        <w:t> </w:t>
      </w:r>
      <w:r>
        <w:rPr>
          <w:spacing w:val="-4"/>
        </w:rPr>
        <w:t>Thắng</w:t>
      </w:r>
    </w:p>
    <w:p>
      <w:pPr>
        <w:spacing w:before="90"/>
        <w:ind w:left="94" w:right="107" w:firstLine="0"/>
        <w:jc w:val="center"/>
        <w:rPr>
          <w:b/>
          <w:sz w:val="24"/>
        </w:rPr>
      </w:pPr>
      <w:r>
        <w:rPr/>
        <w:br w:type="column"/>
      </w:r>
      <w:r>
        <w:rPr>
          <w:b/>
          <w:sz w:val="24"/>
        </w:rPr>
        <w:t>THẨM</w:t>
      </w:r>
      <w:r>
        <w:rPr>
          <w:b/>
          <w:spacing w:val="-2"/>
          <w:sz w:val="24"/>
        </w:rPr>
        <w:t> </w:t>
      </w:r>
      <w:r>
        <w:rPr>
          <w:b/>
          <w:sz w:val="24"/>
        </w:rPr>
        <w:t>PHÁN -</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BodyText"/>
        <w:ind w:left="0"/>
        <w:jc w:val="left"/>
        <w:rPr>
          <w:b/>
          <w:sz w:val="26"/>
        </w:rPr>
      </w:pPr>
    </w:p>
    <w:p>
      <w:pPr>
        <w:pStyle w:val="BodyText"/>
        <w:ind w:left="0"/>
        <w:jc w:val="left"/>
        <w:rPr>
          <w:b/>
          <w:sz w:val="26"/>
        </w:rPr>
      </w:pPr>
    </w:p>
    <w:p>
      <w:pPr>
        <w:pStyle w:val="BodyText"/>
        <w:ind w:left="0"/>
        <w:jc w:val="left"/>
        <w:rPr>
          <w:b/>
          <w:sz w:val="26"/>
        </w:rPr>
      </w:pPr>
    </w:p>
    <w:p>
      <w:pPr>
        <w:spacing w:before="192"/>
        <w:ind w:left="1321" w:right="1383" w:firstLine="0"/>
        <w:jc w:val="center"/>
        <w:rPr>
          <w:b/>
          <w:sz w:val="28"/>
        </w:rPr>
      </w:pPr>
      <w:r>
        <w:rPr>
          <w:b/>
          <w:sz w:val="28"/>
        </w:rPr>
        <w:t>Giàng</w:t>
      </w:r>
      <w:r>
        <w:rPr>
          <w:b/>
          <w:spacing w:val="-3"/>
          <w:sz w:val="28"/>
        </w:rPr>
        <w:t> </w:t>
      </w:r>
      <w:r>
        <w:rPr>
          <w:b/>
          <w:sz w:val="28"/>
        </w:rPr>
        <w:t>A</w:t>
      </w:r>
      <w:r>
        <w:rPr>
          <w:b/>
          <w:spacing w:val="-3"/>
          <w:sz w:val="28"/>
        </w:rPr>
        <w:t> </w:t>
      </w:r>
      <w:r>
        <w:rPr>
          <w:b/>
          <w:spacing w:val="-4"/>
          <w:sz w:val="28"/>
        </w:rPr>
        <w:t>Tằng</w:t>
      </w:r>
    </w:p>
    <w:sectPr>
      <w:type w:val="continuous"/>
      <w:pgSz w:w="12240" w:h="15840"/>
      <w:pgMar w:header="0" w:footer="836" w:top="1060" w:bottom="280" w:left="1600" w:right="760"/>
      <w:cols w:num="2" w:equalWidth="0">
        <w:col w:w="5080" w:space="381"/>
        <w:col w:w="441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609985pt;margin-top:739.224792pt;width:14.05pt;height:17.55pt;mso-position-horizontal-relative:page;mso-position-vertical-relative:page;z-index:-15817216" type="#_x0000_t202" id="docshape3" filled="false" stroked="false">
          <v:textbox inset="0,0,0,0">
            <w:txbxContent>
              <w:p>
                <w:pPr>
                  <w:pStyle w:val="BodyText"/>
                  <w:spacing w:before="9"/>
                  <w:ind w:left="60"/>
                  <w:jc w:val="left"/>
                </w:pPr>
                <w:r>
                  <w:rPr>
                    <w:color w:val="0000FF"/>
                    <w:w w:val="100"/>
                  </w:rPr>
                  <w:fldChar w:fldCharType="begin"/>
                </w:r>
                <w:r>
                  <w:rPr>
                    <w:color w:val="0000FF"/>
                    <w:w w:val="100"/>
                  </w:rPr>
                  <w:instrText> PAGE </w:instrText>
                </w:r>
                <w:r>
                  <w:rPr>
                    <w:color w:val="0000FF"/>
                    <w:w w:val="100"/>
                  </w:rPr>
                  <w:fldChar w:fldCharType="separate"/>
                </w:r>
                <w:r>
                  <w:rPr>
                    <w:color w:val="0000FF"/>
                    <w:w w:val="100"/>
                  </w:rPr>
                  <w:t>2</w:t>
                </w:r>
                <w:r>
                  <w:rPr>
                    <w:color w:val="0000FF"/>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58" w:hanging="125"/>
      </w:pPr>
      <w:rPr>
        <w:rFonts w:hint="default"/>
        <w:lang w:val="vi" w:eastAsia="en-US" w:bidi="ar-SA"/>
      </w:rPr>
    </w:lvl>
    <w:lvl w:ilvl="4">
      <w:start w:val="0"/>
      <w:numFmt w:val="bullet"/>
      <w:lvlText w:val="•"/>
      <w:lvlJc w:val="left"/>
      <w:pPr>
        <w:ind w:left="1604" w:hanging="125"/>
      </w:pPr>
      <w:rPr>
        <w:rFonts w:hint="default"/>
        <w:lang w:val="vi" w:eastAsia="en-US" w:bidi="ar-SA"/>
      </w:rPr>
    </w:lvl>
    <w:lvl w:ilvl="5">
      <w:start w:val="0"/>
      <w:numFmt w:val="bullet"/>
      <w:lvlText w:val="•"/>
      <w:lvlJc w:val="left"/>
      <w:pPr>
        <w:ind w:left="1950" w:hanging="125"/>
      </w:pPr>
      <w:rPr>
        <w:rFonts w:hint="default"/>
        <w:lang w:val="vi" w:eastAsia="en-US" w:bidi="ar-SA"/>
      </w:rPr>
    </w:lvl>
    <w:lvl w:ilvl="6">
      <w:start w:val="0"/>
      <w:numFmt w:val="bullet"/>
      <w:lvlText w:val="•"/>
      <w:lvlJc w:val="left"/>
      <w:pPr>
        <w:ind w:left="2296" w:hanging="125"/>
      </w:pPr>
      <w:rPr>
        <w:rFonts w:hint="default"/>
        <w:lang w:val="vi" w:eastAsia="en-US" w:bidi="ar-SA"/>
      </w:rPr>
    </w:lvl>
    <w:lvl w:ilvl="7">
      <w:start w:val="0"/>
      <w:numFmt w:val="bullet"/>
      <w:lvlText w:val="•"/>
      <w:lvlJc w:val="left"/>
      <w:pPr>
        <w:ind w:left="2642" w:hanging="125"/>
      </w:pPr>
      <w:rPr>
        <w:rFonts w:hint="default"/>
        <w:lang w:val="vi" w:eastAsia="en-US" w:bidi="ar-SA"/>
      </w:rPr>
    </w:lvl>
    <w:lvl w:ilvl="8">
      <w:start w:val="0"/>
      <w:numFmt w:val="bullet"/>
      <w:lvlText w:val="•"/>
      <w:lvlJc w:val="left"/>
      <w:pPr>
        <w:ind w:left="2988" w:hanging="125"/>
      </w:pPr>
      <w:rPr>
        <w:rFonts w:hint="default"/>
        <w:lang w:val="vi" w:eastAsia="en-US" w:bidi="ar-SA"/>
      </w:rPr>
    </w:lvl>
  </w:abstractNum>
  <w:abstractNum w:abstractNumId="3">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56"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4012" w:hanging="164"/>
      </w:pPr>
      <w:rPr>
        <w:rFonts w:hint="default"/>
        <w:lang w:val="vi" w:eastAsia="en-US" w:bidi="ar-SA"/>
      </w:rPr>
    </w:lvl>
    <w:lvl w:ilvl="5">
      <w:start w:val="0"/>
      <w:numFmt w:val="bullet"/>
      <w:lvlText w:val="•"/>
      <w:lvlJc w:val="left"/>
      <w:pPr>
        <w:ind w:left="4990" w:hanging="164"/>
      </w:pPr>
      <w:rPr>
        <w:rFonts w:hint="default"/>
        <w:lang w:val="vi" w:eastAsia="en-US" w:bidi="ar-SA"/>
      </w:rPr>
    </w:lvl>
    <w:lvl w:ilvl="6">
      <w:start w:val="0"/>
      <w:numFmt w:val="bullet"/>
      <w:lvlText w:val="•"/>
      <w:lvlJc w:val="left"/>
      <w:pPr>
        <w:ind w:left="5968"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924" w:hanging="164"/>
      </w:pPr>
      <w:rPr>
        <w:rFonts w:hint="default"/>
        <w:lang w:val="vi" w:eastAsia="en-US" w:bidi="ar-SA"/>
      </w:rPr>
    </w:lvl>
  </w:abstractNum>
  <w:abstractNum w:abstractNumId="2">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bCs/>
        <w:i w:val="0"/>
        <w:iCs w:val="0"/>
        <w:spacing w:val="-5"/>
        <w:w w:val="100"/>
        <w:sz w:val="28"/>
        <w:szCs w:val="28"/>
        <w:lang w:val="vi" w:eastAsia="en-US" w:bidi="ar-SA"/>
      </w:rPr>
    </w:lvl>
    <w:lvl w:ilvl="1">
      <w:start w:val="0"/>
      <w:numFmt w:val="bullet"/>
      <w:lvlText w:val="-"/>
      <w:lvlJc w:val="left"/>
      <w:pPr>
        <w:ind w:left="10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6" w:hanging="197"/>
      </w:pPr>
      <w:rPr>
        <w:rFonts w:hint="default"/>
        <w:lang w:val="vi" w:eastAsia="en-US" w:bidi="ar-SA"/>
      </w:rPr>
    </w:lvl>
    <w:lvl w:ilvl="3">
      <w:start w:val="0"/>
      <w:numFmt w:val="bullet"/>
      <w:lvlText w:val="•"/>
      <w:lvlJc w:val="left"/>
      <w:pPr>
        <w:ind w:left="3034" w:hanging="197"/>
      </w:pPr>
      <w:rPr>
        <w:rFonts w:hint="default"/>
        <w:lang w:val="vi" w:eastAsia="en-US" w:bidi="ar-SA"/>
      </w:rPr>
    </w:lvl>
    <w:lvl w:ilvl="4">
      <w:start w:val="0"/>
      <w:numFmt w:val="bullet"/>
      <w:lvlText w:val="•"/>
      <w:lvlJc w:val="left"/>
      <w:pPr>
        <w:ind w:left="4012" w:hanging="197"/>
      </w:pPr>
      <w:rPr>
        <w:rFonts w:hint="default"/>
        <w:lang w:val="vi" w:eastAsia="en-US" w:bidi="ar-SA"/>
      </w:rPr>
    </w:lvl>
    <w:lvl w:ilvl="5">
      <w:start w:val="0"/>
      <w:numFmt w:val="bullet"/>
      <w:lvlText w:val="•"/>
      <w:lvlJc w:val="left"/>
      <w:pPr>
        <w:ind w:left="4990" w:hanging="197"/>
      </w:pPr>
      <w:rPr>
        <w:rFonts w:hint="default"/>
        <w:lang w:val="vi" w:eastAsia="en-US" w:bidi="ar-SA"/>
      </w:rPr>
    </w:lvl>
    <w:lvl w:ilvl="6">
      <w:start w:val="0"/>
      <w:numFmt w:val="bullet"/>
      <w:lvlText w:val="•"/>
      <w:lvlJc w:val="left"/>
      <w:pPr>
        <w:ind w:left="5968" w:hanging="197"/>
      </w:pPr>
      <w:rPr>
        <w:rFonts w:hint="default"/>
        <w:lang w:val="vi" w:eastAsia="en-US" w:bidi="ar-SA"/>
      </w:rPr>
    </w:lvl>
    <w:lvl w:ilvl="7">
      <w:start w:val="0"/>
      <w:numFmt w:val="bullet"/>
      <w:lvlText w:val="•"/>
      <w:lvlJc w:val="left"/>
      <w:pPr>
        <w:ind w:left="6946" w:hanging="197"/>
      </w:pPr>
      <w:rPr>
        <w:rFonts w:hint="default"/>
        <w:lang w:val="vi" w:eastAsia="en-US" w:bidi="ar-SA"/>
      </w:rPr>
    </w:lvl>
    <w:lvl w:ilvl="8">
      <w:start w:val="0"/>
      <w:numFmt w:val="bullet"/>
      <w:lvlText w:val="•"/>
      <w:lvlJc w:val="left"/>
      <w:pPr>
        <w:ind w:left="7924" w:hanging="197"/>
      </w:pPr>
      <w:rPr>
        <w:rFonts w:hint="default"/>
        <w:lang w:val="vi" w:eastAsia="en-US" w:bidi="ar-SA"/>
      </w:rPr>
    </w:lvl>
  </w:abstractNum>
  <w:abstractNum w:abstractNumId="1">
    <w:multiLevelType w:val="hybridMultilevel"/>
    <w:lvl w:ilvl="0">
      <w:start w:val="0"/>
      <w:numFmt w:val="bullet"/>
      <w:lvlText w:val="*"/>
      <w:lvlJc w:val="left"/>
      <w:pPr>
        <w:ind w:left="668"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82" w:hanging="212"/>
      </w:pPr>
      <w:rPr>
        <w:rFonts w:hint="default"/>
        <w:lang w:val="vi" w:eastAsia="en-US" w:bidi="ar-SA"/>
      </w:rPr>
    </w:lvl>
    <w:lvl w:ilvl="2">
      <w:start w:val="0"/>
      <w:numFmt w:val="bullet"/>
      <w:lvlText w:val="•"/>
      <w:lvlJc w:val="left"/>
      <w:pPr>
        <w:ind w:left="2504" w:hanging="212"/>
      </w:pPr>
      <w:rPr>
        <w:rFonts w:hint="default"/>
        <w:lang w:val="vi" w:eastAsia="en-US" w:bidi="ar-SA"/>
      </w:rPr>
    </w:lvl>
    <w:lvl w:ilvl="3">
      <w:start w:val="0"/>
      <w:numFmt w:val="bullet"/>
      <w:lvlText w:val="•"/>
      <w:lvlJc w:val="left"/>
      <w:pPr>
        <w:ind w:left="3426" w:hanging="212"/>
      </w:pPr>
      <w:rPr>
        <w:rFonts w:hint="default"/>
        <w:lang w:val="vi" w:eastAsia="en-US" w:bidi="ar-SA"/>
      </w:rPr>
    </w:lvl>
    <w:lvl w:ilvl="4">
      <w:start w:val="0"/>
      <w:numFmt w:val="bullet"/>
      <w:lvlText w:val="•"/>
      <w:lvlJc w:val="left"/>
      <w:pPr>
        <w:ind w:left="4348" w:hanging="212"/>
      </w:pPr>
      <w:rPr>
        <w:rFonts w:hint="default"/>
        <w:lang w:val="vi" w:eastAsia="en-US" w:bidi="ar-SA"/>
      </w:rPr>
    </w:lvl>
    <w:lvl w:ilvl="5">
      <w:start w:val="0"/>
      <w:numFmt w:val="bullet"/>
      <w:lvlText w:val="•"/>
      <w:lvlJc w:val="left"/>
      <w:pPr>
        <w:ind w:left="5270" w:hanging="212"/>
      </w:pPr>
      <w:rPr>
        <w:rFonts w:hint="default"/>
        <w:lang w:val="vi" w:eastAsia="en-US" w:bidi="ar-SA"/>
      </w:rPr>
    </w:lvl>
    <w:lvl w:ilvl="6">
      <w:start w:val="0"/>
      <w:numFmt w:val="bullet"/>
      <w:lvlText w:val="•"/>
      <w:lvlJc w:val="left"/>
      <w:pPr>
        <w:ind w:left="6192" w:hanging="212"/>
      </w:pPr>
      <w:rPr>
        <w:rFonts w:hint="default"/>
        <w:lang w:val="vi" w:eastAsia="en-US" w:bidi="ar-SA"/>
      </w:rPr>
    </w:lvl>
    <w:lvl w:ilvl="7">
      <w:start w:val="0"/>
      <w:numFmt w:val="bullet"/>
      <w:lvlText w:val="•"/>
      <w:lvlJc w:val="left"/>
      <w:pPr>
        <w:ind w:left="7114" w:hanging="212"/>
      </w:pPr>
      <w:rPr>
        <w:rFonts w:hint="default"/>
        <w:lang w:val="vi" w:eastAsia="en-US" w:bidi="ar-SA"/>
      </w:rPr>
    </w:lvl>
    <w:lvl w:ilvl="8">
      <w:start w:val="0"/>
      <w:numFmt w:val="bullet"/>
      <w:lvlText w:val="•"/>
      <w:lvlJc w:val="left"/>
      <w:pPr>
        <w:ind w:left="8036" w:hanging="212"/>
      </w:pPr>
      <w:rPr>
        <w:rFonts w:hint="default"/>
        <w:lang w:val="vi" w:eastAsia="en-US" w:bidi="ar-SA"/>
      </w:rPr>
    </w:lvl>
  </w:abstractNum>
  <w:abstractNum w:abstractNumId="0">
    <w:multiLevelType w:val="hybridMultilevel"/>
    <w:lvl w:ilvl="0">
      <w:start w:val="0"/>
      <w:numFmt w:val="bullet"/>
      <w:lvlText w:val="-"/>
      <w:lvlJc w:val="left"/>
      <w:pPr>
        <w:ind w:left="102" w:hanging="15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8" w:hanging="154"/>
      </w:pPr>
      <w:rPr>
        <w:rFonts w:hint="default"/>
        <w:lang w:val="vi" w:eastAsia="en-US" w:bidi="ar-SA"/>
      </w:rPr>
    </w:lvl>
    <w:lvl w:ilvl="2">
      <w:start w:val="0"/>
      <w:numFmt w:val="bullet"/>
      <w:lvlText w:val="•"/>
      <w:lvlJc w:val="left"/>
      <w:pPr>
        <w:ind w:left="2056" w:hanging="154"/>
      </w:pPr>
      <w:rPr>
        <w:rFonts w:hint="default"/>
        <w:lang w:val="vi" w:eastAsia="en-US" w:bidi="ar-SA"/>
      </w:rPr>
    </w:lvl>
    <w:lvl w:ilvl="3">
      <w:start w:val="0"/>
      <w:numFmt w:val="bullet"/>
      <w:lvlText w:val="•"/>
      <w:lvlJc w:val="left"/>
      <w:pPr>
        <w:ind w:left="3034" w:hanging="154"/>
      </w:pPr>
      <w:rPr>
        <w:rFonts w:hint="default"/>
        <w:lang w:val="vi" w:eastAsia="en-US" w:bidi="ar-SA"/>
      </w:rPr>
    </w:lvl>
    <w:lvl w:ilvl="4">
      <w:start w:val="0"/>
      <w:numFmt w:val="bullet"/>
      <w:lvlText w:val="•"/>
      <w:lvlJc w:val="left"/>
      <w:pPr>
        <w:ind w:left="4012" w:hanging="154"/>
      </w:pPr>
      <w:rPr>
        <w:rFonts w:hint="default"/>
        <w:lang w:val="vi" w:eastAsia="en-US" w:bidi="ar-SA"/>
      </w:rPr>
    </w:lvl>
    <w:lvl w:ilvl="5">
      <w:start w:val="0"/>
      <w:numFmt w:val="bullet"/>
      <w:lvlText w:val="•"/>
      <w:lvlJc w:val="left"/>
      <w:pPr>
        <w:ind w:left="4990" w:hanging="154"/>
      </w:pPr>
      <w:rPr>
        <w:rFonts w:hint="default"/>
        <w:lang w:val="vi" w:eastAsia="en-US" w:bidi="ar-SA"/>
      </w:rPr>
    </w:lvl>
    <w:lvl w:ilvl="6">
      <w:start w:val="0"/>
      <w:numFmt w:val="bullet"/>
      <w:lvlText w:val="•"/>
      <w:lvlJc w:val="left"/>
      <w:pPr>
        <w:ind w:left="5968" w:hanging="154"/>
      </w:pPr>
      <w:rPr>
        <w:rFonts w:hint="default"/>
        <w:lang w:val="vi" w:eastAsia="en-US" w:bidi="ar-SA"/>
      </w:rPr>
    </w:lvl>
    <w:lvl w:ilvl="7">
      <w:start w:val="0"/>
      <w:numFmt w:val="bullet"/>
      <w:lvlText w:val="•"/>
      <w:lvlJc w:val="left"/>
      <w:pPr>
        <w:ind w:left="6946" w:hanging="154"/>
      </w:pPr>
      <w:rPr>
        <w:rFonts w:hint="default"/>
        <w:lang w:val="vi" w:eastAsia="en-US" w:bidi="ar-SA"/>
      </w:rPr>
    </w:lvl>
    <w:lvl w:ilvl="8">
      <w:start w:val="0"/>
      <w:numFmt w:val="bullet"/>
      <w:lvlText w:val="•"/>
      <w:lvlJc w:val="left"/>
      <w:pPr>
        <w:ind w:left="7924"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 Cmputer</dc:creator>
  <dc:title>TÒA ÁN NHÂN DÂN</dc:title>
  <dcterms:created xsi:type="dcterms:W3CDTF">2023-04-24T20:39:22Z</dcterms:created>
  <dcterms:modified xsi:type="dcterms:W3CDTF">2023-04-24T20:39:22Z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