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2" w:lineRule="auto" w:before="82"/>
        <w:ind w:left="695" w:right="517" w:firstLine="0"/>
        <w:jc w:val="center"/>
        <w:rPr>
          <w:b/>
          <w:sz w:val="24"/>
        </w:rPr>
      </w:pPr>
      <w:r>
        <w:rPr>
          <w:b/>
          <w:sz w:val="24"/>
        </w:rPr>
        <w:t>TOÀ ÁN NHÂN </w:t>
      </w:r>
      <w:r>
        <w:rPr>
          <w:b/>
          <w:sz w:val="24"/>
        </w:rPr>
        <w:t>DÂN TỈNH HẢI DƯƠNG</w:t>
      </w:r>
    </w:p>
    <w:p>
      <w:pPr>
        <w:pStyle w:val="BodyText"/>
        <w:spacing w:line="20" w:lineRule="exact"/>
        <w:ind w:left="1375" w:firstLine="0"/>
        <w:jc w:val="left"/>
        <w:rPr>
          <w:sz w:val="2"/>
        </w:rPr>
      </w:pPr>
      <w:r>
        <w:rPr>
          <w:sz w:val="2"/>
        </w:rPr>
        <w:pict>
          <v:group style="width:80.4pt;height:.75pt;mso-position-horizontal-relative:char;mso-position-vertical-relative:line" id="docshapegroup2" coordorigin="0,0" coordsize="1608,15">
            <v:line style="position:absolute" from="0,7" to="1608,7" stroked="true" strokeweight=".72pt" strokecolor="#000000">
              <v:stroke dashstyle="solid"/>
            </v:line>
          </v:group>
        </w:pict>
      </w:r>
      <w:r>
        <w:rPr>
          <w:sz w:val="2"/>
        </w:rPr>
      </w:r>
    </w:p>
    <w:p>
      <w:pPr>
        <w:pStyle w:val="BodyText"/>
        <w:spacing w:line="288" w:lineRule="auto" w:before="22"/>
        <w:ind w:left="627" w:right="517" w:firstLine="0"/>
        <w:jc w:val="center"/>
      </w:pPr>
      <w:r>
        <w:rPr/>
        <w:t>Bản</w:t>
      </w:r>
      <w:r>
        <w:rPr>
          <w:spacing w:val="-1"/>
        </w:rPr>
        <w:t> </w:t>
      </w:r>
      <w:r>
        <w:rPr/>
        <w:t>án số:</w:t>
      </w:r>
      <w:r>
        <w:rPr>
          <w:spacing w:val="-2"/>
        </w:rPr>
        <w:t> </w:t>
      </w:r>
      <w:r>
        <w:rPr/>
        <w:t>50</w:t>
      </w:r>
      <w:r>
        <w:rPr>
          <w:b/>
        </w:rPr>
        <w:t>/</w:t>
      </w:r>
      <w:r>
        <w:rPr/>
        <w:t>2022/DS-PT Ngày 28/12/2022</w:t>
      </w:r>
    </w:p>
    <w:p>
      <w:pPr>
        <w:spacing w:line="271" w:lineRule="auto" w:before="6"/>
        <w:ind w:left="134" w:right="29" w:firstLine="0"/>
        <w:jc w:val="center"/>
        <w:rPr>
          <w:i/>
          <w:sz w:val="22"/>
        </w:rPr>
      </w:pPr>
      <w:r>
        <w:rPr>
          <w:i/>
          <w:sz w:val="22"/>
        </w:rPr>
        <w:t>“V/v Tranh chấp hợp đồng chuyển nhượng</w:t>
      </w:r>
      <w:r>
        <w:rPr>
          <w:i/>
          <w:sz w:val="22"/>
        </w:rPr>
        <w:t> quyền sử dụng đất"</w:t>
      </w:r>
    </w:p>
    <w:p>
      <w:pPr>
        <w:spacing w:before="82"/>
        <w:ind w:left="643" w:right="113" w:firstLine="0"/>
        <w:jc w:val="center"/>
        <w:rPr>
          <w:b/>
          <w:sz w:val="24"/>
        </w:rPr>
      </w:pPr>
      <w:r>
        <w:rPr/>
        <w:br w:type="column"/>
      </w:r>
      <w:r>
        <w:rPr>
          <w:b/>
          <w:sz w:val="24"/>
        </w:rPr>
        <w:t>CỘNG</w:t>
      </w:r>
      <w:r>
        <w:rPr>
          <w:b/>
          <w:spacing w:val="8"/>
          <w:sz w:val="24"/>
        </w:rPr>
        <w:t> </w:t>
      </w:r>
      <w:r>
        <w:rPr>
          <w:b/>
          <w:sz w:val="24"/>
        </w:rPr>
        <w:t>HOÀ</w:t>
      </w:r>
      <w:r>
        <w:rPr>
          <w:b/>
          <w:spacing w:val="5"/>
          <w:sz w:val="24"/>
        </w:rPr>
        <w:t> </w:t>
      </w:r>
      <w:r>
        <w:rPr>
          <w:b/>
          <w:sz w:val="24"/>
        </w:rPr>
        <w:t>XÃ</w:t>
      </w:r>
      <w:r>
        <w:rPr>
          <w:b/>
          <w:spacing w:val="11"/>
          <w:sz w:val="24"/>
        </w:rPr>
        <w:t> </w:t>
      </w:r>
      <w:r>
        <w:rPr>
          <w:b/>
          <w:sz w:val="24"/>
        </w:rPr>
        <w:t>HỘI</w:t>
      </w:r>
      <w:r>
        <w:rPr>
          <w:b/>
          <w:spacing w:val="8"/>
          <w:sz w:val="24"/>
        </w:rPr>
        <w:t> </w:t>
      </w:r>
      <w:r>
        <w:rPr>
          <w:b/>
          <w:sz w:val="24"/>
        </w:rPr>
        <w:t>CHỦ</w:t>
      </w:r>
      <w:r>
        <w:rPr>
          <w:b/>
          <w:spacing w:val="7"/>
          <w:sz w:val="24"/>
        </w:rPr>
        <w:t> </w:t>
      </w:r>
      <w:r>
        <w:rPr>
          <w:b/>
          <w:sz w:val="24"/>
        </w:rPr>
        <w:t>NGHĨA</w:t>
      </w:r>
      <w:r>
        <w:rPr>
          <w:b/>
          <w:spacing w:val="7"/>
          <w:sz w:val="24"/>
        </w:rPr>
        <w:t> </w:t>
      </w:r>
      <w:r>
        <w:rPr>
          <w:b/>
          <w:sz w:val="24"/>
        </w:rPr>
        <w:t>VIỆT</w:t>
      </w:r>
      <w:r>
        <w:rPr>
          <w:b/>
          <w:spacing w:val="4"/>
          <w:sz w:val="24"/>
        </w:rPr>
        <w:t> </w:t>
      </w:r>
      <w:r>
        <w:rPr>
          <w:b/>
          <w:spacing w:val="-5"/>
          <w:sz w:val="24"/>
        </w:rPr>
        <w:t>NAM</w:t>
      </w:r>
    </w:p>
    <w:p>
      <w:pPr>
        <w:spacing w:before="57"/>
        <w:ind w:left="643" w:right="110" w:firstLine="0"/>
        <w:jc w:val="center"/>
        <w:rPr>
          <w:b/>
          <w:sz w:val="26"/>
        </w:rPr>
      </w:pPr>
      <w:r>
        <w:rPr>
          <w:b/>
          <w:sz w:val="26"/>
        </w:rPr>
        <w:t>Độc</w:t>
      </w:r>
      <w:r>
        <w:rPr>
          <w:b/>
          <w:spacing w:val="3"/>
          <w:sz w:val="26"/>
        </w:rPr>
        <w:t> </w:t>
      </w:r>
      <w:r>
        <w:rPr>
          <w:b/>
          <w:sz w:val="26"/>
        </w:rPr>
        <w:t>lập</w:t>
      </w:r>
      <w:r>
        <w:rPr>
          <w:b/>
          <w:spacing w:val="1"/>
          <w:sz w:val="26"/>
        </w:rPr>
        <w:t> </w:t>
      </w:r>
      <w:r>
        <w:rPr>
          <w:b/>
          <w:sz w:val="26"/>
        </w:rPr>
        <w:t>-</w:t>
      </w:r>
      <w:r>
        <w:rPr>
          <w:b/>
          <w:spacing w:val="3"/>
          <w:sz w:val="26"/>
        </w:rPr>
        <w:t> </w:t>
      </w:r>
      <w:r>
        <w:rPr>
          <w:b/>
          <w:sz w:val="26"/>
        </w:rPr>
        <w:t>Tự</w:t>
      </w:r>
      <w:r>
        <w:rPr>
          <w:b/>
          <w:spacing w:val="1"/>
          <w:sz w:val="26"/>
        </w:rPr>
        <w:t> </w:t>
      </w:r>
      <w:r>
        <w:rPr>
          <w:b/>
          <w:sz w:val="26"/>
        </w:rPr>
        <w:t>do</w:t>
      </w:r>
      <w:r>
        <w:rPr>
          <w:b/>
          <w:spacing w:val="4"/>
          <w:sz w:val="26"/>
        </w:rPr>
        <w:t> </w:t>
      </w:r>
      <w:r>
        <w:rPr>
          <w:b/>
          <w:sz w:val="26"/>
        </w:rPr>
        <w:t>- Hạnh</w:t>
      </w:r>
      <w:r>
        <w:rPr>
          <w:b/>
          <w:spacing w:val="2"/>
          <w:sz w:val="26"/>
        </w:rPr>
        <w:t> </w:t>
      </w:r>
      <w:r>
        <w:rPr>
          <w:b/>
          <w:spacing w:val="-4"/>
          <w:sz w:val="26"/>
        </w:rPr>
        <w:t>phúc</w:t>
      </w:r>
    </w:p>
    <w:p>
      <w:pPr>
        <w:pStyle w:val="BodyText"/>
        <w:spacing w:before="2"/>
        <w:ind w:left="0" w:firstLine="0"/>
        <w:jc w:val="left"/>
        <w:rPr>
          <w:b/>
          <w:sz w:val="5"/>
        </w:rPr>
      </w:pPr>
    </w:p>
    <w:p>
      <w:pPr>
        <w:pStyle w:val="BodyText"/>
        <w:spacing w:line="20" w:lineRule="exact"/>
        <w:ind w:left="1572" w:firstLine="0"/>
        <w:jc w:val="left"/>
        <w:rPr>
          <w:sz w:val="2"/>
        </w:rPr>
      </w:pPr>
      <w:r>
        <w:rPr>
          <w:sz w:val="2"/>
        </w:rPr>
        <w:pict>
          <v:group style="width:160.1pt;height:.75pt;mso-position-horizontal-relative:char;mso-position-vertical-relative:line" id="docshapegroup3" coordorigin="0,0" coordsize="3202,15">
            <v:line style="position:absolute" from="0,7" to="3202,7" stroked="true" strokeweight=".72pt" strokecolor="#000000">
              <v:stroke dashstyle="solid"/>
            </v:line>
          </v:group>
        </w:pict>
      </w:r>
      <w:r>
        <w:rPr>
          <w:sz w:val="2"/>
        </w:rPr>
      </w: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spacing w:before="221"/>
        <w:ind w:left="46" w:right="0" w:firstLine="0"/>
        <w:jc w:val="left"/>
        <w:rPr>
          <w:b/>
          <w:sz w:val="26"/>
        </w:rPr>
      </w:pPr>
      <w:r>
        <w:rPr>
          <w:b/>
          <w:sz w:val="26"/>
        </w:rPr>
        <w:t>NHÂN</w:t>
      </w:r>
      <w:r>
        <w:rPr>
          <w:b/>
          <w:spacing w:val="2"/>
          <w:sz w:val="26"/>
        </w:rPr>
        <w:t> </w:t>
      </w:r>
      <w:r>
        <w:rPr>
          <w:b/>
          <w:spacing w:val="-4"/>
          <w:sz w:val="26"/>
        </w:rPr>
        <w:t>DANH</w:t>
      </w:r>
    </w:p>
    <w:p>
      <w:pPr>
        <w:spacing w:after="0"/>
        <w:jc w:val="left"/>
        <w:rPr>
          <w:sz w:val="26"/>
        </w:rPr>
        <w:sectPr>
          <w:footerReference w:type="default" r:id="rId5"/>
          <w:type w:val="continuous"/>
          <w:pgSz w:w="11910" w:h="16840"/>
          <w:pgMar w:footer="1940" w:header="0" w:top="840" w:bottom="2140" w:left="1500" w:right="540"/>
          <w:pgNumType w:start="1"/>
          <w:cols w:num="2" w:equalWidth="0">
            <w:col w:w="3992" w:space="40"/>
            <w:col w:w="5838"/>
          </w:cols>
        </w:sectPr>
      </w:pPr>
    </w:p>
    <w:p>
      <w:pPr>
        <w:spacing w:before="61"/>
        <w:ind w:left="1724" w:right="1820" w:firstLine="0"/>
        <w:jc w:val="center"/>
        <w:rPr>
          <w:b/>
          <w:sz w:val="26"/>
        </w:rPr>
      </w:pPr>
      <w:r>
        <w:rPr>
          <w:b/>
          <w:sz w:val="26"/>
        </w:rPr>
        <w:t>NƯỚC</w:t>
      </w:r>
      <w:r>
        <w:rPr>
          <w:b/>
          <w:spacing w:val="4"/>
          <w:sz w:val="26"/>
        </w:rPr>
        <w:t> </w:t>
      </w:r>
      <w:r>
        <w:rPr>
          <w:b/>
          <w:sz w:val="26"/>
        </w:rPr>
        <w:t>CỘNG</w:t>
      </w:r>
      <w:r>
        <w:rPr>
          <w:b/>
          <w:spacing w:val="3"/>
          <w:sz w:val="26"/>
        </w:rPr>
        <w:t> </w:t>
      </w:r>
      <w:r>
        <w:rPr>
          <w:b/>
          <w:sz w:val="26"/>
        </w:rPr>
        <w:t>HOÀ</w:t>
      </w:r>
      <w:r>
        <w:rPr>
          <w:b/>
          <w:spacing w:val="3"/>
          <w:sz w:val="26"/>
        </w:rPr>
        <w:t> </w:t>
      </w:r>
      <w:r>
        <w:rPr>
          <w:b/>
          <w:sz w:val="26"/>
        </w:rPr>
        <w:t>XÃ</w:t>
      </w:r>
      <w:r>
        <w:rPr>
          <w:b/>
          <w:spacing w:val="3"/>
          <w:sz w:val="26"/>
        </w:rPr>
        <w:t> </w:t>
      </w:r>
      <w:r>
        <w:rPr>
          <w:b/>
          <w:sz w:val="26"/>
        </w:rPr>
        <w:t>HỘI</w:t>
      </w:r>
      <w:r>
        <w:rPr>
          <w:b/>
          <w:spacing w:val="5"/>
          <w:sz w:val="26"/>
        </w:rPr>
        <w:t> </w:t>
      </w:r>
      <w:r>
        <w:rPr>
          <w:b/>
          <w:sz w:val="26"/>
        </w:rPr>
        <w:t>CHỦ</w:t>
      </w:r>
      <w:r>
        <w:rPr>
          <w:b/>
          <w:spacing w:val="6"/>
          <w:sz w:val="26"/>
        </w:rPr>
        <w:t> </w:t>
      </w:r>
      <w:r>
        <w:rPr>
          <w:b/>
          <w:sz w:val="26"/>
        </w:rPr>
        <w:t>NGHĨA</w:t>
      </w:r>
      <w:r>
        <w:rPr>
          <w:b/>
          <w:spacing w:val="2"/>
          <w:sz w:val="26"/>
        </w:rPr>
        <w:t> </w:t>
      </w:r>
      <w:r>
        <w:rPr>
          <w:b/>
          <w:sz w:val="26"/>
        </w:rPr>
        <w:t>VIỆT</w:t>
      </w:r>
      <w:r>
        <w:rPr>
          <w:b/>
          <w:spacing w:val="1"/>
          <w:sz w:val="26"/>
        </w:rPr>
        <w:t> </w:t>
      </w:r>
      <w:r>
        <w:rPr>
          <w:b/>
          <w:spacing w:val="-5"/>
          <w:sz w:val="26"/>
        </w:rPr>
        <w:t>NAM</w:t>
      </w:r>
    </w:p>
    <w:p>
      <w:pPr>
        <w:pStyle w:val="BodyText"/>
        <w:spacing w:before="56"/>
        <w:ind w:left="1724" w:right="1815" w:firstLine="0"/>
        <w:jc w:val="center"/>
      </w:pPr>
      <w:r>
        <w:rPr/>
        <w:t>TOÀ</w:t>
      </w:r>
      <w:r>
        <w:rPr>
          <w:spacing w:val="3"/>
        </w:rPr>
        <w:t> </w:t>
      </w:r>
      <w:r>
        <w:rPr/>
        <w:t>ÁN</w:t>
      </w:r>
      <w:r>
        <w:rPr>
          <w:spacing w:val="5"/>
        </w:rPr>
        <w:t> </w:t>
      </w:r>
      <w:r>
        <w:rPr/>
        <w:t>NHÂN</w:t>
      </w:r>
      <w:r>
        <w:rPr>
          <w:spacing w:val="2"/>
        </w:rPr>
        <w:t> </w:t>
      </w:r>
      <w:r>
        <w:rPr/>
        <w:t>DÂN</w:t>
      </w:r>
      <w:r>
        <w:rPr>
          <w:spacing w:val="1"/>
        </w:rPr>
        <w:t> </w:t>
      </w:r>
      <w:r>
        <w:rPr/>
        <w:t>TỈNH</w:t>
      </w:r>
      <w:r>
        <w:rPr>
          <w:spacing w:val="2"/>
        </w:rPr>
        <w:t> </w:t>
      </w:r>
      <w:r>
        <w:rPr/>
        <w:t>HẢI</w:t>
      </w:r>
      <w:r>
        <w:rPr>
          <w:spacing w:val="5"/>
        </w:rPr>
        <w:t> </w:t>
      </w:r>
      <w:r>
        <w:rPr>
          <w:spacing w:val="-4"/>
        </w:rPr>
        <w:t>DƯƠNG</w:t>
      </w:r>
    </w:p>
    <w:p>
      <w:pPr>
        <w:pStyle w:val="BodyText"/>
        <w:spacing w:before="5"/>
        <w:ind w:left="0" w:firstLine="0"/>
        <w:jc w:val="left"/>
        <w:rPr>
          <w:sz w:val="33"/>
        </w:rPr>
      </w:pPr>
    </w:p>
    <w:p>
      <w:pPr>
        <w:pStyle w:val="ListParagraph"/>
        <w:numPr>
          <w:ilvl w:val="0"/>
          <w:numId w:val="1"/>
        </w:numPr>
        <w:tabs>
          <w:tab w:pos="1438" w:val="left" w:leader="none"/>
        </w:tabs>
        <w:spacing w:line="240" w:lineRule="auto" w:before="0" w:after="0"/>
        <w:ind w:left="1437" w:right="0" w:hanging="143"/>
        <w:jc w:val="both"/>
        <w:rPr>
          <w:b/>
          <w:i/>
          <w:sz w:val="26"/>
        </w:rPr>
      </w:pPr>
      <w:r>
        <w:rPr>
          <w:b/>
          <w:i/>
          <w:spacing w:val="-6"/>
          <w:sz w:val="26"/>
        </w:rPr>
        <w:t>Thành</w:t>
      </w:r>
      <w:r>
        <w:rPr>
          <w:b/>
          <w:i/>
          <w:spacing w:val="-11"/>
          <w:sz w:val="26"/>
        </w:rPr>
        <w:t> </w:t>
      </w:r>
      <w:r>
        <w:rPr>
          <w:b/>
          <w:i/>
          <w:spacing w:val="-6"/>
          <w:sz w:val="26"/>
        </w:rPr>
        <w:t>phần</w:t>
      </w:r>
      <w:r>
        <w:rPr>
          <w:b/>
          <w:i/>
          <w:spacing w:val="-11"/>
          <w:sz w:val="26"/>
        </w:rPr>
        <w:t> </w:t>
      </w:r>
      <w:r>
        <w:rPr>
          <w:b/>
          <w:i/>
          <w:spacing w:val="-6"/>
          <w:sz w:val="26"/>
        </w:rPr>
        <w:t>Hội</w:t>
      </w:r>
      <w:r>
        <w:rPr>
          <w:b/>
          <w:i/>
          <w:spacing w:val="-12"/>
          <w:sz w:val="26"/>
        </w:rPr>
        <w:t> </w:t>
      </w:r>
      <w:r>
        <w:rPr>
          <w:b/>
          <w:i/>
          <w:spacing w:val="-6"/>
          <w:sz w:val="26"/>
        </w:rPr>
        <w:t>đồng</w:t>
      </w:r>
      <w:r>
        <w:rPr>
          <w:b/>
          <w:i/>
          <w:spacing w:val="-11"/>
          <w:sz w:val="26"/>
        </w:rPr>
        <w:t> </w:t>
      </w:r>
      <w:r>
        <w:rPr>
          <w:b/>
          <w:i/>
          <w:spacing w:val="-6"/>
          <w:sz w:val="26"/>
        </w:rPr>
        <w:t>xét</w:t>
      </w:r>
      <w:r>
        <w:rPr>
          <w:b/>
          <w:i/>
          <w:spacing w:val="-10"/>
          <w:sz w:val="26"/>
        </w:rPr>
        <w:t> </w:t>
      </w:r>
      <w:r>
        <w:rPr>
          <w:b/>
          <w:i/>
          <w:spacing w:val="-6"/>
          <w:sz w:val="26"/>
        </w:rPr>
        <w:t>xử</w:t>
      </w:r>
      <w:r>
        <w:rPr>
          <w:b/>
          <w:i/>
          <w:spacing w:val="-11"/>
          <w:sz w:val="26"/>
        </w:rPr>
        <w:t> </w:t>
      </w:r>
      <w:r>
        <w:rPr>
          <w:b/>
          <w:i/>
          <w:spacing w:val="-6"/>
          <w:sz w:val="26"/>
        </w:rPr>
        <w:t>phúc</w:t>
      </w:r>
      <w:r>
        <w:rPr>
          <w:b/>
          <w:i/>
          <w:spacing w:val="-11"/>
          <w:sz w:val="26"/>
        </w:rPr>
        <w:t> </w:t>
      </w:r>
      <w:r>
        <w:rPr>
          <w:b/>
          <w:i/>
          <w:spacing w:val="-6"/>
          <w:sz w:val="26"/>
        </w:rPr>
        <w:t>thẩm</w:t>
      </w:r>
      <w:r>
        <w:rPr>
          <w:b/>
          <w:i/>
          <w:spacing w:val="-7"/>
          <w:sz w:val="26"/>
        </w:rPr>
        <w:t> </w:t>
      </w:r>
      <w:r>
        <w:rPr>
          <w:b/>
          <w:i/>
          <w:spacing w:val="-6"/>
          <w:sz w:val="26"/>
        </w:rPr>
        <w:t>gồm</w:t>
      </w:r>
      <w:r>
        <w:rPr>
          <w:b/>
          <w:i/>
          <w:spacing w:val="-8"/>
          <w:sz w:val="26"/>
        </w:rPr>
        <w:t> </w:t>
      </w:r>
      <w:r>
        <w:rPr>
          <w:b/>
          <w:i/>
          <w:spacing w:val="-6"/>
          <w:sz w:val="26"/>
        </w:rPr>
        <w:t>có:</w:t>
      </w:r>
    </w:p>
    <w:p>
      <w:pPr>
        <w:spacing w:before="73"/>
        <w:ind w:left="1295" w:right="0" w:firstLine="0"/>
        <w:jc w:val="both"/>
        <w:rPr>
          <w:sz w:val="26"/>
        </w:rPr>
      </w:pPr>
      <w:r>
        <w:rPr>
          <w:i/>
          <w:spacing w:val="-6"/>
          <w:sz w:val="26"/>
        </w:rPr>
        <w:t>Thẩm</w:t>
      </w:r>
      <w:r>
        <w:rPr>
          <w:i/>
          <w:spacing w:val="-12"/>
          <w:sz w:val="26"/>
        </w:rPr>
        <w:t> </w:t>
      </w:r>
      <w:r>
        <w:rPr>
          <w:i/>
          <w:spacing w:val="-6"/>
          <w:sz w:val="26"/>
        </w:rPr>
        <w:t>phán-</w:t>
      </w:r>
      <w:r>
        <w:rPr>
          <w:i/>
          <w:spacing w:val="-13"/>
          <w:sz w:val="26"/>
        </w:rPr>
        <w:t> </w:t>
      </w:r>
      <w:r>
        <w:rPr>
          <w:i/>
          <w:spacing w:val="-6"/>
          <w:sz w:val="26"/>
        </w:rPr>
        <w:t>Chủ</w:t>
      </w:r>
      <w:r>
        <w:rPr>
          <w:i/>
          <w:spacing w:val="-11"/>
          <w:sz w:val="26"/>
        </w:rPr>
        <w:t> </w:t>
      </w:r>
      <w:r>
        <w:rPr>
          <w:i/>
          <w:spacing w:val="-6"/>
          <w:sz w:val="26"/>
        </w:rPr>
        <w:t>toạ</w:t>
      </w:r>
      <w:r>
        <w:rPr>
          <w:i/>
          <w:spacing w:val="-11"/>
          <w:sz w:val="26"/>
        </w:rPr>
        <w:t> </w:t>
      </w:r>
      <w:r>
        <w:rPr>
          <w:i/>
          <w:spacing w:val="-6"/>
          <w:sz w:val="26"/>
        </w:rPr>
        <w:t>phiên</w:t>
      </w:r>
      <w:r>
        <w:rPr>
          <w:i/>
          <w:spacing w:val="-11"/>
          <w:sz w:val="26"/>
        </w:rPr>
        <w:t> </w:t>
      </w:r>
      <w:r>
        <w:rPr>
          <w:i/>
          <w:spacing w:val="-6"/>
          <w:sz w:val="26"/>
        </w:rPr>
        <w:t>toà</w:t>
      </w:r>
      <w:r>
        <w:rPr>
          <w:spacing w:val="-6"/>
          <w:sz w:val="26"/>
        </w:rPr>
        <w:t>:</w:t>
      </w:r>
      <w:r>
        <w:rPr>
          <w:spacing w:val="-9"/>
          <w:sz w:val="26"/>
        </w:rPr>
        <w:t> </w:t>
      </w:r>
      <w:r>
        <w:rPr>
          <w:spacing w:val="-6"/>
          <w:sz w:val="26"/>
        </w:rPr>
        <w:t>Bà</w:t>
      </w:r>
      <w:r>
        <w:rPr>
          <w:spacing w:val="-8"/>
          <w:sz w:val="26"/>
        </w:rPr>
        <w:t> </w:t>
      </w:r>
      <w:r>
        <w:rPr>
          <w:spacing w:val="-6"/>
          <w:sz w:val="26"/>
        </w:rPr>
        <w:t>Phạm</w:t>
      </w:r>
      <w:r>
        <w:rPr>
          <w:spacing w:val="-15"/>
          <w:sz w:val="26"/>
        </w:rPr>
        <w:t> </w:t>
      </w:r>
      <w:r>
        <w:rPr>
          <w:spacing w:val="-6"/>
          <w:sz w:val="26"/>
        </w:rPr>
        <w:t>Thị</w:t>
      </w:r>
      <w:r>
        <w:rPr>
          <w:spacing w:val="-12"/>
          <w:sz w:val="26"/>
        </w:rPr>
        <w:t> </w:t>
      </w:r>
      <w:r>
        <w:rPr>
          <w:spacing w:val="-6"/>
          <w:sz w:val="26"/>
        </w:rPr>
        <w:t>Đào.</w:t>
      </w:r>
    </w:p>
    <w:p>
      <w:pPr>
        <w:tabs>
          <w:tab w:pos="4346" w:val="left" w:leader="none"/>
        </w:tabs>
        <w:spacing w:line="307" w:lineRule="auto" w:before="81"/>
        <w:ind w:left="4331" w:right="3185" w:hanging="3036"/>
        <w:jc w:val="both"/>
        <w:rPr>
          <w:sz w:val="26"/>
        </w:rPr>
      </w:pPr>
      <w:r>
        <w:rPr>
          <w:i/>
          <w:sz w:val="26"/>
        </w:rPr>
        <w:t>Các thẩm phán:</w:t>
        <w:tab/>
        <w:tab/>
      </w:r>
      <w:r>
        <w:rPr>
          <w:spacing w:val="-6"/>
          <w:sz w:val="26"/>
        </w:rPr>
        <w:t>Ông</w:t>
      </w:r>
      <w:r>
        <w:rPr>
          <w:spacing w:val="-11"/>
          <w:sz w:val="26"/>
        </w:rPr>
        <w:t> </w:t>
      </w:r>
      <w:r>
        <w:rPr>
          <w:spacing w:val="-6"/>
          <w:sz w:val="26"/>
        </w:rPr>
        <w:t>Nguyễn</w:t>
      </w:r>
      <w:r>
        <w:rPr>
          <w:spacing w:val="-10"/>
          <w:sz w:val="26"/>
        </w:rPr>
        <w:t> </w:t>
      </w:r>
      <w:r>
        <w:rPr>
          <w:spacing w:val="-6"/>
          <w:sz w:val="26"/>
        </w:rPr>
        <w:t>Văn</w:t>
      </w:r>
      <w:r>
        <w:rPr>
          <w:spacing w:val="-10"/>
          <w:sz w:val="26"/>
        </w:rPr>
        <w:t> </w:t>
      </w:r>
      <w:r>
        <w:rPr>
          <w:spacing w:val="-6"/>
          <w:sz w:val="26"/>
        </w:rPr>
        <w:t>Lâm. Ông</w:t>
      </w:r>
      <w:r>
        <w:rPr>
          <w:spacing w:val="-12"/>
          <w:sz w:val="26"/>
        </w:rPr>
        <w:t> </w:t>
      </w:r>
      <w:r>
        <w:rPr>
          <w:spacing w:val="-6"/>
          <w:sz w:val="26"/>
        </w:rPr>
        <w:t>Nguyễn</w:t>
      </w:r>
      <w:r>
        <w:rPr>
          <w:spacing w:val="-8"/>
          <w:sz w:val="26"/>
        </w:rPr>
        <w:t> </w:t>
      </w:r>
      <w:r>
        <w:rPr>
          <w:spacing w:val="-6"/>
          <w:sz w:val="26"/>
        </w:rPr>
        <w:t>Hải</w:t>
      </w:r>
      <w:r>
        <w:rPr>
          <w:spacing w:val="-14"/>
          <w:sz w:val="26"/>
        </w:rPr>
        <w:t> </w:t>
      </w:r>
      <w:r>
        <w:rPr>
          <w:spacing w:val="-6"/>
          <w:sz w:val="26"/>
        </w:rPr>
        <w:t>Bằng.</w:t>
      </w:r>
    </w:p>
    <w:p>
      <w:pPr>
        <w:pStyle w:val="ListParagraph"/>
        <w:numPr>
          <w:ilvl w:val="0"/>
          <w:numId w:val="1"/>
        </w:numPr>
        <w:tabs>
          <w:tab w:pos="1467" w:val="left" w:leader="none"/>
        </w:tabs>
        <w:spacing w:line="280" w:lineRule="auto" w:before="0" w:after="0"/>
        <w:ind w:left="619" w:right="708" w:firstLine="676"/>
        <w:jc w:val="both"/>
        <w:rPr>
          <w:sz w:val="26"/>
        </w:rPr>
      </w:pPr>
      <w:r>
        <w:rPr>
          <w:b/>
          <w:i/>
          <w:sz w:val="26"/>
        </w:rPr>
        <w:t>Thư ký</w:t>
      </w:r>
      <w:r>
        <w:rPr>
          <w:b/>
          <w:i/>
          <w:spacing w:val="-4"/>
          <w:sz w:val="26"/>
        </w:rPr>
        <w:t> </w:t>
      </w:r>
      <w:r>
        <w:rPr>
          <w:b/>
          <w:i/>
          <w:sz w:val="26"/>
        </w:rPr>
        <w:t>phiên tòa</w:t>
      </w:r>
      <w:r>
        <w:rPr>
          <w:b/>
          <w:sz w:val="26"/>
        </w:rPr>
        <w:t>: </w:t>
      </w:r>
      <w:r>
        <w:rPr>
          <w:sz w:val="26"/>
        </w:rPr>
        <w:t>Bà Nguyễn Thị Hà</w:t>
      </w:r>
      <w:r>
        <w:rPr>
          <w:spacing w:val="-1"/>
          <w:sz w:val="26"/>
        </w:rPr>
        <w:t> </w:t>
      </w:r>
      <w:r>
        <w:rPr>
          <w:sz w:val="26"/>
        </w:rPr>
        <w:t>- Thư ký Toà án nhân dân tỉnh Hải </w:t>
      </w:r>
      <w:r>
        <w:rPr>
          <w:spacing w:val="-2"/>
          <w:sz w:val="26"/>
        </w:rPr>
        <w:t>Dương.</w:t>
      </w:r>
    </w:p>
    <w:p>
      <w:pPr>
        <w:pStyle w:val="ListParagraph"/>
        <w:numPr>
          <w:ilvl w:val="0"/>
          <w:numId w:val="1"/>
        </w:numPr>
        <w:tabs>
          <w:tab w:pos="1460" w:val="left" w:leader="none"/>
        </w:tabs>
        <w:spacing w:line="278" w:lineRule="auto" w:before="25" w:after="0"/>
        <w:ind w:left="619" w:right="705" w:firstLine="676"/>
        <w:jc w:val="both"/>
        <w:rPr>
          <w:sz w:val="26"/>
        </w:rPr>
      </w:pPr>
      <w:r>
        <w:rPr>
          <w:b/>
          <w:i/>
          <w:sz w:val="26"/>
        </w:rPr>
        <w:t>Đại</w:t>
      </w:r>
      <w:r>
        <w:rPr>
          <w:b/>
          <w:i/>
          <w:spacing w:val="-9"/>
          <w:sz w:val="26"/>
        </w:rPr>
        <w:t> </w:t>
      </w:r>
      <w:r>
        <w:rPr>
          <w:b/>
          <w:i/>
          <w:sz w:val="26"/>
        </w:rPr>
        <w:t>diện</w:t>
      </w:r>
      <w:r>
        <w:rPr>
          <w:b/>
          <w:i/>
          <w:spacing w:val="-11"/>
          <w:sz w:val="26"/>
        </w:rPr>
        <w:t> </w:t>
      </w:r>
      <w:r>
        <w:rPr>
          <w:b/>
          <w:i/>
          <w:sz w:val="26"/>
        </w:rPr>
        <w:t>Viện</w:t>
      </w:r>
      <w:r>
        <w:rPr>
          <w:b/>
          <w:i/>
          <w:spacing w:val="-11"/>
          <w:sz w:val="26"/>
        </w:rPr>
        <w:t> </w:t>
      </w:r>
      <w:r>
        <w:rPr>
          <w:b/>
          <w:i/>
          <w:sz w:val="26"/>
        </w:rPr>
        <w:t>kiểm</w:t>
      </w:r>
      <w:r>
        <w:rPr>
          <w:b/>
          <w:i/>
          <w:spacing w:val="-8"/>
          <w:sz w:val="26"/>
        </w:rPr>
        <w:t> </w:t>
      </w:r>
      <w:r>
        <w:rPr>
          <w:b/>
          <w:i/>
          <w:sz w:val="26"/>
        </w:rPr>
        <w:t>sát</w:t>
      </w:r>
      <w:r>
        <w:rPr>
          <w:b/>
          <w:i/>
          <w:spacing w:val="-8"/>
          <w:sz w:val="26"/>
        </w:rPr>
        <w:t> </w:t>
      </w:r>
      <w:r>
        <w:rPr>
          <w:b/>
          <w:i/>
          <w:sz w:val="26"/>
        </w:rPr>
        <w:t>nhân</w:t>
      </w:r>
      <w:r>
        <w:rPr>
          <w:b/>
          <w:i/>
          <w:spacing w:val="-11"/>
          <w:sz w:val="26"/>
        </w:rPr>
        <w:t> </w:t>
      </w:r>
      <w:r>
        <w:rPr>
          <w:b/>
          <w:i/>
          <w:sz w:val="26"/>
        </w:rPr>
        <w:t>dân</w:t>
      </w:r>
      <w:r>
        <w:rPr>
          <w:b/>
          <w:i/>
          <w:spacing w:val="-11"/>
          <w:sz w:val="26"/>
        </w:rPr>
        <w:t> </w:t>
      </w:r>
      <w:r>
        <w:rPr>
          <w:b/>
          <w:i/>
          <w:sz w:val="26"/>
        </w:rPr>
        <w:t>tỉnh</w:t>
      </w:r>
      <w:r>
        <w:rPr>
          <w:b/>
          <w:i/>
          <w:spacing w:val="-11"/>
          <w:sz w:val="26"/>
        </w:rPr>
        <w:t> </w:t>
      </w:r>
      <w:r>
        <w:rPr>
          <w:b/>
          <w:i/>
          <w:sz w:val="26"/>
        </w:rPr>
        <w:t>Hải</w:t>
      </w:r>
      <w:r>
        <w:rPr>
          <w:b/>
          <w:i/>
          <w:spacing w:val="-8"/>
          <w:sz w:val="26"/>
        </w:rPr>
        <w:t> </w:t>
      </w:r>
      <w:r>
        <w:rPr>
          <w:b/>
          <w:i/>
          <w:sz w:val="26"/>
        </w:rPr>
        <w:t>Dương</w:t>
      </w:r>
      <w:r>
        <w:rPr>
          <w:b/>
          <w:i/>
          <w:spacing w:val="-10"/>
          <w:sz w:val="26"/>
        </w:rPr>
        <w:t> </w:t>
      </w:r>
      <w:r>
        <w:rPr>
          <w:b/>
          <w:i/>
          <w:sz w:val="26"/>
        </w:rPr>
        <w:t>tham</w:t>
      </w:r>
      <w:r>
        <w:rPr>
          <w:b/>
          <w:i/>
          <w:spacing w:val="-8"/>
          <w:sz w:val="26"/>
        </w:rPr>
        <w:t> </w:t>
      </w:r>
      <w:r>
        <w:rPr>
          <w:b/>
          <w:i/>
          <w:sz w:val="26"/>
        </w:rPr>
        <w:t>gia</w:t>
      </w:r>
      <w:r>
        <w:rPr>
          <w:b/>
          <w:i/>
          <w:spacing w:val="-10"/>
          <w:sz w:val="26"/>
        </w:rPr>
        <w:t> </w:t>
      </w:r>
      <w:r>
        <w:rPr>
          <w:b/>
          <w:i/>
          <w:sz w:val="26"/>
        </w:rPr>
        <w:t>phiên</w:t>
      </w:r>
      <w:r>
        <w:rPr>
          <w:b/>
          <w:i/>
          <w:spacing w:val="-11"/>
          <w:sz w:val="26"/>
        </w:rPr>
        <w:t> </w:t>
      </w:r>
      <w:r>
        <w:rPr>
          <w:b/>
          <w:i/>
          <w:sz w:val="26"/>
        </w:rPr>
        <w:t>toà</w:t>
      </w:r>
      <w:r>
        <w:rPr>
          <w:sz w:val="26"/>
        </w:rPr>
        <w:t>:</w:t>
      </w:r>
      <w:r>
        <w:rPr>
          <w:spacing w:val="-9"/>
          <w:sz w:val="26"/>
        </w:rPr>
        <w:t> </w:t>
      </w:r>
      <w:r>
        <w:rPr>
          <w:sz w:val="26"/>
        </w:rPr>
        <w:t>bà Bùi</w:t>
      </w:r>
      <w:r>
        <w:rPr>
          <w:spacing w:val="-4"/>
          <w:sz w:val="26"/>
        </w:rPr>
        <w:t> </w:t>
      </w:r>
      <w:r>
        <w:rPr>
          <w:sz w:val="26"/>
        </w:rPr>
        <w:t>Thị Hậu</w:t>
      </w:r>
      <w:r>
        <w:rPr>
          <w:spacing w:val="-3"/>
          <w:sz w:val="26"/>
        </w:rPr>
        <w:t> </w:t>
      </w:r>
      <w:r>
        <w:rPr>
          <w:sz w:val="26"/>
        </w:rPr>
        <w:t>-</w:t>
      </w:r>
      <w:r>
        <w:rPr>
          <w:spacing w:val="-2"/>
          <w:sz w:val="26"/>
        </w:rPr>
        <w:t> </w:t>
      </w:r>
      <w:r>
        <w:rPr>
          <w:sz w:val="26"/>
        </w:rPr>
        <w:t>Kiểm</w:t>
      </w:r>
      <w:r>
        <w:rPr>
          <w:spacing w:val="-8"/>
          <w:sz w:val="26"/>
        </w:rPr>
        <w:t> </w:t>
      </w:r>
      <w:r>
        <w:rPr>
          <w:sz w:val="26"/>
        </w:rPr>
        <w:t>sát</w:t>
      </w:r>
      <w:r>
        <w:rPr>
          <w:spacing w:val="-4"/>
          <w:sz w:val="26"/>
        </w:rPr>
        <w:t> </w:t>
      </w:r>
      <w:r>
        <w:rPr>
          <w:sz w:val="26"/>
        </w:rPr>
        <w:t>viên.</w:t>
      </w:r>
    </w:p>
    <w:p>
      <w:pPr>
        <w:pStyle w:val="BodyText"/>
        <w:spacing w:line="278" w:lineRule="auto" w:before="34"/>
        <w:ind w:right="704"/>
      </w:pPr>
      <w:r>
        <w:rPr>
          <w:spacing w:val="-2"/>
        </w:rPr>
        <w:t>Ngày</w:t>
      </w:r>
      <w:r>
        <w:rPr>
          <w:spacing w:val="-15"/>
        </w:rPr>
        <w:t> </w:t>
      </w:r>
      <w:r>
        <w:rPr>
          <w:spacing w:val="-2"/>
        </w:rPr>
        <w:t>28</w:t>
      </w:r>
      <w:r>
        <w:rPr>
          <w:spacing w:val="-14"/>
        </w:rPr>
        <w:t> </w:t>
      </w:r>
      <w:r>
        <w:rPr>
          <w:spacing w:val="-2"/>
        </w:rPr>
        <w:t>tháng</w:t>
      </w:r>
      <w:r>
        <w:rPr>
          <w:spacing w:val="-14"/>
        </w:rPr>
        <w:t> </w:t>
      </w:r>
      <w:r>
        <w:rPr>
          <w:spacing w:val="-2"/>
        </w:rPr>
        <w:t>12</w:t>
      </w:r>
      <w:r>
        <w:rPr>
          <w:spacing w:val="-14"/>
        </w:rPr>
        <w:t> </w:t>
      </w:r>
      <w:r>
        <w:rPr>
          <w:spacing w:val="-2"/>
        </w:rPr>
        <w:t>năm</w:t>
      </w:r>
      <w:r>
        <w:rPr>
          <w:spacing w:val="-15"/>
        </w:rPr>
        <w:t> </w:t>
      </w:r>
      <w:r>
        <w:rPr>
          <w:spacing w:val="-2"/>
        </w:rPr>
        <w:t>2022,</w:t>
      </w:r>
      <w:r>
        <w:rPr>
          <w:spacing w:val="-14"/>
        </w:rPr>
        <w:t> </w:t>
      </w:r>
      <w:r>
        <w:rPr>
          <w:spacing w:val="-2"/>
        </w:rPr>
        <w:t>tại</w:t>
      </w:r>
      <w:r>
        <w:rPr>
          <w:spacing w:val="-14"/>
        </w:rPr>
        <w:t> </w:t>
      </w:r>
      <w:r>
        <w:rPr>
          <w:spacing w:val="-2"/>
        </w:rPr>
        <w:t>trụ</w:t>
      </w:r>
      <w:r>
        <w:rPr>
          <w:spacing w:val="-14"/>
        </w:rPr>
        <w:t> </w:t>
      </w:r>
      <w:r>
        <w:rPr>
          <w:spacing w:val="-2"/>
        </w:rPr>
        <w:t>sở</w:t>
      </w:r>
      <w:r>
        <w:rPr>
          <w:spacing w:val="-15"/>
        </w:rPr>
        <w:t> </w:t>
      </w:r>
      <w:r>
        <w:rPr>
          <w:spacing w:val="-2"/>
        </w:rPr>
        <w:t>Toà</w:t>
      </w:r>
      <w:r>
        <w:rPr>
          <w:spacing w:val="-14"/>
        </w:rPr>
        <w:t> </w:t>
      </w:r>
      <w:r>
        <w:rPr>
          <w:spacing w:val="-2"/>
        </w:rPr>
        <w:t>án</w:t>
      </w:r>
      <w:r>
        <w:rPr>
          <w:spacing w:val="-14"/>
        </w:rPr>
        <w:t> </w:t>
      </w:r>
      <w:r>
        <w:rPr>
          <w:spacing w:val="-2"/>
        </w:rPr>
        <w:t>nhân</w:t>
      </w:r>
      <w:r>
        <w:rPr>
          <w:spacing w:val="-14"/>
        </w:rPr>
        <w:t> </w:t>
      </w:r>
      <w:r>
        <w:rPr>
          <w:spacing w:val="-2"/>
        </w:rPr>
        <w:t>dân</w:t>
      </w:r>
      <w:r>
        <w:rPr>
          <w:spacing w:val="-15"/>
        </w:rPr>
        <w:t> </w:t>
      </w:r>
      <w:r>
        <w:rPr>
          <w:spacing w:val="-2"/>
        </w:rPr>
        <w:t>tỉnh</w:t>
      </w:r>
      <w:r>
        <w:rPr>
          <w:spacing w:val="-14"/>
        </w:rPr>
        <w:t> </w:t>
      </w:r>
      <w:r>
        <w:rPr>
          <w:spacing w:val="-2"/>
        </w:rPr>
        <w:t>Hải</w:t>
      </w:r>
      <w:r>
        <w:rPr>
          <w:spacing w:val="-14"/>
        </w:rPr>
        <w:t> </w:t>
      </w:r>
      <w:r>
        <w:rPr>
          <w:spacing w:val="-2"/>
        </w:rPr>
        <w:t>Dương</w:t>
      </w:r>
      <w:r>
        <w:rPr>
          <w:spacing w:val="-14"/>
        </w:rPr>
        <w:t> </w:t>
      </w:r>
      <w:r>
        <w:rPr>
          <w:spacing w:val="-2"/>
        </w:rPr>
        <w:t>xét</w:t>
      </w:r>
      <w:r>
        <w:rPr>
          <w:spacing w:val="-15"/>
        </w:rPr>
        <w:t> </w:t>
      </w:r>
      <w:r>
        <w:rPr>
          <w:spacing w:val="-2"/>
        </w:rPr>
        <w:t>xử </w:t>
      </w:r>
      <w:r>
        <w:rPr>
          <w:spacing w:val="-4"/>
        </w:rPr>
        <w:t>phúc</w:t>
      </w:r>
      <w:r>
        <w:rPr>
          <w:spacing w:val="-13"/>
        </w:rPr>
        <w:t> </w:t>
      </w:r>
      <w:r>
        <w:rPr>
          <w:spacing w:val="-4"/>
        </w:rPr>
        <w:t>thẩm</w:t>
      </w:r>
      <w:r>
        <w:rPr>
          <w:spacing w:val="-12"/>
        </w:rPr>
        <w:t> </w:t>
      </w:r>
      <w:r>
        <w:rPr>
          <w:spacing w:val="-4"/>
        </w:rPr>
        <w:t>công</w:t>
      </w:r>
      <w:r>
        <w:rPr>
          <w:spacing w:val="-12"/>
        </w:rPr>
        <w:t> </w:t>
      </w:r>
      <w:r>
        <w:rPr>
          <w:spacing w:val="-4"/>
        </w:rPr>
        <w:t>khai</w:t>
      </w:r>
      <w:r>
        <w:rPr>
          <w:spacing w:val="-9"/>
        </w:rPr>
        <w:t> </w:t>
      </w:r>
      <w:r>
        <w:rPr>
          <w:spacing w:val="-4"/>
        </w:rPr>
        <w:t>vụ</w:t>
      </w:r>
      <w:r>
        <w:rPr>
          <w:spacing w:val="-8"/>
        </w:rPr>
        <w:t> </w:t>
      </w:r>
      <w:r>
        <w:rPr>
          <w:spacing w:val="-4"/>
        </w:rPr>
        <w:t>án</w:t>
      </w:r>
      <w:r>
        <w:rPr>
          <w:spacing w:val="-11"/>
        </w:rPr>
        <w:t> </w:t>
      </w:r>
      <w:r>
        <w:rPr>
          <w:spacing w:val="-4"/>
        </w:rPr>
        <w:t>dân</w:t>
      </w:r>
      <w:r>
        <w:rPr>
          <w:spacing w:val="-11"/>
        </w:rPr>
        <w:t> </w:t>
      </w:r>
      <w:r>
        <w:rPr>
          <w:spacing w:val="-4"/>
        </w:rPr>
        <w:t>sự</w:t>
      </w:r>
      <w:r>
        <w:rPr>
          <w:spacing w:val="-13"/>
        </w:rPr>
        <w:t> </w:t>
      </w:r>
      <w:r>
        <w:rPr>
          <w:spacing w:val="-4"/>
        </w:rPr>
        <w:t>thụ</w:t>
      </w:r>
      <w:r>
        <w:rPr>
          <w:spacing w:val="-8"/>
        </w:rPr>
        <w:t> </w:t>
      </w:r>
      <w:r>
        <w:rPr>
          <w:spacing w:val="-4"/>
        </w:rPr>
        <w:t>lý</w:t>
      </w:r>
      <w:r>
        <w:rPr>
          <w:spacing w:val="-11"/>
        </w:rPr>
        <w:t> </w:t>
      </w:r>
      <w:r>
        <w:rPr>
          <w:spacing w:val="-4"/>
        </w:rPr>
        <w:t>số</w:t>
      </w:r>
      <w:r>
        <w:rPr>
          <w:spacing w:val="-11"/>
        </w:rPr>
        <w:t> </w:t>
      </w:r>
      <w:r>
        <w:rPr>
          <w:spacing w:val="-4"/>
        </w:rPr>
        <w:t>73/2022/TLPT-DS</w:t>
      </w:r>
      <w:r>
        <w:rPr>
          <w:spacing w:val="-12"/>
        </w:rPr>
        <w:t> </w:t>
      </w:r>
      <w:r>
        <w:rPr>
          <w:spacing w:val="-4"/>
        </w:rPr>
        <w:t>ngày</w:t>
      </w:r>
      <w:r>
        <w:rPr>
          <w:spacing w:val="-13"/>
        </w:rPr>
        <w:t> </w:t>
      </w:r>
      <w:r>
        <w:rPr>
          <w:spacing w:val="-4"/>
        </w:rPr>
        <w:t>14</w:t>
      </w:r>
      <w:r>
        <w:rPr>
          <w:spacing w:val="-8"/>
        </w:rPr>
        <w:t> </w:t>
      </w:r>
      <w:r>
        <w:rPr>
          <w:spacing w:val="-4"/>
        </w:rPr>
        <w:t>tháng</w:t>
      </w:r>
      <w:r>
        <w:rPr>
          <w:spacing w:val="-9"/>
        </w:rPr>
        <w:t> </w:t>
      </w:r>
      <w:r>
        <w:rPr>
          <w:spacing w:val="-4"/>
        </w:rPr>
        <w:t>11</w:t>
      </w:r>
      <w:r>
        <w:rPr>
          <w:spacing w:val="-11"/>
        </w:rPr>
        <w:t> </w:t>
      </w:r>
      <w:r>
        <w:rPr>
          <w:spacing w:val="-4"/>
        </w:rPr>
        <w:t>năm </w:t>
      </w:r>
      <w:r>
        <w:rPr>
          <w:spacing w:val="-2"/>
        </w:rPr>
        <w:t>2022</w:t>
      </w:r>
      <w:r>
        <w:rPr>
          <w:spacing w:val="-14"/>
        </w:rPr>
        <w:t> </w:t>
      </w:r>
      <w:r>
        <w:rPr>
          <w:spacing w:val="-2"/>
        </w:rPr>
        <w:t>về</w:t>
      </w:r>
      <w:r>
        <w:rPr>
          <w:spacing w:val="-14"/>
        </w:rPr>
        <w:t> </w:t>
      </w:r>
      <w:r>
        <w:rPr>
          <w:spacing w:val="-2"/>
        </w:rPr>
        <w:t>việc</w:t>
      </w:r>
      <w:r>
        <w:rPr>
          <w:spacing w:val="-11"/>
        </w:rPr>
        <w:t> </w:t>
      </w:r>
      <w:r>
        <w:rPr>
          <w:spacing w:val="-2"/>
        </w:rPr>
        <w:t>Tranh</w:t>
      </w:r>
      <w:r>
        <w:rPr>
          <w:spacing w:val="-14"/>
        </w:rPr>
        <w:t> </w:t>
      </w:r>
      <w:r>
        <w:rPr>
          <w:spacing w:val="-2"/>
        </w:rPr>
        <w:t>chấp</w:t>
      </w:r>
      <w:r>
        <w:rPr>
          <w:spacing w:val="-14"/>
        </w:rPr>
        <w:t> </w:t>
      </w:r>
      <w:r>
        <w:rPr>
          <w:spacing w:val="-2"/>
        </w:rPr>
        <w:t>hợp</w:t>
      </w:r>
      <w:r>
        <w:rPr>
          <w:spacing w:val="-14"/>
        </w:rPr>
        <w:t> </w:t>
      </w:r>
      <w:r>
        <w:rPr>
          <w:spacing w:val="-2"/>
        </w:rPr>
        <w:t>đồng</w:t>
      </w:r>
      <w:r>
        <w:rPr>
          <w:spacing w:val="-14"/>
        </w:rPr>
        <w:t> </w:t>
      </w:r>
      <w:r>
        <w:rPr>
          <w:spacing w:val="-2"/>
        </w:rPr>
        <w:t>chuyển</w:t>
      </w:r>
      <w:r>
        <w:rPr>
          <w:spacing w:val="-12"/>
        </w:rPr>
        <w:t> </w:t>
      </w:r>
      <w:r>
        <w:rPr>
          <w:spacing w:val="-2"/>
        </w:rPr>
        <w:t>nhượng</w:t>
      </w:r>
      <w:r>
        <w:rPr>
          <w:spacing w:val="-14"/>
        </w:rPr>
        <w:t> </w:t>
      </w:r>
      <w:r>
        <w:rPr>
          <w:spacing w:val="-2"/>
        </w:rPr>
        <w:t>quyền</w:t>
      </w:r>
      <w:r>
        <w:rPr>
          <w:spacing w:val="-12"/>
        </w:rPr>
        <w:t> </w:t>
      </w:r>
      <w:r>
        <w:rPr>
          <w:spacing w:val="-2"/>
        </w:rPr>
        <w:t>sử</w:t>
      </w:r>
      <w:r>
        <w:rPr>
          <w:spacing w:val="-13"/>
        </w:rPr>
        <w:t> </w:t>
      </w:r>
      <w:r>
        <w:rPr>
          <w:spacing w:val="-2"/>
        </w:rPr>
        <w:t>dụng</w:t>
      </w:r>
      <w:r>
        <w:rPr>
          <w:spacing w:val="-14"/>
        </w:rPr>
        <w:t> </w:t>
      </w:r>
      <w:r>
        <w:rPr>
          <w:spacing w:val="-2"/>
        </w:rPr>
        <w:t>đất:</w:t>
      </w:r>
    </w:p>
    <w:p>
      <w:pPr>
        <w:pStyle w:val="BodyText"/>
        <w:spacing w:line="278" w:lineRule="auto" w:before="37"/>
        <w:ind w:right="714"/>
      </w:pPr>
      <w:r>
        <w:rPr/>
        <w:t>Do bản án dân sự sơ thẩm số 04/2022/DS-ST ngày 16/9/2022 của Tòa án nhân dân huyện Tứ Kỳ, tỉnh Hải Dương bị kháng cáo;</w:t>
      </w:r>
    </w:p>
    <w:p>
      <w:pPr>
        <w:pStyle w:val="BodyText"/>
        <w:spacing w:line="280" w:lineRule="auto" w:before="31"/>
        <w:ind w:right="707"/>
      </w:pPr>
      <w:r>
        <w:rPr>
          <w:spacing w:val="-6"/>
        </w:rPr>
        <w:t>Theo</w:t>
      </w:r>
      <w:r>
        <w:rPr>
          <w:spacing w:val="-7"/>
        </w:rPr>
        <w:t> </w:t>
      </w:r>
      <w:r>
        <w:rPr>
          <w:spacing w:val="-6"/>
        </w:rPr>
        <w:t>Quyết</w:t>
      </w:r>
      <w:r>
        <w:rPr>
          <w:spacing w:val="-1"/>
        </w:rPr>
        <w:t> </w:t>
      </w:r>
      <w:r>
        <w:rPr>
          <w:spacing w:val="-6"/>
        </w:rPr>
        <w:t>định đưa</w:t>
      </w:r>
      <w:r>
        <w:rPr>
          <w:spacing w:val="-9"/>
        </w:rPr>
        <w:t> </w:t>
      </w:r>
      <w:r>
        <w:rPr>
          <w:spacing w:val="-6"/>
        </w:rPr>
        <w:t>vụ án ra</w:t>
      </w:r>
      <w:r>
        <w:rPr>
          <w:spacing w:val="-11"/>
        </w:rPr>
        <w:t> </w:t>
      </w:r>
      <w:r>
        <w:rPr>
          <w:spacing w:val="-6"/>
        </w:rPr>
        <w:t>xét</w:t>
      </w:r>
      <w:r>
        <w:rPr>
          <w:spacing w:val="-7"/>
        </w:rPr>
        <w:t> </w:t>
      </w:r>
      <w:r>
        <w:rPr>
          <w:spacing w:val="-6"/>
        </w:rPr>
        <w:t>xử</w:t>
      </w:r>
      <w:r>
        <w:rPr>
          <w:spacing w:val="-8"/>
        </w:rPr>
        <w:t> </w:t>
      </w:r>
      <w:r>
        <w:rPr>
          <w:spacing w:val="-6"/>
        </w:rPr>
        <w:t>phúc thẩm</w:t>
      </w:r>
      <w:r>
        <w:rPr>
          <w:spacing w:val="-10"/>
        </w:rPr>
        <w:t> </w:t>
      </w:r>
      <w:r>
        <w:rPr>
          <w:spacing w:val="-6"/>
        </w:rPr>
        <w:t>số 41/2022/QĐPT-DS ngày</w:t>
      </w:r>
      <w:r>
        <w:rPr>
          <w:spacing w:val="-11"/>
        </w:rPr>
        <w:t> </w:t>
      </w:r>
      <w:r>
        <w:rPr>
          <w:spacing w:val="-6"/>
        </w:rPr>
        <w:t>01 </w:t>
      </w:r>
      <w:r>
        <w:rPr/>
        <w:t>tháng</w:t>
      </w:r>
      <w:r>
        <w:rPr>
          <w:spacing w:val="-10"/>
        </w:rPr>
        <w:t> </w:t>
      </w:r>
      <w:r>
        <w:rPr/>
        <w:t>12</w:t>
      </w:r>
      <w:r>
        <w:rPr>
          <w:spacing w:val="-10"/>
        </w:rPr>
        <w:t> </w:t>
      </w:r>
      <w:r>
        <w:rPr/>
        <w:t>năm</w:t>
      </w:r>
      <w:r>
        <w:rPr>
          <w:spacing w:val="-14"/>
        </w:rPr>
        <w:t> </w:t>
      </w:r>
      <w:r>
        <w:rPr/>
        <w:t>2022</w:t>
      </w:r>
      <w:r>
        <w:rPr>
          <w:spacing w:val="-10"/>
        </w:rPr>
        <w:t> </w:t>
      </w:r>
      <w:r>
        <w:rPr/>
        <w:t>giữa</w:t>
      </w:r>
      <w:r>
        <w:rPr>
          <w:spacing w:val="-10"/>
        </w:rPr>
        <w:t> </w:t>
      </w:r>
      <w:r>
        <w:rPr/>
        <w:t>các</w:t>
      </w:r>
      <w:r>
        <w:rPr>
          <w:spacing w:val="-12"/>
        </w:rPr>
        <w:t> </w:t>
      </w:r>
      <w:r>
        <w:rPr/>
        <w:t>đương</w:t>
      </w:r>
      <w:r>
        <w:rPr>
          <w:spacing w:val="-8"/>
        </w:rPr>
        <w:t> </w:t>
      </w:r>
      <w:r>
        <w:rPr/>
        <w:t>sự:</w:t>
      </w:r>
    </w:p>
    <w:p>
      <w:pPr>
        <w:pStyle w:val="ListParagraph"/>
        <w:numPr>
          <w:ilvl w:val="0"/>
          <w:numId w:val="2"/>
        </w:numPr>
        <w:tabs>
          <w:tab w:pos="1577" w:val="left" w:leader="none"/>
        </w:tabs>
        <w:spacing w:line="278" w:lineRule="auto" w:before="30" w:after="0"/>
        <w:ind w:left="619" w:right="715" w:firstLine="676"/>
        <w:jc w:val="left"/>
        <w:rPr>
          <w:sz w:val="26"/>
        </w:rPr>
      </w:pPr>
      <w:r>
        <w:rPr>
          <w:sz w:val="26"/>
        </w:rPr>
        <w:t>Nguyên đơn: Cụ Nguyễn Thị N, sinh năm 1937. Địa chỉ: Số 51 đường</w:t>
      </w:r>
      <w:r>
        <w:rPr>
          <w:spacing w:val="80"/>
          <w:sz w:val="26"/>
        </w:rPr>
        <w:t> </w:t>
      </w:r>
      <w:r>
        <w:rPr>
          <w:sz w:val="26"/>
        </w:rPr>
        <w:t>N P K, phường H T, thành phố H D, tỉnh H D.</w:t>
      </w:r>
    </w:p>
    <w:p>
      <w:pPr>
        <w:pStyle w:val="ListParagraph"/>
        <w:numPr>
          <w:ilvl w:val="0"/>
          <w:numId w:val="2"/>
        </w:numPr>
        <w:tabs>
          <w:tab w:pos="1596" w:val="left" w:leader="none"/>
        </w:tabs>
        <w:spacing w:line="278" w:lineRule="auto" w:before="36" w:after="0"/>
        <w:ind w:left="619" w:right="713" w:firstLine="676"/>
        <w:jc w:val="left"/>
        <w:rPr>
          <w:sz w:val="26"/>
        </w:rPr>
      </w:pPr>
      <w:r>
        <w:rPr>
          <w:sz w:val="26"/>
        </w:rPr>
        <w:t>Bị</w:t>
      </w:r>
      <w:r>
        <w:rPr>
          <w:spacing w:val="35"/>
          <w:sz w:val="26"/>
        </w:rPr>
        <w:t> </w:t>
      </w:r>
      <w:r>
        <w:rPr>
          <w:sz w:val="26"/>
        </w:rPr>
        <w:t>đơn:</w:t>
      </w:r>
      <w:r>
        <w:rPr>
          <w:spacing w:val="34"/>
          <w:sz w:val="26"/>
        </w:rPr>
        <w:t> </w:t>
      </w:r>
      <w:r>
        <w:rPr>
          <w:sz w:val="26"/>
        </w:rPr>
        <w:t>Bà</w:t>
      </w:r>
      <w:r>
        <w:rPr>
          <w:spacing w:val="35"/>
          <w:sz w:val="26"/>
        </w:rPr>
        <w:t> </w:t>
      </w:r>
      <w:r>
        <w:rPr>
          <w:sz w:val="26"/>
        </w:rPr>
        <w:t>Nguyễn</w:t>
      </w:r>
      <w:r>
        <w:rPr>
          <w:spacing w:val="36"/>
          <w:sz w:val="26"/>
        </w:rPr>
        <w:t> </w:t>
      </w:r>
      <w:r>
        <w:rPr>
          <w:sz w:val="26"/>
        </w:rPr>
        <w:t>Thị</w:t>
      </w:r>
      <w:r>
        <w:rPr>
          <w:spacing w:val="37"/>
          <w:sz w:val="26"/>
        </w:rPr>
        <w:t> </w:t>
      </w:r>
      <w:r>
        <w:rPr>
          <w:sz w:val="26"/>
        </w:rPr>
        <w:t>C,</w:t>
      </w:r>
      <w:r>
        <w:rPr>
          <w:spacing w:val="37"/>
          <w:sz w:val="26"/>
        </w:rPr>
        <w:t> </w:t>
      </w:r>
      <w:r>
        <w:rPr>
          <w:sz w:val="26"/>
        </w:rPr>
        <w:t>sinh</w:t>
      </w:r>
      <w:r>
        <w:rPr>
          <w:spacing w:val="31"/>
          <w:sz w:val="26"/>
        </w:rPr>
        <w:t> </w:t>
      </w:r>
      <w:r>
        <w:rPr>
          <w:sz w:val="26"/>
        </w:rPr>
        <w:t>năm</w:t>
      </w:r>
      <w:r>
        <w:rPr>
          <w:spacing w:val="27"/>
          <w:sz w:val="26"/>
        </w:rPr>
        <w:t> </w:t>
      </w:r>
      <w:r>
        <w:rPr>
          <w:sz w:val="26"/>
        </w:rPr>
        <w:t>1969.</w:t>
      </w:r>
      <w:r>
        <w:rPr>
          <w:spacing w:val="35"/>
          <w:sz w:val="26"/>
        </w:rPr>
        <w:t> </w:t>
      </w:r>
      <w:r>
        <w:rPr>
          <w:sz w:val="26"/>
        </w:rPr>
        <w:t>Địa</w:t>
      </w:r>
      <w:r>
        <w:rPr>
          <w:spacing w:val="36"/>
          <w:sz w:val="26"/>
        </w:rPr>
        <w:t> </w:t>
      </w:r>
      <w:r>
        <w:rPr>
          <w:sz w:val="26"/>
        </w:rPr>
        <w:t>chỉ:</w:t>
      </w:r>
      <w:r>
        <w:rPr>
          <w:spacing w:val="37"/>
          <w:sz w:val="26"/>
        </w:rPr>
        <w:t> </w:t>
      </w:r>
      <w:r>
        <w:rPr>
          <w:sz w:val="26"/>
        </w:rPr>
        <w:t>bà</w:t>
      </w:r>
      <w:r>
        <w:rPr>
          <w:spacing w:val="34"/>
          <w:sz w:val="26"/>
        </w:rPr>
        <w:t> </w:t>
      </w:r>
      <w:r>
        <w:rPr>
          <w:sz w:val="26"/>
        </w:rPr>
        <w:t>L.</w:t>
      </w:r>
      <w:r>
        <w:rPr>
          <w:spacing w:val="37"/>
          <w:sz w:val="26"/>
        </w:rPr>
        <w:t> </w:t>
      </w:r>
      <w:r>
        <w:rPr>
          <w:sz w:val="26"/>
        </w:rPr>
        <w:t>Người</w:t>
      </w:r>
      <w:r>
        <w:rPr>
          <w:spacing w:val="35"/>
          <w:sz w:val="26"/>
        </w:rPr>
        <w:t> </w:t>
      </w:r>
      <w:r>
        <w:rPr>
          <w:sz w:val="26"/>
        </w:rPr>
        <w:t>đại diện theo ủy quyền của bà C: Ông Trần Văn N, sinh năm 1963. Địa chỉ: bà L.</w:t>
      </w:r>
    </w:p>
    <w:p>
      <w:pPr>
        <w:pStyle w:val="ListParagraph"/>
        <w:numPr>
          <w:ilvl w:val="0"/>
          <w:numId w:val="2"/>
        </w:numPr>
        <w:tabs>
          <w:tab w:pos="1563" w:val="left" w:leader="none"/>
        </w:tabs>
        <w:spacing w:line="240" w:lineRule="auto" w:before="34" w:after="0"/>
        <w:ind w:left="1562" w:right="0" w:hanging="268"/>
        <w:jc w:val="left"/>
        <w:rPr>
          <w:sz w:val="26"/>
        </w:rPr>
      </w:pPr>
      <w:r>
        <w:rPr>
          <w:sz w:val="26"/>
        </w:rPr>
        <w:t>Người</w:t>
      </w:r>
      <w:r>
        <w:rPr>
          <w:spacing w:val="5"/>
          <w:sz w:val="26"/>
        </w:rPr>
        <w:t> </w:t>
      </w:r>
      <w:r>
        <w:rPr>
          <w:sz w:val="26"/>
        </w:rPr>
        <w:t>có</w:t>
      </w:r>
      <w:r>
        <w:rPr>
          <w:spacing w:val="-1"/>
          <w:sz w:val="26"/>
        </w:rPr>
        <w:t> </w:t>
      </w:r>
      <w:r>
        <w:rPr>
          <w:sz w:val="26"/>
        </w:rPr>
        <w:t>quyền</w:t>
      </w:r>
      <w:r>
        <w:rPr>
          <w:spacing w:val="6"/>
          <w:sz w:val="26"/>
        </w:rPr>
        <w:t> </w:t>
      </w:r>
      <w:r>
        <w:rPr>
          <w:sz w:val="26"/>
        </w:rPr>
        <w:t>lợi</w:t>
      </w:r>
      <w:r>
        <w:rPr>
          <w:spacing w:val="3"/>
          <w:sz w:val="26"/>
        </w:rPr>
        <w:t> </w:t>
      </w:r>
      <w:r>
        <w:rPr>
          <w:sz w:val="26"/>
        </w:rPr>
        <w:t>nghĩa vụ</w:t>
      </w:r>
      <w:r>
        <w:rPr>
          <w:spacing w:val="1"/>
          <w:sz w:val="26"/>
        </w:rPr>
        <w:t> </w:t>
      </w:r>
      <w:r>
        <w:rPr>
          <w:sz w:val="26"/>
        </w:rPr>
        <w:t>liên</w:t>
      </w:r>
      <w:r>
        <w:rPr>
          <w:spacing w:val="3"/>
          <w:sz w:val="26"/>
        </w:rPr>
        <w:t> </w:t>
      </w:r>
      <w:r>
        <w:rPr>
          <w:spacing w:val="-2"/>
          <w:sz w:val="26"/>
        </w:rPr>
        <w:t>quan:</w:t>
      </w:r>
    </w:p>
    <w:p>
      <w:pPr>
        <w:pStyle w:val="ListParagraph"/>
        <w:numPr>
          <w:ilvl w:val="1"/>
          <w:numId w:val="2"/>
        </w:numPr>
        <w:tabs>
          <w:tab w:pos="1760" w:val="left" w:leader="none"/>
        </w:tabs>
        <w:spacing w:line="240" w:lineRule="auto" w:before="80" w:after="0"/>
        <w:ind w:left="1759" w:right="0" w:hanging="465"/>
        <w:jc w:val="left"/>
        <w:rPr>
          <w:sz w:val="26"/>
        </w:rPr>
      </w:pPr>
      <w:r>
        <w:rPr>
          <w:sz w:val="26"/>
        </w:rPr>
        <w:t>Ông Trần</w:t>
      </w:r>
      <w:r>
        <w:rPr>
          <w:spacing w:val="1"/>
          <w:sz w:val="26"/>
        </w:rPr>
        <w:t> </w:t>
      </w:r>
      <w:r>
        <w:rPr>
          <w:sz w:val="26"/>
        </w:rPr>
        <w:t>Văn</w:t>
      </w:r>
      <w:r>
        <w:rPr>
          <w:spacing w:val="4"/>
          <w:sz w:val="26"/>
        </w:rPr>
        <w:t> </w:t>
      </w:r>
      <w:r>
        <w:rPr>
          <w:sz w:val="26"/>
        </w:rPr>
        <w:t>N,</w:t>
      </w:r>
      <w:r>
        <w:rPr>
          <w:spacing w:val="3"/>
          <w:sz w:val="26"/>
        </w:rPr>
        <w:t> </w:t>
      </w:r>
      <w:r>
        <w:rPr>
          <w:sz w:val="26"/>
        </w:rPr>
        <w:t>sinh năm</w:t>
      </w:r>
      <w:r>
        <w:rPr>
          <w:spacing w:val="-2"/>
          <w:sz w:val="26"/>
        </w:rPr>
        <w:t> </w:t>
      </w:r>
      <w:r>
        <w:rPr>
          <w:sz w:val="26"/>
        </w:rPr>
        <w:t>1963.</w:t>
      </w:r>
      <w:r>
        <w:rPr>
          <w:spacing w:val="8"/>
          <w:sz w:val="26"/>
        </w:rPr>
        <w:t> </w:t>
      </w:r>
      <w:r>
        <w:rPr>
          <w:sz w:val="26"/>
        </w:rPr>
        <w:t>Địa</w:t>
      </w:r>
      <w:r>
        <w:rPr>
          <w:spacing w:val="1"/>
          <w:sz w:val="26"/>
        </w:rPr>
        <w:t> </w:t>
      </w:r>
      <w:r>
        <w:rPr>
          <w:sz w:val="26"/>
        </w:rPr>
        <w:t>chỉ:</w:t>
      </w:r>
      <w:r>
        <w:rPr>
          <w:spacing w:val="3"/>
          <w:sz w:val="26"/>
        </w:rPr>
        <w:t> </w:t>
      </w:r>
      <w:r>
        <w:rPr>
          <w:sz w:val="26"/>
        </w:rPr>
        <w:t>bà</w:t>
      </w:r>
      <w:r>
        <w:rPr>
          <w:spacing w:val="3"/>
          <w:sz w:val="26"/>
        </w:rPr>
        <w:t> </w:t>
      </w:r>
      <w:r>
        <w:rPr>
          <w:spacing w:val="-5"/>
          <w:sz w:val="26"/>
        </w:rPr>
        <w:t>L.</w:t>
      </w:r>
    </w:p>
    <w:p>
      <w:pPr>
        <w:pStyle w:val="ListParagraph"/>
        <w:numPr>
          <w:ilvl w:val="1"/>
          <w:numId w:val="2"/>
        </w:numPr>
        <w:tabs>
          <w:tab w:pos="1760" w:val="left" w:leader="none"/>
        </w:tabs>
        <w:spacing w:line="240" w:lineRule="auto" w:before="80" w:after="0"/>
        <w:ind w:left="1759" w:right="0" w:hanging="465"/>
        <w:jc w:val="left"/>
        <w:rPr>
          <w:sz w:val="26"/>
        </w:rPr>
      </w:pPr>
      <w:r>
        <w:rPr>
          <w:sz w:val="26"/>
        </w:rPr>
        <w:t>Bà</w:t>
      </w:r>
      <w:r>
        <w:rPr>
          <w:spacing w:val="2"/>
          <w:sz w:val="26"/>
        </w:rPr>
        <w:t> </w:t>
      </w:r>
      <w:r>
        <w:rPr>
          <w:sz w:val="26"/>
        </w:rPr>
        <w:t>Nguyễn</w:t>
      </w:r>
      <w:r>
        <w:rPr>
          <w:spacing w:val="6"/>
          <w:sz w:val="26"/>
        </w:rPr>
        <w:t> </w:t>
      </w:r>
      <w:r>
        <w:rPr>
          <w:sz w:val="26"/>
        </w:rPr>
        <w:t>Thị</w:t>
      </w:r>
      <w:r>
        <w:rPr>
          <w:spacing w:val="-1"/>
          <w:sz w:val="26"/>
        </w:rPr>
        <w:t> </w:t>
      </w:r>
      <w:r>
        <w:rPr>
          <w:sz w:val="26"/>
        </w:rPr>
        <w:t>L,</w:t>
      </w:r>
      <w:r>
        <w:rPr>
          <w:spacing w:val="3"/>
          <w:sz w:val="26"/>
        </w:rPr>
        <w:t> </w:t>
      </w:r>
      <w:r>
        <w:rPr>
          <w:sz w:val="26"/>
        </w:rPr>
        <w:t>sinh</w:t>
      </w:r>
      <w:r>
        <w:rPr>
          <w:spacing w:val="4"/>
          <w:sz w:val="26"/>
        </w:rPr>
        <w:t> </w:t>
      </w:r>
      <w:r>
        <w:rPr>
          <w:sz w:val="26"/>
        </w:rPr>
        <w:t>năm</w:t>
      </w:r>
      <w:r>
        <w:rPr>
          <w:spacing w:val="-3"/>
          <w:sz w:val="26"/>
        </w:rPr>
        <w:t> </w:t>
      </w:r>
      <w:r>
        <w:rPr>
          <w:sz w:val="26"/>
        </w:rPr>
        <w:t>1947.</w:t>
      </w:r>
      <w:r>
        <w:rPr>
          <w:spacing w:val="5"/>
          <w:sz w:val="26"/>
        </w:rPr>
        <w:t> </w:t>
      </w:r>
      <w:r>
        <w:rPr>
          <w:sz w:val="26"/>
        </w:rPr>
        <w:t>Địa</w:t>
      </w:r>
      <w:r>
        <w:rPr>
          <w:spacing w:val="3"/>
          <w:sz w:val="26"/>
        </w:rPr>
        <w:t> </w:t>
      </w:r>
      <w:r>
        <w:rPr>
          <w:sz w:val="26"/>
        </w:rPr>
        <w:t>chỉ:</w:t>
      </w:r>
      <w:r>
        <w:rPr>
          <w:spacing w:val="3"/>
          <w:sz w:val="26"/>
        </w:rPr>
        <w:t> </w:t>
      </w:r>
      <w:r>
        <w:rPr>
          <w:sz w:val="26"/>
        </w:rPr>
        <w:t>bà</w:t>
      </w:r>
      <w:r>
        <w:rPr>
          <w:spacing w:val="1"/>
          <w:sz w:val="26"/>
        </w:rPr>
        <w:t> </w:t>
      </w:r>
      <w:r>
        <w:rPr>
          <w:spacing w:val="-5"/>
          <w:sz w:val="26"/>
        </w:rPr>
        <w:t>L.</w:t>
      </w:r>
    </w:p>
    <w:p>
      <w:pPr>
        <w:pStyle w:val="ListParagraph"/>
        <w:numPr>
          <w:ilvl w:val="1"/>
          <w:numId w:val="2"/>
        </w:numPr>
        <w:tabs>
          <w:tab w:pos="1772" w:val="left" w:leader="none"/>
        </w:tabs>
        <w:spacing w:line="278" w:lineRule="auto" w:before="83" w:after="0"/>
        <w:ind w:left="619" w:right="715" w:firstLine="676"/>
        <w:jc w:val="left"/>
        <w:rPr>
          <w:sz w:val="26"/>
        </w:rPr>
      </w:pPr>
      <w:r>
        <w:rPr>
          <w:sz w:val="26"/>
        </w:rPr>
        <w:t>Bà Phạm Thị Bích H, sinh năm 1974. Địa chỉ: Số 51 N P K, phường</w:t>
      </w:r>
      <w:r>
        <w:rPr>
          <w:spacing w:val="80"/>
          <w:sz w:val="26"/>
        </w:rPr>
        <w:t> </w:t>
      </w:r>
      <w:r>
        <w:rPr>
          <w:sz w:val="26"/>
        </w:rPr>
        <w:t>H T, thành phố H D, tỉnh H D.</w:t>
      </w:r>
    </w:p>
    <w:p>
      <w:pPr>
        <w:pStyle w:val="ListParagraph"/>
        <w:numPr>
          <w:ilvl w:val="1"/>
          <w:numId w:val="2"/>
        </w:numPr>
        <w:tabs>
          <w:tab w:pos="1762" w:val="left" w:leader="none"/>
        </w:tabs>
        <w:spacing w:line="278" w:lineRule="auto" w:before="36" w:after="0"/>
        <w:ind w:left="619" w:right="715" w:firstLine="676"/>
        <w:jc w:val="left"/>
        <w:rPr>
          <w:sz w:val="26"/>
        </w:rPr>
      </w:pPr>
      <w:r>
        <w:rPr>
          <w:sz w:val="26"/>
        </w:rPr>
        <w:t>Bà Phạm</w:t>
      </w:r>
      <w:r>
        <w:rPr>
          <w:spacing w:val="-1"/>
          <w:sz w:val="26"/>
        </w:rPr>
        <w:t> </w:t>
      </w:r>
      <w:r>
        <w:rPr>
          <w:sz w:val="26"/>
        </w:rPr>
        <w:t>Thị Kim L, sinh năm</w:t>
      </w:r>
      <w:r>
        <w:rPr>
          <w:spacing w:val="-1"/>
          <w:sz w:val="26"/>
        </w:rPr>
        <w:t> </w:t>
      </w:r>
      <w:r>
        <w:rPr>
          <w:sz w:val="26"/>
        </w:rPr>
        <w:t>1974. Địa chỉ: Số 11 ngõ 56 TQP, khu 6, phường CT, thành phố HD, tỉnh HD.</w:t>
      </w:r>
    </w:p>
    <w:p>
      <w:pPr>
        <w:spacing w:after="0" w:line="278" w:lineRule="auto"/>
        <w:jc w:val="left"/>
        <w:rPr>
          <w:sz w:val="26"/>
        </w:rPr>
        <w:sectPr>
          <w:type w:val="continuous"/>
          <w:pgSz w:w="11910" w:h="16840"/>
          <w:pgMar w:header="0" w:footer="1940" w:top="840" w:bottom="2140" w:left="1500" w:right="540"/>
        </w:sectPr>
      </w:pPr>
    </w:p>
    <w:p>
      <w:pPr>
        <w:pStyle w:val="BodyText"/>
        <w:spacing w:line="278" w:lineRule="auto" w:before="63"/>
        <w:ind w:right="771"/>
        <w:jc w:val="left"/>
      </w:pPr>
      <w:r>
        <w:rPr/>
        <w:t>Người kháng cáo: Cụ Nguyễn Thị N, sinh năm 1937. Địa chỉ: Số 51 N P</w:t>
      </w:r>
      <w:r>
        <w:rPr>
          <w:spacing w:val="80"/>
        </w:rPr>
        <w:t> </w:t>
      </w:r>
      <w:r>
        <w:rPr/>
        <w:t>K, phường H T, thành phố H D, tỉnh H D.</w:t>
      </w:r>
    </w:p>
    <w:p>
      <w:pPr>
        <w:pStyle w:val="BodyText"/>
        <w:spacing w:before="32"/>
        <w:ind w:left="1295" w:firstLine="0"/>
        <w:jc w:val="left"/>
      </w:pPr>
      <w:r>
        <w:rPr/>
        <w:t>Tại</w:t>
      </w:r>
      <w:r>
        <w:rPr>
          <w:spacing w:val="2"/>
        </w:rPr>
        <w:t> </w:t>
      </w:r>
      <w:r>
        <w:rPr/>
        <w:t>phiên</w:t>
      </w:r>
      <w:r>
        <w:rPr>
          <w:spacing w:val="-1"/>
        </w:rPr>
        <w:t> </w:t>
      </w:r>
      <w:r>
        <w:rPr/>
        <w:t>tòa:</w:t>
      </w:r>
      <w:r>
        <w:rPr>
          <w:spacing w:val="1"/>
        </w:rPr>
        <w:t> </w:t>
      </w:r>
      <w:r>
        <w:rPr/>
        <w:t>Có</w:t>
      </w:r>
      <w:r>
        <w:rPr>
          <w:spacing w:val="5"/>
        </w:rPr>
        <w:t> </w:t>
      </w:r>
      <w:r>
        <w:rPr/>
        <w:t>mặt</w:t>
      </w:r>
      <w:r>
        <w:rPr>
          <w:spacing w:val="6"/>
        </w:rPr>
        <w:t> </w:t>
      </w:r>
      <w:r>
        <w:rPr/>
        <w:t>ông N,</w:t>
      </w:r>
      <w:r>
        <w:rPr>
          <w:spacing w:val="4"/>
        </w:rPr>
        <w:t> </w:t>
      </w:r>
      <w:r>
        <w:rPr/>
        <w:t>cụ</w:t>
      </w:r>
      <w:r>
        <w:rPr>
          <w:spacing w:val="3"/>
        </w:rPr>
        <w:t> </w:t>
      </w:r>
      <w:r>
        <w:rPr/>
        <w:t>N,</w:t>
      </w:r>
      <w:r>
        <w:rPr>
          <w:spacing w:val="1"/>
        </w:rPr>
        <w:t> </w:t>
      </w:r>
      <w:r>
        <w:rPr/>
        <w:t>bà</w:t>
      </w:r>
      <w:r>
        <w:rPr>
          <w:spacing w:val="3"/>
        </w:rPr>
        <w:t> </w:t>
      </w:r>
      <w:r>
        <w:rPr/>
        <w:t>H,</w:t>
      </w:r>
      <w:r>
        <w:rPr>
          <w:spacing w:val="-1"/>
        </w:rPr>
        <w:t> </w:t>
      </w:r>
      <w:r>
        <w:rPr/>
        <w:t>bà</w:t>
      </w:r>
      <w:r>
        <w:rPr>
          <w:spacing w:val="3"/>
        </w:rPr>
        <w:t> </w:t>
      </w:r>
      <w:r>
        <w:rPr>
          <w:spacing w:val="-5"/>
        </w:rPr>
        <w:t>L.</w:t>
      </w:r>
    </w:p>
    <w:p>
      <w:pPr>
        <w:pStyle w:val="BodyText"/>
        <w:spacing w:before="82"/>
        <w:ind w:left="1295" w:firstLine="0"/>
        <w:jc w:val="left"/>
      </w:pPr>
      <w:r>
        <w:rPr/>
        <w:t>Vắng</w:t>
      </w:r>
      <w:r>
        <w:rPr>
          <w:spacing w:val="4"/>
        </w:rPr>
        <w:t> </w:t>
      </w:r>
      <w:r>
        <w:rPr/>
        <w:t>mặt</w:t>
      </w:r>
      <w:r>
        <w:rPr>
          <w:spacing w:val="2"/>
        </w:rPr>
        <w:t> </w:t>
      </w:r>
      <w:r>
        <w:rPr/>
        <w:t>bà</w:t>
      </w:r>
      <w:r>
        <w:rPr>
          <w:spacing w:val="3"/>
        </w:rPr>
        <w:t> </w:t>
      </w:r>
      <w:r>
        <w:rPr/>
        <w:t>C</w:t>
      </w:r>
      <w:r>
        <w:rPr>
          <w:spacing w:val="3"/>
        </w:rPr>
        <w:t> </w:t>
      </w:r>
      <w:r>
        <w:rPr/>
        <w:t>(bà</w:t>
      </w:r>
      <w:r>
        <w:rPr>
          <w:spacing w:val="3"/>
        </w:rPr>
        <w:t> </w:t>
      </w:r>
      <w:r>
        <w:rPr/>
        <w:t>C</w:t>
      </w:r>
      <w:r>
        <w:rPr>
          <w:spacing w:val="-2"/>
        </w:rPr>
        <w:t> </w:t>
      </w:r>
      <w:r>
        <w:rPr/>
        <w:t>đã</w:t>
      </w:r>
      <w:r>
        <w:rPr>
          <w:spacing w:val="3"/>
        </w:rPr>
        <w:t> </w:t>
      </w:r>
      <w:r>
        <w:rPr/>
        <w:t>có</w:t>
      </w:r>
      <w:r>
        <w:rPr>
          <w:spacing w:val="4"/>
        </w:rPr>
        <w:t> </w:t>
      </w:r>
      <w:r>
        <w:rPr/>
        <w:t>ủy</w:t>
      </w:r>
      <w:r>
        <w:rPr>
          <w:spacing w:val="-6"/>
        </w:rPr>
        <w:t> </w:t>
      </w:r>
      <w:r>
        <w:rPr/>
        <w:t>quyền</w:t>
      </w:r>
      <w:r>
        <w:rPr>
          <w:spacing w:val="7"/>
        </w:rPr>
        <w:t> </w:t>
      </w:r>
      <w:r>
        <w:rPr/>
        <w:t>cho</w:t>
      </w:r>
      <w:r>
        <w:rPr>
          <w:spacing w:val="2"/>
        </w:rPr>
        <w:t> </w:t>
      </w:r>
      <w:r>
        <w:rPr/>
        <w:t>ông</w:t>
      </w:r>
      <w:r>
        <w:rPr>
          <w:spacing w:val="5"/>
        </w:rPr>
        <w:t> </w:t>
      </w:r>
      <w:r>
        <w:rPr/>
        <w:t>N),</w:t>
      </w:r>
      <w:r>
        <w:rPr>
          <w:spacing w:val="2"/>
        </w:rPr>
        <w:t> </w:t>
      </w:r>
      <w:r>
        <w:rPr/>
        <w:t>bà</w:t>
      </w:r>
      <w:r>
        <w:rPr>
          <w:spacing w:val="5"/>
        </w:rPr>
        <w:t> </w:t>
      </w:r>
      <w:r>
        <w:rPr>
          <w:spacing w:val="-5"/>
        </w:rPr>
        <w:t>L.</w:t>
      </w:r>
    </w:p>
    <w:p>
      <w:pPr>
        <w:spacing w:before="88"/>
        <w:ind w:left="1724" w:right="1809" w:firstLine="0"/>
        <w:jc w:val="center"/>
        <w:rPr>
          <w:b/>
          <w:sz w:val="26"/>
        </w:rPr>
      </w:pPr>
      <w:r>
        <w:rPr>
          <w:b/>
          <w:spacing w:val="-6"/>
          <w:sz w:val="26"/>
        </w:rPr>
        <w:t>NỘI</w:t>
      </w:r>
      <w:r>
        <w:rPr>
          <w:b/>
          <w:spacing w:val="-7"/>
          <w:sz w:val="26"/>
        </w:rPr>
        <w:t> </w:t>
      </w:r>
      <w:r>
        <w:rPr>
          <w:b/>
          <w:spacing w:val="-6"/>
          <w:sz w:val="26"/>
        </w:rPr>
        <w:t>DUNG</w:t>
      </w:r>
      <w:r>
        <w:rPr>
          <w:b/>
          <w:spacing w:val="-8"/>
          <w:sz w:val="26"/>
        </w:rPr>
        <w:t> </w:t>
      </w:r>
      <w:r>
        <w:rPr>
          <w:b/>
          <w:spacing w:val="-6"/>
          <w:sz w:val="26"/>
        </w:rPr>
        <w:t>VỤ</w:t>
      </w:r>
      <w:r>
        <w:rPr>
          <w:b/>
          <w:spacing w:val="-11"/>
          <w:sz w:val="26"/>
        </w:rPr>
        <w:t> </w:t>
      </w:r>
      <w:r>
        <w:rPr>
          <w:b/>
          <w:spacing w:val="-6"/>
          <w:sz w:val="26"/>
        </w:rPr>
        <w:t>ÁN</w:t>
      </w:r>
    </w:p>
    <w:p>
      <w:pPr>
        <w:pStyle w:val="BodyText"/>
        <w:spacing w:line="278" w:lineRule="auto" w:before="75"/>
        <w:ind w:right="707"/>
      </w:pPr>
      <w:r>
        <w:rPr>
          <w:i/>
        </w:rPr>
        <w:t>Theo đơn khởi kiện, bản tự khai, biên bản hòa giải nguyên đơn và người</w:t>
      </w:r>
      <w:r>
        <w:rPr>
          <w:i/>
        </w:rPr>
        <w:t> đại diện theo ủy quyền của nguyên đơn thống nhất trình bầy: </w:t>
      </w:r>
      <w:r>
        <w:rPr/>
        <w:t>Năm 1993 hộ gia đình cụ N được Nhà nước giao đất nông nghiệp. Hộ gia đình gồm 03 khẩu: Cụ Nguyễn Thị N, bà Phạm Thị Bích H, bà Phạm Thị Kim L. Tổng diện tích đất hộ gia đình cụ N được chia là 1584m</w:t>
      </w:r>
      <w:r>
        <w:rPr>
          <w:vertAlign w:val="superscript"/>
        </w:rPr>
        <w:t>2</w:t>
      </w:r>
      <w:r>
        <w:rPr>
          <w:vertAlign w:val="baseline"/>
        </w:rPr>
        <w:t> (mỗi khẩu được quyền sử dụng là 528m</w:t>
      </w:r>
      <w:r>
        <w:rPr>
          <w:vertAlign w:val="superscript"/>
        </w:rPr>
        <w:t>2</w:t>
      </w:r>
      <w:r>
        <w:rPr>
          <w:vertAlign w:val="baseline"/>
        </w:rPr>
        <w:t>).</w:t>
      </w:r>
      <w:r>
        <w:rPr>
          <w:spacing w:val="40"/>
          <w:vertAlign w:val="baseline"/>
        </w:rPr>
        <w:t> </w:t>
      </w:r>
      <w:r>
        <w:rPr>
          <w:vertAlign w:val="baseline"/>
        </w:rPr>
        <w:t>Quá trình chia ruộng có sự chênh lệch về diện tích nên gia đình cụ N chỉ được nhận</w:t>
      </w:r>
      <w:r>
        <w:rPr>
          <w:spacing w:val="23"/>
          <w:vertAlign w:val="baseline"/>
        </w:rPr>
        <w:t> </w:t>
      </w:r>
      <w:r>
        <w:rPr>
          <w:vertAlign w:val="baseline"/>
        </w:rPr>
        <w:t>1508m</w:t>
      </w:r>
      <w:r>
        <w:rPr>
          <w:vertAlign w:val="superscript"/>
        </w:rPr>
        <w:t>2</w:t>
      </w:r>
      <w:r>
        <w:rPr>
          <w:spacing w:val="24"/>
          <w:vertAlign w:val="baseline"/>
        </w:rPr>
        <w:t> </w:t>
      </w:r>
      <w:r>
        <w:rPr>
          <w:vertAlign w:val="baseline"/>
        </w:rPr>
        <w:t>đất</w:t>
      </w:r>
      <w:r>
        <w:rPr>
          <w:spacing w:val="24"/>
          <w:vertAlign w:val="baseline"/>
        </w:rPr>
        <w:t> </w:t>
      </w:r>
      <w:r>
        <w:rPr>
          <w:vertAlign w:val="baseline"/>
        </w:rPr>
        <w:t>nông</w:t>
      </w:r>
      <w:r>
        <w:rPr>
          <w:spacing w:val="80"/>
          <w:vertAlign w:val="baseline"/>
        </w:rPr>
        <w:t> </w:t>
      </w:r>
      <w:r>
        <w:rPr>
          <w:vertAlign w:val="baseline"/>
        </w:rPr>
        <w:t>nghiệp</w:t>
      </w:r>
      <w:r>
        <w:rPr>
          <w:spacing w:val="22"/>
          <w:vertAlign w:val="baseline"/>
        </w:rPr>
        <w:t> </w:t>
      </w:r>
      <w:r>
        <w:rPr>
          <w:vertAlign w:val="baseline"/>
        </w:rPr>
        <w:t>ở</w:t>
      </w:r>
      <w:r>
        <w:rPr>
          <w:spacing w:val="22"/>
          <w:vertAlign w:val="baseline"/>
        </w:rPr>
        <w:t> </w:t>
      </w:r>
      <w:r>
        <w:rPr>
          <w:vertAlign w:val="baseline"/>
        </w:rPr>
        <w:t>06</w:t>
      </w:r>
      <w:r>
        <w:rPr>
          <w:spacing w:val="23"/>
          <w:vertAlign w:val="baseline"/>
        </w:rPr>
        <w:t> </w:t>
      </w:r>
      <w:r>
        <w:rPr>
          <w:vertAlign w:val="baseline"/>
        </w:rPr>
        <w:t>xứ</w:t>
      </w:r>
      <w:r>
        <w:rPr>
          <w:spacing w:val="24"/>
          <w:vertAlign w:val="baseline"/>
        </w:rPr>
        <w:t> </w:t>
      </w:r>
      <w:r>
        <w:rPr>
          <w:vertAlign w:val="baseline"/>
        </w:rPr>
        <w:t>đồng</w:t>
      </w:r>
      <w:r>
        <w:rPr>
          <w:spacing w:val="20"/>
          <w:vertAlign w:val="baseline"/>
        </w:rPr>
        <w:t> </w:t>
      </w:r>
      <w:r>
        <w:rPr>
          <w:vertAlign w:val="baseline"/>
        </w:rPr>
        <w:t>khác</w:t>
      </w:r>
      <w:r>
        <w:rPr>
          <w:spacing w:val="23"/>
          <w:vertAlign w:val="baseline"/>
        </w:rPr>
        <w:t> </w:t>
      </w:r>
      <w:r>
        <w:rPr>
          <w:vertAlign w:val="baseline"/>
        </w:rPr>
        <w:t>nhau,</w:t>
      </w:r>
      <w:r>
        <w:rPr>
          <w:spacing w:val="24"/>
          <w:vertAlign w:val="baseline"/>
        </w:rPr>
        <w:t> </w:t>
      </w:r>
      <w:r>
        <w:rPr>
          <w:vertAlign w:val="baseline"/>
        </w:rPr>
        <w:t>trong</w:t>
      </w:r>
      <w:r>
        <w:rPr>
          <w:spacing w:val="20"/>
          <w:vertAlign w:val="baseline"/>
        </w:rPr>
        <w:t> </w:t>
      </w:r>
      <w:r>
        <w:rPr>
          <w:vertAlign w:val="baseline"/>
        </w:rPr>
        <w:t>đó</w:t>
      </w:r>
      <w:r>
        <w:rPr>
          <w:spacing w:val="23"/>
          <w:vertAlign w:val="baseline"/>
        </w:rPr>
        <w:t> </w:t>
      </w:r>
      <w:r>
        <w:rPr>
          <w:vertAlign w:val="baseline"/>
        </w:rPr>
        <w:t>có:</w:t>
      </w:r>
      <w:r>
        <w:rPr>
          <w:spacing w:val="24"/>
          <w:vertAlign w:val="baseline"/>
        </w:rPr>
        <w:t> </w:t>
      </w:r>
      <w:r>
        <w:rPr>
          <w:vertAlign w:val="baseline"/>
        </w:rPr>
        <w:t>Thửa</w:t>
      </w:r>
      <w:r>
        <w:rPr>
          <w:spacing w:val="21"/>
          <w:vertAlign w:val="baseline"/>
        </w:rPr>
        <w:t> </w:t>
      </w:r>
      <w:r>
        <w:rPr>
          <w:vertAlign w:val="baseline"/>
        </w:rPr>
        <w:t>đất số 94/15 diện tích 260m</w:t>
      </w:r>
      <w:r>
        <w:rPr>
          <w:vertAlign w:val="superscript"/>
        </w:rPr>
        <w:t>2</w:t>
      </w:r>
      <w:r>
        <w:rPr>
          <w:vertAlign w:val="baseline"/>
        </w:rPr>
        <w:t> ở xứ đồng Kênh, thửa 126/11 diện tích 360m</w:t>
      </w:r>
      <w:r>
        <w:rPr>
          <w:vertAlign w:val="superscript"/>
        </w:rPr>
        <w:t>2</w:t>
      </w:r>
      <w:r>
        <w:rPr>
          <w:vertAlign w:val="baseline"/>
        </w:rPr>
        <w:t> ở xứ</w:t>
      </w:r>
      <w:r>
        <w:rPr>
          <w:spacing w:val="40"/>
          <w:vertAlign w:val="baseline"/>
        </w:rPr>
        <w:t> </w:t>
      </w:r>
      <w:r>
        <w:rPr>
          <w:vertAlign w:val="baseline"/>
        </w:rPr>
        <w:t>đồng Chiều Dừa tại thôn Đồng Kênh, xã Văn Tố, huyện Tứ Kỳ, tỉnh Hải Dương. Những thửa đất trên, cụ N đã được UBND huyện Tứ Kỳ cấp giấy chứng nhận quyền sử dụng đất vào ngày 27/5/1997 với thời hạn sử dụng là 20 năm. Năm</w:t>
      </w:r>
      <w:r>
        <w:rPr>
          <w:spacing w:val="40"/>
          <w:vertAlign w:val="baseline"/>
        </w:rPr>
        <w:t> </w:t>
      </w:r>
      <w:r>
        <w:rPr>
          <w:vertAlign w:val="baseline"/>
        </w:rPr>
        <w:t>2001 do tuổi cụ đã cao và các con không sử dụng ruộng nên cụ đã nhượng lại 02 thửa đất ruộng tại xứ đồng Chiều Dừa và đồng Kênh cho bà Nguyễn Thị C. Khi hai bên thỏa thuận nhượng đất có thiết lập giấy biên nhận đề ngày 14/9/2001 âm lịch. Nội dung cụ N nhượng lại cho bà C số ruộng đồng Kênh 11 thước 12m</w:t>
      </w:r>
      <w:r>
        <w:rPr>
          <w:vertAlign w:val="superscript"/>
        </w:rPr>
        <w:t>2</w:t>
      </w:r>
      <w:r>
        <w:rPr>
          <w:vertAlign w:val="baseline"/>
        </w:rPr>
        <w:t> (tương</w:t>
      </w:r>
      <w:r>
        <w:rPr>
          <w:spacing w:val="26"/>
          <w:vertAlign w:val="baseline"/>
        </w:rPr>
        <w:t> </w:t>
      </w:r>
      <w:r>
        <w:rPr>
          <w:vertAlign w:val="baseline"/>
        </w:rPr>
        <w:t>đương</w:t>
      </w:r>
      <w:r>
        <w:rPr>
          <w:spacing w:val="26"/>
          <w:vertAlign w:val="baseline"/>
        </w:rPr>
        <w:t> </w:t>
      </w:r>
      <w:r>
        <w:rPr>
          <w:vertAlign w:val="baseline"/>
        </w:rPr>
        <w:t>260m</w:t>
      </w:r>
      <w:r>
        <w:rPr>
          <w:vertAlign w:val="superscript"/>
        </w:rPr>
        <w:t>2</w:t>
      </w:r>
      <w:r>
        <w:rPr>
          <w:vertAlign w:val="baseline"/>
        </w:rPr>
        <w:t>)</w:t>
      </w:r>
      <w:r>
        <w:rPr>
          <w:spacing w:val="27"/>
          <w:vertAlign w:val="baseline"/>
        </w:rPr>
        <w:t> </w:t>
      </w:r>
      <w:r>
        <w:rPr>
          <w:vertAlign w:val="baseline"/>
        </w:rPr>
        <w:t>và</w:t>
      </w:r>
      <w:r>
        <w:rPr>
          <w:spacing w:val="24"/>
          <w:vertAlign w:val="baseline"/>
        </w:rPr>
        <w:t> </w:t>
      </w:r>
      <w:r>
        <w:rPr>
          <w:vertAlign w:val="baseline"/>
        </w:rPr>
        <w:t>xứ</w:t>
      </w:r>
      <w:r>
        <w:rPr>
          <w:spacing w:val="27"/>
          <w:vertAlign w:val="baseline"/>
        </w:rPr>
        <w:t> </w:t>
      </w:r>
      <w:r>
        <w:rPr>
          <w:vertAlign w:val="baseline"/>
        </w:rPr>
        <w:t>đồng</w:t>
      </w:r>
      <w:r>
        <w:rPr>
          <w:spacing w:val="26"/>
          <w:vertAlign w:val="baseline"/>
        </w:rPr>
        <w:t> </w:t>
      </w:r>
      <w:r>
        <w:rPr>
          <w:vertAlign w:val="baseline"/>
        </w:rPr>
        <w:t>Chiều</w:t>
      </w:r>
      <w:r>
        <w:rPr>
          <w:spacing w:val="26"/>
          <w:vertAlign w:val="baseline"/>
        </w:rPr>
        <w:t> </w:t>
      </w:r>
      <w:r>
        <w:rPr>
          <w:vertAlign w:val="baseline"/>
        </w:rPr>
        <w:t>Dừa</w:t>
      </w:r>
      <w:r>
        <w:rPr>
          <w:spacing w:val="26"/>
          <w:vertAlign w:val="baseline"/>
        </w:rPr>
        <w:t> </w:t>
      </w:r>
      <w:r>
        <w:rPr>
          <w:vertAlign w:val="baseline"/>
        </w:rPr>
        <w:t>01</w:t>
      </w:r>
      <w:r>
        <w:rPr>
          <w:spacing w:val="26"/>
          <w:vertAlign w:val="baseline"/>
        </w:rPr>
        <w:t> </w:t>
      </w:r>
      <w:r>
        <w:rPr>
          <w:vertAlign w:val="baseline"/>
        </w:rPr>
        <w:t>sào</w:t>
      </w:r>
      <w:r>
        <w:rPr>
          <w:spacing w:val="26"/>
          <w:vertAlign w:val="baseline"/>
        </w:rPr>
        <w:t> </w:t>
      </w:r>
      <w:r>
        <w:rPr>
          <w:vertAlign w:val="baseline"/>
        </w:rPr>
        <w:t>(tương</w:t>
      </w:r>
      <w:r>
        <w:rPr>
          <w:spacing w:val="26"/>
          <w:vertAlign w:val="baseline"/>
        </w:rPr>
        <w:t> </w:t>
      </w:r>
      <w:r>
        <w:rPr>
          <w:vertAlign w:val="baseline"/>
        </w:rPr>
        <w:t>đương</w:t>
      </w:r>
      <w:r>
        <w:rPr>
          <w:spacing w:val="28"/>
          <w:vertAlign w:val="baseline"/>
        </w:rPr>
        <w:t> </w:t>
      </w:r>
      <w:r>
        <w:rPr>
          <w:vertAlign w:val="baseline"/>
        </w:rPr>
        <w:t>360m</w:t>
      </w:r>
      <w:r>
        <w:rPr>
          <w:vertAlign w:val="superscript"/>
        </w:rPr>
        <w:t>2</w:t>
      </w:r>
      <w:r>
        <w:rPr>
          <w:vertAlign w:val="baseline"/>
        </w:rPr>
        <w:t>)</w:t>
      </w:r>
      <w:r>
        <w:rPr>
          <w:spacing w:val="27"/>
          <w:vertAlign w:val="baseline"/>
        </w:rPr>
        <w:t> </w:t>
      </w:r>
      <w:r>
        <w:rPr>
          <w:vertAlign w:val="baseline"/>
        </w:rPr>
        <w:t>với số tiền 1.400.000đ. Trong giấy biên nhận có chữ ký của cụ N và bà C, có người làm chứng là ông</w:t>
      </w:r>
      <w:r>
        <w:rPr>
          <w:spacing w:val="36"/>
          <w:vertAlign w:val="baseline"/>
        </w:rPr>
        <w:t> </w:t>
      </w:r>
      <w:r>
        <w:rPr>
          <w:vertAlign w:val="baseline"/>
        </w:rPr>
        <w:t>Nguyễn</w:t>
      </w:r>
      <w:r>
        <w:rPr>
          <w:spacing w:val="36"/>
          <w:vertAlign w:val="baseline"/>
        </w:rPr>
        <w:t> </w:t>
      </w:r>
      <w:r>
        <w:rPr>
          <w:vertAlign w:val="baseline"/>
        </w:rPr>
        <w:t>Thanh</w:t>
      </w:r>
      <w:r>
        <w:rPr>
          <w:spacing w:val="36"/>
          <w:vertAlign w:val="baseline"/>
        </w:rPr>
        <w:t> </w:t>
      </w:r>
      <w:r>
        <w:rPr>
          <w:vertAlign w:val="baseline"/>
        </w:rPr>
        <w:t>Miện (em trai</w:t>
      </w:r>
      <w:r>
        <w:rPr>
          <w:spacing w:val="34"/>
          <w:vertAlign w:val="baseline"/>
        </w:rPr>
        <w:t> </w:t>
      </w:r>
      <w:r>
        <w:rPr>
          <w:vertAlign w:val="baseline"/>
        </w:rPr>
        <w:t>cụ</w:t>
      </w:r>
      <w:r>
        <w:rPr>
          <w:spacing w:val="36"/>
          <w:vertAlign w:val="baseline"/>
        </w:rPr>
        <w:t> </w:t>
      </w:r>
      <w:r>
        <w:rPr>
          <w:vertAlign w:val="baseline"/>
        </w:rPr>
        <w:t>N).</w:t>
      </w:r>
      <w:r>
        <w:rPr>
          <w:spacing w:val="35"/>
          <w:vertAlign w:val="baseline"/>
        </w:rPr>
        <w:t> </w:t>
      </w:r>
      <w:r>
        <w:rPr>
          <w:vertAlign w:val="baseline"/>
        </w:rPr>
        <w:t>Cụ</w:t>
      </w:r>
      <w:r>
        <w:rPr>
          <w:spacing w:val="36"/>
          <w:vertAlign w:val="baseline"/>
        </w:rPr>
        <w:t> </w:t>
      </w:r>
      <w:r>
        <w:rPr>
          <w:vertAlign w:val="baseline"/>
        </w:rPr>
        <w:t>N xác</w:t>
      </w:r>
      <w:r>
        <w:rPr>
          <w:spacing w:val="36"/>
          <w:vertAlign w:val="baseline"/>
        </w:rPr>
        <w:t> </w:t>
      </w:r>
      <w:r>
        <w:rPr>
          <w:vertAlign w:val="baseline"/>
        </w:rPr>
        <w:t>định số tiền thỏa thuận cụ mới nhận được 1.000.000đ, còn 400.000đ bà C chưa thanh toán. Giấy biên nhận chỉ có 01 bản do bà C giữ. Đối với nội dung ghi ngày</w:t>
      </w:r>
      <w:r>
        <w:rPr>
          <w:spacing w:val="80"/>
          <w:vertAlign w:val="baseline"/>
        </w:rPr>
        <w:t> </w:t>
      </w:r>
      <w:r>
        <w:rPr>
          <w:vertAlign w:val="baseline"/>
        </w:rPr>
        <w:t>27/11/2001, TM thôn Đồng Kênh ký chữ Hồng và ghi Nguyễn Văn Hồng là do sau đó bà C tự đi xin chữ ký của ông Hồng. Đối với chữ ký ở mặt sau của giấy biên nhận “hết tiền” cụ không biết ai ghi. Ngày viết giấy biên nhận cũng là ngày giao ruộng, bà C còn nợ cụ 400.000đ, đến thời điểm này bà C vẫn chưa thanh</w:t>
      </w:r>
      <w:r>
        <w:rPr>
          <w:spacing w:val="40"/>
          <w:vertAlign w:val="baseline"/>
        </w:rPr>
        <w:t> </w:t>
      </w:r>
      <w:r>
        <w:rPr>
          <w:vertAlign w:val="baseline"/>
        </w:rPr>
        <w:t>toán cho cụ số tiền trên. Việc dồn ô đổi thửa theo chính sách chung của nhà</w:t>
      </w:r>
      <w:r>
        <w:rPr>
          <w:spacing w:val="80"/>
          <w:vertAlign w:val="baseline"/>
        </w:rPr>
        <w:t> </w:t>
      </w:r>
      <w:r>
        <w:rPr>
          <w:vertAlign w:val="baseline"/>
        </w:rPr>
        <w:t>nước, cụ không được thông báo nên không biết cụ thể. Cụ xác định. Việc giao dịch chuyển nhượng toàn bộ diện tích đất nông nghiệp trên là không hợp pháp</w:t>
      </w:r>
      <w:r>
        <w:rPr>
          <w:spacing w:val="40"/>
          <w:vertAlign w:val="baseline"/>
        </w:rPr>
        <w:t> </w:t>
      </w:r>
      <w:r>
        <w:rPr>
          <w:vertAlign w:val="baseline"/>
        </w:rPr>
        <w:t>nên cụ</w:t>
      </w:r>
      <w:r>
        <w:rPr>
          <w:spacing w:val="18"/>
          <w:vertAlign w:val="baseline"/>
        </w:rPr>
        <w:t> </w:t>
      </w:r>
      <w:r>
        <w:rPr>
          <w:vertAlign w:val="baseline"/>
        </w:rPr>
        <w:t>đề nghị</w:t>
      </w:r>
      <w:r>
        <w:rPr>
          <w:spacing w:val="16"/>
          <w:vertAlign w:val="baseline"/>
        </w:rPr>
        <w:t> </w:t>
      </w:r>
      <w:r>
        <w:rPr>
          <w:vertAlign w:val="baseline"/>
        </w:rPr>
        <w:t>Tòa</w:t>
      </w:r>
      <w:r>
        <w:rPr>
          <w:spacing w:val="16"/>
          <w:vertAlign w:val="baseline"/>
        </w:rPr>
        <w:t> </w:t>
      </w:r>
      <w:r>
        <w:rPr>
          <w:vertAlign w:val="baseline"/>
        </w:rPr>
        <w:t>án</w:t>
      </w:r>
      <w:r>
        <w:rPr>
          <w:spacing w:val="18"/>
          <w:vertAlign w:val="baseline"/>
        </w:rPr>
        <w:t> </w:t>
      </w:r>
      <w:r>
        <w:rPr>
          <w:vertAlign w:val="baseline"/>
        </w:rPr>
        <w:t>tuyên</w:t>
      </w:r>
      <w:r>
        <w:rPr>
          <w:spacing w:val="16"/>
          <w:vertAlign w:val="baseline"/>
        </w:rPr>
        <w:t> </w:t>
      </w:r>
      <w:r>
        <w:rPr>
          <w:vertAlign w:val="baseline"/>
        </w:rPr>
        <w:t>vô hiệu bởi.</w:t>
      </w:r>
      <w:r>
        <w:rPr>
          <w:spacing w:val="17"/>
          <w:vertAlign w:val="baseline"/>
        </w:rPr>
        <w:t> </w:t>
      </w:r>
      <w:r>
        <w:rPr>
          <w:vertAlign w:val="baseline"/>
        </w:rPr>
        <w:t>Thửa đất</w:t>
      </w:r>
      <w:r>
        <w:rPr>
          <w:spacing w:val="16"/>
          <w:vertAlign w:val="baseline"/>
        </w:rPr>
        <w:t> </w:t>
      </w:r>
      <w:r>
        <w:rPr>
          <w:vertAlign w:val="baseline"/>
        </w:rPr>
        <w:t>cụ chuyển</w:t>
      </w:r>
      <w:r>
        <w:rPr>
          <w:spacing w:val="20"/>
          <w:vertAlign w:val="baseline"/>
        </w:rPr>
        <w:t> </w:t>
      </w:r>
      <w:r>
        <w:rPr>
          <w:vertAlign w:val="baseline"/>
        </w:rPr>
        <w:t>nhượng cho</w:t>
      </w:r>
      <w:r>
        <w:rPr>
          <w:spacing w:val="16"/>
          <w:vertAlign w:val="baseline"/>
        </w:rPr>
        <w:t> </w:t>
      </w:r>
      <w:r>
        <w:rPr>
          <w:vertAlign w:val="baseline"/>
        </w:rPr>
        <w:t>bà</w:t>
      </w:r>
      <w:r>
        <w:rPr>
          <w:spacing w:val="16"/>
          <w:vertAlign w:val="baseline"/>
        </w:rPr>
        <w:t> </w:t>
      </w:r>
      <w:r>
        <w:rPr>
          <w:vertAlign w:val="baseline"/>
        </w:rPr>
        <w:t>C là tài sản chung của cụ, bà H, bà L nhưng cụ không trao đổi với hai thành viên còn lại mà tự ý thực hiện việc chuyển nhượng. Trình tự, thủ tục chuyển nhượng không thực hiện đúng quy định của pháp luật, không lập thành hợp đồng, không có công chứng, chứng thực tại các cơ quan nhà nước có thẩm quyền. Theo giấy chứng nhận quyền sử dụng đất thì hai thửa đất trên của cụ chỉ được cấp có thời hạn</w:t>
      </w:r>
      <w:r>
        <w:rPr>
          <w:spacing w:val="10"/>
          <w:vertAlign w:val="baseline"/>
        </w:rPr>
        <w:t> </w:t>
      </w:r>
      <w:r>
        <w:rPr>
          <w:vertAlign w:val="baseline"/>
        </w:rPr>
        <w:t>đến</w:t>
      </w:r>
      <w:r>
        <w:rPr>
          <w:spacing w:val="6"/>
          <w:vertAlign w:val="baseline"/>
        </w:rPr>
        <w:t> </w:t>
      </w:r>
      <w:r>
        <w:rPr>
          <w:vertAlign w:val="baseline"/>
        </w:rPr>
        <w:t>20</w:t>
      </w:r>
      <w:r>
        <w:rPr>
          <w:spacing w:val="10"/>
          <w:vertAlign w:val="baseline"/>
        </w:rPr>
        <w:t> </w:t>
      </w:r>
      <w:r>
        <w:rPr>
          <w:vertAlign w:val="baseline"/>
        </w:rPr>
        <w:t>năm</w:t>
      </w:r>
      <w:r>
        <w:rPr>
          <w:spacing w:val="1"/>
          <w:vertAlign w:val="baseline"/>
        </w:rPr>
        <w:t> </w:t>
      </w:r>
      <w:r>
        <w:rPr>
          <w:vertAlign w:val="baseline"/>
        </w:rPr>
        <w:t>(từ</w:t>
      </w:r>
      <w:r>
        <w:rPr>
          <w:spacing w:val="8"/>
          <w:vertAlign w:val="baseline"/>
        </w:rPr>
        <w:t> </w:t>
      </w:r>
      <w:r>
        <w:rPr>
          <w:vertAlign w:val="baseline"/>
        </w:rPr>
        <w:t>năm</w:t>
      </w:r>
      <w:r>
        <w:rPr>
          <w:spacing w:val="1"/>
          <w:vertAlign w:val="baseline"/>
        </w:rPr>
        <w:t> </w:t>
      </w:r>
      <w:r>
        <w:rPr>
          <w:vertAlign w:val="baseline"/>
        </w:rPr>
        <w:t>1993</w:t>
      </w:r>
      <w:r>
        <w:rPr>
          <w:spacing w:val="6"/>
          <w:vertAlign w:val="baseline"/>
        </w:rPr>
        <w:t> </w:t>
      </w:r>
      <w:r>
        <w:rPr>
          <w:vertAlign w:val="baseline"/>
        </w:rPr>
        <w:t>đến</w:t>
      </w:r>
      <w:r>
        <w:rPr>
          <w:spacing w:val="7"/>
          <w:vertAlign w:val="baseline"/>
        </w:rPr>
        <w:t> </w:t>
      </w:r>
      <w:r>
        <w:rPr>
          <w:vertAlign w:val="baseline"/>
        </w:rPr>
        <w:t>năm</w:t>
      </w:r>
      <w:r>
        <w:rPr>
          <w:spacing w:val="1"/>
          <w:vertAlign w:val="baseline"/>
        </w:rPr>
        <w:t> </w:t>
      </w:r>
      <w:r>
        <w:rPr>
          <w:vertAlign w:val="baseline"/>
        </w:rPr>
        <w:t>2013).</w:t>
      </w:r>
      <w:r>
        <w:rPr>
          <w:spacing w:val="8"/>
          <w:vertAlign w:val="baseline"/>
        </w:rPr>
        <w:t> </w:t>
      </w:r>
      <w:r>
        <w:rPr>
          <w:vertAlign w:val="baseline"/>
        </w:rPr>
        <w:t>Do</w:t>
      </w:r>
      <w:r>
        <w:rPr>
          <w:spacing w:val="7"/>
          <w:vertAlign w:val="baseline"/>
        </w:rPr>
        <w:t> </w:t>
      </w:r>
      <w:r>
        <w:rPr>
          <w:vertAlign w:val="baseline"/>
        </w:rPr>
        <w:t>sơ</w:t>
      </w:r>
      <w:r>
        <w:rPr>
          <w:spacing w:val="7"/>
          <w:vertAlign w:val="baseline"/>
        </w:rPr>
        <w:t> </w:t>
      </w:r>
      <w:r>
        <w:rPr>
          <w:vertAlign w:val="baseline"/>
        </w:rPr>
        <w:t>suất</w:t>
      </w:r>
      <w:r>
        <w:rPr>
          <w:spacing w:val="7"/>
          <w:vertAlign w:val="baseline"/>
        </w:rPr>
        <w:t> </w:t>
      </w:r>
      <w:r>
        <w:rPr>
          <w:vertAlign w:val="baseline"/>
        </w:rPr>
        <w:t>nên</w:t>
      </w:r>
      <w:r>
        <w:rPr>
          <w:spacing w:val="10"/>
          <w:vertAlign w:val="baseline"/>
        </w:rPr>
        <w:t> </w:t>
      </w:r>
      <w:r>
        <w:rPr>
          <w:vertAlign w:val="baseline"/>
        </w:rPr>
        <w:t>thỏa</w:t>
      </w:r>
      <w:r>
        <w:rPr>
          <w:spacing w:val="8"/>
          <w:vertAlign w:val="baseline"/>
        </w:rPr>
        <w:t> </w:t>
      </w:r>
      <w:r>
        <w:rPr>
          <w:vertAlign w:val="baseline"/>
        </w:rPr>
        <w:t>thuận</w:t>
      </w:r>
      <w:r>
        <w:rPr>
          <w:spacing w:val="5"/>
          <w:vertAlign w:val="baseline"/>
        </w:rPr>
        <w:t> </w:t>
      </w:r>
      <w:r>
        <w:rPr>
          <w:vertAlign w:val="baseline"/>
        </w:rPr>
        <w:t>về</w:t>
      </w:r>
      <w:r>
        <w:rPr>
          <w:spacing w:val="5"/>
          <w:vertAlign w:val="baseline"/>
        </w:rPr>
        <w:t> </w:t>
      </w:r>
      <w:r>
        <w:rPr>
          <w:spacing w:val="-4"/>
          <w:vertAlign w:val="baseline"/>
        </w:rPr>
        <w:t>thời</w:t>
      </w:r>
    </w:p>
    <w:p>
      <w:pPr>
        <w:spacing w:after="0" w:line="278" w:lineRule="auto"/>
        <w:sectPr>
          <w:pgSz w:w="11910" w:h="16840"/>
          <w:pgMar w:header="0" w:footer="1940" w:top="820" w:bottom="2140" w:left="1500" w:right="540"/>
        </w:sectPr>
      </w:pPr>
    </w:p>
    <w:p>
      <w:pPr>
        <w:pStyle w:val="BodyText"/>
        <w:spacing w:line="278" w:lineRule="auto" w:before="63"/>
        <w:ind w:right="713" w:firstLine="0"/>
      </w:pPr>
      <w:r>
        <w:rPr/>
        <w:t>hạn không được ghi nhận vào giấy chuyển nhượng. Căn cứ vào kết quả đo đạc hiện trạng. Thửa đất tại xứ đồng Chiều Dừa vẫn đủ 360m</w:t>
      </w:r>
      <w:r>
        <w:rPr>
          <w:vertAlign w:val="superscript"/>
        </w:rPr>
        <w:t>2</w:t>
      </w:r>
      <w:r>
        <w:rPr>
          <w:vertAlign w:val="baseline"/>
        </w:rPr>
        <w:t>; diện tích tại xứ đồng Kênh là 223m</w:t>
      </w:r>
      <w:r>
        <w:rPr>
          <w:vertAlign w:val="superscript"/>
        </w:rPr>
        <w:t>2</w:t>
      </w:r>
      <w:r>
        <w:rPr>
          <w:vertAlign w:val="baseline"/>
        </w:rPr>
        <w:t> (bà C đang cho bà L cấy), phần diện tích còn lại đã bị thu hồi. Số tiền thu hồi là do bà C đã nhận. Do vậy, cụ khởi kiện yêu cầu Tòa án tuyên hợp đồng chuyển nhượng đất nông nghiệp năm 2001 vô hiệu, buộc bà C phải trả lại toàn bộ diện tích đất tại 02 thửa đất trên, đồng thời trả lại số tiền 12.071.000đ</w:t>
      </w:r>
      <w:r>
        <w:rPr>
          <w:spacing w:val="80"/>
          <w:vertAlign w:val="baseline"/>
        </w:rPr>
        <w:t> </w:t>
      </w:r>
      <w:r>
        <w:rPr>
          <w:vertAlign w:val="baseline"/>
        </w:rPr>
        <w:t>tiền thu hồi đất được hỗ trợ. Phần đất ruộng bà L đang cấy lúa, bà L có trách nhiệm thu hoạch lúa và trả lại đất ruộng cho hộ gia đình cụ.</w:t>
      </w:r>
    </w:p>
    <w:p>
      <w:pPr>
        <w:pStyle w:val="BodyText"/>
        <w:spacing w:line="278" w:lineRule="auto" w:before="41"/>
        <w:ind w:right="707"/>
      </w:pPr>
      <w:r>
        <w:rPr>
          <w:i/>
        </w:rPr>
        <w:t>Quan điểm của bị đơn và người đại diện theo ủy quyền của bị đơn, đồng</w:t>
      </w:r>
      <w:r>
        <w:rPr>
          <w:i/>
        </w:rPr>
        <w:t> thời</w:t>
      </w:r>
      <w:r>
        <w:rPr>
          <w:i/>
          <w:spacing w:val="29"/>
        </w:rPr>
        <w:t> </w:t>
      </w:r>
      <w:r>
        <w:rPr>
          <w:i/>
        </w:rPr>
        <w:t>cũng</w:t>
      </w:r>
      <w:r>
        <w:rPr>
          <w:i/>
          <w:spacing w:val="26"/>
        </w:rPr>
        <w:t> </w:t>
      </w:r>
      <w:r>
        <w:rPr>
          <w:i/>
        </w:rPr>
        <w:t>là</w:t>
      </w:r>
      <w:r>
        <w:rPr>
          <w:i/>
          <w:spacing w:val="28"/>
        </w:rPr>
        <w:t> </w:t>
      </w:r>
      <w:r>
        <w:rPr>
          <w:i/>
        </w:rPr>
        <w:t>người</w:t>
      </w:r>
      <w:r>
        <w:rPr>
          <w:i/>
          <w:spacing w:val="27"/>
        </w:rPr>
        <w:t> </w:t>
      </w:r>
      <w:r>
        <w:rPr>
          <w:i/>
        </w:rPr>
        <w:t>có</w:t>
      </w:r>
      <w:r>
        <w:rPr>
          <w:i/>
          <w:spacing w:val="28"/>
        </w:rPr>
        <w:t> </w:t>
      </w:r>
      <w:r>
        <w:rPr>
          <w:i/>
        </w:rPr>
        <w:t>quyền</w:t>
      </w:r>
      <w:r>
        <w:rPr>
          <w:i/>
          <w:spacing w:val="26"/>
        </w:rPr>
        <w:t> </w:t>
      </w:r>
      <w:r>
        <w:rPr>
          <w:i/>
        </w:rPr>
        <w:t>lợi</w:t>
      </w:r>
      <w:r>
        <w:rPr>
          <w:i/>
          <w:spacing w:val="29"/>
        </w:rPr>
        <w:t> </w:t>
      </w:r>
      <w:r>
        <w:rPr>
          <w:i/>
        </w:rPr>
        <w:t>nghĩa</w:t>
      </w:r>
      <w:r>
        <w:rPr>
          <w:i/>
          <w:spacing w:val="26"/>
        </w:rPr>
        <w:t> </w:t>
      </w:r>
      <w:r>
        <w:rPr>
          <w:i/>
        </w:rPr>
        <w:t>vụ</w:t>
      </w:r>
      <w:r>
        <w:rPr>
          <w:i/>
          <w:spacing w:val="26"/>
        </w:rPr>
        <w:t> </w:t>
      </w:r>
      <w:r>
        <w:rPr>
          <w:i/>
        </w:rPr>
        <w:t>liên</w:t>
      </w:r>
      <w:r>
        <w:rPr>
          <w:i/>
          <w:spacing w:val="28"/>
        </w:rPr>
        <w:t> </w:t>
      </w:r>
      <w:r>
        <w:rPr>
          <w:i/>
        </w:rPr>
        <w:t>quan</w:t>
      </w:r>
      <w:r>
        <w:rPr>
          <w:i/>
          <w:spacing w:val="26"/>
        </w:rPr>
        <w:t> </w:t>
      </w:r>
      <w:r>
        <w:rPr>
          <w:i/>
        </w:rPr>
        <w:t>trình</w:t>
      </w:r>
      <w:r>
        <w:rPr>
          <w:i/>
          <w:spacing w:val="26"/>
        </w:rPr>
        <w:t> </w:t>
      </w:r>
      <w:r>
        <w:rPr>
          <w:i/>
        </w:rPr>
        <w:t>bầy:</w:t>
      </w:r>
      <w:r>
        <w:rPr>
          <w:i/>
          <w:spacing w:val="27"/>
        </w:rPr>
        <w:t> </w:t>
      </w:r>
      <w:r>
        <w:rPr/>
        <w:t>Ngày 14/9/2001 bà Nguyễn Thị C và cụ N có ký giấy biên nhận với nội dung cụ N nhượng đất</w:t>
      </w:r>
      <w:r>
        <w:rPr>
          <w:spacing w:val="40"/>
        </w:rPr>
        <w:t> </w:t>
      </w:r>
      <w:r>
        <w:rPr/>
        <w:t>(tức là bán đất) ruộng cho bà. Diện tích và xứ đồng bán như cụ N trình bầy là chính xác. Giá thỏa thuận là 1.400.000đ. Trong giấy biên nhận có chữ ký của cụ N,</w:t>
      </w:r>
      <w:r>
        <w:rPr>
          <w:spacing w:val="21"/>
        </w:rPr>
        <w:t> </w:t>
      </w:r>
      <w:r>
        <w:rPr/>
        <w:t>bà</w:t>
      </w:r>
      <w:r>
        <w:rPr>
          <w:spacing w:val="21"/>
        </w:rPr>
        <w:t> </w:t>
      </w:r>
      <w:r>
        <w:rPr/>
        <w:t>C,</w:t>
      </w:r>
      <w:r>
        <w:rPr>
          <w:spacing w:val="21"/>
        </w:rPr>
        <w:t> </w:t>
      </w:r>
      <w:r>
        <w:rPr/>
        <w:t>có người</w:t>
      </w:r>
      <w:r>
        <w:rPr>
          <w:spacing w:val="21"/>
        </w:rPr>
        <w:t> </w:t>
      </w:r>
      <w:r>
        <w:rPr/>
        <w:t>làm chứng.</w:t>
      </w:r>
      <w:r>
        <w:rPr>
          <w:spacing w:val="24"/>
        </w:rPr>
        <w:t> </w:t>
      </w:r>
      <w:r>
        <w:rPr/>
        <w:t>Bà C đã</w:t>
      </w:r>
      <w:r>
        <w:rPr>
          <w:spacing w:val="21"/>
        </w:rPr>
        <w:t> </w:t>
      </w:r>
      <w:r>
        <w:rPr/>
        <w:t>chuyển</w:t>
      </w:r>
      <w:r>
        <w:rPr>
          <w:spacing w:val="25"/>
        </w:rPr>
        <w:t> </w:t>
      </w:r>
      <w:r>
        <w:rPr/>
        <w:t>trả</w:t>
      </w:r>
      <w:r>
        <w:rPr>
          <w:spacing w:val="23"/>
        </w:rPr>
        <w:t> </w:t>
      </w:r>
      <w:r>
        <w:rPr/>
        <w:t>cụ</w:t>
      </w:r>
      <w:r>
        <w:rPr>
          <w:spacing w:val="22"/>
        </w:rPr>
        <w:t> </w:t>
      </w:r>
      <w:r>
        <w:rPr/>
        <w:t>N số</w:t>
      </w:r>
      <w:r>
        <w:rPr>
          <w:spacing w:val="22"/>
        </w:rPr>
        <w:t> </w:t>
      </w:r>
      <w:r>
        <w:rPr/>
        <w:t>tiền 1.400.000đ làm 02 đợt. Đợt 1 bà trả đúng ngày 14/9/2001 là 1.000.000đ và đến ngày 27/11/2001 bà C trả nốt số tiền 400.000đ khi cụ N về quê. Sau khi nhận tiền cụ N ghi thêm chữ “hết tiền” vào mặt sau của giấy</w:t>
      </w:r>
      <w:r>
        <w:rPr>
          <w:spacing w:val="-1"/>
        </w:rPr>
        <w:t> </w:t>
      </w:r>
      <w:r>
        <w:rPr/>
        <w:t>biên nhận, còn ngày</w:t>
      </w:r>
      <w:r>
        <w:rPr>
          <w:spacing w:val="-1"/>
        </w:rPr>
        <w:t> </w:t>
      </w:r>
      <w:r>
        <w:rPr/>
        <w:t>thì do bà ghi để bà nhớ. Việc bà trả nốt số tiền 400.000đ còn lại có sự chứng kiến của chị Nhi là hàng xóm. Đối với dòng chữ TM thôn Đồng Kênh ký và ghi Nguyễn Văn Hồng là do bà đi nộp thuế, bà mang theo giấy nên chủ động xin xác nhận. Sau khi nhận chuyển</w:t>
      </w:r>
      <w:r>
        <w:rPr>
          <w:spacing w:val="40"/>
        </w:rPr>
        <w:t> </w:t>
      </w:r>
      <w:r>
        <w:rPr/>
        <w:t>nhượng</w:t>
      </w:r>
      <w:r>
        <w:rPr>
          <w:spacing w:val="40"/>
        </w:rPr>
        <w:t> </w:t>
      </w:r>
      <w:r>
        <w:rPr/>
        <w:t>đất</w:t>
      </w:r>
      <w:r>
        <w:rPr>
          <w:spacing w:val="40"/>
        </w:rPr>
        <w:t> </w:t>
      </w:r>
      <w:r>
        <w:rPr/>
        <w:t>ruộng</w:t>
      </w:r>
      <w:r>
        <w:rPr>
          <w:spacing w:val="40"/>
        </w:rPr>
        <w:t> </w:t>
      </w:r>
      <w:r>
        <w:rPr/>
        <w:t>bà</w:t>
      </w:r>
      <w:r>
        <w:rPr>
          <w:spacing w:val="40"/>
        </w:rPr>
        <w:t> </w:t>
      </w:r>
      <w:r>
        <w:rPr/>
        <w:t>là</w:t>
      </w:r>
      <w:r>
        <w:rPr>
          <w:spacing w:val="40"/>
        </w:rPr>
        <w:t> </w:t>
      </w:r>
      <w:r>
        <w:rPr/>
        <w:t>người</w:t>
      </w:r>
      <w:r>
        <w:rPr>
          <w:spacing w:val="40"/>
        </w:rPr>
        <w:t> </w:t>
      </w:r>
      <w:r>
        <w:rPr/>
        <w:t>trực</w:t>
      </w:r>
      <w:r>
        <w:rPr>
          <w:spacing w:val="40"/>
        </w:rPr>
        <w:t> </w:t>
      </w:r>
      <w:r>
        <w:rPr/>
        <w:t>tiếp</w:t>
      </w:r>
      <w:r>
        <w:rPr>
          <w:spacing w:val="40"/>
        </w:rPr>
        <w:t> </w:t>
      </w:r>
      <w:r>
        <w:rPr/>
        <w:t>quản</w:t>
      </w:r>
      <w:r>
        <w:rPr>
          <w:spacing w:val="40"/>
        </w:rPr>
        <w:t> </w:t>
      </w:r>
      <w:r>
        <w:rPr/>
        <w:t>lý</w:t>
      </w:r>
      <w:r>
        <w:rPr>
          <w:spacing w:val="40"/>
        </w:rPr>
        <w:t> </w:t>
      </w:r>
      <w:r>
        <w:rPr/>
        <w:t>sử</w:t>
      </w:r>
      <w:r>
        <w:rPr>
          <w:spacing w:val="40"/>
        </w:rPr>
        <w:t> </w:t>
      </w:r>
      <w:r>
        <w:rPr/>
        <w:t>dụng.</w:t>
      </w:r>
      <w:r>
        <w:rPr>
          <w:spacing w:val="40"/>
        </w:rPr>
        <w:t> </w:t>
      </w:r>
      <w:r>
        <w:rPr/>
        <w:t>Năm</w:t>
      </w:r>
      <w:r>
        <w:rPr>
          <w:spacing w:val="40"/>
        </w:rPr>
        <w:t> </w:t>
      </w:r>
      <w:r>
        <w:rPr/>
        <w:t>2003 chính quyền địa phương tiến hành dồn ô đổi thửa. Bà đã mang giấy biên nhận</w:t>
      </w:r>
      <w:r>
        <w:rPr>
          <w:spacing w:val="40"/>
        </w:rPr>
        <w:t> </w:t>
      </w:r>
      <w:r>
        <w:rPr/>
        <w:t>trên đến chính quyền địa phương và chính quyền địa phương đã đo toàn bộ phần đất ruộng bà nhận chuyển nhượng của cụ N vào chung thửa đất của bà. Cụ thể chính quyền địa phương lấy 48m</w:t>
      </w:r>
      <w:r>
        <w:rPr>
          <w:vertAlign w:val="superscript"/>
        </w:rPr>
        <w:t>2</w:t>
      </w:r>
      <w:r>
        <w:rPr>
          <w:vertAlign w:val="baseline"/>
        </w:rPr>
        <w:t> ở xứ đồng Kênh để chia thêm vào ruộng chân mạ cùng xứ đồng cho bà. Phần đất ruộng ở khu Chiều Dừa vẫn giữ nguyên diện tích 360m</w:t>
      </w:r>
      <w:r>
        <w:rPr>
          <w:vertAlign w:val="superscript"/>
        </w:rPr>
        <w:t>2</w:t>
      </w:r>
      <w:r>
        <w:rPr>
          <w:vertAlign w:val="baseline"/>
        </w:rPr>
        <w:t> nhưng ở vị trí khác. Năm 2016 hai thửa đất trên</w:t>
      </w:r>
      <w:r>
        <w:rPr>
          <w:spacing w:val="13"/>
          <w:vertAlign w:val="baseline"/>
        </w:rPr>
        <w:t> </w:t>
      </w:r>
      <w:r>
        <w:rPr>
          <w:vertAlign w:val="baseline"/>
        </w:rPr>
        <w:t>của bà không bị dồn</w:t>
      </w:r>
      <w:r>
        <w:rPr>
          <w:spacing w:val="80"/>
          <w:vertAlign w:val="baseline"/>
        </w:rPr>
        <w:t> </w:t>
      </w:r>
      <w:r>
        <w:rPr>
          <w:vertAlign w:val="baseline"/>
        </w:rPr>
        <w:t>ô đổi thửa nữa mà chỉ chỉnh trang lại đồng ruộng, bà vẫn là người quản lý sử dụng. Năm 2020, khi thực hiện dự án phòng thủ quốc gia, Nhà nước thu hồi</w:t>
      </w:r>
      <w:r>
        <w:rPr>
          <w:spacing w:val="40"/>
          <w:vertAlign w:val="baseline"/>
        </w:rPr>
        <w:t> </w:t>
      </w:r>
      <w:r>
        <w:rPr>
          <w:vertAlign w:val="baseline"/>
        </w:rPr>
        <w:t>ruộng chân mạ của bà, tổng diện tích thu hồi là 120m</w:t>
      </w:r>
      <w:r>
        <w:rPr>
          <w:vertAlign w:val="superscript"/>
        </w:rPr>
        <w:t>2</w:t>
      </w:r>
      <w:r>
        <w:rPr>
          <w:vertAlign w:val="baseline"/>
        </w:rPr>
        <w:t>, bà nhận được số tiền hỗ trợ là 38.940.000đ. Kết quả xem xét thẩm định tại chỗ của Tòa án, bà hoàn toàn nhất trí về diện</w:t>
      </w:r>
      <w:r>
        <w:rPr>
          <w:spacing w:val="25"/>
          <w:vertAlign w:val="baseline"/>
        </w:rPr>
        <w:t> </w:t>
      </w:r>
      <w:r>
        <w:rPr>
          <w:vertAlign w:val="baseline"/>
        </w:rPr>
        <w:t>tích</w:t>
      </w:r>
      <w:r>
        <w:rPr>
          <w:spacing w:val="22"/>
          <w:vertAlign w:val="baseline"/>
        </w:rPr>
        <w:t> </w:t>
      </w:r>
      <w:r>
        <w:rPr>
          <w:vertAlign w:val="baseline"/>
        </w:rPr>
        <w:t>thôn</w:t>
      </w:r>
      <w:r>
        <w:rPr>
          <w:spacing w:val="23"/>
          <w:vertAlign w:val="baseline"/>
        </w:rPr>
        <w:t> </w:t>
      </w:r>
      <w:r>
        <w:rPr>
          <w:vertAlign w:val="baseline"/>
        </w:rPr>
        <w:t>Đồng</w:t>
      </w:r>
      <w:r>
        <w:rPr>
          <w:spacing w:val="23"/>
          <w:vertAlign w:val="baseline"/>
        </w:rPr>
        <w:t> </w:t>
      </w:r>
      <w:r>
        <w:rPr>
          <w:vertAlign w:val="baseline"/>
        </w:rPr>
        <w:t>Kênh</w:t>
      </w:r>
      <w:r>
        <w:rPr>
          <w:spacing w:val="22"/>
          <w:vertAlign w:val="baseline"/>
        </w:rPr>
        <w:t> </w:t>
      </w:r>
      <w:r>
        <w:rPr>
          <w:vertAlign w:val="baseline"/>
        </w:rPr>
        <w:t>là</w:t>
      </w:r>
      <w:r>
        <w:rPr>
          <w:spacing w:val="22"/>
          <w:vertAlign w:val="baseline"/>
        </w:rPr>
        <w:t> </w:t>
      </w:r>
      <w:r>
        <w:rPr>
          <w:vertAlign w:val="baseline"/>
        </w:rPr>
        <w:t>223m</w:t>
      </w:r>
      <w:r>
        <w:rPr>
          <w:vertAlign w:val="superscript"/>
        </w:rPr>
        <w:t>2</w:t>
      </w:r>
      <w:r>
        <w:rPr>
          <w:vertAlign w:val="baseline"/>
        </w:rPr>
        <w:t>,</w:t>
      </w:r>
      <w:r>
        <w:rPr>
          <w:spacing w:val="24"/>
          <w:vertAlign w:val="baseline"/>
        </w:rPr>
        <w:t> </w:t>
      </w:r>
      <w:r>
        <w:rPr>
          <w:vertAlign w:val="baseline"/>
        </w:rPr>
        <w:t>thôn</w:t>
      </w:r>
      <w:r>
        <w:rPr>
          <w:spacing w:val="23"/>
          <w:vertAlign w:val="baseline"/>
        </w:rPr>
        <w:t> </w:t>
      </w:r>
      <w:r>
        <w:rPr>
          <w:vertAlign w:val="baseline"/>
        </w:rPr>
        <w:t>Chiều</w:t>
      </w:r>
      <w:r>
        <w:rPr>
          <w:spacing w:val="23"/>
          <w:vertAlign w:val="baseline"/>
        </w:rPr>
        <w:t> </w:t>
      </w:r>
      <w:r>
        <w:rPr>
          <w:vertAlign w:val="baseline"/>
        </w:rPr>
        <w:t>Dừa</w:t>
      </w:r>
      <w:r>
        <w:rPr>
          <w:spacing w:val="23"/>
          <w:vertAlign w:val="baseline"/>
        </w:rPr>
        <w:t> </w:t>
      </w:r>
      <w:r>
        <w:rPr>
          <w:vertAlign w:val="baseline"/>
        </w:rPr>
        <w:t>là</w:t>
      </w:r>
      <w:r>
        <w:rPr>
          <w:spacing w:val="22"/>
          <w:vertAlign w:val="baseline"/>
        </w:rPr>
        <w:t> </w:t>
      </w:r>
      <w:r>
        <w:rPr>
          <w:vertAlign w:val="baseline"/>
        </w:rPr>
        <w:t>360m</w:t>
      </w:r>
      <w:r>
        <w:rPr>
          <w:vertAlign w:val="superscript"/>
        </w:rPr>
        <w:t>2</w:t>
      </w:r>
      <w:r>
        <w:rPr>
          <w:vertAlign w:val="baseline"/>
        </w:rPr>
        <w:t>.</w:t>
      </w:r>
      <w:r>
        <w:rPr>
          <w:spacing w:val="24"/>
          <w:vertAlign w:val="baseline"/>
        </w:rPr>
        <w:t> </w:t>
      </w:r>
      <w:r>
        <w:rPr>
          <w:vertAlign w:val="baseline"/>
        </w:rPr>
        <w:t>Nay cụ N khởi kiện, bà không nhất trí bởi. Bà xác định việc mua bán giữa cụ N và bà với diện tích đất tại hai xứ đồng trên là hoàn toàn tự nguyện, có viết giấy tờ, đất đã bàn giao, tiền đã nhận đủ, bà sử dụng ổn định hơn 20 năm; Trong giấy mua</w:t>
      </w:r>
      <w:r>
        <w:rPr>
          <w:spacing w:val="40"/>
          <w:vertAlign w:val="baseline"/>
        </w:rPr>
        <w:t> </w:t>
      </w:r>
      <w:r>
        <w:rPr>
          <w:vertAlign w:val="baseline"/>
        </w:rPr>
        <w:t>bán giữa hai bên cụ N không ghi rõ bán có thời hạn, có nghĩa là mua vĩnh viễn chứ không phải như cụ N trình bày; Từ thực tế tại địa phương, việc mua bán chuyển nhượng đất ruộng giữa các hộ gia đình chủ yếu vẫn chỉ bằng lời nói</w:t>
      </w:r>
      <w:r>
        <w:rPr>
          <w:spacing w:val="40"/>
          <w:vertAlign w:val="baseline"/>
        </w:rPr>
        <w:t> </w:t>
      </w:r>
      <w:r>
        <w:rPr>
          <w:vertAlign w:val="baseline"/>
        </w:rPr>
        <w:t>không</w:t>
      </w:r>
      <w:r>
        <w:rPr>
          <w:spacing w:val="9"/>
          <w:vertAlign w:val="baseline"/>
        </w:rPr>
        <w:t> </w:t>
      </w:r>
      <w:r>
        <w:rPr>
          <w:vertAlign w:val="baseline"/>
        </w:rPr>
        <w:t>có</w:t>
      </w:r>
      <w:r>
        <w:rPr>
          <w:spacing w:val="10"/>
          <w:vertAlign w:val="baseline"/>
        </w:rPr>
        <w:t> </w:t>
      </w:r>
      <w:r>
        <w:rPr>
          <w:vertAlign w:val="baseline"/>
        </w:rPr>
        <w:t>văn</w:t>
      </w:r>
      <w:r>
        <w:rPr>
          <w:spacing w:val="10"/>
          <w:vertAlign w:val="baseline"/>
        </w:rPr>
        <w:t> </w:t>
      </w:r>
      <w:r>
        <w:rPr>
          <w:vertAlign w:val="baseline"/>
        </w:rPr>
        <w:t>bản,</w:t>
      </w:r>
      <w:r>
        <w:rPr>
          <w:spacing w:val="11"/>
          <w:vertAlign w:val="baseline"/>
        </w:rPr>
        <w:t> </w:t>
      </w:r>
      <w:r>
        <w:rPr>
          <w:vertAlign w:val="baseline"/>
        </w:rPr>
        <w:t>giấy</w:t>
      </w:r>
      <w:r>
        <w:rPr>
          <w:spacing w:val="2"/>
          <w:vertAlign w:val="baseline"/>
        </w:rPr>
        <w:t> </w:t>
      </w:r>
      <w:r>
        <w:rPr>
          <w:vertAlign w:val="baseline"/>
        </w:rPr>
        <w:t>tờ</w:t>
      </w:r>
      <w:r>
        <w:rPr>
          <w:spacing w:val="9"/>
          <w:vertAlign w:val="baseline"/>
        </w:rPr>
        <w:t> </w:t>
      </w:r>
      <w:r>
        <w:rPr>
          <w:vertAlign w:val="baseline"/>
        </w:rPr>
        <w:t>nhưng</w:t>
      </w:r>
      <w:r>
        <w:rPr>
          <w:spacing w:val="10"/>
          <w:vertAlign w:val="baseline"/>
        </w:rPr>
        <w:t> </w:t>
      </w:r>
      <w:r>
        <w:rPr>
          <w:vertAlign w:val="baseline"/>
        </w:rPr>
        <w:t>không</w:t>
      </w:r>
      <w:r>
        <w:rPr>
          <w:spacing w:val="6"/>
          <w:vertAlign w:val="baseline"/>
        </w:rPr>
        <w:t> </w:t>
      </w:r>
      <w:r>
        <w:rPr>
          <w:vertAlign w:val="baseline"/>
        </w:rPr>
        <w:t>ai</w:t>
      </w:r>
      <w:r>
        <w:rPr>
          <w:spacing w:val="9"/>
          <w:vertAlign w:val="baseline"/>
        </w:rPr>
        <w:t> </w:t>
      </w:r>
      <w:r>
        <w:rPr>
          <w:vertAlign w:val="baseline"/>
        </w:rPr>
        <w:t>thay</w:t>
      </w:r>
      <w:r>
        <w:rPr>
          <w:spacing w:val="-2"/>
          <w:vertAlign w:val="baseline"/>
        </w:rPr>
        <w:t> </w:t>
      </w:r>
      <w:r>
        <w:rPr>
          <w:vertAlign w:val="baseline"/>
        </w:rPr>
        <w:t>đổi</w:t>
      </w:r>
      <w:r>
        <w:rPr>
          <w:spacing w:val="11"/>
          <w:vertAlign w:val="baseline"/>
        </w:rPr>
        <w:t> </w:t>
      </w:r>
      <w:r>
        <w:rPr>
          <w:vertAlign w:val="baseline"/>
        </w:rPr>
        <w:t>như</w:t>
      </w:r>
      <w:r>
        <w:rPr>
          <w:spacing w:val="9"/>
          <w:vertAlign w:val="baseline"/>
        </w:rPr>
        <w:t> </w:t>
      </w:r>
      <w:r>
        <w:rPr>
          <w:vertAlign w:val="baseline"/>
        </w:rPr>
        <w:t>gia</w:t>
      </w:r>
      <w:r>
        <w:rPr>
          <w:spacing w:val="8"/>
          <w:vertAlign w:val="baseline"/>
        </w:rPr>
        <w:t> </w:t>
      </w:r>
      <w:r>
        <w:rPr>
          <w:vertAlign w:val="baseline"/>
        </w:rPr>
        <w:t>đình</w:t>
      </w:r>
      <w:r>
        <w:rPr>
          <w:spacing w:val="12"/>
          <w:vertAlign w:val="baseline"/>
        </w:rPr>
        <w:t> </w:t>
      </w:r>
      <w:r>
        <w:rPr>
          <w:vertAlign w:val="baseline"/>
        </w:rPr>
        <w:t>cụ</w:t>
      </w:r>
      <w:r>
        <w:rPr>
          <w:spacing w:val="10"/>
          <w:vertAlign w:val="baseline"/>
        </w:rPr>
        <w:t> </w:t>
      </w:r>
      <w:r>
        <w:rPr>
          <w:vertAlign w:val="baseline"/>
        </w:rPr>
        <w:t>N.</w:t>
      </w:r>
      <w:r>
        <w:rPr>
          <w:spacing w:val="13"/>
          <w:vertAlign w:val="baseline"/>
        </w:rPr>
        <w:t> </w:t>
      </w:r>
      <w:r>
        <w:rPr>
          <w:vertAlign w:val="baseline"/>
        </w:rPr>
        <w:t>Đó</w:t>
      </w:r>
      <w:r>
        <w:rPr>
          <w:spacing w:val="6"/>
          <w:vertAlign w:val="baseline"/>
        </w:rPr>
        <w:t> </w:t>
      </w:r>
      <w:r>
        <w:rPr>
          <w:spacing w:val="-2"/>
          <w:vertAlign w:val="baseline"/>
        </w:rPr>
        <w:t>chính</w:t>
      </w:r>
    </w:p>
    <w:p>
      <w:pPr>
        <w:spacing w:after="0" w:line="278" w:lineRule="auto"/>
        <w:sectPr>
          <w:pgSz w:w="11910" w:h="16840"/>
          <w:pgMar w:header="0" w:footer="1940" w:top="820" w:bottom="2140" w:left="1500" w:right="540"/>
        </w:sectPr>
      </w:pPr>
    </w:p>
    <w:p>
      <w:pPr>
        <w:pStyle w:val="BodyText"/>
        <w:spacing w:line="278" w:lineRule="auto" w:before="63"/>
        <w:ind w:right="715" w:firstLine="0"/>
      </w:pPr>
      <w:r>
        <w:rPr/>
        <w:t>là những căn cứ mà bị đơn không chấp nhận yêu cầu kiện của nguyên đơn, đồng thời bị đơn đề nghị Tòa án công nhận giao dịch chuyển nhượng quyền sử dụng đất nông nghiệp giữa cụ N và bà C được thực hiện vào ngày 14/9/2001 âm lịch</w:t>
      </w:r>
      <w:r>
        <w:rPr>
          <w:spacing w:val="80"/>
        </w:rPr>
        <w:t> </w:t>
      </w:r>
      <w:r>
        <w:rPr/>
        <w:t>có hiệu lực pháp luật. Công nhận diện tích 360m</w:t>
      </w:r>
      <w:r>
        <w:rPr>
          <w:vertAlign w:val="superscript"/>
        </w:rPr>
        <w:t>2</w:t>
      </w:r>
      <w:r>
        <w:rPr>
          <w:vertAlign w:val="baseline"/>
        </w:rPr>
        <w:t> diện tích tại xứ đồng Chiều</w:t>
      </w:r>
      <w:r>
        <w:rPr>
          <w:spacing w:val="40"/>
          <w:vertAlign w:val="baseline"/>
        </w:rPr>
        <w:t> </w:t>
      </w:r>
      <w:r>
        <w:rPr>
          <w:vertAlign w:val="baseline"/>
        </w:rPr>
        <w:t>Dừa và diện tích 223m</w:t>
      </w:r>
      <w:r>
        <w:rPr>
          <w:vertAlign w:val="superscript"/>
        </w:rPr>
        <w:t>2</w:t>
      </w:r>
      <w:r>
        <w:rPr>
          <w:vertAlign w:val="baseline"/>
        </w:rPr>
        <w:t> tại xứ đồng Kênh, số tiền 12.071.000đ là tài sản hợp</w:t>
      </w:r>
      <w:r>
        <w:rPr>
          <w:spacing w:val="40"/>
          <w:vertAlign w:val="baseline"/>
        </w:rPr>
        <w:t> </w:t>
      </w:r>
      <w:r>
        <w:rPr>
          <w:vertAlign w:val="baseline"/>
        </w:rPr>
        <w:t>pháp của vợ chồng bị đơn. Bà L hiện đang cấy lúa trên thửa ruộng đồng Kênh</w:t>
      </w:r>
      <w:r>
        <w:rPr>
          <w:spacing w:val="80"/>
          <w:vertAlign w:val="baseline"/>
        </w:rPr>
        <w:t> </w:t>
      </w:r>
      <w:r>
        <w:rPr>
          <w:vertAlign w:val="baseline"/>
        </w:rPr>
        <w:t>của vợ</w:t>
      </w:r>
      <w:r>
        <w:rPr>
          <w:spacing w:val="29"/>
          <w:vertAlign w:val="baseline"/>
        </w:rPr>
        <w:t> </w:t>
      </w:r>
      <w:r>
        <w:rPr>
          <w:vertAlign w:val="baseline"/>
        </w:rPr>
        <w:t>chồng</w:t>
      </w:r>
      <w:r>
        <w:rPr>
          <w:spacing w:val="27"/>
          <w:vertAlign w:val="baseline"/>
        </w:rPr>
        <w:t> </w:t>
      </w:r>
      <w:r>
        <w:rPr>
          <w:vertAlign w:val="baseline"/>
        </w:rPr>
        <w:t>bà,</w:t>
      </w:r>
      <w:r>
        <w:rPr>
          <w:spacing w:val="29"/>
          <w:vertAlign w:val="baseline"/>
        </w:rPr>
        <w:t> </w:t>
      </w:r>
      <w:r>
        <w:rPr>
          <w:vertAlign w:val="baseline"/>
        </w:rPr>
        <w:t>vợ</w:t>
      </w:r>
      <w:r>
        <w:rPr>
          <w:spacing w:val="27"/>
          <w:vertAlign w:val="baseline"/>
        </w:rPr>
        <w:t> </w:t>
      </w:r>
      <w:r>
        <w:rPr>
          <w:vertAlign w:val="baseline"/>
        </w:rPr>
        <w:t>chồng</w:t>
      </w:r>
      <w:r>
        <w:rPr>
          <w:spacing w:val="27"/>
          <w:vertAlign w:val="baseline"/>
        </w:rPr>
        <w:t> </w:t>
      </w:r>
      <w:r>
        <w:rPr>
          <w:vertAlign w:val="baseline"/>
        </w:rPr>
        <w:t>bà</w:t>
      </w:r>
      <w:r>
        <w:rPr>
          <w:spacing w:val="28"/>
          <w:vertAlign w:val="baseline"/>
        </w:rPr>
        <w:t> </w:t>
      </w:r>
      <w:r>
        <w:rPr>
          <w:vertAlign w:val="baseline"/>
        </w:rPr>
        <w:t>đồng</w:t>
      </w:r>
      <w:r>
        <w:rPr>
          <w:spacing w:val="27"/>
          <w:vertAlign w:val="baseline"/>
        </w:rPr>
        <w:t> </w:t>
      </w:r>
      <w:r>
        <w:rPr>
          <w:vertAlign w:val="baseline"/>
        </w:rPr>
        <w:t>ý</w:t>
      </w:r>
      <w:r>
        <w:rPr>
          <w:spacing w:val="27"/>
          <w:vertAlign w:val="baseline"/>
        </w:rPr>
        <w:t> </w:t>
      </w:r>
      <w:r>
        <w:rPr>
          <w:vertAlign w:val="baseline"/>
        </w:rPr>
        <w:t>để cho</w:t>
      </w:r>
      <w:r>
        <w:rPr>
          <w:spacing w:val="32"/>
          <w:vertAlign w:val="baseline"/>
        </w:rPr>
        <w:t> </w:t>
      </w:r>
      <w:r>
        <w:rPr>
          <w:vertAlign w:val="baseline"/>
        </w:rPr>
        <w:t>bà</w:t>
      </w:r>
      <w:r>
        <w:rPr>
          <w:spacing w:val="30"/>
          <w:vertAlign w:val="baseline"/>
        </w:rPr>
        <w:t> </w:t>
      </w:r>
      <w:r>
        <w:rPr>
          <w:vertAlign w:val="baseline"/>
        </w:rPr>
        <w:t>L tiếp</w:t>
      </w:r>
      <w:r>
        <w:rPr>
          <w:spacing w:val="27"/>
          <w:vertAlign w:val="baseline"/>
        </w:rPr>
        <w:t> </w:t>
      </w:r>
      <w:r>
        <w:rPr>
          <w:vertAlign w:val="baseline"/>
        </w:rPr>
        <w:t>tục</w:t>
      </w:r>
      <w:r>
        <w:rPr>
          <w:spacing w:val="28"/>
          <w:vertAlign w:val="baseline"/>
        </w:rPr>
        <w:t> </w:t>
      </w:r>
      <w:r>
        <w:rPr>
          <w:vertAlign w:val="baseline"/>
        </w:rPr>
        <w:t>sử</w:t>
      </w:r>
      <w:r>
        <w:rPr>
          <w:spacing w:val="28"/>
          <w:vertAlign w:val="baseline"/>
        </w:rPr>
        <w:t> </w:t>
      </w:r>
      <w:r>
        <w:rPr>
          <w:vertAlign w:val="baseline"/>
        </w:rPr>
        <w:t>dụng</w:t>
      </w:r>
      <w:r>
        <w:rPr>
          <w:spacing w:val="30"/>
          <w:vertAlign w:val="baseline"/>
        </w:rPr>
        <w:t> </w:t>
      </w:r>
      <w:r>
        <w:rPr>
          <w:vertAlign w:val="baseline"/>
        </w:rPr>
        <w:t>thu</w:t>
      </w:r>
      <w:r>
        <w:rPr>
          <w:spacing w:val="30"/>
          <w:vertAlign w:val="baseline"/>
        </w:rPr>
        <w:t> </w:t>
      </w:r>
      <w:r>
        <w:rPr>
          <w:vertAlign w:val="baseline"/>
        </w:rPr>
        <w:t>hoạch lúa, hai gia đình không yêu cầu Tòa án giải quyết.</w:t>
      </w:r>
    </w:p>
    <w:p>
      <w:pPr>
        <w:spacing w:before="41"/>
        <w:ind w:left="1295" w:right="0" w:firstLine="0"/>
        <w:jc w:val="both"/>
        <w:rPr>
          <w:i/>
          <w:sz w:val="26"/>
        </w:rPr>
      </w:pPr>
      <w:r>
        <w:rPr>
          <w:i/>
          <w:sz w:val="26"/>
        </w:rPr>
        <w:t>Quan</w:t>
      </w:r>
      <w:r>
        <w:rPr>
          <w:i/>
          <w:spacing w:val="4"/>
          <w:sz w:val="26"/>
        </w:rPr>
        <w:t> </w:t>
      </w:r>
      <w:r>
        <w:rPr>
          <w:i/>
          <w:sz w:val="26"/>
        </w:rPr>
        <w:t>điểm của</w:t>
      </w:r>
      <w:r>
        <w:rPr>
          <w:i/>
          <w:spacing w:val="3"/>
          <w:sz w:val="26"/>
        </w:rPr>
        <w:t> </w:t>
      </w:r>
      <w:r>
        <w:rPr>
          <w:i/>
          <w:sz w:val="26"/>
        </w:rPr>
        <w:t>người</w:t>
      </w:r>
      <w:r>
        <w:rPr>
          <w:i/>
          <w:spacing w:val="5"/>
          <w:sz w:val="26"/>
        </w:rPr>
        <w:t> </w:t>
      </w:r>
      <w:r>
        <w:rPr>
          <w:i/>
          <w:sz w:val="26"/>
        </w:rPr>
        <w:t>có</w:t>
      </w:r>
      <w:r>
        <w:rPr>
          <w:i/>
          <w:spacing w:val="1"/>
          <w:sz w:val="26"/>
        </w:rPr>
        <w:t> </w:t>
      </w:r>
      <w:r>
        <w:rPr>
          <w:i/>
          <w:sz w:val="26"/>
        </w:rPr>
        <w:t>quyền</w:t>
      </w:r>
      <w:r>
        <w:rPr>
          <w:i/>
          <w:spacing w:val="5"/>
          <w:sz w:val="26"/>
        </w:rPr>
        <w:t> </w:t>
      </w:r>
      <w:r>
        <w:rPr>
          <w:i/>
          <w:sz w:val="26"/>
        </w:rPr>
        <w:t>lợi</w:t>
      </w:r>
      <w:r>
        <w:rPr>
          <w:i/>
          <w:spacing w:val="2"/>
          <w:sz w:val="26"/>
        </w:rPr>
        <w:t> </w:t>
      </w:r>
      <w:r>
        <w:rPr>
          <w:i/>
          <w:sz w:val="26"/>
        </w:rPr>
        <w:t>nghĩa</w:t>
      </w:r>
      <w:r>
        <w:rPr>
          <w:i/>
          <w:spacing w:val="4"/>
          <w:sz w:val="26"/>
        </w:rPr>
        <w:t> </w:t>
      </w:r>
      <w:r>
        <w:rPr>
          <w:i/>
          <w:sz w:val="26"/>
        </w:rPr>
        <w:t>vụ</w:t>
      </w:r>
      <w:r>
        <w:rPr>
          <w:i/>
          <w:spacing w:val="2"/>
          <w:sz w:val="26"/>
        </w:rPr>
        <w:t> </w:t>
      </w:r>
      <w:r>
        <w:rPr>
          <w:i/>
          <w:sz w:val="26"/>
        </w:rPr>
        <w:t>liên</w:t>
      </w:r>
      <w:r>
        <w:rPr>
          <w:i/>
          <w:spacing w:val="2"/>
          <w:sz w:val="26"/>
        </w:rPr>
        <w:t> </w:t>
      </w:r>
      <w:r>
        <w:rPr>
          <w:i/>
          <w:spacing w:val="-2"/>
          <w:sz w:val="26"/>
        </w:rPr>
        <w:t>quan:</w:t>
      </w:r>
    </w:p>
    <w:p>
      <w:pPr>
        <w:pStyle w:val="BodyText"/>
        <w:spacing w:line="278" w:lineRule="auto" w:before="83"/>
        <w:ind w:right="713"/>
      </w:pPr>
      <w:r>
        <w:rPr/>
        <w:t>+</w:t>
      </w:r>
      <w:r>
        <w:rPr>
          <w:spacing w:val="23"/>
        </w:rPr>
        <w:t> </w:t>
      </w:r>
      <w:r>
        <w:rPr/>
        <w:t>Bà H,</w:t>
      </w:r>
      <w:r>
        <w:rPr>
          <w:spacing w:val="22"/>
        </w:rPr>
        <w:t> </w:t>
      </w:r>
      <w:r>
        <w:rPr/>
        <w:t>bà</w:t>
      </w:r>
      <w:r>
        <w:rPr>
          <w:spacing w:val="21"/>
        </w:rPr>
        <w:t> </w:t>
      </w:r>
      <w:r>
        <w:rPr/>
        <w:t>L xác</w:t>
      </w:r>
      <w:r>
        <w:rPr>
          <w:spacing w:val="21"/>
        </w:rPr>
        <w:t> </w:t>
      </w:r>
      <w:r>
        <w:rPr/>
        <w:t>định:</w:t>
      </w:r>
      <w:r>
        <w:rPr>
          <w:spacing w:val="24"/>
        </w:rPr>
        <w:t> </w:t>
      </w:r>
      <w:r>
        <w:rPr/>
        <w:t>Hai</w:t>
      </w:r>
      <w:r>
        <w:rPr>
          <w:spacing w:val="22"/>
        </w:rPr>
        <w:t> </w:t>
      </w:r>
      <w:r>
        <w:rPr/>
        <w:t>bà</w:t>
      </w:r>
      <w:r>
        <w:rPr>
          <w:spacing w:val="21"/>
        </w:rPr>
        <w:t> </w:t>
      </w:r>
      <w:r>
        <w:rPr/>
        <w:t>là</w:t>
      </w:r>
      <w:r>
        <w:rPr>
          <w:spacing w:val="23"/>
        </w:rPr>
        <w:t> </w:t>
      </w:r>
      <w:r>
        <w:rPr/>
        <w:t>con</w:t>
      </w:r>
      <w:r>
        <w:rPr>
          <w:spacing w:val="21"/>
        </w:rPr>
        <w:t> </w:t>
      </w:r>
      <w:r>
        <w:rPr/>
        <w:t>đẻ và</w:t>
      </w:r>
      <w:r>
        <w:rPr>
          <w:spacing w:val="21"/>
        </w:rPr>
        <w:t> </w:t>
      </w:r>
      <w:r>
        <w:rPr/>
        <w:t>con</w:t>
      </w:r>
      <w:r>
        <w:rPr>
          <w:spacing w:val="21"/>
        </w:rPr>
        <w:t> </w:t>
      </w:r>
      <w:r>
        <w:rPr/>
        <w:t>dâu</w:t>
      </w:r>
      <w:r>
        <w:rPr>
          <w:spacing w:val="21"/>
        </w:rPr>
        <w:t> </w:t>
      </w:r>
      <w:r>
        <w:rPr/>
        <w:t>của</w:t>
      </w:r>
      <w:r>
        <w:rPr>
          <w:spacing w:val="23"/>
        </w:rPr>
        <w:t> </w:t>
      </w:r>
      <w:r>
        <w:rPr/>
        <w:t>cụ</w:t>
      </w:r>
      <w:r>
        <w:rPr>
          <w:spacing w:val="23"/>
        </w:rPr>
        <w:t> </w:t>
      </w:r>
      <w:r>
        <w:rPr/>
        <w:t>N.</w:t>
      </w:r>
      <w:r>
        <w:rPr>
          <w:spacing w:val="22"/>
        </w:rPr>
        <w:t> </w:t>
      </w:r>
      <w:r>
        <w:rPr/>
        <w:t>Diện</w:t>
      </w:r>
      <w:r>
        <w:rPr>
          <w:spacing w:val="21"/>
        </w:rPr>
        <w:t> </w:t>
      </w:r>
      <w:r>
        <w:rPr/>
        <w:t>tích đất ruộng hai bà được chính quyền địa phương giao với diện tích như nguyên</w:t>
      </w:r>
      <w:r>
        <w:rPr>
          <w:spacing w:val="80"/>
        </w:rPr>
        <w:t> </w:t>
      </w:r>
      <w:r>
        <w:rPr/>
        <w:t>đơn trình bầy là chính xác. Khoảng năm 2001 các bà đã chuyển lên Hải Dương sinh sống, không sử dụng đất nông nghiệp, cụ N chuyển nhượng cho bà C như</w:t>
      </w:r>
      <w:r>
        <w:rPr>
          <w:spacing w:val="40"/>
        </w:rPr>
        <w:t> </w:t>
      </w:r>
      <w:r>
        <w:rPr/>
        <w:t>thế nào các bà không nắm được. Số tiền chuyển nhượng các bà cũng không biết và không được sử dụng. Các bà cũng nghe cụ N nói là đất ruộng chuyển nhượng cho bà C nhưng có thời hạn chứ không phải chuyển nhượng vĩnh viễn. Nay</w:t>
      </w:r>
      <w:r>
        <w:rPr>
          <w:spacing w:val="-2"/>
        </w:rPr>
        <w:t> </w:t>
      </w:r>
      <w:r>
        <w:rPr/>
        <w:t>cụ N khởi kiện, các bà đồng ý với quan điểm của nguyên đơn và đề nghị Tòa án chấp nhận toàn bộ yêu cầu khởi kiện của nguyên đơn nhằm đảm bảo quyền và lợi ích hợp pháp cho gia đình các bà.</w:t>
      </w:r>
    </w:p>
    <w:p>
      <w:pPr>
        <w:pStyle w:val="BodyText"/>
        <w:spacing w:line="280" w:lineRule="auto" w:before="41"/>
        <w:ind w:right="713"/>
      </w:pPr>
      <w:r>
        <w:rPr/>
        <w:t>+. Bà L xác định: Bà là người cùng làng với vợ chồng bà C, do bà C có ruộng nhưng không canh tác nên bà có đặt vấn đề nhờ ruộng để cấy, gia đình bà</w:t>
      </w:r>
      <w:r>
        <w:rPr>
          <w:spacing w:val="40"/>
        </w:rPr>
        <w:t> </w:t>
      </w:r>
      <w:r>
        <w:rPr/>
        <w:t>C đồng ý. Việc thỏa thuận chỉ bằng lời nói, bà không phải trả khoản tiền phí nào cho</w:t>
      </w:r>
      <w:r>
        <w:rPr>
          <w:spacing w:val="22"/>
        </w:rPr>
        <w:t> </w:t>
      </w:r>
      <w:r>
        <w:rPr/>
        <w:t>gia đình</w:t>
      </w:r>
      <w:r>
        <w:rPr>
          <w:spacing w:val="20"/>
        </w:rPr>
        <w:t> </w:t>
      </w:r>
      <w:r>
        <w:rPr/>
        <w:t>bà</w:t>
      </w:r>
      <w:r>
        <w:rPr>
          <w:spacing w:val="22"/>
        </w:rPr>
        <w:t> </w:t>
      </w:r>
      <w:r>
        <w:rPr/>
        <w:t>C</w:t>
      </w:r>
      <w:r>
        <w:rPr>
          <w:spacing w:val="19"/>
        </w:rPr>
        <w:t> </w:t>
      </w:r>
      <w:r>
        <w:rPr/>
        <w:t>để sử</w:t>
      </w:r>
      <w:r>
        <w:rPr>
          <w:spacing w:val="22"/>
        </w:rPr>
        <w:t> </w:t>
      </w:r>
      <w:r>
        <w:rPr/>
        <w:t>dụng</w:t>
      </w:r>
      <w:r>
        <w:rPr>
          <w:spacing w:val="20"/>
        </w:rPr>
        <w:t> </w:t>
      </w:r>
      <w:r>
        <w:rPr/>
        <w:t>thửa</w:t>
      </w:r>
      <w:r>
        <w:rPr>
          <w:spacing w:val="22"/>
        </w:rPr>
        <w:t> </w:t>
      </w:r>
      <w:r>
        <w:rPr/>
        <w:t>ruộng tại</w:t>
      </w:r>
      <w:r>
        <w:rPr>
          <w:spacing w:val="19"/>
        </w:rPr>
        <w:t> </w:t>
      </w:r>
      <w:r>
        <w:rPr/>
        <w:t>xứ</w:t>
      </w:r>
      <w:r>
        <w:rPr>
          <w:spacing w:val="19"/>
        </w:rPr>
        <w:t> </w:t>
      </w:r>
      <w:r>
        <w:rPr/>
        <w:t>đồng</w:t>
      </w:r>
      <w:r>
        <w:rPr>
          <w:spacing w:val="24"/>
        </w:rPr>
        <w:t> </w:t>
      </w:r>
      <w:r>
        <w:rPr/>
        <w:t>Kênh.</w:t>
      </w:r>
      <w:r>
        <w:rPr>
          <w:spacing w:val="22"/>
        </w:rPr>
        <w:t> </w:t>
      </w:r>
      <w:r>
        <w:rPr/>
        <w:t>Tại</w:t>
      </w:r>
      <w:r>
        <w:rPr>
          <w:spacing w:val="21"/>
        </w:rPr>
        <w:t> </w:t>
      </w:r>
      <w:r>
        <w:rPr/>
        <w:t>thời</w:t>
      </w:r>
      <w:r>
        <w:rPr>
          <w:spacing w:val="19"/>
        </w:rPr>
        <w:t> </w:t>
      </w:r>
      <w:r>
        <w:rPr/>
        <w:t>điểm này, bà đang cấy lúa, trường hợp yêu cầu khởi kiện của nguyên đơn có căn cứ chấp nhận hay không được chấp nhận thì bà đề nghị cho bà được thu hoạch hết vụ</w:t>
      </w:r>
      <w:r>
        <w:rPr>
          <w:spacing w:val="80"/>
        </w:rPr>
        <w:t> </w:t>
      </w:r>
      <w:r>
        <w:rPr/>
        <w:t>Mùa rồi sẽ trả lại ruộng cho chủ sử dụng có nhu cầu.</w:t>
      </w:r>
    </w:p>
    <w:p>
      <w:pPr>
        <w:spacing w:before="23"/>
        <w:ind w:left="1295" w:right="0" w:firstLine="0"/>
        <w:jc w:val="both"/>
        <w:rPr>
          <w:i/>
          <w:sz w:val="26"/>
        </w:rPr>
      </w:pPr>
      <w:r>
        <w:rPr>
          <w:i/>
          <w:sz w:val="26"/>
        </w:rPr>
        <w:t>Quan</w:t>
      </w:r>
      <w:r>
        <w:rPr>
          <w:i/>
          <w:spacing w:val="5"/>
          <w:sz w:val="26"/>
        </w:rPr>
        <w:t> </w:t>
      </w:r>
      <w:r>
        <w:rPr>
          <w:i/>
          <w:sz w:val="26"/>
        </w:rPr>
        <w:t>điểm của</w:t>
      </w:r>
      <w:r>
        <w:rPr>
          <w:i/>
          <w:spacing w:val="3"/>
          <w:sz w:val="26"/>
        </w:rPr>
        <w:t> </w:t>
      </w:r>
      <w:r>
        <w:rPr>
          <w:i/>
          <w:sz w:val="26"/>
        </w:rPr>
        <w:t>người</w:t>
      </w:r>
      <w:r>
        <w:rPr>
          <w:i/>
          <w:spacing w:val="6"/>
          <w:sz w:val="26"/>
        </w:rPr>
        <w:t> </w:t>
      </w:r>
      <w:r>
        <w:rPr>
          <w:i/>
          <w:sz w:val="26"/>
        </w:rPr>
        <w:t>làm</w:t>
      </w:r>
      <w:r>
        <w:rPr>
          <w:i/>
          <w:spacing w:val="1"/>
          <w:sz w:val="26"/>
        </w:rPr>
        <w:t> </w:t>
      </w:r>
      <w:r>
        <w:rPr>
          <w:i/>
          <w:spacing w:val="-2"/>
          <w:sz w:val="26"/>
        </w:rPr>
        <w:t>chứng:</w:t>
      </w:r>
    </w:p>
    <w:p>
      <w:pPr>
        <w:pStyle w:val="BodyText"/>
        <w:spacing w:line="280" w:lineRule="auto" w:before="78"/>
        <w:ind w:right="707"/>
      </w:pPr>
      <w:r>
        <w:rPr/>
        <w:t>+. Ông Nguyễn Thanh M trình bầy: Ông là em ruột của cụ N, bà C là chỗ họ hàng. Ông không có mâu thuẫn gì với nguyên, bị đơn.</w:t>
      </w:r>
      <w:r>
        <w:rPr>
          <w:spacing w:val="31"/>
        </w:rPr>
        <w:t> </w:t>
      </w:r>
      <w:r>
        <w:rPr/>
        <w:t>Năm 2001,</w:t>
      </w:r>
      <w:r>
        <w:rPr>
          <w:spacing w:val="31"/>
        </w:rPr>
        <w:t> </w:t>
      </w:r>
      <w:r>
        <w:rPr/>
        <w:t>cụ N có</w:t>
      </w:r>
      <w:r>
        <w:rPr>
          <w:spacing w:val="40"/>
        </w:rPr>
        <w:t> </w:t>
      </w:r>
      <w:r>
        <w:rPr/>
        <w:t>nhu cầu bán ruộng, bà C có nhu cầu mua ruộng nên hai bà dẫn nhau đến nhà ông và bảo ông ghi hộ giấy biên nhận. Theo đó bà Nữ bán ruộng tại xứ đồng Chiều Dừa và xứ đồng Kênh cho bà C với giá 1.400.000đ, ông là người ghi hộ giấy</w:t>
      </w:r>
      <w:r>
        <w:rPr>
          <w:spacing w:val="80"/>
        </w:rPr>
        <w:t> </w:t>
      </w:r>
      <w:r>
        <w:rPr/>
        <w:t>biên nhận. Bà C đã trả cho bà Nữ số tiền 1.000.000đ, còn số tiền 400.000đ bà C đã trả cho cụ N chưa, ông không nắm được. Việc mua bán diễn ra tiếp theo như thế nào ông cũng không rõ nên không thể cung cấp cho Tòa án.</w:t>
      </w:r>
    </w:p>
    <w:p>
      <w:pPr>
        <w:pStyle w:val="BodyText"/>
        <w:spacing w:line="278" w:lineRule="auto" w:before="19"/>
        <w:ind w:right="711"/>
      </w:pPr>
      <w:r>
        <w:rPr/>
        <w:t>+. Chị Phạm Thị Hương N trình bầy: Chị và nguyên đơn, bị đơn không có mâu thuẫn. Việc mua bán chuyển nhượng đất nông nghiệp giữa hai người chị không</w:t>
      </w:r>
      <w:r>
        <w:rPr>
          <w:spacing w:val="40"/>
        </w:rPr>
        <w:t> </w:t>
      </w:r>
      <w:r>
        <w:rPr/>
        <w:t>nắm được.</w:t>
      </w:r>
      <w:r>
        <w:rPr>
          <w:spacing w:val="40"/>
        </w:rPr>
        <w:t> </w:t>
      </w:r>
      <w:r>
        <w:rPr/>
        <w:t>Chị</w:t>
      </w:r>
      <w:r>
        <w:rPr>
          <w:spacing w:val="40"/>
        </w:rPr>
        <w:t> </w:t>
      </w:r>
      <w:r>
        <w:rPr/>
        <w:t>chỉ</w:t>
      </w:r>
      <w:r>
        <w:rPr>
          <w:spacing w:val="40"/>
        </w:rPr>
        <w:t> </w:t>
      </w:r>
      <w:r>
        <w:rPr/>
        <w:t>chứng</w:t>
      </w:r>
      <w:r>
        <w:rPr>
          <w:spacing w:val="40"/>
        </w:rPr>
        <w:t> </w:t>
      </w:r>
      <w:r>
        <w:rPr/>
        <w:t>kiến</w:t>
      </w:r>
      <w:r>
        <w:rPr>
          <w:spacing w:val="40"/>
        </w:rPr>
        <w:t> </w:t>
      </w:r>
      <w:r>
        <w:rPr/>
        <w:t>sự</w:t>
      </w:r>
      <w:r>
        <w:rPr>
          <w:spacing w:val="40"/>
        </w:rPr>
        <w:t> </w:t>
      </w:r>
      <w:r>
        <w:rPr/>
        <w:t>kiện</w:t>
      </w:r>
      <w:r>
        <w:rPr>
          <w:spacing w:val="40"/>
        </w:rPr>
        <w:t> </w:t>
      </w:r>
      <w:r>
        <w:rPr/>
        <w:t>vào</w:t>
      </w:r>
      <w:r>
        <w:rPr>
          <w:spacing w:val="40"/>
        </w:rPr>
        <w:t> </w:t>
      </w:r>
      <w:r>
        <w:rPr/>
        <w:t>khoảng</w:t>
      </w:r>
      <w:r>
        <w:rPr>
          <w:spacing w:val="40"/>
        </w:rPr>
        <w:t> </w:t>
      </w:r>
      <w:r>
        <w:rPr/>
        <w:t>sau</w:t>
      </w:r>
      <w:r>
        <w:rPr>
          <w:spacing w:val="40"/>
        </w:rPr>
        <w:t> </w:t>
      </w:r>
      <w:r>
        <w:rPr/>
        <w:t>năm 1995,</w:t>
      </w:r>
      <w:r>
        <w:rPr>
          <w:spacing w:val="40"/>
        </w:rPr>
        <w:t> </w:t>
      </w:r>
      <w:r>
        <w:rPr/>
        <w:t>chị sang</w:t>
      </w:r>
      <w:r>
        <w:rPr>
          <w:spacing w:val="5"/>
        </w:rPr>
        <w:t> </w:t>
      </w:r>
      <w:r>
        <w:rPr/>
        <w:t>nhà</w:t>
      </w:r>
      <w:r>
        <w:rPr>
          <w:spacing w:val="3"/>
        </w:rPr>
        <w:t> </w:t>
      </w:r>
      <w:r>
        <w:rPr/>
        <w:t>bà</w:t>
      </w:r>
      <w:r>
        <w:rPr>
          <w:spacing w:val="4"/>
        </w:rPr>
        <w:t> </w:t>
      </w:r>
      <w:r>
        <w:rPr/>
        <w:t>C</w:t>
      </w:r>
      <w:r>
        <w:rPr>
          <w:spacing w:val="1"/>
        </w:rPr>
        <w:t> </w:t>
      </w:r>
      <w:r>
        <w:rPr/>
        <w:t>làm</w:t>
      </w:r>
      <w:r>
        <w:rPr>
          <w:spacing w:val="-3"/>
        </w:rPr>
        <w:t> </w:t>
      </w:r>
      <w:r>
        <w:rPr/>
        <w:t>ren, khi</w:t>
      </w:r>
      <w:r>
        <w:rPr>
          <w:spacing w:val="6"/>
        </w:rPr>
        <w:t> </w:t>
      </w:r>
      <w:r>
        <w:rPr/>
        <w:t>đó</w:t>
      </w:r>
      <w:r>
        <w:rPr>
          <w:spacing w:val="4"/>
        </w:rPr>
        <w:t> </w:t>
      </w:r>
      <w:r>
        <w:rPr/>
        <w:t>cụ</w:t>
      </w:r>
      <w:r>
        <w:rPr>
          <w:spacing w:val="5"/>
        </w:rPr>
        <w:t> </w:t>
      </w:r>
      <w:r>
        <w:rPr/>
        <w:t>N từ</w:t>
      </w:r>
      <w:r>
        <w:rPr>
          <w:spacing w:val="2"/>
        </w:rPr>
        <w:t> </w:t>
      </w:r>
      <w:r>
        <w:rPr/>
        <w:t>thành</w:t>
      </w:r>
      <w:r>
        <w:rPr>
          <w:spacing w:val="6"/>
        </w:rPr>
        <w:t> </w:t>
      </w:r>
      <w:r>
        <w:rPr/>
        <w:t>phố</w:t>
      </w:r>
      <w:r>
        <w:rPr>
          <w:spacing w:val="4"/>
        </w:rPr>
        <w:t> </w:t>
      </w:r>
      <w:r>
        <w:rPr/>
        <w:t>Hải</w:t>
      </w:r>
      <w:r>
        <w:rPr>
          <w:spacing w:val="4"/>
        </w:rPr>
        <w:t> </w:t>
      </w:r>
      <w:r>
        <w:rPr/>
        <w:t>Dương</w:t>
      </w:r>
      <w:r>
        <w:rPr>
          <w:spacing w:val="3"/>
        </w:rPr>
        <w:t> </w:t>
      </w:r>
      <w:r>
        <w:rPr/>
        <w:t>về,</w:t>
      </w:r>
      <w:r>
        <w:rPr>
          <w:spacing w:val="1"/>
        </w:rPr>
        <w:t> </w:t>
      </w:r>
      <w:r>
        <w:rPr/>
        <w:t>bà</w:t>
      </w:r>
      <w:r>
        <w:rPr>
          <w:spacing w:val="3"/>
        </w:rPr>
        <w:t> </w:t>
      </w:r>
      <w:r>
        <w:rPr/>
        <w:t>C</w:t>
      </w:r>
      <w:r>
        <w:rPr>
          <w:spacing w:val="3"/>
        </w:rPr>
        <w:t> </w:t>
      </w:r>
      <w:r>
        <w:rPr/>
        <w:t>đã</w:t>
      </w:r>
      <w:r>
        <w:rPr>
          <w:spacing w:val="3"/>
        </w:rPr>
        <w:t> </w:t>
      </w:r>
      <w:r>
        <w:rPr/>
        <w:t>trả</w:t>
      </w:r>
      <w:r>
        <w:rPr>
          <w:spacing w:val="3"/>
        </w:rPr>
        <w:t> </w:t>
      </w:r>
      <w:r>
        <w:rPr/>
        <w:t>cụ</w:t>
      </w:r>
      <w:r>
        <w:rPr>
          <w:spacing w:val="4"/>
        </w:rPr>
        <w:t> </w:t>
      </w:r>
      <w:r>
        <w:rPr>
          <w:spacing w:val="-10"/>
        </w:rPr>
        <w:t>N</w:t>
      </w:r>
    </w:p>
    <w:p>
      <w:pPr>
        <w:spacing w:after="0" w:line="278" w:lineRule="auto"/>
        <w:sectPr>
          <w:pgSz w:w="11910" w:h="16840"/>
          <w:pgMar w:header="0" w:footer="1940" w:top="820" w:bottom="2140" w:left="1500" w:right="540"/>
        </w:sectPr>
      </w:pPr>
    </w:p>
    <w:p>
      <w:pPr>
        <w:pStyle w:val="BodyText"/>
        <w:spacing w:line="278" w:lineRule="auto" w:before="63"/>
        <w:ind w:right="711" w:firstLine="0"/>
      </w:pPr>
      <w:r>
        <w:rPr/>
        <w:t>số tiền 400.000đ, khi trả có nói là trả nốt tiền mua ruộng. Bà C có yêu cầu cụ N viết vào giấy nhưng cụ N nói không cần ghi. Sự việc diễn ra tiếp theo như thế</w:t>
      </w:r>
      <w:r>
        <w:rPr>
          <w:spacing w:val="80"/>
        </w:rPr>
        <w:t> </w:t>
      </w:r>
      <w:r>
        <w:rPr/>
        <w:t>nào chị không nắm được.</w:t>
      </w:r>
    </w:p>
    <w:p>
      <w:pPr>
        <w:pStyle w:val="BodyText"/>
        <w:spacing w:line="278" w:lineRule="auto" w:before="35"/>
        <w:ind w:right="714"/>
      </w:pPr>
      <w:r>
        <w:rPr/>
        <w:t>+. Ông Nguyễn Văn H trình bầy: Ông là người cùng thôn với cụ N, bà C. Vào cuối năm 2001 và đầu năm 2002, ông làm trưởng thôn Đồng Kênh. Bà C có đến</w:t>
      </w:r>
      <w:r>
        <w:rPr>
          <w:spacing w:val="30"/>
        </w:rPr>
        <w:t> </w:t>
      </w:r>
      <w:r>
        <w:rPr/>
        <w:t>nhờ</w:t>
      </w:r>
      <w:r>
        <w:rPr>
          <w:spacing w:val="29"/>
        </w:rPr>
        <w:t> </w:t>
      </w:r>
      <w:r>
        <w:rPr/>
        <w:t>ông</w:t>
      </w:r>
      <w:r>
        <w:rPr>
          <w:spacing w:val="27"/>
        </w:rPr>
        <w:t> </w:t>
      </w:r>
      <w:r>
        <w:rPr/>
        <w:t>ký</w:t>
      </w:r>
      <w:r>
        <w:rPr>
          <w:spacing w:val="27"/>
        </w:rPr>
        <w:t> </w:t>
      </w:r>
      <w:r>
        <w:rPr/>
        <w:t>xác</w:t>
      </w:r>
      <w:r>
        <w:rPr>
          <w:spacing w:val="26"/>
        </w:rPr>
        <w:t> </w:t>
      </w:r>
      <w:r>
        <w:rPr/>
        <w:t>nhận</w:t>
      </w:r>
      <w:r>
        <w:rPr>
          <w:spacing w:val="27"/>
        </w:rPr>
        <w:t> </w:t>
      </w:r>
      <w:r>
        <w:rPr/>
        <w:t>hộ</w:t>
      </w:r>
      <w:r>
        <w:rPr>
          <w:spacing w:val="30"/>
        </w:rPr>
        <w:t> </w:t>
      </w:r>
      <w:r>
        <w:rPr/>
        <w:t>nội</w:t>
      </w:r>
      <w:r>
        <w:rPr>
          <w:spacing w:val="31"/>
        </w:rPr>
        <w:t> </w:t>
      </w:r>
      <w:r>
        <w:rPr/>
        <w:t>dung</w:t>
      </w:r>
      <w:r>
        <w:rPr>
          <w:spacing w:val="30"/>
        </w:rPr>
        <w:t> </w:t>
      </w:r>
      <w:r>
        <w:rPr/>
        <w:t>giấy biên</w:t>
      </w:r>
      <w:r>
        <w:rPr>
          <w:spacing w:val="30"/>
        </w:rPr>
        <w:t> </w:t>
      </w:r>
      <w:r>
        <w:rPr/>
        <w:t>nhận</w:t>
      </w:r>
      <w:r>
        <w:rPr>
          <w:spacing w:val="30"/>
        </w:rPr>
        <w:t> </w:t>
      </w:r>
      <w:r>
        <w:rPr/>
        <w:t>về</w:t>
      </w:r>
      <w:r>
        <w:rPr>
          <w:spacing w:val="28"/>
        </w:rPr>
        <w:t> </w:t>
      </w:r>
      <w:r>
        <w:rPr/>
        <w:t>việc cụ</w:t>
      </w:r>
      <w:r>
        <w:rPr>
          <w:spacing w:val="30"/>
        </w:rPr>
        <w:t> </w:t>
      </w:r>
      <w:r>
        <w:rPr/>
        <w:t>N</w:t>
      </w:r>
      <w:r>
        <w:rPr>
          <w:spacing w:val="29"/>
        </w:rPr>
        <w:t> </w:t>
      </w:r>
      <w:r>
        <w:rPr/>
        <w:t>bán</w:t>
      </w:r>
      <w:r>
        <w:rPr>
          <w:spacing w:val="30"/>
        </w:rPr>
        <w:t> </w:t>
      </w:r>
      <w:r>
        <w:rPr/>
        <w:t>ruộng cho bà C, ông xem</w:t>
      </w:r>
      <w:r>
        <w:rPr>
          <w:spacing w:val="-1"/>
        </w:rPr>
        <w:t> </w:t>
      </w:r>
      <w:r>
        <w:rPr/>
        <w:t>và thấy</w:t>
      </w:r>
      <w:r>
        <w:rPr>
          <w:spacing w:val="-2"/>
        </w:rPr>
        <w:t> </w:t>
      </w:r>
      <w:r>
        <w:rPr/>
        <w:t>các bên đã ghi và ký tên đầy</w:t>
      </w:r>
      <w:r>
        <w:rPr>
          <w:spacing w:val="-2"/>
        </w:rPr>
        <w:t> </w:t>
      </w:r>
      <w:r>
        <w:rPr/>
        <w:t>đủ nên ông viết chữ TM thôn Đồng Kênh ký và ghi Nguyễn Văn Hồng. Ông được Tòa án cho xem lại</w:t>
      </w:r>
      <w:r>
        <w:rPr>
          <w:spacing w:val="80"/>
        </w:rPr>
        <w:t> </w:t>
      </w:r>
      <w:r>
        <w:rPr/>
        <w:t>giấy biên nhận, ông xác định đúng là chữ ký và chữ viết của ông. Việc mua bán cụ thể giữa hai gia đình như thế nào ông không nắm rõ.</w:t>
      </w:r>
    </w:p>
    <w:p>
      <w:pPr>
        <w:pStyle w:val="BodyText"/>
        <w:spacing w:line="278" w:lineRule="auto" w:before="40"/>
        <w:ind w:right="711"/>
      </w:pPr>
      <w:r>
        <w:rPr>
          <w:i/>
        </w:rPr>
        <w:t>Tòa án tiến hành xác minh tại UBND xã Văn Tố</w:t>
      </w:r>
      <w:r>
        <w:rPr/>
        <w:t>: UBND xã cung cấp. Hộ gia đình cụ Nguyễn Thị N và bà Nguyễn Thị C đều được địa phương chia ruộng năm 1993. Hộ cụ N được chia 03 khẩu gồm cụ N, bà H và bà L. Tổng diện tích được chia là 1508m</w:t>
      </w:r>
      <w:r>
        <w:rPr>
          <w:vertAlign w:val="superscript"/>
        </w:rPr>
        <w:t>2</w:t>
      </w:r>
      <w:r>
        <w:rPr>
          <w:vertAlign w:val="baseline"/>
        </w:rPr>
        <w:t> gồm 06 xứ đồng, trong đó có 260m</w:t>
      </w:r>
      <w:r>
        <w:rPr>
          <w:vertAlign w:val="superscript"/>
        </w:rPr>
        <w:t>2</w:t>
      </w:r>
      <w:r>
        <w:rPr>
          <w:vertAlign w:val="baseline"/>
        </w:rPr>
        <w:t> xứ đồng Kênh và</w:t>
      </w:r>
      <w:r>
        <w:rPr>
          <w:spacing w:val="40"/>
          <w:vertAlign w:val="baseline"/>
        </w:rPr>
        <w:t> </w:t>
      </w:r>
      <w:r>
        <w:rPr>
          <w:vertAlign w:val="baseline"/>
        </w:rPr>
        <w:t>360m</w:t>
      </w:r>
      <w:r>
        <w:rPr>
          <w:vertAlign w:val="superscript"/>
        </w:rPr>
        <w:t>2</w:t>
      </w:r>
      <w:r>
        <w:rPr>
          <w:vertAlign w:val="baseline"/>
        </w:rPr>
        <w:t> xứ đồng Chiều Dừa. Hộ gia đình bà C chỉ có bà C được giao ruộng với tổng diện tích 578m</w:t>
      </w:r>
      <w:r>
        <w:rPr>
          <w:vertAlign w:val="superscript"/>
        </w:rPr>
        <w:t>2</w:t>
      </w:r>
      <w:r>
        <w:rPr>
          <w:vertAlign w:val="baseline"/>
        </w:rPr>
        <w:t>, trong đó đất ruộng tại xứ Đồng Kênh là 72m</w:t>
      </w:r>
      <w:r>
        <w:rPr>
          <w:vertAlign w:val="superscript"/>
        </w:rPr>
        <w:t>2</w:t>
      </w:r>
      <w:r>
        <w:rPr>
          <w:vertAlign w:val="baseline"/>
        </w:rPr>
        <w:t>. Đến năm 1997 đều được UBND huyện Tứ Kỳ cấp giấy chứng nhận quyền sử dụng đất. Năm 2003</w:t>
      </w:r>
      <w:r>
        <w:rPr>
          <w:spacing w:val="38"/>
          <w:vertAlign w:val="baseline"/>
        </w:rPr>
        <w:t> </w:t>
      </w:r>
      <w:r>
        <w:rPr>
          <w:vertAlign w:val="baseline"/>
        </w:rPr>
        <w:t>thực</w:t>
      </w:r>
      <w:r>
        <w:rPr>
          <w:spacing w:val="38"/>
          <w:vertAlign w:val="baseline"/>
        </w:rPr>
        <w:t> </w:t>
      </w:r>
      <w:r>
        <w:rPr>
          <w:vertAlign w:val="baseline"/>
        </w:rPr>
        <w:t>hiện</w:t>
      </w:r>
      <w:r>
        <w:rPr>
          <w:spacing w:val="38"/>
          <w:vertAlign w:val="baseline"/>
        </w:rPr>
        <w:t> </w:t>
      </w:r>
      <w:r>
        <w:rPr>
          <w:vertAlign w:val="baseline"/>
        </w:rPr>
        <w:t>chính</w:t>
      </w:r>
      <w:r>
        <w:rPr>
          <w:spacing w:val="39"/>
          <w:vertAlign w:val="baseline"/>
        </w:rPr>
        <w:t> </w:t>
      </w:r>
      <w:r>
        <w:rPr>
          <w:vertAlign w:val="baseline"/>
        </w:rPr>
        <w:t>sách</w:t>
      </w:r>
      <w:r>
        <w:rPr>
          <w:spacing w:val="37"/>
          <w:vertAlign w:val="baseline"/>
        </w:rPr>
        <w:t> </w:t>
      </w:r>
      <w:r>
        <w:rPr>
          <w:vertAlign w:val="baseline"/>
        </w:rPr>
        <w:t>dồn</w:t>
      </w:r>
      <w:r>
        <w:rPr>
          <w:spacing w:val="38"/>
          <w:vertAlign w:val="baseline"/>
        </w:rPr>
        <w:t> </w:t>
      </w:r>
      <w:r>
        <w:rPr>
          <w:vertAlign w:val="baseline"/>
        </w:rPr>
        <w:t>ô</w:t>
      </w:r>
      <w:r>
        <w:rPr>
          <w:spacing w:val="38"/>
          <w:vertAlign w:val="baseline"/>
        </w:rPr>
        <w:t> </w:t>
      </w:r>
      <w:r>
        <w:rPr>
          <w:vertAlign w:val="baseline"/>
        </w:rPr>
        <w:t>đổi</w:t>
      </w:r>
      <w:r>
        <w:rPr>
          <w:spacing w:val="39"/>
          <w:vertAlign w:val="baseline"/>
        </w:rPr>
        <w:t> </w:t>
      </w:r>
      <w:r>
        <w:rPr>
          <w:vertAlign w:val="baseline"/>
        </w:rPr>
        <w:t>thửa,</w:t>
      </w:r>
      <w:r>
        <w:rPr>
          <w:spacing w:val="39"/>
          <w:vertAlign w:val="baseline"/>
        </w:rPr>
        <w:t> </w:t>
      </w:r>
      <w:r>
        <w:rPr>
          <w:vertAlign w:val="baseline"/>
        </w:rPr>
        <w:t>do bà</w:t>
      </w:r>
      <w:r>
        <w:rPr>
          <w:spacing w:val="38"/>
          <w:vertAlign w:val="baseline"/>
        </w:rPr>
        <w:t> </w:t>
      </w:r>
      <w:r>
        <w:rPr>
          <w:vertAlign w:val="baseline"/>
        </w:rPr>
        <w:t>C</w:t>
      </w:r>
      <w:r>
        <w:rPr>
          <w:spacing w:val="37"/>
          <w:vertAlign w:val="baseline"/>
        </w:rPr>
        <w:t> </w:t>
      </w:r>
      <w:r>
        <w:rPr>
          <w:vertAlign w:val="baseline"/>
        </w:rPr>
        <w:t>xuất</w:t>
      </w:r>
      <w:r>
        <w:rPr>
          <w:spacing w:val="39"/>
          <w:vertAlign w:val="baseline"/>
        </w:rPr>
        <w:t> </w:t>
      </w:r>
      <w:r>
        <w:rPr>
          <w:vertAlign w:val="baseline"/>
        </w:rPr>
        <w:t>trình giấy biên nhận mua bán ruộng tại hai xứ đồng trên nên địa phương đã dồn ô đổi thửa của</w:t>
      </w:r>
      <w:r>
        <w:rPr>
          <w:spacing w:val="40"/>
          <w:vertAlign w:val="baseline"/>
        </w:rPr>
        <w:t> </w:t>
      </w:r>
      <w:r>
        <w:rPr>
          <w:vertAlign w:val="baseline"/>
        </w:rPr>
        <w:t>hộ gia đình cụ N cho bà C. Xứ đồng Chiều Dừa vẫn đủ 360m</w:t>
      </w:r>
      <w:r>
        <w:rPr>
          <w:vertAlign w:val="superscript"/>
        </w:rPr>
        <w:t>2</w:t>
      </w:r>
      <w:r>
        <w:rPr>
          <w:vertAlign w:val="baseline"/>
        </w:rPr>
        <w:t> nhưng ở vị trí khác, đối với xứ đồng Kênh do bà C cũng có ruộng ở đó nên đã dồn cho bà C được sử dụng ở khu Chân Mạ là 120m</w:t>
      </w:r>
      <w:r>
        <w:rPr>
          <w:vertAlign w:val="superscript"/>
        </w:rPr>
        <w:t>2</w:t>
      </w:r>
      <w:r>
        <w:rPr>
          <w:vertAlign w:val="baseline"/>
        </w:rPr>
        <w:t>, còn lại diện tích 237m</w:t>
      </w:r>
      <w:r>
        <w:rPr>
          <w:vertAlign w:val="superscript"/>
        </w:rPr>
        <w:t>2</w:t>
      </w:r>
      <w:r>
        <w:rPr>
          <w:vertAlign w:val="baseline"/>
        </w:rPr>
        <w:t> ở xứ Đồng</w:t>
      </w:r>
      <w:r>
        <w:rPr>
          <w:spacing w:val="80"/>
          <w:vertAlign w:val="baseline"/>
        </w:rPr>
        <w:t> </w:t>
      </w:r>
      <w:r>
        <w:rPr>
          <w:vertAlign w:val="baseline"/>
        </w:rPr>
        <w:t>Kênh. Từ năm 2013 – 2016 chính quyền địa phương không dồn ô đổi thửa mà</w:t>
      </w:r>
      <w:r>
        <w:rPr>
          <w:spacing w:val="80"/>
          <w:vertAlign w:val="baseline"/>
        </w:rPr>
        <w:t> </w:t>
      </w:r>
      <w:r>
        <w:rPr>
          <w:vertAlign w:val="baseline"/>
        </w:rPr>
        <w:t>chỉ chỉnh</w:t>
      </w:r>
      <w:r>
        <w:rPr>
          <w:spacing w:val="38"/>
          <w:vertAlign w:val="baseline"/>
        </w:rPr>
        <w:t> </w:t>
      </w:r>
      <w:r>
        <w:rPr>
          <w:vertAlign w:val="baseline"/>
        </w:rPr>
        <w:t>trang</w:t>
      </w:r>
      <w:r>
        <w:rPr>
          <w:spacing w:val="38"/>
          <w:vertAlign w:val="baseline"/>
        </w:rPr>
        <w:t> </w:t>
      </w:r>
      <w:r>
        <w:rPr>
          <w:vertAlign w:val="baseline"/>
        </w:rPr>
        <w:t>đồng ruộng nên</w:t>
      </w:r>
      <w:r>
        <w:rPr>
          <w:spacing w:val="38"/>
          <w:vertAlign w:val="baseline"/>
        </w:rPr>
        <w:t> </w:t>
      </w:r>
      <w:r>
        <w:rPr>
          <w:vertAlign w:val="baseline"/>
        </w:rPr>
        <w:t>các chân ruộng vẫn</w:t>
      </w:r>
      <w:r>
        <w:rPr>
          <w:spacing w:val="38"/>
          <w:vertAlign w:val="baseline"/>
        </w:rPr>
        <w:t> </w:t>
      </w:r>
      <w:r>
        <w:rPr>
          <w:vertAlign w:val="baseline"/>
        </w:rPr>
        <w:t>ở vị trí đã chia trước đó. Năm 2019</w:t>
      </w:r>
      <w:r>
        <w:rPr>
          <w:spacing w:val="32"/>
          <w:vertAlign w:val="baseline"/>
        </w:rPr>
        <w:t> </w:t>
      </w:r>
      <w:r>
        <w:rPr>
          <w:vertAlign w:val="baseline"/>
        </w:rPr>
        <w:t>Nhà</w:t>
      </w:r>
      <w:r>
        <w:rPr>
          <w:spacing w:val="30"/>
          <w:vertAlign w:val="baseline"/>
        </w:rPr>
        <w:t> </w:t>
      </w:r>
      <w:r>
        <w:rPr>
          <w:vertAlign w:val="baseline"/>
        </w:rPr>
        <w:t>nước</w:t>
      </w:r>
      <w:r>
        <w:rPr>
          <w:spacing w:val="28"/>
          <w:vertAlign w:val="baseline"/>
        </w:rPr>
        <w:t> </w:t>
      </w:r>
      <w:r>
        <w:rPr>
          <w:vertAlign w:val="baseline"/>
        </w:rPr>
        <w:t>thu</w:t>
      </w:r>
      <w:r>
        <w:rPr>
          <w:spacing w:val="31"/>
          <w:vertAlign w:val="baseline"/>
        </w:rPr>
        <w:t> </w:t>
      </w:r>
      <w:r>
        <w:rPr>
          <w:vertAlign w:val="baseline"/>
        </w:rPr>
        <w:t>hồi</w:t>
      </w:r>
      <w:r>
        <w:rPr>
          <w:spacing w:val="31"/>
          <w:vertAlign w:val="baseline"/>
        </w:rPr>
        <w:t> </w:t>
      </w:r>
      <w:r>
        <w:rPr>
          <w:vertAlign w:val="baseline"/>
        </w:rPr>
        <w:t>đất</w:t>
      </w:r>
      <w:r>
        <w:rPr>
          <w:spacing w:val="31"/>
          <w:vertAlign w:val="baseline"/>
        </w:rPr>
        <w:t> </w:t>
      </w:r>
      <w:r>
        <w:rPr>
          <w:vertAlign w:val="baseline"/>
        </w:rPr>
        <w:t>nông</w:t>
      </w:r>
      <w:r>
        <w:rPr>
          <w:spacing w:val="30"/>
          <w:vertAlign w:val="baseline"/>
        </w:rPr>
        <w:t> </w:t>
      </w:r>
      <w:r>
        <w:rPr>
          <w:vertAlign w:val="baseline"/>
        </w:rPr>
        <w:t>nghiệp</w:t>
      </w:r>
      <w:r>
        <w:rPr>
          <w:spacing w:val="32"/>
          <w:vertAlign w:val="baseline"/>
        </w:rPr>
        <w:t> </w:t>
      </w:r>
      <w:r>
        <w:rPr>
          <w:vertAlign w:val="baseline"/>
        </w:rPr>
        <w:t>ở</w:t>
      </w:r>
      <w:r>
        <w:rPr>
          <w:spacing w:val="29"/>
          <w:vertAlign w:val="baseline"/>
        </w:rPr>
        <w:t> </w:t>
      </w:r>
      <w:r>
        <w:rPr>
          <w:vertAlign w:val="baseline"/>
        </w:rPr>
        <w:t>xứ</w:t>
      </w:r>
      <w:r>
        <w:rPr>
          <w:spacing w:val="31"/>
          <w:vertAlign w:val="baseline"/>
        </w:rPr>
        <w:t> </w:t>
      </w:r>
      <w:r>
        <w:rPr>
          <w:vertAlign w:val="baseline"/>
        </w:rPr>
        <w:t>đồng</w:t>
      </w:r>
      <w:r>
        <w:rPr>
          <w:spacing w:val="32"/>
          <w:vertAlign w:val="baseline"/>
        </w:rPr>
        <w:t> </w:t>
      </w:r>
      <w:r>
        <w:rPr>
          <w:vertAlign w:val="baseline"/>
        </w:rPr>
        <w:t>Kênh</w:t>
      </w:r>
      <w:r>
        <w:rPr>
          <w:spacing w:val="30"/>
          <w:vertAlign w:val="baseline"/>
        </w:rPr>
        <w:t> </w:t>
      </w:r>
      <w:r>
        <w:rPr>
          <w:vertAlign w:val="baseline"/>
        </w:rPr>
        <w:t>nên</w:t>
      </w:r>
      <w:r>
        <w:rPr>
          <w:spacing w:val="30"/>
          <w:vertAlign w:val="baseline"/>
        </w:rPr>
        <w:t> </w:t>
      </w:r>
      <w:r>
        <w:rPr>
          <w:vertAlign w:val="baseline"/>
        </w:rPr>
        <w:t>có</w:t>
      </w:r>
      <w:r>
        <w:rPr>
          <w:spacing w:val="30"/>
          <w:vertAlign w:val="baseline"/>
        </w:rPr>
        <w:t> </w:t>
      </w:r>
      <w:r>
        <w:rPr>
          <w:vertAlign w:val="baseline"/>
        </w:rPr>
        <w:t>thu</w:t>
      </w:r>
      <w:r>
        <w:rPr>
          <w:spacing w:val="32"/>
          <w:vertAlign w:val="baseline"/>
        </w:rPr>
        <w:t> </w:t>
      </w:r>
      <w:r>
        <w:rPr>
          <w:vertAlign w:val="baseline"/>
        </w:rPr>
        <w:t>hồi của gia đình bà C diện tích 120m</w:t>
      </w:r>
      <w:r>
        <w:rPr>
          <w:vertAlign w:val="superscript"/>
        </w:rPr>
        <w:t>2</w:t>
      </w:r>
      <w:r>
        <w:rPr>
          <w:vertAlign w:val="baseline"/>
        </w:rPr>
        <w:t> khu Chân Mạ, tiền bồi thường bà C được hưởng là 38.940.000đ.</w:t>
      </w:r>
    </w:p>
    <w:p>
      <w:pPr>
        <w:pStyle w:val="BodyText"/>
        <w:spacing w:line="278" w:lineRule="auto" w:before="54"/>
        <w:ind w:right="713"/>
      </w:pPr>
      <w:r>
        <w:rPr/>
        <w:t>Tại bản án dân sự sơ thẩm số 04/2022/DS-ST ngày 16/9/2022, Tòa án</w:t>
      </w:r>
      <w:r>
        <w:rPr>
          <w:spacing w:val="80"/>
        </w:rPr>
        <w:t> </w:t>
      </w:r>
      <w:r>
        <w:rPr/>
        <w:t>nhân dân nhân dân huyện Tứ Kỳ, tỉnh Hải Dương đã áp dụng: khoản 2 Điều 3; Điều</w:t>
      </w:r>
      <w:r>
        <w:rPr>
          <w:spacing w:val="21"/>
        </w:rPr>
        <w:t> </w:t>
      </w:r>
      <w:r>
        <w:rPr/>
        <w:t>75</w:t>
      </w:r>
      <w:r>
        <w:rPr>
          <w:spacing w:val="22"/>
        </w:rPr>
        <w:t> </w:t>
      </w:r>
      <w:r>
        <w:rPr/>
        <w:t>Luật</w:t>
      </w:r>
      <w:r>
        <w:rPr>
          <w:spacing w:val="19"/>
        </w:rPr>
        <w:t> </w:t>
      </w:r>
      <w:r>
        <w:rPr/>
        <w:t>đất</w:t>
      </w:r>
      <w:r>
        <w:rPr>
          <w:spacing w:val="20"/>
        </w:rPr>
        <w:t> </w:t>
      </w:r>
      <w:r>
        <w:rPr/>
        <w:t>đai</w:t>
      </w:r>
      <w:r>
        <w:rPr>
          <w:spacing w:val="20"/>
        </w:rPr>
        <w:t> </w:t>
      </w:r>
      <w:r>
        <w:rPr/>
        <w:t>năm</w:t>
      </w:r>
      <w:r>
        <w:rPr>
          <w:spacing w:val="14"/>
        </w:rPr>
        <w:t> </w:t>
      </w:r>
      <w:r>
        <w:rPr/>
        <w:t>1993;</w:t>
      </w:r>
      <w:r>
        <w:rPr>
          <w:spacing w:val="18"/>
        </w:rPr>
        <w:t> </w:t>
      </w:r>
      <w:r>
        <w:rPr/>
        <w:t>khoản</w:t>
      </w:r>
      <w:r>
        <w:rPr>
          <w:spacing w:val="18"/>
        </w:rPr>
        <w:t> </w:t>
      </w:r>
      <w:r>
        <w:rPr/>
        <w:t>1</w:t>
      </w:r>
      <w:r>
        <w:rPr>
          <w:spacing w:val="19"/>
        </w:rPr>
        <w:t> </w:t>
      </w:r>
      <w:r>
        <w:rPr/>
        <w:t>Điều</w:t>
      </w:r>
      <w:r>
        <w:rPr>
          <w:spacing w:val="21"/>
        </w:rPr>
        <w:t> </w:t>
      </w:r>
      <w:r>
        <w:rPr/>
        <w:t>106;</w:t>
      </w:r>
      <w:r>
        <w:rPr>
          <w:spacing w:val="23"/>
        </w:rPr>
        <w:t> </w:t>
      </w:r>
      <w:r>
        <w:rPr/>
        <w:t>khoản</w:t>
      </w:r>
      <w:r>
        <w:rPr>
          <w:spacing w:val="24"/>
        </w:rPr>
        <w:t> </w:t>
      </w:r>
      <w:r>
        <w:rPr/>
        <w:t>5</w:t>
      </w:r>
      <w:r>
        <w:rPr>
          <w:spacing w:val="21"/>
        </w:rPr>
        <w:t> </w:t>
      </w:r>
      <w:r>
        <w:rPr/>
        <w:t>Điều</w:t>
      </w:r>
      <w:r>
        <w:rPr>
          <w:spacing w:val="19"/>
        </w:rPr>
        <w:t> </w:t>
      </w:r>
      <w:r>
        <w:rPr/>
        <w:t>113</w:t>
      </w:r>
      <w:r>
        <w:rPr>
          <w:spacing w:val="22"/>
        </w:rPr>
        <w:t> </w:t>
      </w:r>
      <w:r>
        <w:rPr/>
        <w:t>Luật</w:t>
      </w:r>
      <w:r>
        <w:rPr>
          <w:spacing w:val="22"/>
        </w:rPr>
        <w:t> </w:t>
      </w:r>
      <w:r>
        <w:rPr>
          <w:spacing w:val="-5"/>
        </w:rPr>
        <w:t>đất</w:t>
      </w:r>
    </w:p>
    <w:p>
      <w:pPr>
        <w:pStyle w:val="BodyText"/>
        <w:spacing w:before="3"/>
        <w:ind w:firstLine="0"/>
      </w:pPr>
      <w:r>
        <w:rPr/>
        <w:t>đai</w:t>
      </w:r>
      <w:r>
        <w:rPr>
          <w:spacing w:val="37"/>
        </w:rPr>
        <w:t> </w:t>
      </w:r>
      <w:r>
        <w:rPr/>
        <w:t>năm</w:t>
      </w:r>
      <w:r>
        <w:rPr>
          <w:spacing w:val="35"/>
        </w:rPr>
        <w:t> </w:t>
      </w:r>
      <w:r>
        <w:rPr/>
        <w:t>2003;</w:t>
      </w:r>
      <w:r>
        <w:rPr>
          <w:spacing w:val="42"/>
        </w:rPr>
        <w:t> </w:t>
      </w:r>
      <w:r>
        <w:rPr/>
        <w:t>khoản</w:t>
      </w:r>
      <w:r>
        <w:rPr>
          <w:spacing w:val="41"/>
        </w:rPr>
        <w:t> </w:t>
      </w:r>
      <w:r>
        <w:rPr/>
        <w:t>1</w:t>
      </w:r>
      <w:r>
        <w:rPr>
          <w:spacing w:val="43"/>
        </w:rPr>
        <w:t> </w:t>
      </w:r>
      <w:r>
        <w:rPr/>
        <w:t>Điều</w:t>
      </w:r>
      <w:r>
        <w:rPr>
          <w:spacing w:val="38"/>
        </w:rPr>
        <w:t> </w:t>
      </w:r>
      <w:r>
        <w:rPr/>
        <w:t>126;</w:t>
      </w:r>
      <w:r>
        <w:rPr>
          <w:spacing w:val="40"/>
        </w:rPr>
        <w:t> </w:t>
      </w:r>
      <w:r>
        <w:rPr/>
        <w:t>khoản</w:t>
      </w:r>
      <w:r>
        <w:rPr>
          <w:spacing w:val="38"/>
        </w:rPr>
        <w:t> </w:t>
      </w:r>
      <w:r>
        <w:rPr/>
        <w:t>3</w:t>
      </w:r>
      <w:r>
        <w:rPr>
          <w:spacing w:val="41"/>
        </w:rPr>
        <w:t> </w:t>
      </w:r>
      <w:r>
        <w:rPr/>
        <w:t>Điều</w:t>
      </w:r>
      <w:r>
        <w:rPr>
          <w:spacing w:val="41"/>
        </w:rPr>
        <w:t> </w:t>
      </w:r>
      <w:r>
        <w:rPr/>
        <w:t>210</w:t>
      </w:r>
      <w:r>
        <w:rPr>
          <w:spacing w:val="38"/>
        </w:rPr>
        <w:t> </w:t>
      </w:r>
      <w:r>
        <w:rPr/>
        <w:t>Luật</w:t>
      </w:r>
      <w:r>
        <w:rPr>
          <w:spacing w:val="39"/>
        </w:rPr>
        <w:t> </w:t>
      </w:r>
      <w:r>
        <w:rPr/>
        <w:t>đất</w:t>
      </w:r>
      <w:r>
        <w:rPr>
          <w:spacing w:val="42"/>
        </w:rPr>
        <w:t> </w:t>
      </w:r>
      <w:r>
        <w:rPr/>
        <w:t>đai</w:t>
      </w:r>
      <w:r>
        <w:rPr>
          <w:spacing w:val="40"/>
        </w:rPr>
        <w:t> </w:t>
      </w:r>
      <w:r>
        <w:rPr/>
        <w:t>năm</w:t>
      </w:r>
      <w:r>
        <w:rPr>
          <w:spacing w:val="35"/>
        </w:rPr>
        <w:t> </w:t>
      </w:r>
      <w:r>
        <w:rPr>
          <w:spacing w:val="-2"/>
        </w:rPr>
        <w:t>2013;</w:t>
      </w:r>
    </w:p>
    <w:p>
      <w:pPr>
        <w:pStyle w:val="BodyText"/>
        <w:spacing w:before="50"/>
        <w:ind w:firstLine="0"/>
      </w:pPr>
      <w:r>
        <w:rPr/>
        <w:t>Điều</w:t>
      </w:r>
      <w:r>
        <w:rPr>
          <w:spacing w:val="2"/>
        </w:rPr>
        <w:t> </w:t>
      </w:r>
      <w:r>
        <w:rPr/>
        <w:t>705;</w:t>
      </w:r>
      <w:r>
        <w:rPr>
          <w:spacing w:val="3"/>
        </w:rPr>
        <w:t> </w:t>
      </w:r>
      <w:r>
        <w:rPr/>
        <w:t>706;</w:t>
      </w:r>
      <w:r>
        <w:rPr>
          <w:spacing w:val="6"/>
        </w:rPr>
        <w:t> </w:t>
      </w:r>
      <w:r>
        <w:rPr/>
        <w:t>707;</w:t>
      </w:r>
      <w:r>
        <w:rPr>
          <w:spacing w:val="3"/>
        </w:rPr>
        <w:t> </w:t>
      </w:r>
      <w:r>
        <w:rPr/>
        <w:t>713</w:t>
      </w:r>
      <w:r>
        <w:rPr>
          <w:spacing w:val="2"/>
        </w:rPr>
        <w:t> </w:t>
      </w:r>
      <w:r>
        <w:rPr/>
        <w:t>BLDS</w:t>
      </w:r>
      <w:r>
        <w:rPr>
          <w:spacing w:val="3"/>
        </w:rPr>
        <w:t> </w:t>
      </w:r>
      <w:r>
        <w:rPr/>
        <w:t>năm</w:t>
      </w:r>
      <w:r>
        <w:rPr>
          <w:spacing w:val="-3"/>
        </w:rPr>
        <w:t> </w:t>
      </w:r>
      <w:r>
        <w:rPr/>
        <w:t>1995;</w:t>
      </w:r>
      <w:r>
        <w:rPr>
          <w:spacing w:val="3"/>
        </w:rPr>
        <w:t> </w:t>
      </w:r>
      <w:r>
        <w:rPr/>
        <w:t>Điều</w:t>
      </w:r>
      <w:r>
        <w:rPr>
          <w:spacing w:val="5"/>
        </w:rPr>
        <w:t> </w:t>
      </w:r>
      <w:r>
        <w:rPr/>
        <w:t>129;</w:t>
      </w:r>
      <w:r>
        <w:rPr>
          <w:spacing w:val="7"/>
        </w:rPr>
        <w:t> </w:t>
      </w:r>
      <w:r>
        <w:rPr/>
        <w:t>161;</w:t>
      </w:r>
      <w:r>
        <w:rPr>
          <w:spacing w:val="1"/>
        </w:rPr>
        <w:t> </w:t>
      </w:r>
      <w:r>
        <w:rPr/>
        <w:t>688</w:t>
      </w:r>
      <w:r>
        <w:rPr>
          <w:spacing w:val="2"/>
        </w:rPr>
        <w:t> </w:t>
      </w:r>
      <w:r>
        <w:rPr/>
        <w:t>BLDS</w:t>
      </w:r>
      <w:r>
        <w:rPr>
          <w:spacing w:val="3"/>
        </w:rPr>
        <w:t> </w:t>
      </w:r>
      <w:r>
        <w:rPr/>
        <w:t>năm</w:t>
      </w:r>
      <w:r>
        <w:rPr>
          <w:spacing w:val="-1"/>
        </w:rPr>
        <w:t> </w:t>
      </w:r>
      <w:r>
        <w:rPr>
          <w:spacing w:val="-2"/>
        </w:rPr>
        <w:t>2015;</w:t>
      </w:r>
    </w:p>
    <w:p>
      <w:pPr>
        <w:pStyle w:val="BodyText"/>
        <w:spacing w:before="49"/>
        <w:ind w:firstLine="0"/>
      </w:pPr>
      <w:r>
        <w:rPr/>
        <w:t>khoản</w:t>
      </w:r>
      <w:r>
        <w:rPr>
          <w:spacing w:val="33"/>
        </w:rPr>
        <w:t> </w:t>
      </w:r>
      <w:r>
        <w:rPr/>
        <w:t>3</w:t>
      </w:r>
      <w:r>
        <w:rPr>
          <w:spacing w:val="34"/>
        </w:rPr>
        <w:t> </w:t>
      </w:r>
      <w:r>
        <w:rPr/>
        <w:t>Điều</w:t>
      </w:r>
      <w:r>
        <w:rPr>
          <w:spacing w:val="30"/>
        </w:rPr>
        <w:t> </w:t>
      </w:r>
      <w:r>
        <w:rPr/>
        <w:t>26;</w:t>
      </w:r>
      <w:r>
        <w:rPr>
          <w:spacing w:val="32"/>
        </w:rPr>
        <w:t> </w:t>
      </w:r>
      <w:r>
        <w:rPr/>
        <w:t>Điều</w:t>
      </w:r>
      <w:r>
        <w:rPr>
          <w:spacing w:val="33"/>
        </w:rPr>
        <w:t> </w:t>
      </w:r>
      <w:r>
        <w:rPr/>
        <w:t>35;</w:t>
      </w:r>
      <w:r>
        <w:rPr>
          <w:spacing w:val="35"/>
        </w:rPr>
        <w:t> </w:t>
      </w:r>
      <w:r>
        <w:rPr/>
        <w:t>điểm</w:t>
      </w:r>
      <w:r>
        <w:rPr>
          <w:spacing w:val="24"/>
        </w:rPr>
        <w:t> </w:t>
      </w:r>
      <w:r>
        <w:rPr/>
        <w:t>c</w:t>
      </w:r>
      <w:r>
        <w:rPr>
          <w:spacing w:val="32"/>
        </w:rPr>
        <w:t> </w:t>
      </w:r>
      <w:r>
        <w:rPr/>
        <w:t>khoản</w:t>
      </w:r>
      <w:r>
        <w:rPr>
          <w:spacing w:val="31"/>
        </w:rPr>
        <w:t> </w:t>
      </w:r>
      <w:r>
        <w:rPr/>
        <w:t>1</w:t>
      </w:r>
      <w:r>
        <w:rPr>
          <w:spacing w:val="33"/>
        </w:rPr>
        <w:t> </w:t>
      </w:r>
      <w:r>
        <w:rPr/>
        <w:t>Điều</w:t>
      </w:r>
      <w:r>
        <w:rPr>
          <w:spacing w:val="31"/>
        </w:rPr>
        <w:t> </w:t>
      </w:r>
      <w:r>
        <w:rPr/>
        <w:t>39;</w:t>
      </w:r>
      <w:r>
        <w:rPr>
          <w:spacing w:val="31"/>
        </w:rPr>
        <w:t> </w:t>
      </w:r>
      <w:r>
        <w:rPr/>
        <w:t>Điều</w:t>
      </w:r>
      <w:r>
        <w:rPr>
          <w:spacing w:val="34"/>
        </w:rPr>
        <w:t> </w:t>
      </w:r>
      <w:r>
        <w:rPr/>
        <w:t>144;</w:t>
      </w:r>
      <w:r>
        <w:rPr>
          <w:spacing w:val="31"/>
        </w:rPr>
        <w:t> </w:t>
      </w:r>
      <w:r>
        <w:rPr/>
        <w:t>khoản</w:t>
      </w:r>
      <w:r>
        <w:rPr>
          <w:spacing w:val="34"/>
        </w:rPr>
        <w:t> </w:t>
      </w:r>
      <w:r>
        <w:rPr/>
        <w:t>1</w:t>
      </w:r>
      <w:r>
        <w:rPr>
          <w:spacing w:val="34"/>
        </w:rPr>
        <w:t> </w:t>
      </w:r>
      <w:r>
        <w:rPr>
          <w:spacing w:val="-4"/>
        </w:rPr>
        <w:t>Điều</w:t>
      </w:r>
    </w:p>
    <w:p>
      <w:pPr>
        <w:pStyle w:val="BodyText"/>
        <w:spacing w:line="278" w:lineRule="auto" w:before="49"/>
        <w:ind w:right="707" w:firstLine="0"/>
      </w:pPr>
      <w:r>
        <w:rPr/>
        <w:t>147; Điều 227; Điều 228 BLTTDS; điểm đ khoản 1 Điều 12; khoản 2 Điều 26; khoản 7 Điều 27 Nghị quyết 326/2016/UBTVQH 14 ngày 30/12/2016 của Ủy</w:t>
      </w:r>
      <w:r>
        <w:rPr>
          <w:spacing w:val="40"/>
        </w:rPr>
        <w:t> </w:t>
      </w:r>
      <w:r>
        <w:rPr/>
        <w:t>ban thường vụ Quốc Hội quy định về mức thu, miễn, giảm, thu, nộp, quản lý và sử dụng án phí và lệ phí Tòa án. Xử không chấp nhận yêu cầu khởi kiện của cụ Nguyễn Thị N về việc tuyên bố giao dịch chuyển nhượng quyền sử dụng đất</w:t>
      </w:r>
      <w:r>
        <w:rPr>
          <w:spacing w:val="80"/>
        </w:rPr>
        <w:t> </w:t>
      </w:r>
      <w:r>
        <w:rPr/>
        <w:t>ngày</w:t>
      </w:r>
      <w:r>
        <w:rPr>
          <w:spacing w:val="-6"/>
        </w:rPr>
        <w:t> </w:t>
      </w:r>
      <w:r>
        <w:rPr/>
        <w:t>14/9/2001</w:t>
      </w:r>
      <w:r>
        <w:rPr>
          <w:spacing w:val="5"/>
        </w:rPr>
        <w:t> </w:t>
      </w:r>
      <w:r>
        <w:rPr/>
        <w:t>vô</w:t>
      </w:r>
      <w:r>
        <w:rPr>
          <w:spacing w:val="6"/>
        </w:rPr>
        <w:t> </w:t>
      </w:r>
      <w:r>
        <w:rPr/>
        <w:t>hiệu</w:t>
      </w:r>
      <w:r>
        <w:rPr>
          <w:spacing w:val="3"/>
        </w:rPr>
        <w:t> </w:t>
      </w:r>
      <w:r>
        <w:rPr/>
        <w:t>và</w:t>
      </w:r>
      <w:r>
        <w:rPr>
          <w:spacing w:val="4"/>
        </w:rPr>
        <w:t> </w:t>
      </w:r>
      <w:r>
        <w:rPr/>
        <w:t>buộc</w:t>
      </w:r>
      <w:r>
        <w:rPr>
          <w:spacing w:val="4"/>
        </w:rPr>
        <w:t> </w:t>
      </w:r>
      <w:r>
        <w:rPr/>
        <w:t>vợ</w:t>
      </w:r>
      <w:r>
        <w:rPr>
          <w:spacing w:val="4"/>
        </w:rPr>
        <w:t> </w:t>
      </w:r>
      <w:r>
        <w:rPr/>
        <w:t>chồng</w:t>
      </w:r>
      <w:r>
        <w:rPr>
          <w:spacing w:val="5"/>
        </w:rPr>
        <w:t> </w:t>
      </w:r>
      <w:r>
        <w:rPr/>
        <w:t>bà</w:t>
      </w:r>
      <w:r>
        <w:rPr>
          <w:spacing w:val="5"/>
        </w:rPr>
        <w:t> </w:t>
      </w:r>
      <w:r>
        <w:rPr/>
        <w:t>Nguyễn</w:t>
      </w:r>
      <w:r>
        <w:rPr>
          <w:spacing w:val="5"/>
        </w:rPr>
        <w:t> </w:t>
      </w:r>
      <w:r>
        <w:rPr/>
        <w:t>Thị</w:t>
      </w:r>
      <w:r>
        <w:rPr>
          <w:spacing w:val="6"/>
        </w:rPr>
        <w:t> </w:t>
      </w:r>
      <w:r>
        <w:rPr/>
        <w:t>C,</w:t>
      </w:r>
      <w:r>
        <w:rPr>
          <w:spacing w:val="6"/>
        </w:rPr>
        <w:t> </w:t>
      </w:r>
      <w:r>
        <w:rPr/>
        <w:t>ông</w:t>
      </w:r>
      <w:r>
        <w:rPr>
          <w:spacing w:val="5"/>
        </w:rPr>
        <w:t> </w:t>
      </w:r>
      <w:r>
        <w:rPr/>
        <w:t>Trần</w:t>
      </w:r>
      <w:r>
        <w:rPr>
          <w:spacing w:val="5"/>
        </w:rPr>
        <w:t> </w:t>
      </w:r>
      <w:r>
        <w:rPr/>
        <w:t>Văn</w:t>
      </w:r>
      <w:r>
        <w:rPr>
          <w:spacing w:val="7"/>
        </w:rPr>
        <w:t> </w:t>
      </w:r>
      <w:r>
        <w:rPr/>
        <w:t>N </w:t>
      </w:r>
      <w:r>
        <w:rPr>
          <w:spacing w:val="-5"/>
        </w:rPr>
        <w:t>trả</w:t>
      </w:r>
    </w:p>
    <w:p>
      <w:pPr>
        <w:spacing w:after="0" w:line="278" w:lineRule="auto"/>
        <w:sectPr>
          <w:pgSz w:w="11910" w:h="16840"/>
          <w:pgMar w:header="0" w:footer="1940" w:top="820" w:bottom="2140" w:left="1500" w:right="540"/>
        </w:sectPr>
      </w:pPr>
    </w:p>
    <w:p>
      <w:pPr>
        <w:pStyle w:val="BodyText"/>
        <w:spacing w:line="278" w:lineRule="auto" w:before="63"/>
        <w:ind w:right="711" w:firstLine="0"/>
      </w:pPr>
      <w:r>
        <w:rPr/>
        <w:t>lại</w:t>
      </w:r>
      <w:r>
        <w:rPr>
          <w:spacing w:val="40"/>
        </w:rPr>
        <w:t> </w:t>
      </w:r>
      <w:r>
        <w:rPr/>
        <w:t>diện</w:t>
      </w:r>
      <w:r>
        <w:rPr>
          <w:spacing w:val="40"/>
        </w:rPr>
        <w:t> </w:t>
      </w:r>
      <w:r>
        <w:rPr/>
        <w:t>tích</w:t>
      </w:r>
      <w:r>
        <w:rPr>
          <w:spacing w:val="40"/>
        </w:rPr>
        <w:t> </w:t>
      </w:r>
      <w:r>
        <w:rPr/>
        <w:t>đất</w:t>
      </w:r>
      <w:r>
        <w:rPr>
          <w:spacing w:val="40"/>
        </w:rPr>
        <w:t> </w:t>
      </w:r>
      <w:r>
        <w:rPr/>
        <w:t>nông</w:t>
      </w:r>
      <w:r>
        <w:rPr>
          <w:spacing w:val="40"/>
        </w:rPr>
        <w:t> </w:t>
      </w:r>
      <w:r>
        <w:rPr/>
        <w:t>nghiệp</w:t>
      </w:r>
      <w:r>
        <w:rPr>
          <w:spacing w:val="40"/>
        </w:rPr>
        <w:t> </w:t>
      </w:r>
      <w:r>
        <w:rPr/>
        <w:t>tại</w:t>
      </w:r>
      <w:r>
        <w:rPr>
          <w:spacing w:val="40"/>
        </w:rPr>
        <w:t> </w:t>
      </w:r>
      <w:r>
        <w:rPr/>
        <w:t>xứ</w:t>
      </w:r>
      <w:r>
        <w:rPr>
          <w:spacing w:val="40"/>
        </w:rPr>
        <w:t> </w:t>
      </w:r>
      <w:r>
        <w:rPr/>
        <w:t>đồng</w:t>
      </w:r>
      <w:r>
        <w:rPr>
          <w:spacing w:val="40"/>
        </w:rPr>
        <w:t> </w:t>
      </w:r>
      <w:r>
        <w:rPr/>
        <w:t>Chiều</w:t>
      </w:r>
      <w:r>
        <w:rPr>
          <w:spacing w:val="40"/>
        </w:rPr>
        <w:t> </w:t>
      </w:r>
      <w:r>
        <w:rPr/>
        <w:t>Dừa</w:t>
      </w:r>
      <w:r>
        <w:rPr>
          <w:spacing w:val="40"/>
        </w:rPr>
        <w:t> </w:t>
      </w:r>
      <w:r>
        <w:rPr/>
        <w:t>và</w:t>
      </w:r>
      <w:r>
        <w:rPr>
          <w:spacing w:val="40"/>
        </w:rPr>
        <w:t> </w:t>
      </w:r>
      <w:r>
        <w:rPr/>
        <w:t>đồng</w:t>
      </w:r>
      <w:r>
        <w:rPr>
          <w:spacing w:val="40"/>
        </w:rPr>
        <w:t> </w:t>
      </w:r>
      <w:r>
        <w:rPr/>
        <w:t>Kênh</w:t>
      </w:r>
      <w:r>
        <w:rPr>
          <w:spacing w:val="40"/>
        </w:rPr>
        <w:t> </w:t>
      </w:r>
      <w:r>
        <w:rPr/>
        <w:t>tại</w:t>
      </w:r>
      <w:r>
        <w:rPr>
          <w:spacing w:val="40"/>
        </w:rPr>
        <w:t> </w:t>
      </w:r>
      <w:r>
        <w:rPr/>
        <w:t>thôn Đồng Kênh, xã Văn Tố, huyện Tứ Kỳ, tỉnh Hải Dương và số tiền nhà nước đã</w:t>
      </w:r>
      <w:r>
        <w:rPr>
          <w:spacing w:val="80"/>
        </w:rPr>
        <w:t> </w:t>
      </w:r>
      <w:r>
        <w:rPr/>
        <w:t>thu hồi, bồi thường phần diện tích 48m</w:t>
      </w:r>
      <w:r>
        <w:rPr>
          <w:vertAlign w:val="superscript"/>
        </w:rPr>
        <w:t>2</w:t>
      </w:r>
      <w:r>
        <w:rPr>
          <w:vertAlign w:val="baseline"/>
        </w:rPr>
        <w:t> xứ đồng Kênh. Công nhận giao dịch chuyển nhượng quyền sử dụng đất nông nghiệp giữa cụ Nguyễn Thị N và bà Nguyễn Thị C được xác lập ngày</w:t>
      </w:r>
      <w:r>
        <w:rPr>
          <w:spacing w:val="-4"/>
          <w:vertAlign w:val="baseline"/>
        </w:rPr>
        <w:t> </w:t>
      </w:r>
      <w:r>
        <w:rPr>
          <w:vertAlign w:val="baseline"/>
        </w:rPr>
        <w:t>14/9/2001 âm lịch có hiệu lực. Giao cho ông N bà C được quyền sử dụng diện tích đất nông nghiệp 360m</w:t>
      </w:r>
      <w:r>
        <w:rPr>
          <w:vertAlign w:val="superscript"/>
        </w:rPr>
        <w:t>2</w:t>
      </w:r>
      <w:r>
        <w:rPr>
          <w:vertAlign w:val="baseline"/>
        </w:rPr>
        <w:t> xứ đồng Chiều Dừa</w:t>
      </w:r>
      <w:r>
        <w:rPr>
          <w:spacing w:val="40"/>
          <w:vertAlign w:val="baseline"/>
        </w:rPr>
        <w:t> </w:t>
      </w:r>
      <w:r>
        <w:rPr>
          <w:vertAlign w:val="baseline"/>
        </w:rPr>
        <w:t>và 223m</w:t>
      </w:r>
      <w:r>
        <w:rPr>
          <w:vertAlign w:val="superscript"/>
        </w:rPr>
        <w:t>2</w:t>
      </w:r>
      <w:r>
        <w:rPr>
          <w:vertAlign w:val="baseline"/>
        </w:rPr>
        <w:t> tại xứ đồng Kênh, địa chỉ thôn Đồng Kênh, xã Văn Tố, huyện Tứ Kỳ, tỉnh Hải Dương và được quyền sử dụng số tiền nhận bồi thường khi Nhà nước</w:t>
      </w:r>
      <w:r>
        <w:rPr>
          <w:spacing w:val="80"/>
          <w:vertAlign w:val="baseline"/>
        </w:rPr>
        <w:t> </w:t>
      </w:r>
      <w:r>
        <w:rPr>
          <w:vertAlign w:val="baseline"/>
        </w:rPr>
        <w:t>thu hồi 48m</w:t>
      </w:r>
      <w:r>
        <w:rPr>
          <w:vertAlign w:val="superscript"/>
        </w:rPr>
        <w:t>2</w:t>
      </w:r>
      <w:r>
        <w:rPr>
          <w:vertAlign w:val="baseline"/>
        </w:rPr>
        <w:t> đất nông nghiệp ở xứ Đồng Kênh.</w:t>
      </w:r>
    </w:p>
    <w:p>
      <w:pPr>
        <w:pStyle w:val="BodyText"/>
        <w:spacing w:line="280" w:lineRule="auto" w:before="40"/>
        <w:ind w:right="713"/>
      </w:pPr>
      <w:r>
        <w:rPr/>
        <w:t>Ngoài</w:t>
      </w:r>
      <w:r>
        <w:rPr>
          <w:spacing w:val="34"/>
        </w:rPr>
        <w:t> </w:t>
      </w:r>
      <w:r>
        <w:rPr/>
        <w:t>ra,</w:t>
      </w:r>
      <w:r>
        <w:rPr>
          <w:spacing w:val="31"/>
        </w:rPr>
        <w:t> </w:t>
      </w:r>
      <w:r>
        <w:rPr/>
        <w:t>bản</w:t>
      </w:r>
      <w:r>
        <w:rPr>
          <w:spacing w:val="30"/>
        </w:rPr>
        <w:t> </w:t>
      </w:r>
      <w:r>
        <w:rPr/>
        <w:t>án</w:t>
      </w:r>
      <w:r>
        <w:rPr>
          <w:spacing w:val="33"/>
        </w:rPr>
        <w:t> </w:t>
      </w:r>
      <w:r>
        <w:rPr/>
        <w:t>còn</w:t>
      </w:r>
      <w:r>
        <w:rPr>
          <w:spacing w:val="30"/>
        </w:rPr>
        <w:t> </w:t>
      </w:r>
      <w:r>
        <w:rPr/>
        <w:t>tuyên</w:t>
      </w:r>
      <w:r>
        <w:rPr>
          <w:spacing w:val="33"/>
        </w:rPr>
        <w:t> </w:t>
      </w:r>
      <w:r>
        <w:rPr/>
        <w:t>về</w:t>
      </w:r>
      <w:r>
        <w:rPr>
          <w:spacing w:val="33"/>
        </w:rPr>
        <w:t> </w:t>
      </w:r>
      <w:r>
        <w:rPr/>
        <w:t>quyền</w:t>
      </w:r>
      <w:r>
        <w:rPr>
          <w:spacing w:val="33"/>
        </w:rPr>
        <w:t> </w:t>
      </w:r>
      <w:r>
        <w:rPr/>
        <w:t>của</w:t>
      </w:r>
      <w:r>
        <w:rPr>
          <w:spacing w:val="31"/>
        </w:rPr>
        <w:t> </w:t>
      </w:r>
      <w:r>
        <w:rPr/>
        <w:t>bà</w:t>
      </w:r>
      <w:r>
        <w:rPr>
          <w:spacing w:val="33"/>
        </w:rPr>
        <w:t> </w:t>
      </w:r>
      <w:r>
        <w:rPr/>
        <w:t>L,</w:t>
      </w:r>
      <w:r>
        <w:rPr>
          <w:spacing w:val="36"/>
        </w:rPr>
        <w:t> </w:t>
      </w:r>
      <w:r>
        <w:rPr/>
        <w:t>yêu</w:t>
      </w:r>
      <w:r>
        <w:rPr>
          <w:spacing w:val="33"/>
        </w:rPr>
        <w:t> </w:t>
      </w:r>
      <w:r>
        <w:rPr/>
        <w:t>cầu</w:t>
      </w:r>
      <w:r>
        <w:rPr>
          <w:spacing w:val="31"/>
        </w:rPr>
        <w:t> </w:t>
      </w:r>
      <w:r>
        <w:rPr/>
        <w:t>thi</w:t>
      </w:r>
      <w:r>
        <w:rPr>
          <w:spacing w:val="30"/>
        </w:rPr>
        <w:t> </w:t>
      </w:r>
      <w:r>
        <w:rPr/>
        <w:t>hành</w:t>
      </w:r>
      <w:r>
        <w:rPr>
          <w:spacing w:val="33"/>
        </w:rPr>
        <w:t> </w:t>
      </w:r>
      <w:r>
        <w:rPr/>
        <w:t>án,</w:t>
      </w:r>
      <w:r>
        <w:rPr>
          <w:spacing w:val="29"/>
        </w:rPr>
        <w:t> </w:t>
      </w:r>
      <w:r>
        <w:rPr/>
        <w:t>án phí, chi phí tố tụng và quyền kháng cáo, quyền thỏa thuận thi hành án của các đương sự.</w:t>
      </w:r>
    </w:p>
    <w:p>
      <w:pPr>
        <w:pStyle w:val="BodyText"/>
        <w:spacing w:line="278" w:lineRule="auto" w:before="28"/>
        <w:ind w:right="715"/>
      </w:pPr>
      <w:r>
        <w:rPr/>
        <w:t>Sau</w:t>
      </w:r>
      <w:r>
        <w:rPr>
          <w:spacing w:val="40"/>
        </w:rPr>
        <w:t> </w:t>
      </w:r>
      <w:r>
        <w:rPr/>
        <w:t>khi</w:t>
      </w:r>
      <w:r>
        <w:rPr>
          <w:spacing w:val="40"/>
        </w:rPr>
        <w:t> </w:t>
      </w:r>
      <w:r>
        <w:rPr/>
        <w:t>xét</w:t>
      </w:r>
      <w:r>
        <w:rPr>
          <w:spacing w:val="39"/>
        </w:rPr>
        <w:t> </w:t>
      </w:r>
      <w:r>
        <w:rPr/>
        <w:t>xử</w:t>
      </w:r>
      <w:r>
        <w:rPr>
          <w:spacing w:val="39"/>
        </w:rPr>
        <w:t> </w:t>
      </w:r>
      <w:r>
        <w:rPr/>
        <w:t>sơ</w:t>
      </w:r>
      <w:r>
        <w:rPr>
          <w:spacing w:val="40"/>
        </w:rPr>
        <w:t> </w:t>
      </w:r>
      <w:r>
        <w:rPr/>
        <w:t>thẩm,</w:t>
      </w:r>
      <w:r>
        <w:rPr>
          <w:spacing w:val="40"/>
        </w:rPr>
        <w:t> </w:t>
      </w:r>
      <w:r>
        <w:rPr/>
        <w:t>cụ</w:t>
      </w:r>
      <w:r>
        <w:rPr>
          <w:spacing w:val="40"/>
        </w:rPr>
        <w:t> </w:t>
      </w:r>
      <w:r>
        <w:rPr/>
        <w:t>Nguyễn</w:t>
      </w:r>
      <w:r>
        <w:rPr>
          <w:spacing w:val="40"/>
        </w:rPr>
        <w:t> </w:t>
      </w:r>
      <w:r>
        <w:rPr/>
        <w:t>Thị</w:t>
      </w:r>
      <w:r>
        <w:rPr>
          <w:spacing w:val="40"/>
        </w:rPr>
        <w:t> </w:t>
      </w:r>
      <w:r>
        <w:rPr/>
        <w:t>N</w:t>
      </w:r>
      <w:r>
        <w:rPr>
          <w:spacing w:val="39"/>
        </w:rPr>
        <w:t> </w:t>
      </w:r>
      <w:r>
        <w:rPr/>
        <w:t>kháng</w:t>
      </w:r>
      <w:r>
        <w:rPr>
          <w:spacing w:val="40"/>
        </w:rPr>
        <w:t> </w:t>
      </w:r>
      <w:r>
        <w:rPr/>
        <w:t>cáo.</w:t>
      </w:r>
      <w:r>
        <w:rPr>
          <w:spacing w:val="40"/>
        </w:rPr>
        <w:t> </w:t>
      </w:r>
      <w:r>
        <w:rPr/>
        <w:t>Đề</w:t>
      </w:r>
      <w:r>
        <w:rPr>
          <w:spacing w:val="39"/>
        </w:rPr>
        <w:t> </w:t>
      </w:r>
      <w:r>
        <w:rPr/>
        <w:t>nghị</w:t>
      </w:r>
      <w:r>
        <w:rPr>
          <w:spacing w:val="39"/>
        </w:rPr>
        <w:t> </w:t>
      </w:r>
      <w:r>
        <w:rPr/>
        <w:t>Tòa</w:t>
      </w:r>
      <w:r>
        <w:rPr>
          <w:spacing w:val="39"/>
        </w:rPr>
        <w:t> </w:t>
      </w:r>
      <w:r>
        <w:rPr/>
        <w:t>án nhân dân</w:t>
      </w:r>
      <w:r>
        <w:rPr>
          <w:spacing w:val="37"/>
        </w:rPr>
        <w:t> </w:t>
      </w:r>
      <w:r>
        <w:rPr/>
        <w:t>tỉnh</w:t>
      </w:r>
      <w:r>
        <w:rPr>
          <w:spacing w:val="37"/>
        </w:rPr>
        <w:t> </w:t>
      </w:r>
      <w:r>
        <w:rPr/>
        <w:t>Hải Dương sửa</w:t>
      </w:r>
      <w:r>
        <w:rPr>
          <w:spacing w:val="36"/>
        </w:rPr>
        <w:t> </w:t>
      </w:r>
      <w:r>
        <w:rPr/>
        <w:t>bản</w:t>
      </w:r>
      <w:r>
        <w:rPr>
          <w:spacing w:val="37"/>
        </w:rPr>
        <w:t> </w:t>
      </w:r>
      <w:r>
        <w:rPr/>
        <w:t>án dân sự sơ thẩm theo</w:t>
      </w:r>
      <w:r>
        <w:rPr>
          <w:spacing w:val="37"/>
        </w:rPr>
        <w:t> </w:t>
      </w:r>
      <w:r>
        <w:rPr/>
        <w:t>hướng:</w:t>
      </w:r>
      <w:r>
        <w:rPr>
          <w:spacing w:val="38"/>
        </w:rPr>
        <w:t> </w:t>
      </w:r>
      <w:r>
        <w:rPr/>
        <w:t>Chấp</w:t>
      </w:r>
      <w:r>
        <w:rPr>
          <w:spacing w:val="37"/>
        </w:rPr>
        <w:t> </w:t>
      </w:r>
      <w:r>
        <w:rPr/>
        <w:t>nhận toàn bộ yêu cầu khởi kiện của nguyên đơn.</w:t>
      </w:r>
    </w:p>
    <w:p>
      <w:pPr>
        <w:pStyle w:val="BodyText"/>
        <w:spacing w:line="280" w:lineRule="auto" w:before="35"/>
        <w:ind w:right="712"/>
        <w:jc w:val="right"/>
      </w:pPr>
      <w:r>
        <w:rPr>
          <w:i/>
        </w:rPr>
        <w:t>Tại phiên tòa phúc thẩm: </w:t>
      </w:r>
      <w:r>
        <w:rPr/>
        <w:t>Nguyên đơn giữ nguyên</w:t>
      </w:r>
      <w:r>
        <w:rPr>
          <w:spacing w:val="28"/>
        </w:rPr>
        <w:t> </w:t>
      </w:r>
      <w:r>
        <w:rPr/>
        <w:t>yêu cầu kháng</w:t>
      </w:r>
      <w:r>
        <w:rPr>
          <w:spacing w:val="25"/>
        </w:rPr>
        <w:t> </w:t>
      </w:r>
      <w:r>
        <w:rPr/>
        <w:t>cáo, bị</w:t>
      </w:r>
      <w:r>
        <w:rPr>
          <w:spacing w:val="40"/>
        </w:rPr>
        <w:t> </w:t>
      </w:r>
      <w:r>
        <w:rPr/>
        <w:t>đơn</w:t>
      </w:r>
      <w:r>
        <w:rPr>
          <w:spacing w:val="5"/>
        </w:rPr>
        <w:t> </w:t>
      </w:r>
      <w:r>
        <w:rPr/>
        <w:t>giữ</w:t>
      </w:r>
      <w:r>
        <w:rPr>
          <w:spacing w:val="1"/>
        </w:rPr>
        <w:t> </w:t>
      </w:r>
      <w:r>
        <w:rPr/>
        <w:t>nguyên</w:t>
      </w:r>
      <w:r>
        <w:rPr>
          <w:spacing w:val="7"/>
        </w:rPr>
        <w:t> </w:t>
      </w:r>
      <w:r>
        <w:rPr/>
        <w:t>quan điểm</w:t>
      </w:r>
      <w:r>
        <w:rPr>
          <w:spacing w:val="-2"/>
        </w:rPr>
        <w:t> </w:t>
      </w:r>
      <w:r>
        <w:rPr/>
        <w:t>và</w:t>
      </w:r>
      <w:r>
        <w:rPr>
          <w:spacing w:val="3"/>
        </w:rPr>
        <w:t> </w:t>
      </w:r>
      <w:r>
        <w:rPr/>
        <w:t>đề</w:t>
      </w:r>
      <w:r>
        <w:rPr>
          <w:spacing w:val="1"/>
        </w:rPr>
        <w:t> </w:t>
      </w:r>
      <w:r>
        <w:rPr/>
        <w:t>nghị</w:t>
      </w:r>
      <w:r>
        <w:rPr>
          <w:spacing w:val="7"/>
        </w:rPr>
        <w:t> </w:t>
      </w:r>
      <w:r>
        <w:rPr/>
        <w:t>Tòa</w:t>
      </w:r>
      <w:r>
        <w:rPr>
          <w:spacing w:val="1"/>
        </w:rPr>
        <w:t> </w:t>
      </w:r>
      <w:r>
        <w:rPr/>
        <w:t>án</w:t>
      </w:r>
      <w:r>
        <w:rPr>
          <w:spacing w:val="3"/>
        </w:rPr>
        <w:t> </w:t>
      </w:r>
      <w:r>
        <w:rPr/>
        <w:t>giữ</w:t>
      </w:r>
      <w:r>
        <w:rPr>
          <w:spacing w:val="5"/>
        </w:rPr>
        <w:t> </w:t>
      </w:r>
      <w:r>
        <w:rPr/>
        <w:t>nguyên</w:t>
      </w:r>
      <w:r>
        <w:rPr>
          <w:spacing w:val="2"/>
        </w:rPr>
        <w:t> </w:t>
      </w:r>
      <w:r>
        <w:rPr/>
        <w:t>bản</w:t>
      </w:r>
      <w:r>
        <w:rPr>
          <w:spacing w:val="2"/>
        </w:rPr>
        <w:t> </w:t>
      </w:r>
      <w:r>
        <w:rPr/>
        <w:t>án</w:t>
      </w:r>
      <w:r>
        <w:rPr>
          <w:spacing w:val="5"/>
        </w:rPr>
        <w:t> </w:t>
      </w:r>
      <w:r>
        <w:rPr/>
        <w:t>dân</w:t>
      </w:r>
      <w:r>
        <w:rPr>
          <w:spacing w:val="2"/>
        </w:rPr>
        <w:t> </w:t>
      </w:r>
      <w:r>
        <w:rPr/>
        <w:t>sự</w:t>
      </w:r>
      <w:r>
        <w:rPr>
          <w:spacing w:val="2"/>
        </w:rPr>
        <w:t> </w:t>
      </w:r>
      <w:r>
        <w:rPr/>
        <w:t>sơ</w:t>
      </w:r>
      <w:r>
        <w:rPr>
          <w:spacing w:val="1"/>
        </w:rPr>
        <w:t> </w:t>
      </w:r>
      <w:r>
        <w:rPr>
          <w:spacing w:val="-2"/>
        </w:rPr>
        <w:t>thẩm.</w:t>
      </w:r>
    </w:p>
    <w:p>
      <w:pPr>
        <w:pStyle w:val="BodyText"/>
        <w:spacing w:line="278" w:lineRule="auto" w:before="30"/>
        <w:ind w:right="712"/>
      </w:pPr>
      <w:r>
        <w:rPr/>
        <w:t>Đại diện Viện kiểm sát nhân dân tỉnh Hải Dương phát biểu ý kiến: Tòa án cấp phúc thẩm đã thực hiện đúng các quy định của BLTTDS từ khi thụ lý vụ án đến khi xét xử. Về quan điểm giải quyết vụ án: Sau khi đại diện Viện kiểm sát phân tích các tình tiết của vụ án, các căn cứ xem xét yêu cầu kháng cáo của nguyên đơn, ý kiến của các bên đương sự, đại diện Viện kiểm sát nhân dân tỉnh Hải Dương đề nghị HĐXX áp dụng: khoản 1 Điều 308 Bộ luật tố tụng dân sự. Không</w:t>
      </w:r>
      <w:r>
        <w:rPr>
          <w:spacing w:val="24"/>
        </w:rPr>
        <w:t> </w:t>
      </w:r>
      <w:r>
        <w:rPr/>
        <w:t>chấp</w:t>
      </w:r>
      <w:r>
        <w:rPr>
          <w:spacing w:val="26"/>
        </w:rPr>
        <w:t> </w:t>
      </w:r>
      <w:r>
        <w:rPr/>
        <w:t>nhận</w:t>
      </w:r>
      <w:r>
        <w:rPr>
          <w:spacing w:val="24"/>
        </w:rPr>
        <w:t> </w:t>
      </w:r>
      <w:r>
        <w:rPr/>
        <w:t>kháng</w:t>
      </w:r>
      <w:r>
        <w:rPr>
          <w:spacing w:val="24"/>
        </w:rPr>
        <w:t> </w:t>
      </w:r>
      <w:r>
        <w:rPr/>
        <w:t>cáo</w:t>
      </w:r>
      <w:r>
        <w:rPr>
          <w:spacing w:val="25"/>
        </w:rPr>
        <w:t> </w:t>
      </w:r>
      <w:r>
        <w:rPr/>
        <w:t>của</w:t>
      </w:r>
      <w:r>
        <w:rPr>
          <w:spacing w:val="22"/>
        </w:rPr>
        <w:t> </w:t>
      </w:r>
      <w:r>
        <w:rPr/>
        <w:t>cụ</w:t>
      </w:r>
      <w:r>
        <w:rPr>
          <w:spacing w:val="24"/>
        </w:rPr>
        <w:t> </w:t>
      </w:r>
      <w:r>
        <w:rPr/>
        <w:t>Nguyễn</w:t>
      </w:r>
      <w:r>
        <w:rPr>
          <w:spacing w:val="24"/>
        </w:rPr>
        <w:t> </w:t>
      </w:r>
      <w:r>
        <w:rPr/>
        <w:t>Thị</w:t>
      </w:r>
      <w:r>
        <w:rPr>
          <w:spacing w:val="25"/>
        </w:rPr>
        <w:t> </w:t>
      </w:r>
      <w:r>
        <w:rPr/>
        <w:t>N.</w:t>
      </w:r>
      <w:r>
        <w:rPr>
          <w:spacing w:val="25"/>
        </w:rPr>
        <w:t> </w:t>
      </w:r>
      <w:r>
        <w:rPr/>
        <w:t>Giữ</w:t>
      </w:r>
      <w:r>
        <w:rPr>
          <w:spacing w:val="25"/>
        </w:rPr>
        <w:t> </w:t>
      </w:r>
      <w:r>
        <w:rPr/>
        <w:t>nguyên</w:t>
      </w:r>
      <w:r>
        <w:rPr>
          <w:spacing w:val="24"/>
        </w:rPr>
        <w:t> </w:t>
      </w:r>
      <w:r>
        <w:rPr/>
        <w:t>bản</w:t>
      </w:r>
      <w:r>
        <w:rPr>
          <w:spacing w:val="24"/>
        </w:rPr>
        <w:t> </w:t>
      </w:r>
      <w:r>
        <w:rPr/>
        <w:t>án</w:t>
      </w:r>
      <w:r>
        <w:rPr>
          <w:spacing w:val="26"/>
        </w:rPr>
        <w:t> </w:t>
      </w:r>
      <w:r>
        <w:rPr/>
        <w:t>dân</w:t>
      </w:r>
      <w:r>
        <w:rPr>
          <w:spacing w:val="22"/>
        </w:rPr>
        <w:t> </w:t>
      </w:r>
      <w:r>
        <w:rPr/>
        <w:t>sự sơ thẩm số 04/2022/DS-ST ngày 16 tháng 9 năm 2022 của Tòa án nhân dân</w:t>
      </w:r>
      <w:r>
        <w:rPr>
          <w:spacing w:val="40"/>
        </w:rPr>
        <w:t> </w:t>
      </w:r>
      <w:r>
        <w:rPr/>
        <w:t>huyện</w:t>
      </w:r>
      <w:r>
        <w:rPr>
          <w:spacing w:val="36"/>
        </w:rPr>
        <w:t> </w:t>
      </w:r>
      <w:r>
        <w:rPr/>
        <w:t>Tứ</w:t>
      </w:r>
      <w:r>
        <w:rPr>
          <w:spacing w:val="34"/>
        </w:rPr>
        <w:t> </w:t>
      </w:r>
      <w:r>
        <w:rPr/>
        <w:t>Kỳ,</w:t>
      </w:r>
      <w:r>
        <w:rPr>
          <w:spacing w:val="35"/>
        </w:rPr>
        <w:t> </w:t>
      </w:r>
      <w:r>
        <w:rPr/>
        <w:t>tỉnh</w:t>
      </w:r>
      <w:r>
        <w:rPr>
          <w:spacing w:val="34"/>
        </w:rPr>
        <w:t> </w:t>
      </w:r>
      <w:r>
        <w:rPr/>
        <w:t>Hải</w:t>
      </w:r>
      <w:r>
        <w:rPr>
          <w:spacing w:val="35"/>
        </w:rPr>
        <w:t> </w:t>
      </w:r>
      <w:r>
        <w:rPr/>
        <w:t>Dương.</w:t>
      </w:r>
      <w:r>
        <w:rPr>
          <w:spacing w:val="35"/>
        </w:rPr>
        <w:t> </w:t>
      </w:r>
      <w:r>
        <w:rPr/>
        <w:t>Về</w:t>
      </w:r>
      <w:r>
        <w:rPr>
          <w:spacing w:val="36"/>
        </w:rPr>
        <w:t> </w:t>
      </w:r>
      <w:r>
        <w:rPr/>
        <w:t>án</w:t>
      </w:r>
      <w:r>
        <w:rPr>
          <w:spacing w:val="34"/>
        </w:rPr>
        <w:t> </w:t>
      </w:r>
      <w:r>
        <w:rPr/>
        <w:t>phí</w:t>
      </w:r>
      <w:r>
        <w:rPr>
          <w:spacing w:val="35"/>
        </w:rPr>
        <w:t> </w:t>
      </w:r>
      <w:r>
        <w:rPr/>
        <w:t>phúc</w:t>
      </w:r>
      <w:r>
        <w:rPr>
          <w:spacing w:val="34"/>
        </w:rPr>
        <w:t> </w:t>
      </w:r>
      <w:r>
        <w:rPr/>
        <w:t>thẩm:</w:t>
      </w:r>
      <w:r>
        <w:rPr>
          <w:spacing w:val="35"/>
        </w:rPr>
        <w:t> </w:t>
      </w:r>
      <w:r>
        <w:rPr/>
        <w:t>Đương</w:t>
      </w:r>
      <w:r>
        <w:rPr>
          <w:spacing w:val="36"/>
        </w:rPr>
        <w:t> </w:t>
      </w:r>
      <w:r>
        <w:rPr/>
        <w:t>sự</w:t>
      </w:r>
      <w:r>
        <w:rPr>
          <w:spacing w:val="35"/>
        </w:rPr>
        <w:t> </w:t>
      </w:r>
      <w:r>
        <w:rPr/>
        <w:t>là</w:t>
      </w:r>
      <w:r>
        <w:rPr>
          <w:spacing w:val="33"/>
        </w:rPr>
        <w:t> </w:t>
      </w:r>
      <w:r>
        <w:rPr/>
        <w:t>người</w:t>
      </w:r>
      <w:r>
        <w:rPr>
          <w:spacing w:val="35"/>
        </w:rPr>
        <w:t> </w:t>
      </w:r>
      <w:r>
        <w:rPr/>
        <w:t>cao tuổi nên được miễn án phí phúc thẩm.</w:t>
      </w:r>
    </w:p>
    <w:p>
      <w:pPr>
        <w:spacing w:before="51"/>
        <w:ind w:left="1724" w:right="1146" w:firstLine="0"/>
        <w:jc w:val="center"/>
        <w:rPr>
          <w:b/>
          <w:sz w:val="26"/>
        </w:rPr>
      </w:pPr>
      <w:r>
        <w:rPr>
          <w:b/>
          <w:sz w:val="26"/>
        </w:rPr>
        <w:t>NHẬN</w:t>
      </w:r>
      <w:r>
        <w:rPr>
          <w:b/>
          <w:spacing w:val="3"/>
          <w:sz w:val="26"/>
        </w:rPr>
        <w:t> </w:t>
      </w:r>
      <w:r>
        <w:rPr>
          <w:b/>
          <w:sz w:val="26"/>
        </w:rPr>
        <w:t>ĐỊNH</w:t>
      </w:r>
      <w:r>
        <w:rPr>
          <w:b/>
          <w:spacing w:val="6"/>
          <w:sz w:val="26"/>
        </w:rPr>
        <w:t> </w:t>
      </w:r>
      <w:r>
        <w:rPr>
          <w:b/>
          <w:sz w:val="26"/>
        </w:rPr>
        <w:t>CỦA</w:t>
      </w:r>
      <w:r>
        <w:rPr>
          <w:b/>
          <w:spacing w:val="1"/>
          <w:sz w:val="26"/>
        </w:rPr>
        <w:t> </w:t>
      </w:r>
      <w:r>
        <w:rPr>
          <w:b/>
          <w:sz w:val="26"/>
        </w:rPr>
        <w:t>TÒA</w:t>
      </w:r>
      <w:r>
        <w:rPr>
          <w:b/>
          <w:spacing w:val="6"/>
          <w:sz w:val="26"/>
        </w:rPr>
        <w:t> </w:t>
      </w:r>
      <w:r>
        <w:rPr>
          <w:b/>
          <w:spacing w:val="-5"/>
          <w:sz w:val="26"/>
        </w:rPr>
        <w:t>ÁN:</w:t>
      </w:r>
    </w:p>
    <w:p>
      <w:pPr>
        <w:pStyle w:val="BodyText"/>
        <w:spacing w:line="280" w:lineRule="auto" w:before="73"/>
        <w:ind w:right="713"/>
      </w:pPr>
      <w:r>
        <w:rPr/>
        <w:t>Sau khi nghiên cứu các tài liệu có trong hồ sơ vụ án, được thẩm tra công khai tại phiên tòa, căn cứ vào kết quả tranh luận tại phiên tòa, trên cơ sở xem xét đầy đủ, toàn diện chứng cứ, ý kiến của Kiểm sát viên, của đương sự, Hội đồng</w:t>
      </w:r>
      <w:r>
        <w:rPr>
          <w:spacing w:val="40"/>
        </w:rPr>
        <w:t> </w:t>
      </w:r>
      <w:r>
        <w:rPr/>
        <w:t>xét xử nhận định:</w:t>
      </w:r>
    </w:p>
    <w:p>
      <w:pPr>
        <w:pStyle w:val="BodyText"/>
        <w:spacing w:line="280" w:lineRule="auto" w:before="26"/>
        <w:ind w:right="715"/>
      </w:pPr>
      <w:r>
        <w:rPr/>
        <w:t>[1]. Về tố tụng: Nguyên đơn, cụ Nguyễn Thị N kháng cáo trong thời gian luật định, cụ được miễn nộp tạm ứng án phí phúc thẩm</w:t>
      </w:r>
      <w:r>
        <w:rPr>
          <w:spacing w:val="-3"/>
        </w:rPr>
        <w:t> </w:t>
      </w:r>
      <w:r>
        <w:rPr/>
        <w:t>nên được xác định kháng cáo hợp lệ. HĐXX sẽ xem xét toàn bộ nội dung kháng cáo của cụ theo quy định của pháp luật.</w:t>
      </w:r>
    </w:p>
    <w:p>
      <w:pPr>
        <w:pStyle w:val="BodyText"/>
        <w:spacing w:line="278" w:lineRule="auto" w:before="26"/>
        <w:ind w:right="711"/>
      </w:pPr>
      <w:r>
        <w:rPr/>
        <w:t>Tại</w:t>
      </w:r>
      <w:r>
        <w:rPr>
          <w:spacing w:val="20"/>
        </w:rPr>
        <w:t> </w:t>
      </w:r>
      <w:r>
        <w:rPr/>
        <w:t>phiên</w:t>
      </w:r>
      <w:r>
        <w:rPr>
          <w:spacing w:val="18"/>
        </w:rPr>
        <w:t> </w:t>
      </w:r>
      <w:r>
        <w:rPr/>
        <w:t>tòa</w:t>
      </w:r>
      <w:r>
        <w:rPr>
          <w:spacing w:val="18"/>
        </w:rPr>
        <w:t> </w:t>
      </w:r>
      <w:r>
        <w:rPr/>
        <w:t>vắng</w:t>
      </w:r>
      <w:r>
        <w:rPr>
          <w:spacing w:val="24"/>
        </w:rPr>
        <w:t> </w:t>
      </w:r>
      <w:r>
        <w:rPr/>
        <w:t>mặt</w:t>
      </w:r>
      <w:r>
        <w:rPr>
          <w:spacing w:val="20"/>
        </w:rPr>
        <w:t> </w:t>
      </w:r>
      <w:r>
        <w:rPr/>
        <w:t>bà</w:t>
      </w:r>
      <w:r>
        <w:rPr>
          <w:spacing w:val="20"/>
        </w:rPr>
        <w:t> </w:t>
      </w:r>
      <w:r>
        <w:rPr/>
        <w:t>C,</w:t>
      </w:r>
      <w:r>
        <w:rPr>
          <w:spacing w:val="20"/>
        </w:rPr>
        <w:t> </w:t>
      </w:r>
      <w:r>
        <w:rPr/>
        <w:t>bà</w:t>
      </w:r>
      <w:r>
        <w:rPr>
          <w:spacing w:val="22"/>
        </w:rPr>
        <w:t> </w:t>
      </w:r>
      <w:r>
        <w:rPr/>
        <w:t>L.</w:t>
      </w:r>
      <w:r>
        <w:rPr>
          <w:spacing w:val="23"/>
        </w:rPr>
        <w:t> </w:t>
      </w:r>
      <w:r>
        <w:rPr/>
        <w:t>Bà</w:t>
      </w:r>
      <w:r>
        <w:rPr>
          <w:spacing w:val="21"/>
        </w:rPr>
        <w:t> </w:t>
      </w:r>
      <w:r>
        <w:rPr/>
        <w:t>C đã</w:t>
      </w:r>
      <w:r>
        <w:rPr>
          <w:spacing w:val="20"/>
        </w:rPr>
        <w:t> </w:t>
      </w:r>
      <w:r>
        <w:rPr/>
        <w:t>ủy quyền</w:t>
      </w:r>
      <w:r>
        <w:rPr>
          <w:spacing w:val="22"/>
        </w:rPr>
        <w:t> </w:t>
      </w:r>
      <w:r>
        <w:rPr/>
        <w:t>cho</w:t>
      </w:r>
      <w:r>
        <w:rPr>
          <w:spacing w:val="19"/>
        </w:rPr>
        <w:t> </w:t>
      </w:r>
      <w:r>
        <w:rPr/>
        <w:t>ông</w:t>
      </w:r>
      <w:r>
        <w:rPr>
          <w:spacing w:val="19"/>
        </w:rPr>
        <w:t> </w:t>
      </w:r>
      <w:r>
        <w:rPr/>
        <w:t>N,</w:t>
      </w:r>
      <w:r>
        <w:rPr>
          <w:spacing w:val="20"/>
        </w:rPr>
        <w:t> </w:t>
      </w:r>
      <w:r>
        <w:rPr/>
        <w:t>ông</w:t>
      </w:r>
      <w:r>
        <w:rPr>
          <w:spacing w:val="22"/>
        </w:rPr>
        <w:t> </w:t>
      </w:r>
      <w:r>
        <w:rPr/>
        <w:t>N có</w:t>
      </w:r>
      <w:r>
        <w:rPr>
          <w:spacing w:val="38"/>
        </w:rPr>
        <w:t> </w:t>
      </w:r>
      <w:r>
        <w:rPr/>
        <w:t>mặt</w:t>
      </w:r>
      <w:r>
        <w:rPr>
          <w:spacing w:val="35"/>
        </w:rPr>
        <w:t> </w:t>
      </w:r>
      <w:r>
        <w:rPr/>
        <w:t>tại</w:t>
      </w:r>
      <w:r>
        <w:rPr>
          <w:spacing w:val="35"/>
        </w:rPr>
        <w:t> </w:t>
      </w:r>
      <w:r>
        <w:rPr/>
        <w:t>phiên</w:t>
      </w:r>
      <w:r>
        <w:rPr>
          <w:spacing w:val="34"/>
        </w:rPr>
        <w:t> </w:t>
      </w:r>
      <w:r>
        <w:rPr/>
        <w:t>tòa.</w:t>
      </w:r>
      <w:r>
        <w:rPr>
          <w:spacing w:val="33"/>
        </w:rPr>
        <w:t> </w:t>
      </w:r>
      <w:r>
        <w:rPr/>
        <w:t>Bà</w:t>
      </w:r>
      <w:r>
        <w:rPr>
          <w:spacing w:val="34"/>
        </w:rPr>
        <w:t> </w:t>
      </w:r>
      <w:r>
        <w:rPr/>
        <w:t>L</w:t>
      </w:r>
      <w:r>
        <w:rPr>
          <w:spacing w:val="33"/>
        </w:rPr>
        <w:t> </w:t>
      </w:r>
      <w:r>
        <w:rPr/>
        <w:t>có</w:t>
      </w:r>
      <w:r>
        <w:rPr>
          <w:spacing w:val="41"/>
        </w:rPr>
        <w:t> </w:t>
      </w:r>
      <w:r>
        <w:rPr/>
        <w:t>yêu</w:t>
      </w:r>
      <w:r>
        <w:rPr>
          <w:spacing w:val="36"/>
        </w:rPr>
        <w:t> </w:t>
      </w:r>
      <w:r>
        <w:rPr/>
        <w:t>cầu</w:t>
      </w:r>
      <w:r>
        <w:rPr>
          <w:spacing w:val="34"/>
        </w:rPr>
        <w:t> </w:t>
      </w:r>
      <w:r>
        <w:rPr/>
        <w:t>vắng</w:t>
      </w:r>
      <w:r>
        <w:rPr>
          <w:spacing w:val="34"/>
        </w:rPr>
        <w:t> </w:t>
      </w:r>
      <w:r>
        <w:rPr/>
        <w:t>mặt.</w:t>
      </w:r>
      <w:r>
        <w:rPr>
          <w:spacing w:val="39"/>
        </w:rPr>
        <w:t> </w:t>
      </w:r>
      <w:r>
        <w:rPr/>
        <w:t>Căn</w:t>
      </w:r>
      <w:r>
        <w:rPr>
          <w:spacing w:val="36"/>
        </w:rPr>
        <w:t> </w:t>
      </w:r>
      <w:r>
        <w:rPr/>
        <w:t>cứ</w:t>
      </w:r>
      <w:r>
        <w:rPr>
          <w:spacing w:val="35"/>
        </w:rPr>
        <w:t> </w:t>
      </w:r>
      <w:r>
        <w:rPr/>
        <w:t>Điều</w:t>
      </w:r>
      <w:r>
        <w:rPr>
          <w:spacing w:val="34"/>
        </w:rPr>
        <w:t> </w:t>
      </w:r>
      <w:r>
        <w:rPr/>
        <w:t>296</w:t>
      </w:r>
      <w:r>
        <w:rPr>
          <w:spacing w:val="36"/>
        </w:rPr>
        <w:t> </w:t>
      </w:r>
      <w:r>
        <w:rPr>
          <w:spacing w:val="-2"/>
        </w:rPr>
        <w:t>BLTTDS,</w:t>
      </w:r>
    </w:p>
    <w:p>
      <w:pPr>
        <w:spacing w:after="0" w:line="278" w:lineRule="auto"/>
        <w:sectPr>
          <w:pgSz w:w="11910" w:h="16840"/>
          <w:pgMar w:header="0" w:footer="1940" w:top="820" w:bottom="2140" w:left="1500" w:right="540"/>
        </w:sectPr>
      </w:pPr>
    </w:p>
    <w:p>
      <w:pPr>
        <w:pStyle w:val="BodyText"/>
        <w:spacing w:before="63"/>
        <w:ind w:firstLine="0"/>
      </w:pPr>
      <w:r>
        <w:rPr/>
        <w:t>HĐXX</w:t>
      </w:r>
      <w:r>
        <w:rPr>
          <w:spacing w:val="4"/>
        </w:rPr>
        <w:t> </w:t>
      </w:r>
      <w:r>
        <w:rPr/>
        <w:t>tiến</w:t>
      </w:r>
      <w:r>
        <w:rPr>
          <w:spacing w:val="1"/>
        </w:rPr>
        <w:t> </w:t>
      </w:r>
      <w:r>
        <w:rPr/>
        <w:t>hành</w:t>
      </w:r>
      <w:r>
        <w:rPr>
          <w:spacing w:val="4"/>
        </w:rPr>
        <w:t> </w:t>
      </w:r>
      <w:r>
        <w:rPr/>
        <w:t>xét</w:t>
      </w:r>
      <w:r>
        <w:rPr>
          <w:spacing w:val="3"/>
        </w:rPr>
        <w:t> </w:t>
      </w:r>
      <w:r>
        <w:rPr/>
        <w:t>xử</w:t>
      </w:r>
      <w:r>
        <w:rPr>
          <w:spacing w:val="3"/>
        </w:rPr>
        <w:t> </w:t>
      </w:r>
      <w:r>
        <w:rPr/>
        <w:t>vắng</w:t>
      </w:r>
      <w:r>
        <w:rPr>
          <w:spacing w:val="4"/>
        </w:rPr>
        <w:t> </w:t>
      </w:r>
      <w:r>
        <w:rPr/>
        <w:t>mặt</w:t>
      </w:r>
      <w:r>
        <w:rPr>
          <w:spacing w:val="5"/>
        </w:rPr>
        <w:t> </w:t>
      </w:r>
      <w:r>
        <w:rPr/>
        <w:t>những</w:t>
      </w:r>
      <w:r>
        <w:rPr>
          <w:spacing w:val="2"/>
        </w:rPr>
        <w:t> </w:t>
      </w:r>
      <w:r>
        <w:rPr/>
        <w:t>người</w:t>
      </w:r>
      <w:r>
        <w:rPr>
          <w:spacing w:val="2"/>
        </w:rPr>
        <w:t> </w:t>
      </w:r>
      <w:r>
        <w:rPr>
          <w:spacing w:val="-2"/>
        </w:rPr>
        <w:t>trên.</w:t>
      </w:r>
    </w:p>
    <w:p>
      <w:pPr>
        <w:pStyle w:val="BodyText"/>
        <w:spacing w:line="278" w:lineRule="auto" w:before="81"/>
        <w:ind w:right="708" w:firstLine="744"/>
      </w:pPr>
      <w:r>
        <w:rPr/>
        <w:t>[2] Về nội dung kháng cáo: Nguyên đơn đề nghị Tòa án cấp phúc thẩm</w:t>
      </w:r>
      <w:r>
        <w:rPr>
          <w:spacing w:val="40"/>
        </w:rPr>
        <w:t> </w:t>
      </w:r>
      <w:r>
        <w:rPr/>
        <w:t>sửa bản án sơ thẩm theo hướng chấp nhận yêu cầu khởi kiện của nguyên đơn. HĐXX xét thấy:</w:t>
      </w:r>
    </w:p>
    <w:p>
      <w:pPr>
        <w:pStyle w:val="BodyText"/>
        <w:spacing w:line="278" w:lineRule="auto" w:before="35"/>
        <w:ind w:right="713"/>
      </w:pPr>
      <w:r>
        <w:rPr/>
        <w:t>[2.1]. Về nguồn gốc thửa đất ruộng số 94/15 diện tích 260m</w:t>
      </w:r>
      <w:r>
        <w:rPr>
          <w:vertAlign w:val="superscript"/>
        </w:rPr>
        <w:t>2</w:t>
      </w:r>
      <w:r>
        <w:rPr>
          <w:vertAlign w:val="baseline"/>
        </w:rPr>
        <w:t> ở xứ đồng Kênh và thửa đất số 126/11 diện tích 360m</w:t>
      </w:r>
      <w:r>
        <w:rPr>
          <w:vertAlign w:val="superscript"/>
        </w:rPr>
        <w:t>2</w:t>
      </w:r>
      <w:r>
        <w:rPr>
          <w:vertAlign w:val="baseline"/>
        </w:rPr>
        <w:t> ở xứ đồng Chiều Dừa. Hai thửa đất ruộng trên đều thể hiện tại tờ bản đồ số 15, địa chỉ thôn Đồng Kênh, xã Văn Tố, huyện Tứ Kỳ, tỉnh Hải Dương. Các đương sự trong vụ án trình bầy thống nhất</w:t>
      </w:r>
      <w:r>
        <w:rPr>
          <w:spacing w:val="40"/>
          <w:vertAlign w:val="baseline"/>
        </w:rPr>
        <w:t> </w:t>
      </w:r>
      <w:r>
        <w:rPr>
          <w:vertAlign w:val="baseline"/>
        </w:rPr>
        <w:t>với nhau và phù hợp với xác nhận của chính quyền địa phương, giấy</w:t>
      </w:r>
      <w:r>
        <w:rPr>
          <w:spacing w:val="-4"/>
          <w:vertAlign w:val="baseline"/>
        </w:rPr>
        <w:t> </w:t>
      </w:r>
      <w:r>
        <w:rPr>
          <w:vertAlign w:val="baseline"/>
        </w:rPr>
        <w:t>chứng nhận quyền sử dụng đất do UBND huyện Tứ Kỳ cấp cho cụ N vào năm 1997. Như</w:t>
      </w:r>
      <w:r>
        <w:rPr>
          <w:spacing w:val="40"/>
          <w:vertAlign w:val="baseline"/>
        </w:rPr>
        <w:t> </w:t>
      </w:r>
      <w:r>
        <w:rPr>
          <w:vertAlign w:val="baseline"/>
        </w:rPr>
        <w:t>vậy, HĐXX có đủ căn cứ xác định, hai thửa đất ruộng nêu trên thuộc quyền sử dụng chung của cụ N, bà H và bà L.</w:t>
      </w:r>
    </w:p>
    <w:p>
      <w:pPr>
        <w:pStyle w:val="BodyText"/>
        <w:spacing w:line="278" w:lineRule="auto" w:before="43"/>
        <w:ind w:right="710"/>
      </w:pPr>
      <w:r>
        <w:rPr/>
        <w:t>[2.2]. Về giá trị pháp lý của giấy biên nhận được thiết lập vào ngày 14/9/2001 giữa cụ Nguyễn</w:t>
      </w:r>
      <w:r>
        <w:rPr>
          <w:spacing w:val="24"/>
        </w:rPr>
        <w:t> </w:t>
      </w:r>
      <w:r>
        <w:rPr/>
        <w:t>Thị</w:t>
      </w:r>
      <w:r>
        <w:rPr>
          <w:spacing w:val="25"/>
        </w:rPr>
        <w:t> </w:t>
      </w:r>
      <w:r>
        <w:rPr/>
        <w:t>N và bà Nguyễn</w:t>
      </w:r>
      <w:r>
        <w:rPr>
          <w:spacing w:val="24"/>
        </w:rPr>
        <w:t> </w:t>
      </w:r>
      <w:r>
        <w:rPr/>
        <w:t>Thị C. Quá trình giải quyết</w:t>
      </w:r>
      <w:r>
        <w:rPr>
          <w:spacing w:val="25"/>
        </w:rPr>
        <w:t> </w:t>
      </w:r>
      <w:r>
        <w:rPr/>
        <w:t>vụ</w:t>
      </w:r>
      <w:r>
        <w:rPr>
          <w:spacing w:val="40"/>
        </w:rPr>
        <w:t> </w:t>
      </w:r>
      <w:r>
        <w:rPr/>
        <w:t>án các đương sự có những quan điểm khác nhau về việc đánh giá giá trị pháp lý của giấy biên nhận nên HĐXX căn cứ vào quy định của pháp luật để đánh giá từng vấn đề cụ thể như sau:</w:t>
      </w:r>
    </w:p>
    <w:p>
      <w:pPr>
        <w:pStyle w:val="ListParagraph"/>
        <w:numPr>
          <w:ilvl w:val="2"/>
          <w:numId w:val="3"/>
        </w:numPr>
        <w:tabs>
          <w:tab w:pos="1894" w:val="left" w:leader="none"/>
        </w:tabs>
        <w:spacing w:line="278" w:lineRule="auto" w:before="37" w:after="0"/>
        <w:ind w:left="619" w:right="713" w:firstLine="676"/>
        <w:jc w:val="both"/>
        <w:rPr>
          <w:sz w:val="26"/>
        </w:rPr>
      </w:pPr>
      <w:r>
        <w:rPr>
          <w:sz w:val="26"/>
        </w:rPr>
        <w:t>Về chủ thể chuyển nhượng quyền sử dụng đất: Hai thửa đất số 94/15 và thửa đất số 126/11 thuộc quyền sử dụng chung của cụ N, bà H, bà L. Khi bán chỉ có cụ</w:t>
      </w:r>
      <w:r>
        <w:rPr>
          <w:spacing w:val="36"/>
          <w:sz w:val="26"/>
        </w:rPr>
        <w:t> </w:t>
      </w:r>
      <w:r>
        <w:rPr>
          <w:sz w:val="26"/>
        </w:rPr>
        <w:t>N là</w:t>
      </w:r>
      <w:r>
        <w:rPr>
          <w:spacing w:val="37"/>
          <w:sz w:val="26"/>
        </w:rPr>
        <w:t> </w:t>
      </w:r>
      <w:r>
        <w:rPr>
          <w:sz w:val="26"/>
        </w:rPr>
        <w:t>người ký</w:t>
      </w:r>
      <w:r>
        <w:rPr>
          <w:spacing w:val="36"/>
          <w:sz w:val="26"/>
        </w:rPr>
        <w:t> </w:t>
      </w:r>
      <w:r>
        <w:rPr>
          <w:sz w:val="26"/>
        </w:rPr>
        <w:t>và thực hiện</w:t>
      </w:r>
      <w:r>
        <w:rPr>
          <w:spacing w:val="36"/>
          <w:sz w:val="26"/>
        </w:rPr>
        <w:t> </w:t>
      </w:r>
      <w:r>
        <w:rPr>
          <w:sz w:val="26"/>
        </w:rPr>
        <w:t>việc</w:t>
      </w:r>
      <w:r>
        <w:rPr>
          <w:spacing w:val="36"/>
          <w:sz w:val="26"/>
        </w:rPr>
        <w:t> </w:t>
      </w:r>
      <w:r>
        <w:rPr>
          <w:sz w:val="26"/>
        </w:rPr>
        <w:t>giao dịch. Tuy nhiên,</w:t>
      </w:r>
      <w:r>
        <w:rPr>
          <w:spacing w:val="37"/>
          <w:sz w:val="26"/>
        </w:rPr>
        <w:t> </w:t>
      </w:r>
      <w:r>
        <w:rPr>
          <w:sz w:val="26"/>
        </w:rPr>
        <w:t>tại giấy biên nhận thể hiện cụ N giao dịch nhưng lại thay mặt gia đình để ký. Cụ N chuyển nhượng đất từ năm 2001 đến nay là hơn 20 năm, gia đình bà C sử dụng ổn định, công khai nhưng bà L bà H không có ý kiến gì. Năm 2003 nhà nước thực hiện chính</w:t>
      </w:r>
      <w:r>
        <w:rPr>
          <w:spacing w:val="9"/>
          <w:sz w:val="26"/>
        </w:rPr>
        <w:t> </w:t>
      </w:r>
      <w:r>
        <w:rPr>
          <w:sz w:val="26"/>
        </w:rPr>
        <w:t>sách</w:t>
      </w:r>
      <w:r>
        <w:rPr>
          <w:spacing w:val="7"/>
          <w:sz w:val="26"/>
        </w:rPr>
        <w:t> </w:t>
      </w:r>
      <w:r>
        <w:rPr>
          <w:sz w:val="26"/>
        </w:rPr>
        <w:t>dồn</w:t>
      </w:r>
      <w:r>
        <w:rPr>
          <w:spacing w:val="4"/>
          <w:sz w:val="26"/>
        </w:rPr>
        <w:t> </w:t>
      </w:r>
      <w:r>
        <w:rPr>
          <w:sz w:val="26"/>
        </w:rPr>
        <w:t>ô</w:t>
      </w:r>
      <w:r>
        <w:rPr>
          <w:spacing w:val="6"/>
          <w:sz w:val="26"/>
        </w:rPr>
        <w:t> </w:t>
      </w:r>
      <w:r>
        <w:rPr>
          <w:sz w:val="26"/>
        </w:rPr>
        <w:t>đổi</w:t>
      </w:r>
      <w:r>
        <w:rPr>
          <w:spacing w:val="5"/>
          <w:sz w:val="26"/>
        </w:rPr>
        <w:t> </w:t>
      </w:r>
      <w:r>
        <w:rPr>
          <w:sz w:val="26"/>
        </w:rPr>
        <w:t>thửa,</w:t>
      </w:r>
      <w:r>
        <w:rPr>
          <w:spacing w:val="6"/>
          <w:sz w:val="26"/>
        </w:rPr>
        <w:t> </w:t>
      </w:r>
      <w:r>
        <w:rPr>
          <w:sz w:val="26"/>
        </w:rPr>
        <w:t>thửa</w:t>
      </w:r>
      <w:r>
        <w:rPr>
          <w:spacing w:val="4"/>
          <w:sz w:val="26"/>
        </w:rPr>
        <w:t> </w:t>
      </w:r>
      <w:r>
        <w:rPr>
          <w:sz w:val="26"/>
        </w:rPr>
        <w:t>đất</w:t>
      </w:r>
      <w:r>
        <w:rPr>
          <w:spacing w:val="10"/>
          <w:sz w:val="26"/>
        </w:rPr>
        <w:t> </w:t>
      </w:r>
      <w:r>
        <w:rPr>
          <w:sz w:val="26"/>
        </w:rPr>
        <w:t>của</w:t>
      </w:r>
      <w:r>
        <w:rPr>
          <w:spacing w:val="6"/>
          <w:sz w:val="26"/>
        </w:rPr>
        <w:t> </w:t>
      </w:r>
      <w:r>
        <w:rPr>
          <w:sz w:val="26"/>
        </w:rPr>
        <w:t>cụ</w:t>
      </w:r>
      <w:r>
        <w:rPr>
          <w:spacing w:val="6"/>
          <w:sz w:val="26"/>
        </w:rPr>
        <w:t> </w:t>
      </w:r>
      <w:r>
        <w:rPr>
          <w:sz w:val="26"/>
        </w:rPr>
        <w:t>N</w:t>
      </w:r>
      <w:r>
        <w:rPr>
          <w:spacing w:val="5"/>
          <w:sz w:val="26"/>
        </w:rPr>
        <w:t> </w:t>
      </w:r>
      <w:r>
        <w:rPr>
          <w:sz w:val="26"/>
        </w:rPr>
        <w:t>đã</w:t>
      </w:r>
      <w:r>
        <w:rPr>
          <w:spacing w:val="7"/>
          <w:sz w:val="26"/>
        </w:rPr>
        <w:t> </w:t>
      </w:r>
      <w:r>
        <w:rPr>
          <w:sz w:val="26"/>
        </w:rPr>
        <w:t>được</w:t>
      </w:r>
      <w:r>
        <w:rPr>
          <w:spacing w:val="7"/>
          <w:sz w:val="26"/>
        </w:rPr>
        <w:t> </w:t>
      </w:r>
      <w:r>
        <w:rPr>
          <w:sz w:val="26"/>
        </w:rPr>
        <w:t>dồn</w:t>
      </w:r>
      <w:r>
        <w:rPr>
          <w:spacing w:val="9"/>
          <w:sz w:val="26"/>
        </w:rPr>
        <w:t> </w:t>
      </w:r>
      <w:r>
        <w:rPr>
          <w:sz w:val="26"/>
        </w:rPr>
        <w:t>chung</w:t>
      </w:r>
      <w:r>
        <w:rPr>
          <w:spacing w:val="6"/>
          <w:sz w:val="26"/>
        </w:rPr>
        <w:t> </w:t>
      </w:r>
      <w:r>
        <w:rPr>
          <w:sz w:val="26"/>
        </w:rPr>
        <w:t>vào</w:t>
      </w:r>
      <w:r>
        <w:rPr>
          <w:spacing w:val="9"/>
          <w:sz w:val="26"/>
        </w:rPr>
        <w:t> </w:t>
      </w:r>
      <w:r>
        <w:rPr>
          <w:sz w:val="26"/>
        </w:rPr>
        <w:t>gia</w:t>
      </w:r>
      <w:r>
        <w:rPr>
          <w:spacing w:val="9"/>
          <w:sz w:val="26"/>
        </w:rPr>
        <w:t> </w:t>
      </w:r>
      <w:r>
        <w:rPr>
          <w:sz w:val="26"/>
        </w:rPr>
        <w:t>đình</w:t>
      </w:r>
      <w:r>
        <w:rPr>
          <w:spacing w:val="6"/>
          <w:sz w:val="26"/>
        </w:rPr>
        <w:t> </w:t>
      </w:r>
      <w:r>
        <w:rPr>
          <w:spacing w:val="-5"/>
          <w:sz w:val="26"/>
        </w:rPr>
        <w:t>bà</w:t>
      </w:r>
    </w:p>
    <w:p>
      <w:pPr>
        <w:pStyle w:val="BodyText"/>
        <w:spacing w:line="278" w:lineRule="auto" w:before="8"/>
        <w:ind w:right="713" w:firstLine="0"/>
      </w:pPr>
      <w:r>
        <w:rPr/>
        <w:t>C. Cụ N, bà L, bà H cho rằng không biết là không chính xác bởi thực tế cụ cùng hai bà vẫn thường xuyên</w:t>
      </w:r>
      <w:r>
        <w:rPr>
          <w:spacing w:val="16"/>
        </w:rPr>
        <w:t> </w:t>
      </w:r>
      <w:r>
        <w:rPr/>
        <w:t>về quê.</w:t>
      </w:r>
      <w:r>
        <w:rPr>
          <w:spacing w:val="16"/>
        </w:rPr>
        <w:t> </w:t>
      </w:r>
      <w:r>
        <w:rPr/>
        <w:t>Bản thân hai bà cũng xác định,</w:t>
      </w:r>
      <w:r>
        <w:rPr>
          <w:spacing w:val="17"/>
        </w:rPr>
        <w:t> </w:t>
      </w:r>
      <w:r>
        <w:rPr/>
        <w:t>có biết</w:t>
      </w:r>
      <w:r>
        <w:rPr>
          <w:spacing w:val="16"/>
        </w:rPr>
        <w:t> </w:t>
      </w:r>
      <w:r>
        <w:rPr/>
        <w:t>việc cụ</w:t>
      </w:r>
      <w:r>
        <w:rPr>
          <w:spacing w:val="40"/>
        </w:rPr>
        <w:t> </w:t>
      </w:r>
      <w:r>
        <w:rPr/>
        <w:t>N chuyển nhượng cho bà C nhưng chỉ cho rằng có thời hạn chứ không phải chuyển nhượng mãi mãi. Điều đó chứng tỏ các bà biết và không có ý kiến gì nên mặc dù</w:t>
      </w:r>
      <w:r>
        <w:rPr>
          <w:spacing w:val="32"/>
        </w:rPr>
        <w:t> </w:t>
      </w:r>
      <w:r>
        <w:rPr/>
        <w:t>hai</w:t>
      </w:r>
      <w:r>
        <w:rPr>
          <w:spacing w:val="33"/>
        </w:rPr>
        <w:t> </w:t>
      </w:r>
      <w:r>
        <w:rPr/>
        <w:t>bà</w:t>
      </w:r>
      <w:r>
        <w:rPr>
          <w:spacing w:val="33"/>
        </w:rPr>
        <w:t> </w:t>
      </w:r>
      <w:r>
        <w:rPr/>
        <w:t>không ký vào biên bản</w:t>
      </w:r>
      <w:r>
        <w:rPr>
          <w:spacing w:val="32"/>
        </w:rPr>
        <w:t> </w:t>
      </w:r>
      <w:r>
        <w:rPr/>
        <w:t>chuyển</w:t>
      </w:r>
      <w:r>
        <w:rPr>
          <w:spacing w:val="32"/>
        </w:rPr>
        <w:t> </w:t>
      </w:r>
      <w:r>
        <w:rPr/>
        <w:t>nhượng nhưng HĐXX đánh giá các bà biết và đồng ý với việc chuyển nhượng của cụ N năm 2001.</w:t>
      </w:r>
    </w:p>
    <w:p>
      <w:pPr>
        <w:pStyle w:val="ListParagraph"/>
        <w:numPr>
          <w:ilvl w:val="2"/>
          <w:numId w:val="3"/>
        </w:numPr>
        <w:tabs>
          <w:tab w:pos="1942" w:val="left" w:leader="none"/>
        </w:tabs>
        <w:spacing w:line="278" w:lineRule="auto" w:before="41" w:after="0"/>
        <w:ind w:left="619" w:right="713" w:firstLine="676"/>
        <w:jc w:val="both"/>
        <w:rPr>
          <w:sz w:val="26"/>
        </w:rPr>
      </w:pPr>
      <w:r>
        <w:rPr>
          <w:sz w:val="26"/>
        </w:rPr>
        <w:t>Về thời hạn chuyển nhượng và giao đất: Theo giấy chứng nhận quyền sử dụng đất mà cụ N được UBND huyện Tứ Kỳ cấp thì hai thửa đất trên được giao có thời hạn là 20 năm. Cụ N xác định. Khi chuyển nhượng đất nông nghiệp cho bà C là chuyển nhượng trong thời hạn giao đất. Bị đơn không thừa nhận có thời hạn. Tại giấy biên nhận do hai bên ký kết không thể hiện thời hạn chuyển nhượng, cụ N đưa ra quan điểm nhưng không đưa ra được căn cứ chứng minh nên HĐXX đánh giá việc chuyển nhượng quyền sử dụng đất là không có thời hạn.</w:t>
      </w:r>
    </w:p>
    <w:p>
      <w:pPr>
        <w:pStyle w:val="BodyText"/>
        <w:spacing w:before="41"/>
        <w:ind w:left="1295" w:firstLine="0"/>
      </w:pPr>
      <w:r>
        <w:rPr/>
        <w:t>Theo</w:t>
      </w:r>
      <w:r>
        <w:rPr>
          <w:spacing w:val="34"/>
        </w:rPr>
        <w:t> </w:t>
      </w:r>
      <w:r>
        <w:rPr/>
        <w:t>quy</w:t>
      </w:r>
      <w:r>
        <w:rPr>
          <w:spacing w:val="29"/>
        </w:rPr>
        <w:t> </w:t>
      </w:r>
      <w:r>
        <w:rPr/>
        <w:t>định</w:t>
      </w:r>
      <w:r>
        <w:rPr>
          <w:spacing w:val="39"/>
        </w:rPr>
        <w:t> </w:t>
      </w:r>
      <w:r>
        <w:rPr/>
        <w:t>tại</w:t>
      </w:r>
      <w:r>
        <w:rPr>
          <w:spacing w:val="41"/>
        </w:rPr>
        <w:t> </w:t>
      </w:r>
      <w:r>
        <w:rPr/>
        <w:t>Nghị</w:t>
      </w:r>
      <w:r>
        <w:rPr>
          <w:spacing w:val="38"/>
        </w:rPr>
        <w:t> </w:t>
      </w:r>
      <w:r>
        <w:rPr/>
        <w:t>quyết</w:t>
      </w:r>
      <w:r>
        <w:rPr>
          <w:spacing w:val="38"/>
        </w:rPr>
        <w:t> </w:t>
      </w:r>
      <w:r>
        <w:rPr/>
        <w:t>49/2013/QH13</w:t>
      </w:r>
      <w:r>
        <w:rPr>
          <w:spacing w:val="38"/>
        </w:rPr>
        <w:t> </w:t>
      </w:r>
      <w:r>
        <w:rPr/>
        <w:t>ngày</w:t>
      </w:r>
      <w:r>
        <w:rPr>
          <w:spacing w:val="29"/>
        </w:rPr>
        <w:t> </w:t>
      </w:r>
      <w:r>
        <w:rPr/>
        <w:t>21/6/2013</w:t>
      </w:r>
      <w:r>
        <w:rPr>
          <w:spacing w:val="37"/>
        </w:rPr>
        <w:t> </w:t>
      </w:r>
      <w:r>
        <w:rPr/>
        <w:t>của</w:t>
      </w:r>
      <w:r>
        <w:rPr>
          <w:spacing w:val="37"/>
        </w:rPr>
        <w:t> </w:t>
      </w:r>
      <w:r>
        <w:rPr>
          <w:spacing w:val="-4"/>
        </w:rPr>
        <w:t>Quốc</w:t>
      </w:r>
    </w:p>
    <w:p>
      <w:pPr>
        <w:spacing w:after="0"/>
        <w:sectPr>
          <w:pgSz w:w="11910" w:h="16840"/>
          <w:pgMar w:header="0" w:footer="1940" w:top="820" w:bottom="2140" w:left="1500" w:right="540"/>
        </w:sectPr>
      </w:pPr>
    </w:p>
    <w:p>
      <w:pPr>
        <w:spacing w:line="278" w:lineRule="auto" w:before="63"/>
        <w:ind w:left="619" w:right="713" w:firstLine="0"/>
        <w:jc w:val="both"/>
        <w:rPr>
          <w:sz w:val="26"/>
        </w:rPr>
      </w:pPr>
      <w:r>
        <w:rPr>
          <w:sz w:val="26"/>
        </w:rPr>
        <w:t>hội</w:t>
      </w:r>
      <w:r>
        <w:rPr>
          <w:spacing w:val="32"/>
          <w:sz w:val="26"/>
        </w:rPr>
        <w:t> </w:t>
      </w:r>
      <w:r>
        <w:rPr>
          <w:sz w:val="26"/>
        </w:rPr>
        <w:t>quy định:</w:t>
      </w:r>
      <w:r>
        <w:rPr>
          <w:spacing w:val="30"/>
          <w:sz w:val="26"/>
        </w:rPr>
        <w:t> </w:t>
      </w:r>
      <w:r>
        <w:rPr>
          <w:sz w:val="26"/>
        </w:rPr>
        <w:t>“</w:t>
      </w:r>
      <w:r>
        <w:rPr>
          <w:i/>
          <w:sz w:val="26"/>
        </w:rPr>
        <w:t>Khi hết</w:t>
      </w:r>
      <w:r>
        <w:rPr>
          <w:i/>
          <w:spacing w:val="32"/>
          <w:sz w:val="26"/>
        </w:rPr>
        <w:t> </w:t>
      </w:r>
      <w:r>
        <w:rPr>
          <w:i/>
          <w:sz w:val="26"/>
        </w:rPr>
        <w:t>hạn sử</w:t>
      </w:r>
      <w:r>
        <w:rPr>
          <w:i/>
          <w:spacing w:val="31"/>
          <w:sz w:val="26"/>
        </w:rPr>
        <w:t> </w:t>
      </w:r>
      <w:r>
        <w:rPr>
          <w:i/>
          <w:sz w:val="26"/>
        </w:rPr>
        <w:t>dụng,</w:t>
      </w:r>
      <w:r>
        <w:rPr>
          <w:i/>
          <w:spacing w:val="32"/>
          <w:sz w:val="26"/>
        </w:rPr>
        <w:t> </w:t>
      </w:r>
      <w:r>
        <w:rPr>
          <w:i/>
          <w:sz w:val="26"/>
        </w:rPr>
        <w:t>Nhà nước không</w:t>
      </w:r>
      <w:r>
        <w:rPr>
          <w:i/>
          <w:spacing w:val="31"/>
          <w:sz w:val="26"/>
        </w:rPr>
        <w:t> </w:t>
      </w:r>
      <w:r>
        <w:rPr>
          <w:i/>
          <w:sz w:val="26"/>
        </w:rPr>
        <w:t>điều</w:t>
      </w:r>
      <w:r>
        <w:rPr>
          <w:i/>
          <w:spacing w:val="31"/>
          <w:sz w:val="26"/>
        </w:rPr>
        <w:t> </w:t>
      </w:r>
      <w:r>
        <w:rPr>
          <w:i/>
          <w:sz w:val="26"/>
        </w:rPr>
        <w:t>chỉnh</w:t>
      </w:r>
      <w:r>
        <w:rPr>
          <w:i/>
          <w:spacing w:val="31"/>
          <w:sz w:val="26"/>
        </w:rPr>
        <w:t> </w:t>
      </w:r>
      <w:r>
        <w:rPr>
          <w:i/>
          <w:sz w:val="26"/>
        </w:rPr>
        <w:t>lại đất</w:t>
      </w:r>
      <w:r>
        <w:rPr>
          <w:i/>
          <w:spacing w:val="32"/>
          <w:sz w:val="26"/>
        </w:rPr>
        <w:t> </w:t>
      </w:r>
      <w:r>
        <w:rPr>
          <w:i/>
          <w:sz w:val="26"/>
        </w:rPr>
        <w:t>trồng</w:t>
      </w:r>
      <w:r>
        <w:rPr>
          <w:i/>
          <w:sz w:val="26"/>
        </w:rPr>
        <w:t> cây hàng năm, đất nuôi trồng thủy sản, đất làm muối đã giao cho hộ gia đình</w:t>
      </w:r>
      <w:r>
        <w:rPr>
          <w:i/>
          <w:spacing w:val="40"/>
          <w:sz w:val="26"/>
        </w:rPr>
        <w:t> </w:t>
      </w:r>
      <w:r>
        <w:rPr>
          <w:i/>
          <w:sz w:val="26"/>
        </w:rPr>
        <w:t>theo Luật đất đai...hộ gia đình cá nhân trực tiếp sản xuất nông nghiệp, nuôi</w:t>
      </w:r>
      <w:r>
        <w:rPr>
          <w:i/>
          <w:spacing w:val="80"/>
          <w:sz w:val="26"/>
        </w:rPr>
        <w:t> </w:t>
      </w:r>
      <w:r>
        <w:rPr>
          <w:i/>
          <w:sz w:val="26"/>
        </w:rPr>
        <w:t>trồng thủy sản...được tiếp tục sử dụng đất cho đến khi Luật đất đai sửa đổi được ban hành và có hiệu lực pháp luật”</w:t>
      </w:r>
      <w:r>
        <w:rPr>
          <w:sz w:val="26"/>
        </w:rPr>
        <w:t>. Theo quy định tại khoản 3 Điều 210 Luật</w:t>
      </w:r>
      <w:r>
        <w:rPr>
          <w:spacing w:val="80"/>
          <w:sz w:val="26"/>
        </w:rPr>
        <w:t> </w:t>
      </w:r>
      <w:r>
        <w:rPr>
          <w:sz w:val="26"/>
        </w:rPr>
        <w:t>đất đai năm</w:t>
      </w:r>
      <w:r>
        <w:rPr>
          <w:spacing w:val="-1"/>
          <w:sz w:val="26"/>
        </w:rPr>
        <w:t> </w:t>
      </w:r>
      <w:r>
        <w:rPr>
          <w:sz w:val="26"/>
        </w:rPr>
        <w:t>2013. “</w:t>
      </w:r>
      <w:r>
        <w:rPr>
          <w:i/>
          <w:sz w:val="26"/>
        </w:rPr>
        <w:t>Hộ gia đình, cá nhân trực tiếp sản xuất nông nghiệp đã nhận</w:t>
      </w:r>
      <w:r>
        <w:rPr>
          <w:i/>
          <w:sz w:val="26"/>
        </w:rPr>
        <w:t> chuyển nhượng đất trước ngày Luật đất đai có hiệu lực, khi hết thời hạn sử dụng đất, nếu có nhu cầu thì được tiếp tục sử dụng đất theo thời hạn quy định tại</w:t>
      </w:r>
      <w:r>
        <w:rPr>
          <w:i/>
          <w:spacing w:val="40"/>
          <w:sz w:val="26"/>
        </w:rPr>
        <w:t> </w:t>
      </w:r>
      <w:r>
        <w:rPr>
          <w:i/>
          <w:sz w:val="26"/>
        </w:rPr>
        <w:t>khoản 1 Điều 126 Luật đất đai năm 2013”</w:t>
      </w:r>
      <w:r>
        <w:rPr>
          <w:sz w:val="26"/>
        </w:rPr>
        <w:t>. Theo quy định tại khoản 2 Điều 74 Nghị định 43 ngày</w:t>
      </w:r>
      <w:r>
        <w:rPr>
          <w:spacing w:val="-1"/>
          <w:sz w:val="26"/>
        </w:rPr>
        <w:t> </w:t>
      </w:r>
      <w:r>
        <w:rPr>
          <w:sz w:val="26"/>
        </w:rPr>
        <w:t>15/5/2014 cũng quy</w:t>
      </w:r>
      <w:r>
        <w:rPr>
          <w:spacing w:val="-4"/>
          <w:sz w:val="26"/>
        </w:rPr>
        <w:t> </w:t>
      </w:r>
      <w:r>
        <w:rPr>
          <w:sz w:val="26"/>
        </w:rPr>
        <w:t>định rõ ràng về việc hộ gia đình, cá nhân trực tiếp sản xuất nông nghiệp đang sử dụng đất nông nghiệp mà hết thời hạn sử dụng đất thì được tiếp tục sử dụng đất. Như vậy, mặc dù trong giấy chứng nhận quyền sử dụng đất ghi thời hạn là 20 năm, tức năm 2013 là hết hạn giao đất</w:t>
      </w:r>
      <w:r>
        <w:rPr>
          <w:spacing w:val="40"/>
          <w:sz w:val="26"/>
        </w:rPr>
        <w:t> </w:t>
      </w:r>
      <w:r>
        <w:rPr>
          <w:sz w:val="26"/>
        </w:rPr>
        <w:t>nhưng Nhà nước không thu hồi hoặc điều chỉnh lại mà tiếp tục công nhận quyền sử dụng</w:t>
      </w:r>
      <w:r>
        <w:rPr>
          <w:spacing w:val="30"/>
          <w:sz w:val="26"/>
        </w:rPr>
        <w:t> </w:t>
      </w:r>
      <w:r>
        <w:rPr>
          <w:sz w:val="26"/>
        </w:rPr>
        <w:t>đất.</w:t>
      </w:r>
      <w:r>
        <w:rPr>
          <w:spacing w:val="31"/>
          <w:sz w:val="26"/>
        </w:rPr>
        <w:t> </w:t>
      </w:r>
      <w:r>
        <w:rPr>
          <w:sz w:val="26"/>
        </w:rPr>
        <w:t>Hai</w:t>
      </w:r>
      <w:r>
        <w:rPr>
          <w:spacing w:val="30"/>
          <w:sz w:val="26"/>
        </w:rPr>
        <w:t> </w:t>
      </w:r>
      <w:r>
        <w:rPr>
          <w:sz w:val="26"/>
        </w:rPr>
        <w:t>thửa</w:t>
      </w:r>
      <w:r>
        <w:rPr>
          <w:spacing w:val="33"/>
          <w:sz w:val="26"/>
        </w:rPr>
        <w:t> </w:t>
      </w:r>
      <w:r>
        <w:rPr>
          <w:sz w:val="26"/>
        </w:rPr>
        <w:t>đất</w:t>
      </w:r>
      <w:r>
        <w:rPr>
          <w:spacing w:val="33"/>
          <w:sz w:val="26"/>
        </w:rPr>
        <w:t> </w:t>
      </w:r>
      <w:r>
        <w:rPr>
          <w:sz w:val="26"/>
        </w:rPr>
        <w:t>ruộng</w:t>
      </w:r>
      <w:r>
        <w:rPr>
          <w:spacing w:val="32"/>
          <w:sz w:val="26"/>
        </w:rPr>
        <w:t> </w:t>
      </w:r>
      <w:r>
        <w:rPr>
          <w:sz w:val="26"/>
        </w:rPr>
        <w:t>trên</w:t>
      </w:r>
      <w:r>
        <w:rPr>
          <w:spacing w:val="30"/>
          <w:sz w:val="26"/>
        </w:rPr>
        <w:t> </w:t>
      </w:r>
      <w:r>
        <w:rPr>
          <w:sz w:val="26"/>
        </w:rPr>
        <w:t>thuộc</w:t>
      </w:r>
      <w:r>
        <w:rPr>
          <w:spacing w:val="33"/>
          <w:sz w:val="26"/>
        </w:rPr>
        <w:t> </w:t>
      </w:r>
      <w:r>
        <w:rPr>
          <w:sz w:val="26"/>
        </w:rPr>
        <w:t>quyền</w:t>
      </w:r>
      <w:r>
        <w:rPr>
          <w:spacing w:val="32"/>
          <w:sz w:val="26"/>
        </w:rPr>
        <w:t> </w:t>
      </w:r>
      <w:r>
        <w:rPr>
          <w:sz w:val="26"/>
        </w:rPr>
        <w:t>sử</w:t>
      </w:r>
      <w:r>
        <w:rPr>
          <w:spacing w:val="31"/>
          <w:sz w:val="26"/>
        </w:rPr>
        <w:t> </w:t>
      </w:r>
      <w:r>
        <w:rPr>
          <w:sz w:val="26"/>
        </w:rPr>
        <w:t>dụng</w:t>
      </w:r>
      <w:r>
        <w:rPr>
          <w:spacing w:val="30"/>
          <w:sz w:val="26"/>
        </w:rPr>
        <w:t> </w:t>
      </w:r>
      <w:r>
        <w:rPr>
          <w:sz w:val="26"/>
        </w:rPr>
        <w:t>hợp</w:t>
      </w:r>
      <w:r>
        <w:rPr>
          <w:spacing w:val="30"/>
          <w:sz w:val="26"/>
        </w:rPr>
        <w:t> </w:t>
      </w:r>
      <w:r>
        <w:rPr>
          <w:sz w:val="26"/>
        </w:rPr>
        <w:t>pháp</w:t>
      </w:r>
      <w:r>
        <w:rPr>
          <w:spacing w:val="30"/>
          <w:sz w:val="26"/>
        </w:rPr>
        <w:t> </w:t>
      </w:r>
      <w:r>
        <w:rPr>
          <w:sz w:val="26"/>
        </w:rPr>
        <w:t>của bà C nên bà C được tiếp tục quản lý sử dụng là phù hợp với quy định nêu trên.</w:t>
      </w:r>
    </w:p>
    <w:p>
      <w:pPr>
        <w:pStyle w:val="ListParagraph"/>
        <w:numPr>
          <w:ilvl w:val="2"/>
          <w:numId w:val="3"/>
        </w:numPr>
        <w:tabs>
          <w:tab w:pos="1971" w:val="left" w:leader="none"/>
        </w:tabs>
        <w:spacing w:line="278" w:lineRule="auto" w:before="51" w:after="0"/>
        <w:ind w:left="619" w:right="713" w:firstLine="744"/>
        <w:jc w:val="both"/>
        <w:rPr>
          <w:sz w:val="26"/>
        </w:rPr>
      </w:pPr>
      <w:r>
        <w:rPr>
          <w:sz w:val="26"/>
        </w:rPr>
        <w:t>Về việc thực hiện thỏa thuận trong giấy biên nhận ngày 14/9/2001. Về việc bàn giao hai thửa đất nêu trên, cụ N đã bàn giao và bà C đã sử dụng ổn định từ năm 2001 đến năm 2022 phát sinh tranh chấp. Về giá tiền chuyển</w:t>
      </w:r>
      <w:r>
        <w:rPr>
          <w:spacing w:val="40"/>
          <w:sz w:val="26"/>
        </w:rPr>
        <w:t> </w:t>
      </w:r>
      <w:r>
        <w:rPr>
          <w:sz w:val="26"/>
        </w:rPr>
        <w:t>nhượng. Hai bên thống nhất giá chuyển nhượng là 1.400.000đ, nguyên đơn xác định mới nhận được 1.000.000đ còn lại 400.000đ chưa nhận. Bị đơn không thừa nhận</w:t>
      </w:r>
      <w:r>
        <w:rPr>
          <w:spacing w:val="23"/>
          <w:sz w:val="26"/>
        </w:rPr>
        <w:t> </w:t>
      </w:r>
      <w:r>
        <w:rPr>
          <w:sz w:val="26"/>
        </w:rPr>
        <w:t>và</w:t>
      </w:r>
      <w:r>
        <w:rPr>
          <w:spacing w:val="20"/>
          <w:sz w:val="26"/>
        </w:rPr>
        <w:t> </w:t>
      </w:r>
      <w:r>
        <w:rPr>
          <w:sz w:val="26"/>
        </w:rPr>
        <w:t>xác</w:t>
      </w:r>
      <w:r>
        <w:rPr>
          <w:spacing w:val="20"/>
          <w:sz w:val="26"/>
        </w:rPr>
        <w:t> </w:t>
      </w:r>
      <w:r>
        <w:rPr>
          <w:sz w:val="26"/>
        </w:rPr>
        <w:t>định đã trả</w:t>
      </w:r>
      <w:r>
        <w:rPr>
          <w:spacing w:val="20"/>
          <w:sz w:val="26"/>
        </w:rPr>
        <w:t> </w:t>
      </w:r>
      <w:r>
        <w:rPr>
          <w:sz w:val="26"/>
        </w:rPr>
        <w:t>đủ</w:t>
      </w:r>
      <w:r>
        <w:rPr>
          <w:spacing w:val="25"/>
          <w:sz w:val="26"/>
        </w:rPr>
        <w:t> </w:t>
      </w:r>
      <w:r>
        <w:rPr>
          <w:sz w:val="26"/>
        </w:rPr>
        <w:t>số tiền</w:t>
      </w:r>
      <w:r>
        <w:rPr>
          <w:spacing w:val="25"/>
          <w:sz w:val="26"/>
        </w:rPr>
        <w:t> </w:t>
      </w:r>
      <w:r>
        <w:rPr>
          <w:sz w:val="26"/>
        </w:rPr>
        <w:t>trên.</w:t>
      </w:r>
      <w:r>
        <w:rPr>
          <w:spacing w:val="22"/>
          <w:sz w:val="26"/>
        </w:rPr>
        <w:t> </w:t>
      </w:r>
      <w:r>
        <w:rPr>
          <w:sz w:val="26"/>
        </w:rPr>
        <w:t>Căn</w:t>
      </w:r>
      <w:r>
        <w:rPr>
          <w:spacing w:val="23"/>
          <w:sz w:val="26"/>
        </w:rPr>
        <w:t> </w:t>
      </w:r>
      <w:r>
        <w:rPr>
          <w:sz w:val="26"/>
        </w:rPr>
        <w:t>cứ</w:t>
      </w:r>
      <w:r>
        <w:rPr>
          <w:spacing w:val="20"/>
          <w:sz w:val="26"/>
        </w:rPr>
        <w:t> </w:t>
      </w:r>
      <w:r>
        <w:rPr>
          <w:sz w:val="26"/>
        </w:rPr>
        <w:t>vào giấy biên nhận,</w:t>
      </w:r>
      <w:r>
        <w:rPr>
          <w:spacing w:val="20"/>
          <w:sz w:val="26"/>
        </w:rPr>
        <w:t> </w:t>
      </w:r>
      <w:r>
        <w:rPr>
          <w:sz w:val="26"/>
        </w:rPr>
        <w:t>căn</w:t>
      </w:r>
      <w:r>
        <w:rPr>
          <w:spacing w:val="20"/>
          <w:sz w:val="26"/>
        </w:rPr>
        <w:t> </w:t>
      </w:r>
      <w:r>
        <w:rPr>
          <w:sz w:val="26"/>
        </w:rPr>
        <w:t>cứ</w:t>
      </w:r>
      <w:r>
        <w:rPr>
          <w:spacing w:val="20"/>
          <w:sz w:val="26"/>
        </w:rPr>
        <w:t> </w:t>
      </w:r>
      <w:r>
        <w:rPr>
          <w:sz w:val="26"/>
        </w:rPr>
        <w:t>vào lời khai của người làm chứng là chị Nhi, HĐXX xác định hai bên đã thực hiện xong việc thanh toán số tiền thỏa thuận là 1.400.000đ.</w:t>
      </w:r>
      <w:r>
        <w:rPr>
          <w:spacing w:val="80"/>
          <w:sz w:val="26"/>
        </w:rPr>
        <w:t> </w:t>
      </w:r>
      <w:r>
        <w:rPr>
          <w:sz w:val="26"/>
        </w:rPr>
        <w:t>Như vậy, việc bàn giao tiền và bàn giao đất đã thực hiện xong từ những năm 2001.</w:t>
      </w:r>
    </w:p>
    <w:p>
      <w:pPr>
        <w:pStyle w:val="ListParagraph"/>
        <w:numPr>
          <w:ilvl w:val="2"/>
          <w:numId w:val="3"/>
        </w:numPr>
        <w:tabs>
          <w:tab w:pos="1933" w:val="left" w:leader="none"/>
        </w:tabs>
        <w:spacing w:line="278" w:lineRule="auto" w:before="44" w:after="0"/>
        <w:ind w:left="619" w:right="712" w:firstLine="676"/>
        <w:jc w:val="both"/>
        <w:rPr>
          <w:sz w:val="26"/>
        </w:rPr>
      </w:pPr>
      <w:r>
        <w:rPr>
          <w:sz w:val="26"/>
        </w:rPr>
        <w:t>Về hình thức của giao dịch chuyển nhượng. Cụ N khởi kiện cho</w:t>
      </w:r>
      <w:r>
        <w:rPr>
          <w:spacing w:val="80"/>
          <w:w w:val="150"/>
          <w:sz w:val="26"/>
        </w:rPr>
        <w:t> </w:t>
      </w:r>
      <w:r>
        <w:rPr>
          <w:sz w:val="26"/>
        </w:rPr>
        <w:t>rằng giấy biên nhận trên chứa đựng nội dung chuyển nhượng quyền sử dụng đất nông nghiệp nhưng không được công chứng, chứng thực tại các cơ quan nhà</w:t>
      </w:r>
      <w:r>
        <w:rPr>
          <w:spacing w:val="40"/>
          <w:sz w:val="26"/>
        </w:rPr>
        <w:t> </w:t>
      </w:r>
      <w:r>
        <w:rPr>
          <w:sz w:val="26"/>
        </w:rPr>
        <w:t>nước có thẩm quyền là</w:t>
      </w:r>
      <w:r>
        <w:rPr>
          <w:spacing w:val="32"/>
          <w:sz w:val="26"/>
        </w:rPr>
        <w:t> </w:t>
      </w:r>
      <w:r>
        <w:rPr>
          <w:sz w:val="26"/>
        </w:rPr>
        <w:t>vi</w:t>
      </w:r>
      <w:r>
        <w:rPr>
          <w:spacing w:val="32"/>
          <w:sz w:val="26"/>
        </w:rPr>
        <w:t> </w:t>
      </w:r>
      <w:r>
        <w:rPr>
          <w:sz w:val="26"/>
        </w:rPr>
        <w:t>phạm.</w:t>
      </w:r>
      <w:r>
        <w:rPr>
          <w:spacing w:val="32"/>
          <w:sz w:val="26"/>
        </w:rPr>
        <w:t> </w:t>
      </w:r>
      <w:r>
        <w:rPr>
          <w:sz w:val="26"/>
        </w:rPr>
        <w:t>HĐXX thấy rằng:</w:t>
      </w:r>
      <w:r>
        <w:rPr>
          <w:spacing w:val="32"/>
          <w:sz w:val="26"/>
        </w:rPr>
        <w:t> </w:t>
      </w:r>
      <w:r>
        <w:rPr>
          <w:sz w:val="26"/>
        </w:rPr>
        <w:t>Mặc dù giao dịch giữa hai bên có vi phạm về mặt hình thức là không được công chứng, chứng thực tại cơ quan nhà nước có thẩm quyền nhưng trên thực tế việc giao dịch chuyển nhượng đã được các bên ký kết trên cơ sở tự</w:t>
      </w:r>
      <w:r>
        <w:rPr>
          <w:spacing w:val="40"/>
          <w:sz w:val="26"/>
        </w:rPr>
        <w:t> </w:t>
      </w:r>
      <w:r>
        <w:rPr>
          <w:sz w:val="26"/>
        </w:rPr>
        <w:t>nguyện,</w:t>
      </w:r>
      <w:r>
        <w:rPr>
          <w:spacing w:val="40"/>
          <w:sz w:val="26"/>
        </w:rPr>
        <w:t> </w:t>
      </w:r>
      <w:r>
        <w:rPr>
          <w:sz w:val="26"/>
        </w:rPr>
        <w:t>không trái</w:t>
      </w:r>
      <w:r>
        <w:rPr>
          <w:spacing w:val="40"/>
          <w:sz w:val="26"/>
        </w:rPr>
        <w:t> </w:t>
      </w:r>
      <w:r>
        <w:rPr>
          <w:sz w:val="26"/>
        </w:rPr>
        <w:t>pháp luật, không vi phạm điều cấm, giao dịch đã được thực hiện xong. Bà C đã tiến hành kê khai tại cơ</w:t>
      </w:r>
      <w:r>
        <w:rPr>
          <w:spacing w:val="22"/>
          <w:sz w:val="26"/>
        </w:rPr>
        <w:t> </w:t>
      </w:r>
      <w:r>
        <w:rPr>
          <w:sz w:val="26"/>
        </w:rPr>
        <w:t>quan</w:t>
      </w:r>
      <w:r>
        <w:rPr>
          <w:spacing w:val="22"/>
          <w:sz w:val="26"/>
        </w:rPr>
        <w:t> </w:t>
      </w:r>
      <w:r>
        <w:rPr>
          <w:sz w:val="26"/>
        </w:rPr>
        <w:t>quản</w:t>
      </w:r>
      <w:r>
        <w:rPr>
          <w:spacing w:val="22"/>
          <w:sz w:val="26"/>
        </w:rPr>
        <w:t> </w:t>
      </w:r>
      <w:r>
        <w:rPr>
          <w:sz w:val="26"/>
        </w:rPr>
        <w:t>lý đất</w:t>
      </w:r>
      <w:r>
        <w:rPr>
          <w:spacing w:val="23"/>
          <w:sz w:val="26"/>
        </w:rPr>
        <w:t> </w:t>
      </w:r>
      <w:r>
        <w:rPr>
          <w:sz w:val="26"/>
        </w:rPr>
        <w:t>đai và</w:t>
      </w:r>
      <w:r>
        <w:rPr>
          <w:spacing w:val="22"/>
          <w:sz w:val="26"/>
        </w:rPr>
        <w:t> </w:t>
      </w:r>
      <w:r>
        <w:rPr>
          <w:sz w:val="26"/>
        </w:rPr>
        <w:t>đã</w:t>
      </w:r>
      <w:r>
        <w:rPr>
          <w:spacing w:val="22"/>
          <w:sz w:val="26"/>
        </w:rPr>
        <w:t> </w:t>
      </w:r>
      <w:r>
        <w:rPr>
          <w:sz w:val="26"/>
        </w:rPr>
        <w:t>được dồn</w:t>
      </w:r>
      <w:r>
        <w:rPr>
          <w:spacing w:val="25"/>
          <w:sz w:val="26"/>
        </w:rPr>
        <w:t> </w:t>
      </w:r>
      <w:r>
        <w:rPr>
          <w:sz w:val="26"/>
        </w:rPr>
        <w:t>ô đổi</w:t>
      </w:r>
      <w:r>
        <w:rPr>
          <w:spacing w:val="23"/>
          <w:sz w:val="26"/>
        </w:rPr>
        <w:t> </w:t>
      </w:r>
      <w:r>
        <w:rPr>
          <w:sz w:val="26"/>
        </w:rPr>
        <w:t>thửa vào</w:t>
      </w:r>
      <w:r>
        <w:rPr>
          <w:spacing w:val="22"/>
          <w:sz w:val="26"/>
        </w:rPr>
        <w:t> </w:t>
      </w:r>
      <w:r>
        <w:rPr>
          <w:sz w:val="26"/>
        </w:rPr>
        <w:t>chung</w:t>
      </w:r>
      <w:r>
        <w:rPr>
          <w:spacing w:val="22"/>
          <w:sz w:val="26"/>
        </w:rPr>
        <w:t> </w:t>
      </w:r>
      <w:r>
        <w:rPr>
          <w:sz w:val="26"/>
        </w:rPr>
        <w:t>với</w:t>
      </w:r>
      <w:r>
        <w:rPr>
          <w:spacing w:val="23"/>
          <w:sz w:val="26"/>
        </w:rPr>
        <w:t> </w:t>
      </w:r>
      <w:r>
        <w:rPr>
          <w:sz w:val="26"/>
        </w:rPr>
        <w:t>thửa đất</w:t>
      </w:r>
      <w:r>
        <w:rPr>
          <w:spacing w:val="23"/>
          <w:sz w:val="26"/>
        </w:rPr>
        <w:t> </w:t>
      </w:r>
      <w:r>
        <w:rPr>
          <w:sz w:val="26"/>
        </w:rPr>
        <w:t>nhà bà, thậm chí khi nhà nước thu hồi đất cũng lập phương án bồi thường và thanh toán tiền cho gia đình bà nên giao dịch</w:t>
      </w:r>
      <w:r>
        <w:rPr>
          <w:spacing w:val="23"/>
          <w:sz w:val="26"/>
        </w:rPr>
        <w:t> </w:t>
      </w:r>
      <w:r>
        <w:rPr>
          <w:sz w:val="26"/>
        </w:rPr>
        <w:t>chuyển nhượng quyền sử dụng đất giữa</w:t>
      </w:r>
      <w:r>
        <w:rPr>
          <w:spacing w:val="40"/>
          <w:sz w:val="26"/>
        </w:rPr>
        <w:t> </w:t>
      </w:r>
      <w:r>
        <w:rPr>
          <w:sz w:val="26"/>
        </w:rPr>
        <w:t>cụ N và bà C được thiết lập ngày 14/9/2001 có giá trị pháp lý làm phát sinh</w:t>
      </w:r>
      <w:r>
        <w:rPr>
          <w:spacing w:val="80"/>
          <w:sz w:val="26"/>
        </w:rPr>
        <w:t> </w:t>
      </w:r>
      <w:r>
        <w:rPr>
          <w:sz w:val="26"/>
        </w:rPr>
        <w:t>quyền</w:t>
      </w:r>
      <w:r>
        <w:rPr>
          <w:spacing w:val="32"/>
          <w:sz w:val="26"/>
        </w:rPr>
        <w:t> </w:t>
      </w:r>
      <w:r>
        <w:rPr>
          <w:sz w:val="26"/>
        </w:rPr>
        <w:t>và</w:t>
      </w:r>
      <w:r>
        <w:rPr>
          <w:spacing w:val="33"/>
          <w:sz w:val="26"/>
        </w:rPr>
        <w:t> </w:t>
      </w:r>
      <w:r>
        <w:rPr>
          <w:sz w:val="26"/>
        </w:rPr>
        <w:t>nghĩa</w:t>
      </w:r>
      <w:r>
        <w:rPr>
          <w:spacing w:val="34"/>
          <w:sz w:val="26"/>
        </w:rPr>
        <w:t> </w:t>
      </w:r>
      <w:r>
        <w:rPr>
          <w:sz w:val="26"/>
        </w:rPr>
        <w:t>vụ</w:t>
      </w:r>
      <w:r>
        <w:rPr>
          <w:spacing w:val="32"/>
          <w:sz w:val="26"/>
        </w:rPr>
        <w:t> </w:t>
      </w:r>
      <w:r>
        <w:rPr>
          <w:sz w:val="26"/>
        </w:rPr>
        <w:t>của các bên.</w:t>
      </w:r>
      <w:r>
        <w:rPr>
          <w:spacing w:val="33"/>
          <w:sz w:val="26"/>
        </w:rPr>
        <w:t> </w:t>
      </w:r>
      <w:r>
        <w:rPr>
          <w:sz w:val="26"/>
        </w:rPr>
        <w:t>Căn</w:t>
      </w:r>
      <w:r>
        <w:rPr>
          <w:spacing w:val="32"/>
          <w:sz w:val="26"/>
        </w:rPr>
        <w:t> </w:t>
      </w:r>
      <w:r>
        <w:rPr>
          <w:sz w:val="26"/>
        </w:rPr>
        <w:t>cứ</w:t>
      </w:r>
      <w:r>
        <w:rPr>
          <w:spacing w:val="33"/>
          <w:sz w:val="26"/>
        </w:rPr>
        <w:t> </w:t>
      </w:r>
      <w:r>
        <w:rPr>
          <w:sz w:val="26"/>
        </w:rPr>
        <w:t>quy định tại Điều 129</w:t>
      </w:r>
      <w:r>
        <w:rPr>
          <w:spacing w:val="32"/>
          <w:sz w:val="26"/>
        </w:rPr>
        <w:t> </w:t>
      </w:r>
      <w:r>
        <w:rPr>
          <w:sz w:val="26"/>
        </w:rPr>
        <w:t>Bộ</w:t>
      </w:r>
      <w:r>
        <w:rPr>
          <w:spacing w:val="32"/>
          <w:sz w:val="26"/>
        </w:rPr>
        <w:t> </w:t>
      </w:r>
      <w:r>
        <w:rPr>
          <w:sz w:val="26"/>
        </w:rPr>
        <w:t>luật</w:t>
      </w:r>
      <w:r>
        <w:rPr>
          <w:spacing w:val="33"/>
          <w:sz w:val="26"/>
        </w:rPr>
        <w:t> </w:t>
      </w:r>
      <w:r>
        <w:rPr>
          <w:sz w:val="26"/>
        </w:rPr>
        <w:t>dân sự năm</w:t>
      </w:r>
      <w:r>
        <w:rPr>
          <w:spacing w:val="1"/>
          <w:sz w:val="26"/>
        </w:rPr>
        <w:t> </w:t>
      </w:r>
      <w:r>
        <w:rPr>
          <w:sz w:val="26"/>
        </w:rPr>
        <w:t>2015</w:t>
      </w:r>
      <w:r>
        <w:rPr>
          <w:spacing w:val="12"/>
          <w:sz w:val="26"/>
        </w:rPr>
        <w:t> </w:t>
      </w:r>
      <w:r>
        <w:rPr>
          <w:sz w:val="26"/>
        </w:rPr>
        <w:t>thì</w:t>
      </w:r>
      <w:r>
        <w:rPr>
          <w:spacing w:val="7"/>
          <w:sz w:val="26"/>
        </w:rPr>
        <w:t> </w:t>
      </w:r>
      <w:r>
        <w:rPr>
          <w:sz w:val="26"/>
        </w:rPr>
        <w:t>giao</w:t>
      </w:r>
      <w:r>
        <w:rPr>
          <w:spacing w:val="8"/>
          <w:sz w:val="26"/>
        </w:rPr>
        <w:t> </w:t>
      </w:r>
      <w:r>
        <w:rPr>
          <w:sz w:val="26"/>
        </w:rPr>
        <w:t>dịch</w:t>
      </w:r>
      <w:r>
        <w:rPr>
          <w:spacing w:val="9"/>
          <w:sz w:val="26"/>
        </w:rPr>
        <w:t> </w:t>
      </w:r>
      <w:r>
        <w:rPr>
          <w:sz w:val="26"/>
        </w:rPr>
        <w:t>không</w:t>
      </w:r>
      <w:r>
        <w:rPr>
          <w:spacing w:val="11"/>
          <w:sz w:val="26"/>
        </w:rPr>
        <w:t> </w:t>
      </w:r>
      <w:r>
        <w:rPr>
          <w:sz w:val="26"/>
        </w:rPr>
        <w:t>vô</w:t>
      </w:r>
      <w:r>
        <w:rPr>
          <w:spacing w:val="11"/>
          <w:sz w:val="26"/>
        </w:rPr>
        <w:t> </w:t>
      </w:r>
      <w:r>
        <w:rPr>
          <w:sz w:val="26"/>
        </w:rPr>
        <w:t>hiệu</w:t>
      </w:r>
      <w:r>
        <w:rPr>
          <w:spacing w:val="12"/>
          <w:sz w:val="26"/>
        </w:rPr>
        <w:t> </w:t>
      </w:r>
      <w:r>
        <w:rPr>
          <w:sz w:val="26"/>
        </w:rPr>
        <w:t>do</w:t>
      </w:r>
      <w:r>
        <w:rPr>
          <w:spacing w:val="9"/>
          <w:sz w:val="26"/>
        </w:rPr>
        <w:t> </w:t>
      </w:r>
      <w:r>
        <w:rPr>
          <w:sz w:val="26"/>
        </w:rPr>
        <w:t>vi</w:t>
      </w:r>
      <w:r>
        <w:rPr>
          <w:spacing w:val="10"/>
          <w:sz w:val="26"/>
        </w:rPr>
        <w:t> </w:t>
      </w:r>
      <w:r>
        <w:rPr>
          <w:sz w:val="26"/>
        </w:rPr>
        <w:t>phạm</w:t>
      </w:r>
      <w:r>
        <w:rPr>
          <w:spacing w:val="2"/>
          <w:sz w:val="26"/>
        </w:rPr>
        <w:t> </w:t>
      </w:r>
      <w:r>
        <w:rPr>
          <w:sz w:val="26"/>
        </w:rPr>
        <w:t>về</w:t>
      </w:r>
      <w:r>
        <w:rPr>
          <w:spacing w:val="14"/>
          <w:sz w:val="26"/>
        </w:rPr>
        <w:t> </w:t>
      </w:r>
      <w:r>
        <w:rPr>
          <w:sz w:val="26"/>
        </w:rPr>
        <w:t>mặt</w:t>
      </w:r>
      <w:r>
        <w:rPr>
          <w:spacing w:val="10"/>
          <w:sz w:val="26"/>
        </w:rPr>
        <w:t> </w:t>
      </w:r>
      <w:r>
        <w:rPr>
          <w:sz w:val="26"/>
        </w:rPr>
        <w:t>hình</w:t>
      </w:r>
      <w:r>
        <w:rPr>
          <w:spacing w:val="11"/>
          <w:sz w:val="26"/>
        </w:rPr>
        <w:t> </w:t>
      </w:r>
      <w:r>
        <w:rPr>
          <w:sz w:val="26"/>
        </w:rPr>
        <w:t>thức</w:t>
      </w:r>
      <w:r>
        <w:rPr>
          <w:spacing w:val="7"/>
          <w:sz w:val="26"/>
        </w:rPr>
        <w:t> </w:t>
      </w:r>
      <w:r>
        <w:rPr>
          <w:sz w:val="26"/>
        </w:rPr>
        <w:t>nên</w:t>
      </w:r>
      <w:r>
        <w:rPr>
          <w:spacing w:val="13"/>
          <w:sz w:val="26"/>
        </w:rPr>
        <w:t> </w:t>
      </w:r>
      <w:r>
        <w:rPr>
          <w:sz w:val="26"/>
        </w:rPr>
        <w:t>yêu</w:t>
      </w:r>
      <w:r>
        <w:rPr>
          <w:spacing w:val="9"/>
          <w:sz w:val="26"/>
        </w:rPr>
        <w:t> </w:t>
      </w:r>
      <w:r>
        <w:rPr>
          <w:spacing w:val="-5"/>
          <w:sz w:val="26"/>
        </w:rPr>
        <w:t>cầu</w:t>
      </w:r>
    </w:p>
    <w:p>
      <w:pPr>
        <w:spacing w:after="0" w:line="278" w:lineRule="auto"/>
        <w:jc w:val="both"/>
        <w:rPr>
          <w:sz w:val="26"/>
        </w:rPr>
        <w:sectPr>
          <w:pgSz w:w="11910" w:h="16840"/>
          <w:pgMar w:header="0" w:footer="1940" w:top="820" w:bottom="2140" w:left="1500" w:right="540"/>
        </w:sectPr>
      </w:pPr>
    </w:p>
    <w:p>
      <w:pPr>
        <w:pStyle w:val="BodyText"/>
        <w:spacing w:line="278" w:lineRule="auto" w:before="63"/>
        <w:ind w:right="713" w:firstLine="0"/>
      </w:pPr>
      <w:r>
        <w:rPr/>
        <w:t>khởi kiện của nguyên đơn về việc tuyên vô hiệu hợp đồng chuyển nhượng quyền sử dụng đất không có căn cứ được chấp nhận. Hai thửa đất số 94/11 và 126/11 được</w:t>
      </w:r>
      <w:r>
        <w:rPr>
          <w:spacing w:val="22"/>
        </w:rPr>
        <w:t> </w:t>
      </w:r>
      <w:r>
        <w:rPr/>
        <w:t>xác</w:t>
      </w:r>
      <w:r>
        <w:rPr>
          <w:spacing w:val="22"/>
        </w:rPr>
        <w:t> </w:t>
      </w:r>
      <w:r>
        <w:rPr/>
        <w:t>định</w:t>
      </w:r>
      <w:r>
        <w:rPr>
          <w:spacing w:val="25"/>
        </w:rPr>
        <w:t> </w:t>
      </w:r>
      <w:r>
        <w:rPr/>
        <w:t>là</w:t>
      </w:r>
      <w:r>
        <w:rPr>
          <w:spacing w:val="25"/>
        </w:rPr>
        <w:t> </w:t>
      </w:r>
      <w:r>
        <w:rPr/>
        <w:t>của</w:t>
      </w:r>
      <w:r>
        <w:rPr>
          <w:spacing w:val="22"/>
        </w:rPr>
        <w:t> </w:t>
      </w:r>
      <w:r>
        <w:rPr/>
        <w:t>vợ</w:t>
      </w:r>
      <w:r>
        <w:rPr>
          <w:spacing w:val="25"/>
        </w:rPr>
        <w:t> </w:t>
      </w:r>
      <w:r>
        <w:rPr/>
        <w:t>chồng</w:t>
      </w:r>
      <w:r>
        <w:rPr>
          <w:spacing w:val="22"/>
        </w:rPr>
        <w:t> </w:t>
      </w:r>
      <w:r>
        <w:rPr/>
        <w:t>ông</w:t>
      </w:r>
      <w:r>
        <w:rPr>
          <w:spacing w:val="25"/>
        </w:rPr>
        <w:t> </w:t>
      </w:r>
      <w:r>
        <w:rPr/>
        <w:t>N bà C</w:t>
      </w:r>
      <w:r>
        <w:rPr>
          <w:spacing w:val="23"/>
        </w:rPr>
        <w:t> </w:t>
      </w:r>
      <w:r>
        <w:rPr/>
        <w:t>nên</w:t>
      </w:r>
      <w:r>
        <w:rPr>
          <w:spacing w:val="22"/>
        </w:rPr>
        <w:t> </w:t>
      </w:r>
      <w:r>
        <w:rPr/>
        <w:t>toàn</w:t>
      </w:r>
      <w:r>
        <w:rPr>
          <w:spacing w:val="23"/>
        </w:rPr>
        <w:t> </w:t>
      </w:r>
      <w:r>
        <w:rPr/>
        <w:t>bộ số tiền</w:t>
      </w:r>
      <w:r>
        <w:rPr>
          <w:spacing w:val="25"/>
        </w:rPr>
        <w:t> </w:t>
      </w:r>
      <w:r>
        <w:rPr/>
        <w:t>bồi</w:t>
      </w:r>
      <w:r>
        <w:rPr>
          <w:spacing w:val="26"/>
        </w:rPr>
        <w:t> </w:t>
      </w:r>
      <w:r>
        <w:rPr/>
        <w:t>thường</w:t>
      </w:r>
      <w:r>
        <w:rPr>
          <w:spacing w:val="25"/>
        </w:rPr>
        <w:t> </w:t>
      </w:r>
      <w:r>
        <w:rPr/>
        <w:t>khi đất bị thu hồi cũng thuộc quyền sử dụng của vợ chồng bà C.</w:t>
      </w:r>
    </w:p>
    <w:p>
      <w:pPr>
        <w:pStyle w:val="BodyText"/>
        <w:spacing w:line="278" w:lineRule="auto" w:before="37"/>
        <w:ind w:right="713"/>
      </w:pPr>
      <w:r>
        <w:rPr/>
        <w:t>Từ những phân tích trên, HĐXX phúc thẩm nhận thấy:</w:t>
      </w:r>
      <w:r>
        <w:rPr>
          <w:spacing w:val="36"/>
        </w:rPr>
        <w:t> </w:t>
      </w:r>
      <w:r>
        <w:rPr/>
        <w:t>Cấp sơ thẩm đã</w:t>
      </w:r>
      <w:r>
        <w:rPr>
          <w:spacing w:val="80"/>
        </w:rPr>
        <w:t> </w:t>
      </w:r>
      <w:r>
        <w:rPr/>
        <w:t>căn cứ vào các tài liệu, chứng cứ để không chấp nhận yêu cầu khởi kiện của nguyên đơn là hoàn toàn đúng quy định. Nguyên đơn kháng cáo nhưng không xuất</w:t>
      </w:r>
      <w:r>
        <w:rPr>
          <w:spacing w:val="32"/>
        </w:rPr>
        <w:t> </w:t>
      </w:r>
      <w:r>
        <w:rPr/>
        <w:t>trình</w:t>
      </w:r>
      <w:r>
        <w:rPr>
          <w:spacing w:val="31"/>
        </w:rPr>
        <w:t> </w:t>
      </w:r>
      <w:r>
        <w:rPr/>
        <w:t>được</w:t>
      </w:r>
      <w:r>
        <w:rPr>
          <w:spacing w:val="32"/>
        </w:rPr>
        <w:t> </w:t>
      </w:r>
      <w:r>
        <w:rPr/>
        <w:t>tài</w:t>
      </w:r>
      <w:r>
        <w:rPr>
          <w:spacing w:val="31"/>
        </w:rPr>
        <w:t> </w:t>
      </w:r>
      <w:r>
        <w:rPr/>
        <w:t>liệu,</w:t>
      </w:r>
      <w:r>
        <w:rPr>
          <w:spacing w:val="32"/>
        </w:rPr>
        <w:t> </w:t>
      </w:r>
      <w:r>
        <w:rPr/>
        <w:t>chứng</w:t>
      </w:r>
      <w:r>
        <w:rPr>
          <w:spacing w:val="34"/>
        </w:rPr>
        <w:t> </w:t>
      </w:r>
      <w:r>
        <w:rPr/>
        <w:t>cứ</w:t>
      </w:r>
      <w:r>
        <w:rPr>
          <w:spacing w:val="37"/>
        </w:rPr>
        <w:t> </w:t>
      </w:r>
      <w:r>
        <w:rPr/>
        <w:t>mới</w:t>
      </w:r>
      <w:r>
        <w:rPr>
          <w:spacing w:val="32"/>
        </w:rPr>
        <w:t> </w:t>
      </w:r>
      <w:r>
        <w:rPr/>
        <w:t>để</w:t>
      </w:r>
      <w:r>
        <w:rPr>
          <w:spacing w:val="29"/>
        </w:rPr>
        <w:t> </w:t>
      </w:r>
      <w:r>
        <w:rPr/>
        <w:t>chứng</w:t>
      </w:r>
      <w:r>
        <w:rPr>
          <w:spacing w:val="34"/>
        </w:rPr>
        <w:t> </w:t>
      </w:r>
      <w:r>
        <w:rPr/>
        <w:t>minh</w:t>
      </w:r>
      <w:r>
        <w:rPr>
          <w:spacing w:val="35"/>
        </w:rPr>
        <w:t> </w:t>
      </w:r>
      <w:r>
        <w:rPr/>
        <w:t>cho</w:t>
      </w:r>
      <w:r>
        <w:rPr>
          <w:spacing w:val="36"/>
        </w:rPr>
        <w:t> </w:t>
      </w:r>
      <w:r>
        <w:rPr/>
        <w:t>yêu</w:t>
      </w:r>
      <w:r>
        <w:rPr>
          <w:spacing w:val="34"/>
        </w:rPr>
        <w:t> </w:t>
      </w:r>
      <w:r>
        <w:rPr/>
        <w:t>cầu</w:t>
      </w:r>
      <w:r>
        <w:rPr>
          <w:spacing w:val="31"/>
        </w:rPr>
        <w:t> </w:t>
      </w:r>
      <w:r>
        <w:rPr/>
        <w:t>kháng</w:t>
      </w:r>
      <w:r>
        <w:rPr>
          <w:spacing w:val="34"/>
        </w:rPr>
        <w:t> </w:t>
      </w:r>
      <w:r>
        <w:rPr/>
        <w:t>cáo của mình là hợp pháp nên không được HĐXX phúc thẩm chấp nhận. Cần giữ nguyên bản án dân sự sơ thẩm số 04/2022/TLST-DS ngày 16/9/2022 của Tòa án nhân dân huyện Tứ Kỳ, tỉnh Hải Dương mới đảm bảo quyền và lợi ích hợp pháp của các đương sự.</w:t>
      </w:r>
    </w:p>
    <w:p>
      <w:pPr>
        <w:pStyle w:val="BodyText"/>
        <w:spacing w:line="278" w:lineRule="auto" w:before="40"/>
        <w:ind w:right="714"/>
      </w:pPr>
      <w:r>
        <w:rPr/>
        <w:t>[3] Về án phí phúc thẩm: Do HĐXX không chấp nhận yêu cầu kháng cáo của nguyên đơn nên nguyên đơn phải chịu án phí phúc thẩm. Tuy nhiên nguyên đơn</w:t>
      </w:r>
      <w:r>
        <w:rPr>
          <w:spacing w:val="30"/>
        </w:rPr>
        <w:t> </w:t>
      </w:r>
      <w:r>
        <w:rPr/>
        <w:t>là</w:t>
      </w:r>
      <w:r>
        <w:rPr>
          <w:spacing w:val="30"/>
        </w:rPr>
        <w:t> </w:t>
      </w:r>
      <w:r>
        <w:rPr/>
        <w:t>người</w:t>
      </w:r>
      <w:r>
        <w:rPr>
          <w:spacing w:val="31"/>
        </w:rPr>
        <w:t> </w:t>
      </w:r>
      <w:r>
        <w:rPr/>
        <w:t>cao tuổi</w:t>
      </w:r>
      <w:r>
        <w:rPr>
          <w:spacing w:val="31"/>
        </w:rPr>
        <w:t> </w:t>
      </w:r>
      <w:r>
        <w:rPr/>
        <w:t>nên được</w:t>
      </w:r>
      <w:r>
        <w:rPr>
          <w:spacing w:val="30"/>
        </w:rPr>
        <w:t> </w:t>
      </w:r>
      <w:r>
        <w:rPr/>
        <w:t>miễn</w:t>
      </w:r>
      <w:r>
        <w:rPr>
          <w:spacing w:val="30"/>
        </w:rPr>
        <w:t> </w:t>
      </w:r>
      <w:r>
        <w:rPr/>
        <w:t>án phí theo</w:t>
      </w:r>
      <w:r>
        <w:rPr>
          <w:spacing w:val="29"/>
        </w:rPr>
        <w:t> </w:t>
      </w:r>
      <w:r>
        <w:rPr/>
        <w:t>quy định tại Nghị quyết 326 của Ủy ban thường vụ Quốc Hội.</w:t>
      </w:r>
    </w:p>
    <w:p>
      <w:pPr>
        <w:pStyle w:val="BodyText"/>
        <w:spacing w:line="278" w:lineRule="auto" w:before="39"/>
        <w:ind w:right="713"/>
      </w:pPr>
      <w:r>
        <w:rPr/>
        <w:t>[4].</w:t>
      </w:r>
      <w:r>
        <w:rPr>
          <w:spacing w:val="40"/>
        </w:rPr>
        <w:t> </w:t>
      </w:r>
      <w:r>
        <w:rPr/>
        <w:t>Các nội</w:t>
      </w:r>
      <w:r>
        <w:rPr>
          <w:spacing w:val="40"/>
        </w:rPr>
        <w:t> </w:t>
      </w:r>
      <w:r>
        <w:rPr/>
        <w:t>dung</w:t>
      </w:r>
      <w:r>
        <w:rPr>
          <w:spacing w:val="40"/>
        </w:rPr>
        <w:t> </w:t>
      </w:r>
      <w:r>
        <w:rPr/>
        <w:t>khác</w:t>
      </w:r>
      <w:r>
        <w:rPr>
          <w:spacing w:val="40"/>
        </w:rPr>
        <w:t> </w:t>
      </w:r>
      <w:r>
        <w:rPr/>
        <w:t>của</w:t>
      </w:r>
      <w:r>
        <w:rPr>
          <w:spacing w:val="40"/>
        </w:rPr>
        <w:t> </w:t>
      </w:r>
      <w:r>
        <w:rPr/>
        <w:t>bản</w:t>
      </w:r>
      <w:r>
        <w:rPr>
          <w:spacing w:val="40"/>
        </w:rPr>
        <w:t> </w:t>
      </w:r>
      <w:r>
        <w:rPr/>
        <w:t>án</w:t>
      </w:r>
      <w:r>
        <w:rPr>
          <w:spacing w:val="40"/>
        </w:rPr>
        <w:t> </w:t>
      </w:r>
      <w:r>
        <w:rPr/>
        <w:t>không</w:t>
      </w:r>
      <w:r>
        <w:rPr>
          <w:spacing w:val="40"/>
        </w:rPr>
        <w:t> </w:t>
      </w:r>
      <w:r>
        <w:rPr/>
        <w:t>có</w:t>
      </w:r>
      <w:r>
        <w:rPr>
          <w:spacing w:val="40"/>
        </w:rPr>
        <w:t> </w:t>
      </w:r>
      <w:r>
        <w:rPr/>
        <w:t>kháng</w:t>
      </w:r>
      <w:r>
        <w:rPr>
          <w:spacing w:val="40"/>
        </w:rPr>
        <w:t> </w:t>
      </w:r>
      <w:r>
        <w:rPr/>
        <w:t>cáo,</w:t>
      </w:r>
      <w:r>
        <w:rPr>
          <w:spacing w:val="40"/>
        </w:rPr>
        <w:t> </w:t>
      </w:r>
      <w:r>
        <w:rPr/>
        <w:t>kháng</w:t>
      </w:r>
      <w:r>
        <w:rPr>
          <w:spacing w:val="40"/>
        </w:rPr>
        <w:t> </w:t>
      </w:r>
      <w:r>
        <w:rPr/>
        <w:t>nghị, không được HĐXX xem xét giải quyết, có hiệu lực pháp luật kể từ ngày hết thời hạn kháng cáo, kháng nghị.</w:t>
      </w:r>
    </w:p>
    <w:p>
      <w:pPr>
        <w:pStyle w:val="BodyText"/>
        <w:spacing w:before="35"/>
        <w:ind w:left="1295" w:firstLine="0"/>
      </w:pPr>
      <w:r>
        <w:rPr/>
        <w:t>Vì</w:t>
      </w:r>
      <w:r>
        <w:rPr>
          <w:spacing w:val="5"/>
        </w:rPr>
        <w:t> </w:t>
      </w:r>
      <w:r>
        <w:rPr/>
        <w:t>các</w:t>
      </w:r>
      <w:r>
        <w:rPr>
          <w:spacing w:val="3"/>
        </w:rPr>
        <w:t> </w:t>
      </w:r>
      <w:r>
        <w:rPr/>
        <w:t>lẽ</w:t>
      </w:r>
      <w:r>
        <w:rPr>
          <w:spacing w:val="-2"/>
        </w:rPr>
        <w:t> trên;</w:t>
      </w:r>
    </w:p>
    <w:p>
      <w:pPr>
        <w:spacing w:before="87"/>
        <w:ind w:left="1724" w:right="1143" w:firstLine="0"/>
        <w:jc w:val="center"/>
        <w:rPr>
          <w:b/>
          <w:sz w:val="26"/>
        </w:rPr>
      </w:pPr>
      <w:r>
        <w:rPr>
          <w:b/>
          <w:sz w:val="26"/>
        </w:rPr>
        <w:t>QUYẾT</w:t>
      </w:r>
      <w:r>
        <w:rPr>
          <w:b/>
          <w:spacing w:val="5"/>
          <w:sz w:val="26"/>
        </w:rPr>
        <w:t> </w:t>
      </w:r>
      <w:r>
        <w:rPr>
          <w:b/>
          <w:spacing w:val="-4"/>
          <w:sz w:val="26"/>
        </w:rPr>
        <w:t>ĐỊNH</w:t>
      </w:r>
    </w:p>
    <w:p>
      <w:pPr>
        <w:pStyle w:val="BodyText"/>
        <w:spacing w:before="75"/>
        <w:ind w:left="1295" w:firstLine="0"/>
      </w:pPr>
      <w:r>
        <w:rPr/>
        <w:t>Căn</w:t>
      </w:r>
      <w:r>
        <w:rPr>
          <w:spacing w:val="1"/>
        </w:rPr>
        <w:t> </w:t>
      </w:r>
      <w:r>
        <w:rPr/>
        <w:t>cứ</w:t>
      </w:r>
      <w:r>
        <w:rPr>
          <w:spacing w:val="5"/>
        </w:rPr>
        <w:t> </w:t>
      </w:r>
      <w:r>
        <w:rPr/>
        <w:t>vào</w:t>
      </w:r>
      <w:r>
        <w:rPr>
          <w:spacing w:val="3"/>
        </w:rPr>
        <w:t> </w:t>
      </w:r>
      <w:r>
        <w:rPr/>
        <w:t>khoản</w:t>
      </w:r>
      <w:r>
        <w:rPr>
          <w:spacing w:val="4"/>
        </w:rPr>
        <w:t> </w:t>
      </w:r>
      <w:r>
        <w:rPr/>
        <w:t>1</w:t>
      </w:r>
      <w:r>
        <w:rPr>
          <w:spacing w:val="2"/>
        </w:rPr>
        <w:t> </w:t>
      </w:r>
      <w:r>
        <w:rPr/>
        <w:t>Điều 308</w:t>
      </w:r>
      <w:r>
        <w:rPr>
          <w:spacing w:val="4"/>
        </w:rPr>
        <w:t> </w:t>
      </w:r>
      <w:r>
        <w:rPr/>
        <w:t>Bộ luật</w:t>
      </w:r>
      <w:r>
        <w:rPr>
          <w:spacing w:val="3"/>
        </w:rPr>
        <w:t> </w:t>
      </w:r>
      <w:r>
        <w:rPr/>
        <w:t>tố</w:t>
      </w:r>
      <w:r>
        <w:rPr>
          <w:spacing w:val="4"/>
        </w:rPr>
        <w:t> </w:t>
      </w:r>
      <w:r>
        <w:rPr/>
        <w:t>tụng</w:t>
      </w:r>
      <w:r>
        <w:rPr>
          <w:spacing w:val="4"/>
        </w:rPr>
        <w:t> </w:t>
      </w:r>
      <w:r>
        <w:rPr/>
        <w:t>dân</w:t>
      </w:r>
      <w:r>
        <w:rPr>
          <w:spacing w:val="3"/>
        </w:rPr>
        <w:t> </w:t>
      </w:r>
      <w:r>
        <w:rPr>
          <w:spacing w:val="-5"/>
        </w:rPr>
        <w:t>sự.</w:t>
      </w:r>
    </w:p>
    <w:p>
      <w:pPr>
        <w:pStyle w:val="BodyText"/>
        <w:spacing w:line="278" w:lineRule="auto" w:before="81"/>
        <w:ind w:right="716"/>
      </w:pPr>
      <w:r>
        <w:rPr/>
        <w:t>[1]. Không chấp nhận</w:t>
      </w:r>
      <w:r>
        <w:rPr>
          <w:spacing w:val="27"/>
        </w:rPr>
        <w:t> </w:t>
      </w:r>
      <w:r>
        <w:rPr/>
        <w:t>kháng cáo của cụ Nguyễn Thị N. Giữ nguyên bản</w:t>
      </w:r>
      <w:r>
        <w:rPr>
          <w:spacing w:val="80"/>
        </w:rPr>
        <w:t> </w:t>
      </w:r>
      <w:r>
        <w:rPr/>
        <w:t>án dân sự sơ thẩm số 04/2022/DS-ST ngày 16/9/2022 của Tòa án nhân dân</w:t>
      </w:r>
      <w:r>
        <w:rPr>
          <w:spacing w:val="80"/>
        </w:rPr>
        <w:t> </w:t>
      </w:r>
      <w:r>
        <w:rPr/>
        <w:t>huyện Tứ Kỳ, tỉnh Hải Dương.</w:t>
      </w:r>
    </w:p>
    <w:p>
      <w:pPr>
        <w:pStyle w:val="BodyText"/>
        <w:spacing w:line="278" w:lineRule="auto" w:before="34"/>
        <w:ind w:right="714"/>
      </w:pPr>
      <w:r>
        <w:rPr/>
        <w:t>[2]. Về án phí dân sự phúc thẩm: Cụ Nguyễn Thị N được miễn án phí dân sự phúc thẩm.</w:t>
      </w:r>
    </w:p>
    <w:p>
      <w:pPr>
        <w:pStyle w:val="BodyText"/>
        <w:spacing w:line="266" w:lineRule="auto" w:before="37"/>
        <w:ind w:right="715"/>
      </w:pPr>
      <w:r>
        <w:rPr/>
        <w:t>[3].</w:t>
      </w:r>
      <w:r>
        <w:rPr>
          <w:spacing w:val="40"/>
        </w:rPr>
        <w:t> </w:t>
      </w:r>
      <w:r>
        <w:rPr/>
        <w:t>Các nội</w:t>
      </w:r>
      <w:r>
        <w:rPr>
          <w:spacing w:val="40"/>
        </w:rPr>
        <w:t> </w:t>
      </w:r>
      <w:r>
        <w:rPr/>
        <w:t>dung</w:t>
      </w:r>
      <w:r>
        <w:rPr>
          <w:spacing w:val="40"/>
        </w:rPr>
        <w:t> </w:t>
      </w:r>
      <w:r>
        <w:rPr/>
        <w:t>khác</w:t>
      </w:r>
      <w:r>
        <w:rPr>
          <w:spacing w:val="40"/>
        </w:rPr>
        <w:t> </w:t>
      </w:r>
      <w:r>
        <w:rPr/>
        <w:t>của</w:t>
      </w:r>
      <w:r>
        <w:rPr>
          <w:spacing w:val="40"/>
        </w:rPr>
        <w:t> </w:t>
      </w:r>
      <w:r>
        <w:rPr/>
        <w:t>bản</w:t>
      </w:r>
      <w:r>
        <w:rPr>
          <w:spacing w:val="40"/>
        </w:rPr>
        <w:t> </w:t>
      </w:r>
      <w:r>
        <w:rPr/>
        <w:t>án</w:t>
      </w:r>
      <w:r>
        <w:rPr>
          <w:spacing w:val="40"/>
        </w:rPr>
        <w:t> </w:t>
      </w:r>
      <w:r>
        <w:rPr/>
        <w:t>không</w:t>
      </w:r>
      <w:r>
        <w:rPr>
          <w:spacing w:val="40"/>
        </w:rPr>
        <w:t> </w:t>
      </w:r>
      <w:r>
        <w:rPr/>
        <w:t>có</w:t>
      </w:r>
      <w:r>
        <w:rPr>
          <w:spacing w:val="40"/>
        </w:rPr>
        <w:t> </w:t>
      </w:r>
      <w:r>
        <w:rPr/>
        <w:t>kháng</w:t>
      </w:r>
      <w:r>
        <w:rPr>
          <w:spacing w:val="40"/>
        </w:rPr>
        <w:t> </w:t>
      </w:r>
      <w:r>
        <w:rPr/>
        <w:t>cáo,</w:t>
      </w:r>
      <w:r>
        <w:rPr>
          <w:spacing w:val="40"/>
        </w:rPr>
        <w:t> </w:t>
      </w:r>
      <w:r>
        <w:rPr/>
        <w:t>kháng</w:t>
      </w:r>
      <w:r>
        <w:rPr>
          <w:spacing w:val="40"/>
        </w:rPr>
        <w:t> </w:t>
      </w:r>
      <w:r>
        <w:rPr/>
        <w:t>nghị, không bị HĐXX sửa có hiệu lực pháp luật kể từ ngày hết thời hạn kháng cáo kháng nghị.</w:t>
      </w:r>
    </w:p>
    <w:p>
      <w:pPr>
        <w:pStyle w:val="BodyText"/>
        <w:spacing w:line="268" w:lineRule="auto" w:before="189"/>
        <w:ind w:right="717"/>
      </w:pPr>
      <w:r>
        <w:rPr/>
        <w:t>Bản</w:t>
      </w:r>
      <w:r>
        <w:rPr>
          <w:spacing w:val="40"/>
        </w:rPr>
        <w:t> </w:t>
      </w:r>
      <w:r>
        <w:rPr/>
        <w:t>án</w:t>
      </w:r>
      <w:r>
        <w:rPr>
          <w:spacing w:val="40"/>
        </w:rPr>
        <w:t> </w:t>
      </w:r>
      <w:r>
        <w:rPr/>
        <w:t>phúc</w:t>
      </w:r>
      <w:r>
        <w:rPr>
          <w:spacing w:val="40"/>
        </w:rPr>
        <w:t> </w:t>
      </w:r>
      <w:r>
        <w:rPr/>
        <w:t>thẩm có</w:t>
      </w:r>
      <w:r>
        <w:rPr>
          <w:spacing w:val="40"/>
        </w:rPr>
        <w:t> </w:t>
      </w:r>
      <w:r>
        <w:rPr/>
        <w:t>hiệu</w:t>
      </w:r>
      <w:r>
        <w:rPr>
          <w:spacing w:val="40"/>
        </w:rPr>
        <w:t> </w:t>
      </w:r>
      <w:r>
        <w:rPr/>
        <w:t>lực</w:t>
      </w:r>
      <w:r>
        <w:rPr>
          <w:spacing w:val="40"/>
        </w:rPr>
        <w:t> </w:t>
      </w:r>
      <w:r>
        <w:rPr/>
        <w:t>pháp</w:t>
      </w:r>
      <w:r>
        <w:rPr>
          <w:spacing w:val="40"/>
        </w:rPr>
        <w:t> </w:t>
      </w:r>
      <w:r>
        <w:rPr/>
        <w:t>luật</w:t>
      </w:r>
      <w:r>
        <w:rPr>
          <w:spacing w:val="40"/>
        </w:rPr>
        <w:t> </w:t>
      </w:r>
      <w:r>
        <w:rPr/>
        <w:t>kể</w:t>
      </w:r>
      <w:r>
        <w:rPr>
          <w:spacing w:val="40"/>
        </w:rPr>
        <w:t> </w:t>
      </w:r>
      <w:r>
        <w:rPr/>
        <w:t>từ</w:t>
      </w:r>
      <w:r>
        <w:rPr>
          <w:spacing w:val="40"/>
        </w:rPr>
        <w:t> </w:t>
      </w:r>
      <w:r>
        <w:rPr/>
        <w:t>ngày tuyên</w:t>
      </w:r>
      <w:r>
        <w:rPr>
          <w:spacing w:val="40"/>
        </w:rPr>
        <w:t> </w:t>
      </w:r>
      <w:r>
        <w:rPr/>
        <w:t>án</w:t>
      </w:r>
      <w:r>
        <w:rPr>
          <w:spacing w:val="40"/>
        </w:rPr>
        <w:t> </w:t>
      </w:r>
      <w:r>
        <w:rPr/>
        <w:t>ngày 28 tháng 12 năm 2022.</w:t>
      </w:r>
    </w:p>
    <w:p>
      <w:pPr>
        <w:spacing w:after="0" w:line="268" w:lineRule="auto"/>
        <w:sectPr>
          <w:pgSz w:w="11910" w:h="16840"/>
          <w:pgMar w:header="0" w:footer="1940" w:top="820" w:bottom="2140" w:left="1500" w:right="540"/>
        </w:sectPr>
      </w:pPr>
    </w:p>
    <w:p>
      <w:pPr>
        <w:spacing w:before="67"/>
        <w:ind w:left="619" w:right="0" w:firstLine="0"/>
        <w:jc w:val="left"/>
        <w:rPr>
          <w:b/>
          <w:i/>
          <w:sz w:val="22"/>
        </w:rPr>
      </w:pPr>
      <w:r>
        <w:rPr>
          <w:b/>
          <w:i/>
          <w:sz w:val="22"/>
          <w:u w:val="thick"/>
        </w:rPr>
        <w:t>Nơi</w:t>
      </w:r>
      <w:r>
        <w:rPr>
          <w:b/>
          <w:i/>
          <w:spacing w:val="7"/>
          <w:sz w:val="22"/>
          <w:u w:val="thick"/>
        </w:rPr>
        <w:t> </w:t>
      </w:r>
      <w:r>
        <w:rPr>
          <w:b/>
          <w:i/>
          <w:spacing w:val="-2"/>
          <w:sz w:val="22"/>
          <w:u w:val="thick"/>
        </w:rPr>
        <w:t>nhận</w:t>
      </w:r>
      <w:r>
        <w:rPr>
          <w:b/>
          <w:i/>
          <w:spacing w:val="-2"/>
          <w:sz w:val="22"/>
        </w:rPr>
        <w:t>:</w:t>
      </w:r>
    </w:p>
    <w:p>
      <w:pPr>
        <w:pStyle w:val="ListParagraph"/>
        <w:numPr>
          <w:ilvl w:val="0"/>
          <w:numId w:val="4"/>
        </w:numPr>
        <w:tabs>
          <w:tab w:pos="740" w:val="left" w:leader="none"/>
        </w:tabs>
        <w:spacing w:line="240" w:lineRule="auto" w:before="56" w:after="0"/>
        <w:ind w:left="739" w:right="0" w:hanging="121"/>
        <w:jc w:val="left"/>
        <w:rPr>
          <w:sz w:val="20"/>
        </w:rPr>
      </w:pPr>
      <w:r>
        <w:rPr>
          <w:w w:val="105"/>
          <w:sz w:val="20"/>
        </w:rPr>
        <w:t>VKSND</w:t>
      </w:r>
      <w:r>
        <w:rPr>
          <w:spacing w:val="-14"/>
          <w:w w:val="105"/>
          <w:sz w:val="20"/>
        </w:rPr>
        <w:t> </w:t>
      </w:r>
      <w:r>
        <w:rPr>
          <w:w w:val="105"/>
          <w:sz w:val="20"/>
        </w:rPr>
        <w:t>tỉnh</w:t>
      </w:r>
      <w:r>
        <w:rPr>
          <w:spacing w:val="-13"/>
          <w:w w:val="105"/>
          <w:sz w:val="20"/>
        </w:rPr>
        <w:t> </w:t>
      </w:r>
      <w:r>
        <w:rPr>
          <w:w w:val="105"/>
          <w:sz w:val="20"/>
        </w:rPr>
        <w:t>Hải</w:t>
      </w:r>
      <w:r>
        <w:rPr>
          <w:spacing w:val="-13"/>
          <w:w w:val="105"/>
          <w:sz w:val="20"/>
        </w:rPr>
        <w:t> </w:t>
      </w:r>
      <w:r>
        <w:rPr>
          <w:spacing w:val="-2"/>
          <w:w w:val="105"/>
          <w:sz w:val="20"/>
        </w:rPr>
        <w:t>Dương;</w:t>
      </w:r>
    </w:p>
    <w:p>
      <w:pPr>
        <w:spacing w:before="60"/>
        <w:ind w:left="619" w:right="0" w:firstLine="0"/>
        <w:jc w:val="left"/>
        <w:rPr>
          <w:sz w:val="20"/>
        </w:rPr>
      </w:pPr>
      <w:r>
        <w:rPr>
          <w:w w:val="105"/>
          <w:sz w:val="20"/>
        </w:rPr>
        <w:t>-TAND</w:t>
      </w:r>
      <w:r>
        <w:rPr>
          <w:spacing w:val="-14"/>
          <w:w w:val="105"/>
          <w:sz w:val="20"/>
        </w:rPr>
        <w:t> </w:t>
      </w:r>
      <w:r>
        <w:rPr>
          <w:w w:val="105"/>
          <w:sz w:val="20"/>
        </w:rPr>
        <w:t>huyện</w:t>
      </w:r>
      <w:r>
        <w:rPr>
          <w:spacing w:val="-13"/>
          <w:w w:val="105"/>
          <w:sz w:val="20"/>
        </w:rPr>
        <w:t> </w:t>
      </w:r>
      <w:r>
        <w:rPr>
          <w:w w:val="105"/>
          <w:sz w:val="20"/>
        </w:rPr>
        <w:t>Tứ</w:t>
      </w:r>
      <w:r>
        <w:rPr>
          <w:spacing w:val="-13"/>
          <w:w w:val="105"/>
          <w:sz w:val="20"/>
        </w:rPr>
        <w:t> </w:t>
      </w:r>
      <w:r>
        <w:rPr>
          <w:spacing w:val="-5"/>
          <w:w w:val="105"/>
          <w:sz w:val="20"/>
        </w:rPr>
        <w:t>Kỳ;</w:t>
      </w:r>
    </w:p>
    <w:p>
      <w:pPr>
        <w:pStyle w:val="ListParagraph"/>
        <w:numPr>
          <w:ilvl w:val="0"/>
          <w:numId w:val="4"/>
        </w:numPr>
        <w:tabs>
          <w:tab w:pos="740" w:val="left" w:leader="none"/>
        </w:tabs>
        <w:spacing w:line="240" w:lineRule="auto" w:before="58" w:after="0"/>
        <w:ind w:left="739" w:right="0" w:hanging="121"/>
        <w:jc w:val="left"/>
        <w:rPr>
          <w:sz w:val="20"/>
        </w:rPr>
      </w:pPr>
      <w:r>
        <w:rPr>
          <w:spacing w:val="-2"/>
          <w:w w:val="105"/>
          <w:sz w:val="20"/>
        </w:rPr>
        <w:t>VKSND</w:t>
      </w:r>
      <w:r>
        <w:rPr>
          <w:spacing w:val="-7"/>
          <w:w w:val="105"/>
          <w:sz w:val="20"/>
        </w:rPr>
        <w:t> </w:t>
      </w:r>
      <w:r>
        <w:rPr>
          <w:spacing w:val="-2"/>
          <w:w w:val="105"/>
          <w:sz w:val="20"/>
        </w:rPr>
        <w:t>huyện</w:t>
      </w:r>
      <w:r>
        <w:rPr>
          <w:spacing w:val="-6"/>
          <w:w w:val="105"/>
          <w:sz w:val="20"/>
        </w:rPr>
        <w:t> </w:t>
      </w:r>
      <w:r>
        <w:rPr>
          <w:spacing w:val="-2"/>
          <w:w w:val="105"/>
          <w:sz w:val="20"/>
        </w:rPr>
        <w:t>Tứ</w:t>
      </w:r>
      <w:r>
        <w:rPr>
          <w:spacing w:val="-7"/>
          <w:w w:val="105"/>
          <w:sz w:val="20"/>
        </w:rPr>
        <w:t> </w:t>
      </w:r>
      <w:r>
        <w:rPr>
          <w:spacing w:val="-5"/>
          <w:w w:val="105"/>
          <w:sz w:val="20"/>
        </w:rPr>
        <w:t>Kỳ;</w:t>
      </w:r>
    </w:p>
    <w:p>
      <w:pPr>
        <w:pStyle w:val="ListParagraph"/>
        <w:numPr>
          <w:ilvl w:val="0"/>
          <w:numId w:val="4"/>
        </w:numPr>
        <w:tabs>
          <w:tab w:pos="740" w:val="left" w:leader="none"/>
        </w:tabs>
        <w:spacing w:line="240" w:lineRule="auto" w:before="61" w:after="0"/>
        <w:ind w:left="739" w:right="0" w:hanging="121"/>
        <w:jc w:val="left"/>
        <w:rPr>
          <w:sz w:val="20"/>
        </w:rPr>
      </w:pPr>
      <w:r>
        <w:rPr>
          <w:w w:val="105"/>
          <w:sz w:val="20"/>
        </w:rPr>
        <w:t>Chi</w:t>
      </w:r>
      <w:r>
        <w:rPr>
          <w:spacing w:val="-11"/>
          <w:w w:val="105"/>
          <w:sz w:val="20"/>
        </w:rPr>
        <w:t> </w:t>
      </w:r>
      <w:r>
        <w:rPr>
          <w:w w:val="105"/>
          <w:sz w:val="20"/>
        </w:rPr>
        <w:t>cục</w:t>
      </w:r>
      <w:r>
        <w:rPr>
          <w:spacing w:val="-13"/>
          <w:w w:val="105"/>
          <w:sz w:val="20"/>
        </w:rPr>
        <w:t> </w:t>
      </w:r>
      <w:r>
        <w:rPr>
          <w:w w:val="105"/>
          <w:sz w:val="20"/>
        </w:rPr>
        <w:t>THADS</w:t>
      </w:r>
      <w:r>
        <w:rPr>
          <w:spacing w:val="-12"/>
          <w:w w:val="105"/>
          <w:sz w:val="20"/>
        </w:rPr>
        <w:t> </w:t>
      </w:r>
      <w:r>
        <w:rPr>
          <w:w w:val="105"/>
          <w:sz w:val="20"/>
        </w:rPr>
        <w:t>huyện</w:t>
      </w:r>
      <w:r>
        <w:rPr>
          <w:spacing w:val="-11"/>
          <w:w w:val="105"/>
          <w:sz w:val="20"/>
        </w:rPr>
        <w:t> </w:t>
      </w:r>
      <w:r>
        <w:rPr>
          <w:w w:val="105"/>
          <w:sz w:val="20"/>
        </w:rPr>
        <w:t>Tứ</w:t>
      </w:r>
      <w:r>
        <w:rPr>
          <w:spacing w:val="-9"/>
          <w:w w:val="105"/>
          <w:sz w:val="20"/>
        </w:rPr>
        <w:t> </w:t>
      </w:r>
      <w:r>
        <w:rPr>
          <w:spacing w:val="-5"/>
          <w:w w:val="105"/>
          <w:sz w:val="20"/>
        </w:rPr>
        <w:t>Kỳ;</w:t>
      </w:r>
    </w:p>
    <w:p>
      <w:pPr>
        <w:pStyle w:val="ListParagraph"/>
        <w:numPr>
          <w:ilvl w:val="0"/>
          <w:numId w:val="4"/>
        </w:numPr>
        <w:tabs>
          <w:tab w:pos="740" w:val="left" w:leader="none"/>
        </w:tabs>
        <w:spacing w:line="240" w:lineRule="auto" w:before="57" w:after="0"/>
        <w:ind w:left="739" w:right="0" w:hanging="121"/>
        <w:jc w:val="left"/>
        <w:rPr>
          <w:sz w:val="20"/>
        </w:rPr>
      </w:pPr>
      <w:r>
        <w:rPr>
          <w:w w:val="105"/>
          <w:sz w:val="20"/>
        </w:rPr>
        <w:t>Các</w:t>
      </w:r>
      <w:r>
        <w:rPr>
          <w:spacing w:val="-12"/>
          <w:w w:val="105"/>
          <w:sz w:val="20"/>
        </w:rPr>
        <w:t> </w:t>
      </w:r>
      <w:r>
        <w:rPr>
          <w:w w:val="105"/>
          <w:sz w:val="20"/>
        </w:rPr>
        <w:t>đương</w:t>
      </w:r>
      <w:r>
        <w:rPr>
          <w:spacing w:val="-13"/>
          <w:w w:val="105"/>
          <w:sz w:val="20"/>
        </w:rPr>
        <w:t> </w:t>
      </w:r>
      <w:r>
        <w:rPr>
          <w:spacing w:val="-5"/>
          <w:w w:val="105"/>
          <w:sz w:val="20"/>
        </w:rPr>
        <w:t>sự;</w:t>
      </w:r>
    </w:p>
    <w:p>
      <w:pPr>
        <w:pStyle w:val="ListParagraph"/>
        <w:numPr>
          <w:ilvl w:val="0"/>
          <w:numId w:val="4"/>
        </w:numPr>
        <w:tabs>
          <w:tab w:pos="742" w:val="left" w:leader="none"/>
        </w:tabs>
        <w:spacing w:line="240" w:lineRule="auto" w:before="63" w:after="0"/>
        <w:ind w:left="741" w:right="0" w:hanging="123"/>
        <w:jc w:val="left"/>
        <w:rPr>
          <w:sz w:val="20"/>
        </w:rPr>
      </w:pPr>
      <w:r>
        <w:rPr>
          <w:w w:val="105"/>
          <w:sz w:val="20"/>
        </w:rPr>
        <w:t>Lưu</w:t>
      </w:r>
      <w:r>
        <w:rPr>
          <w:spacing w:val="-9"/>
          <w:w w:val="105"/>
          <w:sz w:val="20"/>
        </w:rPr>
        <w:t> </w:t>
      </w:r>
      <w:r>
        <w:rPr>
          <w:w w:val="105"/>
          <w:sz w:val="20"/>
        </w:rPr>
        <w:t>hồ</w:t>
      </w:r>
      <w:r>
        <w:rPr>
          <w:spacing w:val="-7"/>
          <w:w w:val="105"/>
          <w:sz w:val="20"/>
        </w:rPr>
        <w:t> </w:t>
      </w:r>
      <w:r>
        <w:rPr>
          <w:w w:val="105"/>
          <w:sz w:val="20"/>
        </w:rPr>
        <w:t>sơ</w:t>
      </w:r>
      <w:r>
        <w:rPr>
          <w:spacing w:val="-8"/>
          <w:w w:val="105"/>
          <w:sz w:val="20"/>
        </w:rPr>
        <w:t> </w:t>
      </w:r>
      <w:r>
        <w:rPr>
          <w:w w:val="105"/>
          <w:sz w:val="20"/>
        </w:rPr>
        <w:t>vụ</w:t>
      </w:r>
      <w:r>
        <w:rPr>
          <w:spacing w:val="-6"/>
          <w:w w:val="105"/>
          <w:sz w:val="20"/>
        </w:rPr>
        <w:t> </w:t>
      </w:r>
      <w:r>
        <w:rPr>
          <w:spacing w:val="-5"/>
          <w:w w:val="105"/>
          <w:sz w:val="20"/>
        </w:rPr>
        <w:t>án.</w:t>
      </w:r>
    </w:p>
    <w:p>
      <w:pPr>
        <w:spacing w:line="292" w:lineRule="auto" w:before="67"/>
        <w:ind w:left="640" w:right="400" w:hanging="22"/>
        <w:jc w:val="left"/>
        <w:rPr>
          <w:b/>
          <w:sz w:val="24"/>
        </w:rPr>
      </w:pPr>
      <w:r>
        <w:rPr/>
        <w:br w:type="column"/>
      </w:r>
      <w:r>
        <w:rPr>
          <w:b/>
          <w:sz w:val="24"/>
        </w:rPr>
        <w:t>TM. HỘI ĐỒNG XÉT XỬ PHÚC THẨM THẨM</w:t>
      </w:r>
      <w:r>
        <w:rPr>
          <w:b/>
          <w:spacing w:val="7"/>
          <w:sz w:val="24"/>
        </w:rPr>
        <w:t> </w:t>
      </w:r>
      <w:r>
        <w:rPr>
          <w:b/>
          <w:sz w:val="24"/>
        </w:rPr>
        <w:t>PHÁN</w:t>
      </w:r>
      <w:r>
        <w:rPr>
          <w:b/>
          <w:spacing w:val="8"/>
          <w:sz w:val="24"/>
        </w:rPr>
        <w:t> </w:t>
      </w:r>
      <w:r>
        <w:rPr>
          <w:b/>
          <w:sz w:val="24"/>
        </w:rPr>
        <w:t>–</w:t>
      </w:r>
      <w:r>
        <w:rPr>
          <w:b/>
          <w:spacing w:val="5"/>
          <w:sz w:val="24"/>
        </w:rPr>
        <w:t> </w:t>
      </w:r>
      <w:r>
        <w:rPr>
          <w:b/>
          <w:sz w:val="24"/>
        </w:rPr>
        <w:t>CHỦ</w:t>
      </w:r>
      <w:r>
        <w:rPr>
          <w:b/>
          <w:spacing w:val="9"/>
          <w:sz w:val="24"/>
        </w:rPr>
        <w:t> </w:t>
      </w:r>
      <w:r>
        <w:rPr>
          <w:b/>
          <w:sz w:val="24"/>
        </w:rPr>
        <w:t>TỌA</w:t>
      </w:r>
      <w:r>
        <w:rPr>
          <w:b/>
          <w:spacing w:val="9"/>
          <w:sz w:val="24"/>
        </w:rPr>
        <w:t> </w:t>
      </w:r>
      <w:r>
        <w:rPr>
          <w:b/>
          <w:sz w:val="24"/>
        </w:rPr>
        <w:t>PHIÊN</w:t>
      </w:r>
      <w:r>
        <w:rPr>
          <w:b/>
          <w:spacing w:val="9"/>
          <w:sz w:val="24"/>
        </w:rPr>
        <w:t> </w:t>
      </w:r>
      <w:r>
        <w:rPr>
          <w:b/>
          <w:spacing w:val="-5"/>
          <w:sz w:val="24"/>
        </w:rPr>
        <w:t>TÒA</w:t>
      </w:r>
    </w:p>
    <w:p>
      <w:pPr>
        <w:pStyle w:val="BodyText"/>
        <w:ind w:left="0" w:firstLine="0"/>
        <w:jc w:val="left"/>
        <w:rPr>
          <w:b/>
        </w:rPr>
      </w:pPr>
    </w:p>
    <w:p>
      <w:pPr>
        <w:pStyle w:val="BodyText"/>
        <w:ind w:left="0" w:firstLine="0"/>
        <w:jc w:val="left"/>
        <w:rPr>
          <w:b/>
        </w:rPr>
      </w:pPr>
    </w:p>
    <w:p>
      <w:pPr>
        <w:pStyle w:val="BodyText"/>
        <w:spacing w:before="5"/>
        <w:ind w:left="0" w:firstLine="0"/>
        <w:jc w:val="left"/>
        <w:rPr>
          <w:b/>
          <w:sz w:val="23"/>
        </w:rPr>
      </w:pPr>
    </w:p>
    <w:p>
      <w:pPr>
        <w:spacing w:before="1"/>
        <w:ind w:left="2452" w:right="1923" w:firstLine="0"/>
        <w:jc w:val="center"/>
        <w:rPr>
          <w:b/>
          <w:sz w:val="26"/>
        </w:rPr>
      </w:pPr>
      <w:r>
        <w:rPr>
          <w:b/>
          <w:sz w:val="26"/>
        </w:rPr>
        <w:t>Phạm</w:t>
      </w:r>
      <w:r>
        <w:rPr>
          <w:b/>
          <w:spacing w:val="2"/>
          <w:sz w:val="26"/>
        </w:rPr>
        <w:t> </w:t>
      </w:r>
      <w:r>
        <w:rPr>
          <w:b/>
          <w:sz w:val="26"/>
        </w:rPr>
        <w:t>Thị</w:t>
      </w:r>
      <w:r>
        <w:rPr>
          <w:b/>
          <w:spacing w:val="3"/>
          <w:sz w:val="26"/>
        </w:rPr>
        <w:t> </w:t>
      </w:r>
      <w:r>
        <w:rPr>
          <w:b/>
          <w:spacing w:val="-5"/>
          <w:sz w:val="26"/>
        </w:rPr>
        <w:t>Đào</w:t>
      </w:r>
    </w:p>
    <w:p>
      <w:pPr>
        <w:spacing w:after="0"/>
        <w:jc w:val="center"/>
        <w:rPr>
          <w:sz w:val="26"/>
        </w:rPr>
        <w:sectPr>
          <w:type w:val="continuous"/>
          <w:pgSz w:w="11910" w:h="16840"/>
          <w:pgMar w:header="0" w:footer="1940" w:top="840" w:bottom="2140" w:left="1500" w:right="540"/>
          <w:cols w:num="2" w:equalWidth="0">
            <w:col w:w="3367" w:space="480"/>
            <w:col w:w="6023"/>
          </w:cols>
        </w:sectPr>
      </w:pPr>
    </w:p>
    <w:p>
      <w:pPr>
        <w:pStyle w:val="BodyText"/>
        <w:spacing w:before="4"/>
        <w:ind w:left="0" w:firstLine="0"/>
        <w:jc w:val="left"/>
        <w:rPr>
          <w:b/>
          <w:sz w:val="17"/>
        </w:rPr>
      </w:pPr>
    </w:p>
    <w:sectPr>
      <w:pgSz w:w="11910" w:h="16840"/>
      <w:pgMar w:header="0" w:footer="1940" w:top="1920" w:bottom="2140" w:left="15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904236pt;margin-top:733.290894pt;width:17.55pt;height:12.4pt;mso-position-horizontal-relative:page;mso-position-vertical-relative:page;z-index:-15812096" type="#_x0000_t202" id="docshape1" filled="false" stroked="false">
          <v:textbox inset="0,0,0,0">
            <w:txbxContent>
              <w:p>
                <w:pPr>
                  <w:spacing w:line="229" w:lineRule="exact" w:before="0"/>
                  <w:ind w:left="60" w:right="0" w:firstLine="0"/>
                  <w:jc w:val="left"/>
                  <w:rPr>
                    <w:rFonts w:ascii="Calibri"/>
                    <w:sz w:val="20"/>
                  </w:rPr>
                </w:pPr>
                <w:r>
                  <w:rPr>
                    <w:rFonts w:ascii="Calibri"/>
                    <w:spacing w:val="-5"/>
                    <w:w w:val="105"/>
                    <w:sz w:val="20"/>
                  </w:rPr>
                  <w:fldChar w:fldCharType="begin"/>
                </w:r>
                <w:r>
                  <w:rPr>
                    <w:rFonts w:ascii="Calibri"/>
                    <w:spacing w:val="-5"/>
                    <w:w w:val="105"/>
                    <w:sz w:val="20"/>
                  </w:rPr>
                  <w:instrText> PAGE </w:instrText>
                </w:r>
                <w:r>
                  <w:rPr>
                    <w:rFonts w:ascii="Calibri"/>
                    <w:spacing w:val="-5"/>
                    <w:w w:val="105"/>
                    <w:sz w:val="20"/>
                  </w:rPr>
                  <w:fldChar w:fldCharType="separate"/>
                </w:r>
                <w:r>
                  <w:rPr>
                    <w:rFonts w:ascii="Calibri"/>
                    <w:spacing w:val="-5"/>
                    <w:w w:val="105"/>
                    <w:sz w:val="20"/>
                  </w:rPr>
                  <w:t>10</w:t>
                </w:r>
                <w:r>
                  <w:rPr>
                    <w:rFonts w:ascii="Calibri"/>
                    <w:spacing w:val="-5"/>
                    <w:w w:val="10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39"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1002" w:hanging="120"/>
      </w:pPr>
      <w:rPr>
        <w:rFonts w:hint="default"/>
        <w:lang w:val="vi" w:eastAsia="en-US" w:bidi="ar-SA"/>
      </w:rPr>
    </w:lvl>
    <w:lvl w:ilvl="2">
      <w:start w:val="0"/>
      <w:numFmt w:val="bullet"/>
      <w:lvlText w:val="•"/>
      <w:lvlJc w:val="left"/>
      <w:pPr>
        <w:ind w:left="1265" w:hanging="120"/>
      </w:pPr>
      <w:rPr>
        <w:rFonts w:hint="default"/>
        <w:lang w:val="vi" w:eastAsia="en-US" w:bidi="ar-SA"/>
      </w:rPr>
    </w:lvl>
    <w:lvl w:ilvl="3">
      <w:start w:val="0"/>
      <w:numFmt w:val="bullet"/>
      <w:lvlText w:val="•"/>
      <w:lvlJc w:val="left"/>
      <w:pPr>
        <w:ind w:left="1527" w:hanging="120"/>
      </w:pPr>
      <w:rPr>
        <w:rFonts w:hint="default"/>
        <w:lang w:val="vi" w:eastAsia="en-US" w:bidi="ar-SA"/>
      </w:rPr>
    </w:lvl>
    <w:lvl w:ilvl="4">
      <w:start w:val="0"/>
      <w:numFmt w:val="bullet"/>
      <w:lvlText w:val="•"/>
      <w:lvlJc w:val="left"/>
      <w:pPr>
        <w:ind w:left="1790" w:hanging="120"/>
      </w:pPr>
      <w:rPr>
        <w:rFonts w:hint="default"/>
        <w:lang w:val="vi" w:eastAsia="en-US" w:bidi="ar-SA"/>
      </w:rPr>
    </w:lvl>
    <w:lvl w:ilvl="5">
      <w:start w:val="0"/>
      <w:numFmt w:val="bullet"/>
      <w:lvlText w:val="•"/>
      <w:lvlJc w:val="left"/>
      <w:pPr>
        <w:ind w:left="2053" w:hanging="120"/>
      </w:pPr>
      <w:rPr>
        <w:rFonts w:hint="default"/>
        <w:lang w:val="vi" w:eastAsia="en-US" w:bidi="ar-SA"/>
      </w:rPr>
    </w:lvl>
    <w:lvl w:ilvl="6">
      <w:start w:val="0"/>
      <w:numFmt w:val="bullet"/>
      <w:lvlText w:val="•"/>
      <w:lvlJc w:val="left"/>
      <w:pPr>
        <w:ind w:left="2315" w:hanging="120"/>
      </w:pPr>
      <w:rPr>
        <w:rFonts w:hint="default"/>
        <w:lang w:val="vi" w:eastAsia="en-US" w:bidi="ar-SA"/>
      </w:rPr>
    </w:lvl>
    <w:lvl w:ilvl="7">
      <w:start w:val="0"/>
      <w:numFmt w:val="bullet"/>
      <w:lvlText w:val="•"/>
      <w:lvlJc w:val="left"/>
      <w:pPr>
        <w:ind w:left="2578" w:hanging="120"/>
      </w:pPr>
      <w:rPr>
        <w:rFonts w:hint="default"/>
        <w:lang w:val="vi" w:eastAsia="en-US" w:bidi="ar-SA"/>
      </w:rPr>
    </w:lvl>
    <w:lvl w:ilvl="8">
      <w:start w:val="0"/>
      <w:numFmt w:val="bullet"/>
      <w:lvlText w:val="•"/>
      <w:lvlJc w:val="left"/>
      <w:pPr>
        <w:ind w:left="2841" w:hanging="120"/>
      </w:pPr>
      <w:rPr>
        <w:rFonts w:hint="default"/>
        <w:lang w:val="vi" w:eastAsia="en-US" w:bidi="ar-SA"/>
      </w:rPr>
    </w:lvl>
  </w:abstractNum>
  <w:abstractNum w:abstractNumId="2">
    <w:multiLevelType w:val="hybridMultilevel"/>
    <w:lvl w:ilvl="0">
      <w:start w:val="2"/>
      <w:numFmt w:val="decimal"/>
      <w:lvlText w:val="%1"/>
      <w:lvlJc w:val="left"/>
      <w:pPr>
        <w:ind w:left="619" w:hanging="598"/>
        <w:jc w:val="left"/>
      </w:pPr>
      <w:rPr>
        <w:rFonts w:hint="default"/>
        <w:lang w:val="vi" w:eastAsia="en-US" w:bidi="ar-SA"/>
      </w:rPr>
    </w:lvl>
    <w:lvl w:ilvl="1">
      <w:start w:val="2"/>
      <w:numFmt w:val="decimal"/>
      <w:lvlText w:val="%1.%2"/>
      <w:lvlJc w:val="left"/>
      <w:pPr>
        <w:ind w:left="619" w:hanging="598"/>
        <w:jc w:val="left"/>
      </w:pPr>
      <w:rPr>
        <w:rFonts w:hint="default"/>
        <w:lang w:val="vi" w:eastAsia="en-US" w:bidi="ar-SA"/>
      </w:rPr>
    </w:lvl>
    <w:lvl w:ilvl="2">
      <w:start w:val="1"/>
      <w:numFmt w:val="decimal"/>
      <w:lvlText w:val="%1.%2.%3"/>
      <w:lvlJc w:val="left"/>
      <w:pPr>
        <w:ind w:left="619" w:hanging="598"/>
        <w:jc w:val="right"/>
      </w:pPr>
      <w:rPr>
        <w:rFonts w:hint="default" w:ascii="Times New Roman" w:hAnsi="Times New Roman" w:eastAsia="Times New Roman" w:cs="Times New Roman"/>
        <w:b w:val="0"/>
        <w:bCs w:val="0"/>
        <w:i w:val="0"/>
        <w:iCs w:val="0"/>
        <w:spacing w:val="-3"/>
        <w:w w:val="101"/>
        <w:sz w:val="26"/>
        <w:szCs w:val="26"/>
        <w:lang w:val="vi" w:eastAsia="en-US" w:bidi="ar-SA"/>
      </w:rPr>
    </w:lvl>
    <w:lvl w:ilvl="3">
      <w:start w:val="0"/>
      <w:numFmt w:val="bullet"/>
      <w:lvlText w:val="•"/>
      <w:lvlJc w:val="left"/>
      <w:pPr>
        <w:ind w:left="3393" w:hanging="598"/>
      </w:pPr>
      <w:rPr>
        <w:rFonts w:hint="default"/>
        <w:lang w:val="vi" w:eastAsia="en-US" w:bidi="ar-SA"/>
      </w:rPr>
    </w:lvl>
    <w:lvl w:ilvl="4">
      <w:start w:val="0"/>
      <w:numFmt w:val="bullet"/>
      <w:lvlText w:val="•"/>
      <w:lvlJc w:val="left"/>
      <w:pPr>
        <w:ind w:left="4318" w:hanging="598"/>
      </w:pPr>
      <w:rPr>
        <w:rFonts w:hint="default"/>
        <w:lang w:val="vi" w:eastAsia="en-US" w:bidi="ar-SA"/>
      </w:rPr>
    </w:lvl>
    <w:lvl w:ilvl="5">
      <w:start w:val="0"/>
      <w:numFmt w:val="bullet"/>
      <w:lvlText w:val="•"/>
      <w:lvlJc w:val="left"/>
      <w:pPr>
        <w:ind w:left="5242" w:hanging="598"/>
      </w:pPr>
      <w:rPr>
        <w:rFonts w:hint="default"/>
        <w:lang w:val="vi" w:eastAsia="en-US" w:bidi="ar-SA"/>
      </w:rPr>
    </w:lvl>
    <w:lvl w:ilvl="6">
      <w:start w:val="0"/>
      <w:numFmt w:val="bullet"/>
      <w:lvlText w:val="•"/>
      <w:lvlJc w:val="left"/>
      <w:pPr>
        <w:ind w:left="6167" w:hanging="598"/>
      </w:pPr>
      <w:rPr>
        <w:rFonts w:hint="default"/>
        <w:lang w:val="vi" w:eastAsia="en-US" w:bidi="ar-SA"/>
      </w:rPr>
    </w:lvl>
    <w:lvl w:ilvl="7">
      <w:start w:val="0"/>
      <w:numFmt w:val="bullet"/>
      <w:lvlText w:val="•"/>
      <w:lvlJc w:val="left"/>
      <w:pPr>
        <w:ind w:left="7091" w:hanging="598"/>
      </w:pPr>
      <w:rPr>
        <w:rFonts w:hint="default"/>
        <w:lang w:val="vi" w:eastAsia="en-US" w:bidi="ar-SA"/>
      </w:rPr>
    </w:lvl>
    <w:lvl w:ilvl="8">
      <w:start w:val="0"/>
      <w:numFmt w:val="bullet"/>
      <w:lvlText w:val="•"/>
      <w:lvlJc w:val="left"/>
      <w:pPr>
        <w:ind w:left="8016" w:hanging="598"/>
      </w:pPr>
      <w:rPr>
        <w:rFonts w:hint="default"/>
        <w:lang w:val="vi" w:eastAsia="en-US" w:bidi="ar-SA"/>
      </w:rPr>
    </w:lvl>
  </w:abstractNum>
  <w:abstractNum w:abstractNumId="1">
    <w:multiLevelType w:val="hybridMultilevel"/>
    <w:lvl w:ilvl="0">
      <w:start w:val="1"/>
      <w:numFmt w:val="decimal"/>
      <w:lvlText w:val="%1."/>
      <w:lvlJc w:val="left"/>
      <w:pPr>
        <w:ind w:left="619" w:hanging="281"/>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1"/>
      <w:numFmt w:val="decimal"/>
      <w:lvlText w:val="%1.%2."/>
      <w:lvlJc w:val="left"/>
      <w:pPr>
        <w:ind w:left="1759" w:hanging="464"/>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2">
      <w:start w:val="0"/>
      <w:numFmt w:val="bullet"/>
      <w:lvlText w:val="•"/>
      <w:lvlJc w:val="left"/>
      <w:pPr>
        <w:ind w:left="2660" w:hanging="464"/>
      </w:pPr>
      <w:rPr>
        <w:rFonts w:hint="default"/>
        <w:lang w:val="vi" w:eastAsia="en-US" w:bidi="ar-SA"/>
      </w:rPr>
    </w:lvl>
    <w:lvl w:ilvl="3">
      <w:start w:val="0"/>
      <w:numFmt w:val="bullet"/>
      <w:lvlText w:val="•"/>
      <w:lvlJc w:val="left"/>
      <w:pPr>
        <w:ind w:left="3561" w:hanging="464"/>
      </w:pPr>
      <w:rPr>
        <w:rFonts w:hint="default"/>
        <w:lang w:val="vi" w:eastAsia="en-US" w:bidi="ar-SA"/>
      </w:rPr>
    </w:lvl>
    <w:lvl w:ilvl="4">
      <w:start w:val="0"/>
      <w:numFmt w:val="bullet"/>
      <w:lvlText w:val="•"/>
      <w:lvlJc w:val="left"/>
      <w:pPr>
        <w:ind w:left="4461" w:hanging="464"/>
      </w:pPr>
      <w:rPr>
        <w:rFonts w:hint="default"/>
        <w:lang w:val="vi" w:eastAsia="en-US" w:bidi="ar-SA"/>
      </w:rPr>
    </w:lvl>
    <w:lvl w:ilvl="5">
      <w:start w:val="0"/>
      <w:numFmt w:val="bullet"/>
      <w:lvlText w:val="•"/>
      <w:lvlJc w:val="left"/>
      <w:pPr>
        <w:ind w:left="5362" w:hanging="464"/>
      </w:pPr>
      <w:rPr>
        <w:rFonts w:hint="default"/>
        <w:lang w:val="vi" w:eastAsia="en-US" w:bidi="ar-SA"/>
      </w:rPr>
    </w:lvl>
    <w:lvl w:ilvl="6">
      <w:start w:val="0"/>
      <w:numFmt w:val="bullet"/>
      <w:lvlText w:val="•"/>
      <w:lvlJc w:val="left"/>
      <w:pPr>
        <w:ind w:left="6263" w:hanging="464"/>
      </w:pPr>
      <w:rPr>
        <w:rFonts w:hint="default"/>
        <w:lang w:val="vi" w:eastAsia="en-US" w:bidi="ar-SA"/>
      </w:rPr>
    </w:lvl>
    <w:lvl w:ilvl="7">
      <w:start w:val="0"/>
      <w:numFmt w:val="bullet"/>
      <w:lvlText w:val="•"/>
      <w:lvlJc w:val="left"/>
      <w:pPr>
        <w:ind w:left="7163" w:hanging="464"/>
      </w:pPr>
      <w:rPr>
        <w:rFonts w:hint="default"/>
        <w:lang w:val="vi" w:eastAsia="en-US" w:bidi="ar-SA"/>
      </w:rPr>
    </w:lvl>
    <w:lvl w:ilvl="8">
      <w:start w:val="0"/>
      <w:numFmt w:val="bullet"/>
      <w:lvlText w:val="•"/>
      <w:lvlJc w:val="left"/>
      <w:pPr>
        <w:ind w:left="8064" w:hanging="464"/>
      </w:pPr>
      <w:rPr>
        <w:rFonts w:hint="default"/>
        <w:lang w:val="vi" w:eastAsia="en-US" w:bidi="ar-SA"/>
      </w:rPr>
    </w:lvl>
  </w:abstractNum>
  <w:abstractNum w:abstractNumId="0">
    <w:multiLevelType w:val="hybridMultilevel"/>
    <w:lvl w:ilvl="0">
      <w:start w:val="0"/>
      <w:numFmt w:val="bullet"/>
      <w:lvlText w:val="-"/>
      <w:lvlJc w:val="left"/>
      <w:pPr>
        <w:ind w:left="619" w:hanging="142"/>
      </w:pPr>
      <w:rPr>
        <w:rFonts w:hint="default" w:ascii="Times New Roman" w:hAnsi="Times New Roman" w:eastAsia="Times New Roman" w:cs="Times New Roman"/>
        <w:b/>
        <w:bCs/>
        <w:i/>
        <w:iCs/>
        <w:w w:val="101"/>
        <w:sz w:val="26"/>
        <w:szCs w:val="26"/>
        <w:lang w:val="vi" w:eastAsia="en-US" w:bidi="ar-SA"/>
      </w:rPr>
    </w:lvl>
    <w:lvl w:ilvl="1">
      <w:start w:val="0"/>
      <w:numFmt w:val="bullet"/>
      <w:lvlText w:val="•"/>
      <w:lvlJc w:val="left"/>
      <w:pPr>
        <w:ind w:left="1544" w:hanging="142"/>
      </w:pPr>
      <w:rPr>
        <w:rFonts w:hint="default"/>
        <w:lang w:val="vi" w:eastAsia="en-US" w:bidi="ar-SA"/>
      </w:rPr>
    </w:lvl>
    <w:lvl w:ilvl="2">
      <w:start w:val="0"/>
      <w:numFmt w:val="bullet"/>
      <w:lvlText w:val="•"/>
      <w:lvlJc w:val="left"/>
      <w:pPr>
        <w:ind w:left="2469" w:hanging="142"/>
      </w:pPr>
      <w:rPr>
        <w:rFonts w:hint="default"/>
        <w:lang w:val="vi" w:eastAsia="en-US" w:bidi="ar-SA"/>
      </w:rPr>
    </w:lvl>
    <w:lvl w:ilvl="3">
      <w:start w:val="0"/>
      <w:numFmt w:val="bullet"/>
      <w:lvlText w:val="•"/>
      <w:lvlJc w:val="left"/>
      <w:pPr>
        <w:ind w:left="3393" w:hanging="142"/>
      </w:pPr>
      <w:rPr>
        <w:rFonts w:hint="default"/>
        <w:lang w:val="vi" w:eastAsia="en-US" w:bidi="ar-SA"/>
      </w:rPr>
    </w:lvl>
    <w:lvl w:ilvl="4">
      <w:start w:val="0"/>
      <w:numFmt w:val="bullet"/>
      <w:lvlText w:val="•"/>
      <w:lvlJc w:val="left"/>
      <w:pPr>
        <w:ind w:left="4318" w:hanging="142"/>
      </w:pPr>
      <w:rPr>
        <w:rFonts w:hint="default"/>
        <w:lang w:val="vi" w:eastAsia="en-US" w:bidi="ar-SA"/>
      </w:rPr>
    </w:lvl>
    <w:lvl w:ilvl="5">
      <w:start w:val="0"/>
      <w:numFmt w:val="bullet"/>
      <w:lvlText w:val="•"/>
      <w:lvlJc w:val="left"/>
      <w:pPr>
        <w:ind w:left="5242" w:hanging="142"/>
      </w:pPr>
      <w:rPr>
        <w:rFonts w:hint="default"/>
        <w:lang w:val="vi" w:eastAsia="en-US" w:bidi="ar-SA"/>
      </w:rPr>
    </w:lvl>
    <w:lvl w:ilvl="6">
      <w:start w:val="0"/>
      <w:numFmt w:val="bullet"/>
      <w:lvlText w:val="•"/>
      <w:lvlJc w:val="left"/>
      <w:pPr>
        <w:ind w:left="6167" w:hanging="142"/>
      </w:pPr>
      <w:rPr>
        <w:rFonts w:hint="default"/>
        <w:lang w:val="vi" w:eastAsia="en-US" w:bidi="ar-SA"/>
      </w:rPr>
    </w:lvl>
    <w:lvl w:ilvl="7">
      <w:start w:val="0"/>
      <w:numFmt w:val="bullet"/>
      <w:lvlText w:val="•"/>
      <w:lvlJc w:val="left"/>
      <w:pPr>
        <w:ind w:left="7091" w:hanging="142"/>
      </w:pPr>
      <w:rPr>
        <w:rFonts w:hint="default"/>
        <w:lang w:val="vi" w:eastAsia="en-US" w:bidi="ar-SA"/>
      </w:rPr>
    </w:lvl>
    <w:lvl w:ilvl="8">
      <w:start w:val="0"/>
      <w:numFmt w:val="bullet"/>
      <w:lvlText w:val="•"/>
      <w:lvlJc w:val="left"/>
      <w:pPr>
        <w:ind w:left="8016" w:hanging="14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19" w:firstLine="67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619" w:firstLine="67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2023-04-24T20:20:57Z</dcterms:created>
  <dcterms:modified xsi:type="dcterms:W3CDTF">2023-04-24T20:20:57Z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LastSaved">
    <vt:filetime>2023-04-24T00:00:00Z</vt:filetime>
  </property>
  <property fmtid="{D5CDD505-2E9C-101B-9397-08002B2CF9AE}" pid="4" name="Producer">
    <vt:lpwstr>Foxit Reader PDF Printer Version 7.0.1.831</vt:lpwstr>
  </property>
</Properties>
</file>