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jc w:val="left"/>
        <w:rPr>
          <w:sz w:val="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4"/>
        <w:gridCol w:w="6206"/>
      </w:tblGrid>
      <w:tr>
        <w:trPr>
          <w:trHeight w:val="1595" w:hRule="atLeast"/>
        </w:trPr>
        <w:tc>
          <w:tcPr>
            <w:tcW w:w="3534" w:type="dxa"/>
          </w:tcPr>
          <w:p>
            <w:pPr>
              <w:pStyle w:val="TableParagraph"/>
              <w:spacing w:line="237" w:lineRule="auto"/>
              <w:ind w:right="130" w:firstLine="208"/>
              <w:rPr>
                <w:sz w:val="28"/>
              </w:rPr>
            </w:pPr>
            <w:r>
              <w:rPr>
                <w:b/>
                <w:sz w:val="28"/>
              </w:rPr>
              <w:t>TOÀ ÁN NHÂN DÂN THỊ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XÃ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CHƠN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THÀNH </w:t>
            </w:r>
            <w:r>
              <w:rPr>
                <w:spacing w:val="14"/>
                <w:sz w:val="28"/>
              </w:rPr>
              <w:t>TỈNH</w:t>
            </w:r>
            <w:r>
              <w:rPr>
                <w:spacing w:val="14"/>
                <w:sz w:val="28"/>
              </w:rPr>
              <w:t> BÌNH</w:t>
            </w:r>
            <w:r>
              <w:rPr>
                <w:spacing w:val="14"/>
                <w:sz w:val="28"/>
              </w:rPr>
              <w:t> PHƯỚC</w:t>
            </w:r>
          </w:p>
          <w:p>
            <w:pPr>
              <w:pStyle w:val="TableParagraph"/>
              <w:spacing w:before="5"/>
              <w:ind w:left="0"/>
              <w:rPr>
                <w:sz w:val="9"/>
              </w:rPr>
            </w:pPr>
          </w:p>
          <w:p>
            <w:pPr>
              <w:pStyle w:val="TableParagraph"/>
              <w:spacing w:line="20" w:lineRule="exact"/>
              <w:ind w:left="499"/>
              <w:rPr>
                <w:sz w:val="2"/>
              </w:rPr>
            </w:pPr>
            <w:r>
              <w:rPr>
                <w:sz w:val="2"/>
              </w:rPr>
              <w:pict>
                <v:group style="width:95.1pt;height:1.05pt;mso-position-horizontal-relative:char;mso-position-vertical-relative:line" id="docshapegroup1" coordorigin="0,0" coordsize="1902,21">
                  <v:line style="position:absolute" from="8,13" to="1895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02" w:lineRule="exact" w:before="188"/>
              <w:rPr>
                <w:sz w:val="28"/>
              </w:rPr>
            </w:pPr>
            <w:r>
              <w:rPr>
                <w:sz w:val="28"/>
              </w:rPr>
              <w:t>Số:</w:t>
            </w:r>
            <w:r>
              <w:rPr>
                <w:spacing w:val="50"/>
                <w:w w:val="150"/>
                <w:sz w:val="28"/>
              </w:rPr>
              <w:t> </w:t>
            </w:r>
            <w:r>
              <w:rPr>
                <w:sz w:val="28"/>
              </w:rPr>
              <w:t>01/2023/QĐST-</w:t>
            </w:r>
            <w:r>
              <w:rPr>
                <w:spacing w:val="-4"/>
                <w:sz w:val="28"/>
              </w:rPr>
              <w:t>HNGĐ</w:t>
            </w:r>
          </w:p>
        </w:tc>
        <w:tc>
          <w:tcPr>
            <w:tcW w:w="6206" w:type="dxa"/>
          </w:tcPr>
          <w:p>
            <w:pPr>
              <w:pStyle w:val="TableParagraph"/>
              <w:spacing w:line="311" w:lineRule="exact"/>
              <w:ind w:left="309" w:righ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CỘNG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HOÀ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XÃ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HỘI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NGHĨA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NAM</w:t>
            </w:r>
          </w:p>
          <w:p>
            <w:pPr>
              <w:pStyle w:val="TableParagraph"/>
              <w:spacing w:after="78"/>
              <w:ind w:left="309" w:right="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phúc</w:t>
            </w:r>
          </w:p>
          <w:p>
            <w:pPr>
              <w:pStyle w:val="TableParagraph"/>
              <w:spacing w:line="20" w:lineRule="exact"/>
              <w:ind w:left="1735"/>
              <w:rPr>
                <w:sz w:val="2"/>
              </w:rPr>
            </w:pPr>
            <w:r>
              <w:rPr>
                <w:sz w:val="2"/>
              </w:rPr>
              <w:pict>
                <v:group style="width:156pt;height:.75pt;mso-position-horizontal-relative:char;mso-position-vertical-relative:line" id="docshapegroup2" coordorigin="0,0" coordsize="3120,15">
                  <v:line style="position:absolute" from="0,8" to="312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18"/>
              <w:ind w:left="288" w:right="46"/>
              <w:jc w:val="center"/>
              <w:rPr>
                <w:i/>
                <w:sz w:val="28"/>
              </w:rPr>
            </w:pPr>
            <w:r>
              <w:rPr>
                <w:i/>
                <w:spacing w:val="13"/>
                <w:sz w:val="28"/>
              </w:rPr>
              <w:t>Chơn</w:t>
            </w:r>
            <w:r>
              <w:rPr>
                <w:i/>
                <w:spacing w:val="37"/>
                <w:sz w:val="28"/>
              </w:rPr>
              <w:t> </w:t>
            </w:r>
            <w:r>
              <w:rPr>
                <w:i/>
                <w:spacing w:val="16"/>
                <w:sz w:val="28"/>
              </w:rPr>
              <w:t>Thành,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17"/>
                <w:sz w:val="28"/>
              </w:rPr>
              <w:t> </w:t>
            </w:r>
            <w:r>
              <w:rPr>
                <w:i/>
                <w:spacing w:val="10"/>
                <w:sz w:val="28"/>
              </w:rPr>
              <w:t>04</w:t>
            </w:r>
            <w:r>
              <w:rPr>
                <w:i/>
                <w:spacing w:val="39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pacing w:val="10"/>
                <w:sz w:val="28"/>
              </w:rPr>
              <w:t>01</w:t>
            </w:r>
            <w:r>
              <w:rPr>
                <w:i/>
                <w:spacing w:val="39"/>
                <w:sz w:val="28"/>
              </w:rPr>
              <w:t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pacing w:val="10"/>
                <w:sz w:val="28"/>
              </w:rPr>
              <w:t>2023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</w:pPr>
    </w:p>
    <w:p>
      <w:pPr>
        <w:spacing w:line="322" w:lineRule="exact" w:before="89"/>
        <w:ind w:left="2257" w:right="2207" w:firstLine="0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6"/>
          <w:sz w:val="28"/>
        </w:rPr>
        <w:t> </w:t>
      </w:r>
      <w:r>
        <w:rPr>
          <w:b/>
          <w:spacing w:val="-4"/>
          <w:sz w:val="28"/>
        </w:rPr>
        <w:t>ĐỊNH</w:t>
      </w:r>
    </w:p>
    <w:p>
      <w:pPr>
        <w:spacing w:line="322" w:lineRule="exact" w:before="0"/>
        <w:ind w:left="2257" w:right="2204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TÌNH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LY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HÔN</w:t>
      </w:r>
    </w:p>
    <w:p>
      <w:pPr>
        <w:spacing w:line="320" w:lineRule="exact" w:before="0"/>
        <w:ind w:left="2257" w:right="2209" w:firstLine="0"/>
        <w:jc w:val="center"/>
        <w:rPr>
          <w:b/>
          <w:sz w:val="28"/>
        </w:rPr>
      </w:pPr>
      <w:r>
        <w:rPr>
          <w:b/>
          <w:sz w:val="28"/>
        </w:rPr>
        <w:t>VÀ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THOẢ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ĐƯƠNG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ind w:right="105" w:firstLine="719"/>
      </w:pPr>
      <w:r>
        <w:rPr/>
        <w:t>Căn cứ</w:t>
      </w:r>
      <w:r>
        <w:rPr>
          <w:spacing w:val="40"/>
        </w:rPr>
        <w:t> </w:t>
      </w:r>
      <w:r>
        <w:rPr/>
        <w:t>hồ sơ vụ án hôn nhân gia đình thụ lý số 126/2022/TLST- HNGĐ ngày 04 tháng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năm</w:t>
      </w:r>
      <w:r>
        <w:rPr>
          <w:spacing w:val="-11"/>
        </w:rPr>
        <w:t> </w:t>
      </w:r>
      <w:r>
        <w:rPr/>
        <w:t>2022,</w:t>
      </w:r>
      <w:r>
        <w:rPr>
          <w:spacing w:val="-6"/>
        </w:rPr>
        <w:t> </w:t>
      </w:r>
      <w:r>
        <w:rPr/>
        <w:t>giữa</w:t>
      </w:r>
      <w:r>
        <w:rPr>
          <w:spacing w:val="-6"/>
        </w:rPr>
        <w:t> </w:t>
      </w:r>
      <w:r>
        <w:rPr/>
        <w:t>nguyên</w:t>
      </w:r>
      <w:r>
        <w:rPr>
          <w:spacing w:val="-2"/>
        </w:rPr>
        <w:t> </w:t>
      </w:r>
      <w:r>
        <w:rPr/>
        <w:t>đơn chị</w:t>
      </w:r>
      <w:r>
        <w:rPr>
          <w:spacing w:val="-1"/>
        </w:rPr>
        <w:t> </w:t>
      </w:r>
      <w:r>
        <w:rPr/>
        <w:t>Nguyễn K,</w:t>
      </w:r>
      <w:r>
        <w:rPr>
          <w:spacing w:val="-2"/>
        </w:rPr>
        <w:t> </w:t>
      </w:r>
      <w:r>
        <w:rPr/>
        <w:t>sinh</w:t>
      </w:r>
      <w:r>
        <w:rPr>
          <w:spacing w:val="-2"/>
        </w:rPr>
        <w:t> </w:t>
      </w:r>
      <w:r>
        <w:rPr/>
        <w:t>năm</w:t>
      </w:r>
      <w:r>
        <w:rPr>
          <w:spacing w:val="-5"/>
        </w:rPr>
        <w:t> </w:t>
      </w:r>
      <w:r>
        <w:rPr/>
        <w:t>1988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bị</w:t>
      </w:r>
      <w:r>
        <w:rPr>
          <w:spacing w:val="-2"/>
        </w:rPr>
        <w:t> </w:t>
      </w:r>
      <w:r>
        <w:rPr/>
        <w:t>đơn anh</w:t>
      </w:r>
      <w:r>
        <w:rPr>
          <w:spacing w:val="-1"/>
        </w:rPr>
        <w:t> </w:t>
      </w:r>
      <w:r>
        <w:rPr/>
        <w:t>Lê</w:t>
      </w:r>
      <w:r>
        <w:rPr>
          <w:spacing w:val="-2"/>
        </w:rPr>
        <w:t> </w:t>
      </w:r>
      <w:r>
        <w:rPr/>
        <w:t>L, sinh năm 1984. Cùng địa chỉ: Tổ 1, KP.4, P. M, thị xã C, tỉnh Bình Phước</w:t>
      </w:r>
    </w:p>
    <w:p>
      <w:pPr>
        <w:pStyle w:val="BodyText"/>
        <w:spacing w:line="322" w:lineRule="exact" w:before="118"/>
        <w:ind w:left="878"/>
      </w:pPr>
      <w:r>
        <w:rPr/>
        <w:t>Căn</w:t>
      </w:r>
      <w:r>
        <w:rPr>
          <w:spacing w:val="-11"/>
        </w:rPr>
        <w:t> </w:t>
      </w:r>
      <w:r>
        <w:rPr/>
        <w:t>cứ</w:t>
      </w:r>
      <w:r>
        <w:rPr>
          <w:spacing w:val="-13"/>
        </w:rPr>
        <w:t> </w:t>
      </w:r>
      <w:r>
        <w:rPr/>
        <w:t>vào</w:t>
      </w:r>
      <w:r>
        <w:rPr>
          <w:spacing w:val="-11"/>
        </w:rPr>
        <w:t> </w:t>
      </w:r>
      <w:r>
        <w:rPr/>
        <w:t>Điều</w:t>
      </w:r>
      <w:r>
        <w:rPr>
          <w:spacing w:val="-11"/>
        </w:rPr>
        <w:t> </w:t>
      </w:r>
      <w:r>
        <w:rPr/>
        <w:t>212</w:t>
      </w:r>
      <w:r>
        <w:rPr>
          <w:spacing w:val="-13"/>
        </w:rPr>
        <w:t> </w:t>
      </w:r>
      <w:r>
        <w:rPr/>
        <w:t>và</w:t>
      </w:r>
      <w:r>
        <w:rPr>
          <w:spacing w:val="-11"/>
        </w:rPr>
        <w:t> </w:t>
      </w:r>
      <w:r>
        <w:rPr/>
        <w:t>Điều</w:t>
      </w:r>
      <w:r>
        <w:rPr>
          <w:spacing w:val="-11"/>
        </w:rPr>
        <w:t> </w:t>
      </w:r>
      <w:r>
        <w:rPr/>
        <w:t>213</w:t>
      </w:r>
      <w:r>
        <w:rPr>
          <w:spacing w:val="-11"/>
        </w:rPr>
        <w:t> </w:t>
      </w:r>
      <w:r>
        <w:rPr/>
        <w:t>của</w:t>
      </w:r>
      <w:r>
        <w:rPr>
          <w:spacing w:val="-12"/>
        </w:rPr>
        <w:t> </w:t>
      </w:r>
      <w:r>
        <w:rPr/>
        <w:t>Bộ</w:t>
      </w:r>
      <w:r>
        <w:rPr>
          <w:spacing w:val="-11"/>
        </w:rPr>
        <w:t> </w:t>
      </w:r>
      <w:r>
        <w:rPr/>
        <w:t>luật</w:t>
      </w:r>
      <w:r>
        <w:rPr>
          <w:spacing w:val="-10"/>
        </w:rPr>
        <w:t> </w:t>
      </w:r>
      <w:r>
        <w:rPr/>
        <w:t>tố</w:t>
      </w:r>
      <w:r>
        <w:rPr>
          <w:spacing w:val="-11"/>
        </w:rPr>
        <w:t> </w:t>
      </w:r>
      <w:r>
        <w:rPr/>
        <w:t>tụng</w:t>
      </w:r>
      <w:r>
        <w:rPr>
          <w:spacing w:val="-11"/>
        </w:rPr>
        <w:t> </w:t>
      </w:r>
      <w:r>
        <w:rPr/>
        <w:t>dân</w:t>
      </w:r>
      <w:r>
        <w:rPr>
          <w:spacing w:val="-10"/>
        </w:rPr>
        <w:t> </w:t>
      </w:r>
      <w:r>
        <w:rPr>
          <w:spacing w:val="-5"/>
        </w:rPr>
        <w:t>sự;</w:t>
      </w:r>
    </w:p>
    <w:p>
      <w:pPr>
        <w:pStyle w:val="BodyText"/>
        <w:spacing w:line="322" w:lineRule="exact"/>
        <w:ind w:left="878"/>
      </w:pPr>
      <w:r>
        <w:rPr/>
        <w:t>Căn</w:t>
      </w:r>
      <w:r>
        <w:rPr>
          <w:spacing w:val="-11"/>
        </w:rPr>
        <w:t> </w:t>
      </w:r>
      <w:r>
        <w:rPr/>
        <w:t>cứ</w:t>
      </w:r>
      <w:r>
        <w:rPr>
          <w:spacing w:val="-12"/>
        </w:rPr>
        <w:t> </w:t>
      </w:r>
      <w:r>
        <w:rPr/>
        <w:t>vào</w:t>
      </w:r>
      <w:r>
        <w:rPr>
          <w:spacing w:val="-11"/>
        </w:rPr>
        <w:t> </w:t>
      </w:r>
      <w:r>
        <w:rPr/>
        <w:t>các</w:t>
      </w:r>
      <w:r>
        <w:rPr>
          <w:spacing w:val="-11"/>
        </w:rPr>
        <w:t> </w:t>
      </w:r>
      <w:r>
        <w:rPr/>
        <w:t>điều</w:t>
      </w:r>
      <w:r>
        <w:rPr>
          <w:spacing w:val="-11"/>
        </w:rPr>
        <w:t> </w:t>
      </w:r>
      <w:r>
        <w:rPr/>
        <w:t>55,</w:t>
      </w:r>
      <w:r>
        <w:rPr>
          <w:spacing w:val="-11"/>
        </w:rPr>
        <w:t> </w:t>
      </w:r>
      <w:r>
        <w:rPr/>
        <w:t>81,</w:t>
      </w:r>
      <w:r>
        <w:rPr>
          <w:spacing w:val="-11"/>
        </w:rPr>
        <w:t> </w:t>
      </w:r>
      <w:r>
        <w:rPr/>
        <w:t>82,</w:t>
      </w:r>
      <w:r>
        <w:rPr>
          <w:spacing w:val="-12"/>
        </w:rPr>
        <w:t> </w:t>
      </w:r>
      <w:r>
        <w:rPr/>
        <w:t>83,</w:t>
      </w:r>
      <w:r>
        <w:rPr>
          <w:spacing w:val="-11"/>
        </w:rPr>
        <w:t> </w:t>
      </w:r>
      <w:r>
        <w:rPr/>
        <w:t>84</w:t>
      </w:r>
      <w:r>
        <w:rPr>
          <w:spacing w:val="-10"/>
        </w:rPr>
        <w:t> </w:t>
      </w:r>
      <w:r>
        <w:rPr/>
        <w:t>của</w:t>
      </w:r>
      <w:r>
        <w:rPr>
          <w:spacing w:val="-13"/>
        </w:rPr>
        <w:t> </w:t>
      </w:r>
      <w:r>
        <w:rPr/>
        <w:t>Luật</w:t>
      </w:r>
      <w:r>
        <w:rPr>
          <w:spacing w:val="-10"/>
        </w:rPr>
        <w:t> </w:t>
      </w:r>
      <w:r>
        <w:rPr/>
        <w:t>hôn</w:t>
      </w:r>
      <w:r>
        <w:rPr>
          <w:spacing w:val="-10"/>
        </w:rPr>
        <w:t> </w:t>
      </w:r>
      <w:r>
        <w:rPr/>
        <w:t>nhân</w:t>
      </w:r>
      <w:r>
        <w:rPr>
          <w:spacing w:val="-11"/>
        </w:rPr>
        <w:t> </w:t>
      </w:r>
      <w:r>
        <w:rPr/>
        <w:t>và</w:t>
      </w:r>
      <w:r>
        <w:rPr>
          <w:spacing w:val="-11"/>
        </w:rPr>
        <w:t> </w:t>
      </w:r>
      <w:r>
        <w:rPr/>
        <w:t>gia</w:t>
      </w:r>
      <w:r>
        <w:rPr>
          <w:spacing w:val="-11"/>
        </w:rPr>
        <w:t> </w:t>
      </w:r>
      <w:r>
        <w:rPr>
          <w:spacing w:val="-2"/>
        </w:rPr>
        <w:t>đình;</w:t>
      </w:r>
    </w:p>
    <w:p>
      <w:pPr>
        <w:pStyle w:val="BodyText"/>
        <w:ind w:right="101" w:firstLine="719"/>
      </w:pPr>
      <w:r>
        <w:rPr/>
        <w:t>Căn</w:t>
      </w:r>
      <w:r>
        <w:rPr>
          <w:spacing w:val="-3"/>
        </w:rPr>
        <w:t> </w:t>
      </w:r>
      <w:r>
        <w:rPr/>
        <w:t>cứ</w:t>
      </w:r>
      <w:r>
        <w:rPr>
          <w:spacing w:val="-6"/>
        </w:rPr>
        <w:t> </w:t>
      </w:r>
      <w:r>
        <w:rPr/>
        <w:t>vào</w:t>
      </w:r>
      <w:r>
        <w:rPr>
          <w:spacing w:val="-3"/>
        </w:rPr>
        <w:t> </w:t>
      </w:r>
      <w:r>
        <w:rPr/>
        <w:t>biên</w:t>
      </w:r>
      <w:r>
        <w:rPr>
          <w:spacing w:val="-6"/>
        </w:rPr>
        <w:t> </w:t>
      </w:r>
      <w:r>
        <w:rPr/>
        <w:t>bản</w:t>
      </w:r>
      <w:r>
        <w:rPr>
          <w:spacing w:val="-6"/>
        </w:rPr>
        <w:t> </w:t>
      </w:r>
      <w:r>
        <w:rPr/>
        <w:t>ghi</w:t>
      </w:r>
      <w:r>
        <w:rPr>
          <w:spacing w:val="-6"/>
        </w:rPr>
        <w:t> </w:t>
      </w:r>
      <w:r>
        <w:rPr/>
        <w:t>nhận</w:t>
      </w:r>
      <w:r>
        <w:rPr>
          <w:spacing w:val="-3"/>
        </w:rPr>
        <w:t> </w:t>
      </w:r>
      <w:r>
        <w:rPr/>
        <w:t>sự</w:t>
      </w:r>
      <w:r>
        <w:rPr>
          <w:spacing w:val="-6"/>
        </w:rPr>
        <w:t> </w:t>
      </w:r>
      <w:r>
        <w:rPr/>
        <w:t>tự</w:t>
      </w:r>
      <w:r>
        <w:rPr>
          <w:spacing w:val="-6"/>
        </w:rPr>
        <w:t> </w:t>
      </w:r>
      <w:r>
        <w:rPr/>
        <w:t>nguyện</w:t>
      </w:r>
      <w:r>
        <w:rPr>
          <w:spacing w:val="-3"/>
        </w:rPr>
        <w:t> </w:t>
      </w:r>
      <w:r>
        <w:rPr/>
        <w:t>ly</w:t>
      </w:r>
      <w:r>
        <w:rPr>
          <w:spacing w:val="-7"/>
        </w:rPr>
        <w:t> </w:t>
      </w:r>
      <w:r>
        <w:rPr/>
        <w:t>hôn</w:t>
      </w:r>
      <w:r>
        <w:rPr>
          <w:spacing w:val="-3"/>
        </w:rPr>
        <w:t> </w:t>
      </w:r>
      <w:r>
        <w:rPr/>
        <w:t>và</w:t>
      </w:r>
      <w:r>
        <w:rPr>
          <w:spacing w:val="-5"/>
        </w:rPr>
        <w:t> </w:t>
      </w:r>
      <w:r>
        <w:rPr/>
        <w:t>hoà</w:t>
      </w:r>
      <w:r>
        <w:rPr>
          <w:spacing w:val="-5"/>
        </w:rPr>
        <w:t> </w:t>
      </w:r>
      <w:r>
        <w:rPr/>
        <w:t>giải</w:t>
      </w:r>
      <w:r>
        <w:rPr>
          <w:spacing w:val="-3"/>
        </w:rPr>
        <w:t> </w:t>
      </w:r>
      <w:r>
        <w:rPr/>
        <w:t>thành</w:t>
      </w:r>
      <w:r>
        <w:rPr>
          <w:spacing w:val="-3"/>
        </w:rPr>
        <w:t> </w:t>
      </w:r>
      <w:r>
        <w:rPr/>
        <w:t>ngày</w:t>
      </w:r>
      <w:r>
        <w:rPr>
          <w:spacing w:val="-5"/>
        </w:rPr>
        <w:t> </w:t>
      </w:r>
      <w:r>
        <w:rPr/>
        <w:t>27</w:t>
      </w:r>
      <w:r>
        <w:rPr>
          <w:spacing w:val="-3"/>
        </w:rPr>
        <w:t> </w:t>
      </w:r>
      <w:r>
        <w:rPr/>
        <w:t>tháng 12 năm 2022</w:t>
      </w:r>
    </w:p>
    <w:p>
      <w:pPr>
        <w:spacing w:before="6"/>
        <w:ind w:left="2257" w:right="2207" w:firstLine="0"/>
        <w:jc w:val="center"/>
        <w:rPr>
          <w:b/>
          <w:sz w:val="28"/>
        </w:rPr>
      </w:pPr>
      <w:r>
        <w:rPr>
          <w:b/>
          <w:sz w:val="28"/>
        </w:rPr>
        <w:t>XÉT</w:t>
      </w:r>
      <w:r>
        <w:rPr>
          <w:b/>
          <w:spacing w:val="-2"/>
          <w:sz w:val="28"/>
        </w:rPr>
        <w:t> THẤY:</w:t>
      </w:r>
    </w:p>
    <w:p>
      <w:pPr>
        <w:pStyle w:val="BodyText"/>
        <w:spacing w:before="115"/>
        <w:ind w:right="105" w:firstLine="719"/>
      </w:pPr>
      <w:r>
        <w:rPr/>
        <w:t>Việc thuận tình ly hôn và thoả thuận của các đương sự được ghi trong biên bản</w:t>
      </w:r>
      <w:r>
        <w:rPr>
          <w:spacing w:val="40"/>
        </w:rPr>
        <w:t> </w:t>
      </w:r>
      <w:r>
        <w:rPr/>
        <w:t>ghi nhận sự tự</w:t>
      </w:r>
      <w:r>
        <w:rPr>
          <w:spacing w:val="-1"/>
        </w:rPr>
        <w:t> </w:t>
      </w:r>
      <w:r>
        <w:rPr/>
        <w:t>nguyện ly</w:t>
      </w:r>
      <w:r>
        <w:rPr>
          <w:spacing w:val="-1"/>
        </w:rPr>
        <w:t> </w:t>
      </w:r>
      <w:r>
        <w:rPr/>
        <w:t>hôn và hoà giải thành ngày 27 tháng 12 năm</w:t>
      </w:r>
      <w:r>
        <w:rPr>
          <w:spacing w:val="-2"/>
        </w:rPr>
        <w:t> </w:t>
      </w:r>
      <w:r>
        <w:rPr/>
        <w:t>2022 là hoàn toàn tự nguyện và không vi phạm điều cấm của luật, không trái đạo đức xã hội.</w:t>
      </w:r>
    </w:p>
    <w:p>
      <w:pPr>
        <w:pStyle w:val="BodyText"/>
        <w:spacing w:before="119"/>
        <w:ind w:right="100" w:firstLine="719"/>
      </w:pPr>
      <w:r>
        <w:rPr/>
        <w:t>Đã</w:t>
      </w:r>
      <w:r>
        <w:rPr>
          <w:spacing w:val="-18"/>
        </w:rPr>
        <w:t> </w:t>
      </w:r>
      <w:r>
        <w:rPr/>
        <w:t>hết</w:t>
      </w:r>
      <w:r>
        <w:rPr>
          <w:spacing w:val="-17"/>
        </w:rPr>
        <w:t> </w:t>
      </w:r>
      <w:r>
        <w:rPr/>
        <w:t>thời</w:t>
      </w:r>
      <w:r>
        <w:rPr>
          <w:spacing w:val="-18"/>
        </w:rPr>
        <w:t> </w:t>
      </w:r>
      <w:r>
        <w:rPr/>
        <w:t>hạn</w:t>
      </w:r>
      <w:r>
        <w:rPr>
          <w:spacing w:val="-17"/>
        </w:rPr>
        <w:t> </w:t>
      </w:r>
      <w:r>
        <w:rPr/>
        <w:t>07</w:t>
      </w:r>
      <w:r>
        <w:rPr>
          <w:spacing w:val="-18"/>
        </w:rPr>
        <w:t> </w:t>
      </w:r>
      <w:r>
        <w:rPr/>
        <w:t>ngày,</w:t>
      </w:r>
      <w:r>
        <w:rPr>
          <w:spacing w:val="-17"/>
        </w:rPr>
        <w:t> </w:t>
      </w:r>
      <w:r>
        <w:rPr/>
        <w:t>kể</w:t>
      </w:r>
      <w:r>
        <w:rPr>
          <w:spacing w:val="-18"/>
        </w:rPr>
        <w:t> </w:t>
      </w:r>
      <w:r>
        <w:rPr/>
        <w:t>từ</w:t>
      </w:r>
      <w:r>
        <w:rPr>
          <w:spacing w:val="-17"/>
        </w:rPr>
        <w:t> </w:t>
      </w:r>
      <w:r>
        <w:rPr/>
        <w:t>ngày</w:t>
      </w:r>
      <w:r>
        <w:rPr>
          <w:spacing w:val="-18"/>
        </w:rPr>
        <w:t> </w:t>
      </w:r>
      <w:r>
        <w:rPr/>
        <w:t>lập</w:t>
      </w:r>
      <w:r>
        <w:rPr>
          <w:spacing w:val="-17"/>
        </w:rPr>
        <w:t> </w:t>
      </w:r>
      <w:r>
        <w:rPr/>
        <w:t>biên</w:t>
      </w:r>
      <w:r>
        <w:rPr>
          <w:spacing w:val="-18"/>
        </w:rPr>
        <w:t> </w:t>
      </w:r>
      <w:r>
        <w:rPr/>
        <w:t>bản</w:t>
      </w:r>
      <w:r>
        <w:rPr>
          <w:spacing w:val="-17"/>
        </w:rPr>
        <w:t> </w:t>
      </w:r>
      <w:r>
        <w:rPr/>
        <w:t>ghi</w:t>
      </w:r>
      <w:r>
        <w:rPr>
          <w:spacing w:val="-18"/>
        </w:rPr>
        <w:t> </w:t>
      </w:r>
      <w:r>
        <w:rPr/>
        <w:t>nhận</w:t>
      </w:r>
      <w:r>
        <w:rPr>
          <w:spacing w:val="-17"/>
        </w:rPr>
        <w:t> </w:t>
      </w:r>
      <w:r>
        <w:rPr/>
        <w:t>sự</w:t>
      </w:r>
      <w:r>
        <w:rPr>
          <w:spacing w:val="-18"/>
        </w:rPr>
        <w:t> </w:t>
      </w:r>
      <w:r>
        <w:rPr/>
        <w:t>tự</w:t>
      </w:r>
      <w:r>
        <w:rPr>
          <w:spacing w:val="-17"/>
        </w:rPr>
        <w:t> </w:t>
      </w:r>
      <w:r>
        <w:rPr/>
        <w:t>nguyện</w:t>
      </w:r>
      <w:r>
        <w:rPr>
          <w:spacing w:val="-18"/>
        </w:rPr>
        <w:t> </w:t>
      </w:r>
      <w:r>
        <w:rPr/>
        <w:t>ly</w:t>
      </w:r>
      <w:r>
        <w:rPr>
          <w:spacing w:val="-17"/>
        </w:rPr>
        <w:t> </w:t>
      </w:r>
      <w:r>
        <w:rPr/>
        <w:t>hôn</w:t>
      </w:r>
      <w:r>
        <w:rPr>
          <w:spacing w:val="-18"/>
        </w:rPr>
        <w:t> </w:t>
      </w:r>
      <w:r>
        <w:rPr/>
        <w:t>và</w:t>
      </w:r>
      <w:r>
        <w:rPr>
          <w:spacing w:val="-17"/>
        </w:rPr>
        <w:t> </w:t>
      </w:r>
      <w:r>
        <w:rPr/>
        <w:t>hoà giải</w:t>
      </w:r>
      <w:r>
        <w:rPr>
          <w:spacing w:val="-18"/>
        </w:rPr>
        <w:t> </w:t>
      </w:r>
      <w:r>
        <w:rPr/>
        <w:t>thành,</w:t>
      </w:r>
      <w:r>
        <w:rPr>
          <w:spacing w:val="-17"/>
        </w:rPr>
        <w:t> </w:t>
      </w:r>
      <w:r>
        <w:rPr/>
        <w:t>không</w:t>
      </w:r>
      <w:r>
        <w:rPr>
          <w:spacing w:val="-18"/>
        </w:rPr>
        <w:t> </w:t>
      </w:r>
      <w:r>
        <w:rPr/>
        <w:t>có</w:t>
      </w:r>
      <w:r>
        <w:rPr>
          <w:spacing w:val="-17"/>
        </w:rPr>
        <w:t> </w:t>
      </w:r>
      <w:r>
        <w:rPr/>
        <w:t>đương</w:t>
      </w:r>
      <w:r>
        <w:rPr>
          <w:spacing w:val="-18"/>
        </w:rPr>
        <w:t> </w:t>
      </w:r>
      <w:r>
        <w:rPr/>
        <w:t>sự</w:t>
      </w:r>
      <w:r>
        <w:rPr>
          <w:spacing w:val="-17"/>
        </w:rPr>
        <w:t> </w:t>
      </w:r>
      <w:r>
        <w:rPr/>
        <w:t>nào</w:t>
      </w:r>
      <w:r>
        <w:rPr>
          <w:spacing w:val="-18"/>
        </w:rPr>
        <w:t> </w:t>
      </w:r>
      <w:r>
        <w:rPr/>
        <w:t>thay</w:t>
      </w:r>
      <w:r>
        <w:rPr>
          <w:spacing w:val="-17"/>
        </w:rPr>
        <w:t> </w:t>
      </w:r>
      <w:r>
        <w:rPr/>
        <w:t>đổi</w:t>
      </w:r>
      <w:r>
        <w:rPr>
          <w:spacing w:val="-18"/>
        </w:rPr>
        <w:t> </w:t>
      </w:r>
      <w:r>
        <w:rPr/>
        <w:t>ý</w:t>
      </w:r>
      <w:r>
        <w:rPr>
          <w:spacing w:val="-17"/>
        </w:rPr>
        <w:t> </w:t>
      </w:r>
      <w:r>
        <w:rPr/>
        <w:t>kiến</w:t>
      </w:r>
      <w:r>
        <w:rPr>
          <w:spacing w:val="-18"/>
        </w:rPr>
        <w:t> </w:t>
      </w:r>
      <w:r>
        <w:rPr/>
        <w:t>về</w:t>
      </w:r>
      <w:r>
        <w:rPr>
          <w:spacing w:val="-17"/>
        </w:rPr>
        <w:t> </w:t>
      </w:r>
      <w:r>
        <w:rPr/>
        <w:t>sự</w:t>
      </w:r>
      <w:r>
        <w:rPr>
          <w:spacing w:val="-18"/>
        </w:rPr>
        <w:t> </w:t>
      </w:r>
      <w:r>
        <w:rPr/>
        <w:t>thoả</w:t>
      </w:r>
      <w:r>
        <w:rPr>
          <w:spacing w:val="-17"/>
        </w:rPr>
        <w:t> </w:t>
      </w:r>
      <w:r>
        <w:rPr/>
        <w:t>thuận</w:t>
      </w:r>
      <w:r>
        <w:rPr>
          <w:spacing w:val="-18"/>
        </w:rPr>
        <w:t> </w:t>
      </w:r>
      <w:r>
        <w:rPr/>
        <w:t>đó.</w:t>
      </w:r>
    </w:p>
    <w:p>
      <w:pPr>
        <w:spacing w:before="126"/>
        <w:ind w:left="2257" w:right="2209" w:firstLine="0"/>
        <w:jc w:val="center"/>
        <w:rPr>
          <w:b/>
          <w:sz w:val="28"/>
        </w:rPr>
      </w:pPr>
      <w:r>
        <w:rPr>
          <w:b/>
          <w:sz w:val="28"/>
        </w:rPr>
        <w:t>QUYẾT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ĐỊNH: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</w:tabs>
        <w:spacing w:line="240" w:lineRule="auto" w:before="115" w:after="0"/>
        <w:ind w:left="1152" w:right="0" w:hanging="275"/>
        <w:jc w:val="both"/>
        <w:rPr>
          <w:sz w:val="28"/>
        </w:rPr>
      </w:pP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nhận</w:t>
      </w:r>
      <w:r>
        <w:rPr>
          <w:spacing w:val="-10"/>
          <w:sz w:val="28"/>
        </w:rPr>
        <w:t> </w:t>
      </w:r>
      <w:r>
        <w:rPr>
          <w:sz w:val="28"/>
        </w:rPr>
        <w:t>sự</w:t>
      </w:r>
      <w:r>
        <w:rPr>
          <w:spacing w:val="-12"/>
          <w:sz w:val="28"/>
        </w:rPr>
        <w:t> </w:t>
      </w:r>
      <w:r>
        <w:rPr>
          <w:sz w:val="28"/>
        </w:rPr>
        <w:t>thuận</w:t>
      </w:r>
      <w:r>
        <w:rPr>
          <w:spacing w:val="-9"/>
          <w:sz w:val="28"/>
        </w:rPr>
        <w:t> </w:t>
      </w:r>
      <w:r>
        <w:rPr>
          <w:sz w:val="28"/>
        </w:rPr>
        <w:t>tình</w:t>
      </w:r>
      <w:r>
        <w:rPr>
          <w:spacing w:val="-10"/>
          <w:sz w:val="28"/>
        </w:rPr>
        <w:t> </w:t>
      </w:r>
      <w:r>
        <w:rPr>
          <w:sz w:val="28"/>
        </w:rPr>
        <w:t>ly</w:t>
      </w:r>
      <w:r>
        <w:rPr>
          <w:spacing w:val="-13"/>
          <w:sz w:val="28"/>
        </w:rPr>
        <w:t> </w:t>
      </w:r>
      <w:r>
        <w:rPr>
          <w:sz w:val="28"/>
        </w:rPr>
        <w:t>hôn</w:t>
      </w:r>
      <w:r>
        <w:rPr>
          <w:spacing w:val="-10"/>
          <w:sz w:val="28"/>
        </w:rPr>
        <w:t> </w:t>
      </w:r>
      <w:r>
        <w:rPr>
          <w:sz w:val="28"/>
        </w:rPr>
        <w:t>giữa</w:t>
      </w:r>
      <w:r>
        <w:rPr>
          <w:spacing w:val="-11"/>
          <w:sz w:val="28"/>
        </w:rPr>
        <w:t> </w:t>
      </w:r>
      <w:r>
        <w:rPr>
          <w:sz w:val="28"/>
        </w:rPr>
        <w:t>chị</w:t>
      </w:r>
      <w:r>
        <w:rPr>
          <w:spacing w:val="-7"/>
          <w:sz w:val="28"/>
        </w:rPr>
        <w:t> </w:t>
      </w:r>
      <w:r>
        <w:rPr>
          <w:sz w:val="28"/>
        </w:rPr>
        <w:t>Nguyễn</w:t>
      </w:r>
      <w:r>
        <w:rPr>
          <w:spacing w:val="-4"/>
          <w:sz w:val="28"/>
        </w:rPr>
        <w:t> </w:t>
      </w:r>
      <w:r>
        <w:rPr>
          <w:sz w:val="28"/>
        </w:rPr>
        <w:t>K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anh</w:t>
      </w:r>
      <w:r>
        <w:rPr>
          <w:spacing w:val="-4"/>
          <w:sz w:val="28"/>
        </w:rPr>
        <w:t> </w:t>
      </w:r>
      <w:r>
        <w:rPr>
          <w:sz w:val="28"/>
        </w:rPr>
        <w:t>Lê</w:t>
      </w:r>
      <w:r>
        <w:rPr>
          <w:spacing w:val="-6"/>
          <w:sz w:val="28"/>
        </w:rPr>
        <w:t> </w:t>
      </w:r>
      <w:r>
        <w:rPr>
          <w:spacing w:val="-10"/>
          <w:sz w:val="28"/>
        </w:rPr>
        <w:t>L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</w:tabs>
        <w:spacing w:line="322" w:lineRule="exact" w:before="120" w:after="0"/>
        <w:ind w:left="1159" w:right="0" w:hanging="282"/>
        <w:jc w:val="both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-4"/>
          <w:sz w:val="28"/>
        </w:rPr>
        <w:t> </w:t>
      </w:r>
      <w:r>
        <w:rPr>
          <w:sz w:val="28"/>
        </w:rPr>
        <w:t>thoả</w:t>
      </w:r>
      <w:r>
        <w:rPr>
          <w:spacing w:val="-2"/>
          <w:sz w:val="28"/>
        </w:rPr>
        <w:t> </w:t>
      </w:r>
      <w:r>
        <w:rPr>
          <w:sz w:val="28"/>
        </w:rPr>
        <w:t>thuận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đương</w:t>
      </w:r>
      <w:r>
        <w:rPr>
          <w:spacing w:val="-5"/>
          <w:sz w:val="28"/>
        </w:rPr>
        <w:t> </w:t>
      </w:r>
      <w:r>
        <w:rPr>
          <w:sz w:val="28"/>
        </w:rPr>
        <w:t>sự</w:t>
      </w:r>
      <w:r>
        <w:rPr>
          <w:spacing w:val="-3"/>
          <w:sz w:val="28"/>
        </w:rPr>
        <w:t> </w:t>
      </w:r>
      <w:r>
        <w:rPr>
          <w:sz w:val="28"/>
        </w:rPr>
        <w:t>cụ</w:t>
      </w:r>
      <w:r>
        <w:rPr>
          <w:spacing w:val="-2"/>
          <w:sz w:val="28"/>
        </w:rPr>
        <w:t> </w:t>
      </w:r>
      <w:r>
        <w:rPr>
          <w:sz w:val="28"/>
        </w:rPr>
        <w:t>thể</w:t>
      </w:r>
      <w:r>
        <w:rPr>
          <w:spacing w:val="-5"/>
          <w:sz w:val="28"/>
        </w:rPr>
        <w:t> </w:t>
      </w:r>
      <w:r>
        <w:rPr>
          <w:sz w:val="28"/>
        </w:rPr>
        <w:t>như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sau: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0" w:after="0"/>
        <w:ind w:left="158" w:right="107" w:firstLine="604"/>
        <w:jc w:val="both"/>
        <w:rPr>
          <w:sz w:val="28"/>
        </w:rPr>
      </w:pPr>
      <w:r>
        <w:rPr>
          <w:sz w:val="28"/>
        </w:rPr>
        <w:t>Về nuôi con chung: Giao con 02 chung tên tên Lê T sinh ngày 18/12/2013 và Lê T1 sinh ngày 14/4/2017 cho chị Nguyễn K trực tiếp nuôi dưỡng. Không đặt ra vấn đề cấp dưỡng nuôi con.</w:t>
      </w:r>
    </w:p>
    <w:p>
      <w:pPr>
        <w:pStyle w:val="ListParagraph"/>
        <w:numPr>
          <w:ilvl w:val="0"/>
          <w:numId w:val="2"/>
        </w:numPr>
        <w:tabs>
          <w:tab w:pos="937" w:val="left" w:leader="none"/>
        </w:tabs>
        <w:spacing w:line="240" w:lineRule="auto" w:before="2" w:after="0"/>
        <w:ind w:left="158" w:right="104" w:firstLine="599"/>
        <w:jc w:val="both"/>
        <w:rPr>
          <w:sz w:val="28"/>
        </w:rPr>
      </w:pPr>
      <w:r>
        <w:rPr>
          <w:sz w:val="28"/>
        </w:rPr>
        <w:t>Về án phí: Chị Nguyễn K phải nộp là 150.000 đồng án phí hôn nhân gia đình sơ thẩm được khấu trừ vào số tiền tạm ứng án phí 300.000 đồng (ba trăm nghìn đồng)</w:t>
      </w:r>
      <w:r>
        <w:rPr>
          <w:spacing w:val="27"/>
          <w:sz w:val="28"/>
        </w:rPr>
        <w:t> </w:t>
      </w:r>
      <w:r>
        <w:rPr>
          <w:sz w:val="28"/>
        </w:rPr>
        <w:t>chị</w:t>
      </w:r>
      <w:r>
        <w:rPr>
          <w:spacing w:val="40"/>
          <w:sz w:val="28"/>
        </w:rPr>
        <w:t> </w:t>
      </w:r>
      <w:r>
        <w:rPr>
          <w:sz w:val="28"/>
        </w:rPr>
        <w:t>K đã nộp tại Chi cục Thi hành án dân sự thị xã Chơn Thành đồng theo biên lai thu tiền</w:t>
      </w:r>
      <w:r>
        <w:rPr>
          <w:spacing w:val="40"/>
          <w:sz w:val="28"/>
        </w:rPr>
        <w:t> </w:t>
      </w:r>
      <w:r>
        <w:rPr>
          <w:sz w:val="28"/>
        </w:rPr>
        <w:t>số 0011940 ngày 04/10/2022. Hoàn trả lại cho chị K150.000 đồng (một trăm năm mươi nghìn đồng) tạm ứng án phí hôn nhân gia đình sơ thẩm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40" w:lineRule="auto" w:before="118" w:after="16"/>
        <w:ind w:left="158" w:right="355" w:firstLine="719"/>
        <w:jc w:val="both"/>
        <w:rPr>
          <w:sz w:val="28"/>
        </w:rPr>
      </w:pPr>
      <w:r>
        <w:rPr>
          <w:sz w:val="28"/>
        </w:rPr>
        <w:t>Quyết</w:t>
      </w:r>
      <w:r>
        <w:rPr>
          <w:spacing w:val="-1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này</w:t>
      </w:r>
      <w:r>
        <w:rPr>
          <w:spacing w:val="-5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hiệu</w:t>
      </w:r>
      <w:r>
        <w:rPr>
          <w:spacing w:val="-5"/>
          <w:sz w:val="28"/>
        </w:rPr>
        <w:t> </w:t>
      </w:r>
      <w:r>
        <w:rPr>
          <w:sz w:val="28"/>
        </w:rPr>
        <w:t>lực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luật</w:t>
      </w:r>
      <w:r>
        <w:rPr>
          <w:spacing w:val="-4"/>
          <w:sz w:val="28"/>
        </w:rPr>
        <w:t> </w:t>
      </w:r>
      <w:r>
        <w:rPr>
          <w:sz w:val="28"/>
        </w:rPr>
        <w:t>ngay</w:t>
      </w:r>
      <w:r>
        <w:rPr>
          <w:spacing w:val="-6"/>
          <w:sz w:val="28"/>
        </w:rPr>
        <w:t> </w:t>
      </w:r>
      <w:r>
        <w:rPr>
          <w:sz w:val="28"/>
        </w:rPr>
        <w:t>sau</w:t>
      </w:r>
      <w:r>
        <w:rPr>
          <w:spacing w:val="-1"/>
          <w:sz w:val="28"/>
        </w:rPr>
        <w:t> </w:t>
      </w:r>
      <w:r>
        <w:rPr>
          <w:sz w:val="28"/>
        </w:rPr>
        <w:t>khi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ban</w:t>
      </w:r>
      <w:r>
        <w:rPr>
          <w:spacing w:val="-5"/>
          <w:sz w:val="28"/>
        </w:rPr>
        <w:t> </w:t>
      </w:r>
      <w:r>
        <w:rPr>
          <w:sz w:val="28"/>
        </w:rPr>
        <w:t>hành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bị kháng cáo, kháng nghị theo thủ tục phúc thẩm.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1"/>
        <w:gridCol w:w="4294"/>
      </w:tblGrid>
      <w:tr>
        <w:trPr>
          <w:trHeight w:val="1250" w:hRule="atLeast"/>
        </w:trPr>
        <w:tc>
          <w:tcPr>
            <w:tcW w:w="4351" w:type="dxa"/>
          </w:tcPr>
          <w:p>
            <w:pPr>
              <w:pStyle w:val="TableParagraph"/>
              <w:spacing w:line="24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Nơi</w:t>
            </w:r>
            <w:r>
              <w:rPr>
                <w:b/>
                <w:i/>
                <w:spacing w:val="-2"/>
                <w:sz w:val="22"/>
              </w:rPr>
              <w:t> nhận: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50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Đương</w:t>
            </w:r>
            <w:r>
              <w:rPr>
                <w:spacing w:val="-5"/>
                <w:sz w:val="22"/>
              </w:rPr>
              <w:t> sự;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5" w:val="left" w:leader="none"/>
              </w:tabs>
              <w:spacing w:line="253" w:lineRule="exact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VKSND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cùng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cấp;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52" w:lineRule="exact" w:before="1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UBND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M;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2" w:val="left" w:leader="none"/>
              </w:tabs>
              <w:spacing w:line="233" w:lineRule="exact" w:before="0" w:after="0"/>
              <w:ind w:left="191" w:right="0" w:hanging="142"/>
              <w:jc w:val="left"/>
              <w:rPr>
                <w:sz w:val="18"/>
              </w:rPr>
            </w:pPr>
            <w:r>
              <w:rPr>
                <w:sz w:val="22"/>
              </w:rPr>
              <w:t>Lưu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vụ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án.</w:t>
            </w:r>
          </w:p>
        </w:tc>
        <w:tc>
          <w:tcPr>
            <w:tcW w:w="4294" w:type="dxa"/>
          </w:tcPr>
          <w:p>
            <w:pPr>
              <w:pStyle w:val="TableParagraph"/>
              <w:spacing w:line="313" w:lineRule="exact"/>
              <w:ind w:left="2508"/>
              <w:rPr>
                <w:b/>
                <w:sz w:val="28"/>
              </w:rPr>
            </w:pPr>
            <w:r>
              <w:rPr>
                <w:b/>
                <w:sz w:val="28"/>
              </w:rPr>
              <w:t>THẨM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PHÁN</w:t>
            </w:r>
          </w:p>
        </w:tc>
      </w:tr>
    </w:tbl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</w:pPr>
    </w:p>
    <w:p>
      <w:pPr>
        <w:pStyle w:val="BodyText"/>
        <w:ind w:left="6637"/>
        <w:jc w:val="left"/>
      </w:pPr>
      <w:r>
        <w:rPr/>
        <w:t>Ung</w:t>
      </w:r>
      <w:r>
        <w:rPr>
          <w:spacing w:val="-4"/>
        </w:rPr>
        <w:t> </w:t>
      </w:r>
      <w:r>
        <w:rPr/>
        <w:t>Thị</w:t>
      </w:r>
      <w:r>
        <w:rPr>
          <w:spacing w:val="-2"/>
        </w:rPr>
        <w:t> </w:t>
      </w:r>
      <w:r>
        <w:rPr/>
        <w:t>Ngọc</w:t>
      </w:r>
      <w:r>
        <w:rPr>
          <w:spacing w:val="-2"/>
        </w:rPr>
        <w:t> </w:t>
      </w:r>
      <w:r>
        <w:rPr>
          <w:spacing w:val="-4"/>
        </w:rPr>
        <w:t>Thanh</w:t>
      </w:r>
    </w:p>
    <w:p>
      <w:pPr>
        <w:spacing w:after="0"/>
        <w:jc w:val="left"/>
        <w:sectPr>
          <w:type w:val="continuous"/>
          <w:pgSz w:w="12240" w:h="15840"/>
          <w:pgMar w:top="340" w:bottom="280" w:left="1260" w:right="74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2240" w:h="15840"/>
      <w:pgMar w:top="1820" w:bottom="280" w:left="12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77" w:hanging="128"/>
      </w:pPr>
      <w:rPr>
        <w:rFonts w:hint="default" w:ascii="Times New Roman" w:hAnsi="Times New Roman" w:eastAsia="Times New Roman" w:cs="Times New Roman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597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14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31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8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65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682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099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16" w:hanging="128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58" w:hanging="17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168" w:hanging="1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76" w:hanging="1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84" w:hanging="1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1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00" w:hanging="1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08" w:hanging="1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6" w:hanging="1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24" w:hanging="17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2" w:hanging="27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68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6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84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2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00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08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16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424" w:hanging="274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58"/>
      <w:jc w:val="both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58" w:hanging="282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dc:title>TOÀ ÁN NHÂN DÂN</dc:title>
  <dcterms:created xsi:type="dcterms:W3CDTF">2023-04-24T20:20:49Z</dcterms:created>
  <dcterms:modified xsi:type="dcterms:W3CDTF">2023-04-24T20:20:49Z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 Trial</vt:lpwstr>
  </property>
</Properties>
</file>