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3142" w:val="left" w:leader="none"/>
        </w:tabs>
        <w:spacing w:before="65"/>
      </w:pPr>
      <w:r>
        <w:rPr/>
        <w:t>TOÀ</w:t>
      </w:r>
      <w:r>
        <w:rPr>
          <w:spacing w:val="-4"/>
        </w:rPr>
        <w:t> </w:t>
      </w:r>
      <w:r>
        <w:rPr/>
        <w:t>ÁN</w:t>
      </w:r>
      <w:r>
        <w:rPr>
          <w:spacing w:val="-3"/>
        </w:rPr>
        <w:t> </w:t>
      </w:r>
      <w:r>
        <w:rPr/>
        <w:t>NHÂN</w:t>
      </w:r>
      <w:r>
        <w:rPr>
          <w:spacing w:val="-2"/>
        </w:rPr>
        <w:t> </w:t>
      </w:r>
      <w:r>
        <w:rPr>
          <w:spacing w:val="-5"/>
        </w:rPr>
        <w:t>DÂN</w:t>
      </w:r>
      <w:r>
        <w:rPr/>
        <w:tab/>
        <w:t>CỘNG</w:t>
      </w:r>
      <w:r>
        <w:rPr>
          <w:spacing w:val="-4"/>
        </w:rPr>
        <w:t> </w:t>
      </w:r>
      <w:r>
        <w:rPr/>
        <w:t>HOÀ</w:t>
      </w:r>
      <w:r>
        <w:rPr>
          <w:spacing w:val="-3"/>
        </w:rPr>
        <w:t> </w:t>
      </w:r>
      <w:r>
        <w:rPr/>
        <w:t>XÃ</w:t>
      </w:r>
      <w:r>
        <w:rPr>
          <w:spacing w:val="-3"/>
        </w:rPr>
        <w:t> </w:t>
      </w:r>
      <w:r>
        <w:rPr/>
        <w:t>HỘI</w:t>
      </w:r>
      <w:r>
        <w:rPr>
          <w:spacing w:val="-1"/>
        </w:rPr>
        <w:t> </w:t>
      </w:r>
      <w:r>
        <w:rPr/>
        <w:t>CHỦ</w:t>
      </w:r>
      <w:r>
        <w:rPr>
          <w:spacing w:val="-3"/>
        </w:rPr>
        <w:t> </w:t>
      </w:r>
      <w:r>
        <w:rPr/>
        <w:t>NGHĨA</w:t>
      </w:r>
      <w:r>
        <w:rPr>
          <w:spacing w:val="-3"/>
        </w:rPr>
        <w:t> </w:t>
      </w:r>
      <w:r>
        <w:rPr/>
        <w:t>VIỆT</w:t>
      </w:r>
      <w:r>
        <w:rPr>
          <w:spacing w:val="-1"/>
        </w:rPr>
        <w:t> </w:t>
      </w:r>
      <w:r>
        <w:rPr>
          <w:spacing w:val="-5"/>
        </w:rPr>
        <w:t>NAM</w:t>
      </w:r>
    </w:p>
    <w:p>
      <w:pPr>
        <w:tabs>
          <w:tab w:pos="4047" w:val="left" w:leader="none"/>
        </w:tabs>
        <w:spacing w:before="48"/>
        <w:ind w:left="0" w:right="988" w:firstLine="0"/>
        <w:jc w:val="center"/>
        <w:rPr>
          <w:b/>
          <w:sz w:val="28"/>
        </w:rPr>
      </w:pPr>
      <w:r>
        <w:rPr>
          <w:b/>
          <w:sz w:val="28"/>
        </w:rPr>
        <w:t>TỈNH</w:t>
      </w:r>
      <w:r>
        <w:rPr>
          <w:b/>
          <w:spacing w:val="-4"/>
          <w:sz w:val="28"/>
        </w:rPr>
        <w:t> </w:t>
      </w:r>
      <w:r>
        <w:rPr>
          <w:b/>
          <w:sz w:val="28"/>
        </w:rPr>
        <w:t>NGHỆ</w:t>
      </w:r>
      <w:r>
        <w:rPr>
          <w:b/>
          <w:spacing w:val="-2"/>
          <w:sz w:val="28"/>
        </w:rPr>
        <w:t> </w:t>
      </w:r>
      <w:r>
        <w:rPr>
          <w:b/>
          <w:spacing w:val="-5"/>
          <w:sz w:val="28"/>
        </w:rPr>
        <w:t>AN</w:t>
      </w:r>
      <w:r>
        <w:rPr>
          <w:b/>
          <w:sz w:val="28"/>
        </w:rPr>
        <w:tab/>
        <w:t>Độc</w:t>
      </w:r>
      <w:r>
        <w:rPr>
          <w:b/>
          <w:spacing w:val="-2"/>
          <w:sz w:val="28"/>
        </w:rPr>
        <w:t> </w:t>
      </w:r>
      <w:r>
        <w:rPr>
          <w:b/>
          <w:sz w:val="28"/>
        </w:rPr>
        <w:t>lập</w:t>
      </w:r>
      <w:r>
        <w:rPr>
          <w:b/>
          <w:spacing w:val="-2"/>
          <w:sz w:val="28"/>
        </w:rPr>
        <w:t> </w:t>
      </w:r>
      <w:r>
        <w:rPr>
          <w:b/>
          <w:sz w:val="28"/>
        </w:rPr>
        <w:t>-</w:t>
      </w:r>
      <w:r>
        <w:rPr>
          <w:b/>
          <w:spacing w:val="-2"/>
          <w:sz w:val="28"/>
        </w:rPr>
        <w:t> </w:t>
      </w:r>
      <w:r>
        <w:rPr>
          <w:b/>
          <w:sz w:val="28"/>
        </w:rPr>
        <w:t>Tự</w:t>
      </w:r>
      <w:r>
        <w:rPr>
          <w:b/>
          <w:spacing w:val="-2"/>
          <w:sz w:val="28"/>
        </w:rPr>
        <w:t> </w:t>
      </w:r>
      <w:r>
        <w:rPr>
          <w:b/>
          <w:sz w:val="28"/>
        </w:rPr>
        <w:t>do</w:t>
      </w:r>
      <w:r>
        <w:rPr>
          <w:b/>
          <w:spacing w:val="-1"/>
          <w:sz w:val="28"/>
        </w:rPr>
        <w:t> </w:t>
      </w:r>
      <w:r>
        <w:rPr>
          <w:b/>
          <w:sz w:val="28"/>
        </w:rPr>
        <w:t>-</w:t>
      </w:r>
      <w:r>
        <w:rPr>
          <w:b/>
          <w:spacing w:val="-1"/>
          <w:sz w:val="28"/>
        </w:rPr>
        <w:t> </w:t>
      </w:r>
      <w:r>
        <w:rPr>
          <w:b/>
          <w:sz w:val="28"/>
        </w:rPr>
        <w:t>Hạnh</w:t>
      </w:r>
      <w:r>
        <w:rPr>
          <w:b/>
          <w:spacing w:val="-2"/>
          <w:sz w:val="28"/>
        </w:rPr>
        <w:t> </w:t>
      </w:r>
      <w:r>
        <w:rPr>
          <w:b/>
          <w:spacing w:val="-4"/>
          <w:sz w:val="28"/>
        </w:rPr>
        <w:t>phúc</w:t>
      </w:r>
    </w:p>
    <w:p>
      <w:pPr>
        <w:pStyle w:val="BodyText"/>
        <w:ind w:left="0"/>
        <w:rPr>
          <w:b/>
          <w:sz w:val="6"/>
        </w:rPr>
      </w:pPr>
      <w:r>
        <w:rPr/>
        <w:pict>
          <v:shape style="position:absolute;margin-left:103.400002pt;margin-top:4.672734pt;width:98.1pt;height:.1pt;mso-position-horizontal-relative:page;mso-position-vertical-relative:paragraph;z-index:-15728640;mso-wrap-distance-left:0;mso-wrap-distance-right:0" id="docshape2" coordorigin="2068,93" coordsize="1962,0" path="m2068,93l4030,93e" filled="false" stroked="true" strokeweight=".75pt" strokecolor="#000000">
            <v:path arrowok="t"/>
            <v:stroke dashstyle="solid"/>
            <w10:wrap type="topAndBottom"/>
          </v:shape>
        </w:pict>
      </w:r>
      <w:r>
        <w:rPr/>
        <w:pict>
          <v:shape style="position:absolute;margin-left:310.049988pt;margin-top:5.572734pt;width:163.5pt;height:.1pt;mso-position-horizontal-relative:page;mso-position-vertical-relative:paragraph;z-index:-15728128;mso-wrap-distance-left:0;mso-wrap-distance-right:0" id="docshape3" coordorigin="6201,111" coordsize="3270,0" path="m6201,111l9471,111e" filled="false" stroked="true" strokeweight=".75pt" strokecolor="#000000">
            <v:path arrowok="t"/>
            <v:stroke dashstyle="solid"/>
            <w10:wrap type="topAndBottom"/>
          </v:shape>
        </w:pict>
      </w:r>
    </w:p>
    <w:p>
      <w:pPr>
        <w:pStyle w:val="BodyText"/>
        <w:spacing w:before="6"/>
        <w:ind w:left="0"/>
        <w:rPr>
          <w:b/>
          <w:sz w:val="25"/>
        </w:rPr>
      </w:pPr>
    </w:p>
    <w:p>
      <w:pPr>
        <w:pStyle w:val="BodyText"/>
        <w:spacing w:line="278" w:lineRule="auto" w:before="1"/>
        <w:ind w:left="370" w:right="5488" w:hanging="209"/>
      </w:pPr>
      <w:r>
        <w:rPr/>
        <w:t>Bản</w:t>
      </w:r>
      <w:r>
        <w:rPr>
          <w:spacing w:val="-7"/>
        </w:rPr>
        <w:t> </w:t>
      </w:r>
      <w:r>
        <w:rPr/>
        <w:t>án</w:t>
      </w:r>
      <w:r>
        <w:rPr>
          <w:spacing w:val="-7"/>
        </w:rPr>
        <w:t> </w:t>
      </w:r>
      <w:r>
        <w:rPr/>
        <w:t>số:</w:t>
      </w:r>
      <w:r>
        <w:rPr>
          <w:spacing w:val="-8"/>
        </w:rPr>
        <w:t> </w:t>
      </w:r>
      <w:r>
        <w:rPr/>
        <w:t>01</w:t>
      </w:r>
      <w:r>
        <w:rPr>
          <w:spacing w:val="40"/>
        </w:rPr>
        <w:t> </w:t>
      </w:r>
      <w:r>
        <w:rPr/>
        <w:t>/2023/HS-PT Ngày 04-01-2023</w:t>
      </w:r>
    </w:p>
    <w:p>
      <w:pPr>
        <w:pStyle w:val="BodyText"/>
        <w:ind w:left="0"/>
        <w:rPr>
          <w:sz w:val="32"/>
        </w:rPr>
      </w:pPr>
    </w:p>
    <w:p>
      <w:pPr>
        <w:pStyle w:val="Heading1"/>
        <w:spacing w:before="1"/>
        <w:ind w:left="81"/>
      </w:pPr>
      <w:r>
        <w:rPr/>
        <w:t>NHÂN</w:t>
      </w:r>
      <w:r>
        <w:rPr>
          <w:spacing w:val="-5"/>
        </w:rPr>
        <w:t> </w:t>
      </w:r>
      <w:r>
        <w:rPr>
          <w:spacing w:val="-4"/>
        </w:rPr>
        <w:t>DANH</w:t>
      </w:r>
    </w:p>
    <w:p>
      <w:pPr>
        <w:spacing w:line="434" w:lineRule="auto" w:before="47"/>
        <w:ind w:left="1324" w:right="1268" w:firstLine="0"/>
        <w:jc w:val="center"/>
        <w:rPr>
          <w:b/>
          <w:sz w:val="28"/>
        </w:rPr>
      </w:pPr>
      <w:r>
        <w:rPr>
          <w:b/>
          <w:sz w:val="28"/>
        </w:rPr>
        <w:t>NƯỚC</w:t>
      </w:r>
      <w:r>
        <w:rPr>
          <w:b/>
          <w:spacing w:val="-6"/>
          <w:sz w:val="28"/>
        </w:rPr>
        <w:t> </w:t>
      </w:r>
      <w:r>
        <w:rPr>
          <w:b/>
          <w:sz w:val="28"/>
        </w:rPr>
        <w:t>CỘNG</w:t>
      </w:r>
      <w:r>
        <w:rPr>
          <w:b/>
          <w:spacing w:val="-4"/>
          <w:sz w:val="28"/>
        </w:rPr>
        <w:t> </w:t>
      </w:r>
      <w:r>
        <w:rPr>
          <w:b/>
          <w:sz w:val="28"/>
        </w:rPr>
        <w:t>HOÀ</w:t>
      </w:r>
      <w:r>
        <w:rPr>
          <w:b/>
          <w:spacing w:val="-6"/>
          <w:sz w:val="28"/>
        </w:rPr>
        <w:t> </w:t>
      </w:r>
      <w:r>
        <w:rPr>
          <w:b/>
          <w:sz w:val="28"/>
        </w:rPr>
        <w:t>XÃ</w:t>
      </w:r>
      <w:r>
        <w:rPr>
          <w:b/>
          <w:spacing w:val="-5"/>
          <w:sz w:val="28"/>
        </w:rPr>
        <w:t> </w:t>
      </w:r>
      <w:r>
        <w:rPr>
          <w:b/>
          <w:sz w:val="28"/>
        </w:rPr>
        <w:t>HỘI</w:t>
      </w:r>
      <w:r>
        <w:rPr>
          <w:b/>
          <w:spacing w:val="-4"/>
          <w:sz w:val="28"/>
        </w:rPr>
        <w:t> </w:t>
      </w:r>
      <w:r>
        <w:rPr>
          <w:b/>
          <w:sz w:val="28"/>
        </w:rPr>
        <w:t>CHỦ</w:t>
      </w:r>
      <w:r>
        <w:rPr>
          <w:b/>
          <w:spacing w:val="-6"/>
          <w:sz w:val="28"/>
        </w:rPr>
        <w:t> </w:t>
      </w:r>
      <w:r>
        <w:rPr>
          <w:b/>
          <w:sz w:val="28"/>
        </w:rPr>
        <w:t>NGHĨA</w:t>
      </w:r>
      <w:r>
        <w:rPr>
          <w:b/>
          <w:spacing w:val="-5"/>
          <w:sz w:val="28"/>
        </w:rPr>
        <w:t> </w:t>
      </w:r>
      <w:r>
        <w:rPr>
          <w:b/>
          <w:sz w:val="28"/>
        </w:rPr>
        <w:t>VIỆT</w:t>
      </w:r>
      <w:r>
        <w:rPr>
          <w:b/>
          <w:spacing w:val="-4"/>
          <w:sz w:val="28"/>
        </w:rPr>
        <w:t> </w:t>
      </w:r>
      <w:r>
        <w:rPr>
          <w:b/>
          <w:sz w:val="28"/>
        </w:rPr>
        <w:t>NAM TOÀ ÁN NHÂN DÂN TỈNH NGHỆ AN</w:t>
      </w:r>
    </w:p>
    <w:p>
      <w:pPr>
        <w:pStyle w:val="Heading2"/>
        <w:spacing w:before="159"/>
        <w:rPr>
          <w:i/>
        </w:rPr>
      </w:pPr>
      <w:r>
        <w:rPr>
          <w:i/>
        </w:rPr>
        <w:t>Thành</w:t>
      </w:r>
      <w:r>
        <w:rPr>
          <w:i/>
          <w:spacing w:val="-5"/>
        </w:rPr>
        <w:t> </w:t>
      </w:r>
      <w:r>
        <w:rPr>
          <w:i/>
        </w:rPr>
        <w:t>phần</w:t>
      </w:r>
      <w:r>
        <w:rPr>
          <w:i/>
          <w:spacing w:val="-4"/>
        </w:rPr>
        <w:t> </w:t>
      </w:r>
      <w:r>
        <w:rPr>
          <w:i/>
        </w:rPr>
        <w:t>Hội</w:t>
      </w:r>
      <w:r>
        <w:rPr>
          <w:i/>
          <w:spacing w:val="-5"/>
        </w:rPr>
        <w:t> </w:t>
      </w:r>
      <w:r>
        <w:rPr>
          <w:i/>
        </w:rPr>
        <w:t>đồng</w:t>
      </w:r>
      <w:r>
        <w:rPr>
          <w:i/>
          <w:spacing w:val="-3"/>
        </w:rPr>
        <w:t> </w:t>
      </w:r>
      <w:r>
        <w:rPr>
          <w:i/>
        </w:rPr>
        <w:t>xét</w:t>
      </w:r>
      <w:r>
        <w:rPr>
          <w:i/>
          <w:spacing w:val="-3"/>
        </w:rPr>
        <w:t> </w:t>
      </w:r>
      <w:r>
        <w:rPr>
          <w:i/>
        </w:rPr>
        <w:t>xử</w:t>
      </w:r>
      <w:r>
        <w:rPr>
          <w:i/>
          <w:spacing w:val="-3"/>
        </w:rPr>
        <w:t> </w:t>
      </w:r>
      <w:r>
        <w:rPr>
          <w:i/>
        </w:rPr>
        <w:t>phúc</w:t>
      </w:r>
      <w:r>
        <w:rPr>
          <w:i/>
          <w:spacing w:val="-3"/>
        </w:rPr>
        <w:t> </w:t>
      </w:r>
      <w:r>
        <w:rPr>
          <w:i/>
        </w:rPr>
        <w:t>thẩm gồm</w:t>
      </w:r>
      <w:r>
        <w:rPr>
          <w:i/>
          <w:spacing w:val="1"/>
        </w:rPr>
        <w:t> </w:t>
      </w:r>
      <w:r>
        <w:rPr>
          <w:i/>
          <w:spacing w:val="-5"/>
        </w:rPr>
        <w:t>có:</w:t>
      </w:r>
    </w:p>
    <w:p>
      <w:pPr>
        <w:spacing w:before="97"/>
        <w:ind w:left="881" w:right="0" w:firstLine="0"/>
        <w:jc w:val="left"/>
        <w:rPr>
          <w:sz w:val="28"/>
        </w:rPr>
      </w:pPr>
      <w:r>
        <w:rPr>
          <w:i/>
          <w:sz w:val="28"/>
        </w:rPr>
        <w:t>Thẩm</w:t>
      </w:r>
      <w:r>
        <w:rPr>
          <w:i/>
          <w:spacing w:val="-8"/>
          <w:sz w:val="28"/>
        </w:rPr>
        <w:t> </w:t>
      </w:r>
      <w:r>
        <w:rPr>
          <w:i/>
          <w:sz w:val="28"/>
        </w:rPr>
        <w:t>phán -</w:t>
      </w:r>
      <w:r>
        <w:rPr>
          <w:i/>
          <w:spacing w:val="-4"/>
          <w:sz w:val="28"/>
        </w:rPr>
        <w:t> </w:t>
      </w:r>
      <w:r>
        <w:rPr>
          <w:i/>
          <w:sz w:val="28"/>
        </w:rPr>
        <w:t>Chủ</w:t>
      </w:r>
      <w:r>
        <w:rPr>
          <w:i/>
          <w:spacing w:val="-2"/>
          <w:sz w:val="28"/>
        </w:rPr>
        <w:t> </w:t>
      </w:r>
      <w:r>
        <w:rPr>
          <w:i/>
          <w:sz w:val="28"/>
        </w:rPr>
        <w:t>toạ</w:t>
      </w:r>
      <w:r>
        <w:rPr>
          <w:i/>
          <w:spacing w:val="-3"/>
          <w:sz w:val="28"/>
        </w:rPr>
        <w:t> </w:t>
      </w:r>
      <w:r>
        <w:rPr>
          <w:i/>
          <w:sz w:val="28"/>
        </w:rPr>
        <w:t>phiên</w:t>
      </w:r>
      <w:r>
        <w:rPr>
          <w:i/>
          <w:spacing w:val="-2"/>
          <w:sz w:val="28"/>
        </w:rPr>
        <w:t> </w:t>
      </w:r>
      <w:r>
        <w:rPr>
          <w:i/>
          <w:sz w:val="28"/>
        </w:rPr>
        <w:t>toà:</w:t>
      </w:r>
      <w:r>
        <w:rPr>
          <w:i/>
          <w:spacing w:val="-3"/>
          <w:sz w:val="28"/>
        </w:rPr>
        <w:t> </w:t>
      </w:r>
      <w:r>
        <w:rPr>
          <w:sz w:val="28"/>
        </w:rPr>
        <w:t>Bà</w:t>
      </w:r>
      <w:r>
        <w:rPr>
          <w:spacing w:val="-3"/>
          <w:sz w:val="28"/>
        </w:rPr>
        <w:t> </w:t>
      </w:r>
      <w:r>
        <w:rPr>
          <w:sz w:val="28"/>
        </w:rPr>
        <w:t>Nguyễn</w:t>
      </w:r>
      <w:r>
        <w:rPr>
          <w:spacing w:val="-1"/>
          <w:sz w:val="28"/>
        </w:rPr>
        <w:t> </w:t>
      </w:r>
      <w:r>
        <w:rPr>
          <w:sz w:val="28"/>
        </w:rPr>
        <w:t>Thị</w:t>
      </w:r>
      <w:r>
        <w:rPr>
          <w:spacing w:val="-2"/>
          <w:sz w:val="28"/>
        </w:rPr>
        <w:t> </w:t>
      </w:r>
      <w:r>
        <w:rPr>
          <w:sz w:val="28"/>
        </w:rPr>
        <w:t>Hải</w:t>
      </w:r>
      <w:r>
        <w:rPr>
          <w:spacing w:val="-1"/>
          <w:sz w:val="28"/>
        </w:rPr>
        <w:t> </w:t>
      </w:r>
      <w:r>
        <w:rPr>
          <w:spacing w:val="-4"/>
          <w:sz w:val="28"/>
        </w:rPr>
        <w:t>Minh</w:t>
      </w:r>
    </w:p>
    <w:p>
      <w:pPr>
        <w:spacing w:before="47"/>
        <w:ind w:left="881" w:right="0" w:firstLine="0"/>
        <w:jc w:val="left"/>
        <w:rPr>
          <w:sz w:val="28"/>
        </w:rPr>
      </w:pPr>
      <w:r>
        <w:rPr>
          <w:i/>
          <w:sz w:val="28"/>
        </w:rPr>
        <w:t>Các</w:t>
      </w:r>
      <w:r>
        <w:rPr>
          <w:i/>
          <w:spacing w:val="-4"/>
          <w:sz w:val="28"/>
        </w:rPr>
        <w:t> </w:t>
      </w:r>
      <w:r>
        <w:rPr>
          <w:i/>
          <w:sz w:val="28"/>
        </w:rPr>
        <w:t>Thẩm</w:t>
      </w:r>
      <w:r>
        <w:rPr>
          <w:i/>
          <w:spacing w:val="-8"/>
          <w:sz w:val="28"/>
        </w:rPr>
        <w:t> </w:t>
      </w:r>
      <w:r>
        <w:rPr>
          <w:i/>
          <w:sz w:val="28"/>
        </w:rPr>
        <w:t>phán:</w:t>
      </w:r>
      <w:r>
        <w:rPr>
          <w:i/>
          <w:spacing w:val="-3"/>
          <w:sz w:val="28"/>
        </w:rPr>
        <w:t> </w:t>
      </w:r>
      <w:r>
        <w:rPr>
          <w:sz w:val="28"/>
        </w:rPr>
        <w:t>Ông</w:t>
      </w:r>
      <w:r>
        <w:rPr>
          <w:spacing w:val="-4"/>
          <w:sz w:val="28"/>
        </w:rPr>
        <w:t> </w:t>
      </w:r>
      <w:r>
        <w:rPr>
          <w:sz w:val="28"/>
        </w:rPr>
        <w:t>Nguyễn</w:t>
      </w:r>
      <w:r>
        <w:rPr>
          <w:spacing w:val="-3"/>
          <w:sz w:val="28"/>
        </w:rPr>
        <w:t> </w:t>
      </w:r>
      <w:r>
        <w:rPr>
          <w:sz w:val="28"/>
        </w:rPr>
        <w:t>Hữu</w:t>
      </w:r>
      <w:r>
        <w:rPr>
          <w:spacing w:val="-2"/>
          <w:sz w:val="28"/>
        </w:rPr>
        <w:t> </w:t>
      </w:r>
      <w:r>
        <w:rPr>
          <w:spacing w:val="-5"/>
          <w:sz w:val="28"/>
        </w:rPr>
        <w:t>Hà</w:t>
      </w:r>
    </w:p>
    <w:p>
      <w:pPr>
        <w:pStyle w:val="BodyText"/>
        <w:spacing w:before="48"/>
        <w:ind w:left="0" w:right="1021"/>
        <w:jc w:val="center"/>
      </w:pPr>
      <w:r>
        <w:rPr/>
        <w:t>Bà</w:t>
      </w:r>
      <w:r>
        <w:rPr>
          <w:spacing w:val="-3"/>
        </w:rPr>
        <w:t> </w:t>
      </w:r>
      <w:r>
        <w:rPr/>
        <w:t>Nguyễn</w:t>
      </w:r>
      <w:r>
        <w:rPr>
          <w:spacing w:val="-2"/>
        </w:rPr>
        <w:t> </w:t>
      </w:r>
      <w:r>
        <w:rPr/>
        <w:t>Thị</w:t>
      </w:r>
      <w:r>
        <w:rPr>
          <w:spacing w:val="-2"/>
        </w:rPr>
        <w:t> </w:t>
      </w:r>
      <w:r>
        <w:rPr/>
        <w:t>Thu</w:t>
      </w:r>
      <w:r>
        <w:rPr>
          <w:spacing w:val="-2"/>
        </w:rPr>
        <w:t> </w:t>
      </w:r>
      <w:r>
        <w:rPr>
          <w:spacing w:val="-5"/>
        </w:rPr>
        <w:t>Từ</w:t>
      </w:r>
    </w:p>
    <w:p>
      <w:pPr>
        <w:spacing w:line="276" w:lineRule="auto" w:before="50"/>
        <w:ind w:left="162" w:right="110" w:firstLine="719"/>
        <w:jc w:val="both"/>
        <w:rPr>
          <w:sz w:val="28"/>
        </w:rPr>
      </w:pPr>
      <w:r>
        <w:rPr>
          <w:b/>
          <w:i/>
          <w:sz w:val="28"/>
        </w:rPr>
        <w:t>Thư ký phiên toà: </w:t>
      </w:r>
      <w:r>
        <w:rPr>
          <w:sz w:val="28"/>
        </w:rPr>
        <w:t>Ông Lê Viết Ngọc – Thẩm tra viên, Toà án nhân dân tỉnh Nghệ An.</w:t>
      </w:r>
    </w:p>
    <w:p>
      <w:pPr>
        <w:pStyle w:val="Heading2"/>
        <w:ind w:left="951"/>
        <w:jc w:val="both"/>
        <w:rPr>
          <w:i/>
        </w:rPr>
      </w:pPr>
      <w:r>
        <w:rPr>
          <w:i/>
        </w:rPr>
        <w:t>Đại</w:t>
      </w:r>
      <w:r>
        <w:rPr>
          <w:i/>
          <w:spacing w:val="34"/>
        </w:rPr>
        <w:t> </w:t>
      </w:r>
      <w:r>
        <w:rPr>
          <w:i/>
        </w:rPr>
        <w:t>diện</w:t>
      </w:r>
      <w:r>
        <w:rPr>
          <w:i/>
          <w:spacing w:val="34"/>
        </w:rPr>
        <w:t> </w:t>
      </w:r>
      <w:r>
        <w:rPr>
          <w:i/>
        </w:rPr>
        <w:t>Viện</w:t>
      </w:r>
      <w:r>
        <w:rPr>
          <w:i/>
          <w:spacing w:val="34"/>
        </w:rPr>
        <w:t> </w:t>
      </w:r>
      <w:r>
        <w:rPr>
          <w:i/>
        </w:rPr>
        <w:t>kiểm</w:t>
      </w:r>
      <w:r>
        <w:rPr>
          <w:i/>
          <w:spacing w:val="36"/>
        </w:rPr>
        <w:t> </w:t>
      </w:r>
      <w:r>
        <w:rPr>
          <w:i/>
        </w:rPr>
        <w:t>sát</w:t>
      </w:r>
      <w:r>
        <w:rPr>
          <w:i/>
          <w:spacing w:val="34"/>
        </w:rPr>
        <w:t> </w:t>
      </w:r>
      <w:r>
        <w:rPr>
          <w:i/>
        </w:rPr>
        <w:t>nhân</w:t>
      </w:r>
      <w:r>
        <w:rPr>
          <w:i/>
          <w:spacing w:val="34"/>
        </w:rPr>
        <w:t> </w:t>
      </w:r>
      <w:r>
        <w:rPr>
          <w:i/>
        </w:rPr>
        <w:t>dân</w:t>
      </w:r>
      <w:r>
        <w:rPr>
          <w:i/>
          <w:spacing w:val="34"/>
        </w:rPr>
        <w:t> </w:t>
      </w:r>
      <w:r>
        <w:rPr>
          <w:i/>
        </w:rPr>
        <w:t>tỉnh</w:t>
      </w:r>
      <w:r>
        <w:rPr>
          <w:i/>
          <w:spacing w:val="37"/>
        </w:rPr>
        <w:t> </w:t>
      </w:r>
      <w:r>
        <w:rPr>
          <w:i/>
        </w:rPr>
        <w:t>Nghệ</w:t>
      </w:r>
      <w:r>
        <w:rPr>
          <w:i/>
          <w:spacing w:val="33"/>
        </w:rPr>
        <w:t> </w:t>
      </w:r>
      <w:r>
        <w:rPr>
          <w:i/>
        </w:rPr>
        <w:t>An</w:t>
      </w:r>
      <w:r>
        <w:rPr>
          <w:i/>
          <w:spacing w:val="34"/>
        </w:rPr>
        <w:t> </w:t>
      </w:r>
      <w:r>
        <w:rPr>
          <w:i/>
        </w:rPr>
        <w:t>tham</w:t>
      </w:r>
      <w:r>
        <w:rPr>
          <w:i/>
          <w:spacing w:val="36"/>
        </w:rPr>
        <w:t> </w:t>
      </w:r>
      <w:r>
        <w:rPr>
          <w:i/>
        </w:rPr>
        <w:t>gia</w:t>
      </w:r>
      <w:r>
        <w:rPr>
          <w:i/>
          <w:spacing w:val="33"/>
        </w:rPr>
        <w:t> </w:t>
      </w:r>
      <w:r>
        <w:rPr>
          <w:i/>
        </w:rPr>
        <w:t>phiên</w:t>
      </w:r>
      <w:r>
        <w:rPr>
          <w:i/>
          <w:spacing w:val="34"/>
        </w:rPr>
        <w:t> </w:t>
      </w:r>
      <w:r>
        <w:rPr>
          <w:i/>
          <w:spacing w:val="-4"/>
        </w:rPr>
        <w:t>toà:</w:t>
      </w:r>
    </w:p>
    <w:p>
      <w:pPr>
        <w:pStyle w:val="BodyText"/>
        <w:spacing w:before="40"/>
        <w:jc w:val="both"/>
      </w:pPr>
      <w:r>
        <w:rPr/>
        <w:t>Ông</w:t>
      </w:r>
      <w:r>
        <w:rPr>
          <w:spacing w:val="-3"/>
        </w:rPr>
        <w:t> </w:t>
      </w:r>
      <w:r>
        <w:rPr/>
        <w:t>Nguyễn</w:t>
      </w:r>
      <w:r>
        <w:rPr>
          <w:spacing w:val="-2"/>
        </w:rPr>
        <w:t> </w:t>
      </w:r>
      <w:r>
        <w:rPr/>
        <w:t>Thanh</w:t>
      </w:r>
      <w:r>
        <w:rPr>
          <w:spacing w:val="-5"/>
        </w:rPr>
        <w:t> </w:t>
      </w:r>
      <w:r>
        <w:rPr/>
        <w:t>Hà</w:t>
      </w:r>
      <w:r>
        <w:rPr>
          <w:spacing w:val="-2"/>
        </w:rPr>
        <w:t> </w:t>
      </w:r>
      <w:r>
        <w:rPr/>
        <w:t>-</w:t>
      </w:r>
      <w:r>
        <w:rPr>
          <w:spacing w:val="-4"/>
        </w:rPr>
        <w:t> </w:t>
      </w:r>
      <w:r>
        <w:rPr/>
        <w:t>Kiểm</w:t>
      </w:r>
      <w:r>
        <w:rPr>
          <w:spacing w:val="-4"/>
        </w:rPr>
        <w:t> </w:t>
      </w:r>
      <w:r>
        <w:rPr/>
        <w:t>sát</w:t>
      </w:r>
      <w:r>
        <w:rPr>
          <w:spacing w:val="-2"/>
        </w:rPr>
        <w:t> </w:t>
      </w:r>
      <w:r>
        <w:rPr>
          <w:spacing w:val="-4"/>
        </w:rPr>
        <w:t>viên.</w:t>
      </w:r>
    </w:p>
    <w:p>
      <w:pPr>
        <w:pStyle w:val="BodyText"/>
        <w:spacing w:line="268" w:lineRule="auto" w:before="50"/>
        <w:ind w:right="107" w:firstLine="719"/>
        <w:jc w:val="both"/>
      </w:pPr>
      <w:r>
        <w:rPr/>
        <w:t>Ngày 04 tháng 01 năm 2023, tại điểm cầu chính tại trụ sở Tòa án nhân</w:t>
      </w:r>
      <w:r>
        <w:rPr>
          <w:spacing w:val="40"/>
        </w:rPr>
        <w:t> </w:t>
      </w:r>
      <w:r>
        <w:rPr/>
        <w:t>dân tỉnh Nghệ An và điểm cầu thành phần tại Trại tạm giam Công an tỉnh Nghệ An xét xử phúc thẩm công khai, trực tuyến vụ án hình sự phúc thẩm thụ lý số 245/2022/TLPT-HS ngày 08/11/2022 đối</w:t>
      </w:r>
      <w:r>
        <w:rPr>
          <w:spacing w:val="-2"/>
        </w:rPr>
        <w:t> </w:t>
      </w:r>
      <w:r>
        <w:rPr/>
        <w:t>vơ</w:t>
      </w:r>
      <w:r>
        <w:rPr>
          <w:position w:val="-3"/>
        </w:rPr>
        <w:t>́</w:t>
      </w:r>
      <w:r>
        <w:rPr/>
        <w:t>i bị cáo Võ Đức K do có kháng cáo của</w:t>
      </w:r>
      <w:r>
        <w:rPr>
          <w:spacing w:val="24"/>
        </w:rPr>
        <w:t> </w:t>
      </w:r>
      <w:r>
        <w:rPr/>
        <w:t>bị</w:t>
      </w:r>
      <w:r>
        <w:rPr>
          <w:spacing w:val="26"/>
        </w:rPr>
        <w:t> </w:t>
      </w:r>
      <w:r>
        <w:rPr/>
        <w:t>cáo</w:t>
      </w:r>
      <w:r>
        <w:rPr>
          <w:spacing w:val="25"/>
        </w:rPr>
        <w:t> </w:t>
      </w:r>
      <w:r>
        <w:rPr/>
        <w:t>đối</w:t>
      </w:r>
      <w:r>
        <w:rPr>
          <w:spacing w:val="24"/>
        </w:rPr>
        <w:t> </w:t>
      </w:r>
      <w:r>
        <w:rPr/>
        <w:t>với</w:t>
      </w:r>
      <w:r>
        <w:rPr>
          <w:spacing w:val="26"/>
        </w:rPr>
        <w:t> </w:t>
      </w:r>
      <w:r>
        <w:rPr/>
        <w:t>Bản</w:t>
      </w:r>
      <w:r>
        <w:rPr>
          <w:spacing w:val="24"/>
        </w:rPr>
        <w:t> </w:t>
      </w:r>
      <w:r>
        <w:rPr/>
        <w:t>án</w:t>
      </w:r>
      <w:r>
        <w:rPr>
          <w:spacing w:val="24"/>
        </w:rPr>
        <w:t> </w:t>
      </w:r>
      <w:r>
        <w:rPr/>
        <w:t>hình</w:t>
      </w:r>
      <w:r>
        <w:rPr>
          <w:spacing w:val="24"/>
        </w:rPr>
        <w:t> </w:t>
      </w:r>
      <w:r>
        <w:rPr/>
        <w:t>sự</w:t>
      </w:r>
      <w:r>
        <w:rPr>
          <w:spacing w:val="22"/>
        </w:rPr>
        <w:t> </w:t>
      </w:r>
      <w:r>
        <w:rPr/>
        <w:t>sơ</w:t>
      </w:r>
      <w:r>
        <w:rPr>
          <w:spacing w:val="27"/>
        </w:rPr>
        <w:t> </w:t>
      </w:r>
      <w:r>
        <w:rPr/>
        <w:t>thẩm</w:t>
      </w:r>
      <w:r>
        <w:rPr>
          <w:spacing w:val="21"/>
        </w:rPr>
        <w:t> </w:t>
      </w:r>
      <w:r>
        <w:rPr/>
        <w:t>số</w:t>
      </w:r>
      <w:r>
        <w:rPr>
          <w:spacing w:val="28"/>
        </w:rPr>
        <w:t> </w:t>
      </w:r>
      <w:r>
        <w:rPr/>
        <w:t>32/2022/HS-ST</w:t>
      </w:r>
      <w:r>
        <w:rPr>
          <w:spacing w:val="24"/>
        </w:rPr>
        <w:t> </w:t>
      </w:r>
      <w:r>
        <w:rPr/>
        <w:t>ngày</w:t>
      </w:r>
      <w:r>
        <w:rPr>
          <w:spacing w:val="23"/>
        </w:rPr>
        <w:t> </w:t>
      </w:r>
      <w:r>
        <w:rPr/>
        <w:t>30/9/2022</w:t>
      </w:r>
    </w:p>
    <w:p>
      <w:pPr>
        <w:pStyle w:val="BodyText"/>
        <w:spacing w:before="8"/>
        <w:jc w:val="both"/>
      </w:pPr>
      <w:r>
        <w:rPr/>
        <w:t>của</w:t>
      </w:r>
      <w:r>
        <w:rPr>
          <w:spacing w:val="-3"/>
        </w:rPr>
        <w:t> </w:t>
      </w:r>
      <w:r>
        <w:rPr/>
        <w:t>Toà</w:t>
      </w:r>
      <w:r>
        <w:rPr>
          <w:spacing w:val="-2"/>
        </w:rPr>
        <w:t> </w:t>
      </w:r>
      <w:r>
        <w:rPr/>
        <w:t>án</w:t>
      </w:r>
      <w:r>
        <w:rPr>
          <w:spacing w:val="-5"/>
        </w:rPr>
        <w:t> </w:t>
      </w:r>
      <w:r>
        <w:rPr/>
        <w:t>nhân</w:t>
      </w:r>
      <w:r>
        <w:rPr>
          <w:spacing w:val="-4"/>
        </w:rPr>
        <w:t> </w:t>
      </w:r>
      <w:r>
        <w:rPr/>
        <w:t>dân thị</w:t>
      </w:r>
      <w:r>
        <w:rPr>
          <w:spacing w:val="-1"/>
        </w:rPr>
        <w:t> </w:t>
      </w:r>
      <w:r>
        <w:rPr/>
        <w:t>xã</w:t>
      </w:r>
      <w:r>
        <w:rPr>
          <w:spacing w:val="-2"/>
        </w:rPr>
        <w:t> </w:t>
      </w:r>
      <w:r>
        <w:rPr/>
        <w:t>Cửa</w:t>
      </w:r>
      <w:r>
        <w:rPr>
          <w:spacing w:val="-2"/>
        </w:rPr>
        <w:t> </w:t>
      </w:r>
      <w:r>
        <w:rPr/>
        <w:t>Lò,</w:t>
      </w:r>
      <w:r>
        <w:rPr>
          <w:spacing w:val="-3"/>
        </w:rPr>
        <w:t> </w:t>
      </w:r>
      <w:r>
        <w:rPr/>
        <w:t>tỉnh</w:t>
      </w:r>
      <w:r>
        <w:rPr>
          <w:spacing w:val="-1"/>
        </w:rPr>
        <w:t> </w:t>
      </w:r>
      <w:r>
        <w:rPr/>
        <w:t>Nghệ</w:t>
      </w:r>
      <w:r>
        <w:rPr>
          <w:spacing w:val="-2"/>
        </w:rPr>
        <w:t> </w:t>
      </w:r>
      <w:r>
        <w:rPr>
          <w:spacing w:val="-5"/>
        </w:rPr>
        <w:t>An</w:t>
      </w:r>
    </w:p>
    <w:p>
      <w:pPr>
        <w:spacing w:before="48"/>
        <w:ind w:left="793" w:right="0" w:firstLine="0"/>
        <w:jc w:val="both"/>
        <w:rPr>
          <w:i/>
          <w:sz w:val="28"/>
        </w:rPr>
      </w:pPr>
      <w:r>
        <w:rPr>
          <w:i/>
          <w:sz w:val="28"/>
        </w:rPr>
        <w:t>-</w:t>
      </w:r>
      <w:r>
        <w:rPr>
          <w:i/>
          <w:spacing w:val="-3"/>
          <w:sz w:val="28"/>
        </w:rPr>
        <w:t> </w:t>
      </w:r>
      <w:r>
        <w:rPr>
          <w:i/>
          <w:sz w:val="28"/>
        </w:rPr>
        <w:t>Bị</w:t>
      </w:r>
      <w:r>
        <w:rPr>
          <w:i/>
          <w:spacing w:val="2"/>
          <w:sz w:val="28"/>
        </w:rPr>
        <w:t> </w:t>
      </w:r>
      <w:r>
        <w:rPr>
          <w:i/>
          <w:sz w:val="28"/>
        </w:rPr>
        <w:t>cáo</w:t>
      </w:r>
      <w:r>
        <w:rPr>
          <w:i/>
          <w:spacing w:val="-9"/>
          <w:sz w:val="28"/>
        </w:rPr>
        <w:t> </w:t>
      </w:r>
      <w:r>
        <w:rPr>
          <w:i/>
          <w:sz w:val="28"/>
        </w:rPr>
        <w:t>có kháng </w:t>
      </w:r>
      <w:r>
        <w:rPr>
          <w:i/>
          <w:spacing w:val="-4"/>
          <w:sz w:val="28"/>
        </w:rPr>
        <w:t>cáo:</w:t>
      </w:r>
    </w:p>
    <w:p>
      <w:pPr>
        <w:pStyle w:val="BodyText"/>
        <w:spacing w:line="276" w:lineRule="auto" w:before="50"/>
        <w:ind w:right="104" w:firstLine="559"/>
        <w:jc w:val="both"/>
      </w:pPr>
      <w:r>
        <w:rPr/>
        <w:t>Họ</w:t>
      </w:r>
      <w:r>
        <w:rPr>
          <w:spacing w:val="-18"/>
        </w:rPr>
        <w:t> </w:t>
      </w:r>
      <w:r>
        <w:rPr/>
        <w:t>và</w:t>
      </w:r>
      <w:r>
        <w:rPr>
          <w:spacing w:val="-13"/>
        </w:rPr>
        <w:t> </w:t>
      </w:r>
      <w:r>
        <w:rPr/>
        <w:t>tên:</w:t>
      </w:r>
      <w:r>
        <w:rPr>
          <w:spacing w:val="-9"/>
        </w:rPr>
        <w:t> </w:t>
      </w:r>
      <w:r>
        <w:rPr/>
        <w:t>Võ</w:t>
      </w:r>
      <w:r>
        <w:rPr>
          <w:spacing w:val="-10"/>
        </w:rPr>
        <w:t> </w:t>
      </w:r>
      <w:r>
        <w:rPr/>
        <w:t>Đức</w:t>
      </w:r>
      <w:r>
        <w:rPr>
          <w:spacing w:val="-11"/>
        </w:rPr>
        <w:t> </w:t>
      </w:r>
      <w:r>
        <w:rPr/>
        <w:t>K;</w:t>
      </w:r>
      <w:r>
        <w:rPr>
          <w:spacing w:val="-11"/>
        </w:rPr>
        <w:t> </w:t>
      </w:r>
      <w:r>
        <w:rPr/>
        <w:t>Sinh</w:t>
      </w:r>
      <w:r>
        <w:rPr>
          <w:spacing w:val="-18"/>
        </w:rPr>
        <w:t> </w:t>
      </w:r>
      <w:r>
        <w:rPr/>
        <w:t>ngày</w:t>
      </w:r>
      <w:r>
        <w:rPr>
          <w:spacing w:val="-17"/>
        </w:rPr>
        <w:t> </w:t>
      </w:r>
      <w:r>
        <w:rPr/>
        <w:t>15/12/1985</w:t>
      </w:r>
      <w:r>
        <w:rPr>
          <w:spacing w:val="-17"/>
        </w:rPr>
        <w:t> </w:t>
      </w:r>
      <w:r>
        <w:rPr/>
        <w:t>tại</w:t>
      </w:r>
      <w:r>
        <w:rPr>
          <w:spacing w:val="-18"/>
        </w:rPr>
        <w:t> </w:t>
      </w:r>
      <w:r>
        <w:rPr/>
        <w:t>thị</w:t>
      </w:r>
      <w:r>
        <w:rPr>
          <w:spacing w:val="-16"/>
        </w:rPr>
        <w:t> </w:t>
      </w:r>
      <w:r>
        <w:rPr/>
        <w:t>xã</w:t>
      </w:r>
      <w:r>
        <w:rPr>
          <w:spacing w:val="-18"/>
        </w:rPr>
        <w:t> </w:t>
      </w:r>
      <w:r>
        <w:rPr/>
        <w:t>Cửa</w:t>
      </w:r>
      <w:r>
        <w:rPr>
          <w:spacing w:val="-17"/>
        </w:rPr>
        <w:t> </w:t>
      </w:r>
      <w:r>
        <w:rPr/>
        <w:t>Lò,</w:t>
      </w:r>
      <w:r>
        <w:rPr>
          <w:spacing w:val="-18"/>
        </w:rPr>
        <w:t> </w:t>
      </w:r>
      <w:r>
        <w:rPr/>
        <w:t>tỉnh</w:t>
      </w:r>
      <w:r>
        <w:rPr>
          <w:spacing w:val="-16"/>
        </w:rPr>
        <w:t> </w:t>
      </w:r>
      <w:r>
        <w:rPr/>
        <w:t>Nghệ</w:t>
      </w:r>
      <w:r>
        <w:rPr>
          <w:spacing w:val="-18"/>
        </w:rPr>
        <w:t> </w:t>
      </w:r>
      <w:r>
        <w:rPr/>
        <w:t>An; nơi cư trú: Khối 3,</w:t>
      </w:r>
      <w:r>
        <w:rPr>
          <w:spacing w:val="40"/>
        </w:rPr>
        <w:t> </w:t>
      </w:r>
      <w:r>
        <w:rPr/>
        <w:t>phường Nghi T, thị xã Cửa L, tỉnh Nghệ An; quốc tịch: Việt Nam;</w:t>
      </w:r>
      <w:r>
        <w:rPr>
          <w:spacing w:val="-2"/>
        </w:rPr>
        <w:t> </w:t>
      </w:r>
      <w:r>
        <w:rPr/>
        <w:t>dân</w:t>
      </w:r>
      <w:r>
        <w:rPr>
          <w:spacing w:val="-1"/>
        </w:rPr>
        <w:t> </w:t>
      </w:r>
      <w:r>
        <w:rPr/>
        <w:t>tộc:</w:t>
      </w:r>
      <w:r>
        <w:rPr>
          <w:spacing w:val="-1"/>
        </w:rPr>
        <w:t> </w:t>
      </w:r>
      <w:r>
        <w:rPr/>
        <w:t>Kinh;</w:t>
      </w:r>
      <w:r>
        <w:rPr>
          <w:spacing w:val="-1"/>
        </w:rPr>
        <w:t> </w:t>
      </w:r>
      <w:r>
        <w:rPr/>
        <w:t>giới</w:t>
      </w:r>
      <w:r>
        <w:rPr>
          <w:spacing w:val="-2"/>
        </w:rPr>
        <w:t> </w:t>
      </w:r>
      <w:r>
        <w:rPr/>
        <w:t>tính:</w:t>
      </w:r>
      <w:r>
        <w:rPr>
          <w:spacing w:val="-1"/>
        </w:rPr>
        <w:t> </w:t>
      </w:r>
      <w:r>
        <w:rPr/>
        <w:t>Nam;</w:t>
      </w:r>
      <w:r>
        <w:rPr>
          <w:spacing w:val="-1"/>
        </w:rPr>
        <w:t> </w:t>
      </w:r>
      <w:r>
        <w:rPr/>
        <w:t>tôn</w:t>
      </w:r>
      <w:r>
        <w:rPr>
          <w:spacing w:val="-1"/>
        </w:rPr>
        <w:t> </w:t>
      </w:r>
      <w:r>
        <w:rPr/>
        <w:t>giáo:</w:t>
      </w:r>
      <w:r>
        <w:rPr>
          <w:spacing w:val="-1"/>
        </w:rPr>
        <w:t> </w:t>
      </w:r>
      <w:r>
        <w:rPr/>
        <w:t>Thiên</w:t>
      </w:r>
      <w:r>
        <w:rPr>
          <w:spacing w:val="-1"/>
        </w:rPr>
        <w:t> </w:t>
      </w:r>
      <w:r>
        <w:rPr/>
        <w:t>chúa</w:t>
      </w:r>
      <w:r>
        <w:rPr>
          <w:spacing w:val="-5"/>
        </w:rPr>
        <w:t> </w:t>
      </w:r>
      <w:r>
        <w:rPr/>
        <w:t>giáo;</w:t>
      </w:r>
      <w:r>
        <w:rPr>
          <w:spacing w:val="-1"/>
        </w:rPr>
        <w:t> </w:t>
      </w:r>
      <w:r>
        <w:rPr/>
        <w:t>trình</w:t>
      </w:r>
      <w:r>
        <w:rPr>
          <w:spacing w:val="-1"/>
        </w:rPr>
        <w:t> </w:t>
      </w:r>
      <w:r>
        <w:rPr/>
        <w:t>độ</w:t>
      </w:r>
      <w:r>
        <w:rPr>
          <w:spacing w:val="-1"/>
        </w:rPr>
        <w:t> </w:t>
      </w:r>
      <w:r>
        <w:rPr/>
        <w:t>học</w:t>
      </w:r>
      <w:r>
        <w:rPr>
          <w:spacing w:val="-5"/>
        </w:rPr>
        <w:t> </w:t>
      </w:r>
      <w:r>
        <w:rPr/>
        <w:t>vấn: Lớp 12/12; nghề nghiệp: Lao động tự do; con ông: Võ Văn H, sinh năm 1960; con</w:t>
      </w:r>
      <w:r>
        <w:rPr>
          <w:spacing w:val="-1"/>
        </w:rPr>
        <w:t> </w:t>
      </w:r>
      <w:r>
        <w:rPr/>
        <w:t>bà:</w:t>
      </w:r>
      <w:r>
        <w:rPr>
          <w:spacing w:val="-1"/>
        </w:rPr>
        <w:t> </w:t>
      </w:r>
      <w:r>
        <w:rPr/>
        <w:t>Trần</w:t>
      </w:r>
      <w:r>
        <w:rPr>
          <w:spacing w:val="-1"/>
        </w:rPr>
        <w:t> </w:t>
      </w:r>
      <w:r>
        <w:rPr/>
        <w:t>Thị</w:t>
      </w:r>
      <w:r>
        <w:rPr>
          <w:spacing w:val="-1"/>
        </w:rPr>
        <w:t> </w:t>
      </w:r>
      <w:r>
        <w:rPr/>
        <w:t>H,</w:t>
      </w:r>
      <w:r>
        <w:rPr>
          <w:spacing w:val="-3"/>
        </w:rPr>
        <w:t> </w:t>
      </w:r>
      <w:r>
        <w:rPr/>
        <w:t>sinh</w:t>
      </w:r>
      <w:r>
        <w:rPr>
          <w:spacing w:val="-1"/>
        </w:rPr>
        <w:t> </w:t>
      </w:r>
      <w:r>
        <w:rPr/>
        <w:t>năm</w:t>
      </w:r>
      <w:r>
        <w:rPr>
          <w:spacing w:val="-7"/>
        </w:rPr>
        <w:t> </w:t>
      </w:r>
      <w:r>
        <w:rPr/>
        <w:t>1963;</w:t>
      </w:r>
      <w:r>
        <w:rPr>
          <w:spacing w:val="-4"/>
        </w:rPr>
        <w:t> </w:t>
      </w:r>
      <w:r>
        <w:rPr/>
        <w:t>vợ:</w:t>
      </w:r>
      <w:r>
        <w:rPr>
          <w:spacing w:val="-1"/>
        </w:rPr>
        <w:t> </w:t>
      </w:r>
      <w:r>
        <w:rPr/>
        <w:t>Nguyễn</w:t>
      </w:r>
      <w:r>
        <w:rPr>
          <w:spacing w:val="-1"/>
        </w:rPr>
        <w:t> </w:t>
      </w:r>
      <w:r>
        <w:rPr/>
        <w:t>Thị</w:t>
      </w:r>
      <w:r>
        <w:rPr>
          <w:spacing w:val="-1"/>
        </w:rPr>
        <w:t> </w:t>
      </w:r>
      <w:r>
        <w:rPr/>
        <w:t>Mai</w:t>
      </w:r>
      <w:r>
        <w:rPr>
          <w:spacing w:val="-1"/>
        </w:rPr>
        <w:t> </w:t>
      </w:r>
      <w:r>
        <w:rPr/>
        <w:t>Lan;</w:t>
      </w:r>
      <w:r>
        <w:rPr>
          <w:spacing w:val="-1"/>
        </w:rPr>
        <w:t> </w:t>
      </w:r>
      <w:r>
        <w:rPr/>
        <w:t>con:</w:t>
      </w:r>
      <w:r>
        <w:rPr>
          <w:spacing w:val="-1"/>
        </w:rPr>
        <w:t> </w:t>
      </w:r>
      <w:r>
        <w:rPr/>
        <w:t>Có</w:t>
      </w:r>
      <w:r>
        <w:rPr>
          <w:spacing w:val="-5"/>
        </w:rPr>
        <w:t> </w:t>
      </w:r>
      <w:r>
        <w:rPr/>
        <w:t>03</w:t>
      </w:r>
      <w:r>
        <w:rPr>
          <w:spacing w:val="-1"/>
        </w:rPr>
        <w:t> </w:t>
      </w:r>
      <w:r>
        <w:rPr/>
        <w:t>người, lớn nhất</w:t>
      </w:r>
      <w:r>
        <w:rPr>
          <w:spacing w:val="-1"/>
        </w:rPr>
        <w:t> </w:t>
      </w:r>
      <w:r>
        <w:rPr/>
        <w:t>10</w:t>
      </w:r>
      <w:r>
        <w:rPr>
          <w:spacing w:val="-1"/>
        </w:rPr>
        <w:t> </w:t>
      </w:r>
      <w:r>
        <w:rPr/>
        <w:t>tuổi,</w:t>
      </w:r>
      <w:r>
        <w:rPr>
          <w:spacing w:val="-3"/>
        </w:rPr>
        <w:t> </w:t>
      </w:r>
      <w:r>
        <w:rPr/>
        <w:t>nhỏ</w:t>
      </w:r>
      <w:r>
        <w:rPr>
          <w:spacing w:val="-1"/>
        </w:rPr>
        <w:t> </w:t>
      </w:r>
      <w:r>
        <w:rPr/>
        <w:t>nhất</w:t>
      </w:r>
      <w:r>
        <w:rPr>
          <w:spacing w:val="-2"/>
        </w:rPr>
        <w:t> </w:t>
      </w:r>
      <w:r>
        <w:rPr/>
        <w:t>02 tuổi;</w:t>
      </w:r>
      <w:r>
        <w:rPr>
          <w:spacing w:val="-1"/>
        </w:rPr>
        <w:t> </w:t>
      </w:r>
      <w:r>
        <w:rPr/>
        <w:t>tiền án,</w:t>
      </w:r>
      <w:r>
        <w:rPr>
          <w:spacing w:val="-3"/>
        </w:rPr>
        <w:t> </w:t>
      </w:r>
      <w:r>
        <w:rPr/>
        <w:t>tiền</w:t>
      </w:r>
      <w:r>
        <w:rPr>
          <w:spacing w:val="-1"/>
        </w:rPr>
        <w:t> </w:t>
      </w:r>
      <w:r>
        <w:rPr/>
        <w:t>sự: Không;</w:t>
      </w:r>
      <w:r>
        <w:rPr>
          <w:spacing w:val="-1"/>
        </w:rPr>
        <w:t> </w:t>
      </w:r>
      <w:r>
        <w:rPr/>
        <w:t>bị cáo bị</w:t>
      </w:r>
      <w:r>
        <w:rPr>
          <w:spacing w:val="-2"/>
        </w:rPr>
        <w:t> </w:t>
      </w:r>
      <w:r>
        <w:rPr/>
        <w:t>tạm</w:t>
      </w:r>
      <w:r>
        <w:rPr>
          <w:spacing w:val="-6"/>
        </w:rPr>
        <w:t> </w:t>
      </w:r>
      <w:r>
        <w:rPr/>
        <w:t>giữ,</w:t>
      </w:r>
      <w:r>
        <w:rPr>
          <w:spacing w:val="-1"/>
        </w:rPr>
        <w:t> </w:t>
      </w:r>
      <w:r>
        <w:rPr/>
        <w:t>tạm giam kể từ ngày 25/7/2022 đến nay; có mặt tại phiên tòa.</w:t>
      </w:r>
    </w:p>
    <w:p>
      <w:pPr>
        <w:pStyle w:val="Heading1"/>
        <w:spacing w:before="5"/>
        <w:ind w:left="85"/>
      </w:pPr>
      <w:r>
        <w:rPr/>
        <w:t>NỘI</w:t>
      </w:r>
      <w:r>
        <w:rPr>
          <w:spacing w:val="-3"/>
        </w:rPr>
        <w:t> </w:t>
      </w:r>
      <w:r>
        <w:rPr/>
        <w:t>DUNG</w:t>
      </w:r>
      <w:r>
        <w:rPr>
          <w:spacing w:val="-3"/>
        </w:rPr>
        <w:t> </w:t>
      </w:r>
      <w:r>
        <w:rPr/>
        <w:t>VỤ</w:t>
      </w:r>
      <w:r>
        <w:rPr>
          <w:spacing w:val="-4"/>
        </w:rPr>
        <w:t> </w:t>
      </w:r>
      <w:r>
        <w:rPr>
          <w:spacing w:val="-5"/>
        </w:rPr>
        <w:t>ÁN:</w:t>
      </w:r>
    </w:p>
    <w:p>
      <w:pPr>
        <w:pStyle w:val="BodyText"/>
        <w:spacing w:line="276" w:lineRule="auto" w:before="254"/>
        <w:ind w:right="108" w:firstLine="707"/>
        <w:jc w:val="both"/>
      </w:pPr>
      <w:r>
        <w:rPr/>
        <w:t>Theo các tài liệu có trong hồ sơ vụ án và diễn biến tại phiên toà, nội dung vụ án được tóm tắt như sau:</w:t>
      </w:r>
    </w:p>
    <w:p>
      <w:pPr>
        <w:pStyle w:val="BodyText"/>
        <w:spacing w:line="276" w:lineRule="auto" w:before="1"/>
        <w:ind w:right="110" w:firstLine="566"/>
        <w:jc w:val="both"/>
      </w:pPr>
      <w:r>
        <w:rPr/>
        <w:t>Vào</w:t>
      </w:r>
      <w:r>
        <w:rPr>
          <w:spacing w:val="-1"/>
        </w:rPr>
        <w:t> </w:t>
      </w:r>
      <w:r>
        <w:rPr/>
        <w:t>ngày</w:t>
      </w:r>
      <w:r>
        <w:rPr>
          <w:spacing w:val="-4"/>
        </w:rPr>
        <w:t> </w:t>
      </w:r>
      <w:r>
        <w:rPr/>
        <w:t>18</w:t>
      </w:r>
      <w:r>
        <w:rPr>
          <w:spacing w:val="-1"/>
        </w:rPr>
        <w:t> </w:t>
      </w:r>
      <w:r>
        <w:rPr/>
        <w:t>tháng</w:t>
      </w:r>
      <w:r>
        <w:rPr>
          <w:spacing w:val="-1"/>
        </w:rPr>
        <w:t> </w:t>
      </w:r>
      <w:r>
        <w:rPr/>
        <w:t>7</w:t>
      </w:r>
      <w:r>
        <w:rPr>
          <w:spacing w:val="-2"/>
        </w:rPr>
        <w:t> </w:t>
      </w:r>
      <w:r>
        <w:rPr/>
        <w:t>năm</w:t>
      </w:r>
      <w:r>
        <w:rPr>
          <w:spacing w:val="-6"/>
        </w:rPr>
        <w:t> </w:t>
      </w:r>
      <w:r>
        <w:rPr/>
        <w:t>2022, Võ Đức</w:t>
      </w:r>
      <w:r>
        <w:rPr>
          <w:spacing w:val="-1"/>
        </w:rPr>
        <w:t> </w:t>
      </w:r>
      <w:r>
        <w:rPr/>
        <w:t>K</w:t>
      </w:r>
      <w:r>
        <w:rPr>
          <w:spacing w:val="-3"/>
        </w:rPr>
        <w:t> </w:t>
      </w:r>
      <w:r>
        <w:rPr/>
        <w:t>thấy</w:t>
      </w:r>
      <w:r>
        <w:rPr>
          <w:spacing w:val="-4"/>
        </w:rPr>
        <w:t> </w:t>
      </w:r>
      <w:r>
        <w:rPr/>
        <w:t>trên</w:t>
      </w:r>
      <w:r>
        <w:rPr>
          <w:spacing w:val="-2"/>
        </w:rPr>
        <w:t> </w:t>
      </w:r>
      <w:r>
        <w:rPr/>
        <w:t>mạng xã</w:t>
      </w:r>
      <w:r>
        <w:rPr>
          <w:spacing w:val="-2"/>
        </w:rPr>
        <w:t> </w:t>
      </w:r>
      <w:r>
        <w:rPr/>
        <w:t>hội Facebook có</w:t>
      </w:r>
      <w:r>
        <w:rPr>
          <w:spacing w:val="25"/>
        </w:rPr>
        <w:t> </w:t>
      </w:r>
      <w:r>
        <w:rPr/>
        <w:t>một</w:t>
      </w:r>
      <w:r>
        <w:rPr>
          <w:spacing w:val="25"/>
        </w:rPr>
        <w:t> </w:t>
      </w:r>
      <w:r>
        <w:rPr/>
        <w:t>tài</w:t>
      </w:r>
      <w:r>
        <w:rPr>
          <w:spacing w:val="25"/>
        </w:rPr>
        <w:t> </w:t>
      </w:r>
      <w:r>
        <w:rPr/>
        <w:t>khoản</w:t>
      </w:r>
      <w:r>
        <w:rPr>
          <w:spacing w:val="25"/>
        </w:rPr>
        <w:t> </w:t>
      </w:r>
      <w:r>
        <w:rPr/>
        <w:t>đăng</w:t>
      </w:r>
      <w:r>
        <w:rPr>
          <w:spacing w:val="25"/>
        </w:rPr>
        <w:t> </w:t>
      </w:r>
      <w:r>
        <w:rPr/>
        <w:t>tải</w:t>
      </w:r>
      <w:r>
        <w:rPr>
          <w:spacing w:val="23"/>
        </w:rPr>
        <w:t> </w:t>
      </w:r>
      <w:r>
        <w:rPr/>
        <w:t>nội</w:t>
      </w:r>
      <w:r>
        <w:rPr>
          <w:spacing w:val="23"/>
        </w:rPr>
        <w:t> </w:t>
      </w:r>
      <w:r>
        <w:rPr/>
        <w:t>dung</w:t>
      </w:r>
      <w:r>
        <w:rPr>
          <w:spacing w:val="25"/>
        </w:rPr>
        <w:t> </w:t>
      </w:r>
      <w:r>
        <w:rPr/>
        <w:t>bán</w:t>
      </w:r>
      <w:r>
        <w:rPr>
          <w:spacing w:val="23"/>
        </w:rPr>
        <w:t> </w:t>
      </w:r>
      <w:r>
        <w:rPr/>
        <w:t>pháo</w:t>
      </w:r>
      <w:r>
        <w:rPr>
          <w:spacing w:val="25"/>
        </w:rPr>
        <w:t> </w:t>
      </w:r>
      <w:r>
        <w:rPr/>
        <w:t>nổ,</w:t>
      </w:r>
      <w:r>
        <w:rPr>
          <w:spacing w:val="24"/>
        </w:rPr>
        <w:t> </w:t>
      </w:r>
      <w:r>
        <w:rPr/>
        <w:t>có</w:t>
      </w:r>
      <w:r>
        <w:rPr>
          <w:spacing w:val="25"/>
        </w:rPr>
        <w:t> </w:t>
      </w:r>
      <w:r>
        <w:rPr/>
        <w:t>kèm</w:t>
      </w:r>
      <w:r>
        <w:rPr>
          <w:spacing w:val="20"/>
        </w:rPr>
        <w:t> </w:t>
      </w:r>
      <w:r>
        <w:rPr/>
        <w:t>theo</w:t>
      </w:r>
      <w:r>
        <w:rPr>
          <w:spacing w:val="23"/>
        </w:rPr>
        <w:t> </w:t>
      </w:r>
      <w:r>
        <w:rPr/>
        <w:t>số</w:t>
      </w:r>
      <w:r>
        <w:rPr>
          <w:spacing w:val="23"/>
        </w:rPr>
        <w:t> </w:t>
      </w:r>
      <w:r>
        <w:rPr/>
        <w:t>điện</w:t>
      </w:r>
      <w:r>
        <w:rPr>
          <w:spacing w:val="23"/>
        </w:rPr>
        <w:t> </w:t>
      </w:r>
      <w:r>
        <w:rPr/>
        <w:t>thoại</w:t>
      </w:r>
      <w:r>
        <w:rPr>
          <w:spacing w:val="23"/>
        </w:rPr>
        <w:t> </w:t>
      </w:r>
      <w:r>
        <w:rPr/>
        <w:t>di</w:t>
      </w:r>
    </w:p>
    <w:p>
      <w:pPr>
        <w:spacing w:after="0" w:line="276" w:lineRule="auto"/>
        <w:jc w:val="both"/>
        <w:sectPr>
          <w:footerReference w:type="default" r:id="rId5"/>
          <w:type w:val="continuous"/>
          <w:pgSz w:w="11910" w:h="16840"/>
          <w:pgMar w:footer="1157" w:header="0" w:top="1080" w:bottom="1340" w:left="1540" w:right="1020"/>
          <w:pgNumType w:start="1"/>
        </w:sectPr>
      </w:pPr>
    </w:p>
    <w:p>
      <w:pPr>
        <w:pStyle w:val="BodyText"/>
        <w:spacing w:line="276" w:lineRule="auto" w:before="72"/>
        <w:ind w:right="108"/>
        <w:jc w:val="both"/>
      </w:pPr>
      <w:r>
        <w:rPr/>
        <w:t>động nên K đã sử dụng số thuê bao 0389695605 của mình để liên lạc và thống nhất với người đàn ông nghe máy đặt mua 24 cối pháo loại 36 quả và 656 quả pháo US với số tiền 9.500.000 đồng. Khoảng 18 giờ 30 phút ngày 25 tháng 07 năm</w:t>
      </w:r>
      <w:r>
        <w:rPr>
          <w:spacing w:val="-4"/>
        </w:rPr>
        <w:t> </w:t>
      </w:r>
      <w:r>
        <w:rPr/>
        <w:t>2022,</w:t>
      </w:r>
      <w:r>
        <w:rPr>
          <w:spacing w:val="-1"/>
        </w:rPr>
        <w:t> </w:t>
      </w:r>
      <w:r>
        <w:rPr/>
        <w:t>nhận được</w:t>
      </w:r>
      <w:r>
        <w:rPr>
          <w:spacing w:val="-1"/>
        </w:rPr>
        <w:t> </w:t>
      </w:r>
      <w:r>
        <w:rPr/>
        <w:t>điện thoại hẹn giao hàng tại khu vực ngã ba Nam</w:t>
      </w:r>
      <w:r>
        <w:rPr>
          <w:spacing w:val="-4"/>
        </w:rPr>
        <w:t> </w:t>
      </w:r>
      <w:r>
        <w:rPr/>
        <w:t>Cấm</w:t>
      </w:r>
      <w:r>
        <w:rPr>
          <w:spacing w:val="-1"/>
        </w:rPr>
        <w:t> </w:t>
      </w:r>
      <w:r>
        <w:rPr/>
        <w:t>(xã Nghi Long, huyện Nghi Lộc), K sử dụng xe mô tô biển kiểm soát 37S1- 071.43 đến điểm hẹn và chờ thì có một người đàn ông từ xe khách xuống mang theo</w:t>
      </w:r>
      <w:r>
        <w:rPr>
          <w:spacing w:val="40"/>
        </w:rPr>
        <w:t> </w:t>
      </w:r>
      <w:r>
        <w:rPr/>
        <w:t>một thùng xốp và một bì xác rắn tới gặp và giao cho</w:t>
      </w:r>
      <w:r>
        <w:rPr>
          <w:spacing w:val="26"/>
        </w:rPr>
        <w:t> </w:t>
      </w:r>
      <w:r>
        <w:rPr/>
        <w:t>K. K trả tiền và chở pháo</w:t>
      </w:r>
      <w:r>
        <w:rPr>
          <w:spacing w:val="40"/>
        </w:rPr>
        <w:t> </w:t>
      </w:r>
      <w:r>
        <w:rPr/>
        <w:t>về nhà. 20 giờ cùng ngày khi K về đến khu vực cầu Bara thuộc khối 5,</w:t>
      </w:r>
      <w:r>
        <w:rPr>
          <w:spacing w:val="40"/>
        </w:rPr>
        <w:t> </w:t>
      </w:r>
      <w:r>
        <w:rPr/>
        <w:t>phường Nghi T,</w:t>
      </w:r>
      <w:r>
        <w:rPr>
          <w:spacing w:val="-1"/>
        </w:rPr>
        <w:t> </w:t>
      </w:r>
      <w:r>
        <w:rPr/>
        <w:t>thị</w:t>
      </w:r>
      <w:r>
        <w:rPr>
          <w:spacing w:val="-1"/>
        </w:rPr>
        <w:t> </w:t>
      </w:r>
      <w:r>
        <w:rPr/>
        <w:t>xã Cửa</w:t>
      </w:r>
      <w:r>
        <w:rPr>
          <w:spacing w:val="-1"/>
        </w:rPr>
        <w:t> </w:t>
      </w:r>
      <w:r>
        <w:rPr/>
        <w:t>L,</w:t>
      </w:r>
      <w:r>
        <w:rPr>
          <w:spacing w:val="-1"/>
        </w:rPr>
        <w:t> </w:t>
      </w:r>
      <w:r>
        <w:rPr/>
        <w:t>tỉnh Nghệ</w:t>
      </w:r>
      <w:r>
        <w:rPr>
          <w:spacing w:val="-1"/>
        </w:rPr>
        <w:t> </w:t>
      </w:r>
      <w:r>
        <w:rPr/>
        <w:t>An</w:t>
      </w:r>
      <w:r>
        <w:rPr>
          <w:spacing w:val="-1"/>
        </w:rPr>
        <w:t> </w:t>
      </w:r>
      <w:r>
        <w:rPr/>
        <w:t>thì</w:t>
      </w:r>
      <w:r>
        <w:rPr>
          <w:spacing w:val="-2"/>
        </w:rPr>
        <w:t> </w:t>
      </w:r>
      <w:r>
        <w:rPr/>
        <w:t>bị</w:t>
      </w:r>
      <w:r>
        <w:rPr>
          <w:spacing w:val="-1"/>
        </w:rPr>
        <w:t> </w:t>
      </w:r>
      <w:r>
        <w:rPr/>
        <w:t>tổ công tác</w:t>
      </w:r>
      <w:r>
        <w:rPr>
          <w:spacing w:val="-1"/>
        </w:rPr>
        <w:t> </w:t>
      </w:r>
      <w:r>
        <w:rPr/>
        <w:t>Công an phường Nghi Tân phát hiện bắt quả tang. K</w:t>
      </w:r>
      <w:r>
        <w:rPr>
          <w:spacing w:val="-1"/>
        </w:rPr>
        <w:t> </w:t>
      </w:r>
      <w:r>
        <w:rPr/>
        <w:t>khai nhận số pháo trên là do K mua về để bán kiếm</w:t>
      </w:r>
      <w:r>
        <w:rPr>
          <w:spacing w:val="-2"/>
        </w:rPr>
        <w:t> </w:t>
      </w:r>
      <w:r>
        <w:rPr/>
        <w:t>lời dịp tết nguyên đán.</w:t>
      </w:r>
    </w:p>
    <w:p>
      <w:pPr>
        <w:pStyle w:val="BodyText"/>
        <w:spacing w:line="276" w:lineRule="auto" w:before="3"/>
        <w:ind w:right="107" w:firstLine="566"/>
        <w:jc w:val="both"/>
        <w:rPr>
          <w:i/>
        </w:rPr>
      </w:pPr>
      <w:r>
        <w:rPr/>
        <w:t>Ngày 26/7/2022, Cơ quan Cảnh sát điều tra Công an thị xã Cửa Lò thành lập hội đồng, mở niêm phong xác định khối lượng, lấy mẫu trưng cầu giám</w:t>
      </w:r>
      <w:r>
        <w:rPr>
          <w:spacing w:val="-2"/>
        </w:rPr>
        <w:t> </w:t>
      </w:r>
      <w:r>
        <w:rPr/>
        <w:t>định và niêm phong lại, cụ thể: 24 (hai mươi tư) khối hình hộp chữ nhật có kích</w:t>
      </w:r>
      <w:r>
        <w:rPr>
          <w:spacing w:val="40"/>
        </w:rPr>
        <w:t> </w:t>
      </w:r>
      <w:r>
        <w:rPr/>
        <w:t>thước giống nhau, kích thước mỗi khối (14.5x12x15)cm, bên ngoài bọc bằng giấy pha nhiều màu sắc, có in hoa văn và chữ nước ngoài, có khối lượng là 32.5 kg (ba mươi hai phẩy năm ki lô gam); 656 (sáu trăm năm mươi sáu) quả hình cầu, có hình dạng, kích thước giống nhau, có đế hình trụ, phần đế mỗi quả gắn dây màu xanh dài khoảng 15cm, có khối lượng là 15.5 kg (mười lăm phẩy năm ki lô gam).Tổng khối lượng của cả hai loại là 48kg (Bốn mươi tám ki lô gam)</w:t>
      </w:r>
      <w:r>
        <w:rPr>
          <w:i/>
        </w:rPr>
        <w:t>.</w:t>
      </w:r>
    </w:p>
    <w:p>
      <w:pPr>
        <w:pStyle w:val="BodyText"/>
        <w:spacing w:line="276" w:lineRule="auto"/>
        <w:ind w:right="106" w:firstLine="566"/>
        <w:jc w:val="both"/>
      </w:pPr>
      <w:r>
        <w:rPr/>
        <w:t>Tại bản Kết luận giám định số 246/KL-KTHS(Đ2-CN) ngày 01/8/2022 của Phòng kỹ</w:t>
      </w:r>
      <w:r>
        <w:rPr>
          <w:spacing w:val="-3"/>
        </w:rPr>
        <w:t> </w:t>
      </w:r>
      <w:r>
        <w:rPr/>
        <w:t>thuật hình sự Công an tỉnh Nghệ</w:t>
      </w:r>
      <w:r>
        <w:rPr>
          <w:spacing w:val="-2"/>
        </w:rPr>
        <w:t> </w:t>
      </w:r>
      <w:r>
        <w:rPr/>
        <w:t>An kết luận: Các mẫu vật thu giữ của Võ Đức K gửi giám định đều là pháo, đều thuộc loại pháo nổ.</w:t>
      </w:r>
    </w:p>
    <w:p>
      <w:pPr>
        <w:pStyle w:val="BodyText"/>
        <w:spacing w:line="276" w:lineRule="auto"/>
        <w:ind w:right="107" w:firstLine="705"/>
        <w:jc w:val="both"/>
      </w:pPr>
      <w:r>
        <w:rPr/>
        <w:t>Với nội dung trên, Bản án hình sự sơ thẩm số 32/2022/HS-ST ngày 30/9/2022 của Toà án nhân dân thị xã Cửa Lò, tỉnh Nghệ An đã quyết định: Căn cứ vào điểm g khoản 2 Điều 190; điểm s khoản 1 Điều 51của Bộ luật Hình sự năm 2015, xử phạt bị cáo Võ Đức K 05 (năm) năm 06 (sáu) tháng tù về tội “Buôn bán hàng cấm”. Thời hạn tù tính từ ngày tạm giữ, tạm giam bị cáo (ngày </w:t>
      </w:r>
      <w:r>
        <w:rPr>
          <w:spacing w:val="-2"/>
        </w:rPr>
        <w:t>25/7/2022).</w:t>
      </w:r>
    </w:p>
    <w:p>
      <w:pPr>
        <w:pStyle w:val="BodyText"/>
        <w:spacing w:line="276" w:lineRule="auto" w:before="1"/>
        <w:ind w:right="108" w:firstLine="705"/>
        <w:jc w:val="both"/>
      </w:pPr>
      <w:r>
        <w:rPr/>
        <w:t>Ngoài ra Bản án sơ thẩm còn tuyên án phí, xử lý vật chứng và quyền kháng cáo theo luật định.</w:t>
      </w:r>
    </w:p>
    <w:p>
      <w:pPr>
        <w:pStyle w:val="BodyText"/>
        <w:spacing w:line="276" w:lineRule="auto"/>
        <w:ind w:right="106" w:firstLine="719"/>
        <w:jc w:val="both"/>
      </w:pPr>
      <w:r>
        <w:rPr/>
        <w:t>Ngày 05/10/2022, bị cáo Võ Đức K có đơn kháng cáo với nội dung: Đề nghị cấp phúc thẩm xem xét giảm nhẹ hình phạt.</w:t>
      </w:r>
    </w:p>
    <w:p>
      <w:pPr>
        <w:pStyle w:val="BodyText"/>
        <w:ind w:left="881"/>
        <w:jc w:val="both"/>
      </w:pPr>
      <w:r>
        <w:rPr/>
        <w:t>Tại</w:t>
      </w:r>
      <w:r>
        <w:rPr>
          <w:spacing w:val="-2"/>
        </w:rPr>
        <w:t> </w:t>
      </w:r>
      <w:r>
        <w:rPr/>
        <w:t>phiên</w:t>
      </w:r>
      <w:r>
        <w:rPr>
          <w:spacing w:val="-5"/>
        </w:rPr>
        <w:t> </w:t>
      </w:r>
      <w:r>
        <w:rPr/>
        <w:t>tòa</w:t>
      </w:r>
      <w:r>
        <w:rPr>
          <w:spacing w:val="-3"/>
        </w:rPr>
        <w:t> </w:t>
      </w:r>
      <w:r>
        <w:rPr/>
        <w:t>phúc</w:t>
      </w:r>
      <w:r>
        <w:rPr>
          <w:spacing w:val="-6"/>
        </w:rPr>
        <w:t> </w:t>
      </w:r>
      <w:r>
        <w:rPr/>
        <w:t>thẩm</w:t>
      </w:r>
      <w:r>
        <w:rPr>
          <w:spacing w:val="-7"/>
        </w:rPr>
        <w:t> </w:t>
      </w:r>
      <w:r>
        <w:rPr/>
        <w:t>bị</w:t>
      </w:r>
      <w:r>
        <w:rPr>
          <w:spacing w:val="-1"/>
        </w:rPr>
        <w:t> </w:t>
      </w:r>
      <w:r>
        <w:rPr/>
        <w:t>cáo</w:t>
      </w:r>
      <w:r>
        <w:rPr>
          <w:spacing w:val="-1"/>
        </w:rPr>
        <w:t> </w:t>
      </w:r>
      <w:r>
        <w:rPr/>
        <w:t>Võ</w:t>
      </w:r>
      <w:r>
        <w:rPr>
          <w:spacing w:val="-2"/>
        </w:rPr>
        <w:t> </w:t>
      </w:r>
      <w:r>
        <w:rPr/>
        <w:t>Đức</w:t>
      </w:r>
      <w:r>
        <w:rPr>
          <w:spacing w:val="-2"/>
        </w:rPr>
        <w:t> </w:t>
      </w:r>
      <w:r>
        <w:rPr/>
        <w:t>K</w:t>
      </w:r>
      <w:r>
        <w:rPr>
          <w:spacing w:val="-4"/>
        </w:rPr>
        <w:t> </w:t>
      </w:r>
      <w:r>
        <w:rPr/>
        <w:t>giữ</w:t>
      </w:r>
      <w:r>
        <w:rPr>
          <w:spacing w:val="-7"/>
        </w:rPr>
        <w:t> </w:t>
      </w:r>
      <w:r>
        <w:rPr/>
        <w:t>nguyên</w:t>
      </w:r>
      <w:r>
        <w:rPr>
          <w:spacing w:val="-1"/>
        </w:rPr>
        <w:t> </w:t>
      </w:r>
      <w:r>
        <w:rPr/>
        <w:t>nội</w:t>
      </w:r>
      <w:r>
        <w:rPr>
          <w:spacing w:val="-4"/>
        </w:rPr>
        <w:t> </w:t>
      </w:r>
      <w:r>
        <w:rPr/>
        <w:t>kháng</w:t>
      </w:r>
      <w:r>
        <w:rPr>
          <w:spacing w:val="-3"/>
        </w:rPr>
        <w:t> </w:t>
      </w:r>
      <w:r>
        <w:rPr>
          <w:spacing w:val="-4"/>
        </w:rPr>
        <w:t>cáo.</w:t>
      </w:r>
    </w:p>
    <w:p>
      <w:pPr>
        <w:pStyle w:val="BodyText"/>
        <w:spacing w:line="276" w:lineRule="auto" w:before="47"/>
        <w:ind w:right="107" w:firstLine="719"/>
        <w:jc w:val="both"/>
      </w:pPr>
      <w:r>
        <w:rPr/>
        <w:t>Đại diện Viện kiểm</w:t>
      </w:r>
      <w:r>
        <w:rPr>
          <w:spacing w:val="-1"/>
        </w:rPr>
        <w:t> </w:t>
      </w:r>
      <w:r>
        <w:rPr/>
        <w:t>sát thực hành quyền công tố tại phiên tòa đề nghị Hội đồng xét xử phúc thẩm: Căn cứ vào điểm b khoản 1 Điều 355</w:t>
      </w:r>
      <w:r>
        <w:rPr>
          <w:color w:val="C00000"/>
        </w:rPr>
        <w:t>; </w:t>
      </w:r>
      <w:r>
        <w:rPr/>
        <w:t>Điều 356 của Bộ luật tố tụng hình sự. Đề nghị Hội đồng xét xử:</w:t>
      </w:r>
    </w:p>
    <w:p>
      <w:pPr>
        <w:spacing w:after="0" w:line="276" w:lineRule="auto"/>
        <w:jc w:val="both"/>
        <w:sectPr>
          <w:pgSz w:w="11910" w:h="16840"/>
          <w:pgMar w:header="0" w:footer="1157" w:top="1040" w:bottom="1340" w:left="1540" w:right="1020"/>
        </w:sectPr>
      </w:pPr>
    </w:p>
    <w:p>
      <w:pPr>
        <w:pStyle w:val="BodyText"/>
        <w:spacing w:line="278" w:lineRule="auto" w:before="72"/>
        <w:ind w:right="107" w:firstLine="719"/>
        <w:jc w:val="both"/>
      </w:pPr>
      <w:r>
        <w:rPr/>
        <w:t>Không chấp nhận kháng cáo của bị cáo Võ Đức K, giữ nguyên Bản án hình sự sơ thẩm.</w:t>
      </w:r>
    </w:p>
    <w:p>
      <w:pPr>
        <w:pStyle w:val="BodyText"/>
        <w:spacing w:line="276" w:lineRule="auto"/>
        <w:ind w:right="109" w:firstLine="566"/>
        <w:jc w:val="both"/>
      </w:pPr>
      <w:r>
        <w:rPr/>
        <w:t>Căn cứ vào điểm g khoản 2 Điều 190; điểm s khoản 1 Điều 51của Bộ luật Hình sự năm</w:t>
      </w:r>
      <w:r>
        <w:rPr>
          <w:spacing w:val="-2"/>
        </w:rPr>
        <w:t> </w:t>
      </w:r>
      <w:r>
        <w:rPr/>
        <w:t>2015; xử phạt bị cáo Võ Đức K 05 (năm) năm</w:t>
      </w:r>
      <w:r>
        <w:rPr>
          <w:spacing w:val="-2"/>
        </w:rPr>
        <w:t> </w:t>
      </w:r>
      <w:r>
        <w:rPr/>
        <w:t>06 (sáu) tháng tù về tội “Buôn bán hàng cấm”. Thời hạn tù tính từ ngày tạm giữ, tạm giam bị cáo (ngày 25/7/2022).</w:t>
      </w:r>
    </w:p>
    <w:p>
      <w:pPr>
        <w:pStyle w:val="BodyText"/>
        <w:spacing w:line="276" w:lineRule="auto"/>
        <w:ind w:right="109" w:firstLine="566"/>
        <w:jc w:val="both"/>
      </w:pPr>
      <w:r>
        <w:rPr/>
        <w:t>Bị cáo Võ Đức K</w:t>
      </w:r>
      <w:r>
        <w:rPr>
          <w:spacing w:val="80"/>
        </w:rPr>
        <w:t> </w:t>
      </w:r>
      <w:r>
        <w:rPr/>
        <w:t>không có tranh luận với quan điểm của đại diện Viện kiểm sát, chỉ đề nghị HĐXX không chấp nhận kháng cáo của bị cáo, giảm nhẹ hình phạt cho bị cáo.</w:t>
      </w:r>
    </w:p>
    <w:p>
      <w:pPr>
        <w:pStyle w:val="Heading1"/>
        <w:ind w:left="86"/>
      </w:pPr>
      <w:r>
        <w:rPr/>
        <w:t>NHẬN</w:t>
      </w:r>
      <w:r>
        <w:rPr>
          <w:spacing w:val="-4"/>
        </w:rPr>
        <w:t> </w:t>
      </w:r>
      <w:r>
        <w:rPr/>
        <w:t>ĐỊNH</w:t>
      </w:r>
      <w:r>
        <w:rPr>
          <w:spacing w:val="-4"/>
        </w:rPr>
        <w:t> </w:t>
      </w:r>
      <w:r>
        <w:rPr/>
        <w:t>CỦA</w:t>
      </w:r>
      <w:r>
        <w:rPr>
          <w:spacing w:val="-3"/>
        </w:rPr>
        <w:t> </w:t>
      </w:r>
      <w:r>
        <w:rPr/>
        <w:t>TOÀ</w:t>
      </w:r>
      <w:r>
        <w:rPr>
          <w:spacing w:val="-4"/>
        </w:rPr>
        <w:t> </w:t>
      </w:r>
      <w:r>
        <w:rPr>
          <w:spacing w:val="-5"/>
        </w:rPr>
        <w:t>ÁN:</w:t>
      </w:r>
    </w:p>
    <w:p>
      <w:pPr>
        <w:pStyle w:val="BodyText"/>
        <w:spacing w:before="4"/>
        <w:ind w:left="0"/>
        <w:rPr>
          <w:b/>
          <w:sz w:val="24"/>
        </w:rPr>
      </w:pPr>
    </w:p>
    <w:p>
      <w:pPr>
        <w:pStyle w:val="BodyText"/>
        <w:spacing w:line="278" w:lineRule="auto"/>
        <w:ind w:right="119" w:firstLine="719"/>
        <w:jc w:val="both"/>
      </w:pPr>
      <w:r>
        <w:rPr/>
        <w:t>Trên cơ sở nội dung vụ án, căn cứ vào các tài liệu trong hồ sơ vụ án đã được tranh tụng tại phiên tòa, Hội đồng xét xử nhận định như sau:</w:t>
      </w:r>
    </w:p>
    <w:p>
      <w:pPr>
        <w:pStyle w:val="ListParagraph"/>
        <w:numPr>
          <w:ilvl w:val="0"/>
          <w:numId w:val="1"/>
        </w:numPr>
        <w:tabs>
          <w:tab w:pos="1350" w:val="left" w:leader="none"/>
        </w:tabs>
        <w:spacing w:line="276" w:lineRule="auto" w:before="0" w:after="0"/>
        <w:ind w:left="162" w:right="120" w:firstLine="767"/>
        <w:jc w:val="both"/>
        <w:rPr>
          <w:sz w:val="28"/>
        </w:rPr>
      </w:pPr>
      <w:r>
        <w:rPr>
          <w:sz w:val="28"/>
        </w:rPr>
        <w:t>Về tố tụng: Bị cáo nộp đơn kháng cáo trong hạn luật định, nội dung đơn kháng cáo đúng quy định của pháp luật nên kháng cáo hợp lệ.</w:t>
      </w:r>
    </w:p>
    <w:p>
      <w:pPr>
        <w:pStyle w:val="ListParagraph"/>
        <w:numPr>
          <w:ilvl w:val="0"/>
          <w:numId w:val="1"/>
        </w:numPr>
        <w:tabs>
          <w:tab w:pos="1348" w:val="left" w:leader="none"/>
        </w:tabs>
        <w:spacing w:line="261" w:lineRule="auto" w:before="0" w:after="0"/>
        <w:ind w:left="162" w:right="105" w:firstLine="775"/>
        <w:jc w:val="both"/>
        <w:rPr>
          <w:sz w:val="28"/>
        </w:rPr>
      </w:pPr>
      <w:r>
        <w:rPr>
          <w:sz w:val="28"/>
        </w:rPr>
        <w:t>Tại phiên tòa phúc thẩm bị cáo Võ Đức K khai</w:t>
      </w:r>
      <w:r>
        <w:rPr>
          <w:spacing w:val="-1"/>
          <w:sz w:val="28"/>
        </w:rPr>
        <w:t> </w:t>
      </w:r>
      <w:r>
        <w:rPr>
          <w:sz w:val="28"/>
        </w:rPr>
        <w:t>va</w:t>
      </w:r>
      <w:r>
        <w:rPr>
          <w:position w:val="-3"/>
          <w:sz w:val="28"/>
        </w:rPr>
        <w:t>̀ </w:t>
      </w:r>
      <w:r>
        <w:rPr>
          <w:sz w:val="28"/>
        </w:rPr>
        <w:t>thừa</w:t>
      </w:r>
      <w:r>
        <w:rPr>
          <w:spacing w:val="-2"/>
          <w:sz w:val="28"/>
        </w:rPr>
        <w:t> </w:t>
      </w:r>
      <w:r>
        <w:rPr>
          <w:sz w:val="28"/>
        </w:rPr>
        <w:t>nhận</w:t>
      </w:r>
      <w:r>
        <w:rPr>
          <w:spacing w:val="-1"/>
          <w:sz w:val="28"/>
        </w:rPr>
        <w:t> </w:t>
      </w:r>
      <w:r>
        <w:rPr>
          <w:sz w:val="28"/>
        </w:rPr>
        <w:t>toa</w:t>
      </w:r>
      <w:r>
        <w:rPr>
          <w:position w:val="-3"/>
          <w:sz w:val="28"/>
        </w:rPr>
        <w:t>̀</w:t>
      </w:r>
      <w:r>
        <w:rPr>
          <w:sz w:val="28"/>
        </w:rPr>
        <w:t>n</w:t>
      </w:r>
      <w:r>
        <w:rPr>
          <w:spacing w:val="-1"/>
          <w:sz w:val="28"/>
        </w:rPr>
        <w:t> </w:t>
      </w:r>
      <w:r>
        <w:rPr>
          <w:sz w:val="28"/>
        </w:rPr>
        <w:t>bô</w:t>
      </w:r>
      <w:r>
        <w:rPr>
          <w:spacing w:val="-18"/>
          <w:sz w:val="28"/>
        </w:rPr>
        <w:t> </w:t>
      </w:r>
      <w:r>
        <w:rPr>
          <w:sz w:val="28"/>
        </w:rPr>
        <w:t>̣ hành</w:t>
      </w:r>
      <w:r>
        <w:rPr>
          <w:spacing w:val="-2"/>
          <w:sz w:val="28"/>
        </w:rPr>
        <w:t> </w:t>
      </w:r>
      <w:r>
        <w:rPr>
          <w:sz w:val="28"/>
        </w:rPr>
        <w:t>vi</w:t>
      </w:r>
      <w:r>
        <w:rPr>
          <w:spacing w:val="-2"/>
          <w:sz w:val="28"/>
        </w:rPr>
        <w:t> </w:t>
      </w:r>
      <w:r>
        <w:rPr>
          <w:sz w:val="28"/>
        </w:rPr>
        <w:t>phạm</w:t>
      </w:r>
      <w:r>
        <w:rPr>
          <w:spacing w:val="-7"/>
          <w:sz w:val="28"/>
        </w:rPr>
        <w:t> </w:t>
      </w:r>
      <w:r>
        <w:rPr>
          <w:sz w:val="28"/>
        </w:rPr>
        <w:t>tội</w:t>
      </w:r>
      <w:r>
        <w:rPr>
          <w:spacing w:val="-2"/>
          <w:sz w:val="28"/>
        </w:rPr>
        <w:t> </w:t>
      </w:r>
      <w:r>
        <w:rPr>
          <w:sz w:val="28"/>
        </w:rPr>
        <w:t>cu</w:t>
      </w:r>
      <w:r>
        <w:rPr>
          <w:position w:val="-3"/>
          <w:sz w:val="28"/>
        </w:rPr>
        <w:t>̉</w:t>
      </w:r>
      <w:r>
        <w:rPr>
          <w:sz w:val="28"/>
        </w:rPr>
        <w:t>a</w:t>
      </w:r>
      <w:r>
        <w:rPr>
          <w:spacing w:val="-3"/>
          <w:sz w:val="28"/>
        </w:rPr>
        <w:t> </w:t>
      </w:r>
      <w:r>
        <w:rPr>
          <w:sz w:val="28"/>
        </w:rPr>
        <w:t>mi</w:t>
      </w:r>
      <w:r>
        <w:rPr>
          <w:position w:val="-4"/>
          <w:sz w:val="28"/>
        </w:rPr>
        <w:t>̀</w:t>
      </w:r>
      <w:r>
        <w:rPr>
          <w:sz w:val="28"/>
        </w:rPr>
        <w:t>nh</w:t>
      </w:r>
      <w:r>
        <w:rPr>
          <w:spacing w:val="-2"/>
          <w:sz w:val="28"/>
        </w:rPr>
        <w:t> </w:t>
      </w:r>
      <w:r>
        <w:rPr>
          <w:sz w:val="28"/>
        </w:rPr>
        <w:t>như</w:t>
      </w:r>
      <w:r>
        <w:rPr>
          <w:spacing w:val="-3"/>
          <w:sz w:val="28"/>
        </w:rPr>
        <w:t> </w:t>
      </w:r>
      <w:r>
        <w:rPr>
          <w:sz w:val="28"/>
        </w:rPr>
        <w:t>Bản</w:t>
      </w:r>
      <w:r>
        <w:rPr>
          <w:spacing w:val="-2"/>
          <w:sz w:val="28"/>
        </w:rPr>
        <w:t> </w:t>
      </w:r>
      <w:r>
        <w:rPr>
          <w:sz w:val="28"/>
        </w:rPr>
        <w:t>á</w:t>
      </w:r>
      <w:r>
        <w:rPr>
          <w:spacing w:val="80"/>
          <w:sz w:val="28"/>
        </w:rPr>
        <w:t> </w:t>
      </w:r>
      <w:r>
        <w:rPr>
          <w:sz w:val="28"/>
        </w:rPr>
        <w:t>n</w:t>
      </w:r>
      <w:r>
        <w:rPr>
          <w:spacing w:val="-2"/>
          <w:sz w:val="28"/>
        </w:rPr>
        <w:t> </w:t>
      </w:r>
      <w:r>
        <w:rPr>
          <w:sz w:val="28"/>
        </w:rPr>
        <w:t>sơ</w:t>
      </w:r>
      <w:r>
        <w:rPr>
          <w:spacing w:val="-2"/>
          <w:sz w:val="28"/>
        </w:rPr>
        <w:t> </w:t>
      </w:r>
      <w:r>
        <w:rPr>
          <w:sz w:val="28"/>
        </w:rPr>
        <w:t>thẩm</w:t>
      </w:r>
      <w:r>
        <w:rPr>
          <w:spacing w:val="-7"/>
          <w:sz w:val="28"/>
        </w:rPr>
        <w:t> </w:t>
      </w:r>
      <w:r>
        <w:rPr>
          <w:sz w:val="28"/>
        </w:rPr>
        <w:t>đã</w:t>
      </w:r>
      <w:r>
        <w:rPr>
          <w:spacing w:val="-3"/>
          <w:sz w:val="28"/>
        </w:rPr>
        <w:t> </w:t>
      </w:r>
      <w:r>
        <w:rPr>
          <w:sz w:val="28"/>
        </w:rPr>
        <w:t>xe</w:t>
      </w:r>
      <w:r>
        <w:rPr>
          <w:position w:val="-3"/>
          <w:sz w:val="28"/>
        </w:rPr>
        <w:t>́</w:t>
      </w:r>
      <w:r>
        <w:rPr>
          <w:sz w:val="28"/>
        </w:rPr>
        <w:t>t</w:t>
      </w:r>
      <w:r>
        <w:rPr>
          <w:spacing w:val="-2"/>
          <w:sz w:val="28"/>
        </w:rPr>
        <w:t> </w:t>
      </w:r>
      <w:r>
        <w:rPr>
          <w:sz w:val="28"/>
        </w:rPr>
        <w:t>xư</w:t>
      </w:r>
      <w:r>
        <w:rPr>
          <w:position w:val="-3"/>
          <w:sz w:val="28"/>
        </w:rPr>
        <w:t>̉</w:t>
      </w:r>
      <w:r>
        <w:rPr>
          <w:spacing w:val="40"/>
          <w:position w:val="-3"/>
          <w:sz w:val="28"/>
        </w:rPr>
        <w:t> </w:t>
      </w:r>
      <w:r>
        <w:rPr>
          <w:sz w:val="28"/>
        </w:rPr>
        <w:t>đối</w:t>
      </w:r>
      <w:r>
        <w:rPr>
          <w:spacing w:val="-2"/>
          <w:sz w:val="28"/>
        </w:rPr>
        <w:t> </w:t>
      </w:r>
      <w:r>
        <w:rPr>
          <w:sz w:val="28"/>
        </w:rPr>
        <w:t>vơ</w:t>
      </w:r>
      <w:r>
        <w:rPr>
          <w:position w:val="-3"/>
          <w:sz w:val="28"/>
        </w:rPr>
        <w:t>́</w:t>
      </w:r>
      <w:r>
        <w:rPr>
          <w:sz w:val="28"/>
        </w:rPr>
        <w:t>i</w:t>
      </w:r>
      <w:r>
        <w:rPr>
          <w:spacing w:val="80"/>
          <w:w w:val="150"/>
          <w:sz w:val="28"/>
        </w:rPr>
        <w:t> </w:t>
      </w:r>
      <w:r>
        <w:rPr>
          <w:sz w:val="28"/>
        </w:rPr>
        <w:t>bị cáo. Như vậy, đủ căn cứ kết luận bị cáo đã có hành vi mua 48 kg (bốn mươi tám ki lô</w:t>
      </w:r>
      <w:r>
        <w:rPr>
          <w:spacing w:val="40"/>
          <w:sz w:val="28"/>
        </w:rPr>
        <w:t> </w:t>
      </w:r>
      <w:r>
        <w:rPr>
          <w:sz w:val="28"/>
        </w:rPr>
        <w:t>gam) pháo nổ để bán kiếm lời vào dịp Tết nguyên đán 2022. Bị cáo nhận thức được Nhà nước cấm kinh doanh, cấm lưu hành, chưa được phép lưu hành tại Việt Nam dưới bất cứ hình thức nào nhằm thu lợi bất chính,</w:t>
      </w:r>
      <w:r>
        <w:rPr>
          <w:spacing w:val="80"/>
          <w:sz w:val="28"/>
        </w:rPr>
        <w:t> </w:t>
      </w:r>
      <w:r>
        <w:rPr>
          <w:sz w:val="28"/>
        </w:rPr>
        <w:t>hành vi của bị cáo</w:t>
      </w:r>
    </w:p>
    <w:p>
      <w:pPr>
        <w:pStyle w:val="BodyText"/>
        <w:spacing w:line="276" w:lineRule="auto" w:before="21"/>
        <w:ind w:right="107"/>
        <w:jc w:val="both"/>
      </w:pPr>
      <w:r>
        <w:rPr/>
        <w:t>xâm phạm đến chế độ độc quyền của Nhà nước trong quản lý, kinh doanh pháo nổ, gây mất trật tự quản lý thị trường và ảnh hưởng đến đến tình hình trật tự xã hội.</w:t>
      </w:r>
      <w:r>
        <w:rPr>
          <w:spacing w:val="28"/>
        </w:rPr>
        <w:t> </w:t>
      </w:r>
      <w:r>
        <w:rPr/>
        <w:t>Do</w:t>
      </w:r>
      <w:r>
        <w:rPr>
          <w:spacing w:val="30"/>
        </w:rPr>
        <w:t> </w:t>
      </w:r>
      <w:r>
        <w:rPr/>
        <w:t>đó,</w:t>
      </w:r>
      <w:r>
        <w:rPr>
          <w:spacing w:val="30"/>
        </w:rPr>
        <w:t>  </w:t>
      </w:r>
      <w:r>
        <w:rPr/>
        <w:t>Tòa</w:t>
      </w:r>
      <w:r>
        <w:rPr>
          <w:spacing w:val="29"/>
        </w:rPr>
        <w:t> </w:t>
      </w:r>
      <w:r>
        <w:rPr/>
        <w:t>án</w:t>
      </w:r>
      <w:r>
        <w:rPr>
          <w:spacing w:val="29"/>
        </w:rPr>
        <w:t> </w:t>
      </w:r>
      <w:r>
        <w:rPr/>
        <w:t>cấp</w:t>
      </w:r>
      <w:r>
        <w:rPr>
          <w:spacing w:val="32"/>
        </w:rPr>
        <w:t> </w:t>
      </w:r>
      <w:r>
        <w:rPr/>
        <w:t>sơ</w:t>
      </w:r>
      <w:r>
        <w:rPr>
          <w:spacing w:val="29"/>
        </w:rPr>
        <w:t> </w:t>
      </w:r>
      <w:r>
        <w:rPr/>
        <w:t>thẩm</w:t>
      </w:r>
      <w:r>
        <w:rPr>
          <w:spacing w:val="27"/>
        </w:rPr>
        <w:t> </w:t>
      </w:r>
      <w:r>
        <w:rPr/>
        <w:t>xử</w:t>
      </w:r>
      <w:r>
        <w:rPr>
          <w:spacing w:val="29"/>
        </w:rPr>
        <w:t> </w:t>
      </w:r>
      <w:r>
        <w:rPr/>
        <w:t>phạt</w:t>
      </w:r>
      <w:r>
        <w:rPr>
          <w:spacing w:val="28"/>
        </w:rPr>
        <w:t> </w:t>
      </w:r>
      <w:r>
        <w:rPr/>
        <w:t>bị</w:t>
      </w:r>
      <w:r>
        <w:rPr>
          <w:spacing w:val="30"/>
        </w:rPr>
        <w:t> </w:t>
      </w:r>
      <w:r>
        <w:rPr/>
        <w:t>cáo</w:t>
      </w:r>
      <w:r>
        <w:rPr>
          <w:spacing w:val="33"/>
        </w:rPr>
        <w:t> </w:t>
      </w:r>
      <w:r>
        <w:rPr/>
        <w:t>Võ</w:t>
      </w:r>
      <w:r>
        <w:rPr>
          <w:spacing w:val="30"/>
        </w:rPr>
        <w:t> </w:t>
      </w:r>
      <w:r>
        <w:rPr/>
        <w:t>Đức</w:t>
      </w:r>
      <w:r>
        <w:rPr>
          <w:spacing w:val="29"/>
        </w:rPr>
        <w:t> </w:t>
      </w:r>
      <w:r>
        <w:rPr/>
        <w:t>K</w:t>
      </w:r>
      <w:r>
        <w:rPr>
          <w:spacing w:val="30"/>
        </w:rPr>
        <w:t> </w:t>
      </w:r>
      <w:r>
        <w:rPr/>
        <w:t>05</w:t>
      </w:r>
      <w:r>
        <w:rPr>
          <w:spacing w:val="30"/>
        </w:rPr>
        <w:t> </w:t>
      </w:r>
      <w:r>
        <w:rPr/>
        <w:t>(năm)</w:t>
      </w:r>
      <w:r>
        <w:rPr>
          <w:spacing w:val="29"/>
        </w:rPr>
        <w:t> </w:t>
      </w:r>
      <w:r>
        <w:rPr/>
        <w:t>năm</w:t>
      </w:r>
      <w:r>
        <w:rPr>
          <w:spacing w:val="25"/>
        </w:rPr>
        <w:t> </w:t>
      </w:r>
      <w:r>
        <w:rPr>
          <w:spacing w:val="-5"/>
        </w:rPr>
        <w:t>06</w:t>
      </w:r>
    </w:p>
    <w:p>
      <w:pPr>
        <w:spacing w:after="0" w:line="276" w:lineRule="auto"/>
        <w:jc w:val="both"/>
        <w:sectPr>
          <w:pgSz w:w="11910" w:h="16840"/>
          <w:pgMar w:header="0" w:footer="1157" w:top="1040" w:bottom="1340" w:left="1540" w:right="1020"/>
        </w:sectPr>
      </w:pPr>
    </w:p>
    <w:p>
      <w:pPr>
        <w:pStyle w:val="BodyText"/>
        <w:spacing w:line="273" w:lineRule="auto" w:before="3"/>
      </w:pPr>
      <w:r>
        <w:rPr/>
        <w:t>(sáu) tháng tù</w:t>
      </w:r>
      <w:r>
        <w:rPr>
          <w:spacing w:val="22"/>
        </w:rPr>
        <w:t> </w:t>
      </w:r>
      <w:r>
        <w:rPr/>
        <w:t>về tội</w:t>
      </w:r>
      <w:r>
        <w:rPr>
          <w:spacing w:val="23"/>
        </w:rPr>
        <w:t> </w:t>
      </w:r>
      <w:r>
        <w:rPr/>
        <w:t>“Buôn bán hàng</w:t>
      </w:r>
      <w:r>
        <w:rPr>
          <w:spacing w:val="22"/>
        </w:rPr>
        <w:t> </w:t>
      </w:r>
      <w:r>
        <w:rPr/>
        <w:t>cấm”</w:t>
      </w:r>
      <w:r>
        <w:rPr>
          <w:spacing w:val="-9"/>
        </w:rPr>
        <w:t> </w:t>
      </w:r>
      <w:r>
        <w:rPr/>
        <w:t>theo</w:t>
      </w:r>
      <w:r>
        <w:rPr>
          <w:spacing w:val="-8"/>
        </w:rPr>
        <w:t> </w:t>
      </w:r>
      <w:r>
        <w:rPr/>
        <w:t>quy</w:t>
      </w:r>
      <w:r>
        <w:rPr>
          <w:spacing w:val="-10"/>
        </w:rPr>
        <w:t> </w:t>
      </w:r>
      <w:r>
        <w:rPr/>
        <w:t>điṇ</w:t>
      </w:r>
      <w:r>
        <w:rPr>
          <w:spacing w:val="-8"/>
        </w:rPr>
        <w:t> </w:t>
      </w:r>
      <w:r>
        <w:rPr/>
        <w:t>h</w:t>
      </w:r>
      <w:r>
        <w:rPr>
          <w:spacing w:val="-8"/>
        </w:rPr>
        <w:t> </w:t>
      </w:r>
      <w:r>
        <w:rPr/>
        <w:t>tai Điều 190 Bộ luật hình sự là có căn cứ.</w:t>
      </w:r>
    </w:p>
    <w:p>
      <w:pPr>
        <w:pStyle w:val="BodyText"/>
        <w:spacing w:before="1"/>
      </w:pPr>
      <w:r>
        <w:rPr/>
        <w:br w:type="column"/>
      </w:r>
      <w:r>
        <w:rPr/>
        <w:t>điểm</w:t>
      </w:r>
      <w:r>
        <w:rPr>
          <w:spacing w:val="25"/>
        </w:rPr>
        <w:t> </w:t>
      </w:r>
      <w:r>
        <w:rPr/>
        <w:t>g</w:t>
      </w:r>
      <w:r>
        <w:rPr>
          <w:spacing w:val="32"/>
        </w:rPr>
        <w:t> </w:t>
      </w:r>
      <w:r>
        <w:rPr/>
        <w:t>khoản</w:t>
      </w:r>
      <w:r>
        <w:rPr>
          <w:spacing w:val="31"/>
        </w:rPr>
        <w:t> </w:t>
      </w:r>
      <w:r>
        <w:rPr>
          <w:spacing w:val="-10"/>
        </w:rPr>
        <w:t>2</w:t>
      </w:r>
    </w:p>
    <w:p>
      <w:pPr>
        <w:spacing w:after="0"/>
        <w:sectPr>
          <w:type w:val="continuous"/>
          <w:pgSz w:w="11910" w:h="16840"/>
          <w:pgMar w:header="0" w:footer="1157" w:top="1080" w:bottom="1340" w:left="1540" w:right="1020"/>
          <w:cols w:num="2" w:equalWidth="0">
            <w:col w:w="7189" w:space="53"/>
            <w:col w:w="2108"/>
          </w:cols>
        </w:sectPr>
      </w:pPr>
    </w:p>
    <w:p>
      <w:pPr>
        <w:pStyle w:val="ListParagraph"/>
        <w:numPr>
          <w:ilvl w:val="0"/>
          <w:numId w:val="1"/>
        </w:numPr>
        <w:tabs>
          <w:tab w:pos="1196" w:val="left" w:leader="none"/>
        </w:tabs>
        <w:spacing w:line="276" w:lineRule="auto" w:before="5" w:after="0"/>
        <w:ind w:left="162" w:right="108" w:firstLine="628"/>
        <w:jc w:val="both"/>
        <w:rPr>
          <w:sz w:val="28"/>
        </w:rPr>
      </w:pPr>
      <w:r>
        <w:rPr>
          <w:sz w:val="28"/>
        </w:rPr>
        <w:t>Xét kháng cáo xin giảm nhẹ hình phạt của bị cáo Võ Đức K, Hội đồng xét xử xét thấy:</w:t>
      </w:r>
    </w:p>
    <w:p>
      <w:pPr>
        <w:pStyle w:val="BodyText"/>
        <w:spacing w:line="276" w:lineRule="auto"/>
        <w:ind w:right="106" w:firstLine="719"/>
        <w:jc w:val="both"/>
      </w:pPr>
      <w:r>
        <w:rPr/>
        <w:t>Tại cấp phúc thẩm bị cáo không xuất xuất trình thêm tình tiết giảm nhẹ mới; mặt khác mức hình phạt cấp sơ thẩm áp dụng đối với bị cáo Võ Đức K là phù hợp và đã thể hiện sự hoan hồng của pháp luật. Do đó Hội đồng xét xử không chấp nhận nội dung kháng cáo xin giảm</w:t>
      </w:r>
      <w:r>
        <w:rPr>
          <w:spacing w:val="-3"/>
        </w:rPr>
        <w:t> </w:t>
      </w:r>
      <w:r>
        <w:rPr/>
        <w:t>nhẹ hình phạt của bị cáo Võ Đức K như đề nghị của đại diện Viện kiểm sát tại phiên tòa là phù hợp.</w:t>
      </w:r>
    </w:p>
    <w:p>
      <w:pPr>
        <w:pStyle w:val="ListParagraph"/>
        <w:numPr>
          <w:ilvl w:val="0"/>
          <w:numId w:val="1"/>
        </w:numPr>
        <w:tabs>
          <w:tab w:pos="1360" w:val="left" w:leader="none"/>
        </w:tabs>
        <w:spacing w:line="276" w:lineRule="auto" w:before="1" w:after="0"/>
        <w:ind w:left="162" w:right="109" w:firstLine="789"/>
        <w:jc w:val="left"/>
        <w:rPr>
          <w:sz w:val="28"/>
        </w:rPr>
      </w:pPr>
      <w:r>
        <w:rPr>
          <w:sz w:val="28"/>
        </w:rPr>
        <w:t>Các quyết định khác của Bản án sơ thẩm không có kháng cáo, không bị kháng nghị nên cấp phúc thẩm không xem xét.</w:t>
      </w:r>
    </w:p>
    <w:p>
      <w:pPr>
        <w:pStyle w:val="ListParagraph"/>
        <w:numPr>
          <w:ilvl w:val="0"/>
          <w:numId w:val="1"/>
        </w:numPr>
        <w:tabs>
          <w:tab w:pos="1285" w:val="left" w:leader="none"/>
        </w:tabs>
        <w:spacing w:line="276" w:lineRule="auto" w:before="0" w:after="0"/>
        <w:ind w:left="162" w:right="107" w:firstLine="719"/>
        <w:jc w:val="left"/>
        <w:rPr>
          <w:sz w:val="28"/>
        </w:rPr>
      </w:pPr>
      <w:r>
        <w:rPr>
          <w:sz w:val="28"/>
        </w:rPr>
        <w:t>Về án phí: Kháng cáo của bị cáo không được chấp nhận nên phải chịu án phí hình sự phúc thẩm.</w:t>
      </w:r>
    </w:p>
    <w:p>
      <w:pPr>
        <w:spacing w:before="9"/>
        <w:ind w:left="881" w:right="0" w:firstLine="0"/>
        <w:jc w:val="left"/>
        <w:rPr>
          <w:i/>
          <w:sz w:val="28"/>
        </w:rPr>
      </w:pPr>
      <w:r>
        <w:rPr>
          <w:i/>
          <w:sz w:val="28"/>
        </w:rPr>
        <w:t>Vì các</w:t>
      </w:r>
      <w:r>
        <w:rPr>
          <w:i/>
          <w:spacing w:val="-3"/>
          <w:sz w:val="28"/>
        </w:rPr>
        <w:t> </w:t>
      </w:r>
      <w:r>
        <w:rPr>
          <w:i/>
          <w:sz w:val="28"/>
        </w:rPr>
        <w:t>lẽ </w:t>
      </w:r>
      <w:r>
        <w:rPr>
          <w:i/>
          <w:spacing w:val="-2"/>
          <w:sz w:val="28"/>
        </w:rPr>
        <w:t>trên,</w:t>
      </w:r>
    </w:p>
    <w:p>
      <w:pPr>
        <w:spacing w:after="0"/>
        <w:jc w:val="left"/>
        <w:rPr>
          <w:sz w:val="28"/>
        </w:rPr>
        <w:sectPr>
          <w:type w:val="continuous"/>
          <w:pgSz w:w="11910" w:h="16840"/>
          <w:pgMar w:header="0" w:footer="1157" w:top="1080" w:bottom="1340" w:left="1540" w:right="1020"/>
        </w:sectPr>
      </w:pPr>
    </w:p>
    <w:p>
      <w:pPr>
        <w:pStyle w:val="Heading1"/>
        <w:spacing w:before="77"/>
        <w:ind w:left="83"/>
      </w:pPr>
      <w:r>
        <w:rPr/>
        <w:t>QUYẾT</w:t>
      </w:r>
      <w:r>
        <w:rPr>
          <w:spacing w:val="-6"/>
        </w:rPr>
        <w:t> </w:t>
      </w:r>
      <w:r>
        <w:rPr>
          <w:spacing w:val="-4"/>
        </w:rPr>
        <w:t>ĐỊNH:</w:t>
      </w:r>
    </w:p>
    <w:p>
      <w:pPr>
        <w:pStyle w:val="BodyText"/>
        <w:spacing w:before="8"/>
        <w:ind w:left="0"/>
        <w:rPr>
          <w:b/>
          <w:sz w:val="37"/>
        </w:rPr>
      </w:pPr>
    </w:p>
    <w:p>
      <w:pPr>
        <w:pStyle w:val="ListParagraph"/>
        <w:numPr>
          <w:ilvl w:val="0"/>
          <w:numId w:val="2"/>
        </w:numPr>
        <w:tabs>
          <w:tab w:pos="1005" w:val="left" w:leader="none"/>
        </w:tabs>
        <w:spacing w:line="276" w:lineRule="auto" w:before="1" w:after="0"/>
        <w:ind w:left="162" w:right="108" w:firstLine="561"/>
        <w:jc w:val="both"/>
        <w:rPr>
          <w:sz w:val="28"/>
        </w:rPr>
      </w:pPr>
      <w:r>
        <w:rPr>
          <w:sz w:val="28"/>
        </w:rPr>
        <w:t>Căn</w:t>
      </w:r>
      <w:r>
        <w:rPr>
          <w:spacing w:val="-1"/>
          <w:sz w:val="28"/>
        </w:rPr>
        <w:t> </w:t>
      </w:r>
      <w:r>
        <w:rPr>
          <w:sz w:val="28"/>
        </w:rPr>
        <w:t>cứ</w:t>
      </w:r>
      <w:r>
        <w:rPr>
          <w:spacing w:val="-6"/>
          <w:sz w:val="28"/>
        </w:rPr>
        <w:t> </w:t>
      </w:r>
      <w:r>
        <w:rPr>
          <w:sz w:val="28"/>
        </w:rPr>
        <w:t>điểm</w:t>
      </w:r>
      <w:r>
        <w:rPr>
          <w:spacing w:val="-7"/>
          <w:sz w:val="28"/>
        </w:rPr>
        <w:t> </w:t>
      </w:r>
      <w:r>
        <w:rPr>
          <w:sz w:val="28"/>
        </w:rPr>
        <w:t>b</w:t>
      </w:r>
      <w:r>
        <w:rPr>
          <w:spacing w:val="-2"/>
          <w:sz w:val="28"/>
        </w:rPr>
        <w:t> </w:t>
      </w:r>
      <w:r>
        <w:rPr>
          <w:sz w:val="28"/>
        </w:rPr>
        <w:t>khoản</w:t>
      </w:r>
      <w:r>
        <w:rPr>
          <w:spacing w:val="-1"/>
          <w:sz w:val="28"/>
        </w:rPr>
        <w:t> </w:t>
      </w:r>
      <w:r>
        <w:rPr>
          <w:sz w:val="28"/>
        </w:rPr>
        <w:t>1,</w:t>
      </w:r>
      <w:r>
        <w:rPr>
          <w:spacing w:val="-4"/>
          <w:sz w:val="28"/>
        </w:rPr>
        <w:t> </w:t>
      </w:r>
      <w:r>
        <w:rPr>
          <w:sz w:val="28"/>
        </w:rPr>
        <w:t>khoản</w:t>
      </w:r>
      <w:r>
        <w:rPr>
          <w:spacing w:val="-1"/>
          <w:sz w:val="28"/>
        </w:rPr>
        <w:t> </w:t>
      </w:r>
      <w:r>
        <w:rPr>
          <w:sz w:val="28"/>
        </w:rPr>
        <w:t>2</w:t>
      </w:r>
      <w:r>
        <w:rPr>
          <w:spacing w:val="-2"/>
          <w:sz w:val="28"/>
        </w:rPr>
        <w:t> </w:t>
      </w:r>
      <w:r>
        <w:rPr>
          <w:sz w:val="28"/>
        </w:rPr>
        <w:t>Điều</w:t>
      </w:r>
      <w:r>
        <w:rPr>
          <w:spacing w:val="-4"/>
          <w:sz w:val="28"/>
        </w:rPr>
        <w:t> </w:t>
      </w:r>
      <w:r>
        <w:rPr>
          <w:sz w:val="28"/>
        </w:rPr>
        <w:t>355; Điều</w:t>
      </w:r>
      <w:r>
        <w:rPr>
          <w:spacing w:val="-1"/>
          <w:sz w:val="28"/>
        </w:rPr>
        <w:t> </w:t>
      </w:r>
      <w:r>
        <w:rPr>
          <w:sz w:val="28"/>
        </w:rPr>
        <w:t>356</w:t>
      </w:r>
      <w:r>
        <w:rPr>
          <w:spacing w:val="-1"/>
          <w:sz w:val="28"/>
        </w:rPr>
        <w:t> </w:t>
      </w:r>
      <w:r>
        <w:rPr>
          <w:sz w:val="28"/>
        </w:rPr>
        <w:t>Bộ</w:t>
      </w:r>
      <w:r>
        <w:rPr>
          <w:spacing w:val="-5"/>
          <w:sz w:val="28"/>
        </w:rPr>
        <w:t> </w:t>
      </w:r>
      <w:r>
        <w:rPr>
          <w:sz w:val="28"/>
        </w:rPr>
        <w:t>luật</w:t>
      </w:r>
      <w:r>
        <w:rPr>
          <w:spacing w:val="-4"/>
          <w:sz w:val="28"/>
        </w:rPr>
        <w:t> </w:t>
      </w:r>
      <w:r>
        <w:rPr>
          <w:sz w:val="28"/>
        </w:rPr>
        <w:t>tố</w:t>
      </w:r>
      <w:r>
        <w:rPr>
          <w:spacing w:val="-5"/>
          <w:sz w:val="28"/>
        </w:rPr>
        <w:t> </w:t>
      </w:r>
      <w:r>
        <w:rPr>
          <w:sz w:val="28"/>
        </w:rPr>
        <w:t>tụng</w:t>
      </w:r>
      <w:r>
        <w:rPr>
          <w:spacing w:val="-1"/>
          <w:sz w:val="28"/>
        </w:rPr>
        <w:t> </w:t>
      </w:r>
      <w:r>
        <w:rPr>
          <w:sz w:val="28"/>
        </w:rPr>
        <w:t>hình sự năm 2015: Không chấp nhận kháng cáo của bị cáo Võ Đức K, giữ nguyên Bản án sơ thẩm.</w:t>
      </w:r>
    </w:p>
    <w:p>
      <w:pPr>
        <w:pStyle w:val="ListParagraph"/>
        <w:numPr>
          <w:ilvl w:val="0"/>
          <w:numId w:val="2"/>
        </w:numPr>
        <w:tabs>
          <w:tab w:pos="1009" w:val="left" w:leader="none"/>
        </w:tabs>
        <w:spacing w:line="276" w:lineRule="auto" w:before="0" w:after="0"/>
        <w:ind w:left="162" w:right="107" w:firstLine="566"/>
        <w:jc w:val="both"/>
        <w:rPr>
          <w:sz w:val="28"/>
        </w:rPr>
      </w:pPr>
      <w:r>
        <w:rPr>
          <w:sz w:val="28"/>
        </w:rPr>
        <w:t>Về</w:t>
      </w:r>
      <w:r>
        <w:rPr>
          <w:spacing w:val="-2"/>
          <w:sz w:val="28"/>
        </w:rPr>
        <w:t> </w:t>
      </w:r>
      <w:r>
        <w:rPr>
          <w:sz w:val="28"/>
        </w:rPr>
        <w:t>hình</w:t>
      </w:r>
      <w:r>
        <w:rPr>
          <w:spacing w:val="-4"/>
          <w:sz w:val="28"/>
        </w:rPr>
        <w:t> </w:t>
      </w:r>
      <w:r>
        <w:rPr>
          <w:sz w:val="28"/>
        </w:rPr>
        <w:t>phạt:</w:t>
      </w:r>
      <w:r>
        <w:rPr>
          <w:spacing w:val="-18"/>
          <w:sz w:val="28"/>
        </w:rPr>
        <w:t> </w:t>
      </w:r>
      <w:r>
        <w:rPr>
          <w:sz w:val="28"/>
        </w:rPr>
        <w:t>Căn cứ</w:t>
      </w:r>
      <w:r>
        <w:rPr>
          <w:spacing w:val="-4"/>
          <w:sz w:val="28"/>
        </w:rPr>
        <w:t> </w:t>
      </w:r>
      <w:r>
        <w:rPr>
          <w:sz w:val="28"/>
        </w:rPr>
        <w:t>vào</w:t>
      </w:r>
      <w:r>
        <w:rPr>
          <w:spacing w:val="-1"/>
          <w:sz w:val="28"/>
        </w:rPr>
        <w:t> </w:t>
      </w:r>
      <w:r>
        <w:rPr>
          <w:sz w:val="28"/>
        </w:rPr>
        <w:t>điểm</w:t>
      </w:r>
      <w:r>
        <w:rPr>
          <w:spacing w:val="-7"/>
          <w:sz w:val="28"/>
        </w:rPr>
        <w:t> </w:t>
      </w:r>
      <w:r>
        <w:rPr>
          <w:sz w:val="28"/>
        </w:rPr>
        <w:t>g</w:t>
      </w:r>
      <w:r>
        <w:rPr>
          <w:spacing w:val="-2"/>
          <w:sz w:val="28"/>
        </w:rPr>
        <w:t> </w:t>
      </w:r>
      <w:r>
        <w:rPr>
          <w:sz w:val="28"/>
        </w:rPr>
        <w:t>khoản</w:t>
      </w:r>
      <w:r>
        <w:rPr>
          <w:spacing w:val="-4"/>
          <w:sz w:val="28"/>
        </w:rPr>
        <w:t> </w:t>
      </w:r>
      <w:r>
        <w:rPr>
          <w:sz w:val="28"/>
        </w:rPr>
        <w:t>2</w:t>
      </w:r>
      <w:r>
        <w:rPr>
          <w:spacing w:val="-1"/>
          <w:sz w:val="28"/>
        </w:rPr>
        <w:t> </w:t>
      </w:r>
      <w:r>
        <w:rPr>
          <w:sz w:val="28"/>
        </w:rPr>
        <w:t>Điều</w:t>
      </w:r>
      <w:r>
        <w:rPr>
          <w:spacing w:val="-4"/>
          <w:sz w:val="28"/>
        </w:rPr>
        <w:t> </w:t>
      </w:r>
      <w:r>
        <w:rPr>
          <w:sz w:val="28"/>
        </w:rPr>
        <w:t>190;</w:t>
      </w:r>
      <w:r>
        <w:rPr>
          <w:spacing w:val="-1"/>
          <w:sz w:val="28"/>
        </w:rPr>
        <w:t> </w:t>
      </w:r>
      <w:r>
        <w:rPr>
          <w:sz w:val="28"/>
        </w:rPr>
        <w:t>điểm</w:t>
      </w:r>
      <w:r>
        <w:rPr>
          <w:spacing w:val="-7"/>
          <w:sz w:val="28"/>
        </w:rPr>
        <w:t> </w:t>
      </w:r>
      <w:r>
        <w:rPr>
          <w:sz w:val="28"/>
        </w:rPr>
        <w:t>s</w:t>
      </w:r>
      <w:r>
        <w:rPr>
          <w:spacing w:val="-2"/>
          <w:sz w:val="28"/>
        </w:rPr>
        <w:t> </w:t>
      </w:r>
      <w:r>
        <w:rPr>
          <w:sz w:val="28"/>
        </w:rPr>
        <w:t>khoản</w:t>
      </w:r>
      <w:r>
        <w:rPr>
          <w:spacing w:val="-1"/>
          <w:sz w:val="28"/>
        </w:rPr>
        <w:t> </w:t>
      </w:r>
      <w:r>
        <w:rPr>
          <w:sz w:val="28"/>
        </w:rPr>
        <w:t>1 Điều 51của Bộ luật Hình sự năm 2015; xử phạt bị cáo Võ Đức K 05 (năm) năm 06 (sáu) tháng tù về tội “Buôn bán hàng cấm”. Thời hạn tù tính từ ngày tạm giữ, tạm giam bị cáo (ngày 25/7/2022).</w:t>
      </w:r>
    </w:p>
    <w:p>
      <w:pPr>
        <w:pStyle w:val="ListParagraph"/>
        <w:numPr>
          <w:ilvl w:val="0"/>
          <w:numId w:val="2"/>
        </w:numPr>
        <w:tabs>
          <w:tab w:pos="1046" w:val="left" w:leader="none"/>
        </w:tabs>
        <w:spacing w:line="276" w:lineRule="auto" w:before="0" w:after="0"/>
        <w:ind w:left="162" w:right="107" w:firstLine="566"/>
        <w:jc w:val="both"/>
        <w:rPr>
          <w:sz w:val="28"/>
        </w:rPr>
      </w:pPr>
      <w:r>
        <w:rPr>
          <w:sz w:val="28"/>
        </w:rPr>
        <w:t>Về án phí: Áp dụng Điều 136 Bộ luật tố tụng hình sự; Nghị quyết số 326/2016/UBTVQH14 ngày 30/12/2016 của Quốc Hội. Bị cáo Võ Đức K phải chịu 200.000 đồng tiền án phí hình sự phúc thẩm.</w:t>
      </w:r>
    </w:p>
    <w:p>
      <w:pPr>
        <w:pStyle w:val="ListParagraph"/>
        <w:numPr>
          <w:ilvl w:val="0"/>
          <w:numId w:val="2"/>
        </w:numPr>
        <w:tabs>
          <w:tab w:pos="1047" w:val="left" w:leader="none"/>
        </w:tabs>
        <w:spacing w:line="276" w:lineRule="auto" w:before="1" w:after="0"/>
        <w:ind w:left="162" w:right="117" w:firstLine="566"/>
        <w:jc w:val="both"/>
        <w:rPr>
          <w:sz w:val="28"/>
        </w:rPr>
      </w:pPr>
      <w:r>
        <w:rPr>
          <w:sz w:val="28"/>
        </w:rPr>
        <w:t>Các quyết định khác của Bản án sơ thẩm không có kháng cáo, kháng nghị đã có hiệu lực pháp luật kể từ ngày hết thời hạn kháng cáo, kháng nghị.</w:t>
      </w:r>
    </w:p>
    <w:p>
      <w:pPr>
        <w:pStyle w:val="BodyText"/>
        <w:spacing w:before="1"/>
        <w:ind w:left="846"/>
        <w:jc w:val="both"/>
      </w:pPr>
      <w:r>
        <w:rPr/>
        <w:t>Bản</w:t>
      </w:r>
      <w:r>
        <w:rPr>
          <w:spacing w:val="-1"/>
        </w:rPr>
        <w:t> </w:t>
      </w:r>
      <w:r>
        <w:rPr/>
        <w:t>án</w:t>
      </w:r>
      <w:r>
        <w:rPr>
          <w:spacing w:val="-1"/>
        </w:rPr>
        <w:t> </w:t>
      </w:r>
      <w:r>
        <w:rPr/>
        <w:t>phúc</w:t>
      </w:r>
      <w:r>
        <w:rPr>
          <w:spacing w:val="-2"/>
        </w:rPr>
        <w:t> </w:t>
      </w:r>
      <w:r>
        <w:rPr/>
        <w:t>thẩm</w:t>
      </w:r>
      <w:r>
        <w:rPr>
          <w:spacing w:val="-7"/>
        </w:rPr>
        <w:t> </w:t>
      </w:r>
      <w:r>
        <w:rPr/>
        <w:t>có</w:t>
      </w:r>
      <w:r>
        <w:rPr>
          <w:spacing w:val="-2"/>
        </w:rPr>
        <w:t> </w:t>
      </w:r>
      <w:r>
        <w:rPr/>
        <w:t>hiệu</w:t>
      </w:r>
      <w:r>
        <w:rPr>
          <w:spacing w:val="-4"/>
        </w:rPr>
        <w:t> </w:t>
      </w:r>
      <w:r>
        <w:rPr/>
        <w:t>lực</w:t>
      </w:r>
      <w:r>
        <w:rPr>
          <w:spacing w:val="-2"/>
        </w:rPr>
        <w:t> </w:t>
      </w:r>
      <w:r>
        <w:rPr/>
        <w:t>kể</w:t>
      </w:r>
      <w:r>
        <w:rPr>
          <w:spacing w:val="-5"/>
        </w:rPr>
        <w:t> </w:t>
      </w:r>
      <w:r>
        <w:rPr/>
        <w:t>từ</w:t>
      </w:r>
      <w:r>
        <w:rPr>
          <w:spacing w:val="-3"/>
        </w:rPr>
        <w:t> </w:t>
      </w:r>
      <w:r>
        <w:rPr/>
        <w:t>ngày</w:t>
      </w:r>
      <w:r>
        <w:rPr>
          <w:spacing w:val="-6"/>
        </w:rPr>
        <w:t> </w:t>
      </w:r>
      <w:r>
        <w:rPr/>
        <w:t>tuyên </w:t>
      </w:r>
      <w:r>
        <w:rPr>
          <w:spacing w:val="-2"/>
        </w:rPr>
        <w:t>án./.</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
        <w:ind w:left="0"/>
        <w:rPr>
          <w:sz w:val="13"/>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82"/>
        <w:gridCol w:w="5122"/>
      </w:tblGrid>
      <w:tr>
        <w:trPr>
          <w:trHeight w:val="3278" w:hRule="atLeast"/>
        </w:trPr>
        <w:tc>
          <w:tcPr>
            <w:tcW w:w="3882" w:type="dxa"/>
          </w:tcPr>
          <w:p>
            <w:pPr>
              <w:pStyle w:val="TableParagraph"/>
              <w:spacing w:before="44"/>
              <w:ind w:left="50"/>
              <w:rPr>
                <w:b/>
                <w:i/>
                <w:sz w:val="24"/>
              </w:rPr>
            </w:pPr>
            <w:r>
              <w:rPr>
                <w:b/>
                <w:i/>
                <w:spacing w:val="-10"/>
                <w:sz w:val="24"/>
                <w:u w:val="single"/>
              </w:rPr>
              <w:t>Nơi</w:t>
            </w:r>
            <w:r>
              <w:rPr>
                <w:b/>
                <w:i/>
                <w:spacing w:val="-5"/>
                <w:sz w:val="24"/>
                <w:u w:val="single"/>
              </w:rPr>
              <w:t> </w:t>
            </w:r>
            <w:r>
              <w:rPr>
                <w:b/>
                <w:i/>
                <w:spacing w:val="12"/>
                <w:sz w:val="24"/>
                <w:u w:val="single"/>
              </w:rPr>
              <w:t>nhâ</w:t>
            </w:r>
            <w:r>
              <w:rPr>
                <w:b/>
                <w:i/>
                <w:spacing w:val="-100"/>
                <w:sz w:val="24"/>
                <w:u w:val="single"/>
              </w:rPr>
              <w:t>n</w:t>
            </w:r>
            <w:r>
              <w:rPr>
                <w:b/>
                <w:i/>
                <w:spacing w:val="12"/>
                <w:sz w:val="24"/>
                <w:u w:val="single"/>
              </w:rPr>
              <w:t>̣</w:t>
            </w:r>
            <w:r>
              <w:rPr>
                <w:b/>
                <w:i/>
                <w:spacing w:val="24"/>
                <w:sz w:val="24"/>
                <w:u w:val="single"/>
              </w:rPr>
              <w:t> </w:t>
            </w:r>
            <w:r>
              <w:rPr>
                <w:b/>
                <w:i/>
                <w:spacing w:val="-10"/>
                <w:sz w:val="24"/>
                <w:u w:val="single"/>
              </w:rPr>
              <w:t>:</w:t>
            </w:r>
          </w:p>
          <w:p>
            <w:pPr>
              <w:pStyle w:val="TableParagraph"/>
              <w:numPr>
                <w:ilvl w:val="0"/>
                <w:numId w:val="3"/>
              </w:numPr>
              <w:tabs>
                <w:tab w:pos="180" w:val="left" w:leader="none"/>
              </w:tabs>
              <w:spacing w:line="240" w:lineRule="auto" w:before="33" w:after="0"/>
              <w:ind w:left="179" w:right="0" w:hanging="130"/>
              <w:jc w:val="left"/>
              <w:rPr>
                <w:i/>
                <w:sz w:val="22"/>
              </w:rPr>
            </w:pPr>
            <w:r>
              <w:rPr>
                <w:sz w:val="22"/>
              </w:rPr>
              <w:t>VKSND</w:t>
            </w:r>
            <w:r>
              <w:rPr>
                <w:spacing w:val="-5"/>
                <w:sz w:val="22"/>
              </w:rPr>
              <w:t> </w:t>
            </w:r>
            <w:r>
              <w:rPr>
                <w:sz w:val="22"/>
              </w:rPr>
              <w:t>tỉnh</w:t>
            </w:r>
            <w:r>
              <w:rPr>
                <w:spacing w:val="-4"/>
                <w:sz w:val="22"/>
              </w:rPr>
              <w:t> </w:t>
            </w:r>
            <w:r>
              <w:rPr>
                <w:sz w:val="22"/>
              </w:rPr>
              <w:t>Nghệ</w:t>
            </w:r>
            <w:r>
              <w:rPr>
                <w:spacing w:val="-3"/>
                <w:sz w:val="22"/>
              </w:rPr>
              <w:t> </w:t>
            </w:r>
            <w:r>
              <w:rPr>
                <w:spacing w:val="-5"/>
                <w:sz w:val="22"/>
              </w:rPr>
              <w:t>An;</w:t>
            </w:r>
          </w:p>
          <w:p>
            <w:pPr>
              <w:pStyle w:val="TableParagraph"/>
              <w:numPr>
                <w:ilvl w:val="0"/>
                <w:numId w:val="3"/>
              </w:numPr>
              <w:tabs>
                <w:tab w:pos="175" w:val="left" w:leader="none"/>
              </w:tabs>
              <w:spacing w:line="240" w:lineRule="auto" w:before="38" w:after="0"/>
              <w:ind w:left="174" w:right="0" w:hanging="125"/>
              <w:jc w:val="left"/>
              <w:rPr>
                <w:sz w:val="22"/>
              </w:rPr>
            </w:pPr>
            <w:r>
              <w:rPr>
                <w:sz w:val="22"/>
              </w:rPr>
              <w:t>TAND,</w:t>
            </w:r>
            <w:r>
              <w:rPr>
                <w:spacing w:val="-3"/>
                <w:sz w:val="22"/>
              </w:rPr>
              <w:t> </w:t>
            </w:r>
            <w:r>
              <w:rPr>
                <w:sz w:val="22"/>
              </w:rPr>
              <w:t>VKSND</w:t>
            </w:r>
            <w:r>
              <w:rPr>
                <w:spacing w:val="-3"/>
                <w:sz w:val="22"/>
              </w:rPr>
              <w:t> </w:t>
            </w:r>
            <w:r>
              <w:rPr>
                <w:sz w:val="22"/>
              </w:rPr>
              <w:t>TX</w:t>
            </w:r>
            <w:r>
              <w:rPr>
                <w:spacing w:val="-2"/>
                <w:sz w:val="22"/>
              </w:rPr>
              <w:t> </w:t>
            </w:r>
            <w:r>
              <w:rPr>
                <w:sz w:val="22"/>
              </w:rPr>
              <w:t>Cửa</w:t>
            </w:r>
            <w:r>
              <w:rPr>
                <w:spacing w:val="-4"/>
                <w:sz w:val="22"/>
              </w:rPr>
              <w:t> </w:t>
            </w:r>
            <w:r>
              <w:rPr>
                <w:spacing w:val="-5"/>
                <w:sz w:val="22"/>
              </w:rPr>
              <w:t>Lò;</w:t>
            </w:r>
          </w:p>
          <w:p>
            <w:pPr>
              <w:pStyle w:val="TableParagraph"/>
              <w:numPr>
                <w:ilvl w:val="0"/>
                <w:numId w:val="3"/>
              </w:numPr>
              <w:tabs>
                <w:tab w:pos="175" w:val="left" w:leader="none"/>
              </w:tabs>
              <w:spacing w:line="240" w:lineRule="auto" w:before="40" w:after="0"/>
              <w:ind w:left="174" w:right="0" w:hanging="125"/>
              <w:jc w:val="left"/>
              <w:rPr>
                <w:sz w:val="22"/>
              </w:rPr>
            </w:pPr>
            <w:r>
              <w:rPr>
                <w:sz w:val="22"/>
              </w:rPr>
              <w:t>Trại</w:t>
            </w:r>
            <w:r>
              <w:rPr>
                <w:spacing w:val="-1"/>
                <w:sz w:val="22"/>
              </w:rPr>
              <w:t> </w:t>
            </w:r>
            <w:r>
              <w:rPr>
                <w:sz w:val="22"/>
              </w:rPr>
              <w:t>tạm</w:t>
            </w:r>
            <w:r>
              <w:rPr>
                <w:spacing w:val="-5"/>
                <w:sz w:val="22"/>
              </w:rPr>
              <w:t> </w:t>
            </w:r>
            <w:r>
              <w:rPr>
                <w:sz w:val="22"/>
              </w:rPr>
              <w:t>giam</w:t>
            </w:r>
            <w:r>
              <w:rPr>
                <w:spacing w:val="-5"/>
                <w:sz w:val="22"/>
              </w:rPr>
              <w:t> </w:t>
            </w:r>
            <w:r>
              <w:rPr>
                <w:sz w:val="22"/>
              </w:rPr>
              <w:t>CA</w:t>
            </w:r>
            <w:r>
              <w:rPr>
                <w:spacing w:val="-3"/>
                <w:sz w:val="22"/>
              </w:rPr>
              <w:t> </w:t>
            </w:r>
            <w:r>
              <w:rPr>
                <w:sz w:val="22"/>
              </w:rPr>
              <w:t>tỉnh</w:t>
            </w:r>
            <w:r>
              <w:rPr>
                <w:spacing w:val="-1"/>
                <w:sz w:val="22"/>
              </w:rPr>
              <w:t> </w:t>
            </w:r>
            <w:r>
              <w:rPr>
                <w:sz w:val="22"/>
              </w:rPr>
              <w:t>Nghệ</w:t>
            </w:r>
            <w:r>
              <w:rPr>
                <w:spacing w:val="-1"/>
                <w:sz w:val="22"/>
              </w:rPr>
              <w:t> </w:t>
            </w:r>
            <w:r>
              <w:rPr>
                <w:spacing w:val="-5"/>
                <w:sz w:val="22"/>
              </w:rPr>
              <w:t>An;</w:t>
            </w:r>
          </w:p>
          <w:p>
            <w:pPr>
              <w:pStyle w:val="TableParagraph"/>
              <w:numPr>
                <w:ilvl w:val="0"/>
                <w:numId w:val="3"/>
              </w:numPr>
              <w:tabs>
                <w:tab w:pos="175" w:val="left" w:leader="none"/>
              </w:tabs>
              <w:spacing w:line="240" w:lineRule="auto" w:before="37" w:after="0"/>
              <w:ind w:left="174" w:right="0" w:hanging="125"/>
              <w:jc w:val="left"/>
              <w:rPr>
                <w:sz w:val="22"/>
              </w:rPr>
            </w:pPr>
            <w:r>
              <w:rPr>
                <w:sz w:val="22"/>
              </w:rPr>
              <w:t>Sở</w:t>
            </w:r>
            <w:r>
              <w:rPr>
                <w:spacing w:val="-2"/>
                <w:sz w:val="22"/>
              </w:rPr>
              <w:t> </w:t>
            </w:r>
            <w:r>
              <w:rPr>
                <w:sz w:val="22"/>
              </w:rPr>
              <w:t>Tư</w:t>
            </w:r>
            <w:r>
              <w:rPr>
                <w:spacing w:val="-1"/>
                <w:sz w:val="22"/>
              </w:rPr>
              <w:t> </w:t>
            </w:r>
            <w:r>
              <w:rPr>
                <w:sz w:val="22"/>
              </w:rPr>
              <w:t>pháp</w:t>
            </w:r>
            <w:r>
              <w:rPr>
                <w:spacing w:val="-4"/>
                <w:sz w:val="22"/>
              </w:rPr>
              <w:t> </w:t>
            </w:r>
            <w:r>
              <w:rPr>
                <w:sz w:val="22"/>
              </w:rPr>
              <w:t>tỉnh</w:t>
            </w:r>
            <w:r>
              <w:rPr>
                <w:spacing w:val="-1"/>
                <w:sz w:val="22"/>
              </w:rPr>
              <w:t> </w:t>
            </w:r>
            <w:r>
              <w:rPr>
                <w:sz w:val="22"/>
              </w:rPr>
              <w:t>Nghệ</w:t>
            </w:r>
            <w:r>
              <w:rPr>
                <w:spacing w:val="-1"/>
                <w:sz w:val="22"/>
              </w:rPr>
              <w:t> </w:t>
            </w:r>
            <w:r>
              <w:rPr>
                <w:spacing w:val="-5"/>
                <w:sz w:val="22"/>
              </w:rPr>
              <w:t>An;</w:t>
            </w:r>
          </w:p>
          <w:p>
            <w:pPr>
              <w:pStyle w:val="TableParagraph"/>
              <w:numPr>
                <w:ilvl w:val="0"/>
                <w:numId w:val="3"/>
              </w:numPr>
              <w:tabs>
                <w:tab w:pos="190" w:val="left" w:leader="none"/>
              </w:tabs>
              <w:spacing w:line="240" w:lineRule="auto" w:before="38" w:after="0"/>
              <w:ind w:left="189" w:right="0" w:hanging="140"/>
              <w:jc w:val="left"/>
              <w:rPr>
                <w:sz w:val="24"/>
              </w:rPr>
            </w:pPr>
            <w:r>
              <w:rPr>
                <w:sz w:val="24"/>
              </w:rPr>
              <w:t>Cơ</w:t>
            </w:r>
            <w:r>
              <w:rPr>
                <w:spacing w:val="-5"/>
                <w:sz w:val="24"/>
              </w:rPr>
              <w:t> </w:t>
            </w:r>
            <w:r>
              <w:rPr>
                <w:sz w:val="24"/>
              </w:rPr>
              <w:t>quan</w:t>
            </w:r>
            <w:r>
              <w:rPr>
                <w:spacing w:val="-4"/>
                <w:sz w:val="24"/>
              </w:rPr>
              <w:t> </w:t>
            </w:r>
            <w:r>
              <w:rPr>
                <w:sz w:val="24"/>
              </w:rPr>
              <w:t>THAHS</w:t>
            </w:r>
            <w:r>
              <w:rPr>
                <w:spacing w:val="-4"/>
                <w:sz w:val="24"/>
              </w:rPr>
              <w:t> </w:t>
            </w:r>
            <w:r>
              <w:rPr>
                <w:sz w:val="24"/>
              </w:rPr>
              <w:t>CA</w:t>
            </w:r>
            <w:r>
              <w:rPr>
                <w:spacing w:val="43"/>
                <w:sz w:val="24"/>
              </w:rPr>
              <w:t> </w:t>
            </w:r>
            <w:r>
              <w:rPr>
                <w:sz w:val="22"/>
              </w:rPr>
              <w:t>TX</w:t>
            </w:r>
            <w:r>
              <w:rPr>
                <w:spacing w:val="-3"/>
                <w:sz w:val="22"/>
              </w:rPr>
              <w:t> </w:t>
            </w:r>
            <w:r>
              <w:rPr>
                <w:sz w:val="22"/>
              </w:rPr>
              <w:t>Cửa</w:t>
            </w:r>
            <w:r>
              <w:rPr>
                <w:spacing w:val="-4"/>
                <w:sz w:val="22"/>
              </w:rPr>
              <w:t> </w:t>
            </w:r>
            <w:r>
              <w:rPr>
                <w:spacing w:val="-5"/>
                <w:sz w:val="22"/>
              </w:rPr>
              <w:t>Lò;</w:t>
            </w:r>
          </w:p>
          <w:p>
            <w:pPr>
              <w:pStyle w:val="TableParagraph"/>
              <w:numPr>
                <w:ilvl w:val="0"/>
                <w:numId w:val="3"/>
              </w:numPr>
              <w:tabs>
                <w:tab w:pos="190" w:val="left" w:leader="none"/>
              </w:tabs>
              <w:spacing w:line="240" w:lineRule="auto" w:before="41" w:after="0"/>
              <w:ind w:left="189" w:right="0" w:hanging="140"/>
              <w:jc w:val="left"/>
              <w:rPr>
                <w:sz w:val="24"/>
              </w:rPr>
            </w:pPr>
            <w:r>
              <w:rPr>
                <w:sz w:val="24"/>
              </w:rPr>
              <w:t>Cơ</w:t>
            </w:r>
            <w:r>
              <w:rPr>
                <w:spacing w:val="-4"/>
                <w:sz w:val="24"/>
              </w:rPr>
              <w:t> </w:t>
            </w:r>
            <w:r>
              <w:rPr>
                <w:sz w:val="24"/>
              </w:rPr>
              <w:t>quan</w:t>
            </w:r>
            <w:r>
              <w:rPr>
                <w:spacing w:val="-4"/>
                <w:sz w:val="24"/>
              </w:rPr>
              <w:t> </w:t>
            </w:r>
            <w:r>
              <w:rPr>
                <w:sz w:val="24"/>
              </w:rPr>
              <w:t>điều</w:t>
            </w:r>
            <w:r>
              <w:rPr>
                <w:spacing w:val="-3"/>
                <w:sz w:val="24"/>
              </w:rPr>
              <w:t> </w:t>
            </w:r>
            <w:r>
              <w:rPr>
                <w:sz w:val="24"/>
              </w:rPr>
              <w:t>tra</w:t>
            </w:r>
            <w:r>
              <w:rPr>
                <w:spacing w:val="-5"/>
                <w:sz w:val="24"/>
              </w:rPr>
              <w:t> </w:t>
            </w:r>
            <w:r>
              <w:rPr>
                <w:sz w:val="24"/>
              </w:rPr>
              <w:t>CA</w:t>
            </w:r>
            <w:r>
              <w:rPr>
                <w:spacing w:val="37"/>
                <w:sz w:val="24"/>
              </w:rPr>
              <w:t> </w:t>
            </w:r>
            <w:r>
              <w:rPr>
                <w:sz w:val="22"/>
              </w:rPr>
              <w:t>TX</w:t>
            </w:r>
            <w:r>
              <w:rPr>
                <w:spacing w:val="-3"/>
                <w:sz w:val="22"/>
              </w:rPr>
              <w:t> </w:t>
            </w:r>
            <w:r>
              <w:rPr>
                <w:sz w:val="22"/>
              </w:rPr>
              <w:t>Cửa</w:t>
            </w:r>
            <w:r>
              <w:rPr>
                <w:spacing w:val="-3"/>
                <w:sz w:val="22"/>
              </w:rPr>
              <w:t> </w:t>
            </w:r>
            <w:r>
              <w:rPr>
                <w:spacing w:val="-5"/>
                <w:sz w:val="22"/>
              </w:rPr>
              <w:t>Lò;</w:t>
            </w:r>
          </w:p>
          <w:p>
            <w:pPr>
              <w:pStyle w:val="TableParagraph"/>
              <w:numPr>
                <w:ilvl w:val="0"/>
                <w:numId w:val="3"/>
              </w:numPr>
              <w:tabs>
                <w:tab w:pos="178" w:val="left" w:leader="none"/>
              </w:tabs>
              <w:spacing w:line="240" w:lineRule="auto" w:before="43" w:after="0"/>
              <w:ind w:left="177" w:right="0" w:hanging="128"/>
              <w:jc w:val="left"/>
              <w:rPr>
                <w:sz w:val="22"/>
              </w:rPr>
            </w:pPr>
            <w:r>
              <w:rPr>
                <w:sz w:val="22"/>
              </w:rPr>
              <w:t>Chi</w:t>
            </w:r>
            <w:r>
              <w:rPr>
                <w:spacing w:val="-1"/>
                <w:sz w:val="22"/>
              </w:rPr>
              <w:t> </w:t>
            </w:r>
            <w:r>
              <w:rPr>
                <w:sz w:val="22"/>
              </w:rPr>
              <w:t>Cục</w:t>
            </w:r>
            <w:r>
              <w:rPr>
                <w:spacing w:val="-4"/>
                <w:sz w:val="22"/>
              </w:rPr>
              <w:t> </w:t>
            </w:r>
            <w:r>
              <w:rPr>
                <w:sz w:val="22"/>
              </w:rPr>
              <w:t>THADS</w:t>
            </w:r>
            <w:r>
              <w:rPr>
                <w:spacing w:val="52"/>
                <w:sz w:val="22"/>
              </w:rPr>
              <w:t> </w:t>
            </w:r>
            <w:r>
              <w:rPr>
                <w:sz w:val="22"/>
              </w:rPr>
              <w:t>TX</w:t>
            </w:r>
            <w:r>
              <w:rPr>
                <w:spacing w:val="-2"/>
                <w:sz w:val="22"/>
              </w:rPr>
              <w:t> </w:t>
            </w:r>
            <w:r>
              <w:rPr>
                <w:sz w:val="22"/>
              </w:rPr>
              <w:t>Cửa</w:t>
            </w:r>
            <w:r>
              <w:rPr>
                <w:spacing w:val="-1"/>
                <w:sz w:val="22"/>
              </w:rPr>
              <w:t> </w:t>
            </w:r>
            <w:r>
              <w:rPr>
                <w:spacing w:val="-5"/>
                <w:sz w:val="22"/>
              </w:rPr>
              <w:t>Lò;</w:t>
            </w:r>
          </w:p>
          <w:p>
            <w:pPr>
              <w:pStyle w:val="TableParagraph"/>
              <w:numPr>
                <w:ilvl w:val="0"/>
                <w:numId w:val="3"/>
              </w:numPr>
              <w:tabs>
                <w:tab w:pos="180" w:val="left" w:leader="none"/>
              </w:tabs>
              <w:spacing w:line="240" w:lineRule="auto" w:before="37" w:after="0"/>
              <w:ind w:left="179" w:right="0" w:hanging="130"/>
              <w:jc w:val="left"/>
              <w:rPr>
                <w:sz w:val="22"/>
              </w:rPr>
            </w:pPr>
            <w:r>
              <w:rPr>
                <w:sz w:val="22"/>
              </w:rPr>
              <w:t>Bị</w:t>
            </w:r>
            <w:r>
              <w:rPr>
                <w:spacing w:val="-3"/>
                <w:sz w:val="22"/>
              </w:rPr>
              <w:t> </w:t>
            </w:r>
            <w:r>
              <w:rPr>
                <w:sz w:val="22"/>
              </w:rPr>
              <w:t>cáo có kháng</w:t>
            </w:r>
            <w:r>
              <w:rPr>
                <w:spacing w:val="-2"/>
                <w:sz w:val="22"/>
              </w:rPr>
              <w:t> </w:t>
            </w:r>
            <w:r>
              <w:rPr>
                <w:spacing w:val="-4"/>
                <w:sz w:val="22"/>
              </w:rPr>
              <w:t>cáo;</w:t>
            </w:r>
          </w:p>
          <w:p>
            <w:pPr>
              <w:pStyle w:val="TableParagraph"/>
              <w:numPr>
                <w:ilvl w:val="0"/>
                <w:numId w:val="3"/>
              </w:numPr>
              <w:tabs>
                <w:tab w:pos="178" w:val="left" w:leader="none"/>
              </w:tabs>
              <w:spacing w:line="240" w:lineRule="auto" w:before="38" w:after="0"/>
              <w:ind w:left="177" w:right="0" w:hanging="128"/>
              <w:jc w:val="left"/>
              <w:rPr>
                <w:sz w:val="22"/>
              </w:rPr>
            </w:pPr>
            <w:r>
              <w:rPr>
                <w:sz w:val="22"/>
              </w:rPr>
              <w:t>UBND</w:t>
            </w:r>
            <w:r>
              <w:rPr>
                <w:spacing w:val="-3"/>
                <w:sz w:val="22"/>
              </w:rPr>
              <w:t> </w:t>
            </w:r>
            <w:r>
              <w:rPr>
                <w:sz w:val="22"/>
              </w:rPr>
              <w:t>P.</w:t>
            </w:r>
            <w:r>
              <w:rPr>
                <w:spacing w:val="-1"/>
                <w:sz w:val="22"/>
              </w:rPr>
              <w:t> </w:t>
            </w:r>
            <w:r>
              <w:rPr>
                <w:sz w:val="22"/>
              </w:rPr>
              <w:t>Nghi</w:t>
            </w:r>
            <w:r>
              <w:rPr>
                <w:spacing w:val="-1"/>
                <w:sz w:val="22"/>
              </w:rPr>
              <w:t> </w:t>
            </w:r>
            <w:r>
              <w:rPr>
                <w:sz w:val="22"/>
              </w:rPr>
              <w:t>Tân,</w:t>
            </w:r>
            <w:r>
              <w:rPr>
                <w:spacing w:val="-4"/>
                <w:sz w:val="22"/>
              </w:rPr>
              <w:t> </w:t>
            </w:r>
            <w:r>
              <w:rPr>
                <w:sz w:val="22"/>
              </w:rPr>
              <w:t>TX</w:t>
            </w:r>
            <w:r>
              <w:rPr>
                <w:spacing w:val="-3"/>
                <w:sz w:val="22"/>
              </w:rPr>
              <w:t> </w:t>
            </w:r>
            <w:r>
              <w:rPr>
                <w:sz w:val="22"/>
              </w:rPr>
              <w:t>Cửa</w:t>
            </w:r>
            <w:r>
              <w:rPr>
                <w:spacing w:val="-1"/>
                <w:sz w:val="22"/>
              </w:rPr>
              <w:t> </w:t>
            </w:r>
            <w:r>
              <w:rPr>
                <w:spacing w:val="-5"/>
                <w:sz w:val="22"/>
              </w:rPr>
              <w:t>Lò;</w:t>
            </w:r>
          </w:p>
          <w:p>
            <w:pPr>
              <w:pStyle w:val="TableParagraph"/>
              <w:numPr>
                <w:ilvl w:val="0"/>
                <w:numId w:val="3"/>
              </w:numPr>
              <w:tabs>
                <w:tab w:pos="175" w:val="left" w:leader="none"/>
              </w:tabs>
              <w:spacing w:line="233" w:lineRule="exact" w:before="37" w:after="0"/>
              <w:ind w:left="174" w:right="0" w:hanging="125"/>
              <w:jc w:val="left"/>
              <w:rPr>
                <w:sz w:val="22"/>
              </w:rPr>
            </w:pPr>
            <w:r>
              <w:rPr>
                <w:sz w:val="22"/>
              </w:rPr>
              <w:t>Lưu</w:t>
            </w:r>
            <w:r>
              <w:rPr>
                <w:spacing w:val="-4"/>
                <w:sz w:val="22"/>
              </w:rPr>
              <w:t> </w:t>
            </w:r>
            <w:r>
              <w:rPr>
                <w:sz w:val="22"/>
              </w:rPr>
              <w:t>Hồ</w:t>
            </w:r>
            <w:r>
              <w:rPr>
                <w:spacing w:val="-1"/>
                <w:sz w:val="22"/>
              </w:rPr>
              <w:t> </w:t>
            </w:r>
            <w:r>
              <w:rPr>
                <w:sz w:val="22"/>
              </w:rPr>
              <w:t>sơ,</w:t>
            </w:r>
            <w:r>
              <w:rPr>
                <w:spacing w:val="-1"/>
                <w:sz w:val="22"/>
              </w:rPr>
              <w:t> </w:t>
            </w:r>
            <w:r>
              <w:rPr>
                <w:sz w:val="22"/>
              </w:rPr>
              <w:t>Toà</w:t>
            </w:r>
            <w:r>
              <w:rPr>
                <w:spacing w:val="-1"/>
                <w:sz w:val="22"/>
              </w:rPr>
              <w:t> </w:t>
            </w:r>
            <w:r>
              <w:rPr>
                <w:sz w:val="22"/>
              </w:rPr>
              <w:t>hình</w:t>
            </w:r>
            <w:r>
              <w:rPr>
                <w:spacing w:val="-1"/>
                <w:sz w:val="22"/>
              </w:rPr>
              <w:t> </w:t>
            </w:r>
            <w:r>
              <w:rPr>
                <w:spacing w:val="-5"/>
                <w:sz w:val="22"/>
              </w:rPr>
              <w:t>sự.</w:t>
            </w:r>
          </w:p>
        </w:tc>
        <w:tc>
          <w:tcPr>
            <w:tcW w:w="5122" w:type="dxa"/>
          </w:tcPr>
          <w:p>
            <w:pPr>
              <w:pStyle w:val="TableParagraph"/>
              <w:spacing w:line="344" w:lineRule="exact"/>
              <w:ind w:left="457" w:right="68"/>
              <w:jc w:val="center"/>
              <w:rPr>
                <w:b/>
                <w:sz w:val="26"/>
              </w:rPr>
            </w:pPr>
            <w:r>
              <w:rPr>
                <w:b/>
                <w:spacing w:val="-10"/>
                <w:sz w:val="26"/>
              </w:rPr>
              <w:t>TM.</w:t>
            </w:r>
            <w:r>
              <w:rPr>
                <w:b/>
                <w:spacing w:val="-7"/>
                <w:sz w:val="26"/>
              </w:rPr>
              <w:t> </w:t>
            </w:r>
            <w:r>
              <w:rPr>
                <w:b/>
                <w:spacing w:val="-10"/>
                <w:sz w:val="26"/>
              </w:rPr>
              <w:t>HÔỊ</w:t>
            </w:r>
            <w:r>
              <w:rPr>
                <w:b/>
                <w:spacing w:val="36"/>
                <w:sz w:val="26"/>
              </w:rPr>
              <w:t> </w:t>
            </w:r>
            <w:r>
              <w:rPr>
                <w:b/>
                <w:spacing w:val="-10"/>
                <w:sz w:val="26"/>
              </w:rPr>
              <w:t>ĐÔ</w:t>
            </w:r>
            <w:r>
              <w:rPr>
                <w:b/>
                <w:spacing w:val="-10"/>
                <w:position w:val="6"/>
                <w:sz w:val="26"/>
              </w:rPr>
              <w:t>̀</w:t>
            </w:r>
            <w:r>
              <w:rPr>
                <w:b/>
                <w:spacing w:val="-11"/>
                <w:position w:val="6"/>
                <w:sz w:val="26"/>
              </w:rPr>
              <w:t> </w:t>
            </w:r>
            <w:r>
              <w:rPr>
                <w:b/>
                <w:spacing w:val="-10"/>
                <w:sz w:val="26"/>
              </w:rPr>
              <w:t>NG</w:t>
            </w:r>
            <w:r>
              <w:rPr>
                <w:b/>
                <w:spacing w:val="-6"/>
                <w:sz w:val="26"/>
              </w:rPr>
              <w:t> </w:t>
            </w:r>
            <w:r>
              <w:rPr>
                <w:b/>
                <w:spacing w:val="-10"/>
                <w:sz w:val="26"/>
              </w:rPr>
              <w:t>XE</w:t>
            </w:r>
            <w:r>
              <w:rPr>
                <w:b/>
                <w:spacing w:val="-10"/>
                <w:position w:val="1"/>
                <w:sz w:val="26"/>
              </w:rPr>
              <w:t>́</w:t>
            </w:r>
            <w:r>
              <w:rPr>
                <w:b/>
                <w:spacing w:val="-8"/>
                <w:position w:val="1"/>
                <w:sz w:val="26"/>
              </w:rPr>
              <w:t> </w:t>
            </w:r>
            <w:r>
              <w:rPr>
                <w:b/>
                <w:spacing w:val="-10"/>
                <w:sz w:val="26"/>
              </w:rPr>
              <w:t>T</w:t>
            </w:r>
            <w:r>
              <w:rPr>
                <w:b/>
                <w:spacing w:val="-6"/>
                <w:sz w:val="26"/>
              </w:rPr>
              <w:t> </w:t>
            </w:r>
            <w:r>
              <w:rPr>
                <w:b/>
                <w:spacing w:val="-10"/>
                <w:sz w:val="26"/>
              </w:rPr>
              <w:t>XƯ</w:t>
            </w:r>
            <w:r>
              <w:rPr>
                <w:b/>
                <w:spacing w:val="-10"/>
                <w:position w:val="1"/>
                <w:sz w:val="26"/>
              </w:rPr>
              <w:t>̉</w:t>
            </w:r>
            <w:r>
              <w:rPr>
                <w:b/>
                <w:spacing w:val="23"/>
                <w:position w:val="1"/>
                <w:sz w:val="26"/>
              </w:rPr>
              <w:t> </w:t>
            </w:r>
            <w:r>
              <w:rPr>
                <w:b/>
                <w:spacing w:val="-10"/>
                <w:sz w:val="26"/>
              </w:rPr>
              <w:t>PHÚC</w:t>
            </w:r>
            <w:r>
              <w:rPr>
                <w:b/>
                <w:sz w:val="26"/>
              </w:rPr>
              <w:t> </w:t>
            </w:r>
            <w:r>
              <w:rPr>
                <w:b/>
                <w:spacing w:val="-10"/>
                <w:sz w:val="26"/>
              </w:rPr>
              <w:t>THẨM</w:t>
            </w:r>
          </w:p>
          <w:p>
            <w:pPr>
              <w:pStyle w:val="TableParagraph"/>
              <w:spacing w:before="31"/>
              <w:ind w:left="901"/>
              <w:rPr>
                <w:b/>
                <w:sz w:val="26"/>
              </w:rPr>
            </w:pPr>
            <w:r>
              <w:rPr>
                <w:b/>
                <w:spacing w:val="-2"/>
                <w:sz w:val="26"/>
              </w:rPr>
              <w:t>Thâ</w:t>
            </w:r>
            <w:r>
              <w:rPr>
                <w:b/>
                <w:spacing w:val="-2"/>
                <w:position w:val="1"/>
                <w:sz w:val="26"/>
              </w:rPr>
              <w:t>̉</w:t>
            </w:r>
            <w:r>
              <w:rPr>
                <w:b/>
                <w:spacing w:val="-2"/>
                <w:sz w:val="26"/>
              </w:rPr>
              <w:t>m</w:t>
            </w:r>
            <w:r>
              <w:rPr>
                <w:b/>
                <w:spacing w:val="-15"/>
                <w:sz w:val="26"/>
              </w:rPr>
              <w:t> </w:t>
            </w:r>
            <w:r>
              <w:rPr>
                <w:b/>
                <w:spacing w:val="-2"/>
                <w:sz w:val="26"/>
              </w:rPr>
              <w:t>pha</w:t>
            </w:r>
            <w:r>
              <w:rPr>
                <w:b/>
                <w:spacing w:val="-2"/>
                <w:position w:val="-3"/>
                <w:sz w:val="26"/>
              </w:rPr>
              <w:t>́</w:t>
            </w:r>
            <w:r>
              <w:rPr>
                <w:b/>
                <w:spacing w:val="-29"/>
                <w:position w:val="-3"/>
                <w:sz w:val="26"/>
              </w:rPr>
              <w:t> </w:t>
            </w:r>
            <w:r>
              <w:rPr>
                <w:b/>
                <w:spacing w:val="-2"/>
                <w:sz w:val="26"/>
              </w:rPr>
              <w:t>n</w:t>
            </w:r>
            <w:r>
              <w:rPr>
                <w:b/>
                <w:spacing w:val="-8"/>
                <w:sz w:val="26"/>
              </w:rPr>
              <w:t> </w:t>
            </w:r>
            <w:r>
              <w:rPr>
                <w:b/>
                <w:spacing w:val="-2"/>
                <w:sz w:val="26"/>
              </w:rPr>
              <w:t>-</w:t>
            </w:r>
            <w:r>
              <w:rPr>
                <w:b/>
                <w:spacing w:val="-10"/>
                <w:sz w:val="26"/>
              </w:rPr>
              <w:t> </w:t>
            </w:r>
            <w:r>
              <w:rPr>
                <w:b/>
                <w:spacing w:val="-2"/>
                <w:sz w:val="26"/>
              </w:rPr>
              <w:t>Chủ</w:t>
            </w:r>
            <w:r>
              <w:rPr>
                <w:b/>
                <w:spacing w:val="-8"/>
                <w:sz w:val="26"/>
              </w:rPr>
              <w:t> </w:t>
            </w:r>
            <w:r>
              <w:rPr>
                <w:b/>
                <w:spacing w:val="-2"/>
                <w:sz w:val="26"/>
              </w:rPr>
              <w:t>t</w:t>
            </w:r>
            <w:r>
              <w:rPr>
                <w:b/>
                <w:smallCaps/>
                <w:spacing w:val="-2"/>
                <w:sz w:val="26"/>
              </w:rPr>
              <w:t>ọ</w:t>
            </w:r>
            <w:r>
              <w:rPr>
                <w:b/>
                <w:smallCaps w:val="0"/>
                <w:spacing w:val="-2"/>
                <w:sz w:val="26"/>
              </w:rPr>
              <w:t>a</w:t>
            </w:r>
            <w:r>
              <w:rPr>
                <w:b/>
                <w:smallCaps w:val="0"/>
                <w:spacing w:val="-10"/>
                <w:sz w:val="26"/>
              </w:rPr>
              <w:t> </w:t>
            </w:r>
            <w:r>
              <w:rPr>
                <w:b/>
                <w:smallCaps w:val="0"/>
                <w:spacing w:val="-2"/>
                <w:sz w:val="26"/>
              </w:rPr>
              <w:t>phiên</w:t>
            </w:r>
            <w:r>
              <w:rPr>
                <w:b/>
                <w:smallCaps w:val="0"/>
                <w:spacing w:val="-8"/>
                <w:sz w:val="26"/>
              </w:rPr>
              <w:t> </w:t>
            </w:r>
            <w:r>
              <w:rPr>
                <w:b/>
                <w:smallCaps w:val="0"/>
                <w:spacing w:val="-4"/>
                <w:sz w:val="26"/>
              </w:rPr>
              <w:t>tòa</w:t>
            </w:r>
          </w:p>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spacing w:before="252"/>
              <w:ind w:left="437" w:right="68"/>
              <w:jc w:val="center"/>
              <w:rPr>
                <w:b/>
                <w:sz w:val="28"/>
              </w:rPr>
            </w:pPr>
            <w:r>
              <w:rPr>
                <w:b/>
                <w:sz w:val="28"/>
              </w:rPr>
              <w:t>Nguyễn</w:t>
            </w:r>
            <w:r>
              <w:rPr>
                <w:b/>
                <w:spacing w:val="-4"/>
                <w:sz w:val="28"/>
              </w:rPr>
              <w:t> </w:t>
            </w:r>
            <w:r>
              <w:rPr>
                <w:b/>
                <w:sz w:val="28"/>
              </w:rPr>
              <w:t>Thị</w:t>
            </w:r>
            <w:r>
              <w:rPr>
                <w:b/>
                <w:spacing w:val="-2"/>
                <w:sz w:val="28"/>
              </w:rPr>
              <w:t> </w:t>
            </w:r>
            <w:r>
              <w:rPr>
                <w:b/>
                <w:sz w:val="28"/>
              </w:rPr>
              <w:t>Hải</w:t>
            </w:r>
            <w:r>
              <w:rPr>
                <w:b/>
                <w:spacing w:val="-1"/>
                <w:sz w:val="28"/>
              </w:rPr>
              <w:t> </w:t>
            </w:r>
            <w:r>
              <w:rPr>
                <w:b/>
                <w:spacing w:val="-4"/>
                <w:sz w:val="28"/>
              </w:rPr>
              <w:t>Minh</w:t>
            </w:r>
          </w:p>
        </w:tc>
      </w:tr>
    </w:tbl>
    <w:p>
      <w:pPr>
        <w:spacing w:after="0"/>
        <w:jc w:val="center"/>
        <w:rPr>
          <w:sz w:val="28"/>
        </w:rPr>
        <w:sectPr>
          <w:pgSz w:w="11910" w:h="16840"/>
          <w:pgMar w:header="0" w:footer="1157" w:top="1040" w:bottom="1340" w:left="1540" w:right="1020"/>
        </w:sectPr>
      </w:pPr>
    </w:p>
    <w:p>
      <w:pPr>
        <w:pStyle w:val="BodyText"/>
        <w:spacing w:before="4"/>
        <w:ind w:left="0"/>
        <w:rPr>
          <w:sz w:val="17"/>
        </w:rPr>
      </w:pPr>
    </w:p>
    <w:p>
      <w:pPr>
        <w:spacing w:after="0"/>
        <w:rPr>
          <w:sz w:val="17"/>
        </w:rPr>
        <w:sectPr>
          <w:pgSz w:w="11910" w:h="16840"/>
          <w:pgMar w:header="0" w:footer="1157" w:top="1920" w:bottom="1340" w:left="1540" w:right="1020"/>
        </w:sectPr>
      </w:pPr>
    </w:p>
    <w:p>
      <w:pPr>
        <w:pStyle w:val="BodyText"/>
        <w:spacing w:before="4"/>
        <w:ind w:left="0"/>
        <w:rPr>
          <w:sz w:val="17"/>
        </w:rPr>
      </w:pPr>
    </w:p>
    <w:p>
      <w:pPr>
        <w:spacing w:after="0"/>
        <w:rPr>
          <w:sz w:val="17"/>
        </w:rPr>
        <w:sectPr>
          <w:pgSz w:w="11910" w:h="16840"/>
          <w:pgMar w:header="0" w:footer="1157" w:top="1920" w:bottom="1340" w:left="1540" w:right="102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5"/>
        <w:ind w:left="0"/>
        <w:rPr>
          <w:sz w:val="22"/>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06"/>
        <w:gridCol w:w="4997"/>
      </w:tblGrid>
      <w:tr>
        <w:trPr>
          <w:trHeight w:val="2988" w:hRule="atLeast"/>
        </w:trPr>
        <w:tc>
          <w:tcPr>
            <w:tcW w:w="4006" w:type="dxa"/>
          </w:tcPr>
          <w:p>
            <w:pPr>
              <w:pStyle w:val="TableParagraph"/>
              <w:spacing w:before="44"/>
              <w:ind w:left="50"/>
              <w:rPr>
                <w:b/>
                <w:i/>
                <w:sz w:val="24"/>
              </w:rPr>
            </w:pPr>
            <w:r>
              <w:rPr>
                <w:b/>
                <w:i/>
                <w:spacing w:val="-10"/>
                <w:sz w:val="24"/>
              </w:rPr>
              <w:t>Nơi</w:t>
            </w:r>
            <w:r>
              <w:rPr>
                <w:b/>
                <w:i/>
                <w:spacing w:val="-5"/>
                <w:sz w:val="24"/>
              </w:rPr>
              <w:t> </w:t>
            </w:r>
            <w:r>
              <w:rPr>
                <w:b/>
                <w:i/>
                <w:spacing w:val="12"/>
                <w:sz w:val="24"/>
              </w:rPr>
              <w:t>nhâ</w:t>
            </w:r>
            <w:r>
              <w:rPr>
                <w:b/>
                <w:i/>
                <w:spacing w:val="-100"/>
                <w:sz w:val="24"/>
              </w:rPr>
              <w:t>n</w:t>
            </w:r>
            <w:r>
              <w:rPr>
                <w:b/>
                <w:i/>
                <w:spacing w:val="12"/>
                <w:sz w:val="24"/>
              </w:rPr>
              <w:t>̣</w:t>
            </w:r>
            <w:r>
              <w:rPr>
                <w:b/>
                <w:i/>
                <w:spacing w:val="24"/>
                <w:sz w:val="24"/>
              </w:rPr>
              <w:t> </w:t>
            </w:r>
            <w:r>
              <w:rPr>
                <w:b/>
                <w:i/>
                <w:spacing w:val="-10"/>
                <w:sz w:val="24"/>
              </w:rPr>
              <w:t>:</w:t>
            </w:r>
          </w:p>
          <w:p>
            <w:pPr>
              <w:pStyle w:val="TableParagraph"/>
              <w:numPr>
                <w:ilvl w:val="0"/>
                <w:numId w:val="4"/>
              </w:numPr>
              <w:tabs>
                <w:tab w:pos="180" w:val="left" w:leader="none"/>
              </w:tabs>
              <w:spacing w:line="240" w:lineRule="auto" w:before="33" w:after="0"/>
              <w:ind w:left="179" w:right="0" w:hanging="130"/>
              <w:jc w:val="left"/>
              <w:rPr>
                <w:i/>
                <w:sz w:val="22"/>
              </w:rPr>
            </w:pPr>
            <w:r>
              <w:rPr>
                <w:sz w:val="22"/>
              </w:rPr>
              <w:t>VKSND</w:t>
            </w:r>
            <w:r>
              <w:rPr>
                <w:spacing w:val="-5"/>
                <w:sz w:val="22"/>
              </w:rPr>
              <w:t> </w:t>
            </w:r>
            <w:r>
              <w:rPr>
                <w:sz w:val="22"/>
              </w:rPr>
              <w:t>tỉnh</w:t>
            </w:r>
            <w:r>
              <w:rPr>
                <w:spacing w:val="-4"/>
                <w:sz w:val="22"/>
              </w:rPr>
              <w:t> </w:t>
            </w:r>
            <w:r>
              <w:rPr>
                <w:sz w:val="22"/>
              </w:rPr>
              <w:t>Nghệ</w:t>
            </w:r>
            <w:r>
              <w:rPr>
                <w:spacing w:val="-3"/>
                <w:sz w:val="22"/>
              </w:rPr>
              <w:t> </w:t>
            </w:r>
            <w:r>
              <w:rPr>
                <w:spacing w:val="-5"/>
                <w:sz w:val="22"/>
              </w:rPr>
              <w:t>An;</w:t>
            </w:r>
          </w:p>
          <w:p>
            <w:pPr>
              <w:pStyle w:val="TableParagraph"/>
              <w:numPr>
                <w:ilvl w:val="0"/>
                <w:numId w:val="4"/>
              </w:numPr>
              <w:tabs>
                <w:tab w:pos="175" w:val="left" w:leader="none"/>
              </w:tabs>
              <w:spacing w:line="240" w:lineRule="auto" w:before="41" w:after="0"/>
              <w:ind w:left="174" w:right="0" w:hanging="125"/>
              <w:jc w:val="left"/>
              <w:rPr>
                <w:sz w:val="22"/>
              </w:rPr>
            </w:pPr>
            <w:r>
              <w:rPr>
                <w:sz w:val="22"/>
              </w:rPr>
              <w:t>TAND,</w:t>
            </w:r>
            <w:r>
              <w:rPr>
                <w:spacing w:val="-3"/>
                <w:sz w:val="22"/>
              </w:rPr>
              <w:t> </w:t>
            </w:r>
            <w:r>
              <w:rPr>
                <w:sz w:val="22"/>
              </w:rPr>
              <w:t>VKSND</w:t>
            </w:r>
            <w:r>
              <w:rPr>
                <w:spacing w:val="-2"/>
                <w:sz w:val="22"/>
              </w:rPr>
              <w:t> </w:t>
            </w:r>
            <w:r>
              <w:rPr>
                <w:sz w:val="22"/>
              </w:rPr>
              <w:t>huyện</w:t>
            </w:r>
            <w:r>
              <w:rPr>
                <w:spacing w:val="-2"/>
                <w:sz w:val="22"/>
              </w:rPr>
              <w:t> </w:t>
            </w:r>
            <w:r>
              <w:rPr>
                <w:sz w:val="22"/>
              </w:rPr>
              <w:t>Diễn</w:t>
            </w:r>
            <w:r>
              <w:rPr>
                <w:spacing w:val="-2"/>
                <w:sz w:val="22"/>
              </w:rPr>
              <w:t> </w:t>
            </w:r>
            <w:r>
              <w:rPr>
                <w:spacing w:val="-4"/>
                <w:sz w:val="22"/>
              </w:rPr>
              <w:t>Châu;</w:t>
            </w:r>
          </w:p>
          <w:p>
            <w:pPr>
              <w:pStyle w:val="TableParagraph"/>
              <w:numPr>
                <w:ilvl w:val="0"/>
                <w:numId w:val="4"/>
              </w:numPr>
              <w:tabs>
                <w:tab w:pos="190" w:val="left" w:leader="none"/>
              </w:tabs>
              <w:spacing w:line="240" w:lineRule="auto" w:before="38" w:after="0"/>
              <w:ind w:left="189" w:right="0" w:hanging="140"/>
              <w:jc w:val="left"/>
              <w:rPr>
                <w:sz w:val="24"/>
              </w:rPr>
            </w:pPr>
            <w:r>
              <w:rPr>
                <w:sz w:val="24"/>
              </w:rPr>
              <w:t>Cơ</w:t>
            </w:r>
            <w:r>
              <w:rPr>
                <w:spacing w:val="-5"/>
                <w:sz w:val="24"/>
              </w:rPr>
              <w:t> </w:t>
            </w:r>
            <w:r>
              <w:rPr>
                <w:sz w:val="24"/>
              </w:rPr>
              <w:t>quan</w:t>
            </w:r>
            <w:r>
              <w:rPr>
                <w:spacing w:val="-4"/>
                <w:sz w:val="24"/>
              </w:rPr>
              <w:t> </w:t>
            </w:r>
            <w:r>
              <w:rPr>
                <w:sz w:val="24"/>
              </w:rPr>
              <w:t>THAHS</w:t>
            </w:r>
            <w:r>
              <w:rPr>
                <w:spacing w:val="-3"/>
                <w:sz w:val="24"/>
              </w:rPr>
              <w:t> </w:t>
            </w:r>
            <w:r>
              <w:rPr>
                <w:sz w:val="24"/>
              </w:rPr>
              <w:t>CA</w:t>
            </w:r>
            <w:r>
              <w:rPr>
                <w:spacing w:val="50"/>
                <w:sz w:val="24"/>
              </w:rPr>
              <w:t> </w:t>
            </w:r>
            <w:r>
              <w:rPr>
                <w:sz w:val="22"/>
              </w:rPr>
              <w:t>H.</w:t>
            </w:r>
            <w:r>
              <w:rPr>
                <w:spacing w:val="-4"/>
                <w:sz w:val="22"/>
              </w:rPr>
              <w:t> </w:t>
            </w:r>
            <w:r>
              <w:rPr>
                <w:sz w:val="22"/>
              </w:rPr>
              <w:t>Diễn</w:t>
            </w:r>
            <w:r>
              <w:rPr>
                <w:spacing w:val="-3"/>
                <w:sz w:val="22"/>
              </w:rPr>
              <w:t> </w:t>
            </w:r>
            <w:r>
              <w:rPr>
                <w:spacing w:val="-2"/>
                <w:sz w:val="22"/>
              </w:rPr>
              <w:t>Châu;</w:t>
            </w:r>
          </w:p>
          <w:p>
            <w:pPr>
              <w:pStyle w:val="TableParagraph"/>
              <w:numPr>
                <w:ilvl w:val="0"/>
                <w:numId w:val="4"/>
              </w:numPr>
              <w:tabs>
                <w:tab w:pos="190" w:val="left" w:leader="none"/>
              </w:tabs>
              <w:spacing w:line="240" w:lineRule="auto" w:before="41" w:after="0"/>
              <w:ind w:left="189" w:right="0" w:hanging="140"/>
              <w:jc w:val="left"/>
              <w:rPr>
                <w:sz w:val="24"/>
              </w:rPr>
            </w:pPr>
            <w:r>
              <w:rPr>
                <w:sz w:val="24"/>
              </w:rPr>
              <w:t>Cơ</w:t>
            </w:r>
            <w:r>
              <w:rPr>
                <w:spacing w:val="-6"/>
                <w:sz w:val="24"/>
              </w:rPr>
              <w:t> </w:t>
            </w:r>
            <w:r>
              <w:rPr>
                <w:sz w:val="24"/>
              </w:rPr>
              <w:t>quan</w:t>
            </w:r>
            <w:r>
              <w:rPr>
                <w:spacing w:val="-4"/>
                <w:sz w:val="24"/>
              </w:rPr>
              <w:t> </w:t>
            </w:r>
            <w:r>
              <w:rPr>
                <w:sz w:val="24"/>
              </w:rPr>
              <w:t>điều</w:t>
            </w:r>
            <w:r>
              <w:rPr>
                <w:spacing w:val="-5"/>
                <w:sz w:val="24"/>
              </w:rPr>
              <w:t> </w:t>
            </w:r>
            <w:r>
              <w:rPr>
                <w:sz w:val="24"/>
              </w:rPr>
              <w:t>tra</w:t>
            </w:r>
            <w:r>
              <w:rPr>
                <w:spacing w:val="-5"/>
                <w:sz w:val="24"/>
              </w:rPr>
              <w:t> </w:t>
            </w:r>
            <w:r>
              <w:rPr>
                <w:sz w:val="24"/>
              </w:rPr>
              <w:t>CA</w:t>
            </w:r>
            <w:r>
              <w:rPr>
                <w:spacing w:val="-15"/>
                <w:sz w:val="24"/>
              </w:rPr>
              <w:t> </w:t>
            </w:r>
            <w:r>
              <w:rPr>
                <w:sz w:val="22"/>
              </w:rPr>
              <w:t>H.</w:t>
            </w:r>
            <w:r>
              <w:rPr>
                <w:spacing w:val="-3"/>
                <w:sz w:val="22"/>
              </w:rPr>
              <w:t> </w:t>
            </w:r>
            <w:r>
              <w:rPr>
                <w:sz w:val="22"/>
              </w:rPr>
              <w:t>Diễn</w:t>
            </w:r>
            <w:r>
              <w:rPr>
                <w:spacing w:val="-4"/>
                <w:sz w:val="22"/>
              </w:rPr>
              <w:t> </w:t>
            </w:r>
            <w:r>
              <w:rPr>
                <w:spacing w:val="-2"/>
                <w:sz w:val="22"/>
              </w:rPr>
              <w:t>Châu;</w:t>
            </w:r>
          </w:p>
          <w:p>
            <w:pPr>
              <w:pStyle w:val="TableParagraph"/>
              <w:numPr>
                <w:ilvl w:val="0"/>
                <w:numId w:val="4"/>
              </w:numPr>
              <w:tabs>
                <w:tab w:pos="178" w:val="left" w:leader="none"/>
              </w:tabs>
              <w:spacing w:line="240" w:lineRule="auto" w:before="40" w:after="0"/>
              <w:ind w:left="177" w:right="0" w:hanging="128"/>
              <w:jc w:val="left"/>
              <w:rPr>
                <w:sz w:val="22"/>
              </w:rPr>
            </w:pPr>
            <w:r>
              <w:rPr>
                <w:sz w:val="22"/>
              </w:rPr>
              <w:t>Chi</w:t>
            </w:r>
            <w:r>
              <w:rPr>
                <w:spacing w:val="-2"/>
                <w:sz w:val="22"/>
              </w:rPr>
              <w:t> </w:t>
            </w:r>
            <w:r>
              <w:rPr>
                <w:sz w:val="22"/>
              </w:rPr>
              <w:t>Cục</w:t>
            </w:r>
            <w:r>
              <w:rPr>
                <w:spacing w:val="-5"/>
                <w:sz w:val="22"/>
              </w:rPr>
              <w:t> </w:t>
            </w:r>
            <w:r>
              <w:rPr>
                <w:sz w:val="22"/>
              </w:rPr>
              <w:t>THADS</w:t>
            </w:r>
            <w:r>
              <w:rPr>
                <w:spacing w:val="-2"/>
                <w:sz w:val="22"/>
              </w:rPr>
              <w:t> </w:t>
            </w:r>
            <w:r>
              <w:rPr>
                <w:sz w:val="22"/>
              </w:rPr>
              <w:t>H.Diễn</w:t>
            </w:r>
            <w:r>
              <w:rPr>
                <w:spacing w:val="-4"/>
                <w:sz w:val="22"/>
              </w:rPr>
              <w:t> Châu;</w:t>
            </w:r>
          </w:p>
          <w:p>
            <w:pPr>
              <w:pStyle w:val="TableParagraph"/>
              <w:numPr>
                <w:ilvl w:val="0"/>
                <w:numId w:val="4"/>
              </w:numPr>
              <w:tabs>
                <w:tab w:pos="175" w:val="left" w:leader="none"/>
              </w:tabs>
              <w:spacing w:line="240" w:lineRule="auto" w:before="37" w:after="0"/>
              <w:ind w:left="174" w:right="0" w:hanging="125"/>
              <w:jc w:val="left"/>
              <w:rPr>
                <w:sz w:val="22"/>
              </w:rPr>
            </w:pPr>
            <w:r>
              <w:rPr>
                <w:sz w:val="22"/>
              </w:rPr>
              <w:t>Sở</w:t>
            </w:r>
            <w:r>
              <w:rPr>
                <w:spacing w:val="-2"/>
                <w:sz w:val="22"/>
              </w:rPr>
              <w:t> </w:t>
            </w:r>
            <w:r>
              <w:rPr>
                <w:sz w:val="22"/>
              </w:rPr>
              <w:t>Tư</w:t>
            </w:r>
            <w:r>
              <w:rPr>
                <w:spacing w:val="-1"/>
                <w:sz w:val="22"/>
              </w:rPr>
              <w:t> </w:t>
            </w:r>
            <w:r>
              <w:rPr>
                <w:sz w:val="22"/>
              </w:rPr>
              <w:t>pháp</w:t>
            </w:r>
            <w:r>
              <w:rPr>
                <w:spacing w:val="-4"/>
                <w:sz w:val="22"/>
              </w:rPr>
              <w:t> </w:t>
            </w:r>
            <w:r>
              <w:rPr>
                <w:sz w:val="22"/>
              </w:rPr>
              <w:t>tỉnh</w:t>
            </w:r>
            <w:r>
              <w:rPr>
                <w:spacing w:val="-1"/>
                <w:sz w:val="22"/>
              </w:rPr>
              <w:t> </w:t>
            </w:r>
            <w:r>
              <w:rPr>
                <w:sz w:val="22"/>
              </w:rPr>
              <w:t>Nghệ</w:t>
            </w:r>
            <w:r>
              <w:rPr>
                <w:spacing w:val="-1"/>
                <w:sz w:val="22"/>
              </w:rPr>
              <w:t> </w:t>
            </w:r>
            <w:r>
              <w:rPr>
                <w:spacing w:val="-5"/>
                <w:sz w:val="22"/>
              </w:rPr>
              <w:t>An;</w:t>
            </w:r>
          </w:p>
          <w:p>
            <w:pPr>
              <w:pStyle w:val="TableParagraph"/>
              <w:numPr>
                <w:ilvl w:val="0"/>
                <w:numId w:val="4"/>
              </w:numPr>
              <w:tabs>
                <w:tab w:pos="180" w:val="left" w:leader="none"/>
              </w:tabs>
              <w:spacing w:line="240" w:lineRule="auto" w:before="40" w:after="0"/>
              <w:ind w:left="179" w:right="0" w:hanging="130"/>
              <w:jc w:val="left"/>
              <w:rPr>
                <w:sz w:val="22"/>
              </w:rPr>
            </w:pPr>
            <w:r>
              <w:rPr>
                <w:sz w:val="22"/>
              </w:rPr>
              <w:t>Bị</w:t>
            </w:r>
            <w:r>
              <w:rPr>
                <w:spacing w:val="-2"/>
                <w:sz w:val="22"/>
              </w:rPr>
              <w:t> </w:t>
            </w:r>
            <w:r>
              <w:rPr>
                <w:sz w:val="22"/>
              </w:rPr>
              <w:t>cáo</w:t>
            </w:r>
            <w:r>
              <w:rPr>
                <w:spacing w:val="-5"/>
                <w:sz w:val="22"/>
              </w:rPr>
              <w:t> </w:t>
            </w:r>
            <w:r>
              <w:rPr>
                <w:spacing w:val="-2"/>
                <w:sz w:val="22"/>
              </w:rPr>
              <w:t>Thanh;</w:t>
            </w:r>
          </w:p>
          <w:p>
            <w:pPr>
              <w:pStyle w:val="TableParagraph"/>
              <w:numPr>
                <w:ilvl w:val="0"/>
                <w:numId w:val="4"/>
              </w:numPr>
              <w:tabs>
                <w:tab w:pos="178" w:val="left" w:leader="none"/>
              </w:tabs>
              <w:spacing w:line="240" w:lineRule="auto" w:before="37" w:after="0"/>
              <w:ind w:left="177" w:right="0" w:hanging="128"/>
              <w:jc w:val="left"/>
              <w:rPr>
                <w:sz w:val="22"/>
              </w:rPr>
            </w:pPr>
            <w:r>
              <w:rPr>
                <w:sz w:val="22"/>
              </w:rPr>
              <w:t>UBND</w:t>
            </w:r>
            <w:r>
              <w:rPr>
                <w:spacing w:val="-4"/>
                <w:sz w:val="22"/>
              </w:rPr>
              <w:t> </w:t>
            </w:r>
            <w:r>
              <w:rPr>
                <w:sz w:val="22"/>
              </w:rPr>
              <w:t>phường</w:t>
            </w:r>
            <w:r>
              <w:rPr>
                <w:spacing w:val="-4"/>
                <w:sz w:val="22"/>
              </w:rPr>
              <w:t> </w:t>
            </w:r>
            <w:r>
              <w:rPr>
                <w:sz w:val="22"/>
              </w:rPr>
              <w:t>Quang</w:t>
            </w:r>
            <w:r>
              <w:rPr>
                <w:spacing w:val="-4"/>
                <w:sz w:val="22"/>
              </w:rPr>
              <w:t> </w:t>
            </w:r>
            <w:r>
              <w:rPr>
                <w:sz w:val="22"/>
              </w:rPr>
              <w:t>Trung,</w:t>
            </w:r>
            <w:r>
              <w:rPr>
                <w:spacing w:val="-2"/>
                <w:sz w:val="22"/>
              </w:rPr>
              <w:t> </w:t>
            </w:r>
            <w:r>
              <w:rPr>
                <w:sz w:val="22"/>
              </w:rPr>
              <w:t>TP</w:t>
            </w:r>
            <w:r>
              <w:rPr>
                <w:spacing w:val="-5"/>
                <w:sz w:val="22"/>
              </w:rPr>
              <w:t> </w:t>
            </w:r>
            <w:r>
              <w:rPr>
                <w:spacing w:val="-4"/>
                <w:sz w:val="22"/>
              </w:rPr>
              <w:t>Vinh;</w:t>
            </w:r>
          </w:p>
          <w:p>
            <w:pPr>
              <w:pStyle w:val="TableParagraph"/>
              <w:numPr>
                <w:ilvl w:val="0"/>
                <w:numId w:val="4"/>
              </w:numPr>
              <w:tabs>
                <w:tab w:pos="175" w:val="left" w:leader="none"/>
              </w:tabs>
              <w:spacing w:line="233" w:lineRule="exact" w:before="38" w:after="0"/>
              <w:ind w:left="174" w:right="0" w:hanging="125"/>
              <w:jc w:val="left"/>
              <w:rPr>
                <w:sz w:val="22"/>
              </w:rPr>
            </w:pPr>
            <w:r>
              <w:rPr>
                <w:sz w:val="22"/>
              </w:rPr>
              <w:t>Lưu</w:t>
            </w:r>
            <w:r>
              <w:rPr>
                <w:spacing w:val="-4"/>
                <w:sz w:val="22"/>
              </w:rPr>
              <w:t> </w:t>
            </w:r>
            <w:r>
              <w:rPr>
                <w:sz w:val="22"/>
              </w:rPr>
              <w:t>Hồ</w:t>
            </w:r>
            <w:r>
              <w:rPr>
                <w:spacing w:val="-1"/>
                <w:sz w:val="22"/>
              </w:rPr>
              <w:t> </w:t>
            </w:r>
            <w:r>
              <w:rPr>
                <w:sz w:val="22"/>
              </w:rPr>
              <w:t>sơ,</w:t>
            </w:r>
            <w:r>
              <w:rPr>
                <w:spacing w:val="-1"/>
                <w:sz w:val="22"/>
              </w:rPr>
              <w:t> </w:t>
            </w:r>
            <w:r>
              <w:rPr>
                <w:sz w:val="22"/>
              </w:rPr>
              <w:t>Toà</w:t>
            </w:r>
            <w:r>
              <w:rPr>
                <w:spacing w:val="-1"/>
                <w:sz w:val="22"/>
              </w:rPr>
              <w:t> </w:t>
            </w:r>
            <w:r>
              <w:rPr>
                <w:sz w:val="22"/>
              </w:rPr>
              <w:t>hình</w:t>
            </w:r>
            <w:r>
              <w:rPr>
                <w:spacing w:val="-1"/>
                <w:sz w:val="22"/>
              </w:rPr>
              <w:t> </w:t>
            </w:r>
            <w:r>
              <w:rPr>
                <w:spacing w:val="-5"/>
                <w:sz w:val="22"/>
              </w:rPr>
              <w:t>sự.</w:t>
            </w:r>
          </w:p>
        </w:tc>
        <w:tc>
          <w:tcPr>
            <w:tcW w:w="4997" w:type="dxa"/>
          </w:tcPr>
          <w:p>
            <w:pPr>
              <w:pStyle w:val="TableParagraph"/>
              <w:spacing w:line="344" w:lineRule="exact"/>
              <w:ind w:left="316"/>
              <w:rPr>
                <w:b/>
                <w:sz w:val="26"/>
              </w:rPr>
            </w:pPr>
            <w:r>
              <w:rPr>
                <w:b/>
                <w:spacing w:val="-10"/>
                <w:sz w:val="26"/>
              </w:rPr>
              <w:t>TM.</w:t>
            </w:r>
            <w:r>
              <w:rPr>
                <w:b/>
                <w:spacing w:val="-7"/>
                <w:sz w:val="26"/>
              </w:rPr>
              <w:t> </w:t>
            </w:r>
            <w:r>
              <w:rPr>
                <w:b/>
                <w:spacing w:val="-10"/>
                <w:sz w:val="26"/>
              </w:rPr>
              <w:t>HÔỊ</w:t>
            </w:r>
            <w:r>
              <w:rPr>
                <w:b/>
                <w:spacing w:val="36"/>
                <w:sz w:val="26"/>
              </w:rPr>
              <w:t> </w:t>
            </w:r>
            <w:r>
              <w:rPr>
                <w:b/>
                <w:spacing w:val="-10"/>
                <w:sz w:val="26"/>
              </w:rPr>
              <w:t>ĐÔ</w:t>
            </w:r>
            <w:r>
              <w:rPr>
                <w:b/>
                <w:spacing w:val="-10"/>
                <w:position w:val="6"/>
                <w:sz w:val="26"/>
              </w:rPr>
              <w:t>̀</w:t>
            </w:r>
            <w:r>
              <w:rPr>
                <w:b/>
                <w:spacing w:val="-11"/>
                <w:position w:val="6"/>
                <w:sz w:val="26"/>
              </w:rPr>
              <w:t> </w:t>
            </w:r>
            <w:r>
              <w:rPr>
                <w:b/>
                <w:spacing w:val="-10"/>
                <w:sz w:val="26"/>
              </w:rPr>
              <w:t>NG</w:t>
            </w:r>
            <w:r>
              <w:rPr>
                <w:b/>
                <w:spacing w:val="-6"/>
                <w:sz w:val="26"/>
              </w:rPr>
              <w:t> </w:t>
            </w:r>
            <w:r>
              <w:rPr>
                <w:b/>
                <w:spacing w:val="-10"/>
                <w:sz w:val="26"/>
              </w:rPr>
              <w:t>XE</w:t>
            </w:r>
            <w:r>
              <w:rPr>
                <w:b/>
                <w:spacing w:val="-10"/>
                <w:position w:val="1"/>
                <w:sz w:val="26"/>
              </w:rPr>
              <w:t>́</w:t>
            </w:r>
            <w:r>
              <w:rPr>
                <w:b/>
                <w:spacing w:val="-8"/>
                <w:position w:val="1"/>
                <w:sz w:val="26"/>
              </w:rPr>
              <w:t> </w:t>
            </w:r>
            <w:r>
              <w:rPr>
                <w:b/>
                <w:spacing w:val="-10"/>
                <w:sz w:val="26"/>
              </w:rPr>
              <w:t>T</w:t>
            </w:r>
            <w:r>
              <w:rPr>
                <w:b/>
                <w:spacing w:val="-6"/>
                <w:sz w:val="26"/>
              </w:rPr>
              <w:t> </w:t>
            </w:r>
            <w:r>
              <w:rPr>
                <w:b/>
                <w:spacing w:val="-10"/>
                <w:sz w:val="26"/>
              </w:rPr>
              <w:t>XƯ</w:t>
            </w:r>
            <w:r>
              <w:rPr>
                <w:b/>
                <w:spacing w:val="-10"/>
                <w:position w:val="1"/>
                <w:sz w:val="26"/>
              </w:rPr>
              <w:t>̉</w:t>
            </w:r>
            <w:r>
              <w:rPr>
                <w:b/>
                <w:spacing w:val="23"/>
                <w:position w:val="1"/>
                <w:sz w:val="26"/>
              </w:rPr>
              <w:t> </w:t>
            </w:r>
            <w:r>
              <w:rPr>
                <w:b/>
                <w:spacing w:val="-10"/>
                <w:sz w:val="26"/>
              </w:rPr>
              <w:t>PHÚC</w:t>
            </w:r>
            <w:r>
              <w:rPr>
                <w:b/>
                <w:sz w:val="26"/>
              </w:rPr>
              <w:t> </w:t>
            </w:r>
            <w:r>
              <w:rPr>
                <w:b/>
                <w:spacing w:val="-10"/>
                <w:sz w:val="26"/>
              </w:rPr>
              <w:t>THẨM</w:t>
            </w:r>
          </w:p>
          <w:p>
            <w:pPr>
              <w:pStyle w:val="TableParagraph"/>
              <w:spacing w:before="31"/>
              <w:ind w:left="776" w:right="726"/>
              <w:jc w:val="center"/>
              <w:rPr>
                <w:b/>
                <w:sz w:val="26"/>
              </w:rPr>
            </w:pPr>
            <w:r>
              <w:rPr>
                <w:b/>
                <w:spacing w:val="-2"/>
                <w:sz w:val="26"/>
              </w:rPr>
              <w:t>Thâ</w:t>
            </w:r>
            <w:r>
              <w:rPr>
                <w:b/>
                <w:spacing w:val="-2"/>
                <w:position w:val="1"/>
                <w:sz w:val="26"/>
              </w:rPr>
              <w:t>̉</w:t>
            </w:r>
            <w:r>
              <w:rPr>
                <w:b/>
                <w:spacing w:val="-2"/>
                <w:sz w:val="26"/>
              </w:rPr>
              <w:t>m</w:t>
            </w:r>
            <w:r>
              <w:rPr>
                <w:b/>
                <w:spacing w:val="-15"/>
                <w:sz w:val="26"/>
              </w:rPr>
              <w:t> </w:t>
            </w:r>
            <w:r>
              <w:rPr>
                <w:b/>
                <w:spacing w:val="-2"/>
                <w:sz w:val="26"/>
              </w:rPr>
              <w:t>pha</w:t>
            </w:r>
            <w:r>
              <w:rPr>
                <w:b/>
                <w:spacing w:val="-2"/>
                <w:position w:val="-3"/>
                <w:sz w:val="26"/>
              </w:rPr>
              <w:t>́</w:t>
            </w:r>
            <w:r>
              <w:rPr>
                <w:b/>
                <w:spacing w:val="-29"/>
                <w:position w:val="-3"/>
                <w:sz w:val="26"/>
              </w:rPr>
              <w:t> </w:t>
            </w:r>
            <w:r>
              <w:rPr>
                <w:b/>
                <w:spacing w:val="-2"/>
                <w:sz w:val="26"/>
              </w:rPr>
              <w:t>n</w:t>
            </w:r>
            <w:r>
              <w:rPr>
                <w:b/>
                <w:spacing w:val="-8"/>
                <w:sz w:val="26"/>
              </w:rPr>
              <w:t> </w:t>
            </w:r>
            <w:r>
              <w:rPr>
                <w:b/>
                <w:spacing w:val="-2"/>
                <w:sz w:val="26"/>
              </w:rPr>
              <w:t>-</w:t>
            </w:r>
            <w:r>
              <w:rPr>
                <w:b/>
                <w:spacing w:val="-10"/>
                <w:sz w:val="26"/>
              </w:rPr>
              <w:t> </w:t>
            </w:r>
            <w:r>
              <w:rPr>
                <w:b/>
                <w:spacing w:val="-2"/>
                <w:sz w:val="26"/>
              </w:rPr>
              <w:t>Chủ</w:t>
            </w:r>
            <w:r>
              <w:rPr>
                <w:b/>
                <w:spacing w:val="-8"/>
                <w:sz w:val="26"/>
              </w:rPr>
              <w:t> </w:t>
            </w:r>
            <w:r>
              <w:rPr>
                <w:b/>
                <w:spacing w:val="-2"/>
                <w:sz w:val="26"/>
              </w:rPr>
              <w:t>t</w:t>
            </w:r>
            <w:r>
              <w:rPr>
                <w:b/>
                <w:smallCaps/>
                <w:spacing w:val="-2"/>
                <w:sz w:val="26"/>
              </w:rPr>
              <w:t>ọ</w:t>
            </w:r>
            <w:r>
              <w:rPr>
                <w:b/>
                <w:smallCaps w:val="0"/>
                <w:spacing w:val="-2"/>
                <w:sz w:val="26"/>
              </w:rPr>
              <w:t>a</w:t>
            </w:r>
            <w:r>
              <w:rPr>
                <w:b/>
                <w:smallCaps w:val="0"/>
                <w:spacing w:val="-10"/>
                <w:sz w:val="26"/>
              </w:rPr>
              <w:t> </w:t>
            </w:r>
            <w:r>
              <w:rPr>
                <w:b/>
                <w:smallCaps w:val="0"/>
                <w:spacing w:val="-2"/>
                <w:sz w:val="26"/>
              </w:rPr>
              <w:t>phiên</w:t>
            </w:r>
            <w:r>
              <w:rPr>
                <w:b/>
                <w:smallCaps w:val="0"/>
                <w:spacing w:val="-8"/>
                <w:sz w:val="26"/>
              </w:rPr>
              <w:t> </w:t>
            </w:r>
            <w:r>
              <w:rPr>
                <w:b/>
                <w:smallCaps w:val="0"/>
                <w:spacing w:val="-4"/>
                <w:sz w:val="26"/>
              </w:rPr>
              <w:t>tòa</w:t>
            </w:r>
          </w:p>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spacing w:before="252"/>
              <w:ind w:left="759" w:right="726"/>
              <w:jc w:val="center"/>
              <w:rPr>
                <w:b/>
                <w:sz w:val="28"/>
              </w:rPr>
            </w:pPr>
            <w:r>
              <w:rPr>
                <w:b/>
                <w:sz w:val="28"/>
              </w:rPr>
              <w:t>Lê Văn</w:t>
            </w:r>
            <w:r>
              <w:rPr>
                <w:b/>
                <w:spacing w:val="1"/>
                <w:sz w:val="28"/>
              </w:rPr>
              <w:t> </w:t>
            </w:r>
            <w:r>
              <w:rPr>
                <w:b/>
                <w:spacing w:val="-2"/>
                <w:sz w:val="28"/>
              </w:rPr>
              <w:t>Quỳnh</w:t>
            </w:r>
          </w:p>
        </w:tc>
      </w:tr>
    </w:tbl>
    <w:sectPr>
      <w:pgSz w:w="11910" w:h="16840"/>
      <w:pgMar w:header="0" w:footer="1157" w:top="1920" w:bottom="1340" w:left="15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05.470001pt;margin-top:772.824768pt;width:14.05pt;height:17.55pt;mso-position-horizontal-relative:page;mso-position-vertical-relative:page;z-index:-15819776" type="#_x0000_t202" id="docshape1" filled="false" stroked="false">
          <v:textbox inset="0,0,0,0">
            <w:txbxContent>
              <w:p>
                <w:pPr>
                  <w:pStyle w:val="BodyText"/>
                  <w:spacing w:before="9"/>
                  <w:ind w:left="60"/>
                </w:pPr>
                <w:r>
                  <w:rPr>
                    <w:w w:val="100"/>
                  </w:rPr>
                  <w:fldChar w:fldCharType="begin"/>
                </w:r>
                <w:r>
                  <w:rPr>
                    <w:w w:val="100"/>
                  </w:rPr>
                  <w:instrText> PAGE </w:instrText>
                </w:r>
                <w:r>
                  <w:rPr>
                    <w:w w:val="100"/>
                  </w:rPr>
                  <w:fldChar w:fldCharType="separate"/>
                </w:r>
                <w:r>
                  <w:rPr>
                    <w:w w:val="100"/>
                  </w:rPr>
                  <w:t>1</w:t>
                </w:r>
                <w:r>
                  <w:rPr>
                    <w:w w:val="10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79" w:hanging="130"/>
      </w:pPr>
      <w:rPr>
        <w:rFonts w:hint="default" w:ascii="Times New Roman" w:hAnsi="Times New Roman" w:eastAsia="Times New Roman" w:cs="Times New Roman"/>
        <w:w w:val="100"/>
        <w:lang w:val="vi" w:eastAsia="en-US" w:bidi="ar-SA"/>
      </w:rPr>
    </w:lvl>
    <w:lvl w:ilvl="1">
      <w:start w:val="0"/>
      <w:numFmt w:val="bullet"/>
      <w:lvlText w:val="•"/>
      <w:lvlJc w:val="left"/>
      <w:pPr>
        <w:ind w:left="562" w:hanging="130"/>
      </w:pPr>
      <w:rPr>
        <w:rFonts w:hint="default"/>
        <w:lang w:val="vi" w:eastAsia="en-US" w:bidi="ar-SA"/>
      </w:rPr>
    </w:lvl>
    <w:lvl w:ilvl="2">
      <w:start w:val="0"/>
      <w:numFmt w:val="bullet"/>
      <w:lvlText w:val="•"/>
      <w:lvlJc w:val="left"/>
      <w:pPr>
        <w:ind w:left="945" w:hanging="130"/>
      </w:pPr>
      <w:rPr>
        <w:rFonts w:hint="default"/>
        <w:lang w:val="vi" w:eastAsia="en-US" w:bidi="ar-SA"/>
      </w:rPr>
    </w:lvl>
    <w:lvl w:ilvl="3">
      <w:start w:val="0"/>
      <w:numFmt w:val="bullet"/>
      <w:lvlText w:val="•"/>
      <w:lvlJc w:val="left"/>
      <w:pPr>
        <w:ind w:left="1327" w:hanging="130"/>
      </w:pPr>
      <w:rPr>
        <w:rFonts w:hint="default"/>
        <w:lang w:val="vi" w:eastAsia="en-US" w:bidi="ar-SA"/>
      </w:rPr>
    </w:lvl>
    <w:lvl w:ilvl="4">
      <w:start w:val="0"/>
      <w:numFmt w:val="bullet"/>
      <w:lvlText w:val="•"/>
      <w:lvlJc w:val="left"/>
      <w:pPr>
        <w:ind w:left="1710" w:hanging="130"/>
      </w:pPr>
      <w:rPr>
        <w:rFonts w:hint="default"/>
        <w:lang w:val="vi" w:eastAsia="en-US" w:bidi="ar-SA"/>
      </w:rPr>
    </w:lvl>
    <w:lvl w:ilvl="5">
      <w:start w:val="0"/>
      <w:numFmt w:val="bullet"/>
      <w:lvlText w:val="•"/>
      <w:lvlJc w:val="left"/>
      <w:pPr>
        <w:ind w:left="2093" w:hanging="130"/>
      </w:pPr>
      <w:rPr>
        <w:rFonts w:hint="default"/>
        <w:lang w:val="vi" w:eastAsia="en-US" w:bidi="ar-SA"/>
      </w:rPr>
    </w:lvl>
    <w:lvl w:ilvl="6">
      <w:start w:val="0"/>
      <w:numFmt w:val="bullet"/>
      <w:lvlText w:val="•"/>
      <w:lvlJc w:val="left"/>
      <w:pPr>
        <w:ind w:left="2475" w:hanging="130"/>
      </w:pPr>
      <w:rPr>
        <w:rFonts w:hint="default"/>
        <w:lang w:val="vi" w:eastAsia="en-US" w:bidi="ar-SA"/>
      </w:rPr>
    </w:lvl>
    <w:lvl w:ilvl="7">
      <w:start w:val="0"/>
      <w:numFmt w:val="bullet"/>
      <w:lvlText w:val="•"/>
      <w:lvlJc w:val="left"/>
      <w:pPr>
        <w:ind w:left="2858" w:hanging="130"/>
      </w:pPr>
      <w:rPr>
        <w:rFonts w:hint="default"/>
        <w:lang w:val="vi" w:eastAsia="en-US" w:bidi="ar-SA"/>
      </w:rPr>
    </w:lvl>
    <w:lvl w:ilvl="8">
      <w:start w:val="0"/>
      <w:numFmt w:val="bullet"/>
      <w:lvlText w:val="•"/>
      <w:lvlJc w:val="left"/>
      <w:pPr>
        <w:ind w:left="3240" w:hanging="130"/>
      </w:pPr>
      <w:rPr>
        <w:rFonts w:hint="default"/>
        <w:lang w:val="vi" w:eastAsia="en-US" w:bidi="ar-SA"/>
      </w:rPr>
    </w:lvl>
  </w:abstractNum>
  <w:abstractNum w:abstractNumId="2">
    <w:multiLevelType w:val="hybridMultilevel"/>
    <w:lvl w:ilvl="0">
      <w:start w:val="0"/>
      <w:numFmt w:val="bullet"/>
      <w:lvlText w:val="-"/>
      <w:lvlJc w:val="left"/>
      <w:pPr>
        <w:ind w:left="179" w:hanging="130"/>
      </w:pPr>
      <w:rPr>
        <w:rFonts w:hint="default" w:ascii="Times New Roman" w:hAnsi="Times New Roman" w:eastAsia="Times New Roman" w:cs="Times New Roman"/>
        <w:w w:val="100"/>
        <w:lang w:val="vi" w:eastAsia="en-US" w:bidi="ar-SA"/>
      </w:rPr>
    </w:lvl>
    <w:lvl w:ilvl="1">
      <w:start w:val="0"/>
      <w:numFmt w:val="bullet"/>
      <w:lvlText w:val="•"/>
      <w:lvlJc w:val="left"/>
      <w:pPr>
        <w:ind w:left="550" w:hanging="130"/>
      </w:pPr>
      <w:rPr>
        <w:rFonts w:hint="default"/>
        <w:lang w:val="vi" w:eastAsia="en-US" w:bidi="ar-SA"/>
      </w:rPr>
    </w:lvl>
    <w:lvl w:ilvl="2">
      <w:start w:val="0"/>
      <w:numFmt w:val="bullet"/>
      <w:lvlText w:val="•"/>
      <w:lvlJc w:val="left"/>
      <w:pPr>
        <w:ind w:left="920" w:hanging="130"/>
      </w:pPr>
      <w:rPr>
        <w:rFonts w:hint="default"/>
        <w:lang w:val="vi" w:eastAsia="en-US" w:bidi="ar-SA"/>
      </w:rPr>
    </w:lvl>
    <w:lvl w:ilvl="3">
      <w:start w:val="0"/>
      <w:numFmt w:val="bullet"/>
      <w:lvlText w:val="•"/>
      <w:lvlJc w:val="left"/>
      <w:pPr>
        <w:ind w:left="1290" w:hanging="130"/>
      </w:pPr>
      <w:rPr>
        <w:rFonts w:hint="default"/>
        <w:lang w:val="vi" w:eastAsia="en-US" w:bidi="ar-SA"/>
      </w:rPr>
    </w:lvl>
    <w:lvl w:ilvl="4">
      <w:start w:val="0"/>
      <w:numFmt w:val="bullet"/>
      <w:lvlText w:val="•"/>
      <w:lvlJc w:val="left"/>
      <w:pPr>
        <w:ind w:left="1660" w:hanging="130"/>
      </w:pPr>
      <w:rPr>
        <w:rFonts w:hint="default"/>
        <w:lang w:val="vi" w:eastAsia="en-US" w:bidi="ar-SA"/>
      </w:rPr>
    </w:lvl>
    <w:lvl w:ilvl="5">
      <w:start w:val="0"/>
      <w:numFmt w:val="bullet"/>
      <w:lvlText w:val="•"/>
      <w:lvlJc w:val="left"/>
      <w:pPr>
        <w:ind w:left="2031" w:hanging="130"/>
      </w:pPr>
      <w:rPr>
        <w:rFonts w:hint="default"/>
        <w:lang w:val="vi" w:eastAsia="en-US" w:bidi="ar-SA"/>
      </w:rPr>
    </w:lvl>
    <w:lvl w:ilvl="6">
      <w:start w:val="0"/>
      <w:numFmt w:val="bullet"/>
      <w:lvlText w:val="•"/>
      <w:lvlJc w:val="left"/>
      <w:pPr>
        <w:ind w:left="2401" w:hanging="130"/>
      </w:pPr>
      <w:rPr>
        <w:rFonts w:hint="default"/>
        <w:lang w:val="vi" w:eastAsia="en-US" w:bidi="ar-SA"/>
      </w:rPr>
    </w:lvl>
    <w:lvl w:ilvl="7">
      <w:start w:val="0"/>
      <w:numFmt w:val="bullet"/>
      <w:lvlText w:val="•"/>
      <w:lvlJc w:val="left"/>
      <w:pPr>
        <w:ind w:left="2771" w:hanging="130"/>
      </w:pPr>
      <w:rPr>
        <w:rFonts w:hint="default"/>
        <w:lang w:val="vi" w:eastAsia="en-US" w:bidi="ar-SA"/>
      </w:rPr>
    </w:lvl>
    <w:lvl w:ilvl="8">
      <w:start w:val="0"/>
      <w:numFmt w:val="bullet"/>
      <w:lvlText w:val="•"/>
      <w:lvlJc w:val="left"/>
      <w:pPr>
        <w:ind w:left="3141" w:hanging="130"/>
      </w:pPr>
      <w:rPr>
        <w:rFonts w:hint="default"/>
        <w:lang w:val="vi" w:eastAsia="en-US" w:bidi="ar-SA"/>
      </w:rPr>
    </w:lvl>
  </w:abstractNum>
  <w:abstractNum w:abstractNumId="1">
    <w:multiLevelType w:val="hybridMultilevel"/>
    <w:lvl w:ilvl="0">
      <w:start w:val="1"/>
      <w:numFmt w:val="decimal"/>
      <w:lvlText w:val="%1."/>
      <w:lvlJc w:val="left"/>
      <w:pPr>
        <w:ind w:left="162" w:hanging="281"/>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078" w:hanging="281"/>
      </w:pPr>
      <w:rPr>
        <w:rFonts w:hint="default"/>
        <w:lang w:val="vi" w:eastAsia="en-US" w:bidi="ar-SA"/>
      </w:rPr>
    </w:lvl>
    <w:lvl w:ilvl="2">
      <w:start w:val="0"/>
      <w:numFmt w:val="bullet"/>
      <w:lvlText w:val="•"/>
      <w:lvlJc w:val="left"/>
      <w:pPr>
        <w:ind w:left="1997" w:hanging="281"/>
      </w:pPr>
      <w:rPr>
        <w:rFonts w:hint="default"/>
        <w:lang w:val="vi" w:eastAsia="en-US" w:bidi="ar-SA"/>
      </w:rPr>
    </w:lvl>
    <w:lvl w:ilvl="3">
      <w:start w:val="0"/>
      <w:numFmt w:val="bullet"/>
      <w:lvlText w:val="•"/>
      <w:lvlJc w:val="left"/>
      <w:pPr>
        <w:ind w:left="2916" w:hanging="281"/>
      </w:pPr>
      <w:rPr>
        <w:rFonts w:hint="default"/>
        <w:lang w:val="vi" w:eastAsia="en-US" w:bidi="ar-SA"/>
      </w:rPr>
    </w:lvl>
    <w:lvl w:ilvl="4">
      <w:start w:val="0"/>
      <w:numFmt w:val="bullet"/>
      <w:lvlText w:val="•"/>
      <w:lvlJc w:val="left"/>
      <w:pPr>
        <w:ind w:left="3835" w:hanging="281"/>
      </w:pPr>
      <w:rPr>
        <w:rFonts w:hint="default"/>
        <w:lang w:val="vi" w:eastAsia="en-US" w:bidi="ar-SA"/>
      </w:rPr>
    </w:lvl>
    <w:lvl w:ilvl="5">
      <w:start w:val="0"/>
      <w:numFmt w:val="bullet"/>
      <w:lvlText w:val="•"/>
      <w:lvlJc w:val="left"/>
      <w:pPr>
        <w:ind w:left="4754" w:hanging="281"/>
      </w:pPr>
      <w:rPr>
        <w:rFonts w:hint="default"/>
        <w:lang w:val="vi" w:eastAsia="en-US" w:bidi="ar-SA"/>
      </w:rPr>
    </w:lvl>
    <w:lvl w:ilvl="6">
      <w:start w:val="0"/>
      <w:numFmt w:val="bullet"/>
      <w:lvlText w:val="•"/>
      <w:lvlJc w:val="left"/>
      <w:pPr>
        <w:ind w:left="5673" w:hanging="281"/>
      </w:pPr>
      <w:rPr>
        <w:rFonts w:hint="default"/>
        <w:lang w:val="vi" w:eastAsia="en-US" w:bidi="ar-SA"/>
      </w:rPr>
    </w:lvl>
    <w:lvl w:ilvl="7">
      <w:start w:val="0"/>
      <w:numFmt w:val="bullet"/>
      <w:lvlText w:val="•"/>
      <w:lvlJc w:val="left"/>
      <w:pPr>
        <w:ind w:left="6592" w:hanging="281"/>
      </w:pPr>
      <w:rPr>
        <w:rFonts w:hint="default"/>
        <w:lang w:val="vi" w:eastAsia="en-US" w:bidi="ar-SA"/>
      </w:rPr>
    </w:lvl>
    <w:lvl w:ilvl="8">
      <w:start w:val="0"/>
      <w:numFmt w:val="bullet"/>
      <w:lvlText w:val="•"/>
      <w:lvlJc w:val="left"/>
      <w:pPr>
        <w:ind w:left="7511" w:hanging="281"/>
      </w:pPr>
      <w:rPr>
        <w:rFonts w:hint="default"/>
        <w:lang w:val="vi" w:eastAsia="en-US" w:bidi="ar-SA"/>
      </w:rPr>
    </w:lvl>
  </w:abstractNum>
  <w:abstractNum w:abstractNumId="0">
    <w:multiLevelType w:val="hybridMultilevel"/>
    <w:lvl w:ilvl="0">
      <w:start w:val="1"/>
      <w:numFmt w:val="decimal"/>
      <w:lvlText w:val="[%1]"/>
      <w:lvlJc w:val="left"/>
      <w:pPr>
        <w:ind w:left="162" w:hanging="420"/>
        <w:jc w:val="righ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078" w:hanging="420"/>
      </w:pPr>
      <w:rPr>
        <w:rFonts w:hint="default"/>
        <w:lang w:val="vi" w:eastAsia="en-US" w:bidi="ar-SA"/>
      </w:rPr>
    </w:lvl>
    <w:lvl w:ilvl="2">
      <w:start w:val="0"/>
      <w:numFmt w:val="bullet"/>
      <w:lvlText w:val="•"/>
      <w:lvlJc w:val="left"/>
      <w:pPr>
        <w:ind w:left="1997" w:hanging="420"/>
      </w:pPr>
      <w:rPr>
        <w:rFonts w:hint="default"/>
        <w:lang w:val="vi" w:eastAsia="en-US" w:bidi="ar-SA"/>
      </w:rPr>
    </w:lvl>
    <w:lvl w:ilvl="3">
      <w:start w:val="0"/>
      <w:numFmt w:val="bullet"/>
      <w:lvlText w:val="•"/>
      <w:lvlJc w:val="left"/>
      <w:pPr>
        <w:ind w:left="2916" w:hanging="420"/>
      </w:pPr>
      <w:rPr>
        <w:rFonts w:hint="default"/>
        <w:lang w:val="vi" w:eastAsia="en-US" w:bidi="ar-SA"/>
      </w:rPr>
    </w:lvl>
    <w:lvl w:ilvl="4">
      <w:start w:val="0"/>
      <w:numFmt w:val="bullet"/>
      <w:lvlText w:val="•"/>
      <w:lvlJc w:val="left"/>
      <w:pPr>
        <w:ind w:left="3835" w:hanging="420"/>
      </w:pPr>
      <w:rPr>
        <w:rFonts w:hint="default"/>
        <w:lang w:val="vi" w:eastAsia="en-US" w:bidi="ar-SA"/>
      </w:rPr>
    </w:lvl>
    <w:lvl w:ilvl="5">
      <w:start w:val="0"/>
      <w:numFmt w:val="bullet"/>
      <w:lvlText w:val="•"/>
      <w:lvlJc w:val="left"/>
      <w:pPr>
        <w:ind w:left="4754" w:hanging="420"/>
      </w:pPr>
      <w:rPr>
        <w:rFonts w:hint="default"/>
        <w:lang w:val="vi" w:eastAsia="en-US" w:bidi="ar-SA"/>
      </w:rPr>
    </w:lvl>
    <w:lvl w:ilvl="6">
      <w:start w:val="0"/>
      <w:numFmt w:val="bullet"/>
      <w:lvlText w:val="•"/>
      <w:lvlJc w:val="left"/>
      <w:pPr>
        <w:ind w:left="5673" w:hanging="420"/>
      </w:pPr>
      <w:rPr>
        <w:rFonts w:hint="default"/>
        <w:lang w:val="vi" w:eastAsia="en-US" w:bidi="ar-SA"/>
      </w:rPr>
    </w:lvl>
    <w:lvl w:ilvl="7">
      <w:start w:val="0"/>
      <w:numFmt w:val="bullet"/>
      <w:lvlText w:val="•"/>
      <w:lvlJc w:val="left"/>
      <w:pPr>
        <w:ind w:left="6592" w:hanging="420"/>
      </w:pPr>
      <w:rPr>
        <w:rFonts w:hint="default"/>
        <w:lang w:val="vi" w:eastAsia="en-US" w:bidi="ar-SA"/>
      </w:rPr>
    </w:lvl>
    <w:lvl w:ilvl="8">
      <w:start w:val="0"/>
      <w:numFmt w:val="bullet"/>
      <w:lvlText w:val="•"/>
      <w:lvlJc w:val="left"/>
      <w:pPr>
        <w:ind w:left="7511" w:hanging="420"/>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62"/>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right="35"/>
      <w:jc w:val="center"/>
      <w:outlineLvl w:val="1"/>
    </w:pPr>
    <w:rPr>
      <w:rFonts w:ascii="Times New Roman" w:hAnsi="Times New Roman" w:eastAsia="Times New Roman" w:cs="Times New Roman"/>
      <w:b/>
      <w:bCs/>
      <w:sz w:val="28"/>
      <w:szCs w:val="28"/>
      <w:lang w:val="vi" w:eastAsia="en-US" w:bidi="ar-SA"/>
    </w:rPr>
  </w:style>
  <w:style w:styleId="Heading2" w:type="paragraph">
    <w:name w:val="Heading 2"/>
    <w:basedOn w:val="Normal"/>
    <w:uiPriority w:val="1"/>
    <w:qFormat/>
    <w:pPr>
      <w:spacing w:before="6"/>
      <w:ind w:left="881"/>
      <w:outlineLvl w:val="2"/>
    </w:pPr>
    <w:rPr>
      <w:rFonts w:ascii="Times New Roman" w:hAnsi="Times New Roman" w:eastAsia="Times New Roman" w:cs="Times New Roman"/>
      <w:b/>
      <w:bCs/>
      <w:i/>
      <w:iCs/>
      <w:sz w:val="28"/>
      <w:szCs w:val="28"/>
      <w:lang w:val="vi" w:eastAsia="en-US" w:bidi="ar-SA"/>
    </w:rPr>
  </w:style>
  <w:style w:styleId="ListParagraph" w:type="paragraph">
    <w:name w:val="List Paragraph"/>
    <w:basedOn w:val="Normal"/>
    <w:uiPriority w:val="1"/>
    <w:qFormat/>
    <w:pPr>
      <w:ind w:left="162" w:right="107" w:firstLine="566"/>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itle>TOÀ ÁN NHÂN DÂN</dc:title>
  <dcterms:created xsi:type="dcterms:W3CDTF">2023-04-24T20:08:56Z</dcterms:created>
  <dcterms:modified xsi:type="dcterms:W3CDTF">2023-04-24T20:08:56Z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Office Word 2007</vt:lpwstr>
  </property>
  <property fmtid="{D5CDD505-2E9C-101B-9397-08002B2CF9AE}" pid="4" name="LastSaved">
    <vt:filetime>2023-04-24T00:00:00Z</vt:filetime>
  </property>
  <property fmtid="{D5CDD505-2E9C-101B-9397-08002B2CF9AE}" pid="5" name="Producer">
    <vt:lpwstr>Microsoft® Office Word 2007</vt:lpwstr>
  </property>
</Properties>
</file>