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8"/>
        <w:gridCol w:w="5159"/>
      </w:tblGrid>
      <w:tr>
        <w:trPr>
          <w:trHeight w:val="610" w:hRule="atLeast"/>
        </w:trPr>
        <w:tc>
          <w:tcPr>
            <w:tcW w:w="4598" w:type="dxa"/>
          </w:tcPr>
          <w:p>
            <w:pPr>
              <w:pStyle w:val="TableParagraph"/>
              <w:ind w:left="601" w:right="65" w:firstLine="105"/>
              <w:rPr>
                <w:b/>
                <w:sz w:val="24"/>
              </w:rPr>
            </w:pPr>
            <w:r>
              <w:rPr>
                <w:b/>
                <w:sz w:val="24"/>
              </w:rPr>
              <w:t>TÒA ÁN NHÂN DÂN CẤP CAO TẠI</w:t>
            </w:r>
            <w:r>
              <w:rPr>
                <w:b/>
                <w:spacing w:val="-8"/>
                <w:sz w:val="24"/>
              </w:rPr>
              <w:t> </w:t>
            </w:r>
            <w:r>
              <w:rPr>
                <w:b/>
                <w:sz w:val="24"/>
              </w:rPr>
              <w:t>THÀNH</w:t>
            </w:r>
            <w:r>
              <w:rPr>
                <w:b/>
                <w:spacing w:val="-8"/>
                <w:sz w:val="24"/>
              </w:rPr>
              <w:t> </w:t>
            </w:r>
            <w:r>
              <w:rPr>
                <w:b/>
                <w:sz w:val="24"/>
              </w:rPr>
              <w:t>PHỐ</w:t>
            </w:r>
            <w:r>
              <w:rPr>
                <w:b/>
                <w:spacing w:val="-8"/>
                <w:sz w:val="24"/>
              </w:rPr>
              <w:t> </w:t>
            </w:r>
            <w:r>
              <w:rPr>
                <w:b/>
                <w:sz w:val="24"/>
              </w:rPr>
              <w:t>HỒ</w:t>
            </w:r>
            <w:r>
              <w:rPr>
                <w:b/>
                <w:spacing w:val="-8"/>
                <w:sz w:val="24"/>
              </w:rPr>
              <w:t> </w:t>
            </w:r>
            <w:r>
              <w:rPr>
                <w:b/>
                <w:sz w:val="24"/>
              </w:rPr>
              <w:t>CHÍ</w:t>
            </w:r>
            <w:r>
              <w:rPr>
                <w:b/>
                <w:spacing w:val="-9"/>
                <w:sz w:val="24"/>
              </w:rPr>
              <w:t> </w:t>
            </w:r>
            <w:r>
              <w:rPr>
                <w:b/>
                <w:sz w:val="24"/>
              </w:rPr>
              <w:t>MINH</w:t>
            </w:r>
          </w:p>
        </w:tc>
        <w:tc>
          <w:tcPr>
            <w:tcW w:w="5159" w:type="dxa"/>
          </w:tcPr>
          <w:p>
            <w:pPr>
              <w:pStyle w:val="TableParagraph"/>
              <w:spacing w:line="266" w:lineRule="exact"/>
              <w:ind w:left="363"/>
              <w:rPr>
                <w:b/>
                <w:sz w:val="24"/>
              </w:rPr>
            </w:pPr>
            <w:r>
              <w:rPr>
                <w:b/>
                <w:spacing w:val="-8"/>
                <w:sz w:val="24"/>
              </w:rPr>
              <w:t>CỘNG</w:t>
            </w:r>
            <w:r>
              <w:rPr>
                <w:b/>
                <w:spacing w:val="-11"/>
                <w:sz w:val="24"/>
              </w:rPr>
              <w:t> </w:t>
            </w:r>
            <w:r>
              <w:rPr>
                <w:b/>
                <w:spacing w:val="-8"/>
                <w:sz w:val="24"/>
              </w:rPr>
              <w:t>HÒA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p>
            <w:pPr>
              <w:pStyle w:val="TableParagraph"/>
              <w:tabs>
                <w:tab w:pos="4448" w:val="left" w:leader="none"/>
              </w:tabs>
              <w:ind w:left="901"/>
              <w:rPr>
                <w:b/>
                <w:sz w:val="24"/>
              </w:rPr>
            </w:pPr>
            <w:r>
              <w:rPr>
                <w:spacing w:val="-34"/>
                <w:sz w:val="24"/>
                <w:u w:val="single"/>
              </w:rPr>
              <w:t> </w:t>
            </w:r>
            <w:r>
              <w:rPr>
                <w:b/>
                <w:sz w:val="24"/>
                <w:u w:val="single"/>
              </w:rPr>
              <w:t>Độc</w:t>
            </w:r>
            <w:r>
              <w:rPr>
                <w:b/>
                <w:spacing w:val="-3"/>
                <w:sz w:val="24"/>
                <w:u w:val="single"/>
              </w:rPr>
              <w:t> </w:t>
            </w:r>
            <w:r>
              <w:rPr>
                <w:b/>
                <w:sz w:val="24"/>
                <w:u w:val="single"/>
              </w:rPr>
              <w:t>lập</w:t>
            </w:r>
            <w:r>
              <w:rPr>
                <w:b/>
                <w:spacing w:val="1"/>
                <w:sz w:val="24"/>
                <w:u w:val="single"/>
              </w:rPr>
              <w:t> </w:t>
            </w:r>
            <w:r>
              <w:rPr>
                <w:b/>
                <w:sz w:val="24"/>
                <w:u w:val="single"/>
              </w:rPr>
              <w:t>– Tự</w:t>
            </w:r>
            <w:r>
              <w:rPr>
                <w:b/>
                <w:spacing w:val="-1"/>
                <w:sz w:val="24"/>
                <w:u w:val="single"/>
              </w:rPr>
              <w:t> </w:t>
            </w:r>
            <w:r>
              <w:rPr>
                <w:b/>
                <w:sz w:val="24"/>
                <w:u w:val="single"/>
              </w:rPr>
              <w:t>do</w:t>
            </w:r>
            <w:r>
              <w:rPr>
                <w:b/>
                <w:spacing w:val="1"/>
                <w:sz w:val="24"/>
                <w:u w:val="single"/>
              </w:rPr>
              <w:t> </w:t>
            </w:r>
            <w:r>
              <w:rPr>
                <w:b/>
                <w:sz w:val="24"/>
                <w:u w:val="single"/>
              </w:rPr>
              <w:t>– Hạnh</w:t>
            </w:r>
            <w:r>
              <w:rPr>
                <w:b/>
                <w:spacing w:val="-2"/>
                <w:sz w:val="24"/>
                <w:u w:val="single"/>
              </w:rPr>
              <w:t> </w:t>
            </w:r>
            <w:r>
              <w:rPr>
                <w:b/>
                <w:spacing w:val="-4"/>
                <w:sz w:val="24"/>
                <w:u w:val="single"/>
              </w:rPr>
              <w:t>phúc</w:t>
            </w:r>
            <w:r>
              <w:rPr>
                <w:b/>
                <w:sz w:val="24"/>
                <w:u w:val="single"/>
              </w:rPr>
              <w:tab/>
            </w:r>
          </w:p>
        </w:tc>
      </w:tr>
      <w:tr>
        <w:trPr>
          <w:trHeight w:val="1147" w:hRule="atLeast"/>
        </w:trPr>
        <w:tc>
          <w:tcPr>
            <w:tcW w:w="4598" w:type="dxa"/>
          </w:tcPr>
          <w:p>
            <w:pPr>
              <w:pStyle w:val="TableParagraph"/>
              <w:spacing w:line="20" w:lineRule="exact"/>
              <w:ind w:left="1237"/>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spacing w:before="229"/>
              <w:ind w:left="50" w:right="1033"/>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837/2022/DS-PT Ngày: 30 -</w:t>
            </w:r>
            <w:r>
              <w:rPr>
                <w:spacing w:val="40"/>
                <w:sz w:val="26"/>
              </w:rPr>
              <w:t> </w:t>
            </w:r>
            <w:r>
              <w:rPr>
                <w:sz w:val="26"/>
              </w:rPr>
              <w:t>12 - 2022</w:t>
            </w:r>
          </w:p>
          <w:p>
            <w:pPr>
              <w:pStyle w:val="TableParagraph"/>
              <w:spacing w:line="279" w:lineRule="exact" w:before="2"/>
              <w:ind w:left="50"/>
              <w:rPr>
                <w:sz w:val="26"/>
              </w:rPr>
            </w:pPr>
            <w:r>
              <w:rPr>
                <w:sz w:val="26"/>
              </w:rPr>
              <w:t>V/v</w:t>
            </w:r>
            <w:r>
              <w:rPr>
                <w:spacing w:val="-34"/>
                <w:sz w:val="26"/>
              </w:rPr>
              <w:t> </w:t>
            </w:r>
            <w:r>
              <w:rPr>
                <w:sz w:val="26"/>
              </w:rPr>
              <w:t>Tranh</w:t>
            </w:r>
            <w:r>
              <w:rPr>
                <w:spacing w:val="-17"/>
                <w:sz w:val="26"/>
              </w:rPr>
              <w:t> </w:t>
            </w:r>
            <w:r>
              <w:rPr>
                <w:sz w:val="26"/>
              </w:rPr>
              <w:t>chấp</w:t>
            </w:r>
            <w:r>
              <w:rPr>
                <w:spacing w:val="-12"/>
                <w:sz w:val="26"/>
              </w:rPr>
              <w:t> </w:t>
            </w:r>
            <w:r>
              <w:rPr>
                <w:sz w:val="26"/>
              </w:rPr>
              <w:t>đòi</w:t>
            </w:r>
            <w:r>
              <w:rPr>
                <w:spacing w:val="-12"/>
                <w:sz w:val="26"/>
              </w:rPr>
              <w:t> </w:t>
            </w:r>
            <w:r>
              <w:rPr>
                <w:sz w:val="26"/>
              </w:rPr>
              <w:t>tài</w:t>
            </w:r>
            <w:r>
              <w:rPr>
                <w:spacing w:val="-11"/>
                <w:sz w:val="26"/>
              </w:rPr>
              <w:t> </w:t>
            </w:r>
            <w:r>
              <w:rPr>
                <w:spacing w:val="-5"/>
                <w:sz w:val="26"/>
              </w:rPr>
              <w:t>sản</w:t>
            </w:r>
          </w:p>
        </w:tc>
        <w:tc>
          <w:tcPr>
            <w:tcW w:w="5159" w:type="dxa"/>
          </w:tcPr>
          <w:p>
            <w:pPr>
              <w:pStyle w:val="TableParagraph"/>
              <w:rPr>
                <w:sz w:val="26"/>
              </w:rPr>
            </w:pPr>
          </w:p>
        </w:tc>
      </w:tr>
    </w:tbl>
    <w:p>
      <w:pPr>
        <w:pStyle w:val="BodyText"/>
        <w:spacing w:before="0"/>
        <w:ind w:left="0" w:firstLine="0"/>
        <w:jc w:val="left"/>
        <w:rPr>
          <w:sz w:val="20"/>
        </w:rPr>
      </w:pPr>
    </w:p>
    <w:p>
      <w:pPr>
        <w:pStyle w:val="BodyText"/>
        <w:spacing w:before="10"/>
        <w:ind w:left="0" w:firstLine="0"/>
        <w:jc w:val="left"/>
        <w:rPr>
          <w:sz w:val="15"/>
        </w:rPr>
      </w:pPr>
    </w:p>
    <w:p>
      <w:pPr>
        <w:spacing w:line="322" w:lineRule="exact" w:before="89"/>
        <w:ind w:left="1149" w:right="1141" w:firstLine="0"/>
        <w:jc w:val="center"/>
        <w:rPr>
          <w:b/>
          <w:sz w:val="28"/>
        </w:rPr>
      </w:pPr>
      <w:r>
        <w:rPr>
          <w:b/>
          <w:sz w:val="28"/>
        </w:rPr>
        <w:t>NHÂN</w:t>
      </w:r>
      <w:r>
        <w:rPr>
          <w:b/>
          <w:spacing w:val="-5"/>
          <w:sz w:val="28"/>
        </w:rPr>
        <w:t> </w:t>
      </w:r>
      <w:r>
        <w:rPr>
          <w:b/>
          <w:spacing w:val="-4"/>
          <w:sz w:val="28"/>
        </w:rPr>
        <w:t>DANH</w:t>
      </w:r>
    </w:p>
    <w:p>
      <w:pPr>
        <w:spacing w:before="0"/>
        <w:ind w:left="1152" w:right="114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24"/>
        </w:rPr>
      </w:pPr>
    </w:p>
    <w:p>
      <w:pPr>
        <w:spacing w:before="0"/>
        <w:ind w:left="1153" w:right="1141"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CẤP</w:t>
      </w:r>
      <w:r>
        <w:rPr>
          <w:b/>
          <w:spacing w:val="-2"/>
          <w:sz w:val="28"/>
        </w:rPr>
        <w:t> </w:t>
      </w:r>
      <w:r>
        <w:rPr>
          <w:b/>
          <w:sz w:val="28"/>
        </w:rPr>
        <w:t>CAO</w:t>
      </w:r>
      <w:r>
        <w:rPr>
          <w:b/>
          <w:spacing w:val="-3"/>
          <w:sz w:val="28"/>
        </w:rPr>
        <w:t> </w:t>
      </w:r>
      <w:r>
        <w:rPr>
          <w:b/>
          <w:sz w:val="28"/>
        </w:rPr>
        <w:t>TẠI 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before="0"/>
        <w:ind w:left="0" w:firstLine="0"/>
        <w:jc w:val="left"/>
        <w:rPr>
          <w:b/>
          <w:sz w:val="34"/>
        </w:rPr>
      </w:pPr>
    </w:p>
    <w:p>
      <w:pPr>
        <w:pStyle w:val="Heading1"/>
        <w:numPr>
          <w:ilvl w:val="0"/>
          <w:numId w:val="1"/>
        </w:numPr>
        <w:tabs>
          <w:tab w:pos="1492" w:val="left" w:leader="none"/>
        </w:tabs>
        <w:spacing w:line="240" w:lineRule="auto" w:before="1" w:after="0"/>
        <w:ind w:left="1491" w:right="0" w:hanging="164"/>
        <w:jc w:val="left"/>
      </w:pP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w:t>
      </w:r>
      <w:r>
        <w:rPr>
          <w:i/>
          <w:spacing w:val="-1"/>
        </w:rPr>
        <w:t> </w:t>
      </w:r>
      <w:r>
        <w:rPr>
          <w:i/>
        </w:rPr>
        <w:t>xử</w:t>
      </w:r>
      <w:r>
        <w:rPr>
          <w:i/>
          <w:spacing w:val="-5"/>
        </w:rPr>
        <w:t> </w:t>
      </w:r>
      <w:r>
        <w:rPr>
          <w:i/>
        </w:rPr>
        <w:t>phúc</w:t>
      </w:r>
      <w:r>
        <w:rPr>
          <w:i/>
          <w:spacing w:val="-5"/>
        </w:rPr>
        <w:t> </w:t>
      </w:r>
      <w:r>
        <w:rPr>
          <w:i/>
        </w:rPr>
        <w:t>thẩm</w:t>
      </w:r>
      <w:r>
        <w:rPr>
          <w:i/>
          <w:spacing w:val="-1"/>
        </w:rPr>
        <w:t> </w:t>
      </w:r>
      <w:r>
        <w:rPr>
          <w:i/>
        </w:rPr>
        <w:t>gồm </w:t>
      </w:r>
      <w:r>
        <w:rPr>
          <w:i/>
          <w:spacing w:val="-5"/>
        </w:rPr>
        <w:t>có:</w:t>
      </w:r>
    </w:p>
    <w:p>
      <w:pPr>
        <w:pStyle w:val="BodyText"/>
        <w:spacing w:before="1"/>
        <w:ind w:left="0" w:firstLine="0"/>
        <w:jc w:val="left"/>
        <w:rPr>
          <w:b/>
          <w:i/>
          <w:sz w:val="25"/>
        </w:rPr>
      </w:pPr>
    </w:p>
    <w:tbl>
      <w:tblPr>
        <w:tblW w:w="0" w:type="auto"/>
        <w:jc w:val="left"/>
        <w:tblInd w:w="1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1"/>
        <w:gridCol w:w="3090"/>
      </w:tblGrid>
      <w:tr>
        <w:trPr>
          <w:trHeight w:val="455" w:hRule="atLeast"/>
        </w:trPr>
        <w:tc>
          <w:tcPr>
            <w:tcW w:w="3811" w:type="dxa"/>
          </w:tcPr>
          <w:p>
            <w:pPr>
              <w:pStyle w:val="TableParagraph"/>
              <w:spacing w:line="311" w:lineRule="exact"/>
              <w:ind w:left="50"/>
              <w:rPr>
                <w:i/>
                <w:sz w:val="28"/>
              </w:rPr>
            </w:pPr>
            <w:r>
              <w:rPr>
                <w:i/>
                <w:sz w:val="28"/>
              </w:rPr>
              <w:t>Thẩm</w:t>
            </w:r>
            <w:r>
              <w:rPr>
                <w:i/>
                <w:spacing w:val="-7"/>
                <w:sz w:val="28"/>
              </w:rPr>
              <w:t> </w:t>
            </w:r>
            <w:r>
              <w:rPr>
                <w:i/>
                <w:sz w:val="28"/>
              </w:rPr>
              <w:t>phán –</w:t>
            </w:r>
            <w:r>
              <w:rPr>
                <w:i/>
                <w:spacing w:val="-1"/>
                <w:sz w:val="28"/>
              </w:rPr>
              <w:t> </w:t>
            </w:r>
            <w:r>
              <w:rPr>
                <w:i/>
                <w:sz w:val="28"/>
              </w:rPr>
              <w:t>Chủ</w:t>
            </w:r>
            <w:r>
              <w:rPr>
                <w:i/>
                <w:spacing w:val="-4"/>
                <w:sz w:val="28"/>
              </w:rPr>
              <w:t> </w:t>
            </w:r>
            <w:r>
              <w:rPr>
                <w:i/>
                <w:sz w:val="28"/>
              </w:rPr>
              <w:t>tọa</w:t>
            </w:r>
            <w:r>
              <w:rPr>
                <w:i/>
                <w:spacing w:val="-2"/>
                <w:sz w:val="28"/>
              </w:rPr>
              <w:t> </w:t>
            </w:r>
            <w:r>
              <w:rPr>
                <w:i/>
                <w:sz w:val="28"/>
              </w:rPr>
              <w:t>phiên </w:t>
            </w:r>
            <w:r>
              <w:rPr>
                <w:i/>
                <w:spacing w:val="-4"/>
                <w:sz w:val="28"/>
              </w:rPr>
              <w:t>tòa:</w:t>
            </w:r>
          </w:p>
        </w:tc>
        <w:tc>
          <w:tcPr>
            <w:tcW w:w="3090" w:type="dxa"/>
          </w:tcPr>
          <w:p>
            <w:pPr>
              <w:pStyle w:val="TableParagraph"/>
              <w:spacing w:line="311" w:lineRule="exact"/>
              <w:ind w:left="101"/>
              <w:rPr>
                <w:sz w:val="28"/>
              </w:rPr>
            </w:pPr>
            <w:r>
              <w:rPr>
                <w:sz w:val="28"/>
              </w:rPr>
              <w:t>Bà</w:t>
            </w:r>
            <w:r>
              <w:rPr>
                <w:spacing w:val="-4"/>
                <w:sz w:val="28"/>
              </w:rPr>
              <w:t> </w:t>
            </w:r>
            <w:r>
              <w:rPr>
                <w:sz w:val="28"/>
              </w:rPr>
              <w:t>Trần</w:t>
            </w:r>
            <w:r>
              <w:rPr>
                <w:spacing w:val="-1"/>
                <w:sz w:val="28"/>
              </w:rPr>
              <w:t> </w:t>
            </w:r>
            <w:r>
              <w:rPr>
                <w:sz w:val="28"/>
              </w:rPr>
              <w:t>Thị</w:t>
            </w:r>
            <w:r>
              <w:rPr>
                <w:spacing w:val="-2"/>
                <w:sz w:val="28"/>
              </w:rPr>
              <w:t> </w:t>
            </w:r>
            <w:r>
              <w:rPr>
                <w:sz w:val="28"/>
              </w:rPr>
              <w:t>Hòa</w:t>
            </w:r>
            <w:r>
              <w:rPr>
                <w:spacing w:val="-1"/>
                <w:sz w:val="28"/>
              </w:rPr>
              <w:t> </w:t>
            </w:r>
            <w:r>
              <w:rPr>
                <w:spacing w:val="-4"/>
                <w:sz w:val="28"/>
              </w:rPr>
              <w:t>Hiệp</w:t>
            </w:r>
          </w:p>
        </w:tc>
      </w:tr>
      <w:tr>
        <w:trPr>
          <w:trHeight w:val="600" w:hRule="atLeast"/>
        </w:trPr>
        <w:tc>
          <w:tcPr>
            <w:tcW w:w="3811" w:type="dxa"/>
          </w:tcPr>
          <w:p>
            <w:pPr>
              <w:pStyle w:val="TableParagraph"/>
              <w:spacing w:before="133"/>
              <w:ind w:left="50"/>
              <w:rPr>
                <w:i/>
                <w:sz w:val="28"/>
              </w:rPr>
            </w:pPr>
            <w:r>
              <w:rPr>
                <w:i/>
                <w:sz w:val="28"/>
              </w:rPr>
              <w:t>Các</w:t>
            </w:r>
            <w:r>
              <w:rPr>
                <w:i/>
                <w:spacing w:val="-2"/>
                <w:sz w:val="28"/>
              </w:rPr>
              <w:t> </w:t>
            </w:r>
            <w:r>
              <w:rPr>
                <w:i/>
                <w:sz w:val="28"/>
              </w:rPr>
              <w:t>Thẩm</w:t>
            </w:r>
            <w:r>
              <w:rPr>
                <w:i/>
                <w:spacing w:val="-5"/>
                <w:sz w:val="28"/>
              </w:rPr>
              <w:t> </w:t>
            </w:r>
            <w:r>
              <w:rPr>
                <w:i/>
                <w:spacing w:val="-2"/>
                <w:sz w:val="28"/>
              </w:rPr>
              <w:t>phán:</w:t>
            </w:r>
          </w:p>
        </w:tc>
        <w:tc>
          <w:tcPr>
            <w:tcW w:w="3090" w:type="dxa"/>
          </w:tcPr>
          <w:p>
            <w:pPr>
              <w:pStyle w:val="TableParagraph"/>
              <w:spacing w:before="133"/>
              <w:ind w:left="101"/>
              <w:rPr>
                <w:sz w:val="28"/>
              </w:rPr>
            </w:pPr>
            <w:r>
              <w:rPr>
                <w:sz w:val="28"/>
              </w:rPr>
              <w:t>Ông</w:t>
            </w:r>
            <w:r>
              <w:rPr>
                <w:spacing w:val="-3"/>
                <w:sz w:val="28"/>
              </w:rPr>
              <w:t> </w:t>
            </w:r>
            <w:r>
              <w:rPr>
                <w:sz w:val="28"/>
              </w:rPr>
              <w:t>Nguyễn</w:t>
            </w:r>
            <w:r>
              <w:rPr>
                <w:spacing w:val="-3"/>
                <w:sz w:val="28"/>
              </w:rPr>
              <w:t> </w:t>
            </w:r>
            <w:r>
              <w:rPr>
                <w:sz w:val="28"/>
              </w:rPr>
              <w:t>Hồ</w:t>
            </w:r>
            <w:r>
              <w:rPr>
                <w:spacing w:val="-2"/>
                <w:sz w:val="28"/>
              </w:rPr>
              <w:t> </w:t>
            </w:r>
            <w:r>
              <w:rPr>
                <w:sz w:val="28"/>
              </w:rPr>
              <w:t>Tâm</w:t>
            </w:r>
            <w:r>
              <w:rPr>
                <w:spacing w:val="-5"/>
                <w:sz w:val="28"/>
              </w:rPr>
              <w:t> Tú</w:t>
            </w:r>
          </w:p>
        </w:tc>
      </w:tr>
      <w:tr>
        <w:trPr>
          <w:trHeight w:val="455" w:hRule="atLeast"/>
        </w:trPr>
        <w:tc>
          <w:tcPr>
            <w:tcW w:w="3811" w:type="dxa"/>
          </w:tcPr>
          <w:p>
            <w:pPr>
              <w:pStyle w:val="TableParagraph"/>
              <w:rPr>
                <w:sz w:val="26"/>
              </w:rPr>
            </w:pPr>
          </w:p>
        </w:tc>
        <w:tc>
          <w:tcPr>
            <w:tcW w:w="3090" w:type="dxa"/>
          </w:tcPr>
          <w:p>
            <w:pPr>
              <w:pStyle w:val="TableParagraph"/>
              <w:spacing w:line="302" w:lineRule="exact" w:before="133"/>
              <w:ind w:left="101"/>
              <w:rPr>
                <w:sz w:val="28"/>
              </w:rPr>
            </w:pPr>
            <w:r>
              <w:rPr>
                <w:sz w:val="28"/>
              </w:rPr>
              <w:t>Bà</w:t>
            </w:r>
            <w:r>
              <w:rPr>
                <w:spacing w:val="-4"/>
                <w:sz w:val="28"/>
              </w:rPr>
              <w:t> </w:t>
            </w:r>
            <w:r>
              <w:rPr>
                <w:sz w:val="28"/>
              </w:rPr>
              <w:t>Nguyễn</w:t>
            </w:r>
            <w:r>
              <w:rPr>
                <w:spacing w:val="-3"/>
                <w:sz w:val="28"/>
              </w:rPr>
              <w:t> </w:t>
            </w:r>
            <w:r>
              <w:rPr>
                <w:sz w:val="28"/>
              </w:rPr>
              <w:t>Thị</w:t>
            </w:r>
            <w:r>
              <w:rPr>
                <w:spacing w:val="-2"/>
                <w:sz w:val="28"/>
              </w:rPr>
              <w:t> </w:t>
            </w:r>
            <w:r>
              <w:rPr>
                <w:sz w:val="28"/>
              </w:rPr>
              <w:t>Ngọc</w:t>
            </w:r>
            <w:r>
              <w:rPr>
                <w:spacing w:val="-5"/>
                <w:sz w:val="28"/>
              </w:rPr>
              <w:t> Hoa</w:t>
            </w:r>
          </w:p>
        </w:tc>
      </w:tr>
    </w:tbl>
    <w:p>
      <w:pPr>
        <w:pStyle w:val="BodyText"/>
        <w:spacing w:before="2"/>
        <w:ind w:left="0" w:firstLine="0"/>
        <w:jc w:val="left"/>
        <w:rPr>
          <w:b/>
          <w:i/>
          <w:sz w:val="24"/>
        </w:rPr>
      </w:pPr>
    </w:p>
    <w:p>
      <w:pPr>
        <w:pStyle w:val="ListParagraph"/>
        <w:numPr>
          <w:ilvl w:val="0"/>
          <w:numId w:val="1"/>
        </w:numPr>
        <w:tabs>
          <w:tab w:pos="1499" w:val="left" w:leader="none"/>
        </w:tabs>
        <w:spacing w:line="268" w:lineRule="auto" w:before="1" w:after="0"/>
        <w:ind w:left="762" w:right="750" w:firstLine="566"/>
        <w:jc w:val="both"/>
        <w:rPr>
          <w:b/>
          <w:i/>
          <w:sz w:val="28"/>
        </w:rPr>
      </w:pPr>
      <w:r>
        <w:rPr>
          <w:b/>
          <w:i/>
          <w:sz w:val="28"/>
        </w:rPr>
        <w:t>Thư ký phiên tòa: </w:t>
      </w:r>
      <w:r>
        <w:rPr>
          <w:sz w:val="28"/>
        </w:rPr>
        <w:t>Bà Tiếu Phương Quyền - Thư ký Tòa án nhân dân cấp cao tại Thành phố Hồ Chí Minh.</w:t>
      </w:r>
    </w:p>
    <w:p>
      <w:pPr>
        <w:pStyle w:val="ListParagraph"/>
        <w:numPr>
          <w:ilvl w:val="0"/>
          <w:numId w:val="1"/>
        </w:numPr>
        <w:tabs>
          <w:tab w:pos="1509" w:val="left" w:leader="none"/>
        </w:tabs>
        <w:spacing w:line="268" w:lineRule="auto" w:before="118" w:after="0"/>
        <w:ind w:left="762" w:right="747" w:firstLine="566"/>
        <w:jc w:val="both"/>
        <w:rPr>
          <w:sz w:val="28"/>
        </w:rPr>
      </w:pPr>
      <w:r>
        <w:rPr>
          <w:b/>
          <w:i/>
          <w:sz w:val="28"/>
        </w:rPr>
        <w:t>Đại diện Viện kiểm sát nhân dân cấp cao tại Thành phố Hồ Chí Minh</w:t>
      </w:r>
      <w:r>
        <w:rPr>
          <w:b/>
          <w:i/>
          <w:sz w:val="28"/>
        </w:rPr>
        <w:t> tham gia phiên tòa</w:t>
      </w:r>
      <w:r>
        <w:rPr>
          <w:sz w:val="28"/>
        </w:rPr>
        <w:t>: Bà Phạm Thị Hồng Đào - Kiểm sát viên.</w:t>
      </w:r>
    </w:p>
    <w:p>
      <w:pPr>
        <w:pStyle w:val="BodyText"/>
        <w:spacing w:line="268" w:lineRule="auto" w:before="120"/>
        <w:ind w:right="747"/>
      </w:pPr>
      <w:r>
        <w:rPr/>
        <w:t>Ngày 30 tháng 12 năm 2022, tại trụ sở Tòa án nhân dân cấp cao tại Thành phố Hồ Chí Minh xét xử phúc thẩm công khai vụ án dân sự thụ lý số 430/2022/TLPT-DS ngày 03 tháng 10 năm 2022 về việc “Tranh chấp đòi tài </w:t>
      </w:r>
      <w:r>
        <w:rPr>
          <w:spacing w:val="-4"/>
        </w:rPr>
        <w:t>sản”.</w:t>
      </w:r>
    </w:p>
    <w:p>
      <w:pPr>
        <w:pStyle w:val="BodyText"/>
        <w:spacing w:line="268" w:lineRule="auto" w:before="117"/>
        <w:ind w:right="748"/>
      </w:pPr>
      <w:r>
        <w:rPr/>
        <w:t>Do Bản án dân sự sơ thẩm số: 05/2021/DS-ST ngày 30 tháng 12 năm 2021 của Tòa án nhân dân tỉnh Bình Dương bị kháng cáo.</w:t>
      </w:r>
    </w:p>
    <w:p>
      <w:pPr>
        <w:pStyle w:val="BodyText"/>
        <w:spacing w:line="268" w:lineRule="auto"/>
        <w:ind w:right="750"/>
      </w:pPr>
      <w:r>
        <w:rPr/>
        <w:t>Theo Quyết định đưa vụ án ra xét xử phúc thẩm số: 3165/2022/QĐ-PT ngày 14 tháng 12 năm 2022, giữa các đương sự:</w:t>
      </w:r>
    </w:p>
    <w:p>
      <w:pPr>
        <w:pStyle w:val="ListParagraph"/>
        <w:numPr>
          <w:ilvl w:val="0"/>
          <w:numId w:val="1"/>
        </w:numPr>
        <w:tabs>
          <w:tab w:pos="1526" w:val="left" w:leader="none"/>
        </w:tabs>
        <w:spacing w:line="268" w:lineRule="auto" w:before="119" w:after="0"/>
        <w:ind w:left="762" w:right="747" w:firstLine="566"/>
        <w:jc w:val="both"/>
        <w:rPr>
          <w:sz w:val="28"/>
        </w:rPr>
      </w:pPr>
      <w:r>
        <w:rPr>
          <w:i/>
          <w:sz w:val="28"/>
        </w:rPr>
        <w:t>Nguyên đơn</w:t>
      </w:r>
      <w:r>
        <w:rPr>
          <w:sz w:val="28"/>
        </w:rPr>
        <w:t>: Ông NĐ, sinh năm 1961; địa chỉ: 15848 Rica Vista Way, San Jose, CA 95127; địa chỉ liên hệ: 14 -16, Tôn Đản, Phường 13, Quận 4, Thành phố Hồ Chí Minh (vắng mặt).</w:t>
      </w:r>
    </w:p>
    <w:p>
      <w:pPr>
        <w:pStyle w:val="BodyText"/>
        <w:spacing w:line="268" w:lineRule="auto" w:before="118"/>
        <w:ind w:right="748"/>
      </w:pPr>
      <w:r>
        <w:rPr/>
        <w:t>Người đại diện theo ủy quyền cho nguyên đơn: Ông Phạm Đức H, sinh</w:t>
      </w:r>
      <w:r>
        <w:rPr>
          <w:spacing w:val="40"/>
        </w:rPr>
        <w:t> </w:t>
      </w:r>
      <w:r>
        <w:rPr/>
        <w:t>năm 1993; địa chỉ: 14 -16, Tôn Đản, Phường 13, Quận 4, Thành phố Hồ Chí Minh</w:t>
      </w:r>
      <w:r>
        <w:rPr>
          <w:spacing w:val="40"/>
        </w:rPr>
        <w:t> </w:t>
      </w:r>
      <w:r>
        <w:rPr/>
        <w:t>(Văn bản ủy quyền ngày 16/3/2020) (vắng mặt).</w:t>
      </w:r>
    </w:p>
    <w:p>
      <w:pPr>
        <w:pStyle w:val="BodyText"/>
        <w:spacing w:line="268" w:lineRule="auto" w:before="118"/>
        <w:ind w:right="750"/>
      </w:pPr>
      <w:r>
        <w:rPr/>
        <w:t>Người đại diện theo ủy quyền của ông Phạm Đức H: Bà Nguyễn Thị Ngọc G, sinh năm 1998 (có mặt).</w:t>
      </w:r>
    </w:p>
    <w:p>
      <w:pPr>
        <w:spacing w:after="0" w:line="268" w:lineRule="auto"/>
        <w:sectPr>
          <w:type w:val="continuous"/>
          <w:pgSz w:w="11910" w:h="16850"/>
          <w:pgMar w:top="1180" w:bottom="280" w:left="940" w:right="380"/>
        </w:sectPr>
      </w:pPr>
    </w:p>
    <w:p>
      <w:pPr>
        <w:pStyle w:val="BodyText"/>
        <w:spacing w:before="76"/>
        <w:ind w:left="1328" w:firstLine="0"/>
      </w:pPr>
      <w:r>
        <w:rPr/>
        <w:t>Địa</w:t>
      </w:r>
      <w:r>
        <w:rPr>
          <w:spacing w:val="-5"/>
        </w:rPr>
        <w:t> </w:t>
      </w:r>
      <w:r>
        <w:rPr/>
        <w:t>chỉ:</w:t>
      </w:r>
      <w:r>
        <w:rPr>
          <w:spacing w:val="-3"/>
        </w:rPr>
        <w:t> </w:t>
      </w:r>
      <w:r>
        <w:rPr/>
        <w:t>Thôn</w:t>
      </w:r>
      <w:r>
        <w:rPr>
          <w:spacing w:val="-4"/>
        </w:rPr>
        <w:t> </w:t>
      </w:r>
      <w:r>
        <w:rPr/>
        <w:t>Thanh</w:t>
      </w:r>
      <w:r>
        <w:rPr>
          <w:spacing w:val="-7"/>
        </w:rPr>
        <w:t> </w:t>
      </w:r>
      <w:r>
        <w:rPr/>
        <w:t>Hà,</w:t>
      </w:r>
      <w:r>
        <w:rPr>
          <w:spacing w:val="-6"/>
        </w:rPr>
        <w:t> </w:t>
      </w:r>
      <w:r>
        <w:rPr/>
        <w:t>Quảng</w:t>
      </w:r>
      <w:r>
        <w:rPr>
          <w:spacing w:val="-3"/>
        </w:rPr>
        <w:t> </w:t>
      </w:r>
      <w:r>
        <w:rPr/>
        <w:t>Thành,</w:t>
      </w:r>
      <w:r>
        <w:rPr>
          <w:spacing w:val="-6"/>
        </w:rPr>
        <w:t> </w:t>
      </w:r>
      <w:r>
        <w:rPr/>
        <w:t>Quảng</w:t>
      </w:r>
      <w:r>
        <w:rPr>
          <w:spacing w:val="-3"/>
        </w:rPr>
        <w:t> </w:t>
      </w:r>
      <w:r>
        <w:rPr/>
        <w:t>Điền,</w:t>
      </w:r>
      <w:r>
        <w:rPr>
          <w:spacing w:val="-6"/>
        </w:rPr>
        <w:t> </w:t>
      </w:r>
      <w:r>
        <w:rPr/>
        <w:t>Thừa</w:t>
      </w:r>
      <w:r>
        <w:rPr>
          <w:spacing w:val="-4"/>
        </w:rPr>
        <w:t> </w:t>
      </w:r>
      <w:r>
        <w:rPr/>
        <w:t>Thiên</w:t>
      </w:r>
      <w:r>
        <w:rPr>
          <w:spacing w:val="-3"/>
        </w:rPr>
        <w:t> </w:t>
      </w:r>
      <w:r>
        <w:rPr>
          <w:spacing w:val="-4"/>
        </w:rPr>
        <w:t>Huế.</w:t>
      </w:r>
    </w:p>
    <w:p>
      <w:pPr>
        <w:pStyle w:val="BodyText"/>
        <w:spacing w:line="268" w:lineRule="auto" w:before="158"/>
        <w:ind w:right="756"/>
      </w:pPr>
      <w:r>
        <w:rPr/>
        <w:t>Địa chỉ liên hệ: 14 -16, Tôn Đản, Phường 13, Quận 4, Thành phố Hồ Chí </w:t>
      </w:r>
      <w:r>
        <w:rPr>
          <w:spacing w:val="-2"/>
        </w:rPr>
        <w:t>Minh.</w:t>
      </w:r>
    </w:p>
    <w:p>
      <w:pPr>
        <w:pStyle w:val="BodyText"/>
        <w:spacing w:line="268" w:lineRule="auto"/>
        <w:ind w:right="749"/>
      </w:pPr>
      <w:r>
        <w:rPr/>
        <w:t>(Hợp đồng ủy quyền ngày 22/12/2022 tại Văn phòng công chứng Bến Nghé, số 31 Lê Thạch, Phường 13, Quận 4, Thành phố Hồ Chí Minh)</w:t>
      </w:r>
    </w:p>
    <w:p>
      <w:pPr>
        <w:pStyle w:val="ListParagraph"/>
        <w:numPr>
          <w:ilvl w:val="0"/>
          <w:numId w:val="1"/>
        </w:numPr>
        <w:tabs>
          <w:tab w:pos="1494" w:val="left" w:leader="none"/>
        </w:tabs>
        <w:spacing w:line="268" w:lineRule="auto" w:before="119" w:after="0"/>
        <w:ind w:left="762" w:right="753" w:firstLine="566"/>
        <w:jc w:val="both"/>
        <w:rPr>
          <w:sz w:val="28"/>
        </w:rPr>
      </w:pPr>
      <w:r>
        <w:rPr>
          <w:i/>
          <w:sz w:val="28"/>
        </w:rPr>
        <w:t>Bị</w:t>
      </w:r>
      <w:r>
        <w:rPr>
          <w:i/>
          <w:spacing w:val="-1"/>
          <w:sz w:val="28"/>
        </w:rPr>
        <w:t> </w:t>
      </w:r>
      <w:r>
        <w:rPr>
          <w:i/>
          <w:sz w:val="28"/>
        </w:rPr>
        <w:t>đơn</w:t>
      </w:r>
      <w:r>
        <w:rPr>
          <w:sz w:val="28"/>
        </w:rPr>
        <w:t>: Bà Nguyễn</w:t>
      </w:r>
      <w:r>
        <w:rPr>
          <w:spacing w:val="-1"/>
          <w:sz w:val="28"/>
        </w:rPr>
        <w:t> </w:t>
      </w:r>
      <w:r>
        <w:rPr>
          <w:sz w:val="28"/>
        </w:rPr>
        <w:t>Thị Kim</w:t>
      </w:r>
      <w:r>
        <w:rPr>
          <w:spacing w:val="-6"/>
          <w:sz w:val="28"/>
        </w:rPr>
        <w:t> </w:t>
      </w:r>
      <w:r>
        <w:rPr>
          <w:sz w:val="28"/>
        </w:rPr>
        <w:t>BĐ,</w:t>
      </w:r>
      <w:r>
        <w:rPr>
          <w:spacing w:val="-1"/>
          <w:sz w:val="28"/>
        </w:rPr>
        <w:t> </w:t>
      </w:r>
      <w:r>
        <w:rPr>
          <w:sz w:val="28"/>
        </w:rPr>
        <w:t>sinh</w:t>
      </w:r>
      <w:r>
        <w:rPr>
          <w:spacing w:val="-1"/>
          <w:sz w:val="28"/>
        </w:rPr>
        <w:t> </w:t>
      </w:r>
      <w:r>
        <w:rPr>
          <w:sz w:val="28"/>
        </w:rPr>
        <w:t>năm</w:t>
      </w:r>
      <w:r>
        <w:rPr>
          <w:spacing w:val="-6"/>
          <w:sz w:val="28"/>
        </w:rPr>
        <w:t> </w:t>
      </w:r>
      <w:r>
        <w:rPr>
          <w:sz w:val="28"/>
        </w:rPr>
        <w:t>1984;</w:t>
      </w:r>
      <w:r>
        <w:rPr>
          <w:spacing w:val="-1"/>
          <w:sz w:val="28"/>
        </w:rPr>
        <w:t> </w:t>
      </w:r>
      <w:r>
        <w:rPr>
          <w:sz w:val="28"/>
        </w:rPr>
        <w:t>địa</w:t>
      </w:r>
      <w:r>
        <w:rPr>
          <w:spacing w:val="-1"/>
          <w:sz w:val="28"/>
        </w:rPr>
        <w:t> </w:t>
      </w:r>
      <w:r>
        <w:rPr>
          <w:sz w:val="28"/>
        </w:rPr>
        <w:t>chỉ:</w:t>
      </w:r>
      <w:r>
        <w:rPr>
          <w:spacing w:val="-1"/>
          <w:sz w:val="28"/>
        </w:rPr>
        <w:t> </w:t>
      </w:r>
      <w:r>
        <w:rPr>
          <w:sz w:val="28"/>
        </w:rPr>
        <w:t>Số</w:t>
      </w:r>
      <w:r>
        <w:rPr>
          <w:spacing w:val="-3"/>
          <w:sz w:val="28"/>
        </w:rPr>
        <w:t> </w:t>
      </w:r>
      <w:r>
        <w:rPr>
          <w:sz w:val="28"/>
        </w:rPr>
        <w:t>135,</w:t>
      </w:r>
      <w:r>
        <w:rPr>
          <w:spacing w:val="-4"/>
          <w:sz w:val="28"/>
        </w:rPr>
        <w:t> </w:t>
      </w:r>
      <w:r>
        <w:rPr>
          <w:sz w:val="28"/>
        </w:rPr>
        <w:t>khu</w:t>
      </w:r>
      <w:r>
        <w:rPr>
          <w:spacing w:val="-3"/>
          <w:sz w:val="28"/>
        </w:rPr>
        <w:t> </w:t>
      </w:r>
      <w:r>
        <w:rPr>
          <w:sz w:val="28"/>
        </w:rPr>
        <w:t>phố T1, phường T2, thị xã T, tỉnh Bình Dương (vắng mặt).</w:t>
      </w:r>
    </w:p>
    <w:p>
      <w:pPr>
        <w:pStyle w:val="BodyText"/>
        <w:spacing w:line="268" w:lineRule="auto"/>
        <w:ind w:right="747"/>
      </w:pPr>
      <w:r>
        <w:rPr/>
        <w:t>Người đại diện theo ủy quyền cho bị đơn: Ông Phạm Tiến Thiên U, sinh năm 1983; địa chỉ: Số 539, Đại lộ Bình Dương, phường T3, thành phố T4, tỉnh Bình Dương (có mặt) (Văn bản ủy quyền ngày 17/6/2020).</w:t>
      </w:r>
    </w:p>
    <w:p>
      <w:pPr>
        <w:pStyle w:val="ListParagraph"/>
        <w:numPr>
          <w:ilvl w:val="0"/>
          <w:numId w:val="1"/>
        </w:numPr>
        <w:tabs>
          <w:tab w:pos="1492" w:val="left" w:leader="none"/>
        </w:tabs>
        <w:spacing w:line="240" w:lineRule="auto" w:before="118" w:after="0"/>
        <w:ind w:left="1491" w:right="0" w:hanging="164"/>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ListParagraph"/>
        <w:numPr>
          <w:ilvl w:val="0"/>
          <w:numId w:val="2"/>
        </w:numPr>
        <w:tabs>
          <w:tab w:pos="1614" w:val="left" w:leader="none"/>
        </w:tabs>
        <w:spacing w:line="268" w:lineRule="auto" w:before="158" w:after="0"/>
        <w:ind w:left="762" w:right="746" w:firstLine="566"/>
        <w:jc w:val="both"/>
        <w:rPr>
          <w:sz w:val="28"/>
        </w:rPr>
      </w:pPr>
      <w:r>
        <w:rPr>
          <w:sz w:val="28"/>
        </w:rPr>
        <w:t>Ông Lâm</w:t>
      </w:r>
      <w:r>
        <w:rPr>
          <w:spacing w:val="-3"/>
          <w:sz w:val="28"/>
        </w:rPr>
        <w:t> </w:t>
      </w:r>
      <w:r>
        <w:rPr>
          <w:sz w:val="28"/>
        </w:rPr>
        <w:t>Huỳnh Thế D,</w:t>
      </w:r>
      <w:r>
        <w:rPr>
          <w:spacing w:val="-1"/>
          <w:sz w:val="28"/>
        </w:rPr>
        <w:t> </w:t>
      </w:r>
      <w:r>
        <w:rPr>
          <w:sz w:val="28"/>
        </w:rPr>
        <w:t>sinh năm</w:t>
      </w:r>
      <w:r>
        <w:rPr>
          <w:spacing w:val="-3"/>
          <w:sz w:val="28"/>
        </w:rPr>
        <w:t> </w:t>
      </w:r>
      <w:r>
        <w:rPr>
          <w:sz w:val="28"/>
        </w:rPr>
        <w:t>1992; địa chỉ: Số 104/5, Mai Thị Lựu, phường Đa Kao, Quận 1, Thành phố Hồ Chí Minh (vắng mặt).</w:t>
      </w:r>
    </w:p>
    <w:p>
      <w:pPr>
        <w:pStyle w:val="ListParagraph"/>
        <w:numPr>
          <w:ilvl w:val="0"/>
          <w:numId w:val="2"/>
        </w:numPr>
        <w:tabs>
          <w:tab w:pos="1626" w:val="left" w:leader="none"/>
        </w:tabs>
        <w:spacing w:line="268" w:lineRule="auto" w:before="119" w:after="0"/>
        <w:ind w:left="762" w:right="758" w:firstLine="566"/>
        <w:jc w:val="both"/>
        <w:rPr>
          <w:sz w:val="28"/>
        </w:rPr>
      </w:pPr>
      <w:r>
        <w:rPr>
          <w:sz w:val="28"/>
        </w:rPr>
        <w:t>Ngân hàng Thương mại Cổ phần Kỹ thương Việt Nam (Techcombank); địa chỉ trụ sở chính: Số 191, Bà Triệu, quận Hai Bà Trưng, Thành phố Hà Nội.</w:t>
      </w:r>
    </w:p>
    <w:p>
      <w:pPr>
        <w:spacing w:line="268" w:lineRule="auto" w:before="119"/>
        <w:ind w:left="762" w:right="747" w:firstLine="566"/>
        <w:jc w:val="both"/>
        <w:rPr>
          <w:sz w:val="28"/>
        </w:rPr>
      </w:pPr>
      <w:r>
        <w:rPr>
          <w:i/>
          <w:sz w:val="28"/>
        </w:rPr>
        <w:t>Người đại diện theo pháp luật: </w:t>
      </w:r>
      <w:r>
        <w:rPr>
          <w:sz w:val="28"/>
        </w:rPr>
        <w:t>Ông Phạm Quang A – Giám đốc khối quản trị ngân hàng (vắng mặt).</w:t>
      </w:r>
    </w:p>
    <w:p>
      <w:pPr>
        <w:pStyle w:val="BodyText"/>
        <w:spacing w:line="268" w:lineRule="auto"/>
        <w:ind w:right="748"/>
      </w:pPr>
      <w:r>
        <w:rPr/>
        <w:t>Người người đại diện theo ủy quyền của ông Phạm Quang A: Ông Lương Hồng B, sinh năm 1972 – Phó Giám đốc Ngân hàng Thương mại Cổ phần Kỹ thương Việt Nam (Techcombank) - Chi nhánh Bình Dương (Văn bản ủy quyền ngày 28/4/2021) (vắng mặt).</w:t>
      </w:r>
    </w:p>
    <w:p>
      <w:pPr>
        <w:spacing w:before="118"/>
        <w:ind w:left="1153" w:right="57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Heading1"/>
        <w:spacing w:before="158"/>
        <w:rPr>
          <w:i/>
        </w:rPr>
      </w:pPr>
      <w:r>
        <w:rPr>
          <w:i/>
        </w:rPr>
        <w:t>Theo</w:t>
      </w:r>
      <w:r>
        <w:rPr>
          <w:i/>
          <w:spacing w:val="-2"/>
        </w:rPr>
        <w:t> </w:t>
      </w:r>
      <w:r>
        <w:rPr>
          <w:i/>
        </w:rPr>
        <w:t>bản</w:t>
      </w:r>
      <w:r>
        <w:rPr>
          <w:i/>
          <w:spacing w:val="-3"/>
        </w:rPr>
        <w:t> </w:t>
      </w:r>
      <w:r>
        <w:rPr>
          <w:i/>
        </w:rPr>
        <w:t>án</w:t>
      </w:r>
      <w:r>
        <w:rPr>
          <w:i/>
          <w:spacing w:val="-2"/>
        </w:rPr>
        <w:t> </w:t>
      </w:r>
      <w:r>
        <w:rPr>
          <w:i/>
        </w:rPr>
        <w:t>sơ</w:t>
      </w:r>
      <w:r>
        <w:rPr>
          <w:i/>
          <w:spacing w:val="-6"/>
        </w:rPr>
        <w:t> </w:t>
      </w:r>
      <w:r>
        <w:rPr>
          <w:i/>
        </w:rPr>
        <w:t>thẩm nội</w:t>
      </w:r>
      <w:r>
        <w:rPr>
          <w:i/>
          <w:spacing w:val="-5"/>
        </w:rPr>
        <w:t> </w:t>
      </w:r>
      <w:r>
        <w:rPr>
          <w:i/>
        </w:rPr>
        <w:t>dung</w:t>
      </w:r>
      <w:r>
        <w:rPr>
          <w:i/>
          <w:spacing w:val="-1"/>
        </w:rPr>
        <w:t> </w:t>
      </w:r>
      <w:r>
        <w:rPr>
          <w:i/>
        </w:rPr>
        <w:t>vụ</w:t>
      </w:r>
      <w:r>
        <w:rPr>
          <w:i/>
          <w:spacing w:val="-4"/>
        </w:rPr>
        <w:t> </w:t>
      </w:r>
      <w:r>
        <w:rPr>
          <w:i/>
        </w:rPr>
        <w:t>án</w:t>
      </w:r>
      <w:r>
        <w:rPr>
          <w:i/>
          <w:spacing w:val="-5"/>
        </w:rPr>
        <w:t> </w:t>
      </w:r>
      <w:r>
        <w:rPr>
          <w:i/>
        </w:rPr>
        <w:t>được</w:t>
      </w:r>
      <w:r>
        <w:rPr>
          <w:i/>
          <w:spacing w:val="-3"/>
        </w:rPr>
        <w:t> </w:t>
      </w:r>
      <w:r>
        <w:rPr>
          <w:i/>
        </w:rPr>
        <w:t>tóm</w:t>
      </w:r>
      <w:r>
        <w:rPr>
          <w:i/>
          <w:spacing w:val="-1"/>
        </w:rPr>
        <w:t> </w:t>
      </w:r>
      <w:r>
        <w:rPr>
          <w:i/>
        </w:rPr>
        <w:t>tắt</w:t>
      </w:r>
      <w:r>
        <w:rPr>
          <w:i/>
          <w:spacing w:val="-2"/>
        </w:rPr>
        <w:t> </w:t>
      </w:r>
      <w:r>
        <w:rPr>
          <w:i/>
        </w:rPr>
        <w:t>như</w:t>
      </w:r>
      <w:r>
        <w:rPr>
          <w:i/>
          <w:spacing w:val="-5"/>
        </w:rPr>
        <w:t> </w:t>
      </w:r>
      <w:r>
        <w:rPr>
          <w:i/>
          <w:spacing w:val="-4"/>
        </w:rPr>
        <w:t>sau:</w:t>
      </w:r>
    </w:p>
    <w:p>
      <w:pPr>
        <w:spacing w:line="268" w:lineRule="auto" w:before="158"/>
        <w:ind w:left="762" w:right="748" w:firstLine="566"/>
        <w:jc w:val="both"/>
        <w:rPr>
          <w:sz w:val="28"/>
        </w:rPr>
      </w:pPr>
      <w:r>
        <w:rPr>
          <w:i/>
          <w:sz w:val="28"/>
        </w:rPr>
        <w:t>Người đại diện hợp pháp của nguyên đơn ông NĐ là ông Phạm Đức H</w:t>
      </w:r>
      <w:r>
        <w:rPr>
          <w:i/>
          <w:sz w:val="28"/>
        </w:rPr>
        <w:t> trình bày</w:t>
      </w:r>
      <w:r>
        <w:rPr>
          <w:sz w:val="28"/>
        </w:rPr>
        <w:t>:</w:t>
      </w:r>
    </w:p>
    <w:p>
      <w:pPr>
        <w:pStyle w:val="BodyText"/>
        <w:spacing w:line="268" w:lineRule="auto"/>
        <w:ind w:right="746"/>
      </w:pPr>
      <w:r>
        <w:rPr/>
        <w:t>Khoảng đầu năm 2019, thông qua ứng dụng kết bạn Vietcupid, ông NĐ và bà Nguyễn Thị Kim BĐ có làm quen với nhau. Bà BĐ sử dụng tên tài khoản là Loan Nguyễn. Sau nhiều lần nói chuyện qua lại, bà BĐ biết ông NĐ có ý định</w:t>
      </w:r>
      <w:r>
        <w:rPr>
          <w:spacing w:val="40"/>
        </w:rPr>
        <w:t> </w:t>
      </w:r>
      <w:r>
        <w:rPr/>
        <w:t>về Việt Nam</w:t>
      </w:r>
      <w:r>
        <w:rPr>
          <w:spacing w:val="-5"/>
        </w:rPr>
        <w:t> </w:t>
      </w:r>
      <w:r>
        <w:rPr/>
        <w:t>đầu tư bất động sản nên có giới thiệu về nhân thân và các mối quan hệ. Bà BĐ cũng cho biết mình đang làm trong lĩnh vực bất động sản nên am</w:t>
      </w:r>
      <w:r>
        <w:rPr>
          <w:spacing w:val="80"/>
        </w:rPr>
        <w:t> </w:t>
      </w:r>
      <w:r>
        <w:rPr/>
        <w:t>hiểu thủ tục thị trường. Tuy nhiên, do nguyên đơn là người có quốc tịch Mỹ, không được đứng tên quyền sử dụng đất tại Việt Nam nên bà BĐ ngỏ ý mượn tiền của nguyên đơn để đầu tư. Bà BĐ là người đi mua nhà đất, đứng tên nếu</w:t>
      </w:r>
      <w:r>
        <w:rPr>
          <w:spacing w:val="40"/>
        </w:rPr>
        <w:t> </w:t>
      </w:r>
      <w:r>
        <w:rPr/>
        <w:t>bán được trả</w:t>
      </w:r>
      <w:r>
        <w:rPr>
          <w:spacing w:val="-1"/>
        </w:rPr>
        <w:t> </w:t>
      </w:r>
      <w:r>
        <w:rPr/>
        <w:t>lại tiền cho</w:t>
      </w:r>
      <w:r>
        <w:rPr>
          <w:spacing w:val="-1"/>
        </w:rPr>
        <w:t> </w:t>
      </w:r>
      <w:r>
        <w:rPr/>
        <w:t>nguyên đơn và</w:t>
      </w:r>
      <w:r>
        <w:rPr>
          <w:spacing w:val="-1"/>
        </w:rPr>
        <w:t> </w:t>
      </w:r>
      <w:r>
        <w:rPr/>
        <w:t>chia</w:t>
      </w:r>
      <w:r>
        <w:rPr>
          <w:spacing w:val="-1"/>
        </w:rPr>
        <w:t> </w:t>
      </w:r>
      <w:r>
        <w:rPr/>
        <w:t>tiền lời vì đã</w:t>
      </w:r>
      <w:r>
        <w:rPr>
          <w:spacing w:val="-1"/>
        </w:rPr>
        <w:t> </w:t>
      </w:r>
      <w:r>
        <w:rPr/>
        <w:t>cho bà</w:t>
      </w:r>
      <w:r>
        <w:rPr>
          <w:spacing w:val="-3"/>
        </w:rPr>
        <w:t> </w:t>
      </w:r>
      <w:r>
        <w:rPr/>
        <w:t>BĐ mượn tiền. Ngày</w:t>
      </w:r>
      <w:r>
        <w:rPr>
          <w:spacing w:val="-7"/>
        </w:rPr>
        <w:t> </w:t>
      </w:r>
      <w:r>
        <w:rPr/>
        <w:t>03/7/2019,</w:t>
      </w:r>
      <w:r>
        <w:rPr>
          <w:spacing w:val="-3"/>
        </w:rPr>
        <w:t> </w:t>
      </w:r>
      <w:r>
        <w:rPr/>
        <w:t>bà</w:t>
      </w:r>
      <w:r>
        <w:rPr>
          <w:spacing w:val="-5"/>
        </w:rPr>
        <w:t> </w:t>
      </w:r>
      <w:r>
        <w:rPr/>
        <w:t>BĐ</w:t>
      </w:r>
      <w:r>
        <w:rPr>
          <w:spacing w:val="-5"/>
        </w:rPr>
        <w:t> </w:t>
      </w:r>
      <w:r>
        <w:rPr/>
        <w:t>đã</w:t>
      </w:r>
      <w:r>
        <w:rPr>
          <w:spacing w:val="-2"/>
        </w:rPr>
        <w:t> </w:t>
      </w:r>
      <w:r>
        <w:rPr/>
        <w:t>mở</w:t>
      </w:r>
      <w:r>
        <w:rPr>
          <w:spacing w:val="-2"/>
        </w:rPr>
        <w:t> </w:t>
      </w:r>
      <w:r>
        <w:rPr/>
        <w:t>tài</w:t>
      </w:r>
      <w:r>
        <w:rPr>
          <w:spacing w:val="-2"/>
        </w:rPr>
        <w:t> </w:t>
      </w:r>
      <w:r>
        <w:rPr/>
        <w:t>khoản</w:t>
      </w:r>
      <w:r>
        <w:rPr>
          <w:spacing w:val="-2"/>
        </w:rPr>
        <w:t> </w:t>
      </w:r>
      <w:r>
        <w:rPr/>
        <w:t>tại</w:t>
      </w:r>
      <w:r>
        <w:rPr>
          <w:spacing w:val="-1"/>
        </w:rPr>
        <w:t> </w:t>
      </w:r>
      <w:r>
        <w:rPr/>
        <w:t>Ngân</w:t>
      </w:r>
      <w:r>
        <w:rPr>
          <w:spacing w:val="-2"/>
        </w:rPr>
        <w:t> </w:t>
      </w:r>
      <w:r>
        <w:rPr/>
        <w:t>hàng</w:t>
      </w:r>
      <w:r>
        <w:rPr>
          <w:spacing w:val="-2"/>
        </w:rPr>
        <w:t> </w:t>
      </w:r>
      <w:r>
        <w:rPr/>
        <w:t>Thương</w:t>
      </w:r>
      <w:r>
        <w:rPr>
          <w:spacing w:val="-2"/>
        </w:rPr>
        <w:t> </w:t>
      </w:r>
      <w:r>
        <w:rPr/>
        <w:t>mại</w:t>
      </w:r>
      <w:r>
        <w:rPr>
          <w:spacing w:val="-2"/>
        </w:rPr>
        <w:t> </w:t>
      </w:r>
      <w:r>
        <w:rPr/>
        <w:t>Cổ</w:t>
      </w:r>
      <w:r>
        <w:rPr>
          <w:spacing w:val="-3"/>
        </w:rPr>
        <w:t> </w:t>
      </w:r>
      <w:r>
        <w:rPr/>
        <w:t>phần</w:t>
      </w:r>
      <w:r>
        <w:rPr>
          <w:spacing w:val="-1"/>
        </w:rPr>
        <w:t> </w:t>
      </w:r>
      <w:r>
        <w:rPr>
          <w:spacing w:val="-5"/>
        </w:rPr>
        <w:t>Kỹ</w:t>
      </w:r>
    </w:p>
    <w:p>
      <w:pPr>
        <w:spacing w:after="0" w:line="268" w:lineRule="auto"/>
        <w:sectPr>
          <w:footerReference w:type="default" r:id="rId5"/>
          <w:pgSz w:w="11910" w:h="16850"/>
          <w:pgMar w:footer="640" w:header="0" w:top="1140" w:bottom="840" w:left="940" w:right="380"/>
          <w:pgNumType w:start="2"/>
        </w:sectPr>
      </w:pPr>
    </w:p>
    <w:p>
      <w:pPr>
        <w:pStyle w:val="BodyText"/>
        <w:spacing w:line="268" w:lineRule="auto" w:before="76"/>
        <w:ind w:right="747" w:firstLine="0"/>
      </w:pPr>
      <w:r>
        <w:rPr/>
        <w:t>thương Việt Nam – Chi nhánh Bình Dương, tài khoản Việt Nam đồng 1903445254601 và tài khoản USD số 19134452546016. Do sự tin tưởng ngày 04/7/2019, nguyên đơn đã chuyển số tiền cho bị đơn bà BĐ 50.000 USD (năm mươi ngàn).</w:t>
      </w:r>
    </w:p>
    <w:p>
      <w:pPr>
        <w:pStyle w:val="BodyText"/>
        <w:spacing w:line="268" w:lineRule="auto" w:before="118"/>
        <w:ind w:right="749"/>
      </w:pPr>
      <w:r>
        <w:rPr/>
        <w:t>Ngày 06/7/2019, nguyên đơn chuyển số tiền 65.000 USD cho bị đơn và ngày 22/10/2019, nguyên đơn chuyển tiếp số tiền 50.000 USD, các lần chuyển tiền đều chuyển vào tài khoản 19134452546016 của bà BĐ tại Ngân hàng Thương mại Cổ phần Kỹ thương Việt Nam (Techcombank); địa chỉ: Bà Triệu, Hai Bà Trưng, Hà Nội và số tiền USD được chuyển từ ngân hàng bên Mỹ.</w:t>
      </w:r>
    </w:p>
    <w:p>
      <w:pPr>
        <w:pStyle w:val="BodyText"/>
        <w:spacing w:line="268" w:lineRule="auto" w:before="117"/>
        <w:ind w:right="746"/>
      </w:pPr>
      <w:r>
        <w:rPr/>
        <w:t>Ngày 15/7/2019, ông NĐ có mượn và nhờ ông Lâm Huỳnh Thế D chuyển vào tài khoản số 1903445246011 của bà Nguyễn Thị Kim BĐ tại Ngân hàng Thương mại Cổ phần Kỹ thương Việt Nam – Chi nhánh Thành phố Hồ Chí</w:t>
      </w:r>
      <w:r>
        <w:rPr>
          <w:spacing w:val="40"/>
        </w:rPr>
        <w:t> </w:t>
      </w:r>
      <w:r>
        <w:rPr/>
        <w:t>Minh với số tiền là 1.000.000.000 đồng </w:t>
      </w:r>
      <w:r>
        <w:rPr>
          <w:i/>
        </w:rPr>
        <w:t>(một tỷ Việt Nam đồng). </w:t>
      </w:r>
      <w:r>
        <w:rPr/>
        <w:t>Số tiền này, bà BĐ mượn để</w:t>
      </w:r>
      <w:r>
        <w:rPr>
          <w:spacing w:val="-1"/>
        </w:rPr>
        <w:t> </w:t>
      </w:r>
      <w:r>
        <w:rPr/>
        <w:t>mua</w:t>
      </w:r>
      <w:r>
        <w:rPr>
          <w:spacing w:val="-1"/>
        </w:rPr>
        <w:t> </w:t>
      </w:r>
      <w:r>
        <w:rPr/>
        <w:t>xe</w:t>
      </w:r>
      <w:r>
        <w:rPr>
          <w:spacing w:val="-1"/>
        </w:rPr>
        <w:t> </w:t>
      </w:r>
      <w:r>
        <w:rPr/>
        <w:t>ôtô mới hiệu Honda</w:t>
      </w:r>
      <w:r>
        <w:rPr>
          <w:spacing w:val="-2"/>
        </w:rPr>
        <w:t> </w:t>
      </w:r>
      <w:r>
        <w:rPr/>
        <w:t>HR-V,</w:t>
      </w:r>
      <w:r>
        <w:rPr>
          <w:spacing w:val="-1"/>
        </w:rPr>
        <w:t> </w:t>
      </w:r>
      <w:r>
        <w:rPr/>
        <w:t>04 chỗ màu trắng,</w:t>
      </w:r>
      <w:r>
        <w:rPr>
          <w:spacing w:val="-1"/>
        </w:rPr>
        <w:t> </w:t>
      </w:r>
      <w:r>
        <w:rPr/>
        <w:t>trước</w:t>
      </w:r>
      <w:r>
        <w:rPr>
          <w:spacing w:val="-2"/>
        </w:rPr>
        <w:t> </w:t>
      </w:r>
      <w:r>
        <w:rPr/>
        <w:t>đây bà BĐ đi xe Toyota Yaris. Bà BĐ hứa hẹn sau khi bán xe cũ (xe Toyota Yaris) sẽ trả lại số tiền đã mượn cho ông NĐ. Sau đó, ông NĐ biết được bà BĐ đã bán chiếc xe Toyota Yaris cũ với giá khoảng hơn 500.000.000 đồng, nhưng không chuyển tiền trả lại cho ông NĐ.</w:t>
      </w:r>
    </w:p>
    <w:p>
      <w:pPr>
        <w:pStyle w:val="BodyText"/>
        <w:spacing w:line="268" w:lineRule="auto" w:before="115"/>
        <w:ind w:right="745"/>
      </w:pPr>
      <w:r>
        <w:rPr/>
        <w:t>Nay nguyên đơn khởi kiện yêu cầu Tòa án giải quyết: Buộc bà Nguyễn Thị Kim</w:t>
      </w:r>
      <w:r>
        <w:rPr>
          <w:spacing w:val="17"/>
        </w:rPr>
        <w:t> </w:t>
      </w:r>
      <w:r>
        <w:rPr/>
        <w:t>BĐ</w:t>
      </w:r>
      <w:r>
        <w:rPr>
          <w:spacing w:val="18"/>
        </w:rPr>
        <w:t> </w:t>
      </w:r>
      <w:r>
        <w:rPr/>
        <w:t>phải</w:t>
      </w:r>
      <w:r>
        <w:rPr>
          <w:spacing w:val="21"/>
        </w:rPr>
        <w:t> </w:t>
      </w:r>
      <w:r>
        <w:rPr/>
        <w:t>hoàn</w:t>
      </w:r>
      <w:r>
        <w:rPr>
          <w:spacing w:val="21"/>
        </w:rPr>
        <w:t> </w:t>
      </w:r>
      <w:r>
        <w:rPr/>
        <w:t>trả</w:t>
      </w:r>
      <w:r>
        <w:rPr>
          <w:spacing w:val="19"/>
        </w:rPr>
        <w:t> </w:t>
      </w:r>
      <w:r>
        <w:rPr/>
        <w:t>lại</w:t>
      </w:r>
      <w:r>
        <w:rPr>
          <w:spacing w:val="18"/>
        </w:rPr>
        <w:t> </w:t>
      </w:r>
      <w:r>
        <w:rPr/>
        <w:t>toàn</w:t>
      </w:r>
      <w:r>
        <w:rPr>
          <w:spacing w:val="18"/>
        </w:rPr>
        <w:t> </w:t>
      </w:r>
      <w:r>
        <w:rPr/>
        <w:t>bộ</w:t>
      </w:r>
      <w:r>
        <w:rPr>
          <w:spacing w:val="20"/>
        </w:rPr>
        <w:t> </w:t>
      </w:r>
      <w:r>
        <w:rPr/>
        <w:t>số</w:t>
      </w:r>
      <w:r>
        <w:rPr>
          <w:spacing w:val="21"/>
        </w:rPr>
        <w:t> </w:t>
      </w:r>
      <w:r>
        <w:rPr/>
        <w:t>tiền</w:t>
      </w:r>
      <w:r>
        <w:rPr>
          <w:spacing w:val="18"/>
        </w:rPr>
        <w:t> </w:t>
      </w:r>
      <w:r>
        <w:rPr/>
        <w:t>mà</w:t>
      </w:r>
      <w:r>
        <w:rPr>
          <w:spacing w:val="19"/>
        </w:rPr>
        <w:t> </w:t>
      </w:r>
      <w:r>
        <w:rPr/>
        <w:t>ông</w:t>
      </w:r>
      <w:r>
        <w:rPr>
          <w:spacing w:val="20"/>
        </w:rPr>
        <w:t> </w:t>
      </w:r>
      <w:r>
        <w:rPr/>
        <w:t>NĐ</w:t>
      </w:r>
      <w:r>
        <w:rPr>
          <w:spacing w:val="18"/>
        </w:rPr>
        <w:t> </w:t>
      </w:r>
      <w:r>
        <w:rPr/>
        <w:t>đã</w:t>
      </w:r>
      <w:r>
        <w:rPr>
          <w:spacing w:val="19"/>
        </w:rPr>
        <w:t> </w:t>
      </w:r>
      <w:r>
        <w:rPr/>
        <w:t>chuyển</w:t>
      </w:r>
      <w:r>
        <w:rPr>
          <w:spacing w:val="21"/>
        </w:rPr>
        <w:t> </w:t>
      </w:r>
      <w:r>
        <w:rPr/>
        <w:t>cho</w:t>
      </w:r>
      <w:r>
        <w:rPr>
          <w:spacing w:val="20"/>
        </w:rPr>
        <w:t> </w:t>
      </w:r>
      <w:r>
        <w:rPr/>
        <w:t>bà</w:t>
      </w:r>
      <w:r>
        <w:rPr>
          <w:spacing w:val="19"/>
        </w:rPr>
        <w:t> </w:t>
      </w:r>
      <w:r>
        <w:rPr/>
        <w:t>BĐ</w:t>
      </w:r>
      <w:r>
        <w:rPr>
          <w:spacing w:val="19"/>
        </w:rPr>
        <w:t> </w:t>
      </w:r>
      <w:r>
        <w:rPr>
          <w:spacing w:val="-5"/>
        </w:rPr>
        <w:t>là</w:t>
      </w:r>
    </w:p>
    <w:p>
      <w:pPr>
        <w:pStyle w:val="BodyText"/>
        <w:spacing w:line="268" w:lineRule="auto" w:before="0"/>
        <w:ind w:right="745" w:firstLine="0"/>
      </w:pPr>
      <w:r>
        <w:rPr/>
        <w:t>165.000 USD (một trăm sáu mươi lăm nghìn đô la Mỹ) tương đương 3.842.850.000 đồng (ba tỷ tám trăm bốn mươi hai triệu tám trăm năm mươi nghìn đồng) theo tỷ giá của Ngân hàng Vietcombank ngày 13/3/2020 và 1.000.000.000 Việt Nam đồng (một tỷ Việt Nam đồng).</w:t>
      </w:r>
    </w:p>
    <w:p>
      <w:pPr>
        <w:spacing w:line="268" w:lineRule="auto" w:before="0"/>
        <w:ind w:left="762" w:right="745" w:firstLine="566"/>
        <w:jc w:val="both"/>
        <w:rPr>
          <w:i/>
          <w:sz w:val="28"/>
        </w:rPr>
      </w:pPr>
      <w:r>
        <w:rPr>
          <w:i/>
          <w:sz w:val="28"/>
        </w:rPr>
        <w:t>Người đại diện hợp pháp của bị đơn bà Nguyễn Thị Kim BĐ là ông Phạm</w:t>
      </w:r>
      <w:r>
        <w:rPr>
          <w:i/>
          <w:sz w:val="28"/>
        </w:rPr>
        <w:t> Tiến Thiên U trình bày:</w:t>
      </w:r>
    </w:p>
    <w:p>
      <w:pPr>
        <w:pStyle w:val="BodyText"/>
        <w:spacing w:line="268" w:lineRule="auto" w:before="0"/>
        <w:ind w:right="751"/>
      </w:pPr>
      <w:r>
        <w:rPr/>
        <w:t>Bà Nguyễn Thị Kim</w:t>
      </w:r>
      <w:r>
        <w:rPr>
          <w:spacing w:val="-1"/>
        </w:rPr>
        <w:t> </w:t>
      </w:r>
      <w:r>
        <w:rPr/>
        <w:t>BĐ và nguyên đơn ông NĐ không có bất kỳ mối quan hệ</w:t>
      </w:r>
      <w:r>
        <w:rPr>
          <w:spacing w:val="35"/>
        </w:rPr>
        <w:t> </w:t>
      </w:r>
      <w:r>
        <w:rPr/>
        <w:t>làm</w:t>
      </w:r>
      <w:r>
        <w:rPr>
          <w:spacing w:val="31"/>
        </w:rPr>
        <w:t> </w:t>
      </w:r>
      <w:r>
        <w:rPr/>
        <w:t>ăn</w:t>
      </w:r>
      <w:r>
        <w:rPr>
          <w:spacing w:val="37"/>
        </w:rPr>
        <w:t> </w:t>
      </w:r>
      <w:r>
        <w:rPr/>
        <w:t>gì,</w:t>
      </w:r>
      <w:r>
        <w:rPr>
          <w:spacing w:val="35"/>
        </w:rPr>
        <w:t> </w:t>
      </w:r>
      <w:r>
        <w:rPr/>
        <w:t>việc</w:t>
      </w:r>
      <w:r>
        <w:rPr>
          <w:spacing w:val="33"/>
        </w:rPr>
        <w:t> </w:t>
      </w:r>
      <w:r>
        <w:rPr/>
        <w:t>nguyên</w:t>
      </w:r>
      <w:r>
        <w:rPr>
          <w:spacing w:val="37"/>
        </w:rPr>
        <w:t> </w:t>
      </w:r>
      <w:r>
        <w:rPr/>
        <w:t>đơn</w:t>
      </w:r>
      <w:r>
        <w:rPr>
          <w:spacing w:val="35"/>
        </w:rPr>
        <w:t> </w:t>
      </w:r>
      <w:r>
        <w:rPr/>
        <w:t>khởi</w:t>
      </w:r>
      <w:r>
        <w:rPr>
          <w:spacing w:val="36"/>
        </w:rPr>
        <w:t> </w:t>
      </w:r>
      <w:r>
        <w:rPr/>
        <w:t>kiện</w:t>
      </w:r>
      <w:r>
        <w:rPr>
          <w:spacing w:val="34"/>
        </w:rPr>
        <w:t> </w:t>
      </w:r>
      <w:r>
        <w:rPr/>
        <w:t>bị</w:t>
      </w:r>
      <w:r>
        <w:rPr>
          <w:spacing w:val="35"/>
        </w:rPr>
        <w:t> </w:t>
      </w:r>
      <w:r>
        <w:rPr/>
        <w:t>đơn</w:t>
      </w:r>
      <w:r>
        <w:rPr>
          <w:spacing w:val="44"/>
        </w:rPr>
        <w:t> </w:t>
      </w:r>
      <w:r>
        <w:rPr/>
        <w:t>bà</w:t>
      </w:r>
      <w:r>
        <w:rPr>
          <w:spacing w:val="33"/>
        </w:rPr>
        <w:t> </w:t>
      </w:r>
      <w:r>
        <w:rPr/>
        <w:t>BĐ</w:t>
      </w:r>
      <w:r>
        <w:rPr>
          <w:spacing w:val="35"/>
        </w:rPr>
        <w:t> </w:t>
      </w:r>
      <w:r>
        <w:rPr/>
        <w:t>phải</w:t>
      </w:r>
      <w:r>
        <w:rPr>
          <w:spacing w:val="35"/>
        </w:rPr>
        <w:t> </w:t>
      </w:r>
      <w:r>
        <w:rPr/>
        <w:t>hoàn</w:t>
      </w:r>
      <w:r>
        <w:rPr>
          <w:spacing w:val="34"/>
        </w:rPr>
        <w:t> </w:t>
      </w:r>
      <w:r>
        <w:rPr/>
        <w:t>trả</w:t>
      </w:r>
      <w:r>
        <w:rPr>
          <w:spacing w:val="33"/>
        </w:rPr>
        <w:t> </w:t>
      </w:r>
      <w:r>
        <w:rPr/>
        <w:t>số</w:t>
      </w:r>
      <w:r>
        <w:rPr>
          <w:spacing w:val="35"/>
        </w:rPr>
        <w:t> </w:t>
      </w:r>
      <w:r>
        <w:rPr>
          <w:spacing w:val="-4"/>
        </w:rPr>
        <w:t>tiền</w:t>
      </w:r>
    </w:p>
    <w:p>
      <w:pPr>
        <w:pStyle w:val="BodyText"/>
        <w:spacing w:line="268" w:lineRule="auto" w:before="0"/>
        <w:ind w:right="746" w:firstLine="0"/>
      </w:pPr>
      <w:r>
        <w:rPr/>
        <w:t>165.000 USD tương đương 3.842.850.000 đồng và 1.000.000.000 Việt Nam đồng là</w:t>
      </w:r>
      <w:r>
        <w:rPr>
          <w:spacing w:val="-3"/>
        </w:rPr>
        <w:t> </w:t>
      </w:r>
      <w:r>
        <w:rPr/>
        <w:t>không</w:t>
      </w:r>
      <w:r>
        <w:rPr>
          <w:spacing w:val="-1"/>
        </w:rPr>
        <w:t> </w:t>
      </w:r>
      <w:r>
        <w:rPr/>
        <w:t>có</w:t>
      </w:r>
      <w:r>
        <w:rPr>
          <w:spacing w:val="-1"/>
        </w:rPr>
        <w:t> </w:t>
      </w:r>
      <w:r>
        <w:rPr/>
        <w:t>căn</w:t>
      </w:r>
      <w:r>
        <w:rPr>
          <w:spacing w:val="-2"/>
        </w:rPr>
        <w:t> </w:t>
      </w:r>
      <w:r>
        <w:rPr/>
        <w:t>cứ.</w:t>
      </w:r>
      <w:r>
        <w:rPr>
          <w:spacing w:val="-1"/>
        </w:rPr>
        <w:t> </w:t>
      </w:r>
      <w:r>
        <w:rPr/>
        <w:t>Do</w:t>
      </w:r>
      <w:r>
        <w:rPr>
          <w:spacing w:val="-2"/>
        </w:rPr>
        <w:t> </w:t>
      </w:r>
      <w:r>
        <w:rPr/>
        <w:t>đó,</w:t>
      </w:r>
      <w:r>
        <w:rPr>
          <w:spacing w:val="-3"/>
        </w:rPr>
        <w:t> </w:t>
      </w:r>
      <w:r>
        <w:rPr/>
        <w:t>không chấp</w:t>
      </w:r>
      <w:r>
        <w:rPr>
          <w:spacing w:val="-2"/>
        </w:rPr>
        <w:t> </w:t>
      </w:r>
      <w:r>
        <w:rPr/>
        <w:t>nhận</w:t>
      </w:r>
      <w:r>
        <w:rPr>
          <w:spacing w:val="-1"/>
        </w:rPr>
        <w:t> </w:t>
      </w:r>
      <w:r>
        <w:rPr/>
        <w:t>toàn</w:t>
      </w:r>
      <w:r>
        <w:rPr>
          <w:spacing w:val="-1"/>
        </w:rPr>
        <w:t> </w:t>
      </w:r>
      <w:r>
        <w:rPr/>
        <w:t>bộ yêu</w:t>
      </w:r>
      <w:r>
        <w:rPr>
          <w:spacing w:val="-1"/>
        </w:rPr>
        <w:t> </w:t>
      </w:r>
      <w:r>
        <w:rPr/>
        <w:t>cầu</w:t>
      </w:r>
      <w:r>
        <w:rPr>
          <w:spacing w:val="-2"/>
        </w:rPr>
        <w:t> </w:t>
      </w:r>
      <w:r>
        <w:rPr/>
        <w:t>khởi kiện của nguyên đơn. Trường hợp phía nguyên đơn cho rằng yêu cầu của nguyên đơn có cơ sở thì nguyên đơn</w:t>
      </w:r>
      <w:r>
        <w:rPr>
          <w:spacing w:val="-2"/>
        </w:rPr>
        <w:t> </w:t>
      </w:r>
      <w:r>
        <w:rPr/>
        <w:t>cung cấp tài liệu, chứng cứ</w:t>
      </w:r>
      <w:r>
        <w:rPr>
          <w:spacing w:val="-1"/>
        </w:rPr>
        <w:t> </w:t>
      </w:r>
      <w:r>
        <w:rPr/>
        <w:t>có xác</w:t>
      </w:r>
      <w:r>
        <w:rPr>
          <w:spacing w:val="-2"/>
        </w:rPr>
        <w:t> </w:t>
      </w:r>
      <w:r>
        <w:rPr/>
        <w:t>nhận của các tổ chức tín dụng. Đối với số tiền 1.000.000.000 Việt Nam đồng nguyên đơn cho rằng cháu nguyên đơn là Lâm Huỳnh Thế D gửi dùm nguyên đơn phải cung cấp tài liệu, chứng cứ để chứng minh giao dịch vay của nguyên đơn và ông D và việc nhờ</w:t>
      </w:r>
      <w:r>
        <w:rPr>
          <w:spacing w:val="40"/>
        </w:rPr>
        <w:t> </w:t>
      </w:r>
      <w:r>
        <w:rPr/>
        <w:t>gửi dùm sau giao dịch vay. Trường hợp không cung cấp được thì ông Lâm Huỳnh Thế D có thể khởi kiện bà BĐ để đòi lại số tiền 1.000.000.000 Việt Nam đồng nếu có căn cứ.</w:t>
      </w:r>
    </w:p>
    <w:p>
      <w:pPr>
        <w:spacing w:after="0" w:line="268" w:lineRule="auto"/>
        <w:sectPr>
          <w:pgSz w:w="11910" w:h="16850"/>
          <w:pgMar w:header="0" w:footer="640" w:top="1140" w:bottom="840" w:left="940" w:right="380"/>
        </w:sectPr>
      </w:pPr>
    </w:p>
    <w:p>
      <w:pPr>
        <w:pStyle w:val="BodyText"/>
        <w:spacing w:line="268" w:lineRule="auto" w:before="76"/>
        <w:ind w:right="744"/>
      </w:pPr>
      <w:r>
        <w:rPr/>
        <w:t>Ngày 25/01/2021, bị đơn có đơn phản tố đối với nguyên đơn như sau: Vào ngày 05/7/2019, ông NĐ có vay bị đơn số tiền 100.000.000 đồng do mối quan</w:t>
      </w:r>
      <w:r>
        <w:rPr>
          <w:spacing w:val="40"/>
        </w:rPr>
        <w:t> </w:t>
      </w:r>
      <w:r>
        <w:rPr/>
        <w:t>hệ quen biết, thân thiết với nhau nên tin tưởng và giao tiền cho ông NĐ nên không làm giấy tờ, ngược lại nguyên đơn hứa 06 tháng trả lại. Tuy nhiên đến nay,</w:t>
      </w:r>
      <w:r>
        <w:rPr>
          <w:spacing w:val="-3"/>
        </w:rPr>
        <w:t> </w:t>
      </w:r>
      <w:r>
        <w:rPr/>
        <w:t>phía</w:t>
      </w:r>
      <w:r>
        <w:rPr>
          <w:spacing w:val="-2"/>
        </w:rPr>
        <w:t> </w:t>
      </w:r>
      <w:r>
        <w:rPr/>
        <w:t>nguyên</w:t>
      </w:r>
      <w:r>
        <w:rPr>
          <w:spacing w:val="-1"/>
        </w:rPr>
        <w:t> </w:t>
      </w:r>
      <w:r>
        <w:rPr/>
        <w:t>đơn</w:t>
      </w:r>
      <w:r>
        <w:rPr>
          <w:spacing w:val="-3"/>
        </w:rPr>
        <w:t> </w:t>
      </w:r>
      <w:r>
        <w:rPr/>
        <w:t>ông NĐ</w:t>
      </w:r>
      <w:r>
        <w:rPr>
          <w:spacing w:val="-4"/>
        </w:rPr>
        <w:t> </w:t>
      </w:r>
      <w:r>
        <w:rPr/>
        <w:t>không</w:t>
      </w:r>
      <w:r>
        <w:rPr>
          <w:spacing w:val="-4"/>
        </w:rPr>
        <w:t> </w:t>
      </w:r>
      <w:r>
        <w:rPr/>
        <w:t>trả</w:t>
      </w:r>
      <w:r>
        <w:rPr>
          <w:spacing w:val="-2"/>
        </w:rPr>
        <w:t> </w:t>
      </w:r>
      <w:r>
        <w:rPr/>
        <w:t>lại</w:t>
      </w:r>
      <w:r>
        <w:rPr>
          <w:spacing w:val="-3"/>
        </w:rPr>
        <w:t> </w:t>
      </w:r>
      <w:r>
        <w:rPr/>
        <w:t>tiền</w:t>
      </w:r>
      <w:r>
        <w:rPr>
          <w:spacing w:val="-1"/>
        </w:rPr>
        <w:t> </w:t>
      </w:r>
      <w:r>
        <w:rPr/>
        <w:t>cho</w:t>
      </w:r>
      <w:r>
        <w:rPr>
          <w:spacing w:val="-1"/>
        </w:rPr>
        <w:t> </w:t>
      </w:r>
      <w:r>
        <w:rPr/>
        <w:t>bị</w:t>
      </w:r>
      <w:r>
        <w:rPr>
          <w:spacing w:val="-1"/>
        </w:rPr>
        <w:t> </w:t>
      </w:r>
      <w:r>
        <w:rPr/>
        <w:t>đơn bà</w:t>
      </w:r>
      <w:r>
        <w:rPr>
          <w:spacing w:val="-2"/>
        </w:rPr>
        <w:t> </w:t>
      </w:r>
      <w:r>
        <w:rPr/>
        <w:t>BĐ,</w:t>
      </w:r>
      <w:r>
        <w:rPr>
          <w:spacing w:val="-3"/>
        </w:rPr>
        <w:t> </w:t>
      </w:r>
      <w:r>
        <w:rPr/>
        <w:t>bị</w:t>
      </w:r>
      <w:r>
        <w:rPr>
          <w:spacing w:val="-1"/>
        </w:rPr>
        <w:t> </w:t>
      </w:r>
      <w:r>
        <w:rPr/>
        <w:t>đơn</w:t>
      </w:r>
      <w:r>
        <w:rPr>
          <w:spacing w:val="-1"/>
        </w:rPr>
        <w:t> </w:t>
      </w:r>
      <w:r>
        <w:rPr/>
        <w:t>bà</w:t>
      </w:r>
      <w:r>
        <w:rPr>
          <w:spacing w:val="-2"/>
        </w:rPr>
        <w:t> </w:t>
      </w:r>
      <w:r>
        <w:rPr/>
        <w:t>BĐ có thông báo nhiều lần cho nguyên đơn ông NĐ nhưng chỉ hứa mà không trả lại tiền cho bị đơn bà BĐ. Bị đơn bà BĐ yêu cầu phản tố buộc nguyên đơn ông NĐ phải trả lại số tiền 100.000.000 đồng.</w:t>
      </w:r>
    </w:p>
    <w:p>
      <w:pPr>
        <w:spacing w:before="115"/>
        <w:ind w:left="1328" w:right="0" w:firstLine="0"/>
        <w:jc w:val="both"/>
        <w:rPr>
          <w:i/>
          <w:sz w:val="28"/>
        </w:rPr>
      </w:pPr>
      <w:r>
        <w:rPr>
          <w:i/>
          <w:sz w:val="28"/>
        </w:rPr>
        <w:t>Người</w:t>
      </w:r>
      <w:r>
        <w:rPr>
          <w:i/>
          <w:spacing w:val="-4"/>
          <w:sz w:val="28"/>
        </w:rPr>
        <w:t> </w:t>
      </w:r>
      <w:r>
        <w:rPr>
          <w:i/>
          <w:sz w:val="28"/>
        </w:rPr>
        <w:t>có</w:t>
      </w:r>
      <w:r>
        <w:rPr>
          <w:i/>
          <w:spacing w:val="-5"/>
          <w:sz w:val="28"/>
        </w:rPr>
        <w:t> </w:t>
      </w:r>
      <w:r>
        <w:rPr>
          <w:i/>
          <w:sz w:val="28"/>
        </w:rPr>
        <w:t>quyền</w:t>
      </w:r>
      <w:r>
        <w:rPr>
          <w:i/>
          <w:spacing w:val="-5"/>
          <w:sz w:val="28"/>
        </w:rPr>
        <w:t> </w:t>
      </w:r>
      <w:r>
        <w:rPr>
          <w:i/>
          <w:sz w:val="28"/>
        </w:rPr>
        <w:t>lợi,</w:t>
      </w:r>
      <w:r>
        <w:rPr>
          <w:i/>
          <w:spacing w:val="-6"/>
          <w:sz w:val="28"/>
        </w:rPr>
        <w:t> </w:t>
      </w:r>
      <w:r>
        <w:rPr>
          <w:i/>
          <w:sz w:val="28"/>
        </w:rPr>
        <w:t>nghĩa</w:t>
      </w:r>
      <w:r>
        <w:rPr>
          <w:i/>
          <w:spacing w:val="-2"/>
          <w:sz w:val="28"/>
        </w:rPr>
        <w:t> </w:t>
      </w:r>
      <w:r>
        <w:rPr>
          <w:i/>
          <w:sz w:val="28"/>
        </w:rPr>
        <w:t>vụ</w:t>
      </w:r>
      <w:r>
        <w:rPr>
          <w:i/>
          <w:spacing w:val="-5"/>
          <w:sz w:val="28"/>
        </w:rPr>
        <w:t> </w:t>
      </w:r>
      <w:r>
        <w:rPr>
          <w:i/>
          <w:sz w:val="28"/>
        </w:rPr>
        <w:t>liên</w:t>
      </w:r>
      <w:r>
        <w:rPr>
          <w:i/>
          <w:spacing w:val="-6"/>
          <w:sz w:val="28"/>
        </w:rPr>
        <w:t> </w:t>
      </w:r>
      <w:r>
        <w:rPr>
          <w:i/>
          <w:sz w:val="28"/>
        </w:rPr>
        <w:t>quan</w:t>
      </w:r>
      <w:r>
        <w:rPr>
          <w:i/>
          <w:spacing w:val="-2"/>
          <w:sz w:val="28"/>
        </w:rPr>
        <w:t> </w:t>
      </w:r>
      <w:r>
        <w:rPr>
          <w:i/>
          <w:sz w:val="28"/>
        </w:rPr>
        <w:t>ông</w:t>
      </w:r>
      <w:r>
        <w:rPr>
          <w:i/>
          <w:spacing w:val="1"/>
          <w:sz w:val="28"/>
        </w:rPr>
        <w:t> </w:t>
      </w:r>
      <w:r>
        <w:rPr>
          <w:i/>
          <w:sz w:val="28"/>
        </w:rPr>
        <w:t>Lâm</w:t>
      </w:r>
      <w:r>
        <w:rPr>
          <w:i/>
          <w:spacing w:val="-4"/>
          <w:sz w:val="28"/>
        </w:rPr>
        <w:t> </w:t>
      </w:r>
      <w:r>
        <w:rPr>
          <w:i/>
          <w:sz w:val="28"/>
        </w:rPr>
        <w:t>Huỳnh</w:t>
      </w:r>
      <w:r>
        <w:rPr>
          <w:i/>
          <w:spacing w:val="-2"/>
          <w:sz w:val="28"/>
        </w:rPr>
        <w:t> </w:t>
      </w:r>
      <w:r>
        <w:rPr>
          <w:i/>
          <w:sz w:val="28"/>
        </w:rPr>
        <w:t>Thế</w:t>
      </w:r>
      <w:r>
        <w:rPr>
          <w:i/>
          <w:spacing w:val="-3"/>
          <w:sz w:val="28"/>
        </w:rPr>
        <w:t> </w:t>
      </w:r>
      <w:r>
        <w:rPr>
          <w:i/>
          <w:sz w:val="28"/>
        </w:rPr>
        <w:t>D</w:t>
      </w:r>
      <w:r>
        <w:rPr>
          <w:i/>
          <w:spacing w:val="-4"/>
          <w:sz w:val="28"/>
        </w:rPr>
        <w:t> </w:t>
      </w:r>
      <w:r>
        <w:rPr>
          <w:i/>
          <w:sz w:val="28"/>
        </w:rPr>
        <w:t>trình</w:t>
      </w:r>
      <w:r>
        <w:rPr>
          <w:i/>
          <w:spacing w:val="-1"/>
          <w:sz w:val="28"/>
        </w:rPr>
        <w:t> </w:t>
      </w:r>
      <w:r>
        <w:rPr>
          <w:i/>
          <w:spacing w:val="-4"/>
          <w:sz w:val="28"/>
        </w:rPr>
        <w:t>bày:</w:t>
      </w:r>
    </w:p>
    <w:p>
      <w:pPr>
        <w:pStyle w:val="BodyText"/>
        <w:spacing w:line="268" w:lineRule="auto" w:before="158"/>
        <w:ind w:right="748"/>
      </w:pPr>
      <w:r>
        <w:rPr/>
        <w:t>Ông D và ông NĐ có quan hệ chú cháu. Năm 2019, ông được biết ông NĐ đã nhiều lần về Việt Nam và có ý định đầu tư bất động sản và có quen biết</w:t>
      </w:r>
      <w:r>
        <w:rPr>
          <w:spacing w:val="80"/>
        </w:rPr>
        <w:t> </w:t>
      </w:r>
      <w:r>
        <w:rPr/>
        <w:t>người phụ nữ tên Loan ở Bình Dương có lần ông Tran đi xem các dự án nhà đất ở Bình Dương và các tỉnh lân cận.</w:t>
      </w:r>
    </w:p>
    <w:p>
      <w:pPr>
        <w:pStyle w:val="BodyText"/>
        <w:spacing w:line="268" w:lineRule="auto"/>
        <w:ind w:right="746"/>
      </w:pPr>
      <w:r>
        <w:rPr/>
        <w:t>Vào khoảng tháng 7 năm 2019, ông Tran có mượn và nhờ tôi chuyển vào tài khoản số 1934452546011 của bà Nguyễn Thị Kim BĐ tại Ngân hàng Techcombank tại Thành phố Hồ Chí Minh với số tiền 1.000.000.000 Việt Nam đồng. Ngày 15/7/2019, tôi đã thực hiện việc chuyển tiền cho bà BĐ số tiền 1.000.000.000 Việt Nam đồng vào tài khoản trên, nội dung chuyển khoản được ghi “chuyển theo yêu cầu của ông NĐ” do bị giới hạn số kí tự theo tôi được biết số tiền này</w:t>
      </w:r>
      <w:r>
        <w:rPr>
          <w:spacing w:val="-3"/>
        </w:rPr>
        <w:t> </w:t>
      </w:r>
      <w:r>
        <w:rPr/>
        <w:t>bà BĐ mượn của</w:t>
      </w:r>
      <w:r>
        <w:rPr>
          <w:spacing w:val="-2"/>
        </w:rPr>
        <w:t> </w:t>
      </w:r>
      <w:r>
        <w:rPr/>
        <w:t>ông NĐ</w:t>
      </w:r>
      <w:r>
        <w:rPr>
          <w:spacing w:val="-1"/>
        </w:rPr>
        <w:t> </w:t>
      </w:r>
      <w:r>
        <w:rPr/>
        <w:t>để mua xe ôtô. Việc</w:t>
      </w:r>
      <w:r>
        <w:rPr>
          <w:spacing w:val="-1"/>
        </w:rPr>
        <w:t> </w:t>
      </w:r>
      <w:r>
        <w:rPr/>
        <w:t>ông NĐ mượn tiền tôi và nhờ tôi chuyển vào tài khoản bà BĐ, ông NĐ có trách nhiệm trả lại số tiền mượn ngân hàng, đây là giữa ông và ông NĐ, tự hai người giải quyết và ông không có yêu cầu độc lập ông NĐ phải trả tiền cho ông trong vụ án này.</w:t>
      </w:r>
    </w:p>
    <w:p>
      <w:pPr>
        <w:spacing w:line="268" w:lineRule="auto" w:before="114"/>
        <w:ind w:left="762" w:right="748" w:firstLine="566"/>
        <w:jc w:val="both"/>
        <w:rPr>
          <w:i/>
          <w:sz w:val="28"/>
        </w:rPr>
      </w:pPr>
      <w:r>
        <w:rPr>
          <w:i/>
          <w:sz w:val="28"/>
        </w:rPr>
        <w:t>Người có quyền lợi, nghĩa vụ liên quan Ngân hàng Thương mại Cổ phần</w:t>
      </w:r>
      <w:r>
        <w:rPr>
          <w:i/>
          <w:spacing w:val="40"/>
          <w:sz w:val="28"/>
        </w:rPr>
        <w:t> </w:t>
      </w:r>
      <w:r>
        <w:rPr>
          <w:i/>
          <w:sz w:val="28"/>
        </w:rPr>
        <w:t>Kỹ thương Việt Nam (Techcombank) trình bày:</w:t>
      </w:r>
    </w:p>
    <w:p>
      <w:pPr>
        <w:pStyle w:val="BodyText"/>
        <w:spacing w:line="268" w:lineRule="auto"/>
        <w:ind w:right="746"/>
      </w:pPr>
      <w:r>
        <w:rPr/>
        <w:t>Người đại diện hợp pháp của ngân hàng là ông Lương Hồng B</w:t>
      </w:r>
      <w:r>
        <w:rPr>
          <w:spacing w:val="-1"/>
        </w:rPr>
        <w:t> </w:t>
      </w:r>
      <w:r>
        <w:rPr/>
        <w:t>– Phó Giám đốc Chi nhánh Bình Dương là người đại diện theo ủy quyền (Văn bản ủy quyền ngày 28/4/2021) trình bày: Ngày 15/7/2019, ông Lâm Huỳnh Thế D có số tài khoản 19029004343017 (được mở tại Techcombank – Chi nhánh Bảy Hiền Thành phố Hồ Chí Minh) có chuyển số tiền 1.000.000.000 Việt Nam đồng vào tài khoản của bà Nguyễn Thị Kim BĐ số tài khoản 19034452546011 (chi nhánh Bình Dương) với nội dung giao dịch chuyển tiền theo yêu cầu của anh Tam,</w:t>
      </w:r>
      <w:r>
        <w:rPr>
          <w:spacing w:val="80"/>
        </w:rPr>
        <w:t> </w:t>
      </w:r>
      <w:r>
        <w:rPr/>
        <w:t>giao dịch thực hiện trực tuyến qua internetbanking với số bút toán FT19196383493758. Do khách hàng thực hiện lệnh chuyển tiền trên hệ thông internetbanking nên không có chứng từ chuyển tiền/ủy nhiệm chi của giao dịch.</w:t>
      </w:r>
    </w:p>
    <w:p>
      <w:pPr>
        <w:pStyle w:val="BodyText"/>
        <w:spacing w:line="268" w:lineRule="auto" w:before="114"/>
        <w:ind w:right="747"/>
      </w:pPr>
      <w:r>
        <w:rPr/>
        <w:t>Trong ngày sau khi nhận được số tiền của ông D chuyển vào tài khoản 19034452546011 thì bà BĐ có thực hiện giao dịch chuyển khoản vào các tài khoản</w:t>
      </w:r>
      <w:r>
        <w:rPr>
          <w:spacing w:val="25"/>
        </w:rPr>
        <w:t> </w:t>
      </w:r>
      <w:r>
        <w:rPr/>
        <w:t>cho</w:t>
      </w:r>
      <w:r>
        <w:rPr>
          <w:spacing w:val="23"/>
        </w:rPr>
        <w:t> </w:t>
      </w:r>
      <w:r>
        <w:rPr/>
        <w:t>đối</w:t>
      </w:r>
      <w:r>
        <w:rPr>
          <w:spacing w:val="25"/>
        </w:rPr>
        <w:t> </w:t>
      </w:r>
      <w:r>
        <w:rPr/>
        <w:t>tác</w:t>
      </w:r>
      <w:r>
        <w:rPr>
          <w:spacing w:val="25"/>
        </w:rPr>
        <w:t> </w:t>
      </w:r>
      <w:r>
        <w:rPr/>
        <w:t>với</w:t>
      </w:r>
      <w:r>
        <w:rPr>
          <w:spacing w:val="25"/>
        </w:rPr>
        <w:t> </w:t>
      </w:r>
      <w:r>
        <w:rPr/>
        <w:t>nội</w:t>
      </w:r>
      <w:r>
        <w:rPr>
          <w:spacing w:val="23"/>
        </w:rPr>
        <w:t> </w:t>
      </w:r>
      <w:r>
        <w:rPr/>
        <w:t>dung</w:t>
      </w:r>
      <w:r>
        <w:rPr>
          <w:spacing w:val="25"/>
        </w:rPr>
        <w:t> </w:t>
      </w:r>
      <w:r>
        <w:rPr/>
        <w:t>thanh</w:t>
      </w:r>
      <w:r>
        <w:rPr>
          <w:spacing w:val="23"/>
        </w:rPr>
        <w:t> </w:t>
      </w:r>
      <w:r>
        <w:rPr/>
        <w:t>toán</w:t>
      </w:r>
      <w:r>
        <w:rPr>
          <w:spacing w:val="25"/>
        </w:rPr>
        <w:t> </w:t>
      </w:r>
      <w:r>
        <w:rPr/>
        <w:t>cho</w:t>
      </w:r>
      <w:r>
        <w:rPr>
          <w:spacing w:val="25"/>
        </w:rPr>
        <w:t> </w:t>
      </w:r>
      <w:r>
        <w:rPr/>
        <w:t>hợp</w:t>
      </w:r>
      <w:r>
        <w:rPr>
          <w:spacing w:val="22"/>
        </w:rPr>
        <w:t> </w:t>
      </w:r>
      <w:r>
        <w:rPr/>
        <w:t>đồng</w:t>
      </w:r>
      <w:r>
        <w:rPr>
          <w:spacing w:val="25"/>
        </w:rPr>
        <w:t> </w:t>
      </w:r>
      <w:r>
        <w:rPr/>
        <w:t>mua</w:t>
      </w:r>
      <w:r>
        <w:rPr>
          <w:spacing w:val="25"/>
        </w:rPr>
        <w:t> </w:t>
      </w:r>
      <w:r>
        <w:rPr/>
        <w:t>xe</w:t>
      </w:r>
      <w:r>
        <w:rPr>
          <w:spacing w:val="24"/>
        </w:rPr>
        <w:t> </w:t>
      </w:r>
      <w:r>
        <w:rPr/>
        <w:t>và</w:t>
      </w:r>
      <w:r>
        <w:rPr>
          <w:spacing w:val="21"/>
        </w:rPr>
        <w:t> </w:t>
      </w:r>
      <w:r>
        <w:rPr/>
        <w:t>giao</w:t>
      </w:r>
      <w:r>
        <w:rPr>
          <w:spacing w:val="23"/>
        </w:rPr>
        <w:t> </w:t>
      </w:r>
      <w:r>
        <w:rPr/>
        <w:t>dịch</w:t>
      </w:r>
    </w:p>
    <w:p>
      <w:pPr>
        <w:spacing w:after="0" w:line="268" w:lineRule="auto"/>
        <w:sectPr>
          <w:pgSz w:w="11910" w:h="16850"/>
          <w:pgMar w:header="0" w:footer="640" w:top="1140" w:bottom="840" w:left="940" w:right="380"/>
        </w:sectPr>
      </w:pPr>
    </w:p>
    <w:p>
      <w:pPr>
        <w:pStyle w:val="BodyText"/>
        <w:spacing w:line="268" w:lineRule="auto" w:before="76"/>
        <w:ind w:right="746" w:firstLine="0"/>
      </w:pPr>
      <w:r>
        <w:rPr/>
        <w:t>được thực hiện trên internetbanking nên Techcombank không có hồ sơ chứng từ chuyển tiền/ ủy nhiệm chi.</w:t>
      </w:r>
    </w:p>
    <w:p>
      <w:pPr>
        <w:pStyle w:val="BodyText"/>
        <w:spacing w:line="268" w:lineRule="auto"/>
        <w:ind w:right="745"/>
      </w:pPr>
      <w:r>
        <w:rPr/>
        <w:t>Ngân hàng có ý kiến là bên cung cấp dịch vụ chuyển khoản giữa ông D và bà BĐ, giao dịch chuyển tiền qua tài khoản thông qua internetbanking thực hiện theo đúng ý chí của tài khoản và đúng theo thủ tục quy định của ngân hàng điện tử của Techcombank. Ngân hàng không có ý kiến đối với nội dung tranh chấp kiện đòi tài sản giữa nguyên đơn ông NĐ và bà Nguyễn Thị Kim BĐ.</w:t>
      </w:r>
    </w:p>
    <w:p>
      <w:pPr>
        <w:spacing w:line="268" w:lineRule="auto" w:before="117"/>
        <w:ind w:left="762" w:right="745" w:firstLine="566"/>
        <w:jc w:val="both"/>
        <w:rPr>
          <w:i/>
          <w:sz w:val="28"/>
        </w:rPr>
      </w:pPr>
      <w:r>
        <w:rPr>
          <w:i/>
          <w:sz w:val="28"/>
        </w:rPr>
        <w:t>Tại Bản án dân sự sơ thẩm số: 05/2021/DS-ST ngày 30 tháng 12 năm</w:t>
      </w:r>
      <w:r>
        <w:rPr>
          <w:i/>
          <w:spacing w:val="80"/>
          <w:sz w:val="28"/>
        </w:rPr>
        <w:t> </w:t>
      </w:r>
      <w:r>
        <w:rPr>
          <w:i/>
          <w:sz w:val="28"/>
        </w:rPr>
        <w:t>2021, Tòa án nhân dân tỉnh Bình Dương quyết định:</w:t>
      </w:r>
    </w:p>
    <w:p>
      <w:pPr>
        <w:pStyle w:val="ListParagraph"/>
        <w:numPr>
          <w:ilvl w:val="0"/>
          <w:numId w:val="3"/>
        </w:numPr>
        <w:tabs>
          <w:tab w:pos="1624" w:val="left" w:leader="none"/>
        </w:tabs>
        <w:spacing w:line="268" w:lineRule="auto" w:before="119" w:after="0"/>
        <w:ind w:left="762" w:right="748" w:firstLine="566"/>
        <w:jc w:val="both"/>
        <w:rPr>
          <w:sz w:val="28"/>
        </w:rPr>
      </w:pPr>
      <w:r>
        <w:rPr>
          <w:sz w:val="28"/>
        </w:rPr>
        <w:t>Đình chỉ xét xử đối với yêu cầu phản tố của bị đơn bà Nguyễn Thị Kim BĐ đối với nguyên đơn ông NĐ về số tiền 100.000.000 đồng (một trăm triệu </w:t>
      </w:r>
      <w:r>
        <w:rPr>
          <w:spacing w:val="-2"/>
          <w:sz w:val="28"/>
        </w:rPr>
        <w:t>đồng).</w:t>
      </w:r>
    </w:p>
    <w:p>
      <w:pPr>
        <w:pStyle w:val="ListParagraph"/>
        <w:numPr>
          <w:ilvl w:val="0"/>
          <w:numId w:val="3"/>
        </w:numPr>
        <w:tabs>
          <w:tab w:pos="1619" w:val="left" w:leader="none"/>
        </w:tabs>
        <w:spacing w:line="268" w:lineRule="auto" w:before="119" w:after="0"/>
        <w:ind w:left="762" w:right="746" w:firstLine="566"/>
        <w:jc w:val="both"/>
        <w:rPr>
          <w:sz w:val="28"/>
        </w:rPr>
      </w:pPr>
      <w:r>
        <w:rPr>
          <w:sz w:val="28"/>
        </w:rPr>
        <w:t>Chấp nhận yêu cầu khởi kiện của nguyên đơn ông NĐ đối với bị đơn bà Nguyễn Thị Kim BĐ về việc “Tranh chấp kiện đòi tài sản”.</w:t>
      </w:r>
    </w:p>
    <w:p>
      <w:pPr>
        <w:pStyle w:val="BodyText"/>
        <w:spacing w:line="268" w:lineRule="auto" w:before="118"/>
        <w:ind w:right="747"/>
      </w:pPr>
      <w:r>
        <w:rPr/>
        <w:t>Buộc bà Nguyễn Thị Kim BĐ phải trả cho nguyên đơn ông NĐ số tiền 1.000.000.000</w:t>
      </w:r>
      <w:r>
        <w:rPr>
          <w:spacing w:val="27"/>
        </w:rPr>
        <w:t> </w:t>
      </w:r>
      <w:r>
        <w:rPr/>
        <w:t>đồng</w:t>
      </w:r>
      <w:r>
        <w:rPr>
          <w:spacing w:val="25"/>
        </w:rPr>
        <w:t> </w:t>
      </w:r>
      <w:r>
        <w:rPr/>
        <w:t>(một</w:t>
      </w:r>
      <w:r>
        <w:rPr>
          <w:spacing w:val="27"/>
        </w:rPr>
        <w:t> </w:t>
      </w:r>
      <w:r>
        <w:rPr/>
        <w:t>tỷ</w:t>
      </w:r>
      <w:r>
        <w:rPr>
          <w:spacing w:val="23"/>
        </w:rPr>
        <w:t> </w:t>
      </w:r>
      <w:r>
        <w:rPr/>
        <w:t>đồng)</w:t>
      </w:r>
      <w:r>
        <w:rPr>
          <w:spacing w:val="27"/>
        </w:rPr>
        <w:t> </w:t>
      </w:r>
      <w:r>
        <w:rPr/>
        <w:t>và</w:t>
      </w:r>
      <w:r>
        <w:rPr>
          <w:spacing w:val="27"/>
        </w:rPr>
        <w:t> </w:t>
      </w:r>
      <w:r>
        <w:rPr/>
        <w:t>165.000</w:t>
      </w:r>
      <w:r>
        <w:rPr>
          <w:spacing w:val="27"/>
        </w:rPr>
        <w:t> </w:t>
      </w:r>
      <w:r>
        <w:rPr/>
        <w:t>USD</w:t>
      </w:r>
      <w:r>
        <w:rPr>
          <w:spacing w:val="25"/>
        </w:rPr>
        <w:t> </w:t>
      </w:r>
      <w:r>
        <w:rPr/>
        <w:t>x</w:t>
      </w:r>
      <w:r>
        <w:rPr>
          <w:spacing w:val="25"/>
        </w:rPr>
        <w:t> </w:t>
      </w:r>
      <w:r>
        <w:rPr/>
        <w:t>23.010</w:t>
      </w:r>
      <w:r>
        <w:rPr>
          <w:spacing w:val="25"/>
        </w:rPr>
        <w:t> </w:t>
      </w:r>
      <w:r>
        <w:rPr/>
        <w:t>=</w:t>
      </w:r>
      <w:r>
        <w:rPr>
          <w:spacing w:val="27"/>
        </w:rPr>
        <w:t> </w:t>
      </w:r>
      <w:r>
        <w:rPr/>
        <w:t>3.796.650.000</w:t>
      </w:r>
    </w:p>
    <w:p>
      <w:pPr>
        <w:pStyle w:val="BodyText"/>
        <w:spacing w:line="268" w:lineRule="auto" w:before="0"/>
        <w:ind w:right="747" w:firstLine="0"/>
      </w:pPr>
      <w:r>
        <w:rPr/>
        <w:t>đồng (ba tỷ bảy trăm chín mươi sáu triệu sáu trăm năm mươi nghìn đồng), theo tỷ giá ngoại tệ của Ngân hàng Vietcombank ngày 24/12/2021 với tổng số tiền 4.796.650.000 đồng (bốn tỷ bảy trăm chín mươi sáu triệu sáu trăm năm mươi nghìn đồng).</w:t>
      </w:r>
    </w:p>
    <w:p>
      <w:pPr>
        <w:pStyle w:val="BodyText"/>
        <w:spacing w:line="268" w:lineRule="auto" w:before="117"/>
        <w:ind w:right="754"/>
      </w:pPr>
      <w:r>
        <w:rPr/>
        <w:t>Ngoài ra, bản án sơ thẩm còn quyết định về án phí và thông báo về quyền kháng cáo của các đương sự theo quy định của pháp luật.</w:t>
      </w:r>
    </w:p>
    <w:p>
      <w:pPr>
        <w:pStyle w:val="BodyText"/>
        <w:spacing w:line="268" w:lineRule="auto"/>
        <w:ind w:right="747"/>
      </w:pPr>
      <w:r>
        <w:rPr/>
        <w:t>Vào ngày 31/12/2021, bà Nguyễn Thị Kim BĐ có đơn kháng cáo toàn bộ bản án sơ thẩm, yêu cầu Toà án cấp phúc thẩm xét xử lại theo hướng</w:t>
      </w:r>
      <w:r>
        <w:rPr>
          <w:spacing w:val="40"/>
        </w:rPr>
        <w:t> </w:t>
      </w:r>
      <w:r>
        <w:rPr/>
        <w:t>không</w:t>
      </w:r>
      <w:r>
        <w:rPr>
          <w:spacing w:val="40"/>
        </w:rPr>
        <w:t> </w:t>
      </w:r>
      <w:r>
        <w:rPr/>
        <w:t>chấp nhận toàn bộ yêu cầu khởi kiện.</w:t>
      </w:r>
    </w:p>
    <w:p>
      <w:pPr>
        <w:pStyle w:val="Heading1"/>
        <w:spacing w:before="118"/>
        <w:rPr>
          <w:i/>
        </w:rPr>
      </w:pPr>
      <w:r>
        <w:rPr>
          <w:i/>
        </w:rPr>
        <w:t>Tại</w:t>
      </w:r>
      <w:r>
        <w:rPr>
          <w:i/>
          <w:spacing w:val="-2"/>
        </w:rPr>
        <w:t> </w:t>
      </w:r>
      <w:r>
        <w:rPr>
          <w:i/>
        </w:rPr>
        <w:t>phiên</w:t>
      </w:r>
      <w:r>
        <w:rPr>
          <w:i/>
          <w:spacing w:val="-5"/>
        </w:rPr>
        <w:t> </w:t>
      </w:r>
      <w:r>
        <w:rPr>
          <w:i/>
        </w:rPr>
        <w:t>tòa</w:t>
      </w:r>
      <w:r>
        <w:rPr>
          <w:i/>
          <w:spacing w:val="-5"/>
        </w:rPr>
        <w:t> </w:t>
      </w:r>
      <w:r>
        <w:rPr>
          <w:i/>
        </w:rPr>
        <w:t>phúc</w:t>
      </w:r>
      <w:r>
        <w:rPr>
          <w:i/>
          <w:spacing w:val="-5"/>
        </w:rPr>
        <w:t> </w:t>
      </w:r>
      <w:r>
        <w:rPr>
          <w:i/>
          <w:spacing w:val="-4"/>
        </w:rPr>
        <w:t>thẩm:</w:t>
      </w:r>
    </w:p>
    <w:p>
      <w:pPr>
        <w:pStyle w:val="BodyText"/>
        <w:spacing w:line="268" w:lineRule="auto" w:before="158"/>
        <w:ind w:right="747"/>
      </w:pPr>
      <w:r>
        <w:rPr/>
        <w:t>Bị đơn bà Nguyễn Thị Kim BĐ, có người đại diện theo ủy quyền là ông Phạm Tiến Thiên U trình bày: vẫn giữ nguyên kháng cáo, đề nghị Hội đồng xét xử phúc thẩm sửa bản án sơ thẩm, theo hướng bác toàn bộ</w:t>
      </w:r>
      <w:r>
        <w:rPr>
          <w:spacing w:val="40"/>
        </w:rPr>
        <w:t> </w:t>
      </w:r>
      <w:r>
        <w:rPr/>
        <w:t>yêu cầu khởi kiện</w:t>
      </w:r>
      <w:r>
        <w:rPr>
          <w:spacing w:val="40"/>
        </w:rPr>
        <w:t> </w:t>
      </w:r>
      <w:r>
        <w:rPr/>
        <w:t>của nguyên đơn. Vì ông NĐ chuyển tiền cho bà BĐ, sau đó bà BĐ đã rút tiền đưa</w:t>
      </w:r>
      <w:r>
        <w:rPr>
          <w:spacing w:val="-2"/>
        </w:rPr>
        <w:t> </w:t>
      </w:r>
      <w:r>
        <w:rPr/>
        <w:t>lại</w:t>
      </w:r>
      <w:r>
        <w:rPr>
          <w:spacing w:val="-1"/>
        </w:rPr>
        <w:t> </w:t>
      </w:r>
      <w:r>
        <w:rPr/>
        <w:t>cho</w:t>
      </w:r>
      <w:r>
        <w:rPr>
          <w:spacing w:val="-2"/>
        </w:rPr>
        <w:t> </w:t>
      </w:r>
      <w:r>
        <w:rPr/>
        <w:t>nguyên đơn</w:t>
      </w:r>
      <w:r>
        <w:rPr>
          <w:spacing w:val="-1"/>
        </w:rPr>
        <w:t> </w:t>
      </w:r>
      <w:r>
        <w:rPr/>
        <w:t>nhưng không</w:t>
      </w:r>
      <w:r>
        <w:rPr>
          <w:spacing w:val="-2"/>
        </w:rPr>
        <w:t> </w:t>
      </w:r>
      <w:r>
        <w:rPr/>
        <w:t>có chứng cứ</w:t>
      </w:r>
      <w:r>
        <w:rPr>
          <w:spacing w:val="-4"/>
        </w:rPr>
        <w:t> </w:t>
      </w:r>
      <w:r>
        <w:rPr/>
        <w:t>chứng</w:t>
      </w:r>
      <w:r>
        <w:rPr>
          <w:spacing w:val="-2"/>
        </w:rPr>
        <w:t> </w:t>
      </w:r>
      <w:r>
        <w:rPr/>
        <w:t>minh.</w:t>
      </w:r>
      <w:r>
        <w:rPr>
          <w:spacing w:val="-4"/>
        </w:rPr>
        <w:t> </w:t>
      </w:r>
      <w:r>
        <w:rPr/>
        <w:t>Ngoài</w:t>
      </w:r>
      <w:r>
        <w:rPr>
          <w:spacing w:val="-2"/>
        </w:rPr>
        <w:t> </w:t>
      </w:r>
      <w:r>
        <w:rPr/>
        <w:t>ra</w:t>
      </w:r>
      <w:r>
        <w:rPr>
          <w:spacing w:val="-2"/>
        </w:rPr>
        <w:t> </w:t>
      </w:r>
      <w:r>
        <w:rPr/>
        <w:t>đề</w:t>
      </w:r>
      <w:r>
        <w:rPr>
          <w:spacing w:val="-2"/>
        </w:rPr>
        <w:t> </w:t>
      </w:r>
      <w:r>
        <w:rPr/>
        <w:t>nghị Hội đồng xét xử</w:t>
      </w:r>
      <w:r>
        <w:rPr>
          <w:spacing w:val="-1"/>
        </w:rPr>
        <w:t> </w:t>
      </w:r>
      <w:r>
        <w:rPr/>
        <w:t>xem</w:t>
      </w:r>
      <w:r>
        <w:rPr>
          <w:spacing w:val="-2"/>
        </w:rPr>
        <w:t> </w:t>
      </w:r>
      <w:r>
        <w:rPr/>
        <w:t>xét giảm</w:t>
      </w:r>
      <w:r>
        <w:rPr>
          <w:spacing w:val="-5"/>
        </w:rPr>
        <w:t> </w:t>
      </w:r>
      <w:r>
        <w:rPr/>
        <w:t>án phí cho bị đơn,</w:t>
      </w:r>
      <w:r>
        <w:rPr>
          <w:spacing w:val="-2"/>
        </w:rPr>
        <w:t> </w:t>
      </w:r>
      <w:r>
        <w:rPr/>
        <w:t>do bà BĐ</w:t>
      </w:r>
      <w:r>
        <w:rPr>
          <w:spacing w:val="-1"/>
        </w:rPr>
        <w:t> </w:t>
      </w:r>
      <w:r>
        <w:rPr/>
        <w:t>nợ nần nhiều, không có khả năng chi trả.</w:t>
      </w:r>
    </w:p>
    <w:p>
      <w:pPr>
        <w:pStyle w:val="BodyText"/>
        <w:spacing w:line="268" w:lineRule="auto" w:before="116"/>
        <w:ind w:right="748"/>
      </w:pPr>
      <w:r>
        <w:rPr/>
        <w:t>Nguyên đơn ông NĐ có người đại diện theo ủy quyền là bà Nguyễn Thị Ngọc G đề nghị Hội đồng xét xử phúc thẩm không chấp nhận kháng cáo của bị đơn, giữ nguyên bản án sơ thẩm.</w:t>
      </w:r>
    </w:p>
    <w:p>
      <w:pPr>
        <w:spacing w:after="0" w:line="268" w:lineRule="auto"/>
        <w:sectPr>
          <w:pgSz w:w="11910" w:h="16850"/>
          <w:pgMar w:header="0" w:footer="640" w:top="1140" w:bottom="840" w:left="940" w:right="380"/>
        </w:sectPr>
      </w:pPr>
    </w:p>
    <w:p>
      <w:pPr>
        <w:pStyle w:val="BodyText"/>
        <w:spacing w:line="268" w:lineRule="auto" w:before="76"/>
        <w:ind w:right="772"/>
      </w:pPr>
      <w:r>
        <w:rPr/>
        <w:t>Đại</w:t>
      </w:r>
      <w:r>
        <w:rPr>
          <w:spacing w:val="40"/>
        </w:rPr>
        <w:t> </w:t>
      </w:r>
      <w:r>
        <w:rPr/>
        <w:t>diện</w:t>
      </w:r>
      <w:r>
        <w:rPr>
          <w:spacing w:val="40"/>
        </w:rPr>
        <w:t> </w:t>
      </w:r>
      <w:r>
        <w:rPr/>
        <w:t>Viện</w:t>
      </w:r>
      <w:r>
        <w:rPr>
          <w:spacing w:val="40"/>
        </w:rPr>
        <w:t> </w:t>
      </w:r>
      <w:r>
        <w:rPr/>
        <w:t>kiểm</w:t>
      </w:r>
      <w:r>
        <w:rPr>
          <w:spacing w:val="40"/>
        </w:rPr>
        <w:t> </w:t>
      </w:r>
      <w:r>
        <w:rPr/>
        <w:t>sát</w:t>
      </w:r>
      <w:r>
        <w:rPr>
          <w:spacing w:val="40"/>
        </w:rPr>
        <w:t> </w:t>
      </w:r>
      <w:r>
        <w:rPr/>
        <w:t>nhân</w:t>
      </w:r>
      <w:r>
        <w:rPr>
          <w:spacing w:val="40"/>
        </w:rPr>
        <w:t> </w:t>
      </w:r>
      <w:r>
        <w:rPr/>
        <w:t>dân</w:t>
      </w:r>
      <w:r>
        <w:rPr>
          <w:spacing w:val="40"/>
        </w:rPr>
        <w:t> </w:t>
      </w:r>
      <w:r>
        <w:rPr/>
        <w:t>cấp</w:t>
      </w:r>
      <w:r>
        <w:rPr>
          <w:spacing w:val="40"/>
        </w:rPr>
        <w:t> </w:t>
      </w:r>
      <w:r>
        <w:rPr/>
        <w:t>cao</w:t>
      </w:r>
      <w:r>
        <w:rPr>
          <w:spacing w:val="40"/>
        </w:rPr>
        <w:t> </w:t>
      </w:r>
      <w:r>
        <w:rPr/>
        <w:t>tại</w:t>
      </w:r>
      <w:r>
        <w:rPr>
          <w:spacing w:val="40"/>
        </w:rPr>
        <w:t> </w:t>
      </w:r>
      <w:r>
        <w:rPr/>
        <w:t>Thành</w:t>
      </w:r>
      <w:r>
        <w:rPr>
          <w:spacing w:val="40"/>
        </w:rPr>
        <w:t> </w:t>
      </w:r>
      <w:r>
        <w:rPr/>
        <w:t>phố</w:t>
      </w:r>
      <w:r>
        <w:rPr>
          <w:spacing w:val="40"/>
        </w:rPr>
        <w:t> </w:t>
      </w:r>
      <w:r>
        <w:rPr/>
        <w:t>Hồ</w:t>
      </w:r>
      <w:r>
        <w:rPr>
          <w:spacing w:val="40"/>
        </w:rPr>
        <w:t> </w:t>
      </w:r>
      <w:r>
        <w:rPr/>
        <w:t>Chí</w:t>
      </w:r>
      <w:r>
        <w:rPr>
          <w:spacing w:val="40"/>
        </w:rPr>
        <w:t> </w:t>
      </w:r>
      <w:r>
        <w:rPr/>
        <w:t>Minh trình bày quan điểm:</w:t>
      </w:r>
    </w:p>
    <w:p>
      <w:pPr>
        <w:pStyle w:val="BodyText"/>
        <w:spacing w:line="268" w:lineRule="auto"/>
        <w:ind w:right="757"/>
      </w:pPr>
      <w:r>
        <w:rPr/>
        <w:t>Về tố tụng: Thẩm phán và Hội đồng xét xử thực hiện đúng quy định của pháp luật tố tụng. Các đương sự thực hiện quyền, nghĩa vụ theo đúng quy định pháp luật.</w:t>
      </w:r>
    </w:p>
    <w:p>
      <w:pPr>
        <w:pStyle w:val="BodyText"/>
        <w:spacing w:line="268" w:lineRule="auto" w:before="118"/>
        <w:ind w:right="746"/>
      </w:pPr>
      <w:r>
        <w:rPr/>
        <w:t>Về nội dung: Căn cứ các tài liệu chứng cứ có trong hồ sơ, Tòa án cấp sơ thẩm xét xử chấp nhận yêu cầu khởi kiện của nguyên đơn ông</w:t>
      </w:r>
      <w:r>
        <w:rPr>
          <w:spacing w:val="37"/>
        </w:rPr>
        <w:t> </w:t>
      </w:r>
      <w:r>
        <w:rPr/>
        <w:t>NĐ đối với bị</w:t>
      </w:r>
      <w:r>
        <w:rPr>
          <w:spacing w:val="40"/>
        </w:rPr>
        <w:t> </w:t>
      </w:r>
      <w:r>
        <w:rPr/>
        <w:t>đơn bà Nguyễn Thị Kim</w:t>
      </w:r>
      <w:r>
        <w:rPr>
          <w:spacing w:val="-1"/>
        </w:rPr>
        <w:t> </w:t>
      </w:r>
      <w:r>
        <w:rPr/>
        <w:t>BĐ là có cơ sở. Tại phiên tòa phúc thẩm, bị đơn không cung cấp được chứng cứ nào mới để chứng minh cho kháng cáo của mình, đề nghị Hội đồng xét xử không chấp nhận yêu cầu kháng cáo của bà BĐ và giữ nguyên quyết định của bản án dân sự sơ thẩm.</w:t>
      </w:r>
    </w:p>
    <w:p>
      <w:pPr>
        <w:spacing w:before="117"/>
        <w:ind w:left="1153" w:right="57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BodyText"/>
        <w:spacing w:line="268" w:lineRule="auto" w:before="158"/>
        <w:ind w:right="760" w:firstLine="635"/>
      </w:pPr>
      <w:r>
        <w:rPr/>
        <w:t>Căn cứ các tài liệu chứng cứ trong hồ sơ vụ án đã được thẩm tra tại phiên tòa phúc thẩm, căn cứ vào kết quả tranh luận tại phiên tòa, Hội đồng xét xử xét:</w:t>
      </w:r>
    </w:p>
    <w:p>
      <w:pPr>
        <w:pStyle w:val="ListParagraph"/>
        <w:numPr>
          <w:ilvl w:val="0"/>
          <w:numId w:val="4"/>
        </w:numPr>
        <w:tabs>
          <w:tab w:pos="1715" w:val="left" w:leader="none"/>
        </w:tabs>
        <w:spacing w:line="240" w:lineRule="auto" w:before="119" w:after="0"/>
        <w:ind w:left="1714" w:right="0" w:hanging="387"/>
        <w:jc w:val="both"/>
        <w:rPr>
          <w:sz w:val="28"/>
        </w:rPr>
      </w:pPr>
      <w:r>
        <w:rPr>
          <w:sz w:val="28"/>
        </w:rPr>
        <w:t>Về</w:t>
      </w:r>
      <w:r>
        <w:rPr>
          <w:spacing w:val="-9"/>
          <w:sz w:val="28"/>
        </w:rPr>
        <w:t> </w:t>
      </w:r>
      <w:r>
        <w:rPr>
          <w:sz w:val="28"/>
        </w:rPr>
        <w:t>tố</w:t>
      </w:r>
      <w:r>
        <w:rPr>
          <w:spacing w:val="-7"/>
          <w:sz w:val="28"/>
        </w:rPr>
        <w:t> </w:t>
      </w:r>
      <w:r>
        <w:rPr>
          <w:spacing w:val="-2"/>
          <w:sz w:val="28"/>
        </w:rPr>
        <w:t>tụng:</w:t>
      </w:r>
    </w:p>
    <w:p>
      <w:pPr>
        <w:pStyle w:val="BodyText"/>
        <w:spacing w:line="268" w:lineRule="auto" w:before="158"/>
        <w:ind w:right="745"/>
      </w:pPr>
      <w:r>
        <w:rPr/>
        <w:t>Người có quyền lợi, nghĩa vụ liên quan ông Lâm Huỳnh Thế D (bút lục số 101) và người đại diện theo ủy quyền của Ngân hàng Thương mại Cổ phần Kỹ thương Việt Nam có đơn đề ngày 07/12/2022, đều có yêu cầu xét xử vắng mặt. Căn cứ khoản 2 Điều 296 Bộ luật Tố tụng dân sự năm 2015, Toà án tiến hành phiên toà</w:t>
      </w:r>
      <w:r>
        <w:rPr>
          <w:spacing w:val="-2"/>
        </w:rPr>
        <w:t> </w:t>
      </w:r>
      <w:r>
        <w:rPr/>
        <w:t>phúc</w:t>
      </w:r>
      <w:r>
        <w:rPr>
          <w:spacing w:val="-2"/>
        </w:rPr>
        <w:t> </w:t>
      </w:r>
      <w:r>
        <w:rPr/>
        <w:t>thẩm</w:t>
      </w:r>
      <w:r>
        <w:rPr>
          <w:spacing w:val="-7"/>
        </w:rPr>
        <w:t> </w:t>
      </w:r>
      <w:r>
        <w:rPr/>
        <w:t>xét xử</w:t>
      </w:r>
      <w:r>
        <w:rPr>
          <w:spacing w:val="-3"/>
        </w:rPr>
        <w:t> </w:t>
      </w:r>
      <w:r>
        <w:rPr/>
        <w:t>vắng mặt những</w:t>
      </w:r>
      <w:r>
        <w:rPr>
          <w:spacing w:val="-3"/>
        </w:rPr>
        <w:t> </w:t>
      </w:r>
      <w:r>
        <w:rPr/>
        <w:t>người tham</w:t>
      </w:r>
      <w:r>
        <w:rPr>
          <w:spacing w:val="-7"/>
        </w:rPr>
        <w:t> </w:t>
      </w:r>
      <w:r>
        <w:rPr/>
        <w:t>gia</w:t>
      </w:r>
      <w:r>
        <w:rPr>
          <w:spacing w:val="-2"/>
        </w:rPr>
        <w:t> </w:t>
      </w:r>
      <w:r>
        <w:rPr/>
        <w:t>tố tụng trên.</w:t>
      </w:r>
    </w:p>
    <w:p>
      <w:pPr>
        <w:pStyle w:val="ListParagraph"/>
        <w:numPr>
          <w:ilvl w:val="0"/>
          <w:numId w:val="4"/>
        </w:numPr>
        <w:tabs>
          <w:tab w:pos="1715" w:val="left" w:leader="none"/>
        </w:tabs>
        <w:spacing w:line="240" w:lineRule="auto" w:before="117" w:after="0"/>
        <w:ind w:left="1714" w:right="0" w:hanging="387"/>
        <w:jc w:val="both"/>
        <w:rPr>
          <w:sz w:val="28"/>
        </w:rPr>
      </w:pPr>
      <w:r>
        <w:rPr>
          <w:sz w:val="28"/>
        </w:rPr>
        <w:t>Về</w:t>
      </w:r>
      <w:r>
        <w:rPr>
          <w:spacing w:val="-8"/>
          <w:sz w:val="28"/>
        </w:rPr>
        <w:t> </w:t>
      </w:r>
      <w:r>
        <w:rPr>
          <w:sz w:val="28"/>
        </w:rPr>
        <w:t>nội</w:t>
      </w:r>
      <w:r>
        <w:rPr>
          <w:spacing w:val="-7"/>
          <w:sz w:val="28"/>
        </w:rPr>
        <w:t> </w:t>
      </w:r>
      <w:r>
        <w:rPr>
          <w:spacing w:val="-2"/>
          <w:sz w:val="28"/>
        </w:rPr>
        <w:t>dung:</w:t>
      </w:r>
    </w:p>
    <w:p>
      <w:pPr>
        <w:pStyle w:val="BodyText"/>
        <w:spacing w:before="158"/>
        <w:ind w:left="1328" w:firstLine="0"/>
      </w:pPr>
      <w:r>
        <w:rPr/>
        <w:t>[2.1]</w:t>
      </w:r>
      <w:r>
        <w:rPr>
          <w:spacing w:val="-18"/>
        </w:rPr>
        <w:t> </w:t>
      </w:r>
      <w:r>
        <w:rPr/>
        <w:t>Xét</w:t>
      </w:r>
      <w:r>
        <w:rPr>
          <w:spacing w:val="-12"/>
        </w:rPr>
        <w:t> </w:t>
      </w:r>
      <w:r>
        <w:rPr/>
        <w:t>căn</w:t>
      </w:r>
      <w:r>
        <w:rPr>
          <w:spacing w:val="-13"/>
        </w:rPr>
        <w:t> </w:t>
      </w:r>
      <w:r>
        <w:rPr/>
        <w:t>cứ</w:t>
      </w:r>
      <w:r>
        <w:rPr>
          <w:spacing w:val="-14"/>
        </w:rPr>
        <w:t> </w:t>
      </w:r>
      <w:r>
        <w:rPr/>
        <w:t>về</w:t>
      </w:r>
      <w:r>
        <w:rPr>
          <w:spacing w:val="-14"/>
        </w:rPr>
        <w:t> </w:t>
      </w:r>
      <w:r>
        <w:rPr/>
        <w:t>việc</w:t>
      </w:r>
      <w:r>
        <w:rPr>
          <w:spacing w:val="-14"/>
        </w:rPr>
        <w:t> </w:t>
      </w:r>
      <w:r>
        <w:rPr/>
        <w:t>chuyển</w:t>
      </w:r>
      <w:r>
        <w:rPr>
          <w:spacing w:val="-13"/>
        </w:rPr>
        <w:t> </w:t>
      </w:r>
      <w:r>
        <w:rPr/>
        <w:t>khoản</w:t>
      </w:r>
      <w:r>
        <w:rPr>
          <w:spacing w:val="-13"/>
        </w:rPr>
        <w:t> </w:t>
      </w:r>
      <w:r>
        <w:rPr/>
        <w:t>số</w:t>
      </w:r>
      <w:r>
        <w:rPr>
          <w:spacing w:val="-13"/>
        </w:rPr>
        <w:t> </w:t>
      </w:r>
      <w:r>
        <w:rPr/>
        <w:t>tiền</w:t>
      </w:r>
      <w:r>
        <w:rPr>
          <w:spacing w:val="-13"/>
        </w:rPr>
        <w:t> </w:t>
      </w:r>
      <w:r>
        <w:rPr/>
        <w:t>tranh</w:t>
      </w:r>
      <w:r>
        <w:rPr>
          <w:spacing w:val="-12"/>
        </w:rPr>
        <w:t> </w:t>
      </w:r>
      <w:r>
        <w:rPr>
          <w:spacing w:val="-2"/>
        </w:rPr>
        <w:t>chấp:</w:t>
      </w:r>
    </w:p>
    <w:p>
      <w:pPr>
        <w:pStyle w:val="BodyText"/>
        <w:spacing w:line="268" w:lineRule="auto" w:before="158"/>
        <w:ind w:right="745"/>
      </w:pPr>
      <w:r>
        <w:rPr/>
        <w:t>[2.1.1] Xét số tiền 1.000.000.000 (một tỷ) đồng được chuyển từ tài khoản của ông Lâm Huỳnh Thế D:</w:t>
      </w:r>
    </w:p>
    <w:p>
      <w:pPr>
        <w:pStyle w:val="BodyText"/>
        <w:spacing w:line="268" w:lineRule="auto"/>
        <w:ind w:right="742"/>
      </w:pPr>
      <w:r>
        <w:rPr/>
        <w:t>Theo tài liệu, chứng cứ đã được thu thập tại Toà án cấp sơ thẩm có đầy đủ căn cứ để xác định ngày 15/7/2019, ông D đã chuyển từ tài khoản số 19029004343017 của ông D đến tài khoản số 19034452546011 của bà BĐ tại cùng</w:t>
      </w:r>
      <w:r>
        <w:rPr>
          <w:spacing w:val="-4"/>
        </w:rPr>
        <w:t> </w:t>
      </w:r>
      <w:r>
        <w:rPr/>
        <w:t>Ngân</w:t>
      </w:r>
      <w:r>
        <w:rPr>
          <w:spacing w:val="-4"/>
        </w:rPr>
        <w:t> </w:t>
      </w:r>
      <w:r>
        <w:rPr/>
        <w:t>hàng</w:t>
      </w:r>
      <w:r>
        <w:rPr>
          <w:spacing w:val="-4"/>
        </w:rPr>
        <w:t> </w:t>
      </w:r>
      <w:r>
        <w:rPr/>
        <w:t>Techcombank</w:t>
      </w:r>
      <w:r>
        <w:rPr>
          <w:spacing w:val="-4"/>
        </w:rPr>
        <w:t> </w:t>
      </w:r>
      <w:r>
        <w:rPr/>
        <w:t>với</w:t>
      </w:r>
      <w:r>
        <w:rPr>
          <w:spacing w:val="-4"/>
        </w:rPr>
        <w:t> </w:t>
      </w:r>
      <w:r>
        <w:rPr/>
        <w:t>nội</w:t>
      </w:r>
      <w:r>
        <w:rPr>
          <w:spacing w:val="-4"/>
        </w:rPr>
        <w:t> </w:t>
      </w:r>
      <w:r>
        <w:rPr/>
        <w:t>dung</w:t>
      </w:r>
      <w:r>
        <w:rPr>
          <w:spacing w:val="-4"/>
        </w:rPr>
        <w:t> </w:t>
      </w:r>
      <w:r>
        <w:rPr/>
        <w:t>“chuyển</w:t>
      </w:r>
      <w:r>
        <w:rPr>
          <w:spacing w:val="-4"/>
        </w:rPr>
        <w:t> </w:t>
      </w:r>
      <w:r>
        <w:rPr/>
        <w:t>theo</w:t>
      </w:r>
      <w:r>
        <w:rPr>
          <w:spacing w:val="-4"/>
        </w:rPr>
        <w:t> </w:t>
      </w:r>
      <w:r>
        <w:rPr/>
        <w:t>yêu</w:t>
      </w:r>
      <w:r>
        <w:rPr>
          <w:spacing w:val="-2"/>
        </w:rPr>
        <w:t> </w:t>
      </w:r>
      <w:r>
        <w:rPr/>
        <w:t>cầu</w:t>
      </w:r>
      <w:r>
        <w:rPr>
          <w:spacing w:val="-4"/>
        </w:rPr>
        <w:t> </w:t>
      </w:r>
      <w:r>
        <w:rPr/>
        <w:t>của</w:t>
      </w:r>
      <w:r>
        <w:rPr>
          <w:spacing w:val="-3"/>
        </w:rPr>
        <w:t> </w:t>
      </w:r>
      <w:r>
        <w:rPr/>
        <w:t>ông</w:t>
      </w:r>
      <w:r>
        <w:rPr>
          <w:spacing w:val="-4"/>
        </w:rPr>
        <w:t> </w:t>
      </w:r>
      <w:r>
        <w:rPr/>
        <w:t>NĐ”. Bà BĐ đã nhận được số tiền này và thực hiện giao dịch chuyển số tiền này cho người khác với nội dung thanh toán hợp đồng mua xe. Qua đó, thể hiện việc bà BĐ đã thực tế nhận được số tiền này và sử dụng cho mục đích cá nhân. Bà BĐ không thừa nhận số tiền này nhưng cũng không chứng minh được số tiền này thuộc quyền sở hữu hợp pháp của bà BĐ và không có chứng cứ đã hoàn trả số tiền này cho ông NĐ hay ông D.</w:t>
      </w:r>
    </w:p>
    <w:p>
      <w:pPr>
        <w:pStyle w:val="BodyText"/>
        <w:spacing w:line="268" w:lineRule="auto" w:before="115"/>
        <w:ind w:right="745"/>
      </w:pPr>
      <w:r>
        <w:rPr/>
        <w:t>Tuy việc chuyển số tiền nêu trên xuất phát từ tài khoản gửi của ông D, nhưng</w:t>
      </w:r>
      <w:r>
        <w:rPr>
          <w:spacing w:val="16"/>
        </w:rPr>
        <w:t> </w:t>
      </w:r>
      <w:r>
        <w:rPr/>
        <w:t>ông</w:t>
      </w:r>
      <w:r>
        <w:rPr>
          <w:spacing w:val="17"/>
        </w:rPr>
        <w:t> </w:t>
      </w:r>
      <w:r>
        <w:rPr/>
        <w:t>D</w:t>
      </w:r>
      <w:r>
        <w:rPr>
          <w:spacing w:val="15"/>
        </w:rPr>
        <w:t> </w:t>
      </w:r>
      <w:r>
        <w:rPr/>
        <w:t>đã</w:t>
      </w:r>
      <w:r>
        <w:rPr>
          <w:spacing w:val="15"/>
        </w:rPr>
        <w:t> </w:t>
      </w:r>
      <w:r>
        <w:rPr/>
        <w:t>xác</w:t>
      </w:r>
      <w:r>
        <w:rPr>
          <w:spacing w:val="16"/>
        </w:rPr>
        <w:t> </w:t>
      </w:r>
      <w:r>
        <w:rPr/>
        <w:t>nhận</w:t>
      </w:r>
      <w:r>
        <w:rPr>
          <w:spacing w:val="17"/>
        </w:rPr>
        <w:t> </w:t>
      </w:r>
      <w:r>
        <w:rPr/>
        <w:t>ông</w:t>
      </w:r>
      <w:r>
        <w:rPr>
          <w:spacing w:val="17"/>
        </w:rPr>
        <w:t> </w:t>
      </w:r>
      <w:r>
        <w:rPr/>
        <w:t>NĐ</w:t>
      </w:r>
      <w:r>
        <w:rPr>
          <w:spacing w:val="15"/>
        </w:rPr>
        <w:t> </w:t>
      </w:r>
      <w:r>
        <w:rPr/>
        <w:t>là</w:t>
      </w:r>
      <w:r>
        <w:rPr>
          <w:spacing w:val="15"/>
        </w:rPr>
        <w:t> </w:t>
      </w:r>
      <w:r>
        <w:rPr/>
        <w:t>chủ</w:t>
      </w:r>
      <w:r>
        <w:rPr>
          <w:spacing w:val="17"/>
        </w:rPr>
        <w:t> </w:t>
      </w:r>
      <w:r>
        <w:rPr/>
        <w:t>sở</w:t>
      </w:r>
      <w:r>
        <w:rPr>
          <w:spacing w:val="16"/>
        </w:rPr>
        <w:t> </w:t>
      </w:r>
      <w:r>
        <w:rPr/>
        <w:t>hữu</w:t>
      </w:r>
      <w:r>
        <w:rPr>
          <w:spacing w:val="16"/>
        </w:rPr>
        <w:t> </w:t>
      </w:r>
      <w:r>
        <w:rPr/>
        <w:t>số</w:t>
      </w:r>
      <w:r>
        <w:rPr>
          <w:spacing w:val="17"/>
        </w:rPr>
        <w:t> </w:t>
      </w:r>
      <w:r>
        <w:rPr/>
        <w:t>tiền</w:t>
      </w:r>
      <w:r>
        <w:rPr>
          <w:spacing w:val="17"/>
        </w:rPr>
        <w:t> </w:t>
      </w:r>
      <w:r>
        <w:rPr/>
        <w:t>này</w:t>
      </w:r>
      <w:r>
        <w:rPr>
          <w:spacing w:val="12"/>
        </w:rPr>
        <w:t> </w:t>
      </w:r>
      <w:r>
        <w:rPr/>
        <w:t>và</w:t>
      </w:r>
      <w:r>
        <w:rPr>
          <w:spacing w:val="15"/>
        </w:rPr>
        <w:t> </w:t>
      </w:r>
      <w:r>
        <w:rPr/>
        <w:t>không</w:t>
      </w:r>
      <w:r>
        <w:rPr>
          <w:spacing w:val="17"/>
        </w:rPr>
        <w:t> </w:t>
      </w:r>
      <w:r>
        <w:rPr/>
        <w:t>yêu</w:t>
      </w:r>
      <w:r>
        <w:rPr>
          <w:spacing w:val="17"/>
        </w:rPr>
        <w:t> </w:t>
      </w:r>
      <w:r>
        <w:rPr>
          <w:spacing w:val="-5"/>
        </w:rPr>
        <w:t>cầu</w:t>
      </w:r>
    </w:p>
    <w:p>
      <w:pPr>
        <w:spacing w:after="0" w:line="268" w:lineRule="auto"/>
        <w:sectPr>
          <w:pgSz w:w="11910" w:h="16850"/>
          <w:pgMar w:header="0" w:footer="640" w:top="1140" w:bottom="840" w:left="940" w:right="380"/>
        </w:sectPr>
      </w:pPr>
    </w:p>
    <w:p>
      <w:pPr>
        <w:pStyle w:val="BodyText"/>
        <w:spacing w:line="268" w:lineRule="auto" w:before="76"/>
        <w:ind w:right="745" w:firstLine="0"/>
      </w:pPr>
      <w:r>
        <w:rPr/>
        <w:t>Toà án giải quyết việc xác định số tiền này thuộc sở hữu của ông. Do đó, có căn cứ</w:t>
      </w:r>
      <w:r>
        <w:rPr>
          <w:spacing w:val="-9"/>
        </w:rPr>
        <w:t> </w:t>
      </w:r>
      <w:r>
        <w:rPr/>
        <w:t>xác</w:t>
      </w:r>
      <w:r>
        <w:rPr>
          <w:spacing w:val="-8"/>
        </w:rPr>
        <w:t> </w:t>
      </w:r>
      <w:r>
        <w:rPr/>
        <w:t>định</w:t>
      </w:r>
      <w:r>
        <w:rPr>
          <w:spacing w:val="-10"/>
        </w:rPr>
        <w:t> </w:t>
      </w:r>
      <w:r>
        <w:rPr/>
        <w:t>số</w:t>
      </w:r>
      <w:r>
        <w:rPr>
          <w:spacing w:val="-10"/>
        </w:rPr>
        <w:t> </w:t>
      </w:r>
      <w:r>
        <w:rPr/>
        <w:t>tiền</w:t>
      </w:r>
      <w:r>
        <w:rPr>
          <w:spacing w:val="-8"/>
        </w:rPr>
        <w:t> </w:t>
      </w:r>
      <w:r>
        <w:rPr/>
        <w:t>1.000.000.000</w:t>
      </w:r>
      <w:r>
        <w:rPr>
          <w:spacing w:val="-7"/>
        </w:rPr>
        <w:t> </w:t>
      </w:r>
      <w:r>
        <w:rPr/>
        <w:t>đồng</w:t>
      </w:r>
      <w:r>
        <w:rPr>
          <w:spacing w:val="-8"/>
        </w:rPr>
        <w:t> </w:t>
      </w:r>
      <w:r>
        <w:rPr/>
        <w:t>nêu</w:t>
      </w:r>
      <w:r>
        <w:rPr>
          <w:spacing w:val="-7"/>
        </w:rPr>
        <w:t> </w:t>
      </w:r>
      <w:r>
        <w:rPr/>
        <w:t>trên</w:t>
      </w:r>
      <w:r>
        <w:rPr>
          <w:spacing w:val="-7"/>
        </w:rPr>
        <w:t> </w:t>
      </w:r>
      <w:r>
        <w:rPr/>
        <w:t>thuộc</w:t>
      </w:r>
      <w:r>
        <w:rPr>
          <w:spacing w:val="-8"/>
        </w:rPr>
        <w:t> </w:t>
      </w:r>
      <w:r>
        <w:rPr/>
        <w:t>sở</w:t>
      </w:r>
      <w:r>
        <w:rPr>
          <w:spacing w:val="-9"/>
        </w:rPr>
        <w:t> </w:t>
      </w:r>
      <w:r>
        <w:rPr/>
        <w:t>hữu</w:t>
      </w:r>
      <w:r>
        <w:rPr>
          <w:spacing w:val="-7"/>
        </w:rPr>
        <w:t> </w:t>
      </w:r>
      <w:r>
        <w:rPr/>
        <w:t>của</w:t>
      </w:r>
      <w:r>
        <w:rPr>
          <w:spacing w:val="-5"/>
        </w:rPr>
        <w:t> </w:t>
      </w:r>
      <w:r>
        <w:rPr/>
        <w:t>ông</w:t>
      </w:r>
      <w:r>
        <w:rPr>
          <w:spacing w:val="-7"/>
        </w:rPr>
        <w:t> </w:t>
      </w:r>
      <w:r>
        <w:rPr/>
        <w:t>NĐ</w:t>
      </w:r>
      <w:r>
        <w:rPr>
          <w:spacing w:val="-9"/>
        </w:rPr>
        <w:t> </w:t>
      </w:r>
      <w:r>
        <w:rPr/>
        <w:t>và</w:t>
      </w:r>
      <w:r>
        <w:rPr>
          <w:spacing w:val="-10"/>
        </w:rPr>
        <w:t> </w:t>
      </w:r>
      <w:r>
        <w:rPr/>
        <w:t>ông Tâm</w:t>
      </w:r>
      <w:r>
        <w:rPr>
          <w:spacing w:val="-5"/>
        </w:rPr>
        <w:t> </w:t>
      </w:r>
      <w:r>
        <w:rPr/>
        <w:t>có</w:t>
      </w:r>
      <w:r>
        <w:rPr>
          <w:spacing w:val="-2"/>
        </w:rPr>
        <w:t> </w:t>
      </w:r>
      <w:r>
        <w:rPr/>
        <w:t>quyền yêu</w:t>
      </w:r>
      <w:r>
        <w:rPr>
          <w:spacing w:val="-2"/>
        </w:rPr>
        <w:t> </w:t>
      </w:r>
      <w:r>
        <w:rPr/>
        <w:t>cầu</w:t>
      </w:r>
      <w:r>
        <w:rPr>
          <w:spacing w:val="-1"/>
        </w:rPr>
        <w:t> </w:t>
      </w:r>
      <w:r>
        <w:rPr/>
        <w:t>Toà</w:t>
      </w:r>
      <w:r>
        <w:rPr>
          <w:spacing w:val="-3"/>
        </w:rPr>
        <w:t> </w:t>
      </w:r>
      <w:r>
        <w:rPr/>
        <w:t>án</w:t>
      </w:r>
      <w:r>
        <w:rPr>
          <w:spacing w:val="-2"/>
        </w:rPr>
        <w:t> </w:t>
      </w:r>
      <w:r>
        <w:rPr/>
        <w:t>buộc</w:t>
      </w:r>
      <w:r>
        <w:rPr>
          <w:spacing w:val="-2"/>
        </w:rPr>
        <w:t> </w:t>
      </w:r>
      <w:r>
        <w:rPr/>
        <w:t>bà</w:t>
      </w:r>
      <w:r>
        <w:rPr>
          <w:spacing w:val="-3"/>
        </w:rPr>
        <w:t> </w:t>
      </w:r>
      <w:r>
        <w:rPr/>
        <w:t>BĐ</w:t>
      </w:r>
      <w:r>
        <w:rPr>
          <w:spacing w:val="-3"/>
        </w:rPr>
        <w:t> </w:t>
      </w:r>
      <w:r>
        <w:rPr/>
        <w:t>có</w:t>
      </w:r>
      <w:r>
        <w:rPr>
          <w:spacing w:val="-2"/>
        </w:rPr>
        <w:t> </w:t>
      </w:r>
      <w:r>
        <w:rPr/>
        <w:t>nghĩa</w:t>
      </w:r>
      <w:r>
        <w:rPr>
          <w:spacing w:val="-3"/>
        </w:rPr>
        <w:t> </w:t>
      </w:r>
      <w:r>
        <w:rPr/>
        <w:t>vụ</w:t>
      </w:r>
      <w:r>
        <w:rPr>
          <w:spacing w:val="-2"/>
        </w:rPr>
        <w:t> </w:t>
      </w:r>
      <w:r>
        <w:rPr/>
        <w:t>phải</w:t>
      </w:r>
      <w:r>
        <w:rPr>
          <w:spacing w:val="-1"/>
        </w:rPr>
        <w:t> </w:t>
      </w:r>
      <w:r>
        <w:rPr/>
        <w:t>trả</w:t>
      </w:r>
      <w:r>
        <w:rPr>
          <w:spacing w:val="-3"/>
        </w:rPr>
        <w:t> </w:t>
      </w:r>
      <w:r>
        <w:rPr/>
        <w:t>lại</w:t>
      </w:r>
      <w:r>
        <w:rPr>
          <w:spacing w:val="-1"/>
        </w:rPr>
        <w:t> </w:t>
      </w:r>
      <w:r>
        <w:rPr/>
        <w:t>số</w:t>
      </w:r>
      <w:r>
        <w:rPr>
          <w:spacing w:val="-2"/>
        </w:rPr>
        <w:t> </w:t>
      </w:r>
      <w:r>
        <w:rPr/>
        <w:t>tiền</w:t>
      </w:r>
      <w:r>
        <w:rPr>
          <w:spacing w:val="-2"/>
        </w:rPr>
        <w:t> </w:t>
      </w:r>
      <w:r>
        <w:rPr/>
        <w:t>này.</w:t>
      </w:r>
    </w:p>
    <w:p>
      <w:pPr>
        <w:pStyle w:val="BodyText"/>
        <w:spacing w:before="118"/>
        <w:ind w:left="1328" w:firstLine="0"/>
      </w:pPr>
      <w:r>
        <w:rPr/>
        <w:t>[2.1.2]</w:t>
      </w:r>
      <w:r>
        <w:rPr>
          <w:spacing w:val="-17"/>
        </w:rPr>
        <w:t> </w:t>
      </w:r>
      <w:r>
        <w:rPr/>
        <w:t>Xét</w:t>
      </w:r>
      <w:r>
        <w:rPr>
          <w:spacing w:val="-13"/>
        </w:rPr>
        <w:t> </w:t>
      </w:r>
      <w:r>
        <w:rPr/>
        <w:t>số</w:t>
      </w:r>
      <w:r>
        <w:rPr>
          <w:spacing w:val="-14"/>
        </w:rPr>
        <w:t> </w:t>
      </w:r>
      <w:r>
        <w:rPr/>
        <w:t>tiền</w:t>
      </w:r>
      <w:r>
        <w:rPr>
          <w:spacing w:val="-14"/>
        </w:rPr>
        <w:t> </w:t>
      </w:r>
      <w:r>
        <w:rPr/>
        <w:t>165.000</w:t>
      </w:r>
      <w:r>
        <w:rPr>
          <w:spacing w:val="-14"/>
        </w:rPr>
        <w:t> </w:t>
      </w:r>
      <w:r>
        <w:rPr/>
        <w:t>USD</w:t>
      </w:r>
      <w:r>
        <w:rPr>
          <w:spacing w:val="-16"/>
        </w:rPr>
        <w:t> </w:t>
      </w:r>
      <w:r>
        <w:rPr/>
        <w:t>được</w:t>
      </w:r>
      <w:r>
        <w:rPr>
          <w:spacing w:val="-15"/>
        </w:rPr>
        <w:t> </w:t>
      </w:r>
      <w:r>
        <w:rPr/>
        <w:t>chuyển</w:t>
      </w:r>
      <w:r>
        <w:rPr>
          <w:spacing w:val="-14"/>
        </w:rPr>
        <w:t> </w:t>
      </w:r>
      <w:r>
        <w:rPr/>
        <w:t>từ</w:t>
      </w:r>
      <w:r>
        <w:rPr>
          <w:spacing w:val="-13"/>
        </w:rPr>
        <w:t> </w:t>
      </w:r>
      <w:r>
        <w:rPr/>
        <w:t>ông</w:t>
      </w:r>
      <w:r>
        <w:rPr>
          <w:spacing w:val="-13"/>
        </w:rPr>
        <w:t> </w:t>
      </w:r>
      <w:r>
        <w:rPr>
          <w:spacing w:val="-5"/>
        </w:rPr>
        <w:t>NĐ:</w:t>
      </w:r>
    </w:p>
    <w:p>
      <w:pPr>
        <w:pStyle w:val="BodyText"/>
        <w:spacing w:line="268" w:lineRule="auto" w:before="158"/>
        <w:ind w:right="746"/>
      </w:pPr>
      <w:r>
        <w:rPr/>
        <w:t>Căn cứ vào các phiếu chuyển do ông NĐ cung cấp và Công văn số 7753- 09/2020/TGĐ-TCB ngày 23/12/2020 của Ngân hàng Thương mại Cổ phần Kỹ thương Việt Nam – Chi nhánh Bình Dương thì có đủ căn cứ xác định bà BĐ đã nhận được tổng số tiền 165.000 USD từ ông NĐ cụ thể như sau:</w:t>
      </w:r>
    </w:p>
    <w:p>
      <w:pPr>
        <w:pStyle w:val="ListParagraph"/>
        <w:numPr>
          <w:ilvl w:val="0"/>
          <w:numId w:val="5"/>
        </w:numPr>
        <w:tabs>
          <w:tab w:pos="1482" w:val="left" w:leader="none"/>
        </w:tabs>
        <w:spacing w:line="268" w:lineRule="auto" w:before="118" w:after="0"/>
        <w:ind w:left="762" w:right="747" w:firstLine="566"/>
        <w:jc w:val="both"/>
        <w:rPr>
          <w:sz w:val="28"/>
        </w:rPr>
      </w:pPr>
      <w:r>
        <w:rPr>
          <w:sz w:val="28"/>
        </w:rPr>
        <w:t>Ngày 05/7/2019, nguyên đơn chuyển khoản cho bị đơn bà Nguyễn Thị Kim BĐ số tiền 50.000 USD.</w:t>
      </w:r>
    </w:p>
    <w:p>
      <w:pPr>
        <w:pStyle w:val="ListParagraph"/>
        <w:numPr>
          <w:ilvl w:val="0"/>
          <w:numId w:val="5"/>
        </w:numPr>
        <w:tabs>
          <w:tab w:pos="1482" w:val="left" w:leader="none"/>
        </w:tabs>
        <w:spacing w:line="240" w:lineRule="auto" w:before="119" w:after="0"/>
        <w:ind w:left="1482" w:right="0" w:hanging="154"/>
        <w:jc w:val="both"/>
        <w:rPr>
          <w:sz w:val="28"/>
        </w:rPr>
      </w:pPr>
      <w:r>
        <w:rPr>
          <w:sz w:val="28"/>
        </w:rPr>
        <w:t>Ngày</w:t>
      </w:r>
      <w:r>
        <w:rPr>
          <w:spacing w:val="-8"/>
          <w:sz w:val="28"/>
        </w:rPr>
        <w:t> </w:t>
      </w:r>
      <w:r>
        <w:rPr>
          <w:sz w:val="28"/>
        </w:rPr>
        <w:t>08/7/2019,</w:t>
      </w:r>
      <w:r>
        <w:rPr>
          <w:spacing w:val="-5"/>
          <w:sz w:val="28"/>
        </w:rPr>
        <w:t> </w:t>
      </w:r>
      <w:r>
        <w:rPr>
          <w:sz w:val="28"/>
        </w:rPr>
        <w:t>nguyên</w:t>
      </w:r>
      <w:r>
        <w:rPr>
          <w:spacing w:val="-3"/>
          <w:sz w:val="28"/>
        </w:rPr>
        <w:t> </w:t>
      </w:r>
      <w:r>
        <w:rPr>
          <w:sz w:val="28"/>
        </w:rPr>
        <w:t>đơn</w:t>
      </w:r>
      <w:r>
        <w:rPr>
          <w:spacing w:val="-3"/>
          <w:sz w:val="28"/>
        </w:rPr>
        <w:t> </w:t>
      </w:r>
      <w:r>
        <w:rPr>
          <w:sz w:val="28"/>
        </w:rPr>
        <w:t>chuyển</w:t>
      </w:r>
      <w:r>
        <w:rPr>
          <w:spacing w:val="-2"/>
          <w:sz w:val="28"/>
        </w:rPr>
        <w:t> </w:t>
      </w:r>
      <w:r>
        <w:rPr>
          <w:sz w:val="28"/>
        </w:rPr>
        <w:t>khoản</w:t>
      </w:r>
      <w:r>
        <w:rPr>
          <w:spacing w:val="-3"/>
          <w:sz w:val="28"/>
        </w:rPr>
        <w:t> </w:t>
      </w:r>
      <w:r>
        <w:rPr>
          <w:sz w:val="28"/>
        </w:rPr>
        <w:t>cho</w:t>
      </w:r>
      <w:r>
        <w:rPr>
          <w:spacing w:val="-7"/>
          <w:sz w:val="28"/>
        </w:rPr>
        <w:t> </w:t>
      </w:r>
      <w:r>
        <w:rPr>
          <w:sz w:val="28"/>
        </w:rPr>
        <w:t>bị</w:t>
      </w:r>
      <w:r>
        <w:rPr>
          <w:spacing w:val="-6"/>
          <w:sz w:val="28"/>
        </w:rPr>
        <w:t> </w:t>
      </w:r>
      <w:r>
        <w:rPr>
          <w:sz w:val="28"/>
        </w:rPr>
        <w:t>đơn</w:t>
      </w:r>
      <w:r>
        <w:rPr>
          <w:spacing w:val="-3"/>
          <w:sz w:val="28"/>
        </w:rPr>
        <w:t> </w:t>
      </w:r>
      <w:r>
        <w:rPr>
          <w:sz w:val="28"/>
        </w:rPr>
        <w:t>65.000</w:t>
      </w:r>
      <w:r>
        <w:rPr>
          <w:spacing w:val="-2"/>
          <w:sz w:val="28"/>
        </w:rPr>
        <w:t> </w:t>
      </w:r>
      <w:r>
        <w:rPr>
          <w:spacing w:val="-4"/>
          <w:sz w:val="28"/>
        </w:rPr>
        <w:t>USD.</w:t>
      </w:r>
    </w:p>
    <w:p>
      <w:pPr>
        <w:pStyle w:val="ListParagraph"/>
        <w:numPr>
          <w:ilvl w:val="0"/>
          <w:numId w:val="5"/>
        </w:numPr>
        <w:tabs>
          <w:tab w:pos="1482" w:val="left" w:leader="none"/>
        </w:tabs>
        <w:spacing w:line="268" w:lineRule="auto" w:before="158" w:after="0"/>
        <w:ind w:left="762" w:right="748" w:firstLine="566"/>
        <w:jc w:val="both"/>
        <w:rPr>
          <w:sz w:val="28"/>
        </w:rPr>
      </w:pPr>
      <w:r>
        <w:rPr>
          <w:sz w:val="28"/>
        </w:rPr>
        <w:t>Ngày 23/10/2019, nguyên đơn chuyển tiếp cho bị đơn số tiền 50.000</w:t>
      </w:r>
      <w:r>
        <w:rPr>
          <w:spacing w:val="40"/>
          <w:sz w:val="28"/>
        </w:rPr>
        <w:t> </w:t>
      </w:r>
      <w:r>
        <w:rPr>
          <w:spacing w:val="-4"/>
          <w:sz w:val="28"/>
        </w:rPr>
        <w:t>USD.</w:t>
      </w:r>
    </w:p>
    <w:p>
      <w:pPr>
        <w:pStyle w:val="BodyText"/>
        <w:spacing w:line="268" w:lineRule="auto"/>
        <w:ind w:right="747"/>
      </w:pPr>
      <w:r>
        <w:rPr/>
        <w:t>Bà BĐ đã trực tiếp rút toàn bộ số tiền này. Qua đó, có đầy</w:t>
      </w:r>
      <w:r>
        <w:rPr>
          <w:spacing w:val="-1"/>
        </w:rPr>
        <w:t> </w:t>
      </w:r>
      <w:r>
        <w:rPr/>
        <w:t>đủ chứng cứ xác định bà BĐ đã thực tế nhận số tiền 165.000 USD từ ông NĐ.</w:t>
      </w:r>
    </w:p>
    <w:p>
      <w:pPr>
        <w:pStyle w:val="BodyText"/>
        <w:ind w:left="1328" w:firstLine="0"/>
      </w:pPr>
      <w:r>
        <w:rPr/>
        <w:t>[2.2]</w:t>
      </w:r>
      <w:r>
        <w:rPr>
          <w:spacing w:val="-18"/>
        </w:rPr>
        <w:t> </w:t>
      </w:r>
      <w:r>
        <w:rPr/>
        <w:t>Xét</w:t>
      </w:r>
      <w:r>
        <w:rPr>
          <w:spacing w:val="-12"/>
        </w:rPr>
        <w:t> </w:t>
      </w:r>
      <w:r>
        <w:rPr/>
        <w:t>mục</w:t>
      </w:r>
      <w:r>
        <w:rPr>
          <w:spacing w:val="-14"/>
        </w:rPr>
        <w:t> </w:t>
      </w:r>
      <w:r>
        <w:rPr/>
        <w:t>đích</w:t>
      </w:r>
      <w:r>
        <w:rPr>
          <w:spacing w:val="-15"/>
        </w:rPr>
        <w:t> </w:t>
      </w:r>
      <w:r>
        <w:rPr/>
        <w:t>chuyển</w:t>
      </w:r>
      <w:r>
        <w:rPr>
          <w:spacing w:val="-15"/>
        </w:rPr>
        <w:t> </w:t>
      </w:r>
      <w:r>
        <w:rPr>
          <w:spacing w:val="-4"/>
        </w:rPr>
        <w:t>tiền:</w:t>
      </w:r>
    </w:p>
    <w:p>
      <w:pPr>
        <w:pStyle w:val="BodyText"/>
        <w:spacing w:line="268" w:lineRule="auto" w:before="158"/>
        <w:ind w:right="744"/>
      </w:pPr>
      <w:r>
        <w:rPr/>
        <w:t>Do nguyên đơn khởi kiện cho rằng giữa nguyên đơn và bị đơn có mối quan hệ làm ăn, cụ thể nguyên đơn gửi tiền cho bị đơn thực hiện đầu tư bất động sản. Sau</w:t>
      </w:r>
      <w:r>
        <w:rPr>
          <w:spacing w:val="-8"/>
        </w:rPr>
        <w:t> </w:t>
      </w:r>
      <w:r>
        <w:rPr/>
        <w:t>đó,</w:t>
      </w:r>
      <w:r>
        <w:rPr>
          <w:spacing w:val="-11"/>
        </w:rPr>
        <w:t> </w:t>
      </w:r>
      <w:r>
        <w:rPr/>
        <w:t>hai</w:t>
      </w:r>
      <w:r>
        <w:rPr>
          <w:spacing w:val="-9"/>
        </w:rPr>
        <w:t> </w:t>
      </w:r>
      <w:r>
        <w:rPr/>
        <w:t>bên</w:t>
      </w:r>
      <w:r>
        <w:rPr>
          <w:spacing w:val="-9"/>
        </w:rPr>
        <w:t> </w:t>
      </w:r>
      <w:r>
        <w:rPr/>
        <w:t>sẽ</w:t>
      </w:r>
      <w:r>
        <w:rPr>
          <w:spacing w:val="-8"/>
        </w:rPr>
        <w:t> </w:t>
      </w:r>
      <w:r>
        <w:rPr/>
        <w:t>cùng</w:t>
      </w:r>
      <w:r>
        <w:rPr>
          <w:spacing w:val="-8"/>
        </w:rPr>
        <w:t> </w:t>
      </w:r>
      <w:r>
        <w:rPr/>
        <w:t>chia</w:t>
      </w:r>
      <w:r>
        <w:rPr>
          <w:spacing w:val="-9"/>
        </w:rPr>
        <w:t> </w:t>
      </w:r>
      <w:r>
        <w:rPr/>
        <w:t>tiền</w:t>
      </w:r>
      <w:r>
        <w:rPr>
          <w:spacing w:val="-9"/>
        </w:rPr>
        <w:t> </w:t>
      </w:r>
      <w:r>
        <w:rPr/>
        <w:t>lời.</w:t>
      </w:r>
      <w:r>
        <w:rPr>
          <w:spacing w:val="-9"/>
        </w:rPr>
        <w:t> </w:t>
      </w:r>
      <w:r>
        <w:rPr/>
        <w:t>Nhưng</w:t>
      </w:r>
      <w:r>
        <w:rPr>
          <w:spacing w:val="-7"/>
        </w:rPr>
        <w:t> </w:t>
      </w:r>
      <w:r>
        <w:rPr/>
        <w:t>nguyên</w:t>
      </w:r>
      <w:r>
        <w:rPr>
          <w:spacing w:val="-8"/>
        </w:rPr>
        <w:t> </w:t>
      </w:r>
      <w:r>
        <w:rPr/>
        <w:t>đơn</w:t>
      </w:r>
      <w:r>
        <w:rPr>
          <w:spacing w:val="-9"/>
        </w:rPr>
        <w:t> </w:t>
      </w:r>
      <w:r>
        <w:rPr/>
        <w:t>không</w:t>
      </w:r>
      <w:r>
        <w:rPr>
          <w:spacing w:val="-10"/>
        </w:rPr>
        <w:t> </w:t>
      </w:r>
      <w:r>
        <w:rPr/>
        <w:t>chứng</w:t>
      </w:r>
      <w:r>
        <w:rPr>
          <w:spacing w:val="-8"/>
        </w:rPr>
        <w:t> </w:t>
      </w:r>
      <w:r>
        <w:rPr/>
        <w:t>minh</w:t>
      </w:r>
      <w:r>
        <w:rPr>
          <w:spacing w:val="-8"/>
        </w:rPr>
        <w:t> </w:t>
      </w:r>
      <w:r>
        <w:rPr/>
        <w:t>được giữa</w:t>
      </w:r>
      <w:r>
        <w:rPr>
          <w:spacing w:val="-8"/>
        </w:rPr>
        <w:t> </w:t>
      </w:r>
      <w:r>
        <w:rPr/>
        <w:t>các</w:t>
      </w:r>
      <w:r>
        <w:rPr>
          <w:spacing w:val="-8"/>
        </w:rPr>
        <w:t> </w:t>
      </w:r>
      <w:r>
        <w:rPr/>
        <w:t>bên</w:t>
      </w:r>
      <w:r>
        <w:rPr>
          <w:spacing w:val="-7"/>
        </w:rPr>
        <w:t> </w:t>
      </w:r>
      <w:r>
        <w:rPr/>
        <w:t>có</w:t>
      </w:r>
      <w:r>
        <w:rPr>
          <w:spacing w:val="-7"/>
        </w:rPr>
        <w:t> </w:t>
      </w:r>
      <w:r>
        <w:rPr/>
        <w:t>thoả</w:t>
      </w:r>
      <w:r>
        <w:rPr>
          <w:spacing w:val="-8"/>
        </w:rPr>
        <w:t> </w:t>
      </w:r>
      <w:r>
        <w:rPr/>
        <w:t>thuận</w:t>
      </w:r>
      <w:r>
        <w:rPr>
          <w:spacing w:val="-7"/>
        </w:rPr>
        <w:t> </w:t>
      </w:r>
      <w:r>
        <w:rPr/>
        <w:t>này.</w:t>
      </w:r>
      <w:r>
        <w:rPr>
          <w:spacing w:val="-5"/>
        </w:rPr>
        <w:t> </w:t>
      </w:r>
      <w:r>
        <w:rPr/>
        <w:t>Tuy</w:t>
      </w:r>
      <w:r>
        <w:rPr>
          <w:spacing w:val="-12"/>
        </w:rPr>
        <w:t> </w:t>
      </w:r>
      <w:r>
        <w:rPr/>
        <w:t>nhiên,</w:t>
      </w:r>
      <w:r>
        <w:rPr>
          <w:spacing w:val="-9"/>
        </w:rPr>
        <w:t> </w:t>
      </w:r>
      <w:r>
        <w:rPr/>
        <w:t>nguyên</w:t>
      </w:r>
      <w:r>
        <w:rPr>
          <w:spacing w:val="-7"/>
        </w:rPr>
        <w:t> </w:t>
      </w:r>
      <w:r>
        <w:rPr/>
        <w:t>đơn</w:t>
      </w:r>
      <w:r>
        <w:rPr>
          <w:spacing w:val="-7"/>
        </w:rPr>
        <w:t> </w:t>
      </w:r>
      <w:r>
        <w:rPr/>
        <w:t>đã</w:t>
      </w:r>
      <w:r>
        <w:rPr>
          <w:spacing w:val="-8"/>
        </w:rPr>
        <w:t> </w:t>
      </w:r>
      <w:r>
        <w:rPr/>
        <w:t>chứng</w:t>
      </w:r>
      <w:r>
        <w:rPr>
          <w:spacing w:val="-7"/>
        </w:rPr>
        <w:t> </w:t>
      </w:r>
      <w:r>
        <w:rPr/>
        <w:t>minh</w:t>
      </w:r>
      <w:r>
        <w:rPr>
          <w:spacing w:val="-7"/>
        </w:rPr>
        <w:t> </w:t>
      </w:r>
      <w:r>
        <w:rPr/>
        <w:t>được</w:t>
      </w:r>
      <w:r>
        <w:rPr>
          <w:spacing w:val="-8"/>
        </w:rPr>
        <w:t> </w:t>
      </w:r>
      <w:r>
        <w:rPr/>
        <w:t>thực tế</w:t>
      </w:r>
      <w:r>
        <w:rPr>
          <w:spacing w:val="-2"/>
        </w:rPr>
        <w:t> </w:t>
      </w:r>
      <w:r>
        <w:rPr/>
        <w:t>có</w:t>
      </w:r>
      <w:r>
        <w:rPr>
          <w:spacing w:val="-1"/>
        </w:rPr>
        <w:t> </w:t>
      </w:r>
      <w:r>
        <w:rPr/>
        <w:t>chuyển</w:t>
      </w:r>
      <w:r>
        <w:rPr>
          <w:spacing w:val="-1"/>
        </w:rPr>
        <w:t> </w:t>
      </w:r>
      <w:r>
        <w:rPr/>
        <w:t>cho</w:t>
      </w:r>
      <w:r>
        <w:rPr>
          <w:spacing w:val="-1"/>
        </w:rPr>
        <w:t> </w:t>
      </w:r>
      <w:r>
        <w:rPr/>
        <w:t>bị đơn</w:t>
      </w:r>
      <w:r>
        <w:rPr>
          <w:spacing w:val="-1"/>
        </w:rPr>
        <w:t> </w:t>
      </w:r>
      <w:r>
        <w:rPr/>
        <w:t>số</w:t>
      </w:r>
      <w:r>
        <w:rPr>
          <w:spacing w:val="-1"/>
        </w:rPr>
        <w:t> </w:t>
      </w:r>
      <w:r>
        <w:rPr/>
        <w:t>tiền</w:t>
      </w:r>
      <w:r>
        <w:rPr>
          <w:spacing w:val="-1"/>
        </w:rPr>
        <w:t> </w:t>
      </w:r>
      <w:r>
        <w:rPr/>
        <w:t>nêu</w:t>
      </w:r>
      <w:r>
        <w:rPr>
          <w:spacing w:val="-1"/>
        </w:rPr>
        <w:t> </w:t>
      </w:r>
      <w:r>
        <w:rPr/>
        <w:t>trên</w:t>
      </w:r>
      <w:r>
        <w:rPr>
          <w:spacing w:val="-1"/>
        </w:rPr>
        <w:t> </w:t>
      </w:r>
      <w:r>
        <w:rPr/>
        <w:t>như</w:t>
      </w:r>
      <w:r>
        <w:rPr>
          <w:spacing w:val="-4"/>
        </w:rPr>
        <w:t> </w:t>
      </w:r>
      <w:r>
        <w:rPr/>
        <w:t>đã</w:t>
      </w:r>
      <w:r>
        <w:rPr>
          <w:spacing w:val="-2"/>
        </w:rPr>
        <w:t> </w:t>
      </w:r>
      <w:r>
        <w:rPr/>
        <w:t>phân</w:t>
      </w:r>
      <w:r>
        <w:rPr>
          <w:spacing w:val="-1"/>
        </w:rPr>
        <w:t> </w:t>
      </w:r>
      <w:r>
        <w:rPr/>
        <w:t>tích</w:t>
      </w:r>
      <w:r>
        <w:rPr>
          <w:spacing w:val="-1"/>
        </w:rPr>
        <w:t> </w:t>
      </w:r>
      <w:r>
        <w:rPr/>
        <w:t>ở</w:t>
      </w:r>
      <w:r>
        <w:rPr>
          <w:spacing w:val="-2"/>
        </w:rPr>
        <w:t> </w:t>
      </w:r>
      <w:r>
        <w:rPr/>
        <w:t>mục [2.1].</w:t>
      </w:r>
    </w:p>
    <w:p>
      <w:pPr>
        <w:pStyle w:val="BodyText"/>
        <w:spacing w:line="268" w:lineRule="auto" w:before="117"/>
        <w:ind w:right="746"/>
      </w:pPr>
      <w:r>
        <w:rPr/>
        <w:t>Đối với bị đơn, mặc dù bị đơn không thừa nhận việc đã nhận của nguyên đơn</w:t>
      </w:r>
      <w:r>
        <w:rPr>
          <w:spacing w:val="-3"/>
        </w:rPr>
        <w:t> </w:t>
      </w:r>
      <w:r>
        <w:rPr/>
        <w:t>số</w:t>
      </w:r>
      <w:r>
        <w:rPr>
          <w:spacing w:val="-3"/>
        </w:rPr>
        <w:t> </w:t>
      </w:r>
      <w:r>
        <w:rPr/>
        <w:t>tiền</w:t>
      </w:r>
      <w:r>
        <w:rPr>
          <w:spacing w:val="-3"/>
        </w:rPr>
        <w:t> </w:t>
      </w:r>
      <w:r>
        <w:rPr/>
        <w:t>165.000 USD</w:t>
      </w:r>
      <w:r>
        <w:rPr>
          <w:spacing w:val="-3"/>
        </w:rPr>
        <w:t> </w:t>
      </w:r>
      <w:r>
        <w:rPr/>
        <w:t>và</w:t>
      </w:r>
      <w:r>
        <w:rPr>
          <w:spacing w:val="-4"/>
        </w:rPr>
        <w:t> </w:t>
      </w:r>
      <w:r>
        <w:rPr/>
        <w:t>1.000.000.000</w:t>
      </w:r>
      <w:r>
        <w:rPr>
          <w:spacing w:val="-3"/>
        </w:rPr>
        <w:t> </w:t>
      </w:r>
      <w:r>
        <w:rPr/>
        <w:t>đồng</w:t>
      </w:r>
      <w:r>
        <w:rPr>
          <w:spacing w:val="-3"/>
        </w:rPr>
        <w:t> </w:t>
      </w:r>
      <w:r>
        <w:rPr/>
        <w:t>nhưng</w:t>
      </w:r>
      <w:r>
        <w:rPr>
          <w:spacing w:val="-3"/>
        </w:rPr>
        <w:t> </w:t>
      </w:r>
      <w:r>
        <w:rPr/>
        <w:t>các</w:t>
      </w:r>
      <w:r>
        <w:rPr>
          <w:spacing w:val="-4"/>
        </w:rPr>
        <w:t> </w:t>
      </w:r>
      <w:r>
        <w:rPr/>
        <w:t>chứng</w:t>
      </w:r>
      <w:r>
        <w:rPr>
          <w:spacing w:val="-3"/>
        </w:rPr>
        <w:t> </w:t>
      </w:r>
      <w:r>
        <w:rPr/>
        <w:t>cứ</w:t>
      </w:r>
      <w:r>
        <w:rPr>
          <w:spacing w:val="-5"/>
        </w:rPr>
        <w:t> </w:t>
      </w:r>
      <w:r>
        <w:rPr/>
        <w:t>do</w:t>
      </w:r>
      <w:r>
        <w:rPr>
          <w:spacing w:val="-3"/>
        </w:rPr>
        <w:t> </w:t>
      </w:r>
      <w:r>
        <w:rPr/>
        <w:t>nguyên đơn và Ngân hàng Techcombank đã cung cấp ở trên thể hiện rõ việc bị đơn đã nhận được thông qua</w:t>
      </w:r>
      <w:r>
        <w:rPr>
          <w:spacing w:val="-2"/>
        </w:rPr>
        <w:t> </w:t>
      </w:r>
      <w:r>
        <w:rPr/>
        <w:t>chuyển khoản và đã</w:t>
      </w:r>
      <w:r>
        <w:rPr>
          <w:spacing w:val="-2"/>
        </w:rPr>
        <w:t> </w:t>
      </w:r>
      <w:r>
        <w:rPr/>
        <w:t>sử</w:t>
      </w:r>
      <w:r>
        <w:rPr>
          <w:spacing w:val="-1"/>
        </w:rPr>
        <w:t> </w:t>
      </w:r>
      <w:r>
        <w:rPr/>
        <w:t>dụng</w:t>
      </w:r>
      <w:r>
        <w:rPr>
          <w:spacing w:val="-1"/>
        </w:rPr>
        <w:t> </w:t>
      </w:r>
      <w:r>
        <w:rPr/>
        <w:t>số tiền này.</w:t>
      </w:r>
      <w:r>
        <w:rPr>
          <w:spacing w:val="-1"/>
        </w:rPr>
        <w:t> </w:t>
      </w:r>
      <w:r>
        <w:rPr/>
        <w:t>Đồng</w:t>
      </w:r>
      <w:r>
        <w:rPr>
          <w:spacing w:val="-1"/>
        </w:rPr>
        <w:t> </w:t>
      </w:r>
      <w:r>
        <w:rPr/>
        <w:t>thời,</w:t>
      </w:r>
      <w:r>
        <w:rPr>
          <w:spacing w:val="-1"/>
        </w:rPr>
        <w:t> </w:t>
      </w:r>
      <w:r>
        <w:rPr/>
        <w:t>bị đơn không chứng minh được việc chiếm</w:t>
      </w:r>
      <w:r>
        <w:rPr>
          <w:spacing w:val="-2"/>
        </w:rPr>
        <w:t> </w:t>
      </w:r>
      <w:r>
        <w:rPr/>
        <w:t>hữu hợp pháp số tiền này.</w:t>
      </w:r>
    </w:p>
    <w:p>
      <w:pPr>
        <w:pStyle w:val="BodyText"/>
        <w:spacing w:line="268" w:lineRule="auto" w:before="117"/>
        <w:ind w:right="747"/>
      </w:pPr>
      <w:r>
        <w:rPr/>
        <w:t>Toà</w:t>
      </w:r>
      <w:r>
        <w:rPr>
          <w:spacing w:val="-2"/>
        </w:rPr>
        <w:t> </w:t>
      </w:r>
      <w:r>
        <w:rPr/>
        <w:t>án</w:t>
      </w:r>
      <w:r>
        <w:rPr>
          <w:spacing w:val="-1"/>
        </w:rPr>
        <w:t> </w:t>
      </w:r>
      <w:r>
        <w:rPr/>
        <w:t>cấp</w:t>
      </w:r>
      <w:r>
        <w:rPr>
          <w:spacing w:val="-1"/>
        </w:rPr>
        <w:t> </w:t>
      </w:r>
      <w:r>
        <w:rPr/>
        <w:t>sơ</w:t>
      </w:r>
      <w:r>
        <w:rPr>
          <w:spacing w:val="-4"/>
        </w:rPr>
        <w:t> </w:t>
      </w:r>
      <w:r>
        <w:rPr/>
        <w:t>thẩm</w:t>
      </w:r>
      <w:r>
        <w:rPr>
          <w:spacing w:val="-6"/>
        </w:rPr>
        <w:t> </w:t>
      </w:r>
      <w:r>
        <w:rPr/>
        <w:t>đã</w:t>
      </w:r>
      <w:r>
        <w:rPr>
          <w:spacing w:val="-2"/>
        </w:rPr>
        <w:t> </w:t>
      </w:r>
      <w:r>
        <w:rPr/>
        <w:t>thu</w:t>
      </w:r>
      <w:r>
        <w:rPr>
          <w:spacing w:val="-2"/>
        </w:rPr>
        <w:t> </w:t>
      </w:r>
      <w:r>
        <w:rPr/>
        <w:t>thập</w:t>
      </w:r>
      <w:r>
        <w:rPr>
          <w:spacing w:val="-1"/>
        </w:rPr>
        <w:t> </w:t>
      </w:r>
      <w:r>
        <w:rPr/>
        <w:t>tài</w:t>
      </w:r>
      <w:r>
        <w:rPr>
          <w:spacing w:val="-2"/>
        </w:rPr>
        <w:t> </w:t>
      </w:r>
      <w:r>
        <w:rPr/>
        <w:t>liệu,</w:t>
      </w:r>
      <w:r>
        <w:rPr>
          <w:spacing w:val="-2"/>
        </w:rPr>
        <w:t> </w:t>
      </w:r>
      <w:r>
        <w:rPr/>
        <w:t>chứng</w:t>
      </w:r>
      <w:r>
        <w:rPr>
          <w:spacing w:val="-1"/>
        </w:rPr>
        <w:t> </w:t>
      </w:r>
      <w:r>
        <w:rPr/>
        <w:t>cứ</w:t>
      </w:r>
      <w:r>
        <w:rPr>
          <w:spacing w:val="-2"/>
        </w:rPr>
        <w:t> </w:t>
      </w:r>
      <w:r>
        <w:rPr/>
        <w:t>và</w:t>
      </w:r>
      <w:r>
        <w:rPr>
          <w:spacing w:val="-2"/>
        </w:rPr>
        <w:t> </w:t>
      </w:r>
      <w:r>
        <w:rPr/>
        <w:t>đánh</w:t>
      </w:r>
      <w:r>
        <w:rPr>
          <w:spacing w:val="-1"/>
        </w:rPr>
        <w:t> </w:t>
      </w:r>
      <w:r>
        <w:rPr/>
        <w:t>giá</w:t>
      </w:r>
      <w:r>
        <w:rPr>
          <w:spacing w:val="-2"/>
        </w:rPr>
        <w:t> </w:t>
      </w:r>
      <w:r>
        <w:rPr/>
        <w:t>chứng</w:t>
      </w:r>
      <w:r>
        <w:rPr>
          <w:spacing w:val="-1"/>
        </w:rPr>
        <w:t> </w:t>
      </w:r>
      <w:r>
        <w:rPr/>
        <w:t>cứ</w:t>
      </w:r>
      <w:r>
        <w:rPr>
          <w:spacing w:val="-2"/>
        </w:rPr>
        <w:t> </w:t>
      </w:r>
      <w:r>
        <w:rPr/>
        <w:t>một cách</w:t>
      </w:r>
      <w:r>
        <w:rPr>
          <w:spacing w:val="-3"/>
        </w:rPr>
        <w:t> </w:t>
      </w:r>
      <w:r>
        <w:rPr/>
        <w:t>khách</w:t>
      </w:r>
      <w:r>
        <w:rPr>
          <w:spacing w:val="-3"/>
        </w:rPr>
        <w:t> </w:t>
      </w:r>
      <w:r>
        <w:rPr/>
        <w:t>quan.</w:t>
      </w:r>
      <w:r>
        <w:rPr>
          <w:spacing w:val="-5"/>
        </w:rPr>
        <w:t> </w:t>
      </w:r>
      <w:r>
        <w:rPr/>
        <w:t>Bên</w:t>
      </w:r>
      <w:r>
        <w:rPr>
          <w:spacing w:val="-6"/>
        </w:rPr>
        <w:t> </w:t>
      </w:r>
      <w:r>
        <w:rPr/>
        <w:t>cạnh</w:t>
      </w:r>
      <w:r>
        <w:rPr>
          <w:spacing w:val="-3"/>
        </w:rPr>
        <w:t> </w:t>
      </w:r>
      <w:r>
        <w:rPr/>
        <w:t>đó,</w:t>
      </w:r>
      <w:r>
        <w:rPr>
          <w:spacing w:val="-5"/>
        </w:rPr>
        <w:t> </w:t>
      </w:r>
      <w:r>
        <w:rPr/>
        <w:t>Toà</w:t>
      </w:r>
      <w:r>
        <w:rPr>
          <w:spacing w:val="-5"/>
        </w:rPr>
        <w:t> </w:t>
      </w:r>
      <w:r>
        <w:rPr/>
        <w:t>án</w:t>
      </w:r>
      <w:r>
        <w:rPr>
          <w:spacing w:val="-3"/>
        </w:rPr>
        <w:t> </w:t>
      </w:r>
      <w:r>
        <w:rPr/>
        <w:t>cấp</w:t>
      </w:r>
      <w:r>
        <w:rPr>
          <w:spacing w:val="-6"/>
        </w:rPr>
        <w:t> </w:t>
      </w:r>
      <w:r>
        <w:rPr/>
        <w:t>sơ</w:t>
      </w:r>
      <w:r>
        <w:rPr>
          <w:spacing w:val="-5"/>
        </w:rPr>
        <w:t> </w:t>
      </w:r>
      <w:r>
        <w:rPr/>
        <w:t>thẩm</w:t>
      </w:r>
      <w:r>
        <w:rPr>
          <w:spacing w:val="-10"/>
        </w:rPr>
        <w:t> </w:t>
      </w:r>
      <w:r>
        <w:rPr/>
        <w:t>cũng</w:t>
      </w:r>
      <w:r>
        <w:rPr>
          <w:spacing w:val="-3"/>
        </w:rPr>
        <w:t> </w:t>
      </w:r>
      <w:r>
        <w:rPr/>
        <w:t>ra</w:t>
      </w:r>
      <w:r>
        <w:rPr>
          <w:spacing w:val="-5"/>
        </w:rPr>
        <w:t> </w:t>
      </w:r>
      <w:r>
        <w:rPr/>
        <w:t>thông</w:t>
      </w:r>
      <w:r>
        <w:rPr>
          <w:spacing w:val="-3"/>
        </w:rPr>
        <w:t> </w:t>
      </w:r>
      <w:r>
        <w:rPr/>
        <w:t>báo</w:t>
      </w:r>
      <w:r>
        <w:rPr>
          <w:spacing w:val="-6"/>
        </w:rPr>
        <w:t> </w:t>
      </w:r>
      <w:r>
        <w:rPr/>
        <w:t>đối</w:t>
      </w:r>
      <w:r>
        <w:rPr>
          <w:spacing w:val="-3"/>
        </w:rPr>
        <w:t> </w:t>
      </w:r>
      <w:r>
        <w:rPr/>
        <w:t>chất</w:t>
      </w:r>
      <w:r>
        <w:rPr>
          <w:spacing w:val="-6"/>
        </w:rPr>
        <w:t> </w:t>
      </w:r>
      <w:r>
        <w:rPr/>
        <w:t>để làm</w:t>
      </w:r>
      <w:r>
        <w:rPr>
          <w:spacing w:val="-7"/>
        </w:rPr>
        <w:t> </w:t>
      </w:r>
      <w:r>
        <w:rPr/>
        <w:t>rõ</w:t>
      </w:r>
      <w:r>
        <w:rPr>
          <w:spacing w:val="-2"/>
        </w:rPr>
        <w:t> </w:t>
      </w:r>
      <w:r>
        <w:rPr/>
        <w:t>vấn</w:t>
      </w:r>
      <w:r>
        <w:rPr>
          <w:spacing w:val="-2"/>
        </w:rPr>
        <w:t> </w:t>
      </w:r>
      <w:r>
        <w:rPr/>
        <w:t>đề</w:t>
      </w:r>
      <w:r>
        <w:rPr>
          <w:spacing w:val="-2"/>
        </w:rPr>
        <w:t> </w:t>
      </w:r>
      <w:r>
        <w:rPr/>
        <w:t>nhưng</w:t>
      </w:r>
      <w:r>
        <w:rPr>
          <w:spacing w:val="-3"/>
        </w:rPr>
        <w:t> </w:t>
      </w:r>
      <w:r>
        <w:rPr/>
        <w:t>bị</w:t>
      </w:r>
      <w:r>
        <w:rPr>
          <w:spacing w:val="-2"/>
        </w:rPr>
        <w:t> </w:t>
      </w:r>
      <w:r>
        <w:rPr/>
        <w:t>đơn</w:t>
      </w:r>
      <w:r>
        <w:rPr>
          <w:spacing w:val="-3"/>
        </w:rPr>
        <w:t> </w:t>
      </w:r>
      <w:r>
        <w:rPr/>
        <w:t>không</w:t>
      </w:r>
      <w:r>
        <w:rPr>
          <w:spacing w:val="-2"/>
        </w:rPr>
        <w:t> </w:t>
      </w:r>
      <w:r>
        <w:rPr/>
        <w:t>tham</w:t>
      </w:r>
      <w:r>
        <w:rPr>
          <w:spacing w:val="-7"/>
        </w:rPr>
        <w:t> </w:t>
      </w:r>
      <w:r>
        <w:rPr/>
        <w:t>gia</w:t>
      </w:r>
      <w:r>
        <w:rPr>
          <w:spacing w:val="-2"/>
        </w:rPr>
        <w:t> </w:t>
      </w:r>
      <w:r>
        <w:rPr/>
        <w:t>phiên</w:t>
      </w:r>
      <w:r>
        <w:rPr>
          <w:spacing w:val="-2"/>
        </w:rPr>
        <w:t> </w:t>
      </w:r>
      <w:r>
        <w:rPr/>
        <w:t>đối</w:t>
      </w:r>
      <w:r>
        <w:rPr>
          <w:spacing w:val="-2"/>
        </w:rPr>
        <w:t> </w:t>
      </w:r>
      <w:r>
        <w:rPr/>
        <w:t>chất.</w:t>
      </w:r>
      <w:r>
        <w:rPr>
          <w:spacing w:val="-3"/>
        </w:rPr>
        <w:t> </w:t>
      </w:r>
      <w:r>
        <w:rPr/>
        <w:t>Vậy,</w:t>
      </w:r>
      <w:r>
        <w:rPr>
          <w:spacing w:val="-2"/>
        </w:rPr>
        <w:t> </w:t>
      </w:r>
      <w:r>
        <w:rPr/>
        <w:t>việc</w:t>
      </w:r>
      <w:r>
        <w:rPr>
          <w:spacing w:val="-2"/>
        </w:rPr>
        <w:t> </w:t>
      </w:r>
      <w:r>
        <w:rPr/>
        <w:t>Toà</w:t>
      </w:r>
      <w:r>
        <w:rPr>
          <w:spacing w:val="-2"/>
        </w:rPr>
        <w:t> </w:t>
      </w:r>
      <w:r>
        <w:rPr/>
        <w:t>án</w:t>
      </w:r>
      <w:r>
        <w:rPr>
          <w:spacing w:val="-2"/>
        </w:rPr>
        <w:t> </w:t>
      </w:r>
      <w:r>
        <w:rPr/>
        <w:t>cấp sơ</w:t>
      </w:r>
      <w:r>
        <w:rPr>
          <w:spacing w:val="-8"/>
        </w:rPr>
        <w:t> </w:t>
      </w:r>
      <w:r>
        <w:rPr/>
        <w:t>thẩm</w:t>
      </w:r>
      <w:r>
        <w:rPr>
          <w:spacing w:val="-13"/>
        </w:rPr>
        <w:t> </w:t>
      </w:r>
      <w:r>
        <w:rPr/>
        <w:t>chấp</w:t>
      </w:r>
      <w:r>
        <w:rPr>
          <w:spacing w:val="-7"/>
        </w:rPr>
        <w:t> </w:t>
      </w:r>
      <w:r>
        <w:rPr/>
        <w:t>nhận</w:t>
      </w:r>
      <w:r>
        <w:rPr>
          <w:spacing w:val="-10"/>
        </w:rPr>
        <w:t> </w:t>
      </w:r>
      <w:r>
        <w:rPr/>
        <w:t>yêu</w:t>
      </w:r>
      <w:r>
        <w:rPr>
          <w:spacing w:val="-7"/>
        </w:rPr>
        <w:t> </w:t>
      </w:r>
      <w:r>
        <w:rPr/>
        <w:t>cầu</w:t>
      </w:r>
      <w:r>
        <w:rPr>
          <w:spacing w:val="-10"/>
        </w:rPr>
        <w:t> </w:t>
      </w:r>
      <w:r>
        <w:rPr/>
        <w:t>khởi</w:t>
      </w:r>
      <w:r>
        <w:rPr>
          <w:spacing w:val="-10"/>
        </w:rPr>
        <w:t> </w:t>
      </w:r>
      <w:r>
        <w:rPr/>
        <w:t>kiện</w:t>
      </w:r>
      <w:r>
        <w:rPr>
          <w:spacing w:val="-10"/>
        </w:rPr>
        <w:t> </w:t>
      </w:r>
      <w:r>
        <w:rPr/>
        <w:t>của</w:t>
      </w:r>
      <w:r>
        <w:rPr>
          <w:spacing w:val="-11"/>
        </w:rPr>
        <w:t> </w:t>
      </w:r>
      <w:r>
        <w:rPr/>
        <w:t>nguyên</w:t>
      </w:r>
      <w:r>
        <w:rPr>
          <w:spacing w:val="-7"/>
        </w:rPr>
        <w:t> </w:t>
      </w:r>
      <w:r>
        <w:rPr/>
        <w:t>đơn</w:t>
      </w:r>
      <w:r>
        <w:rPr>
          <w:spacing w:val="-8"/>
        </w:rPr>
        <w:t> </w:t>
      </w:r>
      <w:r>
        <w:rPr/>
        <w:t>buộc</w:t>
      </w:r>
      <w:r>
        <w:rPr>
          <w:spacing w:val="-6"/>
        </w:rPr>
        <w:t> </w:t>
      </w:r>
      <w:r>
        <w:rPr/>
        <w:t>bị</w:t>
      </w:r>
      <w:r>
        <w:rPr>
          <w:spacing w:val="-6"/>
        </w:rPr>
        <w:t> </w:t>
      </w:r>
      <w:r>
        <w:rPr/>
        <w:t>đơn</w:t>
      </w:r>
      <w:r>
        <w:rPr>
          <w:spacing w:val="-5"/>
        </w:rPr>
        <w:t> </w:t>
      </w:r>
      <w:r>
        <w:rPr/>
        <w:t>bà</w:t>
      </w:r>
      <w:r>
        <w:rPr>
          <w:spacing w:val="-5"/>
        </w:rPr>
        <w:t> </w:t>
      </w:r>
      <w:r>
        <w:rPr/>
        <w:t>Nguyễn</w:t>
      </w:r>
      <w:r>
        <w:rPr>
          <w:spacing w:val="-5"/>
        </w:rPr>
        <w:t> </w:t>
      </w:r>
      <w:r>
        <w:rPr/>
        <w:t>Thị Kim</w:t>
      </w:r>
      <w:r>
        <w:rPr>
          <w:spacing w:val="40"/>
        </w:rPr>
        <w:t> </w:t>
      </w:r>
      <w:r>
        <w:rPr/>
        <w:t>BĐ</w:t>
      </w:r>
      <w:r>
        <w:rPr>
          <w:spacing w:val="40"/>
        </w:rPr>
        <w:t> </w:t>
      </w:r>
      <w:r>
        <w:rPr/>
        <w:t>phải</w:t>
      </w:r>
      <w:r>
        <w:rPr>
          <w:spacing w:val="40"/>
        </w:rPr>
        <w:t> </w:t>
      </w:r>
      <w:r>
        <w:rPr/>
        <w:t>trả</w:t>
      </w:r>
      <w:r>
        <w:rPr>
          <w:spacing w:val="40"/>
        </w:rPr>
        <w:t> </w:t>
      </w:r>
      <w:r>
        <w:rPr/>
        <w:t>cho</w:t>
      </w:r>
      <w:r>
        <w:rPr>
          <w:spacing w:val="40"/>
        </w:rPr>
        <w:t> </w:t>
      </w:r>
      <w:r>
        <w:rPr/>
        <w:t>nguyên</w:t>
      </w:r>
      <w:r>
        <w:rPr>
          <w:spacing w:val="40"/>
        </w:rPr>
        <w:t> </w:t>
      </w:r>
      <w:r>
        <w:rPr/>
        <w:t>đơn</w:t>
      </w:r>
      <w:r>
        <w:rPr>
          <w:spacing w:val="40"/>
        </w:rPr>
        <w:t> </w:t>
      </w:r>
      <w:r>
        <w:rPr/>
        <w:t>số</w:t>
      </w:r>
      <w:r>
        <w:rPr>
          <w:spacing w:val="40"/>
        </w:rPr>
        <w:t> </w:t>
      </w:r>
      <w:r>
        <w:rPr/>
        <w:t>tiền</w:t>
      </w:r>
      <w:r>
        <w:rPr>
          <w:spacing w:val="40"/>
        </w:rPr>
        <w:t> </w:t>
      </w:r>
      <w:r>
        <w:rPr/>
        <w:t>1.000.000.000</w:t>
      </w:r>
      <w:r>
        <w:rPr>
          <w:spacing w:val="40"/>
        </w:rPr>
        <w:t> </w:t>
      </w:r>
      <w:r>
        <w:rPr/>
        <w:t>đồng</w:t>
      </w:r>
      <w:r>
        <w:rPr>
          <w:spacing w:val="40"/>
        </w:rPr>
        <w:t> </w:t>
      </w:r>
      <w:r>
        <w:rPr/>
        <w:t>Việt</w:t>
      </w:r>
      <w:r>
        <w:rPr>
          <w:spacing w:val="40"/>
        </w:rPr>
        <w:t> </w:t>
      </w:r>
      <w:r>
        <w:rPr/>
        <w:t>Nam</w:t>
      </w:r>
      <w:r>
        <w:rPr>
          <w:spacing w:val="40"/>
        </w:rPr>
        <w:t> </w:t>
      </w:r>
      <w:r>
        <w:rPr/>
        <w:t>và</w:t>
      </w:r>
    </w:p>
    <w:p>
      <w:pPr>
        <w:pStyle w:val="BodyText"/>
        <w:spacing w:line="268" w:lineRule="auto" w:before="0"/>
        <w:ind w:right="744" w:firstLine="0"/>
      </w:pPr>
      <w:r>
        <w:rPr/>
        <w:t>165.000 USD x 23.010 = 3.796.650.000 đồng (theo tỷ giá ngoại tệ của Ngân hàng Vietcombank ngày 24/12/2021 với tổng số tiền 4.796.650.000 đồng là</w:t>
      </w:r>
      <w:r>
        <w:rPr>
          <w:spacing w:val="40"/>
        </w:rPr>
        <w:t> </w:t>
      </w:r>
      <w:r>
        <w:rPr/>
        <w:t>đúng quy định pháp luật.</w:t>
      </w:r>
    </w:p>
    <w:p>
      <w:pPr>
        <w:pStyle w:val="BodyText"/>
        <w:spacing w:line="357" w:lineRule="auto" w:before="116"/>
        <w:ind w:left="1328" w:right="1764" w:firstLine="0"/>
      </w:pPr>
      <w:r>
        <w:rPr/>
        <w:t>Do</w:t>
      </w:r>
      <w:r>
        <w:rPr>
          <w:spacing w:val="-11"/>
        </w:rPr>
        <w:t> </w:t>
      </w:r>
      <w:r>
        <w:rPr/>
        <w:t>đó,</w:t>
      </w:r>
      <w:r>
        <w:rPr>
          <w:spacing w:val="-12"/>
        </w:rPr>
        <w:t> </w:t>
      </w:r>
      <w:r>
        <w:rPr/>
        <w:t>yêu</w:t>
      </w:r>
      <w:r>
        <w:rPr>
          <w:spacing w:val="-11"/>
        </w:rPr>
        <w:t> </w:t>
      </w:r>
      <w:r>
        <w:rPr/>
        <w:t>cầu</w:t>
      </w:r>
      <w:r>
        <w:rPr>
          <w:spacing w:val="-11"/>
        </w:rPr>
        <w:t> </w:t>
      </w:r>
      <w:r>
        <w:rPr/>
        <w:t>kháng</w:t>
      </w:r>
      <w:r>
        <w:rPr>
          <w:spacing w:val="-13"/>
        </w:rPr>
        <w:t> </w:t>
      </w:r>
      <w:r>
        <w:rPr/>
        <w:t>cáo</w:t>
      </w:r>
      <w:r>
        <w:rPr>
          <w:spacing w:val="-11"/>
        </w:rPr>
        <w:t> </w:t>
      </w:r>
      <w:r>
        <w:rPr/>
        <w:t>của</w:t>
      </w:r>
      <w:r>
        <w:rPr>
          <w:spacing w:val="-12"/>
        </w:rPr>
        <w:t> </w:t>
      </w:r>
      <w:r>
        <w:rPr/>
        <w:t>bị</w:t>
      </w:r>
      <w:r>
        <w:rPr>
          <w:spacing w:val="-10"/>
        </w:rPr>
        <w:t> </w:t>
      </w:r>
      <w:r>
        <w:rPr/>
        <w:t>đơn</w:t>
      </w:r>
      <w:r>
        <w:rPr>
          <w:spacing w:val="-11"/>
        </w:rPr>
        <w:t> </w:t>
      </w:r>
      <w:r>
        <w:rPr/>
        <w:t>là</w:t>
      </w:r>
      <w:r>
        <w:rPr>
          <w:spacing w:val="-12"/>
        </w:rPr>
        <w:t> </w:t>
      </w:r>
      <w:r>
        <w:rPr/>
        <w:t>không</w:t>
      </w:r>
      <w:r>
        <w:rPr>
          <w:spacing w:val="-11"/>
        </w:rPr>
        <w:t> </w:t>
      </w:r>
      <w:r>
        <w:rPr/>
        <w:t>có</w:t>
      </w:r>
      <w:r>
        <w:rPr>
          <w:spacing w:val="-11"/>
        </w:rPr>
        <w:t> </w:t>
      </w:r>
      <w:r>
        <w:rPr/>
        <w:t>căn</w:t>
      </w:r>
      <w:r>
        <w:rPr>
          <w:spacing w:val="-11"/>
        </w:rPr>
        <w:t> </w:t>
      </w:r>
      <w:r>
        <w:rPr/>
        <w:t>cứ</w:t>
      </w:r>
      <w:r>
        <w:rPr>
          <w:spacing w:val="-13"/>
        </w:rPr>
        <w:t> </w:t>
      </w:r>
      <w:r>
        <w:rPr/>
        <w:t>chấp</w:t>
      </w:r>
      <w:r>
        <w:rPr>
          <w:spacing w:val="-11"/>
        </w:rPr>
        <w:t> </w:t>
      </w:r>
      <w:r>
        <w:rPr/>
        <w:t>nhận. [2.3] Về yêu cầu phản tố của bị đơn:</w:t>
      </w:r>
    </w:p>
    <w:p>
      <w:pPr>
        <w:spacing w:after="0" w:line="357" w:lineRule="auto"/>
        <w:sectPr>
          <w:pgSz w:w="11910" w:h="16850"/>
          <w:pgMar w:header="0" w:footer="640" w:top="1140" w:bottom="840" w:left="940" w:right="380"/>
        </w:sectPr>
      </w:pPr>
    </w:p>
    <w:p>
      <w:pPr>
        <w:pStyle w:val="BodyText"/>
        <w:spacing w:line="268" w:lineRule="auto" w:before="76"/>
        <w:ind w:right="743"/>
      </w:pPr>
      <w:r>
        <w:rPr/>
        <w:t>Bị</w:t>
      </w:r>
      <w:r>
        <w:rPr>
          <w:spacing w:val="-10"/>
        </w:rPr>
        <w:t> </w:t>
      </w:r>
      <w:r>
        <w:rPr/>
        <w:t>đơn</w:t>
      </w:r>
      <w:r>
        <w:rPr>
          <w:spacing w:val="-10"/>
        </w:rPr>
        <w:t> </w:t>
      </w:r>
      <w:r>
        <w:rPr/>
        <w:t>có</w:t>
      </w:r>
      <w:r>
        <w:rPr>
          <w:spacing w:val="-10"/>
        </w:rPr>
        <w:t> </w:t>
      </w:r>
      <w:r>
        <w:rPr/>
        <w:t>yêu</w:t>
      </w:r>
      <w:r>
        <w:rPr>
          <w:spacing w:val="-10"/>
        </w:rPr>
        <w:t> </w:t>
      </w:r>
      <w:r>
        <w:rPr/>
        <w:t>cầu</w:t>
      </w:r>
      <w:r>
        <w:rPr>
          <w:spacing w:val="-10"/>
        </w:rPr>
        <w:t> </w:t>
      </w:r>
      <w:r>
        <w:rPr/>
        <w:t>phản</w:t>
      </w:r>
      <w:r>
        <w:rPr>
          <w:spacing w:val="-10"/>
        </w:rPr>
        <w:t> </w:t>
      </w:r>
      <w:r>
        <w:rPr/>
        <w:t>tố</w:t>
      </w:r>
      <w:r>
        <w:rPr>
          <w:spacing w:val="-12"/>
        </w:rPr>
        <w:t> </w:t>
      </w:r>
      <w:r>
        <w:rPr/>
        <w:t>buộc</w:t>
      </w:r>
      <w:r>
        <w:rPr>
          <w:spacing w:val="-14"/>
        </w:rPr>
        <w:t> </w:t>
      </w:r>
      <w:r>
        <w:rPr/>
        <w:t>nguyên</w:t>
      </w:r>
      <w:r>
        <w:rPr>
          <w:spacing w:val="-10"/>
        </w:rPr>
        <w:t> </w:t>
      </w:r>
      <w:r>
        <w:rPr/>
        <w:t>đơn</w:t>
      </w:r>
      <w:r>
        <w:rPr>
          <w:spacing w:val="-10"/>
        </w:rPr>
        <w:t> </w:t>
      </w:r>
      <w:r>
        <w:rPr/>
        <w:t>trả</w:t>
      </w:r>
      <w:r>
        <w:rPr>
          <w:spacing w:val="-11"/>
        </w:rPr>
        <w:t> </w:t>
      </w:r>
      <w:r>
        <w:rPr/>
        <w:t>lại</w:t>
      </w:r>
      <w:r>
        <w:rPr>
          <w:spacing w:val="-10"/>
        </w:rPr>
        <w:t> </w:t>
      </w:r>
      <w:r>
        <w:rPr/>
        <w:t>số</w:t>
      </w:r>
      <w:r>
        <w:rPr>
          <w:spacing w:val="-10"/>
        </w:rPr>
        <w:t> </w:t>
      </w:r>
      <w:r>
        <w:rPr/>
        <w:t>tiền</w:t>
      </w:r>
      <w:r>
        <w:rPr>
          <w:spacing w:val="-13"/>
        </w:rPr>
        <w:t> </w:t>
      </w:r>
      <w:r>
        <w:rPr/>
        <w:t>100.000.000</w:t>
      </w:r>
      <w:r>
        <w:rPr>
          <w:spacing w:val="-13"/>
        </w:rPr>
        <w:t> </w:t>
      </w:r>
      <w:r>
        <w:rPr/>
        <w:t>đồng. Tuy</w:t>
      </w:r>
      <w:r>
        <w:rPr>
          <w:spacing w:val="-11"/>
        </w:rPr>
        <w:t> </w:t>
      </w:r>
      <w:r>
        <w:rPr/>
        <w:t>nhiên,</w:t>
      </w:r>
      <w:r>
        <w:rPr>
          <w:spacing w:val="-8"/>
        </w:rPr>
        <w:t> </w:t>
      </w:r>
      <w:r>
        <w:rPr/>
        <w:t>tại</w:t>
      </w:r>
      <w:r>
        <w:rPr>
          <w:spacing w:val="-6"/>
        </w:rPr>
        <w:t> </w:t>
      </w:r>
      <w:r>
        <w:rPr/>
        <w:t>phiên</w:t>
      </w:r>
      <w:r>
        <w:rPr>
          <w:spacing w:val="-7"/>
        </w:rPr>
        <w:t> </w:t>
      </w:r>
      <w:r>
        <w:rPr/>
        <w:t>toà</w:t>
      </w:r>
      <w:r>
        <w:rPr>
          <w:spacing w:val="-7"/>
        </w:rPr>
        <w:t> </w:t>
      </w:r>
      <w:r>
        <w:rPr/>
        <w:t>sơ</w:t>
      </w:r>
      <w:r>
        <w:rPr>
          <w:spacing w:val="-8"/>
        </w:rPr>
        <w:t> </w:t>
      </w:r>
      <w:r>
        <w:rPr/>
        <w:t>thẩm,</w:t>
      </w:r>
      <w:r>
        <w:rPr>
          <w:spacing w:val="-8"/>
        </w:rPr>
        <w:t> </w:t>
      </w:r>
      <w:r>
        <w:rPr/>
        <w:t>đại</w:t>
      </w:r>
      <w:r>
        <w:rPr>
          <w:spacing w:val="-6"/>
        </w:rPr>
        <w:t> </w:t>
      </w:r>
      <w:r>
        <w:rPr/>
        <w:t>diện</w:t>
      </w:r>
      <w:r>
        <w:rPr>
          <w:spacing w:val="-9"/>
        </w:rPr>
        <w:t> </w:t>
      </w:r>
      <w:r>
        <w:rPr/>
        <w:t>theo</w:t>
      </w:r>
      <w:r>
        <w:rPr>
          <w:spacing w:val="-7"/>
        </w:rPr>
        <w:t> </w:t>
      </w:r>
      <w:r>
        <w:rPr/>
        <w:t>uỷ</w:t>
      </w:r>
      <w:r>
        <w:rPr>
          <w:spacing w:val="-11"/>
        </w:rPr>
        <w:t> </w:t>
      </w:r>
      <w:r>
        <w:rPr/>
        <w:t>quyền</w:t>
      </w:r>
      <w:r>
        <w:rPr>
          <w:spacing w:val="-6"/>
        </w:rPr>
        <w:t> </w:t>
      </w:r>
      <w:r>
        <w:rPr/>
        <w:t>của</w:t>
      </w:r>
      <w:r>
        <w:rPr>
          <w:spacing w:val="-7"/>
        </w:rPr>
        <w:t> </w:t>
      </w:r>
      <w:r>
        <w:rPr/>
        <w:t>bị</w:t>
      </w:r>
      <w:r>
        <w:rPr>
          <w:spacing w:val="-6"/>
        </w:rPr>
        <w:t> </w:t>
      </w:r>
      <w:r>
        <w:rPr/>
        <w:t>đơn</w:t>
      </w:r>
      <w:r>
        <w:rPr>
          <w:spacing w:val="-6"/>
        </w:rPr>
        <w:t> </w:t>
      </w:r>
      <w:r>
        <w:rPr/>
        <w:t>đã</w:t>
      </w:r>
      <w:r>
        <w:rPr>
          <w:spacing w:val="-10"/>
        </w:rPr>
        <w:t> </w:t>
      </w:r>
      <w:r>
        <w:rPr/>
        <w:t>rút</w:t>
      </w:r>
      <w:r>
        <w:rPr>
          <w:spacing w:val="-6"/>
        </w:rPr>
        <w:t> </w:t>
      </w:r>
      <w:r>
        <w:rPr/>
        <w:t>toàn</w:t>
      </w:r>
      <w:r>
        <w:rPr>
          <w:spacing w:val="-9"/>
        </w:rPr>
        <w:t> </w:t>
      </w:r>
      <w:r>
        <w:rPr/>
        <w:t>bộ yêu cầu phản tố. Xét thấy, việc rút toàn bộ yêu cầu phản tố này hoàn toàn tự nguyện</w:t>
      </w:r>
      <w:r>
        <w:rPr>
          <w:spacing w:val="-6"/>
        </w:rPr>
        <w:t> </w:t>
      </w:r>
      <w:r>
        <w:rPr/>
        <w:t>và</w:t>
      </w:r>
      <w:r>
        <w:rPr>
          <w:spacing w:val="-8"/>
        </w:rPr>
        <w:t> </w:t>
      </w:r>
      <w:r>
        <w:rPr/>
        <w:t>phù</w:t>
      </w:r>
      <w:r>
        <w:rPr>
          <w:spacing w:val="-6"/>
        </w:rPr>
        <w:t> </w:t>
      </w:r>
      <w:r>
        <w:rPr/>
        <w:t>hợp</w:t>
      </w:r>
      <w:r>
        <w:rPr>
          <w:spacing w:val="-6"/>
        </w:rPr>
        <w:t> </w:t>
      </w:r>
      <w:r>
        <w:rPr/>
        <w:t>với</w:t>
      </w:r>
      <w:r>
        <w:rPr>
          <w:spacing w:val="-6"/>
        </w:rPr>
        <w:t> </w:t>
      </w:r>
      <w:r>
        <w:rPr/>
        <w:t>quy</w:t>
      </w:r>
      <w:r>
        <w:rPr>
          <w:spacing w:val="-11"/>
        </w:rPr>
        <w:t> </w:t>
      </w:r>
      <w:r>
        <w:rPr/>
        <w:t>định</w:t>
      </w:r>
      <w:r>
        <w:rPr>
          <w:spacing w:val="-6"/>
        </w:rPr>
        <w:t> </w:t>
      </w:r>
      <w:r>
        <w:rPr/>
        <w:t>tại</w:t>
      </w:r>
      <w:r>
        <w:rPr>
          <w:spacing w:val="-6"/>
        </w:rPr>
        <w:t> </w:t>
      </w:r>
      <w:r>
        <w:rPr/>
        <w:t>khoản</w:t>
      </w:r>
      <w:r>
        <w:rPr>
          <w:spacing w:val="-7"/>
        </w:rPr>
        <w:t> </w:t>
      </w:r>
      <w:r>
        <w:rPr/>
        <w:t>1</w:t>
      </w:r>
      <w:r>
        <w:rPr>
          <w:spacing w:val="-7"/>
        </w:rPr>
        <w:t> </w:t>
      </w:r>
      <w:r>
        <w:rPr/>
        <w:t>Điều</w:t>
      </w:r>
      <w:r>
        <w:rPr>
          <w:spacing w:val="-7"/>
        </w:rPr>
        <w:t> </w:t>
      </w:r>
      <w:r>
        <w:rPr/>
        <w:t>244</w:t>
      </w:r>
      <w:r>
        <w:rPr>
          <w:spacing w:val="-6"/>
        </w:rPr>
        <w:t> </w:t>
      </w:r>
      <w:r>
        <w:rPr/>
        <w:t>của</w:t>
      </w:r>
      <w:r>
        <w:rPr>
          <w:spacing w:val="-7"/>
        </w:rPr>
        <w:t> </w:t>
      </w:r>
      <w:r>
        <w:rPr/>
        <w:t>Bộ</w:t>
      </w:r>
      <w:r>
        <w:rPr>
          <w:spacing w:val="-6"/>
        </w:rPr>
        <w:t> </w:t>
      </w:r>
      <w:r>
        <w:rPr/>
        <w:t>luật</w:t>
      </w:r>
      <w:r>
        <w:rPr>
          <w:spacing w:val="-6"/>
        </w:rPr>
        <w:t> </w:t>
      </w:r>
      <w:r>
        <w:rPr/>
        <w:t>Tố</w:t>
      </w:r>
      <w:r>
        <w:rPr>
          <w:spacing w:val="-6"/>
        </w:rPr>
        <w:t> </w:t>
      </w:r>
      <w:r>
        <w:rPr/>
        <w:t>tụng</w:t>
      </w:r>
      <w:r>
        <w:rPr>
          <w:spacing w:val="-6"/>
        </w:rPr>
        <w:t> </w:t>
      </w:r>
      <w:r>
        <w:rPr/>
        <w:t>dân</w:t>
      </w:r>
      <w:r>
        <w:rPr>
          <w:spacing w:val="-6"/>
        </w:rPr>
        <w:t> </w:t>
      </w:r>
      <w:r>
        <w:rPr/>
        <w:t>sự về</w:t>
      </w:r>
      <w:r>
        <w:rPr>
          <w:spacing w:val="-6"/>
        </w:rPr>
        <w:t> </w:t>
      </w:r>
      <w:r>
        <w:rPr/>
        <w:t>việc</w:t>
      </w:r>
      <w:r>
        <w:rPr>
          <w:spacing w:val="-7"/>
        </w:rPr>
        <w:t> </w:t>
      </w:r>
      <w:r>
        <w:rPr/>
        <w:t>xem</w:t>
      </w:r>
      <w:r>
        <w:rPr>
          <w:spacing w:val="-11"/>
        </w:rPr>
        <w:t> </w:t>
      </w:r>
      <w:r>
        <w:rPr/>
        <w:t>xét</w:t>
      </w:r>
      <w:r>
        <w:rPr>
          <w:spacing w:val="-6"/>
        </w:rPr>
        <w:t> </w:t>
      </w:r>
      <w:r>
        <w:rPr/>
        <w:t>thay</w:t>
      </w:r>
      <w:r>
        <w:rPr>
          <w:spacing w:val="-7"/>
        </w:rPr>
        <w:t> </w:t>
      </w:r>
      <w:r>
        <w:rPr/>
        <w:t>đổi,</w:t>
      </w:r>
      <w:r>
        <w:rPr>
          <w:spacing w:val="-8"/>
        </w:rPr>
        <w:t> </w:t>
      </w:r>
      <w:r>
        <w:rPr/>
        <w:t>bổ</w:t>
      </w:r>
      <w:r>
        <w:rPr>
          <w:spacing w:val="-8"/>
        </w:rPr>
        <w:t> </w:t>
      </w:r>
      <w:r>
        <w:rPr/>
        <w:t>sung,</w:t>
      </w:r>
      <w:r>
        <w:rPr>
          <w:spacing w:val="-7"/>
        </w:rPr>
        <w:t> </w:t>
      </w:r>
      <w:r>
        <w:rPr/>
        <w:t>rút</w:t>
      </w:r>
      <w:r>
        <w:rPr>
          <w:spacing w:val="-6"/>
        </w:rPr>
        <w:t> </w:t>
      </w:r>
      <w:r>
        <w:rPr/>
        <w:t>yêu</w:t>
      </w:r>
      <w:r>
        <w:rPr>
          <w:spacing w:val="-6"/>
        </w:rPr>
        <w:t> </w:t>
      </w:r>
      <w:r>
        <w:rPr/>
        <w:t>cầu.</w:t>
      </w:r>
      <w:r>
        <w:rPr>
          <w:spacing w:val="-7"/>
        </w:rPr>
        <w:t> </w:t>
      </w:r>
      <w:r>
        <w:rPr/>
        <w:t>Do</w:t>
      </w:r>
      <w:r>
        <w:rPr>
          <w:spacing w:val="-6"/>
        </w:rPr>
        <w:t> </w:t>
      </w:r>
      <w:r>
        <w:rPr/>
        <w:t>đó,</w:t>
      </w:r>
      <w:r>
        <w:rPr>
          <w:spacing w:val="-8"/>
        </w:rPr>
        <w:t> </w:t>
      </w:r>
      <w:r>
        <w:rPr/>
        <w:t>việc</w:t>
      </w:r>
      <w:r>
        <w:rPr>
          <w:spacing w:val="-6"/>
        </w:rPr>
        <w:t> </w:t>
      </w:r>
      <w:r>
        <w:rPr/>
        <w:t>Toà</w:t>
      </w:r>
      <w:r>
        <w:rPr>
          <w:spacing w:val="-7"/>
        </w:rPr>
        <w:t> </w:t>
      </w:r>
      <w:r>
        <w:rPr/>
        <w:t>án</w:t>
      </w:r>
      <w:r>
        <w:rPr>
          <w:spacing w:val="-6"/>
        </w:rPr>
        <w:t> </w:t>
      </w:r>
      <w:r>
        <w:rPr/>
        <w:t>cấp</w:t>
      </w:r>
      <w:r>
        <w:rPr>
          <w:spacing w:val="-6"/>
        </w:rPr>
        <w:t> </w:t>
      </w:r>
      <w:r>
        <w:rPr/>
        <w:t>sơ</w:t>
      </w:r>
      <w:r>
        <w:rPr>
          <w:spacing w:val="-8"/>
        </w:rPr>
        <w:t> </w:t>
      </w:r>
      <w:r>
        <w:rPr/>
        <w:t>thẩm</w:t>
      </w:r>
      <w:r>
        <w:rPr>
          <w:spacing w:val="-11"/>
        </w:rPr>
        <w:t> </w:t>
      </w:r>
      <w:r>
        <w:rPr/>
        <w:t>đã đình chỉ xét xử</w:t>
      </w:r>
      <w:r>
        <w:rPr>
          <w:spacing w:val="-2"/>
        </w:rPr>
        <w:t> </w:t>
      </w:r>
      <w:r>
        <w:rPr/>
        <w:t>yêu cầu phản tố này</w:t>
      </w:r>
      <w:r>
        <w:rPr>
          <w:spacing w:val="-5"/>
        </w:rPr>
        <w:t> </w:t>
      </w:r>
      <w:r>
        <w:rPr/>
        <w:t>là</w:t>
      </w:r>
      <w:r>
        <w:rPr>
          <w:spacing w:val="-1"/>
        </w:rPr>
        <w:t> </w:t>
      </w:r>
      <w:r>
        <w:rPr/>
        <w:t>phù hợp với</w:t>
      </w:r>
      <w:r>
        <w:rPr>
          <w:spacing w:val="-2"/>
        </w:rPr>
        <w:t> </w:t>
      </w:r>
      <w:r>
        <w:rPr/>
        <w:t>quy</w:t>
      </w:r>
      <w:r>
        <w:rPr>
          <w:spacing w:val="-5"/>
        </w:rPr>
        <w:t> </w:t>
      </w:r>
      <w:r>
        <w:rPr/>
        <w:t>định pháp</w:t>
      </w:r>
      <w:r>
        <w:rPr>
          <w:spacing w:val="-2"/>
        </w:rPr>
        <w:t> </w:t>
      </w:r>
      <w:r>
        <w:rPr/>
        <w:t>luật.</w:t>
      </w:r>
    </w:p>
    <w:p>
      <w:pPr>
        <w:pStyle w:val="ListParagraph"/>
        <w:numPr>
          <w:ilvl w:val="0"/>
          <w:numId w:val="4"/>
        </w:numPr>
        <w:tabs>
          <w:tab w:pos="1715" w:val="left" w:leader="none"/>
        </w:tabs>
        <w:spacing w:line="240" w:lineRule="auto" w:before="117" w:after="0"/>
        <w:ind w:left="1714" w:right="0" w:hanging="387"/>
        <w:jc w:val="both"/>
        <w:rPr>
          <w:sz w:val="28"/>
        </w:rPr>
      </w:pPr>
      <w:r>
        <w:rPr>
          <w:sz w:val="28"/>
        </w:rPr>
        <w:t>Về</w:t>
      </w:r>
      <w:r>
        <w:rPr>
          <w:spacing w:val="-9"/>
          <w:sz w:val="28"/>
        </w:rPr>
        <w:t> </w:t>
      </w:r>
      <w:r>
        <w:rPr>
          <w:sz w:val="28"/>
        </w:rPr>
        <w:t>án</w:t>
      </w:r>
      <w:r>
        <w:rPr>
          <w:spacing w:val="-8"/>
          <w:sz w:val="28"/>
        </w:rPr>
        <w:t> </w:t>
      </w:r>
      <w:r>
        <w:rPr>
          <w:spacing w:val="-4"/>
          <w:sz w:val="28"/>
        </w:rPr>
        <w:t>phí:</w:t>
      </w:r>
    </w:p>
    <w:p>
      <w:pPr>
        <w:pStyle w:val="BodyText"/>
        <w:spacing w:before="158"/>
        <w:ind w:left="1328" w:firstLine="0"/>
      </w:pPr>
      <w:r>
        <w:rPr/>
        <w:t>[3.1]</w:t>
      </w:r>
      <w:r>
        <w:rPr>
          <w:spacing w:val="-13"/>
        </w:rPr>
        <w:t> </w:t>
      </w:r>
      <w:r>
        <w:rPr/>
        <w:t>Về</w:t>
      </w:r>
      <w:r>
        <w:rPr>
          <w:spacing w:val="-10"/>
        </w:rPr>
        <w:t> </w:t>
      </w:r>
      <w:r>
        <w:rPr/>
        <w:t>án</w:t>
      </w:r>
      <w:r>
        <w:rPr>
          <w:spacing w:val="-9"/>
        </w:rPr>
        <w:t> </w:t>
      </w:r>
      <w:r>
        <w:rPr/>
        <w:t>phí</w:t>
      </w:r>
      <w:r>
        <w:rPr>
          <w:spacing w:val="-9"/>
        </w:rPr>
        <w:t> </w:t>
      </w:r>
      <w:r>
        <w:rPr/>
        <w:t>dân</w:t>
      </w:r>
      <w:r>
        <w:rPr>
          <w:spacing w:val="-9"/>
        </w:rPr>
        <w:t> </w:t>
      </w:r>
      <w:r>
        <w:rPr/>
        <w:t>sự</w:t>
      </w:r>
      <w:r>
        <w:rPr>
          <w:spacing w:val="-13"/>
        </w:rPr>
        <w:t> </w:t>
      </w:r>
      <w:r>
        <w:rPr/>
        <w:t>sơ</w:t>
      </w:r>
      <w:r>
        <w:rPr>
          <w:spacing w:val="-10"/>
        </w:rPr>
        <w:t> </w:t>
      </w:r>
      <w:r>
        <w:rPr>
          <w:spacing w:val="-4"/>
        </w:rPr>
        <w:t>thẩm:</w:t>
      </w:r>
    </w:p>
    <w:p>
      <w:pPr>
        <w:pStyle w:val="BodyText"/>
        <w:spacing w:line="268" w:lineRule="auto" w:before="158"/>
        <w:ind w:right="743"/>
      </w:pPr>
      <w:r>
        <w:rPr/>
        <w:t>Do</w:t>
      </w:r>
      <w:r>
        <w:rPr>
          <w:spacing w:val="-7"/>
        </w:rPr>
        <w:t> </w:t>
      </w:r>
      <w:r>
        <w:rPr/>
        <w:t>Toà</w:t>
      </w:r>
      <w:r>
        <w:rPr>
          <w:spacing w:val="-8"/>
        </w:rPr>
        <w:t> </w:t>
      </w:r>
      <w:r>
        <w:rPr/>
        <w:t>án</w:t>
      </w:r>
      <w:r>
        <w:rPr>
          <w:spacing w:val="-7"/>
        </w:rPr>
        <w:t> </w:t>
      </w:r>
      <w:r>
        <w:rPr/>
        <w:t>chấp</w:t>
      </w:r>
      <w:r>
        <w:rPr>
          <w:spacing w:val="-9"/>
        </w:rPr>
        <w:t> </w:t>
      </w:r>
      <w:r>
        <w:rPr/>
        <w:t>nhận</w:t>
      </w:r>
      <w:r>
        <w:rPr>
          <w:spacing w:val="-8"/>
        </w:rPr>
        <w:t> </w:t>
      </w:r>
      <w:r>
        <w:rPr/>
        <w:t>yêu</w:t>
      </w:r>
      <w:r>
        <w:rPr>
          <w:spacing w:val="-7"/>
        </w:rPr>
        <w:t> </w:t>
      </w:r>
      <w:r>
        <w:rPr/>
        <w:t>cầu</w:t>
      </w:r>
      <w:r>
        <w:rPr>
          <w:spacing w:val="-7"/>
        </w:rPr>
        <w:t> </w:t>
      </w:r>
      <w:r>
        <w:rPr/>
        <w:t>khởi</w:t>
      </w:r>
      <w:r>
        <w:rPr>
          <w:spacing w:val="-7"/>
        </w:rPr>
        <w:t> </w:t>
      </w:r>
      <w:r>
        <w:rPr/>
        <w:t>kiện</w:t>
      </w:r>
      <w:r>
        <w:rPr>
          <w:spacing w:val="-7"/>
        </w:rPr>
        <w:t> </w:t>
      </w:r>
      <w:r>
        <w:rPr/>
        <w:t>của</w:t>
      </w:r>
      <w:r>
        <w:rPr>
          <w:spacing w:val="-10"/>
        </w:rPr>
        <w:t> </w:t>
      </w:r>
      <w:r>
        <w:rPr/>
        <w:t>nguyên</w:t>
      </w:r>
      <w:r>
        <w:rPr>
          <w:spacing w:val="-7"/>
        </w:rPr>
        <w:t> </w:t>
      </w:r>
      <w:r>
        <w:rPr/>
        <w:t>đơn</w:t>
      </w:r>
      <w:r>
        <w:rPr>
          <w:spacing w:val="-8"/>
        </w:rPr>
        <w:t> </w:t>
      </w:r>
      <w:r>
        <w:rPr/>
        <w:t>nên</w:t>
      </w:r>
      <w:r>
        <w:rPr>
          <w:spacing w:val="-8"/>
        </w:rPr>
        <w:t> </w:t>
      </w:r>
      <w:r>
        <w:rPr/>
        <w:t>bị</w:t>
      </w:r>
      <w:r>
        <w:rPr>
          <w:spacing w:val="-9"/>
        </w:rPr>
        <w:t> </w:t>
      </w:r>
      <w:r>
        <w:rPr/>
        <w:t>đơn</w:t>
      </w:r>
      <w:r>
        <w:rPr>
          <w:spacing w:val="-7"/>
        </w:rPr>
        <w:t> </w:t>
      </w:r>
      <w:r>
        <w:rPr/>
        <w:t>có</w:t>
      </w:r>
      <w:r>
        <w:rPr>
          <w:spacing w:val="-9"/>
        </w:rPr>
        <w:t> </w:t>
      </w:r>
      <w:r>
        <w:rPr/>
        <w:t>nghĩa vụ chịu án phí theo quy định tại Khoản 2 Điều 26 Nghị quyết số 326/2016/UBTVQH14 ngày 30/12/2016 của Ủy ban Thường vụ Quốc hội quy định về mức thu, miễn, giảm, thu, nộp, quản lý và sử dụng án phí và lệ phí Tòa án (sau đây</w:t>
      </w:r>
      <w:r>
        <w:rPr>
          <w:spacing w:val="-5"/>
        </w:rPr>
        <w:t> </w:t>
      </w:r>
      <w:r>
        <w:rPr/>
        <w:t>viết tắt</w:t>
      </w:r>
      <w:r>
        <w:rPr>
          <w:spacing w:val="-2"/>
        </w:rPr>
        <w:t> </w:t>
      </w:r>
      <w:r>
        <w:rPr/>
        <w:t>là</w:t>
      </w:r>
      <w:r>
        <w:rPr>
          <w:spacing w:val="-3"/>
        </w:rPr>
        <w:t> </w:t>
      </w:r>
      <w:r>
        <w:rPr/>
        <w:t>Nghị quyết 326).</w:t>
      </w:r>
      <w:r>
        <w:rPr>
          <w:spacing w:val="-2"/>
        </w:rPr>
        <w:t> </w:t>
      </w:r>
      <w:r>
        <w:rPr/>
        <w:t>Do</w:t>
      </w:r>
      <w:r>
        <w:rPr>
          <w:spacing w:val="-2"/>
        </w:rPr>
        <w:t> </w:t>
      </w:r>
      <w:r>
        <w:rPr/>
        <w:t>đó,</w:t>
      </w:r>
      <w:r>
        <w:rPr>
          <w:spacing w:val="-1"/>
        </w:rPr>
        <w:t> </w:t>
      </w:r>
      <w:r>
        <w:rPr/>
        <w:t>ông NĐ</w:t>
      </w:r>
      <w:r>
        <w:rPr>
          <w:spacing w:val="-2"/>
        </w:rPr>
        <w:t> </w:t>
      </w:r>
      <w:r>
        <w:rPr/>
        <w:t>được</w:t>
      </w:r>
      <w:r>
        <w:rPr>
          <w:spacing w:val="-1"/>
        </w:rPr>
        <w:t> </w:t>
      </w:r>
      <w:r>
        <w:rPr/>
        <w:t>nhận lại số tiền tạm ứng</w:t>
      </w:r>
      <w:r>
        <w:rPr>
          <w:spacing w:val="-7"/>
        </w:rPr>
        <w:t> </w:t>
      </w:r>
      <w:r>
        <w:rPr/>
        <w:t>án</w:t>
      </w:r>
      <w:r>
        <w:rPr>
          <w:spacing w:val="-10"/>
        </w:rPr>
        <w:t> </w:t>
      </w:r>
      <w:r>
        <w:rPr/>
        <w:t>phí</w:t>
      </w:r>
      <w:r>
        <w:rPr>
          <w:spacing w:val="-7"/>
        </w:rPr>
        <w:t> </w:t>
      </w:r>
      <w:r>
        <w:rPr/>
        <w:t>đã</w:t>
      </w:r>
      <w:r>
        <w:rPr>
          <w:spacing w:val="-12"/>
        </w:rPr>
        <w:t> </w:t>
      </w:r>
      <w:r>
        <w:rPr/>
        <w:t>nộp</w:t>
      </w:r>
      <w:r>
        <w:rPr>
          <w:spacing w:val="-7"/>
        </w:rPr>
        <w:t> </w:t>
      </w:r>
      <w:r>
        <w:rPr/>
        <w:t>là</w:t>
      </w:r>
      <w:r>
        <w:rPr>
          <w:spacing w:val="-11"/>
        </w:rPr>
        <w:t> </w:t>
      </w:r>
      <w:r>
        <w:rPr/>
        <w:t>56.000.000</w:t>
      </w:r>
      <w:r>
        <w:rPr>
          <w:spacing w:val="-11"/>
        </w:rPr>
        <w:t> </w:t>
      </w:r>
      <w:r>
        <w:rPr/>
        <w:t>đồng</w:t>
      </w:r>
      <w:r>
        <w:rPr>
          <w:spacing w:val="-11"/>
        </w:rPr>
        <w:t> </w:t>
      </w:r>
      <w:r>
        <w:rPr/>
        <w:t>theo</w:t>
      </w:r>
      <w:r>
        <w:rPr>
          <w:spacing w:val="-10"/>
        </w:rPr>
        <w:t> </w:t>
      </w:r>
      <w:r>
        <w:rPr/>
        <w:t>Biên</w:t>
      </w:r>
      <w:r>
        <w:rPr>
          <w:spacing w:val="-7"/>
        </w:rPr>
        <w:t> </w:t>
      </w:r>
      <w:r>
        <w:rPr/>
        <w:t>lai</w:t>
      </w:r>
      <w:r>
        <w:rPr>
          <w:spacing w:val="-8"/>
        </w:rPr>
        <w:t> </w:t>
      </w:r>
      <w:r>
        <w:rPr/>
        <w:t>thu</w:t>
      </w:r>
      <w:r>
        <w:rPr>
          <w:spacing w:val="-11"/>
        </w:rPr>
        <w:t> </w:t>
      </w:r>
      <w:r>
        <w:rPr/>
        <w:t>tạm</w:t>
      </w:r>
      <w:r>
        <w:rPr>
          <w:spacing w:val="-14"/>
        </w:rPr>
        <w:t> </w:t>
      </w:r>
      <w:r>
        <w:rPr/>
        <w:t>ứng</w:t>
      </w:r>
      <w:r>
        <w:rPr>
          <w:spacing w:val="-7"/>
        </w:rPr>
        <w:t> </w:t>
      </w:r>
      <w:r>
        <w:rPr/>
        <w:t>án</w:t>
      </w:r>
      <w:r>
        <w:rPr>
          <w:spacing w:val="-7"/>
        </w:rPr>
        <w:t> </w:t>
      </w:r>
      <w:r>
        <w:rPr/>
        <w:t>phí,</w:t>
      </w:r>
      <w:r>
        <w:rPr>
          <w:spacing w:val="-9"/>
        </w:rPr>
        <w:t> </w:t>
      </w:r>
      <w:r>
        <w:rPr/>
        <w:t>lệ</w:t>
      </w:r>
      <w:r>
        <w:rPr>
          <w:spacing w:val="-12"/>
        </w:rPr>
        <w:t> </w:t>
      </w:r>
      <w:r>
        <w:rPr/>
        <w:t>phí</w:t>
      </w:r>
      <w:r>
        <w:rPr>
          <w:spacing w:val="-7"/>
        </w:rPr>
        <w:t> </w:t>
      </w:r>
      <w:r>
        <w:rPr/>
        <w:t>Toà án số AA/2016/0044563 ngày 24/4/2020 tại Cục Thi hành án dân sự tỉnh Bình Dương.</w:t>
      </w:r>
      <w:r>
        <w:rPr>
          <w:spacing w:val="-11"/>
        </w:rPr>
        <w:t> </w:t>
      </w:r>
      <w:r>
        <w:rPr/>
        <w:t>Mặc</w:t>
      </w:r>
      <w:r>
        <w:rPr>
          <w:spacing w:val="-11"/>
        </w:rPr>
        <w:t> </w:t>
      </w:r>
      <w:r>
        <w:rPr/>
        <w:t>dù,</w:t>
      </w:r>
      <w:r>
        <w:rPr>
          <w:spacing w:val="-11"/>
        </w:rPr>
        <w:t> </w:t>
      </w:r>
      <w:r>
        <w:rPr/>
        <w:t>Toà</w:t>
      </w:r>
      <w:r>
        <w:rPr>
          <w:spacing w:val="-8"/>
        </w:rPr>
        <w:t> </w:t>
      </w:r>
      <w:r>
        <w:rPr/>
        <w:t>án</w:t>
      </w:r>
      <w:r>
        <w:rPr>
          <w:spacing w:val="-10"/>
        </w:rPr>
        <w:t> </w:t>
      </w:r>
      <w:r>
        <w:rPr/>
        <w:t>cấp</w:t>
      </w:r>
      <w:r>
        <w:rPr>
          <w:spacing w:val="-10"/>
        </w:rPr>
        <w:t> </w:t>
      </w:r>
      <w:r>
        <w:rPr/>
        <w:t>sơ</w:t>
      </w:r>
      <w:r>
        <w:rPr>
          <w:spacing w:val="-11"/>
        </w:rPr>
        <w:t> </w:t>
      </w:r>
      <w:r>
        <w:rPr/>
        <w:t>thẩm</w:t>
      </w:r>
      <w:r>
        <w:rPr>
          <w:spacing w:val="-16"/>
        </w:rPr>
        <w:t> </w:t>
      </w:r>
      <w:r>
        <w:rPr/>
        <w:t>đã</w:t>
      </w:r>
      <w:r>
        <w:rPr>
          <w:spacing w:val="-11"/>
        </w:rPr>
        <w:t> </w:t>
      </w:r>
      <w:r>
        <w:rPr/>
        <w:t>nhận</w:t>
      </w:r>
      <w:r>
        <w:rPr>
          <w:spacing w:val="-10"/>
        </w:rPr>
        <w:t> </w:t>
      </w:r>
      <w:r>
        <w:rPr/>
        <w:t>định</w:t>
      </w:r>
      <w:r>
        <w:rPr>
          <w:spacing w:val="-10"/>
        </w:rPr>
        <w:t> </w:t>
      </w:r>
      <w:r>
        <w:rPr/>
        <w:t>nghĩa</w:t>
      </w:r>
      <w:r>
        <w:rPr>
          <w:spacing w:val="-11"/>
        </w:rPr>
        <w:t> </w:t>
      </w:r>
      <w:r>
        <w:rPr/>
        <w:t>vụ</w:t>
      </w:r>
      <w:r>
        <w:rPr>
          <w:spacing w:val="-10"/>
        </w:rPr>
        <w:t> </w:t>
      </w:r>
      <w:r>
        <w:rPr/>
        <w:t>chịu</w:t>
      </w:r>
      <w:r>
        <w:rPr>
          <w:spacing w:val="-10"/>
        </w:rPr>
        <w:t> </w:t>
      </w:r>
      <w:r>
        <w:rPr/>
        <w:t>án</w:t>
      </w:r>
      <w:r>
        <w:rPr>
          <w:spacing w:val="-10"/>
        </w:rPr>
        <w:t> </w:t>
      </w:r>
      <w:r>
        <w:rPr/>
        <w:t>phí</w:t>
      </w:r>
      <w:r>
        <w:rPr>
          <w:spacing w:val="-9"/>
        </w:rPr>
        <w:t> </w:t>
      </w:r>
      <w:r>
        <w:rPr/>
        <w:t>này</w:t>
      </w:r>
      <w:r>
        <w:rPr>
          <w:spacing w:val="-14"/>
        </w:rPr>
        <w:t> </w:t>
      </w:r>
      <w:r>
        <w:rPr/>
        <w:t>nhưng không giải quyết việc trả lại số tiền tạm ứng án phí sơ thẩm cho nguyên đơn tại phần quyết định của bản án sơ thẩm là thiếu sót.</w:t>
      </w:r>
    </w:p>
    <w:p>
      <w:pPr>
        <w:pStyle w:val="BodyText"/>
        <w:spacing w:line="268" w:lineRule="auto" w:before="114"/>
        <w:ind w:right="744"/>
      </w:pPr>
      <w:r>
        <w:rPr/>
        <w:t>Bà BĐ có nghĩa vụ nộp án phí dân sự sơ thẩm là 112.796.650 đồng tương ứng với toàn bộ yêu cầu khởi kiện của nguyên đơn được Toà án chấp nhận. Toà án cấp sơ thẩm xác định số tiền án phí bà BĐ phải nộp là 117.796.650 đồng là không đúng quy định pháp luật.</w:t>
      </w:r>
    </w:p>
    <w:p>
      <w:pPr>
        <w:pStyle w:val="BodyText"/>
        <w:spacing w:line="268" w:lineRule="auto" w:before="118"/>
        <w:ind w:right="743"/>
      </w:pPr>
      <w:r>
        <w:rPr/>
        <w:t>Do bị đơn rút toàn bộ yêu cầu phản tố nên không phải chịu án phí đối với yêu</w:t>
      </w:r>
      <w:r>
        <w:rPr>
          <w:spacing w:val="-2"/>
        </w:rPr>
        <w:t> </w:t>
      </w:r>
      <w:r>
        <w:rPr/>
        <w:t>cầu</w:t>
      </w:r>
      <w:r>
        <w:rPr>
          <w:spacing w:val="-2"/>
        </w:rPr>
        <w:t> </w:t>
      </w:r>
      <w:r>
        <w:rPr/>
        <w:t>này</w:t>
      </w:r>
      <w:r>
        <w:rPr>
          <w:spacing w:val="-5"/>
        </w:rPr>
        <w:t> </w:t>
      </w:r>
      <w:r>
        <w:rPr/>
        <w:t>theo</w:t>
      </w:r>
      <w:r>
        <w:rPr>
          <w:spacing w:val="-2"/>
        </w:rPr>
        <w:t> </w:t>
      </w:r>
      <w:r>
        <w:rPr/>
        <w:t>Khoản</w:t>
      </w:r>
      <w:r>
        <w:rPr>
          <w:spacing w:val="-2"/>
        </w:rPr>
        <w:t> </w:t>
      </w:r>
      <w:r>
        <w:rPr/>
        <w:t>3</w:t>
      </w:r>
      <w:r>
        <w:rPr>
          <w:spacing w:val="-2"/>
        </w:rPr>
        <w:t> </w:t>
      </w:r>
      <w:r>
        <w:rPr/>
        <w:t>Điều</w:t>
      </w:r>
      <w:r>
        <w:rPr>
          <w:spacing w:val="-2"/>
        </w:rPr>
        <w:t> </w:t>
      </w:r>
      <w:r>
        <w:rPr/>
        <w:t>18</w:t>
      </w:r>
      <w:r>
        <w:rPr>
          <w:spacing w:val="-2"/>
        </w:rPr>
        <w:t> </w:t>
      </w:r>
      <w:r>
        <w:rPr/>
        <w:t>Nghị</w:t>
      </w:r>
      <w:r>
        <w:rPr>
          <w:spacing w:val="-2"/>
        </w:rPr>
        <w:t> </w:t>
      </w:r>
      <w:r>
        <w:rPr/>
        <w:t>quyết</w:t>
      </w:r>
      <w:r>
        <w:rPr>
          <w:spacing w:val="-2"/>
        </w:rPr>
        <w:t> </w:t>
      </w:r>
      <w:r>
        <w:rPr/>
        <w:t>326.</w:t>
      </w:r>
      <w:r>
        <w:rPr>
          <w:spacing w:val="-4"/>
        </w:rPr>
        <w:t> </w:t>
      </w:r>
      <w:r>
        <w:rPr/>
        <w:t>Do</w:t>
      </w:r>
      <w:r>
        <w:rPr>
          <w:spacing w:val="-2"/>
        </w:rPr>
        <w:t> </w:t>
      </w:r>
      <w:r>
        <w:rPr/>
        <w:t>đó</w:t>
      </w:r>
      <w:r>
        <w:rPr>
          <w:spacing w:val="-2"/>
        </w:rPr>
        <w:t> </w:t>
      </w:r>
      <w:r>
        <w:rPr/>
        <w:t>số</w:t>
      </w:r>
      <w:r>
        <w:rPr>
          <w:spacing w:val="-2"/>
        </w:rPr>
        <w:t> </w:t>
      </w:r>
      <w:r>
        <w:rPr/>
        <w:t>tiền</w:t>
      </w:r>
      <w:r>
        <w:rPr>
          <w:spacing w:val="-2"/>
        </w:rPr>
        <w:t> </w:t>
      </w:r>
      <w:r>
        <w:rPr/>
        <w:t>tạm</w:t>
      </w:r>
      <w:r>
        <w:rPr>
          <w:spacing w:val="-6"/>
        </w:rPr>
        <w:t> </w:t>
      </w:r>
      <w:r>
        <w:rPr/>
        <w:t>ứng</w:t>
      </w:r>
      <w:r>
        <w:rPr>
          <w:spacing w:val="-2"/>
        </w:rPr>
        <w:t> </w:t>
      </w:r>
      <w:r>
        <w:rPr/>
        <w:t>án</w:t>
      </w:r>
      <w:r>
        <w:rPr>
          <w:spacing w:val="-2"/>
        </w:rPr>
        <w:t> </w:t>
      </w:r>
      <w:r>
        <w:rPr/>
        <w:t>phí bà BĐ đã nộp là 2.500.000 đồng khấu trừ vào số tiền án phí phải chịu nêu trên. Vậy</w:t>
      </w:r>
      <w:r>
        <w:rPr>
          <w:spacing w:val="-2"/>
        </w:rPr>
        <w:t> </w:t>
      </w:r>
      <w:r>
        <w:rPr/>
        <w:t>số tiền án phí bà</w:t>
      </w:r>
      <w:r>
        <w:rPr>
          <w:spacing w:val="-1"/>
        </w:rPr>
        <w:t> </w:t>
      </w:r>
      <w:r>
        <w:rPr/>
        <w:t>BĐ phải nộp thêm</w:t>
      </w:r>
      <w:r>
        <w:rPr>
          <w:spacing w:val="-5"/>
        </w:rPr>
        <w:t> </w:t>
      </w:r>
      <w:r>
        <w:rPr/>
        <w:t>là 110.296.650 đồng.</w:t>
      </w:r>
    </w:p>
    <w:p>
      <w:pPr>
        <w:pStyle w:val="BodyText"/>
        <w:spacing w:line="268" w:lineRule="auto" w:before="118"/>
        <w:ind w:right="756"/>
      </w:pPr>
      <w:r>
        <w:rPr/>
        <w:t>Qua</w:t>
      </w:r>
      <w:r>
        <w:rPr>
          <w:spacing w:val="-4"/>
        </w:rPr>
        <w:t> </w:t>
      </w:r>
      <w:r>
        <w:rPr/>
        <w:t>đó,</w:t>
      </w:r>
      <w:r>
        <w:rPr>
          <w:spacing w:val="-6"/>
        </w:rPr>
        <w:t> </w:t>
      </w:r>
      <w:r>
        <w:rPr/>
        <w:t>Hội</w:t>
      </w:r>
      <w:r>
        <w:rPr>
          <w:spacing w:val="-1"/>
        </w:rPr>
        <w:t> </w:t>
      </w:r>
      <w:r>
        <w:rPr/>
        <w:t>đồng xét</w:t>
      </w:r>
      <w:r>
        <w:rPr>
          <w:spacing w:val="-2"/>
        </w:rPr>
        <w:t> </w:t>
      </w:r>
      <w:r>
        <w:rPr/>
        <w:t>xử</w:t>
      </w:r>
      <w:r>
        <w:rPr>
          <w:spacing w:val="-2"/>
        </w:rPr>
        <w:t> </w:t>
      </w:r>
      <w:r>
        <w:rPr/>
        <w:t>cấp</w:t>
      </w:r>
      <w:r>
        <w:rPr>
          <w:spacing w:val="-1"/>
        </w:rPr>
        <w:t> </w:t>
      </w:r>
      <w:r>
        <w:rPr/>
        <w:t>phúc</w:t>
      </w:r>
      <w:r>
        <w:rPr>
          <w:spacing w:val="-2"/>
        </w:rPr>
        <w:t> </w:t>
      </w:r>
      <w:r>
        <w:rPr/>
        <w:t>thẩm</w:t>
      </w:r>
      <w:r>
        <w:rPr>
          <w:spacing w:val="-6"/>
        </w:rPr>
        <w:t> </w:t>
      </w:r>
      <w:r>
        <w:rPr/>
        <w:t>chấp nhận một phần</w:t>
      </w:r>
      <w:r>
        <w:rPr>
          <w:spacing w:val="-1"/>
        </w:rPr>
        <w:t> </w:t>
      </w:r>
      <w:r>
        <w:rPr/>
        <w:t>kháng cáo của bị đơn, sửa bản án sơ thẩm</w:t>
      </w:r>
      <w:r>
        <w:rPr>
          <w:spacing w:val="-2"/>
        </w:rPr>
        <w:t> </w:t>
      </w:r>
      <w:r>
        <w:rPr/>
        <w:t>về phần án phí dân sự.</w:t>
      </w:r>
    </w:p>
    <w:p>
      <w:pPr>
        <w:pStyle w:val="BodyText"/>
        <w:ind w:left="1328" w:firstLine="0"/>
      </w:pPr>
      <w:r>
        <w:rPr/>
        <w:t>[3.2]</w:t>
      </w:r>
      <w:r>
        <w:rPr>
          <w:spacing w:val="-13"/>
        </w:rPr>
        <w:t> </w:t>
      </w:r>
      <w:r>
        <w:rPr/>
        <w:t>Về</w:t>
      </w:r>
      <w:r>
        <w:rPr>
          <w:spacing w:val="-11"/>
        </w:rPr>
        <w:t> </w:t>
      </w:r>
      <w:r>
        <w:rPr/>
        <w:t>án</w:t>
      </w:r>
      <w:r>
        <w:rPr>
          <w:spacing w:val="-10"/>
        </w:rPr>
        <w:t> </w:t>
      </w:r>
      <w:r>
        <w:rPr/>
        <w:t>phí</w:t>
      </w:r>
      <w:r>
        <w:rPr>
          <w:spacing w:val="-9"/>
        </w:rPr>
        <w:t> </w:t>
      </w:r>
      <w:r>
        <w:rPr/>
        <w:t>dân</w:t>
      </w:r>
      <w:r>
        <w:rPr>
          <w:spacing w:val="-10"/>
        </w:rPr>
        <w:t> </w:t>
      </w:r>
      <w:r>
        <w:rPr/>
        <w:t>sự</w:t>
      </w:r>
      <w:r>
        <w:rPr>
          <w:spacing w:val="-14"/>
        </w:rPr>
        <w:t> </w:t>
      </w:r>
      <w:r>
        <w:rPr/>
        <w:t>phúc</w:t>
      </w:r>
      <w:r>
        <w:rPr>
          <w:spacing w:val="-10"/>
        </w:rPr>
        <w:t> </w:t>
      </w:r>
      <w:r>
        <w:rPr>
          <w:spacing w:val="-4"/>
        </w:rPr>
        <w:t>thẩm:</w:t>
      </w:r>
    </w:p>
    <w:p>
      <w:pPr>
        <w:pStyle w:val="BodyText"/>
        <w:spacing w:line="268" w:lineRule="auto" w:before="158"/>
        <w:ind w:right="746"/>
      </w:pPr>
      <w:r>
        <w:rPr/>
        <w:t>Do Hội đồng xét xử cấp phúc thẩm sửa bản án sơ thẩm về phần án phí. Do đó,</w:t>
      </w:r>
      <w:r>
        <w:rPr>
          <w:spacing w:val="-7"/>
        </w:rPr>
        <w:t> </w:t>
      </w:r>
      <w:r>
        <w:rPr/>
        <w:t>căn</w:t>
      </w:r>
      <w:r>
        <w:rPr>
          <w:spacing w:val="-5"/>
        </w:rPr>
        <w:t> </w:t>
      </w:r>
      <w:r>
        <w:rPr/>
        <w:t>cứ</w:t>
      </w:r>
      <w:r>
        <w:rPr>
          <w:spacing w:val="-8"/>
        </w:rPr>
        <w:t> </w:t>
      </w:r>
      <w:r>
        <w:rPr/>
        <w:t>khoản</w:t>
      </w:r>
      <w:r>
        <w:rPr>
          <w:spacing w:val="-9"/>
        </w:rPr>
        <w:t> </w:t>
      </w:r>
      <w:r>
        <w:rPr/>
        <w:t>2</w:t>
      </w:r>
      <w:r>
        <w:rPr>
          <w:spacing w:val="-5"/>
        </w:rPr>
        <w:t> </w:t>
      </w:r>
      <w:r>
        <w:rPr/>
        <w:t>Điều</w:t>
      </w:r>
      <w:r>
        <w:rPr>
          <w:spacing w:val="-5"/>
        </w:rPr>
        <w:t> </w:t>
      </w:r>
      <w:r>
        <w:rPr/>
        <w:t>29</w:t>
      </w:r>
      <w:r>
        <w:rPr>
          <w:spacing w:val="-5"/>
        </w:rPr>
        <w:t> </w:t>
      </w:r>
      <w:r>
        <w:rPr/>
        <w:t>Nghị</w:t>
      </w:r>
      <w:r>
        <w:rPr>
          <w:spacing w:val="-5"/>
        </w:rPr>
        <w:t> </w:t>
      </w:r>
      <w:r>
        <w:rPr/>
        <w:t>quyết</w:t>
      </w:r>
      <w:r>
        <w:rPr>
          <w:spacing w:val="-7"/>
        </w:rPr>
        <w:t> </w:t>
      </w:r>
      <w:r>
        <w:rPr/>
        <w:t>326,</w:t>
      </w:r>
      <w:r>
        <w:rPr>
          <w:spacing w:val="-4"/>
        </w:rPr>
        <w:t> </w:t>
      </w:r>
      <w:r>
        <w:rPr/>
        <w:t>người</w:t>
      </w:r>
      <w:r>
        <w:rPr>
          <w:spacing w:val="-3"/>
        </w:rPr>
        <w:t> </w:t>
      </w:r>
      <w:r>
        <w:rPr/>
        <w:t>kháng</w:t>
      </w:r>
      <w:r>
        <w:rPr>
          <w:spacing w:val="-3"/>
        </w:rPr>
        <w:t> </w:t>
      </w:r>
      <w:r>
        <w:rPr/>
        <w:t>cáo</w:t>
      </w:r>
      <w:r>
        <w:rPr>
          <w:spacing w:val="-3"/>
        </w:rPr>
        <w:t> </w:t>
      </w:r>
      <w:r>
        <w:rPr/>
        <w:t>không</w:t>
      </w:r>
      <w:r>
        <w:rPr>
          <w:spacing w:val="-4"/>
        </w:rPr>
        <w:t> </w:t>
      </w:r>
      <w:r>
        <w:rPr/>
        <w:t>phải</w:t>
      </w:r>
      <w:r>
        <w:rPr>
          <w:spacing w:val="-3"/>
        </w:rPr>
        <w:t> </w:t>
      </w:r>
      <w:r>
        <w:rPr/>
        <w:t>chịu</w:t>
      </w:r>
      <w:r>
        <w:rPr>
          <w:spacing w:val="-3"/>
        </w:rPr>
        <w:t> </w:t>
      </w:r>
      <w:r>
        <w:rPr/>
        <w:t>án phí</w:t>
      </w:r>
      <w:r>
        <w:rPr>
          <w:spacing w:val="53"/>
        </w:rPr>
        <w:t> </w:t>
      </w:r>
      <w:r>
        <w:rPr/>
        <w:t>phúc</w:t>
      </w:r>
      <w:r>
        <w:rPr>
          <w:spacing w:val="52"/>
        </w:rPr>
        <w:t> </w:t>
      </w:r>
      <w:r>
        <w:rPr/>
        <w:t>thẩm.</w:t>
      </w:r>
      <w:r>
        <w:rPr>
          <w:spacing w:val="53"/>
        </w:rPr>
        <w:t> </w:t>
      </w:r>
      <w:r>
        <w:rPr/>
        <w:t>Bà</w:t>
      </w:r>
      <w:r>
        <w:rPr>
          <w:spacing w:val="54"/>
        </w:rPr>
        <w:t> </w:t>
      </w:r>
      <w:r>
        <w:rPr/>
        <w:t>BĐ</w:t>
      </w:r>
      <w:r>
        <w:rPr>
          <w:spacing w:val="52"/>
        </w:rPr>
        <w:t> </w:t>
      </w:r>
      <w:r>
        <w:rPr/>
        <w:t>được</w:t>
      </w:r>
      <w:r>
        <w:rPr>
          <w:spacing w:val="53"/>
        </w:rPr>
        <w:t> </w:t>
      </w:r>
      <w:r>
        <w:rPr/>
        <w:t>nhận</w:t>
      </w:r>
      <w:r>
        <w:rPr>
          <w:spacing w:val="53"/>
        </w:rPr>
        <w:t> </w:t>
      </w:r>
      <w:r>
        <w:rPr/>
        <w:t>lại</w:t>
      </w:r>
      <w:r>
        <w:rPr>
          <w:spacing w:val="53"/>
        </w:rPr>
        <w:t> </w:t>
      </w:r>
      <w:r>
        <w:rPr/>
        <w:t>số</w:t>
      </w:r>
      <w:r>
        <w:rPr>
          <w:spacing w:val="53"/>
        </w:rPr>
        <w:t> </w:t>
      </w:r>
      <w:r>
        <w:rPr/>
        <w:t>tiền</w:t>
      </w:r>
      <w:r>
        <w:rPr>
          <w:spacing w:val="53"/>
        </w:rPr>
        <w:t> </w:t>
      </w:r>
      <w:r>
        <w:rPr/>
        <w:t>tạm</w:t>
      </w:r>
      <w:r>
        <w:rPr>
          <w:spacing w:val="40"/>
        </w:rPr>
        <w:t> </w:t>
      </w:r>
      <w:r>
        <w:rPr/>
        <w:t>ứng</w:t>
      </w:r>
      <w:r>
        <w:rPr>
          <w:spacing w:val="53"/>
        </w:rPr>
        <w:t> </w:t>
      </w:r>
      <w:r>
        <w:rPr/>
        <w:t>án</w:t>
      </w:r>
      <w:r>
        <w:rPr>
          <w:spacing w:val="40"/>
        </w:rPr>
        <w:t> </w:t>
      </w:r>
      <w:r>
        <w:rPr/>
        <w:t>phí</w:t>
      </w:r>
      <w:r>
        <w:rPr>
          <w:spacing w:val="59"/>
        </w:rPr>
        <w:t> </w:t>
      </w:r>
      <w:r>
        <w:rPr/>
        <w:t>phúc</w:t>
      </w:r>
      <w:r>
        <w:rPr>
          <w:spacing w:val="40"/>
        </w:rPr>
        <w:t> </w:t>
      </w:r>
      <w:r>
        <w:rPr/>
        <w:t>thẩm</w:t>
      </w:r>
      <w:r>
        <w:rPr>
          <w:spacing w:val="40"/>
        </w:rPr>
        <w:t> </w:t>
      </w:r>
      <w:r>
        <w:rPr/>
        <w:t>là</w:t>
      </w:r>
    </w:p>
    <w:p>
      <w:pPr>
        <w:pStyle w:val="BodyText"/>
        <w:spacing w:line="268" w:lineRule="auto" w:before="0"/>
        <w:ind w:right="745" w:firstLine="0"/>
      </w:pPr>
      <w:r>
        <w:rPr/>
        <w:t>300.000 (ba trăm nghìn) đồng theo Biên lai thu số 0000111 ngày 19/4/2022 tại Cục Thi hành án dân sự tỉnh Bình Dương.</w:t>
      </w:r>
    </w:p>
    <w:p>
      <w:pPr>
        <w:spacing w:before="117"/>
        <w:ind w:left="1328" w:right="0" w:firstLine="0"/>
        <w:jc w:val="both"/>
        <w:rPr>
          <w:i/>
          <w:sz w:val="28"/>
        </w:rPr>
      </w:pPr>
      <w:r>
        <w:rPr>
          <w:i/>
          <w:sz w:val="28"/>
        </w:rPr>
        <w:t>Vì các</w:t>
      </w:r>
      <w:r>
        <w:rPr>
          <w:i/>
          <w:spacing w:val="-4"/>
          <w:sz w:val="28"/>
        </w:rPr>
        <w:t> </w:t>
      </w:r>
      <w:r>
        <w:rPr>
          <w:i/>
          <w:sz w:val="28"/>
        </w:rPr>
        <w:t>lẽ </w:t>
      </w:r>
      <w:r>
        <w:rPr>
          <w:i/>
          <w:spacing w:val="-2"/>
          <w:sz w:val="28"/>
        </w:rPr>
        <w:t>trên;</w:t>
      </w:r>
    </w:p>
    <w:p>
      <w:pPr>
        <w:spacing w:before="158"/>
        <w:ind w:left="1153" w:right="576"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pgSz w:w="11910" w:h="16850"/>
          <w:pgMar w:header="0" w:footer="640" w:top="1140" w:bottom="840" w:left="940" w:right="380"/>
        </w:sectPr>
      </w:pPr>
    </w:p>
    <w:p>
      <w:pPr>
        <w:pStyle w:val="BodyText"/>
        <w:spacing w:line="268" w:lineRule="auto" w:before="76"/>
        <w:ind w:right="708"/>
        <w:jc w:val="left"/>
      </w:pPr>
      <w:r>
        <w:rPr/>
        <w:t>Căn cứ vào khoản 2 Điều 148, khoản 2 Điều 308 và Điều 309 của Bộ luật Tố tụng dân sự năm 2015:</w:t>
      </w:r>
    </w:p>
    <w:p>
      <w:pPr>
        <w:pStyle w:val="BodyText"/>
        <w:spacing w:line="268" w:lineRule="auto"/>
        <w:ind w:right="708"/>
        <w:jc w:val="left"/>
      </w:pPr>
      <w:r>
        <w:rPr/>
        <w:t>Chấp nhận một phần kháng cáo của bị đơn bà Nguyễn Thị Kim BĐ và sửa bản án dân sự sơ thẩm về án phí.</w:t>
      </w:r>
    </w:p>
    <w:p>
      <w:pPr>
        <w:pStyle w:val="BodyText"/>
        <w:ind w:left="1328" w:firstLine="0"/>
        <w:jc w:val="left"/>
      </w:pPr>
      <w:r>
        <w:rPr/>
        <w:t>Áp</w:t>
      </w:r>
      <w:r>
        <w:rPr>
          <w:spacing w:val="-3"/>
        </w:rPr>
        <w:t> </w:t>
      </w:r>
      <w:r>
        <w:rPr>
          <w:spacing w:val="-2"/>
        </w:rPr>
        <w:t>dụng:</w:t>
      </w:r>
    </w:p>
    <w:p>
      <w:pPr>
        <w:pStyle w:val="ListParagraph"/>
        <w:numPr>
          <w:ilvl w:val="0"/>
          <w:numId w:val="6"/>
        </w:numPr>
        <w:tabs>
          <w:tab w:pos="1511" w:val="left" w:leader="none"/>
        </w:tabs>
        <w:spacing w:line="268" w:lineRule="auto" w:before="158" w:after="0"/>
        <w:ind w:left="762" w:right="754" w:firstLine="566"/>
        <w:jc w:val="left"/>
        <w:rPr>
          <w:sz w:val="28"/>
        </w:rPr>
      </w:pPr>
      <w:r>
        <w:rPr>
          <w:sz w:val="28"/>
        </w:rPr>
        <w:t>Khoản 2 Điều 26; điểm c khoản 1 Điều 37; Điều 38; các Điều 147, 217,</w:t>
      </w:r>
      <w:r>
        <w:rPr>
          <w:spacing w:val="40"/>
          <w:sz w:val="28"/>
        </w:rPr>
        <w:t> </w:t>
      </w:r>
      <w:r>
        <w:rPr>
          <w:sz w:val="28"/>
        </w:rPr>
        <w:t>Điều 227; Điều 228 của Bộ luật Tố tụng dân sự năm 2015;</w:t>
      </w:r>
    </w:p>
    <w:p>
      <w:pPr>
        <w:pStyle w:val="ListParagraph"/>
        <w:numPr>
          <w:ilvl w:val="0"/>
          <w:numId w:val="6"/>
        </w:numPr>
        <w:tabs>
          <w:tab w:pos="1492" w:val="left" w:leader="none"/>
        </w:tabs>
        <w:spacing w:line="240" w:lineRule="auto" w:before="119" w:after="0"/>
        <w:ind w:left="1491" w:right="0" w:hanging="164"/>
        <w:jc w:val="left"/>
        <w:rPr>
          <w:sz w:val="28"/>
        </w:rPr>
      </w:pPr>
      <w:r>
        <w:rPr>
          <w:sz w:val="28"/>
        </w:rPr>
        <w:t>Điều</w:t>
      </w:r>
      <w:r>
        <w:rPr>
          <w:spacing w:val="-5"/>
          <w:sz w:val="28"/>
        </w:rPr>
        <w:t> </w:t>
      </w:r>
      <w:r>
        <w:rPr>
          <w:sz w:val="28"/>
        </w:rPr>
        <w:t>166</w:t>
      </w:r>
      <w:r>
        <w:rPr>
          <w:spacing w:val="-1"/>
          <w:sz w:val="28"/>
        </w:rPr>
        <w:t> </w:t>
      </w:r>
      <w:r>
        <w:rPr>
          <w:sz w:val="28"/>
        </w:rPr>
        <w:t>của</w:t>
      </w:r>
      <w:r>
        <w:rPr>
          <w:spacing w:val="-2"/>
          <w:sz w:val="28"/>
        </w:rPr>
        <w:t> </w:t>
      </w:r>
      <w:r>
        <w:rPr>
          <w:sz w:val="28"/>
        </w:rPr>
        <w:t>Bộ luật</w:t>
      </w:r>
      <w:r>
        <w:rPr>
          <w:spacing w:val="-1"/>
          <w:sz w:val="28"/>
        </w:rPr>
        <w:t> </w:t>
      </w:r>
      <w:r>
        <w:rPr>
          <w:sz w:val="28"/>
        </w:rPr>
        <w:t>Dân</w:t>
      </w:r>
      <w:r>
        <w:rPr>
          <w:spacing w:val="-4"/>
          <w:sz w:val="28"/>
        </w:rPr>
        <w:t> </w:t>
      </w:r>
      <w:r>
        <w:rPr>
          <w:sz w:val="28"/>
        </w:rPr>
        <w:t>sự</w:t>
      </w:r>
      <w:r>
        <w:rPr>
          <w:spacing w:val="-3"/>
          <w:sz w:val="28"/>
        </w:rPr>
        <w:t> </w:t>
      </w:r>
      <w:r>
        <w:rPr>
          <w:sz w:val="28"/>
        </w:rPr>
        <w:t>năm</w:t>
      </w:r>
      <w:r>
        <w:rPr>
          <w:spacing w:val="-7"/>
          <w:sz w:val="28"/>
        </w:rPr>
        <w:t> </w:t>
      </w:r>
      <w:r>
        <w:rPr>
          <w:spacing w:val="-4"/>
          <w:sz w:val="28"/>
        </w:rPr>
        <w:t>2015;</w:t>
      </w:r>
    </w:p>
    <w:p>
      <w:pPr>
        <w:pStyle w:val="ListParagraph"/>
        <w:numPr>
          <w:ilvl w:val="0"/>
          <w:numId w:val="6"/>
        </w:numPr>
        <w:tabs>
          <w:tab w:pos="1583" w:val="left" w:leader="none"/>
        </w:tabs>
        <w:spacing w:line="268" w:lineRule="auto" w:before="158" w:after="0"/>
        <w:ind w:left="762" w:right="755" w:firstLine="566"/>
        <w:jc w:val="both"/>
        <w:rPr>
          <w:sz w:val="28"/>
        </w:rPr>
      </w:pPr>
      <w:r>
        <w:rPr>
          <w:sz w:val="28"/>
        </w:rPr>
        <w:t>Nghị quyết số 326/2016/UBTVQH14 ngày 30/12/2016 của Ủy ban Thường vụ Quốc hội quy định về mức thu, miễn, giảm, thu, nộp, quản lý và sử dụng án phí và lệ phí Tòa án;</w:t>
      </w:r>
    </w:p>
    <w:p>
      <w:pPr>
        <w:pStyle w:val="BodyText"/>
        <w:spacing w:before="118"/>
        <w:ind w:left="1328" w:firstLine="0"/>
      </w:pPr>
      <w:r>
        <w:rPr/>
        <w:t>Tuyên</w:t>
      </w:r>
      <w:r>
        <w:rPr>
          <w:spacing w:val="-5"/>
        </w:rPr>
        <w:t> xử:</w:t>
      </w:r>
    </w:p>
    <w:p>
      <w:pPr>
        <w:pStyle w:val="ListParagraph"/>
        <w:numPr>
          <w:ilvl w:val="0"/>
          <w:numId w:val="7"/>
        </w:numPr>
        <w:tabs>
          <w:tab w:pos="1624" w:val="left" w:leader="none"/>
        </w:tabs>
        <w:spacing w:line="268" w:lineRule="auto" w:before="158" w:after="0"/>
        <w:ind w:left="762" w:right="748" w:firstLine="566"/>
        <w:jc w:val="both"/>
        <w:rPr>
          <w:sz w:val="28"/>
        </w:rPr>
      </w:pPr>
      <w:r>
        <w:rPr>
          <w:sz w:val="28"/>
        </w:rPr>
        <w:t>Đình chỉ xét xử đối với yêu cầu phản tố của bị đơn bà Nguyễn Thị Kim BĐ đối với nguyên đơn ông NĐ về số tiền 100.000.000 đồng (một trăm triệu </w:t>
      </w:r>
      <w:r>
        <w:rPr>
          <w:spacing w:val="-2"/>
          <w:sz w:val="28"/>
        </w:rPr>
        <w:t>đồng).</w:t>
      </w:r>
    </w:p>
    <w:p>
      <w:pPr>
        <w:pStyle w:val="ListParagraph"/>
        <w:numPr>
          <w:ilvl w:val="0"/>
          <w:numId w:val="7"/>
        </w:numPr>
        <w:tabs>
          <w:tab w:pos="1619" w:val="left" w:leader="none"/>
        </w:tabs>
        <w:spacing w:line="268" w:lineRule="auto" w:before="119" w:after="0"/>
        <w:ind w:left="762" w:right="749" w:firstLine="566"/>
        <w:jc w:val="both"/>
        <w:rPr>
          <w:sz w:val="28"/>
        </w:rPr>
      </w:pPr>
      <w:r>
        <w:rPr>
          <w:sz w:val="28"/>
        </w:rPr>
        <w:t>Chấp nhận yêu cầu khởi kiện của nguyên đơn ông NĐ đối với bị đơn bà Nguyễn Thị Kim BĐ về việc “Tranh chấp kiện đòi tài sản”.</w:t>
      </w:r>
    </w:p>
    <w:p>
      <w:pPr>
        <w:pStyle w:val="BodyText"/>
        <w:spacing w:line="268" w:lineRule="auto"/>
        <w:ind w:right="747"/>
      </w:pPr>
      <w:r>
        <w:rPr/>
        <w:t>Buộc bà Nguyễn Thị Kim BĐ phải trả cho nguyên đơn ông NĐ số tiền 1.000.000.000</w:t>
      </w:r>
      <w:r>
        <w:rPr>
          <w:spacing w:val="27"/>
        </w:rPr>
        <w:t> </w:t>
      </w:r>
      <w:r>
        <w:rPr/>
        <w:t>đồng</w:t>
      </w:r>
      <w:r>
        <w:rPr>
          <w:spacing w:val="25"/>
        </w:rPr>
        <w:t> </w:t>
      </w:r>
      <w:r>
        <w:rPr/>
        <w:t>(một</w:t>
      </w:r>
      <w:r>
        <w:rPr>
          <w:spacing w:val="27"/>
        </w:rPr>
        <w:t> </w:t>
      </w:r>
      <w:r>
        <w:rPr/>
        <w:t>tỷ</w:t>
      </w:r>
      <w:r>
        <w:rPr>
          <w:spacing w:val="23"/>
        </w:rPr>
        <w:t> </w:t>
      </w:r>
      <w:r>
        <w:rPr/>
        <w:t>đồng)</w:t>
      </w:r>
      <w:r>
        <w:rPr>
          <w:spacing w:val="27"/>
        </w:rPr>
        <w:t> </w:t>
      </w:r>
      <w:r>
        <w:rPr/>
        <w:t>và</w:t>
      </w:r>
      <w:r>
        <w:rPr>
          <w:spacing w:val="27"/>
        </w:rPr>
        <w:t> </w:t>
      </w:r>
      <w:r>
        <w:rPr/>
        <w:t>165.000</w:t>
      </w:r>
      <w:r>
        <w:rPr>
          <w:spacing w:val="27"/>
        </w:rPr>
        <w:t> </w:t>
      </w:r>
      <w:r>
        <w:rPr/>
        <w:t>USD</w:t>
      </w:r>
      <w:r>
        <w:rPr>
          <w:spacing w:val="25"/>
        </w:rPr>
        <w:t> </w:t>
      </w:r>
      <w:r>
        <w:rPr/>
        <w:t>x</w:t>
      </w:r>
      <w:r>
        <w:rPr>
          <w:spacing w:val="25"/>
        </w:rPr>
        <w:t> </w:t>
      </w:r>
      <w:r>
        <w:rPr/>
        <w:t>23.010</w:t>
      </w:r>
      <w:r>
        <w:rPr>
          <w:spacing w:val="25"/>
        </w:rPr>
        <w:t> </w:t>
      </w:r>
      <w:r>
        <w:rPr/>
        <w:t>=</w:t>
      </w:r>
      <w:r>
        <w:rPr>
          <w:spacing w:val="27"/>
        </w:rPr>
        <w:t> </w:t>
      </w:r>
      <w:r>
        <w:rPr/>
        <w:t>3.796.650.000</w:t>
      </w:r>
    </w:p>
    <w:p>
      <w:pPr>
        <w:pStyle w:val="BodyText"/>
        <w:spacing w:line="268" w:lineRule="auto" w:before="0"/>
        <w:ind w:right="747" w:firstLine="0"/>
      </w:pPr>
      <w:r>
        <w:rPr/>
        <w:t>đồng (ba tỷ bảy trăm chín mươi sáu triệu sáu trăm năm mươi nghìn đồng), theo tỷ giá ngoại tệ của Ngân hàng Vietcombank ngày 24/12/2021 với tổng số tiền 4.796.650.000 đồng (bốn tỷ bảy trăm chín mươi sáu triệu sáu trăm năm mươi nghìn đồng).</w:t>
      </w:r>
    </w:p>
    <w:p>
      <w:pPr>
        <w:pStyle w:val="BodyText"/>
        <w:spacing w:line="268" w:lineRule="auto" w:before="116"/>
        <w:ind w:right="746"/>
      </w:pPr>
      <w:r>
        <w:rPr/>
        <w:t>Kể từ ngày người được thi hành án có đơn yêu cầu thi hành án, nếu bà Nguyễn Thị Kim BĐ chậm thi hành số tiền trên, thì còn phải chịu thêm khoản tiền lãi trên số tiền</w:t>
      </w:r>
      <w:r>
        <w:rPr>
          <w:spacing w:val="-1"/>
        </w:rPr>
        <w:t> </w:t>
      </w:r>
      <w:r>
        <w:rPr/>
        <w:t>chậm</w:t>
      </w:r>
      <w:r>
        <w:rPr>
          <w:spacing w:val="-5"/>
        </w:rPr>
        <w:t> </w:t>
      </w:r>
      <w:r>
        <w:rPr/>
        <w:t>trả,</w:t>
      </w:r>
      <w:r>
        <w:rPr>
          <w:spacing w:val="-2"/>
        </w:rPr>
        <w:t> </w:t>
      </w:r>
      <w:r>
        <w:rPr/>
        <w:t>theo</w:t>
      </w:r>
      <w:r>
        <w:rPr>
          <w:spacing w:val="-1"/>
        </w:rPr>
        <w:t> </w:t>
      </w:r>
      <w:r>
        <w:rPr/>
        <w:t>mức lãi suất</w:t>
      </w:r>
      <w:r>
        <w:rPr>
          <w:spacing w:val="-2"/>
        </w:rPr>
        <w:t> </w:t>
      </w:r>
      <w:r>
        <w:rPr/>
        <w:t>quy</w:t>
      </w:r>
      <w:r>
        <w:rPr>
          <w:spacing w:val="-4"/>
        </w:rPr>
        <w:t> </w:t>
      </w:r>
      <w:r>
        <w:rPr/>
        <w:t>định tại khoản 2 Điều</w:t>
      </w:r>
      <w:r>
        <w:rPr>
          <w:spacing w:val="-2"/>
        </w:rPr>
        <w:t> </w:t>
      </w:r>
      <w:r>
        <w:rPr/>
        <w:t>468</w:t>
      </w:r>
      <w:r>
        <w:rPr>
          <w:spacing w:val="-1"/>
        </w:rPr>
        <w:t> </w:t>
      </w:r>
      <w:r>
        <w:rPr/>
        <w:t>Bộ luật dân sự năm 2015 tương ứng với thời gian chậm thi hành.</w:t>
      </w:r>
    </w:p>
    <w:p>
      <w:pPr>
        <w:pStyle w:val="ListParagraph"/>
        <w:numPr>
          <w:ilvl w:val="0"/>
          <w:numId w:val="7"/>
        </w:numPr>
        <w:tabs>
          <w:tab w:pos="1610" w:val="left" w:leader="none"/>
        </w:tabs>
        <w:spacing w:line="240" w:lineRule="auto" w:before="118" w:after="0"/>
        <w:ind w:left="1609" w:right="0" w:hanging="282"/>
        <w:jc w:val="both"/>
        <w:rPr>
          <w:sz w:val="28"/>
        </w:rPr>
      </w:pPr>
      <w:r>
        <w:rPr>
          <w:sz w:val="28"/>
        </w:rPr>
        <w:t>Án</w:t>
      </w:r>
      <w:r>
        <w:rPr>
          <w:spacing w:val="-2"/>
          <w:sz w:val="28"/>
        </w:rPr>
        <w:t> </w:t>
      </w:r>
      <w:r>
        <w:rPr>
          <w:sz w:val="28"/>
        </w:rPr>
        <w:t>phí</w:t>
      </w:r>
      <w:r>
        <w:rPr>
          <w:spacing w:val="-3"/>
          <w:sz w:val="28"/>
        </w:rPr>
        <w:t> </w:t>
      </w:r>
      <w:r>
        <w:rPr>
          <w:sz w:val="28"/>
        </w:rPr>
        <w:t>dân</w:t>
      </w:r>
      <w:r>
        <w:rPr>
          <w:spacing w:val="-1"/>
          <w:sz w:val="28"/>
        </w:rPr>
        <w:t> </w:t>
      </w:r>
      <w:r>
        <w:rPr>
          <w:sz w:val="28"/>
        </w:rPr>
        <w:t>sự</w:t>
      </w:r>
      <w:r>
        <w:rPr>
          <w:spacing w:val="-2"/>
          <w:sz w:val="28"/>
        </w:rPr>
        <w:t> </w:t>
      </w:r>
      <w:r>
        <w:rPr>
          <w:sz w:val="28"/>
        </w:rPr>
        <w:t>sơ</w:t>
      </w:r>
      <w:r>
        <w:rPr>
          <w:spacing w:val="-2"/>
          <w:sz w:val="28"/>
        </w:rPr>
        <w:t> </w:t>
      </w:r>
      <w:r>
        <w:rPr>
          <w:spacing w:val="-4"/>
          <w:sz w:val="28"/>
        </w:rPr>
        <w:t>thẩm:</w:t>
      </w:r>
    </w:p>
    <w:p>
      <w:pPr>
        <w:pStyle w:val="BodyText"/>
        <w:spacing w:line="268" w:lineRule="auto" w:before="158"/>
        <w:ind w:right="745"/>
      </w:pPr>
      <w:r>
        <w:rPr/>
        <w:t>Ông NĐ không phải chịu án phí dân sự sơ thẩm. Hoàn lại cho ông NĐ số tiền tạm ứng ám phí đã nộp là 56.000.000 (Năm mươi sáu triệu) đồng theo Biên lai thu tạm ứng án phí, lệ phí Toà án số AA/2016/0044563 ngày 24/4/2020 tại Cục Thi hành án dân sự tỉnh Bình Dương.</w:t>
      </w:r>
    </w:p>
    <w:p>
      <w:pPr>
        <w:pStyle w:val="BodyText"/>
        <w:spacing w:line="268" w:lineRule="auto" w:before="118"/>
        <w:ind w:right="747"/>
      </w:pPr>
      <w:r>
        <w:rPr/>
        <w:t>Bà Nguyễn Thị Kim BĐ có nghĩa vụ chịu án phí dân sự sơ thẩm là 112.796.650</w:t>
      </w:r>
      <w:r>
        <w:rPr>
          <w:spacing w:val="-4"/>
        </w:rPr>
        <w:t> </w:t>
      </w:r>
      <w:r>
        <w:rPr/>
        <w:t>đồng,</w:t>
      </w:r>
      <w:r>
        <w:rPr>
          <w:spacing w:val="-4"/>
        </w:rPr>
        <w:t> </w:t>
      </w:r>
      <w:r>
        <w:rPr/>
        <w:t>được</w:t>
      </w:r>
      <w:r>
        <w:rPr>
          <w:spacing w:val="-1"/>
        </w:rPr>
        <w:t> </w:t>
      </w:r>
      <w:r>
        <w:rPr/>
        <w:t>khấu</w:t>
      </w:r>
      <w:r>
        <w:rPr>
          <w:spacing w:val="-2"/>
        </w:rPr>
        <w:t> </w:t>
      </w:r>
      <w:r>
        <w:rPr/>
        <w:t>trừ</w:t>
      </w:r>
      <w:r>
        <w:rPr>
          <w:spacing w:val="-2"/>
        </w:rPr>
        <w:t> </w:t>
      </w:r>
      <w:r>
        <w:rPr/>
        <w:t>vào số</w:t>
      </w:r>
      <w:r>
        <w:rPr>
          <w:spacing w:val="-1"/>
        </w:rPr>
        <w:t> </w:t>
      </w:r>
      <w:r>
        <w:rPr/>
        <w:t>tiền</w:t>
      </w:r>
      <w:r>
        <w:rPr>
          <w:spacing w:val="-1"/>
        </w:rPr>
        <w:t> </w:t>
      </w:r>
      <w:r>
        <w:rPr/>
        <w:t>tạm</w:t>
      </w:r>
      <w:r>
        <w:rPr>
          <w:spacing w:val="-7"/>
        </w:rPr>
        <w:t> </w:t>
      </w:r>
      <w:r>
        <w:rPr/>
        <w:t>ứng</w:t>
      </w:r>
      <w:r>
        <w:rPr>
          <w:spacing w:val="-1"/>
        </w:rPr>
        <w:t> </w:t>
      </w:r>
      <w:r>
        <w:rPr/>
        <w:t>án</w:t>
      </w:r>
      <w:r>
        <w:rPr>
          <w:spacing w:val="-1"/>
        </w:rPr>
        <w:t> </w:t>
      </w:r>
      <w:r>
        <w:rPr/>
        <w:t>phí</w:t>
      </w:r>
      <w:r>
        <w:rPr>
          <w:spacing w:val="-2"/>
        </w:rPr>
        <w:t> </w:t>
      </w:r>
      <w:r>
        <w:rPr/>
        <w:t>đã</w:t>
      </w:r>
      <w:r>
        <w:rPr>
          <w:spacing w:val="-1"/>
        </w:rPr>
        <w:t> </w:t>
      </w:r>
      <w:r>
        <w:rPr/>
        <w:t>nộp</w:t>
      </w:r>
      <w:r>
        <w:rPr>
          <w:spacing w:val="-2"/>
        </w:rPr>
        <w:t> </w:t>
      </w:r>
      <w:r>
        <w:rPr/>
        <w:t>là</w:t>
      </w:r>
      <w:r>
        <w:rPr>
          <w:spacing w:val="-1"/>
        </w:rPr>
        <w:t> </w:t>
      </w:r>
      <w:r>
        <w:rPr/>
        <w:t>2.500.000 đồng</w:t>
      </w:r>
      <w:r>
        <w:rPr>
          <w:spacing w:val="21"/>
        </w:rPr>
        <w:t> </w:t>
      </w:r>
      <w:r>
        <w:rPr/>
        <w:t>(hai</w:t>
      </w:r>
      <w:r>
        <w:rPr>
          <w:spacing w:val="19"/>
        </w:rPr>
        <w:t> </w:t>
      </w:r>
      <w:r>
        <w:rPr/>
        <w:t>triệu</w:t>
      </w:r>
      <w:r>
        <w:rPr>
          <w:spacing w:val="19"/>
        </w:rPr>
        <w:t> </w:t>
      </w:r>
      <w:r>
        <w:rPr/>
        <w:t>năm</w:t>
      </w:r>
      <w:r>
        <w:rPr>
          <w:spacing w:val="16"/>
        </w:rPr>
        <w:t> </w:t>
      </w:r>
      <w:r>
        <w:rPr/>
        <w:t>trăm</w:t>
      </w:r>
      <w:r>
        <w:rPr>
          <w:spacing w:val="18"/>
        </w:rPr>
        <w:t> </w:t>
      </w:r>
      <w:r>
        <w:rPr/>
        <w:t>nghìn</w:t>
      </w:r>
      <w:r>
        <w:rPr>
          <w:spacing w:val="21"/>
        </w:rPr>
        <w:t> </w:t>
      </w:r>
      <w:r>
        <w:rPr/>
        <w:t>đồng)</w:t>
      </w:r>
      <w:r>
        <w:rPr>
          <w:spacing w:val="18"/>
        </w:rPr>
        <w:t> </w:t>
      </w:r>
      <w:r>
        <w:rPr/>
        <w:t>theo</w:t>
      </w:r>
      <w:r>
        <w:rPr>
          <w:spacing w:val="21"/>
        </w:rPr>
        <w:t> </w:t>
      </w:r>
      <w:r>
        <w:rPr/>
        <w:t>Biên</w:t>
      </w:r>
      <w:r>
        <w:rPr>
          <w:spacing w:val="19"/>
        </w:rPr>
        <w:t> </w:t>
      </w:r>
      <w:r>
        <w:rPr/>
        <w:t>lai</w:t>
      </w:r>
      <w:r>
        <w:rPr>
          <w:spacing w:val="19"/>
        </w:rPr>
        <w:t> </w:t>
      </w:r>
      <w:r>
        <w:rPr/>
        <w:t>thu</w:t>
      </w:r>
      <w:r>
        <w:rPr>
          <w:spacing w:val="19"/>
        </w:rPr>
        <w:t> </w:t>
      </w:r>
      <w:r>
        <w:rPr/>
        <w:t>tiền</w:t>
      </w:r>
      <w:r>
        <w:rPr>
          <w:spacing w:val="19"/>
        </w:rPr>
        <w:t> </w:t>
      </w:r>
      <w:r>
        <w:rPr/>
        <w:t>tạm</w:t>
      </w:r>
      <w:r>
        <w:rPr>
          <w:spacing w:val="18"/>
        </w:rPr>
        <w:t> </w:t>
      </w:r>
      <w:r>
        <w:rPr/>
        <w:t>ứng</w:t>
      </w:r>
      <w:r>
        <w:rPr>
          <w:spacing w:val="21"/>
        </w:rPr>
        <w:t> </w:t>
      </w:r>
      <w:r>
        <w:rPr/>
        <w:t>án</w:t>
      </w:r>
      <w:r>
        <w:rPr>
          <w:spacing w:val="19"/>
        </w:rPr>
        <w:t> </w:t>
      </w:r>
      <w:r>
        <w:rPr/>
        <w:t>phí,</w:t>
      </w:r>
      <w:r>
        <w:rPr>
          <w:spacing w:val="20"/>
        </w:rPr>
        <w:t> </w:t>
      </w:r>
      <w:r>
        <w:rPr/>
        <w:t>lệ</w:t>
      </w:r>
    </w:p>
    <w:p>
      <w:pPr>
        <w:spacing w:after="0" w:line="268" w:lineRule="auto"/>
        <w:sectPr>
          <w:pgSz w:w="11910" w:h="16850"/>
          <w:pgMar w:header="0" w:footer="640" w:top="1140" w:bottom="840" w:left="940" w:right="380"/>
        </w:sectPr>
      </w:pPr>
    </w:p>
    <w:p>
      <w:pPr>
        <w:pStyle w:val="BodyText"/>
        <w:spacing w:line="268" w:lineRule="auto" w:before="76"/>
        <w:ind w:right="749" w:firstLine="0"/>
      </w:pPr>
      <w:r>
        <w:rPr/>
        <w:t>phí Tòa án số 0044923 ngày 24/3/2021 của Cục Thi hành án dân sự tỉnh Bình Dương (do ông Phan Hoài Đông nộp thay). Bị</w:t>
      </w:r>
      <w:r>
        <w:rPr>
          <w:spacing w:val="21"/>
        </w:rPr>
        <w:t> </w:t>
      </w:r>
      <w:r>
        <w:rPr/>
        <w:t>đơn bà BĐ còn phải nộp số tiền</w:t>
      </w:r>
      <w:r>
        <w:rPr>
          <w:spacing w:val="40"/>
        </w:rPr>
        <w:t> </w:t>
      </w:r>
      <w:r>
        <w:rPr/>
        <w:t>là 110.296.650 đồng.</w:t>
      </w:r>
    </w:p>
    <w:p>
      <w:pPr>
        <w:pStyle w:val="ListParagraph"/>
        <w:numPr>
          <w:ilvl w:val="0"/>
          <w:numId w:val="7"/>
        </w:numPr>
        <w:tabs>
          <w:tab w:pos="1610" w:val="left" w:leader="none"/>
        </w:tabs>
        <w:spacing w:line="240" w:lineRule="auto" w:before="118" w:after="0"/>
        <w:ind w:left="1609" w:right="0" w:hanging="282"/>
        <w:jc w:val="both"/>
        <w:rPr>
          <w:sz w:val="28"/>
        </w:rPr>
      </w:pPr>
      <w:r>
        <w:rPr>
          <w:sz w:val="28"/>
        </w:rPr>
        <w:t>Án</w:t>
      </w:r>
      <w:r>
        <w:rPr>
          <w:spacing w:val="-2"/>
          <w:sz w:val="28"/>
        </w:rPr>
        <w:t> </w:t>
      </w:r>
      <w:r>
        <w:rPr>
          <w:sz w:val="28"/>
        </w:rPr>
        <w:t>phí</w:t>
      </w:r>
      <w:r>
        <w:rPr>
          <w:spacing w:val="-4"/>
          <w:sz w:val="28"/>
        </w:rPr>
        <w:t> </w:t>
      </w:r>
      <w:r>
        <w:rPr>
          <w:sz w:val="28"/>
        </w:rPr>
        <w:t>dân</w:t>
      </w:r>
      <w:r>
        <w:rPr>
          <w:spacing w:val="-2"/>
          <w:sz w:val="28"/>
        </w:rPr>
        <w:t> </w:t>
      </w:r>
      <w:r>
        <w:rPr>
          <w:sz w:val="28"/>
        </w:rPr>
        <w:t>sự</w:t>
      </w:r>
      <w:r>
        <w:rPr>
          <w:spacing w:val="-6"/>
          <w:sz w:val="28"/>
        </w:rPr>
        <w:t> </w:t>
      </w:r>
      <w:r>
        <w:rPr>
          <w:sz w:val="28"/>
        </w:rPr>
        <w:t>phúc</w:t>
      </w:r>
      <w:r>
        <w:rPr>
          <w:spacing w:val="-2"/>
          <w:sz w:val="28"/>
        </w:rPr>
        <w:t> thẩm:</w:t>
      </w:r>
    </w:p>
    <w:p>
      <w:pPr>
        <w:pStyle w:val="BodyText"/>
        <w:spacing w:line="268" w:lineRule="auto" w:before="158"/>
        <w:ind w:right="746"/>
      </w:pPr>
      <w:r>
        <w:rPr/>
        <w:t>Bà Nguyễn Thị Kim BĐ không phải chịu án phí dân sự phúc thẩm. Hoàn</w:t>
      </w:r>
      <w:r>
        <w:rPr>
          <w:spacing w:val="40"/>
        </w:rPr>
        <w:t> </w:t>
      </w:r>
      <w:r>
        <w:rPr/>
        <w:t>lại cho bà BĐ số tiền tạm ứng án phí phúc thẩm đã nộp là 300.000 (ba trăm nghìn) đồng theo Biên lai thu số 0000111 ngày 19/4/2022 tại Cục Thi hành án dân sự tỉnh Bình Dương.</w:t>
      </w:r>
    </w:p>
    <w:p>
      <w:pPr>
        <w:pStyle w:val="BodyText"/>
        <w:spacing w:line="268" w:lineRule="auto" w:before="118"/>
        <w:ind w:right="752"/>
      </w:pPr>
      <w:r>
        <w:rPr/>
        <w:t>Trường hợp bản án, quyết định được thi hành theo quy</w:t>
      </w:r>
      <w:r>
        <w:rPr>
          <w:spacing w:val="-4"/>
        </w:rPr>
        <w:t> </w:t>
      </w:r>
      <w:r>
        <w:rPr/>
        <w:t>định tại Điều 2 Luật thi hành án dân</w:t>
      </w:r>
      <w:r>
        <w:rPr>
          <w:spacing w:val="-1"/>
        </w:rPr>
        <w:t> </w:t>
      </w:r>
      <w:r>
        <w:rPr/>
        <w:t>sự</w:t>
      </w:r>
      <w:r>
        <w:rPr>
          <w:spacing w:val="-1"/>
        </w:rPr>
        <w:t> </w:t>
      </w:r>
      <w:r>
        <w:rPr/>
        <w:t>thì</w:t>
      </w:r>
      <w:r>
        <w:rPr>
          <w:spacing w:val="-2"/>
        </w:rPr>
        <w:t> </w:t>
      </w:r>
      <w:r>
        <w:rPr/>
        <w:t>người</w:t>
      </w:r>
      <w:r>
        <w:rPr>
          <w:spacing w:val="-1"/>
        </w:rPr>
        <w:t> </w:t>
      </w:r>
      <w:r>
        <w:rPr/>
        <w:t>được</w:t>
      </w:r>
      <w:r>
        <w:rPr>
          <w:spacing w:val="-1"/>
        </w:rPr>
        <w:t> </w:t>
      </w:r>
      <w:r>
        <w:rPr/>
        <w:t>thi hành</w:t>
      </w:r>
      <w:r>
        <w:rPr>
          <w:spacing w:val="-1"/>
        </w:rPr>
        <w:t> </w:t>
      </w:r>
      <w:r>
        <w:rPr/>
        <w:t>án dân</w:t>
      </w:r>
      <w:r>
        <w:rPr>
          <w:spacing w:val="-1"/>
        </w:rPr>
        <w:t> </w:t>
      </w:r>
      <w:r>
        <w:rPr/>
        <w:t>sự,</w:t>
      </w:r>
      <w:r>
        <w:rPr>
          <w:spacing w:val="-2"/>
        </w:rPr>
        <w:t> </w:t>
      </w:r>
      <w:r>
        <w:rPr/>
        <w:t>người</w:t>
      </w:r>
      <w:r>
        <w:rPr>
          <w:spacing w:val="-1"/>
        </w:rPr>
        <w:t> </w:t>
      </w:r>
      <w:r>
        <w:rPr/>
        <w:t>phải</w:t>
      </w:r>
      <w:r>
        <w:rPr>
          <w:spacing w:val="-2"/>
        </w:rPr>
        <w:t> </w:t>
      </w:r>
      <w:r>
        <w:rPr/>
        <w:t>thi hành án dân sự có quyền thỏa thuận thi hành án, quyền yêu cầu thi hành án, tự nguyện thi hành án hoặc cưỡng chế thi hành án theo quy định tại các Điều 6, 7 và 9 Luật Thi hành án dân sự; thời hiệu thi hành án được thực hiện theo quy định tại Điều 30 Luật Thi hành án dân sự.</w:t>
      </w:r>
    </w:p>
    <w:p>
      <w:pPr>
        <w:pStyle w:val="BodyText"/>
        <w:spacing w:before="117"/>
        <w:ind w:left="1328" w:firstLine="0"/>
      </w:pPr>
      <w:r>
        <w:rPr/>
        <w:t>Bản</w:t>
      </w:r>
      <w:r>
        <w:rPr>
          <w:spacing w:val="-1"/>
        </w:rPr>
        <w:t> </w:t>
      </w:r>
      <w:r>
        <w:rPr/>
        <w:t>án</w:t>
      </w:r>
      <w:r>
        <w:rPr>
          <w:spacing w:val="-1"/>
        </w:rPr>
        <w:t> </w:t>
      </w:r>
      <w:r>
        <w:rPr/>
        <w:t>phúc</w:t>
      </w:r>
      <w:r>
        <w:rPr>
          <w:spacing w:val="-1"/>
        </w:rPr>
        <w:t> </w:t>
      </w:r>
      <w:r>
        <w:rPr/>
        <w:t>thẩm</w:t>
      </w:r>
      <w:r>
        <w:rPr>
          <w:spacing w:val="-6"/>
        </w:rPr>
        <w:t> </w:t>
      </w:r>
      <w:r>
        <w:rPr/>
        <w:t>có</w:t>
      </w:r>
      <w:r>
        <w:rPr>
          <w:spacing w:val="-2"/>
        </w:rPr>
        <w:t> </w:t>
      </w:r>
      <w:r>
        <w:rPr/>
        <w:t>hiệu</w:t>
      </w:r>
      <w:r>
        <w:rPr>
          <w:spacing w:val="-4"/>
        </w:rPr>
        <w:t> </w:t>
      </w:r>
      <w:r>
        <w:rPr/>
        <w:t>lực</w:t>
      </w:r>
      <w:r>
        <w:rPr>
          <w:spacing w:val="-2"/>
        </w:rPr>
        <w:t> </w:t>
      </w:r>
      <w:r>
        <w:rPr/>
        <w:t>pháp luật</w:t>
      </w:r>
      <w:r>
        <w:rPr>
          <w:spacing w:val="-4"/>
        </w:rPr>
        <w:t> </w:t>
      </w:r>
      <w:r>
        <w:rPr/>
        <w:t>kể</w:t>
      </w:r>
      <w:r>
        <w:rPr>
          <w:spacing w:val="-4"/>
        </w:rPr>
        <w:t> </w:t>
      </w:r>
      <w:r>
        <w:rPr/>
        <w:t>từ</w:t>
      </w:r>
      <w:r>
        <w:rPr>
          <w:spacing w:val="-3"/>
        </w:rPr>
        <w:t> </w:t>
      </w:r>
      <w:r>
        <w:rPr/>
        <w:t>ngày</w:t>
      </w:r>
      <w:r>
        <w:rPr>
          <w:spacing w:val="-5"/>
        </w:rPr>
        <w:t> </w:t>
      </w:r>
      <w:r>
        <w:rPr/>
        <w:t>tuyên </w:t>
      </w:r>
      <w:r>
        <w:rPr>
          <w:spacing w:val="-2"/>
        </w:rPr>
        <w:t>án./.</w:t>
      </w:r>
    </w:p>
    <w:p>
      <w:pPr>
        <w:spacing w:before="251"/>
        <w:ind w:left="1148" w:right="1141" w:firstLine="0"/>
        <w:jc w:val="center"/>
        <w:rPr>
          <w:b/>
          <w:sz w:val="26"/>
        </w:rPr>
      </w:pPr>
      <w:r>
        <w:rPr>
          <w:b/>
          <w:sz w:val="26"/>
        </w:rPr>
        <w:t>HỘI</w:t>
      </w:r>
      <w:r>
        <w:rPr>
          <w:b/>
          <w:spacing w:val="-8"/>
          <w:sz w:val="26"/>
        </w:rPr>
        <w:t> </w:t>
      </w:r>
      <w:r>
        <w:rPr>
          <w:b/>
          <w:sz w:val="26"/>
        </w:rPr>
        <w:t>ĐỒNG</w:t>
      </w:r>
      <w:r>
        <w:rPr>
          <w:b/>
          <w:spacing w:val="-6"/>
          <w:sz w:val="26"/>
        </w:rPr>
        <w:t> </w:t>
      </w:r>
      <w:r>
        <w:rPr>
          <w:b/>
          <w:sz w:val="26"/>
        </w:rPr>
        <w:t>XÉT</w:t>
      </w:r>
      <w:r>
        <w:rPr>
          <w:b/>
          <w:spacing w:val="-6"/>
          <w:sz w:val="26"/>
        </w:rPr>
        <w:t> </w:t>
      </w:r>
      <w:r>
        <w:rPr>
          <w:b/>
          <w:sz w:val="26"/>
        </w:rPr>
        <w:t>XỬ</w:t>
      </w:r>
      <w:r>
        <w:rPr>
          <w:b/>
          <w:spacing w:val="-4"/>
          <w:sz w:val="26"/>
        </w:rPr>
        <w:t> </w:t>
      </w:r>
      <w:r>
        <w:rPr>
          <w:b/>
          <w:sz w:val="26"/>
        </w:rPr>
        <w:t>PHÚC</w:t>
      </w:r>
      <w:r>
        <w:rPr>
          <w:b/>
          <w:spacing w:val="-8"/>
          <w:sz w:val="26"/>
        </w:rPr>
        <w:t> </w:t>
      </w:r>
      <w:r>
        <w:rPr>
          <w:b/>
          <w:spacing w:val="-4"/>
          <w:sz w:val="26"/>
        </w:rPr>
        <w:t>THẨM</w:t>
      </w:r>
    </w:p>
    <w:p>
      <w:pPr>
        <w:pStyle w:val="BodyText"/>
        <w:spacing w:before="2"/>
        <w:ind w:left="0" w:firstLine="0"/>
        <w:jc w:val="left"/>
        <w:rPr>
          <w:b/>
          <w:sz w:val="27"/>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60"/>
        <w:gridCol w:w="2750"/>
        <w:gridCol w:w="4634"/>
      </w:tblGrid>
      <w:tr>
        <w:trPr>
          <w:trHeight w:val="1131" w:hRule="atLeast"/>
        </w:trPr>
        <w:tc>
          <w:tcPr>
            <w:tcW w:w="5310" w:type="dxa"/>
            <w:gridSpan w:val="2"/>
          </w:tcPr>
          <w:p>
            <w:pPr>
              <w:pStyle w:val="TableParagraph"/>
              <w:spacing w:line="287" w:lineRule="exact"/>
              <w:ind w:left="1516"/>
              <w:rPr>
                <w:b/>
                <w:sz w:val="26"/>
              </w:rPr>
            </w:pPr>
            <w:r>
              <w:rPr>
                <w:b/>
                <w:sz w:val="26"/>
              </w:rPr>
              <w:t>CÁC</w:t>
            </w:r>
            <w:r>
              <w:rPr>
                <w:b/>
                <w:spacing w:val="-9"/>
                <w:sz w:val="26"/>
              </w:rPr>
              <w:t> </w:t>
            </w:r>
            <w:r>
              <w:rPr>
                <w:b/>
                <w:sz w:val="26"/>
              </w:rPr>
              <w:t>THẨM</w:t>
            </w:r>
            <w:r>
              <w:rPr>
                <w:b/>
                <w:spacing w:val="-8"/>
                <w:sz w:val="26"/>
              </w:rPr>
              <w:t> </w:t>
            </w:r>
            <w:r>
              <w:rPr>
                <w:b/>
                <w:spacing w:val="-4"/>
                <w:sz w:val="26"/>
              </w:rPr>
              <w:t>PHÁN</w:t>
            </w:r>
          </w:p>
        </w:tc>
        <w:tc>
          <w:tcPr>
            <w:tcW w:w="4634" w:type="dxa"/>
          </w:tcPr>
          <w:p>
            <w:pPr>
              <w:pStyle w:val="TableParagraph"/>
              <w:spacing w:line="287" w:lineRule="exact"/>
              <w:ind w:left="-8"/>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tc>
      </w:tr>
      <w:tr>
        <w:trPr>
          <w:trHeight w:val="1131" w:hRule="atLeast"/>
        </w:trPr>
        <w:tc>
          <w:tcPr>
            <w:tcW w:w="2560" w:type="dxa"/>
          </w:tcPr>
          <w:p>
            <w:pPr>
              <w:pStyle w:val="TableParagraph"/>
              <w:rPr>
                <w:b/>
                <w:sz w:val="28"/>
              </w:rPr>
            </w:pPr>
          </w:p>
          <w:p>
            <w:pPr>
              <w:pStyle w:val="TableParagraph"/>
              <w:rPr>
                <w:b/>
                <w:sz w:val="28"/>
              </w:rPr>
            </w:pPr>
          </w:p>
          <w:p>
            <w:pPr>
              <w:pStyle w:val="TableParagraph"/>
              <w:spacing w:line="279" w:lineRule="exact" w:before="188"/>
              <w:ind w:left="50"/>
              <w:rPr>
                <w:b/>
                <w:sz w:val="26"/>
              </w:rPr>
            </w:pPr>
            <w:r>
              <w:rPr>
                <w:b/>
                <w:sz w:val="26"/>
              </w:rPr>
              <w:t>Nguyễn</w:t>
            </w:r>
            <w:r>
              <w:rPr>
                <w:b/>
                <w:spacing w:val="-7"/>
                <w:sz w:val="26"/>
              </w:rPr>
              <w:t> </w:t>
            </w:r>
            <w:r>
              <w:rPr>
                <w:b/>
                <w:sz w:val="26"/>
              </w:rPr>
              <w:t>Hồ</w:t>
            </w:r>
            <w:r>
              <w:rPr>
                <w:b/>
                <w:spacing w:val="-6"/>
                <w:sz w:val="26"/>
              </w:rPr>
              <w:t> </w:t>
            </w:r>
            <w:r>
              <w:rPr>
                <w:b/>
                <w:sz w:val="26"/>
              </w:rPr>
              <w:t>Tâm</w:t>
            </w:r>
            <w:r>
              <w:rPr>
                <w:b/>
                <w:spacing w:val="-7"/>
                <w:sz w:val="26"/>
              </w:rPr>
              <w:t> </w:t>
            </w:r>
            <w:r>
              <w:rPr>
                <w:b/>
                <w:spacing w:val="-5"/>
                <w:sz w:val="26"/>
              </w:rPr>
              <w:t>Tú</w:t>
            </w:r>
          </w:p>
        </w:tc>
        <w:tc>
          <w:tcPr>
            <w:tcW w:w="2750" w:type="dxa"/>
          </w:tcPr>
          <w:p>
            <w:pPr>
              <w:pStyle w:val="TableParagraph"/>
              <w:rPr>
                <w:b/>
                <w:sz w:val="28"/>
              </w:rPr>
            </w:pPr>
          </w:p>
          <w:p>
            <w:pPr>
              <w:pStyle w:val="TableParagraph"/>
              <w:rPr>
                <w:b/>
                <w:sz w:val="28"/>
              </w:rPr>
            </w:pPr>
          </w:p>
          <w:p>
            <w:pPr>
              <w:pStyle w:val="TableParagraph"/>
              <w:spacing w:line="279" w:lineRule="exact" w:before="188"/>
              <w:ind w:left="294" w:right="-15"/>
              <w:rPr>
                <w:b/>
                <w:sz w:val="26"/>
              </w:rPr>
            </w:pPr>
            <w:r>
              <w:rPr>
                <w:b/>
                <w:sz w:val="26"/>
              </w:rPr>
              <w:t>Nguyễn</w:t>
            </w:r>
            <w:r>
              <w:rPr>
                <w:b/>
                <w:spacing w:val="-8"/>
                <w:sz w:val="26"/>
              </w:rPr>
              <w:t> </w:t>
            </w:r>
            <w:r>
              <w:rPr>
                <w:b/>
                <w:sz w:val="26"/>
              </w:rPr>
              <w:t>Thị</w:t>
            </w:r>
            <w:r>
              <w:rPr>
                <w:b/>
                <w:spacing w:val="-7"/>
                <w:sz w:val="26"/>
              </w:rPr>
              <w:t> </w:t>
            </w:r>
            <w:r>
              <w:rPr>
                <w:b/>
                <w:sz w:val="26"/>
              </w:rPr>
              <w:t>Ngọc</w:t>
            </w:r>
            <w:r>
              <w:rPr>
                <w:b/>
                <w:spacing w:val="-8"/>
                <w:sz w:val="26"/>
              </w:rPr>
              <w:t> </w:t>
            </w:r>
            <w:r>
              <w:rPr>
                <w:b/>
                <w:spacing w:val="-5"/>
                <w:sz w:val="26"/>
              </w:rPr>
              <w:t>Hoa</w:t>
            </w:r>
          </w:p>
        </w:tc>
        <w:tc>
          <w:tcPr>
            <w:tcW w:w="4634" w:type="dxa"/>
          </w:tcPr>
          <w:p>
            <w:pPr>
              <w:pStyle w:val="TableParagraph"/>
              <w:rPr>
                <w:b/>
                <w:sz w:val="28"/>
              </w:rPr>
            </w:pPr>
          </w:p>
          <w:p>
            <w:pPr>
              <w:pStyle w:val="TableParagraph"/>
              <w:rPr>
                <w:b/>
                <w:sz w:val="28"/>
              </w:rPr>
            </w:pPr>
          </w:p>
          <w:p>
            <w:pPr>
              <w:pStyle w:val="TableParagraph"/>
              <w:spacing w:line="279" w:lineRule="exact" w:before="188"/>
              <w:ind w:left="1566"/>
              <w:rPr>
                <w:b/>
                <w:sz w:val="26"/>
              </w:rPr>
            </w:pPr>
            <w:r>
              <w:rPr>
                <w:b/>
                <w:sz w:val="26"/>
              </w:rPr>
              <w:t>Trần</w:t>
            </w:r>
            <w:r>
              <w:rPr>
                <w:b/>
                <w:spacing w:val="-6"/>
                <w:sz w:val="26"/>
              </w:rPr>
              <w:t> </w:t>
            </w:r>
            <w:r>
              <w:rPr>
                <w:b/>
                <w:sz w:val="26"/>
              </w:rPr>
              <w:t>Thị</w:t>
            </w:r>
            <w:r>
              <w:rPr>
                <w:b/>
                <w:spacing w:val="-4"/>
                <w:sz w:val="26"/>
              </w:rPr>
              <w:t> </w:t>
            </w:r>
            <w:r>
              <w:rPr>
                <w:b/>
                <w:sz w:val="26"/>
              </w:rPr>
              <w:t>Hòa</w:t>
            </w:r>
            <w:r>
              <w:rPr>
                <w:b/>
                <w:spacing w:val="-4"/>
                <w:sz w:val="26"/>
              </w:rPr>
              <w:t> Hiệp</w:t>
            </w:r>
          </w:p>
        </w:tc>
      </w:tr>
    </w:tbl>
    <w:sectPr>
      <w:pgSz w:w="11910" w:h="16850"/>
      <w:pgMar w:header="0" w:footer="640" w:top="1140" w:bottom="840" w:left="94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929993pt;margin-top:799.026611pt;width:19pt;height:15.3pt;mso-position-horizontal-relative:page;mso-position-vertical-relative:page;z-index:-15852544"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762" w:hanging="2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42" w:hanging="296"/>
      </w:pPr>
      <w:rPr>
        <w:rFonts w:hint="default"/>
        <w:lang w:val="vi" w:eastAsia="en-US" w:bidi="ar-SA"/>
      </w:rPr>
    </w:lvl>
    <w:lvl w:ilvl="2">
      <w:start w:val="0"/>
      <w:numFmt w:val="bullet"/>
      <w:lvlText w:val="•"/>
      <w:lvlJc w:val="left"/>
      <w:pPr>
        <w:ind w:left="2725" w:hanging="296"/>
      </w:pPr>
      <w:rPr>
        <w:rFonts w:hint="default"/>
        <w:lang w:val="vi" w:eastAsia="en-US" w:bidi="ar-SA"/>
      </w:rPr>
    </w:lvl>
    <w:lvl w:ilvl="3">
      <w:start w:val="0"/>
      <w:numFmt w:val="bullet"/>
      <w:lvlText w:val="•"/>
      <w:lvlJc w:val="left"/>
      <w:pPr>
        <w:ind w:left="3707" w:hanging="296"/>
      </w:pPr>
      <w:rPr>
        <w:rFonts w:hint="default"/>
        <w:lang w:val="vi" w:eastAsia="en-US" w:bidi="ar-SA"/>
      </w:rPr>
    </w:lvl>
    <w:lvl w:ilvl="4">
      <w:start w:val="0"/>
      <w:numFmt w:val="bullet"/>
      <w:lvlText w:val="•"/>
      <w:lvlJc w:val="left"/>
      <w:pPr>
        <w:ind w:left="4690" w:hanging="296"/>
      </w:pPr>
      <w:rPr>
        <w:rFonts w:hint="default"/>
        <w:lang w:val="vi" w:eastAsia="en-US" w:bidi="ar-SA"/>
      </w:rPr>
    </w:lvl>
    <w:lvl w:ilvl="5">
      <w:start w:val="0"/>
      <w:numFmt w:val="bullet"/>
      <w:lvlText w:val="•"/>
      <w:lvlJc w:val="left"/>
      <w:pPr>
        <w:ind w:left="5673" w:hanging="296"/>
      </w:pPr>
      <w:rPr>
        <w:rFonts w:hint="default"/>
        <w:lang w:val="vi" w:eastAsia="en-US" w:bidi="ar-SA"/>
      </w:rPr>
    </w:lvl>
    <w:lvl w:ilvl="6">
      <w:start w:val="0"/>
      <w:numFmt w:val="bullet"/>
      <w:lvlText w:val="•"/>
      <w:lvlJc w:val="left"/>
      <w:pPr>
        <w:ind w:left="6655" w:hanging="296"/>
      </w:pPr>
      <w:rPr>
        <w:rFonts w:hint="default"/>
        <w:lang w:val="vi" w:eastAsia="en-US" w:bidi="ar-SA"/>
      </w:rPr>
    </w:lvl>
    <w:lvl w:ilvl="7">
      <w:start w:val="0"/>
      <w:numFmt w:val="bullet"/>
      <w:lvlText w:val="•"/>
      <w:lvlJc w:val="left"/>
      <w:pPr>
        <w:ind w:left="7638" w:hanging="296"/>
      </w:pPr>
      <w:rPr>
        <w:rFonts w:hint="default"/>
        <w:lang w:val="vi" w:eastAsia="en-US" w:bidi="ar-SA"/>
      </w:rPr>
    </w:lvl>
    <w:lvl w:ilvl="8">
      <w:start w:val="0"/>
      <w:numFmt w:val="bullet"/>
      <w:lvlText w:val="•"/>
      <w:lvlJc w:val="left"/>
      <w:pPr>
        <w:ind w:left="8621" w:hanging="296"/>
      </w:pPr>
      <w:rPr>
        <w:rFonts w:hint="default"/>
        <w:lang w:val="vi" w:eastAsia="en-US" w:bidi="ar-SA"/>
      </w:rPr>
    </w:lvl>
  </w:abstractNum>
  <w:abstractNum w:abstractNumId="5">
    <w:multiLevelType w:val="hybridMultilevel"/>
    <w:lvl w:ilvl="0">
      <w:start w:val="0"/>
      <w:numFmt w:val="bullet"/>
      <w:lvlText w:val="-"/>
      <w:lvlJc w:val="left"/>
      <w:pPr>
        <w:ind w:left="76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42" w:hanging="183"/>
      </w:pPr>
      <w:rPr>
        <w:rFonts w:hint="default"/>
        <w:lang w:val="vi" w:eastAsia="en-US" w:bidi="ar-SA"/>
      </w:rPr>
    </w:lvl>
    <w:lvl w:ilvl="2">
      <w:start w:val="0"/>
      <w:numFmt w:val="bullet"/>
      <w:lvlText w:val="•"/>
      <w:lvlJc w:val="left"/>
      <w:pPr>
        <w:ind w:left="2725" w:hanging="183"/>
      </w:pPr>
      <w:rPr>
        <w:rFonts w:hint="default"/>
        <w:lang w:val="vi" w:eastAsia="en-US" w:bidi="ar-SA"/>
      </w:rPr>
    </w:lvl>
    <w:lvl w:ilvl="3">
      <w:start w:val="0"/>
      <w:numFmt w:val="bullet"/>
      <w:lvlText w:val="•"/>
      <w:lvlJc w:val="left"/>
      <w:pPr>
        <w:ind w:left="3707" w:hanging="183"/>
      </w:pPr>
      <w:rPr>
        <w:rFonts w:hint="default"/>
        <w:lang w:val="vi" w:eastAsia="en-US" w:bidi="ar-SA"/>
      </w:rPr>
    </w:lvl>
    <w:lvl w:ilvl="4">
      <w:start w:val="0"/>
      <w:numFmt w:val="bullet"/>
      <w:lvlText w:val="•"/>
      <w:lvlJc w:val="left"/>
      <w:pPr>
        <w:ind w:left="4690" w:hanging="183"/>
      </w:pPr>
      <w:rPr>
        <w:rFonts w:hint="default"/>
        <w:lang w:val="vi" w:eastAsia="en-US" w:bidi="ar-SA"/>
      </w:rPr>
    </w:lvl>
    <w:lvl w:ilvl="5">
      <w:start w:val="0"/>
      <w:numFmt w:val="bullet"/>
      <w:lvlText w:val="•"/>
      <w:lvlJc w:val="left"/>
      <w:pPr>
        <w:ind w:left="5673" w:hanging="183"/>
      </w:pPr>
      <w:rPr>
        <w:rFonts w:hint="default"/>
        <w:lang w:val="vi" w:eastAsia="en-US" w:bidi="ar-SA"/>
      </w:rPr>
    </w:lvl>
    <w:lvl w:ilvl="6">
      <w:start w:val="0"/>
      <w:numFmt w:val="bullet"/>
      <w:lvlText w:val="•"/>
      <w:lvlJc w:val="left"/>
      <w:pPr>
        <w:ind w:left="6655" w:hanging="183"/>
      </w:pPr>
      <w:rPr>
        <w:rFonts w:hint="default"/>
        <w:lang w:val="vi" w:eastAsia="en-US" w:bidi="ar-SA"/>
      </w:rPr>
    </w:lvl>
    <w:lvl w:ilvl="7">
      <w:start w:val="0"/>
      <w:numFmt w:val="bullet"/>
      <w:lvlText w:val="•"/>
      <w:lvlJc w:val="left"/>
      <w:pPr>
        <w:ind w:left="7638" w:hanging="183"/>
      </w:pPr>
      <w:rPr>
        <w:rFonts w:hint="default"/>
        <w:lang w:val="vi" w:eastAsia="en-US" w:bidi="ar-SA"/>
      </w:rPr>
    </w:lvl>
    <w:lvl w:ilvl="8">
      <w:start w:val="0"/>
      <w:numFmt w:val="bullet"/>
      <w:lvlText w:val="•"/>
      <w:lvlJc w:val="left"/>
      <w:pPr>
        <w:ind w:left="8621" w:hanging="183"/>
      </w:pPr>
      <w:rPr>
        <w:rFonts w:hint="default"/>
        <w:lang w:val="vi" w:eastAsia="en-US" w:bidi="ar-SA"/>
      </w:rPr>
    </w:lvl>
  </w:abstractNum>
  <w:abstractNum w:abstractNumId="4">
    <w:multiLevelType w:val="hybridMultilevel"/>
    <w:lvl w:ilvl="0">
      <w:start w:val="0"/>
      <w:numFmt w:val="bullet"/>
      <w:lvlText w:val="-"/>
      <w:lvlJc w:val="left"/>
      <w:pPr>
        <w:ind w:left="76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42" w:hanging="154"/>
      </w:pPr>
      <w:rPr>
        <w:rFonts w:hint="default"/>
        <w:lang w:val="vi" w:eastAsia="en-US" w:bidi="ar-SA"/>
      </w:rPr>
    </w:lvl>
    <w:lvl w:ilvl="2">
      <w:start w:val="0"/>
      <w:numFmt w:val="bullet"/>
      <w:lvlText w:val="•"/>
      <w:lvlJc w:val="left"/>
      <w:pPr>
        <w:ind w:left="2725" w:hanging="154"/>
      </w:pPr>
      <w:rPr>
        <w:rFonts w:hint="default"/>
        <w:lang w:val="vi" w:eastAsia="en-US" w:bidi="ar-SA"/>
      </w:rPr>
    </w:lvl>
    <w:lvl w:ilvl="3">
      <w:start w:val="0"/>
      <w:numFmt w:val="bullet"/>
      <w:lvlText w:val="•"/>
      <w:lvlJc w:val="left"/>
      <w:pPr>
        <w:ind w:left="3707" w:hanging="154"/>
      </w:pPr>
      <w:rPr>
        <w:rFonts w:hint="default"/>
        <w:lang w:val="vi" w:eastAsia="en-US" w:bidi="ar-SA"/>
      </w:rPr>
    </w:lvl>
    <w:lvl w:ilvl="4">
      <w:start w:val="0"/>
      <w:numFmt w:val="bullet"/>
      <w:lvlText w:val="•"/>
      <w:lvlJc w:val="left"/>
      <w:pPr>
        <w:ind w:left="4690" w:hanging="154"/>
      </w:pPr>
      <w:rPr>
        <w:rFonts w:hint="default"/>
        <w:lang w:val="vi" w:eastAsia="en-US" w:bidi="ar-SA"/>
      </w:rPr>
    </w:lvl>
    <w:lvl w:ilvl="5">
      <w:start w:val="0"/>
      <w:numFmt w:val="bullet"/>
      <w:lvlText w:val="•"/>
      <w:lvlJc w:val="left"/>
      <w:pPr>
        <w:ind w:left="5673" w:hanging="154"/>
      </w:pPr>
      <w:rPr>
        <w:rFonts w:hint="default"/>
        <w:lang w:val="vi" w:eastAsia="en-US" w:bidi="ar-SA"/>
      </w:rPr>
    </w:lvl>
    <w:lvl w:ilvl="6">
      <w:start w:val="0"/>
      <w:numFmt w:val="bullet"/>
      <w:lvlText w:val="•"/>
      <w:lvlJc w:val="left"/>
      <w:pPr>
        <w:ind w:left="6655" w:hanging="154"/>
      </w:pPr>
      <w:rPr>
        <w:rFonts w:hint="default"/>
        <w:lang w:val="vi" w:eastAsia="en-US" w:bidi="ar-SA"/>
      </w:rPr>
    </w:lvl>
    <w:lvl w:ilvl="7">
      <w:start w:val="0"/>
      <w:numFmt w:val="bullet"/>
      <w:lvlText w:val="•"/>
      <w:lvlJc w:val="left"/>
      <w:pPr>
        <w:ind w:left="7638" w:hanging="154"/>
      </w:pPr>
      <w:rPr>
        <w:rFonts w:hint="default"/>
        <w:lang w:val="vi" w:eastAsia="en-US" w:bidi="ar-SA"/>
      </w:rPr>
    </w:lvl>
    <w:lvl w:ilvl="8">
      <w:start w:val="0"/>
      <w:numFmt w:val="bullet"/>
      <w:lvlText w:val="•"/>
      <w:lvlJc w:val="left"/>
      <w:pPr>
        <w:ind w:left="8621" w:hanging="154"/>
      </w:pPr>
      <w:rPr>
        <w:rFonts w:hint="default"/>
        <w:lang w:val="vi" w:eastAsia="en-US" w:bidi="ar-SA"/>
      </w:rPr>
    </w:lvl>
  </w:abstractNum>
  <w:abstractNum w:abstractNumId="3">
    <w:multiLevelType w:val="hybridMultilevel"/>
    <w:lvl w:ilvl="0">
      <w:start w:val="1"/>
      <w:numFmt w:val="decimal"/>
      <w:lvlText w:val="[%1]"/>
      <w:lvlJc w:val="left"/>
      <w:pPr>
        <w:ind w:left="1714" w:hanging="387"/>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2606" w:hanging="387"/>
      </w:pPr>
      <w:rPr>
        <w:rFonts w:hint="default"/>
        <w:lang w:val="vi" w:eastAsia="en-US" w:bidi="ar-SA"/>
      </w:rPr>
    </w:lvl>
    <w:lvl w:ilvl="2">
      <w:start w:val="0"/>
      <w:numFmt w:val="bullet"/>
      <w:lvlText w:val="•"/>
      <w:lvlJc w:val="left"/>
      <w:pPr>
        <w:ind w:left="3493" w:hanging="387"/>
      </w:pPr>
      <w:rPr>
        <w:rFonts w:hint="default"/>
        <w:lang w:val="vi" w:eastAsia="en-US" w:bidi="ar-SA"/>
      </w:rPr>
    </w:lvl>
    <w:lvl w:ilvl="3">
      <w:start w:val="0"/>
      <w:numFmt w:val="bullet"/>
      <w:lvlText w:val="•"/>
      <w:lvlJc w:val="left"/>
      <w:pPr>
        <w:ind w:left="4379" w:hanging="387"/>
      </w:pPr>
      <w:rPr>
        <w:rFonts w:hint="default"/>
        <w:lang w:val="vi" w:eastAsia="en-US" w:bidi="ar-SA"/>
      </w:rPr>
    </w:lvl>
    <w:lvl w:ilvl="4">
      <w:start w:val="0"/>
      <w:numFmt w:val="bullet"/>
      <w:lvlText w:val="•"/>
      <w:lvlJc w:val="left"/>
      <w:pPr>
        <w:ind w:left="5266" w:hanging="387"/>
      </w:pPr>
      <w:rPr>
        <w:rFonts w:hint="default"/>
        <w:lang w:val="vi" w:eastAsia="en-US" w:bidi="ar-SA"/>
      </w:rPr>
    </w:lvl>
    <w:lvl w:ilvl="5">
      <w:start w:val="0"/>
      <w:numFmt w:val="bullet"/>
      <w:lvlText w:val="•"/>
      <w:lvlJc w:val="left"/>
      <w:pPr>
        <w:ind w:left="6153" w:hanging="387"/>
      </w:pPr>
      <w:rPr>
        <w:rFonts w:hint="default"/>
        <w:lang w:val="vi" w:eastAsia="en-US" w:bidi="ar-SA"/>
      </w:rPr>
    </w:lvl>
    <w:lvl w:ilvl="6">
      <w:start w:val="0"/>
      <w:numFmt w:val="bullet"/>
      <w:lvlText w:val="•"/>
      <w:lvlJc w:val="left"/>
      <w:pPr>
        <w:ind w:left="7039" w:hanging="387"/>
      </w:pPr>
      <w:rPr>
        <w:rFonts w:hint="default"/>
        <w:lang w:val="vi" w:eastAsia="en-US" w:bidi="ar-SA"/>
      </w:rPr>
    </w:lvl>
    <w:lvl w:ilvl="7">
      <w:start w:val="0"/>
      <w:numFmt w:val="bullet"/>
      <w:lvlText w:val="•"/>
      <w:lvlJc w:val="left"/>
      <w:pPr>
        <w:ind w:left="7926" w:hanging="387"/>
      </w:pPr>
      <w:rPr>
        <w:rFonts w:hint="default"/>
        <w:lang w:val="vi" w:eastAsia="en-US" w:bidi="ar-SA"/>
      </w:rPr>
    </w:lvl>
    <w:lvl w:ilvl="8">
      <w:start w:val="0"/>
      <w:numFmt w:val="bullet"/>
      <w:lvlText w:val="•"/>
      <w:lvlJc w:val="left"/>
      <w:pPr>
        <w:ind w:left="8813" w:hanging="387"/>
      </w:pPr>
      <w:rPr>
        <w:rFonts w:hint="default"/>
        <w:lang w:val="vi" w:eastAsia="en-US" w:bidi="ar-SA"/>
      </w:rPr>
    </w:lvl>
  </w:abstractNum>
  <w:abstractNum w:abstractNumId="2">
    <w:multiLevelType w:val="hybridMultilevel"/>
    <w:lvl w:ilvl="0">
      <w:start w:val="1"/>
      <w:numFmt w:val="decimal"/>
      <w:lvlText w:val="%1."/>
      <w:lvlJc w:val="left"/>
      <w:pPr>
        <w:ind w:left="762" w:hanging="2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42" w:hanging="296"/>
      </w:pPr>
      <w:rPr>
        <w:rFonts w:hint="default"/>
        <w:lang w:val="vi" w:eastAsia="en-US" w:bidi="ar-SA"/>
      </w:rPr>
    </w:lvl>
    <w:lvl w:ilvl="2">
      <w:start w:val="0"/>
      <w:numFmt w:val="bullet"/>
      <w:lvlText w:val="•"/>
      <w:lvlJc w:val="left"/>
      <w:pPr>
        <w:ind w:left="2725" w:hanging="296"/>
      </w:pPr>
      <w:rPr>
        <w:rFonts w:hint="default"/>
        <w:lang w:val="vi" w:eastAsia="en-US" w:bidi="ar-SA"/>
      </w:rPr>
    </w:lvl>
    <w:lvl w:ilvl="3">
      <w:start w:val="0"/>
      <w:numFmt w:val="bullet"/>
      <w:lvlText w:val="•"/>
      <w:lvlJc w:val="left"/>
      <w:pPr>
        <w:ind w:left="3707" w:hanging="296"/>
      </w:pPr>
      <w:rPr>
        <w:rFonts w:hint="default"/>
        <w:lang w:val="vi" w:eastAsia="en-US" w:bidi="ar-SA"/>
      </w:rPr>
    </w:lvl>
    <w:lvl w:ilvl="4">
      <w:start w:val="0"/>
      <w:numFmt w:val="bullet"/>
      <w:lvlText w:val="•"/>
      <w:lvlJc w:val="left"/>
      <w:pPr>
        <w:ind w:left="4690" w:hanging="296"/>
      </w:pPr>
      <w:rPr>
        <w:rFonts w:hint="default"/>
        <w:lang w:val="vi" w:eastAsia="en-US" w:bidi="ar-SA"/>
      </w:rPr>
    </w:lvl>
    <w:lvl w:ilvl="5">
      <w:start w:val="0"/>
      <w:numFmt w:val="bullet"/>
      <w:lvlText w:val="•"/>
      <w:lvlJc w:val="left"/>
      <w:pPr>
        <w:ind w:left="5673" w:hanging="296"/>
      </w:pPr>
      <w:rPr>
        <w:rFonts w:hint="default"/>
        <w:lang w:val="vi" w:eastAsia="en-US" w:bidi="ar-SA"/>
      </w:rPr>
    </w:lvl>
    <w:lvl w:ilvl="6">
      <w:start w:val="0"/>
      <w:numFmt w:val="bullet"/>
      <w:lvlText w:val="•"/>
      <w:lvlJc w:val="left"/>
      <w:pPr>
        <w:ind w:left="6655" w:hanging="296"/>
      </w:pPr>
      <w:rPr>
        <w:rFonts w:hint="default"/>
        <w:lang w:val="vi" w:eastAsia="en-US" w:bidi="ar-SA"/>
      </w:rPr>
    </w:lvl>
    <w:lvl w:ilvl="7">
      <w:start w:val="0"/>
      <w:numFmt w:val="bullet"/>
      <w:lvlText w:val="•"/>
      <w:lvlJc w:val="left"/>
      <w:pPr>
        <w:ind w:left="7638" w:hanging="296"/>
      </w:pPr>
      <w:rPr>
        <w:rFonts w:hint="default"/>
        <w:lang w:val="vi" w:eastAsia="en-US" w:bidi="ar-SA"/>
      </w:rPr>
    </w:lvl>
    <w:lvl w:ilvl="8">
      <w:start w:val="0"/>
      <w:numFmt w:val="bullet"/>
      <w:lvlText w:val="•"/>
      <w:lvlJc w:val="left"/>
      <w:pPr>
        <w:ind w:left="8621" w:hanging="296"/>
      </w:pPr>
      <w:rPr>
        <w:rFonts w:hint="default"/>
        <w:lang w:val="vi" w:eastAsia="en-US" w:bidi="ar-SA"/>
      </w:rPr>
    </w:lvl>
  </w:abstractNum>
  <w:abstractNum w:abstractNumId="1">
    <w:multiLevelType w:val="hybridMultilevel"/>
    <w:lvl w:ilvl="0">
      <w:start w:val="1"/>
      <w:numFmt w:val="decimal"/>
      <w:lvlText w:val="%1."/>
      <w:lvlJc w:val="left"/>
      <w:pPr>
        <w:ind w:left="76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42" w:hanging="286"/>
      </w:pPr>
      <w:rPr>
        <w:rFonts w:hint="default"/>
        <w:lang w:val="vi" w:eastAsia="en-US" w:bidi="ar-SA"/>
      </w:rPr>
    </w:lvl>
    <w:lvl w:ilvl="2">
      <w:start w:val="0"/>
      <w:numFmt w:val="bullet"/>
      <w:lvlText w:val="•"/>
      <w:lvlJc w:val="left"/>
      <w:pPr>
        <w:ind w:left="2725" w:hanging="286"/>
      </w:pPr>
      <w:rPr>
        <w:rFonts w:hint="default"/>
        <w:lang w:val="vi" w:eastAsia="en-US" w:bidi="ar-SA"/>
      </w:rPr>
    </w:lvl>
    <w:lvl w:ilvl="3">
      <w:start w:val="0"/>
      <w:numFmt w:val="bullet"/>
      <w:lvlText w:val="•"/>
      <w:lvlJc w:val="left"/>
      <w:pPr>
        <w:ind w:left="3707" w:hanging="286"/>
      </w:pPr>
      <w:rPr>
        <w:rFonts w:hint="default"/>
        <w:lang w:val="vi" w:eastAsia="en-US" w:bidi="ar-SA"/>
      </w:rPr>
    </w:lvl>
    <w:lvl w:ilvl="4">
      <w:start w:val="0"/>
      <w:numFmt w:val="bullet"/>
      <w:lvlText w:val="•"/>
      <w:lvlJc w:val="left"/>
      <w:pPr>
        <w:ind w:left="4690" w:hanging="286"/>
      </w:pPr>
      <w:rPr>
        <w:rFonts w:hint="default"/>
        <w:lang w:val="vi" w:eastAsia="en-US" w:bidi="ar-SA"/>
      </w:rPr>
    </w:lvl>
    <w:lvl w:ilvl="5">
      <w:start w:val="0"/>
      <w:numFmt w:val="bullet"/>
      <w:lvlText w:val="•"/>
      <w:lvlJc w:val="left"/>
      <w:pPr>
        <w:ind w:left="5673" w:hanging="286"/>
      </w:pPr>
      <w:rPr>
        <w:rFonts w:hint="default"/>
        <w:lang w:val="vi" w:eastAsia="en-US" w:bidi="ar-SA"/>
      </w:rPr>
    </w:lvl>
    <w:lvl w:ilvl="6">
      <w:start w:val="0"/>
      <w:numFmt w:val="bullet"/>
      <w:lvlText w:val="•"/>
      <w:lvlJc w:val="left"/>
      <w:pPr>
        <w:ind w:left="6655" w:hanging="286"/>
      </w:pPr>
      <w:rPr>
        <w:rFonts w:hint="default"/>
        <w:lang w:val="vi" w:eastAsia="en-US" w:bidi="ar-SA"/>
      </w:rPr>
    </w:lvl>
    <w:lvl w:ilvl="7">
      <w:start w:val="0"/>
      <w:numFmt w:val="bullet"/>
      <w:lvlText w:val="•"/>
      <w:lvlJc w:val="left"/>
      <w:pPr>
        <w:ind w:left="7638" w:hanging="286"/>
      </w:pPr>
      <w:rPr>
        <w:rFonts w:hint="default"/>
        <w:lang w:val="vi" w:eastAsia="en-US" w:bidi="ar-SA"/>
      </w:rPr>
    </w:lvl>
    <w:lvl w:ilvl="8">
      <w:start w:val="0"/>
      <w:numFmt w:val="bullet"/>
      <w:lvlText w:val="•"/>
      <w:lvlJc w:val="left"/>
      <w:pPr>
        <w:ind w:left="8621" w:hanging="286"/>
      </w:pPr>
      <w:rPr>
        <w:rFonts w:hint="default"/>
        <w:lang w:val="vi" w:eastAsia="en-US" w:bidi="ar-SA"/>
      </w:rPr>
    </w:lvl>
  </w:abstractNum>
  <w:abstractNum w:abstractNumId="0">
    <w:multiLevelType w:val="hybridMultilevel"/>
    <w:lvl w:ilvl="0">
      <w:start w:val="0"/>
      <w:numFmt w:val="bullet"/>
      <w:lvlText w:val="-"/>
      <w:lvlJc w:val="left"/>
      <w:pPr>
        <w:ind w:left="7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42" w:hanging="164"/>
      </w:pPr>
      <w:rPr>
        <w:rFonts w:hint="default"/>
        <w:lang w:val="vi" w:eastAsia="en-US" w:bidi="ar-SA"/>
      </w:rPr>
    </w:lvl>
    <w:lvl w:ilvl="2">
      <w:start w:val="0"/>
      <w:numFmt w:val="bullet"/>
      <w:lvlText w:val="•"/>
      <w:lvlJc w:val="left"/>
      <w:pPr>
        <w:ind w:left="2725" w:hanging="164"/>
      </w:pPr>
      <w:rPr>
        <w:rFonts w:hint="default"/>
        <w:lang w:val="vi" w:eastAsia="en-US" w:bidi="ar-SA"/>
      </w:rPr>
    </w:lvl>
    <w:lvl w:ilvl="3">
      <w:start w:val="0"/>
      <w:numFmt w:val="bullet"/>
      <w:lvlText w:val="•"/>
      <w:lvlJc w:val="left"/>
      <w:pPr>
        <w:ind w:left="3707" w:hanging="164"/>
      </w:pPr>
      <w:rPr>
        <w:rFonts w:hint="default"/>
        <w:lang w:val="vi" w:eastAsia="en-US" w:bidi="ar-SA"/>
      </w:rPr>
    </w:lvl>
    <w:lvl w:ilvl="4">
      <w:start w:val="0"/>
      <w:numFmt w:val="bullet"/>
      <w:lvlText w:val="•"/>
      <w:lvlJc w:val="left"/>
      <w:pPr>
        <w:ind w:left="4690" w:hanging="164"/>
      </w:pPr>
      <w:rPr>
        <w:rFonts w:hint="default"/>
        <w:lang w:val="vi" w:eastAsia="en-US" w:bidi="ar-SA"/>
      </w:rPr>
    </w:lvl>
    <w:lvl w:ilvl="5">
      <w:start w:val="0"/>
      <w:numFmt w:val="bullet"/>
      <w:lvlText w:val="•"/>
      <w:lvlJc w:val="left"/>
      <w:pPr>
        <w:ind w:left="5673" w:hanging="164"/>
      </w:pPr>
      <w:rPr>
        <w:rFonts w:hint="default"/>
        <w:lang w:val="vi" w:eastAsia="en-US" w:bidi="ar-SA"/>
      </w:rPr>
    </w:lvl>
    <w:lvl w:ilvl="6">
      <w:start w:val="0"/>
      <w:numFmt w:val="bullet"/>
      <w:lvlText w:val="•"/>
      <w:lvlJc w:val="left"/>
      <w:pPr>
        <w:ind w:left="6655" w:hanging="164"/>
      </w:pPr>
      <w:rPr>
        <w:rFonts w:hint="default"/>
        <w:lang w:val="vi" w:eastAsia="en-US" w:bidi="ar-SA"/>
      </w:rPr>
    </w:lvl>
    <w:lvl w:ilvl="7">
      <w:start w:val="0"/>
      <w:numFmt w:val="bullet"/>
      <w:lvlText w:val="•"/>
      <w:lvlJc w:val="left"/>
      <w:pPr>
        <w:ind w:left="7638" w:hanging="164"/>
      </w:pPr>
      <w:rPr>
        <w:rFonts w:hint="default"/>
        <w:lang w:val="vi" w:eastAsia="en-US" w:bidi="ar-SA"/>
      </w:rPr>
    </w:lvl>
    <w:lvl w:ilvl="8">
      <w:start w:val="0"/>
      <w:numFmt w:val="bullet"/>
      <w:lvlText w:val="•"/>
      <w:lvlJc w:val="left"/>
      <w:pPr>
        <w:ind w:left="8621"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7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328"/>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7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dcterms:created xsi:type="dcterms:W3CDTF">2023-04-24T20:07:24Z</dcterms:created>
  <dcterms:modified xsi:type="dcterms:W3CDTF">2023-04-24T20:07:24Z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