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3"/>
        <w:gridCol w:w="5668"/>
      </w:tblGrid>
      <w:tr>
        <w:trPr>
          <w:trHeight w:val="1734" w:hRule="atLeast"/>
        </w:trPr>
        <w:tc>
          <w:tcPr>
            <w:tcW w:w="3463" w:type="dxa"/>
          </w:tcPr>
          <w:p>
            <w:pPr>
              <w:pStyle w:val="TableParagraph"/>
              <w:ind w:left="114" w:right="602"/>
              <w:jc w:val="center"/>
              <w:rPr>
                <w:b/>
                <w:sz w:val="24"/>
              </w:rPr>
            </w:pPr>
            <w:r>
              <w:rPr>
                <w:b/>
                <w:spacing w:val="-12"/>
                <w:sz w:val="24"/>
              </w:rPr>
              <w:t>TÒA</w:t>
            </w:r>
            <w:r>
              <w:rPr>
                <w:b/>
                <w:spacing w:val="-32"/>
                <w:sz w:val="24"/>
              </w:rPr>
              <w:t> </w:t>
            </w:r>
            <w:r>
              <w:rPr>
                <w:b/>
                <w:spacing w:val="-12"/>
                <w:sz w:val="24"/>
              </w:rPr>
              <w:t>ÁN</w:t>
            </w:r>
            <w:r>
              <w:rPr>
                <w:b/>
                <w:spacing w:val="-32"/>
                <w:sz w:val="24"/>
              </w:rPr>
              <w:t> </w:t>
            </w:r>
            <w:r>
              <w:rPr>
                <w:b/>
                <w:spacing w:val="-12"/>
                <w:sz w:val="24"/>
              </w:rPr>
              <w:t>NHÂN</w:t>
            </w:r>
            <w:r>
              <w:rPr>
                <w:b/>
                <w:spacing w:val="-27"/>
                <w:sz w:val="24"/>
              </w:rPr>
              <w:t> </w:t>
            </w:r>
            <w:r>
              <w:rPr>
                <w:b/>
                <w:spacing w:val="-12"/>
                <w:sz w:val="24"/>
              </w:rPr>
              <w:t>DÂN </w:t>
            </w:r>
            <w:r>
              <w:rPr>
                <w:b/>
                <w:sz w:val="24"/>
              </w:rPr>
              <w:t>HUYỆN</w:t>
            </w:r>
            <w:r>
              <w:rPr>
                <w:b/>
                <w:spacing w:val="-25"/>
                <w:sz w:val="24"/>
              </w:rPr>
              <w:t> </w:t>
            </w:r>
            <w:r>
              <w:rPr>
                <w:b/>
                <w:sz w:val="24"/>
              </w:rPr>
              <w:t>AN</w:t>
            </w:r>
            <w:r>
              <w:rPr>
                <w:b/>
                <w:spacing w:val="-25"/>
                <w:sz w:val="24"/>
              </w:rPr>
              <w:t> </w:t>
            </w:r>
            <w:r>
              <w:rPr>
                <w:b/>
                <w:sz w:val="24"/>
              </w:rPr>
              <w:t>LÃO</w:t>
            </w:r>
          </w:p>
          <w:p>
            <w:pPr>
              <w:pStyle w:val="TableParagraph"/>
              <w:ind w:left="116" w:right="602"/>
              <w:jc w:val="center"/>
              <w:rPr>
                <w:b/>
                <w:sz w:val="24"/>
              </w:rPr>
            </w:pPr>
            <w:r>
              <w:rPr>
                <w:b/>
                <w:spacing w:val="-14"/>
                <w:sz w:val="24"/>
              </w:rPr>
              <w:t>THÀNH</w:t>
            </w:r>
            <w:r>
              <w:rPr>
                <w:b/>
                <w:spacing w:val="-24"/>
                <w:sz w:val="24"/>
              </w:rPr>
              <w:t> </w:t>
            </w:r>
            <w:r>
              <w:rPr>
                <w:b/>
                <w:spacing w:val="-14"/>
                <w:sz w:val="24"/>
              </w:rPr>
              <w:t>PHỐ</w:t>
            </w:r>
            <w:r>
              <w:rPr>
                <w:b/>
                <w:spacing w:val="-26"/>
                <w:sz w:val="24"/>
              </w:rPr>
              <w:t> </w:t>
            </w:r>
            <w:r>
              <w:rPr>
                <w:b/>
                <w:spacing w:val="-14"/>
                <w:sz w:val="24"/>
              </w:rPr>
              <w:t>HẢI</w:t>
            </w:r>
            <w:r>
              <w:rPr>
                <w:b/>
                <w:spacing w:val="-26"/>
                <w:sz w:val="24"/>
              </w:rPr>
              <w:t> </w:t>
            </w:r>
            <w:r>
              <w:rPr>
                <w:b/>
                <w:spacing w:val="-14"/>
                <w:sz w:val="24"/>
              </w:rPr>
              <w:t>PHÒNG</w:t>
            </w:r>
          </w:p>
          <w:p>
            <w:pPr>
              <w:pStyle w:val="TableParagraph"/>
              <w:spacing w:line="28" w:lineRule="exact"/>
              <w:ind w:left="876"/>
              <w:rPr>
                <w:sz w:val="2"/>
              </w:rPr>
            </w:pPr>
            <w:r>
              <w:rPr>
                <w:position w:val="0"/>
                <w:sz w:val="2"/>
              </w:rPr>
              <w:pict>
                <v:group style="width:62.6pt;height:2.15pt;mso-position-horizontal-relative:char;mso-position-vertical-relative:line" id="docshapegroup1" coordorigin="0,0" coordsize="1252,43">
                  <v:line style="position:absolute" from="8,35" to="1245,8" stroked="true" strokeweight=".75pt" strokecolor="#000000">
                    <v:stroke dashstyle="solid"/>
                  </v:line>
                </v:group>
              </w:pict>
            </w:r>
            <w:r>
              <w:rPr>
                <w:position w:val="0"/>
                <w:sz w:val="2"/>
              </w:rPr>
            </w:r>
          </w:p>
          <w:p>
            <w:pPr>
              <w:pStyle w:val="TableParagraph"/>
              <w:spacing w:before="8"/>
              <w:rPr>
                <w:sz w:val="22"/>
              </w:rPr>
            </w:pPr>
          </w:p>
          <w:p>
            <w:pPr>
              <w:pStyle w:val="TableParagraph"/>
              <w:spacing w:line="298" w:lineRule="exact"/>
              <w:ind w:left="50" w:right="602"/>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70/2022/HS-ST Ngày 30-12-2022</w:t>
            </w:r>
          </w:p>
        </w:tc>
        <w:tc>
          <w:tcPr>
            <w:tcW w:w="5668" w:type="dxa"/>
          </w:tcPr>
          <w:p>
            <w:pPr>
              <w:pStyle w:val="TableParagraph"/>
              <w:spacing w:line="266" w:lineRule="exact"/>
              <w:ind w:left="605"/>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6"/>
                <w:sz w:val="24"/>
              </w:rPr>
              <w:t> </w:t>
            </w:r>
            <w:r>
              <w:rPr>
                <w:b/>
                <w:spacing w:val="-5"/>
                <w:sz w:val="24"/>
              </w:rPr>
              <w:t>NAM</w:t>
            </w:r>
          </w:p>
          <w:p>
            <w:pPr>
              <w:pStyle w:val="TableParagraph"/>
              <w:spacing w:before="1"/>
              <w:ind w:left="1620"/>
              <w:rPr>
                <w:b/>
                <w:sz w:val="28"/>
              </w:rPr>
            </w:pPr>
            <w:r>
              <w:rPr>
                <w:b/>
                <w:sz w:val="28"/>
                <w:u w:val="single"/>
              </w:rPr>
              <w:t>Độc</w:t>
            </w:r>
            <w:r>
              <w:rPr>
                <w:b/>
                <w:spacing w:val="-4"/>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BodyText"/>
        <w:rPr>
          <w:sz w:val="20"/>
        </w:rPr>
      </w:pPr>
    </w:p>
    <w:p>
      <w:pPr>
        <w:pStyle w:val="Title"/>
        <w:spacing w:line="322" w:lineRule="exact" w:before="237"/>
      </w:pPr>
      <w:r>
        <w:rPr/>
        <w:t>NHÂN</w:t>
      </w:r>
      <w:r>
        <w:rPr>
          <w:spacing w:val="-5"/>
        </w:rPr>
        <w:t> </w:t>
      </w:r>
      <w:r>
        <w:rPr>
          <w:spacing w:val="-4"/>
        </w:rPr>
        <w:t>DANH</w:t>
      </w:r>
    </w:p>
    <w:p>
      <w:pPr>
        <w:pStyle w:val="Title"/>
        <w:ind w:left="1178"/>
      </w:pPr>
      <w:r>
        <w:rPr/>
        <w:t>NƯỚC</w:t>
      </w:r>
      <w:r>
        <w:rPr>
          <w:spacing w:val="-4"/>
        </w:rPr>
        <w:t> </w:t>
      </w:r>
      <w:r>
        <w:rPr/>
        <w:t>CỘNG</w:t>
      </w:r>
      <w:r>
        <w:rPr>
          <w:spacing w:val="-2"/>
        </w:rPr>
        <w:t> </w:t>
      </w:r>
      <w:r>
        <w:rPr/>
        <w:t>HÒA</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pStyle w:val="BodyText"/>
        <w:spacing w:before="3"/>
        <w:rPr>
          <w:b/>
        </w:rPr>
      </w:pPr>
    </w:p>
    <w:p>
      <w:pPr>
        <w:spacing w:before="0"/>
        <w:ind w:left="1188" w:right="1125" w:firstLine="0"/>
        <w:jc w:val="center"/>
        <w:rPr>
          <w:b/>
          <w:sz w:val="26"/>
        </w:rPr>
      </w:pPr>
      <w:r>
        <w:rPr>
          <w:b/>
          <w:spacing w:val="-10"/>
          <w:sz w:val="26"/>
        </w:rPr>
        <w:t>TÒA</w:t>
      </w:r>
      <w:r>
        <w:rPr>
          <w:b/>
          <w:spacing w:val="-17"/>
          <w:sz w:val="26"/>
        </w:rPr>
        <w:t> </w:t>
      </w:r>
      <w:r>
        <w:rPr>
          <w:b/>
          <w:spacing w:val="-10"/>
          <w:sz w:val="26"/>
        </w:rPr>
        <w:t>ÁN</w:t>
      </w:r>
      <w:r>
        <w:rPr>
          <w:b/>
          <w:spacing w:val="-16"/>
          <w:sz w:val="26"/>
        </w:rPr>
        <w:t> </w:t>
      </w:r>
      <w:r>
        <w:rPr>
          <w:b/>
          <w:spacing w:val="-10"/>
          <w:sz w:val="26"/>
        </w:rPr>
        <w:t>NHÂN</w:t>
      </w:r>
      <w:r>
        <w:rPr>
          <w:b/>
          <w:spacing w:val="-16"/>
          <w:sz w:val="26"/>
        </w:rPr>
        <w:t> </w:t>
      </w:r>
      <w:r>
        <w:rPr>
          <w:b/>
          <w:spacing w:val="-10"/>
          <w:sz w:val="26"/>
        </w:rPr>
        <w:t>DÂN</w:t>
      </w:r>
      <w:r>
        <w:rPr>
          <w:b/>
          <w:spacing w:val="-13"/>
          <w:sz w:val="26"/>
        </w:rPr>
        <w:t> </w:t>
      </w:r>
      <w:r>
        <w:rPr>
          <w:b/>
          <w:spacing w:val="-10"/>
          <w:sz w:val="26"/>
        </w:rPr>
        <w:t>HUYỆN</w:t>
      </w:r>
      <w:r>
        <w:rPr>
          <w:b/>
          <w:spacing w:val="-16"/>
          <w:sz w:val="26"/>
        </w:rPr>
        <w:t> </w:t>
      </w:r>
      <w:r>
        <w:rPr>
          <w:b/>
          <w:spacing w:val="-10"/>
          <w:sz w:val="26"/>
        </w:rPr>
        <w:t>AN</w:t>
      </w:r>
      <w:r>
        <w:rPr>
          <w:b/>
          <w:spacing w:val="-16"/>
          <w:sz w:val="26"/>
        </w:rPr>
        <w:t> </w:t>
      </w:r>
      <w:r>
        <w:rPr>
          <w:b/>
          <w:spacing w:val="-10"/>
          <w:sz w:val="26"/>
        </w:rPr>
        <w:t>LÃO,</w:t>
      </w:r>
      <w:r>
        <w:rPr>
          <w:b/>
          <w:spacing w:val="-16"/>
          <w:sz w:val="26"/>
        </w:rPr>
        <w:t> </w:t>
      </w:r>
      <w:r>
        <w:rPr>
          <w:b/>
          <w:spacing w:val="-10"/>
          <w:sz w:val="26"/>
        </w:rPr>
        <w:t>THÀNH</w:t>
      </w:r>
      <w:r>
        <w:rPr>
          <w:b/>
          <w:spacing w:val="-16"/>
          <w:sz w:val="26"/>
        </w:rPr>
        <w:t> </w:t>
      </w:r>
      <w:r>
        <w:rPr>
          <w:b/>
          <w:spacing w:val="-10"/>
          <w:sz w:val="26"/>
        </w:rPr>
        <w:t>PHỐ</w:t>
      </w:r>
      <w:r>
        <w:rPr>
          <w:b/>
          <w:spacing w:val="-16"/>
          <w:sz w:val="26"/>
        </w:rPr>
        <w:t> </w:t>
      </w:r>
      <w:r>
        <w:rPr>
          <w:b/>
          <w:spacing w:val="-10"/>
          <w:sz w:val="26"/>
        </w:rPr>
        <w:t>HẢI</w:t>
      </w:r>
      <w:r>
        <w:rPr>
          <w:b/>
          <w:spacing w:val="-13"/>
          <w:sz w:val="26"/>
        </w:rPr>
        <w:t> </w:t>
      </w:r>
      <w:r>
        <w:rPr>
          <w:b/>
          <w:spacing w:val="-10"/>
          <w:sz w:val="26"/>
        </w:rPr>
        <w:t>PHÒNG</w:t>
      </w:r>
    </w:p>
    <w:p>
      <w:pPr>
        <w:pStyle w:val="BodyText"/>
        <w:spacing w:before="3"/>
        <w:rPr>
          <w:b/>
          <w:sz w:val="35"/>
        </w:rPr>
      </w:pPr>
    </w:p>
    <w:p>
      <w:pPr>
        <w:spacing w:before="0"/>
        <w:ind w:left="881" w:right="0" w:firstLine="0"/>
        <w:jc w:val="left"/>
        <w:rPr>
          <w:b/>
          <w:i/>
          <w:sz w:val="28"/>
        </w:rPr>
      </w:pPr>
      <w:r>
        <w:rPr>
          <w:b/>
          <w:i/>
          <w:spacing w:val="-6"/>
          <w:sz w:val="28"/>
        </w:rPr>
        <w:t>-</w:t>
      </w:r>
      <w:r>
        <w:rPr>
          <w:b/>
          <w:i/>
          <w:spacing w:val="-11"/>
          <w:sz w:val="28"/>
        </w:rPr>
        <w:t> </w:t>
      </w:r>
      <w:r>
        <w:rPr>
          <w:b/>
          <w:i/>
          <w:spacing w:val="-6"/>
          <w:sz w:val="28"/>
        </w:rPr>
        <w:t>Thành</w:t>
      </w:r>
      <w:r>
        <w:rPr>
          <w:b/>
          <w:i/>
          <w:spacing w:val="-10"/>
          <w:sz w:val="28"/>
        </w:rPr>
        <w:t> </w:t>
      </w:r>
      <w:r>
        <w:rPr>
          <w:b/>
          <w:i/>
          <w:spacing w:val="-6"/>
          <w:sz w:val="28"/>
        </w:rPr>
        <w:t>phần</w:t>
      </w:r>
      <w:r>
        <w:rPr>
          <w:b/>
          <w:i/>
          <w:spacing w:val="-9"/>
          <w:sz w:val="28"/>
        </w:rPr>
        <w:t> </w:t>
      </w:r>
      <w:r>
        <w:rPr>
          <w:b/>
          <w:i/>
          <w:spacing w:val="-6"/>
          <w:sz w:val="28"/>
        </w:rPr>
        <w:t>Hội</w:t>
      </w:r>
      <w:r>
        <w:rPr>
          <w:b/>
          <w:i/>
          <w:spacing w:val="-9"/>
          <w:sz w:val="28"/>
        </w:rPr>
        <w:t> </w:t>
      </w:r>
      <w:r>
        <w:rPr>
          <w:b/>
          <w:i/>
          <w:spacing w:val="-6"/>
          <w:sz w:val="28"/>
        </w:rPr>
        <w:t>đồng</w:t>
      </w:r>
      <w:r>
        <w:rPr>
          <w:b/>
          <w:i/>
          <w:spacing w:val="-10"/>
          <w:sz w:val="28"/>
        </w:rPr>
        <w:t> </w:t>
      </w:r>
      <w:r>
        <w:rPr>
          <w:b/>
          <w:i/>
          <w:spacing w:val="-6"/>
          <w:sz w:val="28"/>
        </w:rPr>
        <w:t>xét</w:t>
      </w:r>
      <w:r>
        <w:rPr>
          <w:b/>
          <w:i/>
          <w:spacing w:val="-7"/>
          <w:sz w:val="28"/>
        </w:rPr>
        <w:t> </w:t>
      </w:r>
      <w:r>
        <w:rPr>
          <w:b/>
          <w:i/>
          <w:spacing w:val="-6"/>
          <w:sz w:val="28"/>
        </w:rPr>
        <w:t>xử</w:t>
      </w:r>
      <w:r>
        <w:rPr>
          <w:b/>
          <w:i/>
          <w:spacing w:val="-9"/>
          <w:sz w:val="28"/>
        </w:rPr>
        <w:t> </w:t>
      </w:r>
      <w:r>
        <w:rPr>
          <w:b/>
          <w:i/>
          <w:spacing w:val="-6"/>
          <w:sz w:val="28"/>
        </w:rPr>
        <w:t>sơ</w:t>
      </w:r>
      <w:r>
        <w:rPr>
          <w:b/>
          <w:i/>
          <w:spacing w:val="-10"/>
          <w:sz w:val="28"/>
        </w:rPr>
        <w:t> </w:t>
      </w:r>
      <w:r>
        <w:rPr>
          <w:b/>
          <w:i/>
          <w:spacing w:val="-6"/>
          <w:sz w:val="28"/>
        </w:rPr>
        <w:t>thẩm</w:t>
      </w:r>
      <w:r>
        <w:rPr>
          <w:b/>
          <w:i/>
          <w:spacing w:val="-3"/>
          <w:sz w:val="28"/>
        </w:rPr>
        <w:t> </w:t>
      </w:r>
      <w:r>
        <w:rPr>
          <w:b/>
          <w:i/>
          <w:spacing w:val="-6"/>
          <w:sz w:val="28"/>
        </w:rPr>
        <w:t>gồm có:</w:t>
      </w:r>
    </w:p>
    <w:p>
      <w:pPr>
        <w:spacing w:before="158"/>
        <w:ind w:left="881" w:right="0" w:firstLine="0"/>
        <w:jc w:val="left"/>
        <w:rPr>
          <w:sz w:val="28"/>
        </w:rPr>
      </w:pPr>
      <w:r>
        <w:rPr>
          <w:i/>
          <w:spacing w:val="-6"/>
          <w:sz w:val="28"/>
        </w:rPr>
        <w:t>Thẩm</w:t>
      </w:r>
      <w:r>
        <w:rPr>
          <w:i/>
          <w:spacing w:val="-14"/>
          <w:sz w:val="28"/>
        </w:rPr>
        <w:t> </w:t>
      </w:r>
      <w:r>
        <w:rPr>
          <w:i/>
          <w:spacing w:val="-6"/>
          <w:sz w:val="28"/>
        </w:rPr>
        <w:t>phán</w:t>
      </w:r>
      <w:r>
        <w:rPr>
          <w:i/>
          <w:spacing w:val="-7"/>
          <w:sz w:val="28"/>
        </w:rPr>
        <w:t> </w:t>
      </w:r>
      <w:r>
        <w:rPr>
          <w:i/>
          <w:spacing w:val="-6"/>
          <w:sz w:val="28"/>
        </w:rPr>
        <w:t>-</w:t>
      </w:r>
      <w:r>
        <w:rPr>
          <w:i/>
          <w:spacing w:val="-9"/>
          <w:sz w:val="28"/>
        </w:rPr>
        <w:t> </w:t>
      </w:r>
      <w:r>
        <w:rPr>
          <w:i/>
          <w:spacing w:val="-6"/>
          <w:sz w:val="28"/>
        </w:rPr>
        <w:t>Chủ</w:t>
      </w:r>
      <w:r>
        <w:rPr>
          <w:i/>
          <w:spacing w:val="-10"/>
          <w:sz w:val="28"/>
        </w:rPr>
        <w:t> </w:t>
      </w:r>
      <w:r>
        <w:rPr>
          <w:i/>
          <w:spacing w:val="-6"/>
          <w:sz w:val="28"/>
        </w:rPr>
        <w:t>tọa</w:t>
      </w:r>
      <w:r>
        <w:rPr>
          <w:i/>
          <w:spacing w:val="-8"/>
          <w:sz w:val="28"/>
        </w:rPr>
        <w:t> </w:t>
      </w:r>
      <w:r>
        <w:rPr>
          <w:i/>
          <w:spacing w:val="-6"/>
          <w:sz w:val="28"/>
        </w:rPr>
        <w:t>phiên</w:t>
      </w:r>
      <w:r>
        <w:rPr>
          <w:i/>
          <w:spacing w:val="-10"/>
          <w:sz w:val="28"/>
        </w:rPr>
        <w:t> </w:t>
      </w:r>
      <w:r>
        <w:rPr>
          <w:i/>
          <w:spacing w:val="-6"/>
          <w:sz w:val="28"/>
        </w:rPr>
        <w:t>tòa</w:t>
      </w:r>
      <w:r>
        <w:rPr>
          <w:spacing w:val="-6"/>
          <w:sz w:val="28"/>
        </w:rPr>
        <w:t>:</w:t>
      </w:r>
      <w:r>
        <w:rPr>
          <w:spacing w:val="-10"/>
          <w:sz w:val="28"/>
        </w:rPr>
        <w:t> </w:t>
      </w:r>
      <w:r>
        <w:rPr>
          <w:spacing w:val="-6"/>
          <w:sz w:val="28"/>
        </w:rPr>
        <w:t>Ông</w:t>
      </w:r>
      <w:r>
        <w:rPr>
          <w:spacing w:val="-7"/>
          <w:sz w:val="28"/>
        </w:rPr>
        <w:t> </w:t>
      </w:r>
      <w:r>
        <w:rPr>
          <w:spacing w:val="-6"/>
          <w:sz w:val="28"/>
        </w:rPr>
        <w:t>Nguyễn</w:t>
      </w:r>
      <w:r>
        <w:rPr>
          <w:spacing w:val="-10"/>
          <w:sz w:val="28"/>
        </w:rPr>
        <w:t> </w:t>
      </w:r>
      <w:r>
        <w:rPr>
          <w:spacing w:val="-6"/>
          <w:sz w:val="28"/>
        </w:rPr>
        <w:t>Tuấn</w:t>
      </w:r>
      <w:r>
        <w:rPr>
          <w:spacing w:val="-4"/>
          <w:sz w:val="28"/>
        </w:rPr>
        <w:t> </w:t>
      </w:r>
      <w:r>
        <w:rPr>
          <w:spacing w:val="-6"/>
          <w:sz w:val="28"/>
        </w:rPr>
        <w:t>Anh.</w:t>
      </w:r>
    </w:p>
    <w:p>
      <w:pPr>
        <w:spacing w:before="158"/>
        <w:ind w:left="881" w:right="0" w:firstLine="0"/>
        <w:jc w:val="left"/>
        <w:rPr>
          <w:sz w:val="28"/>
        </w:rPr>
      </w:pPr>
      <w:r>
        <w:rPr>
          <w:i/>
          <w:spacing w:val="-6"/>
          <w:sz w:val="28"/>
        </w:rPr>
        <w:t>Các</w:t>
      </w:r>
      <w:r>
        <w:rPr>
          <w:i/>
          <w:spacing w:val="-8"/>
          <w:sz w:val="28"/>
        </w:rPr>
        <w:t> </w:t>
      </w:r>
      <w:r>
        <w:rPr>
          <w:i/>
          <w:spacing w:val="-6"/>
          <w:sz w:val="28"/>
        </w:rPr>
        <w:t>Hội</w:t>
      </w:r>
      <w:r>
        <w:rPr>
          <w:i/>
          <w:spacing w:val="-9"/>
          <w:sz w:val="28"/>
        </w:rPr>
        <w:t> </w:t>
      </w:r>
      <w:r>
        <w:rPr>
          <w:i/>
          <w:spacing w:val="-6"/>
          <w:sz w:val="28"/>
        </w:rPr>
        <w:t>thẩm</w:t>
      </w:r>
      <w:r>
        <w:rPr>
          <w:i/>
          <w:spacing w:val="-13"/>
          <w:sz w:val="28"/>
        </w:rPr>
        <w:t> </w:t>
      </w:r>
      <w:r>
        <w:rPr>
          <w:i/>
          <w:spacing w:val="-6"/>
          <w:sz w:val="28"/>
        </w:rPr>
        <w:t>nhân</w:t>
      </w:r>
      <w:r>
        <w:rPr>
          <w:i/>
          <w:spacing w:val="-8"/>
          <w:sz w:val="28"/>
        </w:rPr>
        <w:t> </w:t>
      </w:r>
      <w:r>
        <w:rPr>
          <w:i/>
          <w:spacing w:val="-6"/>
          <w:sz w:val="28"/>
        </w:rPr>
        <w:t>dân</w:t>
      </w:r>
      <w:r>
        <w:rPr>
          <w:spacing w:val="-6"/>
          <w:sz w:val="28"/>
        </w:rPr>
        <w:t>:</w:t>
      </w:r>
    </w:p>
    <w:p>
      <w:pPr>
        <w:pStyle w:val="BodyText"/>
        <w:spacing w:line="357" w:lineRule="auto" w:before="158"/>
        <w:ind w:left="881" w:right="6402"/>
      </w:pPr>
      <w:r>
        <w:rPr>
          <w:spacing w:val="-6"/>
        </w:rPr>
        <w:t>Ông</w:t>
      </w:r>
      <w:r>
        <w:rPr>
          <w:spacing w:val="-12"/>
        </w:rPr>
        <w:t> </w:t>
      </w:r>
      <w:r>
        <w:rPr>
          <w:spacing w:val="-6"/>
        </w:rPr>
        <w:t>Vũ</w:t>
      </w:r>
      <w:r>
        <w:rPr>
          <w:spacing w:val="-12"/>
        </w:rPr>
        <w:t> </w:t>
      </w:r>
      <w:r>
        <w:rPr>
          <w:spacing w:val="-6"/>
        </w:rPr>
        <w:t>Văn</w:t>
      </w:r>
      <w:r>
        <w:rPr>
          <w:spacing w:val="-12"/>
        </w:rPr>
        <w:t> </w:t>
      </w:r>
      <w:r>
        <w:rPr>
          <w:spacing w:val="-6"/>
        </w:rPr>
        <w:t>Thôn; </w:t>
      </w:r>
      <w:r>
        <w:rPr/>
        <w:t>Bà Bùi Thu Lan.</w:t>
      </w:r>
    </w:p>
    <w:p>
      <w:pPr>
        <w:pStyle w:val="ListParagraph"/>
        <w:numPr>
          <w:ilvl w:val="0"/>
          <w:numId w:val="1"/>
        </w:numPr>
        <w:tabs>
          <w:tab w:pos="1038" w:val="left" w:leader="none"/>
        </w:tabs>
        <w:spacing w:line="268" w:lineRule="auto" w:before="1" w:after="0"/>
        <w:ind w:left="162" w:right="102" w:firstLine="719"/>
        <w:jc w:val="both"/>
        <w:rPr>
          <w:sz w:val="28"/>
        </w:rPr>
      </w:pPr>
      <w:r>
        <w:rPr>
          <w:b/>
          <w:i/>
          <w:spacing w:val="-2"/>
          <w:sz w:val="28"/>
        </w:rPr>
        <w:t>Thư</w:t>
      </w:r>
      <w:r>
        <w:rPr>
          <w:b/>
          <w:i/>
          <w:spacing w:val="-18"/>
          <w:sz w:val="28"/>
        </w:rPr>
        <w:t> </w:t>
      </w:r>
      <w:r>
        <w:rPr>
          <w:b/>
          <w:i/>
          <w:spacing w:val="-2"/>
          <w:sz w:val="28"/>
        </w:rPr>
        <w:t>ký</w:t>
      </w:r>
      <w:r>
        <w:rPr>
          <w:b/>
          <w:i/>
          <w:spacing w:val="-15"/>
          <w:sz w:val="28"/>
        </w:rPr>
        <w:t> </w:t>
      </w:r>
      <w:r>
        <w:rPr>
          <w:b/>
          <w:i/>
          <w:spacing w:val="-2"/>
          <w:sz w:val="28"/>
        </w:rPr>
        <w:t>phiên</w:t>
      </w:r>
      <w:r>
        <w:rPr>
          <w:b/>
          <w:i/>
          <w:spacing w:val="-16"/>
          <w:sz w:val="28"/>
        </w:rPr>
        <w:t> </w:t>
      </w:r>
      <w:r>
        <w:rPr>
          <w:b/>
          <w:i/>
          <w:spacing w:val="-2"/>
          <w:sz w:val="28"/>
        </w:rPr>
        <w:t>tòa</w:t>
      </w:r>
      <w:r>
        <w:rPr>
          <w:spacing w:val="-2"/>
          <w:sz w:val="28"/>
        </w:rPr>
        <w:t>:</w:t>
      </w:r>
      <w:r>
        <w:rPr>
          <w:spacing w:val="-15"/>
          <w:sz w:val="28"/>
        </w:rPr>
        <w:t> </w:t>
      </w:r>
      <w:r>
        <w:rPr>
          <w:spacing w:val="-2"/>
          <w:sz w:val="28"/>
        </w:rPr>
        <w:t>Ông</w:t>
      </w:r>
      <w:r>
        <w:rPr>
          <w:spacing w:val="-16"/>
          <w:sz w:val="28"/>
        </w:rPr>
        <w:t> </w:t>
      </w:r>
      <w:r>
        <w:rPr>
          <w:spacing w:val="-2"/>
          <w:sz w:val="28"/>
        </w:rPr>
        <w:t>Lương</w:t>
      </w:r>
      <w:r>
        <w:rPr>
          <w:spacing w:val="-15"/>
          <w:sz w:val="28"/>
        </w:rPr>
        <w:t> </w:t>
      </w:r>
      <w:r>
        <w:rPr>
          <w:spacing w:val="-2"/>
          <w:sz w:val="28"/>
        </w:rPr>
        <w:t>Đăng</w:t>
      </w:r>
      <w:r>
        <w:rPr>
          <w:spacing w:val="-16"/>
          <w:sz w:val="28"/>
        </w:rPr>
        <w:t> </w:t>
      </w:r>
      <w:r>
        <w:rPr>
          <w:spacing w:val="-2"/>
          <w:sz w:val="28"/>
        </w:rPr>
        <w:t>Bùi</w:t>
      </w:r>
      <w:r>
        <w:rPr>
          <w:spacing w:val="-15"/>
          <w:sz w:val="28"/>
        </w:rPr>
        <w:t> </w:t>
      </w:r>
      <w:r>
        <w:rPr>
          <w:spacing w:val="-2"/>
          <w:sz w:val="28"/>
        </w:rPr>
        <w:t>là</w:t>
      </w:r>
      <w:r>
        <w:rPr>
          <w:spacing w:val="-16"/>
          <w:sz w:val="28"/>
        </w:rPr>
        <w:t> </w:t>
      </w:r>
      <w:r>
        <w:rPr>
          <w:spacing w:val="-2"/>
          <w:sz w:val="28"/>
        </w:rPr>
        <w:t>Thư</w:t>
      </w:r>
      <w:r>
        <w:rPr>
          <w:spacing w:val="-15"/>
          <w:sz w:val="28"/>
        </w:rPr>
        <w:t> </w:t>
      </w:r>
      <w:r>
        <w:rPr>
          <w:spacing w:val="-2"/>
          <w:sz w:val="28"/>
        </w:rPr>
        <w:t>ký</w:t>
      </w:r>
      <w:r>
        <w:rPr>
          <w:spacing w:val="-16"/>
          <w:sz w:val="28"/>
        </w:rPr>
        <w:t> </w:t>
      </w:r>
      <w:r>
        <w:rPr>
          <w:spacing w:val="-2"/>
          <w:sz w:val="28"/>
        </w:rPr>
        <w:t>Tòa</w:t>
      </w:r>
      <w:r>
        <w:rPr>
          <w:spacing w:val="-15"/>
          <w:sz w:val="28"/>
        </w:rPr>
        <w:t> </w:t>
      </w:r>
      <w:r>
        <w:rPr>
          <w:spacing w:val="-2"/>
          <w:sz w:val="28"/>
        </w:rPr>
        <w:t>án</w:t>
      </w:r>
      <w:r>
        <w:rPr>
          <w:spacing w:val="-16"/>
          <w:sz w:val="28"/>
        </w:rPr>
        <w:t> </w:t>
      </w:r>
      <w:r>
        <w:rPr>
          <w:spacing w:val="-2"/>
          <w:sz w:val="28"/>
        </w:rPr>
        <w:t>nhân</w:t>
      </w:r>
      <w:r>
        <w:rPr>
          <w:spacing w:val="-15"/>
          <w:sz w:val="28"/>
        </w:rPr>
        <w:t> </w:t>
      </w:r>
      <w:r>
        <w:rPr>
          <w:spacing w:val="-2"/>
          <w:sz w:val="28"/>
        </w:rPr>
        <w:t>dân</w:t>
      </w:r>
      <w:r>
        <w:rPr>
          <w:spacing w:val="-16"/>
          <w:sz w:val="28"/>
        </w:rPr>
        <w:t> </w:t>
      </w:r>
      <w:r>
        <w:rPr>
          <w:spacing w:val="-2"/>
          <w:sz w:val="28"/>
        </w:rPr>
        <w:t>huyện</w:t>
      </w:r>
      <w:r>
        <w:rPr>
          <w:spacing w:val="-15"/>
          <w:sz w:val="28"/>
        </w:rPr>
        <w:t> </w:t>
      </w:r>
      <w:r>
        <w:rPr>
          <w:spacing w:val="-2"/>
          <w:sz w:val="28"/>
        </w:rPr>
        <w:t>An </w:t>
      </w:r>
      <w:r>
        <w:rPr>
          <w:sz w:val="28"/>
        </w:rPr>
        <w:t>Lão,</w:t>
      </w:r>
      <w:r>
        <w:rPr>
          <w:spacing w:val="-3"/>
          <w:sz w:val="28"/>
        </w:rPr>
        <w:t> </w:t>
      </w:r>
      <w:r>
        <w:rPr>
          <w:sz w:val="28"/>
        </w:rPr>
        <w:t>thành phố Hải Phòng.</w:t>
      </w:r>
    </w:p>
    <w:p>
      <w:pPr>
        <w:pStyle w:val="ListParagraph"/>
        <w:numPr>
          <w:ilvl w:val="0"/>
          <w:numId w:val="1"/>
        </w:numPr>
        <w:tabs>
          <w:tab w:pos="1077" w:val="left" w:leader="none"/>
        </w:tabs>
        <w:spacing w:line="268" w:lineRule="auto" w:before="119" w:after="0"/>
        <w:ind w:left="162" w:right="106" w:firstLine="719"/>
        <w:jc w:val="both"/>
        <w:rPr>
          <w:sz w:val="28"/>
        </w:rPr>
      </w:pPr>
      <w:r>
        <w:rPr>
          <w:b/>
          <w:i/>
          <w:sz w:val="28"/>
        </w:rPr>
        <w:t>Đại diện Viện Kiểm sát nhân dân huyện An Lão, thành phố Hải Phòng</w:t>
      </w:r>
      <w:r>
        <w:rPr>
          <w:b/>
          <w:i/>
          <w:sz w:val="28"/>
        </w:rPr>
        <w:t> tham</w:t>
      </w:r>
      <w:r>
        <w:rPr>
          <w:b/>
          <w:i/>
          <w:spacing w:val="-14"/>
          <w:sz w:val="28"/>
        </w:rPr>
        <w:t> </w:t>
      </w:r>
      <w:r>
        <w:rPr>
          <w:b/>
          <w:i/>
          <w:sz w:val="28"/>
        </w:rPr>
        <w:t>gia</w:t>
      </w:r>
      <w:r>
        <w:rPr>
          <w:b/>
          <w:i/>
          <w:spacing w:val="-18"/>
          <w:sz w:val="28"/>
        </w:rPr>
        <w:t> </w:t>
      </w:r>
      <w:r>
        <w:rPr>
          <w:b/>
          <w:i/>
          <w:sz w:val="28"/>
        </w:rPr>
        <w:t>phiên</w:t>
      </w:r>
      <w:r>
        <w:rPr>
          <w:b/>
          <w:i/>
          <w:spacing w:val="-17"/>
          <w:sz w:val="28"/>
        </w:rPr>
        <w:t> </w:t>
      </w:r>
      <w:r>
        <w:rPr>
          <w:b/>
          <w:i/>
          <w:sz w:val="28"/>
        </w:rPr>
        <w:t>toà</w:t>
      </w:r>
      <w:r>
        <w:rPr>
          <w:i/>
          <w:sz w:val="28"/>
        </w:rPr>
        <w:t>:</w:t>
      </w:r>
      <w:r>
        <w:rPr>
          <w:i/>
          <w:spacing w:val="-17"/>
          <w:sz w:val="28"/>
        </w:rPr>
        <w:t> </w:t>
      </w:r>
      <w:r>
        <w:rPr>
          <w:sz w:val="28"/>
        </w:rPr>
        <w:t>Bà</w:t>
      </w:r>
      <w:r>
        <w:rPr>
          <w:spacing w:val="-17"/>
          <w:sz w:val="28"/>
        </w:rPr>
        <w:t> </w:t>
      </w:r>
      <w:r>
        <w:rPr>
          <w:sz w:val="28"/>
        </w:rPr>
        <w:t>Lê</w:t>
      </w:r>
      <w:r>
        <w:rPr>
          <w:spacing w:val="-17"/>
          <w:sz w:val="28"/>
        </w:rPr>
        <w:t> </w:t>
      </w:r>
      <w:r>
        <w:rPr>
          <w:sz w:val="28"/>
        </w:rPr>
        <w:t>Thị</w:t>
      </w:r>
      <w:r>
        <w:rPr>
          <w:spacing w:val="-16"/>
          <w:sz w:val="28"/>
        </w:rPr>
        <w:t> </w:t>
      </w:r>
      <w:r>
        <w:rPr>
          <w:sz w:val="28"/>
        </w:rPr>
        <w:t>Minh</w:t>
      </w:r>
      <w:r>
        <w:rPr>
          <w:spacing w:val="-16"/>
          <w:sz w:val="28"/>
        </w:rPr>
        <w:t> </w:t>
      </w:r>
      <w:r>
        <w:rPr>
          <w:sz w:val="28"/>
        </w:rPr>
        <w:t>Hiền</w:t>
      </w:r>
      <w:r>
        <w:rPr>
          <w:spacing w:val="-8"/>
          <w:sz w:val="28"/>
        </w:rPr>
        <w:t> </w:t>
      </w:r>
      <w:r>
        <w:rPr>
          <w:sz w:val="28"/>
        </w:rPr>
        <w:t>-</w:t>
      </w:r>
      <w:r>
        <w:rPr>
          <w:spacing w:val="-17"/>
          <w:sz w:val="28"/>
        </w:rPr>
        <w:t> </w:t>
      </w:r>
      <w:r>
        <w:rPr>
          <w:sz w:val="28"/>
        </w:rPr>
        <w:t>Kiểm</w:t>
      </w:r>
      <w:r>
        <w:rPr>
          <w:spacing w:val="-18"/>
          <w:sz w:val="28"/>
        </w:rPr>
        <w:t> </w:t>
      </w:r>
      <w:r>
        <w:rPr>
          <w:sz w:val="28"/>
        </w:rPr>
        <w:t>sát</w:t>
      </w:r>
      <w:r>
        <w:rPr>
          <w:spacing w:val="-15"/>
          <w:sz w:val="28"/>
        </w:rPr>
        <w:t> </w:t>
      </w:r>
      <w:r>
        <w:rPr>
          <w:sz w:val="28"/>
        </w:rPr>
        <w:t>viên.</w:t>
      </w:r>
    </w:p>
    <w:p>
      <w:pPr>
        <w:pStyle w:val="BodyText"/>
        <w:spacing w:line="268" w:lineRule="auto" w:before="119"/>
        <w:ind w:left="162" w:right="105" w:firstLine="719"/>
        <w:jc w:val="both"/>
      </w:pPr>
      <w:r>
        <w:rPr/>
        <w:t>Ngày 30 tháng 12 năm 2022, tại trụ sở Tòa án nhân dân huyện An Lão,</w:t>
      </w:r>
      <w:r>
        <w:rPr>
          <w:spacing w:val="40"/>
        </w:rPr>
        <w:t> </w:t>
      </w:r>
      <w:r>
        <w:rPr/>
        <w:t>thành phố Hải Phòng xét xử sơ thẩm công khai vụ án hình sự thụ lý số: 72/2022/TLST-HS, ngày 30 tháng 11 năm 2022 theo Quyết định đưa vụ án ra xét xử số 283/2022/QĐXXST-HS ngày 08 tháng 12 năm 2022 và Quyết định hoãn phiên toà số 291/2022/HSST-QĐ ngày 21 tháng 12 năm 2022, đối với các bị cáo:</w:t>
      </w:r>
    </w:p>
    <w:p>
      <w:pPr>
        <w:pStyle w:val="ListParagraph"/>
        <w:numPr>
          <w:ilvl w:val="0"/>
          <w:numId w:val="2"/>
        </w:numPr>
        <w:tabs>
          <w:tab w:pos="1019" w:val="left" w:leader="none"/>
        </w:tabs>
        <w:spacing w:line="268" w:lineRule="auto" w:before="117" w:after="0"/>
        <w:ind w:left="162" w:right="102" w:firstLine="539"/>
        <w:jc w:val="both"/>
        <w:rPr>
          <w:sz w:val="28"/>
        </w:rPr>
      </w:pPr>
      <w:r>
        <w:rPr>
          <w:b/>
          <w:sz w:val="28"/>
        </w:rPr>
        <w:t>Vũ Thị H</w:t>
      </w:r>
      <w:r>
        <w:rPr>
          <w:sz w:val="28"/>
        </w:rPr>
        <w:t>, nơi cư trú: Thôn C, xã Q, huyện A, thành phố Hải Phòng; nghề nghiệp: Lao động tự do; trình độ văn hoá: 7/12; giới tính: Nữ; tôn giáo: Không; quốc tịch: Việt Nam; con ông Vũ Văn H (đã chết) và bà Hoàng Thị V; bị cáo có chồng</w:t>
      </w:r>
      <w:r>
        <w:rPr>
          <w:spacing w:val="-2"/>
          <w:sz w:val="28"/>
        </w:rPr>
        <w:t> </w:t>
      </w:r>
      <w:r>
        <w:rPr>
          <w:sz w:val="28"/>
        </w:rPr>
        <w:t>là Nguyễn Văn T và 02 con,</w:t>
      </w:r>
      <w:r>
        <w:rPr>
          <w:spacing w:val="-6"/>
          <w:sz w:val="28"/>
        </w:rPr>
        <w:t> </w:t>
      </w:r>
      <w:r>
        <w:rPr>
          <w:sz w:val="28"/>
        </w:rPr>
        <w:t>con</w:t>
      </w:r>
      <w:r>
        <w:rPr>
          <w:spacing w:val="-5"/>
          <w:sz w:val="28"/>
        </w:rPr>
        <w:t> </w:t>
      </w:r>
      <w:r>
        <w:rPr>
          <w:sz w:val="28"/>
        </w:rPr>
        <w:t>lớn</w:t>
      </w:r>
      <w:r>
        <w:rPr>
          <w:spacing w:val="-4"/>
          <w:sz w:val="28"/>
        </w:rPr>
        <w:t> </w:t>
      </w:r>
      <w:r>
        <w:rPr>
          <w:sz w:val="28"/>
        </w:rPr>
        <w:t>sinh</w:t>
      </w:r>
      <w:r>
        <w:rPr>
          <w:spacing w:val="-5"/>
          <w:sz w:val="28"/>
        </w:rPr>
        <w:t> </w:t>
      </w:r>
      <w:r>
        <w:rPr>
          <w:sz w:val="28"/>
        </w:rPr>
        <w:t>năm</w:t>
      </w:r>
      <w:r>
        <w:rPr>
          <w:spacing w:val="-10"/>
          <w:sz w:val="28"/>
        </w:rPr>
        <w:t> </w:t>
      </w:r>
      <w:r>
        <w:rPr>
          <w:sz w:val="28"/>
        </w:rPr>
        <w:t>2000,</w:t>
      </w:r>
      <w:r>
        <w:rPr>
          <w:spacing w:val="-6"/>
          <w:sz w:val="28"/>
        </w:rPr>
        <w:t> </w:t>
      </w:r>
      <w:r>
        <w:rPr>
          <w:sz w:val="28"/>
        </w:rPr>
        <w:t>con</w:t>
      </w:r>
      <w:r>
        <w:rPr>
          <w:spacing w:val="-4"/>
          <w:sz w:val="28"/>
        </w:rPr>
        <w:t> </w:t>
      </w:r>
      <w:r>
        <w:rPr>
          <w:sz w:val="28"/>
        </w:rPr>
        <w:t>nhỏ</w:t>
      </w:r>
      <w:r>
        <w:rPr>
          <w:spacing w:val="-5"/>
          <w:sz w:val="28"/>
        </w:rPr>
        <w:t> </w:t>
      </w:r>
      <w:r>
        <w:rPr>
          <w:sz w:val="28"/>
        </w:rPr>
        <w:t>sinh</w:t>
      </w:r>
      <w:r>
        <w:rPr>
          <w:spacing w:val="-5"/>
          <w:sz w:val="28"/>
        </w:rPr>
        <w:t> </w:t>
      </w:r>
      <w:r>
        <w:rPr>
          <w:sz w:val="28"/>
        </w:rPr>
        <w:t>năm</w:t>
      </w:r>
      <w:r>
        <w:rPr>
          <w:spacing w:val="-10"/>
          <w:sz w:val="28"/>
        </w:rPr>
        <w:t> </w:t>
      </w:r>
      <w:r>
        <w:rPr>
          <w:sz w:val="28"/>
        </w:rPr>
        <w:t>2008; tiền sự, tiền án: Không; bị cáo bị tạm giữ từ ngày 14 tháng 9 năm 2022 đến ngày</w:t>
      </w:r>
      <w:r>
        <w:rPr>
          <w:spacing w:val="40"/>
          <w:sz w:val="28"/>
        </w:rPr>
        <w:t> </w:t>
      </w:r>
      <w:r>
        <w:rPr>
          <w:sz w:val="28"/>
        </w:rPr>
        <w:t>20 tháng 9 năm 2022 được áp dụng biện pháp ngăn chặn Cấm đi</w:t>
      </w:r>
      <w:r>
        <w:rPr>
          <w:spacing w:val="24"/>
          <w:sz w:val="28"/>
        </w:rPr>
        <w:t> </w:t>
      </w:r>
      <w:r>
        <w:rPr>
          <w:sz w:val="28"/>
        </w:rPr>
        <w:t>khỏi nơi cư trú;</w:t>
      </w:r>
      <w:r>
        <w:rPr>
          <w:spacing w:val="40"/>
          <w:sz w:val="28"/>
        </w:rPr>
        <w:t> </w:t>
      </w:r>
      <w:r>
        <w:rPr>
          <w:sz w:val="28"/>
        </w:rPr>
        <w:t>có mặt tại phiên tòa.</w:t>
      </w:r>
    </w:p>
    <w:p>
      <w:pPr>
        <w:pStyle w:val="ListParagraph"/>
        <w:numPr>
          <w:ilvl w:val="0"/>
          <w:numId w:val="2"/>
        </w:numPr>
        <w:tabs>
          <w:tab w:pos="1190" w:val="left" w:leader="none"/>
        </w:tabs>
        <w:spacing w:line="268" w:lineRule="auto" w:before="116" w:after="0"/>
        <w:ind w:left="162" w:right="103" w:firstLine="719"/>
        <w:jc w:val="both"/>
        <w:rPr>
          <w:sz w:val="28"/>
        </w:rPr>
      </w:pPr>
      <w:r>
        <w:rPr>
          <w:b/>
          <w:sz w:val="28"/>
        </w:rPr>
        <w:t>Nguyễn</w:t>
      </w:r>
      <w:r>
        <w:rPr>
          <w:b/>
          <w:spacing w:val="-2"/>
          <w:sz w:val="28"/>
        </w:rPr>
        <w:t> </w:t>
      </w:r>
      <w:r>
        <w:rPr>
          <w:b/>
          <w:sz w:val="28"/>
        </w:rPr>
        <w:t>Thị</w:t>
      </w:r>
      <w:r>
        <w:rPr>
          <w:b/>
          <w:spacing w:val="-1"/>
          <w:sz w:val="28"/>
        </w:rPr>
        <w:t> </w:t>
      </w:r>
      <w:r>
        <w:rPr>
          <w:b/>
          <w:sz w:val="28"/>
        </w:rPr>
        <w:t>N</w:t>
      </w:r>
      <w:r>
        <w:rPr>
          <w:sz w:val="28"/>
        </w:rPr>
        <w:t>.</w:t>
      </w:r>
      <w:r>
        <w:rPr>
          <w:spacing w:val="-2"/>
          <w:sz w:val="28"/>
        </w:rPr>
        <w:t> </w:t>
      </w:r>
      <w:r>
        <w:rPr>
          <w:sz w:val="28"/>
        </w:rPr>
        <w:t>Nơi</w:t>
      </w:r>
      <w:r>
        <w:rPr>
          <w:spacing w:val="-1"/>
          <w:sz w:val="28"/>
        </w:rPr>
        <w:t> </w:t>
      </w:r>
      <w:r>
        <w:rPr>
          <w:sz w:val="28"/>
        </w:rPr>
        <w:t>cư</w:t>
      </w:r>
      <w:r>
        <w:rPr>
          <w:spacing w:val="-3"/>
          <w:sz w:val="28"/>
        </w:rPr>
        <w:t> </w:t>
      </w:r>
      <w:r>
        <w:rPr>
          <w:sz w:val="28"/>
        </w:rPr>
        <w:t>trú: Thôn</w:t>
      </w:r>
      <w:r>
        <w:rPr>
          <w:spacing w:val="-5"/>
          <w:sz w:val="28"/>
        </w:rPr>
        <w:t> </w:t>
      </w:r>
      <w:r>
        <w:rPr>
          <w:sz w:val="28"/>
        </w:rPr>
        <w:t>C,</w:t>
      </w:r>
      <w:r>
        <w:rPr>
          <w:spacing w:val="-6"/>
          <w:sz w:val="28"/>
        </w:rPr>
        <w:t> </w:t>
      </w:r>
      <w:r>
        <w:rPr>
          <w:sz w:val="28"/>
        </w:rPr>
        <w:t>xã</w:t>
      </w:r>
      <w:r>
        <w:rPr>
          <w:spacing w:val="-5"/>
          <w:sz w:val="28"/>
        </w:rPr>
        <w:t> </w:t>
      </w:r>
      <w:r>
        <w:rPr>
          <w:sz w:val="28"/>
        </w:rPr>
        <w:t>Q,</w:t>
      </w:r>
      <w:r>
        <w:rPr>
          <w:spacing w:val="-6"/>
          <w:sz w:val="28"/>
        </w:rPr>
        <w:t> </w:t>
      </w:r>
      <w:r>
        <w:rPr>
          <w:sz w:val="28"/>
        </w:rPr>
        <w:t>huyện</w:t>
      </w:r>
      <w:r>
        <w:rPr>
          <w:spacing w:val="-4"/>
          <w:sz w:val="28"/>
        </w:rPr>
        <w:t> </w:t>
      </w:r>
      <w:r>
        <w:rPr>
          <w:sz w:val="28"/>
        </w:rPr>
        <w:t>A,</w:t>
      </w:r>
      <w:r>
        <w:rPr>
          <w:spacing w:val="-4"/>
          <w:sz w:val="28"/>
        </w:rPr>
        <w:t> </w:t>
      </w:r>
      <w:r>
        <w:rPr>
          <w:sz w:val="28"/>
        </w:rPr>
        <w:t>thành</w:t>
      </w:r>
      <w:r>
        <w:rPr>
          <w:spacing w:val="-1"/>
          <w:sz w:val="28"/>
        </w:rPr>
        <w:t> </w:t>
      </w:r>
      <w:r>
        <w:rPr>
          <w:sz w:val="28"/>
        </w:rPr>
        <w:t>phố</w:t>
      </w:r>
      <w:r>
        <w:rPr>
          <w:spacing w:val="-1"/>
          <w:sz w:val="28"/>
        </w:rPr>
        <w:t> </w:t>
      </w:r>
      <w:r>
        <w:rPr>
          <w:sz w:val="28"/>
        </w:rPr>
        <w:t>Hải</w:t>
      </w:r>
      <w:r>
        <w:rPr>
          <w:spacing w:val="-1"/>
          <w:sz w:val="28"/>
        </w:rPr>
        <w:t> </w:t>
      </w:r>
      <w:r>
        <w:rPr>
          <w:sz w:val="28"/>
        </w:rPr>
        <w:t>Phòng; nghề nghiệp: Lao động tự do; trình độ văn hoá: 12/12; giới tính: Nữ; tôn giáo: Không; quốc tịch: Việt Nam; con ông Nguyễn Văn S (đã chết) và Trần Thị M; bị cáo có chồng là Trịnh Văn N (đã chết) và một con sinh năm</w:t>
      </w:r>
      <w:r>
        <w:rPr>
          <w:spacing w:val="-3"/>
          <w:sz w:val="28"/>
        </w:rPr>
        <w:t> </w:t>
      </w:r>
      <w:r>
        <w:rPr>
          <w:sz w:val="28"/>
        </w:rPr>
        <w:t>2004; tiền sự, tiền án:</w:t>
      </w:r>
    </w:p>
    <w:p>
      <w:pPr>
        <w:spacing w:after="0" w:line="268" w:lineRule="auto"/>
        <w:jc w:val="both"/>
        <w:rPr>
          <w:sz w:val="28"/>
        </w:rPr>
        <w:sectPr>
          <w:type w:val="continuous"/>
          <w:pgSz w:w="11910" w:h="16850"/>
          <w:pgMar w:top="1120" w:bottom="280" w:left="1540" w:right="740"/>
        </w:sectPr>
      </w:pPr>
    </w:p>
    <w:p>
      <w:pPr>
        <w:pStyle w:val="BodyText"/>
        <w:spacing w:line="268" w:lineRule="auto" w:before="78"/>
        <w:ind w:left="162"/>
      </w:pPr>
      <w:r>
        <w:rPr/>
        <w:t>Không; bị cáo bị áp dụng biện pháp ngăn chặn Cấm đi khỏi nơi cư trú; có mặt tại</w:t>
      </w:r>
      <w:r>
        <w:rPr>
          <w:spacing w:val="40"/>
        </w:rPr>
        <w:t> </w:t>
      </w:r>
      <w:r>
        <w:rPr/>
        <w:t>phiên tòa.</w:t>
      </w:r>
    </w:p>
    <w:p>
      <w:pPr>
        <w:spacing w:before="258"/>
        <w:ind w:left="1176" w:right="1125" w:firstLine="0"/>
        <w:jc w:val="center"/>
        <w:rPr>
          <w:b/>
          <w:sz w:val="26"/>
        </w:rPr>
      </w:pPr>
      <w:r>
        <w:rPr>
          <w:b/>
          <w:sz w:val="26"/>
        </w:rPr>
        <w:t>NỘI</w:t>
      </w:r>
      <w:r>
        <w:rPr>
          <w:b/>
          <w:spacing w:val="-6"/>
          <w:sz w:val="26"/>
        </w:rPr>
        <w:t> </w:t>
      </w:r>
      <w:r>
        <w:rPr>
          <w:b/>
          <w:sz w:val="26"/>
        </w:rPr>
        <w:t>DUNG</w:t>
      </w:r>
      <w:r>
        <w:rPr>
          <w:b/>
          <w:spacing w:val="-6"/>
          <w:sz w:val="26"/>
        </w:rPr>
        <w:t> </w:t>
      </w:r>
      <w:r>
        <w:rPr>
          <w:b/>
          <w:sz w:val="26"/>
        </w:rPr>
        <w:t>VỤ</w:t>
      </w:r>
      <w:r>
        <w:rPr>
          <w:b/>
          <w:spacing w:val="-3"/>
          <w:sz w:val="26"/>
        </w:rPr>
        <w:t> </w:t>
      </w:r>
      <w:r>
        <w:rPr>
          <w:b/>
          <w:spacing w:val="-5"/>
          <w:sz w:val="26"/>
        </w:rPr>
        <w:t>ÁN:</w:t>
      </w:r>
    </w:p>
    <w:p>
      <w:pPr>
        <w:pStyle w:val="BodyText"/>
        <w:spacing w:before="6"/>
        <w:rPr>
          <w:b/>
          <w:sz w:val="24"/>
        </w:rPr>
      </w:pPr>
    </w:p>
    <w:p>
      <w:pPr>
        <w:pStyle w:val="BodyText"/>
        <w:spacing w:line="268" w:lineRule="auto" w:before="1"/>
        <w:ind w:left="162" w:right="118" w:firstLine="719"/>
        <w:jc w:val="both"/>
      </w:pPr>
      <w:r>
        <w:rPr/>
        <w:t>Theo các</w:t>
      </w:r>
      <w:r>
        <w:rPr>
          <w:spacing w:val="-1"/>
        </w:rPr>
        <w:t> </w:t>
      </w:r>
      <w:r>
        <w:rPr/>
        <w:t>tài liệu có trong hồ sơ vụ án và</w:t>
      </w:r>
      <w:r>
        <w:rPr>
          <w:spacing w:val="-1"/>
        </w:rPr>
        <w:t> </w:t>
      </w:r>
      <w:r>
        <w:rPr/>
        <w:t>diễn biến tại phiên tòa,</w:t>
      </w:r>
      <w:r>
        <w:rPr>
          <w:spacing w:val="-3"/>
        </w:rPr>
        <w:t> </w:t>
      </w:r>
      <w:r>
        <w:rPr/>
        <w:t>nội dung</w:t>
      </w:r>
      <w:r>
        <w:rPr>
          <w:spacing w:val="-1"/>
        </w:rPr>
        <w:t> </w:t>
      </w:r>
      <w:r>
        <w:rPr/>
        <w:t>vụ án được tóm tắt như sau:</w:t>
      </w:r>
    </w:p>
    <w:p>
      <w:pPr>
        <w:pStyle w:val="BodyText"/>
        <w:spacing w:line="268" w:lineRule="auto" w:before="118"/>
        <w:ind w:left="162" w:right="105" w:firstLine="566"/>
        <w:jc w:val="both"/>
      </w:pPr>
      <w:r>
        <w:rPr/>
        <w:t>Chiều tối ngày 14 tháng 9 năm 2022, tại thôn C, xã Q, huyện A, Công an huyện An Lão đã kiểm tra, phát hiện như sau:</w:t>
      </w:r>
    </w:p>
    <w:p>
      <w:pPr>
        <w:pStyle w:val="ListParagraph"/>
        <w:numPr>
          <w:ilvl w:val="0"/>
          <w:numId w:val="3"/>
        </w:numPr>
        <w:tabs>
          <w:tab w:pos="914" w:val="left" w:leader="none"/>
        </w:tabs>
        <w:spacing w:line="268" w:lineRule="auto" w:before="119" w:after="0"/>
        <w:ind w:left="162" w:right="103" w:firstLine="566"/>
        <w:jc w:val="both"/>
        <w:rPr>
          <w:sz w:val="28"/>
        </w:rPr>
      </w:pPr>
      <w:r>
        <w:rPr>
          <w:sz w:val="28"/>
        </w:rPr>
        <w:t>Hồi 17 giờ 50 phút ngày 14 tháng 9 năm 2022 tại thôn C, Tổ công tác thứ nhất</w:t>
      </w:r>
      <w:r>
        <w:rPr>
          <w:spacing w:val="-1"/>
          <w:sz w:val="28"/>
        </w:rPr>
        <w:t> </w:t>
      </w:r>
      <w:r>
        <w:rPr>
          <w:sz w:val="28"/>
        </w:rPr>
        <w:t>kiểm</w:t>
      </w:r>
      <w:r>
        <w:rPr>
          <w:spacing w:val="-6"/>
          <w:sz w:val="28"/>
        </w:rPr>
        <w:t> </w:t>
      </w:r>
      <w:r>
        <w:rPr>
          <w:sz w:val="28"/>
        </w:rPr>
        <w:t>tra,</w:t>
      </w:r>
      <w:r>
        <w:rPr>
          <w:spacing w:val="-1"/>
          <w:sz w:val="28"/>
        </w:rPr>
        <w:t> </w:t>
      </w:r>
      <w:r>
        <w:rPr>
          <w:sz w:val="28"/>
        </w:rPr>
        <w:t>phát</w:t>
      </w:r>
      <w:r>
        <w:rPr>
          <w:spacing w:val="-1"/>
          <w:sz w:val="28"/>
        </w:rPr>
        <w:t> </w:t>
      </w:r>
      <w:r>
        <w:rPr>
          <w:sz w:val="28"/>
        </w:rPr>
        <w:t>hiện Nguyễn Thị N,</w:t>
      </w:r>
      <w:r>
        <w:rPr>
          <w:spacing w:val="-1"/>
          <w:sz w:val="28"/>
        </w:rPr>
        <w:t> </w:t>
      </w:r>
      <w:r>
        <w:rPr>
          <w:sz w:val="28"/>
        </w:rPr>
        <w:t>đang</w:t>
      </w:r>
      <w:r>
        <w:rPr>
          <w:spacing w:val="-1"/>
          <w:sz w:val="28"/>
        </w:rPr>
        <w:t> </w:t>
      </w:r>
      <w:r>
        <w:rPr>
          <w:sz w:val="28"/>
        </w:rPr>
        <w:t>bán số đề,</w:t>
      </w:r>
      <w:r>
        <w:rPr>
          <w:spacing w:val="-1"/>
          <w:sz w:val="28"/>
        </w:rPr>
        <w:t> </w:t>
      </w:r>
      <w:r>
        <w:rPr>
          <w:sz w:val="28"/>
        </w:rPr>
        <w:t>bao</w:t>
      </w:r>
      <w:r>
        <w:rPr>
          <w:spacing w:val="40"/>
          <w:sz w:val="28"/>
        </w:rPr>
        <w:t> </w:t>
      </w:r>
      <w:r>
        <w:rPr>
          <w:sz w:val="28"/>
        </w:rPr>
        <w:t>cho Vũ Văn H,</w:t>
      </w:r>
      <w:r>
        <w:rPr>
          <w:spacing w:val="-1"/>
          <w:sz w:val="28"/>
        </w:rPr>
        <w:t> </w:t>
      </w:r>
      <w:r>
        <w:rPr>
          <w:sz w:val="28"/>
        </w:rPr>
        <w:t>nơi cư trú: Thôn Q, xã Q, huyện A và Bùi Thị T, nơi cư trú: Thôn Đ, xã Q, huyện A với tổng số tiền là 4.200.000 đồng tại nhà của mình. Thu giữ của N 01 tờ tích kê kích thước (7,5x10,5)cm, 01 tờ bảng đề kích thước (16,5x20)cm và số tiền 5.440.000 đồng là tổng số tiền N đã bán số đề, bao ngày 14 tháng 9 năm 2022.</w:t>
      </w:r>
    </w:p>
    <w:p>
      <w:pPr>
        <w:pStyle w:val="ListParagraph"/>
        <w:numPr>
          <w:ilvl w:val="0"/>
          <w:numId w:val="3"/>
        </w:numPr>
        <w:tabs>
          <w:tab w:pos="904" w:val="left" w:leader="none"/>
        </w:tabs>
        <w:spacing w:line="268" w:lineRule="auto" w:before="117" w:after="0"/>
        <w:ind w:left="162" w:right="104" w:firstLine="566"/>
        <w:jc w:val="both"/>
        <w:rPr>
          <w:sz w:val="28"/>
        </w:rPr>
      </w:pPr>
      <w:r>
        <w:rPr>
          <w:sz w:val="28"/>
        </w:rPr>
        <w:t>Hồi 17 giờ 50 phút ngày 14 tháng 9 năm 2022 tại thôn Cn, Tổ công tác thứ hai kiểm tra, phát hiện Nguyễn Thị L đang bán số đề, bao cho Lê Minh Đ, nơi cư trú: Thôn Q, xã Q, huyện A với số tiền là 3.000.000 đồng tại nhà của mình. Thu</w:t>
      </w:r>
      <w:r>
        <w:rPr>
          <w:spacing w:val="40"/>
          <w:sz w:val="28"/>
        </w:rPr>
        <w:t> </w:t>
      </w:r>
      <w:r>
        <w:rPr>
          <w:sz w:val="28"/>
        </w:rPr>
        <w:t>giữ của L 01 tờ tích kê kích thước (7,4x10,1)cm, 01 tờ bảng đề kích thước (16 x25)cm và số tiền 3.920.000 đồng là tổng số tiền L đã bán số đề, bao ngày 14</w:t>
      </w:r>
      <w:r>
        <w:rPr>
          <w:spacing w:val="40"/>
          <w:sz w:val="28"/>
        </w:rPr>
        <w:t> </w:t>
      </w:r>
      <w:r>
        <w:rPr>
          <w:sz w:val="28"/>
        </w:rPr>
        <w:t>tháng 9 năm 2022.</w:t>
      </w:r>
    </w:p>
    <w:p>
      <w:pPr>
        <w:pStyle w:val="ListParagraph"/>
        <w:numPr>
          <w:ilvl w:val="0"/>
          <w:numId w:val="3"/>
        </w:numPr>
        <w:tabs>
          <w:tab w:pos="899" w:val="left" w:leader="none"/>
        </w:tabs>
        <w:spacing w:line="268" w:lineRule="auto" w:before="117" w:after="0"/>
        <w:ind w:left="162" w:right="105" w:firstLine="566"/>
        <w:jc w:val="both"/>
        <w:rPr>
          <w:sz w:val="28"/>
        </w:rPr>
      </w:pPr>
      <w:r>
        <w:rPr>
          <w:sz w:val="28"/>
        </w:rPr>
        <w:t>Hồi 18 giờ cùng ngày 14 tháng 9 năm 2022 cũng tại thôn Cát Tiên, Tổ công tác thứ ba kiểm tra, phát hiện Trịnh Thị X, đang bán số đề, bao cho Nguyễn Văn</w:t>
      </w:r>
      <w:r>
        <w:rPr>
          <w:spacing w:val="80"/>
          <w:sz w:val="28"/>
        </w:rPr>
        <w:t> </w:t>
      </w:r>
      <w:r>
        <w:rPr>
          <w:sz w:val="28"/>
        </w:rPr>
        <w:t>H, nơi cư trú: Thôn C, xã Q, huyện A với số tiền là 3.000.000 đồng tại nhà của mình. Thu giữ của X 01 tờ tích kê kích thước (7,5x10,5)cm, 01 tờ bảng đề kích thước (16,9x23,9)cm và số tiền 3.115.000 đồng là tổng số tiền X bán số đề, bao ngày 14 tháng 9 năm 2022.</w:t>
      </w:r>
    </w:p>
    <w:p>
      <w:pPr>
        <w:pStyle w:val="BodyText"/>
        <w:spacing w:line="268" w:lineRule="auto" w:before="116"/>
        <w:ind w:left="162" w:right="104" w:firstLine="566"/>
        <w:jc w:val="both"/>
      </w:pPr>
      <w:r>
        <w:rPr/>
        <w:t>Như vậy, tổng số tiền Nguyễn Thị N, Nguyễn Thị L, và Trịnh Thị X bán số “đề”, “bao”, “xiên”, “ba càng” tại thời điểm bị bắt quả tang là</w:t>
      </w:r>
      <w:r>
        <w:rPr>
          <w:spacing w:val="40"/>
        </w:rPr>
        <w:t> </w:t>
      </w:r>
      <w:r>
        <w:rPr/>
        <w:t>10.200.000 đồng . Tổng số tiền Nguyễn Thị L, Nguyễn Thị N, Trịnh Thị X bán số “đề”, “bao”, “xiên”, “ba càng” trong ngày 14 tháng 9 năm 2022 là 12.475.000</w:t>
      </w:r>
      <w:r>
        <w:rPr>
          <w:spacing w:val="-16"/>
        </w:rPr>
        <w:t> </w:t>
      </w:r>
      <w:r>
        <w:rPr/>
        <w:t>đồng..</w:t>
      </w:r>
    </w:p>
    <w:p>
      <w:pPr>
        <w:pStyle w:val="BodyText"/>
        <w:spacing w:line="268" w:lineRule="auto" w:before="118"/>
        <w:ind w:left="162" w:right="103" w:firstLine="566"/>
        <w:jc w:val="both"/>
      </w:pPr>
      <w:r>
        <w:rPr/>
        <w:t>Tại Cơ quan Cảnh sát điều tra Công an huyện An Lão, các đối tượng khai nhận: Hàng ngày, N, L, X sẽ bán số đề, bao cho những người khách vãng lai, ghi toàn bộ kết quả bán số đề, bao cùng với số tiền bán từng số đề, bao vào bảng đề. Khoảng 18 giờ 05 phút hàng ngày, H bắt đầu đi từ nhà đến chỗ N, L, X ghi bán số đề, bao để thu các tờ bảng đề thống kê số đề, bao đã bán kèm giá tiền trong ngày hôm đó. Sau khi có kết quả mở thưởng Xổ số kiến thiết miền Bắc, H</w:t>
      </w:r>
      <w:r>
        <w:rPr>
          <w:spacing w:val="27"/>
        </w:rPr>
        <w:t> </w:t>
      </w:r>
      <w:r>
        <w:rPr/>
        <w:t>sẽ tính toán</w:t>
      </w:r>
      <w:r>
        <w:rPr>
          <w:spacing w:val="40"/>
        </w:rPr>
        <w:t> </w:t>
      </w:r>
      <w:r>
        <w:rPr/>
        <w:t>số tiền mỗi người bán thuê thu được trong ngày và đối chiếu kết quả mở thưởng, tính toán số tiền phải trả thưởng rồi thanh toán cho N, L, X vào ngày hôm</w:t>
      </w:r>
      <w:r>
        <w:rPr>
          <w:spacing w:val="-1"/>
        </w:rPr>
        <w:t> </w:t>
      </w:r>
      <w:r>
        <w:rPr/>
        <w:t>sau theo</w:t>
      </w:r>
    </w:p>
    <w:p>
      <w:pPr>
        <w:spacing w:after="0" w:line="268" w:lineRule="auto"/>
        <w:jc w:val="both"/>
        <w:sectPr>
          <w:footerReference w:type="default" r:id="rId5"/>
          <w:pgSz w:w="11910" w:h="16850"/>
          <w:pgMar w:footer="753" w:header="0" w:top="1080" w:bottom="940" w:left="1540" w:right="740"/>
          <w:pgNumType w:start="2"/>
        </w:sectPr>
      </w:pPr>
    </w:p>
    <w:p>
      <w:pPr>
        <w:pStyle w:val="BodyText"/>
        <w:spacing w:line="268" w:lineRule="auto" w:before="78"/>
        <w:ind w:left="162" w:right="107"/>
        <w:jc w:val="both"/>
      </w:pPr>
      <w:r>
        <w:rPr/>
        <w:t>quy ước: Nếu người mua trúng “đề” (trùng 02 số cuối của giải Đặc biệt Xổ số kiến thiết miền Bắc) được hưởng 80 lần số tiền mua; nếu trúng “bao” (trùng với 02 số cuối của</w:t>
      </w:r>
      <w:r>
        <w:rPr>
          <w:spacing w:val="40"/>
        </w:rPr>
        <w:t> </w:t>
      </w:r>
      <w:r>
        <w:rPr/>
        <w:t>một trong các giải còn lại ) được hưởng 3,4 lần số tiền mua; nếu trúng “xiên 2” (trúng 02 số “bao”) được hưởng 14 lần số tiền mua; nếu trúng “xiên 3” (trúng 03 số “bao”) được hưởng 48 lần số tiền mua; nếu trúng “xiên 4” (trúng 04</w:t>
      </w:r>
      <w:r>
        <w:rPr>
          <w:spacing w:val="40"/>
        </w:rPr>
        <w:t> </w:t>
      </w:r>
      <w:r>
        <w:rPr/>
        <w:t>số “bao”) được hưởng 180 lần số tiền mua; nếu trùng “ba càng” (trùng với 03 số cuối của giải Đặc biệt) được hưởng 400 lần số tiền mua. H sẽ trả 06% tổng số tiền bán số “bao”, 18%</w:t>
      </w:r>
      <w:r>
        <w:rPr>
          <w:spacing w:val="-1"/>
        </w:rPr>
        <w:t> </w:t>
      </w:r>
      <w:r>
        <w:rPr/>
        <w:t>tổng số tiền</w:t>
      </w:r>
      <w:r>
        <w:rPr>
          <w:spacing w:val="-1"/>
        </w:rPr>
        <w:t> </w:t>
      </w:r>
      <w:r>
        <w:rPr/>
        <w:t>bán số “đề, lô xiên”</w:t>
      </w:r>
      <w:r>
        <w:rPr>
          <w:spacing w:val="-1"/>
        </w:rPr>
        <w:t> </w:t>
      </w:r>
      <w:r>
        <w:rPr/>
        <w:t>và 30%</w:t>
      </w:r>
      <w:r>
        <w:rPr>
          <w:spacing w:val="-1"/>
        </w:rPr>
        <w:t> </w:t>
      </w:r>
      <w:r>
        <w:rPr/>
        <w:t>tổng số tiền bán số “ba càng” cho N, L, X. Từ đó, N, L, X sẽ trực tiếp trả tiền cho người mua số lô, đề trúng</w:t>
      </w:r>
      <w:r>
        <w:rPr>
          <w:spacing w:val="-1"/>
        </w:rPr>
        <w:t> </w:t>
      </w:r>
      <w:r>
        <w:rPr/>
        <w:t>thưởng</w:t>
      </w:r>
      <w:r>
        <w:rPr>
          <w:spacing w:val="-1"/>
        </w:rPr>
        <w:t> </w:t>
      </w:r>
      <w:r>
        <w:rPr/>
        <w:t>(nếu</w:t>
      </w:r>
      <w:r>
        <w:rPr>
          <w:spacing w:val="-1"/>
        </w:rPr>
        <w:t> </w:t>
      </w:r>
      <w:r>
        <w:rPr/>
        <w:t>có).</w:t>
      </w:r>
      <w:r>
        <w:rPr>
          <w:spacing w:val="-3"/>
        </w:rPr>
        <w:t> </w:t>
      </w:r>
      <w:r>
        <w:rPr/>
        <w:t>Sau</w:t>
      </w:r>
      <w:r>
        <w:rPr>
          <w:spacing w:val="-1"/>
        </w:rPr>
        <w:t> </w:t>
      </w:r>
      <w:r>
        <w:rPr/>
        <w:t>khi</w:t>
      </w:r>
      <w:r>
        <w:rPr>
          <w:spacing w:val="-1"/>
        </w:rPr>
        <w:t> </w:t>
      </w:r>
      <w:r>
        <w:rPr/>
        <w:t>thanh</w:t>
      </w:r>
      <w:r>
        <w:rPr>
          <w:spacing w:val="-1"/>
        </w:rPr>
        <w:t> </w:t>
      </w:r>
      <w:r>
        <w:rPr/>
        <w:t>toán</w:t>
      </w:r>
      <w:r>
        <w:rPr>
          <w:spacing w:val="-5"/>
        </w:rPr>
        <w:t> </w:t>
      </w:r>
      <w:r>
        <w:rPr/>
        <w:t>xong,</w:t>
      </w:r>
      <w:r>
        <w:rPr>
          <w:spacing w:val="-3"/>
        </w:rPr>
        <w:t> </w:t>
      </w:r>
      <w:r>
        <w:rPr/>
        <w:t>H</w:t>
      </w:r>
      <w:r>
        <w:rPr>
          <w:spacing w:val="-2"/>
        </w:rPr>
        <w:t> </w:t>
      </w:r>
      <w:r>
        <w:rPr/>
        <w:t>và</w:t>
      </w:r>
      <w:r>
        <w:rPr>
          <w:spacing w:val="-2"/>
        </w:rPr>
        <w:t> </w:t>
      </w:r>
      <w:r>
        <w:rPr/>
        <w:t>những</w:t>
      </w:r>
      <w:r>
        <w:rPr>
          <w:spacing w:val="-1"/>
        </w:rPr>
        <w:t> </w:t>
      </w:r>
      <w:r>
        <w:rPr/>
        <w:t>người</w:t>
      </w:r>
      <w:r>
        <w:rPr>
          <w:spacing w:val="-1"/>
        </w:rPr>
        <w:t> </w:t>
      </w:r>
      <w:r>
        <w:rPr/>
        <w:t>bán</w:t>
      </w:r>
      <w:r>
        <w:rPr>
          <w:spacing w:val="-1"/>
        </w:rPr>
        <w:t> </w:t>
      </w:r>
      <w:r>
        <w:rPr/>
        <w:t>đề</w:t>
      </w:r>
      <w:r>
        <w:rPr>
          <w:spacing w:val="-2"/>
        </w:rPr>
        <w:t> </w:t>
      </w:r>
      <w:r>
        <w:rPr/>
        <w:t>thuê</w:t>
      </w:r>
      <w:r>
        <w:rPr>
          <w:spacing w:val="-2"/>
        </w:rPr>
        <w:t> </w:t>
      </w:r>
      <w:r>
        <w:rPr/>
        <w:t>đều hủy các tờ bảng đề. Ngày 14 tháng 9 năm 2022 nếu không bị Cơ quan Công an phát hiện thì N, L, X cũng sẽ phải chuyển bảng đề cho H.</w:t>
      </w:r>
    </w:p>
    <w:p>
      <w:pPr>
        <w:pStyle w:val="BodyText"/>
        <w:spacing w:line="268" w:lineRule="auto" w:before="114"/>
        <w:ind w:left="162" w:right="102" w:firstLine="566"/>
        <w:jc w:val="both"/>
      </w:pPr>
      <w:r>
        <w:rPr/>
        <w:t>Bản</w:t>
      </w:r>
      <w:r>
        <w:rPr>
          <w:spacing w:val="-3"/>
        </w:rPr>
        <w:t> </w:t>
      </w:r>
      <w:r>
        <w:rPr/>
        <w:t>giám</w:t>
      </w:r>
      <w:r>
        <w:rPr>
          <w:spacing w:val="-9"/>
        </w:rPr>
        <w:t> </w:t>
      </w:r>
      <w:r>
        <w:rPr/>
        <w:t>định</w:t>
      </w:r>
      <w:r>
        <w:rPr>
          <w:spacing w:val="-5"/>
        </w:rPr>
        <w:t> </w:t>
      </w:r>
      <w:r>
        <w:rPr/>
        <w:t>số</w:t>
      </w:r>
      <w:r>
        <w:rPr>
          <w:spacing w:val="-5"/>
        </w:rPr>
        <w:t> </w:t>
      </w:r>
      <w:r>
        <w:rPr/>
        <w:t>174</w:t>
      </w:r>
      <w:r>
        <w:rPr>
          <w:spacing w:val="-5"/>
        </w:rPr>
        <w:t> </w:t>
      </w:r>
      <w:r>
        <w:rPr/>
        <w:t>ngày</w:t>
      </w:r>
      <w:r>
        <w:rPr>
          <w:spacing w:val="-7"/>
        </w:rPr>
        <w:t> </w:t>
      </w:r>
      <w:r>
        <w:rPr/>
        <w:t>02</w:t>
      </w:r>
      <w:r>
        <w:rPr>
          <w:spacing w:val="-2"/>
        </w:rPr>
        <w:t> </w:t>
      </w:r>
      <w:r>
        <w:rPr/>
        <w:t>tháng</w:t>
      </w:r>
      <w:r>
        <w:rPr>
          <w:spacing w:val="-5"/>
        </w:rPr>
        <w:t> </w:t>
      </w:r>
      <w:r>
        <w:rPr/>
        <w:t>11</w:t>
      </w:r>
      <w:r>
        <w:rPr>
          <w:spacing w:val="-5"/>
        </w:rPr>
        <w:t> </w:t>
      </w:r>
      <w:r>
        <w:rPr/>
        <w:t>năm</w:t>
      </w:r>
      <w:r>
        <w:rPr>
          <w:spacing w:val="-6"/>
        </w:rPr>
        <w:t> </w:t>
      </w:r>
      <w:r>
        <w:rPr/>
        <w:t>2022</w:t>
      </w:r>
      <w:r>
        <w:rPr>
          <w:spacing w:val="-3"/>
        </w:rPr>
        <w:t> </w:t>
      </w:r>
      <w:r>
        <w:rPr/>
        <w:t>của</w:t>
      </w:r>
      <w:r>
        <w:rPr>
          <w:spacing w:val="-4"/>
        </w:rPr>
        <w:t> </w:t>
      </w:r>
      <w:r>
        <w:rPr/>
        <w:t>Phòng</w:t>
      </w:r>
      <w:r>
        <w:rPr>
          <w:spacing w:val="-3"/>
        </w:rPr>
        <w:t> </w:t>
      </w:r>
      <w:r>
        <w:rPr/>
        <w:t>Kỹ</w:t>
      </w:r>
      <w:r>
        <w:rPr>
          <w:spacing w:val="-5"/>
        </w:rPr>
        <w:t> </w:t>
      </w:r>
      <w:r>
        <w:rPr/>
        <w:t>thuật</w:t>
      </w:r>
      <w:r>
        <w:rPr>
          <w:spacing w:val="-5"/>
        </w:rPr>
        <w:t> </w:t>
      </w:r>
      <w:r>
        <w:rPr/>
        <w:t>hình</w:t>
      </w:r>
      <w:r>
        <w:rPr>
          <w:spacing w:val="-5"/>
        </w:rPr>
        <w:t> </w:t>
      </w:r>
      <w:r>
        <w:rPr/>
        <w:t>sự Công an thành phố Hải Phòng kết luận: Các chữ viết, chữ số bằng mực màu xanh trên các tài liệu cần giám định ký hiệu A1, A2 (tờ bảng đề, tích kê thu giữ được</w:t>
      </w:r>
      <w:r>
        <w:rPr>
          <w:spacing w:val="80"/>
        </w:rPr>
        <w:t> </w:t>
      </w:r>
      <w:r>
        <w:rPr/>
        <w:t>của Nguyễn Thị L) so với chữ viết của Nguyễn Thị L trên các tài liệu mẫu so sánh ký hiệu M1, M2 là do cùng một người viết ra; Các chữ viết, chữ số bằng mực màu đen trên các tài liệu cần giám định ký hiệu A3, A4 (tờ bảng đề, tích kê thu được</w:t>
      </w:r>
      <w:r>
        <w:rPr>
          <w:spacing w:val="40"/>
        </w:rPr>
        <w:t> </w:t>
      </w:r>
      <w:r>
        <w:rPr/>
        <w:t>của Nguyễn Thị N) so với chữ viết của Nguyễn Thị N trên các</w:t>
      </w:r>
      <w:r>
        <w:rPr>
          <w:spacing w:val="-1"/>
        </w:rPr>
        <w:t> </w:t>
      </w:r>
      <w:r>
        <w:rPr/>
        <w:t>tài liệu mẫu so sánh ký hiệu M3, M4 là do cùng một người viết ra; Các chữ viết, chữ số bằng mực màu đen trên các tài liệu cần giám định ký hiệu A5, A6 (tờ bảng đề, tích kê thu được</w:t>
      </w:r>
      <w:r>
        <w:rPr>
          <w:spacing w:val="40"/>
        </w:rPr>
        <w:t> </w:t>
      </w:r>
      <w:r>
        <w:rPr/>
        <w:t>của Trịnh Thị X) so với chữ viết của Trịnh Thị X trên các tài liệu mẫu so sánh ký hiệu M5, M6 là do cùng một người viết ra.</w:t>
      </w:r>
    </w:p>
    <w:p>
      <w:pPr>
        <w:pStyle w:val="BodyText"/>
        <w:spacing w:line="268" w:lineRule="auto" w:before="114"/>
        <w:ind w:left="162" w:right="105" w:firstLine="683"/>
        <w:jc w:val="both"/>
      </w:pPr>
      <w:r>
        <w:rPr/>
        <w:t>Tại Cơ quan điều tra và Tại phiên tòa các bị cáo Vũ Thị H và Nguyễn Thị N đã khai nhận toàn bộ hành vi phạm tội như nội dung nêu trên.</w:t>
      </w:r>
    </w:p>
    <w:p>
      <w:pPr>
        <w:pStyle w:val="BodyText"/>
        <w:spacing w:line="268" w:lineRule="auto" w:before="118"/>
        <w:ind w:left="162" w:right="104" w:firstLine="719"/>
        <w:jc w:val="both"/>
      </w:pPr>
      <w:r>
        <w:rPr/>
        <w:t>Tại bản cáo trạng số 72/CT-VKS, ngày 29 tháng 11 năm 2022 của Viện Kiểm</w:t>
      </w:r>
      <w:r>
        <w:rPr>
          <w:spacing w:val="-2"/>
        </w:rPr>
        <w:t> </w:t>
      </w:r>
      <w:r>
        <w:rPr/>
        <w:t>sát nhân dân huyện An Lão đã truy tố các bị cáo Vũ Thị H và Nguyễn Thị N về tội “Đánh bạc” theo khoản 1 Điều 321 của Bộ luật Hình sự.</w:t>
      </w:r>
    </w:p>
    <w:p>
      <w:pPr>
        <w:pStyle w:val="BodyText"/>
        <w:spacing w:line="268" w:lineRule="auto" w:before="119"/>
        <w:ind w:left="162" w:right="112" w:firstLine="719"/>
        <w:jc w:val="both"/>
      </w:pPr>
      <w:r>
        <w:rPr/>
        <w:t>Tại phiên tòa Đại diện Viện kiểm sát vẫn giữ nguyên quyết định truy tố và</w:t>
      </w:r>
      <w:r>
        <w:rPr>
          <w:spacing w:val="40"/>
        </w:rPr>
        <w:t> </w:t>
      </w:r>
      <w:r>
        <w:rPr/>
        <w:t>đề nghị Hội đồng xét xử:</w:t>
      </w:r>
    </w:p>
    <w:p>
      <w:pPr>
        <w:pStyle w:val="ListParagraph"/>
        <w:numPr>
          <w:ilvl w:val="0"/>
          <w:numId w:val="4"/>
        </w:numPr>
        <w:tabs>
          <w:tab w:pos="1060" w:val="left" w:leader="none"/>
        </w:tabs>
        <w:spacing w:line="268" w:lineRule="auto" w:before="119" w:after="0"/>
        <w:ind w:left="162" w:right="103" w:firstLine="719"/>
        <w:jc w:val="both"/>
        <w:rPr>
          <w:sz w:val="28"/>
        </w:rPr>
      </w:pPr>
      <w:r>
        <w:rPr>
          <w:sz w:val="28"/>
        </w:rPr>
        <w:t>Áp dụng khoản 1 Điều 321; i, s khoản 1 Điều 51; Điều 17; Điều 58; Điều 65 của Bộ luật Hình sự, xử phạt: Vũ Thị H từ 15(mười lăm) đến 18 (mười tám) tháng tù nhưng cho hưởng án treo, thời gian thử thách từ 30 (ba mươi) đến 36 (ba mươi sáu) tháng.</w:t>
      </w:r>
    </w:p>
    <w:p>
      <w:pPr>
        <w:pStyle w:val="ListParagraph"/>
        <w:numPr>
          <w:ilvl w:val="0"/>
          <w:numId w:val="4"/>
        </w:numPr>
        <w:tabs>
          <w:tab w:pos="1065" w:val="left" w:leader="none"/>
        </w:tabs>
        <w:spacing w:line="268" w:lineRule="auto" w:before="118" w:after="0"/>
        <w:ind w:left="162" w:right="103" w:firstLine="719"/>
        <w:jc w:val="both"/>
        <w:rPr>
          <w:sz w:val="28"/>
        </w:rPr>
      </w:pPr>
      <w:r>
        <w:rPr>
          <w:sz w:val="28"/>
        </w:rPr>
        <w:t>Áp dụng khoản 1 Điều 321; i, s khoản 1 Điều 51; khoản 1 Điều 17; Điều 58; Điều 65 của Bộ luật Hình sự, xử phạt: Nguyễn Thị N từ 12(mười hai) đến 15 (mười lăm) tháng tù nhưng cho hưởng án treo, thời gian thử thách từ 24 (hai mươi bốn) đến 30 (ba mươi) tháng.</w:t>
      </w:r>
    </w:p>
    <w:p>
      <w:pPr>
        <w:spacing w:after="0" w:line="268" w:lineRule="auto"/>
        <w:jc w:val="both"/>
        <w:rPr>
          <w:sz w:val="28"/>
        </w:rPr>
        <w:sectPr>
          <w:pgSz w:w="11910" w:h="16850"/>
          <w:pgMar w:header="0" w:footer="753" w:top="1080" w:bottom="940" w:left="1540" w:right="740"/>
        </w:sectPr>
      </w:pPr>
    </w:p>
    <w:p>
      <w:pPr>
        <w:pStyle w:val="ListParagraph"/>
        <w:numPr>
          <w:ilvl w:val="0"/>
          <w:numId w:val="4"/>
        </w:numPr>
        <w:tabs>
          <w:tab w:pos="1046" w:val="left" w:leader="none"/>
        </w:tabs>
        <w:spacing w:line="240" w:lineRule="auto" w:before="78" w:after="0"/>
        <w:ind w:left="1045" w:right="0" w:hanging="165"/>
        <w:jc w:val="both"/>
        <w:rPr>
          <w:sz w:val="28"/>
        </w:rPr>
      </w:pPr>
      <w:r>
        <w:rPr>
          <w:sz w:val="28"/>
        </w:rPr>
        <w:t>Về</w:t>
      </w:r>
      <w:r>
        <w:rPr>
          <w:spacing w:val="-2"/>
          <w:sz w:val="28"/>
        </w:rPr>
        <w:t> </w:t>
      </w:r>
      <w:r>
        <w:rPr>
          <w:sz w:val="28"/>
        </w:rPr>
        <w:t>hình</w:t>
      </w:r>
      <w:r>
        <w:rPr>
          <w:spacing w:val="-3"/>
          <w:sz w:val="28"/>
        </w:rPr>
        <w:t> </w:t>
      </w:r>
      <w:r>
        <w:rPr>
          <w:sz w:val="28"/>
        </w:rPr>
        <w:t>phạt</w:t>
      </w:r>
      <w:r>
        <w:rPr>
          <w:spacing w:val="-3"/>
          <w:sz w:val="28"/>
        </w:rPr>
        <w:t> </w:t>
      </w:r>
      <w:r>
        <w:rPr>
          <w:sz w:val="28"/>
        </w:rPr>
        <w:t>bổ</w:t>
      </w:r>
      <w:r>
        <w:rPr>
          <w:spacing w:val="-5"/>
          <w:sz w:val="28"/>
        </w:rPr>
        <w:t> </w:t>
      </w:r>
      <w:r>
        <w:rPr>
          <w:sz w:val="28"/>
        </w:rPr>
        <w:t>sung: Không</w:t>
      </w:r>
      <w:r>
        <w:rPr>
          <w:spacing w:val="-3"/>
          <w:sz w:val="28"/>
        </w:rPr>
        <w:t> </w:t>
      </w:r>
      <w:r>
        <w:rPr>
          <w:sz w:val="28"/>
        </w:rPr>
        <w:t>áp</w:t>
      </w:r>
      <w:r>
        <w:rPr>
          <w:spacing w:val="-3"/>
          <w:sz w:val="28"/>
        </w:rPr>
        <w:t> </w:t>
      </w:r>
      <w:r>
        <w:rPr>
          <w:spacing w:val="-4"/>
          <w:sz w:val="28"/>
        </w:rPr>
        <w:t>dụng.</w:t>
      </w:r>
    </w:p>
    <w:p>
      <w:pPr>
        <w:pStyle w:val="ListParagraph"/>
        <w:numPr>
          <w:ilvl w:val="0"/>
          <w:numId w:val="4"/>
        </w:numPr>
        <w:tabs>
          <w:tab w:pos="1062" w:val="left" w:leader="none"/>
        </w:tabs>
        <w:spacing w:line="268" w:lineRule="auto" w:before="159" w:after="0"/>
        <w:ind w:left="162" w:right="102" w:firstLine="719"/>
        <w:jc w:val="both"/>
        <w:rPr>
          <w:sz w:val="28"/>
        </w:rPr>
      </w:pPr>
      <w:r>
        <w:rPr>
          <w:sz w:val="28"/>
        </w:rPr>
        <w:t>Về xử lý vật chứng: Áp dụng Điều 47 của Bộ luật Hình sự, Điều 106 của Bộ luật Tố tụng hình sự tịch thu sung công quỹ Nhà nước số tiền 12.475.000 đồng là tổng số tiền Nguyễn Thị N, Nguyễn Thị L, Trịnh Thị X bán số đề, bao thuê cho Vũ Thị H trong ngày 14 tháng 9 năm 2022 (theo Giấy nộp tiền ngày 18/11/2022 vào tài khoản của Công an huyện An Lão tại Kho bạc Nhà nước huyện An Lão).</w:t>
      </w:r>
    </w:p>
    <w:p>
      <w:pPr>
        <w:pStyle w:val="ListParagraph"/>
        <w:numPr>
          <w:ilvl w:val="0"/>
          <w:numId w:val="4"/>
        </w:numPr>
        <w:tabs>
          <w:tab w:pos="1046" w:val="left" w:leader="none"/>
        </w:tabs>
        <w:spacing w:line="240" w:lineRule="auto" w:before="117" w:after="0"/>
        <w:ind w:left="1045" w:right="0" w:hanging="165"/>
        <w:jc w:val="both"/>
        <w:rPr>
          <w:sz w:val="28"/>
        </w:rPr>
      </w:pPr>
      <w:r>
        <w:rPr>
          <w:sz w:val="28"/>
        </w:rPr>
        <w:t>Về</w:t>
      </w:r>
      <w:r>
        <w:rPr>
          <w:spacing w:val="-4"/>
          <w:sz w:val="28"/>
        </w:rPr>
        <w:t> </w:t>
      </w:r>
      <w:r>
        <w:rPr>
          <w:sz w:val="28"/>
        </w:rPr>
        <w:t>án</w:t>
      </w:r>
      <w:r>
        <w:rPr>
          <w:spacing w:val="-2"/>
          <w:sz w:val="28"/>
        </w:rPr>
        <w:t> </w:t>
      </w:r>
      <w:r>
        <w:rPr>
          <w:sz w:val="28"/>
        </w:rPr>
        <w:t>phí</w:t>
      </w:r>
      <w:r>
        <w:rPr>
          <w:spacing w:val="-4"/>
          <w:sz w:val="28"/>
        </w:rPr>
        <w:t> </w:t>
      </w:r>
      <w:r>
        <w:rPr>
          <w:sz w:val="28"/>
        </w:rPr>
        <w:t>buộc</w:t>
      </w:r>
      <w:r>
        <w:rPr>
          <w:spacing w:val="-2"/>
          <w:sz w:val="28"/>
        </w:rPr>
        <w:t> </w:t>
      </w:r>
      <w:r>
        <w:rPr>
          <w:sz w:val="28"/>
        </w:rPr>
        <w:t>các</w:t>
      </w:r>
      <w:r>
        <w:rPr>
          <w:spacing w:val="-5"/>
          <w:sz w:val="28"/>
        </w:rPr>
        <w:t> </w:t>
      </w:r>
      <w:r>
        <w:rPr>
          <w:sz w:val="28"/>
        </w:rPr>
        <w:t>bị</w:t>
      </w:r>
      <w:r>
        <w:rPr>
          <w:spacing w:val="-1"/>
          <w:sz w:val="28"/>
        </w:rPr>
        <w:t> </w:t>
      </w:r>
      <w:r>
        <w:rPr>
          <w:sz w:val="28"/>
        </w:rPr>
        <w:t>cáo</w:t>
      </w:r>
      <w:r>
        <w:rPr>
          <w:spacing w:val="-4"/>
          <w:sz w:val="28"/>
        </w:rPr>
        <w:t> </w:t>
      </w:r>
      <w:r>
        <w:rPr>
          <w:sz w:val="28"/>
        </w:rPr>
        <w:t>phải</w:t>
      </w:r>
      <w:r>
        <w:rPr>
          <w:spacing w:val="-1"/>
          <w:sz w:val="28"/>
        </w:rPr>
        <w:t> </w:t>
      </w:r>
      <w:r>
        <w:rPr>
          <w:sz w:val="28"/>
        </w:rPr>
        <w:t>chịu án</w:t>
      </w:r>
      <w:r>
        <w:rPr>
          <w:spacing w:val="-1"/>
          <w:sz w:val="28"/>
        </w:rPr>
        <w:t> </w:t>
      </w:r>
      <w:r>
        <w:rPr>
          <w:sz w:val="28"/>
        </w:rPr>
        <w:t>phí</w:t>
      </w:r>
      <w:r>
        <w:rPr>
          <w:spacing w:val="-4"/>
          <w:sz w:val="28"/>
        </w:rPr>
        <w:t> </w:t>
      </w:r>
      <w:r>
        <w:rPr>
          <w:sz w:val="28"/>
        </w:rPr>
        <w:t>hình</w:t>
      </w:r>
      <w:r>
        <w:rPr>
          <w:spacing w:val="-1"/>
          <w:sz w:val="28"/>
        </w:rPr>
        <w:t> </w:t>
      </w:r>
      <w:r>
        <w:rPr>
          <w:sz w:val="28"/>
        </w:rPr>
        <w:t>sự</w:t>
      </w:r>
      <w:r>
        <w:rPr>
          <w:spacing w:val="-4"/>
          <w:sz w:val="28"/>
        </w:rPr>
        <w:t> </w:t>
      </w:r>
      <w:r>
        <w:rPr>
          <w:sz w:val="28"/>
        </w:rPr>
        <w:t>sơ</w:t>
      </w:r>
      <w:r>
        <w:rPr>
          <w:spacing w:val="-2"/>
          <w:sz w:val="28"/>
        </w:rPr>
        <w:t> </w:t>
      </w:r>
      <w:r>
        <w:rPr>
          <w:sz w:val="28"/>
        </w:rPr>
        <w:t>thẩm</w:t>
      </w:r>
      <w:r>
        <w:rPr>
          <w:spacing w:val="-7"/>
          <w:sz w:val="28"/>
        </w:rPr>
        <w:t> </w:t>
      </w:r>
      <w:r>
        <w:rPr>
          <w:sz w:val="28"/>
        </w:rPr>
        <w:t>theo</w:t>
      </w:r>
      <w:r>
        <w:rPr>
          <w:spacing w:val="-1"/>
          <w:sz w:val="28"/>
        </w:rPr>
        <w:t> </w:t>
      </w:r>
      <w:r>
        <w:rPr>
          <w:sz w:val="28"/>
        </w:rPr>
        <w:t>luật </w:t>
      </w:r>
      <w:r>
        <w:rPr>
          <w:spacing w:val="-2"/>
          <w:sz w:val="28"/>
        </w:rPr>
        <w:t>định.</w:t>
      </w:r>
    </w:p>
    <w:p>
      <w:pPr>
        <w:pStyle w:val="BodyText"/>
        <w:spacing w:before="9"/>
        <w:rPr>
          <w:sz w:val="25"/>
        </w:rPr>
      </w:pPr>
    </w:p>
    <w:p>
      <w:pPr>
        <w:spacing w:before="0"/>
        <w:ind w:left="1176" w:right="1125"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6"/>
          <w:sz w:val="26"/>
        </w:rPr>
        <w:t> </w:t>
      </w:r>
      <w:r>
        <w:rPr>
          <w:b/>
          <w:sz w:val="26"/>
        </w:rPr>
        <w:t>TÒA</w:t>
      </w:r>
      <w:r>
        <w:rPr>
          <w:b/>
          <w:spacing w:val="-7"/>
          <w:sz w:val="26"/>
        </w:rPr>
        <w:t> </w:t>
      </w:r>
      <w:r>
        <w:rPr>
          <w:b/>
          <w:spacing w:val="-5"/>
          <w:sz w:val="26"/>
        </w:rPr>
        <w:t>ÁN:</w:t>
      </w:r>
    </w:p>
    <w:p>
      <w:pPr>
        <w:pStyle w:val="BodyText"/>
        <w:rPr>
          <w:b/>
          <w:sz w:val="26"/>
        </w:rPr>
      </w:pPr>
    </w:p>
    <w:p>
      <w:pPr>
        <w:pStyle w:val="BodyText"/>
        <w:spacing w:line="285" w:lineRule="auto"/>
        <w:ind w:left="162" w:right="116" w:firstLine="719"/>
        <w:jc w:val="both"/>
      </w:pPr>
      <w:r>
        <w:rPr/>
        <w:t>Trên cơ sở nội dung vụ án, căn cứ vào các tài liệu có trong hồ sơ vụ án đã được tranh tụng tại phiên tòa, Hội đồng xét xử nhận định như sau:</w:t>
      </w:r>
    </w:p>
    <w:p>
      <w:pPr>
        <w:pStyle w:val="ListParagraph"/>
        <w:numPr>
          <w:ilvl w:val="0"/>
          <w:numId w:val="4"/>
        </w:numPr>
        <w:tabs>
          <w:tab w:pos="1046" w:val="left" w:leader="none"/>
        </w:tabs>
        <w:spacing w:line="240" w:lineRule="auto" w:before="115" w:after="0"/>
        <w:ind w:left="1045" w:right="0" w:hanging="165"/>
        <w:jc w:val="both"/>
        <w:rPr>
          <w:sz w:val="28"/>
        </w:rPr>
      </w:pPr>
      <w:r>
        <w:rPr>
          <w:sz w:val="28"/>
        </w:rPr>
        <w:t>Về</w:t>
      </w:r>
      <w:r>
        <w:rPr>
          <w:spacing w:val="-3"/>
          <w:sz w:val="28"/>
        </w:rPr>
        <w:t> </w:t>
      </w:r>
      <w:r>
        <w:rPr>
          <w:sz w:val="28"/>
        </w:rPr>
        <w:t>tố </w:t>
      </w:r>
      <w:r>
        <w:rPr>
          <w:spacing w:val="-2"/>
          <w:sz w:val="28"/>
        </w:rPr>
        <w:t>tụng:</w:t>
      </w:r>
    </w:p>
    <w:p>
      <w:pPr>
        <w:pStyle w:val="ListParagraph"/>
        <w:numPr>
          <w:ilvl w:val="0"/>
          <w:numId w:val="5"/>
        </w:numPr>
        <w:tabs>
          <w:tab w:pos="1278" w:val="left" w:leader="none"/>
        </w:tabs>
        <w:spacing w:line="283" w:lineRule="auto" w:before="177" w:after="0"/>
        <w:ind w:left="162" w:right="109" w:firstLine="719"/>
        <w:jc w:val="both"/>
        <w:rPr>
          <w:sz w:val="28"/>
        </w:rPr>
      </w:pPr>
      <w:r>
        <w:rPr>
          <w:sz w:val="28"/>
        </w:rPr>
        <w:t>Hành</w:t>
      </w:r>
      <w:r>
        <w:rPr>
          <w:spacing w:val="-2"/>
          <w:sz w:val="28"/>
        </w:rPr>
        <w:t> </w:t>
      </w:r>
      <w:r>
        <w:rPr>
          <w:sz w:val="28"/>
        </w:rPr>
        <w:t>vi,</w:t>
      </w:r>
      <w:r>
        <w:rPr>
          <w:spacing w:val="-4"/>
          <w:sz w:val="28"/>
        </w:rPr>
        <w:t> </w:t>
      </w:r>
      <w:r>
        <w:rPr>
          <w:sz w:val="28"/>
        </w:rPr>
        <w:t>quyết</w:t>
      </w:r>
      <w:r>
        <w:rPr>
          <w:spacing w:val="-2"/>
          <w:sz w:val="28"/>
        </w:rPr>
        <w:t> </w:t>
      </w:r>
      <w:r>
        <w:rPr>
          <w:sz w:val="28"/>
        </w:rPr>
        <w:t>định</w:t>
      </w:r>
      <w:r>
        <w:rPr>
          <w:spacing w:val="-2"/>
          <w:sz w:val="28"/>
        </w:rPr>
        <w:t> </w:t>
      </w:r>
      <w:r>
        <w:rPr>
          <w:sz w:val="28"/>
        </w:rPr>
        <w:t>tố</w:t>
      </w:r>
      <w:r>
        <w:rPr>
          <w:spacing w:val="-2"/>
          <w:sz w:val="28"/>
        </w:rPr>
        <w:t> </w:t>
      </w:r>
      <w:r>
        <w:rPr>
          <w:sz w:val="28"/>
        </w:rPr>
        <w:t>tụng</w:t>
      </w:r>
      <w:r>
        <w:rPr>
          <w:spacing w:val="-2"/>
          <w:sz w:val="28"/>
        </w:rPr>
        <w:t> </w:t>
      </w:r>
      <w:r>
        <w:rPr>
          <w:sz w:val="28"/>
        </w:rPr>
        <w:t>của</w:t>
      </w:r>
      <w:r>
        <w:rPr>
          <w:spacing w:val="-3"/>
          <w:sz w:val="28"/>
        </w:rPr>
        <w:t> </w:t>
      </w:r>
      <w:r>
        <w:rPr>
          <w:sz w:val="28"/>
        </w:rPr>
        <w:t>Cơ</w:t>
      </w:r>
      <w:r>
        <w:rPr>
          <w:spacing w:val="-4"/>
          <w:sz w:val="28"/>
        </w:rPr>
        <w:t> </w:t>
      </w:r>
      <w:r>
        <w:rPr>
          <w:sz w:val="28"/>
        </w:rPr>
        <w:t>quan</w:t>
      </w:r>
      <w:r>
        <w:rPr>
          <w:spacing w:val="-2"/>
          <w:sz w:val="28"/>
        </w:rPr>
        <w:t> </w:t>
      </w:r>
      <w:r>
        <w:rPr>
          <w:sz w:val="28"/>
        </w:rPr>
        <w:t>điều</w:t>
      </w:r>
      <w:r>
        <w:rPr>
          <w:spacing w:val="-2"/>
          <w:sz w:val="28"/>
        </w:rPr>
        <w:t> </w:t>
      </w:r>
      <w:r>
        <w:rPr>
          <w:sz w:val="28"/>
        </w:rPr>
        <w:t>tra</w:t>
      </w:r>
      <w:r>
        <w:rPr>
          <w:spacing w:val="-3"/>
          <w:sz w:val="28"/>
        </w:rPr>
        <w:t> </w:t>
      </w:r>
      <w:r>
        <w:rPr>
          <w:sz w:val="28"/>
        </w:rPr>
        <w:t>Công</w:t>
      </w:r>
      <w:r>
        <w:rPr>
          <w:spacing w:val="-2"/>
          <w:sz w:val="28"/>
        </w:rPr>
        <w:t> </w:t>
      </w:r>
      <w:r>
        <w:rPr>
          <w:sz w:val="28"/>
        </w:rPr>
        <w:t>an</w:t>
      </w:r>
      <w:r>
        <w:rPr>
          <w:spacing w:val="-3"/>
          <w:sz w:val="28"/>
        </w:rPr>
        <w:t> </w:t>
      </w:r>
      <w:r>
        <w:rPr>
          <w:sz w:val="28"/>
        </w:rPr>
        <w:t>huyện</w:t>
      </w:r>
      <w:r>
        <w:rPr>
          <w:spacing w:val="-2"/>
          <w:sz w:val="28"/>
        </w:rPr>
        <w:t> </w:t>
      </w:r>
      <w:r>
        <w:rPr>
          <w:sz w:val="28"/>
        </w:rPr>
        <w:t>An</w:t>
      </w:r>
      <w:r>
        <w:rPr>
          <w:spacing w:val="-2"/>
          <w:sz w:val="28"/>
        </w:rPr>
        <w:t> </w:t>
      </w:r>
      <w:r>
        <w:rPr>
          <w:sz w:val="28"/>
        </w:rPr>
        <w:t>Lão, thành phố Hải Phòng, Điều tra viên, Viện Kiểm</w:t>
      </w:r>
      <w:r>
        <w:rPr>
          <w:spacing w:val="-1"/>
          <w:sz w:val="28"/>
        </w:rPr>
        <w:t> </w:t>
      </w:r>
      <w:r>
        <w:rPr>
          <w:sz w:val="28"/>
        </w:rPr>
        <w:t>sát nhân dân huyện An Lão, thành phố Hải Phòng, Kiểm</w:t>
      </w:r>
      <w:r>
        <w:rPr>
          <w:spacing w:val="-2"/>
          <w:sz w:val="28"/>
        </w:rPr>
        <w:t> </w:t>
      </w:r>
      <w:r>
        <w:rPr>
          <w:sz w:val="28"/>
        </w:rPr>
        <w:t>sát viên trong quá trình điều tra,</w:t>
      </w:r>
      <w:r>
        <w:rPr>
          <w:spacing w:val="-1"/>
          <w:sz w:val="28"/>
        </w:rPr>
        <w:t> </w:t>
      </w:r>
      <w:r>
        <w:rPr>
          <w:sz w:val="28"/>
        </w:rPr>
        <w:t>truy</w:t>
      </w:r>
      <w:r>
        <w:rPr>
          <w:spacing w:val="-4"/>
          <w:sz w:val="28"/>
        </w:rPr>
        <w:t> </w:t>
      </w:r>
      <w:r>
        <w:rPr>
          <w:sz w:val="28"/>
        </w:rPr>
        <w:t>tố đã</w:t>
      </w:r>
      <w:r>
        <w:rPr>
          <w:spacing w:val="-2"/>
          <w:sz w:val="28"/>
        </w:rPr>
        <w:t> </w:t>
      </w:r>
      <w:r>
        <w:rPr>
          <w:sz w:val="28"/>
        </w:rPr>
        <w:t>thực</w:t>
      </w:r>
      <w:r>
        <w:rPr>
          <w:spacing w:val="-1"/>
          <w:sz w:val="28"/>
        </w:rPr>
        <w:t> </w:t>
      </w:r>
      <w:r>
        <w:rPr>
          <w:sz w:val="28"/>
        </w:rPr>
        <w:t>hiện</w:t>
      </w:r>
      <w:r>
        <w:rPr>
          <w:spacing w:val="-1"/>
          <w:sz w:val="28"/>
        </w:rPr>
        <w:t> </w:t>
      </w:r>
      <w:r>
        <w:rPr>
          <w:sz w:val="28"/>
        </w:rPr>
        <w:t>đúng về thẩm quyền, trình tự thủ tục quy định của Bộ luật Tố tụng hình sự. Quá trình điều tra và tại phiên tòa các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1"/>
          <w:numId w:val="5"/>
        </w:numPr>
        <w:tabs>
          <w:tab w:pos="1046" w:val="left" w:leader="none"/>
        </w:tabs>
        <w:spacing w:line="240" w:lineRule="auto" w:before="122" w:after="0"/>
        <w:ind w:left="1045" w:right="0" w:hanging="165"/>
        <w:jc w:val="both"/>
        <w:rPr>
          <w:sz w:val="28"/>
        </w:rPr>
      </w:pPr>
      <w:r>
        <w:rPr>
          <w:sz w:val="28"/>
        </w:rPr>
        <w:t>Về</w:t>
      </w:r>
      <w:r>
        <w:rPr>
          <w:spacing w:val="-3"/>
          <w:sz w:val="28"/>
        </w:rPr>
        <w:t> </w:t>
      </w:r>
      <w:r>
        <w:rPr>
          <w:sz w:val="28"/>
        </w:rPr>
        <w:t>tội</w:t>
      </w:r>
      <w:r>
        <w:rPr>
          <w:spacing w:val="-3"/>
          <w:sz w:val="28"/>
        </w:rPr>
        <w:t> </w:t>
      </w:r>
      <w:r>
        <w:rPr>
          <w:sz w:val="28"/>
        </w:rPr>
        <w:t>danh,</w:t>
      </w:r>
      <w:r>
        <w:rPr>
          <w:spacing w:val="-4"/>
          <w:sz w:val="28"/>
        </w:rPr>
        <w:t> </w:t>
      </w:r>
      <w:r>
        <w:rPr>
          <w:sz w:val="28"/>
        </w:rPr>
        <w:t>khung</w:t>
      </w:r>
      <w:r>
        <w:rPr>
          <w:spacing w:val="-2"/>
          <w:sz w:val="28"/>
        </w:rPr>
        <w:t> </w:t>
      </w:r>
      <w:r>
        <w:rPr>
          <w:sz w:val="28"/>
        </w:rPr>
        <w:t>hình</w:t>
      </w:r>
      <w:r>
        <w:rPr>
          <w:spacing w:val="-1"/>
          <w:sz w:val="28"/>
        </w:rPr>
        <w:t> </w:t>
      </w:r>
      <w:r>
        <w:rPr>
          <w:spacing w:val="-4"/>
          <w:sz w:val="28"/>
        </w:rPr>
        <w:t>phạt:</w:t>
      </w:r>
    </w:p>
    <w:p>
      <w:pPr>
        <w:pStyle w:val="ListParagraph"/>
        <w:numPr>
          <w:ilvl w:val="0"/>
          <w:numId w:val="5"/>
        </w:numPr>
        <w:tabs>
          <w:tab w:pos="1288" w:val="left" w:leader="none"/>
        </w:tabs>
        <w:spacing w:line="283" w:lineRule="auto" w:before="177" w:after="0"/>
        <w:ind w:left="162" w:right="102" w:firstLine="719"/>
        <w:jc w:val="both"/>
        <w:rPr>
          <w:sz w:val="28"/>
        </w:rPr>
      </w:pPr>
      <w:r>
        <w:rPr>
          <w:sz w:val="28"/>
        </w:rPr>
        <w:t>Lời khai của các bị cáo tại phiên toà phù hợp với lời khai của các bị cáo tại cơ quan điều tra, phù hợp với biên bản bắt người phạm tội quả tang ngày 14 tháng</w:t>
      </w:r>
      <w:r>
        <w:rPr>
          <w:spacing w:val="-1"/>
          <w:sz w:val="28"/>
        </w:rPr>
        <w:t> </w:t>
      </w:r>
      <w:r>
        <w:rPr>
          <w:sz w:val="28"/>
        </w:rPr>
        <w:t>9</w:t>
      </w:r>
      <w:r>
        <w:rPr>
          <w:spacing w:val="-1"/>
          <w:sz w:val="28"/>
        </w:rPr>
        <w:t> </w:t>
      </w:r>
      <w:r>
        <w:rPr>
          <w:sz w:val="28"/>
        </w:rPr>
        <w:t>năm</w:t>
      </w:r>
      <w:r>
        <w:rPr>
          <w:spacing w:val="-7"/>
          <w:sz w:val="28"/>
        </w:rPr>
        <w:t> </w:t>
      </w:r>
      <w:r>
        <w:rPr>
          <w:sz w:val="28"/>
        </w:rPr>
        <w:t>2022,</w:t>
      </w:r>
      <w:r>
        <w:rPr>
          <w:spacing w:val="-2"/>
          <w:sz w:val="28"/>
        </w:rPr>
        <w:t> </w:t>
      </w:r>
      <w:r>
        <w:rPr>
          <w:sz w:val="28"/>
        </w:rPr>
        <w:t>phù</w:t>
      </w:r>
      <w:r>
        <w:rPr>
          <w:spacing w:val="-1"/>
          <w:sz w:val="28"/>
        </w:rPr>
        <w:t> </w:t>
      </w:r>
      <w:r>
        <w:rPr>
          <w:sz w:val="28"/>
        </w:rPr>
        <w:t>hợp</w:t>
      </w:r>
      <w:r>
        <w:rPr>
          <w:spacing w:val="-1"/>
          <w:sz w:val="28"/>
        </w:rPr>
        <w:t> </w:t>
      </w:r>
      <w:r>
        <w:rPr>
          <w:sz w:val="28"/>
        </w:rPr>
        <w:t>với</w:t>
      </w:r>
      <w:r>
        <w:rPr>
          <w:spacing w:val="-1"/>
          <w:sz w:val="28"/>
        </w:rPr>
        <w:t> </w:t>
      </w:r>
      <w:r>
        <w:rPr>
          <w:sz w:val="28"/>
        </w:rPr>
        <w:t>lời khai người làm</w:t>
      </w:r>
      <w:r>
        <w:rPr>
          <w:spacing w:val="-7"/>
          <w:sz w:val="28"/>
        </w:rPr>
        <w:t> </w:t>
      </w:r>
      <w:r>
        <w:rPr>
          <w:sz w:val="28"/>
        </w:rPr>
        <w:t>chứng,</w:t>
      </w:r>
      <w:r>
        <w:rPr>
          <w:spacing w:val="-2"/>
          <w:sz w:val="28"/>
        </w:rPr>
        <w:t> </w:t>
      </w:r>
      <w:r>
        <w:rPr>
          <w:sz w:val="28"/>
        </w:rPr>
        <w:t>tang vật</w:t>
      </w:r>
      <w:r>
        <w:rPr>
          <w:spacing w:val="-3"/>
          <w:sz w:val="28"/>
        </w:rPr>
        <w:t> </w:t>
      </w:r>
      <w:r>
        <w:rPr>
          <w:sz w:val="28"/>
        </w:rPr>
        <w:t>vụ án đã</w:t>
      </w:r>
      <w:r>
        <w:rPr>
          <w:spacing w:val="-1"/>
          <w:sz w:val="28"/>
        </w:rPr>
        <w:t> </w:t>
      </w:r>
      <w:r>
        <w:rPr>
          <w:sz w:val="28"/>
        </w:rPr>
        <w:t>thu giữ được cùng các tài liệu khác có trong hồ sơ vụ án đã được xem xét công khai tại phiên tòa.</w:t>
      </w:r>
      <w:r>
        <w:rPr>
          <w:spacing w:val="-2"/>
          <w:sz w:val="28"/>
        </w:rPr>
        <w:t> </w:t>
      </w:r>
      <w:r>
        <w:rPr>
          <w:sz w:val="28"/>
        </w:rPr>
        <w:t>Nên đủ cơ</w:t>
      </w:r>
      <w:r>
        <w:rPr>
          <w:spacing w:val="-4"/>
          <w:sz w:val="28"/>
        </w:rPr>
        <w:t> </w:t>
      </w:r>
      <w:r>
        <w:rPr>
          <w:sz w:val="28"/>
        </w:rPr>
        <w:t>sở</w:t>
      </w:r>
      <w:r>
        <w:rPr>
          <w:spacing w:val="-1"/>
          <w:sz w:val="28"/>
        </w:rPr>
        <w:t> </w:t>
      </w:r>
      <w:r>
        <w:rPr>
          <w:sz w:val="28"/>
        </w:rPr>
        <w:t>kết luận:</w:t>
      </w:r>
      <w:r>
        <w:rPr>
          <w:spacing w:val="-1"/>
          <w:sz w:val="28"/>
        </w:rPr>
        <w:t> </w:t>
      </w:r>
      <w:r>
        <w:rPr>
          <w:sz w:val="28"/>
        </w:rPr>
        <w:t>Chiều tối</w:t>
      </w:r>
      <w:r>
        <w:rPr>
          <w:spacing w:val="-3"/>
          <w:sz w:val="28"/>
        </w:rPr>
        <w:t> </w:t>
      </w:r>
      <w:r>
        <w:rPr>
          <w:sz w:val="28"/>
        </w:rPr>
        <w:t>ngày</w:t>
      </w:r>
      <w:r>
        <w:rPr>
          <w:spacing w:val="-5"/>
          <w:sz w:val="28"/>
        </w:rPr>
        <w:t> </w:t>
      </w:r>
      <w:r>
        <w:rPr>
          <w:sz w:val="28"/>
        </w:rPr>
        <w:t>14 tháng 9</w:t>
      </w:r>
      <w:r>
        <w:rPr>
          <w:spacing w:val="-1"/>
          <w:sz w:val="28"/>
        </w:rPr>
        <w:t> </w:t>
      </w:r>
      <w:r>
        <w:rPr>
          <w:sz w:val="28"/>
        </w:rPr>
        <w:t>năm</w:t>
      </w:r>
      <w:r>
        <w:rPr>
          <w:spacing w:val="-4"/>
          <w:sz w:val="28"/>
        </w:rPr>
        <w:t> </w:t>
      </w:r>
      <w:r>
        <w:rPr>
          <w:sz w:val="28"/>
        </w:rPr>
        <w:t>2022,</w:t>
      </w:r>
      <w:r>
        <w:rPr>
          <w:spacing w:val="-2"/>
          <w:sz w:val="28"/>
        </w:rPr>
        <w:t> </w:t>
      </w:r>
      <w:r>
        <w:rPr>
          <w:sz w:val="28"/>
        </w:rPr>
        <w:t>Nguyễn Thị N,</w:t>
      </w:r>
      <w:r>
        <w:rPr>
          <w:spacing w:val="-1"/>
          <w:sz w:val="28"/>
        </w:rPr>
        <w:t> </w:t>
      </w:r>
      <w:r>
        <w:rPr>
          <w:sz w:val="28"/>
        </w:rPr>
        <w:t>Nguyễn Thị L,</w:t>
      </w:r>
      <w:r>
        <w:rPr>
          <w:spacing w:val="-3"/>
          <w:sz w:val="28"/>
        </w:rPr>
        <w:t> </w:t>
      </w:r>
      <w:r>
        <w:rPr>
          <w:sz w:val="28"/>
        </w:rPr>
        <w:t>và</w:t>
      </w:r>
      <w:r>
        <w:rPr>
          <w:spacing w:val="-2"/>
          <w:sz w:val="28"/>
        </w:rPr>
        <w:t> </w:t>
      </w:r>
      <w:r>
        <w:rPr>
          <w:sz w:val="28"/>
        </w:rPr>
        <w:t>Trịnh Thị X có hành</w:t>
      </w:r>
      <w:r>
        <w:rPr>
          <w:spacing w:val="-2"/>
          <w:sz w:val="28"/>
        </w:rPr>
        <w:t> </w:t>
      </w:r>
      <w:r>
        <w:rPr>
          <w:sz w:val="28"/>
        </w:rPr>
        <w:t>vi</w:t>
      </w:r>
      <w:r>
        <w:rPr>
          <w:spacing w:val="-1"/>
          <w:sz w:val="28"/>
        </w:rPr>
        <w:t> </w:t>
      </w:r>
      <w:r>
        <w:rPr>
          <w:sz w:val="28"/>
        </w:rPr>
        <w:t>ghi</w:t>
      </w:r>
      <w:r>
        <w:rPr>
          <w:spacing w:val="-1"/>
          <w:sz w:val="28"/>
        </w:rPr>
        <w:t> </w:t>
      </w:r>
      <w:r>
        <w:rPr>
          <w:sz w:val="28"/>
        </w:rPr>
        <w:t>và</w:t>
      </w:r>
      <w:r>
        <w:rPr>
          <w:spacing w:val="-3"/>
          <w:sz w:val="28"/>
        </w:rPr>
        <w:t> </w:t>
      </w:r>
      <w:r>
        <w:rPr>
          <w:sz w:val="28"/>
        </w:rPr>
        <w:t>bán số “đề”, “bao”,</w:t>
      </w:r>
      <w:r>
        <w:rPr>
          <w:spacing w:val="-1"/>
          <w:sz w:val="28"/>
        </w:rPr>
        <w:t> </w:t>
      </w:r>
      <w:r>
        <w:rPr>
          <w:sz w:val="28"/>
        </w:rPr>
        <w:t>“xiên”,</w:t>
      </w:r>
      <w:r>
        <w:rPr>
          <w:spacing w:val="-1"/>
          <w:sz w:val="28"/>
        </w:rPr>
        <w:t> </w:t>
      </w:r>
      <w:r>
        <w:rPr>
          <w:sz w:val="28"/>
        </w:rPr>
        <w:t>“ba càng” cho Vũ Thị H đánh đề với những người chơi được thua bằng tiền. Tổng số tiền Nguyễn Thị L, Nguyễn Thị N, Trịnh Thị X bán số “đề”, “bao”, “xiên”, “ba càng” trong ngày 14 tháng 9 năm 2022 là 12.475.000</w:t>
      </w:r>
      <w:r>
        <w:rPr>
          <w:spacing w:val="-14"/>
          <w:sz w:val="28"/>
        </w:rPr>
        <w:t> </w:t>
      </w:r>
      <w:r>
        <w:rPr>
          <w:sz w:val="28"/>
        </w:rPr>
        <w:t>đồng. Trong đó: Nguyễn Thị N đã bán số đề, bao “đề”, “bao”, “xiên”, “ba càng” là 5.440.000 đồng; Nguyễn Thị L đã bán số đề, bao “đề”, “bao”, “xiên”, “ba càng” là 3.920.000 đồng; Trịnh Thị X đã</w:t>
      </w:r>
      <w:r>
        <w:rPr>
          <w:spacing w:val="-1"/>
          <w:sz w:val="28"/>
        </w:rPr>
        <w:t> </w:t>
      </w:r>
      <w:r>
        <w:rPr>
          <w:sz w:val="28"/>
        </w:rPr>
        <w:t>bán</w:t>
      </w:r>
      <w:r>
        <w:rPr>
          <w:spacing w:val="-2"/>
          <w:sz w:val="28"/>
        </w:rPr>
        <w:t> </w:t>
      </w:r>
      <w:r>
        <w:rPr>
          <w:sz w:val="28"/>
        </w:rPr>
        <w:t>số</w:t>
      </w:r>
      <w:r>
        <w:rPr>
          <w:spacing w:val="-2"/>
          <w:sz w:val="28"/>
        </w:rPr>
        <w:t> </w:t>
      </w:r>
      <w:r>
        <w:rPr>
          <w:sz w:val="28"/>
        </w:rPr>
        <w:t>đề,</w:t>
      </w:r>
      <w:r>
        <w:rPr>
          <w:spacing w:val="-1"/>
          <w:sz w:val="28"/>
        </w:rPr>
        <w:t> </w:t>
      </w:r>
      <w:r>
        <w:rPr>
          <w:sz w:val="28"/>
        </w:rPr>
        <w:t>bao “đề”, “bao”,</w:t>
      </w:r>
      <w:r>
        <w:rPr>
          <w:spacing w:val="-1"/>
          <w:sz w:val="28"/>
        </w:rPr>
        <w:t> </w:t>
      </w:r>
      <w:r>
        <w:rPr>
          <w:sz w:val="28"/>
        </w:rPr>
        <w:t>“xiên”,</w:t>
      </w:r>
      <w:r>
        <w:rPr>
          <w:spacing w:val="-1"/>
          <w:sz w:val="28"/>
        </w:rPr>
        <w:t> </w:t>
      </w:r>
      <w:r>
        <w:rPr>
          <w:sz w:val="28"/>
        </w:rPr>
        <w:t>“ba</w:t>
      </w:r>
      <w:r>
        <w:rPr>
          <w:spacing w:val="-1"/>
          <w:sz w:val="28"/>
        </w:rPr>
        <w:t> </w:t>
      </w:r>
      <w:r>
        <w:rPr>
          <w:sz w:val="28"/>
        </w:rPr>
        <w:t>càng” là 3.115.000 đồng. Như</w:t>
      </w:r>
      <w:r>
        <w:rPr>
          <w:spacing w:val="-1"/>
          <w:sz w:val="28"/>
        </w:rPr>
        <w:t> </w:t>
      </w:r>
      <w:r>
        <w:rPr>
          <w:sz w:val="28"/>
        </w:rPr>
        <w:t>vậy,</w:t>
      </w:r>
      <w:r>
        <w:rPr>
          <w:spacing w:val="-1"/>
          <w:sz w:val="28"/>
        </w:rPr>
        <w:t> </w:t>
      </w:r>
      <w:r>
        <w:rPr>
          <w:sz w:val="28"/>
        </w:rPr>
        <w:t>hành vi của Vũ Thị H và Nguyễn Thị N đã phạm vào tội “Đánh bạc” quy</w:t>
      </w:r>
      <w:r>
        <w:rPr>
          <w:spacing w:val="-1"/>
          <w:sz w:val="28"/>
        </w:rPr>
        <w:t> </w:t>
      </w:r>
      <w:r>
        <w:rPr>
          <w:sz w:val="28"/>
        </w:rPr>
        <w:t>định tại khoản 1 Điều 321 của Bộ luật Hình sự.</w:t>
      </w:r>
    </w:p>
    <w:p>
      <w:pPr>
        <w:spacing w:after="0" w:line="283" w:lineRule="auto"/>
        <w:jc w:val="both"/>
        <w:rPr>
          <w:sz w:val="28"/>
        </w:rPr>
        <w:sectPr>
          <w:pgSz w:w="11910" w:h="16850"/>
          <w:pgMar w:header="0" w:footer="753" w:top="1080" w:bottom="940" w:left="1540" w:right="740"/>
        </w:sectPr>
      </w:pPr>
    </w:p>
    <w:p>
      <w:pPr>
        <w:pStyle w:val="ListParagraph"/>
        <w:numPr>
          <w:ilvl w:val="0"/>
          <w:numId w:val="5"/>
        </w:numPr>
        <w:tabs>
          <w:tab w:pos="1298" w:val="left" w:leader="none"/>
        </w:tabs>
        <w:spacing w:line="283" w:lineRule="auto" w:before="75" w:after="0"/>
        <w:ind w:left="162" w:right="103" w:firstLine="719"/>
        <w:jc w:val="both"/>
        <w:rPr>
          <w:sz w:val="28"/>
        </w:rPr>
      </w:pPr>
      <w:r>
        <w:rPr>
          <w:sz w:val="28"/>
        </w:rPr>
        <w:t>Hành vi của Vũ Thị H và Nguyễn Thị N đã xâm phạm đến trật tự công cộng ở mức độ ít nghiêm trọng. Hành vi đánh bạc của các bị cáo còn gây mất trật tự an ninh xã hội tại địa phương và làm ảnh hưởng đến cuộc sống của nhiều gia đình. Do đó, cần phải cân nhắc mức hình phạt tương xứng để cải tạo, giáo dục các bị cáo và đáp ứng yêu cầu phòng ngừa chung.</w:t>
      </w:r>
    </w:p>
    <w:p>
      <w:pPr>
        <w:pStyle w:val="ListParagraph"/>
        <w:numPr>
          <w:ilvl w:val="1"/>
          <w:numId w:val="5"/>
        </w:numPr>
        <w:tabs>
          <w:tab w:pos="1065" w:val="left" w:leader="none"/>
        </w:tabs>
        <w:spacing w:line="283" w:lineRule="auto" w:before="122" w:after="0"/>
        <w:ind w:left="162" w:right="117" w:firstLine="719"/>
        <w:jc w:val="both"/>
        <w:rPr>
          <w:sz w:val="28"/>
        </w:rPr>
      </w:pPr>
      <w:r>
        <w:rPr>
          <w:sz w:val="28"/>
        </w:rPr>
        <w:t>Về vai trò, các tình tiết tặng nặng, giảm nhẹ trách nhiệm hình sự và nhân thân của các bị cáo trong vụ án.</w:t>
      </w:r>
    </w:p>
    <w:p>
      <w:pPr>
        <w:pStyle w:val="ListParagraph"/>
        <w:numPr>
          <w:ilvl w:val="0"/>
          <w:numId w:val="5"/>
        </w:numPr>
        <w:tabs>
          <w:tab w:pos="1305" w:val="left" w:leader="none"/>
        </w:tabs>
        <w:spacing w:line="283" w:lineRule="auto" w:before="121" w:after="0"/>
        <w:ind w:left="162" w:right="105" w:firstLine="719"/>
        <w:jc w:val="both"/>
        <w:rPr>
          <w:sz w:val="28"/>
        </w:rPr>
      </w:pPr>
      <w:r>
        <w:rPr>
          <w:sz w:val="28"/>
        </w:rPr>
        <w:t>Về tình tiết tăng nặng: Vũ Thị H và Nguyễn Thị N phạm tội không có tình tiết tăng nặng trách nhiệm hình sự quy định tại khoản 1 Điều 52 của Bộ luật Hình sự.</w:t>
      </w:r>
    </w:p>
    <w:p>
      <w:pPr>
        <w:pStyle w:val="ListParagraph"/>
        <w:numPr>
          <w:ilvl w:val="0"/>
          <w:numId w:val="5"/>
        </w:numPr>
        <w:tabs>
          <w:tab w:pos="1283" w:val="left" w:leader="none"/>
        </w:tabs>
        <w:spacing w:line="283" w:lineRule="auto" w:before="120" w:after="0"/>
        <w:ind w:left="162" w:right="104" w:firstLine="719"/>
        <w:jc w:val="both"/>
        <w:rPr>
          <w:sz w:val="28"/>
        </w:rPr>
      </w:pPr>
      <w:r>
        <w:rPr>
          <w:sz w:val="28"/>
        </w:rPr>
        <w:t>Về tình tiết giảm nhẹ: Trong quá trình điều tra và tại phiên tòa các bị cáo Vũ Thị H và Nguyễn Thị N thành khẩn khai báo, ăn năn hối cải; phạm tội lần đầu và thuộc trường hợp ít nghiêm trọng nên được hưởng các tình tiết giảm nhẹ trách nhiệm hình sự quy định tại điểm i, s khoản 1 Điều 51 Bộ luật Hình sự.</w:t>
      </w:r>
    </w:p>
    <w:p>
      <w:pPr>
        <w:pStyle w:val="ListParagraph"/>
        <w:numPr>
          <w:ilvl w:val="0"/>
          <w:numId w:val="5"/>
        </w:numPr>
        <w:tabs>
          <w:tab w:pos="1286" w:val="left" w:leader="none"/>
        </w:tabs>
        <w:spacing w:line="283" w:lineRule="auto" w:before="120" w:after="0"/>
        <w:ind w:left="162" w:right="103" w:firstLine="719"/>
        <w:jc w:val="both"/>
        <w:rPr>
          <w:sz w:val="28"/>
        </w:rPr>
      </w:pPr>
      <w:r>
        <w:rPr>
          <w:sz w:val="28"/>
        </w:rPr>
        <w:t>Về vai trò: Đây là vụ án đồng phạm giản đơn, các bị cáo cùng nhau thực hiện</w:t>
      </w:r>
      <w:r>
        <w:rPr>
          <w:spacing w:val="-2"/>
          <w:sz w:val="28"/>
        </w:rPr>
        <w:t> </w:t>
      </w:r>
      <w:r>
        <w:rPr>
          <w:sz w:val="28"/>
        </w:rPr>
        <w:t>tội</w:t>
      </w:r>
      <w:r>
        <w:rPr>
          <w:spacing w:val="-2"/>
          <w:sz w:val="28"/>
        </w:rPr>
        <w:t> </w:t>
      </w:r>
      <w:r>
        <w:rPr>
          <w:sz w:val="28"/>
        </w:rPr>
        <w:t>phạm.</w:t>
      </w:r>
      <w:r>
        <w:rPr>
          <w:spacing w:val="-1"/>
          <w:sz w:val="28"/>
        </w:rPr>
        <w:t> </w:t>
      </w:r>
      <w:r>
        <w:rPr>
          <w:sz w:val="28"/>
        </w:rPr>
        <w:t>Vũ Thị H là chủ</w:t>
      </w:r>
      <w:r>
        <w:rPr>
          <w:spacing w:val="-2"/>
          <w:sz w:val="28"/>
        </w:rPr>
        <w:t> </w:t>
      </w:r>
      <w:r>
        <w:rPr>
          <w:sz w:val="28"/>
        </w:rPr>
        <w:t>đề,</w:t>
      </w:r>
      <w:r>
        <w:rPr>
          <w:spacing w:val="-4"/>
          <w:sz w:val="28"/>
        </w:rPr>
        <w:t> </w:t>
      </w:r>
      <w:r>
        <w:rPr>
          <w:sz w:val="28"/>
        </w:rPr>
        <w:t>là</w:t>
      </w:r>
      <w:r>
        <w:rPr>
          <w:spacing w:val="-2"/>
          <w:sz w:val="28"/>
        </w:rPr>
        <w:t> </w:t>
      </w:r>
      <w:r>
        <w:rPr>
          <w:sz w:val="28"/>
        </w:rPr>
        <w:t>người trực tiếp</w:t>
      </w:r>
      <w:r>
        <w:rPr>
          <w:spacing w:val="-2"/>
          <w:sz w:val="28"/>
        </w:rPr>
        <w:t> </w:t>
      </w:r>
      <w:r>
        <w:rPr>
          <w:sz w:val="28"/>
        </w:rPr>
        <w:t>bỏ</w:t>
      </w:r>
      <w:r>
        <w:rPr>
          <w:spacing w:val="-2"/>
          <w:sz w:val="28"/>
        </w:rPr>
        <w:t> </w:t>
      </w:r>
      <w:r>
        <w:rPr>
          <w:sz w:val="28"/>
        </w:rPr>
        <w:t>tiền ra</w:t>
      </w:r>
      <w:r>
        <w:rPr>
          <w:spacing w:val="-3"/>
          <w:sz w:val="28"/>
        </w:rPr>
        <w:t> </w:t>
      </w:r>
      <w:r>
        <w:rPr>
          <w:sz w:val="28"/>
        </w:rPr>
        <w:t>đánh bạc</w:t>
      </w:r>
      <w:r>
        <w:rPr>
          <w:spacing w:val="-3"/>
          <w:sz w:val="28"/>
        </w:rPr>
        <w:t> </w:t>
      </w:r>
      <w:r>
        <w:rPr>
          <w:sz w:val="28"/>
        </w:rPr>
        <w:t>với</w:t>
      </w:r>
      <w:r>
        <w:rPr>
          <w:spacing w:val="-2"/>
          <w:sz w:val="28"/>
        </w:rPr>
        <w:t> </w:t>
      </w:r>
      <w:r>
        <w:rPr>
          <w:sz w:val="28"/>
        </w:rPr>
        <w:t>những người chơi đề, là người chia hoa hồng cho các thư ký ghi đề cho mình nên có vai trò cao nhất trong vụ án. Nguyễn Thị N là thư ký ghi đề cho Hà, được Hà chia hoa hồng nên giữ vai trò là người thực hành tích cực và xếp sau Hà trong vụ án.</w:t>
      </w:r>
    </w:p>
    <w:p>
      <w:pPr>
        <w:pStyle w:val="ListParagraph"/>
        <w:numPr>
          <w:ilvl w:val="0"/>
          <w:numId w:val="5"/>
        </w:numPr>
        <w:tabs>
          <w:tab w:pos="1310" w:val="left" w:leader="none"/>
        </w:tabs>
        <w:spacing w:line="283" w:lineRule="auto" w:before="121" w:after="0"/>
        <w:ind w:left="162" w:right="102" w:firstLine="719"/>
        <w:jc w:val="both"/>
        <w:rPr>
          <w:sz w:val="28"/>
        </w:rPr>
      </w:pPr>
      <w:r>
        <w:rPr>
          <w:sz w:val="28"/>
        </w:rPr>
        <w:t>Từ những nhận định trên thấy các bị cáo đều chưa có tiền án, tiền sự, phạm tội lần đầu và thuộc trường hợp ít nghiêm trọng, có lý lịch và nơi cư trú rõ ràng. Ngoài lần phạm tội này tại địa phương các bị cáo luôn là người chấp hành quy định pháp luật đầy đủ nên không cần thiết phải cách ly các bị cáo ra khỏi đời sống xã hội mà áp dụng Điều 65 của Bộ luật Hình sự như đề nghị của Kiểm sát viên tại</w:t>
      </w:r>
      <w:r>
        <w:rPr>
          <w:spacing w:val="-1"/>
          <w:sz w:val="28"/>
        </w:rPr>
        <w:t> </w:t>
      </w:r>
      <w:r>
        <w:rPr>
          <w:sz w:val="28"/>
        </w:rPr>
        <w:t>phiên toà</w:t>
      </w:r>
      <w:r>
        <w:rPr>
          <w:spacing w:val="-2"/>
          <w:sz w:val="28"/>
        </w:rPr>
        <w:t> </w:t>
      </w:r>
      <w:r>
        <w:rPr>
          <w:sz w:val="28"/>
        </w:rPr>
        <w:t>hôm</w:t>
      </w:r>
      <w:r>
        <w:rPr>
          <w:spacing w:val="-4"/>
          <w:sz w:val="28"/>
        </w:rPr>
        <w:t> </w:t>
      </w:r>
      <w:r>
        <w:rPr>
          <w:sz w:val="28"/>
        </w:rPr>
        <w:t>nay</w:t>
      </w:r>
      <w:r>
        <w:rPr>
          <w:spacing w:val="-5"/>
          <w:sz w:val="28"/>
        </w:rPr>
        <w:t> </w:t>
      </w:r>
      <w:r>
        <w:rPr>
          <w:sz w:val="28"/>
        </w:rPr>
        <w:t>cũng</w:t>
      </w:r>
      <w:r>
        <w:rPr>
          <w:spacing w:val="-1"/>
          <w:sz w:val="28"/>
        </w:rPr>
        <w:t> </w:t>
      </w:r>
      <w:r>
        <w:rPr>
          <w:sz w:val="28"/>
        </w:rPr>
        <w:t>đủ</w:t>
      </w:r>
      <w:r>
        <w:rPr>
          <w:spacing w:val="-1"/>
          <w:sz w:val="28"/>
        </w:rPr>
        <w:t> </w:t>
      </w:r>
      <w:r>
        <w:rPr>
          <w:sz w:val="28"/>
        </w:rPr>
        <w:t>tác</w:t>
      </w:r>
      <w:r>
        <w:rPr>
          <w:spacing w:val="-2"/>
          <w:sz w:val="28"/>
        </w:rPr>
        <w:t> </w:t>
      </w:r>
      <w:r>
        <w:rPr>
          <w:sz w:val="28"/>
        </w:rPr>
        <w:t>dụng giáo</w:t>
      </w:r>
      <w:r>
        <w:rPr>
          <w:spacing w:val="-1"/>
          <w:sz w:val="28"/>
        </w:rPr>
        <w:t> </w:t>
      </w:r>
      <w:r>
        <w:rPr>
          <w:sz w:val="28"/>
        </w:rPr>
        <w:t>dục</w:t>
      </w:r>
      <w:r>
        <w:rPr>
          <w:spacing w:val="-2"/>
          <w:sz w:val="28"/>
        </w:rPr>
        <w:t> </w:t>
      </w:r>
      <w:r>
        <w:rPr>
          <w:sz w:val="28"/>
        </w:rPr>
        <w:t>các</w:t>
      </w:r>
      <w:r>
        <w:rPr>
          <w:spacing w:val="-1"/>
          <w:sz w:val="28"/>
        </w:rPr>
        <w:t> </w:t>
      </w:r>
      <w:r>
        <w:rPr>
          <w:sz w:val="28"/>
        </w:rPr>
        <w:t>bị</w:t>
      </w:r>
      <w:r>
        <w:rPr>
          <w:spacing w:val="-1"/>
          <w:sz w:val="28"/>
        </w:rPr>
        <w:t> </w:t>
      </w:r>
      <w:r>
        <w:rPr>
          <w:sz w:val="28"/>
        </w:rPr>
        <w:t>cáo,</w:t>
      </w:r>
      <w:r>
        <w:rPr>
          <w:spacing w:val="-2"/>
          <w:sz w:val="28"/>
        </w:rPr>
        <w:t> </w:t>
      </w:r>
      <w:r>
        <w:rPr>
          <w:sz w:val="28"/>
        </w:rPr>
        <w:t>đáp ứng</w:t>
      </w:r>
      <w:r>
        <w:rPr>
          <w:spacing w:val="-1"/>
          <w:sz w:val="28"/>
        </w:rPr>
        <w:t> </w:t>
      </w:r>
      <w:r>
        <w:rPr>
          <w:sz w:val="28"/>
        </w:rPr>
        <w:t>được</w:t>
      </w:r>
      <w:r>
        <w:rPr>
          <w:spacing w:val="-1"/>
          <w:sz w:val="28"/>
        </w:rPr>
        <w:t> </w:t>
      </w:r>
      <w:r>
        <w:rPr>
          <w:sz w:val="28"/>
        </w:rPr>
        <w:t>yêu cầu phòng ngừa chung và thể hiện tính nhân đạo của pháp luật</w:t>
      </w:r>
    </w:p>
    <w:p>
      <w:pPr>
        <w:pStyle w:val="ListParagraph"/>
        <w:numPr>
          <w:ilvl w:val="0"/>
          <w:numId w:val="5"/>
        </w:numPr>
        <w:tabs>
          <w:tab w:pos="1293" w:val="left" w:leader="none"/>
        </w:tabs>
        <w:spacing w:line="280" w:lineRule="auto" w:before="121" w:after="0"/>
        <w:ind w:left="162" w:right="105" w:firstLine="719"/>
        <w:jc w:val="both"/>
        <w:rPr>
          <w:sz w:val="28"/>
        </w:rPr>
      </w:pPr>
      <w:r>
        <w:rPr>
          <w:sz w:val="28"/>
        </w:rPr>
        <w:t>Về hình phạt bổ sung: Các bị cáo Vũ Thị H và Nguyễn Thị N không có công việc ổn định, hiện tại không có thu nhập và tài sản riêng nên không áp dụng hình phạt bổ sung </w:t>
      </w:r>
      <w:r>
        <w:rPr>
          <w:sz w:val="29"/>
        </w:rPr>
        <w:t>là có căn cứ </w:t>
      </w:r>
      <w:r>
        <w:rPr>
          <w:sz w:val="28"/>
        </w:rPr>
        <w:t>và phù hợp pháp luật.</w:t>
      </w:r>
    </w:p>
    <w:p>
      <w:pPr>
        <w:pStyle w:val="ListParagraph"/>
        <w:numPr>
          <w:ilvl w:val="0"/>
          <w:numId w:val="5"/>
        </w:numPr>
        <w:tabs>
          <w:tab w:pos="1302" w:val="left" w:leader="none"/>
        </w:tabs>
        <w:spacing w:line="283" w:lineRule="auto" w:before="116" w:after="0"/>
        <w:ind w:left="162" w:right="101" w:firstLine="719"/>
        <w:jc w:val="both"/>
        <w:rPr>
          <w:sz w:val="28"/>
        </w:rPr>
      </w:pPr>
      <w:r>
        <w:rPr>
          <w:sz w:val="28"/>
        </w:rPr>
        <w:t>Về vật chứng của vụ án: Tịch thu tịch thu sung công quỹ Nhà nước số tiền 12.475.000 đồng là tổng số tiền Nguyễn Thị N, Nguyễn Thị L, Trịnh Thị X bán số đề, bao thuê cho Vũ Thị H trong ngày 14/9/2022 (theo Giấy nộp tiền ngày 18 tháng 11 năm 2022 vào tài khoản của Công an huyện An Lão tại Kho bạc Nhà nước huyện An Lão).</w:t>
      </w:r>
    </w:p>
    <w:p>
      <w:pPr>
        <w:pStyle w:val="ListParagraph"/>
        <w:numPr>
          <w:ilvl w:val="0"/>
          <w:numId w:val="5"/>
        </w:numPr>
        <w:tabs>
          <w:tab w:pos="1420" w:val="left" w:leader="none"/>
        </w:tabs>
        <w:spacing w:line="240" w:lineRule="auto" w:before="121" w:after="0"/>
        <w:ind w:left="1419" w:right="0" w:hanging="539"/>
        <w:jc w:val="both"/>
        <w:rPr>
          <w:sz w:val="28"/>
        </w:rPr>
      </w:pPr>
      <w:r>
        <w:rPr>
          <w:sz w:val="28"/>
        </w:rPr>
        <w:t>Về</w:t>
      </w:r>
      <w:r>
        <w:rPr>
          <w:spacing w:val="-2"/>
          <w:sz w:val="28"/>
        </w:rPr>
        <w:t> </w:t>
      </w:r>
      <w:r>
        <w:rPr>
          <w:sz w:val="28"/>
        </w:rPr>
        <w:t>án</w:t>
      </w:r>
      <w:r>
        <w:rPr>
          <w:spacing w:val="-5"/>
          <w:sz w:val="28"/>
        </w:rPr>
        <w:t> </w:t>
      </w:r>
      <w:r>
        <w:rPr>
          <w:sz w:val="28"/>
        </w:rPr>
        <w:t>phí:</w:t>
      </w:r>
      <w:r>
        <w:rPr>
          <w:spacing w:val="1"/>
          <w:sz w:val="28"/>
        </w:rPr>
        <w:t> </w:t>
      </w:r>
      <w:r>
        <w:rPr>
          <w:sz w:val="28"/>
        </w:rPr>
        <w:t>Các</w:t>
      </w:r>
      <w:r>
        <w:rPr>
          <w:spacing w:val="-3"/>
          <w:sz w:val="28"/>
        </w:rPr>
        <w:t> </w:t>
      </w:r>
      <w:r>
        <w:rPr>
          <w:sz w:val="28"/>
        </w:rPr>
        <w:t>bị cáo</w:t>
      </w:r>
      <w:r>
        <w:rPr>
          <w:spacing w:val="-1"/>
          <w:sz w:val="28"/>
        </w:rPr>
        <w:t> </w:t>
      </w:r>
      <w:r>
        <w:rPr>
          <w:sz w:val="28"/>
        </w:rPr>
        <w:t>phải</w:t>
      </w:r>
      <w:r>
        <w:rPr>
          <w:spacing w:val="-4"/>
          <w:sz w:val="28"/>
        </w:rPr>
        <w:t> </w:t>
      </w:r>
      <w:r>
        <w:rPr>
          <w:sz w:val="28"/>
        </w:rPr>
        <w:t>chịu án</w:t>
      </w:r>
      <w:r>
        <w:rPr>
          <w:spacing w:val="-5"/>
          <w:sz w:val="28"/>
        </w:rPr>
        <w:t> </w:t>
      </w:r>
      <w:r>
        <w:rPr>
          <w:sz w:val="28"/>
        </w:rPr>
        <w:t>phí</w:t>
      </w:r>
      <w:r>
        <w:rPr>
          <w:spacing w:val="-2"/>
          <w:sz w:val="28"/>
        </w:rPr>
        <w:t> </w:t>
      </w:r>
      <w:r>
        <w:rPr>
          <w:sz w:val="28"/>
        </w:rPr>
        <w:t>hình</w:t>
      </w:r>
      <w:r>
        <w:rPr>
          <w:spacing w:val="-4"/>
          <w:sz w:val="28"/>
        </w:rPr>
        <w:t> </w:t>
      </w:r>
      <w:r>
        <w:rPr>
          <w:sz w:val="28"/>
        </w:rPr>
        <w:t>sự</w:t>
      </w:r>
      <w:r>
        <w:rPr>
          <w:spacing w:val="-2"/>
          <w:sz w:val="28"/>
        </w:rPr>
        <w:t> </w:t>
      </w:r>
      <w:r>
        <w:rPr>
          <w:sz w:val="28"/>
        </w:rPr>
        <w:t>sơ</w:t>
      </w:r>
      <w:r>
        <w:rPr>
          <w:spacing w:val="-5"/>
          <w:sz w:val="28"/>
        </w:rPr>
        <w:t> </w:t>
      </w:r>
      <w:r>
        <w:rPr>
          <w:sz w:val="28"/>
        </w:rPr>
        <w:t>thẩm</w:t>
      </w:r>
      <w:r>
        <w:rPr>
          <w:spacing w:val="-6"/>
          <w:sz w:val="28"/>
        </w:rPr>
        <w:t> </w:t>
      </w:r>
      <w:r>
        <w:rPr>
          <w:sz w:val="28"/>
        </w:rPr>
        <w:t>theo</w:t>
      </w:r>
      <w:r>
        <w:rPr>
          <w:spacing w:val="-3"/>
          <w:sz w:val="28"/>
        </w:rPr>
        <w:t> </w:t>
      </w:r>
      <w:r>
        <w:rPr>
          <w:sz w:val="28"/>
        </w:rPr>
        <w:t>luật </w:t>
      </w:r>
      <w:r>
        <w:rPr>
          <w:spacing w:val="-2"/>
          <w:sz w:val="28"/>
        </w:rPr>
        <w:t>định.</w:t>
      </w:r>
    </w:p>
    <w:p>
      <w:pPr>
        <w:spacing w:after="0" w:line="240" w:lineRule="auto"/>
        <w:jc w:val="both"/>
        <w:rPr>
          <w:sz w:val="28"/>
        </w:rPr>
        <w:sectPr>
          <w:pgSz w:w="11910" w:h="16850"/>
          <w:pgMar w:header="0" w:footer="753" w:top="1100" w:bottom="940" w:left="1540" w:right="740"/>
        </w:sectPr>
      </w:pPr>
    </w:p>
    <w:p>
      <w:pPr>
        <w:pStyle w:val="ListParagraph"/>
        <w:numPr>
          <w:ilvl w:val="0"/>
          <w:numId w:val="5"/>
        </w:numPr>
        <w:tabs>
          <w:tab w:pos="1470" w:val="left" w:leader="none"/>
        </w:tabs>
        <w:spacing w:line="285" w:lineRule="auto" w:before="75" w:after="0"/>
        <w:ind w:left="162" w:right="103" w:firstLine="719"/>
        <w:jc w:val="both"/>
        <w:rPr>
          <w:sz w:val="28"/>
        </w:rPr>
      </w:pPr>
      <w:r>
        <w:rPr>
          <w:sz w:val="28"/>
        </w:rPr>
        <w:t>Trong vụ án ngày 14 tháng 9 năm 2022 còn có các đối tượng sau: Nguyễn</w:t>
      </w:r>
      <w:r>
        <w:rPr>
          <w:spacing w:val="40"/>
          <w:sz w:val="28"/>
        </w:rPr>
        <w:t> </w:t>
      </w:r>
      <w:r>
        <w:rPr>
          <w:sz w:val="28"/>
        </w:rPr>
        <w:t>Thị</w:t>
      </w:r>
      <w:r>
        <w:rPr>
          <w:spacing w:val="40"/>
          <w:sz w:val="28"/>
        </w:rPr>
        <w:t> </w:t>
      </w:r>
      <w:r>
        <w:rPr>
          <w:sz w:val="28"/>
        </w:rPr>
        <w:t>L</w:t>
      </w:r>
      <w:r>
        <w:rPr>
          <w:spacing w:val="40"/>
          <w:sz w:val="28"/>
        </w:rPr>
        <w:t> </w:t>
      </w:r>
      <w:r>
        <w:rPr>
          <w:sz w:val="28"/>
        </w:rPr>
        <w:t>đã</w:t>
      </w:r>
      <w:r>
        <w:rPr>
          <w:spacing w:val="40"/>
          <w:sz w:val="28"/>
        </w:rPr>
        <w:t> </w:t>
      </w:r>
      <w:r>
        <w:rPr>
          <w:sz w:val="28"/>
        </w:rPr>
        <w:t>bán</w:t>
      </w:r>
      <w:r>
        <w:rPr>
          <w:spacing w:val="40"/>
          <w:sz w:val="28"/>
        </w:rPr>
        <w:t> </w:t>
      </w:r>
      <w:r>
        <w:rPr>
          <w:sz w:val="28"/>
        </w:rPr>
        <w:t>số</w:t>
      </w:r>
      <w:r>
        <w:rPr>
          <w:spacing w:val="40"/>
          <w:sz w:val="28"/>
        </w:rPr>
        <w:t> </w:t>
      </w:r>
      <w:r>
        <w:rPr>
          <w:sz w:val="28"/>
        </w:rPr>
        <w:t>bao,</w:t>
      </w:r>
      <w:r>
        <w:rPr>
          <w:spacing w:val="40"/>
          <w:sz w:val="28"/>
        </w:rPr>
        <w:t> </w:t>
      </w:r>
      <w:r>
        <w:rPr>
          <w:sz w:val="28"/>
        </w:rPr>
        <w:t>đề</w:t>
      </w:r>
      <w:r>
        <w:rPr>
          <w:spacing w:val="40"/>
          <w:sz w:val="28"/>
        </w:rPr>
        <w:t> </w:t>
      </w:r>
      <w:r>
        <w:rPr>
          <w:sz w:val="28"/>
        </w:rPr>
        <w:t>được</w:t>
      </w:r>
      <w:r>
        <w:rPr>
          <w:spacing w:val="40"/>
          <w:sz w:val="28"/>
        </w:rPr>
        <w:t> </w:t>
      </w:r>
      <w:r>
        <w:rPr>
          <w:sz w:val="28"/>
        </w:rPr>
        <w:t>3.920.000</w:t>
      </w:r>
      <w:r>
        <w:rPr>
          <w:spacing w:val="40"/>
          <w:sz w:val="28"/>
        </w:rPr>
        <w:t> </w:t>
      </w:r>
      <w:r>
        <w:rPr>
          <w:sz w:val="28"/>
        </w:rPr>
        <w:t>đồng;</w:t>
      </w:r>
      <w:r>
        <w:rPr>
          <w:spacing w:val="40"/>
          <w:sz w:val="28"/>
        </w:rPr>
        <w:t> </w:t>
      </w:r>
      <w:r>
        <w:rPr>
          <w:sz w:val="28"/>
        </w:rPr>
        <w:t>Trịnh</w:t>
      </w:r>
      <w:r>
        <w:rPr>
          <w:spacing w:val="40"/>
          <w:sz w:val="28"/>
        </w:rPr>
        <w:t> </w:t>
      </w:r>
      <w:r>
        <w:rPr>
          <w:sz w:val="28"/>
        </w:rPr>
        <w:t>Thị</w:t>
      </w:r>
      <w:r>
        <w:rPr>
          <w:spacing w:val="40"/>
          <w:sz w:val="28"/>
        </w:rPr>
        <w:t> </w:t>
      </w:r>
      <w:r>
        <w:rPr>
          <w:sz w:val="28"/>
        </w:rPr>
        <w:t>X</w:t>
      </w:r>
      <w:r>
        <w:rPr>
          <w:spacing w:val="40"/>
          <w:sz w:val="28"/>
        </w:rPr>
        <w:t> </w:t>
      </w:r>
      <w:r>
        <w:rPr>
          <w:sz w:val="28"/>
        </w:rPr>
        <w:t>bán</w:t>
      </w:r>
      <w:r>
        <w:rPr>
          <w:spacing w:val="40"/>
          <w:sz w:val="28"/>
        </w:rPr>
        <w:t> </w:t>
      </w:r>
      <w:r>
        <w:rPr>
          <w:sz w:val="28"/>
        </w:rPr>
        <w:t>được</w:t>
      </w:r>
    </w:p>
    <w:p>
      <w:pPr>
        <w:pStyle w:val="BodyText"/>
        <w:spacing w:line="317" w:lineRule="exact"/>
        <w:ind w:left="162"/>
        <w:jc w:val="both"/>
      </w:pPr>
      <w:r>
        <w:rPr/>
        <w:t>3.115.000</w:t>
      </w:r>
      <w:r>
        <w:rPr>
          <w:spacing w:val="16"/>
        </w:rPr>
        <w:t> </w:t>
      </w:r>
      <w:r>
        <w:rPr/>
        <w:t>đồng;</w:t>
      </w:r>
      <w:r>
        <w:rPr>
          <w:spacing w:val="21"/>
        </w:rPr>
        <w:t> </w:t>
      </w:r>
      <w:r>
        <w:rPr/>
        <w:t>Vũ</w:t>
      </w:r>
      <w:r>
        <w:rPr>
          <w:spacing w:val="19"/>
        </w:rPr>
        <w:t> </w:t>
      </w:r>
      <w:r>
        <w:rPr/>
        <w:t>Văn</w:t>
      </w:r>
      <w:r>
        <w:rPr>
          <w:spacing w:val="21"/>
        </w:rPr>
        <w:t> </w:t>
      </w:r>
      <w:r>
        <w:rPr/>
        <w:t>H</w:t>
      </w:r>
      <w:r>
        <w:rPr>
          <w:spacing w:val="25"/>
        </w:rPr>
        <w:t> </w:t>
      </w:r>
      <w:r>
        <w:rPr/>
        <w:t>dùng</w:t>
      </w:r>
      <w:r>
        <w:rPr>
          <w:spacing w:val="18"/>
        </w:rPr>
        <w:t> </w:t>
      </w:r>
      <w:r>
        <w:rPr/>
        <w:t>số</w:t>
      </w:r>
      <w:r>
        <w:rPr>
          <w:spacing w:val="18"/>
        </w:rPr>
        <w:t> </w:t>
      </w:r>
      <w:r>
        <w:rPr/>
        <w:t>tiền</w:t>
      </w:r>
      <w:r>
        <w:rPr>
          <w:spacing w:val="19"/>
        </w:rPr>
        <w:t> </w:t>
      </w:r>
      <w:r>
        <w:rPr/>
        <w:t>2.200.000</w:t>
      </w:r>
      <w:r>
        <w:rPr>
          <w:spacing w:val="18"/>
        </w:rPr>
        <w:t> </w:t>
      </w:r>
      <w:r>
        <w:rPr/>
        <w:t>đồng,</w:t>
      </w:r>
      <w:r>
        <w:rPr>
          <w:spacing w:val="20"/>
        </w:rPr>
        <w:t> </w:t>
      </w:r>
      <w:r>
        <w:rPr/>
        <w:t>Bùi</w:t>
      </w:r>
      <w:r>
        <w:rPr>
          <w:spacing w:val="21"/>
        </w:rPr>
        <w:t> </w:t>
      </w:r>
      <w:r>
        <w:rPr/>
        <w:t>Thị</w:t>
      </w:r>
      <w:r>
        <w:rPr>
          <w:spacing w:val="22"/>
        </w:rPr>
        <w:t> </w:t>
      </w:r>
      <w:r>
        <w:rPr/>
        <w:t>T</w:t>
      </w:r>
      <w:r>
        <w:rPr>
          <w:spacing w:val="28"/>
        </w:rPr>
        <w:t> </w:t>
      </w:r>
      <w:r>
        <w:rPr/>
        <w:t>dùng</w:t>
      </w:r>
      <w:r>
        <w:rPr>
          <w:spacing w:val="21"/>
        </w:rPr>
        <w:t> </w:t>
      </w:r>
      <w:r>
        <w:rPr/>
        <w:t>số</w:t>
      </w:r>
      <w:r>
        <w:rPr>
          <w:spacing w:val="22"/>
        </w:rPr>
        <w:t> </w:t>
      </w:r>
      <w:r>
        <w:rPr>
          <w:spacing w:val="-4"/>
        </w:rPr>
        <w:t>tiền</w:t>
      </w:r>
    </w:p>
    <w:p>
      <w:pPr>
        <w:pStyle w:val="BodyText"/>
        <w:spacing w:line="283" w:lineRule="auto" w:before="57"/>
        <w:ind w:left="162" w:right="104"/>
        <w:jc w:val="both"/>
      </w:pPr>
      <w:r>
        <w:rPr/>
        <w:t>2.000.000 đồng, Nguyễn Văn H dùng số tiền 3.000.000 đồng, Lê Minh Đ dùng số tiền 3.000.000 đồng mua số đề, bao. Các đối tượng này chưa có tiền án, tiền sự, số tiền</w:t>
      </w:r>
      <w:r>
        <w:rPr>
          <w:spacing w:val="-4"/>
        </w:rPr>
        <w:t> </w:t>
      </w:r>
      <w:r>
        <w:rPr/>
        <w:t>đánh</w:t>
      </w:r>
      <w:r>
        <w:rPr>
          <w:spacing w:val="-4"/>
        </w:rPr>
        <w:t> </w:t>
      </w:r>
      <w:r>
        <w:rPr/>
        <w:t>bạc chưa</w:t>
      </w:r>
      <w:r>
        <w:rPr>
          <w:spacing w:val="-11"/>
        </w:rPr>
        <w:t> </w:t>
      </w:r>
      <w:r>
        <w:rPr/>
        <w:t>đến</w:t>
      </w:r>
      <w:r>
        <w:rPr>
          <w:spacing w:val="-7"/>
        </w:rPr>
        <w:t> </w:t>
      </w:r>
      <w:r>
        <w:rPr/>
        <w:t>mức</w:t>
      </w:r>
      <w:r>
        <w:rPr>
          <w:spacing w:val="-11"/>
        </w:rPr>
        <w:t> </w:t>
      </w:r>
      <w:r>
        <w:rPr/>
        <w:t>bị</w:t>
      </w:r>
      <w:r>
        <w:rPr>
          <w:spacing w:val="-10"/>
        </w:rPr>
        <w:t> </w:t>
      </w:r>
      <w:r>
        <w:rPr/>
        <w:t>truy</w:t>
      </w:r>
      <w:r>
        <w:rPr>
          <w:spacing w:val="-11"/>
        </w:rPr>
        <w:t> </w:t>
      </w:r>
      <w:r>
        <w:rPr/>
        <w:t>cứu</w:t>
      </w:r>
      <w:r>
        <w:rPr>
          <w:spacing w:val="-10"/>
        </w:rPr>
        <w:t> </w:t>
      </w:r>
      <w:r>
        <w:rPr/>
        <w:t>trách</w:t>
      </w:r>
      <w:r>
        <w:rPr>
          <w:spacing w:val="-10"/>
        </w:rPr>
        <w:t> </w:t>
      </w:r>
      <w:r>
        <w:rPr/>
        <w:t>nhiệm</w:t>
      </w:r>
      <w:r>
        <w:rPr>
          <w:spacing w:val="-13"/>
        </w:rPr>
        <w:t> </w:t>
      </w:r>
      <w:r>
        <w:rPr/>
        <w:t>hình</w:t>
      </w:r>
      <w:r>
        <w:rPr>
          <w:spacing w:val="-10"/>
        </w:rPr>
        <w:t> </w:t>
      </w:r>
      <w:r>
        <w:rPr/>
        <w:t>sự,</w:t>
      </w:r>
      <w:r>
        <w:rPr>
          <w:spacing w:val="-9"/>
        </w:rPr>
        <w:t> </w:t>
      </w:r>
      <w:r>
        <w:rPr/>
        <w:t>nên</w:t>
      </w:r>
      <w:r>
        <w:rPr>
          <w:spacing w:val="-7"/>
        </w:rPr>
        <w:t> </w:t>
      </w:r>
      <w:r>
        <w:rPr/>
        <w:t>Công</w:t>
      </w:r>
      <w:r>
        <w:rPr>
          <w:spacing w:val="-10"/>
        </w:rPr>
        <w:t> </w:t>
      </w:r>
      <w:r>
        <w:rPr/>
        <w:t>an</w:t>
      </w:r>
      <w:r>
        <w:rPr>
          <w:spacing w:val="-10"/>
        </w:rPr>
        <w:t> </w:t>
      </w:r>
      <w:r>
        <w:rPr/>
        <w:t>huyện</w:t>
      </w:r>
      <w:r>
        <w:rPr>
          <w:spacing w:val="-7"/>
        </w:rPr>
        <w:t> </w:t>
      </w:r>
      <w:r>
        <w:rPr/>
        <w:t>An Lão</w:t>
      </w:r>
      <w:r>
        <w:rPr>
          <w:spacing w:val="-9"/>
        </w:rPr>
        <w:t> </w:t>
      </w:r>
      <w:r>
        <w:rPr/>
        <w:t>xử</w:t>
      </w:r>
      <w:r>
        <w:rPr>
          <w:spacing w:val="-11"/>
        </w:rPr>
        <w:t> </w:t>
      </w:r>
      <w:r>
        <w:rPr/>
        <w:t>phạt</w:t>
      </w:r>
      <w:r>
        <w:rPr>
          <w:spacing w:val="-9"/>
        </w:rPr>
        <w:t> </w:t>
      </w:r>
      <w:r>
        <w:rPr/>
        <w:t>vi</w:t>
      </w:r>
      <w:r>
        <w:rPr>
          <w:spacing w:val="-9"/>
        </w:rPr>
        <w:t> </w:t>
      </w:r>
      <w:r>
        <w:rPr/>
        <w:t>phạm</w:t>
      </w:r>
      <w:r>
        <w:rPr>
          <w:spacing w:val="-10"/>
        </w:rPr>
        <w:t> </w:t>
      </w:r>
      <w:r>
        <w:rPr/>
        <w:t>hành</w:t>
      </w:r>
      <w:r>
        <w:rPr>
          <w:spacing w:val="-9"/>
        </w:rPr>
        <w:t> </w:t>
      </w:r>
      <w:r>
        <w:rPr/>
        <w:t>chính</w:t>
      </w:r>
      <w:r>
        <w:rPr>
          <w:spacing w:val="-7"/>
        </w:rPr>
        <w:t> </w:t>
      </w:r>
      <w:r>
        <w:rPr/>
        <w:t>các</w:t>
      </w:r>
      <w:r>
        <w:rPr>
          <w:spacing w:val="-10"/>
        </w:rPr>
        <w:t> </w:t>
      </w:r>
      <w:r>
        <w:rPr/>
        <w:t>đối</w:t>
      </w:r>
      <w:r>
        <w:rPr>
          <w:spacing w:val="-9"/>
        </w:rPr>
        <w:t> </w:t>
      </w:r>
      <w:r>
        <w:rPr/>
        <w:t>tượng</w:t>
      </w:r>
      <w:r>
        <w:rPr>
          <w:spacing w:val="-9"/>
        </w:rPr>
        <w:t> </w:t>
      </w:r>
      <w:r>
        <w:rPr/>
        <w:t>trên</w:t>
      </w:r>
      <w:r>
        <w:rPr>
          <w:spacing w:val="-8"/>
        </w:rPr>
        <w:t> </w:t>
      </w:r>
      <w:r>
        <w:rPr/>
        <w:t>về</w:t>
      </w:r>
      <w:r>
        <w:rPr>
          <w:spacing w:val="-10"/>
        </w:rPr>
        <w:t> </w:t>
      </w:r>
      <w:r>
        <w:rPr/>
        <w:t>hành</w:t>
      </w:r>
      <w:r>
        <w:rPr>
          <w:spacing w:val="-9"/>
        </w:rPr>
        <w:t> </w:t>
      </w:r>
      <w:r>
        <w:rPr/>
        <w:t>vi</w:t>
      </w:r>
      <w:r>
        <w:rPr>
          <w:spacing w:val="-9"/>
        </w:rPr>
        <w:t> </w:t>
      </w:r>
      <w:r>
        <w:rPr/>
        <w:t>đánh</w:t>
      </w:r>
      <w:r>
        <w:rPr>
          <w:spacing w:val="-9"/>
        </w:rPr>
        <w:t> </w:t>
      </w:r>
      <w:r>
        <w:rPr/>
        <w:t>bạc.</w:t>
      </w:r>
      <w:r>
        <w:rPr>
          <w:spacing w:val="-3"/>
        </w:rPr>
        <w:t> </w:t>
      </w:r>
      <w:r>
        <w:rPr/>
        <w:t>Các</w:t>
      </w:r>
      <w:r>
        <w:rPr>
          <w:spacing w:val="-2"/>
        </w:rPr>
        <w:t> </w:t>
      </w:r>
      <w:r>
        <w:rPr/>
        <w:t>tài</w:t>
      </w:r>
      <w:r>
        <w:rPr>
          <w:spacing w:val="-2"/>
        </w:rPr>
        <w:t> </w:t>
      </w:r>
      <w:r>
        <w:rPr/>
        <w:t>liệu điều tra không xác định được trước ngày 14 tháng 9 năm 2022, Nguyễn Thị N, Nguyễn Thị L và Trịnh Thị X bán số đề, bao thuê cho Vũ Thị H vào những ngày nào, số tiền là bao nhiêu nên Cơ quan điều tra tiếp tục điều tra, làm rõ, xử lý sau.</w:t>
      </w:r>
    </w:p>
    <w:p>
      <w:pPr>
        <w:pStyle w:val="BodyText"/>
        <w:spacing w:before="123"/>
        <w:ind w:left="881"/>
        <w:jc w:val="both"/>
      </w:pPr>
      <w:r>
        <w:rPr/>
        <w:t>Vì các</w:t>
      </w:r>
      <w:r>
        <w:rPr>
          <w:spacing w:val="-1"/>
        </w:rPr>
        <w:t> </w:t>
      </w:r>
      <w:r>
        <w:rPr/>
        <w:t>lẽ</w:t>
      </w:r>
      <w:r>
        <w:rPr>
          <w:spacing w:val="-3"/>
        </w:rPr>
        <w:t> </w:t>
      </w:r>
      <w:r>
        <w:rPr>
          <w:spacing w:val="-2"/>
        </w:rPr>
        <w:t>trên,</w:t>
      </w:r>
    </w:p>
    <w:p>
      <w:pPr>
        <w:pStyle w:val="BodyText"/>
        <w:rPr>
          <w:sz w:val="26"/>
        </w:rPr>
      </w:pPr>
    </w:p>
    <w:p>
      <w:pPr>
        <w:spacing w:before="0"/>
        <w:ind w:left="1174" w:right="1125" w:firstLine="0"/>
        <w:jc w:val="center"/>
        <w:rPr>
          <w:b/>
          <w:sz w:val="26"/>
        </w:rPr>
      </w:pPr>
      <w:r>
        <w:rPr>
          <w:b/>
          <w:sz w:val="26"/>
        </w:rPr>
        <w:t>QUYẾT</w:t>
      </w:r>
      <w:r>
        <w:rPr>
          <w:b/>
          <w:spacing w:val="-9"/>
          <w:sz w:val="26"/>
        </w:rPr>
        <w:t> </w:t>
      </w:r>
      <w:r>
        <w:rPr>
          <w:b/>
          <w:spacing w:val="-2"/>
          <w:sz w:val="26"/>
        </w:rPr>
        <w:t>ĐỊNH:</w:t>
      </w:r>
    </w:p>
    <w:p>
      <w:pPr>
        <w:pStyle w:val="BodyText"/>
        <w:spacing w:before="3"/>
        <w:rPr>
          <w:b/>
          <w:sz w:val="27"/>
        </w:rPr>
      </w:pPr>
    </w:p>
    <w:p>
      <w:pPr>
        <w:pStyle w:val="BodyText"/>
        <w:spacing w:line="297" w:lineRule="auto"/>
        <w:ind w:left="162" w:right="103" w:firstLine="719"/>
        <w:jc w:val="both"/>
      </w:pPr>
      <w:r>
        <w:rPr/>
        <w:t>Căn cứ vào khoản 1 Điều 321; i, s khoản 1 Điều 51; khoản 1 Điều 17; Điều 58; Điều 38 của Bộ luật Hình sự, xử phạt:</w:t>
      </w:r>
    </w:p>
    <w:p>
      <w:pPr>
        <w:pStyle w:val="ListParagraph"/>
        <w:numPr>
          <w:ilvl w:val="0"/>
          <w:numId w:val="6"/>
        </w:numPr>
        <w:tabs>
          <w:tab w:pos="1062" w:val="left" w:leader="none"/>
        </w:tabs>
        <w:spacing w:line="297" w:lineRule="auto" w:before="121" w:after="0"/>
        <w:ind w:left="162" w:right="108" w:firstLine="719"/>
        <w:jc w:val="both"/>
        <w:rPr>
          <w:sz w:val="28"/>
        </w:rPr>
      </w:pPr>
      <w:r>
        <w:rPr>
          <w:sz w:val="28"/>
        </w:rPr>
        <w:t>Vũ Thị H 18 (mười tám) tháng tù về tội “Đánh bạc” nhưng cho hưởng án treo, thời gian thử thách là 36 (ba mươi sáu) tháng tính từ ngày tuyên án sơ thẩm.</w:t>
      </w:r>
    </w:p>
    <w:p>
      <w:pPr>
        <w:pStyle w:val="ListParagraph"/>
        <w:numPr>
          <w:ilvl w:val="0"/>
          <w:numId w:val="6"/>
        </w:numPr>
        <w:tabs>
          <w:tab w:pos="1048" w:val="left" w:leader="none"/>
        </w:tabs>
        <w:spacing w:line="297" w:lineRule="auto" w:before="123" w:after="0"/>
        <w:ind w:left="162" w:right="107" w:firstLine="719"/>
        <w:jc w:val="both"/>
        <w:rPr>
          <w:sz w:val="28"/>
        </w:rPr>
      </w:pPr>
      <w:r>
        <w:rPr>
          <w:sz w:val="28"/>
        </w:rPr>
        <w:t>Nguyễn Thị N 15 (mười lăm) tháng tù về tội “Đánh bạc” nhưng cho hưởng án treo, thời gian thử thách là 30 (ba mươi) tháng tính từ ngày tuyên án sơ thẩm.</w:t>
      </w:r>
    </w:p>
    <w:p>
      <w:pPr>
        <w:pStyle w:val="BodyText"/>
        <w:spacing w:line="297" w:lineRule="auto" w:before="121"/>
        <w:ind w:left="162" w:right="102" w:firstLine="719"/>
        <w:jc w:val="both"/>
      </w:pPr>
      <w:r>
        <w:rPr/>
        <w:t>Giao bị cáo Vũ Thị H, Nguyễn Thị N cho Ủy ban nhân dân xã</w:t>
      </w:r>
      <w:r>
        <w:rPr>
          <w:spacing w:val="-18"/>
        </w:rPr>
        <w:t> </w:t>
      </w:r>
      <w:r>
        <w:rPr/>
        <w:t>Quang Hưng, huyện An Lão, thành phố Hải Phòng nơi bị cáo cư trú để giám sát, giáo dục trong thời gian thử thách.</w:t>
      </w:r>
    </w:p>
    <w:p>
      <w:pPr>
        <w:pStyle w:val="BodyText"/>
        <w:spacing w:line="297" w:lineRule="auto" w:before="122"/>
        <w:ind w:left="162" w:right="115" w:firstLine="719"/>
        <w:jc w:val="both"/>
      </w:pPr>
      <w:r>
        <w:rPr/>
        <w:t>Trường hợp người được hưởng án treo thay đổi nơi cư trú thì phải thực hiện theo Điều 92 Luật Thi hành án hình sự như sau:</w:t>
      </w:r>
    </w:p>
    <w:p>
      <w:pPr>
        <w:pStyle w:val="BodyText"/>
        <w:spacing w:line="297" w:lineRule="auto" w:before="121"/>
        <w:ind w:left="162" w:right="102" w:firstLine="719"/>
        <w:jc w:val="both"/>
      </w:pPr>
      <w:r>
        <w:rPr/>
        <w:t>Người được hưởng án treo có thể vắng mặt tại nơi cư trú nếu có lý do chính đáng</w:t>
      </w:r>
      <w:r>
        <w:rPr>
          <w:spacing w:val="-1"/>
        </w:rPr>
        <w:t> </w:t>
      </w:r>
      <w:r>
        <w:rPr/>
        <w:t>và</w:t>
      </w:r>
      <w:r>
        <w:rPr>
          <w:spacing w:val="-2"/>
        </w:rPr>
        <w:t> </w:t>
      </w:r>
      <w:r>
        <w:rPr/>
        <w:t>phải</w:t>
      </w:r>
      <w:r>
        <w:rPr>
          <w:spacing w:val="-1"/>
        </w:rPr>
        <w:t> </w:t>
      </w:r>
      <w:r>
        <w:rPr/>
        <w:t>xin</w:t>
      </w:r>
      <w:r>
        <w:rPr>
          <w:spacing w:val="-1"/>
        </w:rPr>
        <w:t> </w:t>
      </w:r>
      <w:r>
        <w:rPr/>
        <w:t>phép theo quy</w:t>
      </w:r>
      <w:r>
        <w:rPr>
          <w:spacing w:val="-5"/>
        </w:rPr>
        <w:t> </w:t>
      </w:r>
      <w:r>
        <w:rPr/>
        <w:t>định</w:t>
      </w:r>
      <w:r>
        <w:rPr>
          <w:spacing w:val="-1"/>
        </w:rPr>
        <w:t> </w:t>
      </w:r>
      <w:r>
        <w:rPr/>
        <w:t>tại khoản</w:t>
      </w:r>
      <w:r>
        <w:rPr>
          <w:spacing w:val="-1"/>
        </w:rPr>
        <w:t> </w:t>
      </w:r>
      <w:r>
        <w:rPr/>
        <w:t>2 Điều</w:t>
      </w:r>
      <w:r>
        <w:rPr>
          <w:spacing w:val="-1"/>
        </w:rPr>
        <w:t> </w:t>
      </w:r>
      <w:r>
        <w:rPr/>
        <w:t>92 Luật</w:t>
      </w:r>
      <w:r>
        <w:rPr>
          <w:spacing w:val="-1"/>
        </w:rPr>
        <w:t> </w:t>
      </w:r>
      <w:r>
        <w:rPr/>
        <w:t>Thi</w:t>
      </w:r>
      <w:r>
        <w:rPr>
          <w:spacing w:val="-1"/>
        </w:rPr>
        <w:t> </w:t>
      </w:r>
      <w:r>
        <w:rPr/>
        <w:t>hành án</w:t>
      </w:r>
      <w:r>
        <w:rPr>
          <w:spacing w:val="-1"/>
        </w:rPr>
        <w:t> </w:t>
      </w:r>
      <w:r>
        <w:rPr/>
        <w:t>hình sự, phải thực hiện khai báo tạm vắng theo quy định của pháp luật về cư trú. Thời gian vắng mặt tại nơi cư trú mỗi lần không quá 60 ngày và tổng số thời gian vắng mặt tại</w:t>
      </w:r>
      <w:r>
        <w:rPr>
          <w:spacing w:val="-1"/>
        </w:rPr>
        <w:t> </w:t>
      </w:r>
      <w:r>
        <w:rPr/>
        <w:t>nơi cư</w:t>
      </w:r>
      <w:r>
        <w:rPr>
          <w:spacing w:val="-1"/>
        </w:rPr>
        <w:t> </w:t>
      </w:r>
      <w:r>
        <w:rPr/>
        <w:t>trú không được vượt quá</w:t>
      </w:r>
      <w:r>
        <w:rPr>
          <w:spacing w:val="-2"/>
        </w:rPr>
        <w:t> </w:t>
      </w:r>
      <w:r>
        <w:rPr/>
        <w:t>một phần ba</w:t>
      </w:r>
      <w:r>
        <w:rPr>
          <w:spacing w:val="-1"/>
        </w:rPr>
        <w:t> </w:t>
      </w:r>
      <w:r>
        <w:rPr/>
        <w:t>thời gian</w:t>
      </w:r>
      <w:r>
        <w:rPr>
          <w:spacing w:val="-1"/>
        </w:rPr>
        <w:t> </w:t>
      </w:r>
      <w:r>
        <w:rPr/>
        <w:t>thử</w:t>
      </w:r>
      <w:r>
        <w:rPr>
          <w:spacing w:val="-1"/>
        </w:rPr>
        <w:t> </w:t>
      </w:r>
      <w:r>
        <w:rPr/>
        <w:t>thách,</w:t>
      </w:r>
      <w:r>
        <w:rPr>
          <w:spacing w:val="-2"/>
        </w:rPr>
        <w:t> </w:t>
      </w:r>
      <w:r>
        <w:rPr/>
        <w:t>trừ</w:t>
      </w:r>
      <w:r>
        <w:rPr>
          <w:spacing w:val="-1"/>
        </w:rPr>
        <w:t> </w:t>
      </w:r>
      <w:r>
        <w:rPr/>
        <w:t>trường hợp bị bệnh phải điều trị tại cơ sở y tế theo chỉ định của bác sỹ và phải có xác nhận</w:t>
      </w:r>
      <w:r>
        <w:rPr>
          <w:spacing w:val="40"/>
        </w:rPr>
        <w:t> </w:t>
      </w:r>
      <w:r>
        <w:rPr/>
        <w:t>điều trị của cơ sở y tế đó.</w:t>
      </w:r>
    </w:p>
    <w:p>
      <w:pPr>
        <w:pStyle w:val="BodyText"/>
        <w:spacing w:line="297" w:lineRule="auto" w:before="127"/>
        <w:ind w:left="162" w:right="116" w:firstLine="719"/>
        <w:jc w:val="both"/>
      </w:pPr>
      <w:r>
        <w:rPr/>
        <w:t>Người được hưởng án treo khi vắng mặt tại nơi cư trú phải có đơn xin phép và được sự đồng ý của Ủy ban nhân dân cấp xã; trường hợp không đồng ý thì Ủy ban nhân dân cấp xã phải trả lời bằng văn bản và nêu rõ lý do. Người được hưởng</w:t>
      </w:r>
    </w:p>
    <w:p>
      <w:pPr>
        <w:spacing w:after="0" w:line="297" w:lineRule="auto"/>
        <w:jc w:val="both"/>
        <w:sectPr>
          <w:pgSz w:w="11910" w:h="16850"/>
          <w:pgMar w:header="0" w:footer="753" w:top="1100" w:bottom="940" w:left="1540" w:right="740"/>
        </w:sectPr>
      </w:pPr>
    </w:p>
    <w:p>
      <w:pPr>
        <w:pStyle w:val="BodyText"/>
        <w:spacing w:line="297" w:lineRule="auto" w:before="69"/>
        <w:ind w:left="162" w:right="110"/>
        <w:jc w:val="both"/>
      </w:pPr>
      <w:r>
        <w:rPr/>
        <w:t>án treo khi đến nơi cư trú mới phải trình báo với Công an cấp xã nơi mình đến tạm trú, lưu trú; hết thời hạn tạm</w:t>
      </w:r>
      <w:r>
        <w:rPr>
          <w:spacing w:val="-5"/>
        </w:rPr>
        <w:t> </w:t>
      </w:r>
      <w:r>
        <w:rPr/>
        <w:t>trú, lưu trú phải có xác nhận của Ủy</w:t>
      </w:r>
      <w:r>
        <w:rPr>
          <w:spacing w:val="-1"/>
        </w:rPr>
        <w:t> </w:t>
      </w:r>
      <w:r>
        <w:rPr/>
        <w:t>ban nhân dân cấp xã</w:t>
      </w:r>
      <w:r>
        <w:rPr>
          <w:spacing w:val="-2"/>
        </w:rPr>
        <w:t> </w:t>
      </w:r>
      <w:r>
        <w:rPr/>
        <w:t>hoặc</w:t>
      </w:r>
      <w:r>
        <w:rPr>
          <w:spacing w:val="-2"/>
        </w:rPr>
        <w:t> </w:t>
      </w:r>
      <w:r>
        <w:rPr/>
        <w:t>Công</w:t>
      </w:r>
      <w:r>
        <w:rPr>
          <w:spacing w:val="-1"/>
        </w:rPr>
        <w:t> </w:t>
      </w:r>
      <w:r>
        <w:rPr/>
        <w:t>an</w:t>
      </w:r>
      <w:r>
        <w:rPr>
          <w:spacing w:val="-2"/>
        </w:rPr>
        <w:t> </w:t>
      </w:r>
      <w:r>
        <w:rPr/>
        <w:t>cấp</w:t>
      </w:r>
      <w:r>
        <w:rPr>
          <w:spacing w:val="-4"/>
        </w:rPr>
        <w:t> </w:t>
      </w:r>
      <w:r>
        <w:rPr/>
        <w:t>xã</w:t>
      </w:r>
      <w:r>
        <w:rPr>
          <w:spacing w:val="-2"/>
        </w:rPr>
        <w:t> </w:t>
      </w:r>
      <w:r>
        <w:rPr/>
        <w:t>nơi</w:t>
      </w:r>
      <w:r>
        <w:rPr>
          <w:spacing w:val="-1"/>
        </w:rPr>
        <w:t> </w:t>
      </w:r>
      <w:r>
        <w:rPr/>
        <w:t>tạm</w:t>
      </w:r>
      <w:r>
        <w:rPr>
          <w:spacing w:val="-6"/>
        </w:rPr>
        <w:t> </w:t>
      </w:r>
      <w:r>
        <w:rPr/>
        <w:t>trú,</w:t>
      </w:r>
      <w:r>
        <w:rPr>
          <w:spacing w:val="-3"/>
        </w:rPr>
        <w:t> </w:t>
      </w:r>
      <w:r>
        <w:rPr/>
        <w:t>lưu</w:t>
      </w:r>
      <w:r>
        <w:rPr>
          <w:spacing w:val="-1"/>
        </w:rPr>
        <w:t> </w:t>
      </w:r>
      <w:r>
        <w:rPr/>
        <w:t>trú.</w:t>
      </w:r>
      <w:r>
        <w:rPr>
          <w:spacing w:val="-3"/>
        </w:rPr>
        <w:t> </w:t>
      </w:r>
      <w:r>
        <w:rPr/>
        <w:t>Trường</w:t>
      </w:r>
      <w:r>
        <w:rPr>
          <w:spacing w:val="-1"/>
        </w:rPr>
        <w:t> </w:t>
      </w:r>
      <w:r>
        <w:rPr/>
        <w:t>hợp</w:t>
      </w:r>
      <w:r>
        <w:rPr>
          <w:spacing w:val="-1"/>
        </w:rPr>
        <w:t> </w:t>
      </w:r>
      <w:r>
        <w:rPr/>
        <w:t>người</w:t>
      </w:r>
      <w:r>
        <w:rPr>
          <w:spacing w:val="-1"/>
        </w:rPr>
        <w:t> </w:t>
      </w:r>
      <w:r>
        <w:rPr/>
        <w:t>được</w:t>
      </w:r>
      <w:r>
        <w:rPr>
          <w:spacing w:val="-2"/>
        </w:rPr>
        <w:t> </w:t>
      </w:r>
      <w:r>
        <w:rPr/>
        <w:t>hưởng</w:t>
      </w:r>
      <w:r>
        <w:rPr>
          <w:spacing w:val="-1"/>
        </w:rPr>
        <w:t> </w:t>
      </w:r>
      <w:r>
        <w:rPr/>
        <w:t>án</w:t>
      </w:r>
      <w:r>
        <w:rPr>
          <w:spacing w:val="-1"/>
        </w:rPr>
        <w:t> </w:t>
      </w:r>
      <w:r>
        <w:rPr/>
        <w:t>treo vi phạm pháp luật, Ủy ban nhân dân cấp xã nơi người đó đến tạm trú, lưu trú phải thông báo cho Ủy ban nhân dân cấp xã được giao giám sát, giáo dục kèm theo tài liệu có liên quan.</w:t>
      </w:r>
    </w:p>
    <w:p>
      <w:pPr>
        <w:pStyle w:val="BodyText"/>
        <w:spacing w:line="297" w:lineRule="auto" w:before="125"/>
        <w:ind w:left="162" w:right="108" w:firstLine="719"/>
        <w:jc w:val="both"/>
      </w:pPr>
      <w:r>
        <w:rPr/>
        <w:t>Việc</w:t>
      </w:r>
      <w:r>
        <w:rPr>
          <w:spacing w:val="-12"/>
        </w:rPr>
        <w:t> </w:t>
      </w:r>
      <w:r>
        <w:rPr/>
        <w:t>giải</w:t>
      </w:r>
      <w:r>
        <w:rPr>
          <w:spacing w:val="-11"/>
        </w:rPr>
        <w:t> </w:t>
      </w:r>
      <w:r>
        <w:rPr/>
        <w:t>quyết</w:t>
      </w:r>
      <w:r>
        <w:rPr>
          <w:spacing w:val="-11"/>
        </w:rPr>
        <w:t> </w:t>
      </w:r>
      <w:r>
        <w:rPr/>
        <w:t>trường</w:t>
      </w:r>
      <w:r>
        <w:rPr>
          <w:spacing w:val="-11"/>
        </w:rPr>
        <w:t> </w:t>
      </w:r>
      <w:r>
        <w:rPr/>
        <w:t>hợp</w:t>
      </w:r>
      <w:r>
        <w:rPr>
          <w:spacing w:val="-11"/>
        </w:rPr>
        <w:t> </w:t>
      </w:r>
      <w:r>
        <w:rPr/>
        <w:t>người</w:t>
      </w:r>
      <w:r>
        <w:rPr>
          <w:spacing w:val="-11"/>
        </w:rPr>
        <w:t> </w:t>
      </w:r>
      <w:r>
        <w:rPr/>
        <w:t>được</w:t>
      </w:r>
      <w:r>
        <w:rPr>
          <w:spacing w:val="-12"/>
        </w:rPr>
        <w:t> </w:t>
      </w:r>
      <w:r>
        <w:rPr/>
        <w:t>hưởng</w:t>
      </w:r>
      <w:r>
        <w:rPr>
          <w:spacing w:val="-11"/>
        </w:rPr>
        <w:t> </w:t>
      </w:r>
      <w:r>
        <w:rPr/>
        <w:t>án</w:t>
      </w:r>
      <w:r>
        <w:rPr>
          <w:spacing w:val="-11"/>
        </w:rPr>
        <w:t> </w:t>
      </w:r>
      <w:r>
        <w:rPr/>
        <w:t>treo</w:t>
      </w:r>
      <w:r>
        <w:rPr>
          <w:spacing w:val="-11"/>
        </w:rPr>
        <w:t> </w:t>
      </w:r>
      <w:r>
        <w:rPr/>
        <w:t>thay</w:t>
      </w:r>
      <w:r>
        <w:rPr>
          <w:spacing w:val="-13"/>
        </w:rPr>
        <w:t> </w:t>
      </w:r>
      <w:r>
        <w:rPr/>
        <w:t>đổi</w:t>
      </w:r>
      <w:r>
        <w:rPr>
          <w:spacing w:val="-11"/>
        </w:rPr>
        <w:t> </w:t>
      </w:r>
      <w:r>
        <w:rPr/>
        <w:t>nơi</w:t>
      </w:r>
      <w:r>
        <w:rPr>
          <w:spacing w:val="-11"/>
        </w:rPr>
        <w:t> </w:t>
      </w:r>
      <w:r>
        <w:rPr/>
        <w:t>cư</w:t>
      </w:r>
      <w:r>
        <w:rPr>
          <w:spacing w:val="-13"/>
        </w:rPr>
        <w:t> </w:t>
      </w:r>
      <w:r>
        <w:rPr/>
        <w:t>trú</w:t>
      </w:r>
      <w:r>
        <w:rPr>
          <w:spacing w:val="-11"/>
        </w:rPr>
        <w:t> </w:t>
      </w:r>
      <w:r>
        <w:rPr/>
        <w:t>hoặc nơi</w:t>
      </w:r>
      <w:r>
        <w:rPr>
          <w:spacing w:val="-10"/>
        </w:rPr>
        <w:t> </w:t>
      </w:r>
      <w:r>
        <w:rPr/>
        <w:t>làm</w:t>
      </w:r>
      <w:r>
        <w:rPr>
          <w:spacing w:val="-16"/>
        </w:rPr>
        <w:t> </w:t>
      </w:r>
      <w:r>
        <w:rPr/>
        <w:t>việc</w:t>
      </w:r>
      <w:r>
        <w:rPr>
          <w:spacing w:val="-9"/>
        </w:rPr>
        <w:t> </w:t>
      </w:r>
      <w:r>
        <w:rPr/>
        <w:t>thực</w:t>
      </w:r>
      <w:r>
        <w:rPr>
          <w:spacing w:val="-11"/>
        </w:rPr>
        <w:t> </w:t>
      </w:r>
      <w:r>
        <w:rPr/>
        <w:t>hiện</w:t>
      </w:r>
      <w:r>
        <w:rPr>
          <w:spacing w:val="-10"/>
        </w:rPr>
        <w:t> </w:t>
      </w:r>
      <w:r>
        <w:rPr/>
        <w:t>theo</w:t>
      </w:r>
      <w:r>
        <w:rPr>
          <w:spacing w:val="-10"/>
        </w:rPr>
        <w:t> </w:t>
      </w:r>
      <w:r>
        <w:rPr/>
        <w:t>quy</w:t>
      </w:r>
      <w:r>
        <w:rPr>
          <w:spacing w:val="-13"/>
        </w:rPr>
        <w:t> </w:t>
      </w:r>
      <w:r>
        <w:rPr/>
        <w:t>định</w:t>
      </w:r>
      <w:r>
        <w:rPr>
          <w:spacing w:val="-10"/>
        </w:rPr>
        <w:t> </w:t>
      </w:r>
      <w:r>
        <w:rPr/>
        <w:t>tại</w:t>
      </w:r>
      <w:r>
        <w:rPr>
          <w:spacing w:val="-10"/>
        </w:rPr>
        <w:t> </w:t>
      </w:r>
      <w:r>
        <w:rPr/>
        <w:t>Điều</w:t>
      </w:r>
      <w:r>
        <w:rPr>
          <w:spacing w:val="-10"/>
        </w:rPr>
        <w:t> </w:t>
      </w:r>
      <w:r>
        <w:rPr/>
        <w:t>68</w:t>
      </w:r>
      <w:r>
        <w:rPr>
          <w:spacing w:val="-10"/>
        </w:rPr>
        <w:t> </w:t>
      </w:r>
      <w:r>
        <w:rPr/>
        <w:t>của</w:t>
      </w:r>
      <w:r>
        <w:rPr>
          <w:spacing w:val="-10"/>
        </w:rPr>
        <w:t> </w:t>
      </w:r>
      <w:r>
        <w:rPr/>
        <w:t>Luật</w:t>
      </w:r>
      <w:r>
        <w:rPr>
          <w:spacing w:val="-8"/>
        </w:rPr>
        <w:t> </w:t>
      </w:r>
      <w:r>
        <w:rPr/>
        <w:t>Thi</w:t>
      </w:r>
      <w:r>
        <w:rPr>
          <w:spacing w:val="-10"/>
        </w:rPr>
        <w:t> </w:t>
      </w:r>
      <w:r>
        <w:rPr/>
        <w:t>hành</w:t>
      </w:r>
      <w:r>
        <w:rPr>
          <w:spacing w:val="-10"/>
        </w:rPr>
        <w:t> </w:t>
      </w:r>
      <w:r>
        <w:rPr/>
        <w:t>án</w:t>
      </w:r>
      <w:r>
        <w:rPr>
          <w:spacing w:val="-10"/>
        </w:rPr>
        <w:t> </w:t>
      </w:r>
      <w:r>
        <w:rPr/>
        <w:t>hình</w:t>
      </w:r>
      <w:r>
        <w:rPr>
          <w:spacing w:val="-10"/>
        </w:rPr>
        <w:t> </w:t>
      </w:r>
      <w:r>
        <w:rPr/>
        <w:t>sự.</w:t>
      </w:r>
    </w:p>
    <w:p>
      <w:pPr>
        <w:pStyle w:val="BodyText"/>
        <w:spacing w:before="124"/>
        <w:ind w:left="881"/>
        <w:jc w:val="both"/>
      </w:pPr>
      <w:r>
        <w:rPr/>
        <w:t>Người</w:t>
      </w:r>
      <w:r>
        <w:rPr>
          <w:spacing w:val="-6"/>
        </w:rPr>
        <w:t> </w:t>
      </w:r>
      <w:r>
        <w:rPr/>
        <w:t>được</w:t>
      </w:r>
      <w:r>
        <w:rPr>
          <w:spacing w:val="-3"/>
        </w:rPr>
        <w:t> </w:t>
      </w:r>
      <w:r>
        <w:rPr/>
        <w:t>hưởng</w:t>
      </w:r>
      <w:r>
        <w:rPr>
          <w:spacing w:val="-2"/>
        </w:rPr>
        <w:t> </w:t>
      </w:r>
      <w:r>
        <w:rPr/>
        <w:t>án</w:t>
      </w:r>
      <w:r>
        <w:rPr>
          <w:spacing w:val="-3"/>
        </w:rPr>
        <w:t> </w:t>
      </w:r>
      <w:r>
        <w:rPr/>
        <w:t>treo</w:t>
      </w:r>
      <w:r>
        <w:rPr>
          <w:spacing w:val="-6"/>
        </w:rPr>
        <w:t> </w:t>
      </w:r>
      <w:r>
        <w:rPr/>
        <w:t>không</w:t>
      </w:r>
      <w:r>
        <w:rPr>
          <w:spacing w:val="-6"/>
        </w:rPr>
        <w:t> </w:t>
      </w:r>
      <w:r>
        <w:rPr/>
        <w:t>được</w:t>
      </w:r>
      <w:r>
        <w:rPr>
          <w:spacing w:val="-6"/>
        </w:rPr>
        <w:t> </w:t>
      </w:r>
      <w:r>
        <w:rPr/>
        <w:t>xuất</w:t>
      </w:r>
      <w:r>
        <w:rPr>
          <w:spacing w:val="-2"/>
        </w:rPr>
        <w:t> </w:t>
      </w:r>
      <w:r>
        <w:rPr/>
        <w:t>cảnh</w:t>
      </w:r>
      <w:r>
        <w:rPr>
          <w:spacing w:val="-6"/>
        </w:rPr>
        <w:t> </w:t>
      </w:r>
      <w:r>
        <w:rPr/>
        <w:t>trong</w:t>
      </w:r>
      <w:r>
        <w:rPr>
          <w:spacing w:val="-3"/>
        </w:rPr>
        <w:t> </w:t>
      </w:r>
      <w:r>
        <w:rPr/>
        <w:t>thời</w:t>
      </w:r>
      <w:r>
        <w:rPr>
          <w:spacing w:val="-2"/>
        </w:rPr>
        <w:t> </w:t>
      </w:r>
      <w:r>
        <w:rPr/>
        <w:t>gian</w:t>
      </w:r>
      <w:r>
        <w:rPr>
          <w:spacing w:val="-2"/>
        </w:rPr>
        <w:t> </w:t>
      </w:r>
      <w:r>
        <w:rPr/>
        <w:t>thử</w:t>
      </w:r>
      <w:r>
        <w:rPr>
          <w:spacing w:val="-4"/>
        </w:rPr>
        <w:t> </w:t>
      </w:r>
      <w:r>
        <w:rPr>
          <w:spacing w:val="-2"/>
        </w:rPr>
        <w:t>thách.</w:t>
      </w:r>
    </w:p>
    <w:p>
      <w:pPr>
        <w:pStyle w:val="BodyText"/>
        <w:spacing w:line="297" w:lineRule="auto" w:before="197"/>
        <w:ind w:left="162" w:right="117" w:firstLine="719"/>
        <w:jc w:val="both"/>
      </w:pPr>
      <w:r>
        <w:rPr/>
        <w:t>Trong thời gian thử thách người được hưởng án treo cố ý vi phạm nghĩa vụ 02 lần trở lên thì tòa án có thể quyết định buộc người được hưởng án treo phải</w:t>
      </w:r>
      <w:r>
        <w:rPr>
          <w:spacing w:val="40"/>
        </w:rPr>
        <w:t> </w:t>
      </w:r>
      <w:r>
        <w:rPr/>
        <w:t>chấp hành hình phạt tù của bản án đã cho hưởng án treo.</w:t>
      </w:r>
    </w:p>
    <w:p>
      <w:pPr>
        <w:pStyle w:val="BodyText"/>
        <w:spacing w:line="297" w:lineRule="auto" w:before="122"/>
        <w:ind w:left="162" w:right="117" w:firstLine="859"/>
        <w:jc w:val="both"/>
      </w:pPr>
      <w:r>
        <w:rPr/>
        <w:t>Căn cứ Điều 125 Bộ luật Tố tụng hình sự, tuyên hủy bỏ biện pháp ngăn chặn Cấm đi khỏi nơi cư trú đối với các bị cáo Vũ Thị H, Nguyễn Thị N.</w:t>
      </w:r>
    </w:p>
    <w:p>
      <w:pPr>
        <w:pStyle w:val="BodyText"/>
        <w:spacing w:line="297" w:lineRule="auto" w:before="123"/>
        <w:ind w:left="162" w:right="103" w:firstLine="789"/>
        <w:jc w:val="both"/>
      </w:pPr>
      <w:r>
        <w:rPr>
          <w:i/>
        </w:rPr>
        <w:t>Về vật chứng</w:t>
      </w:r>
      <w:r>
        <w:rPr/>
        <w:t>: Căn cứ Điều 47 của Bộ luật Hình sự; Điều 106 của Bộ luật</w:t>
      </w:r>
      <w:r>
        <w:rPr>
          <w:spacing w:val="40"/>
        </w:rPr>
        <w:t> </w:t>
      </w:r>
      <w:r>
        <w:rPr/>
        <w:t>Tố tụng hình sự: Tịch thu sung quỹ Nhà nước số tiền 12.475.000 đồng là tổng số tiền Nguyễn Thị N, Nguyễn Thị L, Trịnh Thị X bán số đề, bao thuê cho Vũ Thị H trong ngày 14 tháng 9 năm 2022 (theo Giấy nộp tiền ngày 18 tháng 11 năm 2022 vào tài khoản của Công an huyện An Lão tại Kho bạc Nhà nước huyện An Lão).</w:t>
      </w:r>
    </w:p>
    <w:p>
      <w:pPr>
        <w:pStyle w:val="BodyText"/>
        <w:spacing w:line="297" w:lineRule="auto" w:before="123"/>
        <w:ind w:left="162" w:right="104" w:firstLine="719"/>
        <w:jc w:val="both"/>
      </w:pPr>
      <w:r>
        <w:rPr>
          <w:i/>
        </w:rPr>
        <w:t>Về án phí</w:t>
      </w:r>
      <w:r>
        <w:rPr/>
        <w:t>: Căn cứ khoản 2 Điều 136 của Bộ luật Tố tụng hình sự, điểm a khoản</w:t>
      </w:r>
      <w:r>
        <w:rPr>
          <w:spacing w:val="-1"/>
        </w:rPr>
        <w:t> </w:t>
      </w:r>
      <w:r>
        <w:rPr/>
        <w:t>1</w:t>
      </w:r>
      <w:r>
        <w:rPr>
          <w:spacing w:val="-2"/>
        </w:rPr>
        <w:t> </w:t>
      </w:r>
      <w:r>
        <w:rPr/>
        <w:t>Điều</w:t>
      </w:r>
      <w:r>
        <w:rPr>
          <w:spacing w:val="-1"/>
        </w:rPr>
        <w:t> </w:t>
      </w:r>
      <w:r>
        <w:rPr/>
        <w:t>23</w:t>
      </w:r>
      <w:r>
        <w:rPr>
          <w:spacing w:val="-1"/>
        </w:rPr>
        <w:t> </w:t>
      </w:r>
      <w:r>
        <w:rPr/>
        <w:t>Nghị</w:t>
      </w:r>
      <w:r>
        <w:rPr>
          <w:spacing w:val="-1"/>
        </w:rPr>
        <w:t> </w:t>
      </w:r>
      <w:r>
        <w:rPr/>
        <w:t>quyết</w:t>
      </w:r>
      <w:r>
        <w:rPr>
          <w:spacing w:val="-1"/>
        </w:rPr>
        <w:t> </w:t>
      </w:r>
      <w:r>
        <w:rPr/>
        <w:t>số</w:t>
      </w:r>
      <w:r>
        <w:rPr>
          <w:spacing w:val="-1"/>
        </w:rPr>
        <w:t> </w:t>
      </w:r>
      <w:r>
        <w:rPr/>
        <w:t>326/2016/UBTVQH14</w:t>
      </w:r>
      <w:r>
        <w:rPr>
          <w:spacing w:val="-1"/>
        </w:rPr>
        <w:t> </w:t>
      </w:r>
      <w:r>
        <w:rPr/>
        <w:t>ngày</w:t>
      </w:r>
      <w:r>
        <w:rPr>
          <w:spacing w:val="-6"/>
        </w:rPr>
        <w:t> </w:t>
      </w:r>
      <w:r>
        <w:rPr/>
        <w:t>30 tháng</w:t>
      </w:r>
      <w:r>
        <w:rPr>
          <w:spacing w:val="-1"/>
        </w:rPr>
        <w:t> </w:t>
      </w:r>
      <w:r>
        <w:rPr/>
        <w:t>12</w:t>
      </w:r>
      <w:r>
        <w:rPr>
          <w:spacing w:val="-2"/>
        </w:rPr>
        <w:t> </w:t>
      </w:r>
      <w:r>
        <w:rPr/>
        <w:t>năm</w:t>
      </w:r>
      <w:r>
        <w:rPr>
          <w:spacing w:val="-7"/>
        </w:rPr>
        <w:t> </w:t>
      </w:r>
      <w:r>
        <w:rPr/>
        <w:t>2016 của Ủy ban Thường vụ Quốc Hội quy định về mức thu, miễn, giảm, thu nộp, quản lý</w:t>
      </w:r>
      <w:r>
        <w:rPr>
          <w:spacing w:val="-4"/>
        </w:rPr>
        <w:t> </w:t>
      </w:r>
      <w:r>
        <w:rPr/>
        <w:t>và</w:t>
      </w:r>
      <w:r>
        <w:rPr>
          <w:spacing w:val="-2"/>
        </w:rPr>
        <w:t> </w:t>
      </w:r>
      <w:r>
        <w:rPr/>
        <w:t>sử</w:t>
      </w:r>
      <w:r>
        <w:rPr>
          <w:spacing w:val="-3"/>
        </w:rPr>
        <w:t> </w:t>
      </w:r>
      <w:r>
        <w:rPr/>
        <w:t>dụng</w:t>
      </w:r>
      <w:r>
        <w:rPr>
          <w:spacing w:val="-1"/>
        </w:rPr>
        <w:t> </w:t>
      </w:r>
      <w:r>
        <w:rPr/>
        <w:t>án</w:t>
      </w:r>
      <w:r>
        <w:rPr>
          <w:spacing w:val="-1"/>
        </w:rPr>
        <w:t> </w:t>
      </w:r>
      <w:r>
        <w:rPr/>
        <w:t>phí</w:t>
      </w:r>
      <w:r>
        <w:rPr>
          <w:spacing w:val="-1"/>
        </w:rPr>
        <w:t> </w:t>
      </w:r>
      <w:r>
        <w:rPr/>
        <w:t>và</w:t>
      </w:r>
      <w:r>
        <w:rPr>
          <w:spacing w:val="-2"/>
        </w:rPr>
        <w:t> </w:t>
      </w:r>
      <w:r>
        <w:rPr/>
        <w:t>lệ</w:t>
      </w:r>
      <w:r>
        <w:rPr>
          <w:spacing w:val="-5"/>
        </w:rPr>
        <w:t> </w:t>
      </w:r>
      <w:r>
        <w:rPr/>
        <w:t>phí</w:t>
      </w:r>
      <w:r>
        <w:rPr>
          <w:spacing w:val="-1"/>
        </w:rPr>
        <w:t> </w:t>
      </w:r>
      <w:r>
        <w:rPr/>
        <w:t>Tòa</w:t>
      </w:r>
      <w:r>
        <w:rPr>
          <w:spacing w:val="-2"/>
        </w:rPr>
        <w:t> </w:t>
      </w:r>
      <w:r>
        <w:rPr/>
        <w:t>án,</w:t>
      </w:r>
      <w:r>
        <w:rPr>
          <w:spacing w:val="-3"/>
        </w:rPr>
        <w:t> </w:t>
      </w:r>
      <w:r>
        <w:rPr/>
        <w:t>các</w:t>
      </w:r>
      <w:r>
        <w:rPr>
          <w:spacing w:val="-5"/>
        </w:rPr>
        <w:t> </w:t>
      </w:r>
      <w:r>
        <w:rPr/>
        <w:t>bị</w:t>
      </w:r>
      <w:r>
        <w:rPr>
          <w:spacing w:val="-1"/>
        </w:rPr>
        <w:t> </w:t>
      </w:r>
      <w:r>
        <w:rPr/>
        <w:t>cáo</w:t>
      </w:r>
      <w:r>
        <w:rPr>
          <w:spacing w:val="-1"/>
        </w:rPr>
        <w:t> </w:t>
      </w:r>
      <w:r>
        <w:rPr/>
        <w:t>Vũ</w:t>
      </w:r>
      <w:r>
        <w:rPr>
          <w:spacing w:val="-1"/>
        </w:rPr>
        <w:t> </w:t>
      </w:r>
      <w:r>
        <w:rPr/>
        <w:t>Thị</w:t>
      </w:r>
      <w:r>
        <w:rPr>
          <w:spacing w:val="-1"/>
        </w:rPr>
        <w:t> </w:t>
      </w:r>
      <w:r>
        <w:rPr/>
        <w:t>H,</w:t>
      </w:r>
      <w:r>
        <w:rPr>
          <w:spacing w:val="-3"/>
        </w:rPr>
        <w:t> </w:t>
      </w:r>
      <w:r>
        <w:rPr/>
        <w:t>Nguyễn</w:t>
      </w:r>
      <w:r>
        <w:rPr>
          <w:spacing w:val="-1"/>
        </w:rPr>
        <w:t> </w:t>
      </w:r>
      <w:r>
        <w:rPr/>
        <w:t>Thị</w:t>
      </w:r>
      <w:r>
        <w:rPr>
          <w:spacing w:val="-1"/>
        </w:rPr>
        <w:t> </w:t>
      </w:r>
      <w:r>
        <w:rPr/>
        <w:t>N</w:t>
      </w:r>
      <w:r>
        <w:rPr>
          <w:spacing w:val="-4"/>
        </w:rPr>
        <w:t> </w:t>
      </w:r>
      <w:r>
        <w:rPr/>
        <w:t>phải</w:t>
      </w:r>
      <w:r>
        <w:rPr>
          <w:spacing w:val="-1"/>
        </w:rPr>
        <w:t> </w:t>
      </w:r>
      <w:r>
        <w:rPr/>
        <w:t>nộp mỗi người 200.000đ (hai trăm nghìn đồng) án phí hình sự sơ thẩm.</w:t>
      </w:r>
    </w:p>
    <w:p>
      <w:pPr>
        <w:spacing w:line="300" w:lineRule="auto" w:before="123"/>
        <w:ind w:left="162" w:right="105" w:firstLine="719"/>
        <w:jc w:val="both"/>
        <w:rPr>
          <w:sz w:val="28"/>
        </w:rPr>
      </w:pPr>
      <w:r>
        <w:rPr>
          <w:i/>
          <w:sz w:val="28"/>
        </w:rPr>
        <w:t>Về quyền kháng cáo đối với bản án</w:t>
      </w:r>
      <w:r>
        <w:rPr>
          <w:sz w:val="28"/>
        </w:rPr>
        <w:t>: Các bị cáo Vũ Thị H và Nguyễn Thị N có quyền kháng cáo bản án trong thời hạn 15 ngày kể từ ngày tuyên án sơ thẩm.</w:t>
      </w:r>
    </w:p>
    <w:p>
      <w:pPr>
        <w:pStyle w:val="BodyText"/>
        <w:spacing w:line="297" w:lineRule="auto" w:before="118"/>
        <w:ind w:left="162" w:right="107" w:firstLine="719"/>
        <w:jc w:val="both"/>
      </w:pPr>
      <w:r>
        <w:rPr/>
        <w:pict>
          <v:shape style="position:absolute;margin-left:82.603996pt;margin-top:123.368416pt;width:459.6pt;height:37.3pt;mso-position-horizontal-relative:page;mso-position-vertical-relative:paragraph;z-index:15729152" type="#_x0000_t202" id="docshape3"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4"/>
                    <w:gridCol w:w="5716"/>
                  </w:tblGrid>
                  <w:tr>
                    <w:trPr>
                      <w:trHeight w:val="746" w:hRule="atLeast"/>
                    </w:trPr>
                    <w:tc>
                      <w:tcPr>
                        <w:tcW w:w="3474" w:type="dxa"/>
                      </w:tcPr>
                      <w:p>
                        <w:pPr>
                          <w:pStyle w:val="TableParagraph"/>
                          <w:spacing w:line="242" w:lineRule="exact"/>
                          <w:ind w:left="50"/>
                          <w:rPr>
                            <w:b/>
                            <w:i/>
                            <w:sz w:val="22"/>
                          </w:rPr>
                        </w:pPr>
                        <w:r>
                          <w:rPr>
                            <w:b/>
                            <w:i/>
                            <w:sz w:val="22"/>
                          </w:rPr>
                          <w:t>Nơi</w:t>
                        </w:r>
                        <w:r>
                          <w:rPr>
                            <w:b/>
                            <w:i/>
                            <w:spacing w:val="-2"/>
                            <w:sz w:val="22"/>
                          </w:rPr>
                          <w:t> nhận:</w:t>
                        </w:r>
                      </w:p>
                      <w:p>
                        <w:pPr>
                          <w:pStyle w:val="TableParagraph"/>
                          <w:numPr>
                            <w:ilvl w:val="0"/>
                            <w:numId w:val="7"/>
                          </w:numPr>
                          <w:tabs>
                            <w:tab w:pos="175" w:val="left" w:leader="none"/>
                          </w:tabs>
                          <w:spacing w:line="250" w:lineRule="exact" w:before="0" w:after="0"/>
                          <w:ind w:left="174" w:right="0" w:hanging="125"/>
                          <w:jc w:val="left"/>
                          <w:rPr>
                            <w:sz w:val="22"/>
                          </w:rPr>
                        </w:pPr>
                        <w:r>
                          <w:rPr>
                            <w:sz w:val="22"/>
                          </w:rPr>
                          <w:t>TAND</w:t>
                        </w:r>
                        <w:r>
                          <w:rPr>
                            <w:spacing w:val="-3"/>
                            <w:sz w:val="22"/>
                          </w:rPr>
                          <w:t> </w:t>
                        </w:r>
                        <w:r>
                          <w:rPr>
                            <w:sz w:val="22"/>
                          </w:rPr>
                          <w:t>TP.</w:t>
                        </w:r>
                        <w:r>
                          <w:rPr>
                            <w:spacing w:val="-2"/>
                            <w:sz w:val="22"/>
                          </w:rPr>
                          <w:t> </w:t>
                        </w:r>
                        <w:r>
                          <w:rPr>
                            <w:sz w:val="22"/>
                          </w:rPr>
                          <w:t>Hải </w:t>
                        </w:r>
                        <w:r>
                          <w:rPr>
                            <w:spacing w:val="-2"/>
                            <w:sz w:val="22"/>
                          </w:rPr>
                          <w:t>Phòng;</w:t>
                        </w:r>
                      </w:p>
                      <w:p>
                        <w:pPr>
                          <w:pStyle w:val="TableParagraph"/>
                          <w:numPr>
                            <w:ilvl w:val="0"/>
                            <w:numId w:val="7"/>
                          </w:numPr>
                          <w:tabs>
                            <w:tab w:pos="175" w:val="left" w:leader="none"/>
                          </w:tabs>
                          <w:spacing w:line="233" w:lineRule="exact" w:before="1" w:after="0"/>
                          <w:ind w:left="174" w:right="0" w:hanging="125"/>
                          <w:jc w:val="left"/>
                          <w:rPr>
                            <w:sz w:val="22"/>
                          </w:rPr>
                        </w:pPr>
                        <w:r>
                          <w:rPr>
                            <w:sz w:val="22"/>
                          </w:rPr>
                          <w:t>VKSND</w:t>
                        </w:r>
                        <w:r>
                          <w:rPr>
                            <w:spacing w:val="-2"/>
                            <w:sz w:val="22"/>
                          </w:rPr>
                          <w:t> </w:t>
                        </w:r>
                        <w:r>
                          <w:rPr>
                            <w:sz w:val="22"/>
                          </w:rPr>
                          <w:t>TP.</w:t>
                        </w:r>
                        <w:r>
                          <w:rPr>
                            <w:spacing w:val="-1"/>
                            <w:sz w:val="22"/>
                          </w:rPr>
                          <w:t> </w:t>
                        </w:r>
                        <w:r>
                          <w:rPr>
                            <w:sz w:val="22"/>
                          </w:rPr>
                          <w:t>Hải </w:t>
                        </w:r>
                        <w:r>
                          <w:rPr>
                            <w:spacing w:val="-2"/>
                            <w:sz w:val="22"/>
                          </w:rPr>
                          <w:t>Phòng;</w:t>
                        </w:r>
                      </w:p>
                    </w:tc>
                    <w:tc>
                      <w:tcPr>
                        <w:tcW w:w="5716" w:type="dxa"/>
                      </w:tcPr>
                      <w:p>
                        <w:pPr>
                          <w:pStyle w:val="TableParagraph"/>
                          <w:ind w:left="1120" w:firstLine="153"/>
                          <w:rPr>
                            <w:b/>
                            <w:sz w:val="26"/>
                          </w:rPr>
                        </w:pPr>
                        <w:r>
                          <w:rPr>
                            <w:b/>
                            <w:sz w:val="26"/>
                          </w:rPr>
                          <w:t>TM. HỘI ĐỒNG XÉT XỬ SƠ THẨM THẨM</w:t>
                        </w:r>
                        <w:r>
                          <w:rPr>
                            <w:b/>
                            <w:spacing w:val="-8"/>
                            <w:sz w:val="26"/>
                          </w:rPr>
                          <w:t> </w:t>
                        </w:r>
                        <w:r>
                          <w:rPr>
                            <w:b/>
                            <w:sz w:val="26"/>
                          </w:rPr>
                          <w:t>PHÁN</w:t>
                        </w:r>
                        <w:r>
                          <w:rPr>
                            <w:b/>
                            <w:spacing w:val="-8"/>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tc>
                  </w:tr>
                </w:tbl>
                <w:p>
                  <w:pPr>
                    <w:pStyle w:val="BodyText"/>
                  </w:pPr>
                </w:p>
              </w:txbxContent>
            </v:textbox>
            <w10:wrap type="none"/>
          </v:shape>
        </w:pict>
      </w:r>
      <w:r>
        <w:rPr/>
        <w:t>Trường hợp bản án được thi hành theo quy định tại Điều 2 Luật Thi hành án dân sự thì người được thi hành án dân sự, người phải thi hành án dân sự có quyền thoả thuận thi hành án, quyền yêu cầu thi hành án, tự nguyện thi hành án hoặc bị cưỡng chế thi hành án theo quy định tại các Điều 6, 7, 7a và 9 Luật Thi hành án</w:t>
      </w:r>
      <w:r>
        <w:rPr>
          <w:spacing w:val="40"/>
        </w:rPr>
        <w:t> </w:t>
      </w:r>
      <w:r>
        <w:rPr/>
        <w:t>dân sự; thời hiệu thi hành án được thực hiện theo quy định tại Điều 30 Luật Thi hành án dân sự./.</w:t>
      </w:r>
    </w:p>
    <w:p>
      <w:pPr>
        <w:spacing w:after="0" w:line="297" w:lineRule="auto"/>
        <w:jc w:val="both"/>
        <w:sectPr>
          <w:pgSz w:w="11910" w:h="16850"/>
          <w:pgMar w:header="0" w:footer="753" w:top="1120" w:bottom="940" w:left="1540" w:right="74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8"/>
        <w:gridCol w:w="3091"/>
      </w:tblGrid>
      <w:tr>
        <w:trPr>
          <w:trHeight w:val="2016" w:hRule="atLeast"/>
        </w:trPr>
        <w:tc>
          <w:tcPr>
            <w:tcW w:w="4938" w:type="dxa"/>
          </w:tcPr>
          <w:p>
            <w:pPr>
              <w:pStyle w:val="TableParagraph"/>
              <w:numPr>
                <w:ilvl w:val="0"/>
                <w:numId w:val="8"/>
              </w:numPr>
              <w:tabs>
                <w:tab w:pos="175" w:val="left" w:leader="none"/>
              </w:tabs>
              <w:spacing w:line="244" w:lineRule="exact" w:before="0" w:after="0"/>
              <w:ind w:left="174" w:right="0" w:hanging="125"/>
              <w:jc w:val="left"/>
              <w:rPr>
                <w:sz w:val="22"/>
              </w:rPr>
            </w:pPr>
            <w:r>
              <w:rPr>
                <w:sz w:val="22"/>
              </w:rPr>
              <w:t>Phòng</w:t>
            </w:r>
            <w:r>
              <w:rPr>
                <w:spacing w:val="-4"/>
                <w:sz w:val="22"/>
              </w:rPr>
              <w:t> </w:t>
            </w:r>
            <w:r>
              <w:rPr>
                <w:sz w:val="22"/>
              </w:rPr>
              <w:t>PV06,</w:t>
            </w:r>
            <w:r>
              <w:rPr>
                <w:spacing w:val="-1"/>
                <w:sz w:val="22"/>
              </w:rPr>
              <w:t> </w:t>
            </w:r>
            <w:r>
              <w:rPr>
                <w:sz w:val="22"/>
              </w:rPr>
              <w:t>PC10</w:t>
            </w:r>
            <w:r>
              <w:rPr>
                <w:spacing w:val="1"/>
                <w:sz w:val="22"/>
              </w:rPr>
              <w:t> </w:t>
            </w:r>
            <w:r>
              <w:rPr>
                <w:sz w:val="22"/>
              </w:rPr>
              <w:t>Công</w:t>
            </w:r>
            <w:r>
              <w:rPr>
                <w:spacing w:val="-4"/>
                <w:sz w:val="22"/>
              </w:rPr>
              <w:t> </w:t>
            </w:r>
            <w:r>
              <w:rPr>
                <w:sz w:val="22"/>
              </w:rPr>
              <w:t>an</w:t>
            </w:r>
            <w:r>
              <w:rPr>
                <w:spacing w:val="-2"/>
                <w:sz w:val="22"/>
              </w:rPr>
              <w:t> </w:t>
            </w:r>
            <w:r>
              <w:rPr>
                <w:sz w:val="22"/>
              </w:rPr>
              <w:t>TP.</w:t>
            </w:r>
            <w:r>
              <w:rPr>
                <w:spacing w:val="-1"/>
                <w:sz w:val="22"/>
              </w:rPr>
              <w:t> </w:t>
            </w:r>
            <w:r>
              <w:rPr>
                <w:sz w:val="22"/>
              </w:rPr>
              <w:t>Hải</w:t>
            </w:r>
            <w:r>
              <w:rPr>
                <w:spacing w:val="1"/>
                <w:sz w:val="22"/>
              </w:rPr>
              <w:t> </w:t>
            </w:r>
            <w:r>
              <w:rPr>
                <w:spacing w:val="-2"/>
                <w:sz w:val="22"/>
              </w:rPr>
              <w:t>Phòng;</w:t>
            </w:r>
          </w:p>
          <w:p>
            <w:pPr>
              <w:pStyle w:val="TableParagraph"/>
              <w:numPr>
                <w:ilvl w:val="0"/>
                <w:numId w:val="8"/>
              </w:numPr>
              <w:tabs>
                <w:tab w:pos="175" w:val="left" w:leader="none"/>
              </w:tabs>
              <w:spacing w:line="253" w:lineRule="exact" w:before="1"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2"/>
                <w:sz w:val="22"/>
              </w:rPr>
              <w:t> </w:t>
            </w:r>
            <w:r>
              <w:rPr>
                <w:sz w:val="22"/>
              </w:rPr>
              <w:t>TP.</w:t>
            </w:r>
            <w:r>
              <w:rPr>
                <w:spacing w:val="-1"/>
                <w:sz w:val="22"/>
              </w:rPr>
              <w:t> </w:t>
            </w:r>
            <w:r>
              <w:rPr>
                <w:sz w:val="22"/>
              </w:rPr>
              <w:t>Hải</w:t>
            </w:r>
            <w:r>
              <w:rPr>
                <w:spacing w:val="1"/>
                <w:sz w:val="22"/>
              </w:rPr>
              <w:t> </w:t>
            </w:r>
            <w:r>
              <w:rPr>
                <w:spacing w:val="-2"/>
                <w:sz w:val="22"/>
              </w:rPr>
              <w:t>Phòng;</w:t>
            </w:r>
          </w:p>
          <w:p>
            <w:pPr>
              <w:pStyle w:val="TableParagraph"/>
              <w:numPr>
                <w:ilvl w:val="0"/>
                <w:numId w:val="8"/>
              </w:numPr>
              <w:tabs>
                <w:tab w:pos="178" w:val="left" w:leader="none"/>
              </w:tabs>
              <w:spacing w:line="253" w:lineRule="exact" w:before="0" w:after="0"/>
              <w:ind w:left="177" w:right="0" w:hanging="128"/>
              <w:jc w:val="left"/>
              <w:rPr>
                <w:sz w:val="22"/>
              </w:rPr>
            </w:pPr>
            <w:r>
              <w:rPr>
                <w:sz w:val="22"/>
              </w:rPr>
              <w:t>Công</w:t>
            </w:r>
            <w:r>
              <w:rPr>
                <w:spacing w:val="-4"/>
                <w:sz w:val="22"/>
              </w:rPr>
              <w:t> </w:t>
            </w:r>
            <w:r>
              <w:rPr>
                <w:sz w:val="22"/>
              </w:rPr>
              <w:t>an TP.</w:t>
            </w:r>
            <w:r>
              <w:rPr>
                <w:spacing w:val="-1"/>
                <w:sz w:val="22"/>
              </w:rPr>
              <w:t> </w:t>
            </w:r>
            <w:r>
              <w:rPr>
                <w:sz w:val="22"/>
              </w:rPr>
              <w:t>Hải</w:t>
            </w:r>
            <w:r>
              <w:rPr>
                <w:spacing w:val="1"/>
                <w:sz w:val="22"/>
              </w:rPr>
              <w:t> </w:t>
            </w:r>
            <w:r>
              <w:rPr>
                <w:spacing w:val="-2"/>
                <w:sz w:val="22"/>
              </w:rPr>
              <w:t>Phòng;</w:t>
            </w:r>
          </w:p>
          <w:p>
            <w:pPr>
              <w:pStyle w:val="TableParagraph"/>
              <w:numPr>
                <w:ilvl w:val="0"/>
                <w:numId w:val="8"/>
              </w:numPr>
              <w:tabs>
                <w:tab w:pos="175" w:val="left" w:leader="none"/>
              </w:tabs>
              <w:spacing w:line="252" w:lineRule="exact" w:before="2" w:after="0"/>
              <w:ind w:left="174" w:right="0" w:hanging="125"/>
              <w:jc w:val="left"/>
              <w:rPr>
                <w:sz w:val="22"/>
              </w:rPr>
            </w:pPr>
            <w:r>
              <w:rPr>
                <w:sz w:val="22"/>
              </w:rPr>
              <w:t>VKSND</w:t>
            </w:r>
            <w:r>
              <w:rPr>
                <w:spacing w:val="-5"/>
                <w:sz w:val="22"/>
              </w:rPr>
              <w:t> </w:t>
            </w:r>
            <w:r>
              <w:rPr>
                <w:sz w:val="22"/>
              </w:rPr>
              <w:t>huyện</w:t>
            </w:r>
            <w:r>
              <w:rPr>
                <w:spacing w:val="-2"/>
                <w:sz w:val="22"/>
              </w:rPr>
              <w:t> </w:t>
            </w:r>
            <w:r>
              <w:rPr>
                <w:sz w:val="22"/>
              </w:rPr>
              <w:t>An</w:t>
            </w:r>
            <w:r>
              <w:rPr>
                <w:spacing w:val="-1"/>
                <w:sz w:val="22"/>
              </w:rPr>
              <w:t> </w:t>
            </w:r>
            <w:r>
              <w:rPr>
                <w:spacing w:val="-4"/>
                <w:sz w:val="22"/>
              </w:rPr>
              <w:t>Lão;</w:t>
            </w:r>
          </w:p>
          <w:p>
            <w:pPr>
              <w:pStyle w:val="TableParagraph"/>
              <w:numPr>
                <w:ilvl w:val="0"/>
                <w:numId w:val="8"/>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An</w:t>
            </w:r>
            <w:r>
              <w:rPr>
                <w:spacing w:val="-1"/>
                <w:sz w:val="22"/>
              </w:rPr>
              <w:t> </w:t>
            </w:r>
            <w:r>
              <w:rPr>
                <w:spacing w:val="-4"/>
                <w:sz w:val="22"/>
              </w:rPr>
              <w:t>Lão;</w:t>
            </w:r>
          </w:p>
          <w:p>
            <w:pPr>
              <w:pStyle w:val="TableParagraph"/>
              <w:numPr>
                <w:ilvl w:val="0"/>
                <w:numId w:val="8"/>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z w:val="22"/>
              </w:rPr>
              <w:t>An</w:t>
            </w:r>
            <w:r>
              <w:rPr>
                <w:spacing w:val="-2"/>
                <w:sz w:val="22"/>
              </w:rPr>
              <w:t> </w:t>
            </w:r>
            <w:r>
              <w:rPr>
                <w:spacing w:val="-4"/>
                <w:sz w:val="22"/>
              </w:rPr>
              <w:t>Lão;</w:t>
            </w:r>
          </w:p>
          <w:p>
            <w:pPr>
              <w:pStyle w:val="TableParagraph"/>
              <w:numPr>
                <w:ilvl w:val="0"/>
                <w:numId w:val="8"/>
              </w:numPr>
              <w:tabs>
                <w:tab w:pos="178" w:val="left" w:leader="none"/>
              </w:tabs>
              <w:spacing w:line="252" w:lineRule="exact" w:before="0" w:after="0"/>
              <w:ind w:left="177" w:right="0" w:hanging="128"/>
              <w:jc w:val="left"/>
              <w:rPr>
                <w:sz w:val="22"/>
              </w:rPr>
            </w:pPr>
            <w:r>
              <w:rPr>
                <w:sz w:val="22"/>
              </w:rPr>
              <w:t>Các</w:t>
            </w:r>
            <w:r>
              <w:rPr>
                <w:spacing w:val="-3"/>
                <w:sz w:val="22"/>
              </w:rPr>
              <w:t> </w:t>
            </w:r>
            <w:r>
              <w:rPr>
                <w:sz w:val="22"/>
              </w:rPr>
              <w:t>bị</w:t>
            </w:r>
            <w:r>
              <w:rPr>
                <w:spacing w:val="1"/>
                <w:sz w:val="22"/>
              </w:rPr>
              <w:t> </w:t>
            </w:r>
            <w:r>
              <w:rPr>
                <w:spacing w:val="-4"/>
                <w:sz w:val="22"/>
              </w:rPr>
              <w:t>cáo;</w:t>
            </w:r>
          </w:p>
          <w:p>
            <w:pPr>
              <w:pStyle w:val="TableParagraph"/>
              <w:numPr>
                <w:ilvl w:val="0"/>
                <w:numId w:val="8"/>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Hồ</w:t>
            </w:r>
            <w:r>
              <w:rPr>
                <w:spacing w:val="-1"/>
                <w:sz w:val="22"/>
              </w:rPr>
              <w:t> </w:t>
            </w:r>
            <w:r>
              <w:rPr>
                <w:sz w:val="22"/>
              </w:rPr>
              <w:t>sơ, </w:t>
            </w:r>
            <w:r>
              <w:rPr>
                <w:spacing w:val="-2"/>
                <w:sz w:val="22"/>
              </w:rPr>
              <w:t>HCTP.</w:t>
            </w:r>
          </w:p>
        </w:tc>
        <w:tc>
          <w:tcPr>
            <w:tcW w:w="3091"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04"/>
              <w:ind w:left="827"/>
              <w:rPr>
                <w:b/>
                <w:sz w:val="28"/>
              </w:rPr>
            </w:pPr>
            <w:r>
              <w:rPr>
                <w:b/>
                <w:sz w:val="28"/>
              </w:rPr>
              <w:t>Nguyễn</w:t>
            </w:r>
            <w:r>
              <w:rPr>
                <w:b/>
                <w:spacing w:val="-4"/>
                <w:sz w:val="28"/>
              </w:rPr>
              <w:t> </w:t>
            </w:r>
            <w:r>
              <w:rPr>
                <w:b/>
                <w:sz w:val="28"/>
              </w:rPr>
              <w:t>Tuấn</w:t>
            </w:r>
            <w:r>
              <w:rPr>
                <w:b/>
                <w:spacing w:val="-2"/>
                <w:sz w:val="28"/>
              </w:rPr>
              <w:t> </w:t>
            </w:r>
            <w:r>
              <w:rPr>
                <w:b/>
                <w:spacing w:val="-5"/>
                <w:sz w:val="28"/>
              </w:rPr>
              <w:t>Anh</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0"/>
        </w:rPr>
      </w:pPr>
    </w:p>
    <w:tbl>
      <w:tblPr>
        <w:tblW w:w="0" w:type="auto"/>
        <w:jc w:val="left"/>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4"/>
        <w:gridCol w:w="5125"/>
      </w:tblGrid>
      <w:tr>
        <w:trPr>
          <w:trHeight w:val="2194" w:hRule="atLeast"/>
        </w:trPr>
        <w:tc>
          <w:tcPr>
            <w:tcW w:w="3414" w:type="dxa"/>
          </w:tcPr>
          <w:p>
            <w:pPr>
              <w:pStyle w:val="TableParagraph"/>
              <w:spacing w:line="287" w:lineRule="exact"/>
              <w:ind w:left="50"/>
              <w:rPr>
                <w:b/>
                <w:sz w:val="26"/>
              </w:rPr>
            </w:pPr>
            <w:r>
              <w:rPr>
                <w:b/>
                <w:sz w:val="26"/>
              </w:rPr>
              <w:t>HỘI</w:t>
            </w:r>
            <w:r>
              <w:rPr>
                <w:b/>
                <w:spacing w:val="-8"/>
                <w:sz w:val="26"/>
              </w:rPr>
              <w:t> </w:t>
            </w:r>
            <w:r>
              <w:rPr>
                <w:b/>
                <w:sz w:val="26"/>
              </w:rPr>
              <w:t>THẨM</w:t>
            </w:r>
            <w:r>
              <w:rPr>
                <w:b/>
                <w:spacing w:val="-8"/>
                <w:sz w:val="26"/>
              </w:rPr>
              <w:t> </w:t>
            </w:r>
            <w:r>
              <w:rPr>
                <w:b/>
                <w:sz w:val="26"/>
              </w:rPr>
              <w:t>NHÂN</w:t>
            </w:r>
            <w:r>
              <w:rPr>
                <w:b/>
                <w:spacing w:val="-5"/>
                <w:sz w:val="26"/>
              </w:rPr>
              <w:t> DÂN</w:t>
            </w:r>
          </w:p>
        </w:tc>
        <w:tc>
          <w:tcPr>
            <w:tcW w:w="5125" w:type="dxa"/>
          </w:tcPr>
          <w:p>
            <w:pPr>
              <w:pStyle w:val="TableParagraph"/>
              <w:spacing w:line="287" w:lineRule="exact"/>
              <w:ind w:left="531" w:right="55"/>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25"/>
              </w:rPr>
            </w:pPr>
          </w:p>
          <w:p>
            <w:pPr>
              <w:pStyle w:val="TableParagraph"/>
              <w:spacing w:line="302" w:lineRule="exact"/>
              <w:ind w:left="531" w:right="46"/>
              <w:jc w:val="center"/>
              <w:rPr>
                <w:b/>
                <w:sz w:val="28"/>
              </w:rPr>
            </w:pPr>
            <w:r>
              <w:rPr>
                <w:b/>
                <w:sz w:val="28"/>
              </w:rPr>
              <w:t>Nguyễn</w:t>
            </w:r>
            <w:r>
              <w:rPr>
                <w:b/>
                <w:spacing w:val="-6"/>
                <w:sz w:val="28"/>
              </w:rPr>
              <w:t> </w:t>
            </w:r>
            <w:r>
              <w:rPr>
                <w:b/>
                <w:sz w:val="28"/>
              </w:rPr>
              <w:t>Tuấn</w:t>
            </w:r>
            <w:r>
              <w:rPr>
                <w:b/>
                <w:spacing w:val="-2"/>
                <w:sz w:val="28"/>
              </w:rPr>
              <w:t> </w:t>
            </w:r>
            <w:r>
              <w:rPr>
                <w:b/>
                <w:spacing w:val="-5"/>
                <w:sz w:val="28"/>
              </w:rPr>
              <w:t>Anh</w:t>
            </w:r>
          </w:p>
        </w:tc>
      </w:tr>
    </w:tbl>
    <w:p>
      <w:pPr>
        <w:spacing w:after="0" w:line="302" w:lineRule="exact"/>
        <w:jc w:val="center"/>
        <w:rPr>
          <w:sz w:val="28"/>
        </w:rPr>
        <w:sectPr>
          <w:pgSz w:w="11910" w:h="16850"/>
          <w:pgMar w:header="0" w:footer="753" w:top="1120" w:bottom="940" w:left="1540" w:right="7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6"/>
        <w:gridCol w:w="5875"/>
      </w:tblGrid>
      <w:tr>
        <w:trPr>
          <w:trHeight w:val="2769" w:hRule="atLeast"/>
        </w:trPr>
        <w:tc>
          <w:tcPr>
            <w:tcW w:w="3496"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9"/>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TP.</w:t>
            </w:r>
            <w:r>
              <w:rPr>
                <w:spacing w:val="-2"/>
                <w:sz w:val="22"/>
              </w:rPr>
              <w:t> </w:t>
            </w:r>
            <w:r>
              <w:rPr>
                <w:sz w:val="22"/>
              </w:rPr>
              <w:t>Hải </w:t>
            </w:r>
            <w:r>
              <w:rPr>
                <w:spacing w:val="-2"/>
                <w:sz w:val="22"/>
              </w:rPr>
              <w:t>Phòng;</w:t>
            </w:r>
          </w:p>
          <w:p>
            <w:pPr>
              <w:pStyle w:val="TableParagraph"/>
              <w:numPr>
                <w:ilvl w:val="0"/>
                <w:numId w:val="9"/>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TP.</w:t>
            </w:r>
            <w:r>
              <w:rPr>
                <w:spacing w:val="-2"/>
                <w:sz w:val="22"/>
              </w:rPr>
              <w:t> </w:t>
            </w:r>
            <w:r>
              <w:rPr>
                <w:sz w:val="22"/>
              </w:rPr>
              <w:t>Hải </w:t>
            </w:r>
            <w:r>
              <w:rPr>
                <w:spacing w:val="-2"/>
                <w:sz w:val="22"/>
              </w:rPr>
              <w:t>Phòng;</w:t>
            </w:r>
          </w:p>
          <w:p>
            <w:pPr>
              <w:pStyle w:val="TableParagraph"/>
              <w:numPr>
                <w:ilvl w:val="0"/>
                <w:numId w:val="9"/>
              </w:numPr>
              <w:tabs>
                <w:tab w:pos="175" w:val="left" w:leader="none"/>
              </w:tabs>
              <w:spacing w:line="252" w:lineRule="exact" w:before="0" w:after="0"/>
              <w:ind w:left="174" w:right="0" w:hanging="125"/>
              <w:jc w:val="left"/>
              <w:rPr>
                <w:sz w:val="22"/>
              </w:rPr>
            </w:pPr>
            <w:r>
              <w:rPr>
                <w:sz w:val="22"/>
              </w:rPr>
              <w:t>Phòng</w:t>
            </w:r>
            <w:r>
              <w:rPr>
                <w:spacing w:val="-4"/>
                <w:sz w:val="22"/>
              </w:rPr>
              <w:t> </w:t>
            </w:r>
            <w:r>
              <w:rPr>
                <w:sz w:val="22"/>
              </w:rPr>
              <w:t>PV27, PC81 </w:t>
            </w:r>
            <w:r>
              <w:rPr>
                <w:spacing w:val="-4"/>
                <w:sz w:val="22"/>
              </w:rPr>
              <w:t>CATP;</w:t>
            </w:r>
          </w:p>
          <w:p>
            <w:pPr>
              <w:pStyle w:val="TableParagraph"/>
              <w:numPr>
                <w:ilvl w:val="0"/>
                <w:numId w:val="9"/>
              </w:numPr>
              <w:tabs>
                <w:tab w:pos="175" w:val="left" w:leader="none"/>
              </w:tabs>
              <w:spacing w:line="252" w:lineRule="exact" w:before="1" w:after="0"/>
              <w:ind w:left="174" w:right="0" w:hanging="125"/>
              <w:jc w:val="left"/>
              <w:rPr>
                <w:sz w:val="22"/>
              </w:rPr>
            </w:pPr>
            <w:r>
              <w:rPr>
                <w:sz w:val="22"/>
              </w:rPr>
              <w:t>Sở Tư</w:t>
            </w:r>
            <w:r>
              <w:rPr>
                <w:spacing w:val="1"/>
                <w:sz w:val="22"/>
              </w:rPr>
              <w:t> </w:t>
            </w:r>
            <w:r>
              <w:rPr>
                <w:spacing w:val="-2"/>
                <w:sz w:val="22"/>
              </w:rPr>
              <w:t>pháp;</w:t>
            </w:r>
          </w:p>
          <w:p>
            <w:pPr>
              <w:pStyle w:val="TableParagraph"/>
              <w:numPr>
                <w:ilvl w:val="0"/>
                <w:numId w:val="9"/>
              </w:numPr>
              <w:tabs>
                <w:tab w:pos="175" w:val="left" w:leader="none"/>
              </w:tabs>
              <w:spacing w:line="252" w:lineRule="exact" w:before="0" w:after="0"/>
              <w:ind w:left="174" w:right="0" w:hanging="125"/>
              <w:jc w:val="left"/>
              <w:rPr>
                <w:sz w:val="22"/>
              </w:rPr>
            </w:pPr>
            <w:r>
              <w:rPr>
                <w:sz w:val="22"/>
              </w:rPr>
              <w:t>VKS</w:t>
            </w:r>
            <w:r>
              <w:rPr>
                <w:spacing w:val="-1"/>
                <w:sz w:val="22"/>
              </w:rPr>
              <w:t> </w:t>
            </w:r>
            <w:r>
              <w:rPr>
                <w:sz w:val="22"/>
              </w:rPr>
              <w:t>ND</w:t>
            </w:r>
            <w:r>
              <w:rPr>
                <w:spacing w:val="-2"/>
                <w:sz w:val="22"/>
              </w:rPr>
              <w:t> </w:t>
            </w:r>
            <w:r>
              <w:rPr>
                <w:sz w:val="22"/>
              </w:rPr>
              <w:t>huyện</w:t>
            </w:r>
            <w:r>
              <w:rPr>
                <w:spacing w:val="-1"/>
                <w:sz w:val="22"/>
              </w:rPr>
              <w:t> </w:t>
            </w:r>
            <w:r>
              <w:rPr>
                <w:sz w:val="22"/>
              </w:rPr>
              <w:t>An</w:t>
            </w:r>
            <w:r>
              <w:rPr>
                <w:spacing w:val="-1"/>
                <w:sz w:val="22"/>
              </w:rPr>
              <w:t> </w:t>
            </w:r>
            <w:r>
              <w:rPr>
                <w:spacing w:val="-4"/>
                <w:sz w:val="22"/>
              </w:rPr>
              <w:t>Lão;</w:t>
            </w:r>
          </w:p>
          <w:p>
            <w:pPr>
              <w:pStyle w:val="TableParagraph"/>
              <w:numPr>
                <w:ilvl w:val="0"/>
                <w:numId w:val="9"/>
              </w:numPr>
              <w:tabs>
                <w:tab w:pos="178" w:val="left" w:leader="none"/>
              </w:tabs>
              <w:spacing w:line="252" w:lineRule="exact" w:before="2"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An</w:t>
            </w:r>
            <w:r>
              <w:rPr>
                <w:spacing w:val="-1"/>
                <w:sz w:val="22"/>
              </w:rPr>
              <w:t> </w:t>
            </w:r>
            <w:r>
              <w:rPr>
                <w:spacing w:val="-4"/>
                <w:sz w:val="22"/>
              </w:rPr>
              <w:t>Lão;</w:t>
            </w:r>
          </w:p>
          <w:p>
            <w:pPr>
              <w:pStyle w:val="TableParagraph"/>
              <w:numPr>
                <w:ilvl w:val="0"/>
                <w:numId w:val="9"/>
              </w:numPr>
              <w:tabs>
                <w:tab w:pos="175" w:val="left" w:leader="none"/>
              </w:tabs>
              <w:spacing w:line="252" w:lineRule="exact" w:before="0" w:after="0"/>
              <w:ind w:left="174" w:right="0" w:hanging="125"/>
              <w:jc w:val="left"/>
              <w:rPr>
                <w:sz w:val="22"/>
              </w:rPr>
            </w:pPr>
            <w:r>
              <w:rPr>
                <w:sz w:val="22"/>
              </w:rPr>
              <w:t>THA</w:t>
            </w:r>
            <w:r>
              <w:rPr>
                <w:spacing w:val="-2"/>
                <w:sz w:val="22"/>
              </w:rPr>
              <w:t> (HS);</w:t>
            </w:r>
          </w:p>
          <w:p>
            <w:pPr>
              <w:pStyle w:val="TableParagraph"/>
              <w:numPr>
                <w:ilvl w:val="0"/>
                <w:numId w:val="9"/>
              </w:numPr>
              <w:tabs>
                <w:tab w:pos="175" w:val="left" w:leader="none"/>
              </w:tabs>
              <w:spacing w:line="240" w:lineRule="auto" w:before="0" w:after="0"/>
              <w:ind w:left="174" w:right="0" w:hanging="125"/>
              <w:jc w:val="left"/>
              <w:rPr>
                <w:sz w:val="22"/>
              </w:rPr>
            </w:pPr>
            <w:r>
              <w:rPr>
                <w:sz w:val="22"/>
              </w:rPr>
              <w:t>THA</w:t>
            </w:r>
            <w:r>
              <w:rPr>
                <w:spacing w:val="-2"/>
                <w:sz w:val="22"/>
              </w:rPr>
              <w:t> (DS);</w:t>
            </w:r>
          </w:p>
          <w:p>
            <w:pPr>
              <w:pStyle w:val="TableParagraph"/>
              <w:numPr>
                <w:ilvl w:val="0"/>
                <w:numId w:val="9"/>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9"/>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Hồ</w:t>
            </w:r>
            <w:r>
              <w:rPr>
                <w:spacing w:val="-1"/>
                <w:sz w:val="22"/>
              </w:rPr>
              <w:t> </w:t>
            </w:r>
            <w:r>
              <w:rPr>
                <w:sz w:val="22"/>
              </w:rPr>
              <w:t>sơ, </w:t>
            </w:r>
            <w:r>
              <w:rPr>
                <w:spacing w:val="-2"/>
                <w:sz w:val="22"/>
              </w:rPr>
              <w:t>HCTP.</w:t>
            </w:r>
          </w:p>
        </w:tc>
        <w:tc>
          <w:tcPr>
            <w:tcW w:w="5875" w:type="dxa"/>
          </w:tcPr>
          <w:p>
            <w:pPr>
              <w:pStyle w:val="TableParagraph"/>
              <w:ind w:left="922" w:firstLine="165"/>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99"/>
              <w:ind w:left="2269"/>
              <w:rPr>
                <w:b/>
                <w:sz w:val="28"/>
              </w:rPr>
            </w:pPr>
            <w:r>
              <w:rPr>
                <w:b/>
                <w:sz w:val="28"/>
              </w:rPr>
              <w:t>Nguyễn</w:t>
            </w:r>
            <w:r>
              <w:rPr>
                <w:b/>
                <w:spacing w:val="-4"/>
                <w:sz w:val="28"/>
              </w:rPr>
              <w:t> </w:t>
            </w:r>
            <w:r>
              <w:rPr>
                <w:b/>
                <w:sz w:val="28"/>
              </w:rPr>
              <w:t>Tuấn</w:t>
            </w:r>
            <w:r>
              <w:rPr>
                <w:b/>
                <w:spacing w:val="-2"/>
                <w:sz w:val="28"/>
              </w:rPr>
              <w:t> </w:t>
            </w:r>
            <w:r>
              <w:rPr>
                <w:b/>
                <w:spacing w:val="-5"/>
                <w:sz w:val="28"/>
              </w:rPr>
              <w:t>Anh</w:t>
            </w:r>
          </w:p>
        </w:tc>
      </w:tr>
    </w:tbl>
    <w:p>
      <w:pPr>
        <w:spacing w:after="0"/>
        <w:rPr>
          <w:sz w:val="28"/>
        </w:rPr>
        <w:sectPr>
          <w:pgSz w:w="11910" w:h="16850"/>
          <w:pgMar w:header="0" w:footer="753" w:top="1940" w:bottom="940" w:left="1540" w:right="7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4"/>
        </w:rPr>
      </w:pPr>
    </w:p>
    <w:tbl>
      <w:tblPr>
        <w:tblW w:w="0" w:type="auto"/>
        <w:jc w:val="left"/>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4"/>
        <w:gridCol w:w="5125"/>
      </w:tblGrid>
      <w:tr>
        <w:trPr>
          <w:trHeight w:val="2197" w:hRule="atLeast"/>
        </w:trPr>
        <w:tc>
          <w:tcPr>
            <w:tcW w:w="3414" w:type="dxa"/>
          </w:tcPr>
          <w:p>
            <w:pPr>
              <w:pStyle w:val="TableParagraph"/>
              <w:spacing w:line="287" w:lineRule="exact"/>
              <w:ind w:left="50"/>
              <w:rPr>
                <w:b/>
                <w:sz w:val="26"/>
              </w:rPr>
            </w:pPr>
            <w:r>
              <w:rPr>
                <w:b/>
                <w:sz w:val="26"/>
              </w:rPr>
              <w:t>HỘI</w:t>
            </w:r>
            <w:r>
              <w:rPr>
                <w:b/>
                <w:spacing w:val="-8"/>
                <w:sz w:val="26"/>
              </w:rPr>
              <w:t> </w:t>
            </w:r>
            <w:r>
              <w:rPr>
                <w:b/>
                <w:sz w:val="26"/>
              </w:rPr>
              <w:t>THẨM</w:t>
            </w:r>
            <w:r>
              <w:rPr>
                <w:b/>
                <w:spacing w:val="-8"/>
                <w:sz w:val="26"/>
              </w:rPr>
              <w:t> </w:t>
            </w:r>
            <w:r>
              <w:rPr>
                <w:b/>
                <w:sz w:val="26"/>
              </w:rPr>
              <w:t>NHÂN</w:t>
            </w:r>
            <w:r>
              <w:rPr>
                <w:b/>
                <w:spacing w:val="-5"/>
                <w:sz w:val="26"/>
              </w:rPr>
              <w:t> DÂN</w:t>
            </w:r>
          </w:p>
        </w:tc>
        <w:tc>
          <w:tcPr>
            <w:tcW w:w="5125" w:type="dxa"/>
          </w:tcPr>
          <w:p>
            <w:pPr>
              <w:pStyle w:val="TableParagraph"/>
              <w:spacing w:line="287" w:lineRule="exact"/>
              <w:ind w:left="531" w:right="55"/>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
              <w:rPr>
                <w:sz w:val="26"/>
              </w:rPr>
            </w:pPr>
          </w:p>
          <w:p>
            <w:pPr>
              <w:pStyle w:val="TableParagraph"/>
              <w:spacing w:line="302" w:lineRule="exact"/>
              <w:ind w:left="531" w:right="46"/>
              <w:jc w:val="center"/>
              <w:rPr>
                <w:b/>
                <w:sz w:val="28"/>
              </w:rPr>
            </w:pPr>
            <w:r>
              <w:rPr>
                <w:b/>
                <w:sz w:val="28"/>
              </w:rPr>
              <w:t>Nguyễn</w:t>
            </w:r>
            <w:r>
              <w:rPr>
                <w:b/>
                <w:spacing w:val="-6"/>
                <w:sz w:val="28"/>
              </w:rPr>
              <w:t> </w:t>
            </w:r>
            <w:r>
              <w:rPr>
                <w:b/>
                <w:sz w:val="28"/>
              </w:rPr>
              <w:t>Tuấn</w:t>
            </w:r>
            <w:r>
              <w:rPr>
                <w:b/>
                <w:spacing w:val="-2"/>
                <w:sz w:val="28"/>
              </w:rPr>
              <w:t> </w:t>
            </w:r>
            <w:r>
              <w:rPr>
                <w:b/>
                <w:spacing w:val="-5"/>
                <w:sz w:val="28"/>
              </w:rPr>
              <w:t>Anh</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6"/>
        <w:gridCol w:w="5875"/>
      </w:tblGrid>
      <w:tr>
        <w:trPr>
          <w:trHeight w:val="1252" w:hRule="atLeast"/>
        </w:trPr>
        <w:tc>
          <w:tcPr>
            <w:tcW w:w="3496"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10"/>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TP.</w:t>
            </w:r>
            <w:r>
              <w:rPr>
                <w:spacing w:val="-2"/>
                <w:sz w:val="22"/>
              </w:rPr>
              <w:t> </w:t>
            </w:r>
            <w:r>
              <w:rPr>
                <w:sz w:val="22"/>
              </w:rPr>
              <w:t>Hải </w:t>
            </w:r>
            <w:r>
              <w:rPr>
                <w:spacing w:val="-2"/>
                <w:sz w:val="22"/>
              </w:rPr>
              <w:t>Phòng;</w:t>
            </w:r>
          </w:p>
          <w:p>
            <w:pPr>
              <w:pStyle w:val="TableParagraph"/>
              <w:numPr>
                <w:ilvl w:val="0"/>
                <w:numId w:val="10"/>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TP.</w:t>
            </w:r>
            <w:r>
              <w:rPr>
                <w:spacing w:val="-2"/>
                <w:sz w:val="22"/>
              </w:rPr>
              <w:t> </w:t>
            </w:r>
            <w:r>
              <w:rPr>
                <w:sz w:val="22"/>
              </w:rPr>
              <w:t>Hải </w:t>
            </w:r>
            <w:r>
              <w:rPr>
                <w:spacing w:val="-2"/>
                <w:sz w:val="22"/>
              </w:rPr>
              <w:t>Phòng;</w:t>
            </w:r>
          </w:p>
          <w:p>
            <w:pPr>
              <w:pStyle w:val="TableParagraph"/>
              <w:numPr>
                <w:ilvl w:val="0"/>
                <w:numId w:val="10"/>
              </w:numPr>
              <w:tabs>
                <w:tab w:pos="175" w:val="left" w:leader="none"/>
              </w:tabs>
              <w:spacing w:line="253" w:lineRule="exact" w:before="1" w:after="0"/>
              <w:ind w:left="174" w:right="0" w:hanging="125"/>
              <w:jc w:val="left"/>
              <w:rPr>
                <w:sz w:val="22"/>
              </w:rPr>
            </w:pPr>
            <w:r>
              <w:rPr>
                <w:sz w:val="22"/>
              </w:rPr>
              <w:t>Phòng</w:t>
            </w:r>
            <w:r>
              <w:rPr>
                <w:spacing w:val="-4"/>
                <w:sz w:val="22"/>
              </w:rPr>
              <w:t> </w:t>
            </w:r>
            <w:r>
              <w:rPr>
                <w:sz w:val="22"/>
              </w:rPr>
              <w:t>PV27, PC81 </w:t>
            </w:r>
            <w:r>
              <w:rPr>
                <w:spacing w:val="-4"/>
                <w:sz w:val="22"/>
              </w:rPr>
              <w:t>CATP;</w:t>
            </w:r>
          </w:p>
          <w:p>
            <w:pPr>
              <w:pStyle w:val="TableParagraph"/>
              <w:numPr>
                <w:ilvl w:val="0"/>
                <w:numId w:val="10"/>
              </w:numPr>
              <w:tabs>
                <w:tab w:pos="175" w:val="left" w:leader="none"/>
              </w:tabs>
              <w:spacing w:line="233" w:lineRule="exact" w:before="0" w:after="0"/>
              <w:ind w:left="174" w:right="0" w:hanging="125"/>
              <w:jc w:val="left"/>
              <w:rPr>
                <w:sz w:val="22"/>
              </w:rPr>
            </w:pPr>
            <w:r>
              <w:rPr>
                <w:sz w:val="22"/>
              </w:rPr>
              <w:t>Sở Tư</w:t>
            </w:r>
            <w:r>
              <w:rPr>
                <w:spacing w:val="1"/>
                <w:sz w:val="22"/>
              </w:rPr>
              <w:t> </w:t>
            </w:r>
            <w:r>
              <w:rPr>
                <w:spacing w:val="-2"/>
                <w:sz w:val="22"/>
              </w:rPr>
              <w:t>pháp;</w:t>
            </w:r>
          </w:p>
        </w:tc>
        <w:tc>
          <w:tcPr>
            <w:tcW w:w="5875" w:type="dxa"/>
          </w:tcPr>
          <w:p>
            <w:pPr>
              <w:pStyle w:val="TableParagraph"/>
              <w:spacing w:line="242" w:lineRule="auto"/>
              <w:ind w:left="922" w:firstLine="165"/>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tc>
      </w:tr>
    </w:tbl>
    <w:p>
      <w:pPr>
        <w:spacing w:after="0" w:line="242" w:lineRule="auto"/>
        <w:rPr>
          <w:sz w:val="28"/>
        </w:rPr>
        <w:sectPr>
          <w:pgSz w:w="11910" w:h="16850"/>
          <w:pgMar w:header="0" w:footer="753" w:top="1940" w:bottom="940" w:left="1540" w:right="74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6"/>
        <w:gridCol w:w="3963"/>
      </w:tblGrid>
      <w:tr>
        <w:trPr>
          <w:trHeight w:val="1512" w:hRule="atLeast"/>
        </w:trPr>
        <w:tc>
          <w:tcPr>
            <w:tcW w:w="4066" w:type="dxa"/>
          </w:tcPr>
          <w:p>
            <w:pPr>
              <w:pStyle w:val="TableParagraph"/>
              <w:numPr>
                <w:ilvl w:val="0"/>
                <w:numId w:val="11"/>
              </w:numPr>
              <w:tabs>
                <w:tab w:pos="175" w:val="left" w:leader="none"/>
              </w:tabs>
              <w:spacing w:line="244" w:lineRule="exact" w:before="0" w:after="0"/>
              <w:ind w:left="174" w:right="0" w:hanging="125"/>
              <w:jc w:val="left"/>
              <w:rPr>
                <w:sz w:val="22"/>
              </w:rPr>
            </w:pPr>
            <w:r>
              <w:rPr>
                <w:sz w:val="22"/>
              </w:rPr>
              <w:t>VKS</w:t>
            </w:r>
            <w:r>
              <w:rPr>
                <w:spacing w:val="-1"/>
                <w:sz w:val="22"/>
              </w:rPr>
              <w:t> </w:t>
            </w:r>
            <w:r>
              <w:rPr>
                <w:sz w:val="22"/>
              </w:rPr>
              <w:t>ND</w:t>
            </w:r>
            <w:r>
              <w:rPr>
                <w:spacing w:val="-2"/>
                <w:sz w:val="22"/>
              </w:rPr>
              <w:t> </w:t>
            </w:r>
            <w:r>
              <w:rPr>
                <w:sz w:val="22"/>
              </w:rPr>
              <w:t>huyện</w:t>
            </w:r>
            <w:r>
              <w:rPr>
                <w:spacing w:val="-1"/>
                <w:sz w:val="22"/>
              </w:rPr>
              <w:t> </w:t>
            </w:r>
            <w:r>
              <w:rPr>
                <w:sz w:val="22"/>
              </w:rPr>
              <w:t>An</w:t>
            </w:r>
            <w:r>
              <w:rPr>
                <w:spacing w:val="-1"/>
                <w:sz w:val="22"/>
              </w:rPr>
              <w:t> </w:t>
            </w:r>
            <w:r>
              <w:rPr>
                <w:spacing w:val="-4"/>
                <w:sz w:val="22"/>
              </w:rPr>
              <w:t>Lão;</w:t>
            </w:r>
          </w:p>
          <w:p>
            <w:pPr>
              <w:pStyle w:val="TableParagraph"/>
              <w:numPr>
                <w:ilvl w:val="0"/>
                <w:numId w:val="11"/>
              </w:numPr>
              <w:tabs>
                <w:tab w:pos="178" w:val="left" w:leader="none"/>
              </w:tabs>
              <w:spacing w:line="253" w:lineRule="exact" w:before="1"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An</w:t>
            </w:r>
            <w:r>
              <w:rPr>
                <w:spacing w:val="-1"/>
                <w:sz w:val="22"/>
              </w:rPr>
              <w:t> </w:t>
            </w:r>
            <w:r>
              <w:rPr>
                <w:spacing w:val="-4"/>
                <w:sz w:val="22"/>
              </w:rPr>
              <w:t>Lão;</w:t>
            </w:r>
          </w:p>
          <w:p>
            <w:pPr>
              <w:pStyle w:val="TableParagraph"/>
              <w:numPr>
                <w:ilvl w:val="0"/>
                <w:numId w:val="11"/>
              </w:numPr>
              <w:tabs>
                <w:tab w:pos="175" w:val="left" w:leader="none"/>
              </w:tabs>
              <w:spacing w:line="253" w:lineRule="exact" w:before="0" w:after="0"/>
              <w:ind w:left="174" w:right="0" w:hanging="125"/>
              <w:jc w:val="left"/>
              <w:rPr>
                <w:sz w:val="22"/>
              </w:rPr>
            </w:pPr>
            <w:r>
              <w:rPr>
                <w:sz w:val="22"/>
              </w:rPr>
              <w:t>THA</w:t>
            </w:r>
            <w:r>
              <w:rPr>
                <w:spacing w:val="-2"/>
                <w:sz w:val="22"/>
              </w:rPr>
              <w:t> (HS);</w:t>
            </w:r>
          </w:p>
          <w:p>
            <w:pPr>
              <w:pStyle w:val="TableParagraph"/>
              <w:numPr>
                <w:ilvl w:val="0"/>
                <w:numId w:val="11"/>
              </w:numPr>
              <w:tabs>
                <w:tab w:pos="175" w:val="left" w:leader="none"/>
              </w:tabs>
              <w:spacing w:line="252" w:lineRule="exact" w:before="2" w:after="0"/>
              <w:ind w:left="174" w:right="0" w:hanging="125"/>
              <w:jc w:val="left"/>
              <w:rPr>
                <w:sz w:val="22"/>
              </w:rPr>
            </w:pPr>
            <w:r>
              <w:rPr>
                <w:sz w:val="22"/>
              </w:rPr>
              <w:t>THA</w:t>
            </w:r>
            <w:r>
              <w:rPr>
                <w:spacing w:val="-2"/>
                <w:sz w:val="22"/>
              </w:rPr>
              <w:t> (DS);</w:t>
            </w:r>
          </w:p>
          <w:p>
            <w:pPr>
              <w:pStyle w:val="TableParagraph"/>
              <w:numPr>
                <w:ilvl w:val="0"/>
                <w:numId w:val="11"/>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11"/>
              </w:numPr>
              <w:tabs>
                <w:tab w:pos="175" w:val="left" w:leader="none"/>
              </w:tabs>
              <w:spacing w:line="233" w:lineRule="exact" w:before="1" w:after="0"/>
              <w:ind w:left="174" w:right="0" w:hanging="125"/>
              <w:jc w:val="left"/>
              <w:rPr>
                <w:sz w:val="22"/>
              </w:rPr>
            </w:pPr>
            <w:r>
              <w:rPr>
                <w:sz w:val="22"/>
              </w:rPr>
              <w:t>Lưu:</w:t>
            </w:r>
            <w:r>
              <w:rPr>
                <w:spacing w:val="-1"/>
                <w:sz w:val="22"/>
              </w:rPr>
              <w:t> </w:t>
            </w:r>
            <w:r>
              <w:rPr>
                <w:sz w:val="22"/>
              </w:rPr>
              <w:t>Hồ</w:t>
            </w:r>
            <w:r>
              <w:rPr>
                <w:spacing w:val="-1"/>
                <w:sz w:val="22"/>
              </w:rPr>
              <w:t> </w:t>
            </w:r>
            <w:r>
              <w:rPr>
                <w:sz w:val="22"/>
              </w:rPr>
              <w:t>sơ, </w:t>
            </w:r>
            <w:r>
              <w:rPr>
                <w:spacing w:val="-2"/>
                <w:sz w:val="22"/>
              </w:rPr>
              <w:t>HCTP.</w:t>
            </w:r>
          </w:p>
        </w:tc>
        <w:tc>
          <w:tcPr>
            <w:tcW w:w="3963" w:type="dxa"/>
          </w:tcPr>
          <w:p>
            <w:pPr>
              <w:pStyle w:val="TableParagraph"/>
              <w:rPr>
                <w:sz w:val="30"/>
              </w:rPr>
            </w:pPr>
          </w:p>
          <w:p>
            <w:pPr>
              <w:pStyle w:val="TableParagraph"/>
              <w:rPr>
                <w:sz w:val="30"/>
              </w:rPr>
            </w:pPr>
          </w:p>
          <w:p>
            <w:pPr>
              <w:pStyle w:val="TableParagraph"/>
              <w:spacing w:before="7"/>
              <w:rPr>
                <w:sz w:val="25"/>
              </w:rPr>
            </w:pPr>
          </w:p>
          <w:p>
            <w:pPr>
              <w:pStyle w:val="TableParagraph"/>
              <w:ind w:left="1699"/>
              <w:rPr>
                <w:b/>
                <w:sz w:val="28"/>
              </w:rPr>
            </w:pPr>
            <w:r>
              <w:rPr>
                <w:b/>
                <w:sz w:val="28"/>
              </w:rPr>
              <w:t>Nguyễn</w:t>
            </w:r>
            <w:r>
              <w:rPr>
                <w:b/>
                <w:spacing w:val="-4"/>
                <w:sz w:val="28"/>
              </w:rPr>
              <w:t> </w:t>
            </w:r>
            <w:r>
              <w:rPr>
                <w:b/>
                <w:sz w:val="28"/>
              </w:rPr>
              <w:t>Tuấn</w:t>
            </w:r>
            <w:r>
              <w:rPr>
                <w:b/>
                <w:spacing w:val="-2"/>
                <w:sz w:val="28"/>
              </w:rPr>
              <w:t> </w:t>
            </w:r>
            <w:r>
              <w:rPr>
                <w:b/>
                <w:spacing w:val="-5"/>
                <w:sz w:val="28"/>
              </w:rPr>
              <w:t>Anh</w:t>
            </w:r>
          </w:p>
        </w:tc>
      </w:tr>
    </w:tbl>
    <w:sectPr>
      <w:type w:val="continuous"/>
      <w:pgSz w:w="11910" w:h="16850"/>
      <w:pgMar w:header="0" w:footer="753" w:top="1120" w:bottom="94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8.950012pt;margin-top:793.368774pt;width:21.2pt;height:17.55pt;mso-position-horizontal-relative:page;mso-position-vertical-relative:page;z-index:-15926272" type="#_x0000_t202" id="docshape2" filled="false" stroked="false">
          <v:textbox inset="0,0,0,0">
            <w:txbxContent>
              <w:p>
                <w:pPr>
                  <w:pStyle w:val="BodyText"/>
                  <w:spacing w:before="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8" w:hanging="125"/>
      </w:pPr>
      <w:rPr>
        <w:rFonts w:hint="default"/>
        <w:lang w:val="vi" w:eastAsia="en-US" w:bidi="ar-SA"/>
      </w:rPr>
    </w:lvl>
    <w:lvl w:ilvl="2">
      <w:start w:val="0"/>
      <w:numFmt w:val="bullet"/>
      <w:lvlText w:val="•"/>
      <w:lvlJc w:val="left"/>
      <w:pPr>
        <w:ind w:left="957" w:hanging="125"/>
      </w:pPr>
      <w:rPr>
        <w:rFonts w:hint="default"/>
        <w:lang w:val="vi" w:eastAsia="en-US" w:bidi="ar-SA"/>
      </w:rPr>
    </w:lvl>
    <w:lvl w:ilvl="3">
      <w:start w:val="0"/>
      <w:numFmt w:val="bullet"/>
      <w:lvlText w:val="•"/>
      <w:lvlJc w:val="left"/>
      <w:pPr>
        <w:ind w:left="1345" w:hanging="125"/>
      </w:pPr>
      <w:rPr>
        <w:rFonts w:hint="default"/>
        <w:lang w:val="vi" w:eastAsia="en-US" w:bidi="ar-SA"/>
      </w:rPr>
    </w:lvl>
    <w:lvl w:ilvl="4">
      <w:start w:val="0"/>
      <w:numFmt w:val="bullet"/>
      <w:lvlText w:val="•"/>
      <w:lvlJc w:val="left"/>
      <w:pPr>
        <w:ind w:left="1734" w:hanging="125"/>
      </w:pPr>
      <w:rPr>
        <w:rFonts w:hint="default"/>
        <w:lang w:val="vi" w:eastAsia="en-US" w:bidi="ar-SA"/>
      </w:rPr>
    </w:lvl>
    <w:lvl w:ilvl="5">
      <w:start w:val="0"/>
      <w:numFmt w:val="bullet"/>
      <w:lvlText w:val="•"/>
      <w:lvlJc w:val="left"/>
      <w:pPr>
        <w:ind w:left="2123" w:hanging="125"/>
      </w:pPr>
      <w:rPr>
        <w:rFonts w:hint="default"/>
        <w:lang w:val="vi" w:eastAsia="en-US" w:bidi="ar-SA"/>
      </w:rPr>
    </w:lvl>
    <w:lvl w:ilvl="6">
      <w:start w:val="0"/>
      <w:numFmt w:val="bullet"/>
      <w:lvlText w:val="•"/>
      <w:lvlJc w:val="left"/>
      <w:pPr>
        <w:ind w:left="2511" w:hanging="125"/>
      </w:pPr>
      <w:rPr>
        <w:rFonts w:hint="default"/>
        <w:lang w:val="vi" w:eastAsia="en-US" w:bidi="ar-SA"/>
      </w:rPr>
    </w:lvl>
    <w:lvl w:ilvl="7">
      <w:start w:val="0"/>
      <w:numFmt w:val="bullet"/>
      <w:lvlText w:val="•"/>
      <w:lvlJc w:val="left"/>
      <w:pPr>
        <w:ind w:left="2900" w:hanging="125"/>
      </w:pPr>
      <w:rPr>
        <w:rFonts w:hint="default"/>
        <w:lang w:val="vi" w:eastAsia="en-US" w:bidi="ar-SA"/>
      </w:rPr>
    </w:lvl>
    <w:lvl w:ilvl="8">
      <w:start w:val="0"/>
      <w:numFmt w:val="bullet"/>
      <w:lvlText w:val="•"/>
      <w:lvlJc w:val="left"/>
      <w:pPr>
        <w:ind w:left="3288" w:hanging="125"/>
      </w:pPr>
      <w:rPr>
        <w:rFonts w:hint="default"/>
        <w:lang w:val="vi" w:eastAsia="en-US" w:bidi="ar-SA"/>
      </w:rPr>
    </w:lvl>
  </w:abstractNum>
  <w:abstractNum w:abstractNumId="9">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1" w:hanging="125"/>
      </w:pPr>
      <w:rPr>
        <w:rFonts w:hint="default"/>
        <w:lang w:val="vi" w:eastAsia="en-US" w:bidi="ar-SA"/>
      </w:rPr>
    </w:lvl>
    <w:lvl w:ilvl="2">
      <w:start w:val="0"/>
      <w:numFmt w:val="bullet"/>
      <w:lvlText w:val="•"/>
      <w:lvlJc w:val="left"/>
      <w:pPr>
        <w:ind w:left="843" w:hanging="125"/>
      </w:pPr>
      <w:rPr>
        <w:rFonts w:hint="default"/>
        <w:lang w:val="vi" w:eastAsia="en-US" w:bidi="ar-SA"/>
      </w:rPr>
    </w:lvl>
    <w:lvl w:ilvl="3">
      <w:start w:val="0"/>
      <w:numFmt w:val="bullet"/>
      <w:lvlText w:val="•"/>
      <w:lvlJc w:val="left"/>
      <w:pPr>
        <w:ind w:left="1174" w:hanging="125"/>
      </w:pPr>
      <w:rPr>
        <w:rFonts w:hint="default"/>
        <w:lang w:val="vi" w:eastAsia="en-US" w:bidi="ar-SA"/>
      </w:rPr>
    </w:lvl>
    <w:lvl w:ilvl="4">
      <w:start w:val="0"/>
      <w:numFmt w:val="bullet"/>
      <w:lvlText w:val="•"/>
      <w:lvlJc w:val="left"/>
      <w:pPr>
        <w:ind w:left="1506" w:hanging="125"/>
      </w:pPr>
      <w:rPr>
        <w:rFonts w:hint="default"/>
        <w:lang w:val="vi" w:eastAsia="en-US" w:bidi="ar-SA"/>
      </w:rPr>
    </w:lvl>
    <w:lvl w:ilvl="5">
      <w:start w:val="0"/>
      <w:numFmt w:val="bullet"/>
      <w:lvlText w:val="•"/>
      <w:lvlJc w:val="left"/>
      <w:pPr>
        <w:ind w:left="1838" w:hanging="125"/>
      </w:pPr>
      <w:rPr>
        <w:rFonts w:hint="default"/>
        <w:lang w:val="vi" w:eastAsia="en-US" w:bidi="ar-SA"/>
      </w:rPr>
    </w:lvl>
    <w:lvl w:ilvl="6">
      <w:start w:val="0"/>
      <w:numFmt w:val="bullet"/>
      <w:lvlText w:val="•"/>
      <w:lvlJc w:val="left"/>
      <w:pPr>
        <w:ind w:left="2169" w:hanging="125"/>
      </w:pPr>
      <w:rPr>
        <w:rFonts w:hint="default"/>
        <w:lang w:val="vi" w:eastAsia="en-US" w:bidi="ar-SA"/>
      </w:rPr>
    </w:lvl>
    <w:lvl w:ilvl="7">
      <w:start w:val="0"/>
      <w:numFmt w:val="bullet"/>
      <w:lvlText w:val="•"/>
      <w:lvlJc w:val="left"/>
      <w:pPr>
        <w:ind w:left="2501" w:hanging="125"/>
      </w:pPr>
      <w:rPr>
        <w:rFonts w:hint="default"/>
        <w:lang w:val="vi" w:eastAsia="en-US" w:bidi="ar-SA"/>
      </w:rPr>
    </w:lvl>
    <w:lvl w:ilvl="8">
      <w:start w:val="0"/>
      <w:numFmt w:val="bullet"/>
      <w:lvlText w:val="•"/>
      <w:lvlJc w:val="left"/>
      <w:pPr>
        <w:ind w:left="2832" w:hanging="125"/>
      </w:pPr>
      <w:rPr>
        <w:rFonts w:hint="default"/>
        <w:lang w:val="vi" w:eastAsia="en-US" w:bidi="ar-SA"/>
      </w:rPr>
    </w:lvl>
  </w:abstractNum>
  <w:abstractNum w:abstractNumId="8">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1" w:hanging="125"/>
      </w:pPr>
      <w:rPr>
        <w:rFonts w:hint="default"/>
        <w:lang w:val="vi" w:eastAsia="en-US" w:bidi="ar-SA"/>
      </w:rPr>
    </w:lvl>
    <w:lvl w:ilvl="2">
      <w:start w:val="0"/>
      <w:numFmt w:val="bullet"/>
      <w:lvlText w:val="•"/>
      <w:lvlJc w:val="left"/>
      <w:pPr>
        <w:ind w:left="843" w:hanging="125"/>
      </w:pPr>
      <w:rPr>
        <w:rFonts w:hint="default"/>
        <w:lang w:val="vi" w:eastAsia="en-US" w:bidi="ar-SA"/>
      </w:rPr>
    </w:lvl>
    <w:lvl w:ilvl="3">
      <w:start w:val="0"/>
      <w:numFmt w:val="bullet"/>
      <w:lvlText w:val="•"/>
      <w:lvlJc w:val="left"/>
      <w:pPr>
        <w:ind w:left="1174" w:hanging="125"/>
      </w:pPr>
      <w:rPr>
        <w:rFonts w:hint="default"/>
        <w:lang w:val="vi" w:eastAsia="en-US" w:bidi="ar-SA"/>
      </w:rPr>
    </w:lvl>
    <w:lvl w:ilvl="4">
      <w:start w:val="0"/>
      <w:numFmt w:val="bullet"/>
      <w:lvlText w:val="•"/>
      <w:lvlJc w:val="left"/>
      <w:pPr>
        <w:ind w:left="1506" w:hanging="125"/>
      </w:pPr>
      <w:rPr>
        <w:rFonts w:hint="default"/>
        <w:lang w:val="vi" w:eastAsia="en-US" w:bidi="ar-SA"/>
      </w:rPr>
    </w:lvl>
    <w:lvl w:ilvl="5">
      <w:start w:val="0"/>
      <w:numFmt w:val="bullet"/>
      <w:lvlText w:val="•"/>
      <w:lvlJc w:val="left"/>
      <w:pPr>
        <w:ind w:left="1838" w:hanging="125"/>
      </w:pPr>
      <w:rPr>
        <w:rFonts w:hint="default"/>
        <w:lang w:val="vi" w:eastAsia="en-US" w:bidi="ar-SA"/>
      </w:rPr>
    </w:lvl>
    <w:lvl w:ilvl="6">
      <w:start w:val="0"/>
      <w:numFmt w:val="bullet"/>
      <w:lvlText w:val="•"/>
      <w:lvlJc w:val="left"/>
      <w:pPr>
        <w:ind w:left="2169" w:hanging="125"/>
      </w:pPr>
      <w:rPr>
        <w:rFonts w:hint="default"/>
        <w:lang w:val="vi" w:eastAsia="en-US" w:bidi="ar-SA"/>
      </w:rPr>
    </w:lvl>
    <w:lvl w:ilvl="7">
      <w:start w:val="0"/>
      <w:numFmt w:val="bullet"/>
      <w:lvlText w:val="•"/>
      <w:lvlJc w:val="left"/>
      <w:pPr>
        <w:ind w:left="2501" w:hanging="125"/>
      </w:pPr>
      <w:rPr>
        <w:rFonts w:hint="default"/>
        <w:lang w:val="vi" w:eastAsia="en-US" w:bidi="ar-SA"/>
      </w:rPr>
    </w:lvl>
    <w:lvl w:ilvl="8">
      <w:start w:val="0"/>
      <w:numFmt w:val="bullet"/>
      <w:lvlText w:val="•"/>
      <w:lvlJc w:val="left"/>
      <w:pPr>
        <w:ind w:left="2832" w:hanging="125"/>
      </w:pPr>
      <w:rPr>
        <w:rFonts w:hint="default"/>
        <w:lang w:val="vi" w:eastAsia="en-US" w:bidi="ar-SA"/>
      </w:rPr>
    </w:lvl>
  </w:abstractNum>
  <w:abstractNum w:abstractNumId="7">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55" w:hanging="125"/>
      </w:pPr>
      <w:rPr>
        <w:rFonts w:hint="default"/>
        <w:lang w:val="vi" w:eastAsia="en-US" w:bidi="ar-SA"/>
      </w:rPr>
    </w:lvl>
    <w:lvl w:ilvl="2">
      <w:start w:val="0"/>
      <w:numFmt w:val="bullet"/>
      <w:lvlText w:val="•"/>
      <w:lvlJc w:val="left"/>
      <w:pPr>
        <w:ind w:left="1131" w:hanging="125"/>
      </w:pPr>
      <w:rPr>
        <w:rFonts w:hint="default"/>
        <w:lang w:val="vi" w:eastAsia="en-US" w:bidi="ar-SA"/>
      </w:rPr>
    </w:lvl>
    <w:lvl w:ilvl="3">
      <w:start w:val="0"/>
      <w:numFmt w:val="bullet"/>
      <w:lvlText w:val="•"/>
      <w:lvlJc w:val="left"/>
      <w:pPr>
        <w:ind w:left="1607" w:hanging="125"/>
      </w:pPr>
      <w:rPr>
        <w:rFonts w:hint="default"/>
        <w:lang w:val="vi" w:eastAsia="en-US" w:bidi="ar-SA"/>
      </w:rPr>
    </w:lvl>
    <w:lvl w:ilvl="4">
      <w:start w:val="0"/>
      <w:numFmt w:val="bullet"/>
      <w:lvlText w:val="•"/>
      <w:lvlJc w:val="left"/>
      <w:pPr>
        <w:ind w:left="2083" w:hanging="125"/>
      </w:pPr>
      <w:rPr>
        <w:rFonts w:hint="default"/>
        <w:lang w:val="vi" w:eastAsia="en-US" w:bidi="ar-SA"/>
      </w:rPr>
    </w:lvl>
    <w:lvl w:ilvl="5">
      <w:start w:val="0"/>
      <w:numFmt w:val="bullet"/>
      <w:lvlText w:val="•"/>
      <w:lvlJc w:val="left"/>
      <w:pPr>
        <w:ind w:left="2559" w:hanging="125"/>
      </w:pPr>
      <w:rPr>
        <w:rFonts w:hint="default"/>
        <w:lang w:val="vi" w:eastAsia="en-US" w:bidi="ar-SA"/>
      </w:rPr>
    </w:lvl>
    <w:lvl w:ilvl="6">
      <w:start w:val="0"/>
      <w:numFmt w:val="bullet"/>
      <w:lvlText w:val="•"/>
      <w:lvlJc w:val="left"/>
      <w:pPr>
        <w:ind w:left="3034" w:hanging="125"/>
      </w:pPr>
      <w:rPr>
        <w:rFonts w:hint="default"/>
        <w:lang w:val="vi" w:eastAsia="en-US" w:bidi="ar-SA"/>
      </w:rPr>
    </w:lvl>
    <w:lvl w:ilvl="7">
      <w:start w:val="0"/>
      <w:numFmt w:val="bullet"/>
      <w:lvlText w:val="•"/>
      <w:lvlJc w:val="left"/>
      <w:pPr>
        <w:ind w:left="3510" w:hanging="125"/>
      </w:pPr>
      <w:rPr>
        <w:rFonts w:hint="default"/>
        <w:lang w:val="vi" w:eastAsia="en-US" w:bidi="ar-SA"/>
      </w:rPr>
    </w:lvl>
    <w:lvl w:ilvl="8">
      <w:start w:val="0"/>
      <w:numFmt w:val="bullet"/>
      <w:lvlText w:val="•"/>
      <w:lvlJc w:val="left"/>
      <w:pPr>
        <w:ind w:left="3986" w:hanging="125"/>
      </w:pPr>
      <w:rPr>
        <w:rFonts w:hint="default"/>
        <w:lang w:val="vi" w:eastAsia="en-US" w:bidi="ar-SA"/>
      </w:rPr>
    </w:lvl>
  </w:abstractNum>
  <w:abstractNum w:abstractNumId="6">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9" w:hanging="125"/>
      </w:pPr>
      <w:rPr>
        <w:rFonts w:hint="default"/>
        <w:lang w:val="vi" w:eastAsia="en-US" w:bidi="ar-SA"/>
      </w:rPr>
    </w:lvl>
    <w:lvl w:ilvl="2">
      <w:start w:val="0"/>
      <w:numFmt w:val="bullet"/>
      <w:lvlText w:val="•"/>
      <w:lvlJc w:val="left"/>
      <w:pPr>
        <w:ind w:left="838" w:hanging="125"/>
      </w:pPr>
      <w:rPr>
        <w:rFonts w:hint="default"/>
        <w:lang w:val="vi" w:eastAsia="en-US" w:bidi="ar-SA"/>
      </w:rPr>
    </w:lvl>
    <w:lvl w:ilvl="3">
      <w:start w:val="0"/>
      <w:numFmt w:val="bullet"/>
      <w:lvlText w:val="•"/>
      <w:lvlJc w:val="left"/>
      <w:pPr>
        <w:ind w:left="1168" w:hanging="125"/>
      </w:pPr>
      <w:rPr>
        <w:rFonts w:hint="default"/>
        <w:lang w:val="vi" w:eastAsia="en-US" w:bidi="ar-SA"/>
      </w:rPr>
    </w:lvl>
    <w:lvl w:ilvl="4">
      <w:start w:val="0"/>
      <w:numFmt w:val="bullet"/>
      <w:lvlText w:val="•"/>
      <w:lvlJc w:val="left"/>
      <w:pPr>
        <w:ind w:left="1497" w:hanging="125"/>
      </w:pPr>
      <w:rPr>
        <w:rFonts w:hint="default"/>
        <w:lang w:val="vi" w:eastAsia="en-US" w:bidi="ar-SA"/>
      </w:rPr>
    </w:lvl>
    <w:lvl w:ilvl="5">
      <w:start w:val="0"/>
      <w:numFmt w:val="bullet"/>
      <w:lvlText w:val="•"/>
      <w:lvlJc w:val="left"/>
      <w:pPr>
        <w:ind w:left="1827" w:hanging="125"/>
      </w:pPr>
      <w:rPr>
        <w:rFonts w:hint="default"/>
        <w:lang w:val="vi" w:eastAsia="en-US" w:bidi="ar-SA"/>
      </w:rPr>
    </w:lvl>
    <w:lvl w:ilvl="6">
      <w:start w:val="0"/>
      <w:numFmt w:val="bullet"/>
      <w:lvlText w:val="•"/>
      <w:lvlJc w:val="left"/>
      <w:pPr>
        <w:ind w:left="2156" w:hanging="125"/>
      </w:pPr>
      <w:rPr>
        <w:rFonts w:hint="default"/>
        <w:lang w:val="vi" w:eastAsia="en-US" w:bidi="ar-SA"/>
      </w:rPr>
    </w:lvl>
    <w:lvl w:ilvl="7">
      <w:start w:val="0"/>
      <w:numFmt w:val="bullet"/>
      <w:lvlText w:val="•"/>
      <w:lvlJc w:val="left"/>
      <w:pPr>
        <w:ind w:left="2485" w:hanging="125"/>
      </w:pPr>
      <w:rPr>
        <w:rFonts w:hint="default"/>
        <w:lang w:val="vi" w:eastAsia="en-US" w:bidi="ar-SA"/>
      </w:rPr>
    </w:lvl>
    <w:lvl w:ilvl="8">
      <w:start w:val="0"/>
      <w:numFmt w:val="bullet"/>
      <w:lvlText w:val="•"/>
      <w:lvlJc w:val="left"/>
      <w:pPr>
        <w:ind w:left="2815" w:hanging="125"/>
      </w:pPr>
      <w:rPr>
        <w:rFonts w:hint="default"/>
        <w:lang w:val="vi" w:eastAsia="en-US" w:bidi="ar-SA"/>
      </w:rPr>
    </w:lvl>
  </w:abstractNum>
  <w:abstractNum w:abstractNumId="5">
    <w:multiLevelType w:val="hybridMultilevel"/>
    <w:lvl w:ilvl="0">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80"/>
      </w:pPr>
      <w:rPr>
        <w:rFonts w:hint="default"/>
        <w:lang w:val="vi" w:eastAsia="en-US" w:bidi="ar-SA"/>
      </w:rPr>
    </w:lvl>
    <w:lvl w:ilvl="2">
      <w:start w:val="0"/>
      <w:numFmt w:val="bullet"/>
      <w:lvlText w:val="•"/>
      <w:lvlJc w:val="left"/>
      <w:pPr>
        <w:ind w:left="2053" w:hanging="180"/>
      </w:pPr>
      <w:rPr>
        <w:rFonts w:hint="default"/>
        <w:lang w:val="vi" w:eastAsia="en-US" w:bidi="ar-SA"/>
      </w:rPr>
    </w:lvl>
    <w:lvl w:ilvl="3">
      <w:start w:val="0"/>
      <w:numFmt w:val="bullet"/>
      <w:lvlText w:val="•"/>
      <w:lvlJc w:val="left"/>
      <w:pPr>
        <w:ind w:left="2999" w:hanging="180"/>
      </w:pPr>
      <w:rPr>
        <w:rFonts w:hint="default"/>
        <w:lang w:val="vi" w:eastAsia="en-US" w:bidi="ar-SA"/>
      </w:rPr>
    </w:lvl>
    <w:lvl w:ilvl="4">
      <w:start w:val="0"/>
      <w:numFmt w:val="bullet"/>
      <w:lvlText w:val="•"/>
      <w:lvlJc w:val="left"/>
      <w:pPr>
        <w:ind w:left="3946" w:hanging="180"/>
      </w:pPr>
      <w:rPr>
        <w:rFonts w:hint="default"/>
        <w:lang w:val="vi" w:eastAsia="en-US" w:bidi="ar-SA"/>
      </w:rPr>
    </w:lvl>
    <w:lvl w:ilvl="5">
      <w:start w:val="0"/>
      <w:numFmt w:val="bullet"/>
      <w:lvlText w:val="•"/>
      <w:lvlJc w:val="left"/>
      <w:pPr>
        <w:ind w:left="4893" w:hanging="180"/>
      </w:pPr>
      <w:rPr>
        <w:rFonts w:hint="default"/>
        <w:lang w:val="vi" w:eastAsia="en-US" w:bidi="ar-SA"/>
      </w:rPr>
    </w:lvl>
    <w:lvl w:ilvl="6">
      <w:start w:val="0"/>
      <w:numFmt w:val="bullet"/>
      <w:lvlText w:val="•"/>
      <w:lvlJc w:val="left"/>
      <w:pPr>
        <w:ind w:left="5839" w:hanging="180"/>
      </w:pPr>
      <w:rPr>
        <w:rFonts w:hint="default"/>
        <w:lang w:val="vi" w:eastAsia="en-US" w:bidi="ar-SA"/>
      </w:rPr>
    </w:lvl>
    <w:lvl w:ilvl="7">
      <w:start w:val="0"/>
      <w:numFmt w:val="bullet"/>
      <w:lvlText w:val="•"/>
      <w:lvlJc w:val="left"/>
      <w:pPr>
        <w:ind w:left="6786" w:hanging="180"/>
      </w:pPr>
      <w:rPr>
        <w:rFonts w:hint="default"/>
        <w:lang w:val="vi" w:eastAsia="en-US" w:bidi="ar-SA"/>
      </w:rPr>
    </w:lvl>
    <w:lvl w:ilvl="8">
      <w:start w:val="0"/>
      <w:numFmt w:val="bullet"/>
      <w:lvlText w:val="•"/>
      <w:lvlJc w:val="left"/>
      <w:pPr>
        <w:ind w:left="7733" w:hanging="180"/>
      </w:pPr>
      <w:rPr>
        <w:rFonts w:hint="default"/>
        <w:lang w:val="vi" w:eastAsia="en-US" w:bidi="ar-SA"/>
      </w:rPr>
    </w:lvl>
  </w:abstractNum>
  <w:abstractNum w:abstractNumId="4">
    <w:multiLevelType w:val="hybridMultilevel"/>
    <w:lvl w:ilvl="0">
      <w:start w:val="1"/>
      <w:numFmt w:val="decimal"/>
      <w:lvlText w:val="[%1]"/>
      <w:lvlJc w:val="left"/>
      <w:pPr>
        <w:ind w:left="162"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5"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4" w:hanging="164"/>
      </w:pPr>
      <w:rPr>
        <w:rFonts w:hint="default"/>
        <w:lang w:val="vi" w:eastAsia="en-US" w:bidi="ar-SA"/>
      </w:rPr>
    </w:lvl>
    <w:lvl w:ilvl="3">
      <w:start w:val="0"/>
      <w:numFmt w:val="bullet"/>
      <w:lvlText w:val="•"/>
      <w:lvlJc w:val="left"/>
      <w:pPr>
        <w:ind w:left="2948" w:hanging="164"/>
      </w:pPr>
      <w:rPr>
        <w:rFonts w:hint="default"/>
        <w:lang w:val="vi" w:eastAsia="en-US" w:bidi="ar-SA"/>
      </w:rPr>
    </w:lvl>
    <w:lvl w:ilvl="4">
      <w:start w:val="0"/>
      <w:numFmt w:val="bullet"/>
      <w:lvlText w:val="•"/>
      <w:lvlJc w:val="left"/>
      <w:pPr>
        <w:ind w:left="3902" w:hanging="164"/>
      </w:pPr>
      <w:rPr>
        <w:rFonts w:hint="default"/>
        <w:lang w:val="vi" w:eastAsia="en-US" w:bidi="ar-SA"/>
      </w:rPr>
    </w:lvl>
    <w:lvl w:ilvl="5">
      <w:start w:val="0"/>
      <w:numFmt w:val="bullet"/>
      <w:lvlText w:val="•"/>
      <w:lvlJc w:val="left"/>
      <w:pPr>
        <w:ind w:left="4856" w:hanging="164"/>
      </w:pPr>
      <w:rPr>
        <w:rFonts w:hint="default"/>
        <w:lang w:val="vi" w:eastAsia="en-US" w:bidi="ar-SA"/>
      </w:rPr>
    </w:lvl>
    <w:lvl w:ilvl="6">
      <w:start w:val="0"/>
      <w:numFmt w:val="bullet"/>
      <w:lvlText w:val="•"/>
      <w:lvlJc w:val="left"/>
      <w:pPr>
        <w:ind w:left="5810" w:hanging="164"/>
      </w:pPr>
      <w:rPr>
        <w:rFonts w:hint="default"/>
        <w:lang w:val="vi" w:eastAsia="en-US" w:bidi="ar-SA"/>
      </w:rPr>
    </w:lvl>
    <w:lvl w:ilvl="7">
      <w:start w:val="0"/>
      <w:numFmt w:val="bullet"/>
      <w:lvlText w:val="•"/>
      <w:lvlJc w:val="left"/>
      <w:pPr>
        <w:ind w:left="6764" w:hanging="164"/>
      </w:pPr>
      <w:rPr>
        <w:rFonts w:hint="default"/>
        <w:lang w:val="vi" w:eastAsia="en-US" w:bidi="ar-SA"/>
      </w:rPr>
    </w:lvl>
    <w:lvl w:ilvl="8">
      <w:start w:val="0"/>
      <w:numFmt w:val="bullet"/>
      <w:lvlText w:val="•"/>
      <w:lvlJc w:val="left"/>
      <w:pPr>
        <w:ind w:left="7718" w:hanging="164"/>
      </w:pPr>
      <w:rPr>
        <w:rFonts w:hint="default"/>
        <w:lang w:val="vi" w:eastAsia="en-US" w:bidi="ar-SA"/>
      </w:rPr>
    </w:lvl>
  </w:abstractNum>
  <w:abstractNum w:abstractNumId="3">
    <w:multiLevelType w:val="hybridMultilevel"/>
    <w:lvl w:ilvl="0">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78"/>
      </w:pPr>
      <w:rPr>
        <w:rFonts w:hint="default"/>
        <w:lang w:val="vi" w:eastAsia="en-US" w:bidi="ar-SA"/>
      </w:rPr>
    </w:lvl>
    <w:lvl w:ilvl="2">
      <w:start w:val="0"/>
      <w:numFmt w:val="bullet"/>
      <w:lvlText w:val="•"/>
      <w:lvlJc w:val="left"/>
      <w:pPr>
        <w:ind w:left="2053" w:hanging="178"/>
      </w:pPr>
      <w:rPr>
        <w:rFonts w:hint="default"/>
        <w:lang w:val="vi" w:eastAsia="en-US" w:bidi="ar-SA"/>
      </w:rPr>
    </w:lvl>
    <w:lvl w:ilvl="3">
      <w:start w:val="0"/>
      <w:numFmt w:val="bullet"/>
      <w:lvlText w:val="•"/>
      <w:lvlJc w:val="left"/>
      <w:pPr>
        <w:ind w:left="2999" w:hanging="178"/>
      </w:pPr>
      <w:rPr>
        <w:rFonts w:hint="default"/>
        <w:lang w:val="vi" w:eastAsia="en-US" w:bidi="ar-SA"/>
      </w:rPr>
    </w:lvl>
    <w:lvl w:ilvl="4">
      <w:start w:val="0"/>
      <w:numFmt w:val="bullet"/>
      <w:lvlText w:val="•"/>
      <w:lvlJc w:val="left"/>
      <w:pPr>
        <w:ind w:left="3946" w:hanging="178"/>
      </w:pPr>
      <w:rPr>
        <w:rFonts w:hint="default"/>
        <w:lang w:val="vi" w:eastAsia="en-US" w:bidi="ar-SA"/>
      </w:rPr>
    </w:lvl>
    <w:lvl w:ilvl="5">
      <w:start w:val="0"/>
      <w:numFmt w:val="bullet"/>
      <w:lvlText w:val="•"/>
      <w:lvlJc w:val="left"/>
      <w:pPr>
        <w:ind w:left="4893" w:hanging="178"/>
      </w:pPr>
      <w:rPr>
        <w:rFonts w:hint="default"/>
        <w:lang w:val="vi" w:eastAsia="en-US" w:bidi="ar-SA"/>
      </w:rPr>
    </w:lvl>
    <w:lvl w:ilvl="6">
      <w:start w:val="0"/>
      <w:numFmt w:val="bullet"/>
      <w:lvlText w:val="•"/>
      <w:lvlJc w:val="left"/>
      <w:pPr>
        <w:ind w:left="5839" w:hanging="178"/>
      </w:pPr>
      <w:rPr>
        <w:rFonts w:hint="default"/>
        <w:lang w:val="vi" w:eastAsia="en-US" w:bidi="ar-SA"/>
      </w:rPr>
    </w:lvl>
    <w:lvl w:ilvl="7">
      <w:start w:val="0"/>
      <w:numFmt w:val="bullet"/>
      <w:lvlText w:val="•"/>
      <w:lvlJc w:val="left"/>
      <w:pPr>
        <w:ind w:left="6786" w:hanging="178"/>
      </w:pPr>
      <w:rPr>
        <w:rFonts w:hint="default"/>
        <w:lang w:val="vi" w:eastAsia="en-US" w:bidi="ar-SA"/>
      </w:rPr>
    </w:lvl>
    <w:lvl w:ilvl="8">
      <w:start w:val="0"/>
      <w:numFmt w:val="bullet"/>
      <w:lvlText w:val="•"/>
      <w:lvlJc w:val="left"/>
      <w:pPr>
        <w:ind w:left="7733" w:hanging="178"/>
      </w:pPr>
      <w:rPr>
        <w:rFonts w:hint="default"/>
        <w:lang w:val="vi" w:eastAsia="en-US" w:bidi="ar-SA"/>
      </w:rPr>
    </w:lvl>
  </w:abstractNum>
  <w:abstractNum w:abstractNumId="2">
    <w:multiLevelType w:val="hybridMultilevel"/>
    <w:lvl w:ilvl="0">
      <w:start w:val="0"/>
      <w:numFmt w:val="bullet"/>
      <w:lvlText w:val="-"/>
      <w:lvlJc w:val="left"/>
      <w:pPr>
        <w:ind w:left="162"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85"/>
      </w:pPr>
      <w:rPr>
        <w:rFonts w:hint="default"/>
        <w:lang w:val="vi" w:eastAsia="en-US" w:bidi="ar-SA"/>
      </w:rPr>
    </w:lvl>
    <w:lvl w:ilvl="2">
      <w:start w:val="0"/>
      <w:numFmt w:val="bullet"/>
      <w:lvlText w:val="•"/>
      <w:lvlJc w:val="left"/>
      <w:pPr>
        <w:ind w:left="2053" w:hanging="185"/>
      </w:pPr>
      <w:rPr>
        <w:rFonts w:hint="default"/>
        <w:lang w:val="vi" w:eastAsia="en-US" w:bidi="ar-SA"/>
      </w:rPr>
    </w:lvl>
    <w:lvl w:ilvl="3">
      <w:start w:val="0"/>
      <w:numFmt w:val="bullet"/>
      <w:lvlText w:val="•"/>
      <w:lvlJc w:val="left"/>
      <w:pPr>
        <w:ind w:left="2999" w:hanging="185"/>
      </w:pPr>
      <w:rPr>
        <w:rFonts w:hint="default"/>
        <w:lang w:val="vi" w:eastAsia="en-US" w:bidi="ar-SA"/>
      </w:rPr>
    </w:lvl>
    <w:lvl w:ilvl="4">
      <w:start w:val="0"/>
      <w:numFmt w:val="bullet"/>
      <w:lvlText w:val="•"/>
      <w:lvlJc w:val="left"/>
      <w:pPr>
        <w:ind w:left="3946" w:hanging="185"/>
      </w:pPr>
      <w:rPr>
        <w:rFonts w:hint="default"/>
        <w:lang w:val="vi" w:eastAsia="en-US" w:bidi="ar-SA"/>
      </w:rPr>
    </w:lvl>
    <w:lvl w:ilvl="5">
      <w:start w:val="0"/>
      <w:numFmt w:val="bullet"/>
      <w:lvlText w:val="•"/>
      <w:lvlJc w:val="left"/>
      <w:pPr>
        <w:ind w:left="4893" w:hanging="185"/>
      </w:pPr>
      <w:rPr>
        <w:rFonts w:hint="default"/>
        <w:lang w:val="vi" w:eastAsia="en-US" w:bidi="ar-SA"/>
      </w:rPr>
    </w:lvl>
    <w:lvl w:ilvl="6">
      <w:start w:val="0"/>
      <w:numFmt w:val="bullet"/>
      <w:lvlText w:val="•"/>
      <w:lvlJc w:val="left"/>
      <w:pPr>
        <w:ind w:left="5839" w:hanging="185"/>
      </w:pPr>
      <w:rPr>
        <w:rFonts w:hint="default"/>
        <w:lang w:val="vi" w:eastAsia="en-US" w:bidi="ar-SA"/>
      </w:rPr>
    </w:lvl>
    <w:lvl w:ilvl="7">
      <w:start w:val="0"/>
      <w:numFmt w:val="bullet"/>
      <w:lvlText w:val="•"/>
      <w:lvlJc w:val="left"/>
      <w:pPr>
        <w:ind w:left="6786" w:hanging="185"/>
      </w:pPr>
      <w:rPr>
        <w:rFonts w:hint="default"/>
        <w:lang w:val="vi" w:eastAsia="en-US" w:bidi="ar-SA"/>
      </w:rPr>
    </w:lvl>
    <w:lvl w:ilvl="8">
      <w:start w:val="0"/>
      <w:numFmt w:val="bullet"/>
      <w:lvlText w:val="•"/>
      <w:lvlJc w:val="left"/>
      <w:pPr>
        <w:ind w:left="7733" w:hanging="185"/>
      </w:pPr>
      <w:rPr>
        <w:rFonts w:hint="default"/>
        <w:lang w:val="vi" w:eastAsia="en-US" w:bidi="ar-SA"/>
      </w:rPr>
    </w:lvl>
  </w:abstractNum>
  <w:abstractNum w:abstractNumId="1">
    <w:multiLevelType w:val="hybridMultilevel"/>
    <w:lvl w:ilvl="0">
      <w:start w:val="1"/>
      <w:numFmt w:val="decimal"/>
      <w:lvlText w:val="%1-"/>
      <w:lvlJc w:val="left"/>
      <w:pPr>
        <w:ind w:left="162" w:hanging="317"/>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06" w:hanging="317"/>
      </w:pPr>
      <w:rPr>
        <w:rFonts w:hint="default"/>
        <w:lang w:val="vi" w:eastAsia="en-US" w:bidi="ar-SA"/>
      </w:rPr>
    </w:lvl>
    <w:lvl w:ilvl="2">
      <w:start w:val="0"/>
      <w:numFmt w:val="bullet"/>
      <w:lvlText w:val="•"/>
      <w:lvlJc w:val="left"/>
      <w:pPr>
        <w:ind w:left="2053" w:hanging="317"/>
      </w:pPr>
      <w:rPr>
        <w:rFonts w:hint="default"/>
        <w:lang w:val="vi" w:eastAsia="en-US" w:bidi="ar-SA"/>
      </w:rPr>
    </w:lvl>
    <w:lvl w:ilvl="3">
      <w:start w:val="0"/>
      <w:numFmt w:val="bullet"/>
      <w:lvlText w:val="•"/>
      <w:lvlJc w:val="left"/>
      <w:pPr>
        <w:ind w:left="2999" w:hanging="317"/>
      </w:pPr>
      <w:rPr>
        <w:rFonts w:hint="default"/>
        <w:lang w:val="vi" w:eastAsia="en-US" w:bidi="ar-SA"/>
      </w:rPr>
    </w:lvl>
    <w:lvl w:ilvl="4">
      <w:start w:val="0"/>
      <w:numFmt w:val="bullet"/>
      <w:lvlText w:val="•"/>
      <w:lvlJc w:val="left"/>
      <w:pPr>
        <w:ind w:left="3946" w:hanging="317"/>
      </w:pPr>
      <w:rPr>
        <w:rFonts w:hint="default"/>
        <w:lang w:val="vi" w:eastAsia="en-US" w:bidi="ar-SA"/>
      </w:rPr>
    </w:lvl>
    <w:lvl w:ilvl="5">
      <w:start w:val="0"/>
      <w:numFmt w:val="bullet"/>
      <w:lvlText w:val="•"/>
      <w:lvlJc w:val="left"/>
      <w:pPr>
        <w:ind w:left="4893" w:hanging="317"/>
      </w:pPr>
      <w:rPr>
        <w:rFonts w:hint="default"/>
        <w:lang w:val="vi" w:eastAsia="en-US" w:bidi="ar-SA"/>
      </w:rPr>
    </w:lvl>
    <w:lvl w:ilvl="6">
      <w:start w:val="0"/>
      <w:numFmt w:val="bullet"/>
      <w:lvlText w:val="•"/>
      <w:lvlJc w:val="left"/>
      <w:pPr>
        <w:ind w:left="5839" w:hanging="317"/>
      </w:pPr>
      <w:rPr>
        <w:rFonts w:hint="default"/>
        <w:lang w:val="vi" w:eastAsia="en-US" w:bidi="ar-SA"/>
      </w:rPr>
    </w:lvl>
    <w:lvl w:ilvl="7">
      <w:start w:val="0"/>
      <w:numFmt w:val="bullet"/>
      <w:lvlText w:val="•"/>
      <w:lvlJc w:val="left"/>
      <w:pPr>
        <w:ind w:left="6786" w:hanging="317"/>
      </w:pPr>
      <w:rPr>
        <w:rFonts w:hint="default"/>
        <w:lang w:val="vi" w:eastAsia="en-US" w:bidi="ar-SA"/>
      </w:rPr>
    </w:lvl>
    <w:lvl w:ilvl="8">
      <w:start w:val="0"/>
      <w:numFmt w:val="bullet"/>
      <w:lvlText w:val="•"/>
      <w:lvlJc w:val="left"/>
      <w:pPr>
        <w:ind w:left="7733" w:hanging="317"/>
      </w:pPr>
      <w:rPr>
        <w:rFonts w:hint="default"/>
        <w:lang w:val="vi" w:eastAsia="en-US" w:bidi="ar-SA"/>
      </w:rPr>
    </w:lvl>
  </w:abstractNum>
  <w:abstractNum w:abstractNumId="0">
    <w:multiLevelType w:val="hybridMultilevel"/>
    <w:lvl w:ilvl="0">
      <w:start w:val="0"/>
      <w:numFmt w:val="bullet"/>
      <w:lvlText w:val="-"/>
      <w:lvlJc w:val="left"/>
      <w:pPr>
        <w:ind w:left="162" w:hanging="156"/>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06" w:hanging="156"/>
      </w:pPr>
      <w:rPr>
        <w:rFonts w:hint="default"/>
        <w:lang w:val="vi" w:eastAsia="en-US" w:bidi="ar-SA"/>
      </w:rPr>
    </w:lvl>
    <w:lvl w:ilvl="2">
      <w:start w:val="0"/>
      <w:numFmt w:val="bullet"/>
      <w:lvlText w:val="•"/>
      <w:lvlJc w:val="left"/>
      <w:pPr>
        <w:ind w:left="2053" w:hanging="156"/>
      </w:pPr>
      <w:rPr>
        <w:rFonts w:hint="default"/>
        <w:lang w:val="vi" w:eastAsia="en-US" w:bidi="ar-SA"/>
      </w:rPr>
    </w:lvl>
    <w:lvl w:ilvl="3">
      <w:start w:val="0"/>
      <w:numFmt w:val="bullet"/>
      <w:lvlText w:val="•"/>
      <w:lvlJc w:val="left"/>
      <w:pPr>
        <w:ind w:left="2999" w:hanging="156"/>
      </w:pPr>
      <w:rPr>
        <w:rFonts w:hint="default"/>
        <w:lang w:val="vi" w:eastAsia="en-US" w:bidi="ar-SA"/>
      </w:rPr>
    </w:lvl>
    <w:lvl w:ilvl="4">
      <w:start w:val="0"/>
      <w:numFmt w:val="bullet"/>
      <w:lvlText w:val="•"/>
      <w:lvlJc w:val="left"/>
      <w:pPr>
        <w:ind w:left="3946" w:hanging="156"/>
      </w:pPr>
      <w:rPr>
        <w:rFonts w:hint="default"/>
        <w:lang w:val="vi" w:eastAsia="en-US" w:bidi="ar-SA"/>
      </w:rPr>
    </w:lvl>
    <w:lvl w:ilvl="5">
      <w:start w:val="0"/>
      <w:numFmt w:val="bullet"/>
      <w:lvlText w:val="•"/>
      <w:lvlJc w:val="left"/>
      <w:pPr>
        <w:ind w:left="4893" w:hanging="156"/>
      </w:pPr>
      <w:rPr>
        <w:rFonts w:hint="default"/>
        <w:lang w:val="vi" w:eastAsia="en-US" w:bidi="ar-SA"/>
      </w:rPr>
    </w:lvl>
    <w:lvl w:ilvl="6">
      <w:start w:val="0"/>
      <w:numFmt w:val="bullet"/>
      <w:lvlText w:val="•"/>
      <w:lvlJc w:val="left"/>
      <w:pPr>
        <w:ind w:left="5839" w:hanging="156"/>
      </w:pPr>
      <w:rPr>
        <w:rFonts w:hint="default"/>
        <w:lang w:val="vi" w:eastAsia="en-US" w:bidi="ar-SA"/>
      </w:rPr>
    </w:lvl>
    <w:lvl w:ilvl="7">
      <w:start w:val="0"/>
      <w:numFmt w:val="bullet"/>
      <w:lvlText w:val="•"/>
      <w:lvlJc w:val="left"/>
      <w:pPr>
        <w:ind w:left="6786" w:hanging="156"/>
      </w:pPr>
      <w:rPr>
        <w:rFonts w:hint="default"/>
        <w:lang w:val="vi" w:eastAsia="en-US" w:bidi="ar-SA"/>
      </w:rPr>
    </w:lvl>
    <w:lvl w:ilvl="8">
      <w:start w:val="0"/>
      <w:numFmt w:val="bullet"/>
      <w:lvlText w:val="•"/>
      <w:lvlJc w:val="left"/>
      <w:pPr>
        <w:ind w:left="7733" w:hanging="156"/>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ind w:left="1176" w:right="1125"/>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162" w:right="103"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dc:title>TÒA ÁN NHÂN DÂN</dc:title>
  <dcterms:created xsi:type="dcterms:W3CDTF">2023-04-24T19:42:28Z</dcterms:created>
  <dcterms:modified xsi:type="dcterms:W3CDTF">2023-04-24T19:42:28Z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