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91"/>
        <w:gridCol w:w="5756"/>
      </w:tblGrid>
      <w:tr>
        <w:trPr>
          <w:trHeight w:val="1657" w:hRule="atLeast"/>
        </w:trPr>
        <w:tc>
          <w:tcPr>
            <w:tcW w:w="3791" w:type="dxa"/>
          </w:tcPr>
          <w:p>
            <w:pPr>
              <w:pStyle w:val="TableParagraph"/>
              <w:spacing w:after="43"/>
              <w:ind w:left="301" w:right="1001" w:hanging="3"/>
              <w:jc w:val="center"/>
              <w:rPr>
                <w:b/>
                <w:sz w:val="24"/>
              </w:rPr>
            </w:pPr>
            <w:r>
              <w:rPr>
                <w:b/>
                <w:sz w:val="24"/>
              </w:rPr>
              <w:t>TOÀ ÁN NHÂN DÂN HUYỆN</w:t>
            </w:r>
            <w:r>
              <w:rPr>
                <w:b/>
                <w:spacing w:val="-15"/>
                <w:sz w:val="24"/>
              </w:rPr>
              <w:t> </w:t>
            </w:r>
            <w:r>
              <w:rPr>
                <w:b/>
                <w:sz w:val="24"/>
              </w:rPr>
              <w:t>CHƯƠNG</w:t>
            </w:r>
            <w:r>
              <w:rPr>
                <w:b/>
                <w:spacing w:val="-15"/>
                <w:sz w:val="24"/>
              </w:rPr>
              <w:t> </w:t>
            </w:r>
            <w:r>
              <w:rPr>
                <w:b/>
                <w:sz w:val="24"/>
              </w:rPr>
              <w:t>MỸ THÀNH PHỐ HÀ NỘI</w:t>
            </w:r>
          </w:p>
          <w:p>
            <w:pPr>
              <w:pStyle w:val="TableParagraph"/>
              <w:spacing w:line="20" w:lineRule="exact"/>
              <w:ind w:left="392"/>
              <w:rPr>
                <w:sz w:val="2"/>
              </w:rPr>
            </w:pPr>
            <w:r>
              <w:rPr>
                <w:sz w:val="2"/>
              </w:rPr>
              <w:pict>
                <v:group style="width:84pt;height:.75pt;mso-position-horizontal-relative:char;mso-position-vertical-relative:line" id="docshapegroup2" coordorigin="0,0" coordsize="1680,15">
                  <v:line style="position:absolute" from="0,8" to="1680,8" stroked="true" strokeweight=".75pt" strokecolor="#000000">
                    <v:stroke dashstyle="solid"/>
                  </v:line>
                </v:group>
              </w:pict>
            </w:r>
            <w:r>
              <w:rPr>
                <w:sz w:val="2"/>
              </w:rPr>
            </w:r>
          </w:p>
          <w:p>
            <w:pPr>
              <w:pStyle w:val="TableParagraph"/>
              <w:spacing w:line="298" w:lineRule="exact" w:before="150"/>
              <w:ind w:left="50" w:right="180"/>
              <w:rPr>
                <w:b/>
                <w:sz w:val="26"/>
              </w:rPr>
            </w:pPr>
            <w:r>
              <w:rPr>
                <w:b/>
                <w:sz w:val="26"/>
              </w:rPr>
              <w:t>Bản</w:t>
            </w:r>
            <w:r>
              <w:rPr>
                <w:b/>
                <w:spacing w:val="-12"/>
                <w:sz w:val="26"/>
              </w:rPr>
              <w:t> </w:t>
            </w:r>
            <w:r>
              <w:rPr>
                <w:b/>
                <w:sz w:val="26"/>
              </w:rPr>
              <w:t>án</w:t>
            </w:r>
            <w:r>
              <w:rPr>
                <w:b/>
                <w:spacing w:val="-15"/>
                <w:sz w:val="26"/>
              </w:rPr>
              <w:t> </w:t>
            </w:r>
            <w:r>
              <w:rPr>
                <w:b/>
                <w:sz w:val="26"/>
              </w:rPr>
              <w:t>số:</w:t>
            </w:r>
            <w:r>
              <w:rPr>
                <w:b/>
                <w:spacing w:val="-12"/>
                <w:sz w:val="26"/>
              </w:rPr>
              <w:t> </w:t>
            </w:r>
            <w:r>
              <w:rPr>
                <w:b/>
                <w:sz w:val="26"/>
              </w:rPr>
              <w:t>134/2022/HS-ST Ngày 29-11- 2022</w:t>
            </w:r>
          </w:p>
        </w:tc>
        <w:tc>
          <w:tcPr>
            <w:tcW w:w="5756" w:type="dxa"/>
          </w:tcPr>
          <w:p>
            <w:pPr>
              <w:pStyle w:val="TableParagraph"/>
              <w:spacing w:line="266" w:lineRule="exact"/>
              <w:ind w:left="695"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695" w:right="37"/>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ind w:left="0"/>
        <w:jc w:val="left"/>
        <w:rPr>
          <w:sz w:val="20"/>
        </w:rPr>
      </w:pPr>
    </w:p>
    <w:p>
      <w:pPr>
        <w:pStyle w:val="BodyText"/>
        <w:spacing w:before="7"/>
        <w:ind w:left="0"/>
        <w:jc w:val="left"/>
        <w:rPr>
          <w:sz w:val="22"/>
        </w:rPr>
      </w:pPr>
    </w:p>
    <w:p>
      <w:pPr>
        <w:pStyle w:val="Heading1"/>
        <w:spacing w:line="322" w:lineRule="exact" w:before="89"/>
        <w:ind w:left="1351"/>
      </w:pPr>
      <w:r>
        <w:rPr/>
        <w:pict>
          <v:line style="position:absolute;mso-position-horizontal-relative:page;mso-position-vertical-relative:paragraph;z-index:-15830528" from="369pt,-73.619713pt" to="488pt,-73.619713pt" stroked="true" strokeweight=".75pt" strokecolor="#000000">
            <v:stroke dashstyle="solid"/>
            <w10:wrap type="none"/>
          </v:line>
        </w:pict>
      </w:r>
      <w:r>
        <w:rPr/>
        <w:t>NHÂN</w:t>
      </w:r>
      <w:r>
        <w:rPr>
          <w:spacing w:val="-5"/>
        </w:rPr>
        <w:t> </w:t>
      </w:r>
      <w:r>
        <w:rPr>
          <w:spacing w:val="-4"/>
        </w:rPr>
        <w:t>DANH</w:t>
      </w:r>
    </w:p>
    <w:p>
      <w:pPr>
        <w:spacing w:before="0"/>
        <w:ind w:left="1352" w:right="1099"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119"/>
        <w:ind w:left="1352" w:right="1099" w:firstLine="0"/>
        <w:jc w:val="center"/>
        <w:rPr>
          <w:b/>
          <w:sz w:val="24"/>
        </w:rPr>
      </w:pPr>
      <w:r>
        <w:rPr>
          <w:b/>
          <w:sz w:val="24"/>
        </w:rPr>
        <w:t>TÒA</w:t>
      </w:r>
      <w:r>
        <w:rPr>
          <w:b/>
          <w:spacing w:val="-2"/>
          <w:sz w:val="24"/>
        </w:rPr>
        <w:t> </w:t>
      </w:r>
      <w:r>
        <w:rPr>
          <w:b/>
          <w:sz w:val="24"/>
        </w:rPr>
        <w:t>ÁN</w:t>
      </w:r>
      <w:r>
        <w:rPr>
          <w:b/>
          <w:spacing w:val="-2"/>
          <w:sz w:val="24"/>
        </w:rPr>
        <w:t> </w:t>
      </w:r>
      <w:r>
        <w:rPr>
          <w:b/>
          <w:sz w:val="24"/>
        </w:rPr>
        <w:t>NHÂN</w:t>
      </w:r>
      <w:r>
        <w:rPr>
          <w:b/>
          <w:spacing w:val="-2"/>
          <w:sz w:val="24"/>
        </w:rPr>
        <w:t> </w:t>
      </w:r>
      <w:r>
        <w:rPr>
          <w:b/>
          <w:sz w:val="24"/>
        </w:rPr>
        <w:t>DÂN</w:t>
      </w:r>
      <w:r>
        <w:rPr>
          <w:b/>
          <w:spacing w:val="-1"/>
          <w:sz w:val="24"/>
        </w:rPr>
        <w:t> </w:t>
      </w:r>
      <w:r>
        <w:rPr>
          <w:b/>
          <w:sz w:val="24"/>
        </w:rPr>
        <w:t>HUYỆN</w:t>
      </w:r>
      <w:r>
        <w:rPr>
          <w:b/>
          <w:spacing w:val="-1"/>
          <w:sz w:val="24"/>
        </w:rPr>
        <w:t> </w:t>
      </w:r>
      <w:r>
        <w:rPr>
          <w:b/>
          <w:sz w:val="24"/>
        </w:rPr>
        <w:t>CHƯƠNG</w:t>
      </w:r>
      <w:r>
        <w:rPr>
          <w:b/>
          <w:spacing w:val="-3"/>
          <w:sz w:val="24"/>
        </w:rPr>
        <w:t> </w:t>
      </w:r>
      <w:r>
        <w:rPr>
          <w:b/>
          <w:sz w:val="24"/>
        </w:rPr>
        <w:t>MỸ</w:t>
      </w:r>
      <w:r>
        <w:rPr>
          <w:b/>
          <w:spacing w:val="-2"/>
          <w:sz w:val="24"/>
        </w:rPr>
        <w:t> </w:t>
      </w:r>
      <w:r>
        <w:rPr>
          <w:b/>
          <w:sz w:val="24"/>
        </w:rPr>
        <w:t>-</w:t>
      </w:r>
      <w:r>
        <w:rPr>
          <w:b/>
          <w:spacing w:val="-3"/>
          <w:sz w:val="24"/>
        </w:rPr>
        <w:t> </w:t>
      </w:r>
      <w:r>
        <w:rPr>
          <w:b/>
          <w:sz w:val="24"/>
        </w:rPr>
        <w:t>THÀNH</w:t>
      </w:r>
      <w:r>
        <w:rPr>
          <w:b/>
          <w:spacing w:val="-1"/>
          <w:sz w:val="24"/>
        </w:rPr>
        <w:t> </w:t>
      </w:r>
      <w:r>
        <w:rPr>
          <w:b/>
          <w:sz w:val="24"/>
        </w:rPr>
        <w:t>PHỐ</w:t>
      </w:r>
      <w:r>
        <w:rPr>
          <w:b/>
          <w:spacing w:val="-1"/>
          <w:sz w:val="24"/>
        </w:rPr>
        <w:t> </w:t>
      </w:r>
      <w:r>
        <w:rPr>
          <w:b/>
          <w:sz w:val="24"/>
        </w:rPr>
        <w:t>HÀ </w:t>
      </w:r>
      <w:r>
        <w:rPr>
          <w:b/>
          <w:spacing w:val="-5"/>
          <w:sz w:val="24"/>
        </w:rPr>
        <w:t>NỘI</w:t>
      </w:r>
    </w:p>
    <w:p>
      <w:pPr>
        <w:pStyle w:val="BodyText"/>
        <w:spacing w:before="7"/>
        <w:ind w:left="0"/>
        <w:jc w:val="left"/>
        <w:rPr>
          <w:b/>
          <w:sz w:val="22"/>
        </w:rPr>
      </w:pPr>
    </w:p>
    <w:p>
      <w:pPr>
        <w:pStyle w:val="Heading3"/>
        <w:ind w:firstLine="0"/>
        <w:rPr>
          <w:i/>
        </w:rPr>
      </w:pPr>
      <w:r>
        <w:rPr>
          <w:i/>
        </w:rPr>
        <w:t>-</w:t>
      </w:r>
      <w:r>
        <w:rPr>
          <w:i/>
          <w:spacing w:val="-4"/>
        </w:rPr>
        <w:t> </w:t>
      </w:r>
      <w:r>
        <w:rPr>
          <w:i/>
        </w:rPr>
        <w:t>Thành</w:t>
      </w:r>
      <w:r>
        <w:rPr>
          <w:i/>
          <w:spacing w:val="-4"/>
        </w:rPr>
        <w:t> </w:t>
      </w:r>
      <w:r>
        <w:rPr>
          <w:i/>
        </w:rPr>
        <w:t>phần</w:t>
      </w:r>
      <w:r>
        <w:rPr>
          <w:i/>
          <w:spacing w:val="-3"/>
        </w:rPr>
        <w:t> </w:t>
      </w:r>
      <w:r>
        <w:rPr>
          <w:i/>
        </w:rPr>
        <w:t>Hội</w:t>
      </w:r>
      <w:r>
        <w:rPr>
          <w:i/>
          <w:spacing w:val="-3"/>
        </w:rPr>
        <w:t> </w:t>
      </w:r>
      <w:r>
        <w:rPr>
          <w:i/>
        </w:rPr>
        <w:t>đồng</w:t>
      </w:r>
      <w:r>
        <w:rPr>
          <w:i/>
          <w:spacing w:val="-6"/>
        </w:rPr>
        <w:t> </w:t>
      </w:r>
      <w:r>
        <w:rPr>
          <w:i/>
        </w:rPr>
        <w:t>xét</w:t>
      </w:r>
      <w:r>
        <w:rPr>
          <w:i/>
          <w:spacing w:val="-2"/>
        </w:rPr>
        <w:t> </w:t>
      </w:r>
      <w:r>
        <w:rPr>
          <w:i/>
        </w:rPr>
        <w:t>xử</w:t>
      </w:r>
      <w:r>
        <w:rPr>
          <w:i/>
          <w:spacing w:val="-5"/>
        </w:rPr>
        <w:t> </w:t>
      </w:r>
      <w:r>
        <w:rPr>
          <w:i/>
        </w:rPr>
        <w:t>sơ</w:t>
      </w:r>
      <w:r>
        <w:rPr>
          <w:i/>
          <w:spacing w:val="-5"/>
        </w:rPr>
        <w:t> </w:t>
      </w:r>
      <w:r>
        <w:rPr>
          <w:i/>
        </w:rPr>
        <w:t>thẩm</w:t>
      </w:r>
      <w:r>
        <w:rPr>
          <w:i/>
          <w:spacing w:val="-2"/>
        </w:rPr>
        <w:t> </w:t>
      </w:r>
      <w:r>
        <w:rPr>
          <w:i/>
        </w:rPr>
        <w:t>gồm</w:t>
      </w:r>
      <w:r>
        <w:rPr>
          <w:i/>
          <w:spacing w:val="2"/>
        </w:rPr>
        <w:t> </w:t>
      </w:r>
      <w:r>
        <w:rPr>
          <w:i/>
          <w:spacing w:val="-5"/>
        </w:rPr>
        <w:t>có:</w:t>
      </w:r>
    </w:p>
    <w:p>
      <w:pPr>
        <w:spacing w:before="115"/>
        <w:ind w:left="1101" w:right="0" w:firstLine="0"/>
        <w:jc w:val="left"/>
        <w:rPr>
          <w:b/>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b/>
          <w:sz w:val="28"/>
        </w:rPr>
        <w:t>Vương</w:t>
      </w:r>
      <w:r>
        <w:rPr>
          <w:b/>
          <w:spacing w:val="-2"/>
          <w:sz w:val="28"/>
        </w:rPr>
        <w:t> </w:t>
      </w:r>
      <w:r>
        <w:rPr>
          <w:b/>
          <w:sz w:val="28"/>
        </w:rPr>
        <w:t>Đăng</w:t>
      </w:r>
      <w:r>
        <w:rPr>
          <w:b/>
          <w:spacing w:val="-2"/>
          <w:sz w:val="28"/>
        </w:rPr>
        <w:t> </w:t>
      </w:r>
      <w:r>
        <w:rPr>
          <w:b/>
          <w:spacing w:val="-4"/>
          <w:sz w:val="28"/>
        </w:rPr>
        <w:t>Khoa</w:t>
      </w:r>
    </w:p>
    <w:p>
      <w:pPr>
        <w:spacing w:before="120"/>
        <w:ind w:left="1101" w:right="0" w:firstLine="0"/>
        <w:jc w:val="left"/>
        <w:rPr>
          <w:sz w:val="28"/>
        </w:rPr>
      </w:pPr>
      <w:r>
        <w:rPr>
          <w:i/>
          <w:sz w:val="28"/>
        </w:rPr>
        <w:t>Các</w:t>
      </w:r>
      <w:r>
        <w:rPr>
          <w:i/>
          <w:spacing w:val="-3"/>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z w:val="28"/>
        </w:rPr>
        <w:t>dân:</w:t>
      </w:r>
      <w:r>
        <w:rPr>
          <w:i/>
          <w:spacing w:val="-3"/>
          <w:sz w:val="28"/>
        </w:rPr>
        <w:t> </w:t>
      </w:r>
      <w:r>
        <w:rPr>
          <w:sz w:val="28"/>
        </w:rPr>
        <w:t>Bà</w:t>
      </w:r>
      <w:r>
        <w:rPr>
          <w:spacing w:val="-2"/>
          <w:sz w:val="28"/>
        </w:rPr>
        <w:t> </w:t>
      </w:r>
      <w:r>
        <w:rPr>
          <w:sz w:val="28"/>
        </w:rPr>
        <w:t>Trần</w:t>
      </w:r>
      <w:r>
        <w:rPr>
          <w:spacing w:val="-4"/>
          <w:sz w:val="28"/>
        </w:rPr>
        <w:t> </w:t>
      </w:r>
      <w:r>
        <w:rPr>
          <w:sz w:val="28"/>
        </w:rPr>
        <w:t>Thị</w:t>
      </w:r>
      <w:r>
        <w:rPr>
          <w:spacing w:val="-6"/>
          <w:sz w:val="28"/>
        </w:rPr>
        <w:t> </w:t>
      </w:r>
      <w:r>
        <w:rPr>
          <w:spacing w:val="-4"/>
          <w:sz w:val="28"/>
        </w:rPr>
        <w:t>Thanh</w:t>
      </w:r>
    </w:p>
    <w:p>
      <w:pPr>
        <w:pStyle w:val="BodyText"/>
        <w:spacing w:before="120"/>
        <w:ind w:left="4268"/>
        <w:jc w:val="left"/>
      </w:pPr>
      <w:r>
        <w:rPr/>
        <w:t>Ông</w:t>
      </w:r>
      <w:r>
        <w:rPr>
          <w:spacing w:val="-2"/>
        </w:rPr>
        <w:t> </w:t>
      </w:r>
      <w:r>
        <w:rPr/>
        <w:t>Phạm</w:t>
      </w:r>
      <w:r>
        <w:rPr>
          <w:spacing w:val="-6"/>
        </w:rPr>
        <w:t> </w:t>
      </w:r>
      <w:r>
        <w:rPr/>
        <w:t>Tiến</w:t>
      </w:r>
      <w:r>
        <w:rPr>
          <w:spacing w:val="-2"/>
        </w:rPr>
        <w:t> </w:t>
      </w:r>
      <w:r>
        <w:rPr>
          <w:spacing w:val="-5"/>
        </w:rPr>
        <w:t>Lợi</w:t>
      </w:r>
    </w:p>
    <w:p>
      <w:pPr>
        <w:pStyle w:val="ListParagraph"/>
        <w:numPr>
          <w:ilvl w:val="0"/>
          <w:numId w:val="1"/>
        </w:numPr>
        <w:tabs>
          <w:tab w:pos="1294" w:val="left" w:leader="none"/>
        </w:tabs>
        <w:spacing w:line="240" w:lineRule="auto" w:before="119" w:after="0"/>
        <w:ind w:left="382" w:right="129" w:firstLine="719"/>
        <w:jc w:val="both"/>
        <w:rPr>
          <w:b/>
          <w:i/>
          <w:sz w:val="28"/>
        </w:rPr>
      </w:pPr>
      <w:r>
        <w:rPr>
          <w:b/>
          <w:i/>
          <w:sz w:val="28"/>
        </w:rPr>
        <w:t>Thư ký phiên tòa: </w:t>
      </w:r>
      <w:r>
        <w:rPr>
          <w:sz w:val="28"/>
        </w:rPr>
        <w:t>Bà </w:t>
      </w:r>
      <w:r>
        <w:rPr>
          <w:b/>
          <w:sz w:val="28"/>
        </w:rPr>
        <w:t>Lê Thị Hường </w:t>
      </w:r>
      <w:r>
        <w:rPr>
          <w:sz w:val="28"/>
        </w:rPr>
        <w:t>– Thư ký Tòa án nhân dân huyện Chương Mỹ.</w:t>
      </w:r>
    </w:p>
    <w:p>
      <w:pPr>
        <w:pStyle w:val="Heading3"/>
        <w:numPr>
          <w:ilvl w:val="0"/>
          <w:numId w:val="1"/>
        </w:numPr>
        <w:tabs>
          <w:tab w:pos="1261" w:val="left" w:leader="none"/>
        </w:tabs>
        <w:spacing w:line="322" w:lineRule="exact" w:before="122" w:after="0"/>
        <w:ind w:left="1260" w:right="0" w:hanging="171"/>
        <w:jc w:val="both"/>
        <w:rPr>
          <w:b w:val="0"/>
          <w:i w:val="0"/>
        </w:rPr>
      </w:pPr>
      <w:r>
        <w:rPr>
          <w:i/>
        </w:rPr>
        <w:t>Đại</w:t>
      </w:r>
      <w:r>
        <w:rPr>
          <w:i/>
          <w:spacing w:val="1"/>
        </w:rPr>
        <w:t> </w:t>
      </w:r>
      <w:r>
        <w:rPr>
          <w:i/>
        </w:rPr>
        <w:t>diện</w:t>
      </w:r>
      <w:r>
        <w:rPr>
          <w:i/>
          <w:spacing w:val="3"/>
        </w:rPr>
        <w:t> </w:t>
      </w:r>
      <w:r>
        <w:rPr>
          <w:i/>
        </w:rPr>
        <w:t>Viện</w:t>
      </w:r>
      <w:r>
        <w:rPr>
          <w:i/>
          <w:spacing w:val="3"/>
        </w:rPr>
        <w:t> </w:t>
      </w:r>
      <w:r>
        <w:rPr>
          <w:i/>
        </w:rPr>
        <w:t>kiểm</w:t>
      </w:r>
      <w:r>
        <w:rPr>
          <w:i/>
          <w:spacing w:val="5"/>
        </w:rPr>
        <w:t> </w:t>
      </w:r>
      <w:r>
        <w:rPr>
          <w:i/>
        </w:rPr>
        <w:t>sát</w:t>
      </w:r>
      <w:r>
        <w:rPr>
          <w:i/>
          <w:spacing w:val="4"/>
        </w:rPr>
        <w:t> </w:t>
      </w:r>
      <w:r>
        <w:rPr>
          <w:i/>
        </w:rPr>
        <w:t>nhân</w:t>
      </w:r>
      <w:r>
        <w:rPr>
          <w:i/>
          <w:spacing w:val="3"/>
        </w:rPr>
        <w:t> </w:t>
      </w:r>
      <w:r>
        <w:rPr>
          <w:i/>
        </w:rPr>
        <w:t>dân</w:t>
      </w:r>
      <w:r>
        <w:rPr>
          <w:i/>
          <w:spacing w:val="-16"/>
        </w:rPr>
        <w:t> </w:t>
      </w:r>
      <w:r>
        <w:rPr>
          <w:i/>
        </w:rPr>
        <w:t>huyện</w:t>
      </w:r>
      <w:r>
        <w:rPr>
          <w:i/>
          <w:spacing w:val="1"/>
        </w:rPr>
        <w:t> </w:t>
      </w:r>
      <w:r>
        <w:rPr>
          <w:i/>
        </w:rPr>
        <w:t>Chương</w:t>
      </w:r>
      <w:r>
        <w:rPr>
          <w:i/>
          <w:spacing w:val="4"/>
        </w:rPr>
        <w:t> </w:t>
      </w:r>
      <w:r>
        <w:rPr>
          <w:i/>
        </w:rPr>
        <w:t>Mỹ</w:t>
      </w:r>
      <w:r>
        <w:rPr>
          <w:i/>
          <w:spacing w:val="5"/>
        </w:rPr>
        <w:t> </w:t>
      </w:r>
      <w:r>
        <w:rPr>
          <w:i/>
        </w:rPr>
        <w:t>tham</w:t>
      </w:r>
      <w:r>
        <w:rPr>
          <w:i/>
          <w:spacing w:val="8"/>
        </w:rPr>
        <w:t> </w:t>
      </w:r>
      <w:r>
        <w:rPr>
          <w:i/>
        </w:rPr>
        <w:t>gia</w:t>
      </w:r>
      <w:r>
        <w:rPr>
          <w:i/>
          <w:spacing w:val="4"/>
        </w:rPr>
        <w:t> </w:t>
      </w:r>
      <w:r>
        <w:rPr>
          <w:i/>
        </w:rPr>
        <w:t>phiên</w:t>
      </w:r>
      <w:r>
        <w:rPr>
          <w:i/>
          <w:spacing w:val="3"/>
        </w:rPr>
        <w:t> </w:t>
      </w:r>
      <w:r>
        <w:rPr>
          <w:i/>
          <w:spacing w:val="-4"/>
        </w:rPr>
        <w:t>tòa:</w:t>
      </w:r>
    </w:p>
    <w:p>
      <w:pPr>
        <w:pStyle w:val="BodyText"/>
      </w:pPr>
      <w:r>
        <w:rPr/>
        <w:t>Bà</w:t>
      </w:r>
      <w:r>
        <w:rPr>
          <w:spacing w:val="-2"/>
        </w:rPr>
        <w:t> </w:t>
      </w:r>
      <w:r>
        <w:rPr/>
        <w:t>Triệu</w:t>
      </w:r>
      <w:r>
        <w:rPr>
          <w:spacing w:val="-1"/>
        </w:rPr>
        <w:t> </w:t>
      </w:r>
      <w:r>
        <w:rPr/>
        <w:t>Thị</w:t>
      </w:r>
      <w:r>
        <w:rPr>
          <w:spacing w:val="-3"/>
        </w:rPr>
        <w:t> </w:t>
      </w:r>
      <w:r>
        <w:rPr/>
        <w:t>Hồng -</w:t>
      </w:r>
      <w:r>
        <w:rPr>
          <w:spacing w:val="-5"/>
        </w:rPr>
        <w:t> </w:t>
      </w:r>
      <w:r>
        <w:rPr/>
        <w:t>Kiểm</w:t>
      </w:r>
      <w:r>
        <w:rPr>
          <w:spacing w:val="-6"/>
        </w:rPr>
        <w:t> </w:t>
      </w:r>
      <w:r>
        <w:rPr/>
        <w:t>sát</w:t>
      </w:r>
      <w:r>
        <w:rPr>
          <w:spacing w:val="-2"/>
        </w:rPr>
        <w:t> viên.</w:t>
      </w:r>
    </w:p>
    <w:p>
      <w:pPr>
        <w:pStyle w:val="BodyText"/>
        <w:spacing w:before="119"/>
        <w:ind w:right="119" w:firstLine="719"/>
      </w:pPr>
      <w:r>
        <w:rPr/>
        <w:t>Ngày 29 tháng 11 năm 2022 tại trụ sở Tòa án nhân dân huyện Chương Mỹ, thành phố Hà Nội xét xử sơ thẩm công khai vụ án hình sự sơ thẩm thụ lý số 150/2022/TLST-HS ngày 16/11/2022 theo Quyết định đưa vụ án ra xét xử số: 167/2022/QĐXXST-HS ngày 17/11/2022 đối với bị cáo:</w:t>
      </w:r>
    </w:p>
    <w:p>
      <w:pPr>
        <w:pStyle w:val="BodyText"/>
        <w:spacing w:line="312" w:lineRule="auto" w:before="122"/>
        <w:ind w:right="826" w:firstLine="698"/>
      </w:pPr>
      <w:r>
        <w:rPr/>
        <w:t>Họ</w:t>
      </w:r>
      <w:r>
        <w:rPr>
          <w:spacing w:val="-1"/>
        </w:rPr>
        <w:t> </w:t>
      </w:r>
      <w:r>
        <w:rPr/>
        <w:t>và</w:t>
      </w:r>
      <w:r>
        <w:rPr>
          <w:spacing w:val="-2"/>
        </w:rPr>
        <w:t> </w:t>
      </w:r>
      <w:r>
        <w:rPr/>
        <w:t>tên:</w:t>
      </w:r>
      <w:r>
        <w:rPr>
          <w:spacing w:val="-2"/>
        </w:rPr>
        <w:t> </w:t>
      </w:r>
      <w:r>
        <w:rPr>
          <w:b/>
        </w:rPr>
        <w:t>Nguyễn</w:t>
      </w:r>
      <w:r>
        <w:rPr>
          <w:b/>
          <w:spacing w:val="-2"/>
        </w:rPr>
        <w:t> </w:t>
      </w:r>
      <w:r>
        <w:rPr>
          <w:b/>
        </w:rPr>
        <w:t>Gia</w:t>
      </w:r>
      <w:r>
        <w:rPr>
          <w:b/>
          <w:spacing w:val="-1"/>
        </w:rPr>
        <w:t> </w:t>
      </w:r>
      <w:r>
        <w:rPr>
          <w:b/>
        </w:rPr>
        <w:t>Q</w:t>
      </w:r>
      <w:r>
        <w:rPr>
          <w:b/>
          <w:spacing w:val="-2"/>
        </w:rPr>
        <w:t> </w:t>
      </w:r>
      <w:r>
        <w:rPr/>
        <w:t>-</w:t>
      </w:r>
      <w:r>
        <w:rPr>
          <w:spacing w:val="-2"/>
        </w:rPr>
        <w:t> </w:t>
      </w:r>
      <w:r>
        <w:rPr/>
        <w:t>Sinh</w:t>
      </w:r>
      <w:r>
        <w:rPr>
          <w:spacing w:val="-5"/>
        </w:rPr>
        <w:t> </w:t>
      </w:r>
      <w:r>
        <w:rPr/>
        <w:t>năm:</w:t>
      </w:r>
      <w:r>
        <w:rPr>
          <w:spacing w:val="-3"/>
        </w:rPr>
        <w:t> </w:t>
      </w:r>
      <w:r>
        <w:rPr/>
        <w:t>1981</w:t>
      </w:r>
      <w:r>
        <w:rPr>
          <w:spacing w:val="80"/>
        </w:rPr>
        <w:t>  </w:t>
      </w:r>
      <w:r>
        <w:rPr/>
        <w:t>Tên</w:t>
      </w:r>
      <w:r>
        <w:rPr>
          <w:spacing w:val="-4"/>
        </w:rPr>
        <w:t> </w:t>
      </w:r>
      <w:r>
        <w:rPr/>
        <w:t>gọi</w:t>
      </w:r>
      <w:r>
        <w:rPr>
          <w:spacing w:val="-3"/>
        </w:rPr>
        <w:t> </w:t>
      </w:r>
      <w:r>
        <w:rPr/>
        <w:t>khác:</w:t>
      </w:r>
      <w:r>
        <w:rPr>
          <w:spacing w:val="-3"/>
        </w:rPr>
        <w:t> </w:t>
      </w:r>
      <w:r>
        <w:rPr/>
        <w:t>Không ĐKNKTT: Đồi 2, xã Đ, huyện Chương Mỹ, TP.Hà Nội.</w:t>
      </w:r>
    </w:p>
    <w:p>
      <w:pPr>
        <w:pStyle w:val="BodyText"/>
        <w:spacing w:line="320" w:lineRule="exact"/>
        <w:jc w:val="left"/>
      </w:pPr>
      <w:r>
        <w:rPr/>
        <w:t>Chỗ</w:t>
      </w:r>
      <w:r>
        <w:rPr>
          <w:spacing w:val="-2"/>
        </w:rPr>
        <w:t> </w:t>
      </w:r>
      <w:r>
        <w:rPr/>
        <w:t>ở:</w:t>
      </w:r>
      <w:r>
        <w:rPr>
          <w:spacing w:val="-4"/>
        </w:rPr>
        <w:t> </w:t>
      </w:r>
      <w:r>
        <w:rPr/>
        <w:t>Đồi</w:t>
      </w:r>
      <w:r>
        <w:rPr>
          <w:spacing w:val="-5"/>
        </w:rPr>
        <w:t> </w:t>
      </w:r>
      <w:r>
        <w:rPr/>
        <w:t>2,</w:t>
      </w:r>
      <w:r>
        <w:rPr>
          <w:spacing w:val="-3"/>
        </w:rPr>
        <w:t> </w:t>
      </w:r>
      <w:r>
        <w:rPr/>
        <w:t>xã</w:t>
      </w:r>
      <w:r>
        <w:rPr>
          <w:spacing w:val="-3"/>
        </w:rPr>
        <w:t> </w:t>
      </w:r>
      <w:r>
        <w:rPr/>
        <w:t>Đ,</w:t>
      </w:r>
      <w:r>
        <w:rPr>
          <w:spacing w:val="-3"/>
        </w:rPr>
        <w:t> </w:t>
      </w:r>
      <w:r>
        <w:rPr/>
        <w:t>huyện</w:t>
      </w:r>
      <w:r>
        <w:rPr>
          <w:spacing w:val="-1"/>
        </w:rPr>
        <w:t> </w:t>
      </w:r>
      <w:r>
        <w:rPr/>
        <w:t>Chương</w:t>
      </w:r>
      <w:r>
        <w:rPr>
          <w:spacing w:val="-1"/>
        </w:rPr>
        <w:t> </w:t>
      </w:r>
      <w:r>
        <w:rPr/>
        <w:t>Mỹ,</w:t>
      </w:r>
      <w:r>
        <w:rPr>
          <w:spacing w:val="-3"/>
        </w:rPr>
        <w:t> </w:t>
      </w:r>
      <w:r>
        <w:rPr/>
        <w:t>TP.Hà</w:t>
      </w:r>
      <w:r>
        <w:rPr>
          <w:spacing w:val="-2"/>
        </w:rPr>
        <w:t> </w:t>
      </w:r>
      <w:r>
        <w:rPr>
          <w:spacing w:val="-4"/>
        </w:rPr>
        <w:t>Nội.</w:t>
      </w:r>
    </w:p>
    <w:p>
      <w:pPr>
        <w:pStyle w:val="BodyText"/>
        <w:tabs>
          <w:tab w:pos="3092" w:val="left" w:leader="none"/>
          <w:tab w:pos="3749" w:val="left" w:leader="none"/>
          <w:tab w:pos="6863" w:val="left" w:leader="none"/>
        </w:tabs>
        <w:spacing w:line="312" w:lineRule="auto" w:before="98"/>
        <w:ind w:right="1088"/>
        <w:jc w:val="left"/>
      </w:pPr>
      <w:r>
        <w:rPr/>
        <w:t>Quốc tịch: Việt Nam</w:t>
        <w:tab/>
        <w:tab/>
        <w:t>Dân tộc: Kinh</w:t>
        <w:tab/>
        <w:t>Tôn</w:t>
      </w:r>
      <w:r>
        <w:rPr>
          <w:spacing w:val="-18"/>
        </w:rPr>
        <w:t> </w:t>
      </w:r>
      <w:r>
        <w:rPr/>
        <w:t>giáo:</w:t>
      </w:r>
      <w:r>
        <w:rPr>
          <w:spacing w:val="-17"/>
        </w:rPr>
        <w:t> </w:t>
      </w:r>
      <w:r>
        <w:rPr/>
        <w:t>Không Văn hóa: 9/12;</w:t>
        <w:tab/>
        <w:t>Nghề nghiệp: Lao động tự do</w:t>
      </w:r>
    </w:p>
    <w:p>
      <w:pPr>
        <w:pStyle w:val="BodyText"/>
        <w:tabs>
          <w:tab w:pos="4586" w:val="left" w:leader="none"/>
        </w:tabs>
        <w:spacing w:line="312" w:lineRule="auto"/>
        <w:ind w:right="1485"/>
        <w:jc w:val="left"/>
      </w:pPr>
      <w:r>
        <w:rPr/>
        <w:t>Bố đẻ: Nguyễn Gia N – SN 1958;</w:t>
        <w:tab/>
        <w:t>Mẹ</w:t>
      </w:r>
      <w:r>
        <w:rPr>
          <w:spacing w:val="-5"/>
        </w:rPr>
        <w:t> </w:t>
      </w:r>
      <w:r>
        <w:rPr/>
        <w:t>đẻ:</w:t>
      </w:r>
      <w:r>
        <w:rPr>
          <w:spacing w:val="-6"/>
        </w:rPr>
        <w:t> </w:t>
      </w:r>
      <w:r>
        <w:rPr/>
        <w:t>Nguyễn</w:t>
      </w:r>
      <w:r>
        <w:rPr>
          <w:spacing w:val="-4"/>
        </w:rPr>
        <w:t> </w:t>
      </w:r>
      <w:r>
        <w:rPr/>
        <w:t>Thị</w:t>
      </w:r>
      <w:r>
        <w:rPr>
          <w:spacing w:val="-4"/>
        </w:rPr>
        <w:t> </w:t>
      </w:r>
      <w:r>
        <w:rPr/>
        <w:t>M</w:t>
      </w:r>
      <w:r>
        <w:rPr>
          <w:spacing w:val="-6"/>
        </w:rPr>
        <w:t> </w:t>
      </w:r>
      <w:r>
        <w:rPr/>
        <w:t>–</w:t>
      </w:r>
      <w:r>
        <w:rPr>
          <w:spacing w:val="-5"/>
        </w:rPr>
        <w:t> </w:t>
      </w:r>
      <w:r>
        <w:rPr/>
        <w:t>SN</w:t>
      </w:r>
      <w:r>
        <w:rPr>
          <w:spacing w:val="-4"/>
        </w:rPr>
        <w:t> </w:t>
      </w:r>
      <w:r>
        <w:rPr/>
        <w:t>1962 Gia đình có 04</w:t>
      </w:r>
      <w:r>
        <w:rPr>
          <w:spacing w:val="80"/>
        </w:rPr>
        <w:t> </w:t>
      </w:r>
      <w:r>
        <w:rPr/>
        <w:t>chị em, bị cáo là con thứ hai trong gia đình.</w:t>
      </w:r>
    </w:p>
    <w:p>
      <w:pPr>
        <w:pStyle w:val="BodyText"/>
        <w:spacing w:line="321" w:lineRule="exact"/>
        <w:jc w:val="left"/>
      </w:pPr>
      <w:r>
        <w:rPr/>
        <w:t>Vợ,</w:t>
      </w:r>
      <w:r>
        <w:rPr>
          <w:spacing w:val="-3"/>
        </w:rPr>
        <w:t> </w:t>
      </w:r>
      <w:r>
        <w:rPr/>
        <w:t>con:</w:t>
      </w:r>
      <w:r>
        <w:rPr>
          <w:spacing w:val="-2"/>
        </w:rPr>
        <w:t> </w:t>
      </w:r>
      <w:r>
        <w:rPr/>
        <w:t>Chưa</w:t>
      </w:r>
      <w:r>
        <w:rPr>
          <w:spacing w:val="-4"/>
        </w:rPr>
        <w:t> </w:t>
      </w:r>
      <w:r>
        <w:rPr>
          <w:spacing w:val="-5"/>
        </w:rPr>
        <w:t>có</w:t>
      </w:r>
    </w:p>
    <w:p>
      <w:pPr>
        <w:spacing w:before="98"/>
        <w:ind w:left="382" w:right="0" w:firstLine="0"/>
        <w:jc w:val="left"/>
        <w:rPr>
          <w:sz w:val="28"/>
        </w:rPr>
      </w:pPr>
      <w:r>
        <w:rPr>
          <w:b/>
          <w:sz w:val="28"/>
        </w:rPr>
        <w:t>Tiền</w:t>
      </w:r>
      <w:r>
        <w:rPr>
          <w:b/>
          <w:spacing w:val="-3"/>
          <w:sz w:val="28"/>
        </w:rPr>
        <w:t> </w:t>
      </w:r>
      <w:r>
        <w:rPr>
          <w:b/>
          <w:sz w:val="28"/>
        </w:rPr>
        <w:t>án,</w:t>
      </w:r>
      <w:r>
        <w:rPr>
          <w:b/>
          <w:spacing w:val="-2"/>
          <w:sz w:val="28"/>
        </w:rPr>
        <w:t> </w:t>
      </w:r>
      <w:r>
        <w:rPr>
          <w:b/>
          <w:sz w:val="28"/>
        </w:rPr>
        <w:t>tiền</w:t>
      </w:r>
      <w:r>
        <w:rPr>
          <w:b/>
          <w:spacing w:val="-3"/>
          <w:sz w:val="28"/>
        </w:rPr>
        <w:t> </w:t>
      </w:r>
      <w:r>
        <w:rPr>
          <w:b/>
          <w:sz w:val="28"/>
        </w:rPr>
        <w:t>sự</w:t>
      </w:r>
      <w:r>
        <w:rPr>
          <w:sz w:val="28"/>
        </w:rPr>
        <w:t>:</w:t>
      </w:r>
      <w:r>
        <w:rPr>
          <w:spacing w:val="-1"/>
          <w:sz w:val="28"/>
        </w:rPr>
        <w:t> </w:t>
      </w:r>
      <w:r>
        <w:rPr>
          <w:spacing w:val="-2"/>
          <w:sz w:val="28"/>
        </w:rPr>
        <w:t>không</w:t>
      </w:r>
    </w:p>
    <w:p>
      <w:pPr>
        <w:pStyle w:val="BodyText"/>
        <w:spacing w:line="312" w:lineRule="auto" w:before="96"/>
        <w:ind w:right="121" w:firstLine="719"/>
      </w:pPr>
      <w:r>
        <w:rPr>
          <w:b/>
        </w:rPr>
        <w:t>Nhân thân</w:t>
      </w:r>
      <w:r>
        <w:rPr/>
        <w:t>: Ngày 09/4/2011, bị UBND huyện Chương Mỹ áp dụng biện pháp xử lý hành chính đưa vào cơ sở cai nghiện bắt buộc thời hạn là 24 tháng.</w:t>
      </w:r>
      <w:r>
        <w:rPr>
          <w:spacing w:val="25"/>
        </w:rPr>
        <w:t> </w:t>
      </w:r>
      <w:r>
        <w:rPr/>
        <w:t>Q</w:t>
      </w:r>
      <w:r>
        <w:rPr>
          <w:spacing w:val="40"/>
        </w:rPr>
        <w:t> </w:t>
      </w:r>
      <w:r>
        <w:rPr/>
        <w:t>đã chấp hành xong, trở về địa phương ngày 15/4/2013.</w:t>
      </w:r>
    </w:p>
    <w:p>
      <w:pPr>
        <w:pStyle w:val="BodyText"/>
        <w:spacing w:line="312" w:lineRule="auto"/>
        <w:ind w:right="122" w:firstLine="719"/>
      </w:pPr>
      <w:r>
        <w:rPr/>
        <w:t>Bị cáo bị bắt, tạm giữ từ ngày 31/8/2022 đến ngày 09/9/2022 được thay đổi biện pháp ngăn chặn bằng biện pháp cấm đi khởi nơi cư trú. Hiện bị cáo đang tại ngoại tại địa phương.( có mặt)</w:t>
      </w:r>
    </w:p>
    <w:p>
      <w:pPr>
        <w:spacing w:after="0" w:line="312" w:lineRule="auto"/>
        <w:sectPr>
          <w:footerReference w:type="default" r:id="rId5"/>
          <w:type w:val="continuous"/>
          <w:pgSz w:w="11910" w:h="16850"/>
          <w:pgMar w:footer="423" w:header="0" w:top="840" w:bottom="620" w:left="1320" w:right="720"/>
          <w:pgNumType w:start="1"/>
        </w:sectPr>
      </w:pPr>
    </w:p>
    <w:p>
      <w:pPr>
        <w:pStyle w:val="Heading1"/>
        <w:spacing w:before="71"/>
      </w:pPr>
      <w:r>
        <w:rPr/>
        <w:t>NỘI</w:t>
      </w:r>
      <w:r>
        <w:rPr>
          <w:spacing w:val="-3"/>
        </w:rPr>
        <w:t> </w:t>
      </w:r>
      <w:r>
        <w:rPr/>
        <w:t>DUNG</w:t>
      </w:r>
      <w:r>
        <w:rPr>
          <w:spacing w:val="-2"/>
        </w:rPr>
        <w:t> </w:t>
      </w:r>
      <w:r>
        <w:rPr/>
        <w:t>VỤ</w:t>
      </w:r>
      <w:r>
        <w:rPr>
          <w:spacing w:val="-4"/>
        </w:rPr>
        <w:t> </w:t>
      </w:r>
      <w:r>
        <w:rPr>
          <w:spacing w:val="-5"/>
        </w:rPr>
        <w:t>ÁN:</w:t>
      </w:r>
    </w:p>
    <w:p>
      <w:pPr>
        <w:pStyle w:val="BodyText"/>
        <w:spacing w:before="115"/>
        <w:ind w:right="183" w:firstLine="719"/>
      </w:pPr>
      <w:r>
        <w:rPr/>
        <w:t>Theo</w:t>
      </w:r>
      <w:r>
        <w:rPr>
          <w:spacing w:val="-1"/>
        </w:rPr>
        <w:t> </w:t>
      </w:r>
      <w:r>
        <w:rPr/>
        <w:t>các</w:t>
      </w:r>
      <w:r>
        <w:rPr>
          <w:spacing w:val="-2"/>
        </w:rPr>
        <w:t> </w:t>
      </w:r>
      <w:r>
        <w:rPr/>
        <w:t>tài</w:t>
      </w:r>
      <w:r>
        <w:rPr>
          <w:spacing w:val="-3"/>
        </w:rPr>
        <w:t> </w:t>
      </w:r>
      <w:r>
        <w:rPr/>
        <w:t>liệu</w:t>
      </w:r>
      <w:r>
        <w:rPr>
          <w:spacing w:val="-1"/>
        </w:rPr>
        <w:t> </w:t>
      </w:r>
      <w:r>
        <w:rPr/>
        <w:t>có</w:t>
      </w:r>
      <w:r>
        <w:rPr>
          <w:spacing w:val="-2"/>
        </w:rPr>
        <w:t> </w:t>
      </w:r>
      <w:r>
        <w:rPr/>
        <w:t>trong</w:t>
      </w:r>
      <w:r>
        <w:rPr>
          <w:spacing w:val="-1"/>
        </w:rPr>
        <w:t> </w:t>
      </w:r>
      <w:r>
        <w:rPr/>
        <w:t>hồ</w:t>
      </w:r>
      <w:r>
        <w:rPr>
          <w:spacing w:val="-1"/>
        </w:rPr>
        <w:t> </w:t>
      </w:r>
      <w:r>
        <w:rPr/>
        <w:t>sơ</w:t>
      </w:r>
      <w:r>
        <w:rPr>
          <w:spacing w:val="-2"/>
        </w:rPr>
        <w:t> </w:t>
      </w:r>
      <w:r>
        <w:rPr/>
        <w:t>vụ</w:t>
      </w:r>
      <w:r>
        <w:rPr>
          <w:spacing w:val="-1"/>
        </w:rPr>
        <w:t> </w:t>
      </w:r>
      <w:r>
        <w:rPr/>
        <w:t>án</w:t>
      </w:r>
      <w:r>
        <w:rPr>
          <w:spacing w:val="-1"/>
        </w:rPr>
        <w:t> </w:t>
      </w:r>
      <w:r>
        <w:rPr/>
        <w:t>và</w:t>
      </w:r>
      <w:r>
        <w:rPr>
          <w:spacing w:val="-5"/>
        </w:rPr>
        <w:t> </w:t>
      </w:r>
      <w:r>
        <w:rPr/>
        <w:t>diễn</w:t>
      </w:r>
      <w:r>
        <w:rPr>
          <w:spacing w:val="-1"/>
        </w:rPr>
        <w:t> </w:t>
      </w:r>
      <w:r>
        <w:rPr/>
        <w:t>biến</w:t>
      </w:r>
      <w:r>
        <w:rPr>
          <w:spacing w:val="-1"/>
        </w:rPr>
        <w:t> </w:t>
      </w:r>
      <w:r>
        <w:rPr/>
        <w:t>tại</w:t>
      </w:r>
      <w:r>
        <w:rPr>
          <w:spacing w:val="-3"/>
        </w:rPr>
        <w:t> </w:t>
      </w:r>
      <w:r>
        <w:rPr/>
        <w:t>phiên</w:t>
      </w:r>
      <w:r>
        <w:rPr>
          <w:spacing w:val="-1"/>
        </w:rPr>
        <w:t> </w:t>
      </w:r>
      <w:r>
        <w:rPr/>
        <w:t>tòa,</w:t>
      </w:r>
      <w:r>
        <w:rPr>
          <w:spacing w:val="-6"/>
        </w:rPr>
        <w:t> </w:t>
      </w:r>
      <w:r>
        <w:rPr/>
        <w:t>nội</w:t>
      </w:r>
      <w:r>
        <w:rPr>
          <w:spacing w:val="-3"/>
        </w:rPr>
        <w:t> </w:t>
      </w:r>
      <w:r>
        <w:rPr/>
        <w:t>dung</w:t>
      </w:r>
      <w:r>
        <w:rPr>
          <w:spacing w:val="-5"/>
        </w:rPr>
        <w:t> </w:t>
      </w:r>
      <w:r>
        <w:rPr/>
        <w:t>vụ án được tóm tắt như sau:</w:t>
      </w:r>
    </w:p>
    <w:p>
      <w:pPr>
        <w:pStyle w:val="BodyText"/>
        <w:spacing w:line="288" w:lineRule="auto" w:before="116"/>
        <w:ind w:right="115" w:firstLine="719"/>
      </w:pPr>
      <w:r>
        <w:rPr/>
        <w:t>Hồi 15 giờ 45 phút ngày 31/8/2022, tổ công tác Công an thị trấn X, huyện Chương</w:t>
      </w:r>
      <w:r>
        <w:rPr>
          <w:spacing w:val="-18"/>
        </w:rPr>
        <w:t> </w:t>
      </w:r>
      <w:r>
        <w:rPr/>
        <w:t>Mỹ,</w:t>
      </w:r>
      <w:r>
        <w:rPr>
          <w:spacing w:val="-17"/>
        </w:rPr>
        <w:t> </w:t>
      </w:r>
      <w:r>
        <w:rPr/>
        <w:t>TP</w:t>
      </w:r>
      <w:r>
        <w:rPr>
          <w:spacing w:val="-17"/>
        </w:rPr>
        <w:t> </w:t>
      </w:r>
      <w:r>
        <w:rPr/>
        <w:t>Hà</w:t>
      </w:r>
      <w:r>
        <w:rPr>
          <w:spacing w:val="-17"/>
        </w:rPr>
        <w:t> </w:t>
      </w:r>
      <w:r>
        <w:rPr/>
        <w:t>Nội,</w:t>
      </w:r>
      <w:r>
        <w:rPr>
          <w:spacing w:val="-17"/>
        </w:rPr>
        <w:t> </w:t>
      </w:r>
      <w:r>
        <w:rPr/>
        <w:t>làm</w:t>
      </w:r>
      <w:r>
        <w:rPr>
          <w:spacing w:val="-18"/>
        </w:rPr>
        <w:t> </w:t>
      </w:r>
      <w:r>
        <w:rPr/>
        <w:t>nhiệm</w:t>
      </w:r>
      <w:r>
        <w:rPr>
          <w:spacing w:val="-17"/>
        </w:rPr>
        <w:t> </w:t>
      </w:r>
      <w:r>
        <w:rPr/>
        <w:t>vụ</w:t>
      </w:r>
      <w:r>
        <w:rPr>
          <w:spacing w:val="-16"/>
        </w:rPr>
        <w:t> </w:t>
      </w:r>
      <w:r>
        <w:rPr/>
        <w:t>tại</w:t>
      </w:r>
      <w:r>
        <w:rPr>
          <w:spacing w:val="-17"/>
        </w:rPr>
        <w:t> </w:t>
      </w:r>
      <w:r>
        <w:rPr/>
        <w:t>khu</w:t>
      </w:r>
      <w:r>
        <w:rPr>
          <w:spacing w:val="-16"/>
        </w:rPr>
        <w:t> </w:t>
      </w:r>
      <w:r>
        <w:rPr/>
        <w:t>vực</w:t>
      </w:r>
      <w:r>
        <w:rPr>
          <w:spacing w:val="-17"/>
        </w:rPr>
        <w:t> </w:t>
      </w:r>
      <w:r>
        <w:rPr/>
        <w:t>TDP</w:t>
      </w:r>
      <w:r>
        <w:rPr>
          <w:spacing w:val="-15"/>
        </w:rPr>
        <w:t> </w:t>
      </w:r>
      <w:r>
        <w:rPr/>
        <w:t>X,</w:t>
      </w:r>
      <w:r>
        <w:rPr>
          <w:spacing w:val="-17"/>
        </w:rPr>
        <w:t> </w:t>
      </w:r>
      <w:r>
        <w:rPr/>
        <w:t>TT</w:t>
      </w:r>
      <w:r>
        <w:rPr>
          <w:spacing w:val="-18"/>
        </w:rPr>
        <w:t> </w:t>
      </w:r>
      <w:r>
        <w:rPr/>
        <w:t>X,</w:t>
      </w:r>
      <w:r>
        <w:rPr>
          <w:spacing w:val="-14"/>
        </w:rPr>
        <w:t> </w:t>
      </w:r>
      <w:r>
        <w:rPr/>
        <w:t>huyện</w:t>
      </w:r>
      <w:r>
        <w:rPr>
          <w:spacing w:val="-16"/>
        </w:rPr>
        <w:t> </w:t>
      </w:r>
      <w:r>
        <w:rPr/>
        <w:t>Chương</w:t>
      </w:r>
      <w:r>
        <w:rPr>
          <w:spacing w:val="-16"/>
        </w:rPr>
        <w:t> </w:t>
      </w:r>
      <w:r>
        <w:rPr/>
        <w:t>Mỹ đã</w:t>
      </w:r>
      <w:r>
        <w:rPr>
          <w:spacing w:val="-8"/>
        </w:rPr>
        <w:t> </w:t>
      </w:r>
      <w:r>
        <w:rPr/>
        <w:t>tiến</w:t>
      </w:r>
      <w:r>
        <w:rPr>
          <w:spacing w:val="-7"/>
        </w:rPr>
        <w:t> </w:t>
      </w:r>
      <w:r>
        <w:rPr/>
        <w:t>hành</w:t>
      </w:r>
      <w:r>
        <w:rPr>
          <w:spacing w:val="-7"/>
        </w:rPr>
        <w:t> </w:t>
      </w:r>
      <w:r>
        <w:rPr/>
        <w:t>kiểm</w:t>
      </w:r>
      <w:r>
        <w:rPr>
          <w:spacing w:val="-10"/>
        </w:rPr>
        <w:t> </w:t>
      </w:r>
      <w:r>
        <w:rPr/>
        <w:t>tra</w:t>
      </w:r>
      <w:r>
        <w:rPr>
          <w:spacing w:val="-6"/>
        </w:rPr>
        <w:t> </w:t>
      </w:r>
      <w:r>
        <w:rPr/>
        <w:t>hành</w:t>
      </w:r>
      <w:r>
        <w:rPr>
          <w:spacing w:val="-7"/>
        </w:rPr>
        <w:t> </w:t>
      </w:r>
      <w:r>
        <w:rPr/>
        <w:t>chính</w:t>
      </w:r>
      <w:r>
        <w:rPr>
          <w:spacing w:val="-9"/>
        </w:rPr>
        <w:t> </w:t>
      </w:r>
      <w:r>
        <w:rPr/>
        <w:t>đối</w:t>
      </w:r>
      <w:r>
        <w:rPr>
          <w:spacing w:val="-9"/>
        </w:rPr>
        <w:t> </w:t>
      </w:r>
      <w:r>
        <w:rPr/>
        <w:t>tượng</w:t>
      </w:r>
      <w:r>
        <w:rPr>
          <w:spacing w:val="-3"/>
        </w:rPr>
        <w:t> </w:t>
      </w:r>
      <w:r>
        <w:rPr/>
        <w:t>Nguyễn</w:t>
      </w:r>
      <w:r>
        <w:rPr>
          <w:spacing w:val="-7"/>
        </w:rPr>
        <w:t> </w:t>
      </w:r>
      <w:r>
        <w:rPr/>
        <w:t>Gia</w:t>
      </w:r>
      <w:r>
        <w:rPr>
          <w:spacing w:val="-8"/>
        </w:rPr>
        <w:t> </w:t>
      </w:r>
      <w:r>
        <w:rPr/>
        <w:t>Q</w:t>
      </w:r>
      <w:r>
        <w:rPr>
          <w:spacing w:val="-8"/>
        </w:rPr>
        <w:t> </w:t>
      </w:r>
      <w:r>
        <w:rPr/>
        <w:t>-</w:t>
      </w:r>
      <w:r>
        <w:rPr>
          <w:spacing w:val="-8"/>
        </w:rPr>
        <w:t> </w:t>
      </w:r>
      <w:r>
        <w:rPr/>
        <w:t>SN</w:t>
      </w:r>
      <w:r>
        <w:rPr>
          <w:spacing w:val="-7"/>
        </w:rPr>
        <w:t> </w:t>
      </w:r>
      <w:r>
        <w:rPr/>
        <w:t>1981;</w:t>
      </w:r>
      <w:r>
        <w:rPr>
          <w:spacing w:val="-9"/>
        </w:rPr>
        <w:t> </w:t>
      </w:r>
      <w:r>
        <w:rPr/>
        <w:t>HKTT</w:t>
      </w:r>
      <w:r>
        <w:rPr>
          <w:spacing w:val="-9"/>
        </w:rPr>
        <w:t> </w:t>
      </w:r>
      <w:r>
        <w:rPr/>
        <w:t>và</w:t>
      </w:r>
      <w:r>
        <w:rPr>
          <w:spacing w:val="-8"/>
        </w:rPr>
        <w:t> </w:t>
      </w:r>
      <w:r>
        <w:rPr/>
        <w:t>chỗ ở:</w:t>
      </w:r>
      <w:r>
        <w:rPr>
          <w:spacing w:val="-18"/>
        </w:rPr>
        <w:t> </w:t>
      </w:r>
      <w:r>
        <w:rPr/>
        <w:t>thôn</w:t>
      </w:r>
      <w:r>
        <w:rPr>
          <w:spacing w:val="-17"/>
        </w:rPr>
        <w:t> </w:t>
      </w:r>
      <w:r>
        <w:rPr/>
        <w:t>Đồi</w:t>
      </w:r>
      <w:r>
        <w:rPr>
          <w:spacing w:val="-18"/>
        </w:rPr>
        <w:t> </w:t>
      </w:r>
      <w:r>
        <w:rPr/>
        <w:t>2,</w:t>
      </w:r>
      <w:r>
        <w:rPr>
          <w:spacing w:val="-17"/>
        </w:rPr>
        <w:t> </w:t>
      </w:r>
      <w:r>
        <w:rPr/>
        <w:t>xã</w:t>
      </w:r>
      <w:r>
        <w:rPr>
          <w:spacing w:val="-17"/>
        </w:rPr>
        <w:t> </w:t>
      </w:r>
      <w:r>
        <w:rPr/>
        <w:t>Đ,</w:t>
      </w:r>
      <w:r>
        <w:rPr>
          <w:spacing w:val="-16"/>
        </w:rPr>
        <w:t> </w:t>
      </w:r>
      <w:r>
        <w:rPr/>
        <w:t>huyện</w:t>
      </w:r>
      <w:r>
        <w:rPr>
          <w:spacing w:val="-14"/>
        </w:rPr>
        <w:t> </w:t>
      </w:r>
      <w:r>
        <w:rPr/>
        <w:t>Chương</w:t>
      </w:r>
      <w:r>
        <w:rPr>
          <w:spacing w:val="-17"/>
        </w:rPr>
        <w:t> </w:t>
      </w:r>
      <w:r>
        <w:rPr/>
        <w:t>Mỹ,</w:t>
      </w:r>
      <w:r>
        <w:rPr>
          <w:spacing w:val="-16"/>
        </w:rPr>
        <w:t> </w:t>
      </w:r>
      <w:r>
        <w:rPr/>
        <w:t>TP</w:t>
      </w:r>
      <w:r>
        <w:rPr>
          <w:spacing w:val="-15"/>
        </w:rPr>
        <w:t> </w:t>
      </w:r>
      <w:r>
        <w:rPr/>
        <w:t>Hà</w:t>
      </w:r>
      <w:r>
        <w:rPr>
          <w:spacing w:val="-18"/>
        </w:rPr>
        <w:t> </w:t>
      </w:r>
      <w:r>
        <w:rPr/>
        <w:t>Nội.</w:t>
      </w:r>
      <w:r>
        <w:rPr>
          <w:spacing w:val="-16"/>
        </w:rPr>
        <w:t> </w:t>
      </w:r>
      <w:r>
        <w:rPr/>
        <w:t>Quá</w:t>
      </w:r>
      <w:r>
        <w:rPr>
          <w:spacing w:val="-18"/>
        </w:rPr>
        <w:t> </w:t>
      </w:r>
      <w:r>
        <w:rPr/>
        <w:t>trình</w:t>
      </w:r>
      <w:r>
        <w:rPr>
          <w:spacing w:val="-16"/>
        </w:rPr>
        <w:t> </w:t>
      </w:r>
      <w:r>
        <w:rPr/>
        <w:t>kiểm</w:t>
      </w:r>
      <w:r>
        <w:rPr>
          <w:spacing w:val="-18"/>
        </w:rPr>
        <w:t> </w:t>
      </w:r>
      <w:r>
        <w:rPr/>
        <w:t>tra</w:t>
      </w:r>
      <w:r>
        <w:rPr>
          <w:spacing w:val="-17"/>
        </w:rPr>
        <w:t> </w:t>
      </w:r>
      <w:r>
        <w:rPr/>
        <w:t>đã</w:t>
      </w:r>
      <w:r>
        <w:rPr>
          <w:spacing w:val="-15"/>
        </w:rPr>
        <w:t> </w:t>
      </w:r>
      <w:r>
        <w:rPr/>
        <w:t>thu</w:t>
      </w:r>
      <w:r>
        <w:rPr>
          <w:spacing w:val="-17"/>
        </w:rPr>
        <w:t> </w:t>
      </w:r>
      <w:r>
        <w:rPr/>
        <w:t>giữ</w:t>
      </w:r>
      <w:r>
        <w:rPr>
          <w:spacing w:val="-17"/>
        </w:rPr>
        <w:t> </w:t>
      </w:r>
      <w:r>
        <w:rPr/>
        <w:t>của Q</w:t>
      </w:r>
      <w:r>
        <w:rPr>
          <w:spacing w:val="-12"/>
        </w:rPr>
        <w:t> </w:t>
      </w:r>
      <w:r>
        <w:rPr/>
        <w:t>01</w:t>
      </w:r>
      <w:r>
        <w:rPr>
          <w:spacing w:val="-11"/>
        </w:rPr>
        <w:t> </w:t>
      </w:r>
      <w:r>
        <w:rPr/>
        <w:t>gói</w:t>
      </w:r>
      <w:r>
        <w:rPr>
          <w:spacing w:val="-12"/>
        </w:rPr>
        <w:t> </w:t>
      </w:r>
      <w:r>
        <w:rPr/>
        <w:t>nhỏ</w:t>
      </w:r>
      <w:r>
        <w:rPr>
          <w:spacing w:val="-13"/>
        </w:rPr>
        <w:t> </w:t>
      </w:r>
      <w:r>
        <w:rPr/>
        <w:t>gói</w:t>
      </w:r>
      <w:r>
        <w:rPr>
          <w:spacing w:val="-12"/>
        </w:rPr>
        <w:t> </w:t>
      </w:r>
      <w:r>
        <w:rPr/>
        <w:t>bằng</w:t>
      </w:r>
      <w:r>
        <w:rPr>
          <w:spacing w:val="-11"/>
        </w:rPr>
        <w:t> </w:t>
      </w:r>
      <w:r>
        <w:rPr/>
        <w:t>giấy</w:t>
      </w:r>
      <w:r>
        <w:rPr>
          <w:spacing w:val="-14"/>
        </w:rPr>
        <w:t> </w:t>
      </w:r>
      <w:r>
        <w:rPr/>
        <w:t>trắng</w:t>
      </w:r>
      <w:r>
        <w:rPr>
          <w:spacing w:val="-11"/>
        </w:rPr>
        <w:t> </w:t>
      </w:r>
      <w:r>
        <w:rPr/>
        <w:t>có</w:t>
      </w:r>
      <w:r>
        <w:rPr>
          <w:spacing w:val="-11"/>
        </w:rPr>
        <w:t> </w:t>
      </w:r>
      <w:r>
        <w:rPr/>
        <w:t>chữ</w:t>
      </w:r>
      <w:r>
        <w:rPr>
          <w:spacing w:val="-12"/>
        </w:rPr>
        <w:t> </w:t>
      </w:r>
      <w:r>
        <w:rPr/>
        <w:t>in,</w:t>
      </w:r>
      <w:r>
        <w:rPr>
          <w:spacing w:val="-12"/>
        </w:rPr>
        <w:t> </w:t>
      </w:r>
      <w:r>
        <w:rPr/>
        <w:t>bên</w:t>
      </w:r>
      <w:r>
        <w:rPr>
          <w:spacing w:val="-11"/>
        </w:rPr>
        <w:t> </w:t>
      </w:r>
      <w:r>
        <w:rPr/>
        <w:t>ngoài</w:t>
      </w:r>
      <w:r>
        <w:rPr>
          <w:spacing w:val="-12"/>
        </w:rPr>
        <w:t> </w:t>
      </w:r>
      <w:r>
        <w:rPr/>
        <w:t>được</w:t>
      </w:r>
      <w:r>
        <w:rPr>
          <w:spacing w:val="-11"/>
        </w:rPr>
        <w:t> </w:t>
      </w:r>
      <w:r>
        <w:rPr/>
        <w:t>bọc</w:t>
      </w:r>
      <w:r>
        <w:rPr>
          <w:spacing w:val="-14"/>
        </w:rPr>
        <w:t> </w:t>
      </w:r>
      <w:r>
        <w:rPr/>
        <w:t>bằng</w:t>
      </w:r>
      <w:r>
        <w:rPr>
          <w:spacing w:val="-11"/>
        </w:rPr>
        <w:t> </w:t>
      </w:r>
      <w:r>
        <w:rPr/>
        <w:t>nilong</w:t>
      </w:r>
      <w:r>
        <w:rPr>
          <w:spacing w:val="-11"/>
        </w:rPr>
        <w:t> </w:t>
      </w:r>
      <w:r>
        <w:rPr/>
        <w:t>màu</w:t>
      </w:r>
      <w:r>
        <w:rPr>
          <w:spacing w:val="-11"/>
        </w:rPr>
        <w:t> </w:t>
      </w:r>
      <w:r>
        <w:rPr/>
        <w:t>đỏ, kích</w:t>
      </w:r>
      <w:r>
        <w:rPr>
          <w:spacing w:val="-13"/>
        </w:rPr>
        <w:t> </w:t>
      </w:r>
      <w:r>
        <w:rPr/>
        <w:t>thước</w:t>
      </w:r>
      <w:r>
        <w:rPr>
          <w:spacing w:val="-14"/>
        </w:rPr>
        <w:t> </w:t>
      </w:r>
      <w:r>
        <w:rPr/>
        <w:t>(1x1)cm</w:t>
      </w:r>
      <w:r>
        <w:rPr>
          <w:spacing w:val="-18"/>
        </w:rPr>
        <w:t> </w:t>
      </w:r>
      <w:r>
        <w:rPr/>
        <w:t>bên</w:t>
      </w:r>
      <w:r>
        <w:rPr>
          <w:spacing w:val="-13"/>
        </w:rPr>
        <w:t> </w:t>
      </w:r>
      <w:r>
        <w:rPr/>
        <w:t>trong</w:t>
      </w:r>
      <w:r>
        <w:rPr>
          <w:spacing w:val="-13"/>
        </w:rPr>
        <w:t> </w:t>
      </w:r>
      <w:r>
        <w:rPr/>
        <w:t>có</w:t>
      </w:r>
      <w:r>
        <w:rPr>
          <w:spacing w:val="-15"/>
        </w:rPr>
        <w:t> </w:t>
      </w:r>
      <w:r>
        <w:rPr/>
        <w:t>chứa</w:t>
      </w:r>
      <w:r>
        <w:rPr>
          <w:spacing w:val="-14"/>
        </w:rPr>
        <w:t> </w:t>
      </w:r>
      <w:r>
        <w:rPr/>
        <w:t>chất</w:t>
      </w:r>
      <w:r>
        <w:rPr>
          <w:spacing w:val="-17"/>
        </w:rPr>
        <w:t> </w:t>
      </w:r>
      <w:r>
        <w:rPr/>
        <w:t>bột</w:t>
      </w:r>
      <w:r>
        <w:rPr>
          <w:spacing w:val="-13"/>
        </w:rPr>
        <w:t> </w:t>
      </w:r>
      <w:r>
        <w:rPr/>
        <w:t>màu</w:t>
      </w:r>
      <w:r>
        <w:rPr>
          <w:spacing w:val="-13"/>
        </w:rPr>
        <w:t> </w:t>
      </w:r>
      <w:r>
        <w:rPr/>
        <w:t>trắng,</w:t>
      </w:r>
      <w:r>
        <w:rPr>
          <w:spacing w:val="-9"/>
        </w:rPr>
        <w:t> </w:t>
      </w:r>
      <w:r>
        <w:rPr/>
        <w:t>Q</w:t>
      </w:r>
      <w:r>
        <w:rPr>
          <w:spacing w:val="-15"/>
        </w:rPr>
        <w:t> </w:t>
      </w:r>
      <w:r>
        <w:rPr/>
        <w:t>khai</w:t>
      </w:r>
      <w:r>
        <w:rPr>
          <w:spacing w:val="-13"/>
        </w:rPr>
        <w:t> </w:t>
      </w:r>
      <w:r>
        <w:rPr/>
        <w:t>nhận</w:t>
      </w:r>
      <w:r>
        <w:rPr>
          <w:spacing w:val="-15"/>
        </w:rPr>
        <w:t> </w:t>
      </w:r>
      <w:r>
        <w:rPr/>
        <w:t>là</w:t>
      </w:r>
      <w:r>
        <w:rPr>
          <w:spacing w:val="-12"/>
        </w:rPr>
        <w:t> </w:t>
      </w:r>
      <w:r>
        <w:rPr/>
        <w:t>ma</w:t>
      </w:r>
      <w:r>
        <w:rPr>
          <w:spacing w:val="-14"/>
        </w:rPr>
        <w:t> </w:t>
      </w:r>
      <w:r>
        <w:rPr/>
        <w:t>túy</w:t>
      </w:r>
      <w:r>
        <w:rPr>
          <w:spacing w:val="-17"/>
        </w:rPr>
        <w:t> </w:t>
      </w:r>
      <w:r>
        <w:rPr/>
        <w:t>loại Hêroin.</w:t>
      </w:r>
      <w:r>
        <w:rPr>
          <w:spacing w:val="-18"/>
        </w:rPr>
        <w:t> </w:t>
      </w:r>
      <w:r>
        <w:rPr/>
        <w:t>Tổ</w:t>
      </w:r>
      <w:r>
        <w:rPr>
          <w:spacing w:val="-15"/>
        </w:rPr>
        <w:t> </w:t>
      </w:r>
      <w:r>
        <w:rPr/>
        <w:t>công</w:t>
      </w:r>
      <w:r>
        <w:rPr>
          <w:spacing w:val="-16"/>
        </w:rPr>
        <w:t> </w:t>
      </w:r>
      <w:r>
        <w:rPr/>
        <w:t>tác</w:t>
      </w:r>
      <w:r>
        <w:rPr>
          <w:spacing w:val="-17"/>
        </w:rPr>
        <w:t> </w:t>
      </w:r>
      <w:r>
        <w:rPr/>
        <w:t>tiến</w:t>
      </w:r>
      <w:r>
        <w:rPr>
          <w:spacing w:val="-16"/>
        </w:rPr>
        <w:t> </w:t>
      </w:r>
      <w:r>
        <w:rPr/>
        <w:t>hành</w:t>
      </w:r>
      <w:r>
        <w:rPr>
          <w:spacing w:val="-16"/>
        </w:rPr>
        <w:t> </w:t>
      </w:r>
      <w:r>
        <w:rPr/>
        <w:t>lập</w:t>
      </w:r>
      <w:r>
        <w:rPr>
          <w:spacing w:val="-16"/>
        </w:rPr>
        <w:t> </w:t>
      </w:r>
      <w:r>
        <w:rPr/>
        <w:t>biên</w:t>
      </w:r>
      <w:r>
        <w:rPr>
          <w:spacing w:val="-16"/>
        </w:rPr>
        <w:t> </w:t>
      </w:r>
      <w:r>
        <w:rPr/>
        <w:t>bản</w:t>
      </w:r>
      <w:r>
        <w:rPr>
          <w:spacing w:val="-16"/>
        </w:rPr>
        <w:t> </w:t>
      </w:r>
      <w:r>
        <w:rPr/>
        <w:t>thu</w:t>
      </w:r>
      <w:r>
        <w:rPr>
          <w:spacing w:val="-14"/>
        </w:rPr>
        <w:t> </w:t>
      </w:r>
      <w:r>
        <w:rPr/>
        <w:t>giữ</w:t>
      </w:r>
      <w:r>
        <w:rPr>
          <w:spacing w:val="-18"/>
        </w:rPr>
        <w:t> </w:t>
      </w:r>
      <w:r>
        <w:rPr/>
        <w:t>tang</w:t>
      </w:r>
      <w:r>
        <w:rPr>
          <w:spacing w:val="-15"/>
        </w:rPr>
        <w:t> </w:t>
      </w:r>
      <w:r>
        <w:rPr/>
        <w:t>vật</w:t>
      </w:r>
      <w:r>
        <w:rPr>
          <w:spacing w:val="-18"/>
        </w:rPr>
        <w:t> </w:t>
      </w:r>
      <w:r>
        <w:rPr/>
        <w:t>và</w:t>
      </w:r>
      <w:r>
        <w:rPr>
          <w:spacing w:val="-16"/>
        </w:rPr>
        <w:t> </w:t>
      </w:r>
      <w:r>
        <w:rPr/>
        <w:t>đưa</w:t>
      </w:r>
      <w:r>
        <w:rPr>
          <w:spacing w:val="-14"/>
        </w:rPr>
        <w:t> </w:t>
      </w:r>
      <w:r>
        <w:rPr/>
        <w:t>đối</w:t>
      </w:r>
      <w:r>
        <w:rPr>
          <w:spacing w:val="-18"/>
        </w:rPr>
        <w:t> </w:t>
      </w:r>
      <w:r>
        <w:rPr/>
        <w:t>tượng</w:t>
      </w:r>
      <w:r>
        <w:rPr>
          <w:spacing w:val="-15"/>
        </w:rPr>
        <w:t> </w:t>
      </w:r>
      <w:r>
        <w:rPr/>
        <w:t>về</w:t>
      </w:r>
      <w:r>
        <w:rPr>
          <w:spacing w:val="-17"/>
        </w:rPr>
        <w:t> </w:t>
      </w:r>
      <w:r>
        <w:rPr/>
        <w:t>trụ</w:t>
      </w:r>
      <w:r>
        <w:rPr>
          <w:spacing w:val="-15"/>
        </w:rPr>
        <w:t> </w:t>
      </w:r>
      <w:r>
        <w:rPr/>
        <w:t>sở làm việc.</w:t>
      </w:r>
    </w:p>
    <w:p>
      <w:pPr>
        <w:pStyle w:val="Heading2"/>
        <w:ind w:left="1101"/>
      </w:pPr>
      <w:r>
        <w:rPr>
          <w:spacing w:val="-2"/>
        </w:rPr>
        <w:t>Tang</w:t>
      </w:r>
      <w:r>
        <w:rPr>
          <w:spacing w:val="-16"/>
        </w:rPr>
        <w:t> </w:t>
      </w:r>
      <w:r>
        <w:rPr>
          <w:spacing w:val="-2"/>
        </w:rPr>
        <w:t>vật</w:t>
      </w:r>
      <w:r>
        <w:rPr>
          <w:spacing w:val="-15"/>
        </w:rPr>
        <w:t> </w:t>
      </w:r>
      <w:r>
        <w:rPr>
          <w:spacing w:val="-2"/>
        </w:rPr>
        <w:t>thu</w:t>
      </w:r>
      <w:r>
        <w:rPr>
          <w:spacing w:val="-15"/>
        </w:rPr>
        <w:t> </w:t>
      </w:r>
      <w:r>
        <w:rPr>
          <w:spacing w:val="-4"/>
        </w:rPr>
        <w:t>giữ:</w:t>
      </w:r>
    </w:p>
    <w:p>
      <w:pPr>
        <w:pStyle w:val="ListParagraph"/>
        <w:numPr>
          <w:ilvl w:val="0"/>
          <w:numId w:val="1"/>
        </w:numPr>
        <w:tabs>
          <w:tab w:pos="1258" w:val="left" w:leader="none"/>
        </w:tabs>
        <w:spacing w:line="288" w:lineRule="auto" w:before="60" w:after="0"/>
        <w:ind w:left="382" w:right="124" w:firstLine="719"/>
        <w:jc w:val="both"/>
        <w:rPr>
          <w:sz w:val="28"/>
        </w:rPr>
      </w:pPr>
      <w:r>
        <w:rPr>
          <w:spacing w:val="-2"/>
          <w:sz w:val="28"/>
        </w:rPr>
        <w:t>01</w:t>
      </w:r>
      <w:r>
        <w:rPr>
          <w:spacing w:val="-12"/>
          <w:sz w:val="28"/>
        </w:rPr>
        <w:t> </w:t>
      </w:r>
      <w:r>
        <w:rPr>
          <w:spacing w:val="-2"/>
          <w:sz w:val="28"/>
        </w:rPr>
        <w:t>(một)</w:t>
      </w:r>
      <w:r>
        <w:rPr>
          <w:spacing w:val="-13"/>
          <w:sz w:val="28"/>
        </w:rPr>
        <w:t> </w:t>
      </w:r>
      <w:r>
        <w:rPr>
          <w:spacing w:val="-2"/>
          <w:sz w:val="28"/>
        </w:rPr>
        <w:t>gói</w:t>
      </w:r>
      <w:r>
        <w:rPr>
          <w:spacing w:val="-15"/>
          <w:sz w:val="28"/>
        </w:rPr>
        <w:t> </w:t>
      </w:r>
      <w:r>
        <w:rPr>
          <w:spacing w:val="-2"/>
          <w:sz w:val="28"/>
        </w:rPr>
        <w:t>nhỏ</w:t>
      </w:r>
      <w:r>
        <w:rPr>
          <w:spacing w:val="-12"/>
          <w:sz w:val="28"/>
        </w:rPr>
        <w:t> </w:t>
      </w:r>
      <w:r>
        <w:rPr>
          <w:spacing w:val="-2"/>
          <w:sz w:val="28"/>
        </w:rPr>
        <w:t>được</w:t>
      </w:r>
      <w:r>
        <w:rPr>
          <w:spacing w:val="-13"/>
          <w:sz w:val="28"/>
        </w:rPr>
        <w:t> </w:t>
      </w:r>
      <w:r>
        <w:rPr>
          <w:spacing w:val="-2"/>
          <w:sz w:val="28"/>
        </w:rPr>
        <w:t>gói</w:t>
      </w:r>
      <w:r>
        <w:rPr>
          <w:spacing w:val="-15"/>
          <w:sz w:val="28"/>
        </w:rPr>
        <w:t> </w:t>
      </w:r>
      <w:r>
        <w:rPr>
          <w:spacing w:val="-2"/>
          <w:sz w:val="28"/>
        </w:rPr>
        <w:t>bằng</w:t>
      </w:r>
      <w:r>
        <w:rPr>
          <w:spacing w:val="-14"/>
          <w:sz w:val="28"/>
        </w:rPr>
        <w:t> </w:t>
      </w:r>
      <w:r>
        <w:rPr>
          <w:spacing w:val="-2"/>
          <w:sz w:val="28"/>
        </w:rPr>
        <w:t>giấy</w:t>
      </w:r>
      <w:r>
        <w:rPr>
          <w:spacing w:val="-16"/>
          <w:sz w:val="28"/>
        </w:rPr>
        <w:t> </w:t>
      </w:r>
      <w:r>
        <w:rPr>
          <w:spacing w:val="-2"/>
          <w:sz w:val="28"/>
        </w:rPr>
        <w:t>màu</w:t>
      </w:r>
      <w:r>
        <w:rPr>
          <w:spacing w:val="-11"/>
          <w:sz w:val="28"/>
        </w:rPr>
        <w:t> </w:t>
      </w:r>
      <w:r>
        <w:rPr>
          <w:spacing w:val="-2"/>
          <w:sz w:val="28"/>
        </w:rPr>
        <w:t>trắng</w:t>
      </w:r>
      <w:r>
        <w:rPr>
          <w:spacing w:val="-12"/>
          <w:sz w:val="28"/>
        </w:rPr>
        <w:t> </w:t>
      </w:r>
      <w:r>
        <w:rPr>
          <w:spacing w:val="-2"/>
          <w:sz w:val="28"/>
        </w:rPr>
        <w:t>có</w:t>
      </w:r>
      <w:r>
        <w:rPr>
          <w:spacing w:val="-12"/>
          <w:sz w:val="28"/>
        </w:rPr>
        <w:t> </w:t>
      </w:r>
      <w:r>
        <w:rPr>
          <w:spacing w:val="-2"/>
          <w:sz w:val="28"/>
        </w:rPr>
        <w:t>chữ</w:t>
      </w:r>
      <w:r>
        <w:rPr>
          <w:spacing w:val="-14"/>
          <w:sz w:val="28"/>
        </w:rPr>
        <w:t> </w:t>
      </w:r>
      <w:r>
        <w:rPr>
          <w:spacing w:val="-2"/>
          <w:sz w:val="28"/>
        </w:rPr>
        <w:t>in,</w:t>
      </w:r>
      <w:r>
        <w:rPr>
          <w:spacing w:val="-14"/>
          <w:sz w:val="28"/>
        </w:rPr>
        <w:t> </w:t>
      </w:r>
      <w:r>
        <w:rPr>
          <w:spacing w:val="-2"/>
          <w:sz w:val="28"/>
        </w:rPr>
        <w:t>bên</w:t>
      </w:r>
      <w:r>
        <w:rPr>
          <w:spacing w:val="-12"/>
          <w:sz w:val="28"/>
        </w:rPr>
        <w:t> </w:t>
      </w:r>
      <w:r>
        <w:rPr>
          <w:spacing w:val="-2"/>
          <w:sz w:val="28"/>
        </w:rPr>
        <w:t>ngoài</w:t>
      </w:r>
      <w:r>
        <w:rPr>
          <w:spacing w:val="-15"/>
          <w:sz w:val="28"/>
        </w:rPr>
        <w:t> </w:t>
      </w:r>
      <w:r>
        <w:rPr>
          <w:spacing w:val="-2"/>
          <w:sz w:val="28"/>
        </w:rPr>
        <w:t>được</w:t>
      </w:r>
      <w:r>
        <w:rPr>
          <w:spacing w:val="-13"/>
          <w:sz w:val="28"/>
        </w:rPr>
        <w:t> </w:t>
      </w:r>
      <w:r>
        <w:rPr>
          <w:spacing w:val="-2"/>
          <w:sz w:val="28"/>
        </w:rPr>
        <w:t>bọc bằng</w:t>
      </w:r>
      <w:r>
        <w:rPr>
          <w:spacing w:val="-15"/>
          <w:sz w:val="28"/>
        </w:rPr>
        <w:t> </w:t>
      </w:r>
      <w:r>
        <w:rPr>
          <w:spacing w:val="-2"/>
          <w:sz w:val="28"/>
        </w:rPr>
        <w:t>nilong</w:t>
      </w:r>
      <w:r>
        <w:rPr>
          <w:spacing w:val="-10"/>
          <w:sz w:val="28"/>
        </w:rPr>
        <w:t> </w:t>
      </w:r>
      <w:r>
        <w:rPr>
          <w:spacing w:val="-2"/>
          <w:sz w:val="28"/>
        </w:rPr>
        <w:t>màu</w:t>
      </w:r>
      <w:r>
        <w:rPr>
          <w:spacing w:val="-13"/>
          <w:sz w:val="28"/>
        </w:rPr>
        <w:t> </w:t>
      </w:r>
      <w:r>
        <w:rPr>
          <w:spacing w:val="-2"/>
          <w:sz w:val="28"/>
        </w:rPr>
        <w:t>đỏ,</w:t>
      </w:r>
      <w:r>
        <w:rPr>
          <w:spacing w:val="-15"/>
          <w:sz w:val="28"/>
        </w:rPr>
        <w:t> </w:t>
      </w:r>
      <w:r>
        <w:rPr>
          <w:spacing w:val="-2"/>
          <w:sz w:val="28"/>
        </w:rPr>
        <w:t>kích</w:t>
      </w:r>
      <w:r>
        <w:rPr>
          <w:spacing w:val="-13"/>
          <w:sz w:val="28"/>
        </w:rPr>
        <w:t> </w:t>
      </w:r>
      <w:r>
        <w:rPr>
          <w:spacing w:val="-2"/>
          <w:sz w:val="28"/>
        </w:rPr>
        <w:t>thước</w:t>
      </w:r>
      <w:r>
        <w:rPr>
          <w:spacing w:val="-14"/>
          <w:sz w:val="28"/>
        </w:rPr>
        <w:t> </w:t>
      </w:r>
      <w:r>
        <w:rPr>
          <w:spacing w:val="-2"/>
          <w:sz w:val="28"/>
        </w:rPr>
        <w:t>(1x1)cm</w:t>
      </w:r>
      <w:r>
        <w:rPr>
          <w:spacing w:val="-16"/>
          <w:sz w:val="28"/>
        </w:rPr>
        <w:t> </w:t>
      </w:r>
      <w:r>
        <w:rPr>
          <w:spacing w:val="-2"/>
          <w:sz w:val="28"/>
        </w:rPr>
        <w:t>bên</w:t>
      </w:r>
      <w:r>
        <w:rPr>
          <w:spacing w:val="-12"/>
          <w:sz w:val="28"/>
        </w:rPr>
        <w:t> </w:t>
      </w:r>
      <w:r>
        <w:rPr>
          <w:spacing w:val="-2"/>
          <w:sz w:val="28"/>
        </w:rPr>
        <w:t>trong</w:t>
      </w:r>
      <w:r>
        <w:rPr>
          <w:spacing w:val="-13"/>
          <w:sz w:val="28"/>
        </w:rPr>
        <w:t> </w:t>
      </w:r>
      <w:r>
        <w:rPr>
          <w:spacing w:val="-2"/>
          <w:sz w:val="28"/>
        </w:rPr>
        <w:t>có</w:t>
      </w:r>
      <w:r>
        <w:rPr>
          <w:spacing w:val="-13"/>
          <w:sz w:val="28"/>
        </w:rPr>
        <w:t> </w:t>
      </w:r>
      <w:r>
        <w:rPr>
          <w:spacing w:val="-2"/>
          <w:sz w:val="28"/>
        </w:rPr>
        <w:t>chứa</w:t>
      </w:r>
      <w:r>
        <w:rPr>
          <w:spacing w:val="-14"/>
          <w:sz w:val="28"/>
        </w:rPr>
        <w:t> </w:t>
      </w:r>
      <w:r>
        <w:rPr>
          <w:spacing w:val="-2"/>
          <w:sz w:val="28"/>
        </w:rPr>
        <w:t>chất</w:t>
      </w:r>
      <w:r>
        <w:rPr>
          <w:spacing w:val="-16"/>
          <w:sz w:val="28"/>
        </w:rPr>
        <w:t> </w:t>
      </w:r>
      <w:r>
        <w:rPr>
          <w:spacing w:val="-2"/>
          <w:sz w:val="28"/>
        </w:rPr>
        <w:t>bột</w:t>
      </w:r>
      <w:r>
        <w:rPr>
          <w:spacing w:val="-11"/>
          <w:sz w:val="28"/>
        </w:rPr>
        <w:t> </w:t>
      </w:r>
      <w:r>
        <w:rPr>
          <w:spacing w:val="-2"/>
          <w:sz w:val="28"/>
        </w:rPr>
        <w:t>màu</w:t>
      </w:r>
      <w:r>
        <w:rPr>
          <w:spacing w:val="-13"/>
          <w:sz w:val="28"/>
        </w:rPr>
        <w:t> </w:t>
      </w:r>
      <w:r>
        <w:rPr>
          <w:spacing w:val="-2"/>
          <w:sz w:val="28"/>
        </w:rPr>
        <w:t>trắng</w:t>
      </w:r>
      <w:r>
        <w:rPr>
          <w:spacing w:val="-13"/>
          <w:sz w:val="28"/>
        </w:rPr>
        <w:t> </w:t>
      </w:r>
      <w:r>
        <w:rPr>
          <w:spacing w:val="-2"/>
          <w:sz w:val="28"/>
        </w:rPr>
        <w:t>nghi</w:t>
      </w:r>
      <w:r>
        <w:rPr>
          <w:spacing w:val="-16"/>
          <w:sz w:val="28"/>
        </w:rPr>
        <w:t> </w:t>
      </w:r>
      <w:r>
        <w:rPr>
          <w:spacing w:val="-2"/>
          <w:sz w:val="28"/>
        </w:rPr>
        <w:t>là </w:t>
      </w:r>
      <w:r>
        <w:rPr>
          <w:sz w:val="28"/>
        </w:rPr>
        <w:t>ma túy loại Heroine.</w:t>
      </w:r>
    </w:p>
    <w:p>
      <w:pPr>
        <w:pStyle w:val="ListParagraph"/>
        <w:numPr>
          <w:ilvl w:val="0"/>
          <w:numId w:val="1"/>
        </w:numPr>
        <w:tabs>
          <w:tab w:pos="1285" w:val="left" w:leader="none"/>
        </w:tabs>
        <w:spacing w:line="288" w:lineRule="auto" w:before="0" w:after="0"/>
        <w:ind w:left="382" w:right="122" w:firstLine="719"/>
        <w:jc w:val="both"/>
        <w:rPr>
          <w:sz w:val="28"/>
        </w:rPr>
      </w:pPr>
      <w:r>
        <w:rPr>
          <w:sz w:val="28"/>
        </w:rPr>
        <w:t>01 (một) xe mô tô nhãn hiệu Honđa Dream</w:t>
      </w:r>
      <w:r>
        <w:rPr>
          <w:spacing w:val="-1"/>
          <w:sz w:val="28"/>
        </w:rPr>
        <w:t> </w:t>
      </w:r>
      <w:r>
        <w:rPr>
          <w:sz w:val="28"/>
        </w:rPr>
        <w:t>có BKS: 29X1-29194 màu sơn nâu, cũ đã qua sử dụng.</w:t>
      </w:r>
    </w:p>
    <w:p>
      <w:pPr>
        <w:pStyle w:val="Heading2"/>
        <w:spacing w:line="312" w:lineRule="auto" w:before="7"/>
        <w:ind w:right="126" w:firstLine="719"/>
      </w:pPr>
      <w:r>
        <w:rPr/>
        <w:t>Tại Kết luận giám định số 6164/KLGĐ – PC09 ngày 09/9/2022 của Phòng kỹ thuật hình sự - Công an TP Hà Nội kết luận:</w:t>
      </w:r>
    </w:p>
    <w:p>
      <w:pPr>
        <w:spacing w:line="264" w:lineRule="auto" w:before="0"/>
        <w:ind w:left="382" w:right="120" w:firstLine="719"/>
        <w:jc w:val="both"/>
        <w:rPr>
          <w:i/>
          <w:sz w:val="28"/>
        </w:rPr>
      </w:pPr>
      <w:r>
        <w:rPr>
          <w:i/>
          <w:sz w:val="28"/>
        </w:rPr>
        <w:t>“ Chất bột màu trắng bên trong 01</w:t>
      </w:r>
      <w:r>
        <w:rPr>
          <w:i/>
          <w:spacing w:val="-2"/>
          <w:sz w:val="28"/>
        </w:rPr>
        <w:t> </w:t>
      </w:r>
      <w:r>
        <w:rPr>
          <w:i/>
          <w:sz w:val="28"/>
        </w:rPr>
        <w:t>(một)</w:t>
      </w:r>
      <w:r>
        <w:rPr>
          <w:i/>
          <w:spacing w:val="-6"/>
          <w:sz w:val="28"/>
        </w:rPr>
        <w:t> </w:t>
      </w:r>
      <w:r>
        <w:rPr>
          <w:i/>
          <w:sz w:val="28"/>
        </w:rPr>
        <w:t>gói</w:t>
      </w:r>
      <w:r>
        <w:rPr>
          <w:i/>
          <w:spacing w:val="-2"/>
          <w:sz w:val="28"/>
        </w:rPr>
        <w:t> </w:t>
      </w:r>
      <w:r>
        <w:rPr>
          <w:i/>
          <w:sz w:val="28"/>
        </w:rPr>
        <w:t>giấy</w:t>
      </w:r>
      <w:r>
        <w:rPr>
          <w:i/>
          <w:spacing w:val="-3"/>
          <w:sz w:val="28"/>
        </w:rPr>
        <w:t> </w:t>
      </w:r>
      <w:r>
        <w:rPr>
          <w:i/>
          <w:sz w:val="28"/>
        </w:rPr>
        <w:t>trắng</w:t>
      </w:r>
      <w:r>
        <w:rPr>
          <w:i/>
          <w:spacing w:val="-4"/>
          <w:sz w:val="28"/>
        </w:rPr>
        <w:t> </w:t>
      </w:r>
      <w:r>
        <w:rPr>
          <w:i/>
          <w:sz w:val="28"/>
        </w:rPr>
        <w:t>gửi</w:t>
      </w:r>
      <w:r>
        <w:rPr>
          <w:i/>
          <w:spacing w:val="-4"/>
          <w:sz w:val="28"/>
        </w:rPr>
        <w:t> </w:t>
      </w:r>
      <w:r>
        <w:rPr>
          <w:i/>
          <w:sz w:val="28"/>
        </w:rPr>
        <w:t>giám</w:t>
      </w:r>
      <w:r>
        <w:rPr>
          <w:i/>
          <w:spacing w:val="-5"/>
          <w:sz w:val="28"/>
        </w:rPr>
        <w:t> </w:t>
      </w:r>
      <w:r>
        <w:rPr>
          <w:i/>
          <w:sz w:val="28"/>
        </w:rPr>
        <w:t>định</w:t>
      </w:r>
      <w:r>
        <w:rPr>
          <w:i/>
          <w:spacing w:val="-2"/>
          <w:sz w:val="28"/>
        </w:rPr>
        <w:t> </w:t>
      </w:r>
      <w:r>
        <w:rPr>
          <w:i/>
          <w:sz w:val="28"/>
        </w:rPr>
        <w:t>là</w:t>
      </w:r>
      <w:r>
        <w:rPr>
          <w:i/>
          <w:spacing w:val="-4"/>
          <w:sz w:val="28"/>
        </w:rPr>
        <w:t> </w:t>
      </w:r>
      <w:r>
        <w:rPr>
          <w:i/>
          <w:sz w:val="28"/>
        </w:rPr>
        <w:t>ma</w:t>
      </w:r>
      <w:r>
        <w:rPr>
          <w:i/>
          <w:sz w:val="28"/>
        </w:rPr>
        <w:t> túy</w:t>
      </w:r>
      <w:r>
        <w:rPr>
          <w:i/>
          <w:spacing w:val="-2"/>
          <w:sz w:val="28"/>
        </w:rPr>
        <w:t> </w:t>
      </w:r>
      <w:r>
        <w:rPr>
          <w:i/>
          <w:sz w:val="28"/>
        </w:rPr>
        <w:t>loại</w:t>
      </w:r>
      <w:r>
        <w:rPr>
          <w:i/>
          <w:spacing w:val="-1"/>
          <w:sz w:val="28"/>
        </w:rPr>
        <w:t> </w:t>
      </w:r>
      <w:r>
        <w:rPr>
          <w:i/>
          <w:sz w:val="28"/>
        </w:rPr>
        <w:t>Heroine,</w:t>
      </w:r>
      <w:r>
        <w:rPr>
          <w:i/>
          <w:spacing w:val="-3"/>
          <w:sz w:val="28"/>
        </w:rPr>
        <w:t> </w:t>
      </w:r>
      <w:r>
        <w:rPr>
          <w:i/>
          <w:sz w:val="28"/>
        </w:rPr>
        <w:t>khối</w:t>
      </w:r>
      <w:r>
        <w:rPr>
          <w:i/>
          <w:spacing w:val="-1"/>
          <w:sz w:val="28"/>
        </w:rPr>
        <w:t> </w:t>
      </w:r>
      <w:r>
        <w:rPr>
          <w:i/>
          <w:sz w:val="28"/>
        </w:rPr>
        <w:t>lượng:</w:t>
      </w:r>
      <w:r>
        <w:rPr>
          <w:i/>
          <w:spacing w:val="-2"/>
          <w:sz w:val="28"/>
        </w:rPr>
        <w:t> </w:t>
      </w:r>
      <w:r>
        <w:rPr>
          <w:i/>
          <w:sz w:val="28"/>
        </w:rPr>
        <w:t>0,122</w:t>
      </w:r>
      <w:r>
        <w:rPr>
          <w:i/>
          <w:spacing w:val="-1"/>
          <w:sz w:val="28"/>
        </w:rPr>
        <w:t> </w:t>
      </w:r>
      <w:r>
        <w:rPr>
          <w:i/>
          <w:sz w:val="28"/>
        </w:rPr>
        <w:t>gam”.</w:t>
      </w:r>
    </w:p>
    <w:p>
      <w:pPr>
        <w:pStyle w:val="BodyText"/>
        <w:ind w:right="126" w:firstLine="719"/>
      </w:pPr>
      <w:r>
        <w:rPr/>
        <w:t>Cáo trạng số 143/CT-VKS - CM ngày 04/11/2022 của Viện kiểm sát nhân dân huyện Chương Mỹ,Thành phố Hà Nội truy tố bị cáo Nguyễn Gia Q về tội</w:t>
      </w:r>
      <w:r>
        <w:rPr>
          <w:spacing w:val="80"/>
        </w:rPr>
        <w:t> </w:t>
      </w:r>
      <w:r>
        <w:rPr/>
        <w:t>Tàng trữ trái phép chất ma túy theo điểm c khoản 1 Điều 249 Bộ luật hình sự.</w:t>
      </w:r>
    </w:p>
    <w:p>
      <w:pPr>
        <w:pStyle w:val="BodyText"/>
        <w:spacing w:before="115"/>
        <w:ind w:right="124" w:firstLine="719"/>
      </w:pPr>
      <w:r>
        <w:rPr/>
        <w:t>Tại phiên tòa: Bị cáo Nguyễn Gia Q khai nhận toàn bộ diễn biến thực hiện hành vi tàng trữ trái phép chất ma túy như nội dung Cáo trạng đã nêu. Bị cáo đề nghị Hội đồng xét xử xem xét giảm nhẹ hình phạt.</w:t>
      </w:r>
    </w:p>
    <w:p>
      <w:pPr>
        <w:pStyle w:val="ListParagraph"/>
        <w:numPr>
          <w:ilvl w:val="0"/>
          <w:numId w:val="1"/>
        </w:numPr>
        <w:tabs>
          <w:tab w:pos="1268" w:val="left" w:leader="none"/>
        </w:tabs>
        <w:spacing w:line="240" w:lineRule="auto" w:before="122" w:after="0"/>
        <w:ind w:left="382" w:right="122" w:firstLine="719"/>
        <w:jc w:val="both"/>
        <w:rPr>
          <w:sz w:val="28"/>
        </w:rPr>
      </w:pPr>
      <w:r>
        <w:rPr>
          <w:sz w:val="28"/>
        </w:rPr>
        <w:t>Đại</w:t>
      </w:r>
      <w:r>
        <w:rPr>
          <w:spacing w:val="-1"/>
          <w:sz w:val="28"/>
        </w:rPr>
        <w:t> </w:t>
      </w:r>
      <w:r>
        <w:rPr>
          <w:sz w:val="28"/>
        </w:rPr>
        <w:t>diện Viện</w:t>
      </w:r>
      <w:r>
        <w:rPr>
          <w:spacing w:val="-1"/>
          <w:sz w:val="28"/>
        </w:rPr>
        <w:t> </w:t>
      </w:r>
      <w:r>
        <w:rPr>
          <w:sz w:val="28"/>
        </w:rPr>
        <w:t>kiểm sát</w:t>
      </w:r>
      <w:r>
        <w:rPr>
          <w:spacing w:val="-1"/>
          <w:sz w:val="28"/>
        </w:rPr>
        <w:t> </w:t>
      </w:r>
      <w:r>
        <w:rPr>
          <w:sz w:val="28"/>
        </w:rPr>
        <w:t>nhân dân huyện Chương Mỹ</w:t>
      </w:r>
      <w:r>
        <w:rPr>
          <w:spacing w:val="-8"/>
          <w:sz w:val="28"/>
        </w:rPr>
        <w:t> </w:t>
      </w:r>
      <w:r>
        <w:rPr>
          <w:sz w:val="28"/>
        </w:rPr>
        <w:t>giữ nguyên quan điểm truy tố đối với bị cáo và đề nghị Hội đồng xét xử tuyên bố bị cáo Nguyễn Gia Q phạm tội “Tàng trữ trái phép chất ma túy”; Áp dụng điểm c khoản 1 Điều 249; điểm s khoản 1 Điều 51 Bộ luật hình sự xử phạt bị cáo Nguyễn Gia Q từ 12 tháng tù đến 15 tháng tù. Về hình phạt bổ sung xét thấy bị cáo có hoàn cảnh kinh tế khó khăn nên đề nghị</w:t>
      </w:r>
      <w:r>
        <w:rPr>
          <w:spacing w:val="-1"/>
          <w:sz w:val="28"/>
        </w:rPr>
        <w:t> </w:t>
      </w:r>
      <w:r>
        <w:rPr>
          <w:sz w:val="28"/>
        </w:rPr>
        <w:t>Hội</w:t>
      </w:r>
      <w:r>
        <w:rPr>
          <w:spacing w:val="-3"/>
          <w:sz w:val="28"/>
        </w:rPr>
        <w:t> </w:t>
      </w:r>
      <w:r>
        <w:rPr>
          <w:sz w:val="28"/>
        </w:rPr>
        <w:t>đồng xét xử</w:t>
      </w:r>
      <w:r>
        <w:rPr>
          <w:spacing w:val="-1"/>
          <w:sz w:val="28"/>
        </w:rPr>
        <w:t> </w:t>
      </w:r>
      <w:r>
        <w:rPr>
          <w:sz w:val="28"/>
        </w:rPr>
        <w:t>không áp dụng hình phạt</w:t>
      </w:r>
      <w:r>
        <w:rPr>
          <w:spacing w:val="-1"/>
          <w:sz w:val="28"/>
        </w:rPr>
        <w:t> </w:t>
      </w:r>
      <w:r>
        <w:rPr>
          <w:sz w:val="28"/>
        </w:rPr>
        <w:t>bổ sung đối</w:t>
      </w:r>
      <w:r>
        <w:rPr>
          <w:spacing w:val="-1"/>
          <w:sz w:val="28"/>
        </w:rPr>
        <w:t> </w:t>
      </w:r>
      <w:r>
        <w:rPr>
          <w:sz w:val="28"/>
        </w:rPr>
        <w:t>với bị</w:t>
      </w:r>
      <w:r>
        <w:rPr>
          <w:spacing w:val="-1"/>
          <w:sz w:val="28"/>
        </w:rPr>
        <w:t> </w:t>
      </w:r>
      <w:r>
        <w:rPr>
          <w:sz w:val="28"/>
        </w:rPr>
        <w:t>cáo; Về xử lý vật chứng: áp dụng Điều 47 Bộ luật hình sự năm 2015 và Điều 106 Bộ luật tố tụng hình sự : Tịch thu tiêu hủy 01 gói ma túy thu giữ của bị cáo. Bị cáo phải chịu án phí hình sự sơ thẩm theo quy định của pháp luật.</w:t>
      </w:r>
    </w:p>
    <w:p>
      <w:pPr>
        <w:pStyle w:val="Heading1"/>
        <w:spacing w:before="124"/>
        <w:ind w:left="1350"/>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42" w:lineRule="auto" w:before="115"/>
        <w:ind w:firstLine="719"/>
        <w:jc w:val="left"/>
      </w:pPr>
      <w:r>
        <w:rPr/>
        <w:t>Trên</w:t>
      </w:r>
      <w:r>
        <w:rPr>
          <w:spacing w:val="-18"/>
        </w:rPr>
        <w:t> </w:t>
      </w:r>
      <w:r>
        <w:rPr/>
        <w:t>cơ</w:t>
      </w:r>
      <w:r>
        <w:rPr>
          <w:spacing w:val="-17"/>
        </w:rPr>
        <w:t> </w:t>
      </w:r>
      <w:r>
        <w:rPr/>
        <w:t>sở</w:t>
      </w:r>
      <w:r>
        <w:rPr>
          <w:spacing w:val="-18"/>
        </w:rPr>
        <w:t> </w:t>
      </w:r>
      <w:r>
        <w:rPr/>
        <w:t>nội</w:t>
      </w:r>
      <w:r>
        <w:rPr>
          <w:spacing w:val="-17"/>
        </w:rPr>
        <w:t> </w:t>
      </w:r>
      <w:r>
        <w:rPr/>
        <w:t>dung</w:t>
      </w:r>
      <w:r>
        <w:rPr>
          <w:spacing w:val="-18"/>
        </w:rPr>
        <w:t> </w:t>
      </w:r>
      <w:r>
        <w:rPr/>
        <w:t>vụ</w:t>
      </w:r>
      <w:r>
        <w:rPr>
          <w:spacing w:val="-17"/>
        </w:rPr>
        <w:t> </w:t>
      </w:r>
      <w:r>
        <w:rPr/>
        <w:t>án,</w:t>
      </w:r>
      <w:r>
        <w:rPr>
          <w:spacing w:val="-18"/>
        </w:rPr>
        <w:t> </w:t>
      </w:r>
      <w:r>
        <w:rPr/>
        <w:t>căn</w:t>
      </w:r>
      <w:r>
        <w:rPr>
          <w:spacing w:val="-17"/>
        </w:rPr>
        <w:t> </w:t>
      </w:r>
      <w:r>
        <w:rPr/>
        <w:t>cứ</w:t>
      </w:r>
      <w:r>
        <w:rPr>
          <w:spacing w:val="-18"/>
        </w:rPr>
        <w:t> </w:t>
      </w:r>
      <w:r>
        <w:rPr/>
        <w:t>vào</w:t>
      </w:r>
      <w:r>
        <w:rPr>
          <w:spacing w:val="-17"/>
        </w:rPr>
        <w:t> </w:t>
      </w:r>
      <w:r>
        <w:rPr/>
        <w:t>các</w:t>
      </w:r>
      <w:r>
        <w:rPr>
          <w:spacing w:val="-18"/>
        </w:rPr>
        <w:t> </w:t>
      </w:r>
      <w:r>
        <w:rPr/>
        <w:t>tài</w:t>
      </w:r>
      <w:r>
        <w:rPr>
          <w:spacing w:val="-17"/>
        </w:rPr>
        <w:t> </w:t>
      </w:r>
      <w:r>
        <w:rPr/>
        <w:t>liệu</w:t>
      </w:r>
      <w:r>
        <w:rPr>
          <w:spacing w:val="-18"/>
        </w:rPr>
        <w:t> </w:t>
      </w:r>
      <w:r>
        <w:rPr/>
        <w:t>trong</w:t>
      </w:r>
      <w:r>
        <w:rPr>
          <w:spacing w:val="-17"/>
        </w:rPr>
        <w:t> </w:t>
      </w:r>
      <w:r>
        <w:rPr/>
        <w:t>hồ</w:t>
      </w:r>
      <w:r>
        <w:rPr>
          <w:spacing w:val="-18"/>
        </w:rPr>
        <w:t> </w:t>
      </w:r>
      <w:r>
        <w:rPr/>
        <w:t>sơ</w:t>
      </w:r>
      <w:r>
        <w:rPr>
          <w:spacing w:val="-17"/>
        </w:rPr>
        <w:t> </w:t>
      </w:r>
      <w:r>
        <w:rPr/>
        <w:t>vụ</w:t>
      </w:r>
      <w:r>
        <w:rPr>
          <w:spacing w:val="-18"/>
        </w:rPr>
        <w:t> </w:t>
      </w:r>
      <w:r>
        <w:rPr/>
        <w:t>án</w:t>
      </w:r>
      <w:r>
        <w:rPr>
          <w:spacing w:val="-17"/>
        </w:rPr>
        <w:t> </w:t>
      </w:r>
      <w:r>
        <w:rPr/>
        <w:t>đã</w:t>
      </w:r>
      <w:r>
        <w:rPr>
          <w:spacing w:val="-18"/>
        </w:rPr>
        <w:t> </w:t>
      </w:r>
      <w:r>
        <w:rPr/>
        <w:t>được tranh</w:t>
      </w:r>
      <w:r>
        <w:rPr>
          <w:spacing w:val="-6"/>
        </w:rPr>
        <w:t> </w:t>
      </w:r>
      <w:r>
        <w:rPr/>
        <w:t>tụng</w:t>
      </w:r>
      <w:r>
        <w:rPr>
          <w:spacing w:val="-8"/>
        </w:rPr>
        <w:t> </w:t>
      </w:r>
      <w:r>
        <w:rPr/>
        <w:t>tại</w:t>
      </w:r>
      <w:r>
        <w:rPr>
          <w:spacing w:val="-11"/>
        </w:rPr>
        <w:t> </w:t>
      </w:r>
      <w:r>
        <w:rPr/>
        <w:t>phiên</w:t>
      </w:r>
      <w:r>
        <w:rPr>
          <w:spacing w:val="-8"/>
        </w:rPr>
        <w:t> </w:t>
      </w:r>
      <w:r>
        <w:rPr/>
        <w:t>tòa,</w:t>
      </w:r>
      <w:r>
        <w:rPr>
          <w:spacing w:val="-10"/>
        </w:rPr>
        <w:t> </w:t>
      </w:r>
      <w:r>
        <w:rPr/>
        <w:t>Hội</w:t>
      </w:r>
      <w:r>
        <w:rPr>
          <w:spacing w:val="-8"/>
        </w:rPr>
        <w:t> </w:t>
      </w:r>
      <w:r>
        <w:rPr/>
        <w:t>đồng</w:t>
      </w:r>
      <w:r>
        <w:rPr>
          <w:spacing w:val="-8"/>
        </w:rPr>
        <w:t> </w:t>
      </w:r>
      <w:r>
        <w:rPr/>
        <w:t>xét</w:t>
      </w:r>
      <w:r>
        <w:rPr>
          <w:spacing w:val="-11"/>
        </w:rPr>
        <w:t> </w:t>
      </w:r>
      <w:r>
        <w:rPr/>
        <w:t>xử</w:t>
      </w:r>
      <w:r>
        <w:rPr>
          <w:spacing w:val="-8"/>
        </w:rPr>
        <w:t> </w:t>
      </w:r>
      <w:r>
        <w:rPr/>
        <w:t>nhận</w:t>
      </w:r>
      <w:r>
        <w:rPr>
          <w:spacing w:val="-8"/>
        </w:rPr>
        <w:t> </w:t>
      </w:r>
      <w:r>
        <w:rPr/>
        <w:t>định</w:t>
      </w:r>
      <w:r>
        <w:rPr>
          <w:spacing w:val="-8"/>
        </w:rPr>
        <w:t> </w:t>
      </w:r>
      <w:r>
        <w:rPr/>
        <w:t>như</w:t>
      </w:r>
      <w:r>
        <w:rPr>
          <w:spacing w:val="-8"/>
        </w:rPr>
        <w:t> </w:t>
      </w:r>
      <w:r>
        <w:rPr/>
        <w:t>sau:</w:t>
      </w:r>
    </w:p>
    <w:p>
      <w:pPr>
        <w:spacing w:after="0" w:line="242" w:lineRule="auto"/>
        <w:jc w:val="left"/>
        <w:sectPr>
          <w:pgSz w:w="11910" w:h="16850"/>
          <w:pgMar w:header="0" w:footer="423" w:top="1220" w:bottom="620" w:left="1320" w:right="720"/>
        </w:sectPr>
      </w:pPr>
    </w:p>
    <w:p>
      <w:pPr>
        <w:pStyle w:val="BodyText"/>
        <w:spacing w:before="64"/>
        <w:ind w:left="1101"/>
      </w:pPr>
      <w:r>
        <w:rPr/>
        <w:t>[1].</w:t>
      </w:r>
      <w:r>
        <w:rPr>
          <w:spacing w:val="-5"/>
        </w:rPr>
        <w:t> </w:t>
      </w:r>
      <w:r>
        <w:rPr/>
        <w:t>Về</w:t>
      </w:r>
      <w:r>
        <w:rPr>
          <w:spacing w:val="-1"/>
        </w:rPr>
        <w:t> </w:t>
      </w:r>
      <w:r>
        <w:rPr/>
        <w:t>tố </w:t>
      </w:r>
      <w:r>
        <w:rPr>
          <w:spacing w:val="-2"/>
        </w:rPr>
        <w:t>tụng:</w:t>
      </w:r>
    </w:p>
    <w:p>
      <w:pPr>
        <w:pStyle w:val="BodyText"/>
        <w:spacing w:before="120"/>
        <w:ind w:right="123" w:firstLine="719"/>
      </w:pPr>
      <w:r>
        <w:rPr/>
        <w:t>Về quyết định tố tụng của Cơ quan điều tra, hành vi tố tụng của Điều tra viên, Kiểm sát viên: Đã tuân thủ đúng và đầy đủ các quy định của Bộ luật tố tụng hình sự về: Khởi tố vụ án, khởi tố bị cáo, phê chuẩn quyết định khởi tố bị cáo, áp dụng biện pháp ngăn chặn đối với người bị tạm giữ, tạm giam, về các biện pháp điều tra như lấy lời khai bị cáo, lấy lời khai người làm chứng, thu giữ vật chứng, trưng cầu giám định, về việc giao nhận các văn bản tố tụng cho bị cáo. Quá trình điều tra, Điều tra viên, Kiểm sát viên không mớm cung, ép cung, bức cung, nhục hình đối với bị cáo.</w:t>
      </w:r>
    </w:p>
    <w:p>
      <w:pPr>
        <w:pStyle w:val="BodyText"/>
        <w:spacing w:before="119"/>
        <w:ind w:left="1101"/>
      </w:pPr>
      <w:r>
        <w:rPr/>
        <w:t>[2].</w:t>
      </w:r>
      <w:r>
        <w:rPr>
          <w:spacing w:val="-5"/>
        </w:rPr>
        <w:t> </w:t>
      </w:r>
      <w:r>
        <w:rPr/>
        <w:t>Về</w:t>
      </w:r>
      <w:r>
        <w:rPr>
          <w:spacing w:val="-1"/>
        </w:rPr>
        <w:t> </w:t>
      </w:r>
      <w:r>
        <w:rPr/>
        <w:t>nội</w:t>
      </w:r>
      <w:r>
        <w:rPr>
          <w:spacing w:val="-2"/>
        </w:rPr>
        <w:t> dung:</w:t>
      </w:r>
    </w:p>
    <w:p>
      <w:pPr>
        <w:pStyle w:val="BodyText"/>
        <w:spacing w:before="120"/>
        <w:ind w:right="127" w:firstLine="719"/>
      </w:pPr>
      <w:r>
        <w:rPr/>
        <w:t>[2.1]. Xét lời khai của bị cáo Nguyễn Gia Q tại phiên tòa phù hợp với lời khai của người làm chứng, vật chứng thu giữ. Do đó, có đủ cơ sở khẳng định:</w:t>
      </w:r>
    </w:p>
    <w:p>
      <w:pPr>
        <w:pStyle w:val="BodyText"/>
        <w:spacing w:before="120"/>
        <w:ind w:right="127" w:firstLine="719"/>
      </w:pPr>
      <w:r>
        <w:rPr/>
        <w:t>Khoảng 15 giờ 45 phút ngày 31/8/2022, tại khu vực TDP X, TT X, huyện Chương Mỹ, Nguyễn Gia Q đã có hành vi tàng trữ 0,122 gam ma túy loại Heroine với mục đích để sử dụng cho bản thân thì bị tổ công tác Công an thị trấn X, huyện Chương Mỹ, TP.Hà Nội phát hiện bắt quả tang.</w:t>
      </w:r>
    </w:p>
    <w:p>
      <w:pPr>
        <w:pStyle w:val="BodyText"/>
        <w:spacing w:before="121"/>
        <w:ind w:right="125" w:firstLine="719"/>
      </w:pPr>
      <w:r>
        <w:rPr/>
        <w:t>Hành vi tàng trữ trái phép 0,122 gam ma túy Heroine để sử dụng cho bản thân như nêu trên của bị can Nguyễn Gia Q đã phạm vào tội: “Tàng trữ trái phép chất ma túy” quy định tại điểm c khoản 1 Điều 249 BLHS.</w:t>
      </w:r>
    </w:p>
    <w:p>
      <w:pPr>
        <w:pStyle w:val="BodyText"/>
        <w:spacing w:before="121"/>
        <w:ind w:right="136" w:firstLine="719"/>
      </w:pPr>
      <w:r>
        <w:rPr/>
        <w:t>Cáo trạng của Viện kiểm sát nhân dân huyện Chương Mỹ truy tố bị cáo Nguyễn Gia Q là đúng người, đúng tội.</w:t>
      </w:r>
    </w:p>
    <w:p>
      <w:pPr>
        <w:pStyle w:val="BodyText"/>
        <w:spacing w:line="328" w:lineRule="auto" w:before="79"/>
        <w:ind w:left="1101" w:right="242" w:firstLine="69"/>
      </w:pPr>
      <w:r>
        <w:rPr/>
        <w:t>[2.2]. Xét tình tiết tăng nặng, giảm nhẹ trách nhiệm hình sự đối với bị cáo: Tình</w:t>
      </w:r>
      <w:r>
        <w:rPr>
          <w:spacing w:val="-2"/>
        </w:rPr>
        <w:t> </w:t>
      </w:r>
      <w:r>
        <w:rPr/>
        <w:t>tiết</w:t>
      </w:r>
      <w:r>
        <w:rPr>
          <w:spacing w:val="-4"/>
        </w:rPr>
        <w:t> </w:t>
      </w:r>
      <w:r>
        <w:rPr/>
        <w:t>tăng</w:t>
      </w:r>
      <w:r>
        <w:rPr>
          <w:spacing w:val="-2"/>
        </w:rPr>
        <w:t> </w:t>
      </w:r>
      <w:r>
        <w:rPr/>
        <w:t>nặng</w:t>
      </w:r>
      <w:r>
        <w:rPr>
          <w:spacing w:val="-1"/>
        </w:rPr>
        <w:t> </w:t>
      </w:r>
      <w:r>
        <w:rPr/>
        <w:t>trách</w:t>
      </w:r>
      <w:r>
        <w:rPr>
          <w:spacing w:val="-5"/>
        </w:rPr>
        <w:t> </w:t>
      </w:r>
      <w:r>
        <w:rPr/>
        <w:t>nhiệm</w:t>
      </w:r>
      <w:r>
        <w:rPr>
          <w:spacing w:val="-7"/>
        </w:rPr>
        <w:t> </w:t>
      </w:r>
      <w:r>
        <w:rPr/>
        <w:t>hình</w:t>
      </w:r>
      <w:r>
        <w:rPr>
          <w:spacing w:val="-2"/>
        </w:rPr>
        <w:t> </w:t>
      </w:r>
      <w:r>
        <w:rPr/>
        <w:t>sự:</w:t>
      </w:r>
      <w:r>
        <w:rPr>
          <w:spacing w:val="-4"/>
        </w:rPr>
        <w:t> </w:t>
      </w:r>
      <w:r>
        <w:rPr/>
        <w:t>bị</w:t>
      </w:r>
      <w:r>
        <w:rPr>
          <w:spacing w:val="-3"/>
        </w:rPr>
        <w:t> </w:t>
      </w:r>
      <w:r>
        <w:rPr/>
        <w:t>cáo</w:t>
      </w:r>
      <w:r>
        <w:rPr>
          <w:spacing w:val="1"/>
        </w:rPr>
        <w:t> </w:t>
      </w:r>
      <w:r>
        <w:rPr/>
        <w:t>không</w:t>
      </w:r>
      <w:r>
        <w:rPr>
          <w:spacing w:val="-2"/>
        </w:rPr>
        <w:t> </w:t>
      </w:r>
      <w:r>
        <w:rPr/>
        <w:t>có</w:t>
      </w:r>
      <w:r>
        <w:rPr>
          <w:spacing w:val="-1"/>
        </w:rPr>
        <w:t> </w:t>
      </w:r>
      <w:r>
        <w:rPr/>
        <w:t>tình</w:t>
      </w:r>
      <w:r>
        <w:rPr>
          <w:spacing w:val="-2"/>
        </w:rPr>
        <w:t> </w:t>
      </w:r>
      <w:r>
        <w:rPr/>
        <w:t>tiết</w:t>
      </w:r>
      <w:r>
        <w:rPr>
          <w:spacing w:val="-4"/>
        </w:rPr>
        <w:t> </w:t>
      </w:r>
      <w:r>
        <w:rPr/>
        <w:t>tăng</w:t>
      </w:r>
      <w:r>
        <w:rPr>
          <w:spacing w:val="-1"/>
        </w:rPr>
        <w:t> </w:t>
      </w:r>
      <w:r>
        <w:rPr>
          <w:spacing w:val="-2"/>
        </w:rPr>
        <w:t>nặng.</w:t>
      </w:r>
    </w:p>
    <w:p>
      <w:pPr>
        <w:pStyle w:val="BodyText"/>
        <w:spacing w:before="1"/>
        <w:ind w:right="125" w:firstLine="719"/>
      </w:pPr>
      <w:r>
        <w:rPr/>
        <w:t>Tình tiết giảm nhẹ trách nhiệm hình sự: bị cáo khai báo thành khẩn, tỏ ra ăn năn hối cải là tình tiết giảm nhẹ trách nhiệm hình sự quy định tại điểm s khoản 1 Điều 51 Bộ luật hình sự.</w:t>
      </w:r>
    </w:p>
    <w:p>
      <w:pPr>
        <w:pStyle w:val="BodyText"/>
        <w:spacing w:before="121"/>
        <w:ind w:left="1101"/>
      </w:pPr>
      <w:r>
        <w:rPr/>
        <w:t>[2.3].</w:t>
      </w:r>
      <w:r>
        <w:rPr>
          <w:spacing w:val="-3"/>
        </w:rPr>
        <w:t> </w:t>
      </w:r>
      <w:r>
        <w:rPr/>
        <w:t>Xét</w:t>
      </w:r>
      <w:r>
        <w:rPr>
          <w:spacing w:val="-3"/>
        </w:rPr>
        <w:t> </w:t>
      </w:r>
      <w:r>
        <w:rPr/>
        <w:t>loại,</w:t>
      </w:r>
      <w:r>
        <w:rPr>
          <w:spacing w:val="-2"/>
        </w:rPr>
        <w:t> </w:t>
      </w:r>
      <w:r>
        <w:rPr/>
        <w:t>mức</w:t>
      </w:r>
      <w:r>
        <w:rPr>
          <w:spacing w:val="-2"/>
        </w:rPr>
        <w:t> </w:t>
      </w:r>
      <w:r>
        <w:rPr/>
        <w:t>hình</w:t>
      </w:r>
      <w:r>
        <w:rPr>
          <w:spacing w:val="-1"/>
        </w:rPr>
        <w:t> </w:t>
      </w:r>
      <w:r>
        <w:rPr/>
        <w:t>phạt</w:t>
      </w:r>
      <w:r>
        <w:rPr>
          <w:spacing w:val="-3"/>
        </w:rPr>
        <w:t> </w:t>
      </w:r>
      <w:r>
        <w:rPr/>
        <w:t>áp</w:t>
      </w:r>
      <w:r>
        <w:rPr>
          <w:spacing w:val="-1"/>
        </w:rPr>
        <w:t> </w:t>
      </w:r>
      <w:r>
        <w:rPr/>
        <w:t>dụng</w:t>
      </w:r>
      <w:r>
        <w:rPr>
          <w:spacing w:val="-5"/>
        </w:rPr>
        <w:t> </w:t>
      </w:r>
      <w:r>
        <w:rPr/>
        <w:t>đối</w:t>
      </w:r>
      <w:r>
        <w:rPr>
          <w:spacing w:val="-6"/>
        </w:rPr>
        <w:t> </w:t>
      </w:r>
      <w:r>
        <w:rPr/>
        <w:t>với</w:t>
      </w:r>
      <w:r>
        <w:rPr>
          <w:spacing w:val="-2"/>
        </w:rPr>
        <w:t> </w:t>
      </w:r>
      <w:r>
        <w:rPr/>
        <w:t>bị</w:t>
      </w:r>
      <w:r>
        <w:rPr>
          <w:spacing w:val="-3"/>
        </w:rPr>
        <w:t> </w:t>
      </w:r>
      <w:r>
        <w:rPr>
          <w:spacing w:val="-4"/>
        </w:rPr>
        <w:t>cáo:</w:t>
      </w:r>
    </w:p>
    <w:p>
      <w:pPr>
        <w:pStyle w:val="BodyText"/>
        <w:spacing w:before="120"/>
        <w:ind w:right="121" w:firstLine="719"/>
      </w:pPr>
      <w:r>
        <w:rPr/>
        <w:t>Hành</w:t>
      </w:r>
      <w:r>
        <w:rPr>
          <w:spacing w:val="-1"/>
        </w:rPr>
        <w:t> </w:t>
      </w:r>
      <w:r>
        <w:rPr/>
        <w:t>vi của bị cáo là</w:t>
      </w:r>
      <w:r>
        <w:rPr>
          <w:spacing w:val="-7"/>
        </w:rPr>
        <w:t> </w:t>
      </w:r>
      <w:r>
        <w:rPr/>
        <w:t>nguy</w:t>
      </w:r>
      <w:r>
        <w:rPr>
          <w:spacing w:val="-10"/>
        </w:rPr>
        <w:t> </w:t>
      </w:r>
      <w:r>
        <w:rPr/>
        <w:t>hiểm</w:t>
      </w:r>
      <w:r>
        <w:rPr>
          <w:spacing w:val="-7"/>
        </w:rPr>
        <w:t> </w:t>
      </w:r>
      <w:r>
        <w:rPr/>
        <w:t>cho</w:t>
      </w:r>
      <w:r>
        <w:rPr>
          <w:spacing w:val="-3"/>
        </w:rPr>
        <w:t> </w:t>
      </w:r>
      <w:r>
        <w:rPr/>
        <w:t>xã</w:t>
      </w:r>
      <w:r>
        <w:rPr>
          <w:spacing w:val="-4"/>
        </w:rPr>
        <w:t> </w:t>
      </w:r>
      <w:r>
        <w:rPr/>
        <w:t>hội</w:t>
      </w:r>
      <w:r>
        <w:rPr>
          <w:spacing w:val="-5"/>
        </w:rPr>
        <w:t> </w:t>
      </w:r>
      <w:r>
        <w:rPr/>
        <w:t>gây</w:t>
      </w:r>
      <w:r>
        <w:rPr>
          <w:spacing w:val="-10"/>
        </w:rPr>
        <w:t> </w:t>
      </w:r>
      <w:r>
        <w:rPr/>
        <w:t>ảnh</w:t>
      </w:r>
      <w:r>
        <w:rPr>
          <w:spacing w:val="-3"/>
        </w:rPr>
        <w:t> </w:t>
      </w:r>
      <w:r>
        <w:rPr/>
        <w:t>hưởng</w:t>
      </w:r>
      <w:r>
        <w:rPr>
          <w:spacing w:val="-3"/>
        </w:rPr>
        <w:t> </w:t>
      </w:r>
      <w:r>
        <w:rPr/>
        <w:t>rất</w:t>
      </w:r>
      <w:r>
        <w:rPr>
          <w:spacing w:val="-5"/>
        </w:rPr>
        <w:t> </w:t>
      </w:r>
      <w:r>
        <w:rPr/>
        <w:t>xấu</w:t>
      </w:r>
      <w:r>
        <w:rPr>
          <w:spacing w:val="-3"/>
        </w:rPr>
        <w:t> </w:t>
      </w:r>
      <w:r>
        <w:rPr/>
        <w:t>đến</w:t>
      </w:r>
      <w:r>
        <w:rPr>
          <w:spacing w:val="-3"/>
        </w:rPr>
        <w:t> </w:t>
      </w:r>
      <w:r>
        <w:rPr/>
        <w:t>trật</w:t>
      </w:r>
      <w:r>
        <w:rPr>
          <w:spacing w:val="-5"/>
        </w:rPr>
        <w:t> </w:t>
      </w:r>
      <w:r>
        <w:rPr/>
        <w:t>tự trị an ở địa phương bị Nhà nước nghiêm cấm, pháp luật hình sự trừng phạt. Bị cáo có</w:t>
      </w:r>
      <w:r>
        <w:rPr>
          <w:spacing w:val="-3"/>
        </w:rPr>
        <w:t> </w:t>
      </w:r>
      <w:r>
        <w:rPr/>
        <w:t>nhân</w:t>
      </w:r>
      <w:r>
        <w:rPr>
          <w:spacing w:val="-3"/>
        </w:rPr>
        <w:t> </w:t>
      </w:r>
      <w:r>
        <w:rPr/>
        <w:t>thân</w:t>
      </w:r>
      <w:r>
        <w:rPr>
          <w:spacing w:val="-3"/>
        </w:rPr>
        <w:t> </w:t>
      </w:r>
      <w:r>
        <w:rPr/>
        <w:t>xấu.</w:t>
      </w:r>
      <w:r>
        <w:rPr>
          <w:spacing w:val="-4"/>
        </w:rPr>
        <w:t> </w:t>
      </w:r>
      <w:r>
        <w:rPr/>
        <w:t>Để</w:t>
      </w:r>
      <w:r>
        <w:rPr>
          <w:spacing w:val="-7"/>
        </w:rPr>
        <w:t> </w:t>
      </w:r>
      <w:r>
        <w:rPr/>
        <w:t>giữ</w:t>
      </w:r>
      <w:r>
        <w:rPr>
          <w:spacing w:val="-6"/>
        </w:rPr>
        <w:t> </w:t>
      </w:r>
      <w:r>
        <w:rPr/>
        <w:t>nghiêm</w:t>
      </w:r>
      <w:r>
        <w:rPr>
          <w:spacing w:val="-9"/>
        </w:rPr>
        <w:t> </w:t>
      </w:r>
      <w:r>
        <w:rPr/>
        <w:t>kỷ</w:t>
      </w:r>
      <w:r>
        <w:rPr>
          <w:spacing w:val="-7"/>
        </w:rPr>
        <w:t> </w:t>
      </w:r>
      <w:r>
        <w:rPr/>
        <w:t>cương</w:t>
      </w:r>
      <w:r>
        <w:rPr>
          <w:spacing w:val="-3"/>
        </w:rPr>
        <w:t> </w:t>
      </w:r>
      <w:r>
        <w:rPr/>
        <w:t>pháp</w:t>
      </w:r>
      <w:r>
        <w:rPr>
          <w:spacing w:val="-3"/>
        </w:rPr>
        <w:t> </w:t>
      </w:r>
      <w:r>
        <w:rPr/>
        <w:t>luật</w:t>
      </w:r>
      <w:r>
        <w:rPr>
          <w:spacing w:val="-6"/>
        </w:rPr>
        <w:t> </w:t>
      </w:r>
      <w:r>
        <w:rPr/>
        <w:t>góp</w:t>
      </w:r>
      <w:r>
        <w:rPr>
          <w:spacing w:val="-6"/>
        </w:rPr>
        <w:t> </w:t>
      </w:r>
      <w:r>
        <w:rPr/>
        <w:t>phần</w:t>
      </w:r>
      <w:r>
        <w:rPr>
          <w:spacing w:val="-3"/>
        </w:rPr>
        <w:t> </w:t>
      </w:r>
      <w:r>
        <w:rPr/>
        <w:t>đẩy</w:t>
      </w:r>
      <w:r>
        <w:rPr>
          <w:spacing w:val="-8"/>
        </w:rPr>
        <w:t> </w:t>
      </w:r>
      <w:r>
        <w:rPr/>
        <w:t>lùi</w:t>
      </w:r>
      <w:r>
        <w:rPr>
          <w:spacing w:val="-3"/>
        </w:rPr>
        <w:t> </w:t>
      </w:r>
      <w:r>
        <w:rPr/>
        <w:t>tệ</w:t>
      </w:r>
      <w:r>
        <w:rPr>
          <w:spacing w:val="-5"/>
        </w:rPr>
        <w:t> </w:t>
      </w:r>
      <w:r>
        <w:rPr/>
        <w:t>nạn</w:t>
      </w:r>
      <w:r>
        <w:rPr>
          <w:spacing w:val="-3"/>
        </w:rPr>
        <w:t> </w:t>
      </w:r>
      <w:r>
        <w:rPr/>
        <w:t>xã</w:t>
      </w:r>
      <w:r>
        <w:rPr>
          <w:spacing w:val="-5"/>
        </w:rPr>
        <w:t> </w:t>
      </w:r>
      <w:r>
        <w:rPr/>
        <w:t>hội về ma túy cần xử lý nghiêm khắc đối với bị cáo và cách ly bị cáo khỏi xã hội một thời gian giúp bị cáo cải tạo trở thành công dân tốt.</w:t>
      </w:r>
    </w:p>
    <w:p>
      <w:pPr>
        <w:pStyle w:val="BodyText"/>
        <w:spacing w:before="121"/>
        <w:ind w:right="130" w:firstLine="719"/>
      </w:pPr>
      <w:r>
        <w:rPr/>
        <w:t>Về hình phạt bổ sung: Bị cáo có hoàn cảnh khó khăn nên không áp dụng hình phạt bổ sung đối với bị cáo.</w:t>
      </w:r>
    </w:p>
    <w:p>
      <w:pPr>
        <w:pStyle w:val="BodyText"/>
        <w:spacing w:before="119"/>
        <w:ind w:right="124" w:firstLine="789"/>
      </w:pPr>
      <w:r>
        <w:rPr/>
        <w:t>[2.4]. Về xử lý vật chứng: Căn cứ Điều 47 Bộ luật hình sự và khoản 2, 3 Điều 106 Bộ luật tố tụng hình sự:</w:t>
      </w:r>
    </w:p>
    <w:p>
      <w:pPr>
        <w:pStyle w:val="ListParagraph"/>
        <w:numPr>
          <w:ilvl w:val="0"/>
          <w:numId w:val="1"/>
        </w:numPr>
        <w:tabs>
          <w:tab w:pos="1278" w:val="left" w:leader="none"/>
        </w:tabs>
        <w:spacing w:line="240" w:lineRule="auto" w:before="122" w:after="0"/>
        <w:ind w:left="382" w:right="124" w:firstLine="719"/>
        <w:jc w:val="both"/>
        <w:rPr>
          <w:sz w:val="28"/>
        </w:rPr>
      </w:pPr>
      <w:r>
        <w:rPr>
          <w:sz w:val="28"/>
        </w:rPr>
        <w:t>01 phong bì niêm phong của Phòng Kỹ thuật hình sự - Công an thành phố Hà Nội, tại các mép dán có các chữ ký của Giám định viên, cán bộ Công an và đối tượng Nguyễn Gia Q cần tịch thu tiêu hủy.</w:t>
      </w:r>
    </w:p>
    <w:p>
      <w:pPr>
        <w:pStyle w:val="BodyText"/>
        <w:spacing w:before="119"/>
        <w:ind w:right="125" w:firstLine="789"/>
      </w:pPr>
      <w:r>
        <w:rPr/>
        <w:t>[2.5]. Về án phí: áp dụng khoản 2 Điều 136 Bộ luật tố tụng hình sự năm 2015, khoản 1 Điều 23 Nghị quyết số 326/2016/UBTVQH14 của Ủy ban thường vụ Quốc hội ngµy 30 th¸ng 12 n¨m 2016: buộc bị cáo phải nộp tiền án phí hình sự</w:t>
      </w:r>
    </w:p>
    <w:p>
      <w:pPr>
        <w:spacing w:after="0"/>
        <w:sectPr>
          <w:pgSz w:w="11910" w:h="16850"/>
          <w:pgMar w:header="0" w:footer="423" w:top="780" w:bottom="620" w:left="1320" w:right="720"/>
        </w:sectPr>
      </w:pPr>
    </w:p>
    <w:p>
      <w:pPr>
        <w:pStyle w:val="BodyText"/>
        <w:spacing w:before="64"/>
        <w:jc w:val="left"/>
      </w:pPr>
      <w:r>
        <w:rPr/>
        <w:t>sơ</w:t>
      </w:r>
      <w:r>
        <w:rPr>
          <w:spacing w:val="-2"/>
        </w:rPr>
        <w:t> </w:t>
      </w:r>
      <w:r>
        <w:rPr/>
        <w:t>thẩm</w:t>
      </w:r>
      <w:r>
        <w:rPr>
          <w:spacing w:val="-6"/>
        </w:rPr>
        <w:t> </w:t>
      </w:r>
      <w:r>
        <w:rPr/>
        <w:t>theo</w:t>
      </w:r>
      <w:r>
        <w:rPr>
          <w:spacing w:val="-1"/>
        </w:rPr>
        <w:t> </w:t>
      </w:r>
      <w:r>
        <w:rPr/>
        <w:t>quy</w:t>
      </w:r>
      <w:r>
        <w:rPr>
          <w:spacing w:val="-7"/>
        </w:rPr>
        <w:t> </w:t>
      </w:r>
      <w:r>
        <w:rPr/>
        <w:t>định</w:t>
      </w:r>
      <w:r>
        <w:rPr>
          <w:spacing w:val="-1"/>
        </w:rPr>
        <w:t> </w:t>
      </w:r>
      <w:r>
        <w:rPr/>
        <w:t>của</w:t>
      </w:r>
      <w:r>
        <w:rPr>
          <w:spacing w:val="-1"/>
        </w:rPr>
        <w:t> </w:t>
      </w:r>
      <w:r>
        <w:rPr/>
        <w:t>pháp </w:t>
      </w:r>
      <w:r>
        <w:rPr>
          <w:spacing w:val="-4"/>
        </w:rPr>
        <w:t>luật.</w:t>
      </w:r>
    </w:p>
    <w:p>
      <w:pPr>
        <w:pStyle w:val="BodyText"/>
        <w:spacing w:before="120"/>
        <w:ind w:left="1101"/>
        <w:jc w:val="left"/>
      </w:pPr>
      <w:r>
        <w:rPr/>
        <w:t>Vì</w:t>
      </w:r>
      <w:r>
        <w:rPr>
          <w:spacing w:val="-2"/>
        </w:rPr>
        <w:t> </w:t>
      </w:r>
      <w:r>
        <w:rPr/>
        <w:t>các</w:t>
      </w:r>
      <w:r>
        <w:rPr>
          <w:spacing w:val="-1"/>
        </w:rPr>
        <w:t> </w:t>
      </w:r>
      <w:r>
        <w:rPr/>
        <w:t>lẽ </w:t>
      </w:r>
      <w:r>
        <w:rPr>
          <w:spacing w:val="-4"/>
        </w:rPr>
        <w:t>trên,</w:t>
      </w:r>
    </w:p>
    <w:p>
      <w:pPr>
        <w:spacing w:after="0"/>
        <w:jc w:val="left"/>
        <w:sectPr>
          <w:pgSz w:w="11910" w:h="16850"/>
          <w:pgMar w:header="0" w:footer="423" w:top="780" w:bottom="620" w:left="1320" w:right="720"/>
        </w:sectPr>
      </w:pPr>
    </w:p>
    <w:p>
      <w:pPr>
        <w:pStyle w:val="BodyText"/>
        <w:ind w:left="0"/>
        <w:jc w:val="left"/>
        <w:rPr>
          <w:sz w:val="30"/>
        </w:rPr>
      </w:pPr>
    </w:p>
    <w:p>
      <w:pPr>
        <w:pStyle w:val="BodyText"/>
        <w:ind w:left="0"/>
        <w:jc w:val="left"/>
        <w:rPr>
          <w:sz w:val="30"/>
        </w:rPr>
      </w:pPr>
    </w:p>
    <w:p>
      <w:pPr>
        <w:pStyle w:val="Heading2"/>
        <w:spacing w:before="243"/>
        <w:jc w:val="left"/>
      </w:pPr>
      <w:r>
        <w:rPr>
          <w:spacing w:val="-4"/>
        </w:rPr>
        <w:t>túy”</w:t>
      </w:r>
    </w:p>
    <w:p>
      <w:pPr>
        <w:spacing w:before="125"/>
        <w:ind w:left="3022" w:right="3720" w:firstLine="0"/>
        <w:jc w:val="center"/>
        <w:rPr>
          <w:b/>
          <w:sz w:val="32"/>
        </w:rPr>
      </w:pPr>
      <w:r>
        <w:rPr/>
        <w:br w:type="column"/>
      </w:r>
      <w:r>
        <w:rPr>
          <w:b/>
          <w:sz w:val="32"/>
        </w:rPr>
        <w:t>QUYẾT</w:t>
      </w:r>
      <w:r>
        <w:rPr>
          <w:b/>
          <w:spacing w:val="-15"/>
          <w:sz w:val="32"/>
        </w:rPr>
        <w:t> </w:t>
      </w:r>
      <w:r>
        <w:rPr>
          <w:b/>
          <w:spacing w:val="-2"/>
          <w:sz w:val="32"/>
        </w:rPr>
        <w:t>ĐỊNH:</w:t>
      </w:r>
    </w:p>
    <w:p>
      <w:pPr>
        <w:pStyle w:val="ListParagraph"/>
        <w:numPr>
          <w:ilvl w:val="0"/>
          <w:numId w:val="2"/>
        </w:numPr>
        <w:tabs>
          <w:tab w:pos="446" w:val="left" w:leader="none"/>
        </w:tabs>
        <w:spacing w:line="240" w:lineRule="auto" w:before="114" w:after="0"/>
        <w:ind w:left="445" w:right="0" w:hanging="296"/>
        <w:jc w:val="left"/>
        <w:rPr>
          <w:b/>
          <w:sz w:val="28"/>
        </w:rPr>
      </w:pPr>
      <w:r>
        <w:rPr>
          <w:sz w:val="28"/>
        </w:rPr>
        <w:t>Tuyên</w:t>
      </w:r>
      <w:r>
        <w:rPr>
          <w:spacing w:val="10"/>
          <w:sz w:val="28"/>
        </w:rPr>
        <w:t> </w:t>
      </w:r>
      <w:r>
        <w:rPr>
          <w:sz w:val="28"/>
        </w:rPr>
        <w:t>bố</w:t>
      </w:r>
      <w:r>
        <w:rPr>
          <w:spacing w:val="15"/>
          <w:sz w:val="28"/>
        </w:rPr>
        <w:t> </w:t>
      </w:r>
      <w:r>
        <w:rPr>
          <w:sz w:val="28"/>
        </w:rPr>
        <w:t>bị</w:t>
      </w:r>
      <w:r>
        <w:rPr>
          <w:spacing w:val="10"/>
          <w:sz w:val="28"/>
        </w:rPr>
        <w:t> </w:t>
      </w:r>
      <w:r>
        <w:rPr>
          <w:sz w:val="28"/>
        </w:rPr>
        <w:t>cáo</w:t>
      </w:r>
      <w:r>
        <w:rPr>
          <w:spacing w:val="13"/>
          <w:sz w:val="28"/>
        </w:rPr>
        <w:t> </w:t>
      </w:r>
      <w:r>
        <w:rPr>
          <w:b/>
          <w:sz w:val="28"/>
        </w:rPr>
        <w:t>Nguyễn</w:t>
      </w:r>
      <w:r>
        <w:rPr>
          <w:b/>
          <w:spacing w:val="11"/>
          <w:sz w:val="28"/>
        </w:rPr>
        <w:t> </w:t>
      </w:r>
      <w:r>
        <w:rPr>
          <w:b/>
          <w:sz w:val="28"/>
        </w:rPr>
        <w:t>Gia</w:t>
      </w:r>
      <w:r>
        <w:rPr>
          <w:b/>
          <w:spacing w:val="12"/>
          <w:sz w:val="28"/>
        </w:rPr>
        <w:t> </w:t>
      </w:r>
      <w:r>
        <w:rPr>
          <w:b/>
          <w:sz w:val="28"/>
        </w:rPr>
        <w:t>Q</w:t>
      </w:r>
      <w:r>
        <w:rPr>
          <w:b/>
          <w:spacing w:val="13"/>
          <w:sz w:val="28"/>
        </w:rPr>
        <w:t> </w:t>
      </w:r>
      <w:r>
        <w:rPr>
          <w:sz w:val="28"/>
        </w:rPr>
        <w:t>phạm</w:t>
      </w:r>
      <w:r>
        <w:rPr>
          <w:spacing w:val="10"/>
          <w:sz w:val="28"/>
        </w:rPr>
        <w:t> </w:t>
      </w:r>
      <w:r>
        <w:rPr>
          <w:sz w:val="28"/>
        </w:rPr>
        <w:t>tội</w:t>
      </w:r>
      <w:r>
        <w:rPr>
          <w:spacing w:val="11"/>
          <w:sz w:val="28"/>
        </w:rPr>
        <w:t> </w:t>
      </w:r>
      <w:r>
        <w:rPr>
          <w:b/>
          <w:sz w:val="28"/>
        </w:rPr>
        <w:t>“Tàng</w:t>
      </w:r>
      <w:r>
        <w:rPr>
          <w:b/>
          <w:spacing w:val="12"/>
          <w:sz w:val="28"/>
        </w:rPr>
        <w:t> </w:t>
      </w:r>
      <w:r>
        <w:rPr>
          <w:b/>
          <w:sz w:val="28"/>
        </w:rPr>
        <w:t>trữ</w:t>
      </w:r>
      <w:r>
        <w:rPr>
          <w:b/>
          <w:spacing w:val="12"/>
          <w:sz w:val="28"/>
        </w:rPr>
        <w:t> </w:t>
      </w:r>
      <w:r>
        <w:rPr>
          <w:b/>
          <w:sz w:val="28"/>
        </w:rPr>
        <w:t>trái</w:t>
      </w:r>
      <w:r>
        <w:rPr>
          <w:b/>
          <w:spacing w:val="12"/>
          <w:sz w:val="28"/>
        </w:rPr>
        <w:t> </w:t>
      </w:r>
      <w:r>
        <w:rPr>
          <w:b/>
          <w:sz w:val="28"/>
        </w:rPr>
        <w:t>phép</w:t>
      </w:r>
      <w:r>
        <w:rPr>
          <w:b/>
          <w:spacing w:val="11"/>
          <w:sz w:val="28"/>
        </w:rPr>
        <w:t> </w:t>
      </w:r>
      <w:r>
        <w:rPr>
          <w:b/>
          <w:sz w:val="28"/>
        </w:rPr>
        <w:t>chất</w:t>
      </w:r>
      <w:r>
        <w:rPr>
          <w:b/>
          <w:spacing w:val="12"/>
          <w:sz w:val="28"/>
        </w:rPr>
        <w:t> </w:t>
      </w:r>
      <w:r>
        <w:rPr>
          <w:b/>
          <w:spacing w:val="-5"/>
          <w:sz w:val="28"/>
        </w:rPr>
        <w:t>ma</w:t>
      </w:r>
    </w:p>
    <w:p>
      <w:pPr>
        <w:pStyle w:val="BodyText"/>
        <w:spacing w:before="3"/>
        <w:ind w:left="0"/>
        <w:jc w:val="left"/>
        <w:rPr>
          <w:b/>
        </w:rPr>
      </w:pPr>
    </w:p>
    <w:p>
      <w:pPr>
        <w:pStyle w:val="ListParagraph"/>
        <w:numPr>
          <w:ilvl w:val="0"/>
          <w:numId w:val="2"/>
        </w:numPr>
        <w:tabs>
          <w:tab w:pos="432" w:val="left" w:leader="none"/>
        </w:tabs>
        <w:spacing w:line="440" w:lineRule="atLeast" w:before="0" w:after="0"/>
        <w:ind w:left="150" w:right="124" w:firstLine="0"/>
        <w:jc w:val="left"/>
        <w:rPr>
          <w:sz w:val="28"/>
        </w:rPr>
      </w:pPr>
      <w:r>
        <w:rPr>
          <w:sz w:val="28"/>
        </w:rPr>
        <w:t>Căn cứ</w:t>
      </w:r>
      <w:r>
        <w:rPr>
          <w:spacing w:val="-4"/>
          <w:sz w:val="28"/>
        </w:rPr>
        <w:t> </w:t>
      </w:r>
      <w:r>
        <w:rPr>
          <w:sz w:val="28"/>
        </w:rPr>
        <w:t>điểm</w:t>
      </w:r>
      <w:r>
        <w:rPr>
          <w:spacing w:val="-6"/>
          <w:sz w:val="28"/>
        </w:rPr>
        <w:t> </w:t>
      </w:r>
      <w:r>
        <w:rPr>
          <w:sz w:val="28"/>
        </w:rPr>
        <w:t>c</w:t>
      </w:r>
      <w:r>
        <w:rPr>
          <w:spacing w:val="-2"/>
          <w:sz w:val="28"/>
        </w:rPr>
        <w:t> </w:t>
      </w:r>
      <w:r>
        <w:rPr>
          <w:sz w:val="28"/>
        </w:rPr>
        <w:t>khoản 1</w:t>
      </w:r>
      <w:r>
        <w:rPr>
          <w:spacing w:val="-3"/>
          <w:sz w:val="28"/>
        </w:rPr>
        <w:t> </w:t>
      </w:r>
      <w:r>
        <w:rPr>
          <w:sz w:val="28"/>
        </w:rPr>
        <w:t>Điều</w:t>
      </w:r>
      <w:r>
        <w:rPr>
          <w:spacing w:val="-3"/>
          <w:sz w:val="28"/>
        </w:rPr>
        <w:t> </w:t>
      </w:r>
      <w:r>
        <w:rPr>
          <w:sz w:val="28"/>
        </w:rPr>
        <w:t>249,</w:t>
      </w:r>
      <w:r>
        <w:rPr>
          <w:spacing w:val="-5"/>
          <w:sz w:val="28"/>
        </w:rPr>
        <w:t> </w:t>
      </w:r>
      <w:r>
        <w:rPr>
          <w:sz w:val="28"/>
        </w:rPr>
        <w:t>điểm</w:t>
      </w:r>
      <w:r>
        <w:rPr>
          <w:spacing w:val="-2"/>
          <w:sz w:val="28"/>
        </w:rPr>
        <w:t> </w:t>
      </w:r>
      <w:r>
        <w:rPr>
          <w:sz w:val="28"/>
        </w:rPr>
        <w:t>s</w:t>
      </w:r>
      <w:r>
        <w:rPr>
          <w:spacing w:val="-2"/>
          <w:sz w:val="28"/>
        </w:rPr>
        <w:t> </w:t>
      </w:r>
      <w:r>
        <w:rPr>
          <w:sz w:val="28"/>
        </w:rPr>
        <w:t>khoản</w:t>
      </w:r>
      <w:r>
        <w:rPr>
          <w:spacing w:val="-3"/>
          <w:sz w:val="28"/>
        </w:rPr>
        <w:t> </w:t>
      </w:r>
      <w:r>
        <w:rPr>
          <w:sz w:val="28"/>
        </w:rPr>
        <w:t>1</w:t>
      </w:r>
      <w:r>
        <w:rPr>
          <w:spacing w:val="-1"/>
          <w:sz w:val="28"/>
        </w:rPr>
        <w:t> </w:t>
      </w:r>
      <w:r>
        <w:rPr>
          <w:sz w:val="28"/>
        </w:rPr>
        <w:t>Điều</w:t>
      </w:r>
      <w:r>
        <w:rPr>
          <w:spacing w:val="-1"/>
          <w:sz w:val="28"/>
        </w:rPr>
        <w:t> </w:t>
      </w:r>
      <w:r>
        <w:rPr>
          <w:sz w:val="28"/>
        </w:rPr>
        <w:t>51</w:t>
      </w:r>
      <w:r>
        <w:rPr>
          <w:spacing w:val="-1"/>
          <w:sz w:val="28"/>
        </w:rPr>
        <w:t> </w:t>
      </w:r>
      <w:r>
        <w:rPr>
          <w:sz w:val="28"/>
        </w:rPr>
        <w:t>Bộ</w:t>
      </w:r>
      <w:r>
        <w:rPr>
          <w:spacing w:val="-2"/>
          <w:sz w:val="28"/>
        </w:rPr>
        <w:t> </w:t>
      </w:r>
      <w:r>
        <w:rPr>
          <w:sz w:val="28"/>
        </w:rPr>
        <w:t>luật</w:t>
      </w:r>
      <w:r>
        <w:rPr>
          <w:spacing w:val="-2"/>
          <w:sz w:val="28"/>
        </w:rPr>
        <w:t> </w:t>
      </w:r>
      <w:r>
        <w:rPr>
          <w:sz w:val="28"/>
        </w:rPr>
        <w:t>hình sự. Xử</w:t>
      </w:r>
      <w:r>
        <w:rPr>
          <w:spacing w:val="21"/>
          <w:sz w:val="28"/>
        </w:rPr>
        <w:t> </w:t>
      </w:r>
      <w:r>
        <w:rPr>
          <w:sz w:val="28"/>
        </w:rPr>
        <w:t>phạt</w:t>
      </w:r>
      <w:r>
        <w:rPr>
          <w:spacing w:val="23"/>
          <w:sz w:val="28"/>
        </w:rPr>
        <w:t> </w:t>
      </w:r>
      <w:r>
        <w:rPr>
          <w:b/>
          <w:sz w:val="28"/>
        </w:rPr>
        <w:t>Nguyễn</w:t>
      </w:r>
      <w:r>
        <w:rPr>
          <w:b/>
          <w:spacing w:val="22"/>
          <w:sz w:val="28"/>
        </w:rPr>
        <w:t> </w:t>
      </w:r>
      <w:r>
        <w:rPr>
          <w:b/>
          <w:sz w:val="28"/>
        </w:rPr>
        <w:t>Gia</w:t>
      </w:r>
      <w:r>
        <w:rPr>
          <w:b/>
          <w:spacing w:val="23"/>
          <w:sz w:val="28"/>
        </w:rPr>
        <w:t> </w:t>
      </w:r>
      <w:r>
        <w:rPr>
          <w:b/>
          <w:sz w:val="28"/>
        </w:rPr>
        <w:t>Q</w:t>
      </w:r>
      <w:r>
        <w:rPr>
          <w:b/>
          <w:spacing w:val="24"/>
          <w:sz w:val="28"/>
        </w:rPr>
        <w:t> </w:t>
      </w:r>
      <w:r>
        <w:rPr>
          <w:b/>
          <w:sz w:val="28"/>
        </w:rPr>
        <w:t>12</w:t>
      </w:r>
      <w:r>
        <w:rPr>
          <w:b/>
          <w:spacing w:val="24"/>
          <w:sz w:val="28"/>
        </w:rPr>
        <w:t> </w:t>
      </w:r>
      <w:r>
        <w:rPr>
          <w:sz w:val="28"/>
        </w:rPr>
        <w:t>(</w:t>
      </w:r>
      <w:r>
        <w:rPr>
          <w:spacing w:val="22"/>
          <w:sz w:val="28"/>
        </w:rPr>
        <w:t> </w:t>
      </w:r>
      <w:r>
        <w:rPr>
          <w:sz w:val="28"/>
        </w:rPr>
        <w:t>Mười</w:t>
      </w:r>
      <w:r>
        <w:rPr>
          <w:spacing w:val="21"/>
          <w:sz w:val="28"/>
        </w:rPr>
        <w:t> </w:t>
      </w:r>
      <w:r>
        <w:rPr>
          <w:sz w:val="28"/>
        </w:rPr>
        <w:t>hai)</w:t>
      </w:r>
      <w:r>
        <w:rPr>
          <w:spacing w:val="23"/>
          <w:sz w:val="28"/>
        </w:rPr>
        <w:t> </w:t>
      </w:r>
      <w:r>
        <w:rPr>
          <w:sz w:val="28"/>
        </w:rPr>
        <w:t>tháng</w:t>
      </w:r>
      <w:r>
        <w:rPr>
          <w:spacing w:val="23"/>
          <w:sz w:val="28"/>
        </w:rPr>
        <w:t> </w:t>
      </w:r>
      <w:r>
        <w:rPr>
          <w:sz w:val="28"/>
        </w:rPr>
        <w:t>tù.</w:t>
      </w:r>
      <w:r>
        <w:rPr>
          <w:spacing w:val="22"/>
          <w:sz w:val="28"/>
        </w:rPr>
        <w:t> </w:t>
      </w:r>
      <w:r>
        <w:rPr>
          <w:sz w:val="28"/>
        </w:rPr>
        <w:t>Thời</w:t>
      </w:r>
      <w:r>
        <w:rPr>
          <w:spacing w:val="21"/>
          <w:sz w:val="28"/>
        </w:rPr>
        <w:t> </w:t>
      </w:r>
      <w:r>
        <w:rPr>
          <w:sz w:val="28"/>
        </w:rPr>
        <w:t>hạn</w:t>
      </w:r>
      <w:r>
        <w:rPr>
          <w:spacing w:val="23"/>
          <w:sz w:val="28"/>
        </w:rPr>
        <w:t> </w:t>
      </w:r>
      <w:r>
        <w:rPr>
          <w:sz w:val="28"/>
        </w:rPr>
        <w:t>tù</w:t>
      </w:r>
      <w:r>
        <w:rPr>
          <w:spacing w:val="21"/>
          <w:sz w:val="28"/>
        </w:rPr>
        <w:t> </w:t>
      </w:r>
      <w:r>
        <w:rPr>
          <w:sz w:val="28"/>
        </w:rPr>
        <w:t>tính</w:t>
      </w:r>
      <w:r>
        <w:rPr>
          <w:spacing w:val="23"/>
          <w:sz w:val="28"/>
        </w:rPr>
        <w:t> </w:t>
      </w:r>
      <w:r>
        <w:rPr>
          <w:sz w:val="28"/>
        </w:rPr>
        <w:t>từ</w:t>
      </w:r>
      <w:r>
        <w:rPr>
          <w:spacing w:val="21"/>
          <w:sz w:val="28"/>
        </w:rPr>
        <w:t> </w:t>
      </w:r>
      <w:r>
        <w:rPr>
          <w:sz w:val="28"/>
        </w:rPr>
        <w:t>ngày</w:t>
      </w:r>
    </w:p>
    <w:p>
      <w:pPr>
        <w:spacing w:after="0" w:line="440" w:lineRule="atLeast"/>
        <w:jc w:val="left"/>
        <w:rPr>
          <w:sz w:val="28"/>
        </w:rPr>
        <w:sectPr>
          <w:type w:val="continuous"/>
          <w:pgSz w:w="11910" w:h="16850"/>
          <w:pgMar w:header="0" w:footer="423" w:top="840" w:bottom="620" w:left="1320" w:right="720"/>
          <w:cols w:num="2" w:equalWidth="0">
            <w:col w:w="912" w:space="40"/>
            <w:col w:w="8918"/>
          </w:cols>
        </w:sectPr>
      </w:pPr>
    </w:p>
    <w:p>
      <w:pPr>
        <w:pStyle w:val="BodyText"/>
        <w:spacing w:before="2"/>
      </w:pPr>
      <w:r>
        <w:rPr/>
        <w:t>bắt</w:t>
      </w:r>
      <w:r>
        <w:rPr>
          <w:spacing w:val="-5"/>
        </w:rPr>
        <w:t> </w:t>
      </w:r>
      <w:r>
        <w:rPr/>
        <w:t>thi</w:t>
      </w:r>
      <w:r>
        <w:rPr>
          <w:spacing w:val="-2"/>
        </w:rPr>
        <w:t> </w:t>
      </w:r>
      <w:r>
        <w:rPr/>
        <w:t>hành</w:t>
      </w:r>
      <w:r>
        <w:rPr>
          <w:spacing w:val="-2"/>
        </w:rPr>
        <w:t> </w:t>
      </w:r>
      <w:r>
        <w:rPr/>
        <w:t>án (được</w:t>
      </w:r>
      <w:r>
        <w:rPr>
          <w:spacing w:val="-5"/>
        </w:rPr>
        <w:t> </w:t>
      </w:r>
      <w:r>
        <w:rPr/>
        <w:t>trừ</w:t>
      </w:r>
      <w:r>
        <w:rPr>
          <w:spacing w:val="-2"/>
        </w:rPr>
        <w:t> </w:t>
      </w:r>
      <w:r>
        <w:rPr/>
        <w:t>thời</w:t>
      </w:r>
      <w:r>
        <w:rPr>
          <w:spacing w:val="-3"/>
        </w:rPr>
        <w:t> </w:t>
      </w:r>
      <w:r>
        <w:rPr/>
        <w:t>gian</w:t>
      </w:r>
      <w:r>
        <w:rPr>
          <w:spacing w:val="-1"/>
        </w:rPr>
        <w:t> </w:t>
      </w:r>
      <w:r>
        <w:rPr/>
        <w:t>tạm</w:t>
      </w:r>
      <w:r>
        <w:rPr>
          <w:spacing w:val="-7"/>
        </w:rPr>
        <w:t> </w:t>
      </w:r>
      <w:r>
        <w:rPr/>
        <w:t>giữ</w:t>
      </w:r>
      <w:r>
        <w:rPr>
          <w:spacing w:val="-2"/>
        </w:rPr>
        <w:t> </w:t>
      </w:r>
      <w:r>
        <w:rPr/>
        <w:t>từ</w:t>
      </w:r>
      <w:r>
        <w:rPr>
          <w:spacing w:val="-3"/>
        </w:rPr>
        <w:t> </w:t>
      </w:r>
      <w:r>
        <w:rPr/>
        <w:t>ngày</w:t>
      </w:r>
      <w:r>
        <w:rPr>
          <w:spacing w:val="-4"/>
        </w:rPr>
        <w:t> </w:t>
      </w:r>
      <w:r>
        <w:rPr/>
        <w:t>31/8/2022</w:t>
      </w:r>
      <w:r>
        <w:rPr>
          <w:spacing w:val="-5"/>
        </w:rPr>
        <w:t> </w:t>
      </w:r>
      <w:r>
        <w:rPr/>
        <w:t>đến ngày</w:t>
      </w:r>
      <w:r>
        <w:rPr>
          <w:spacing w:val="-10"/>
        </w:rPr>
        <w:t> </w:t>
      </w:r>
      <w:r>
        <w:rPr>
          <w:spacing w:val="-2"/>
        </w:rPr>
        <w:t>09/9/2022).</w:t>
      </w:r>
    </w:p>
    <w:p>
      <w:pPr>
        <w:pStyle w:val="ListParagraph"/>
        <w:numPr>
          <w:ilvl w:val="0"/>
          <w:numId w:val="2"/>
        </w:numPr>
        <w:tabs>
          <w:tab w:pos="1371" w:val="left" w:leader="none"/>
        </w:tabs>
        <w:spacing w:line="240" w:lineRule="auto" w:before="119" w:after="0"/>
        <w:ind w:left="382" w:right="124" w:firstLine="698"/>
        <w:jc w:val="both"/>
        <w:rPr>
          <w:sz w:val="28"/>
        </w:rPr>
      </w:pPr>
      <w:r>
        <w:rPr>
          <w:sz w:val="28"/>
        </w:rPr>
        <w:t>Xử lý vật chứng: Căn cứ Điều 47 Bộ luật hình sự và khoản 2, 3 Điều 106 Bộ luật tố tụng hình sự:</w:t>
      </w:r>
    </w:p>
    <w:p>
      <w:pPr>
        <w:pStyle w:val="BodyText"/>
        <w:spacing w:before="120"/>
        <w:ind w:right="127" w:firstLine="719"/>
      </w:pPr>
      <w:r>
        <w:rPr/>
        <w:t>- Tịch thu tiêu hủy: 01 phong bì niêm phong của Phòng Kỹ thuật hình sự - Công an thành phố Hà Nội, tại</w:t>
      </w:r>
      <w:r>
        <w:rPr>
          <w:spacing w:val="-1"/>
        </w:rPr>
        <w:t> </w:t>
      </w:r>
      <w:r>
        <w:rPr/>
        <w:t>các mép dán có các chữ</w:t>
      </w:r>
      <w:r>
        <w:rPr>
          <w:spacing w:val="-2"/>
        </w:rPr>
        <w:t> </w:t>
      </w:r>
      <w:r>
        <w:rPr/>
        <w:t>ký của</w:t>
      </w:r>
      <w:r>
        <w:rPr>
          <w:spacing w:val="-1"/>
        </w:rPr>
        <w:t> </w:t>
      </w:r>
      <w:r>
        <w:rPr/>
        <w:t>Giám</w:t>
      </w:r>
      <w:r>
        <w:rPr>
          <w:spacing w:val="-5"/>
        </w:rPr>
        <w:t> </w:t>
      </w:r>
      <w:r>
        <w:rPr/>
        <w:t>định viên, cán bộ Công an và đối tượng Nguyễn Gia Q.</w:t>
      </w:r>
    </w:p>
    <w:p>
      <w:pPr>
        <w:pStyle w:val="BodyText"/>
        <w:spacing w:before="121"/>
        <w:ind w:right="125" w:firstLine="719"/>
      </w:pPr>
      <w:r>
        <w:rPr/>
        <w:t>Vật chứng hiện ở Chi cục thi hành án dân sự huyện Chương Mỹ, Thành phố Hà Nội theo Biên bản giao nhận vật chứng ngày 14/11/2022 giữa Công an huyện Chương Mỹ và Chi cục thi hành án dân sự huyện Chương Mỹ.</w:t>
      </w:r>
    </w:p>
    <w:p>
      <w:pPr>
        <w:pStyle w:val="ListParagraph"/>
        <w:numPr>
          <w:ilvl w:val="0"/>
          <w:numId w:val="2"/>
        </w:numPr>
        <w:tabs>
          <w:tab w:pos="1386" w:val="left" w:leader="none"/>
        </w:tabs>
        <w:spacing w:line="240" w:lineRule="auto" w:before="119" w:after="0"/>
        <w:ind w:left="382" w:right="123" w:firstLine="719"/>
        <w:jc w:val="both"/>
        <w:rPr>
          <w:sz w:val="28"/>
        </w:rPr>
      </w:pPr>
      <w:r>
        <w:rPr>
          <w:sz w:val="28"/>
        </w:rPr>
        <w:t>Căn</w:t>
      </w:r>
      <w:r>
        <w:rPr>
          <w:spacing w:val="-1"/>
          <w:sz w:val="28"/>
        </w:rPr>
        <w:t> </w:t>
      </w:r>
      <w:r>
        <w:rPr>
          <w:sz w:val="28"/>
        </w:rPr>
        <w:t>cứ</w:t>
      </w:r>
      <w:r>
        <w:rPr>
          <w:spacing w:val="-1"/>
          <w:sz w:val="28"/>
        </w:rPr>
        <w:t> </w:t>
      </w:r>
      <w:r>
        <w:rPr>
          <w:sz w:val="28"/>
        </w:rPr>
        <w:t>khoản</w:t>
      </w:r>
      <w:r>
        <w:rPr>
          <w:spacing w:val="-1"/>
          <w:sz w:val="28"/>
        </w:rPr>
        <w:t> </w:t>
      </w:r>
      <w:r>
        <w:rPr>
          <w:sz w:val="28"/>
        </w:rPr>
        <w:t>2</w:t>
      </w:r>
      <w:r>
        <w:rPr>
          <w:spacing w:val="-2"/>
          <w:sz w:val="28"/>
        </w:rPr>
        <w:t> </w:t>
      </w:r>
      <w:r>
        <w:rPr>
          <w:sz w:val="28"/>
        </w:rPr>
        <w:t>Điều</w:t>
      </w:r>
      <w:r>
        <w:rPr>
          <w:spacing w:val="-1"/>
          <w:sz w:val="28"/>
        </w:rPr>
        <w:t> </w:t>
      </w:r>
      <w:r>
        <w:rPr>
          <w:sz w:val="28"/>
        </w:rPr>
        <w:t>136</w:t>
      </w:r>
      <w:r>
        <w:rPr>
          <w:spacing w:val="-2"/>
          <w:sz w:val="28"/>
        </w:rPr>
        <w:t> </w:t>
      </w:r>
      <w:r>
        <w:rPr>
          <w:sz w:val="28"/>
        </w:rPr>
        <w:t>Bộ</w:t>
      </w:r>
      <w:r>
        <w:rPr>
          <w:spacing w:val="-2"/>
          <w:sz w:val="28"/>
        </w:rPr>
        <w:t> </w:t>
      </w:r>
      <w:r>
        <w:rPr>
          <w:sz w:val="28"/>
        </w:rPr>
        <w:t>luật</w:t>
      </w:r>
      <w:r>
        <w:rPr>
          <w:spacing w:val="-2"/>
          <w:sz w:val="28"/>
        </w:rPr>
        <w:t> </w:t>
      </w:r>
      <w:r>
        <w:rPr>
          <w:sz w:val="28"/>
        </w:rPr>
        <w:t>tố tụng</w:t>
      </w:r>
      <w:r>
        <w:rPr>
          <w:spacing w:val="-1"/>
          <w:sz w:val="28"/>
        </w:rPr>
        <w:t> </w:t>
      </w:r>
      <w:r>
        <w:rPr>
          <w:sz w:val="28"/>
        </w:rPr>
        <w:t>hình sự</w:t>
      </w:r>
      <w:r>
        <w:rPr>
          <w:spacing w:val="-2"/>
          <w:sz w:val="28"/>
        </w:rPr>
        <w:t> </w:t>
      </w:r>
      <w:r>
        <w:rPr>
          <w:sz w:val="28"/>
        </w:rPr>
        <w:t>năm</w:t>
      </w:r>
      <w:r>
        <w:rPr>
          <w:spacing w:val="-6"/>
          <w:sz w:val="28"/>
        </w:rPr>
        <w:t> </w:t>
      </w:r>
      <w:r>
        <w:rPr>
          <w:sz w:val="28"/>
        </w:rPr>
        <w:t>2015,</w:t>
      </w:r>
      <w:r>
        <w:rPr>
          <w:spacing w:val="-3"/>
          <w:sz w:val="28"/>
        </w:rPr>
        <w:t> </w:t>
      </w:r>
      <w:r>
        <w:rPr>
          <w:sz w:val="28"/>
        </w:rPr>
        <w:t>khoản</w:t>
      </w:r>
      <w:r>
        <w:rPr>
          <w:spacing w:val="-1"/>
          <w:sz w:val="28"/>
        </w:rPr>
        <w:t> </w:t>
      </w:r>
      <w:r>
        <w:rPr>
          <w:sz w:val="28"/>
        </w:rPr>
        <w:t>1</w:t>
      </w:r>
      <w:r>
        <w:rPr>
          <w:spacing w:val="-2"/>
          <w:sz w:val="28"/>
        </w:rPr>
        <w:t> </w:t>
      </w:r>
      <w:r>
        <w:rPr>
          <w:sz w:val="28"/>
        </w:rPr>
        <w:t>Điều 23 Nghị quyết số 326/2016/UBTVQH14 của Ủy</w:t>
      </w:r>
      <w:r>
        <w:rPr>
          <w:spacing w:val="-1"/>
          <w:sz w:val="28"/>
        </w:rPr>
        <w:t> </w:t>
      </w:r>
      <w:r>
        <w:rPr>
          <w:sz w:val="28"/>
        </w:rPr>
        <w:t>ban thường vụ Quốc hội ngµy 30 th¸ng 12 n¨m 2016</w:t>
      </w:r>
      <w:r>
        <w:rPr>
          <w:spacing w:val="40"/>
          <w:sz w:val="28"/>
        </w:rPr>
        <w:t> </w:t>
      </w:r>
      <w:r>
        <w:rPr>
          <w:sz w:val="28"/>
        </w:rPr>
        <w:t>quy</w:t>
      </w:r>
      <w:r>
        <w:rPr>
          <w:spacing w:val="-5"/>
          <w:sz w:val="28"/>
        </w:rPr>
        <w:t> </w:t>
      </w:r>
      <w:r>
        <w:rPr>
          <w:sz w:val="28"/>
        </w:rPr>
        <w:t>định về mức thu, miễn, giảm, thu, nộp, quản lý và sử dụng án phí và lệ phí Tòa án: Buộc bị cáo Nguyễn Gia Q phải nộp 200.000đồng án phí hình sự sơ thẩm.</w:t>
      </w:r>
    </w:p>
    <w:p>
      <w:pPr>
        <w:pStyle w:val="ListParagraph"/>
        <w:numPr>
          <w:ilvl w:val="0"/>
          <w:numId w:val="2"/>
        </w:numPr>
        <w:tabs>
          <w:tab w:pos="1390" w:val="left" w:leader="none"/>
        </w:tabs>
        <w:spacing w:line="240" w:lineRule="auto" w:before="121" w:after="0"/>
        <w:ind w:left="382" w:right="126" w:firstLine="719"/>
        <w:jc w:val="both"/>
        <w:rPr>
          <w:sz w:val="28"/>
        </w:rPr>
      </w:pPr>
      <w:r>
        <w:rPr>
          <w:sz w:val="28"/>
        </w:rPr>
        <w:t>Căn cứ Điều 331, 333 Bộ luật tố tụng hình sự năm 2015: Bị cáo có quyền kháng cáo trong thời hạn mười lăm ngày kể từ ngày tuyên án.</w:t>
      </w:r>
    </w:p>
    <w:p>
      <w:pPr>
        <w:pStyle w:val="BodyText"/>
        <w:ind w:left="0"/>
        <w:jc w:val="left"/>
        <w:rPr>
          <w:sz w:val="20"/>
        </w:rPr>
      </w:pPr>
    </w:p>
    <w:p>
      <w:pPr>
        <w:pStyle w:val="BodyText"/>
        <w:spacing w:before="4"/>
        <w:ind w:left="0"/>
        <w:jc w:val="left"/>
        <w:rPr>
          <w:sz w:val="23"/>
        </w:rPr>
      </w:pPr>
    </w:p>
    <w:tbl>
      <w:tblPr>
        <w:tblW w:w="0" w:type="auto"/>
        <w:jc w:val="left"/>
        <w:tblInd w:w="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86"/>
        <w:gridCol w:w="4975"/>
      </w:tblGrid>
      <w:tr>
        <w:trPr>
          <w:trHeight w:val="2356" w:hRule="atLeast"/>
        </w:trPr>
        <w:tc>
          <w:tcPr>
            <w:tcW w:w="4186" w:type="dxa"/>
          </w:tcPr>
          <w:p>
            <w:pPr>
              <w:pStyle w:val="TableParagraph"/>
              <w:spacing w:line="263" w:lineRule="exact"/>
              <w:ind w:left="50"/>
              <w:rPr>
                <w:b/>
                <w:sz w:val="24"/>
              </w:rPr>
            </w:pPr>
            <w:r>
              <w:rPr>
                <w:b/>
                <w:sz w:val="24"/>
              </w:rPr>
              <w:t>Nơi</w:t>
            </w:r>
            <w:r>
              <w:rPr>
                <w:b/>
                <w:spacing w:val="-3"/>
                <w:sz w:val="24"/>
              </w:rPr>
              <w:t> </w:t>
            </w:r>
            <w:r>
              <w:rPr>
                <w:b/>
                <w:spacing w:val="-2"/>
                <w:sz w:val="24"/>
              </w:rPr>
              <w:t>nhận:</w:t>
            </w:r>
          </w:p>
          <w:p>
            <w:pPr>
              <w:pStyle w:val="TableParagraph"/>
              <w:numPr>
                <w:ilvl w:val="0"/>
                <w:numId w:val="3"/>
              </w:numPr>
              <w:tabs>
                <w:tab w:pos="190" w:val="left" w:leader="none"/>
              </w:tabs>
              <w:spacing w:line="274" w:lineRule="exact" w:before="0" w:after="0"/>
              <w:ind w:left="189" w:right="0" w:hanging="140"/>
              <w:jc w:val="left"/>
              <w:rPr>
                <w:sz w:val="24"/>
              </w:rPr>
            </w:pPr>
            <w:r>
              <w:rPr>
                <w:sz w:val="24"/>
              </w:rPr>
              <w:t>TAND</w:t>
            </w:r>
            <w:r>
              <w:rPr>
                <w:spacing w:val="-6"/>
                <w:sz w:val="24"/>
              </w:rPr>
              <w:t> </w:t>
            </w:r>
            <w:r>
              <w:rPr>
                <w:sz w:val="24"/>
              </w:rPr>
              <w:t>Tp</w:t>
            </w:r>
            <w:r>
              <w:rPr>
                <w:spacing w:val="-5"/>
                <w:sz w:val="24"/>
              </w:rPr>
              <w:t> </w:t>
            </w:r>
            <w:r>
              <w:rPr>
                <w:sz w:val="24"/>
              </w:rPr>
              <w:t>Hà</w:t>
            </w:r>
            <w:r>
              <w:rPr>
                <w:spacing w:val="-6"/>
                <w:sz w:val="24"/>
              </w:rPr>
              <w:t> </w:t>
            </w:r>
            <w:r>
              <w:rPr>
                <w:spacing w:val="-4"/>
                <w:sz w:val="24"/>
              </w:rPr>
              <w:t>Nội;</w:t>
            </w:r>
          </w:p>
          <w:p>
            <w:pPr>
              <w:pStyle w:val="TableParagraph"/>
              <w:numPr>
                <w:ilvl w:val="0"/>
                <w:numId w:val="3"/>
              </w:numPr>
              <w:tabs>
                <w:tab w:pos="190" w:val="left" w:leader="none"/>
              </w:tabs>
              <w:spacing w:line="240" w:lineRule="auto" w:before="0" w:after="0"/>
              <w:ind w:left="189" w:right="0" w:hanging="140"/>
              <w:jc w:val="left"/>
              <w:rPr>
                <w:sz w:val="24"/>
              </w:rPr>
            </w:pPr>
            <w:r>
              <w:rPr>
                <w:sz w:val="24"/>
              </w:rPr>
              <w:t>VKSND</w:t>
            </w:r>
            <w:r>
              <w:rPr>
                <w:spacing w:val="-7"/>
                <w:sz w:val="24"/>
              </w:rPr>
              <w:t> </w:t>
            </w:r>
            <w:r>
              <w:rPr>
                <w:sz w:val="24"/>
              </w:rPr>
              <w:t>Tp</w:t>
            </w:r>
            <w:r>
              <w:rPr>
                <w:spacing w:val="-6"/>
                <w:sz w:val="24"/>
              </w:rPr>
              <w:t> </w:t>
            </w:r>
            <w:r>
              <w:rPr>
                <w:sz w:val="24"/>
              </w:rPr>
              <w:t>Hà</w:t>
            </w:r>
            <w:r>
              <w:rPr>
                <w:spacing w:val="-7"/>
                <w:sz w:val="24"/>
              </w:rPr>
              <w:t> </w:t>
            </w:r>
            <w:r>
              <w:rPr>
                <w:spacing w:val="-5"/>
                <w:sz w:val="24"/>
              </w:rPr>
              <w:t>Nội</w:t>
            </w:r>
          </w:p>
          <w:p>
            <w:pPr>
              <w:pStyle w:val="TableParagraph"/>
              <w:numPr>
                <w:ilvl w:val="0"/>
                <w:numId w:val="3"/>
              </w:numPr>
              <w:tabs>
                <w:tab w:pos="190" w:val="left" w:leader="none"/>
              </w:tabs>
              <w:spacing w:line="240" w:lineRule="auto" w:before="0" w:after="0"/>
              <w:ind w:left="189" w:right="0" w:hanging="140"/>
              <w:jc w:val="left"/>
              <w:rPr>
                <w:sz w:val="24"/>
              </w:rPr>
            </w:pPr>
            <w:r>
              <w:rPr>
                <w:sz w:val="24"/>
              </w:rPr>
              <w:t>VKSND</w:t>
            </w:r>
            <w:r>
              <w:rPr>
                <w:spacing w:val="-10"/>
                <w:sz w:val="24"/>
              </w:rPr>
              <w:t> </w:t>
            </w:r>
            <w:r>
              <w:rPr>
                <w:sz w:val="24"/>
              </w:rPr>
              <w:t>huyện</w:t>
            </w:r>
            <w:r>
              <w:rPr>
                <w:spacing w:val="-9"/>
                <w:sz w:val="24"/>
              </w:rPr>
              <w:t> </w:t>
            </w:r>
            <w:r>
              <w:rPr>
                <w:sz w:val="24"/>
              </w:rPr>
              <w:t>Chương</w:t>
            </w:r>
            <w:r>
              <w:rPr>
                <w:spacing w:val="-9"/>
                <w:sz w:val="24"/>
              </w:rPr>
              <w:t> </w:t>
            </w:r>
            <w:r>
              <w:rPr>
                <w:spacing w:val="-5"/>
                <w:sz w:val="24"/>
              </w:rPr>
              <w:t>Mỹ;</w:t>
            </w:r>
          </w:p>
          <w:p>
            <w:pPr>
              <w:pStyle w:val="TableParagraph"/>
              <w:numPr>
                <w:ilvl w:val="0"/>
                <w:numId w:val="3"/>
              </w:numPr>
              <w:tabs>
                <w:tab w:pos="190" w:val="left" w:leader="none"/>
              </w:tabs>
              <w:spacing w:line="240" w:lineRule="auto" w:before="0" w:after="0"/>
              <w:ind w:left="189" w:right="0" w:hanging="140"/>
              <w:jc w:val="left"/>
              <w:rPr>
                <w:sz w:val="24"/>
              </w:rPr>
            </w:pPr>
            <w:r>
              <w:rPr>
                <w:sz w:val="24"/>
              </w:rPr>
              <w:t>CA</w:t>
            </w:r>
            <w:r>
              <w:rPr>
                <w:spacing w:val="-9"/>
                <w:sz w:val="24"/>
              </w:rPr>
              <w:t> </w:t>
            </w:r>
            <w:r>
              <w:rPr>
                <w:sz w:val="24"/>
              </w:rPr>
              <w:t>huyện</w:t>
            </w:r>
            <w:r>
              <w:rPr>
                <w:spacing w:val="-8"/>
                <w:sz w:val="24"/>
              </w:rPr>
              <w:t> </w:t>
            </w:r>
            <w:r>
              <w:rPr>
                <w:sz w:val="24"/>
              </w:rPr>
              <w:t>Chương</w:t>
            </w:r>
            <w:r>
              <w:rPr>
                <w:spacing w:val="-10"/>
                <w:sz w:val="24"/>
              </w:rPr>
              <w:t> </w:t>
            </w:r>
            <w:r>
              <w:rPr>
                <w:spacing w:val="-5"/>
                <w:sz w:val="24"/>
              </w:rPr>
              <w:t>Mỹ:</w:t>
            </w:r>
          </w:p>
          <w:p>
            <w:pPr>
              <w:pStyle w:val="TableParagraph"/>
              <w:numPr>
                <w:ilvl w:val="0"/>
                <w:numId w:val="3"/>
              </w:numPr>
              <w:tabs>
                <w:tab w:pos="190" w:val="left" w:leader="none"/>
              </w:tabs>
              <w:spacing w:line="240" w:lineRule="auto" w:before="0" w:after="0"/>
              <w:ind w:left="189" w:right="0" w:hanging="140"/>
              <w:jc w:val="left"/>
              <w:rPr>
                <w:sz w:val="24"/>
              </w:rPr>
            </w:pPr>
            <w:r>
              <w:rPr>
                <w:sz w:val="24"/>
              </w:rPr>
              <w:t>THA</w:t>
            </w:r>
            <w:r>
              <w:rPr>
                <w:spacing w:val="-9"/>
                <w:sz w:val="24"/>
              </w:rPr>
              <w:t> </w:t>
            </w:r>
            <w:r>
              <w:rPr>
                <w:sz w:val="24"/>
              </w:rPr>
              <w:t>huyện</w:t>
            </w:r>
            <w:r>
              <w:rPr>
                <w:spacing w:val="-8"/>
                <w:sz w:val="24"/>
              </w:rPr>
              <w:t> </w:t>
            </w:r>
            <w:r>
              <w:rPr>
                <w:sz w:val="24"/>
              </w:rPr>
              <w:t>Chương</w:t>
            </w:r>
            <w:r>
              <w:rPr>
                <w:spacing w:val="-10"/>
                <w:sz w:val="24"/>
              </w:rPr>
              <w:t> </w:t>
            </w:r>
            <w:r>
              <w:rPr>
                <w:spacing w:val="-5"/>
                <w:sz w:val="24"/>
              </w:rPr>
              <w:t>Mỹ</w:t>
            </w:r>
          </w:p>
          <w:p>
            <w:pPr>
              <w:pStyle w:val="TableParagraph"/>
              <w:numPr>
                <w:ilvl w:val="0"/>
                <w:numId w:val="3"/>
              </w:numPr>
              <w:tabs>
                <w:tab w:pos="190" w:val="left" w:leader="none"/>
              </w:tabs>
              <w:spacing w:line="240" w:lineRule="auto" w:before="0" w:after="0"/>
              <w:ind w:left="189" w:right="0" w:hanging="140"/>
              <w:jc w:val="left"/>
              <w:rPr>
                <w:sz w:val="24"/>
              </w:rPr>
            </w:pPr>
            <w:r>
              <w:rPr>
                <w:sz w:val="24"/>
              </w:rPr>
              <w:t>Bị</w:t>
            </w:r>
            <w:r>
              <w:rPr>
                <w:spacing w:val="-5"/>
                <w:sz w:val="24"/>
              </w:rPr>
              <w:t> </w:t>
            </w:r>
            <w:r>
              <w:rPr>
                <w:spacing w:val="-4"/>
                <w:sz w:val="24"/>
              </w:rPr>
              <w:t>cáo;</w:t>
            </w:r>
          </w:p>
          <w:p>
            <w:pPr>
              <w:pStyle w:val="TableParagraph"/>
              <w:numPr>
                <w:ilvl w:val="0"/>
                <w:numId w:val="3"/>
              </w:numPr>
              <w:tabs>
                <w:tab w:pos="192" w:val="left" w:leader="none"/>
              </w:tabs>
              <w:spacing w:line="240" w:lineRule="auto" w:before="3" w:after="0"/>
              <w:ind w:left="191" w:right="0" w:hanging="142"/>
              <w:jc w:val="left"/>
              <w:rPr>
                <w:sz w:val="24"/>
              </w:rPr>
            </w:pPr>
            <w:r>
              <w:rPr>
                <w:sz w:val="24"/>
              </w:rPr>
              <w:t>Lưu:</w:t>
            </w:r>
            <w:r>
              <w:rPr>
                <w:spacing w:val="-2"/>
                <w:sz w:val="24"/>
              </w:rPr>
              <w:t> </w:t>
            </w:r>
            <w:r>
              <w:rPr>
                <w:sz w:val="24"/>
              </w:rPr>
              <w:t>hồ</w:t>
            </w:r>
            <w:r>
              <w:rPr>
                <w:spacing w:val="-2"/>
                <w:sz w:val="24"/>
              </w:rPr>
              <w:t> </w:t>
            </w:r>
            <w:r>
              <w:rPr>
                <w:sz w:val="24"/>
              </w:rPr>
              <w:t>sơ,</w:t>
            </w:r>
            <w:r>
              <w:rPr>
                <w:spacing w:val="-2"/>
                <w:sz w:val="24"/>
              </w:rPr>
              <w:t> </w:t>
            </w:r>
            <w:r>
              <w:rPr>
                <w:spacing w:val="-5"/>
                <w:sz w:val="24"/>
              </w:rPr>
              <w:t>VP.</w:t>
            </w:r>
          </w:p>
        </w:tc>
        <w:tc>
          <w:tcPr>
            <w:tcW w:w="4975" w:type="dxa"/>
          </w:tcPr>
          <w:p>
            <w:pPr>
              <w:pStyle w:val="TableParagraph"/>
              <w:ind w:left="1226" w:firstLine="52"/>
              <w:rPr>
                <w:b/>
                <w:sz w:val="28"/>
              </w:rPr>
            </w:pPr>
            <w:r>
              <w:rPr>
                <w:b/>
                <w:sz w:val="28"/>
              </w:rPr>
              <w:t>TM . Hội đồng xét xử sơ thẩm Thẩm</w:t>
            </w:r>
            <w:r>
              <w:rPr>
                <w:b/>
                <w:spacing w:val="-10"/>
                <w:sz w:val="28"/>
              </w:rPr>
              <w:t> </w:t>
            </w:r>
            <w:r>
              <w:rPr>
                <w:b/>
                <w:sz w:val="28"/>
              </w:rPr>
              <w:t>phán-</w:t>
            </w:r>
            <w:r>
              <w:rPr>
                <w:b/>
                <w:spacing w:val="-7"/>
                <w:sz w:val="28"/>
              </w:rPr>
              <w:t> </w:t>
            </w:r>
            <w:r>
              <w:rPr>
                <w:b/>
                <w:sz w:val="28"/>
              </w:rPr>
              <w:t>Chủ</w:t>
            </w:r>
            <w:r>
              <w:rPr>
                <w:b/>
                <w:spacing w:val="-7"/>
                <w:sz w:val="28"/>
              </w:rPr>
              <w:t> </w:t>
            </w:r>
            <w:r>
              <w:rPr>
                <w:b/>
                <w:sz w:val="28"/>
              </w:rPr>
              <w:t>toạ</w:t>
            </w:r>
            <w:r>
              <w:rPr>
                <w:b/>
                <w:spacing w:val="-6"/>
                <w:sz w:val="28"/>
              </w:rPr>
              <w:t> </w:t>
            </w:r>
            <w:r>
              <w:rPr>
                <w:b/>
                <w:sz w:val="28"/>
              </w:rPr>
              <w:t>phiên</w:t>
            </w:r>
            <w:r>
              <w:rPr>
                <w:b/>
                <w:spacing w:val="-7"/>
                <w:sz w:val="28"/>
              </w:rPr>
              <w:t> </w:t>
            </w:r>
            <w:r>
              <w:rPr>
                <w:b/>
                <w:sz w:val="28"/>
              </w:rPr>
              <w:t>toà</w:t>
            </w:r>
          </w:p>
          <w:p>
            <w:pPr>
              <w:pStyle w:val="TableParagraph"/>
              <w:rPr>
                <w:sz w:val="30"/>
              </w:rPr>
            </w:pPr>
          </w:p>
          <w:p>
            <w:pPr>
              <w:pStyle w:val="TableParagraph"/>
              <w:rPr>
                <w:sz w:val="30"/>
              </w:rPr>
            </w:pPr>
          </w:p>
          <w:p>
            <w:pPr>
              <w:pStyle w:val="TableParagraph"/>
              <w:rPr>
                <w:sz w:val="30"/>
              </w:rPr>
            </w:pPr>
          </w:p>
          <w:p>
            <w:pPr>
              <w:pStyle w:val="TableParagraph"/>
              <w:spacing w:before="10"/>
              <w:rPr>
                <w:sz w:val="30"/>
              </w:rPr>
            </w:pPr>
          </w:p>
          <w:p>
            <w:pPr>
              <w:pStyle w:val="TableParagraph"/>
              <w:spacing w:line="302" w:lineRule="exact"/>
              <w:ind w:left="2362"/>
              <w:rPr>
                <w:b/>
                <w:sz w:val="28"/>
              </w:rPr>
            </w:pPr>
            <w:r>
              <w:rPr>
                <w:b/>
                <w:sz w:val="28"/>
              </w:rPr>
              <w:t>Vương</w:t>
            </w:r>
            <w:r>
              <w:rPr>
                <w:b/>
                <w:spacing w:val="-5"/>
                <w:sz w:val="28"/>
              </w:rPr>
              <w:t> </w:t>
            </w:r>
            <w:r>
              <w:rPr>
                <w:b/>
                <w:sz w:val="28"/>
              </w:rPr>
              <w:t>Đăng</w:t>
            </w:r>
            <w:r>
              <w:rPr>
                <w:b/>
                <w:spacing w:val="-2"/>
                <w:sz w:val="28"/>
              </w:rPr>
              <w:t> </w:t>
            </w:r>
            <w:r>
              <w:rPr>
                <w:b/>
                <w:spacing w:val="-4"/>
                <w:sz w:val="28"/>
              </w:rPr>
              <w:t>Khoa</w:t>
            </w:r>
          </w:p>
        </w:tc>
      </w:tr>
    </w:tbl>
    <w:p>
      <w:pPr>
        <w:spacing w:after="0" w:line="302" w:lineRule="exact"/>
        <w:rPr>
          <w:sz w:val="28"/>
        </w:rPr>
        <w:sectPr>
          <w:type w:val="continuous"/>
          <w:pgSz w:w="11910" w:h="16850"/>
          <w:pgMar w:header="0" w:footer="423" w:top="840" w:bottom="620" w:left="1320" w:right="720"/>
        </w:sectPr>
      </w:pPr>
    </w:p>
    <w:p>
      <w:pPr>
        <w:pStyle w:val="BodyText"/>
        <w:ind w:left="0"/>
        <w:jc w:val="left"/>
        <w:rPr>
          <w:sz w:val="20"/>
        </w:rPr>
      </w:pPr>
    </w:p>
    <w:p>
      <w:pPr>
        <w:pStyle w:val="BodyText"/>
        <w:spacing w:before="1" w:after="1"/>
        <w:ind w:left="0"/>
        <w:jc w:val="left"/>
        <w:rPr>
          <w:sz w:val="25"/>
        </w:rPr>
      </w:pPr>
    </w:p>
    <w:tbl>
      <w:tblPr>
        <w:tblW w:w="0" w:type="auto"/>
        <w:jc w:val="left"/>
        <w:tblInd w:w="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2"/>
        <w:gridCol w:w="5062"/>
      </w:tblGrid>
      <w:tr>
        <w:trPr>
          <w:trHeight w:val="2137" w:hRule="atLeast"/>
        </w:trPr>
        <w:tc>
          <w:tcPr>
            <w:tcW w:w="3482" w:type="dxa"/>
          </w:tcPr>
          <w:p>
            <w:pPr>
              <w:pStyle w:val="TableParagraph"/>
              <w:spacing w:line="266" w:lineRule="exact"/>
              <w:ind w:left="50"/>
              <w:rPr>
                <w:b/>
                <w:sz w:val="24"/>
              </w:rPr>
            </w:pPr>
            <w:r>
              <w:rPr>
                <w:b/>
                <w:sz w:val="24"/>
              </w:rPr>
              <w:t>HỘI</w:t>
            </w:r>
            <w:r>
              <w:rPr>
                <w:b/>
                <w:spacing w:val="-2"/>
                <w:sz w:val="24"/>
              </w:rPr>
              <w:t> </w:t>
            </w:r>
            <w:r>
              <w:rPr>
                <w:b/>
                <w:sz w:val="24"/>
              </w:rPr>
              <w:t>THẨM</w:t>
            </w:r>
            <w:r>
              <w:rPr>
                <w:b/>
                <w:spacing w:val="-2"/>
                <w:sz w:val="24"/>
              </w:rPr>
              <w:t> </w:t>
            </w:r>
            <w:r>
              <w:rPr>
                <w:b/>
                <w:sz w:val="24"/>
              </w:rPr>
              <w:t>NHÂN</w:t>
            </w:r>
            <w:r>
              <w:rPr>
                <w:b/>
                <w:spacing w:val="-2"/>
                <w:sz w:val="24"/>
              </w:rPr>
              <w:t> </w:t>
            </w:r>
            <w:r>
              <w:rPr>
                <w:b/>
                <w:spacing w:val="-5"/>
                <w:sz w:val="24"/>
              </w:rPr>
              <w:t>DÂN</w:t>
            </w:r>
          </w:p>
        </w:tc>
        <w:tc>
          <w:tcPr>
            <w:tcW w:w="5062" w:type="dxa"/>
          </w:tcPr>
          <w:p>
            <w:pPr>
              <w:pStyle w:val="TableParagraph"/>
              <w:spacing w:line="266" w:lineRule="exact"/>
              <w:ind w:left="803" w:right="41"/>
              <w:jc w:val="center"/>
              <w:rPr>
                <w:b/>
                <w:sz w:val="24"/>
              </w:rPr>
            </w:pPr>
            <w:r>
              <w:rPr>
                <w:b/>
                <w:sz w:val="24"/>
              </w:rPr>
              <w:t>THẨM</w:t>
            </w:r>
            <w:r>
              <w:rPr>
                <w:b/>
                <w:spacing w:val="-2"/>
                <w:sz w:val="24"/>
              </w:rPr>
              <w:t> </w:t>
            </w:r>
            <w:r>
              <w:rPr>
                <w:b/>
                <w:sz w:val="24"/>
              </w:rPr>
              <w:t>PHÁN</w:t>
            </w:r>
            <w:r>
              <w:rPr>
                <w:b/>
                <w:spacing w:val="1"/>
                <w:sz w:val="24"/>
              </w:rPr>
              <w:t> </w:t>
            </w:r>
            <w:r>
              <w:rPr>
                <w:b/>
                <w:sz w:val="24"/>
              </w:rPr>
              <w:t>-</w:t>
            </w:r>
            <w:r>
              <w:rPr>
                <w:b/>
                <w:spacing w:val="-2"/>
                <w:sz w:val="24"/>
              </w:rPr>
              <w:t> </w:t>
            </w:r>
            <w:r>
              <w:rPr>
                <w:b/>
                <w:sz w:val="24"/>
              </w:rPr>
              <w:t>CHỦ</w:t>
            </w:r>
            <w:r>
              <w:rPr>
                <w:b/>
                <w:spacing w:val="-2"/>
                <w:sz w:val="24"/>
              </w:rPr>
              <w:t> </w:t>
            </w:r>
            <w:r>
              <w:rPr>
                <w:b/>
                <w:sz w:val="24"/>
              </w:rPr>
              <w:t>TỌA</w:t>
            </w:r>
            <w:r>
              <w:rPr>
                <w:b/>
                <w:spacing w:val="-1"/>
                <w:sz w:val="24"/>
              </w:rPr>
              <w:t> </w:t>
            </w:r>
            <w:r>
              <w:rPr>
                <w:b/>
                <w:sz w:val="24"/>
              </w:rPr>
              <w:t>PHIÊN</w:t>
            </w:r>
            <w:r>
              <w:rPr>
                <w:b/>
                <w:spacing w:val="-1"/>
                <w:sz w:val="24"/>
              </w:rPr>
              <w:t> </w:t>
            </w:r>
            <w:r>
              <w:rPr>
                <w:b/>
                <w:spacing w:val="-5"/>
                <w:sz w:val="24"/>
              </w:rPr>
              <w:t>TÒA</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30"/>
              </w:rPr>
            </w:pPr>
          </w:p>
          <w:p>
            <w:pPr>
              <w:pStyle w:val="TableParagraph"/>
              <w:spacing w:line="302" w:lineRule="exact"/>
              <w:ind w:left="1805" w:right="1041"/>
              <w:jc w:val="center"/>
              <w:rPr>
                <w:b/>
                <w:i/>
                <w:sz w:val="28"/>
              </w:rPr>
            </w:pPr>
            <w:r>
              <w:rPr>
                <w:b/>
                <w:i/>
                <w:sz w:val="28"/>
              </w:rPr>
              <w:t>Vương</w:t>
            </w:r>
            <w:r>
              <w:rPr>
                <w:b/>
                <w:i/>
                <w:spacing w:val="-6"/>
                <w:sz w:val="28"/>
              </w:rPr>
              <w:t> </w:t>
            </w:r>
            <w:r>
              <w:rPr>
                <w:b/>
                <w:i/>
                <w:sz w:val="28"/>
              </w:rPr>
              <w:t>Đăng</w:t>
            </w:r>
            <w:r>
              <w:rPr>
                <w:b/>
                <w:i/>
                <w:spacing w:val="-3"/>
                <w:sz w:val="28"/>
              </w:rPr>
              <w:t> </w:t>
            </w:r>
            <w:r>
              <w:rPr>
                <w:b/>
                <w:i/>
                <w:spacing w:val="-4"/>
                <w:sz w:val="28"/>
              </w:rPr>
              <w:t>Khoa</w:t>
            </w:r>
          </w:p>
        </w:tc>
      </w:tr>
    </w:tbl>
    <w:p>
      <w:pPr>
        <w:spacing w:after="0" w:line="302" w:lineRule="exact"/>
        <w:jc w:val="center"/>
        <w:rPr>
          <w:sz w:val="28"/>
        </w:rPr>
        <w:sectPr>
          <w:pgSz w:w="11910" w:h="16850"/>
          <w:pgMar w:header="0" w:footer="423" w:top="1940" w:bottom="620" w:left="1320" w:right="72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6"/>
        <w:ind w:left="0"/>
        <w:jc w:val="left"/>
        <w:rPr>
          <w:sz w:val="29"/>
        </w:rPr>
      </w:pPr>
    </w:p>
    <w:tbl>
      <w:tblPr>
        <w:tblW w:w="0" w:type="auto"/>
        <w:jc w:val="left"/>
        <w:tblInd w:w="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1"/>
        <w:gridCol w:w="4963"/>
      </w:tblGrid>
      <w:tr>
        <w:trPr>
          <w:trHeight w:val="2381" w:hRule="atLeast"/>
        </w:trPr>
        <w:tc>
          <w:tcPr>
            <w:tcW w:w="3801" w:type="dxa"/>
          </w:tcPr>
          <w:p>
            <w:pPr>
              <w:pStyle w:val="TableParagraph"/>
              <w:spacing w:line="194" w:lineRule="exact"/>
              <w:ind w:left="302"/>
              <w:rPr>
                <w:b/>
                <w:sz w:val="20"/>
              </w:rPr>
            </w:pPr>
            <w:r>
              <w:rPr>
                <w:b/>
                <w:spacing w:val="-4"/>
                <w:sz w:val="20"/>
              </w:rPr>
              <w:t>N¬i</w:t>
            </w:r>
            <w:r>
              <w:rPr>
                <w:b/>
                <w:spacing w:val="-6"/>
                <w:sz w:val="20"/>
              </w:rPr>
              <w:t> </w:t>
            </w:r>
            <w:r>
              <w:rPr>
                <w:b/>
                <w:spacing w:val="-2"/>
                <w:sz w:val="20"/>
              </w:rPr>
              <w:t>nhËn:</w:t>
            </w:r>
          </w:p>
          <w:p>
            <w:pPr>
              <w:pStyle w:val="TableParagraph"/>
              <w:spacing w:before="123"/>
              <w:ind w:left="150"/>
              <w:rPr>
                <w:b/>
                <w:sz w:val="20"/>
              </w:rPr>
            </w:pPr>
            <w:r>
              <w:rPr>
                <w:b/>
                <w:sz w:val="20"/>
              </w:rPr>
              <w:t>-TAND</w:t>
            </w:r>
            <w:r>
              <w:rPr>
                <w:b/>
                <w:spacing w:val="-10"/>
                <w:sz w:val="20"/>
              </w:rPr>
              <w:t> </w:t>
            </w:r>
            <w:r>
              <w:rPr>
                <w:b/>
                <w:sz w:val="20"/>
              </w:rPr>
              <w:t>Tp</w:t>
            </w:r>
            <w:r>
              <w:rPr>
                <w:b/>
                <w:spacing w:val="-11"/>
                <w:sz w:val="20"/>
              </w:rPr>
              <w:t> </w:t>
            </w:r>
            <w:r>
              <w:rPr>
                <w:b/>
                <w:sz w:val="20"/>
              </w:rPr>
              <w:t>Hµ</w:t>
            </w:r>
            <w:r>
              <w:rPr>
                <w:b/>
                <w:spacing w:val="-9"/>
                <w:sz w:val="20"/>
              </w:rPr>
              <w:t> </w:t>
            </w:r>
            <w:r>
              <w:rPr>
                <w:b/>
                <w:spacing w:val="-4"/>
                <w:sz w:val="20"/>
              </w:rPr>
              <w:t>Néi;</w:t>
            </w:r>
          </w:p>
          <w:p>
            <w:pPr>
              <w:pStyle w:val="TableParagraph"/>
              <w:spacing w:before="128"/>
              <w:ind w:left="150"/>
              <w:rPr>
                <w:b/>
                <w:sz w:val="20"/>
              </w:rPr>
            </w:pPr>
            <w:r>
              <w:rPr>
                <w:b/>
                <w:sz w:val="20"/>
              </w:rPr>
              <w:t>-VKSND</w:t>
            </w:r>
            <w:r>
              <w:rPr>
                <w:b/>
                <w:spacing w:val="-6"/>
                <w:sz w:val="20"/>
              </w:rPr>
              <w:t> </w:t>
            </w:r>
            <w:r>
              <w:rPr>
                <w:b/>
                <w:sz w:val="20"/>
              </w:rPr>
              <w:t>Tp</w:t>
            </w:r>
            <w:r>
              <w:rPr>
                <w:b/>
                <w:spacing w:val="-6"/>
                <w:sz w:val="20"/>
              </w:rPr>
              <w:t> </w:t>
            </w:r>
            <w:r>
              <w:rPr>
                <w:b/>
                <w:sz w:val="20"/>
              </w:rPr>
              <w:t>Hà</w:t>
            </w:r>
            <w:r>
              <w:rPr>
                <w:b/>
                <w:spacing w:val="-4"/>
                <w:sz w:val="20"/>
              </w:rPr>
              <w:t> </w:t>
            </w:r>
            <w:r>
              <w:rPr>
                <w:b/>
                <w:spacing w:val="-5"/>
                <w:sz w:val="20"/>
              </w:rPr>
              <w:t>Nội</w:t>
            </w:r>
          </w:p>
          <w:p>
            <w:pPr>
              <w:pStyle w:val="TableParagraph"/>
              <w:numPr>
                <w:ilvl w:val="0"/>
                <w:numId w:val="4"/>
              </w:numPr>
              <w:tabs>
                <w:tab w:pos="168" w:val="left" w:leader="none"/>
              </w:tabs>
              <w:spacing w:line="240" w:lineRule="auto" w:before="127" w:after="0"/>
              <w:ind w:left="167" w:right="0" w:hanging="118"/>
              <w:jc w:val="left"/>
              <w:rPr>
                <w:b/>
                <w:sz w:val="20"/>
              </w:rPr>
            </w:pPr>
            <w:r>
              <w:rPr>
                <w:b/>
                <w:spacing w:val="-4"/>
                <w:sz w:val="20"/>
              </w:rPr>
              <w:t>VKSND</w:t>
            </w:r>
            <w:r>
              <w:rPr>
                <w:b/>
                <w:spacing w:val="-9"/>
                <w:sz w:val="20"/>
              </w:rPr>
              <w:t> </w:t>
            </w:r>
            <w:r>
              <w:rPr>
                <w:b/>
                <w:spacing w:val="-4"/>
                <w:sz w:val="20"/>
              </w:rPr>
              <w:t>huyÖn</w:t>
            </w:r>
            <w:r>
              <w:rPr>
                <w:b/>
                <w:spacing w:val="-8"/>
                <w:sz w:val="20"/>
              </w:rPr>
              <w:t> </w:t>
            </w:r>
            <w:r>
              <w:rPr>
                <w:b/>
                <w:spacing w:val="-4"/>
                <w:sz w:val="20"/>
              </w:rPr>
              <w:t>Chương</w:t>
            </w:r>
            <w:r>
              <w:rPr>
                <w:b/>
                <w:spacing w:val="-8"/>
                <w:sz w:val="20"/>
              </w:rPr>
              <w:t> </w:t>
            </w:r>
            <w:r>
              <w:rPr>
                <w:b/>
                <w:spacing w:val="-5"/>
                <w:sz w:val="20"/>
              </w:rPr>
              <w:t>Mỹ;</w:t>
            </w:r>
          </w:p>
          <w:p>
            <w:pPr>
              <w:pStyle w:val="TableParagraph"/>
              <w:numPr>
                <w:ilvl w:val="0"/>
                <w:numId w:val="4"/>
              </w:numPr>
              <w:tabs>
                <w:tab w:pos="168" w:val="left" w:leader="none"/>
              </w:tabs>
              <w:spacing w:line="240" w:lineRule="auto" w:before="128" w:after="0"/>
              <w:ind w:left="167" w:right="0" w:hanging="118"/>
              <w:jc w:val="left"/>
              <w:rPr>
                <w:b/>
                <w:sz w:val="20"/>
              </w:rPr>
            </w:pPr>
            <w:r>
              <w:rPr>
                <w:b/>
                <w:spacing w:val="-6"/>
                <w:sz w:val="20"/>
              </w:rPr>
              <w:t>CA</w:t>
            </w:r>
            <w:r>
              <w:rPr>
                <w:b/>
                <w:spacing w:val="-3"/>
                <w:sz w:val="20"/>
              </w:rPr>
              <w:t> </w:t>
            </w:r>
            <w:r>
              <w:rPr>
                <w:b/>
                <w:spacing w:val="-6"/>
                <w:sz w:val="20"/>
              </w:rPr>
              <w:t>huyÖn</w:t>
            </w:r>
            <w:r>
              <w:rPr>
                <w:b/>
                <w:spacing w:val="-2"/>
                <w:sz w:val="20"/>
              </w:rPr>
              <w:t> </w:t>
            </w:r>
            <w:r>
              <w:rPr>
                <w:b/>
                <w:spacing w:val="-6"/>
                <w:sz w:val="20"/>
              </w:rPr>
              <w:t>Chương</w:t>
            </w:r>
            <w:r>
              <w:rPr>
                <w:b/>
                <w:spacing w:val="-2"/>
                <w:sz w:val="20"/>
              </w:rPr>
              <w:t> </w:t>
            </w:r>
            <w:r>
              <w:rPr>
                <w:b/>
                <w:spacing w:val="-6"/>
                <w:sz w:val="20"/>
              </w:rPr>
              <w:t>Mỹ:</w:t>
            </w:r>
          </w:p>
          <w:p>
            <w:pPr>
              <w:pStyle w:val="TableParagraph"/>
              <w:numPr>
                <w:ilvl w:val="0"/>
                <w:numId w:val="4"/>
              </w:numPr>
              <w:tabs>
                <w:tab w:pos="168" w:val="left" w:leader="none"/>
              </w:tabs>
              <w:spacing w:line="240" w:lineRule="auto" w:before="130" w:after="0"/>
              <w:ind w:left="167" w:right="0" w:hanging="118"/>
              <w:jc w:val="left"/>
              <w:rPr>
                <w:b/>
                <w:sz w:val="20"/>
              </w:rPr>
            </w:pPr>
            <w:r>
              <w:rPr>
                <w:b/>
                <w:spacing w:val="-6"/>
                <w:sz w:val="20"/>
              </w:rPr>
              <w:t>THA</w:t>
            </w:r>
            <w:r>
              <w:rPr>
                <w:b/>
                <w:spacing w:val="-1"/>
                <w:sz w:val="20"/>
              </w:rPr>
              <w:t> </w:t>
            </w:r>
            <w:r>
              <w:rPr>
                <w:b/>
                <w:spacing w:val="-6"/>
                <w:sz w:val="20"/>
              </w:rPr>
              <w:t>huyÖn</w:t>
            </w:r>
            <w:r>
              <w:rPr>
                <w:b/>
                <w:spacing w:val="-1"/>
                <w:sz w:val="20"/>
              </w:rPr>
              <w:t> </w:t>
            </w:r>
            <w:r>
              <w:rPr>
                <w:b/>
                <w:spacing w:val="-6"/>
                <w:sz w:val="20"/>
              </w:rPr>
              <w:t>Chương</w:t>
            </w:r>
            <w:r>
              <w:rPr>
                <w:b/>
                <w:sz w:val="20"/>
              </w:rPr>
              <w:t> </w:t>
            </w:r>
            <w:r>
              <w:rPr>
                <w:b/>
                <w:spacing w:val="-6"/>
                <w:sz w:val="20"/>
              </w:rPr>
              <w:t>Mỹ</w:t>
            </w:r>
          </w:p>
          <w:p>
            <w:pPr>
              <w:pStyle w:val="TableParagraph"/>
              <w:spacing w:before="128"/>
              <w:ind w:left="50"/>
              <w:rPr>
                <w:b/>
                <w:sz w:val="20"/>
              </w:rPr>
            </w:pPr>
            <w:r>
              <w:rPr>
                <w:b/>
                <w:sz w:val="20"/>
              </w:rPr>
              <w:t>-Bị</w:t>
            </w:r>
            <w:r>
              <w:rPr>
                <w:b/>
                <w:spacing w:val="-4"/>
                <w:sz w:val="20"/>
              </w:rPr>
              <w:t> </w:t>
            </w:r>
            <w:r>
              <w:rPr>
                <w:b/>
                <w:spacing w:val="-5"/>
                <w:sz w:val="20"/>
              </w:rPr>
              <w:t>cáo</w:t>
            </w:r>
          </w:p>
        </w:tc>
        <w:tc>
          <w:tcPr>
            <w:tcW w:w="4963" w:type="dxa"/>
          </w:tcPr>
          <w:p>
            <w:pPr>
              <w:pStyle w:val="TableParagraph"/>
              <w:spacing w:line="283" w:lineRule="exact"/>
              <w:ind w:left="1347"/>
              <w:rPr>
                <w:b/>
                <w:sz w:val="28"/>
              </w:rPr>
            </w:pPr>
            <w:r>
              <w:rPr>
                <w:b/>
                <w:spacing w:val="-2"/>
                <w:sz w:val="28"/>
              </w:rPr>
              <w:t>TM</w:t>
            </w:r>
            <w:r>
              <w:rPr>
                <w:b/>
                <w:spacing w:val="-15"/>
                <w:sz w:val="28"/>
              </w:rPr>
              <w:t> </w:t>
            </w:r>
            <w:r>
              <w:rPr>
                <w:b/>
                <w:spacing w:val="-2"/>
                <w:sz w:val="28"/>
              </w:rPr>
              <w:t>.</w:t>
            </w:r>
            <w:r>
              <w:rPr>
                <w:b/>
                <w:spacing w:val="-15"/>
                <w:sz w:val="28"/>
              </w:rPr>
              <w:t> </w:t>
            </w:r>
            <w:r>
              <w:rPr>
                <w:b/>
                <w:spacing w:val="-2"/>
                <w:sz w:val="28"/>
              </w:rPr>
              <w:t>Héi</w:t>
            </w:r>
            <w:r>
              <w:rPr>
                <w:b/>
                <w:spacing w:val="-13"/>
                <w:sz w:val="28"/>
              </w:rPr>
              <w:t> </w:t>
            </w:r>
            <w:r>
              <w:rPr>
                <w:b/>
                <w:spacing w:val="-2"/>
                <w:sz w:val="28"/>
              </w:rPr>
              <w:t>®ồng</w:t>
            </w:r>
            <w:r>
              <w:rPr>
                <w:b/>
                <w:spacing w:val="-13"/>
                <w:sz w:val="28"/>
              </w:rPr>
              <w:t> </w:t>
            </w:r>
            <w:r>
              <w:rPr>
                <w:b/>
                <w:spacing w:val="-2"/>
                <w:sz w:val="28"/>
              </w:rPr>
              <w:t>xÐt</w:t>
            </w:r>
            <w:r>
              <w:rPr>
                <w:b/>
                <w:spacing w:val="-14"/>
                <w:sz w:val="28"/>
              </w:rPr>
              <w:t> </w:t>
            </w:r>
            <w:r>
              <w:rPr>
                <w:b/>
                <w:spacing w:val="-2"/>
                <w:sz w:val="28"/>
              </w:rPr>
              <w:t>xö</w:t>
            </w:r>
            <w:r>
              <w:rPr>
                <w:b/>
                <w:spacing w:val="-14"/>
                <w:sz w:val="28"/>
              </w:rPr>
              <w:t> </w:t>
            </w:r>
            <w:r>
              <w:rPr>
                <w:b/>
                <w:spacing w:val="-2"/>
                <w:sz w:val="28"/>
              </w:rPr>
              <w:t>s¬</w:t>
            </w:r>
            <w:r>
              <w:rPr>
                <w:b/>
                <w:spacing w:val="-14"/>
                <w:sz w:val="28"/>
              </w:rPr>
              <w:t> </w:t>
            </w:r>
            <w:r>
              <w:rPr>
                <w:b/>
                <w:spacing w:val="-4"/>
                <w:sz w:val="28"/>
              </w:rPr>
              <w:t>thẩm</w:t>
            </w:r>
          </w:p>
          <w:p>
            <w:pPr>
              <w:pStyle w:val="TableParagraph"/>
              <w:spacing w:before="125"/>
              <w:ind w:left="1208"/>
              <w:rPr>
                <w:b/>
                <w:sz w:val="28"/>
              </w:rPr>
            </w:pPr>
            <w:r>
              <w:rPr>
                <w:b/>
                <w:sz w:val="28"/>
              </w:rPr>
              <w:t>Thẩm</w:t>
            </w:r>
            <w:r>
              <w:rPr>
                <w:b/>
                <w:spacing w:val="-4"/>
                <w:sz w:val="28"/>
              </w:rPr>
              <w:t> </w:t>
            </w:r>
            <w:r>
              <w:rPr>
                <w:b/>
                <w:sz w:val="28"/>
              </w:rPr>
              <w:t>phán-</w:t>
            </w:r>
            <w:r>
              <w:rPr>
                <w:b/>
                <w:spacing w:val="-3"/>
                <w:sz w:val="28"/>
              </w:rPr>
              <w:t> </w:t>
            </w:r>
            <w:r>
              <w:rPr>
                <w:b/>
                <w:sz w:val="28"/>
              </w:rPr>
              <w:t>Chủ</w:t>
            </w:r>
            <w:r>
              <w:rPr>
                <w:b/>
                <w:spacing w:val="-4"/>
                <w:sz w:val="28"/>
              </w:rPr>
              <w:t> </w:t>
            </w:r>
            <w:r>
              <w:rPr>
                <w:b/>
                <w:sz w:val="28"/>
              </w:rPr>
              <w:t>toạ</w:t>
            </w:r>
            <w:r>
              <w:rPr>
                <w:b/>
                <w:spacing w:val="-1"/>
                <w:sz w:val="28"/>
              </w:rPr>
              <w:t> </w:t>
            </w:r>
            <w:r>
              <w:rPr>
                <w:b/>
                <w:sz w:val="28"/>
              </w:rPr>
              <w:t>phiên</w:t>
            </w:r>
            <w:r>
              <w:rPr>
                <w:b/>
                <w:spacing w:val="-2"/>
                <w:sz w:val="28"/>
              </w:rPr>
              <w:t> </w:t>
            </w:r>
            <w:r>
              <w:rPr>
                <w:b/>
                <w:spacing w:val="-5"/>
                <w:sz w:val="28"/>
              </w:rPr>
              <w:t>toµ</w:t>
            </w:r>
          </w:p>
          <w:p>
            <w:pPr>
              <w:pStyle w:val="TableParagraph"/>
              <w:rPr>
                <w:sz w:val="28"/>
              </w:rPr>
            </w:pPr>
          </w:p>
          <w:p>
            <w:pPr>
              <w:pStyle w:val="TableParagraph"/>
              <w:rPr>
                <w:sz w:val="28"/>
              </w:rPr>
            </w:pPr>
          </w:p>
          <w:p>
            <w:pPr>
              <w:pStyle w:val="TableParagraph"/>
              <w:rPr>
                <w:sz w:val="28"/>
              </w:rPr>
            </w:pPr>
          </w:p>
          <w:p>
            <w:pPr>
              <w:pStyle w:val="TableParagraph"/>
              <w:spacing w:before="6"/>
              <w:rPr>
                <w:sz w:val="31"/>
              </w:rPr>
            </w:pPr>
          </w:p>
          <w:p>
            <w:pPr>
              <w:pStyle w:val="TableParagraph"/>
              <w:spacing w:line="302" w:lineRule="exact" w:before="1"/>
              <w:ind w:left="2187"/>
              <w:rPr>
                <w:b/>
                <w:sz w:val="28"/>
              </w:rPr>
            </w:pPr>
            <w:r>
              <w:rPr>
                <w:b/>
                <w:sz w:val="28"/>
              </w:rPr>
              <w:t>Vương</w:t>
            </w:r>
            <w:r>
              <w:rPr>
                <w:b/>
                <w:spacing w:val="-5"/>
                <w:sz w:val="28"/>
              </w:rPr>
              <w:t> </w:t>
            </w:r>
            <w:r>
              <w:rPr>
                <w:b/>
                <w:sz w:val="28"/>
              </w:rPr>
              <w:t>Đăng</w:t>
            </w:r>
            <w:r>
              <w:rPr>
                <w:b/>
                <w:spacing w:val="-2"/>
                <w:sz w:val="28"/>
              </w:rPr>
              <w:t> </w:t>
            </w:r>
            <w:r>
              <w:rPr>
                <w:b/>
                <w:spacing w:val="-4"/>
                <w:sz w:val="28"/>
              </w:rPr>
              <w:t>Khoa</w:t>
            </w:r>
          </w:p>
        </w:tc>
      </w:tr>
    </w:tbl>
    <w:sectPr>
      <w:pgSz w:w="11910" w:h="16850"/>
      <w:pgMar w:header="0" w:footer="423" w:top="1940" w:bottom="620" w:left="13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2.429993pt;margin-top:809.088745pt;width:14.05pt;height:17.55pt;mso-position-horizontal-relative:page;mso-position-vertical-relative:page;z-index:-15831040"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3</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67" w:hanging="118"/>
      </w:pPr>
      <w:rPr>
        <w:rFonts w:hint="default" w:ascii="Times New Roman" w:hAnsi="Times New Roman" w:eastAsia="Times New Roman" w:cs="Times New Roman"/>
        <w:b/>
        <w:bCs/>
        <w:i w:val="0"/>
        <w:iCs w:val="0"/>
        <w:w w:val="99"/>
        <w:sz w:val="20"/>
        <w:szCs w:val="20"/>
        <w:lang w:val="vi" w:eastAsia="en-US" w:bidi="ar-SA"/>
      </w:rPr>
    </w:lvl>
    <w:lvl w:ilvl="1">
      <w:start w:val="0"/>
      <w:numFmt w:val="bullet"/>
      <w:lvlText w:val="•"/>
      <w:lvlJc w:val="left"/>
      <w:pPr>
        <w:ind w:left="524" w:hanging="118"/>
      </w:pPr>
      <w:rPr>
        <w:rFonts w:hint="default"/>
        <w:lang w:val="vi" w:eastAsia="en-US" w:bidi="ar-SA"/>
      </w:rPr>
    </w:lvl>
    <w:lvl w:ilvl="2">
      <w:start w:val="0"/>
      <w:numFmt w:val="bullet"/>
      <w:lvlText w:val="•"/>
      <w:lvlJc w:val="left"/>
      <w:pPr>
        <w:ind w:left="888" w:hanging="118"/>
      </w:pPr>
      <w:rPr>
        <w:rFonts w:hint="default"/>
        <w:lang w:val="vi" w:eastAsia="en-US" w:bidi="ar-SA"/>
      </w:rPr>
    </w:lvl>
    <w:lvl w:ilvl="3">
      <w:start w:val="0"/>
      <w:numFmt w:val="bullet"/>
      <w:lvlText w:val="•"/>
      <w:lvlJc w:val="left"/>
      <w:pPr>
        <w:ind w:left="1252" w:hanging="118"/>
      </w:pPr>
      <w:rPr>
        <w:rFonts w:hint="default"/>
        <w:lang w:val="vi" w:eastAsia="en-US" w:bidi="ar-SA"/>
      </w:rPr>
    </w:lvl>
    <w:lvl w:ilvl="4">
      <w:start w:val="0"/>
      <w:numFmt w:val="bullet"/>
      <w:lvlText w:val="•"/>
      <w:lvlJc w:val="left"/>
      <w:pPr>
        <w:ind w:left="1616" w:hanging="118"/>
      </w:pPr>
      <w:rPr>
        <w:rFonts w:hint="default"/>
        <w:lang w:val="vi" w:eastAsia="en-US" w:bidi="ar-SA"/>
      </w:rPr>
    </w:lvl>
    <w:lvl w:ilvl="5">
      <w:start w:val="0"/>
      <w:numFmt w:val="bullet"/>
      <w:lvlText w:val="•"/>
      <w:lvlJc w:val="left"/>
      <w:pPr>
        <w:ind w:left="1980" w:hanging="118"/>
      </w:pPr>
      <w:rPr>
        <w:rFonts w:hint="default"/>
        <w:lang w:val="vi" w:eastAsia="en-US" w:bidi="ar-SA"/>
      </w:rPr>
    </w:lvl>
    <w:lvl w:ilvl="6">
      <w:start w:val="0"/>
      <w:numFmt w:val="bullet"/>
      <w:lvlText w:val="•"/>
      <w:lvlJc w:val="left"/>
      <w:pPr>
        <w:ind w:left="2344" w:hanging="118"/>
      </w:pPr>
      <w:rPr>
        <w:rFonts w:hint="default"/>
        <w:lang w:val="vi" w:eastAsia="en-US" w:bidi="ar-SA"/>
      </w:rPr>
    </w:lvl>
    <w:lvl w:ilvl="7">
      <w:start w:val="0"/>
      <w:numFmt w:val="bullet"/>
      <w:lvlText w:val="•"/>
      <w:lvlJc w:val="left"/>
      <w:pPr>
        <w:ind w:left="2708" w:hanging="118"/>
      </w:pPr>
      <w:rPr>
        <w:rFonts w:hint="default"/>
        <w:lang w:val="vi" w:eastAsia="en-US" w:bidi="ar-SA"/>
      </w:rPr>
    </w:lvl>
    <w:lvl w:ilvl="8">
      <w:start w:val="0"/>
      <w:numFmt w:val="bullet"/>
      <w:lvlText w:val="•"/>
      <w:lvlJc w:val="left"/>
      <w:pPr>
        <w:ind w:left="3072" w:hanging="118"/>
      </w:pPr>
      <w:rPr>
        <w:rFonts w:hint="default"/>
        <w:lang w:val="vi" w:eastAsia="en-US" w:bidi="ar-SA"/>
      </w:rPr>
    </w:lvl>
  </w:abstractNum>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80" w:hanging="140"/>
      </w:pPr>
      <w:rPr>
        <w:rFonts w:hint="default"/>
        <w:lang w:val="vi" w:eastAsia="en-US" w:bidi="ar-SA"/>
      </w:rPr>
    </w:lvl>
    <w:lvl w:ilvl="2">
      <w:start w:val="0"/>
      <w:numFmt w:val="bullet"/>
      <w:lvlText w:val="•"/>
      <w:lvlJc w:val="left"/>
      <w:pPr>
        <w:ind w:left="981" w:hanging="140"/>
      </w:pPr>
      <w:rPr>
        <w:rFonts w:hint="default"/>
        <w:lang w:val="vi" w:eastAsia="en-US" w:bidi="ar-SA"/>
      </w:rPr>
    </w:lvl>
    <w:lvl w:ilvl="3">
      <w:start w:val="0"/>
      <w:numFmt w:val="bullet"/>
      <w:lvlText w:val="•"/>
      <w:lvlJc w:val="left"/>
      <w:pPr>
        <w:ind w:left="1381" w:hanging="140"/>
      </w:pPr>
      <w:rPr>
        <w:rFonts w:hint="default"/>
        <w:lang w:val="vi" w:eastAsia="en-US" w:bidi="ar-SA"/>
      </w:rPr>
    </w:lvl>
    <w:lvl w:ilvl="4">
      <w:start w:val="0"/>
      <w:numFmt w:val="bullet"/>
      <w:lvlText w:val="•"/>
      <w:lvlJc w:val="left"/>
      <w:pPr>
        <w:ind w:left="1782" w:hanging="140"/>
      </w:pPr>
      <w:rPr>
        <w:rFonts w:hint="default"/>
        <w:lang w:val="vi" w:eastAsia="en-US" w:bidi="ar-SA"/>
      </w:rPr>
    </w:lvl>
    <w:lvl w:ilvl="5">
      <w:start w:val="0"/>
      <w:numFmt w:val="bullet"/>
      <w:lvlText w:val="•"/>
      <w:lvlJc w:val="left"/>
      <w:pPr>
        <w:ind w:left="2183" w:hanging="140"/>
      </w:pPr>
      <w:rPr>
        <w:rFonts w:hint="default"/>
        <w:lang w:val="vi" w:eastAsia="en-US" w:bidi="ar-SA"/>
      </w:rPr>
    </w:lvl>
    <w:lvl w:ilvl="6">
      <w:start w:val="0"/>
      <w:numFmt w:val="bullet"/>
      <w:lvlText w:val="•"/>
      <w:lvlJc w:val="left"/>
      <w:pPr>
        <w:ind w:left="2583" w:hanging="140"/>
      </w:pPr>
      <w:rPr>
        <w:rFonts w:hint="default"/>
        <w:lang w:val="vi" w:eastAsia="en-US" w:bidi="ar-SA"/>
      </w:rPr>
    </w:lvl>
    <w:lvl w:ilvl="7">
      <w:start w:val="0"/>
      <w:numFmt w:val="bullet"/>
      <w:lvlText w:val="•"/>
      <w:lvlJc w:val="left"/>
      <w:pPr>
        <w:ind w:left="2984" w:hanging="140"/>
      </w:pPr>
      <w:rPr>
        <w:rFonts w:hint="default"/>
        <w:lang w:val="vi" w:eastAsia="en-US" w:bidi="ar-SA"/>
      </w:rPr>
    </w:lvl>
    <w:lvl w:ilvl="8">
      <w:start w:val="0"/>
      <w:numFmt w:val="bullet"/>
      <w:lvlText w:val="•"/>
      <w:lvlJc w:val="left"/>
      <w:pPr>
        <w:ind w:left="3384" w:hanging="140"/>
      </w:pPr>
      <w:rPr>
        <w:rFonts w:hint="default"/>
        <w:lang w:val="vi" w:eastAsia="en-US" w:bidi="ar-SA"/>
      </w:rPr>
    </w:lvl>
  </w:abstractNum>
  <w:abstractNum w:abstractNumId="1">
    <w:multiLevelType w:val="hybridMultilevel"/>
    <w:lvl w:ilvl="0">
      <w:start w:val="1"/>
      <w:numFmt w:val="decimal"/>
      <w:lvlText w:val="%1."/>
      <w:lvlJc w:val="left"/>
      <w:pPr>
        <w:ind w:left="445" w:hanging="29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87" w:hanging="295"/>
      </w:pPr>
      <w:rPr>
        <w:rFonts w:hint="default"/>
        <w:lang w:val="vi" w:eastAsia="en-US" w:bidi="ar-SA"/>
      </w:rPr>
    </w:lvl>
    <w:lvl w:ilvl="2">
      <w:start w:val="0"/>
      <w:numFmt w:val="bullet"/>
      <w:lvlText w:val="•"/>
      <w:lvlJc w:val="left"/>
      <w:pPr>
        <w:ind w:left="2135" w:hanging="295"/>
      </w:pPr>
      <w:rPr>
        <w:rFonts w:hint="default"/>
        <w:lang w:val="vi" w:eastAsia="en-US" w:bidi="ar-SA"/>
      </w:rPr>
    </w:lvl>
    <w:lvl w:ilvl="3">
      <w:start w:val="0"/>
      <w:numFmt w:val="bullet"/>
      <w:lvlText w:val="•"/>
      <w:lvlJc w:val="left"/>
      <w:pPr>
        <w:ind w:left="2982" w:hanging="295"/>
      </w:pPr>
      <w:rPr>
        <w:rFonts w:hint="default"/>
        <w:lang w:val="vi" w:eastAsia="en-US" w:bidi="ar-SA"/>
      </w:rPr>
    </w:lvl>
    <w:lvl w:ilvl="4">
      <w:start w:val="0"/>
      <w:numFmt w:val="bullet"/>
      <w:lvlText w:val="•"/>
      <w:lvlJc w:val="left"/>
      <w:pPr>
        <w:ind w:left="3830" w:hanging="295"/>
      </w:pPr>
      <w:rPr>
        <w:rFonts w:hint="default"/>
        <w:lang w:val="vi" w:eastAsia="en-US" w:bidi="ar-SA"/>
      </w:rPr>
    </w:lvl>
    <w:lvl w:ilvl="5">
      <w:start w:val="0"/>
      <w:numFmt w:val="bullet"/>
      <w:lvlText w:val="•"/>
      <w:lvlJc w:val="left"/>
      <w:pPr>
        <w:ind w:left="4677" w:hanging="295"/>
      </w:pPr>
      <w:rPr>
        <w:rFonts w:hint="default"/>
        <w:lang w:val="vi" w:eastAsia="en-US" w:bidi="ar-SA"/>
      </w:rPr>
    </w:lvl>
    <w:lvl w:ilvl="6">
      <w:start w:val="0"/>
      <w:numFmt w:val="bullet"/>
      <w:lvlText w:val="•"/>
      <w:lvlJc w:val="left"/>
      <w:pPr>
        <w:ind w:left="5525" w:hanging="295"/>
      </w:pPr>
      <w:rPr>
        <w:rFonts w:hint="default"/>
        <w:lang w:val="vi" w:eastAsia="en-US" w:bidi="ar-SA"/>
      </w:rPr>
    </w:lvl>
    <w:lvl w:ilvl="7">
      <w:start w:val="0"/>
      <w:numFmt w:val="bullet"/>
      <w:lvlText w:val="•"/>
      <w:lvlJc w:val="left"/>
      <w:pPr>
        <w:ind w:left="6372" w:hanging="295"/>
      </w:pPr>
      <w:rPr>
        <w:rFonts w:hint="default"/>
        <w:lang w:val="vi" w:eastAsia="en-US" w:bidi="ar-SA"/>
      </w:rPr>
    </w:lvl>
    <w:lvl w:ilvl="8">
      <w:start w:val="0"/>
      <w:numFmt w:val="bullet"/>
      <w:lvlText w:val="•"/>
      <w:lvlJc w:val="left"/>
      <w:pPr>
        <w:ind w:left="7220" w:hanging="295"/>
      </w:pPr>
      <w:rPr>
        <w:rFonts w:hint="default"/>
        <w:lang w:val="vi" w:eastAsia="en-US" w:bidi="ar-SA"/>
      </w:rPr>
    </w:lvl>
  </w:abstractNum>
  <w:abstractNum w:abstractNumId="0">
    <w:multiLevelType w:val="hybridMultilevel"/>
    <w:lvl w:ilvl="0">
      <w:start w:val="0"/>
      <w:numFmt w:val="bullet"/>
      <w:lvlText w:val="-"/>
      <w:lvlJc w:val="left"/>
      <w:pPr>
        <w:ind w:left="382" w:hanging="192"/>
      </w:pPr>
      <w:rPr>
        <w:rFonts w:hint="default" w:ascii="Times New Roman" w:hAnsi="Times New Roman" w:eastAsia="Times New Roman" w:cs="Times New Roman"/>
        <w:w w:val="100"/>
        <w:lang w:val="vi" w:eastAsia="en-US" w:bidi="ar-SA"/>
      </w:rPr>
    </w:lvl>
    <w:lvl w:ilvl="1">
      <w:start w:val="0"/>
      <w:numFmt w:val="bullet"/>
      <w:lvlText w:val="•"/>
      <w:lvlJc w:val="left"/>
      <w:pPr>
        <w:ind w:left="1328" w:hanging="192"/>
      </w:pPr>
      <w:rPr>
        <w:rFonts w:hint="default"/>
        <w:lang w:val="vi" w:eastAsia="en-US" w:bidi="ar-SA"/>
      </w:rPr>
    </w:lvl>
    <w:lvl w:ilvl="2">
      <w:start w:val="0"/>
      <w:numFmt w:val="bullet"/>
      <w:lvlText w:val="•"/>
      <w:lvlJc w:val="left"/>
      <w:pPr>
        <w:ind w:left="2277" w:hanging="192"/>
      </w:pPr>
      <w:rPr>
        <w:rFonts w:hint="default"/>
        <w:lang w:val="vi" w:eastAsia="en-US" w:bidi="ar-SA"/>
      </w:rPr>
    </w:lvl>
    <w:lvl w:ilvl="3">
      <w:start w:val="0"/>
      <w:numFmt w:val="bullet"/>
      <w:lvlText w:val="•"/>
      <w:lvlJc w:val="left"/>
      <w:pPr>
        <w:ind w:left="3225" w:hanging="192"/>
      </w:pPr>
      <w:rPr>
        <w:rFonts w:hint="default"/>
        <w:lang w:val="vi" w:eastAsia="en-US" w:bidi="ar-SA"/>
      </w:rPr>
    </w:lvl>
    <w:lvl w:ilvl="4">
      <w:start w:val="0"/>
      <w:numFmt w:val="bullet"/>
      <w:lvlText w:val="•"/>
      <w:lvlJc w:val="left"/>
      <w:pPr>
        <w:ind w:left="4174" w:hanging="192"/>
      </w:pPr>
      <w:rPr>
        <w:rFonts w:hint="default"/>
        <w:lang w:val="vi" w:eastAsia="en-US" w:bidi="ar-SA"/>
      </w:rPr>
    </w:lvl>
    <w:lvl w:ilvl="5">
      <w:start w:val="0"/>
      <w:numFmt w:val="bullet"/>
      <w:lvlText w:val="•"/>
      <w:lvlJc w:val="left"/>
      <w:pPr>
        <w:ind w:left="5123" w:hanging="192"/>
      </w:pPr>
      <w:rPr>
        <w:rFonts w:hint="default"/>
        <w:lang w:val="vi" w:eastAsia="en-US" w:bidi="ar-SA"/>
      </w:rPr>
    </w:lvl>
    <w:lvl w:ilvl="6">
      <w:start w:val="0"/>
      <w:numFmt w:val="bullet"/>
      <w:lvlText w:val="•"/>
      <w:lvlJc w:val="left"/>
      <w:pPr>
        <w:ind w:left="6071" w:hanging="192"/>
      </w:pPr>
      <w:rPr>
        <w:rFonts w:hint="default"/>
        <w:lang w:val="vi" w:eastAsia="en-US" w:bidi="ar-SA"/>
      </w:rPr>
    </w:lvl>
    <w:lvl w:ilvl="7">
      <w:start w:val="0"/>
      <w:numFmt w:val="bullet"/>
      <w:lvlText w:val="•"/>
      <w:lvlJc w:val="left"/>
      <w:pPr>
        <w:ind w:left="7020" w:hanging="192"/>
      </w:pPr>
      <w:rPr>
        <w:rFonts w:hint="default"/>
        <w:lang w:val="vi" w:eastAsia="en-US" w:bidi="ar-SA"/>
      </w:rPr>
    </w:lvl>
    <w:lvl w:ilvl="8">
      <w:start w:val="0"/>
      <w:numFmt w:val="bullet"/>
      <w:lvlText w:val="•"/>
      <w:lvlJc w:val="left"/>
      <w:pPr>
        <w:ind w:left="7969" w:hanging="19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8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902" w:right="1099"/>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6"/>
      <w:ind w:left="382"/>
      <w:jc w:val="both"/>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ind w:left="1101" w:hanging="171"/>
      <w:outlineLvl w:val="3"/>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382" w:right="12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Cong</dc:creator>
  <dc:title>Toµ ¸n nh©n d©n</dc:title>
  <dcterms:created xsi:type="dcterms:W3CDTF">2023-04-24T19:41:11Z</dcterms:created>
  <dcterms:modified xsi:type="dcterms:W3CDTF">2023-04-24T19:41:11Z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