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20" w:val="left" w:leader="none"/>
        </w:tabs>
        <w:spacing w:before="117"/>
        <w:ind w:left="421" w:right="0" w:firstLine="0"/>
        <w:jc w:val="left"/>
        <w:rPr>
          <w:b/>
          <w:sz w:val="26"/>
        </w:rPr>
      </w:pPr>
      <w:r>
        <w:rPr>
          <w:b/>
          <w:w w:val="75"/>
          <w:sz w:val="26"/>
        </w:rPr>
        <w:t>TOAØ</w:t>
      </w:r>
      <w:r>
        <w:rPr>
          <w:b/>
          <w:spacing w:val="1"/>
          <w:sz w:val="26"/>
        </w:rPr>
        <w:t> </w:t>
      </w:r>
      <w:r>
        <w:rPr>
          <w:b/>
          <w:w w:val="75"/>
          <w:sz w:val="26"/>
        </w:rPr>
        <w:t>AÙN</w:t>
      </w:r>
      <w:r>
        <w:rPr>
          <w:b/>
          <w:spacing w:val="-1"/>
          <w:sz w:val="26"/>
        </w:rPr>
        <w:t> </w:t>
      </w:r>
      <w:r>
        <w:rPr>
          <w:b/>
          <w:w w:val="75"/>
          <w:sz w:val="26"/>
        </w:rPr>
        <w:t>NHAÂN</w:t>
      </w:r>
      <w:r>
        <w:rPr>
          <w:b/>
          <w:spacing w:val="3"/>
          <w:sz w:val="26"/>
        </w:rPr>
        <w:t> </w:t>
      </w:r>
      <w:r>
        <w:rPr>
          <w:b/>
          <w:spacing w:val="-4"/>
          <w:w w:val="75"/>
          <w:sz w:val="26"/>
        </w:rPr>
        <w:t>DAÂN</w:t>
      </w:r>
      <w:r>
        <w:rPr>
          <w:b/>
          <w:sz w:val="26"/>
        </w:rPr>
        <w:tab/>
      </w:r>
      <w:r>
        <w:rPr>
          <w:b/>
          <w:w w:val="75"/>
          <w:sz w:val="26"/>
        </w:rPr>
        <w:t>COÄNG</w:t>
      </w:r>
      <w:r>
        <w:rPr>
          <w:b/>
          <w:spacing w:val="20"/>
          <w:sz w:val="26"/>
        </w:rPr>
        <w:t> </w:t>
      </w:r>
      <w:r>
        <w:rPr>
          <w:b/>
          <w:w w:val="75"/>
          <w:sz w:val="26"/>
        </w:rPr>
        <w:t>HOAØ</w:t>
      </w:r>
      <w:r>
        <w:rPr>
          <w:b/>
          <w:spacing w:val="23"/>
          <w:sz w:val="26"/>
        </w:rPr>
        <w:t> </w:t>
      </w:r>
      <w:r>
        <w:rPr>
          <w:b/>
          <w:w w:val="75"/>
          <w:sz w:val="26"/>
        </w:rPr>
        <w:t>XAÕ</w:t>
      </w:r>
      <w:r>
        <w:rPr>
          <w:b/>
          <w:spacing w:val="20"/>
          <w:sz w:val="26"/>
        </w:rPr>
        <w:t> </w:t>
      </w:r>
      <w:r>
        <w:rPr>
          <w:b/>
          <w:spacing w:val="-2"/>
          <w:w w:val="108"/>
          <w:sz w:val="26"/>
        </w:rPr>
        <w:t>H</w:t>
      </w:r>
      <w:r>
        <w:rPr>
          <w:b/>
          <w:spacing w:val="2"/>
          <w:sz w:val="26"/>
        </w:rPr>
        <w:t>O</w:t>
      </w:r>
      <w:r>
        <w:rPr>
          <w:b/>
          <w:w w:val="46"/>
          <w:sz w:val="26"/>
        </w:rPr>
        <w:t>ÄI</w:t>
      </w:r>
      <w:r>
        <w:rPr>
          <w:b/>
          <w:spacing w:val="22"/>
          <w:sz w:val="26"/>
        </w:rPr>
        <w:t> </w:t>
      </w:r>
      <w:r>
        <w:rPr>
          <w:b/>
          <w:spacing w:val="-1"/>
          <w:w w:val="99"/>
          <w:sz w:val="26"/>
        </w:rPr>
        <w:t>C</w:t>
      </w:r>
      <w:r>
        <w:rPr>
          <w:b/>
          <w:spacing w:val="-2"/>
          <w:w w:val="99"/>
          <w:sz w:val="26"/>
        </w:rPr>
        <w:t>H</w:t>
      </w:r>
      <w:r>
        <w:rPr>
          <w:b/>
          <w:spacing w:val="1"/>
          <w:w w:val="97"/>
          <w:sz w:val="26"/>
        </w:rPr>
        <w:t>U</w:t>
      </w:r>
      <w:r>
        <w:rPr>
          <w:b/>
          <w:spacing w:val="-1"/>
          <w:w w:val="3"/>
          <w:sz w:val="26"/>
        </w:rPr>
        <w:t>Û</w:t>
      </w:r>
      <w:r>
        <w:rPr>
          <w:b/>
          <w:spacing w:val="20"/>
          <w:sz w:val="26"/>
        </w:rPr>
        <w:t> </w:t>
      </w:r>
      <w:r>
        <w:rPr>
          <w:b/>
          <w:spacing w:val="-1"/>
          <w:w w:val="84"/>
          <w:sz w:val="26"/>
        </w:rPr>
        <w:t>NG</w:t>
      </w:r>
      <w:r>
        <w:rPr>
          <w:b/>
          <w:w w:val="84"/>
          <w:sz w:val="26"/>
        </w:rPr>
        <w:t>H</w:t>
      </w:r>
      <w:r>
        <w:rPr>
          <w:b/>
          <w:w w:val="34"/>
          <w:sz w:val="26"/>
        </w:rPr>
        <w:t>Ó</w:t>
      </w:r>
      <w:r>
        <w:rPr>
          <w:b/>
          <w:spacing w:val="-1"/>
          <w:w w:val="85"/>
          <w:sz w:val="26"/>
        </w:rPr>
        <w:t>A</w:t>
      </w:r>
      <w:r>
        <w:rPr>
          <w:b/>
          <w:spacing w:val="21"/>
          <w:sz w:val="26"/>
        </w:rPr>
        <w:t> </w:t>
      </w:r>
      <w:r>
        <w:rPr>
          <w:b/>
          <w:w w:val="75"/>
          <w:sz w:val="26"/>
        </w:rPr>
        <w:t>VIEÄT</w:t>
      </w:r>
      <w:r>
        <w:rPr>
          <w:b/>
          <w:spacing w:val="20"/>
          <w:sz w:val="26"/>
        </w:rPr>
        <w:t> </w:t>
      </w:r>
      <w:r>
        <w:rPr>
          <w:b/>
          <w:spacing w:val="-5"/>
          <w:w w:val="75"/>
          <w:sz w:val="26"/>
        </w:rPr>
        <w:t>NAM</w:t>
      </w:r>
    </w:p>
    <w:p>
      <w:pPr>
        <w:tabs>
          <w:tab w:pos="4870" w:val="left" w:leader="none"/>
        </w:tabs>
        <w:spacing w:before="51"/>
        <w:ind w:left="421" w:right="0" w:firstLine="0"/>
        <w:jc w:val="left"/>
        <w:rPr>
          <w:b/>
          <w:sz w:val="28"/>
        </w:rPr>
      </w:pPr>
      <w:r>
        <w:rPr>
          <w:b/>
          <w:sz w:val="26"/>
        </w:rPr>
        <w:t>HUYỆN</w:t>
      </w:r>
      <w:r>
        <w:rPr>
          <w:b/>
          <w:spacing w:val="-8"/>
          <w:sz w:val="26"/>
        </w:rPr>
        <w:t> </w:t>
      </w:r>
      <w:r>
        <w:rPr>
          <w:b/>
          <w:sz w:val="26"/>
        </w:rPr>
        <w:t>HÒA</w:t>
      </w:r>
      <w:r>
        <w:rPr>
          <w:b/>
          <w:spacing w:val="-6"/>
          <w:sz w:val="26"/>
        </w:rPr>
        <w:t> </w:t>
      </w:r>
      <w:r>
        <w:rPr>
          <w:b/>
          <w:spacing w:val="-4"/>
          <w:sz w:val="26"/>
        </w:rPr>
        <w:t>BÌNH</w:t>
      </w:r>
      <w:r>
        <w:rPr>
          <w:b/>
          <w:sz w:val="26"/>
        </w:rPr>
        <w:tab/>
      </w:r>
      <w:r>
        <w:rPr>
          <w:b/>
          <w:sz w:val="28"/>
          <w:u w:val="single"/>
        </w:rPr>
        <w:t> </w:t>
      </w:r>
      <w:r>
        <w:rPr>
          <w:b/>
          <w:w w:val="90"/>
          <w:sz w:val="28"/>
          <w:u w:val="single"/>
        </w:rPr>
        <w:t>Ñoäc </w:t>
      </w:r>
      <w:r>
        <w:rPr>
          <w:b/>
          <w:spacing w:val="-2"/>
          <w:w w:val="111"/>
          <w:sz w:val="28"/>
          <w:u w:val="single"/>
        </w:rPr>
        <w:t>l</w:t>
      </w:r>
      <w:r>
        <w:rPr>
          <w:b/>
          <w:w w:val="115"/>
          <w:sz w:val="28"/>
          <w:u w:val="single"/>
        </w:rPr>
        <w:t>a</w:t>
      </w:r>
      <w:r>
        <w:rPr>
          <w:b/>
          <w:w w:val="20"/>
          <w:sz w:val="28"/>
          <w:u w:val="single"/>
        </w:rPr>
        <w:t>ä</w:t>
      </w:r>
      <w:r>
        <w:rPr>
          <w:b/>
          <w:w w:val="111"/>
          <w:sz w:val="28"/>
          <w:u w:val="single"/>
        </w:rPr>
        <w:t>p</w:t>
      </w:r>
      <w:r>
        <w:rPr>
          <w:b/>
          <w:spacing w:val="-1"/>
          <w:w w:val="89"/>
          <w:sz w:val="28"/>
          <w:u w:val="single"/>
        </w:rPr>
        <w:t> </w:t>
      </w:r>
      <w:r>
        <w:rPr>
          <w:rFonts w:ascii="Arial" w:hAnsi="Arial"/>
          <w:b/>
          <w:w w:val="90"/>
          <w:sz w:val="28"/>
          <w:u w:val="single"/>
        </w:rPr>
        <w:t>–</w:t>
      </w:r>
      <w:r>
        <w:rPr>
          <w:rFonts w:ascii="Arial" w:hAnsi="Arial"/>
          <w:b/>
          <w:spacing w:val="-10"/>
          <w:w w:val="90"/>
          <w:sz w:val="28"/>
          <w:u w:val="single"/>
        </w:rPr>
        <w:t> </w:t>
      </w:r>
      <w:r>
        <w:rPr>
          <w:b/>
          <w:w w:val="120"/>
          <w:sz w:val="28"/>
          <w:u w:val="single"/>
        </w:rPr>
        <w:t>Tö</w:t>
      </w:r>
      <w:r>
        <w:rPr>
          <w:b/>
          <w:w w:val="29"/>
          <w:sz w:val="28"/>
          <w:u w:val="single"/>
        </w:rPr>
        <w:t>ï</w:t>
      </w:r>
      <w:r>
        <w:rPr>
          <w:b/>
          <w:w w:val="89"/>
          <w:sz w:val="28"/>
          <w:u w:val="single"/>
        </w:rPr>
        <w:t> </w:t>
      </w:r>
      <w:r>
        <w:rPr>
          <w:b/>
          <w:w w:val="90"/>
          <w:sz w:val="28"/>
          <w:u w:val="single"/>
        </w:rPr>
        <w:t>do </w:t>
      </w:r>
      <w:r>
        <w:rPr>
          <w:rFonts w:ascii="Arial" w:hAnsi="Arial"/>
          <w:b/>
          <w:w w:val="90"/>
          <w:sz w:val="28"/>
          <w:u w:val="single"/>
        </w:rPr>
        <w:t>–</w:t>
      </w:r>
      <w:r>
        <w:rPr>
          <w:rFonts w:ascii="Arial" w:hAnsi="Arial"/>
          <w:b/>
          <w:spacing w:val="-8"/>
          <w:w w:val="90"/>
          <w:sz w:val="28"/>
          <w:u w:val="single"/>
        </w:rPr>
        <w:t> </w:t>
      </w:r>
      <w:r>
        <w:rPr>
          <w:b/>
          <w:w w:val="90"/>
          <w:sz w:val="28"/>
          <w:u w:val="single"/>
        </w:rPr>
        <w:t>Haïnh</w:t>
      </w:r>
      <w:r>
        <w:rPr>
          <w:b/>
          <w:spacing w:val="-2"/>
          <w:w w:val="90"/>
          <w:sz w:val="28"/>
          <w:u w:val="single"/>
        </w:rPr>
        <w:t> </w:t>
      </w:r>
      <w:r>
        <w:rPr>
          <w:b/>
          <w:w w:val="90"/>
          <w:sz w:val="28"/>
          <w:u w:val="single"/>
        </w:rPr>
        <w:t>phuùc</w:t>
      </w:r>
    </w:p>
    <w:p>
      <w:pPr>
        <w:spacing w:line="297" w:lineRule="exact" w:before="50"/>
        <w:ind w:left="550" w:right="0" w:firstLine="0"/>
        <w:jc w:val="left"/>
        <w:rPr>
          <w:b/>
          <w:sz w:val="26"/>
        </w:rPr>
      </w:pPr>
      <w:r>
        <w:rPr>
          <w:b/>
          <w:spacing w:val="-1"/>
          <w:w w:val="99"/>
          <w:sz w:val="26"/>
        </w:rPr>
        <w:t>T</w:t>
      </w:r>
      <w:r>
        <w:rPr>
          <w:b/>
          <w:spacing w:val="-1"/>
          <w:w w:val="39"/>
          <w:sz w:val="26"/>
        </w:rPr>
        <w:t>Æ</w:t>
      </w:r>
      <w:r>
        <w:rPr>
          <w:b/>
          <w:spacing w:val="2"/>
          <w:w w:val="99"/>
          <w:sz w:val="26"/>
        </w:rPr>
        <w:t>N</w:t>
      </w:r>
      <w:r>
        <w:rPr>
          <w:b/>
          <w:sz w:val="26"/>
        </w:rPr>
        <w:t>H</w:t>
      </w:r>
      <w:r>
        <w:rPr>
          <w:b/>
          <w:spacing w:val="7"/>
          <w:sz w:val="26"/>
        </w:rPr>
        <w:t> </w:t>
      </w:r>
      <w:r>
        <w:rPr>
          <w:b/>
          <w:w w:val="85"/>
          <w:sz w:val="26"/>
        </w:rPr>
        <w:t>BAÏC</w:t>
      </w:r>
      <w:r>
        <w:rPr>
          <w:b/>
          <w:spacing w:val="10"/>
          <w:sz w:val="26"/>
        </w:rPr>
        <w:t> </w:t>
      </w:r>
      <w:r>
        <w:rPr>
          <w:b/>
          <w:spacing w:val="-2"/>
          <w:w w:val="85"/>
          <w:sz w:val="26"/>
        </w:rPr>
        <w:t>LIEÂU</w:t>
      </w:r>
    </w:p>
    <w:p>
      <w:pPr>
        <w:pStyle w:val="BodyText"/>
        <w:ind w:left="162" w:right="6262"/>
      </w:pPr>
      <w:r>
        <w:rPr/>
        <w:pict>
          <v:line style="position:absolute;mso-position-horizontal-relative:page;mso-position-vertical-relative:paragraph;z-index:15728640" from="122.300003pt,.520327pt" to="182.300003pt,.520327pt" stroked="true" strokeweight=".75pt" strokecolor="#000000">
            <v:stroke dashstyle="solid"/>
            <w10:wrap type="none"/>
          </v:line>
        </w:pict>
      </w:r>
      <w:r>
        <w:rPr/>
        <w:t>Bản</w:t>
      </w:r>
      <w:r>
        <w:rPr>
          <w:spacing w:val="-10"/>
        </w:rPr>
        <w:t> </w:t>
      </w:r>
      <w:r>
        <w:rPr/>
        <w:t>án</w:t>
      </w:r>
      <w:r>
        <w:rPr>
          <w:spacing w:val="-10"/>
        </w:rPr>
        <w:t> </w:t>
      </w:r>
      <w:r>
        <w:rPr/>
        <w:t>số:</w:t>
      </w:r>
      <w:r>
        <w:rPr>
          <w:spacing w:val="-13"/>
        </w:rPr>
        <w:t> </w:t>
      </w:r>
      <w:r>
        <w:rPr/>
        <w:t>51/2022/HSST Ngày 27-12-2022</w:t>
      </w:r>
    </w:p>
    <w:p>
      <w:pPr>
        <w:pStyle w:val="BodyText"/>
        <w:rPr>
          <w:sz w:val="21"/>
        </w:rPr>
      </w:pPr>
    </w:p>
    <w:p>
      <w:pPr>
        <w:pStyle w:val="Title"/>
      </w:pPr>
      <w:r>
        <w:rPr/>
        <w:t>NHÂN</w:t>
      </w:r>
      <w:r>
        <w:rPr>
          <w:spacing w:val="-12"/>
        </w:rPr>
        <w:t> </w:t>
      </w:r>
      <w:r>
        <w:rPr>
          <w:spacing w:val="-4"/>
        </w:rPr>
        <w:t>DANH</w:t>
      </w:r>
    </w:p>
    <w:p>
      <w:pPr>
        <w:pStyle w:val="Heading1"/>
        <w:spacing w:line="480" w:lineRule="auto"/>
        <w:ind w:left="1285" w:right="1167" w:firstLine="91"/>
        <w:jc w:val="left"/>
      </w:pPr>
      <w:r>
        <w:rPr/>
        <w:t>NƯỚC CỘNG HÒA XÃ HỘI CHỦ NGHĨA VIỆT NAM TÒA</w:t>
      </w:r>
      <w:r>
        <w:rPr>
          <w:spacing w:val="-5"/>
        </w:rPr>
        <w:t> </w:t>
      </w:r>
      <w:r>
        <w:rPr/>
        <w:t>ÁN</w:t>
      </w:r>
      <w:r>
        <w:rPr>
          <w:spacing w:val="-4"/>
        </w:rPr>
        <w:t> </w:t>
      </w:r>
      <w:r>
        <w:rPr/>
        <w:t>NHÂN</w:t>
      </w:r>
      <w:r>
        <w:rPr>
          <w:spacing w:val="-4"/>
        </w:rPr>
        <w:t> </w:t>
      </w:r>
      <w:r>
        <w:rPr/>
        <w:t>DÂN</w:t>
      </w:r>
      <w:r>
        <w:rPr>
          <w:spacing w:val="-4"/>
        </w:rPr>
        <w:t> </w:t>
      </w:r>
      <w:r>
        <w:rPr/>
        <w:t>HUYỆN</w:t>
      </w:r>
      <w:r>
        <w:rPr>
          <w:spacing w:val="-4"/>
        </w:rPr>
        <w:t> </w:t>
      </w:r>
      <w:r>
        <w:rPr/>
        <w:t>HÒA</w:t>
      </w:r>
      <w:r>
        <w:rPr>
          <w:spacing w:val="-5"/>
        </w:rPr>
        <w:t> </w:t>
      </w:r>
      <w:r>
        <w:rPr/>
        <w:t>BÌNH-TỈNH</w:t>
      </w:r>
      <w:r>
        <w:rPr>
          <w:spacing w:val="-4"/>
        </w:rPr>
        <w:t> </w:t>
      </w:r>
      <w:r>
        <w:rPr/>
        <w:t>BẠC</w:t>
      </w:r>
      <w:r>
        <w:rPr>
          <w:spacing w:val="-4"/>
        </w:rPr>
        <w:t> </w:t>
      </w:r>
      <w:r>
        <w:rPr/>
        <w:t>LIÊU</w:t>
      </w:r>
    </w:p>
    <w:p>
      <w:pPr>
        <w:pStyle w:val="Heading2"/>
        <w:spacing w:before="48"/>
        <w:ind w:left="675"/>
        <w:rPr>
          <w:i/>
        </w:rPr>
      </w:pPr>
      <w:r>
        <w:rPr>
          <w:i/>
          <w:w w:val="80"/>
        </w:rPr>
        <w:t>-</w:t>
      </w:r>
      <w:r>
        <w:rPr>
          <w:i/>
          <w:spacing w:val="1"/>
        </w:rPr>
        <w:t> </w:t>
      </w:r>
      <w:r>
        <w:rPr>
          <w:i/>
          <w:w w:val="80"/>
        </w:rPr>
        <w:t>Thaønh</w:t>
      </w:r>
      <w:r>
        <w:rPr>
          <w:i/>
          <w:spacing w:val="1"/>
        </w:rPr>
        <w:t> </w:t>
      </w:r>
      <w:r>
        <w:rPr>
          <w:i/>
          <w:w w:val="80"/>
        </w:rPr>
        <w:t>phaàn</w:t>
      </w:r>
      <w:r>
        <w:rPr>
          <w:i/>
          <w:spacing w:val="4"/>
        </w:rPr>
        <w:t> </w:t>
      </w:r>
      <w:r>
        <w:rPr>
          <w:i/>
          <w:w w:val="80"/>
        </w:rPr>
        <w:t>Hoäi</w:t>
      </w:r>
      <w:r>
        <w:rPr>
          <w:i/>
          <w:spacing w:val="3"/>
        </w:rPr>
        <w:t> </w:t>
      </w:r>
      <w:r>
        <w:rPr>
          <w:i/>
          <w:w w:val="80"/>
        </w:rPr>
        <w:t>ñoàng</w:t>
      </w:r>
      <w:r>
        <w:rPr>
          <w:i/>
          <w:spacing w:val="3"/>
        </w:rPr>
        <w:t> </w:t>
      </w:r>
      <w:r>
        <w:rPr>
          <w:i/>
          <w:w w:val="110"/>
        </w:rPr>
        <w:t>x</w:t>
      </w:r>
      <w:r>
        <w:rPr>
          <w:i/>
          <w:spacing w:val="-2"/>
          <w:w w:val="110"/>
        </w:rPr>
        <w:t>e</w:t>
      </w:r>
      <w:r>
        <w:rPr>
          <w:i/>
          <w:w w:val="49"/>
        </w:rPr>
        <w:t>ùt</w:t>
      </w:r>
      <w:r>
        <w:rPr>
          <w:i/>
          <w:spacing w:val="4"/>
        </w:rPr>
        <w:t> </w:t>
      </w:r>
      <w:r>
        <w:rPr>
          <w:i/>
          <w:w w:val="80"/>
        </w:rPr>
        <w:t>xöû</w:t>
      </w:r>
      <w:r>
        <w:rPr>
          <w:i/>
        </w:rPr>
        <w:t> </w:t>
      </w:r>
      <w:r>
        <w:rPr>
          <w:i/>
          <w:w w:val="80"/>
        </w:rPr>
        <w:t>sô</w:t>
      </w:r>
      <w:r>
        <w:rPr>
          <w:i/>
          <w:spacing w:val="2"/>
        </w:rPr>
        <w:t> </w:t>
      </w:r>
      <w:r>
        <w:rPr>
          <w:i/>
          <w:w w:val="80"/>
        </w:rPr>
        <w:t>thaåm</w:t>
      </w:r>
      <w:r>
        <w:rPr>
          <w:i/>
          <w:spacing w:val="4"/>
        </w:rPr>
        <w:t> </w:t>
      </w:r>
      <w:r>
        <w:rPr>
          <w:i/>
          <w:w w:val="80"/>
        </w:rPr>
        <w:t>goàm</w:t>
      </w:r>
      <w:r>
        <w:rPr>
          <w:i/>
          <w:spacing w:val="3"/>
        </w:rPr>
        <w:t> </w:t>
      </w:r>
      <w:r>
        <w:rPr>
          <w:i/>
          <w:spacing w:val="-4"/>
          <w:w w:val="80"/>
        </w:rPr>
        <w:t>coù:</w:t>
      </w:r>
    </w:p>
    <w:p>
      <w:pPr>
        <w:spacing w:before="115"/>
        <w:ind w:left="68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i/>
          <w:spacing w:val="-6"/>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5"/>
          <w:sz w:val="28"/>
        </w:rPr>
        <w:t>Tâm</w:t>
      </w:r>
    </w:p>
    <w:p>
      <w:pPr>
        <w:spacing w:before="122"/>
        <w:ind w:left="68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64"/>
          <w:sz w:val="28"/>
        </w:rPr>
        <w:t> </w:t>
      </w:r>
      <w:r>
        <w:rPr>
          <w:sz w:val="28"/>
        </w:rPr>
        <w:t>Ông</w:t>
      </w:r>
      <w:r>
        <w:rPr>
          <w:spacing w:val="-2"/>
          <w:sz w:val="28"/>
        </w:rPr>
        <w:t> </w:t>
      </w:r>
      <w:r>
        <w:rPr>
          <w:sz w:val="28"/>
        </w:rPr>
        <w:t>Liêu</w:t>
      </w:r>
      <w:r>
        <w:rPr>
          <w:spacing w:val="-2"/>
          <w:sz w:val="28"/>
        </w:rPr>
        <w:t> </w:t>
      </w:r>
      <w:r>
        <w:rPr>
          <w:sz w:val="28"/>
        </w:rPr>
        <w:t>Tài</w:t>
      </w:r>
      <w:r>
        <w:rPr>
          <w:spacing w:val="-1"/>
          <w:sz w:val="28"/>
        </w:rPr>
        <w:t> </w:t>
      </w:r>
      <w:r>
        <w:rPr>
          <w:spacing w:val="-2"/>
          <w:sz w:val="28"/>
        </w:rPr>
        <w:t>Ngoánh</w:t>
      </w:r>
    </w:p>
    <w:p>
      <w:pPr>
        <w:pStyle w:val="BodyText"/>
        <w:spacing w:before="120"/>
        <w:ind w:left="2550" w:right="3016"/>
        <w:jc w:val="center"/>
      </w:pPr>
      <w:r>
        <w:rPr/>
        <w:t>Ông</w:t>
      </w:r>
      <w:r>
        <w:rPr>
          <w:spacing w:val="-4"/>
        </w:rPr>
        <w:t> </w:t>
      </w:r>
      <w:r>
        <w:rPr/>
        <w:t>Huỳnh</w:t>
      </w:r>
      <w:r>
        <w:rPr>
          <w:spacing w:val="-6"/>
        </w:rPr>
        <w:t> </w:t>
      </w:r>
      <w:r>
        <w:rPr/>
        <w:t>Tài</w:t>
      </w:r>
      <w:r>
        <w:rPr>
          <w:spacing w:val="-3"/>
        </w:rPr>
        <w:t> </w:t>
      </w:r>
      <w:r>
        <w:rPr>
          <w:spacing w:val="-5"/>
        </w:rPr>
        <w:t>Em</w:t>
      </w:r>
    </w:p>
    <w:p>
      <w:pPr>
        <w:pStyle w:val="BodyText"/>
        <w:spacing w:before="163"/>
        <w:ind w:left="162" w:right="554" w:firstLine="417"/>
        <w:jc w:val="both"/>
      </w:pPr>
      <w:r>
        <w:rPr/>
        <w:t>- </w:t>
      </w:r>
      <w:r>
        <w:rPr>
          <w:i/>
        </w:rPr>
        <w:t>Thư ký phiên tòa</w:t>
      </w:r>
      <w:r>
        <w:rPr/>
        <w:t>: Ông Phan Văn Dư - Thư ký Tòa án nhân dân huyện Hòa Bình, tỉnh Bạc Liêu.</w:t>
      </w:r>
    </w:p>
    <w:p>
      <w:pPr>
        <w:spacing w:line="268" w:lineRule="auto" w:before="164"/>
        <w:ind w:left="162" w:right="553" w:firstLine="518"/>
        <w:jc w:val="both"/>
        <w:rPr>
          <w:sz w:val="28"/>
        </w:rPr>
      </w:pPr>
      <w:r>
        <w:rPr>
          <w:sz w:val="28"/>
        </w:rPr>
        <w:t>- </w:t>
      </w:r>
      <w:r>
        <w:rPr>
          <w:i/>
          <w:sz w:val="28"/>
        </w:rPr>
        <w:t>Đại diện Viện kiểm sát nhân dân huyện Hòa Bình tham gia phiên tòa</w:t>
      </w:r>
      <w:r>
        <w:rPr>
          <w:sz w:val="28"/>
        </w:rPr>
        <w:t>: Bà Nguyễn Thị Ngọc Ánh </w:t>
      </w:r>
      <w:r>
        <w:rPr>
          <w:rFonts w:ascii="Calibri" w:hAnsi="Calibri"/>
          <w:sz w:val="28"/>
        </w:rPr>
        <w:t>– </w:t>
      </w:r>
      <w:r>
        <w:rPr>
          <w:sz w:val="28"/>
        </w:rPr>
        <w:t>Kiểm sát viên.</w:t>
      </w:r>
    </w:p>
    <w:p>
      <w:pPr>
        <w:pStyle w:val="BodyText"/>
        <w:spacing w:before="109"/>
        <w:ind w:left="162" w:right="552" w:firstLine="719"/>
        <w:jc w:val="both"/>
      </w:pPr>
      <w:r>
        <w:rPr/>
        <w:t>Ngày 27 tháng 12 năm 2022, tại trụ sở Tòa án nhân dân huyện Hòa Bình, tỉnh Bạc Liêu xét xử sơ thẩm công khai vụ án hình sự sơ thẩm thụ lý số 45/2022/HSST ngày 16 tháng 11 năm 2022 theo Quyết định đưa vụ án ra xét xử số 48/2022/QĐXXST-HS ngày 14 tháng 12 năm 2022 đối với các bị cáo:</w:t>
      </w:r>
    </w:p>
    <w:p>
      <w:pPr>
        <w:pStyle w:val="ListParagraph"/>
        <w:numPr>
          <w:ilvl w:val="0"/>
          <w:numId w:val="1"/>
        </w:numPr>
        <w:tabs>
          <w:tab w:pos="1242" w:val="left" w:leader="none"/>
        </w:tabs>
        <w:spacing w:line="331" w:lineRule="auto" w:before="119" w:after="0"/>
        <w:ind w:left="881" w:right="1620" w:firstLine="0"/>
        <w:jc w:val="left"/>
        <w:rPr>
          <w:sz w:val="28"/>
        </w:rPr>
      </w:pPr>
      <w:r>
        <w:rPr>
          <w:b/>
          <w:sz w:val="28"/>
        </w:rPr>
        <w:t>Trần</w:t>
      </w:r>
      <w:r>
        <w:rPr>
          <w:b/>
          <w:spacing w:val="-3"/>
          <w:sz w:val="28"/>
        </w:rPr>
        <w:t> </w:t>
      </w:r>
      <w:r>
        <w:rPr>
          <w:b/>
          <w:sz w:val="28"/>
        </w:rPr>
        <w:t>Trọng</w:t>
      </w:r>
      <w:r>
        <w:rPr>
          <w:b/>
          <w:spacing w:val="-2"/>
          <w:sz w:val="28"/>
        </w:rPr>
        <w:t> </w:t>
      </w:r>
      <w:r>
        <w:rPr>
          <w:b/>
          <w:sz w:val="28"/>
        </w:rPr>
        <w:t>T</w:t>
      </w:r>
      <w:r>
        <w:rPr>
          <w:sz w:val="28"/>
        </w:rPr>
        <w:t>;</w:t>
      </w:r>
      <w:r>
        <w:rPr>
          <w:spacing w:val="-2"/>
          <w:sz w:val="28"/>
        </w:rPr>
        <w:t> </w:t>
      </w:r>
      <w:r>
        <w:rPr>
          <w:sz w:val="28"/>
        </w:rPr>
        <w:t>Giới</w:t>
      </w:r>
      <w:r>
        <w:rPr>
          <w:spacing w:val="-6"/>
          <w:sz w:val="28"/>
        </w:rPr>
        <w:t> </w:t>
      </w:r>
      <w:r>
        <w:rPr>
          <w:sz w:val="28"/>
        </w:rPr>
        <w:t>tính:</w:t>
      </w:r>
      <w:r>
        <w:rPr>
          <w:spacing w:val="-2"/>
          <w:sz w:val="28"/>
        </w:rPr>
        <w:t> </w:t>
      </w:r>
      <w:r>
        <w:rPr>
          <w:sz w:val="28"/>
        </w:rPr>
        <w:t>Nam;</w:t>
      </w:r>
      <w:r>
        <w:rPr>
          <w:spacing w:val="-1"/>
          <w:sz w:val="28"/>
        </w:rPr>
        <w:t> </w:t>
      </w:r>
      <w:r>
        <w:rPr>
          <w:sz w:val="28"/>
        </w:rPr>
        <w:t>Sinh</w:t>
      </w:r>
      <w:r>
        <w:rPr>
          <w:spacing w:val="-2"/>
          <w:sz w:val="28"/>
        </w:rPr>
        <w:t> </w:t>
      </w:r>
      <w:r>
        <w:rPr>
          <w:sz w:val="28"/>
        </w:rPr>
        <w:t>năm:</w:t>
      </w:r>
      <w:r>
        <w:rPr>
          <w:spacing w:val="-2"/>
          <w:sz w:val="28"/>
        </w:rPr>
        <w:t> </w:t>
      </w:r>
      <w:r>
        <w:rPr>
          <w:sz w:val="28"/>
        </w:rPr>
        <w:t>1997,</w:t>
      </w:r>
      <w:r>
        <w:rPr>
          <w:spacing w:val="-7"/>
          <w:sz w:val="28"/>
        </w:rPr>
        <w:t> </w:t>
      </w:r>
      <w:r>
        <w:rPr>
          <w:sz w:val="28"/>
        </w:rPr>
        <w:t>tại</w:t>
      </w:r>
      <w:r>
        <w:rPr>
          <w:spacing w:val="-3"/>
          <w:sz w:val="28"/>
        </w:rPr>
        <w:t> </w:t>
      </w:r>
      <w:r>
        <w:rPr>
          <w:sz w:val="28"/>
        </w:rPr>
        <w:t>Bạc</w:t>
      </w:r>
      <w:r>
        <w:rPr>
          <w:spacing w:val="-3"/>
          <w:sz w:val="28"/>
        </w:rPr>
        <w:t> </w:t>
      </w:r>
      <w:r>
        <w:rPr>
          <w:sz w:val="28"/>
        </w:rPr>
        <w:t>Liêu; Nơi cư trú: Ấp V , xã V1, huyện Hòa Bình, tỉnh Bạc Liêu;</w:t>
      </w:r>
    </w:p>
    <w:p>
      <w:pPr>
        <w:pStyle w:val="BodyText"/>
        <w:spacing w:line="328" w:lineRule="auto"/>
        <w:ind w:left="881" w:right="2338"/>
      </w:pPr>
      <w:r>
        <w:rPr/>
        <w:t>Quốc</w:t>
      </w:r>
      <w:r>
        <w:rPr>
          <w:spacing w:val="-7"/>
        </w:rPr>
        <w:t> </w:t>
      </w:r>
      <w:r>
        <w:rPr/>
        <w:t>tịch:</w:t>
      </w:r>
      <w:r>
        <w:rPr>
          <w:spacing w:val="-3"/>
        </w:rPr>
        <w:t> </w:t>
      </w:r>
      <w:r>
        <w:rPr/>
        <w:t>Việt</w:t>
      </w:r>
      <w:r>
        <w:rPr>
          <w:spacing w:val="-3"/>
        </w:rPr>
        <w:t> </w:t>
      </w:r>
      <w:r>
        <w:rPr/>
        <w:t>Nam;</w:t>
      </w:r>
      <w:r>
        <w:rPr>
          <w:spacing w:val="-1"/>
        </w:rPr>
        <w:t> </w:t>
      </w:r>
      <w:r>
        <w:rPr/>
        <w:t>Dân</w:t>
      </w:r>
      <w:r>
        <w:rPr>
          <w:spacing w:val="-3"/>
        </w:rPr>
        <w:t> </w:t>
      </w:r>
      <w:r>
        <w:rPr/>
        <w:t>tộc:</w:t>
      </w:r>
      <w:r>
        <w:rPr>
          <w:spacing w:val="-3"/>
        </w:rPr>
        <w:t> </w:t>
      </w:r>
      <w:r>
        <w:rPr/>
        <w:t>Kinh;</w:t>
      </w:r>
      <w:r>
        <w:rPr>
          <w:spacing w:val="-3"/>
        </w:rPr>
        <w:t> </w:t>
      </w:r>
      <w:r>
        <w:rPr/>
        <w:t>Tôn</w:t>
      </w:r>
      <w:r>
        <w:rPr>
          <w:spacing w:val="-7"/>
        </w:rPr>
        <w:t> </w:t>
      </w:r>
      <w:r>
        <w:rPr/>
        <w:t>giáo:</w:t>
      </w:r>
      <w:r>
        <w:rPr>
          <w:spacing w:val="-2"/>
        </w:rPr>
        <w:t> </w:t>
      </w:r>
      <w:r>
        <w:rPr/>
        <w:t>Không Nghề nghiệp: Làm thuê; Trình độ học vấn: 09/12;</w:t>
      </w:r>
    </w:p>
    <w:p>
      <w:pPr>
        <w:pStyle w:val="BodyText"/>
        <w:ind w:left="881"/>
      </w:pPr>
      <w:r>
        <w:rPr/>
        <w:t>Cha:</w:t>
      </w:r>
      <w:r>
        <w:rPr>
          <w:spacing w:val="-4"/>
        </w:rPr>
        <w:t> </w:t>
      </w:r>
      <w:r>
        <w:rPr/>
        <w:t>Trần</w:t>
      </w:r>
      <w:r>
        <w:rPr>
          <w:spacing w:val="-1"/>
        </w:rPr>
        <w:t> </w:t>
      </w:r>
      <w:r>
        <w:rPr/>
        <w:t>Thanh</w:t>
      </w:r>
      <w:r>
        <w:rPr>
          <w:spacing w:val="-1"/>
        </w:rPr>
        <w:t> </w:t>
      </w:r>
      <w:r>
        <w:rPr/>
        <w:t>Tr,</w:t>
      </w:r>
      <w:r>
        <w:rPr>
          <w:spacing w:val="-3"/>
        </w:rPr>
        <w:t> </w:t>
      </w:r>
      <w:r>
        <w:rPr/>
        <w:t>sinh</w:t>
      </w:r>
      <w:r>
        <w:rPr>
          <w:spacing w:val="-1"/>
        </w:rPr>
        <w:t> </w:t>
      </w:r>
      <w:r>
        <w:rPr/>
        <w:t>năm</w:t>
      </w:r>
      <w:r>
        <w:rPr>
          <w:spacing w:val="-7"/>
        </w:rPr>
        <w:t> </w:t>
      </w:r>
      <w:r>
        <w:rPr/>
        <w:t>1975;</w:t>
      </w:r>
      <w:r>
        <w:rPr>
          <w:spacing w:val="-3"/>
        </w:rPr>
        <w:t> </w:t>
      </w:r>
      <w:r>
        <w:rPr/>
        <w:t>Mẹ:</w:t>
      </w:r>
      <w:r>
        <w:rPr>
          <w:spacing w:val="-4"/>
        </w:rPr>
        <w:t> </w:t>
      </w:r>
      <w:r>
        <w:rPr/>
        <w:t>Trịnh</w:t>
      </w:r>
      <w:r>
        <w:rPr>
          <w:spacing w:val="-1"/>
        </w:rPr>
        <w:t> </w:t>
      </w:r>
      <w:r>
        <w:rPr/>
        <w:t>Bích</w:t>
      </w:r>
      <w:r>
        <w:rPr>
          <w:spacing w:val="-1"/>
        </w:rPr>
        <w:t> </w:t>
      </w:r>
      <w:r>
        <w:rPr/>
        <w:t>T</w:t>
      </w:r>
      <w:r>
        <w:rPr>
          <w:spacing w:val="-3"/>
        </w:rPr>
        <w:t> </w:t>
      </w:r>
      <w:r>
        <w:rPr/>
        <w:t>(đã</w:t>
      </w:r>
      <w:r>
        <w:rPr>
          <w:spacing w:val="-2"/>
        </w:rPr>
        <w:t> chết)</w:t>
      </w:r>
    </w:p>
    <w:p>
      <w:pPr>
        <w:pStyle w:val="BodyText"/>
        <w:spacing w:before="117"/>
        <w:ind w:left="881"/>
      </w:pPr>
      <w:r>
        <w:rPr/>
        <w:t>Anh,</w:t>
      </w:r>
      <w:r>
        <w:rPr>
          <w:spacing w:val="20"/>
        </w:rPr>
        <w:t> </w:t>
      </w:r>
      <w:r>
        <w:rPr/>
        <w:t>chị,</w:t>
      </w:r>
      <w:r>
        <w:rPr>
          <w:spacing w:val="21"/>
        </w:rPr>
        <w:t> </w:t>
      </w:r>
      <w:r>
        <w:rPr/>
        <w:t>em</w:t>
      </w:r>
      <w:r>
        <w:rPr>
          <w:spacing w:val="17"/>
        </w:rPr>
        <w:t> </w:t>
      </w:r>
      <w:r>
        <w:rPr/>
        <w:t>ruột:</w:t>
      </w:r>
      <w:r>
        <w:rPr>
          <w:spacing w:val="19"/>
        </w:rPr>
        <w:t> </w:t>
      </w:r>
      <w:r>
        <w:rPr/>
        <w:t>gồm</w:t>
      </w:r>
      <w:r>
        <w:rPr>
          <w:spacing w:val="17"/>
        </w:rPr>
        <w:t> </w:t>
      </w:r>
      <w:r>
        <w:rPr/>
        <w:t>02</w:t>
      </w:r>
      <w:r>
        <w:rPr>
          <w:spacing w:val="24"/>
        </w:rPr>
        <w:t> </w:t>
      </w:r>
      <w:r>
        <w:rPr/>
        <w:t>người,</w:t>
      </w:r>
      <w:r>
        <w:rPr>
          <w:spacing w:val="21"/>
        </w:rPr>
        <w:t> </w:t>
      </w:r>
      <w:r>
        <w:rPr/>
        <w:t>lớn</w:t>
      </w:r>
      <w:r>
        <w:rPr>
          <w:spacing w:val="19"/>
        </w:rPr>
        <w:t> </w:t>
      </w:r>
      <w:r>
        <w:rPr/>
        <w:t>nhất</w:t>
      </w:r>
      <w:r>
        <w:rPr>
          <w:spacing w:val="23"/>
        </w:rPr>
        <w:t> </w:t>
      </w:r>
      <w:r>
        <w:rPr/>
        <w:t>sinh</w:t>
      </w:r>
      <w:r>
        <w:rPr>
          <w:spacing w:val="20"/>
        </w:rPr>
        <w:t> </w:t>
      </w:r>
      <w:r>
        <w:rPr/>
        <w:t>năm</w:t>
      </w:r>
      <w:r>
        <w:rPr>
          <w:spacing w:val="16"/>
        </w:rPr>
        <w:t> </w:t>
      </w:r>
      <w:r>
        <w:rPr/>
        <w:t>2000,</w:t>
      </w:r>
      <w:r>
        <w:rPr>
          <w:spacing w:val="21"/>
        </w:rPr>
        <w:t> </w:t>
      </w:r>
      <w:r>
        <w:rPr/>
        <w:t>nhỏ</w:t>
      </w:r>
      <w:r>
        <w:rPr>
          <w:spacing w:val="23"/>
        </w:rPr>
        <w:t> </w:t>
      </w:r>
      <w:r>
        <w:rPr/>
        <w:t>nhất</w:t>
      </w:r>
      <w:r>
        <w:rPr>
          <w:spacing w:val="23"/>
        </w:rPr>
        <w:t> </w:t>
      </w:r>
      <w:r>
        <w:rPr>
          <w:spacing w:val="-5"/>
        </w:rPr>
        <w:t>năm</w:t>
      </w:r>
    </w:p>
    <w:p>
      <w:pPr>
        <w:spacing w:after="0"/>
        <w:sectPr>
          <w:footerReference w:type="default" r:id="rId5"/>
          <w:type w:val="continuous"/>
          <w:pgSz w:w="11910" w:h="16850"/>
          <w:pgMar w:footer="913" w:header="0" w:top="1060" w:bottom="1100" w:left="1540" w:right="460"/>
          <w:pgNumType w:start="1"/>
        </w:sectPr>
      </w:pPr>
    </w:p>
    <w:p>
      <w:pPr>
        <w:pStyle w:val="BodyText"/>
        <w:ind w:left="162"/>
      </w:pPr>
      <w:r>
        <w:rPr>
          <w:spacing w:val="-2"/>
        </w:rPr>
        <w:t>2002.</w:t>
      </w:r>
    </w:p>
    <w:p>
      <w:pPr>
        <w:spacing w:line="240" w:lineRule="auto" w:before="7"/>
        <w:rPr>
          <w:sz w:val="38"/>
        </w:rPr>
      </w:pPr>
      <w:r>
        <w:rPr/>
        <w:br w:type="column"/>
      </w:r>
      <w:r>
        <w:rPr>
          <w:sz w:val="38"/>
        </w:rPr>
      </w:r>
    </w:p>
    <w:p>
      <w:pPr>
        <w:pStyle w:val="BodyText"/>
        <w:ind w:left="48"/>
      </w:pPr>
      <w:r>
        <w:rPr/>
        <w:t>Tiền</w:t>
      </w:r>
      <w:r>
        <w:rPr>
          <w:spacing w:val="-4"/>
        </w:rPr>
        <w:t> </w:t>
      </w:r>
      <w:r>
        <w:rPr/>
        <w:t>án,</w:t>
      </w:r>
      <w:r>
        <w:rPr>
          <w:spacing w:val="-3"/>
        </w:rPr>
        <w:t> </w:t>
      </w:r>
      <w:r>
        <w:rPr/>
        <w:t>tiền</w:t>
      </w:r>
      <w:r>
        <w:rPr>
          <w:spacing w:val="-1"/>
        </w:rPr>
        <w:t> </w:t>
      </w:r>
      <w:r>
        <w:rPr/>
        <w:t>sự:</w:t>
      </w:r>
      <w:r>
        <w:rPr>
          <w:spacing w:val="-1"/>
        </w:rPr>
        <w:t> </w:t>
      </w:r>
      <w:r>
        <w:rPr>
          <w:spacing w:val="-4"/>
        </w:rPr>
        <w:t>Không</w:t>
      </w:r>
    </w:p>
    <w:p>
      <w:pPr>
        <w:pStyle w:val="BodyText"/>
        <w:spacing w:before="120"/>
        <w:ind w:left="48"/>
      </w:pPr>
      <w:r>
        <w:rPr/>
        <w:t>Bị</w:t>
      </w:r>
      <w:r>
        <w:rPr>
          <w:spacing w:val="-1"/>
        </w:rPr>
        <w:t> </w:t>
      </w:r>
      <w:r>
        <w:rPr/>
        <w:t>tạm</w:t>
      </w:r>
      <w:r>
        <w:rPr>
          <w:spacing w:val="-5"/>
        </w:rPr>
        <w:t> </w:t>
      </w:r>
      <w:r>
        <w:rPr/>
        <w:t>giữ</w:t>
      </w:r>
      <w:r>
        <w:rPr>
          <w:spacing w:val="-1"/>
        </w:rPr>
        <w:t> </w:t>
      </w:r>
      <w:r>
        <w:rPr/>
        <w:t>ngày</w:t>
      </w:r>
      <w:r>
        <w:rPr>
          <w:spacing w:val="-4"/>
        </w:rPr>
        <w:t> </w:t>
      </w:r>
      <w:r>
        <w:rPr/>
        <w:t>26/6/2022</w:t>
      </w:r>
      <w:r>
        <w:rPr>
          <w:spacing w:val="3"/>
        </w:rPr>
        <w:t> </w:t>
      </w:r>
      <w:r>
        <w:rPr/>
        <w:t>đến</w:t>
      </w:r>
      <w:r>
        <w:rPr>
          <w:spacing w:val="1"/>
        </w:rPr>
        <w:t> </w:t>
      </w:r>
      <w:r>
        <w:rPr/>
        <w:t>ngày</w:t>
      </w:r>
      <w:r>
        <w:rPr>
          <w:spacing w:val="-4"/>
        </w:rPr>
        <w:t> </w:t>
      </w:r>
      <w:r>
        <w:rPr/>
        <w:t>05/7/2022</w:t>
      </w:r>
      <w:r>
        <w:rPr>
          <w:spacing w:val="4"/>
        </w:rPr>
        <w:t> </w:t>
      </w:r>
      <w:r>
        <w:rPr/>
        <w:t>bị</w:t>
      </w:r>
      <w:r>
        <w:rPr>
          <w:spacing w:val="1"/>
        </w:rPr>
        <w:t> </w:t>
      </w:r>
      <w:r>
        <w:rPr/>
        <w:t>khởi</w:t>
      </w:r>
      <w:r>
        <w:rPr>
          <w:spacing w:val="1"/>
        </w:rPr>
        <w:t> </w:t>
      </w:r>
      <w:r>
        <w:rPr/>
        <w:t>tố</w:t>
      </w:r>
      <w:r>
        <w:rPr>
          <w:spacing w:val="1"/>
        </w:rPr>
        <w:t> </w:t>
      </w:r>
      <w:r>
        <w:rPr/>
        <w:t>bị</w:t>
      </w:r>
      <w:r>
        <w:rPr>
          <w:spacing w:val="2"/>
        </w:rPr>
        <w:t> </w:t>
      </w:r>
      <w:r>
        <w:rPr/>
        <w:t>can và </w:t>
      </w:r>
      <w:r>
        <w:rPr>
          <w:spacing w:val="-2"/>
        </w:rPr>
        <w:t>chuyển</w:t>
      </w:r>
    </w:p>
    <w:p>
      <w:pPr>
        <w:spacing w:after="0"/>
        <w:sectPr>
          <w:type w:val="continuous"/>
          <w:pgSz w:w="11910" w:h="16850"/>
          <w:pgMar w:header="0" w:footer="913" w:top="1060" w:bottom="1100" w:left="1540" w:right="460"/>
          <w:cols w:num="2" w:equalWidth="0">
            <w:col w:w="794" w:space="40"/>
            <w:col w:w="9076"/>
          </w:cols>
        </w:sectPr>
      </w:pPr>
    </w:p>
    <w:p>
      <w:pPr>
        <w:pStyle w:val="BodyText"/>
        <w:ind w:left="162"/>
      </w:pPr>
      <w:r>
        <w:rPr/>
        <w:t>tạm</w:t>
      </w:r>
      <w:r>
        <w:rPr>
          <w:spacing w:val="-8"/>
        </w:rPr>
        <w:t> </w:t>
      </w:r>
      <w:r>
        <w:rPr/>
        <w:t>giam</w:t>
      </w:r>
      <w:r>
        <w:rPr>
          <w:spacing w:val="-3"/>
        </w:rPr>
        <w:t> </w:t>
      </w:r>
      <w:r>
        <w:rPr/>
        <w:t>cho</w:t>
      </w:r>
      <w:r>
        <w:rPr>
          <w:spacing w:val="1"/>
        </w:rPr>
        <w:t> </w:t>
      </w:r>
      <w:r>
        <w:rPr/>
        <w:t>đến</w:t>
      </w:r>
      <w:r>
        <w:rPr>
          <w:spacing w:val="-4"/>
        </w:rPr>
        <w:t> </w:t>
      </w:r>
      <w:r>
        <w:rPr/>
        <w:t>nay</w:t>
      </w:r>
      <w:r>
        <w:rPr>
          <w:spacing w:val="-1"/>
        </w:rPr>
        <w:t> </w:t>
      </w:r>
      <w:r>
        <w:rPr/>
        <w:t>(có</w:t>
      </w:r>
      <w:r>
        <w:rPr>
          <w:spacing w:val="1"/>
        </w:rPr>
        <w:t> </w:t>
      </w:r>
      <w:r>
        <w:rPr>
          <w:spacing w:val="-2"/>
        </w:rPr>
        <w:t>mặt).</w:t>
      </w:r>
    </w:p>
    <w:p>
      <w:pPr>
        <w:pStyle w:val="ListParagraph"/>
        <w:numPr>
          <w:ilvl w:val="0"/>
          <w:numId w:val="1"/>
        </w:numPr>
        <w:tabs>
          <w:tab w:pos="1242" w:val="left" w:leader="none"/>
        </w:tabs>
        <w:spacing w:line="328" w:lineRule="auto" w:before="120" w:after="0"/>
        <w:ind w:left="881" w:right="2041" w:firstLine="0"/>
        <w:jc w:val="left"/>
        <w:rPr>
          <w:sz w:val="28"/>
        </w:rPr>
      </w:pPr>
      <w:r>
        <w:rPr>
          <w:b/>
          <w:sz w:val="28"/>
        </w:rPr>
        <w:t>Mai</w:t>
      </w:r>
      <w:r>
        <w:rPr>
          <w:b/>
          <w:spacing w:val="-2"/>
          <w:sz w:val="28"/>
        </w:rPr>
        <w:t> </w:t>
      </w:r>
      <w:r>
        <w:rPr>
          <w:b/>
          <w:sz w:val="28"/>
        </w:rPr>
        <w:t>Hải</w:t>
      </w:r>
      <w:r>
        <w:rPr>
          <w:b/>
          <w:spacing w:val="-2"/>
          <w:sz w:val="28"/>
        </w:rPr>
        <w:t> </w:t>
      </w:r>
      <w:r>
        <w:rPr>
          <w:b/>
          <w:sz w:val="28"/>
        </w:rPr>
        <w:t>Đ</w:t>
      </w:r>
      <w:r>
        <w:rPr>
          <w:sz w:val="28"/>
        </w:rPr>
        <w:t>;</w:t>
      </w:r>
      <w:r>
        <w:rPr>
          <w:spacing w:val="-3"/>
          <w:sz w:val="28"/>
        </w:rPr>
        <w:t> </w:t>
      </w:r>
      <w:r>
        <w:rPr>
          <w:sz w:val="28"/>
        </w:rPr>
        <w:t>Giới</w:t>
      </w:r>
      <w:r>
        <w:rPr>
          <w:spacing w:val="-2"/>
          <w:sz w:val="28"/>
        </w:rPr>
        <w:t> </w:t>
      </w:r>
      <w:r>
        <w:rPr>
          <w:sz w:val="28"/>
        </w:rPr>
        <w:t>tính:</w:t>
      </w:r>
      <w:r>
        <w:rPr>
          <w:spacing w:val="-2"/>
          <w:sz w:val="28"/>
        </w:rPr>
        <w:t> </w:t>
      </w:r>
      <w:r>
        <w:rPr>
          <w:sz w:val="28"/>
        </w:rPr>
        <w:t>Nam;</w:t>
      </w:r>
      <w:r>
        <w:rPr>
          <w:spacing w:val="-3"/>
          <w:sz w:val="28"/>
        </w:rPr>
        <w:t> </w:t>
      </w:r>
      <w:r>
        <w:rPr>
          <w:sz w:val="28"/>
        </w:rPr>
        <w:t>Sinh</w:t>
      </w:r>
      <w:r>
        <w:rPr>
          <w:spacing w:val="-6"/>
          <w:sz w:val="28"/>
        </w:rPr>
        <w:t> </w:t>
      </w:r>
      <w:r>
        <w:rPr>
          <w:sz w:val="28"/>
        </w:rPr>
        <w:t>năm:</w:t>
      </w:r>
      <w:r>
        <w:rPr>
          <w:spacing w:val="-2"/>
          <w:sz w:val="28"/>
        </w:rPr>
        <w:t> </w:t>
      </w:r>
      <w:r>
        <w:rPr>
          <w:sz w:val="28"/>
        </w:rPr>
        <w:t>2000,</w:t>
      </w:r>
      <w:r>
        <w:rPr>
          <w:spacing w:val="-7"/>
          <w:sz w:val="28"/>
        </w:rPr>
        <w:t> </w:t>
      </w:r>
      <w:r>
        <w:rPr>
          <w:sz w:val="28"/>
        </w:rPr>
        <w:t>tại</w:t>
      </w:r>
      <w:r>
        <w:rPr>
          <w:spacing w:val="-2"/>
          <w:sz w:val="28"/>
        </w:rPr>
        <w:t> </w:t>
      </w:r>
      <w:r>
        <w:rPr>
          <w:sz w:val="28"/>
        </w:rPr>
        <w:t>Bạc</w:t>
      </w:r>
      <w:r>
        <w:rPr>
          <w:spacing w:val="-3"/>
          <w:sz w:val="28"/>
        </w:rPr>
        <w:t> </w:t>
      </w:r>
      <w:r>
        <w:rPr>
          <w:sz w:val="28"/>
        </w:rPr>
        <w:t>Liêu; Nơi cư trú: Ấp V , xã V1, huyện Hòa Bình, tỉnh Bạc Liêu; Quốc tịch: Việt Nam; Dân tộc: Kinh; Tôn giáo: Không</w:t>
      </w:r>
    </w:p>
    <w:p>
      <w:pPr>
        <w:pStyle w:val="BodyText"/>
        <w:spacing w:before="1"/>
        <w:ind w:left="881"/>
      </w:pPr>
      <w:r>
        <w:rPr/>
        <w:t>Nghề</w:t>
      </w:r>
      <w:r>
        <w:rPr>
          <w:spacing w:val="-5"/>
        </w:rPr>
        <w:t> </w:t>
      </w:r>
      <w:r>
        <w:rPr/>
        <w:t>nghiệp:</w:t>
      </w:r>
      <w:r>
        <w:rPr>
          <w:spacing w:val="-3"/>
        </w:rPr>
        <w:t> </w:t>
      </w:r>
      <w:r>
        <w:rPr/>
        <w:t>Làm</w:t>
      </w:r>
      <w:r>
        <w:rPr>
          <w:spacing w:val="-7"/>
        </w:rPr>
        <w:t> </w:t>
      </w:r>
      <w:r>
        <w:rPr/>
        <w:t>thuê;</w:t>
      </w:r>
      <w:r>
        <w:rPr>
          <w:spacing w:val="-1"/>
        </w:rPr>
        <w:t> </w:t>
      </w:r>
      <w:r>
        <w:rPr/>
        <w:t>Trình</w:t>
      </w:r>
      <w:r>
        <w:rPr>
          <w:spacing w:val="-5"/>
        </w:rPr>
        <w:t> </w:t>
      </w:r>
      <w:r>
        <w:rPr/>
        <w:t>độ</w:t>
      </w:r>
      <w:r>
        <w:rPr>
          <w:spacing w:val="-4"/>
        </w:rPr>
        <w:t> </w:t>
      </w:r>
      <w:r>
        <w:rPr/>
        <w:t>học</w:t>
      </w:r>
      <w:r>
        <w:rPr>
          <w:spacing w:val="-3"/>
        </w:rPr>
        <w:t> </w:t>
      </w:r>
      <w:r>
        <w:rPr/>
        <w:t>vấn:</w:t>
      </w:r>
      <w:r>
        <w:rPr>
          <w:spacing w:val="-4"/>
        </w:rPr>
        <w:t> </w:t>
      </w:r>
      <w:r>
        <w:rPr>
          <w:spacing w:val="-2"/>
        </w:rPr>
        <w:t>08/12;</w:t>
      </w:r>
    </w:p>
    <w:p>
      <w:pPr>
        <w:spacing w:after="0"/>
        <w:sectPr>
          <w:type w:val="continuous"/>
          <w:pgSz w:w="11910" w:h="16850"/>
          <w:pgMar w:header="0" w:footer="913" w:top="1060" w:bottom="1100" w:left="1540" w:right="460"/>
        </w:sectPr>
      </w:pPr>
    </w:p>
    <w:p>
      <w:pPr>
        <w:pStyle w:val="BodyText"/>
        <w:rPr>
          <w:sz w:val="30"/>
        </w:rPr>
      </w:pPr>
    </w:p>
    <w:p>
      <w:pPr>
        <w:pStyle w:val="BodyText"/>
        <w:spacing w:before="3"/>
        <w:rPr>
          <w:sz w:val="42"/>
        </w:rPr>
      </w:pPr>
    </w:p>
    <w:p>
      <w:pPr>
        <w:pStyle w:val="BodyText"/>
        <w:ind w:left="162"/>
      </w:pPr>
      <w:r>
        <w:rPr>
          <w:spacing w:val="-4"/>
        </w:rPr>
        <w:t>1992.</w:t>
      </w:r>
    </w:p>
    <w:p>
      <w:pPr>
        <w:pStyle w:val="BodyText"/>
        <w:spacing w:line="331" w:lineRule="auto" w:before="65"/>
        <w:ind w:left="48" w:right="547"/>
      </w:pPr>
      <w:r>
        <w:rPr/>
        <w:br w:type="column"/>
      </w:r>
      <w:r>
        <w:rPr/>
        <w:t>Cha: Mai Văn K, sinh năm 1966; Mẹ: Võ Thị Hồng O, sinh năm 1967; Anh,</w:t>
      </w:r>
      <w:r>
        <w:rPr>
          <w:spacing w:val="22"/>
        </w:rPr>
        <w:t> </w:t>
      </w:r>
      <w:r>
        <w:rPr/>
        <w:t>chị,</w:t>
      </w:r>
      <w:r>
        <w:rPr>
          <w:spacing w:val="22"/>
        </w:rPr>
        <w:t> </w:t>
      </w:r>
      <w:r>
        <w:rPr/>
        <w:t>em</w:t>
      </w:r>
      <w:r>
        <w:rPr>
          <w:spacing w:val="18"/>
        </w:rPr>
        <w:t> </w:t>
      </w:r>
      <w:r>
        <w:rPr/>
        <w:t>ruột:</w:t>
      </w:r>
      <w:r>
        <w:rPr>
          <w:spacing w:val="21"/>
        </w:rPr>
        <w:t> </w:t>
      </w:r>
      <w:r>
        <w:rPr/>
        <w:t>gồm</w:t>
      </w:r>
      <w:r>
        <w:rPr>
          <w:spacing w:val="18"/>
        </w:rPr>
        <w:t> </w:t>
      </w:r>
      <w:r>
        <w:rPr/>
        <w:t>02</w:t>
      </w:r>
      <w:r>
        <w:rPr>
          <w:spacing w:val="25"/>
        </w:rPr>
        <w:t> </w:t>
      </w:r>
      <w:r>
        <w:rPr/>
        <w:t>người,</w:t>
      </w:r>
      <w:r>
        <w:rPr>
          <w:spacing w:val="22"/>
        </w:rPr>
        <w:t> </w:t>
      </w:r>
      <w:r>
        <w:rPr/>
        <w:t>lớn</w:t>
      </w:r>
      <w:r>
        <w:rPr>
          <w:spacing w:val="21"/>
        </w:rPr>
        <w:t> </w:t>
      </w:r>
      <w:r>
        <w:rPr/>
        <w:t>nhất</w:t>
      </w:r>
      <w:r>
        <w:rPr>
          <w:spacing w:val="24"/>
        </w:rPr>
        <w:t> </w:t>
      </w:r>
      <w:r>
        <w:rPr/>
        <w:t>sinh</w:t>
      </w:r>
      <w:r>
        <w:rPr>
          <w:spacing w:val="21"/>
        </w:rPr>
        <w:t> </w:t>
      </w:r>
      <w:r>
        <w:rPr/>
        <w:t>năm</w:t>
      </w:r>
      <w:r>
        <w:rPr>
          <w:spacing w:val="18"/>
        </w:rPr>
        <w:t> </w:t>
      </w:r>
      <w:r>
        <w:rPr/>
        <w:t>1988,</w:t>
      </w:r>
      <w:r>
        <w:rPr>
          <w:spacing w:val="22"/>
        </w:rPr>
        <w:t> </w:t>
      </w:r>
      <w:r>
        <w:rPr/>
        <w:t>nhỏ</w:t>
      </w:r>
      <w:r>
        <w:rPr>
          <w:spacing w:val="24"/>
        </w:rPr>
        <w:t> </w:t>
      </w:r>
      <w:r>
        <w:rPr/>
        <w:t>nhất</w:t>
      </w:r>
      <w:r>
        <w:rPr>
          <w:spacing w:val="24"/>
        </w:rPr>
        <w:t> </w:t>
      </w:r>
      <w:r>
        <w:rPr/>
        <w:t>năm</w:t>
      </w:r>
    </w:p>
    <w:p>
      <w:pPr>
        <w:pStyle w:val="BodyText"/>
        <w:spacing w:before="8"/>
        <w:rPr>
          <w:sz w:val="27"/>
        </w:rPr>
      </w:pPr>
    </w:p>
    <w:p>
      <w:pPr>
        <w:pStyle w:val="BodyText"/>
        <w:ind w:left="48"/>
      </w:pPr>
      <w:r>
        <w:rPr/>
        <w:t>Tiền</w:t>
      </w:r>
      <w:r>
        <w:rPr>
          <w:spacing w:val="-2"/>
        </w:rPr>
        <w:t> </w:t>
      </w:r>
      <w:r>
        <w:rPr/>
        <w:t>án,</w:t>
      </w:r>
      <w:r>
        <w:rPr>
          <w:spacing w:val="-4"/>
        </w:rPr>
        <w:t> </w:t>
      </w:r>
      <w:r>
        <w:rPr/>
        <w:t>tiền</w:t>
      </w:r>
      <w:r>
        <w:rPr>
          <w:spacing w:val="-2"/>
        </w:rPr>
        <w:t> </w:t>
      </w:r>
      <w:r>
        <w:rPr/>
        <w:t>sự:</w:t>
      </w:r>
      <w:r>
        <w:rPr>
          <w:spacing w:val="-2"/>
        </w:rPr>
        <w:t> </w:t>
      </w:r>
      <w:r>
        <w:rPr>
          <w:spacing w:val="-4"/>
        </w:rPr>
        <w:t>Không</w:t>
      </w:r>
    </w:p>
    <w:p>
      <w:pPr>
        <w:pStyle w:val="BodyText"/>
        <w:spacing w:before="120"/>
        <w:ind w:left="48"/>
      </w:pPr>
      <w:r>
        <w:rPr/>
        <w:t>Bị</w:t>
      </w:r>
      <w:r>
        <w:rPr>
          <w:spacing w:val="-1"/>
        </w:rPr>
        <w:t> </w:t>
      </w:r>
      <w:r>
        <w:rPr/>
        <w:t>tạm</w:t>
      </w:r>
      <w:r>
        <w:rPr>
          <w:spacing w:val="-5"/>
        </w:rPr>
        <w:t> </w:t>
      </w:r>
      <w:r>
        <w:rPr/>
        <w:t>giữ</w:t>
      </w:r>
      <w:r>
        <w:rPr>
          <w:spacing w:val="-1"/>
        </w:rPr>
        <w:t> </w:t>
      </w:r>
      <w:r>
        <w:rPr/>
        <w:t>ngày</w:t>
      </w:r>
      <w:r>
        <w:rPr>
          <w:spacing w:val="-4"/>
        </w:rPr>
        <w:t> </w:t>
      </w:r>
      <w:r>
        <w:rPr/>
        <w:t>26/6/2022</w:t>
      </w:r>
      <w:r>
        <w:rPr>
          <w:spacing w:val="3"/>
        </w:rPr>
        <w:t> </w:t>
      </w:r>
      <w:r>
        <w:rPr/>
        <w:t>đến</w:t>
      </w:r>
      <w:r>
        <w:rPr>
          <w:spacing w:val="1"/>
        </w:rPr>
        <w:t> </w:t>
      </w:r>
      <w:r>
        <w:rPr/>
        <w:t>ngày</w:t>
      </w:r>
      <w:r>
        <w:rPr>
          <w:spacing w:val="-4"/>
        </w:rPr>
        <w:t> </w:t>
      </w:r>
      <w:r>
        <w:rPr/>
        <w:t>05/7/2022</w:t>
      </w:r>
      <w:r>
        <w:rPr>
          <w:spacing w:val="4"/>
        </w:rPr>
        <w:t> </w:t>
      </w:r>
      <w:r>
        <w:rPr/>
        <w:t>bị</w:t>
      </w:r>
      <w:r>
        <w:rPr>
          <w:spacing w:val="1"/>
        </w:rPr>
        <w:t> </w:t>
      </w:r>
      <w:r>
        <w:rPr/>
        <w:t>khởi</w:t>
      </w:r>
      <w:r>
        <w:rPr>
          <w:spacing w:val="1"/>
        </w:rPr>
        <w:t> </w:t>
      </w:r>
      <w:r>
        <w:rPr/>
        <w:t>tố</w:t>
      </w:r>
      <w:r>
        <w:rPr>
          <w:spacing w:val="1"/>
        </w:rPr>
        <w:t> </w:t>
      </w:r>
      <w:r>
        <w:rPr/>
        <w:t>bị</w:t>
      </w:r>
      <w:r>
        <w:rPr>
          <w:spacing w:val="2"/>
        </w:rPr>
        <w:t> </w:t>
      </w:r>
      <w:r>
        <w:rPr/>
        <w:t>can và </w:t>
      </w:r>
      <w:r>
        <w:rPr>
          <w:spacing w:val="-2"/>
        </w:rPr>
        <w:t>chuyển</w:t>
      </w:r>
    </w:p>
    <w:p>
      <w:pPr>
        <w:spacing w:after="0"/>
        <w:sectPr>
          <w:pgSz w:w="11910" w:h="16850"/>
          <w:pgMar w:header="0" w:footer="913" w:top="1060" w:bottom="1100" w:left="1540" w:right="460"/>
          <w:cols w:num="2" w:equalWidth="0">
            <w:col w:w="794" w:space="40"/>
            <w:col w:w="9076"/>
          </w:cols>
        </w:sectPr>
      </w:pPr>
    </w:p>
    <w:p>
      <w:pPr>
        <w:pStyle w:val="BodyText"/>
        <w:spacing w:line="322" w:lineRule="exact"/>
        <w:ind w:left="162"/>
      </w:pPr>
      <w:r>
        <w:rPr/>
        <w:t>tạm</w:t>
      </w:r>
      <w:r>
        <w:rPr>
          <w:spacing w:val="-7"/>
        </w:rPr>
        <w:t> </w:t>
      </w:r>
      <w:r>
        <w:rPr/>
        <w:t>giam</w:t>
      </w:r>
      <w:r>
        <w:rPr>
          <w:spacing w:val="-4"/>
        </w:rPr>
        <w:t> </w:t>
      </w:r>
      <w:r>
        <w:rPr/>
        <w:t>cho</w:t>
      </w:r>
      <w:r>
        <w:rPr>
          <w:spacing w:val="2"/>
        </w:rPr>
        <w:t> </w:t>
      </w:r>
      <w:r>
        <w:rPr/>
        <w:t>đến</w:t>
      </w:r>
      <w:r>
        <w:rPr>
          <w:spacing w:val="-4"/>
        </w:rPr>
        <w:t> </w:t>
      </w:r>
      <w:r>
        <w:rPr/>
        <w:t>nay</w:t>
      </w:r>
      <w:r>
        <w:rPr>
          <w:spacing w:val="-2"/>
        </w:rPr>
        <w:t> </w:t>
      </w:r>
      <w:r>
        <w:rPr/>
        <w:t>(có </w:t>
      </w:r>
      <w:r>
        <w:rPr>
          <w:spacing w:val="-2"/>
        </w:rPr>
        <w:t>mặt).</w:t>
      </w:r>
    </w:p>
    <w:p>
      <w:pPr>
        <w:pStyle w:val="Heading1"/>
        <w:spacing w:before="175"/>
        <w:ind w:left="2621"/>
      </w:pPr>
      <w:r>
        <w:rPr/>
        <w:t>NỘI</w:t>
      </w:r>
      <w:r>
        <w:rPr>
          <w:spacing w:val="-3"/>
        </w:rPr>
        <w:t> </w:t>
      </w:r>
      <w:r>
        <w:rPr/>
        <w:t>DUNG</w:t>
      </w:r>
      <w:r>
        <w:rPr>
          <w:spacing w:val="-4"/>
        </w:rPr>
        <w:t> </w:t>
      </w:r>
      <w:r>
        <w:rPr/>
        <w:t>VỤ</w:t>
      </w:r>
      <w:r>
        <w:rPr>
          <w:spacing w:val="-5"/>
        </w:rPr>
        <w:t> ÁN:</w:t>
      </w:r>
    </w:p>
    <w:p>
      <w:pPr>
        <w:pStyle w:val="BodyText"/>
        <w:spacing w:line="242" w:lineRule="auto" w:before="117"/>
        <w:ind w:left="162" w:right="567" w:firstLine="719"/>
        <w:jc w:val="both"/>
      </w:pPr>
      <w:r>
        <w:rPr/>
        <w:t>Theo các tài liệu có trong hồ sơ vụ án và diễn biến tại phiên tòa, nội dung vụ án được tóm tắt như sau:</w:t>
      </w:r>
    </w:p>
    <w:p>
      <w:pPr>
        <w:pStyle w:val="BodyText"/>
        <w:spacing w:before="115"/>
        <w:ind w:left="162" w:right="550" w:firstLine="719"/>
        <w:jc w:val="both"/>
        <w:rPr>
          <w:i/>
        </w:rPr>
      </w:pPr>
      <w:r>
        <w:rPr/>
        <w:t>Vào khoảng 11 giờ 30 ngày 26/6/2022, Trần Trọng T và Mai Hải Đ ngồi uống nước tại cà</w:t>
      </w:r>
      <w:r>
        <w:rPr>
          <w:spacing w:val="-1"/>
        </w:rPr>
        <w:t> </w:t>
      </w:r>
      <w:r>
        <w:rPr/>
        <w:t>phê</w:t>
      </w:r>
      <w:r>
        <w:rPr>
          <w:spacing w:val="-1"/>
        </w:rPr>
        <w:t> </w:t>
      </w:r>
      <w:r>
        <w:rPr/>
        <w:t>Gió thuộc ấp V, xã V1, huyện Hòa Bình thì Thái rủ Đăng đi mua ma túy</w:t>
      </w:r>
      <w:r>
        <w:rPr>
          <w:spacing w:val="-1"/>
        </w:rPr>
        <w:t> </w:t>
      </w:r>
      <w:r>
        <w:rPr/>
        <w:t>về để cả hai cùng nhau sử</w:t>
      </w:r>
      <w:r>
        <w:rPr>
          <w:spacing w:val="-1"/>
        </w:rPr>
        <w:t> </w:t>
      </w:r>
      <w:r>
        <w:rPr/>
        <w:t>dụng thì Đăng đồng ý. Đăng điều khiển xe máy biển kiểm soát 94K1-724.82 chở Thái đến trước nhà điều hành của nhà máy điện gió Hòa Bình 5 thì gặp Võ Phát Đ, Đạt đưa cho Thái 450.000 đồng. Sau khi Thái nhận tiền, Đăng tiếp tục điều khiển xe chở Thái đến khu vực thuộc ấp B, xã L, huyện Đ gặp một người đàn ông (không rõ nhân thân) mua một gói ma túy</w:t>
      </w:r>
      <w:r>
        <w:rPr>
          <w:spacing w:val="-1"/>
        </w:rPr>
        <w:t> </w:t>
      </w:r>
      <w:r>
        <w:rPr/>
        <w:t>với giá 400.000 đồng, Đăng nhận gói ma túy rồi đưa cho T cất giữ trong túi quần. Đến 12 giờ 50 phút ngày 26/6/2022, Đồn biên phòng C phối hợp cùng lực lượng Công an huyện H và Công an xã V1 tiến hành tuần tra khu vực chợ Cái Cùng.</w:t>
      </w:r>
      <w:r>
        <w:rPr>
          <w:spacing w:val="40"/>
        </w:rPr>
        <w:t> </w:t>
      </w:r>
      <w:r>
        <w:rPr/>
        <w:t>Khi đến chân cầu Cái Cùng thuộc ấp V2, xã V1 thì phát hiện Mai Hải Đ và Trần Trọng T có biểu hiện nghi vấn nên yêu cầu dừng xe kiểm tra. Quá trình kiểm tra phát hiện bên trong túi quần Jean màu đen phía trước bên phải của Trần Trọng T đang mặc có một gói nilong trong suốt, được hàn kín lại, có kích thước 2,5cm x 2,3 cm bên trong có chứa nhiều hạt tinh thể màu trắng (nghi là ma túy) nên tổ công tác</w:t>
      </w:r>
      <w:r>
        <w:rPr>
          <w:spacing w:val="-1"/>
        </w:rPr>
        <w:t> </w:t>
      </w:r>
      <w:r>
        <w:rPr/>
        <w:t>tiến</w:t>
      </w:r>
      <w:r>
        <w:rPr>
          <w:spacing w:val="-4"/>
        </w:rPr>
        <w:t> </w:t>
      </w:r>
      <w:r>
        <w:rPr/>
        <w:t>hành lập biên</w:t>
      </w:r>
      <w:r>
        <w:rPr>
          <w:spacing w:val="-4"/>
        </w:rPr>
        <w:t> </w:t>
      </w:r>
      <w:r>
        <w:rPr/>
        <w:t>bản</w:t>
      </w:r>
      <w:r>
        <w:rPr>
          <w:spacing w:val="-3"/>
        </w:rPr>
        <w:t> </w:t>
      </w:r>
      <w:r>
        <w:rPr/>
        <w:t>bắt</w:t>
      </w:r>
      <w:r>
        <w:rPr>
          <w:spacing w:val="-3"/>
        </w:rPr>
        <w:t> </w:t>
      </w:r>
      <w:r>
        <w:rPr/>
        <w:t>người phạm</w:t>
      </w:r>
      <w:r>
        <w:rPr>
          <w:spacing w:val="-4"/>
        </w:rPr>
        <w:t> </w:t>
      </w:r>
      <w:r>
        <w:rPr/>
        <w:t>tội quả</w:t>
      </w:r>
      <w:r>
        <w:rPr>
          <w:spacing w:val="-1"/>
        </w:rPr>
        <w:t> </w:t>
      </w:r>
      <w:r>
        <w:rPr/>
        <w:t>tang đối</w:t>
      </w:r>
      <w:r>
        <w:rPr>
          <w:spacing w:val="-2"/>
        </w:rPr>
        <w:t> </w:t>
      </w:r>
      <w:r>
        <w:rPr/>
        <w:t>với Mai Hải Đ</w:t>
      </w:r>
      <w:r>
        <w:rPr>
          <w:spacing w:val="-3"/>
        </w:rPr>
        <w:t> </w:t>
      </w:r>
      <w:r>
        <w:rPr/>
        <w:t>và Trần Trọng T. Quá trình bắt quả tang đã thu giữ</w:t>
      </w:r>
      <w:r>
        <w:rPr>
          <w:spacing w:val="80"/>
        </w:rPr>
        <w:t> </w:t>
      </w:r>
      <w:r>
        <w:rPr/>
        <w:t>tang vật có liên quan bao gồm: 01 (một) gói nilong trong suốt, được hàn kín lại, có kích thước 2,5cm x 2,3 cm bên trong có chứa nhiều hạt tinh thể màu trắng, 01 (một) điện thoại di động hiệu OPPO, màn hình cảm ứng, màu xanh, đã qua sử dụng, 01 (một) điện thoại di</w:t>
      </w:r>
      <w:r>
        <w:rPr>
          <w:spacing w:val="40"/>
        </w:rPr>
        <w:t> </w:t>
      </w:r>
      <w:r>
        <w:rPr/>
        <w:t>động hiệu Redmi, màn hình cảm ứng, màu xanh, đã qua sử dụng và 01 (một) xe máy nhãn hiệu Future, màu đỏ, biển kiểm soát 94K1-724.82 </w:t>
      </w:r>
      <w:r>
        <w:rPr>
          <w:i/>
        </w:rPr>
        <w:t>(Bút lục 71-74, 87-</w:t>
      </w:r>
      <w:r>
        <w:rPr>
          <w:i/>
        </w:rPr>
        <w:t> </w:t>
      </w:r>
      <w:r>
        <w:rPr>
          <w:i/>
          <w:spacing w:val="-2"/>
        </w:rPr>
        <w:t>105,118-121).</w:t>
      </w:r>
    </w:p>
    <w:p>
      <w:pPr>
        <w:pStyle w:val="BodyText"/>
        <w:spacing w:line="264" w:lineRule="auto"/>
        <w:ind w:left="162" w:right="554" w:firstLine="719"/>
        <w:jc w:val="both"/>
      </w:pPr>
      <w:r>
        <w:rPr/>
        <w:t>Tại Kết luận giám định số: 64/KL-KTHS, ngày 28/6/2022, của Phòng Kỹ thuật hình sự Công an tỉnh Bạc Liêu, kết luận về đối tượng giám định: “Chất rắn dạng tinh thể bên trong gói nylon (kí hiệu M) là chất ma túy; loại Methamphetamine; có khối lượng 0,32124 gam”.</w:t>
      </w:r>
    </w:p>
    <w:p>
      <w:pPr>
        <w:pStyle w:val="BodyText"/>
        <w:spacing w:line="264" w:lineRule="auto" w:before="122"/>
        <w:ind w:left="162" w:right="713" w:firstLine="719"/>
        <w:jc w:val="both"/>
      </w:pPr>
      <w:r>
        <w:rPr/>
        <w:t>Trong quá trình điều tra bị cáo thừa nhận hành vi phạm tội như như đã nêu trên.</w:t>
      </w:r>
    </w:p>
    <w:p>
      <w:pPr>
        <w:pStyle w:val="BodyText"/>
        <w:spacing w:line="280" w:lineRule="auto" w:before="120"/>
        <w:ind w:left="162" w:right="557" w:firstLine="719"/>
        <w:jc w:val="both"/>
      </w:pPr>
      <w:r>
        <w:rPr/>
        <w:t>Bản Cáo Trạng số 46/CT-VKSHB ngày 16/11/2022, Viện kiểm sát nhân dân huyện Hòa Bình truy tố các bị caùo về tội “Tàng trữ trái phép chất ma túy” theo điểm c khoản 1 Điều 249 Bộ luật Hình sự.</w:t>
      </w:r>
    </w:p>
    <w:p>
      <w:pPr>
        <w:spacing w:after="0" w:line="280" w:lineRule="auto"/>
        <w:jc w:val="both"/>
        <w:sectPr>
          <w:type w:val="continuous"/>
          <w:pgSz w:w="11910" w:h="16850"/>
          <w:pgMar w:header="0" w:footer="913" w:top="1060" w:bottom="1100" w:left="1540" w:right="460"/>
        </w:sectPr>
      </w:pPr>
    </w:p>
    <w:p>
      <w:pPr>
        <w:pStyle w:val="BodyText"/>
        <w:spacing w:before="65"/>
        <w:ind w:left="881"/>
        <w:jc w:val="both"/>
      </w:pPr>
      <w:r>
        <w:rPr/>
        <w:t>*Tại</w:t>
      </w:r>
      <w:r>
        <w:rPr>
          <w:spacing w:val="-7"/>
        </w:rPr>
        <w:t> </w:t>
      </w:r>
      <w:r>
        <w:rPr/>
        <w:t>phiên</w:t>
      </w:r>
      <w:r>
        <w:rPr>
          <w:spacing w:val="-2"/>
        </w:rPr>
        <w:t> </w:t>
      </w:r>
      <w:r>
        <w:rPr>
          <w:spacing w:val="-4"/>
        </w:rPr>
        <w:t>tòa:</w:t>
      </w:r>
    </w:p>
    <w:p>
      <w:pPr>
        <w:pStyle w:val="BodyText"/>
        <w:spacing w:line="264" w:lineRule="auto" w:before="153"/>
        <w:ind w:left="162" w:right="702" w:firstLine="719"/>
        <w:jc w:val="both"/>
      </w:pPr>
      <w:r>
        <w:rPr/>
        <w:t>Kiểm sát viên đại diện Viện kiểm sát nhân dân huyện Hòa Bình vẫn giữ nguyên quan điểm như Cáo trạng đã truy tố đối với các bị cáo và đề nghị Hội đồng xét xử:</w:t>
      </w:r>
    </w:p>
    <w:p>
      <w:pPr>
        <w:pStyle w:val="BodyText"/>
        <w:spacing w:line="264" w:lineRule="auto" w:before="121"/>
        <w:ind w:left="162" w:right="555" w:firstLine="851"/>
        <w:jc w:val="both"/>
      </w:pPr>
      <w:r>
        <w:rPr/>
        <w:t>Áp dụng điểm c khoản 1 Điều 249; điểm s khoản 1 Điều 51 Bộ luật Hình sự. Xử phạt bị cáo Trần Trọng T từ 01 năm 03 tháng đến 01 năm</w:t>
      </w:r>
      <w:r>
        <w:rPr>
          <w:spacing w:val="80"/>
        </w:rPr>
        <w:t> </w:t>
      </w:r>
      <w:r>
        <w:rPr/>
        <w:t>09 tháng tù.</w:t>
      </w:r>
    </w:p>
    <w:p>
      <w:pPr>
        <w:pStyle w:val="BodyText"/>
        <w:spacing w:line="264" w:lineRule="auto" w:before="120"/>
        <w:ind w:left="162" w:right="554" w:firstLine="851"/>
        <w:jc w:val="both"/>
      </w:pPr>
      <w:r>
        <w:rPr/>
        <w:t>Áp dụng điểm c khoản 1 Điều 249; điểm s khoản 1, khoản 2 Điều 51 Bộ luật Hình sự. Xử phạt bị cáo Mai Hải Đ từ 01 năm đến 01 năm</w:t>
      </w:r>
      <w:r>
        <w:rPr>
          <w:spacing w:val="80"/>
        </w:rPr>
        <w:t> </w:t>
      </w:r>
      <w:r>
        <w:rPr/>
        <w:t>06 tháng tù.</w:t>
      </w:r>
    </w:p>
    <w:p>
      <w:pPr>
        <w:pStyle w:val="BodyText"/>
        <w:spacing w:line="264" w:lineRule="auto" w:before="119"/>
        <w:ind w:left="162" w:right="554" w:firstLine="851"/>
        <w:jc w:val="both"/>
      </w:pPr>
      <w:r>
        <w:rPr/>
        <w:t>Xử lý vật chứng: Áp dụng điểm a, c khoản 1 Điều 47 Bộ luật Hình sự; điểm a khoản 2 Điều 106 Bộ luật Tố tụng hình sự:</w:t>
      </w:r>
    </w:p>
    <w:p>
      <w:pPr>
        <w:pStyle w:val="BodyText"/>
        <w:spacing w:before="120"/>
        <w:ind w:left="881"/>
        <w:jc w:val="both"/>
      </w:pPr>
      <w:r>
        <w:rPr/>
        <w:t>-Tịch</w:t>
      </w:r>
      <w:r>
        <w:rPr>
          <w:spacing w:val="5"/>
        </w:rPr>
        <w:t> </w:t>
      </w:r>
      <w:r>
        <w:rPr/>
        <w:t>thu</w:t>
      </w:r>
      <w:r>
        <w:rPr>
          <w:spacing w:val="5"/>
        </w:rPr>
        <w:t> </w:t>
      </w:r>
      <w:r>
        <w:rPr/>
        <w:t>tiêu</w:t>
      </w:r>
      <w:r>
        <w:rPr>
          <w:spacing w:val="5"/>
        </w:rPr>
        <w:t> </w:t>
      </w:r>
      <w:r>
        <w:rPr/>
        <w:t>hủy</w:t>
      </w:r>
      <w:r>
        <w:rPr>
          <w:spacing w:val="4"/>
        </w:rPr>
        <w:t> </w:t>
      </w:r>
      <w:r>
        <w:rPr/>
        <w:t>số</w:t>
      </w:r>
      <w:r>
        <w:rPr>
          <w:spacing w:val="7"/>
        </w:rPr>
        <w:t> </w:t>
      </w:r>
      <w:r>
        <w:rPr/>
        <w:t>ma</w:t>
      </w:r>
      <w:r>
        <w:rPr>
          <w:spacing w:val="4"/>
        </w:rPr>
        <w:t> </w:t>
      </w:r>
      <w:r>
        <w:rPr/>
        <w:t>túy</w:t>
      </w:r>
      <w:r>
        <w:rPr>
          <w:spacing w:val="3"/>
        </w:rPr>
        <w:t> </w:t>
      </w:r>
      <w:r>
        <w:rPr/>
        <w:t>còn</w:t>
      </w:r>
      <w:r>
        <w:rPr>
          <w:spacing w:val="5"/>
        </w:rPr>
        <w:t> </w:t>
      </w:r>
      <w:r>
        <w:rPr/>
        <w:t>lại</w:t>
      </w:r>
      <w:r>
        <w:rPr>
          <w:spacing w:val="5"/>
        </w:rPr>
        <w:t> </w:t>
      </w:r>
      <w:r>
        <w:rPr/>
        <w:t>sau</w:t>
      </w:r>
      <w:r>
        <w:rPr>
          <w:spacing w:val="5"/>
        </w:rPr>
        <w:t> </w:t>
      </w:r>
      <w:r>
        <w:rPr/>
        <w:t>giám</w:t>
      </w:r>
      <w:r>
        <w:rPr>
          <w:spacing w:val="-1"/>
        </w:rPr>
        <w:t> </w:t>
      </w:r>
      <w:r>
        <w:rPr/>
        <w:t>định</w:t>
      </w:r>
      <w:r>
        <w:rPr>
          <w:spacing w:val="6"/>
        </w:rPr>
        <w:t> </w:t>
      </w:r>
      <w:r>
        <w:rPr/>
        <w:t>có</w:t>
      </w:r>
      <w:r>
        <w:rPr>
          <w:spacing w:val="5"/>
        </w:rPr>
        <w:t> </w:t>
      </w:r>
      <w:r>
        <w:rPr/>
        <w:t>trọng</w:t>
      </w:r>
      <w:r>
        <w:rPr>
          <w:spacing w:val="5"/>
        </w:rPr>
        <w:t> </w:t>
      </w:r>
      <w:r>
        <w:rPr/>
        <w:t>lượng</w:t>
      </w:r>
      <w:r>
        <w:rPr>
          <w:spacing w:val="14"/>
        </w:rPr>
        <w:t> </w:t>
      </w:r>
      <w:r>
        <w:rPr>
          <w:spacing w:val="-2"/>
        </w:rPr>
        <w:t>0,28689</w:t>
      </w:r>
    </w:p>
    <w:p>
      <w:pPr>
        <w:pStyle w:val="BodyText"/>
        <w:spacing w:before="34"/>
        <w:ind w:left="162"/>
      </w:pPr>
      <w:r>
        <w:rPr>
          <w:spacing w:val="-4"/>
        </w:rPr>
        <w:t>gam.</w:t>
      </w:r>
    </w:p>
    <w:p>
      <w:pPr>
        <w:pStyle w:val="BodyText"/>
        <w:spacing w:before="151"/>
        <w:ind w:left="930"/>
      </w:pPr>
      <w:r>
        <w:rPr/>
        <w:t>-</w:t>
      </w:r>
      <w:r>
        <w:rPr>
          <w:spacing w:val="45"/>
        </w:rPr>
        <w:t> </w:t>
      </w:r>
      <w:r>
        <w:rPr/>
        <w:t>Trả</w:t>
      </w:r>
      <w:r>
        <w:rPr>
          <w:spacing w:val="46"/>
        </w:rPr>
        <w:t> </w:t>
      </w:r>
      <w:r>
        <w:rPr/>
        <w:t>cho</w:t>
      </w:r>
      <w:r>
        <w:rPr>
          <w:spacing w:val="46"/>
        </w:rPr>
        <w:t> </w:t>
      </w:r>
      <w:r>
        <w:rPr/>
        <w:t>bị</w:t>
      </w:r>
      <w:r>
        <w:rPr>
          <w:spacing w:val="45"/>
        </w:rPr>
        <w:t> </w:t>
      </w:r>
      <w:r>
        <w:rPr/>
        <w:t>cáo</w:t>
      </w:r>
      <w:r>
        <w:rPr>
          <w:spacing w:val="50"/>
        </w:rPr>
        <w:t> </w:t>
      </w:r>
      <w:r>
        <w:rPr/>
        <w:t>Trần</w:t>
      </w:r>
      <w:r>
        <w:rPr>
          <w:spacing w:val="48"/>
        </w:rPr>
        <w:t> </w:t>
      </w:r>
      <w:r>
        <w:rPr/>
        <w:t>Trọng</w:t>
      </w:r>
      <w:r>
        <w:rPr>
          <w:spacing w:val="47"/>
        </w:rPr>
        <w:t> </w:t>
      </w:r>
      <w:r>
        <w:rPr/>
        <w:t>T</w:t>
      </w:r>
      <w:r>
        <w:rPr>
          <w:spacing w:val="46"/>
        </w:rPr>
        <w:t> </w:t>
      </w:r>
      <w:r>
        <w:rPr/>
        <w:t>01</w:t>
      </w:r>
      <w:r>
        <w:rPr>
          <w:spacing w:val="47"/>
        </w:rPr>
        <w:t> </w:t>
      </w:r>
      <w:r>
        <w:rPr/>
        <w:t>(một)</w:t>
      </w:r>
      <w:r>
        <w:rPr>
          <w:spacing w:val="44"/>
        </w:rPr>
        <w:t> </w:t>
      </w:r>
      <w:r>
        <w:rPr/>
        <w:t>điện</w:t>
      </w:r>
      <w:r>
        <w:rPr>
          <w:spacing w:val="46"/>
        </w:rPr>
        <w:t> </w:t>
      </w:r>
      <w:r>
        <w:rPr/>
        <w:t>thoại</w:t>
      </w:r>
      <w:r>
        <w:rPr>
          <w:spacing w:val="45"/>
        </w:rPr>
        <w:t> </w:t>
      </w:r>
      <w:r>
        <w:rPr/>
        <w:t>di</w:t>
      </w:r>
      <w:r>
        <w:rPr>
          <w:spacing w:val="46"/>
        </w:rPr>
        <w:t> </w:t>
      </w:r>
      <w:r>
        <w:rPr/>
        <w:t>động</w:t>
      </w:r>
      <w:r>
        <w:rPr>
          <w:spacing w:val="45"/>
        </w:rPr>
        <w:t> </w:t>
      </w:r>
      <w:r>
        <w:rPr/>
        <w:t>nhãn</w:t>
      </w:r>
      <w:r>
        <w:rPr>
          <w:spacing w:val="46"/>
        </w:rPr>
        <w:t> </w:t>
      </w:r>
      <w:r>
        <w:rPr>
          <w:spacing w:val="-4"/>
        </w:rPr>
        <w:t>hiệu</w:t>
      </w:r>
    </w:p>
    <w:p>
      <w:pPr>
        <w:pStyle w:val="BodyText"/>
        <w:spacing w:before="33"/>
        <w:ind w:left="162"/>
        <w:jc w:val="both"/>
      </w:pPr>
      <w:r>
        <w:rPr/>
        <w:t>OPPO,</w:t>
      </w:r>
      <w:r>
        <w:rPr>
          <w:spacing w:val="-5"/>
        </w:rPr>
        <w:t> </w:t>
      </w:r>
      <w:r>
        <w:rPr/>
        <w:t>màn</w:t>
      </w:r>
      <w:r>
        <w:rPr>
          <w:spacing w:val="-2"/>
        </w:rPr>
        <w:t> </w:t>
      </w:r>
      <w:r>
        <w:rPr/>
        <w:t>hình</w:t>
      </w:r>
      <w:r>
        <w:rPr>
          <w:spacing w:val="-2"/>
        </w:rPr>
        <w:t> </w:t>
      </w:r>
      <w:r>
        <w:rPr/>
        <w:t>cảm</w:t>
      </w:r>
      <w:r>
        <w:rPr>
          <w:spacing w:val="-6"/>
        </w:rPr>
        <w:t> </w:t>
      </w:r>
      <w:r>
        <w:rPr/>
        <w:t>ứng,</w:t>
      </w:r>
      <w:r>
        <w:rPr>
          <w:spacing w:val="-4"/>
        </w:rPr>
        <w:t> </w:t>
      </w:r>
      <w:r>
        <w:rPr/>
        <w:t>màu</w:t>
      </w:r>
      <w:r>
        <w:rPr>
          <w:spacing w:val="-2"/>
        </w:rPr>
        <w:t> </w:t>
      </w:r>
      <w:r>
        <w:rPr>
          <w:spacing w:val="-4"/>
        </w:rPr>
        <w:t>xanh</w:t>
      </w:r>
    </w:p>
    <w:p>
      <w:pPr>
        <w:pStyle w:val="BodyText"/>
        <w:spacing w:before="151"/>
        <w:ind w:left="162" w:right="699" w:firstLine="851"/>
        <w:jc w:val="both"/>
      </w:pPr>
      <w:r>
        <w:rPr/>
        <w:t>Án phí: Áp dụng khoản 2 Điều 136 Bộ luật Tố tụng hình sự; điểm a khoản 1 Điều 23 Nghị quyết số 326/2016/UBTVQH14 ngày</w:t>
      </w:r>
      <w:r>
        <w:rPr>
          <w:spacing w:val="-2"/>
        </w:rPr>
        <w:t> </w:t>
      </w:r>
      <w:r>
        <w:rPr/>
        <w:t>30/12/2016: Bị cáo Trần Trọng T và Mai Hải Đ phải nộp án phí hình sự sơ thẩm theo quy định.</w:t>
      </w:r>
    </w:p>
    <w:p>
      <w:pPr>
        <w:pStyle w:val="BodyText"/>
        <w:spacing w:before="1"/>
        <w:ind w:left="162" w:right="566" w:firstLine="719"/>
        <w:jc w:val="both"/>
      </w:pPr>
      <w:r>
        <w:rPr/>
        <w:t>Các bị cáo đã thành khẩn khai nhận toàn bộ hành vi phạm tội như Cáo trạng truy tố và xin Hội đồng xét xử xem xét giảm nhẹ hình phạt cho các bị cáo.</w:t>
      </w:r>
    </w:p>
    <w:p>
      <w:pPr>
        <w:pStyle w:val="BodyText"/>
        <w:spacing w:before="6"/>
        <w:rPr>
          <w:sz w:val="34"/>
        </w:rPr>
      </w:pPr>
    </w:p>
    <w:p>
      <w:pPr>
        <w:pStyle w:val="Heading1"/>
        <w:spacing w:before="1"/>
        <w:ind w:left="3336"/>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before="338"/>
        <w:ind w:left="162" w:right="553" w:firstLine="719"/>
        <w:jc w:val="both"/>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2"/>
        </w:numPr>
        <w:tabs>
          <w:tab w:pos="1300" w:val="left" w:leader="none"/>
        </w:tabs>
        <w:spacing w:line="240" w:lineRule="auto" w:before="121" w:after="0"/>
        <w:ind w:left="162" w:right="555" w:firstLine="719"/>
        <w:jc w:val="both"/>
        <w:rPr>
          <w:sz w:val="28"/>
        </w:rPr>
      </w:pPr>
      <w:r>
        <w:rPr>
          <w:sz w:val="28"/>
        </w:rPr>
        <w:t>Về hành vi, quyết định tố tụng của Điều tra viên, Kiểm sát viên trong quá trình điều tra, truy tố, xét xử đã thực hiện đúng về thẩm quyền, trình tự, thủ tục</w:t>
      </w:r>
      <w:r>
        <w:rPr>
          <w:spacing w:val="-1"/>
          <w:sz w:val="28"/>
        </w:rPr>
        <w:t> </w:t>
      </w:r>
      <w:r>
        <w:rPr>
          <w:sz w:val="28"/>
        </w:rPr>
        <w:t>quy</w:t>
      </w:r>
      <w:r>
        <w:rPr>
          <w:spacing w:val="-4"/>
          <w:sz w:val="28"/>
        </w:rPr>
        <w:t> </w:t>
      </w:r>
      <w:r>
        <w:rPr>
          <w:sz w:val="28"/>
        </w:rPr>
        <w:t>định của Bộ luật tố tụng hình sự. Quá trình điều</w:t>
      </w:r>
      <w:r>
        <w:rPr>
          <w:spacing w:val="-1"/>
          <w:sz w:val="28"/>
        </w:rPr>
        <w:t> </w:t>
      </w:r>
      <w:r>
        <w:rPr>
          <w:sz w:val="28"/>
        </w:rPr>
        <w:t>tra</w:t>
      </w:r>
      <w:r>
        <w:rPr>
          <w:spacing w:val="-1"/>
          <w:sz w:val="28"/>
        </w:rPr>
        <w:t> </w:t>
      </w:r>
      <w:r>
        <w:rPr>
          <w:sz w:val="28"/>
        </w:rPr>
        <w:t>và tại phiên tòa các</w:t>
      </w:r>
      <w:r>
        <w:rPr>
          <w:spacing w:val="-2"/>
          <w:sz w:val="28"/>
        </w:rPr>
        <w:t> </w:t>
      </w:r>
      <w:r>
        <w:rPr>
          <w:sz w:val="28"/>
        </w:rPr>
        <w:t>bị cáo không có người nào có ý kiến hoặc khiếu nại về hành vi, quyết định của Cơ quan tiến hành tố tụng, người tiến hành tố tụng nên hành vi, quyết định của Cơ quan tiến hành tố tụng, người tiến hành tố tụng đã thực hiện đều hợp pháp.</w:t>
      </w:r>
    </w:p>
    <w:p>
      <w:pPr>
        <w:pStyle w:val="ListParagraph"/>
        <w:numPr>
          <w:ilvl w:val="0"/>
          <w:numId w:val="2"/>
        </w:numPr>
        <w:tabs>
          <w:tab w:pos="1355" w:val="left" w:leader="none"/>
        </w:tabs>
        <w:spacing w:line="240" w:lineRule="auto" w:before="118" w:after="0"/>
        <w:ind w:left="162" w:right="554" w:firstLine="789"/>
        <w:jc w:val="both"/>
        <w:rPr>
          <w:sz w:val="28"/>
        </w:rPr>
      </w:pPr>
      <w:r>
        <w:rPr>
          <w:sz w:val="28"/>
        </w:rPr>
        <w:t>Tại phiên tòa, các bị cáo thừa nhận toàn bộ hành vi phạm</w:t>
      </w:r>
      <w:r>
        <w:rPr>
          <w:spacing w:val="-1"/>
          <w:sz w:val="28"/>
        </w:rPr>
        <w:t> </w:t>
      </w:r>
      <w:r>
        <w:rPr>
          <w:sz w:val="28"/>
        </w:rPr>
        <w:t>tội của mình đúng như cáo trạng đã truy tố, lời khai của bị cáo tại phiên tòa thống nhất và phù hợp với lời khai khác của chính các bị cáo trong giai đoạn điều tra, đồng thời phù hợp với các chứng cứ khác có trong hồ sơ vụ án đã được thẩm tra, làm rõ tại phiên tòa. Do đó, Hội đồng xét xử có đủ căn cứ xác định vào khoảng lúc 11 giờ 30 phút, ngày 26/6/2022, tại ấp V, xã V1, huyện Hòa Bình, tỉnh Bạc Liêu bị cáo Trần Trọng T và bị cáo Mai Hải Đ có hành vi cất giấu trái phép chất ma túy, loại Methamphetamine, có khối lượng 0,32124 gam, thì bị bắt quả tang.</w:t>
      </w:r>
    </w:p>
    <w:p>
      <w:pPr>
        <w:spacing w:after="0" w:line="240" w:lineRule="auto"/>
        <w:jc w:val="both"/>
        <w:rPr>
          <w:sz w:val="28"/>
        </w:rPr>
        <w:sectPr>
          <w:pgSz w:w="11910" w:h="16850"/>
          <w:pgMar w:header="0" w:footer="913" w:top="1060" w:bottom="1180" w:left="1540" w:right="460"/>
        </w:sectPr>
      </w:pPr>
    </w:p>
    <w:p>
      <w:pPr>
        <w:pStyle w:val="BodyText"/>
        <w:spacing w:line="242" w:lineRule="auto" w:before="65"/>
        <w:ind w:left="162" w:right="557" w:firstLine="719"/>
        <w:jc w:val="both"/>
      </w:pPr>
      <w:r>
        <w:rPr/>
        <w:t>Trong</w:t>
      </w:r>
      <w:r>
        <w:rPr>
          <w:spacing w:val="-1"/>
        </w:rPr>
        <w:t> </w:t>
      </w:r>
      <w:r>
        <w:rPr/>
        <w:t>quá</w:t>
      </w:r>
      <w:r>
        <w:rPr>
          <w:spacing w:val="-2"/>
        </w:rPr>
        <w:t> </w:t>
      </w:r>
      <w:r>
        <w:rPr/>
        <w:t>trình</w:t>
      </w:r>
      <w:r>
        <w:rPr>
          <w:spacing w:val="-5"/>
        </w:rPr>
        <w:t> </w:t>
      </w:r>
      <w:r>
        <w:rPr/>
        <w:t>điều</w:t>
      </w:r>
      <w:r>
        <w:rPr>
          <w:spacing w:val="-5"/>
        </w:rPr>
        <w:t> </w:t>
      </w:r>
      <w:r>
        <w:rPr/>
        <w:t>tra</w:t>
      </w:r>
      <w:r>
        <w:rPr>
          <w:spacing w:val="-2"/>
        </w:rPr>
        <w:t> </w:t>
      </w:r>
      <w:r>
        <w:rPr/>
        <w:t>bị</w:t>
      </w:r>
      <w:r>
        <w:rPr>
          <w:spacing w:val="-1"/>
        </w:rPr>
        <w:t> </w:t>
      </w:r>
      <w:r>
        <w:rPr/>
        <w:t>cáo</w:t>
      </w:r>
      <w:r>
        <w:rPr>
          <w:spacing w:val="-1"/>
        </w:rPr>
        <w:t> </w:t>
      </w:r>
      <w:r>
        <w:rPr/>
        <w:t>khai</w:t>
      </w:r>
      <w:r>
        <w:rPr>
          <w:spacing w:val="-5"/>
        </w:rPr>
        <w:t> </w:t>
      </w:r>
      <w:r>
        <w:rPr/>
        <w:t>nhận số</w:t>
      </w:r>
      <w:r>
        <w:rPr>
          <w:spacing w:val="-1"/>
        </w:rPr>
        <w:t> </w:t>
      </w:r>
      <w:r>
        <w:rPr/>
        <w:t>ma túy</w:t>
      </w:r>
      <w:r>
        <w:rPr>
          <w:spacing w:val="-6"/>
        </w:rPr>
        <w:t> </w:t>
      </w:r>
      <w:r>
        <w:rPr/>
        <w:t>bị</w:t>
      </w:r>
      <w:r>
        <w:rPr>
          <w:spacing w:val="-1"/>
        </w:rPr>
        <w:t> </w:t>
      </w:r>
      <w:r>
        <w:rPr/>
        <w:t>cáo</w:t>
      </w:r>
      <w:r>
        <w:rPr>
          <w:spacing w:val="-2"/>
        </w:rPr>
        <w:t> </w:t>
      </w:r>
      <w:r>
        <w:rPr/>
        <w:t>tàng</w:t>
      </w:r>
      <w:r>
        <w:rPr>
          <w:spacing w:val="-1"/>
        </w:rPr>
        <w:t> </w:t>
      </w:r>
      <w:r>
        <w:rPr/>
        <w:t>trữ</w:t>
      </w:r>
      <w:r>
        <w:rPr>
          <w:spacing w:val="-3"/>
        </w:rPr>
        <w:t> </w:t>
      </w:r>
      <w:r>
        <w:rPr/>
        <w:t>là</w:t>
      </w:r>
      <w:r>
        <w:rPr>
          <w:spacing w:val="-2"/>
        </w:rPr>
        <w:t> </w:t>
      </w:r>
      <w:r>
        <w:rPr/>
        <w:t>của</w:t>
      </w:r>
      <w:r>
        <w:rPr>
          <w:spacing w:val="-2"/>
        </w:rPr>
        <w:t> </w:t>
      </w:r>
      <w:r>
        <w:rPr/>
        <w:t>bị cáo mua, nhằm mục đích để sử dụng.</w:t>
      </w:r>
    </w:p>
    <w:p>
      <w:pPr>
        <w:pStyle w:val="BodyText"/>
        <w:spacing w:before="115"/>
        <w:ind w:left="162" w:right="554" w:firstLine="719"/>
        <w:jc w:val="both"/>
      </w:pPr>
      <w:r>
        <w:rPr/>
        <w:t>Các bị cáo có đầy đủ năng lực chịu trách nhiệm hình sự và thực hiện hành vi với lỗi cố ý trực tiếp. Hành vi của các bị cáo đã đủ yếu tố cấu thành tội “Tàng trữ trái phép chất ma túy” theo quy định tại điểm c khoản 1 Điều 249 Bộ luật Hình sự. Vì vậy, việc truy tố và xét xử các bị cáo theo tội danh và điều luật nêu trên là hoàn toàn đúng người, đúng tội, đúng quy định của pháp luật.</w:t>
      </w:r>
    </w:p>
    <w:p>
      <w:pPr>
        <w:pStyle w:val="ListParagraph"/>
        <w:numPr>
          <w:ilvl w:val="0"/>
          <w:numId w:val="2"/>
        </w:numPr>
        <w:tabs>
          <w:tab w:pos="1257" w:val="left" w:leader="none"/>
        </w:tabs>
        <w:spacing w:line="240" w:lineRule="auto" w:before="121" w:after="0"/>
        <w:ind w:left="162" w:right="554" w:firstLine="693"/>
        <w:jc w:val="both"/>
        <w:rPr>
          <w:sz w:val="28"/>
        </w:rPr>
      </w:pPr>
      <w:r>
        <w:rPr>
          <w:sz w:val="28"/>
        </w:rPr>
        <w:t>Hành vi của bị cáo là nguy</w:t>
      </w:r>
      <w:r>
        <w:rPr>
          <w:spacing w:val="-1"/>
          <w:sz w:val="28"/>
        </w:rPr>
        <w:t> </w:t>
      </w:r>
      <w:r>
        <w:rPr>
          <w:sz w:val="28"/>
        </w:rPr>
        <w:t>hiểm</w:t>
      </w:r>
      <w:r>
        <w:rPr>
          <w:spacing w:val="-2"/>
          <w:sz w:val="28"/>
        </w:rPr>
        <w:t> </w:t>
      </w:r>
      <w:r>
        <w:rPr>
          <w:sz w:val="28"/>
        </w:rPr>
        <w:t>cho xã hội, không chỉ đã trực tiếp xâm phạm đến chính sách độc quyền quản lý của Nhà nước về chất ma túy, mà còn gây mất an ninh trật tự tại địa phương, là nguyên nhân gây</w:t>
      </w:r>
      <w:r>
        <w:rPr>
          <w:spacing w:val="-2"/>
          <w:sz w:val="28"/>
        </w:rPr>
        <w:t> </w:t>
      </w:r>
      <w:r>
        <w:rPr>
          <w:sz w:val="28"/>
        </w:rPr>
        <w:t>ra các căn bệnh xã hội và các loại tội phạm</w:t>
      </w:r>
      <w:r>
        <w:rPr>
          <w:spacing w:val="-1"/>
          <w:sz w:val="28"/>
        </w:rPr>
        <w:t> </w:t>
      </w:r>
      <w:r>
        <w:rPr>
          <w:sz w:val="28"/>
        </w:rPr>
        <w:t>khác. Vì vậy, cần xử lý nghiêm</w:t>
      </w:r>
      <w:r>
        <w:rPr>
          <w:spacing w:val="-4"/>
          <w:sz w:val="28"/>
        </w:rPr>
        <w:t> </w:t>
      </w:r>
      <w:r>
        <w:rPr>
          <w:sz w:val="28"/>
        </w:rPr>
        <w:t>đối với các bị cáo nhằm</w:t>
      </w:r>
      <w:r>
        <w:rPr>
          <w:spacing w:val="-4"/>
          <w:sz w:val="28"/>
        </w:rPr>
        <w:t> </w:t>
      </w:r>
      <w:r>
        <w:rPr>
          <w:sz w:val="28"/>
        </w:rPr>
        <w:t>giáo dục, cải tạo các bị cáo trở thành một công dân có ích và cũng để răn đe phòng ngừa chung cho xã hội.</w:t>
      </w:r>
    </w:p>
    <w:p>
      <w:pPr>
        <w:pStyle w:val="ListParagraph"/>
        <w:numPr>
          <w:ilvl w:val="0"/>
          <w:numId w:val="2"/>
        </w:numPr>
        <w:tabs>
          <w:tab w:pos="1360" w:val="left" w:leader="none"/>
        </w:tabs>
        <w:spacing w:line="240" w:lineRule="auto" w:before="121" w:after="0"/>
        <w:ind w:left="162" w:right="558" w:firstLine="789"/>
        <w:jc w:val="both"/>
        <w:rPr>
          <w:sz w:val="28"/>
        </w:rPr>
      </w:pPr>
      <w:r>
        <w:rPr>
          <w:sz w:val="28"/>
        </w:rPr>
        <w:t>Trong vụ án này, các bị cáo đã có sự thống nhất về mặt ý chí khi thực hiện hành vi phạm tội nên phải cùng chịu trách nhiệm về hậu quả do hành vi phạm tội gây ra. Các bị cáo tuy cố ý cùng thực hiện hành vi phạm tội nhưng đều không có kế hoạch, sự bàn bạc, phân công vai trò cụ thể; không có liên kết chặt chẽ nên đây là thuộc trường hợp đồng phạm giản đơn.</w:t>
      </w:r>
    </w:p>
    <w:p>
      <w:pPr>
        <w:pStyle w:val="BodyText"/>
        <w:spacing w:before="118"/>
        <w:ind w:left="162" w:right="555" w:firstLine="566"/>
        <w:jc w:val="both"/>
      </w:pPr>
      <w:r>
        <w:rPr/>
        <w:t>Đối với bị cáo T đã có lời nói, hành động rủ rê các bị cáo Đ thực hiện hành vi</w:t>
      </w:r>
      <w:r>
        <w:rPr>
          <w:spacing w:val="-3"/>
        </w:rPr>
        <w:t> </w:t>
      </w:r>
      <w:r>
        <w:rPr/>
        <w:t>phạm</w:t>
      </w:r>
      <w:r>
        <w:rPr>
          <w:spacing w:val="-6"/>
        </w:rPr>
        <w:t> </w:t>
      </w:r>
      <w:r>
        <w:rPr/>
        <w:t>tội nên cần có mức</w:t>
      </w:r>
      <w:r>
        <w:rPr>
          <w:spacing w:val="-1"/>
        </w:rPr>
        <w:t> </w:t>
      </w:r>
      <w:r>
        <w:rPr/>
        <w:t>hình</w:t>
      </w:r>
      <w:r>
        <w:rPr>
          <w:spacing w:val="-4"/>
        </w:rPr>
        <w:t> </w:t>
      </w:r>
      <w:r>
        <w:rPr/>
        <w:t>phạt</w:t>
      </w:r>
      <w:r>
        <w:rPr>
          <w:spacing w:val="-3"/>
        </w:rPr>
        <w:t> </w:t>
      </w:r>
      <w:r>
        <w:rPr/>
        <w:t>đối</w:t>
      </w:r>
      <w:r>
        <w:rPr>
          <w:spacing w:val="-3"/>
        </w:rPr>
        <w:t> </w:t>
      </w:r>
      <w:r>
        <w:rPr/>
        <w:t>với bị cáo T</w:t>
      </w:r>
      <w:r>
        <w:rPr>
          <w:spacing w:val="-3"/>
        </w:rPr>
        <w:t> </w:t>
      </w:r>
      <w:r>
        <w:rPr/>
        <w:t>nghiêm</w:t>
      </w:r>
      <w:r>
        <w:rPr>
          <w:spacing w:val="-5"/>
        </w:rPr>
        <w:t> </w:t>
      </w:r>
      <w:r>
        <w:rPr/>
        <w:t>khắc</w:t>
      </w:r>
      <w:r>
        <w:rPr>
          <w:spacing w:val="-1"/>
        </w:rPr>
        <w:t> </w:t>
      </w:r>
      <w:r>
        <w:rPr/>
        <w:t>hơn</w:t>
      </w:r>
      <w:r>
        <w:rPr>
          <w:spacing w:val="-1"/>
        </w:rPr>
        <w:t> </w:t>
      </w:r>
      <w:r>
        <w:rPr/>
        <w:t>bị cáo Đ.</w:t>
      </w:r>
    </w:p>
    <w:p>
      <w:pPr>
        <w:pStyle w:val="ListParagraph"/>
        <w:numPr>
          <w:ilvl w:val="0"/>
          <w:numId w:val="2"/>
        </w:numPr>
        <w:tabs>
          <w:tab w:pos="1372" w:val="left" w:leader="none"/>
        </w:tabs>
        <w:spacing w:line="240" w:lineRule="auto" w:before="121" w:after="0"/>
        <w:ind w:left="162" w:right="553" w:firstLine="789"/>
        <w:jc w:val="both"/>
        <w:rPr>
          <w:sz w:val="28"/>
        </w:rPr>
      </w:pPr>
      <w:r>
        <w:rPr>
          <w:sz w:val="28"/>
        </w:rPr>
        <w:t>Về tình tiết tăng nặng trách nhiệm hình sự: Không. Về tình tiết giảm nhẹ trách nhiệm hình sự: Khi quyết định hình phạt Hội đồng xét xử có xem xét đến các tình tiết: Trong giai đoạn điều tra và tại phiên tòa hôm nay các bị cáo đã thành khẩn khai báo, ăn năn hối cải; đối với bị cáo Mai Hải Đ thuộc trường hợp gia đình có công với cách mạng. Do đó, khi lượng hình Hội đồng xét xử xem xét giảm nhẹ một phần hình phạt cho bị cáo Trần Trọng T theo quy định tại điểm s khoản 1 Điều 51 Bộ luật hình sự và bị cáo Mai Hải Đ theo quy định tại điểm s khoản 1, khoản 2 Điều 51 Bộ luật hình sự.</w:t>
      </w:r>
    </w:p>
    <w:p>
      <w:pPr>
        <w:pStyle w:val="ListParagraph"/>
        <w:numPr>
          <w:ilvl w:val="0"/>
          <w:numId w:val="2"/>
        </w:numPr>
        <w:tabs>
          <w:tab w:pos="1355" w:val="left" w:leader="none"/>
        </w:tabs>
        <w:spacing w:line="240" w:lineRule="auto" w:before="120" w:after="0"/>
        <w:ind w:left="162" w:right="557" w:firstLine="789"/>
        <w:jc w:val="both"/>
        <w:rPr>
          <w:sz w:val="28"/>
        </w:rPr>
      </w:pPr>
      <w:r>
        <w:rPr>
          <w:sz w:val="28"/>
        </w:rPr>
        <w:t>Vật chứng: Số ma túy còn lại sau giám định 0,28689 gam, cần tịch thu tiêu hủy; 01 (một) điện thoại di động nhãn hiệu OPPO, màn hình cảm ứng, màu xanh của bị cáo T không liên quan đến hành vi phạm tội nên cần trả lại cho bị</w:t>
      </w:r>
      <w:r>
        <w:rPr>
          <w:spacing w:val="40"/>
          <w:sz w:val="28"/>
        </w:rPr>
        <w:t> </w:t>
      </w:r>
      <w:r>
        <w:rPr>
          <w:spacing w:val="-4"/>
          <w:sz w:val="28"/>
        </w:rPr>
        <w:t>cáo.</w:t>
      </w:r>
    </w:p>
    <w:p>
      <w:pPr>
        <w:pStyle w:val="BodyText"/>
        <w:spacing w:before="119"/>
        <w:ind w:left="162" w:right="631" w:firstLine="691"/>
        <w:jc w:val="both"/>
      </w:pPr>
      <w:r>
        <w:rPr/>
        <w:t>Đối</w:t>
      </w:r>
      <w:r>
        <w:rPr>
          <w:spacing w:val="-1"/>
        </w:rPr>
        <w:t> </w:t>
      </w:r>
      <w:r>
        <w:rPr/>
        <w:t>với</w:t>
      </w:r>
      <w:r>
        <w:rPr>
          <w:spacing w:val="-3"/>
        </w:rPr>
        <w:t> </w:t>
      </w:r>
      <w:r>
        <w:rPr/>
        <w:t>01</w:t>
      </w:r>
      <w:r>
        <w:rPr>
          <w:spacing w:val="-1"/>
        </w:rPr>
        <w:t> </w:t>
      </w:r>
      <w:r>
        <w:rPr/>
        <w:t>xe</w:t>
      </w:r>
      <w:r>
        <w:rPr>
          <w:spacing w:val="-2"/>
        </w:rPr>
        <w:t> </w:t>
      </w:r>
      <w:r>
        <w:rPr/>
        <w:t>mô</w:t>
      </w:r>
      <w:r>
        <w:rPr>
          <w:spacing w:val="-1"/>
        </w:rPr>
        <w:t> </w:t>
      </w:r>
      <w:r>
        <w:rPr/>
        <w:t>tô</w:t>
      </w:r>
      <w:r>
        <w:rPr>
          <w:spacing w:val="-4"/>
        </w:rPr>
        <w:t> </w:t>
      </w:r>
      <w:r>
        <w:rPr/>
        <w:t>nhãn</w:t>
      </w:r>
      <w:r>
        <w:rPr>
          <w:spacing w:val="-4"/>
        </w:rPr>
        <w:t> </w:t>
      </w:r>
      <w:r>
        <w:rPr/>
        <w:t>hiệu Future</w:t>
      </w:r>
      <w:r>
        <w:rPr>
          <w:spacing w:val="-5"/>
        </w:rPr>
        <w:t> </w:t>
      </w:r>
      <w:r>
        <w:rPr/>
        <w:t>biển</w:t>
      </w:r>
      <w:r>
        <w:rPr>
          <w:spacing w:val="-3"/>
        </w:rPr>
        <w:t> </w:t>
      </w:r>
      <w:r>
        <w:rPr/>
        <w:t>kiểm</w:t>
      </w:r>
      <w:r>
        <w:rPr>
          <w:spacing w:val="-7"/>
        </w:rPr>
        <w:t> </w:t>
      </w:r>
      <w:r>
        <w:rPr/>
        <w:t>soát</w:t>
      </w:r>
      <w:r>
        <w:rPr>
          <w:spacing w:val="-4"/>
        </w:rPr>
        <w:t> </w:t>
      </w:r>
      <w:r>
        <w:rPr/>
        <w:t>94K1-724.82</w:t>
      </w:r>
      <w:r>
        <w:rPr>
          <w:spacing w:val="-4"/>
        </w:rPr>
        <w:t> </w:t>
      </w:r>
      <w:r>
        <w:rPr/>
        <w:t>qua</w:t>
      </w:r>
      <w:r>
        <w:rPr>
          <w:spacing w:val="-2"/>
        </w:rPr>
        <w:t> </w:t>
      </w:r>
      <w:r>
        <w:rPr/>
        <w:t>xác minh</w:t>
      </w:r>
      <w:r>
        <w:rPr>
          <w:spacing w:val="-1"/>
        </w:rPr>
        <w:t> </w:t>
      </w:r>
      <w:r>
        <w:rPr/>
        <w:t>nguồn</w:t>
      </w:r>
      <w:r>
        <w:rPr>
          <w:spacing w:val="-5"/>
        </w:rPr>
        <w:t> </w:t>
      </w:r>
      <w:r>
        <w:rPr/>
        <w:t>gốc</w:t>
      </w:r>
      <w:r>
        <w:rPr>
          <w:spacing w:val="-2"/>
        </w:rPr>
        <w:t> </w:t>
      </w:r>
      <w:r>
        <w:rPr/>
        <w:t>phương</w:t>
      </w:r>
      <w:r>
        <w:rPr>
          <w:spacing w:val="-1"/>
        </w:rPr>
        <w:t> </w:t>
      </w:r>
      <w:r>
        <w:rPr/>
        <w:t>tiện</w:t>
      </w:r>
      <w:r>
        <w:rPr>
          <w:spacing w:val="-4"/>
        </w:rPr>
        <w:t> </w:t>
      </w:r>
      <w:r>
        <w:rPr/>
        <w:t>xác</w:t>
      </w:r>
      <w:r>
        <w:rPr>
          <w:spacing w:val="-5"/>
        </w:rPr>
        <w:t> </w:t>
      </w:r>
      <w:r>
        <w:rPr/>
        <w:t>định</w:t>
      </w:r>
      <w:r>
        <w:rPr>
          <w:spacing w:val="-1"/>
        </w:rPr>
        <w:t> </w:t>
      </w:r>
      <w:r>
        <w:rPr/>
        <w:t>ông</w:t>
      </w:r>
      <w:r>
        <w:rPr>
          <w:spacing w:val="-3"/>
        </w:rPr>
        <w:t> </w:t>
      </w:r>
      <w:r>
        <w:rPr/>
        <w:t>Mai</w:t>
      </w:r>
      <w:r>
        <w:rPr>
          <w:spacing w:val="-2"/>
        </w:rPr>
        <w:t> </w:t>
      </w:r>
      <w:r>
        <w:rPr/>
        <w:t>Văn</w:t>
      </w:r>
      <w:r>
        <w:rPr>
          <w:spacing w:val="-1"/>
        </w:rPr>
        <w:t> </w:t>
      </w:r>
      <w:r>
        <w:rPr/>
        <w:t>K</w:t>
      </w:r>
      <w:r>
        <w:rPr>
          <w:spacing w:val="-2"/>
        </w:rPr>
        <w:t> </w:t>
      </w:r>
      <w:r>
        <w:rPr/>
        <w:t>là</w:t>
      </w:r>
      <w:r>
        <w:rPr>
          <w:spacing w:val="-2"/>
        </w:rPr>
        <w:t> </w:t>
      </w:r>
      <w:r>
        <w:rPr/>
        <w:t>chủ</w:t>
      </w:r>
      <w:r>
        <w:rPr>
          <w:spacing w:val="-1"/>
        </w:rPr>
        <w:t> </w:t>
      </w:r>
      <w:r>
        <w:rPr/>
        <w:t>xe</w:t>
      </w:r>
      <w:r>
        <w:rPr>
          <w:spacing w:val="-4"/>
        </w:rPr>
        <w:t> </w:t>
      </w:r>
      <w:r>
        <w:rPr/>
        <w:t>hợp</w:t>
      </w:r>
      <w:r>
        <w:rPr>
          <w:spacing w:val="-5"/>
        </w:rPr>
        <w:t> </w:t>
      </w:r>
      <w:r>
        <w:rPr/>
        <w:t>pháp,</w:t>
      </w:r>
      <w:r>
        <w:rPr>
          <w:spacing w:val="-6"/>
        </w:rPr>
        <w:t> </w:t>
      </w:r>
      <w:r>
        <w:rPr/>
        <w:t>ông</w:t>
      </w:r>
      <w:r>
        <w:rPr>
          <w:spacing w:val="-1"/>
        </w:rPr>
        <w:t> </w:t>
      </w:r>
      <w:r>
        <w:rPr/>
        <w:t>K có yêu cầu</w:t>
      </w:r>
      <w:r>
        <w:rPr>
          <w:spacing w:val="-2"/>
        </w:rPr>
        <w:t> </w:t>
      </w:r>
      <w:r>
        <w:rPr/>
        <w:t>nhận</w:t>
      </w:r>
      <w:r>
        <w:rPr>
          <w:spacing w:val="-1"/>
        </w:rPr>
        <w:t> </w:t>
      </w:r>
      <w:r>
        <w:rPr/>
        <w:t>lại</w:t>
      </w:r>
      <w:r>
        <w:rPr>
          <w:spacing w:val="-1"/>
        </w:rPr>
        <w:t> </w:t>
      </w:r>
      <w:r>
        <w:rPr/>
        <w:t>xe, đồng thời</w:t>
      </w:r>
      <w:r>
        <w:rPr>
          <w:spacing w:val="-1"/>
        </w:rPr>
        <w:t> </w:t>
      </w:r>
      <w:r>
        <w:rPr/>
        <w:t>chiếc</w:t>
      </w:r>
      <w:r>
        <w:rPr>
          <w:spacing w:val="-2"/>
        </w:rPr>
        <w:t> </w:t>
      </w:r>
      <w:r>
        <w:rPr/>
        <w:t>xe</w:t>
      </w:r>
      <w:r>
        <w:rPr>
          <w:spacing w:val="-2"/>
        </w:rPr>
        <w:t> </w:t>
      </w:r>
      <w:r>
        <w:rPr/>
        <w:t>trên không liên quan đến vụ án nên</w:t>
      </w:r>
      <w:r>
        <w:rPr>
          <w:spacing w:val="-1"/>
        </w:rPr>
        <w:t> </w:t>
      </w:r>
      <w:r>
        <w:rPr/>
        <w:t>cơ quan Điều tra đã trả lại cho ông K là phù hợp.</w:t>
      </w:r>
    </w:p>
    <w:p>
      <w:pPr>
        <w:pStyle w:val="BodyText"/>
        <w:spacing w:before="121"/>
        <w:ind w:left="162" w:right="551" w:firstLine="691"/>
        <w:jc w:val="both"/>
      </w:pPr>
      <w:r>
        <w:rPr/>
        <w:t>Đối với 01 điện thoại di động hiệu Redmi, cảm ứng màu xanh đã qua sử dụng của bị cáo Đ do không liên quan đến hành vi phạm tội nên cơ quan điều tra trả lại cho bị cáo Đ là phù hợp.</w:t>
      </w:r>
    </w:p>
    <w:p>
      <w:pPr>
        <w:pStyle w:val="ListParagraph"/>
        <w:numPr>
          <w:ilvl w:val="0"/>
          <w:numId w:val="2"/>
        </w:numPr>
        <w:tabs>
          <w:tab w:pos="1360" w:val="left" w:leader="none"/>
        </w:tabs>
        <w:spacing w:line="240" w:lineRule="auto" w:before="121" w:after="0"/>
        <w:ind w:left="162" w:right="554" w:firstLine="789"/>
        <w:jc w:val="both"/>
        <w:rPr>
          <w:sz w:val="28"/>
        </w:rPr>
      </w:pPr>
      <w:r>
        <w:rPr>
          <w:sz w:val="28"/>
        </w:rPr>
        <w:t>Các vấn đề khác: Đối với người bán ma túy cho Trần Trọng T và Mai Hải Đ, do không rõ nhân thân nên không làm việc được.</w:t>
      </w:r>
    </w:p>
    <w:p>
      <w:pPr>
        <w:spacing w:after="0" w:line="240" w:lineRule="auto"/>
        <w:jc w:val="both"/>
        <w:rPr>
          <w:sz w:val="28"/>
        </w:rPr>
        <w:sectPr>
          <w:pgSz w:w="11910" w:h="16850"/>
          <w:pgMar w:header="0" w:footer="913" w:top="1060" w:bottom="1180" w:left="1540" w:right="460"/>
        </w:sectPr>
      </w:pPr>
    </w:p>
    <w:p>
      <w:pPr>
        <w:pStyle w:val="BodyText"/>
        <w:spacing w:line="242" w:lineRule="auto" w:before="65"/>
        <w:ind w:left="162" w:right="556" w:firstLine="719"/>
        <w:jc w:val="both"/>
      </w:pPr>
      <w:r>
        <w:rPr/>
        <w:t>Đối với các lần bị can Trần Trọng T và Mai Hải Đ mua ma túy sử dụng không thu giữ được ma túy nên không xử lý là phù hợp.</w:t>
      </w:r>
    </w:p>
    <w:p>
      <w:pPr>
        <w:pStyle w:val="BodyText"/>
        <w:spacing w:before="115"/>
        <w:ind w:left="162" w:right="557" w:firstLine="719"/>
        <w:jc w:val="both"/>
      </w:pPr>
      <w:r>
        <w:rPr/>
        <w:t>Đối với việc Võ Phát</w:t>
      </w:r>
      <w:r>
        <w:rPr>
          <w:spacing w:val="-1"/>
        </w:rPr>
        <w:t> </w:t>
      </w:r>
      <w:r>
        <w:rPr/>
        <w:t>Đ đưa tiền để Trần Trọng T và Mai Hải Đ đi mua ma túy về cùng nhau sử dụng, ngoài lời khai của Trần Trọng T không có tài liệu, chứng cứ khác nên không đủ căn cứ xử lý.</w:t>
      </w:r>
    </w:p>
    <w:p>
      <w:pPr>
        <w:pStyle w:val="ListParagraph"/>
        <w:numPr>
          <w:ilvl w:val="0"/>
          <w:numId w:val="2"/>
        </w:numPr>
        <w:tabs>
          <w:tab w:pos="1326" w:val="left" w:leader="none"/>
        </w:tabs>
        <w:spacing w:line="240" w:lineRule="auto" w:before="119" w:after="0"/>
        <w:ind w:left="1326" w:right="0" w:hanging="404"/>
        <w:jc w:val="both"/>
        <w:rPr>
          <w:sz w:val="28"/>
        </w:rPr>
      </w:pPr>
      <w:r>
        <w:rPr>
          <w:sz w:val="28"/>
        </w:rPr>
        <w:t>Đối</w:t>
      </w:r>
      <w:r>
        <w:rPr>
          <w:spacing w:val="3"/>
          <w:sz w:val="28"/>
        </w:rPr>
        <w:t> </w:t>
      </w:r>
      <w:r>
        <w:rPr>
          <w:sz w:val="28"/>
        </w:rPr>
        <w:t>với</w:t>
      </w:r>
      <w:r>
        <w:rPr>
          <w:spacing w:val="3"/>
          <w:sz w:val="28"/>
        </w:rPr>
        <w:t> </w:t>
      </w:r>
      <w:r>
        <w:rPr>
          <w:sz w:val="28"/>
        </w:rPr>
        <w:t>đề</w:t>
      </w:r>
      <w:r>
        <w:rPr>
          <w:spacing w:val="2"/>
          <w:sz w:val="28"/>
        </w:rPr>
        <w:t> </w:t>
      </w:r>
      <w:r>
        <w:rPr>
          <w:sz w:val="28"/>
        </w:rPr>
        <w:t>nghị</w:t>
      </w:r>
      <w:r>
        <w:rPr>
          <w:spacing w:val="3"/>
          <w:sz w:val="28"/>
        </w:rPr>
        <w:t> </w:t>
      </w:r>
      <w:r>
        <w:rPr>
          <w:sz w:val="28"/>
        </w:rPr>
        <w:t>của</w:t>
      </w:r>
      <w:r>
        <w:rPr>
          <w:spacing w:val="4"/>
          <w:sz w:val="28"/>
        </w:rPr>
        <w:t> </w:t>
      </w:r>
      <w:r>
        <w:rPr>
          <w:sz w:val="28"/>
        </w:rPr>
        <w:t>Kiểm</w:t>
      </w:r>
      <w:r>
        <w:rPr>
          <w:spacing w:val="-1"/>
          <w:sz w:val="28"/>
        </w:rPr>
        <w:t> </w:t>
      </w:r>
      <w:r>
        <w:rPr>
          <w:sz w:val="28"/>
        </w:rPr>
        <w:t>sát</w:t>
      </w:r>
      <w:r>
        <w:rPr>
          <w:spacing w:val="3"/>
          <w:sz w:val="28"/>
        </w:rPr>
        <w:t> </w:t>
      </w:r>
      <w:r>
        <w:rPr>
          <w:sz w:val="28"/>
        </w:rPr>
        <w:t>viên</w:t>
      </w:r>
      <w:r>
        <w:rPr>
          <w:spacing w:val="10"/>
          <w:sz w:val="28"/>
        </w:rPr>
        <w:t> </w:t>
      </w:r>
      <w:r>
        <w:rPr>
          <w:sz w:val="28"/>
        </w:rPr>
        <w:t>xét</w:t>
      </w:r>
      <w:r>
        <w:rPr>
          <w:spacing w:val="4"/>
          <w:sz w:val="28"/>
        </w:rPr>
        <w:t> </w:t>
      </w:r>
      <w:r>
        <w:rPr>
          <w:sz w:val="28"/>
        </w:rPr>
        <w:t>thấy</w:t>
      </w:r>
      <w:r>
        <w:rPr>
          <w:spacing w:val="1"/>
          <w:sz w:val="28"/>
        </w:rPr>
        <w:t> </w:t>
      </w:r>
      <w:r>
        <w:rPr>
          <w:sz w:val="28"/>
        </w:rPr>
        <w:t>là</w:t>
      </w:r>
      <w:r>
        <w:rPr>
          <w:spacing w:val="2"/>
          <w:sz w:val="28"/>
        </w:rPr>
        <w:t> </w:t>
      </w:r>
      <w:r>
        <w:rPr>
          <w:sz w:val="28"/>
        </w:rPr>
        <w:t>có</w:t>
      </w:r>
      <w:r>
        <w:rPr>
          <w:spacing w:val="3"/>
          <w:sz w:val="28"/>
        </w:rPr>
        <w:t> </w:t>
      </w:r>
      <w:r>
        <w:rPr>
          <w:sz w:val="28"/>
        </w:rPr>
        <w:t>căn</w:t>
      </w:r>
      <w:r>
        <w:rPr>
          <w:spacing w:val="5"/>
          <w:sz w:val="28"/>
        </w:rPr>
        <w:t> </w:t>
      </w:r>
      <w:r>
        <w:rPr>
          <w:sz w:val="28"/>
        </w:rPr>
        <w:t>cứ</w:t>
      </w:r>
      <w:r>
        <w:rPr>
          <w:spacing w:val="1"/>
          <w:sz w:val="28"/>
        </w:rPr>
        <w:t> </w:t>
      </w:r>
      <w:r>
        <w:rPr>
          <w:sz w:val="28"/>
        </w:rPr>
        <w:t>nên</w:t>
      </w:r>
      <w:r>
        <w:rPr>
          <w:spacing w:val="3"/>
          <w:sz w:val="28"/>
        </w:rPr>
        <w:t> </w:t>
      </w:r>
      <w:r>
        <w:rPr>
          <w:sz w:val="28"/>
        </w:rPr>
        <w:t>được</w:t>
      </w:r>
      <w:r>
        <w:rPr>
          <w:spacing w:val="3"/>
          <w:sz w:val="28"/>
        </w:rPr>
        <w:t> </w:t>
      </w:r>
      <w:r>
        <w:rPr>
          <w:spacing w:val="-4"/>
          <w:sz w:val="28"/>
        </w:rPr>
        <w:t>chấp</w:t>
      </w:r>
    </w:p>
    <w:p>
      <w:pPr>
        <w:pStyle w:val="BodyText"/>
        <w:ind w:left="162"/>
      </w:pPr>
      <w:r>
        <w:rPr>
          <w:spacing w:val="-2"/>
        </w:rPr>
        <w:t>nhận.</w:t>
      </w:r>
    </w:p>
    <w:p>
      <w:pPr>
        <w:pStyle w:val="ListParagraph"/>
        <w:numPr>
          <w:ilvl w:val="0"/>
          <w:numId w:val="2"/>
        </w:numPr>
        <w:tabs>
          <w:tab w:pos="1298" w:val="left" w:leader="none"/>
        </w:tabs>
        <w:spacing w:line="240" w:lineRule="auto" w:before="2" w:after="0"/>
        <w:ind w:left="1297" w:right="0" w:hanging="417"/>
        <w:jc w:val="left"/>
        <w:rPr>
          <w:sz w:val="28"/>
        </w:rPr>
      </w:pPr>
      <w:r>
        <w:rPr>
          <w:sz w:val="28"/>
        </w:rPr>
        <w:t>Về</w:t>
      </w:r>
      <w:r>
        <w:rPr>
          <w:spacing w:val="14"/>
          <w:sz w:val="28"/>
        </w:rPr>
        <w:t> </w:t>
      </w:r>
      <w:r>
        <w:rPr>
          <w:sz w:val="28"/>
        </w:rPr>
        <w:t>án</w:t>
      </w:r>
      <w:r>
        <w:rPr>
          <w:spacing w:val="17"/>
          <w:sz w:val="28"/>
        </w:rPr>
        <w:t> </w:t>
      </w:r>
      <w:r>
        <w:rPr>
          <w:sz w:val="28"/>
        </w:rPr>
        <w:t>phí:</w:t>
      </w:r>
      <w:r>
        <w:rPr>
          <w:spacing w:val="19"/>
          <w:sz w:val="28"/>
        </w:rPr>
        <w:t> </w:t>
      </w:r>
      <w:r>
        <w:rPr>
          <w:sz w:val="28"/>
        </w:rPr>
        <w:t>Các</w:t>
      </w:r>
      <w:r>
        <w:rPr>
          <w:spacing w:val="14"/>
          <w:sz w:val="28"/>
        </w:rPr>
        <w:t> </w:t>
      </w:r>
      <w:r>
        <w:rPr>
          <w:sz w:val="28"/>
        </w:rPr>
        <w:t>bị</w:t>
      </w:r>
      <w:r>
        <w:rPr>
          <w:spacing w:val="16"/>
          <w:sz w:val="28"/>
        </w:rPr>
        <w:t> </w:t>
      </w:r>
      <w:r>
        <w:rPr>
          <w:sz w:val="28"/>
        </w:rPr>
        <w:t>cáo</w:t>
      </w:r>
      <w:r>
        <w:rPr>
          <w:spacing w:val="16"/>
          <w:sz w:val="28"/>
        </w:rPr>
        <w:t> </w:t>
      </w:r>
      <w:r>
        <w:rPr>
          <w:sz w:val="28"/>
        </w:rPr>
        <w:t>phải</w:t>
      </w:r>
      <w:r>
        <w:rPr>
          <w:spacing w:val="18"/>
          <w:sz w:val="28"/>
        </w:rPr>
        <w:t> </w:t>
      </w:r>
      <w:r>
        <w:rPr>
          <w:sz w:val="28"/>
        </w:rPr>
        <w:t>chịu</w:t>
      </w:r>
      <w:r>
        <w:rPr>
          <w:spacing w:val="15"/>
          <w:sz w:val="28"/>
        </w:rPr>
        <w:t> </w:t>
      </w:r>
      <w:r>
        <w:rPr>
          <w:sz w:val="28"/>
        </w:rPr>
        <w:t>án</w:t>
      </w:r>
      <w:r>
        <w:rPr>
          <w:spacing w:val="16"/>
          <w:sz w:val="28"/>
        </w:rPr>
        <w:t> </w:t>
      </w:r>
      <w:r>
        <w:rPr>
          <w:sz w:val="28"/>
        </w:rPr>
        <w:t>phí</w:t>
      </w:r>
      <w:r>
        <w:rPr>
          <w:spacing w:val="15"/>
          <w:sz w:val="28"/>
        </w:rPr>
        <w:t> </w:t>
      </w:r>
      <w:r>
        <w:rPr>
          <w:sz w:val="28"/>
        </w:rPr>
        <w:t>hình</w:t>
      </w:r>
      <w:r>
        <w:rPr>
          <w:spacing w:val="17"/>
          <w:sz w:val="28"/>
        </w:rPr>
        <w:t> </w:t>
      </w:r>
      <w:r>
        <w:rPr>
          <w:sz w:val="28"/>
        </w:rPr>
        <w:t>sự</w:t>
      </w:r>
      <w:r>
        <w:rPr>
          <w:spacing w:val="13"/>
          <w:sz w:val="28"/>
        </w:rPr>
        <w:t> </w:t>
      </w:r>
      <w:r>
        <w:rPr>
          <w:sz w:val="28"/>
        </w:rPr>
        <w:t>sơ</w:t>
      </w:r>
      <w:r>
        <w:rPr>
          <w:spacing w:val="17"/>
          <w:sz w:val="28"/>
        </w:rPr>
        <w:t> </w:t>
      </w:r>
      <w:r>
        <w:rPr>
          <w:sz w:val="28"/>
        </w:rPr>
        <w:t>thẩm</w:t>
      </w:r>
      <w:r>
        <w:rPr>
          <w:spacing w:val="15"/>
          <w:sz w:val="28"/>
        </w:rPr>
        <w:t> </w:t>
      </w:r>
      <w:r>
        <w:rPr>
          <w:sz w:val="28"/>
        </w:rPr>
        <w:t>theo</w:t>
      </w:r>
      <w:r>
        <w:rPr>
          <w:spacing w:val="17"/>
          <w:sz w:val="28"/>
        </w:rPr>
        <w:t> </w:t>
      </w:r>
      <w:r>
        <w:rPr>
          <w:sz w:val="28"/>
        </w:rPr>
        <w:t>quy</w:t>
      </w:r>
      <w:r>
        <w:rPr>
          <w:spacing w:val="13"/>
          <w:sz w:val="28"/>
        </w:rPr>
        <w:t> </w:t>
      </w:r>
      <w:r>
        <w:rPr>
          <w:spacing w:val="-4"/>
          <w:sz w:val="28"/>
        </w:rPr>
        <w:t>định</w:t>
      </w:r>
    </w:p>
    <w:p>
      <w:pPr>
        <w:pStyle w:val="BodyText"/>
        <w:spacing w:before="31"/>
        <w:ind w:left="162"/>
      </w:pPr>
      <w:r>
        <w:rPr/>
        <w:t>của</w:t>
      </w:r>
      <w:r>
        <w:rPr>
          <w:spacing w:val="-4"/>
        </w:rPr>
        <w:t> </w:t>
      </w:r>
      <w:r>
        <w:rPr/>
        <w:t>pháp</w:t>
      </w:r>
      <w:r>
        <w:rPr>
          <w:spacing w:val="-4"/>
        </w:rPr>
        <w:t> </w:t>
      </w:r>
      <w:r>
        <w:rPr>
          <w:spacing w:val="-2"/>
        </w:rPr>
        <w:t>luật.</w:t>
      </w:r>
    </w:p>
    <w:p>
      <w:pPr>
        <w:spacing w:before="153"/>
        <w:ind w:left="88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rPr>
          <w:i/>
          <w:sz w:val="30"/>
        </w:rPr>
      </w:pPr>
    </w:p>
    <w:p>
      <w:pPr>
        <w:pStyle w:val="BodyText"/>
        <w:spacing w:before="10"/>
        <w:rPr>
          <w:i/>
          <w:sz w:val="24"/>
        </w:rPr>
      </w:pPr>
    </w:p>
    <w:p>
      <w:pPr>
        <w:pStyle w:val="Heading1"/>
        <w:ind w:left="2620"/>
      </w:pPr>
      <w:r>
        <w:rPr/>
        <w:t>QUYẾT</w:t>
      </w:r>
      <w:r>
        <w:rPr>
          <w:spacing w:val="-5"/>
        </w:rPr>
        <w:t> </w:t>
      </w:r>
      <w:r>
        <w:rPr>
          <w:spacing w:val="-2"/>
        </w:rPr>
        <w:t>ĐỊNH:</w:t>
      </w:r>
    </w:p>
    <w:p>
      <w:pPr>
        <w:pStyle w:val="ListParagraph"/>
        <w:numPr>
          <w:ilvl w:val="0"/>
          <w:numId w:val="3"/>
        </w:numPr>
        <w:tabs>
          <w:tab w:pos="1154" w:val="left" w:leader="none"/>
        </w:tabs>
        <w:spacing w:line="242" w:lineRule="auto" w:before="266" w:after="0"/>
        <w:ind w:left="162" w:right="554" w:firstLine="719"/>
        <w:jc w:val="left"/>
        <w:rPr>
          <w:sz w:val="28"/>
        </w:rPr>
      </w:pPr>
      <w:r>
        <w:rPr>
          <w:sz w:val="28"/>
        </w:rPr>
        <w:t>Căn cứ</w:t>
      </w:r>
      <w:r>
        <w:rPr>
          <w:spacing w:val="-2"/>
          <w:sz w:val="28"/>
        </w:rPr>
        <w:t> </w:t>
      </w:r>
      <w:r>
        <w:rPr>
          <w:sz w:val="28"/>
        </w:rPr>
        <w:t>điều</w:t>
      </w:r>
      <w:r>
        <w:rPr>
          <w:spacing w:val="-1"/>
          <w:sz w:val="28"/>
        </w:rPr>
        <w:t> </w:t>
      </w:r>
      <w:r>
        <w:rPr>
          <w:sz w:val="28"/>
        </w:rPr>
        <w:t>17, điểm</w:t>
      </w:r>
      <w:r>
        <w:rPr>
          <w:spacing w:val="-3"/>
          <w:sz w:val="28"/>
        </w:rPr>
        <w:t> </w:t>
      </w:r>
      <w:r>
        <w:rPr>
          <w:sz w:val="28"/>
        </w:rPr>
        <w:t>c</w:t>
      </w:r>
      <w:r>
        <w:rPr>
          <w:spacing w:val="-1"/>
          <w:sz w:val="28"/>
        </w:rPr>
        <w:t> </w:t>
      </w:r>
      <w:r>
        <w:rPr>
          <w:sz w:val="28"/>
        </w:rPr>
        <w:t>khoản</w:t>
      </w:r>
      <w:r>
        <w:rPr>
          <w:spacing w:val="-1"/>
          <w:sz w:val="28"/>
        </w:rPr>
        <w:t> </w:t>
      </w:r>
      <w:r>
        <w:rPr>
          <w:sz w:val="28"/>
        </w:rPr>
        <w:t>1 Điều</w:t>
      </w:r>
      <w:r>
        <w:rPr>
          <w:spacing w:val="-1"/>
          <w:sz w:val="28"/>
        </w:rPr>
        <w:t> </w:t>
      </w:r>
      <w:r>
        <w:rPr>
          <w:sz w:val="28"/>
        </w:rPr>
        <w:t>249 Bộ</w:t>
      </w:r>
      <w:r>
        <w:rPr>
          <w:spacing w:val="-1"/>
          <w:sz w:val="28"/>
        </w:rPr>
        <w:t> </w:t>
      </w:r>
      <w:r>
        <w:rPr>
          <w:sz w:val="28"/>
        </w:rPr>
        <w:t>luật</w:t>
      </w:r>
      <w:r>
        <w:rPr>
          <w:spacing w:val="-1"/>
          <w:sz w:val="28"/>
        </w:rPr>
        <w:t> </w:t>
      </w:r>
      <w:r>
        <w:rPr>
          <w:sz w:val="28"/>
        </w:rPr>
        <w:t>hình sự</w:t>
      </w:r>
      <w:r>
        <w:rPr>
          <w:spacing w:val="-1"/>
          <w:sz w:val="28"/>
        </w:rPr>
        <w:t> </w:t>
      </w:r>
      <w:r>
        <w:rPr>
          <w:sz w:val="28"/>
        </w:rPr>
        <w:t>2015</w:t>
      </w:r>
      <w:r>
        <w:rPr>
          <w:spacing w:val="-1"/>
          <w:sz w:val="28"/>
        </w:rPr>
        <w:t> </w:t>
      </w:r>
      <w:r>
        <w:rPr>
          <w:sz w:val="28"/>
        </w:rPr>
        <w:t>được</w:t>
      </w:r>
      <w:r>
        <w:rPr>
          <w:spacing w:val="-2"/>
          <w:sz w:val="28"/>
        </w:rPr>
        <w:t> </w:t>
      </w:r>
      <w:r>
        <w:rPr>
          <w:sz w:val="28"/>
        </w:rPr>
        <w:t>sửa đổi, bổ sung năm 2017.</w:t>
      </w:r>
    </w:p>
    <w:p>
      <w:pPr>
        <w:pStyle w:val="BodyText"/>
        <w:spacing w:line="264" w:lineRule="auto" w:before="116"/>
        <w:ind w:left="162" w:right="90" w:firstLine="719"/>
      </w:pPr>
      <w:r>
        <w:rPr/>
        <w:t>Tuyên bố bị cáo Trần</w:t>
      </w:r>
      <w:r>
        <w:rPr>
          <w:spacing w:val="-1"/>
        </w:rPr>
        <w:t> </w:t>
      </w:r>
      <w:r>
        <w:rPr/>
        <w:t>Trọng T và bị cáo Mai Hải Đ phạm</w:t>
      </w:r>
      <w:r>
        <w:rPr>
          <w:spacing w:val="-1"/>
        </w:rPr>
        <w:t> </w:t>
      </w:r>
      <w:r>
        <w:rPr/>
        <w:t>tội “Tàng trữ</w:t>
      </w:r>
      <w:r>
        <w:rPr>
          <w:spacing w:val="-1"/>
        </w:rPr>
        <w:t> </w:t>
      </w:r>
      <w:r>
        <w:rPr/>
        <w:t>trái phép chất ma túy”.</w:t>
      </w:r>
    </w:p>
    <w:p>
      <w:pPr>
        <w:pStyle w:val="ListParagraph"/>
        <w:numPr>
          <w:ilvl w:val="0"/>
          <w:numId w:val="3"/>
        </w:numPr>
        <w:tabs>
          <w:tab w:pos="1238" w:val="left" w:leader="none"/>
        </w:tabs>
        <w:spacing w:line="240" w:lineRule="auto" w:before="239" w:after="0"/>
        <w:ind w:left="162" w:right="554" w:firstLine="789"/>
        <w:jc w:val="left"/>
        <w:rPr>
          <w:sz w:val="28"/>
        </w:rPr>
      </w:pPr>
      <w:r>
        <w:rPr>
          <w:b/>
          <w:sz w:val="28"/>
        </w:rPr>
        <w:t>- </w:t>
      </w:r>
      <w:r>
        <w:rPr>
          <w:sz w:val="28"/>
        </w:rPr>
        <w:t>Căn cứ điều 17, điểm</w:t>
      </w:r>
      <w:r>
        <w:rPr>
          <w:spacing w:val="-2"/>
          <w:sz w:val="28"/>
        </w:rPr>
        <w:t> </w:t>
      </w:r>
      <w:r>
        <w:rPr>
          <w:sz w:val="28"/>
        </w:rPr>
        <w:t>c khoản 1 Điều 249; điểm s khoản 1 Điều 51 Bộ luật Hình sự 2015 được sửa đổi, bổ sung năm 2017.</w:t>
      </w:r>
    </w:p>
    <w:p>
      <w:pPr>
        <w:pStyle w:val="BodyText"/>
        <w:spacing w:before="120"/>
        <w:ind w:left="937"/>
      </w:pPr>
      <w:r>
        <w:rPr/>
        <w:t>Xử</w:t>
      </w:r>
      <w:r>
        <w:rPr>
          <w:spacing w:val="-4"/>
        </w:rPr>
        <w:t> </w:t>
      </w:r>
      <w:r>
        <w:rPr/>
        <w:t>phạt</w:t>
      </w:r>
      <w:r>
        <w:rPr>
          <w:spacing w:val="-1"/>
        </w:rPr>
        <w:t> </w:t>
      </w:r>
      <w:r>
        <w:rPr/>
        <w:t>bị</w:t>
      </w:r>
      <w:r>
        <w:rPr>
          <w:spacing w:val="-1"/>
        </w:rPr>
        <w:t> </w:t>
      </w:r>
      <w:r>
        <w:rPr/>
        <w:t>cáo Trần</w:t>
      </w:r>
      <w:r>
        <w:rPr>
          <w:spacing w:val="-1"/>
        </w:rPr>
        <w:t> </w:t>
      </w:r>
      <w:r>
        <w:rPr/>
        <w:t>Trọng</w:t>
      </w:r>
      <w:r>
        <w:rPr>
          <w:spacing w:val="-1"/>
        </w:rPr>
        <w:t> </w:t>
      </w:r>
      <w:r>
        <w:rPr/>
        <w:t>T</w:t>
      </w:r>
      <w:r>
        <w:rPr>
          <w:spacing w:val="-4"/>
        </w:rPr>
        <w:t> </w:t>
      </w:r>
      <w:r>
        <w:rPr/>
        <w:t>01</w:t>
      </w:r>
      <w:r>
        <w:rPr>
          <w:spacing w:val="-1"/>
        </w:rPr>
        <w:t> </w:t>
      </w:r>
      <w:r>
        <w:rPr/>
        <w:t>(một)</w:t>
      </w:r>
      <w:r>
        <w:rPr>
          <w:spacing w:val="-3"/>
        </w:rPr>
        <w:t> </w:t>
      </w:r>
      <w:r>
        <w:rPr/>
        <w:t>năm</w:t>
      </w:r>
      <w:r>
        <w:rPr>
          <w:spacing w:val="-8"/>
        </w:rPr>
        <w:t> </w:t>
      </w:r>
      <w:r>
        <w:rPr/>
        <w:t>06</w:t>
      </w:r>
      <w:r>
        <w:rPr>
          <w:spacing w:val="-2"/>
        </w:rPr>
        <w:t> </w:t>
      </w:r>
      <w:r>
        <w:rPr/>
        <w:t>(sáu)</w:t>
      </w:r>
      <w:r>
        <w:rPr>
          <w:spacing w:val="-5"/>
        </w:rPr>
        <w:t> </w:t>
      </w:r>
      <w:r>
        <w:rPr/>
        <w:t>tháng</w:t>
      </w:r>
      <w:r>
        <w:rPr>
          <w:spacing w:val="-1"/>
        </w:rPr>
        <w:t> </w:t>
      </w:r>
      <w:r>
        <w:rPr>
          <w:spacing w:val="-5"/>
        </w:rPr>
        <w:t>tù.</w:t>
      </w:r>
    </w:p>
    <w:p>
      <w:pPr>
        <w:pStyle w:val="BodyText"/>
        <w:spacing w:line="264" w:lineRule="auto" w:before="153"/>
        <w:ind w:left="162" w:firstLine="719"/>
      </w:pPr>
      <w:r>
        <w:rPr/>
        <w:t>Thời</w:t>
      </w:r>
      <w:r>
        <w:rPr>
          <w:spacing w:val="74"/>
        </w:rPr>
        <w:t> </w:t>
      </w:r>
      <w:r>
        <w:rPr/>
        <w:t>điểm</w:t>
      </w:r>
      <w:r>
        <w:rPr>
          <w:spacing w:val="70"/>
        </w:rPr>
        <w:t> </w:t>
      </w:r>
      <w:r>
        <w:rPr/>
        <w:t>chấp</w:t>
      </w:r>
      <w:r>
        <w:rPr>
          <w:spacing w:val="76"/>
        </w:rPr>
        <w:t> </w:t>
      </w:r>
      <w:r>
        <w:rPr/>
        <w:t>hành</w:t>
      </w:r>
      <w:r>
        <w:rPr>
          <w:spacing w:val="73"/>
        </w:rPr>
        <w:t> </w:t>
      </w:r>
      <w:r>
        <w:rPr/>
        <w:t>hình</w:t>
      </w:r>
      <w:r>
        <w:rPr>
          <w:spacing w:val="75"/>
        </w:rPr>
        <w:t> </w:t>
      </w:r>
      <w:r>
        <w:rPr/>
        <w:t>phạt</w:t>
      </w:r>
      <w:r>
        <w:rPr>
          <w:spacing w:val="80"/>
        </w:rPr>
        <w:t> </w:t>
      </w:r>
      <w:r>
        <w:rPr/>
        <w:t>tù</w:t>
      </w:r>
      <w:r>
        <w:rPr>
          <w:spacing w:val="74"/>
        </w:rPr>
        <w:t> </w:t>
      </w:r>
      <w:r>
        <w:rPr/>
        <w:t>được</w:t>
      </w:r>
      <w:r>
        <w:rPr>
          <w:spacing w:val="75"/>
        </w:rPr>
        <w:t> </w:t>
      </w:r>
      <w:r>
        <w:rPr/>
        <w:t>tính</w:t>
      </w:r>
      <w:r>
        <w:rPr>
          <w:spacing w:val="75"/>
        </w:rPr>
        <w:t> </w:t>
      </w:r>
      <w:r>
        <w:rPr/>
        <w:t>kể</w:t>
      </w:r>
      <w:r>
        <w:rPr>
          <w:spacing w:val="76"/>
        </w:rPr>
        <w:t> </w:t>
      </w:r>
      <w:r>
        <w:rPr/>
        <w:t>từ</w:t>
      </w:r>
      <w:r>
        <w:rPr>
          <w:spacing w:val="74"/>
        </w:rPr>
        <w:t> </w:t>
      </w:r>
      <w:r>
        <w:rPr/>
        <w:t>ngày</w:t>
      </w:r>
      <w:r>
        <w:rPr>
          <w:spacing w:val="71"/>
        </w:rPr>
        <w:t> </w:t>
      </w:r>
      <w:r>
        <w:rPr/>
        <w:t>bị</w:t>
      </w:r>
      <w:r>
        <w:rPr>
          <w:spacing w:val="73"/>
        </w:rPr>
        <w:t> </w:t>
      </w:r>
      <w:r>
        <w:rPr/>
        <w:t>tạm</w:t>
      </w:r>
      <w:r>
        <w:rPr>
          <w:spacing w:val="70"/>
        </w:rPr>
        <w:t> </w:t>
      </w:r>
      <w:r>
        <w:rPr/>
        <w:t>giữ </w:t>
      </w:r>
      <w:r>
        <w:rPr>
          <w:spacing w:val="-2"/>
        </w:rPr>
        <w:t>26/6/2022</w:t>
      </w:r>
    </w:p>
    <w:p>
      <w:pPr>
        <w:pStyle w:val="ListParagraph"/>
        <w:numPr>
          <w:ilvl w:val="1"/>
          <w:numId w:val="3"/>
        </w:numPr>
        <w:tabs>
          <w:tab w:pos="1062" w:val="left" w:leader="none"/>
        </w:tabs>
        <w:spacing w:line="240" w:lineRule="auto" w:before="240" w:after="0"/>
        <w:ind w:left="162" w:right="555" w:firstLine="719"/>
        <w:jc w:val="left"/>
        <w:rPr>
          <w:sz w:val="28"/>
        </w:rPr>
      </w:pPr>
      <w:r>
        <w:rPr>
          <w:sz w:val="28"/>
        </w:rPr>
        <w:t>Căn cứ điều 17, điểm c khoản 1 Điều 249; điểm s khoản 1, khoản 2 Điều 51 Bộ luật Hình sự 2015 được sửa đổi, bổ sung năm 2017.</w:t>
      </w:r>
    </w:p>
    <w:p>
      <w:pPr>
        <w:pStyle w:val="BodyText"/>
        <w:spacing w:before="119"/>
        <w:ind w:left="937"/>
      </w:pPr>
      <w:r>
        <w:rPr/>
        <w:t>Xử</w:t>
      </w:r>
      <w:r>
        <w:rPr>
          <w:spacing w:val="-3"/>
        </w:rPr>
        <w:t> </w:t>
      </w:r>
      <w:r>
        <w:rPr/>
        <w:t>phạt</w:t>
      </w:r>
      <w:r>
        <w:rPr>
          <w:spacing w:val="-2"/>
        </w:rPr>
        <w:t> </w:t>
      </w:r>
      <w:r>
        <w:rPr/>
        <w:t>bị</w:t>
      </w:r>
      <w:r>
        <w:rPr>
          <w:spacing w:val="-1"/>
        </w:rPr>
        <w:t> </w:t>
      </w:r>
      <w:r>
        <w:rPr/>
        <w:t>cáo Mai</w:t>
      </w:r>
      <w:r>
        <w:rPr>
          <w:spacing w:val="-4"/>
        </w:rPr>
        <w:t> </w:t>
      </w:r>
      <w:r>
        <w:rPr/>
        <w:t>Hải</w:t>
      </w:r>
      <w:r>
        <w:rPr>
          <w:spacing w:val="-1"/>
        </w:rPr>
        <w:t> </w:t>
      </w:r>
      <w:r>
        <w:rPr/>
        <w:t>Đ</w:t>
      </w:r>
      <w:r>
        <w:rPr>
          <w:spacing w:val="-4"/>
        </w:rPr>
        <w:t> </w:t>
      </w:r>
      <w:r>
        <w:rPr/>
        <w:t>01</w:t>
      </w:r>
      <w:r>
        <w:rPr>
          <w:spacing w:val="-1"/>
        </w:rPr>
        <w:t> </w:t>
      </w:r>
      <w:r>
        <w:rPr/>
        <w:t>(một)</w:t>
      </w:r>
      <w:r>
        <w:rPr>
          <w:spacing w:val="-1"/>
        </w:rPr>
        <w:t> </w:t>
      </w:r>
      <w:r>
        <w:rPr/>
        <w:t>năm</w:t>
      </w:r>
      <w:r>
        <w:rPr>
          <w:spacing w:val="-7"/>
        </w:rPr>
        <w:t> </w:t>
      </w:r>
      <w:r>
        <w:rPr>
          <w:spacing w:val="-5"/>
        </w:rPr>
        <w:t>tù.</w:t>
      </w:r>
    </w:p>
    <w:p>
      <w:pPr>
        <w:pStyle w:val="BodyText"/>
        <w:spacing w:line="264" w:lineRule="auto" w:before="153"/>
        <w:ind w:left="162" w:firstLine="635"/>
      </w:pPr>
      <w:r>
        <w:rPr/>
        <w:t>Thời</w:t>
      </w:r>
      <w:r>
        <w:rPr>
          <w:spacing w:val="80"/>
        </w:rPr>
        <w:t> </w:t>
      </w:r>
      <w:r>
        <w:rPr/>
        <w:t>điểm</w:t>
      </w:r>
      <w:r>
        <w:rPr>
          <w:spacing w:val="76"/>
        </w:rPr>
        <w:t> </w:t>
      </w:r>
      <w:r>
        <w:rPr/>
        <w:t>chấp</w:t>
      </w:r>
      <w:r>
        <w:rPr>
          <w:spacing w:val="80"/>
        </w:rPr>
        <w:t> </w:t>
      </w:r>
      <w:r>
        <w:rPr/>
        <w:t>hành</w:t>
      </w:r>
      <w:r>
        <w:rPr>
          <w:spacing w:val="80"/>
        </w:rPr>
        <w:t> </w:t>
      </w:r>
      <w:r>
        <w:rPr/>
        <w:t>hình</w:t>
      </w:r>
      <w:r>
        <w:rPr>
          <w:spacing w:val="80"/>
        </w:rPr>
        <w:t> </w:t>
      </w:r>
      <w:r>
        <w:rPr/>
        <w:t>phạt</w:t>
      </w:r>
      <w:r>
        <w:rPr>
          <w:spacing w:val="80"/>
        </w:rPr>
        <w:t> </w:t>
      </w:r>
      <w:r>
        <w:rPr/>
        <w:t>tù</w:t>
      </w:r>
      <w:r>
        <w:rPr>
          <w:spacing w:val="80"/>
        </w:rPr>
        <w:t> </w:t>
      </w:r>
      <w:r>
        <w:rPr/>
        <w:t>được</w:t>
      </w:r>
      <w:r>
        <w:rPr>
          <w:spacing w:val="80"/>
        </w:rPr>
        <w:t> </w:t>
      </w:r>
      <w:r>
        <w:rPr/>
        <w:t>tính</w:t>
      </w:r>
      <w:r>
        <w:rPr>
          <w:spacing w:val="79"/>
        </w:rPr>
        <w:t> </w:t>
      </w:r>
      <w:r>
        <w:rPr/>
        <w:t>kể</w:t>
      </w:r>
      <w:r>
        <w:rPr>
          <w:spacing w:val="80"/>
        </w:rPr>
        <w:t> </w:t>
      </w:r>
      <w:r>
        <w:rPr/>
        <w:t>từ</w:t>
      </w:r>
      <w:r>
        <w:rPr>
          <w:spacing w:val="80"/>
        </w:rPr>
        <w:t> </w:t>
      </w:r>
      <w:r>
        <w:rPr/>
        <w:t>ngày</w:t>
      </w:r>
      <w:r>
        <w:rPr>
          <w:spacing w:val="77"/>
        </w:rPr>
        <w:t> </w:t>
      </w:r>
      <w:r>
        <w:rPr/>
        <w:t>bị</w:t>
      </w:r>
      <w:r>
        <w:rPr>
          <w:spacing w:val="80"/>
        </w:rPr>
        <w:t> </w:t>
      </w:r>
      <w:r>
        <w:rPr/>
        <w:t>tạm</w:t>
      </w:r>
      <w:r>
        <w:rPr>
          <w:spacing w:val="76"/>
        </w:rPr>
        <w:t> </w:t>
      </w:r>
      <w:r>
        <w:rPr/>
        <w:t>giữ </w:t>
      </w:r>
      <w:r>
        <w:rPr>
          <w:spacing w:val="-2"/>
        </w:rPr>
        <w:t>26/6/2022</w:t>
      </w:r>
    </w:p>
    <w:p>
      <w:pPr>
        <w:pStyle w:val="ListParagraph"/>
        <w:numPr>
          <w:ilvl w:val="0"/>
          <w:numId w:val="3"/>
        </w:numPr>
        <w:tabs>
          <w:tab w:pos="1305" w:val="left" w:leader="none"/>
        </w:tabs>
        <w:spacing w:line="264" w:lineRule="auto" w:before="120" w:after="0"/>
        <w:ind w:left="162" w:right="561" w:firstLine="851"/>
        <w:jc w:val="left"/>
        <w:rPr>
          <w:sz w:val="28"/>
        </w:rPr>
      </w:pPr>
      <w:r>
        <w:rPr>
          <w:sz w:val="28"/>
        </w:rPr>
        <w:t>Xử lý vật chứng: Áp dụng điểm a, c khoản 1 Điều 47 Bộ luật Hình sự; điểm a khoản 2 Điều 106 Bộ luật Tố tụng hình sự:</w:t>
      </w:r>
    </w:p>
    <w:p>
      <w:pPr>
        <w:pStyle w:val="ListParagraph"/>
        <w:numPr>
          <w:ilvl w:val="1"/>
          <w:numId w:val="3"/>
        </w:numPr>
        <w:tabs>
          <w:tab w:pos="1144" w:val="left" w:leader="none"/>
        </w:tabs>
        <w:spacing w:line="266" w:lineRule="auto" w:before="120" w:after="0"/>
        <w:ind w:left="162" w:right="561" w:firstLine="767"/>
        <w:jc w:val="both"/>
        <w:rPr>
          <w:sz w:val="28"/>
        </w:rPr>
      </w:pPr>
      <w:r>
        <w:rPr>
          <w:sz w:val="28"/>
        </w:rPr>
        <w:t>Trả cho bị cáo Trần Trọng T 01 (một) điện thoại di động nhãn hiệu OPPO, màn hình cảm ứng, màu xanh đã qua sử dụng và được tắt nguồn.</w:t>
      </w:r>
    </w:p>
    <w:p>
      <w:pPr>
        <w:pStyle w:val="ListParagraph"/>
        <w:numPr>
          <w:ilvl w:val="1"/>
          <w:numId w:val="3"/>
        </w:numPr>
        <w:tabs>
          <w:tab w:pos="1058" w:val="left" w:leader="none"/>
        </w:tabs>
        <w:spacing w:line="240" w:lineRule="auto" w:before="113" w:after="0"/>
        <w:ind w:left="162" w:right="700" w:firstLine="719"/>
        <w:jc w:val="both"/>
        <w:rPr>
          <w:sz w:val="28"/>
        </w:rPr>
      </w:pPr>
      <w:r>
        <w:rPr>
          <w:sz w:val="28"/>
        </w:rPr>
        <w:t>Tịch thu, tiêu hủy: Lượng ma túy loại Methamphetamine có khối lượng 0,28689 gam còn lại sau giám định trong vụ án. (01 gói niêm phong, trên gói niên phong có ghi tên cán bộ niêm phong Nguyễn Quốc Kh và 04 dấu mộc tròn đỏ của phòng kỹ thuật hình sự công an tỉnh Bạc Liêu cùng dòng chữ </w:t>
      </w:r>
      <w:r>
        <w:rPr>
          <w:spacing w:val="-2"/>
          <w:sz w:val="28"/>
        </w:rPr>
        <w:t>“64/GĐMT-2022”.</w:t>
      </w:r>
    </w:p>
    <w:p>
      <w:pPr>
        <w:spacing w:after="0" w:line="240" w:lineRule="auto"/>
        <w:jc w:val="both"/>
        <w:rPr>
          <w:sz w:val="28"/>
        </w:rPr>
        <w:sectPr>
          <w:pgSz w:w="11910" w:h="16850"/>
          <w:pgMar w:header="0" w:footer="913" w:top="1060" w:bottom="1180" w:left="1540" w:right="460"/>
        </w:sectPr>
      </w:pPr>
    </w:p>
    <w:p>
      <w:pPr>
        <w:pStyle w:val="BodyText"/>
        <w:spacing w:line="242" w:lineRule="auto" w:before="65"/>
        <w:ind w:left="162" w:right="698" w:firstLine="719"/>
        <w:jc w:val="both"/>
      </w:pPr>
      <w:r>
        <w:rPr/>
        <w:t>Vật chứng trên hiện Chi cục Thi hành án dân sự huyện Hòa Bình, tỉnh</w:t>
      </w:r>
      <w:r>
        <w:rPr>
          <w:spacing w:val="40"/>
        </w:rPr>
        <w:t> </w:t>
      </w:r>
      <w:r>
        <w:rPr/>
        <w:t>Bạc Liêu đang quản lý, theo biên bản giao nhận vật chứng ngày 22/11/2022.</w:t>
      </w:r>
    </w:p>
    <w:p>
      <w:pPr>
        <w:pStyle w:val="ListParagraph"/>
        <w:numPr>
          <w:ilvl w:val="0"/>
          <w:numId w:val="3"/>
        </w:numPr>
        <w:tabs>
          <w:tab w:pos="1199" w:val="left" w:leader="none"/>
        </w:tabs>
        <w:spacing w:line="240" w:lineRule="auto" w:before="159" w:after="0"/>
        <w:ind w:left="162" w:right="556" w:firstLine="719"/>
        <w:jc w:val="both"/>
        <w:rPr>
          <w:sz w:val="28"/>
        </w:rPr>
      </w:pPr>
      <w:r>
        <w:rPr>
          <w:sz w:val="28"/>
        </w:rPr>
        <w:t>Về án phí: Áp dụng khoản 2 Điều 135; khoản 2 Điều 136 Bộ luật Tố tụng hình sự; điểm</w:t>
      </w:r>
      <w:r>
        <w:rPr>
          <w:spacing w:val="-4"/>
          <w:sz w:val="28"/>
        </w:rPr>
        <w:t> </w:t>
      </w:r>
      <w:r>
        <w:rPr>
          <w:sz w:val="28"/>
        </w:rPr>
        <w:t>a khoản</w:t>
      </w:r>
      <w:r>
        <w:rPr>
          <w:spacing w:val="-1"/>
          <w:sz w:val="28"/>
        </w:rPr>
        <w:t> </w:t>
      </w:r>
      <w:r>
        <w:rPr>
          <w:sz w:val="28"/>
        </w:rPr>
        <w:t>1 Điều 23 Nghị quyết số</w:t>
      </w:r>
      <w:r>
        <w:rPr>
          <w:spacing w:val="-1"/>
          <w:sz w:val="28"/>
        </w:rPr>
        <w:t> </w:t>
      </w:r>
      <w:r>
        <w:rPr>
          <w:sz w:val="28"/>
        </w:rPr>
        <w:t>326/2016/UBTVQH14 ngày 30/12/2016 quy</w:t>
      </w:r>
      <w:r>
        <w:rPr>
          <w:spacing w:val="-2"/>
          <w:sz w:val="28"/>
        </w:rPr>
        <w:t> </w:t>
      </w:r>
      <w:r>
        <w:rPr>
          <w:sz w:val="28"/>
        </w:rPr>
        <w:t>định về mức thu, miễn, giảm, thu, nộp,</w:t>
      </w:r>
      <w:r>
        <w:rPr>
          <w:spacing w:val="-2"/>
          <w:sz w:val="28"/>
        </w:rPr>
        <w:t> </w:t>
      </w:r>
      <w:r>
        <w:rPr>
          <w:sz w:val="28"/>
        </w:rPr>
        <w:t>quản lý và sử</w:t>
      </w:r>
      <w:r>
        <w:rPr>
          <w:spacing w:val="-2"/>
          <w:sz w:val="28"/>
        </w:rPr>
        <w:t> </w:t>
      </w:r>
      <w:r>
        <w:rPr>
          <w:sz w:val="28"/>
        </w:rPr>
        <w:t>dụng án phí và lệ phí Tòa án: Buộc bị cáo Trần Trọng T phải nộp 200.000 đồng án phí hình</w:t>
      </w:r>
      <w:r>
        <w:rPr>
          <w:spacing w:val="40"/>
          <w:sz w:val="28"/>
        </w:rPr>
        <w:t> </w:t>
      </w:r>
      <w:r>
        <w:rPr>
          <w:sz w:val="28"/>
        </w:rPr>
        <w:t>sự sơ thẩm; Bị cáo Mai Hải Đ phải nộp 200.000 đồng án phí hình sự sơ thẩm.</w:t>
      </w:r>
    </w:p>
    <w:p>
      <w:pPr>
        <w:pStyle w:val="BodyText"/>
        <w:spacing w:before="120" w:after="16"/>
        <w:ind w:left="162" w:right="559" w:firstLine="691"/>
        <w:jc w:val="both"/>
      </w:pPr>
      <w:r>
        <w:rPr/>
        <w:t>Án xử công khai, bị cáo có mặt tại phiên tòa có quyền kháng cáo bản án trong thời hạn 15 ngày kể từ ngày tuyên 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2"/>
        <w:gridCol w:w="5517"/>
      </w:tblGrid>
      <w:tr>
        <w:trPr>
          <w:trHeight w:val="3019" w:hRule="atLeast"/>
        </w:trPr>
        <w:tc>
          <w:tcPr>
            <w:tcW w:w="4172" w:type="dxa"/>
          </w:tcPr>
          <w:p>
            <w:pPr>
              <w:pStyle w:val="TableParagraph"/>
              <w:spacing w:before="5"/>
              <w:rPr>
                <w:sz w:val="22"/>
              </w:rPr>
            </w:pPr>
          </w:p>
          <w:p>
            <w:pPr>
              <w:pStyle w:val="TableParagraph"/>
              <w:spacing w:before="1"/>
              <w:ind w:left="50"/>
              <w:rPr>
                <w:sz w:val="24"/>
              </w:rPr>
            </w:pPr>
            <w:r>
              <w:rPr>
                <w:b/>
                <w:i/>
                <w:sz w:val="24"/>
              </w:rPr>
              <w:t>Nơi</w:t>
            </w:r>
            <w:r>
              <w:rPr>
                <w:b/>
                <w:i/>
                <w:spacing w:val="-2"/>
                <w:sz w:val="24"/>
              </w:rPr>
              <w:t> </w:t>
            </w:r>
            <w:r>
              <w:rPr>
                <w:b/>
                <w:i/>
                <w:sz w:val="24"/>
              </w:rPr>
              <w:t>nhận</w:t>
            </w:r>
            <w:r>
              <w:rPr>
                <w:b/>
                <w:i/>
                <w:spacing w:val="-1"/>
                <w:sz w:val="24"/>
              </w:rPr>
              <w:t> </w:t>
            </w:r>
            <w:r>
              <w:rPr>
                <w:spacing w:val="-10"/>
                <w:sz w:val="24"/>
              </w:rPr>
              <w:t>:</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6"/>
                <w:sz w:val="24"/>
              </w:rPr>
              <w:t> </w:t>
            </w:r>
            <w:r>
              <w:rPr>
                <w:sz w:val="24"/>
              </w:rPr>
              <w:t>Bạc</w:t>
            </w:r>
            <w:r>
              <w:rPr>
                <w:spacing w:val="-5"/>
                <w:sz w:val="24"/>
              </w:rPr>
              <w:t> </w:t>
            </w:r>
            <w:r>
              <w:rPr>
                <w:spacing w:val="-2"/>
                <w:sz w:val="24"/>
              </w:rPr>
              <w:t>Liêu;</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8"/>
                <w:sz w:val="24"/>
              </w:rPr>
              <w:t> </w:t>
            </w:r>
            <w:r>
              <w:rPr>
                <w:sz w:val="24"/>
              </w:rPr>
              <w:t>Hòa</w:t>
            </w:r>
            <w:r>
              <w:rPr>
                <w:spacing w:val="-6"/>
                <w:sz w:val="24"/>
              </w:rPr>
              <w:t> </w:t>
            </w:r>
            <w:r>
              <w:rPr>
                <w:spacing w:val="-4"/>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Bạc</w:t>
            </w:r>
            <w:r>
              <w:rPr>
                <w:spacing w:val="-6"/>
                <w:sz w:val="24"/>
              </w:rPr>
              <w:t> </w:t>
            </w:r>
            <w:r>
              <w:rPr>
                <w:spacing w:val="-2"/>
                <w:sz w:val="24"/>
              </w:rPr>
              <w:t>Liêu;</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5"/>
                <w:sz w:val="24"/>
              </w:rPr>
              <w:t> </w:t>
            </w:r>
            <w:r>
              <w:rPr>
                <w:sz w:val="24"/>
              </w:rPr>
              <w:t>Hòa</w:t>
            </w:r>
            <w:r>
              <w:rPr>
                <w:spacing w:val="-6"/>
                <w:sz w:val="24"/>
              </w:rPr>
              <w:t> </w:t>
            </w:r>
            <w:r>
              <w:rPr>
                <w:spacing w:val="-4"/>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2"/>
                <w:sz w:val="24"/>
              </w:rPr>
              <w:t> </w:t>
            </w:r>
            <w:r>
              <w:rPr>
                <w:sz w:val="24"/>
              </w:rPr>
              <w:t>pháp</w:t>
            </w:r>
            <w:r>
              <w:rPr>
                <w:spacing w:val="-1"/>
                <w:sz w:val="24"/>
              </w:rPr>
              <w:t> </w:t>
            </w:r>
            <w:r>
              <w:rPr>
                <w:sz w:val="24"/>
              </w:rPr>
              <w:t>tỉnh</w:t>
            </w:r>
            <w:r>
              <w:rPr>
                <w:spacing w:val="-1"/>
                <w:sz w:val="24"/>
              </w:rPr>
              <w:t> </w:t>
            </w:r>
            <w:r>
              <w:rPr>
                <w:sz w:val="24"/>
              </w:rPr>
              <w:t>Bạc </w:t>
            </w:r>
            <w:r>
              <w:rPr>
                <w:spacing w:val="-4"/>
                <w:sz w:val="24"/>
              </w:rPr>
              <w:t>Liêu;</w:t>
            </w:r>
          </w:p>
          <w:p>
            <w:pPr>
              <w:pStyle w:val="TableParagraph"/>
              <w:numPr>
                <w:ilvl w:val="0"/>
                <w:numId w:val="4"/>
              </w:numPr>
              <w:tabs>
                <w:tab w:pos="190" w:val="left" w:leader="none"/>
              </w:tabs>
              <w:spacing w:line="240" w:lineRule="auto" w:before="0" w:after="0"/>
              <w:ind w:left="50" w:right="890" w:firstLine="0"/>
              <w:jc w:val="left"/>
              <w:rPr>
                <w:sz w:val="24"/>
              </w:rPr>
            </w:pPr>
            <w:r>
              <w:rPr>
                <w:sz w:val="24"/>
              </w:rPr>
              <w:t>Chi</w:t>
            </w:r>
            <w:r>
              <w:rPr>
                <w:spacing w:val="-7"/>
                <w:sz w:val="24"/>
              </w:rPr>
              <w:t> </w:t>
            </w:r>
            <w:r>
              <w:rPr>
                <w:sz w:val="24"/>
              </w:rPr>
              <w:t>cục</w:t>
            </w:r>
            <w:r>
              <w:rPr>
                <w:spacing w:val="-8"/>
                <w:sz w:val="24"/>
              </w:rPr>
              <w:t> </w:t>
            </w:r>
            <w:r>
              <w:rPr>
                <w:sz w:val="24"/>
              </w:rPr>
              <w:t>THA</w:t>
            </w:r>
            <w:r>
              <w:rPr>
                <w:spacing w:val="-8"/>
                <w:sz w:val="24"/>
              </w:rPr>
              <w:t> </w:t>
            </w:r>
            <w:r>
              <w:rPr>
                <w:sz w:val="24"/>
              </w:rPr>
              <w:t>dân</w:t>
            </w:r>
            <w:r>
              <w:rPr>
                <w:spacing w:val="-7"/>
                <w:sz w:val="24"/>
              </w:rPr>
              <w:t> </w:t>
            </w:r>
            <w:r>
              <w:rPr>
                <w:sz w:val="24"/>
              </w:rPr>
              <w:t>sự</w:t>
            </w:r>
            <w:r>
              <w:rPr>
                <w:spacing w:val="-7"/>
                <w:sz w:val="24"/>
              </w:rPr>
              <w:t> </w:t>
            </w:r>
            <w:r>
              <w:rPr>
                <w:sz w:val="24"/>
              </w:rPr>
              <w:t>huyện</w:t>
            </w:r>
            <w:r>
              <w:rPr>
                <w:spacing w:val="-5"/>
                <w:sz w:val="24"/>
              </w:rPr>
              <w:t> </w:t>
            </w:r>
            <w:r>
              <w:rPr>
                <w:sz w:val="24"/>
              </w:rPr>
              <w:t>Hòa </w:t>
            </w:r>
            <w:r>
              <w:rPr>
                <w:spacing w:val="-2"/>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2" w:val="left" w:leader="none"/>
              </w:tabs>
              <w:spacing w:line="256" w:lineRule="exact" w:before="0" w:after="0"/>
              <w:ind w:left="191" w:right="0" w:hanging="142"/>
              <w:jc w:val="left"/>
              <w:rPr>
                <w:sz w:val="24"/>
              </w:rPr>
            </w:pPr>
            <w:r>
              <w:rPr>
                <w:spacing w:val="-4"/>
                <w:sz w:val="24"/>
              </w:rPr>
              <w:t>Lưu.</w:t>
            </w:r>
          </w:p>
        </w:tc>
        <w:tc>
          <w:tcPr>
            <w:tcW w:w="5517" w:type="dxa"/>
          </w:tcPr>
          <w:p>
            <w:pPr>
              <w:pStyle w:val="TableParagraph"/>
              <w:spacing w:line="311" w:lineRule="exact"/>
              <w:ind w:left="889" w:right="47"/>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33"/>
              <w:ind w:left="889"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31"/>
              </w:rPr>
            </w:pPr>
          </w:p>
          <w:p>
            <w:pPr>
              <w:pStyle w:val="TableParagraph"/>
              <w:ind w:left="1811"/>
              <w:rPr>
                <w:b/>
                <w:sz w:val="28"/>
              </w:rPr>
            </w:pPr>
            <w:r>
              <w:rPr>
                <w:b/>
                <w:sz w:val="28"/>
              </w:rPr>
              <w:t>Nguyễn</w:t>
            </w:r>
            <w:r>
              <w:rPr>
                <w:b/>
                <w:spacing w:val="-7"/>
                <w:sz w:val="28"/>
              </w:rPr>
              <w:t> </w:t>
            </w:r>
            <w:r>
              <w:rPr>
                <w:b/>
                <w:sz w:val="28"/>
              </w:rPr>
              <w:t>Thị</w:t>
            </w:r>
            <w:r>
              <w:rPr>
                <w:b/>
                <w:spacing w:val="-3"/>
                <w:sz w:val="28"/>
              </w:rPr>
              <w:t> </w:t>
            </w:r>
            <w:r>
              <w:rPr>
                <w:b/>
                <w:sz w:val="28"/>
              </w:rPr>
              <w:t>Thanh</w:t>
            </w:r>
            <w:r>
              <w:rPr>
                <w:b/>
                <w:spacing w:val="-6"/>
                <w:sz w:val="28"/>
              </w:rPr>
              <w:t> </w:t>
            </w:r>
            <w:r>
              <w:rPr>
                <w:b/>
                <w:spacing w:val="-5"/>
                <w:sz w:val="28"/>
              </w:rPr>
              <w:t>Tâm</w:t>
            </w:r>
          </w:p>
        </w:tc>
      </w:tr>
    </w:tbl>
    <w:p>
      <w:pPr>
        <w:spacing w:after="0"/>
        <w:rPr>
          <w:sz w:val="28"/>
        </w:rPr>
        <w:sectPr>
          <w:pgSz w:w="11910" w:h="16850"/>
          <w:pgMar w:header="0" w:footer="913" w:top="1060" w:bottom="1180" w:left="15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tabs>
          <w:tab w:pos="4482" w:val="left" w:leader="none"/>
        </w:tabs>
        <w:spacing w:before="89"/>
        <w:ind w:left="1061" w:right="0" w:firstLine="0"/>
        <w:jc w:val="left"/>
        <w:rPr>
          <w:b/>
          <w:sz w:val="28"/>
        </w:rPr>
      </w:pPr>
      <w:r>
        <w:rPr>
          <w:b/>
          <w:sz w:val="28"/>
        </w:rPr>
        <w:t>Hội</w:t>
      </w:r>
      <w:r>
        <w:rPr>
          <w:b/>
          <w:spacing w:val="-4"/>
          <w:sz w:val="28"/>
        </w:rPr>
        <w:t> </w:t>
      </w:r>
      <w:r>
        <w:rPr>
          <w:b/>
          <w:sz w:val="28"/>
        </w:rPr>
        <w:t>thẩm</w:t>
      </w:r>
      <w:r>
        <w:rPr>
          <w:b/>
          <w:spacing w:val="-5"/>
          <w:sz w:val="28"/>
        </w:rPr>
        <w:t> </w:t>
      </w:r>
      <w:r>
        <w:rPr>
          <w:b/>
          <w:sz w:val="28"/>
        </w:rPr>
        <w:t>nhân</w:t>
      </w:r>
      <w:r>
        <w:rPr>
          <w:b/>
          <w:spacing w:val="-2"/>
          <w:sz w:val="28"/>
        </w:rPr>
        <w:t> </w:t>
      </w:r>
      <w:r>
        <w:rPr>
          <w:b/>
          <w:spacing w:val="-5"/>
          <w:sz w:val="28"/>
        </w:rPr>
        <w:t>dân</w:t>
      </w:r>
      <w:r>
        <w:rPr>
          <w:b/>
          <w:sz w:val="28"/>
        </w:rPr>
        <w:tab/>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spacing w:after="0"/>
        <w:jc w:val="left"/>
        <w:rPr>
          <w:sz w:val="28"/>
        </w:rPr>
        <w:sectPr>
          <w:pgSz w:w="11910" w:h="16850"/>
          <w:pgMar w:header="0" w:footer="913" w:top="1940" w:bottom="1180" w:left="1540" w:right="4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rPr>
      </w:pPr>
    </w:p>
    <w:p>
      <w:pPr>
        <w:pStyle w:val="BodyText"/>
        <w:tabs>
          <w:tab w:pos="4172" w:val="left" w:leader="none"/>
          <w:tab w:pos="5099" w:val="left" w:leader="none"/>
          <w:tab w:pos="6700" w:val="left" w:leader="none"/>
          <w:tab w:pos="7884" w:val="left" w:leader="none"/>
        </w:tabs>
        <w:spacing w:before="89"/>
        <w:ind w:left="728"/>
      </w:pPr>
      <w:r>
        <w:rPr/>
        <w:t>Nghị</w:t>
      </w:r>
      <w:r>
        <w:rPr>
          <w:spacing w:val="-2"/>
        </w:rPr>
        <w:t> </w:t>
      </w:r>
      <w:r>
        <w:rPr/>
        <w:t>án</w:t>
      </w:r>
      <w:r>
        <w:rPr>
          <w:spacing w:val="-5"/>
        </w:rPr>
        <w:t> </w:t>
      </w:r>
      <w:r>
        <w:rPr/>
        <w:t>kết</w:t>
      </w:r>
      <w:r>
        <w:rPr>
          <w:spacing w:val="-1"/>
        </w:rPr>
        <w:t> </w:t>
      </w:r>
      <w:r>
        <w:rPr/>
        <w:t>thúc</w:t>
      </w:r>
      <w:r>
        <w:rPr>
          <w:spacing w:val="-3"/>
        </w:rPr>
        <w:t> </w:t>
      </w:r>
      <w:r>
        <w:rPr/>
        <w:t>vào</w:t>
      </w:r>
      <w:r>
        <w:rPr>
          <w:spacing w:val="-5"/>
        </w:rPr>
        <w:t> lúc</w:t>
      </w:r>
      <w:r>
        <w:rPr/>
        <w:tab/>
      </w:r>
      <w:r>
        <w:rPr>
          <w:spacing w:val="-5"/>
        </w:rPr>
        <w:t>giờ</w:t>
      </w:r>
      <w:r>
        <w:rPr/>
        <w:tab/>
        <w:t>phút</w:t>
      </w:r>
      <w:r>
        <w:rPr>
          <w:spacing w:val="-3"/>
        </w:rPr>
        <w:t> </w:t>
      </w:r>
      <w:r>
        <w:rPr>
          <w:spacing w:val="-4"/>
        </w:rPr>
        <w:t>ngày</w:t>
      </w:r>
      <w:r>
        <w:rPr/>
        <w:tab/>
      </w:r>
      <w:r>
        <w:rPr>
          <w:spacing w:val="-2"/>
        </w:rPr>
        <w:t>tháng</w:t>
      </w:r>
      <w:r>
        <w:rPr/>
        <w:tab/>
        <w:t>năm</w:t>
      </w:r>
      <w:r>
        <w:rPr>
          <w:spacing w:val="-7"/>
        </w:rPr>
        <w:t> </w:t>
      </w:r>
      <w:r>
        <w:rPr>
          <w:spacing w:val="-2"/>
        </w:rPr>
        <w:t>2020.</w:t>
      </w:r>
    </w:p>
    <w:p>
      <w:pPr>
        <w:pStyle w:val="BodyText"/>
        <w:spacing w:line="264" w:lineRule="auto" w:before="150"/>
        <w:ind w:left="162" w:right="90" w:firstLine="561"/>
      </w:pPr>
      <w:r>
        <w:rPr/>
        <w:t>Biên bản</w:t>
      </w:r>
      <w:r>
        <w:rPr>
          <w:spacing w:val="-1"/>
        </w:rPr>
        <w:t> </w:t>
      </w:r>
      <w:r>
        <w:rPr/>
        <w:t>nghị án đã</w:t>
      </w:r>
      <w:r>
        <w:rPr>
          <w:spacing w:val="-3"/>
        </w:rPr>
        <w:t> </w:t>
      </w:r>
      <w:r>
        <w:rPr/>
        <w:t>được</w:t>
      </w:r>
      <w:r>
        <w:rPr>
          <w:spacing w:val="-2"/>
        </w:rPr>
        <w:t> </w:t>
      </w:r>
      <w:r>
        <w:rPr/>
        <w:t>đọc</w:t>
      </w:r>
      <w:r>
        <w:rPr>
          <w:spacing w:val="-3"/>
        </w:rPr>
        <w:t> </w:t>
      </w:r>
      <w:r>
        <w:rPr/>
        <w:t>lại cho</w:t>
      </w:r>
      <w:r>
        <w:rPr>
          <w:spacing w:val="-1"/>
        </w:rPr>
        <w:t> </w:t>
      </w:r>
      <w:r>
        <w:rPr/>
        <w:t>tất cả thành</w:t>
      </w:r>
      <w:r>
        <w:rPr>
          <w:spacing w:val="-1"/>
        </w:rPr>
        <w:t> </w:t>
      </w:r>
      <w:r>
        <w:rPr/>
        <w:t>viên Hội</w:t>
      </w:r>
      <w:r>
        <w:rPr>
          <w:spacing w:val="-1"/>
        </w:rPr>
        <w:t> </w:t>
      </w:r>
      <w:r>
        <w:rPr/>
        <w:t>đồng xét</w:t>
      </w:r>
      <w:r>
        <w:rPr>
          <w:spacing w:val="-1"/>
        </w:rPr>
        <w:t> </w:t>
      </w:r>
      <w:r>
        <w:rPr/>
        <w:t>xử</w:t>
      </w:r>
      <w:r>
        <w:rPr>
          <w:spacing w:val="-1"/>
        </w:rPr>
        <w:t> </w:t>
      </w:r>
      <w:r>
        <w:rPr/>
        <w:t>cùng nghe và ký tên dưới đây.</w:t>
      </w:r>
    </w:p>
    <w:p>
      <w:pPr>
        <w:tabs>
          <w:tab w:pos="5202" w:val="left" w:leader="none"/>
        </w:tabs>
        <w:spacing w:before="127"/>
        <w:ind w:left="162" w:right="0" w:firstLine="0"/>
        <w:jc w:val="left"/>
        <w:rPr>
          <w:b/>
          <w:sz w:val="28"/>
        </w:rPr>
      </w:pPr>
      <w:r>
        <w:rPr>
          <w:b/>
          <w:sz w:val="28"/>
        </w:rPr>
        <w:t>Các</w:t>
      </w:r>
      <w:r>
        <w:rPr>
          <w:b/>
          <w:spacing w:val="-3"/>
          <w:sz w:val="28"/>
        </w:rPr>
        <w:t> </w:t>
      </w:r>
      <w:r>
        <w:rPr>
          <w:b/>
          <w:sz w:val="28"/>
        </w:rPr>
        <w:t>hội</w:t>
      </w:r>
      <w:r>
        <w:rPr>
          <w:b/>
          <w:spacing w:val="-2"/>
          <w:sz w:val="28"/>
        </w:rPr>
        <w:t> </w:t>
      </w:r>
      <w:r>
        <w:rPr>
          <w:b/>
          <w:sz w:val="28"/>
        </w:rPr>
        <w:t>thẩm</w:t>
      </w:r>
      <w:r>
        <w:rPr>
          <w:b/>
          <w:spacing w:val="-7"/>
          <w:sz w:val="28"/>
        </w:rPr>
        <w:t> </w:t>
      </w:r>
      <w:r>
        <w:rPr>
          <w:b/>
          <w:sz w:val="28"/>
        </w:rPr>
        <w:t>nhân</w:t>
      </w:r>
      <w:r>
        <w:rPr>
          <w:b/>
          <w:spacing w:val="-2"/>
          <w:sz w:val="28"/>
        </w:rPr>
        <w:t> </w:t>
      </w:r>
      <w:r>
        <w:rPr>
          <w:b/>
          <w:spacing w:val="-5"/>
          <w:sz w:val="28"/>
        </w:rPr>
        <w:t>dân</w:t>
      </w:r>
      <w:r>
        <w:rPr>
          <w:b/>
          <w:sz w:val="28"/>
        </w:rPr>
        <w:tab/>
        <w:t>Thẩm</w:t>
      </w:r>
      <w:r>
        <w:rPr>
          <w:b/>
          <w:spacing w:val="-9"/>
          <w:sz w:val="28"/>
        </w:rPr>
        <w:t> </w:t>
      </w:r>
      <w:r>
        <w:rPr>
          <w:b/>
          <w:sz w:val="28"/>
        </w:rPr>
        <w:t>phán</w:t>
      </w:r>
      <w:r>
        <w:rPr>
          <w:b/>
          <w:spacing w:val="-2"/>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spacing w:after="0"/>
        <w:jc w:val="left"/>
        <w:rPr>
          <w:sz w:val="28"/>
        </w:rPr>
        <w:sectPr>
          <w:pgSz w:w="11910" w:h="16850"/>
          <w:pgMar w:header="0" w:footer="913" w:top="1940" w:bottom="1180" w:left="1540" w:right="4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9"/>
        </w:rPr>
      </w:pPr>
    </w:p>
    <w:p>
      <w:pPr>
        <w:spacing w:after="0"/>
        <w:rPr>
          <w:sz w:val="19"/>
        </w:rPr>
        <w:sectPr>
          <w:pgSz w:w="11910" w:h="16850"/>
          <w:pgMar w:header="0" w:footer="913" w:top="1940" w:bottom="1180" w:left="1540" w:right="460"/>
        </w:sectPr>
      </w:pPr>
    </w:p>
    <w:p>
      <w:pPr>
        <w:pStyle w:val="BodyText"/>
        <w:rPr>
          <w:b/>
          <w:sz w:val="36"/>
        </w:rPr>
      </w:pPr>
    </w:p>
    <w:p>
      <w:pPr>
        <w:pStyle w:val="BodyText"/>
        <w:spacing w:before="6"/>
        <w:rPr>
          <w:b/>
          <w:sz w:val="38"/>
        </w:rPr>
      </w:pPr>
    </w:p>
    <w:p>
      <w:pPr>
        <w:pStyle w:val="Heading2"/>
        <w:rPr>
          <w:b w:val="0"/>
          <w:i w:val="0"/>
        </w:rPr>
      </w:pPr>
      <w:r>
        <w:rPr>
          <w:i/>
          <w:w w:val="90"/>
          <w:u w:val="single"/>
        </w:rPr>
        <w:t>Nôi</w:t>
      </w:r>
      <w:r>
        <w:rPr>
          <w:i/>
          <w:spacing w:val="-7"/>
          <w:u w:val="single"/>
        </w:rPr>
        <w:t> </w:t>
      </w:r>
      <w:r>
        <w:rPr>
          <w:i/>
          <w:w w:val="90"/>
          <w:u w:val="single"/>
        </w:rPr>
        <w:t>nhaän</w:t>
      </w:r>
      <w:r>
        <w:rPr>
          <w:i/>
          <w:spacing w:val="-7"/>
        </w:rPr>
        <w:t> </w:t>
      </w:r>
      <w:r>
        <w:rPr>
          <w:b w:val="0"/>
          <w:i w:val="0"/>
          <w:spacing w:val="-10"/>
          <w:w w:val="90"/>
        </w:rPr>
        <w:t>:</w:t>
      </w:r>
    </w:p>
    <w:p>
      <w:pPr>
        <w:pStyle w:val="ListParagraph"/>
        <w:numPr>
          <w:ilvl w:val="0"/>
          <w:numId w:val="5"/>
        </w:numPr>
        <w:tabs>
          <w:tab w:pos="273" w:val="left" w:leader="none"/>
        </w:tabs>
        <w:spacing w:line="240" w:lineRule="auto" w:before="33" w:after="0"/>
        <w:ind w:left="272" w:right="0" w:hanging="111"/>
        <w:jc w:val="left"/>
        <w:rPr>
          <w:sz w:val="20"/>
        </w:rPr>
      </w:pPr>
      <w:r>
        <w:rPr>
          <w:w w:val="95"/>
          <w:sz w:val="14"/>
        </w:rPr>
        <w:t>TAND</w:t>
      </w:r>
      <w:r>
        <w:rPr>
          <w:spacing w:val="-2"/>
          <w:sz w:val="14"/>
        </w:rPr>
        <w:t> </w:t>
      </w:r>
      <w:r>
        <w:rPr>
          <w:w w:val="95"/>
          <w:sz w:val="14"/>
        </w:rPr>
        <w:t>Tĩnh</w:t>
      </w:r>
      <w:r>
        <w:rPr>
          <w:spacing w:val="-1"/>
          <w:sz w:val="14"/>
        </w:rPr>
        <w:t> </w:t>
      </w:r>
      <w:r>
        <w:rPr>
          <w:spacing w:val="-1"/>
          <w:w w:val="114"/>
          <w:sz w:val="14"/>
        </w:rPr>
        <w:t>B</w:t>
      </w:r>
      <w:r>
        <w:rPr>
          <w:spacing w:val="-1"/>
          <w:w w:val="123"/>
          <w:sz w:val="14"/>
        </w:rPr>
        <w:t>a</w:t>
      </w:r>
      <w:r>
        <w:rPr>
          <w:spacing w:val="1"/>
          <w:w w:val="29"/>
          <w:sz w:val="14"/>
        </w:rPr>
        <w:t>.</w:t>
      </w:r>
      <w:r>
        <w:rPr>
          <w:w w:val="114"/>
          <w:sz w:val="14"/>
        </w:rPr>
        <w:t>c</w:t>
      </w:r>
      <w:r>
        <w:rPr>
          <w:spacing w:val="-1"/>
          <w:sz w:val="14"/>
        </w:rPr>
        <w:t> </w:t>
      </w:r>
      <w:r>
        <w:rPr>
          <w:spacing w:val="-3"/>
          <w:w w:val="108"/>
          <w:sz w:val="14"/>
        </w:rPr>
        <w:t>L</w:t>
      </w:r>
      <w:r>
        <w:rPr>
          <w:spacing w:val="-3"/>
          <w:w w:val="107"/>
          <w:sz w:val="14"/>
        </w:rPr>
        <w:t>i</w:t>
      </w:r>
      <w:r>
        <w:rPr>
          <w:spacing w:val="-2"/>
          <w:w w:val="121"/>
          <w:sz w:val="14"/>
        </w:rPr>
        <w:t>e</w:t>
      </w:r>
      <w:r>
        <w:rPr>
          <w:spacing w:val="-3"/>
          <w:w w:val="15"/>
          <w:sz w:val="14"/>
        </w:rPr>
        <w:t>â</w:t>
      </w:r>
      <w:r>
        <w:rPr>
          <w:spacing w:val="-2"/>
          <w:w w:val="108"/>
          <w:sz w:val="14"/>
        </w:rPr>
        <w:t>u</w:t>
      </w:r>
      <w:r>
        <w:rPr>
          <w:spacing w:val="-2"/>
          <w:w w:val="107"/>
          <w:sz w:val="14"/>
        </w:rPr>
        <w:t>;</w:t>
      </w:r>
    </w:p>
    <w:p>
      <w:pPr>
        <w:pStyle w:val="ListParagraph"/>
        <w:numPr>
          <w:ilvl w:val="0"/>
          <w:numId w:val="5"/>
        </w:numPr>
        <w:tabs>
          <w:tab w:pos="244" w:val="left" w:leader="none"/>
        </w:tabs>
        <w:spacing w:line="240" w:lineRule="auto" w:before="23" w:after="0"/>
        <w:ind w:left="243" w:right="0" w:hanging="82"/>
        <w:jc w:val="left"/>
        <w:rPr>
          <w:sz w:val="14"/>
        </w:rPr>
      </w:pPr>
      <w:r>
        <w:rPr>
          <w:w w:val="95"/>
          <w:sz w:val="14"/>
        </w:rPr>
        <w:t>VKSND</w:t>
      </w:r>
      <w:r>
        <w:rPr>
          <w:spacing w:val="-1"/>
          <w:sz w:val="14"/>
        </w:rPr>
        <w:t> </w:t>
      </w:r>
      <w:r>
        <w:rPr>
          <w:w w:val="95"/>
          <w:sz w:val="14"/>
        </w:rPr>
        <w:t>Tp.</w:t>
      </w:r>
      <w:r>
        <w:rPr>
          <w:sz w:val="14"/>
        </w:rPr>
        <w:t> </w:t>
      </w:r>
      <w:r>
        <w:rPr>
          <w:spacing w:val="1"/>
          <w:w w:val="114"/>
          <w:sz w:val="14"/>
        </w:rPr>
        <w:t>B</w:t>
      </w:r>
      <w:r>
        <w:rPr>
          <w:spacing w:val="-1"/>
          <w:w w:val="123"/>
          <w:sz w:val="14"/>
        </w:rPr>
        <w:t>a</w:t>
      </w:r>
      <w:r>
        <w:rPr>
          <w:spacing w:val="-1"/>
          <w:w w:val="29"/>
          <w:sz w:val="14"/>
        </w:rPr>
        <w:t>.</w:t>
      </w:r>
      <w:r>
        <w:rPr>
          <w:w w:val="114"/>
          <w:sz w:val="14"/>
        </w:rPr>
        <w:t>c</w:t>
      </w:r>
      <w:r>
        <w:rPr>
          <w:spacing w:val="-1"/>
          <w:sz w:val="14"/>
        </w:rPr>
        <w:t> </w:t>
      </w:r>
      <w:r>
        <w:rPr>
          <w:spacing w:val="-1"/>
          <w:w w:val="108"/>
          <w:sz w:val="14"/>
        </w:rPr>
        <w:t>L</w:t>
      </w:r>
      <w:r>
        <w:rPr>
          <w:spacing w:val="-3"/>
          <w:w w:val="107"/>
          <w:sz w:val="14"/>
        </w:rPr>
        <w:t>i</w:t>
      </w:r>
      <w:r>
        <w:rPr>
          <w:spacing w:val="-2"/>
          <w:w w:val="121"/>
          <w:sz w:val="14"/>
        </w:rPr>
        <w:t>e</w:t>
      </w:r>
      <w:r>
        <w:rPr>
          <w:spacing w:val="-3"/>
          <w:w w:val="15"/>
          <w:sz w:val="14"/>
        </w:rPr>
        <w:t>â</w:t>
      </w:r>
      <w:r>
        <w:rPr>
          <w:spacing w:val="-2"/>
          <w:w w:val="108"/>
          <w:sz w:val="14"/>
        </w:rPr>
        <w:t>u</w:t>
      </w:r>
      <w:r>
        <w:rPr>
          <w:spacing w:val="-2"/>
          <w:w w:val="107"/>
          <w:sz w:val="14"/>
        </w:rPr>
        <w:t>;</w:t>
      </w:r>
    </w:p>
    <w:p>
      <w:pPr>
        <w:spacing w:before="22"/>
        <w:ind w:left="162" w:right="0" w:firstLine="0"/>
        <w:jc w:val="left"/>
        <w:rPr>
          <w:sz w:val="14"/>
        </w:rPr>
      </w:pPr>
      <w:r>
        <w:rPr>
          <w:sz w:val="14"/>
        </w:rPr>
        <w:t>-Sở</w:t>
      </w:r>
      <w:r>
        <w:rPr>
          <w:spacing w:val="-2"/>
          <w:sz w:val="14"/>
        </w:rPr>
        <w:t> </w:t>
      </w:r>
      <w:r>
        <w:rPr>
          <w:sz w:val="14"/>
        </w:rPr>
        <w:t>tư</w:t>
      </w:r>
      <w:r>
        <w:rPr>
          <w:spacing w:val="-3"/>
          <w:sz w:val="14"/>
        </w:rPr>
        <w:t> </w:t>
      </w:r>
      <w:r>
        <w:rPr>
          <w:sz w:val="14"/>
        </w:rPr>
        <w:t>pháp</w:t>
      </w:r>
      <w:r>
        <w:rPr>
          <w:spacing w:val="-3"/>
          <w:sz w:val="14"/>
        </w:rPr>
        <w:t> </w:t>
      </w:r>
      <w:r>
        <w:rPr>
          <w:sz w:val="14"/>
        </w:rPr>
        <w:t>tinh</w:t>
      </w:r>
      <w:r>
        <w:rPr>
          <w:spacing w:val="-1"/>
          <w:sz w:val="14"/>
        </w:rPr>
        <w:t> </w:t>
      </w:r>
      <w:r>
        <w:rPr>
          <w:sz w:val="14"/>
        </w:rPr>
        <w:t>Bạc </w:t>
      </w:r>
      <w:r>
        <w:rPr>
          <w:spacing w:val="-4"/>
          <w:sz w:val="14"/>
        </w:rPr>
        <w:t>Liêu;</w:t>
      </w:r>
    </w:p>
    <w:p>
      <w:pPr>
        <w:pStyle w:val="ListParagraph"/>
        <w:numPr>
          <w:ilvl w:val="0"/>
          <w:numId w:val="5"/>
        </w:numPr>
        <w:tabs>
          <w:tab w:pos="244" w:val="left" w:leader="none"/>
        </w:tabs>
        <w:spacing w:line="240" w:lineRule="auto" w:before="22" w:after="0"/>
        <w:ind w:left="243" w:right="0" w:hanging="82"/>
        <w:jc w:val="left"/>
        <w:rPr>
          <w:sz w:val="14"/>
        </w:rPr>
      </w:pPr>
      <w:r>
        <w:rPr>
          <w:w w:val="90"/>
          <w:sz w:val="14"/>
        </w:rPr>
        <w:t>Chi</w:t>
      </w:r>
      <w:r>
        <w:rPr>
          <w:spacing w:val="-3"/>
          <w:sz w:val="14"/>
        </w:rPr>
        <w:t> </w:t>
      </w:r>
      <w:r>
        <w:rPr>
          <w:w w:val="111"/>
          <w:sz w:val="14"/>
        </w:rPr>
        <w:t>cu</w:t>
      </w:r>
      <w:r>
        <w:rPr>
          <w:spacing w:val="-1"/>
          <w:w w:val="26"/>
          <w:sz w:val="14"/>
        </w:rPr>
        <w:t>.</w:t>
      </w:r>
      <w:r>
        <w:rPr>
          <w:w w:val="111"/>
          <w:sz w:val="14"/>
        </w:rPr>
        <w:t>c</w:t>
      </w:r>
      <w:r>
        <w:rPr>
          <w:spacing w:val="-1"/>
          <w:sz w:val="14"/>
        </w:rPr>
        <w:t> </w:t>
      </w:r>
      <w:r>
        <w:rPr>
          <w:w w:val="90"/>
          <w:sz w:val="14"/>
        </w:rPr>
        <w:t>Thi</w:t>
      </w:r>
      <w:r>
        <w:rPr>
          <w:spacing w:val="-2"/>
          <w:sz w:val="14"/>
        </w:rPr>
        <w:t> </w:t>
      </w:r>
      <w:r>
        <w:rPr>
          <w:w w:val="107"/>
          <w:sz w:val="14"/>
        </w:rPr>
        <w:t>h</w:t>
      </w:r>
      <w:r>
        <w:rPr>
          <w:spacing w:val="1"/>
          <w:w w:val="115"/>
          <w:sz w:val="14"/>
        </w:rPr>
        <w:t>a</w:t>
      </w:r>
      <w:r>
        <w:rPr>
          <w:spacing w:val="-1"/>
          <w:w w:val="13"/>
          <w:sz w:val="14"/>
        </w:rPr>
        <w:t>ø</w:t>
      </w:r>
      <w:r>
        <w:rPr>
          <w:w w:val="107"/>
          <w:sz w:val="14"/>
        </w:rPr>
        <w:t>nh</w:t>
      </w:r>
      <w:r>
        <w:rPr>
          <w:spacing w:val="-2"/>
          <w:sz w:val="14"/>
        </w:rPr>
        <w:t> </w:t>
      </w:r>
      <w:r>
        <w:rPr>
          <w:spacing w:val="-1"/>
          <w:w w:val="126"/>
          <w:sz w:val="14"/>
        </w:rPr>
        <w:t>a</w:t>
      </w:r>
      <w:r>
        <w:rPr>
          <w:spacing w:val="-1"/>
          <w:w w:val="24"/>
          <w:sz w:val="14"/>
        </w:rPr>
        <w:t>ù</w:t>
      </w:r>
      <w:r>
        <w:rPr>
          <w:w w:val="118"/>
          <w:sz w:val="14"/>
        </w:rPr>
        <w:t>n</w:t>
      </w:r>
      <w:r>
        <w:rPr>
          <w:spacing w:val="2"/>
          <w:sz w:val="14"/>
        </w:rPr>
        <w:t> </w:t>
      </w:r>
      <w:r>
        <w:rPr>
          <w:w w:val="90"/>
          <w:sz w:val="14"/>
        </w:rPr>
        <w:t>dân</w:t>
      </w:r>
      <w:r>
        <w:rPr>
          <w:spacing w:val="-3"/>
          <w:sz w:val="14"/>
        </w:rPr>
        <w:t> </w:t>
      </w:r>
      <w:r>
        <w:rPr>
          <w:w w:val="90"/>
          <w:sz w:val="14"/>
        </w:rPr>
        <w:t>sự</w:t>
      </w:r>
      <w:r>
        <w:rPr>
          <w:spacing w:val="-2"/>
          <w:sz w:val="14"/>
        </w:rPr>
        <w:t> </w:t>
      </w:r>
      <w:r>
        <w:rPr>
          <w:spacing w:val="-2"/>
          <w:w w:val="90"/>
          <w:sz w:val="14"/>
        </w:rPr>
        <w:t>Tp.BL;</w:t>
      </w:r>
    </w:p>
    <w:p>
      <w:pPr>
        <w:pStyle w:val="ListParagraph"/>
        <w:numPr>
          <w:ilvl w:val="0"/>
          <w:numId w:val="5"/>
        </w:numPr>
        <w:tabs>
          <w:tab w:pos="244" w:val="left" w:leader="none"/>
        </w:tabs>
        <w:spacing w:line="240" w:lineRule="auto" w:before="23" w:after="0"/>
        <w:ind w:left="243" w:right="0" w:hanging="82"/>
        <w:jc w:val="left"/>
        <w:rPr>
          <w:sz w:val="14"/>
        </w:rPr>
      </w:pPr>
      <w:r>
        <w:rPr>
          <w:w w:val="80"/>
          <w:sz w:val="14"/>
        </w:rPr>
        <w:t>Bò</w:t>
      </w:r>
      <w:r>
        <w:rPr>
          <w:spacing w:val="-1"/>
          <w:sz w:val="14"/>
        </w:rPr>
        <w:t> </w:t>
      </w:r>
      <w:r>
        <w:rPr>
          <w:spacing w:val="-1"/>
          <w:w w:val="106"/>
          <w:sz w:val="14"/>
        </w:rPr>
        <w:t>c</w:t>
      </w:r>
      <w:r>
        <w:rPr>
          <w:spacing w:val="-4"/>
          <w:w w:val="115"/>
          <w:sz w:val="14"/>
        </w:rPr>
        <w:t>a</w:t>
      </w:r>
      <w:r>
        <w:rPr>
          <w:spacing w:val="-4"/>
          <w:w w:val="13"/>
          <w:sz w:val="14"/>
        </w:rPr>
        <w:t>ù</w:t>
      </w:r>
      <w:r>
        <w:rPr>
          <w:spacing w:val="-2"/>
          <w:w w:val="107"/>
          <w:sz w:val="14"/>
        </w:rPr>
        <w:t>o</w:t>
      </w:r>
      <w:r>
        <w:rPr>
          <w:spacing w:val="-3"/>
          <w:w w:val="106"/>
          <w:sz w:val="14"/>
        </w:rPr>
        <w:t>;</w:t>
      </w:r>
    </w:p>
    <w:p>
      <w:pPr>
        <w:pStyle w:val="ListParagraph"/>
        <w:numPr>
          <w:ilvl w:val="0"/>
          <w:numId w:val="5"/>
        </w:numPr>
        <w:tabs>
          <w:tab w:pos="244" w:val="left" w:leader="none"/>
        </w:tabs>
        <w:spacing w:line="240" w:lineRule="auto" w:before="22" w:after="0"/>
        <w:ind w:left="243" w:right="0" w:hanging="82"/>
        <w:jc w:val="left"/>
        <w:rPr>
          <w:sz w:val="14"/>
        </w:rPr>
      </w:pPr>
      <w:r>
        <w:rPr>
          <w:spacing w:val="-4"/>
          <w:sz w:val="14"/>
        </w:rPr>
        <w:t>Lnu.</w:t>
      </w:r>
    </w:p>
    <w:p>
      <w:pPr>
        <w:pStyle w:val="Heading1"/>
        <w:spacing w:before="89"/>
        <w:ind w:right="0"/>
        <w:jc w:val="left"/>
      </w:pPr>
      <w:r>
        <w:rPr>
          <w:b w:val="0"/>
        </w:rPr>
        <w:br w:type="column"/>
      </w:r>
      <w:r>
        <w:rPr/>
        <w:t>TM.</w:t>
      </w:r>
      <w:r>
        <w:rPr>
          <w:spacing w:val="-2"/>
        </w:rPr>
        <w:t> </w:t>
      </w:r>
      <w:r>
        <w:rPr/>
        <w:t>HỘI</w:t>
      </w:r>
      <w:r>
        <w:rPr>
          <w:spacing w:val="-1"/>
        </w:rPr>
        <w:t> </w:t>
      </w:r>
      <w:r>
        <w:rPr/>
        <w:t>ĐỒNG</w:t>
      </w:r>
      <w:r>
        <w:rPr>
          <w:spacing w:val="-3"/>
        </w:rPr>
        <w:t> </w:t>
      </w:r>
      <w:r>
        <w:rPr/>
        <w:t>XÉT</w:t>
      </w:r>
      <w:r>
        <w:rPr>
          <w:spacing w:val="-2"/>
        </w:rPr>
        <w:t> </w:t>
      </w:r>
      <w:r>
        <w:rPr/>
        <w:t>XỬ</w:t>
      </w:r>
      <w:r>
        <w:rPr>
          <w:spacing w:val="-3"/>
        </w:rPr>
        <w:t> </w:t>
      </w:r>
      <w:r>
        <w:rPr/>
        <w:t>SƠ</w:t>
      </w:r>
      <w:r>
        <w:rPr>
          <w:spacing w:val="-2"/>
        </w:rPr>
        <w:t> </w:t>
      </w:r>
      <w:r>
        <w:rPr>
          <w:spacing w:val="-4"/>
        </w:rPr>
        <w:t>THẨM</w:t>
      </w:r>
    </w:p>
    <w:p>
      <w:pPr>
        <w:spacing w:before="81"/>
        <w:ind w:left="351" w:right="0" w:firstLine="0"/>
        <w:jc w:val="left"/>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BodyText"/>
        <w:rPr>
          <w:b/>
          <w:sz w:val="30"/>
        </w:rPr>
      </w:pPr>
    </w:p>
    <w:p>
      <w:pPr>
        <w:pStyle w:val="BodyText"/>
        <w:rPr>
          <w:b/>
          <w:sz w:val="30"/>
        </w:rPr>
      </w:pPr>
    </w:p>
    <w:p>
      <w:pPr>
        <w:pStyle w:val="BodyText"/>
        <w:rPr>
          <w:b/>
          <w:sz w:val="30"/>
        </w:rPr>
      </w:pPr>
    </w:p>
    <w:p>
      <w:pPr>
        <w:pStyle w:val="BodyText"/>
        <w:rPr>
          <w:b/>
          <w:sz w:val="30"/>
        </w:rPr>
      </w:pPr>
    </w:p>
    <w:p>
      <w:pPr>
        <w:spacing w:before="245"/>
        <w:ind w:left="1522" w:right="0" w:firstLine="0"/>
        <w:jc w:val="left"/>
        <w:rPr>
          <w:b/>
          <w:sz w:val="28"/>
        </w:rPr>
      </w:pPr>
      <w:r>
        <w:rPr>
          <w:b/>
          <w:sz w:val="28"/>
        </w:rPr>
        <w:t>Lê</w:t>
      </w:r>
      <w:r>
        <w:rPr>
          <w:b/>
          <w:spacing w:val="-2"/>
          <w:sz w:val="28"/>
        </w:rPr>
        <w:t> </w:t>
      </w:r>
      <w:r>
        <w:rPr>
          <w:b/>
          <w:sz w:val="28"/>
        </w:rPr>
        <w:t>Hồng</w:t>
      </w:r>
      <w:r>
        <w:rPr>
          <w:b/>
          <w:spacing w:val="1"/>
          <w:sz w:val="28"/>
        </w:rPr>
        <w:t> </w:t>
      </w:r>
      <w:r>
        <w:rPr>
          <w:b/>
          <w:spacing w:val="-5"/>
          <w:sz w:val="28"/>
        </w:rPr>
        <w:t>Lam</w:t>
      </w:r>
    </w:p>
    <w:sectPr>
      <w:type w:val="continuous"/>
      <w:pgSz w:w="11910" w:h="16850"/>
      <w:pgMar w:header="0" w:footer="913" w:top="1060" w:bottom="1100" w:left="1540" w:right="460"/>
      <w:cols w:num="2" w:equalWidth="0">
        <w:col w:w="2318" w:space="2240"/>
        <w:col w:w="535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109985pt;margin-top:781.805115pt;width:14.2pt;height:20.350pt;mso-position-horizontal-relative:page;mso-position-vertical-relative:page;z-index:-15855616" type="#_x0000_t202" id="docshape1" filled="false" stroked="false">
          <v:textbox inset="0,0,0,0">
            <w:txbxContent>
              <w:p>
                <w:pPr>
                  <w:pStyle w:val="BodyText"/>
                  <w:spacing w:before="59"/>
                  <w:ind w:left="60"/>
                </w:pPr>
                <w:r>
                  <w:rPr>
                    <w:w w:val="102"/>
                  </w:rPr>
                  <w:fldChar w:fldCharType="begin"/>
                </w:r>
                <w:r>
                  <w:rPr>
                    <w:w w:val="102"/>
                  </w:rPr>
                  <w:instrText> PAGE </w:instrText>
                </w:r>
                <w:r>
                  <w:rPr>
                    <w:w w:val="102"/>
                  </w:rPr>
                  <w:fldChar w:fldCharType="separate"/>
                </w:r>
                <w:r>
                  <w:rPr>
                    <w:w w:val="102"/>
                  </w:rPr>
                  <w:t>2</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72" w:hanging="111"/>
      </w:pPr>
      <w:rPr>
        <w:rFonts w:hint="default" w:ascii="Times New Roman" w:hAnsi="Times New Roman" w:eastAsia="Times New Roman" w:cs="Times New Roman"/>
        <w:w w:val="102"/>
        <w:lang w:val="vi" w:eastAsia="en-US" w:bidi="ar-SA"/>
      </w:rPr>
    </w:lvl>
    <w:lvl w:ilvl="1">
      <w:start w:val="0"/>
      <w:numFmt w:val="bullet"/>
      <w:lvlText w:val="•"/>
      <w:lvlJc w:val="left"/>
      <w:pPr>
        <w:ind w:left="483" w:hanging="111"/>
      </w:pPr>
      <w:rPr>
        <w:rFonts w:hint="default"/>
        <w:lang w:val="vi" w:eastAsia="en-US" w:bidi="ar-SA"/>
      </w:rPr>
    </w:lvl>
    <w:lvl w:ilvl="2">
      <w:start w:val="0"/>
      <w:numFmt w:val="bullet"/>
      <w:lvlText w:val="•"/>
      <w:lvlJc w:val="left"/>
      <w:pPr>
        <w:ind w:left="687" w:hanging="111"/>
      </w:pPr>
      <w:rPr>
        <w:rFonts w:hint="default"/>
        <w:lang w:val="vi" w:eastAsia="en-US" w:bidi="ar-SA"/>
      </w:rPr>
    </w:lvl>
    <w:lvl w:ilvl="3">
      <w:start w:val="0"/>
      <w:numFmt w:val="bullet"/>
      <w:lvlText w:val="•"/>
      <w:lvlJc w:val="left"/>
      <w:pPr>
        <w:ind w:left="891" w:hanging="111"/>
      </w:pPr>
      <w:rPr>
        <w:rFonts w:hint="default"/>
        <w:lang w:val="vi" w:eastAsia="en-US" w:bidi="ar-SA"/>
      </w:rPr>
    </w:lvl>
    <w:lvl w:ilvl="4">
      <w:start w:val="0"/>
      <w:numFmt w:val="bullet"/>
      <w:lvlText w:val="•"/>
      <w:lvlJc w:val="left"/>
      <w:pPr>
        <w:ind w:left="1095" w:hanging="111"/>
      </w:pPr>
      <w:rPr>
        <w:rFonts w:hint="default"/>
        <w:lang w:val="vi" w:eastAsia="en-US" w:bidi="ar-SA"/>
      </w:rPr>
    </w:lvl>
    <w:lvl w:ilvl="5">
      <w:start w:val="0"/>
      <w:numFmt w:val="bullet"/>
      <w:lvlText w:val="•"/>
      <w:lvlJc w:val="left"/>
      <w:pPr>
        <w:ind w:left="1298" w:hanging="111"/>
      </w:pPr>
      <w:rPr>
        <w:rFonts w:hint="default"/>
        <w:lang w:val="vi" w:eastAsia="en-US" w:bidi="ar-SA"/>
      </w:rPr>
    </w:lvl>
    <w:lvl w:ilvl="6">
      <w:start w:val="0"/>
      <w:numFmt w:val="bullet"/>
      <w:lvlText w:val="•"/>
      <w:lvlJc w:val="left"/>
      <w:pPr>
        <w:ind w:left="1502" w:hanging="111"/>
      </w:pPr>
      <w:rPr>
        <w:rFonts w:hint="default"/>
        <w:lang w:val="vi" w:eastAsia="en-US" w:bidi="ar-SA"/>
      </w:rPr>
    </w:lvl>
    <w:lvl w:ilvl="7">
      <w:start w:val="0"/>
      <w:numFmt w:val="bullet"/>
      <w:lvlText w:val="•"/>
      <w:lvlJc w:val="left"/>
      <w:pPr>
        <w:ind w:left="1706" w:hanging="111"/>
      </w:pPr>
      <w:rPr>
        <w:rFonts w:hint="default"/>
        <w:lang w:val="vi" w:eastAsia="en-US" w:bidi="ar-SA"/>
      </w:rPr>
    </w:lvl>
    <w:lvl w:ilvl="8">
      <w:start w:val="0"/>
      <w:numFmt w:val="bullet"/>
      <w:lvlText w:val="•"/>
      <w:lvlJc w:val="left"/>
      <w:pPr>
        <w:ind w:left="1910" w:hanging="111"/>
      </w:pPr>
      <w:rPr>
        <w:rFonts w:hint="default"/>
        <w:lang w:val="vi" w:eastAsia="en-US" w:bidi="ar-SA"/>
      </w:rPr>
    </w:lvl>
  </w:abstractNum>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71" w:hanging="140"/>
      </w:pPr>
      <w:rPr>
        <w:rFonts w:hint="default"/>
        <w:lang w:val="vi" w:eastAsia="en-US" w:bidi="ar-SA"/>
      </w:rPr>
    </w:lvl>
    <w:lvl w:ilvl="2">
      <w:start w:val="0"/>
      <w:numFmt w:val="bullet"/>
      <w:lvlText w:val="•"/>
      <w:lvlJc w:val="left"/>
      <w:pPr>
        <w:ind w:left="882" w:hanging="140"/>
      </w:pPr>
      <w:rPr>
        <w:rFonts w:hint="default"/>
        <w:lang w:val="vi" w:eastAsia="en-US" w:bidi="ar-SA"/>
      </w:rPr>
    </w:lvl>
    <w:lvl w:ilvl="3">
      <w:start w:val="0"/>
      <w:numFmt w:val="bullet"/>
      <w:lvlText w:val="•"/>
      <w:lvlJc w:val="left"/>
      <w:pPr>
        <w:ind w:left="1293" w:hanging="140"/>
      </w:pPr>
      <w:rPr>
        <w:rFonts w:hint="default"/>
        <w:lang w:val="vi" w:eastAsia="en-US" w:bidi="ar-SA"/>
      </w:rPr>
    </w:lvl>
    <w:lvl w:ilvl="4">
      <w:start w:val="0"/>
      <w:numFmt w:val="bullet"/>
      <w:lvlText w:val="•"/>
      <w:lvlJc w:val="left"/>
      <w:pPr>
        <w:ind w:left="1704" w:hanging="140"/>
      </w:pPr>
      <w:rPr>
        <w:rFonts w:hint="default"/>
        <w:lang w:val="vi" w:eastAsia="en-US" w:bidi="ar-SA"/>
      </w:rPr>
    </w:lvl>
    <w:lvl w:ilvl="5">
      <w:start w:val="0"/>
      <w:numFmt w:val="bullet"/>
      <w:lvlText w:val="•"/>
      <w:lvlJc w:val="left"/>
      <w:pPr>
        <w:ind w:left="2116" w:hanging="140"/>
      </w:pPr>
      <w:rPr>
        <w:rFonts w:hint="default"/>
        <w:lang w:val="vi" w:eastAsia="en-US" w:bidi="ar-SA"/>
      </w:rPr>
    </w:lvl>
    <w:lvl w:ilvl="6">
      <w:start w:val="0"/>
      <w:numFmt w:val="bullet"/>
      <w:lvlText w:val="•"/>
      <w:lvlJc w:val="left"/>
      <w:pPr>
        <w:ind w:left="2527" w:hanging="140"/>
      </w:pPr>
      <w:rPr>
        <w:rFonts w:hint="default"/>
        <w:lang w:val="vi" w:eastAsia="en-US" w:bidi="ar-SA"/>
      </w:rPr>
    </w:lvl>
    <w:lvl w:ilvl="7">
      <w:start w:val="0"/>
      <w:numFmt w:val="bullet"/>
      <w:lvlText w:val="•"/>
      <w:lvlJc w:val="left"/>
      <w:pPr>
        <w:ind w:left="2938" w:hanging="140"/>
      </w:pPr>
      <w:rPr>
        <w:rFonts w:hint="default"/>
        <w:lang w:val="vi" w:eastAsia="en-US" w:bidi="ar-SA"/>
      </w:rPr>
    </w:lvl>
    <w:lvl w:ilvl="8">
      <w:start w:val="0"/>
      <w:numFmt w:val="bullet"/>
      <w:lvlText w:val="•"/>
      <w:lvlJc w:val="left"/>
      <w:pPr>
        <w:ind w:left="3349" w:hanging="140"/>
      </w:pPr>
      <w:rPr>
        <w:rFonts w:hint="default"/>
        <w:lang w:val="vi" w:eastAsia="en-US" w:bidi="ar-SA"/>
      </w:rPr>
    </w:lvl>
  </w:abstractNum>
  <w:abstractNum w:abstractNumId="2">
    <w:multiLevelType w:val="hybridMultilevel"/>
    <w:lvl w:ilvl="0">
      <w:start w:val="1"/>
      <w:numFmt w:val="decimal"/>
      <w:lvlText w:val="%1."/>
      <w:lvlJc w:val="left"/>
      <w:pPr>
        <w:ind w:left="162" w:hanging="272"/>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9" w:hanging="180"/>
      </w:pPr>
      <w:rPr>
        <w:rFonts w:hint="default"/>
        <w:lang w:val="vi" w:eastAsia="en-US" w:bidi="ar-SA"/>
      </w:rPr>
    </w:lvl>
    <w:lvl w:ilvl="3">
      <w:start w:val="0"/>
      <w:numFmt w:val="bullet"/>
      <w:lvlText w:val="•"/>
      <w:lvlJc w:val="left"/>
      <w:pPr>
        <w:ind w:left="3083" w:hanging="180"/>
      </w:pPr>
      <w:rPr>
        <w:rFonts w:hint="default"/>
        <w:lang w:val="vi" w:eastAsia="en-US" w:bidi="ar-SA"/>
      </w:rPr>
    </w:lvl>
    <w:lvl w:ilvl="4">
      <w:start w:val="0"/>
      <w:numFmt w:val="bullet"/>
      <w:lvlText w:val="•"/>
      <w:lvlJc w:val="left"/>
      <w:pPr>
        <w:ind w:left="4058" w:hanging="180"/>
      </w:pPr>
      <w:rPr>
        <w:rFonts w:hint="default"/>
        <w:lang w:val="vi" w:eastAsia="en-US" w:bidi="ar-SA"/>
      </w:rPr>
    </w:lvl>
    <w:lvl w:ilvl="5">
      <w:start w:val="0"/>
      <w:numFmt w:val="bullet"/>
      <w:lvlText w:val="•"/>
      <w:lvlJc w:val="left"/>
      <w:pPr>
        <w:ind w:left="5033" w:hanging="180"/>
      </w:pPr>
      <w:rPr>
        <w:rFonts w:hint="default"/>
        <w:lang w:val="vi" w:eastAsia="en-US" w:bidi="ar-SA"/>
      </w:rPr>
    </w:lvl>
    <w:lvl w:ilvl="6">
      <w:start w:val="0"/>
      <w:numFmt w:val="bullet"/>
      <w:lvlText w:val="•"/>
      <w:lvlJc w:val="left"/>
      <w:pPr>
        <w:ind w:left="6007" w:hanging="180"/>
      </w:pPr>
      <w:rPr>
        <w:rFonts w:hint="default"/>
        <w:lang w:val="vi" w:eastAsia="en-US" w:bidi="ar-SA"/>
      </w:rPr>
    </w:lvl>
    <w:lvl w:ilvl="7">
      <w:start w:val="0"/>
      <w:numFmt w:val="bullet"/>
      <w:lvlText w:val="•"/>
      <w:lvlJc w:val="left"/>
      <w:pPr>
        <w:ind w:left="6982" w:hanging="180"/>
      </w:pPr>
      <w:rPr>
        <w:rFonts w:hint="default"/>
        <w:lang w:val="vi" w:eastAsia="en-US" w:bidi="ar-SA"/>
      </w:rPr>
    </w:lvl>
    <w:lvl w:ilvl="8">
      <w:start w:val="0"/>
      <w:numFmt w:val="bullet"/>
      <w:lvlText w:val="•"/>
      <w:lvlJc w:val="left"/>
      <w:pPr>
        <w:ind w:left="7957" w:hanging="180"/>
      </w:pPr>
      <w:rPr>
        <w:rFonts w:hint="default"/>
        <w:lang w:val="vi" w:eastAsia="en-US" w:bidi="ar-SA"/>
      </w:rPr>
    </w:lvl>
  </w:abstractNum>
  <w:abstractNum w:abstractNumId="1">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18"/>
      </w:pPr>
      <w:rPr>
        <w:rFonts w:hint="default"/>
        <w:lang w:val="vi" w:eastAsia="en-US" w:bidi="ar-SA"/>
      </w:rPr>
    </w:lvl>
    <w:lvl w:ilvl="2">
      <w:start w:val="0"/>
      <w:numFmt w:val="bullet"/>
      <w:lvlText w:val="•"/>
      <w:lvlJc w:val="left"/>
      <w:pPr>
        <w:ind w:left="2109" w:hanging="418"/>
      </w:pPr>
      <w:rPr>
        <w:rFonts w:hint="default"/>
        <w:lang w:val="vi" w:eastAsia="en-US" w:bidi="ar-SA"/>
      </w:rPr>
    </w:lvl>
    <w:lvl w:ilvl="3">
      <w:start w:val="0"/>
      <w:numFmt w:val="bullet"/>
      <w:lvlText w:val="•"/>
      <w:lvlJc w:val="left"/>
      <w:pPr>
        <w:ind w:left="3083" w:hanging="418"/>
      </w:pPr>
      <w:rPr>
        <w:rFonts w:hint="default"/>
        <w:lang w:val="vi" w:eastAsia="en-US" w:bidi="ar-SA"/>
      </w:rPr>
    </w:lvl>
    <w:lvl w:ilvl="4">
      <w:start w:val="0"/>
      <w:numFmt w:val="bullet"/>
      <w:lvlText w:val="•"/>
      <w:lvlJc w:val="left"/>
      <w:pPr>
        <w:ind w:left="4058" w:hanging="418"/>
      </w:pPr>
      <w:rPr>
        <w:rFonts w:hint="default"/>
        <w:lang w:val="vi" w:eastAsia="en-US" w:bidi="ar-SA"/>
      </w:rPr>
    </w:lvl>
    <w:lvl w:ilvl="5">
      <w:start w:val="0"/>
      <w:numFmt w:val="bullet"/>
      <w:lvlText w:val="•"/>
      <w:lvlJc w:val="left"/>
      <w:pPr>
        <w:ind w:left="5033" w:hanging="418"/>
      </w:pPr>
      <w:rPr>
        <w:rFonts w:hint="default"/>
        <w:lang w:val="vi" w:eastAsia="en-US" w:bidi="ar-SA"/>
      </w:rPr>
    </w:lvl>
    <w:lvl w:ilvl="6">
      <w:start w:val="0"/>
      <w:numFmt w:val="bullet"/>
      <w:lvlText w:val="•"/>
      <w:lvlJc w:val="left"/>
      <w:pPr>
        <w:ind w:left="6007" w:hanging="418"/>
      </w:pPr>
      <w:rPr>
        <w:rFonts w:hint="default"/>
        <w:lang w:val="vi" w:eastAsia="en-US" w:bidi="ar-SA"/>
      </w:rPr>
    </w:lvl>
    <w:lvl w:ilvl="7">
      <w:start w:val="0"/>
      <w:numFmt w:val="bullet"/>
      <w:lvlText w:val="•"/>
      <w:lvlJc w:val="left"/>
      <w:pPr>
        <w:ind w:left="6982" w:hanging="418"/>
      </w:pPr>
      <w:rPr>
        <w:rFonts w:hint="default"/>
        <w:lang w:val="vi" w:eastAsia="en-US" w:bidi="ar-SA"/>
      </w:rPr>
    </w:lvl>
    <w:lvl w:ilvl="8">
      <w:start w:val="0"/>
      <w:numFmt w:val="bullet"/>
      <w:lvlText w:val="•"/>
      <w:lvlJc w:val="left"/>
      <w:pPr>
        <w:ind w:left="7957" w:hanging="418"/>
      </w:pPr>
      <w:rPr>
        <w:rFonts w:hint="default"/>
        <w:lang w:val="vi" w:eastAsia="en-US" w:bidi="ar-SA"/>
      </w:rPr>
    </w:lvl>
  </w:abstractNum>
  <w:abstractNum w:abstractNumId="0">
    <w:multiLevelType w:val="hybridMultilevel"/>
    <w:lvl w:ilvl="0">
      <w:start w:val="1"/>
      <w:numFmt w:val="decimal"/>
      <w:lvlText w:val="%1."/>
      <w:lvlJc w:val="left"/>
      <w:pPr>
        <w:ind w:left="88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82" w:hanging="360"/>
      </w:pPr>
      <w:rPr>
        <w:rFonts w:hint="default"/>
        <w:lang w:val="vi" w:eastAsia="en-US" w:bidi="ar-SA"/>
      </w:rPr>
    </w:lvl>
    <w:lvl w:ilvl="2">
      <w:start w:val="0"/>
      <w:numFmt w:val="bullet"/>
      <w:lvlText w:val="•"/>
      <w:lvlJc w:val="left"/>
      <w:pPr>
        <w:ind w:left="2685" w:hanging="360"/>
      </w:pPr>
      <w:rPr>
        <w:rFonts w:hint="default"/>
        <w:lang w:val="vi" w:eastAsia="en-US" w:bidi="ar-SA"/>
      </w:rPr>
    </w:lvl>
    <w:lvl w:ilvl="3">
      <w:start w:val="0"/>
      <w:numFmt w:val="bullet"/>
      <w:lvlText w:val="•"/>
      <w:lvlJc w:val="left"/>
      <w:pPr>
        <w:ind w:left="3587" w:hanging="360"/>
      </w:pPr>
      <w:rPr>
        <w:rFonts w:hint="default"/>
        <w:lang w:val="vi" w:eastAsia="en-US" w:bidi="ar-SA"/>
      </w:rPr>
    </w:lvl>
    <w:lvl w:ilvl="4">
      <w:start w:val="0"/>
      <w:numFmt w:val="bullet"/>
      <w:lvlText w:val="•"/>
      <w:lvlJc w:val="left"/>
      <w:pPr>
        <w:ind w:left="4490" w:hanging="360"/>
      </w:pPr>
      <w:rPr>
        <w:rFonts w:hint="default"/>
        <w:lang w:val="vi" w:eastAsia="en-US" w:bidi="ar-SA"/>
      </w:rPr>
    </w:lvl>
    <w:lvl w:ilvl="5">
      <w:start w:val="0"/>
      <w:numFmt w:val="bullet"/>
      <w:lvlText w:val="•"/>
      <w:lvlJc w:val="left"/>
      <w:pPr>
        <w:ind w:left="5393" w:hanging="360"/>
      </w:pPr>
      <w:rPr>
        <w:rFonts w:hint="default"/>
        <w:lang w:val="vi" w:eastAsia="en-US" w:bidi="ar-SA"/>
      </w:rPr>
    </w:lvl>
    <w:lvl w:ilvl="6">
      <w:start w:val="0"/>
      <w:numFmt w:val="bullet"/>
      <w:lvlText w:val="•"/>
      <w:lvlJc w:val="left"/>
      <w:pPr>
        <w:ind w:left="6295" w:hanging="360"/>
      </w:pPr>
      <w:rPr>
        <w:rFonts w:hint="default"/>
        <w:lang w:val="vi" w:eastAsia="en-US" w:bidi="ar-SA"/>
      </w:rPr>
    </w:lvl>
    <w:lvl w:ilvl="7">
      <w:start w:val="0"/>
      <w:numFmt w:val="bullet"/>
      <w:lvlText w:val="•"/>
      <w:lvlJc w:val="left"/>
      <w:pPr>
        <w:ind w:left="7198" w:hanging="360"/>
      </w:pPr>
      <w:rPr>
        <w:rFonts w:hint="default"/>
        <w:lang w:val="vi" w:eastAsia="en-US" w:bidi="ar-SA"/>
      </w:rPr>
    </w:lvl>
    <w:lvl w:ilvl="8">
      <w:start w:val="0"/>
      <w:numFmt w:val="bullet"/>
      <w:lvlText w:val="•"/>
      <w:lvlJc w:val="left"/>
      <w:pPr>
        <w:ind w:left="8101"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2" w:right="301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3772"/>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1"/>
      <w:ind w:left="162" w:firstLine="78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itle>TOAØ AÙN NHAÂN DAÂN</dc:title>
  <dcterms:created xsi:type="dcterms:W3CDTF">2023-04-24T19:16:29Z</dcterms:created>
  <dcterms:modified xsi:type="dcterms:W3CDTF">2023-04-24T19:16:29Z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