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5126"/>
      </w:tblGrid>
      <w:tr>
        <w:trPr>
          <w:trHeight w:val="1688" w:hRule="atLeast"/>
        </w:trPr>
        <w:tc>
          <w:tcPr>
            <w:tcW w:w="3577" w:type="dxa"/>
          </w:tcPr>
          <w:p>
            <w:pPr>
              <w:pStyle w:val="TableParagraph"/>
              <w:spacing w:after="39"/>
              <w:ind w:left="50" w:right="611"/>
              <w:jc w:val="center"/>
              <w:rPr>
                <w:b/>
                <w:sz w:val="24"/>
              </w:rPr>
            </w:pPr>
            <w:r>
              <w:rPr>
                <w:b/>
                <w:sz w:val="24"/>
              </w:rPr>
              <w:t>TOÀ ÁN NHÂN DÂN QUẬN NGÔ QUYỀN THÀNH</w:t>
            </w:r>
            <w:r>
              <w:rPr>
                <w:b/>
                <w:spacing w:val="-13"/>
                <w:sz w:val="24"/>
              </w:rPr>
              <w:t> </w:t>
            </w:r>
            <w:r>
              <w:rPr>
                <w:b/>
                <w:sz w:val="24"/>
              </w:rPr>
              <w:t>PHỐ</w:t>
            </w:r>
            <w:r>
              <w:rPr>
                <w:b/>
                <w:spacing w:val="-13"/>
                <w:sz w:val="24"/>
              </w:rPr>
              <w:t> </w:t>
            </w:r>
            <w:r>
              <w:rPr>
                <w:b/>
                <w:sz w:val="24"/>
              </w:rPr>
              <w:t>HẢI</w:t>
            </w:r>
            <w:r>
              <w:rPr>
                <w:b/>
                <w:spacing w:val="-13"/>
                <w:sz w:val="24"/>
              </w:rPr>
              <w:t> </w:t>
            </w:r>
            <w:r>
              <w:rPr>
                <w:b/>
                <w:sz w:val="24"/>
              </w:rPr>
              <w:t>PHÒNG</w:t>
            </w:r>
          </w:p>
          <w:p>
            <w:pPr>
              <w:pStyle w:val="TableParagraph"/>
              <w:spacing w:line="20" w:lineRule="exact"/>
              <w:ind w:left="806"/>
              <w:rPr>
                <w:sz w:val="2"/>
              </w:rPr>
            </w:pPr>
            <w:r>
              <w:rPr>
                <w:sz w:val="2"/>
              </w:rPr>
              <w:pict>
                <v:group style="width:70pt;height:.75pt;mso-position-horizontal-relative:char;mso-position-vertical-relative:line" id="docshapegroup1" coordorigin="0,0" coordsize="1400,15">
                  <v:line style="position:absolute" from="0,8" to="1400,8" stroked="true" strokeweight=".75pt" strokecolor="#000000">
                    <v:stroke dashstyle="solid"/>
                  </v:line>
                </v:group>
              </w:pict>
            </w:r>
            <w:r>
              <w:rPr>
                <w:sz w:val="2"/>
              </w:rPr>
            </w:r>
          </w:p>
          <w:p>
            <w:pPr>
              <w:pStyle w:val="TableParagraph"/>
              <w:spacing w:line="300" w:lineRule="atLeast" w:before="182"/>
              <w:ind w:left="717" w:hanging="5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140/2022/HS-ST Ngày 21-12-2022</w:t>
            </w:r>
          </w:p>
        </w:tc>
        <w:tc>
          <w:tcPr>
            <w:tcW w:w="5126" w:type="dxa"/>
          </w:tcPr>
          <w:p>
            <w:pPr>
              <w:pStyle w:val="TableParagraph"/>
              <w:spacing w:line="266" w:lineRule="exact"/>
              <w:ind w:left="471"/>
              <w:rPr>
                <w:b/>
                <w:sz w:val="24"/>
              </w:rPr>
            </w:pPr>
            <w:r>
              <w:rPr>
                <w:b/>
                <w:sz w:val="24"/>
              </w:rPr>
              <w:t>CỘNG</w:t>
            </w:r>
            <w:r>
              <w:rPr>
                <w:b/>
                <w:spacing w:val="-7"/>
                <w:sz w:val="24"/>
              </w:rPr>
              <w:t> </w:t>
            </w:r>
            <w:r>
              <w:rPr>
                <w:b/>
                <w:sz w:val="24"/>
              </w:rPr>
              <w:t>HOÀ</w:t>
            </w:r>
            <w:r>
              <w:rPr>
                <w:b/>
                <w:spacing w:val="-3"/>
                <w:sz w:val="24"/>
              </w:rPr>
              <w:t> </w:t>
            </w:r>
            <w:r>
              <w:rPr>
                <w:b/>
                <w:sz w:val="24"/>
              </w:rPr>
              <w:t>XÃ</w:t>
            </w:r>
            <w:r>
              <w:rPr>
                <w:b/>
                <w:spacing w:val="-3"/>
                <w:sz w:val="24"/>
              </w:rPr>
              <w:t> </w:t>
            </w:r>
            <w:r>
              <w:rPr>
                <w:b/>
                <w:sz w:val="24"/>
              </w:rPr>
              <w:t>HỘI</w:t>
            </w:r>
            <w:r>
              <w:rPr>
                <w:b/>
                <w:spacing w:val="-4"/>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10"/>
                <w:sz w:val="24"/>
              </w:rPr>
              <w:t>N</w:t>
            </w:r>
          </w:p>
          <w:p>
            <w:pPr>
              <w:pStyle w:val="TableParagraph"/>
              <w:spacing w:before="1"/>
              <w:ind w:left="1134"/>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spacing w:before="0"/>
        <w:ind w:left="0"/>
        <w:jc w:val="left"/>
        <w:rPr>
          <w:sz w:val="20"/>
        </w:rPr>
      </w:pPr>
    </w:p>
    <w:p>
      <w:pPr>
        <w:pStyle w:val="BodyText"/>
        <w:spacing w:before="5"/>
        <w:ind w:left="0"/>
        <w:jc w:val="left"/>
        <w:rPr>
          <w:sz w:val="16"/>
        </w:rPr>
      </w:pPr>
    </w:p>
    <w:p>
      <w:pPr>
        <w:spacing w:line="321" w:lineRule="exact" w:before="89"/>
        <w:ind w:left="402" w:right="355" w:firstLine="0"/>
        <w:jc w:val="center"/>
        <w:rPr>
          <w:b/>
          <w:sz w:val="28"/>
        </w:rPr>
      </w:pPr>
      <w:r>
        <w:rPr/>
        <w:pict>
          <v:line style="position:absolute;mso-position-horizontal-relative:page;mso-position-vertical-relative:paragraph;z-index:-15825408" from="327.850006pt,-71.769714pt" to="498.950006pt,-71.769714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404" w:right="282" w:firstLine="0"/>
        <w:jc w:val="center"/>
        <w:rPr>
          <w:b/>
          <w:sz w:val="28"/>
        </w:rPr>
      </w:pPr>
      <w:r>
        <w:rPr>
          <w:b/>
          <w:sz w:val="28"/>
        </w:rPr>
        <w:t>NƯỚC</w:t>
      </w:r>
      <w:r>
        <w:rPr>
          <w:b/>
          <w:spacing w:val="-3"/>
          <w:sz w:val="28"/>
        </w:rPr>
        <w:t> </w:t>
      </w: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10"/>
          <w:sz w:val="28"/>
        </w:rPr>
        <w:t>N</w:t>
      </w:r>
    </w:p>
    <w:p>
      <w:pPr>
        <w:pStyle w:val="BodyText"/>
        <w:spacing w:before="7"/>
        <w:ind w:left="0"/>
        <w:jc w:val="left"/>
        <w:rPr>
          <w:b/>
          <w:sz w:val="24"/>
        </w:rPr>
      </w:pPr>
    </w:p>
    <w:p>
      <w:pPr>
        <w:spacing w:before="0"/>
        <w:ind w:left="404" w:right="355" w:firstLine="0"/>
        <w:jc w:val="center"/>
        <w:rPr>
          <w:b/>
          <w:sz w:val="28"/>
        </w:rPr>
      </w:pPr>
      <w:r>
        <w:rPr>
          <w:b/>
          <w:sz w:val="28"/>
        </w:rPr>
        <w:t>TOÀ</w:t>
      </w:r>
      <w:r>
        <w:rPr>
          <w:b/>
          <w:spacing w:val="-7"/>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QUẬN</w:t>
      </w:r>
      <w:r>
        <w:rPr>
          <w:b/>
          <w:spacing w:val="-3"/>
          <w:sz w:val="28"/>
        </w:rPr>
        <w:t> </w:t>
      </w:r>
      <w:r>
        <w:rPr>
          <w:b/>
          <w:sz w:val="28"/>
        </w:rPr>
        <w:t>NGÔ</w:t>
      </w:r>
      <w:r>
        <w:rPr>
          <w:b/>
          <w:spacing w:val="-4"/>
          <w:sz w:val="28"/>
        </w:rPr>
        <w:t> </w:t>
      </w:r>
      <w:r>
        <w:rPr>
          <w:b/>
          <w:sz w:val="28"/>
        </w:rPr>
        <w:t>QUYỀN,</w:t>
      </w:r>
      <w:r>
        <w:rPr>
          <w:b/>
          <w:spacing w:val="-4"/>
          <w:sz w:val="28"/>
        </w:rPr>
        <w:t> </w:t>
      </w:r>
      <w:r>
        <w:rPr>
          <w:b/>
          <w:sz w:val="28"/>
        </w:rPr>
        <w:t>THÀNH</w:t>
      </w:r>
      <w:r>
        <w:rPr>
          <w:b/>
          <w:spacing w:val="-2"/>
          <w:sz w:val="28"/>
        </w:rPr>
        <w:t> </w:t>
      </w:r>
      <w:r>
        <w:rPr>
          <w:b/>
          <w:sz w:val="28"/>
        </w:rPr>
        <w:t>PHỐ</w:t>
      </w:r>
      <w:r>
        <w:rPr>
          <w:b/>
          <w:spacing w:val="-4"/>
          <w:sz w:val="28"/>
        </w:rPr>
        <w:t> </w:t>
      </w:r>
      <w:r>
        <w:rPr>
          <w:b/>
          <w:sz w:val="28"/>
        </w:rPr>
        <w:t>HẢI</w:t>
      </w:r>
      <w:r>
        <w:rPr>
          <w:b/>
          <w:spacing w:val="-1"/>
          <w:sz w:val="28"/>
        </w:rPr>
        <w:t> </w:t>
      </w:r>
      <w:r>
        <w:rPr>
          <w:b/>
          <w:spacing w:val="-2"/>
          <w:sz w:val="28"/>
        </w:rPr>
        <w:t>PHÒNG</w:t>
      </w:r>
    </w:p>
    <w:p>
      <w:pPr>
        <w:pStyle w:val="BodyText"/>
        <w:spacing w:before="5"/>
        <w:ind w:left="0"/>
        <w:jc w:val="left"/>
        <w:rPr>
          <w:b/>
          <w:sz w:val="33"/>
        </w:rPr>
      </w:pPr>
    </w:p>
    <w:p>
      <w:pPr>
        <w:spacing w:before="0"/>
        <w:ind w:left="879"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53"/>
        <w:ind w:left="879"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4"/>
          <w:sz w:val="28"/>
        </w:rPr>
        <w:t> </w:t>
      </w:r>
      <w:r>
        <w:rPr>
          <w:sz w:val="28"/>
        </w:rPr>
        <w:t>Nguyễn</w:t>
      </w:r>
      <w:r>
        <w:rPr>
          <w:spacing w:val="-1"/>
          <w:sz w:val="28"/>
        </w:rPr>
        <w:t> </w:t>
      </w:r>
      <w:r>
        <w:rPr>
          <w:sz w:val="28"/>
        </w:rPr>
        <w:t>Thị</w:t>
      </w:r>
      <w:r>
        <w:rPr>
          <w:spacing w:val="-3"/>
          <w:sz w:val="28"/>
        </w:rPr>
        <w:t> </w:t>
      </w:r>
      <w:r>
        <w:rPr>
          <w:sz w:val="28"/>
        </w:rPr>
        <w:t>Thu</w:t>
      </w:r>
      <w:r>
        <w:rPr>
          <w:spacing w:val="-1"/>
          <w:sz w:val="28"/>
        </w:rPr>
        <w:t> </w:t>
      </w:r>
      <w:r>
        <w:rPr>
          <w:spacing w:val="-2"/>
          <w:sz w:val="28"/>
        </w:rPr>
        <w:t>Huyền</w:t>
      </w:r>
    </w:p>
    <w:p>
      <w:pPr>
        <w:spacing w:before="151"/>
        <w:ind w:left="879"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line="352" w:lineRule="auto" w:before="153"/>
        <w:ind w:left="879" w:right="6212"/>
        <w:jc w:val="left"/>
      </w:pPr>
      <w:r>
        <w:rPr/>
        <w:t>Ông Vũ Văn Khang Bà</w:t>
      </w:r>
      <w:r>
        <w:rPr>
          <w:spacing w:val="-10"/>
        </w:rPr>
        <w:t> </w:t>
      </w:r>
      <w:r>
        <w:rPr/>
        <w:t>Lý</w:t>
      </w:r>
      <w:r>
        <w:rPr>
          <w:spacing w:val="-8"/>
        </w:rPr>
        <w:t> </w:t>
      </w:r>
      <w:r>
        <w:rPr/>
        <w:t>Thị</w:t>
      </w:r>
      <w:r>
        <w:rPr>
          <w:spacing w:val="-8"/>
        </w:rPr>
        <w:t> </w:t>
      </w:r>
      <w:r>
        <w:rPr/>
        <w:t>Thiên</w:t>
      </w:r>
      <w:r>
        <w:rPr>
          <w:spacing w:val="-8"/>
        </w:rPr>
        <w:t> </w:t>
      </w:r>
      <w:r>
        <w:rPr/>
        <w:t>Nga</w:t>
      </w:r>
    </w:p>
    <w:p>
      <w:pPr>
        <w:pStyle w:val="ListParagraph"/>
        <w:numPr>
          <w:ilvl w:val="0"/>
          <w:numId w:val="1"/>
        </w:numPr>
        <w:tabs>
          <w:tab w:pos="1065" w:val="left" w:leader="none"/>
        </w:tabs>
        <w:spacing w:line="264" w:lineRule="auto" w:before="2" w:after="0"/>
        <w:ind w:left="159" w:right="104" w:firstLine="719"/>
        <w:jc w:val="both"/>
        <w:rPr>
          <w:b/>
          <w:i/>
          <w:sz w:val="28"/>
        </w:rPr>
      </w:pPr>
      <w:r>
        <w:rPr>
          <w:b/>
          <w:i/>
          <w:sz w:val="28"/>
        </w:rPr>
        <w:t>Thư ký phiên toà: </w:t>
      </w:r>
      <w:r>
        <w:rPr>
          <w:sz w:val="28"/>
        </w:rPr>
        <w:t>Bà Lê Thị Thu Trang - Thư ký Toà án nhân dân quận Ngô Quyền, thành phố Hải Phòng.</w:t>
      </w:r>
    </w:p>
    <w:p>
      <w:pPr>
        <w:pStyle w:val="ListParagraph"/>
        <w:numPr>
          <w:ilvl w:val="0"/>
          <w:numId w:val="1"/>
        </w:numPr>
        <w:tabs>
          <w:tab w:pos="1101" w:val="left" w:leader="none"/>
        </w:tabs>
        <w:spacing w:line="264" w:lineRule="auto" w:before="120" w:after="0"/>
        <w:ind w:left="159" w:right="103" w:firstLine="719"/>
        <w:jc w:val="both"/>
        <w:rPr>
          <w:b/>
          <w:i/>
          <w:sz w:val="28"/>
        </w:rPr>
      </w:pPr>
      <w:r>
        <w:rPr>
          <w:b/>
          <w:i/>
          <w:sz w:val="28"/>
        </w:rPr>
        <w:t>Đại diện Viện Kiểm sát nhân dân quận Ngô Quyền, thành phố Hải</w:t>
      </w:r>
      <w:r>
        <w:rPr>
          <w:b/>
          <w:i/>
          <w:sz w:val="28"/>
        </w:rPr>
        <w:t> Phòng tham gia phiên toà: </w:t>
      </w:r>
      <w:r>
        <w:rPr>
          <w:sz w:val="28"/>
        </w:rPr>
        <w:t>Bà Nguyễn Hồng Ly - Kiểm sát viên.</w:t>
      </w:r>
    </w:p>
    <w:p>
      <w:pPr>
        <w:pStyle w:val="BodyText"/>
        <w:spacing w:line="264" w:lineRule="auto" w:before="119"/>
        <w:ind w:right="99" w:firstLine="719"/>
      </w:pPr>
      <w:r>
        <w:rPr/>
        <w:t>Ngày 21 tháng 12 năm 2022, tại trụ sở Tòa án nhân dân quận Ngô Quyền, thành phố Hải Phòng xét xử sơ thẩm công khai vụ án hình sự sơ thẩm thụ lý số: 143/2022/TLST-HS ngày 29 tháng 11 năm 2022 theo Quyết định đưa vụ án ra xét xử</w:t>
      </w:r>
      <w:r>
        <w:rPr>
          <w:spacing w:val="-14"/>
        </w:rPr>
        <w:t> </w:t>
      </w:r>
      <w:r>
        <w:rPr/>
        <w:t>số:</w:t>
      </w:r>
      <w:r>
        <w:rPr>
          <w:spacing w:val="-10"/>
        </w:rPr>
        <w:t> </w:t>
      </w:r>
      <w:r>
        <w:rPr/>
        <w:t>168/2022/QĐXXST-HS</w:t>
      </w:r>
      <w:r>
        <w:rPr>
          <w:spacing w:val="-4"/>
        </w:rPr>
        <w:t> </w:t>
      </w:r>
      <w:r>
        <w:rPr/>
        <w:t>ngày</w:t>
      </w:r>
      <w:r>
        <w:rPr>
          <w:spacing w:val="-2"/>
        </w:rPr>
        <w:t> </w:t>
      </w:r>
      <w:r>
        <w:rPr/>
        <w:t>08 tháng 12 năm</w:t>
      </w:r>
      <w:r>
        <w:rPr>
          <w:spacing w:val="-3"/>
        </w:rPr>
        <w:t> </w:t>
      </w:r>
      <w:r>
        <w:rPr/>
        <w:t>2022 đối với bị cáo:</w:t>
      </w:r>
    </w:p>
    <w:p>
      <w:pPr>
        <w:pStyle w:val="BodyText"/>
        <w:spacing w:before="91"/>
        <w:ind w:right="99" w:firstLine="719"/>
      </w:pPr>
      <w:r>
        <w:rPr/>
        <w:t>Phạm Văn Đ, sinh ngày 23 tháng 9 năm 198X, tại Hải Phòng. Nơi ĐKHKTT: Thôn K, xã V, huyện T, thành phố Hải Phòng; nghề nghiệp: Lao động tự do; trình độ văn hóa: Lớp 9/12; dân tộc: Kinh; giới tính: N; tôn giáo: Không; quốc tịch: Việt N; con ông Phạm Văn Đ1 và bà Mai Thị B;</w:t>
      </w:r>
      <w:r>
        <w:rPr>
          <w:spacing w:val="-2"/>
        </w:rPr>
        <w:t> </w:t>
      </w:r>
      <w:r>
        <w:rPr/>
        <w:t>bị</w:t>
      </w:r>
      <w:r>
        <w:rPr>
          <w:spacing w:val="-3"/>
        </w:rPr>
        <w:t> </w:t>
      </w:r>
      <w:r>
        <w:rPr/>
        <w:t>cáo</w:t>
      </w:r>
      <w:r>
        <w:rPr>
          <w:spacing w:val="-3"/>
        </w:rPr>
        <w:t> </w:t>
      </w:r>
      <w:r>
        <w:rPr/>
        <w:t>có</w:t>
      </w:r>
      <w:r>
        <w:rPr>
          <w:spacing w:val="-3"/>
        </w:rPr>
        <w:t> </w:t>
      </w:r>
      <w:r>
        <w:rPr/>
        <w:t>vợ: Vũ Thị H (đã</w:t>
      </w:r>
      <w:r>
        <w:rPr>
          <w:spacing w:val="-12"/>
        </w:rPr>
        <w:t> </w:t>
      </w:r>
      <w:r>
        <w:rPr/>
        <w:t>ly</w:t>
      </w:r>
      <w:r>
        <w:rPr>
          <w:spacing w:val="-13"/>
        </w:rPr>
        <w:t> </w:t>
      </w:r>
      <w:r>
        <w:rPr/>
        <w:t>hôn)</w:t>
      </w:r>
      <w:r>
        <w:rPr>
          <w:spacing w:val="-12"/>
        </w:rPr>
        <w:t> </w:t>
      </w:r>
      <w:r>
        <w:rPr/>
        <w:t>và</w:t>
      </w:r>
      <w:r>
        <w:rPr>
          <w:spacing w:val="-9"/>
        </w:rPr>
        <w:t> </w:t>
      </w:r>
      <w:r>
        <w:rPr/>
        <w:t>có</w:t>
      </w:r>
      <w:r>
        <w:rPr>
          <w:spacing w:val="-11"/>
        </w:rPr>
        <w:t> </w:t>
      </w:r>
      <w:r>
        <w:rPr/>
        <w:t>02</w:t>
      </w:r>
      <w:r>
        <w:rPr>
          <w:spacing w:val="-11"/>
        </w:rPr>
        <w:t> </w:t>
      </w:r>
      <w:r>
        <w:rPr/>
        <w:t>con;</w:t>
      </w:r>
      <w:r>
        <w:rPr>
          <w:spacing w:val="-11"/>
        </w:rPr>
        <w:t> </w:t>
      </w:r>
      <w:r>
        <w:rPr/>
        <w:t>tiền</w:t>
      </w:r>
      <w:r>
        <w:rPr>
          <w:spacing w:val="-11"/>
        </w:rPr>
        <w:t> </w:t>
      </w:r>
      <w:r>
        <w:rPr/>
        <w:t>án:</w:t>
      </w:r>
      <w:r>
        <w:rPr>
          <w:spacing w:val="-11"/>
        </w:rPr>
        <w:t> </w:t>
      </w:r>
      <w:r>
        <w:rPr/>
        <w:t>Tại</w:t>
      </w:r>
      <w:r>
        <w:rPr>
          <w:spacing w:val="-5"/>
        </w:rPr>
        <w:t> </w:t>
      </w:r>
      <w:r>
        <w:rPr/>
        <w:t>Bản</w:t>
      </w:r>
      <w:r>
        <w:rPr>
          <w:spacing w:val="-4"/>
        </w:rPr>
        <w:t> </w:t>
      </w:r>
      <w:r>
        <w:rPr/>
        <w:t>án</w:t>
      </w:r>
      <w:r>
        <w:rPr>
          <w:spacing w:val="-5"/>
        </w:rPr>
        <w:t> </w:t>
      </w:r>
      <w:r>
        <w:rPr/>
        <w:t>số</w:t>
      </w:r>
      <w:r>
        <w:rPr>
          <w:spacing w:val="-4"/>
        </w:rPr>
        <w:t> </w:t>
      </w:r>
      <w:r>
        <w:rPr/>
        <w:t>25/2019/HSST</w:t>
      </w:r>
      <w:r>
        <w:rPr>
          <w:spacing w:val="-7"/>
        </w:rPr>
        <w:t> </w:t>
      </w:r>
      <w:r>
        <w:rPr/>
        <w:t>ngày</w:t>
      </w:r>
      <w:r>
        <w:rPr>
          <w:spacing w:val="-9"/>
        </w:rPr>
        <w:t> </w:t>
      </w:r>
      <w:r>
        <w:rPr/>
        <w:t>20/8/2019,</w:t>
      </w:r>
      <w:r>
        <w:rPr>
          <w:spacing w:val="-4"/>
        </w:rPr>
        <w:t> </w:t>
      </w:r>
      <w:r>
        <w:rPr/>
        <w:t>Tòa án nhân dân huyện Tiên Lãng xử phạt 03 năm tù nhưng cho hưởng án treo, thời gian thử thách 05 năm về tội Đánh bạc; tiền sự: Không; bị bắt, tạm giữ ngày 28/9/2022; tạm giam ngày 01/10/2022; có mặt.</w:t>
      </w:r>
    </w:p>
    <w:p>
      <w:pPr>
        <w:pStyle w:val="ListParagraph"/>
        <w:numPr>
          <w:ilvl w:val="0"/>
          <w:numId w:val="1"/>
        </w:numPr>
        <w:tabs>
          <w:tab w:pos="1050" w:val="left" w:leader="none"/>
        </w:tabs>
        <w:spacing w:line="254" w:lineRule="auto" w:before="137" w:after="0"/>
        <w:ind w:left="159" w:right="106" w:firstLine="719"/>
        <w:jc w:val="both"/>
        <w:rPr>
          <w:sz w:val="28"/>
        </w:rPr>
      </w:pPr>
      <w:r>
        <w:rPr>
          <w:i/>
          <w:sz w:val="28"/>
        </w:rPr>
        <w:t>Bị hại</w:t>
      </w:r>
      <w:r>
        <w:rPr>
          <w:sz w:val="28"/>
        </w:rPr>
        <w:t>: Anh Nguyễn Huy Hải N, sinh năm 200L; địa chỉ: Số 28 Đ, phường Đ, quận L, thành phố Hải Phòng; có mặt.</w:t>
      </w:r>
    </w:p>
    <w:p>
      <w:pPr>
        <w:spacing w:before="248"/>
        <w:ind w:left="404" w:right="353"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9"/>
        <w:ind w:left="0"/>
        <w:jc w:val="left"/>
        <w:rPr>
          <w:b/>
          <w:sz w:val="23"/>
        </w:rPr>
      </w:pPr>
    </w:p>
    <w:p>
      <w:pPr>
        <w:pStyle w:val="BodyText"/>
        <w:spacing w:line="264" w:lineRule="auto" w:before="0"/>
        <w:ind w:right="104" w:firstLine="719"/>
      </w:pPr>
      <w:r>
        <w:rPr/>
        <w:t>Theo các tài liệu có trong hồ sơ</w:t>
      </w:r>
      <w:r>
        <w:rPr>
          <w:spacing w:val="-1"/>
        </w:rPr>
        <w:t> </w:t>
      </w:r>
      <w:r>
        <w:rPr/>
        <w:t>vụ án và</w:t>
      </w:r>
      <w:r>
        <w:rPr>
          <w:spacing w:val="-1"/>
        </w:rPr>
        <w:t> </w:t>
      </w:r>
      <w:r>
        <w:rPr/>
        <w:t>diễn biến tại phiên tòa, nội dung vụ án được tóm tắt như sau:</w:t>
      </w:r>
    </w:p>
    <w:p>
      <w:pPr>
        <w:spacing w:after="0" w:line="264" w:lineRule="auto"/>
        <w:sectPr>
          <w:type w:val="continuous"/>
          <w:pgSz w:w="11910" w:h="16850"/>
          <w:pgMar w:top="1120" w:bottom="280" w:left="1540" w:right="740"/>
        </w:sectPr>
      </w:pPr>
    </w:p>
    <w:p>
      <w:pPr>
        <w:pStyle w:val="BodyText"/>
        <w:spacing w:before="69"/>
        <w:ind w:right="100" w:firstLine="719"/>
      </w:pPr>
      <w:r>
        <w:rPr/>
        <w:t>Khoảng 9 giờ</w:t>
      </w:r>
      <w:r>
        <w:rPr>
          <w:spacing w:val="-1"/>
        </w:rPr>
        <w:t> </w:t>
      </w:r>
      <w:r>
        <w:rPr/>
        <w:t>00 phút ngày</w:t>
      </w:r>
      <w:r>
        <w:rPr>
          <w:spacing w:val="-3"/>
        </w:rPr>
        <w:t> </w:t>
      </w:r>
      <w:r>
        <w:rPr/>
        <w:t>24/9/2022, Phạm</w:t>
      </w:r>
      <w:r>
        <w:rPr>
          <w:spacing w:val="-5"/>
        </w:rPr>
        <w:t> </w:t>
      </w:r>
      <w:r>
        <w:rPr/>
        <w:t>Văn Đ</w:t>
      </w:r>
      <w:r>
        <w:rPr>
          <w:spacing w:val="-1"/>
        </w:rPr>
        <w:t> </w:t>
      </w:r>
      <w:r>
        <w:rPr/>
        <w:t>điều khiển</w:t>
      </w:r>
      <w:r>
        <w:rPr>
          <w:spacing w:val="-1"/>
        </w:rPr>
        <w:t> </w:t>
      </w:r>
      <w:r>
        <w:rPr/>
        <w:t>xe máy</w:t>
      </w:r>
      <w:r>
        <w:rPr>
          <w:spacing w:val="-1"/>
        </w:rPr>
        <w:t> </w:t>
      </w:r>
      <w:r>
        <w:rPr/>
        <w:t>nhãn hiệu Honda SH 125 màu trắng BKS: 15B3-229.93 đi lang thang, mục đích xem có ai sơ hở thì trộm cắp tài sản. Do trời mưa nên Đ mặc áo mưa màu xám nhãn hiệu Sơn Thủy và đi 01 đôi dép lê màu trắng. Khoảng 10 giờ 10 phút cùng ngày, Đ đỗ xe, đi bộ vào trong quán café Thảnh Thơi, địa chỉ: Số 46/201 Lạch Tray, phường Lạch Tray, quận Ngô Quyền, Hải Phòng, phát hiện thấy 01 điện thoại Iphone 11 Pro max màu xanh và 01 ví da màu nâu của anh Nguyễn Huy Hải N, sinh năm 200L; trú tại: Số 28 Đ, phường Đ, quận L, thành phố Hải Phòng để trên mặt quầy bán hàng tầng 1, không có ai trông coi. Đ tiến lại gần, dùng tay phải lấy điện thoại và mở khóa chiếc</w:t>
      </w:r>
      <w:r>
        <w:rPr>
          <w:spacing w:val="-1"/>
        </w:rPr>
        <w:t> </w:t>
      </w:r>
      <w:r>
        <w:rPr/>
        <w:t>ví, lấy</w:t>
      </w:r>
      <w:r>
        <w:rPr>
          <w:spacing w:val="-3"/>
        </w:rPr>
        <w:t> </w:t>
      </w:r>
      <w:r>
        <w:rPr/>
        <w:t>toàn bộ số tiền 3.694.000 đồng rồi bỏ ra ngoài. Khi vừa</w:t>
      </w:r>
      <w:r>
        <w:rPr>
          <w:spacing w:val="-1"/>
        </w:rPr>
        <w:t> </w:t>
      </w:r>
      <w:r>
        <w:rPr/>
        <w:t>ra cửa quán, do sợ điện thoại có định vị nên Đ đã vứt lại chiếc điện thoại tại bàn bán hàng ngoài cửa, cách vị trí ban đầu khoảng 1 mét. Sau đó, Đ lên xe về nhà bạn gái là chị Trần Kim</w:t>
      </w:r>
      <w:r>
        <w:rPr>
          <w:spacing w:val="-5"/>
        </w:rPr>
        <w:t> </w:t>
      </w:r>
      <w:r>
        <w:rPr/>
        <w:t>H, sinh năm</w:t>
      </w:r>
      <w:r>
        <w:rPr>
          <w:spacing w:val="-4"/>
        </w:rPr>
        <w:t> </w:t>
      </w:r>
      <w:r>
        <w:rPr/>
        <w:t>19M; địa chỉ:</w:t>
      </w:r>
      <w:r>
        <w:rPr>
          <w:spacing w:val="-1"/>
        </w:rPr>
        <w:t> </w:t>
      </w:r>
      <w:r>
        <w:rPr/>
        <w:t>Số 132 tái định cư</w:t>
      </w:r>
      <w:r>
        <w:rPr>
          <w:spacing w:val="-1"/>
        </w:rPr>
        <w:t> </w:t>
      </w:r>
      <w:r>
        <w:rPr/>
        <w:t>Đ 1, phường T, quận H, Hải Phòng.</w:t>
      </w:r>
    </w:p>
    <w:p>
      <w:pPr>
        <w:pStyle w:val="BodyText"/>
        <w:spacing w:before="121"/>
        <w:ind w:right="107" w:firstLine="719"/>
      </w:pPr>
      <w:r>
        <w:rPr/>
        <w:t>Ngày 27/9/2022 anh Nguyễn Huy Hải N đến Công an phường Lạch Tray trình báo, giao nộp 01 USB chứa nội dung đoạn camera ghi lại hình ảnh nội dung sự việc.</w:t>
      </w:r>
    </w:p>
    <w:p>
      <w:pPr>
        <w:pStyle w:val="BodyText"/>
        <w:spacing w:before="121"/>
        <w:ind w:right="109" w:firstLine="719"/>
      </w:pPr>
      <w:r>
        <w:rPr/>
        <w:t>Ngày 27/9/2022 chị Trần Kim H giao nộp 01 đôi dép lê màu trắng, 01 áo mưa màu xám nhãn hiệu Sơn Thủy và 01 xe máy nhãn hiệu Honda SH 125 BKS: </w:t>
      </w:r>
      <w:r>
        <w:rPr>
          <w:spacing w:val="-2"/>
        </w:rPr>
        <w:t>15B3-229.93.</w:t>
      </w:r>
    </w:p>
    <w:p>
      <w:pPr>
        <w:pStyle w:val="BodyText"/>
        <w:spacing w:before="120"/>
        <w:ind w:right="105" w:firstLine="719"/>
      </w:pPr>
      <w:r>
        <w:rPr/>
        <w:t>Ngày 28/9/2022 anh Nguyễn Huy Hải N trong quá trình vệ sinh quán đã tìm thấy chiếc điện thoại tại khu vực gầm ghế bên ngoài cửa quán và giao nộp cho Công an quận Ngô Quyền.</w:t>
      </w:r>
    </w:p>
    <w:p>
      <w:pPr>
        <w:pStyle w:val="BodyText"/>
        <w:spacing w:before="121"/>
        <w:ind w:right="105" w:firstLine="719"/>
      </w:pPr>
      <w:r>
        <w:rPr/>
        <w:t>Ngày 28/9/2022 Phạm Văn Đ đến cơ quan Công an đầu thú và giao nộp số tiền 3.694.000 đồng.</w:t>
      </w:r>
    </w:p>
    <w:p>
      <w:pPr>
        <w:pStyle w:val="BodyText"/>
        <w:spacing w:before="119"/>
        <w:ind w:right="106" w:firstLine="719"/>
      </w:pPr>
      <w:r>
        <w:rPr/>
        <w:t>Kết luận định giá tài sản trong tố tụng số 62/KL-HĐĐGTS ngày 28/10/2022 của Hội đồng định giá tài sản UBND quận Ngô Quyền kết luận: 01 điện thoại Iphone 11 Pro max màu xanh, đã qua sử dụng đến thời điểm bị xâm hại, tài sản có giá 2.300.000 đồng.</w:t>
      </w:r>
    </w:p>
    <w:p>
      <w:pPr>
        <w:pStyle w:val="BodyText"/>
        <w:spacing w:before="122"/>
        <w:ind w:right="113" w:firstLine="719"/>
      </w:pPr>
      <w:r>
        <w:rPr/>
        <w:t>Về vật chứng: 01 USB đã đưa vào hồ sơ vụ án; 01 đôi dép lê màu trắng và 01</w:t>
      </w:r>
      <w:r>
        <w:rPr>
          <w:spacing w:val="-2"/>
        </w:rPr>
        <w:t> </w:t>
      </w:r>
      <w:r>
        <w:rPr/>
        <w:t>áo</w:t>
      </w:r>
      <w:r>
        <w:rPr>
          <w:spacing w:val="-2"/>
        </w:rPr>
        <w:t> </w:t>
      </w:r>
      <w:r>
        <w:rPr/>
        <w:t>mưa màu</w:t>
      </w:r>
      <w:r>
        <w:rPr>
          <w:spacing w:val="-1"/>
        </w:rPr>
        <w:t> </w:t>
      </w:r>
      <w:r>
        <w:rPr/>
        <w:t>xám, nhãn</w:t>
      </w:r>
      <w:r>
        <w:rPr>
          <w:spacing w:val="-1"/>
        </w:rPr>
        <w:t> </w:t>
      </w:r>
      <w:r>
        <w:rPr/>
        <w:t>hiệu</w:t>
      </w:r>
      <w:r>
        <w:rPr>
          <w:spacing w:val="-1"/>
        </w:rPr>
        <w:t> </w:t>
      </w:r>
      <w:r>
        <w:rPr/>
        <w:t>Sơn</w:t>
      </w:r>
      <w:r>
        <w:rPr>
          <w:spacing w:val="-1"/>
        </w:rPr>
        <w:t> </w:t>
      </w:r>
      <w:r>
        <w:rPr/>
        <w:t>Thủy</w:t>
      </w:r>
      <w:r>
        <w:rPr>
          <w:spacing w:val="-5"/>
        </w:rPr>
        <w:t> </w:t>
      </w:r>
      <w:r>
        <w:rPr/>
        <w:t>chuyển</w:t>
      </w:r>
      <w:r>
        <w:rPr>
          <w:spacing w:val="-1"/>
        </w:rPr>
        <w:t> </w:t>
      </w:r>
      <w:r>
        <w:rPr/>
        <w:t>Chi</w:t>
      </w:r>
      <w:r>
        <w:rPr>
          <w:spacing w:val="-1"/>
        </w:rPr>
        <w:t> </w:t>
      </w:r>
      <w:r>
        <w:rPr/>
        <w:t>cục</w:t>
      </w:r>
      <w:r>
        <w:rPr>
          <w:spacing w:val="-1"/>
        </w:rPr>
        <w:t> </w:t>
      </w:r>
      <w:r>
        <w:rPr/>
        <w:t>Thi</w:t>
      </w:r>
      <w:r>
        <w:rPr>
          <w:spacing w:val="-1"/>
        </w:rPr>
        <w:t> </w:t>
      </w:r>
      <w:r>
        <w:rPr/>
        <w:t>hành</w:t>
      </w:r>
      <w:r>
        <w:rPr>
          <w:spacing w:val="-1"/>
        </w:rPr>
        <w:t> </w:t>
      </w:r>
      <w:r>
        <w:rPr/>
        <w:t>án</w:t>
      </w:r>
      <w:r>
        <w:rPr>
          <w:spacing w:val="-1"/>
        </w:rPr>
        <w:t> </w:t>
      </w:r>
      <w:r>
        <w:rPr/>
        <w:t>dân</w:t>
      </w:r>
      <w:r>
        <w:rPr>
          <w:spacing w:val="-2"/>
        </w:rPr>
        <w:t> </w:t>
      </w:r>
      <w:r>
        <w:rPr/>
        <w:t>sự</w:t>
      </w:r>
      <w:r>
        <w:rPr>
          <w:spacing w:val="-3"/>
        </w:rPr>
        <w:t> </w:t>
      </w:r>
      <w:r>
        <w:rPr/>
        <w:t>quận Ngô Quyền bảo quản.</w:t>
      </w:r>
    </w:p>
    <w:p>
      <w:pPr>
        <w:pStyle w:val="BodyText"/>
        <w:spacing w:line="252" w:lineRule="auto" w:before="135"/>
        <w:ind w:right="102" w:firstLine="679"/>
      </w:pPr>
      <w:r>
        <w:rPr/>
        <w:t>Về trách nhiệm dân sự: Anh Nguyễn Huy Hải N đã nhận lại 01 chiếc điện thoại Iphone 11 Pro max màu xanh, đã qua sử dụng và số tiền 3.694.000 đồng, không có yêu cầu bồi thường gì khác và có đơn xin giảm nhẹ hình phạt đối với Đ.</w:t>
      </w:r>
    </w:p>
    <w:p>
      <w:pPr>
        <w:pStyle w:val="BodyText"/>
        <w:spacing w:line="252" w:lineRule="auto" w:before="126"/>
        <w:ind w:right="103" w:firstLine="623"/>
      </w:pPr>
      <w:r>
        <w:rPr/>
        <w:t>Tại bản Cáo trạng số 151/CT-VKS ngày 23/11/2022 của Viện Kiểm sát nhân dân quận Ngô Quyền, thành phố Hải Phòng đã truy tố bị cáo Phạm Văn Đ về tội “Trộm cắp tài sản” theo khoản 1 Điều 173 của Bộ luật Hình sự.</w:t>
      </w:r>
    </w:p>
    <w:p>
      <w:pPr>
        <w:pStyle w:val="BodyText"/>
        <w:spacing w:line="237" w:lineRule="auto" w:before="115"/>
        <w:ind w:right="104" w:firstLine="719"/>
      </w:pPr>
      <w:r>
        <w:rPr/>
        <w:t>Tại phiên toà, bị cáo Phạm Văn Đ khai nhận hành vi đã thực hiện phù hợp với</w:t>
      </w:r>
      <w:r>
        <w:rPr>
          <w:spacing w:val="25"/>
        </w:rPr>
        <w:t> </w:t>
      </w:r>
      <w:r>
        <w:rPr/>
        <w:t>nội</w:t>
      </w:r>
      <w:r>
        <w:rPr>
          <w:spacing w:val="23"/>
        </w:rPr>
        <w:t> </w:t>
      </w:r>
      <w:r>
        <w:rPr/>
        <w:t>dung</w:t>
      </w:r>
      <w:r>
        <w:rPr>
          <w:spacing w:val="23"/>
        </w:rPr>
        <w:t> </w:t>
      </w:r>
      <w:r>
        <w:rPr/>
        <w:t>bản</w:t>
      </w:r>
      <w:r>
        <w:rPr>
          <w:spacing w:val="25"/>
        </w:rPr>
        <w:t> </w:t>
      </w:r>
      <w:r>
        <w:rPr/>
        <w:t>cáo</w:t>
      </w:r>
      <w:r>
        <w:rPr>
          <w:spacing w:val="25"/>
        </w:rPr>
        <w:t> </w:t>
      </w:r>
      <w:r>
        <w:rPr/>
        <w:t>trạng</w:t>
      </w:r>
      <w:r>
        <w:rPr>
          <w:spacing w:val="23"/>
        </w:rPr>
        <w:t> </w:t>
      </w:r>
      <w:r>
        <w:rPr/>
        <w:t>và</w:t>
      </w:r>
      <w:r>
        <w:rPr>
          <w:spacing w:val="24"/>
        </w:rPr>
        <w:t> </w:t>
      </w:r>
      <w:r>
        <w:rPr/>
        <w:t>các</w:t>
      </w:r>
      <w:r>
        <w:rPr>
          <w:spacing w:val="22"/>
        </w:rPr>
        <w:t> </w:t>
      </w:r>
      <w:r>
        <w:rPr/>
        <w:t>tài</w:t>
      </w:r>
      <w:r>
        <w:rPr>
          <w:spacing w:val="25"/>
        </w:rPr>
        <w:t> </w:t>
      </w:r>
      <w:r>
        <w:rPr/>
        <w:t>liệu</w:t>
      </w:r>
      <w:r>
        <w:rPr>
          <w:spacing w:val="25"/>
        </w:rPr>
        <w:t> </w:t>
      </w:r>
      <w:r>
        <w:rPr/>
        <w:t>khác</w:t>
      </w:r>
      <w:r>
        <w:rPr>
          <w:spacing w:val="22"/>
        </w:rPr>
        <w:t> </w:t>
      </w:r>
      <w:r>
        <w:rPr/>
        <w:t>có</w:t>
      </w:r>
      <w:r>
        <w:rPr>
          <w:spacing w:val="23"/>
        </w:rPr>
        <w:t> </w:t>
      </w:r>
      <w:r>
        <w:rPr/>
        <w:t>trong</w:t>
      </w:r>
      <w:r>
        <w:rPr>
          <w:spacing w:val="23"/>
        </w:rPr>
        <w:t> </w:t>
      </w:r>
      <w:r>
        <w:rPr/>
        <w:t>hồ</w:t>
      </w:r>
      <w:r>
        <w:rPr>
          <w:spacing w:val="23"/>
        </w:rPr>
        <w:t> </w:t>
      </w:r>
      <w:r>
        <w:rPr/>
        <w:t>sơ</w:t>
      </w:r>
      <w:r>
        <w:rPr>
          <w:spacing w:val="25"/>
        </w:rPr>
        <w:t> </w:t>
      </w:r>
      <w:r>
        <w:rPr/>
        <w:t>vụ</w:t>
      </w:r>
      <w:r>
        <w:rPr>
          <w:spacing w:val="26"/>
        </w:rPr>
        <w:t> </w:t>
      </w:r>
      <w:r>
        <w:rPr/>
        <w:t>án.</w:t>
      </w:r>
      <w:r>
        <w:rPr>
          <w:spacing w:val="24"/>
        </w:rPr>
        <w:t> </w:t>
      </w:r>
      <w:r>
        <w:rPr/>
        <w:t>Bị</w:t>
      </w:r>
      <w:r>
        <w:rPr>
          <w:spacing w:val="23"/>
        </w:rPr>
        <w:t> </w:t>
      </w:r>
      <w:r>
        <w:rPr/>
        <w:t>hại</w:t>
      </w:r>
      <w:r>
        <w:rPr>
          <w:spacing w:val="25"/>
        </w:rPr>
        <w:t> </w:t>
      </w:r>
      <w:r>
        <w:rPr/>
        <w:t>anh</w:t>
      </w:r>
    </w:p>
    <w:p>
      <w:pPr>
        <w:spacing w:after="0" w:line="237" w:lineRule="auto"/>
        <w:sectPr>
          <w:footerReference w:type="default" r:id="rId5"/>
          <w:pgSz w:w="11910" w:h="16850"/>
          <w:pgMar w:footer="660" w:header="0" w:top="1060" w:bottom="840" w:left="1540" w:right="740"/>
          <w:pgNumType w:start="2"/>
        </w:sectPr>
      </w:pPr>
    </w:p>
    <w:p>
      <w:pPr>
        <w:pStyle w:val="BodyText"/>
        <w:spacing w:line="237" w:lineRule="auto" w:before="75"/>
        <w:ind w:right="105"/>
      </w:pPr>
      <w:r>
        <w:rPr/>
        <w:t>Nguyễn Huy Hải N trình bày đã nhận lại tài sản, không yêu cầu bị cáo bồi thường gì khác và xin giảm nhẹ hình phạt đối với bị cáo.</w:t>
      </w:r>
    </w:p>
    <w:p>
      <w:pPr>
        <w:pStyle w:val="BodyText"/>
        <w:spacing w:line="254" w:lineRule="auto" w:before="135"/>
        <w:ind w:right="101" w:firstLine="679"/>
      </w:pPr>
      <w:r>
        <w:rPr/>
        <w:t>Kiểm</w:t>
      </w:r>
      <w:r>
        <w:rPr>
          <w:spacing w:val="-2"/>
        </w:rPr>
        <w:t> </w:t>
      </w:r>
      <w:r>
        <w:rPr/>
        <w:t>sát viên tại phiên toà, giữ nguyên quyết định truy</w:t>
      </w:r>
      <w:r>
        <w:rPr>
          <w:spacing w:val="-1"/>
        </w:rPr>
        <w:t> </w:t>
      </w:r>
      <w:r>
        <w:rPr/>
        <w:t>tố bị cáo về tội danh, điều luật áp dụng và đề nghị Hội đồng xét xử: áp dụng khoản 1 Điều 173, điểm</w:t>
      </w:r>
      <w:r>
        <w:rPr>
          <w:spacing w:val="-1"/>
        </w:rPr>
        <w:t> </w:t>
      </w:r>
      <w:r>
        <w:rPr/>
        <w:t>b,s khoản 1, khoản 2 Điều 51; điểm h khoản 1 Điều 52; Điều 38; Điều 56, khoản 5 Điều 65 Bộ luật Hình sự. xử phạt: Phạm Văn Đ mức án từ 06 tháng đến 09 tháng</w:t>
      </w:r>
      <w:r>
        <w:rPr>
          <w:spacing w:val="80"/>
        </w:rPr>
        <w:t> </w:t>
      </w:r>
      <w:r>
        <w:rPr/>
        <w:t>tù về tội “Trộm cắp tài sản”. Tổng hợp hình phạt phải chấp hành của bản án cũ là 02 năm 09 tháng 06 ngày (03 năm tù trừ cho bị cáo thời gian đã tạm giữ, tạm giam từ ngày 27/10/2018 đến 18/01/2019 là 02 tháng 24 ngày theo bản án số 25 năm 2019), tổng hợp buộc bị cáo phải chấp hành từ 03 năm 03 tháng 06 ngày tù đến 03 năm 06 tháng 06 ngày tù. Không áp dụng hình phạt tiền là hình phạt bổ sung đối với bị cáo. Việc bồi thường thiệt hại: Tài sản đã được thu hồi trả cho bị hại và bị hại không yêu cầu gì khác nên không đặt vấn đề</w:t>
      </w:r>
      <w:r>
        <w:rPr>
          <w:spacing w:val="-2"/>
        </w:rPr>
        <w:t> </w:t>
      </w:r>
      <w:r>
        <w:rPr/>
        <w:t>giải quyết. Về vật chứng: Tịch thu tiêu hủy 01 đôi dép lê màu trắng và 01 áo mưa màu xám nhãn hiệu Sơn Thủy. Bị cáo phải nộp án phí hình sự sơ thẩm theo quy định của pháp luật.</w:t>
      </w:r>
    </w:p>
    <w:p>
      <w:pPr>
        <w:spacing w:before="102"/>
        <w:ind w:left="404" w:right="353" w:firstLine="0"/>
        <w:jc w:val="center"/>
        <w:rPr>
          <w:b/>
          <w:sz w:val="28"/>
        </w:rPr>
      </w:pPr>
      <w:r>
        <w:rPr>
          <w:b/>
          <w:sz w:val="28"/>
        </w:rPr>
        <w:t>NHẬN</w:t>
      </w:r>
      <w:r>
        <w:rPr>
          <w:b/>
          <w:spacing w:val="-5"/>
          <w:sz w:val="28"/>
        </w:rPr>
        <w:t> </w:t>
      </w:r>
      <w:r>
        <w:rPr>
          <w:b/>
          <w:sz w:val="28"/>
        </w:rPr>
        <w:t>ĐỊNH</w:t>
      </w:r>
      <w:r>
        <w:rPr>
          <w:b/>
          <w:spacing w:val="-4"/>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line="254" w:lineRule="auto" w:before="139"/>
        <w:ind w:right="102" w:firstLine="719"/>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1"/>
        </w:numPr>
        <w:tabs>
          <w:tab w:pos="1043" w:val="left" w:leader="none"/>
        </w:tabs>
        <w:spacing w:line="240" w:lineRule="auto" w:before="117" w:after="0"/>
        <w:ind w:left="1042" w:right="0" w:hanging="164"/>
        <w:jc w:val="both"/>
        <w:rPr>
          <w:sz w:val="28"/>
        </w:rPr>
      </w:pPr>
      <w:r>
        <w:rPr>
          <w:sz w:val="28"/>
        </w:rPr>
        <w:t>Về</w:t>
      </w:r>
      <w:r>
        <w:rPr>
          <w:spacing w:val="-4"/>
          <w:sz w:val="28"/>
        </w:rPr>
        <w:t> </w:t>
      </w:r>
      <w:r>
        <w:rPr>
          <w:sz w:val="28"/>
        </w:rPr>
        <w:t>tố </w:t>
      </w:r>
      <w:r>
        <w:rPr>
          <w:spacing w:val="-2"/>
          <w:sz w:val="28"/>
        </w:rPr>
        <w:t>tụng:</w:t>
      </w:r>
    </w:p>
    <w:p>
      <w:pPr>
        <w:pStyle w:val="ListParagraph"/>
        <w:numPr>
          <w:ilvl w:val="0"/>
          <w:numId w:val="2"/>
        </w:numPr>
        <w:tabs>
          <w:tab w:pos="1293" w:val="left" w:leader="none"/>
        </w:tabs>
        <w:spacing w:line="254" w:lineRule="auto" w:before="139" w:after="0"/>
        <w:ind w:left="159" w:right="102" w:firstLine="719"/>
        <w:jc w:val="both"/>
        <w:rPr>
          <w:sz w:val="28"/>
        </w:rPr>
      </w:pPr>
      <w:r>
        <w:rPr>
          <w:sz w:val="28"/>
        </w:rPr>
        <w:t>Về hành vi, quyết định tố tụng của Cơ quan điều tra Công an quận Ngô Quyền, thành phố Hải Phòng, Điều tra viên, Viện Kiểm sát nhân dân quận Ngô Quyền, thành phố Hải Phòng, Kiểm sát viên đã thực hiện đúng về thẩm quyền, trình tự,</w:t>
      </w:r>
      <w:r>
        <w:rPr>
          <w:spacing w:val="-2"/>
          <w:sz w:val="28"/>
        </w:rPr>
        <w:t> </w:t>
      </w:r>
      <w:r>
        <w:rPr>
          <w:sz w:val="28"/>
        </w:rPr>
        <w:t>thủ</w:t>
      </w:r>
      <w:r>
        <w:rPr>
          <w:spacing w:val="-1"/>
          <w:sz w:val="28"/>
        </w:rPr>
        <w:t> </w:t>
      </w:r>
      <w:r>
        <w:rPr>
          <w:sz w:val="28"/>
        </w:rPr>
        <w:t>tục</w:t>
      </w:r>
      <w:r>
        <w:rPr>
          <w:spacing w:val="-2"/>
          <w:sz w:val="28"/>
        </w:rPr>
        <w:t> </w:t>
      </w:r>
      <w:r>
        <w:rPr>
          <w:sz w:val="28"/>
        </w:rPr>
        <w:t>quy</w:t>
      </w:r>
      <w:r>
        <w:rPr>
          <w:spacing w:val="-4"/>
          <w:sz w:val="28"/>
        </w:rPr>
        <w:t> </w:t>
      </w:r>
      <w:r>
        <w:rPr>
          <w:sz w:val="28"/>
        </w:rPr>
        <w:t>định của Bộ</w:t>
      </w:r>
      <w:r>
        <w:rPr>
          <w:spacing w:val="-1"/>
          <w:sz w:val="28"/>
        </w:rPr>
        <w:t> </w:t>
      </w:r>
      <w:r>
        <w:rPr>
          <w:sz w:val="28"/>
        </w:rPr>
        <w:t>luật Tố tụng hình sự. Quá</w:t>
      </w:r>
      <w:r>
        <w:rPr>
          <w:spacing w:val="-1"/>
          <w:sz w:val="28"/>
        </w:rPr>
        <w:t> </w:t>
      </w:r>
      <w:r>
        <w:rPr>
          <w:sz w:val="28"/>
        </w:rPr>
        <w:t>trình</w:t>
      </w:r>
      <w:r>
        <w:rPr>
          <w:spacing w:val="-1"/>
          <w:sz w:val="28"/>
        </w:rPr>
        <w:t> </w:t>
      </w:r>
      <w:r>
        <w:rPr>
          <w:sz w:val="28"/>
        </w:rPr>
        <w:t>điều tra,</w:t>
      </w:r>
      <w:r>
        <w:rPr>
          <w:spacing w:val="-1"/>
          <w:sz w:val="28"/>
        </w:rPr>
        <w:t> </w:t>
      </w:r>
      <w:r>
        <w:rPr>
          <w:sz w:val="28"/>
        </w:rPr>
        <w:t>truy</w:t>
      </w:r>
      <w:r>
        <w:rPr>
          <w:spacing w:val="-4"/>
          <w:sz w:val="28"/>
        </w:rPr>
        <w:t> </w:t>
      </w:r>
      <w:r>
        <w:rPr>
          <w:sz w:val="28"/>
        </w:rPr>
        <w:t>tố và tại phiên tòa, bị cáo, bị hại không có ý kiến hoặc khiếu nại về hành vi, quyết định</w:t>
      </w:r>
      <w:r>
        <w:rPr>
          <w:spacing w:val="40"/>
          <w:sz w:val="28"/>
        </w:rPr>
        <w:t> </w:t>
      </w:r>
      <w:r>
        <w:rPr>
          <w:sz w:val="28"/>
        </w:rPr>
        <w:t>tố tụng của cơ quan tiến hành tố tụng, người tiến hành tố tụng. Do đó, các hành vi tố tụng, quyết định tố tụng của cơ quan tiến hành tố tụng, người tiến hành tố tụng đã thực hiện đúng theo quy định của pháp luật.</w:t>
      </w:r>
    </w:p>
    <w:p>
      <w:pPr>
        <w:pStyle w:val="ListParagraph"/>
        <w:numPr>
          <w:ilvl w:val="1"/>
          <w:numId w:val="2"/>
        </w:numPr>
        <w:tabs>
          <w:tab w:pos="1043" w:val="left" w:leader="none"/>
        </w:tabs>
        <w:spacing w:line="240" w:lineRule="auto" w:before="109" w:after="0"/>
        <w:ind w:left="1042" w:right="0" w:hanging="164"/>
        <w:jc w:val="both"/>
        <w:rPr>
          <w:sz w:val="28"/>
        </w:rPr>
      </w:pPr>
      <w:r>
        <w:rPr>
          <w:sz w:val="28"/>
        </w:rPr>
        <w:t>Về</w:t>
      </w:r>
      <w:r>
        <w:rPr>
          <w:spacing w:val="-5"/>
          <w:sz w:val="28"/>
        </w:rPr>
        <w:t> </w:t>
      </w:r>
      <w:r>
        <w:rPr>
          <w:sz w:val="28"/>
        </w:rPr>
        <w:t>tội </w:t>
      </w:r>
      <w:r>
        <w:rPr>
          <w:spacing w:val="-2"/>
          <w:sz w:val="28"/>
        </w:rPr>
        <w:t>danh:</w:t>
      </w:r>
    </w:p>
    <w:p>
      <w:pPr>
        <w:pStyle w:val="ListParagraph"/>
        <w:numPr>
          <w:ilvl w:val="0"/>
          <w:numId w:val="2"/>
        </w:numPr>
        <w:tabs>
          <w:tab w:pos="1298" w:val="left" w:leader="none"/>
        </w:tabs>
        <w:spacing w:line="254" w:lineRule="auto" w:before="139" w:after="0"/>
        <w:ind w:left="159" w:right="103" w:firstLine="719"/>
        <w:jc w:val="both"/>
        <w:rPr>
          <w:sz w:val="28"/>
        </w:rPr>
      </w:pPr>
      <w:r>
        <w:rPr>
          <w:sz w:val="28"/>
        </w:rPr>
        <w:t>Tại phiên tòa, bị cáo nhận tội như cáo trạng đã truy tố. Lời khai của bị cáo phù hợp với lời khai của bị cáo tại cơ quan điều tra. Việc nhận tội của bị cáo còn được chứng minh bằng các biên bản ghi lời khai của bị hại, tại bản Kết luận định giá tài sản số 62/KL-HĐĐGTS ngày 28/10/2022 của Hội đồng định giá tài</w:t>
      </w:r>
      <w:r>
        <w:rPr>
          <w:spacing w:val="80"/>
          <w:sz w:val="28"/>
        </w:rPr>
        <w:t> </w:t>
      </w:r>
      <w:r>
        <w:rPr>
          <w:sz w:val="28"/>
        </w:rPr>
        <w:t>sản UBND</w:t>
      </w:r>
      <w:r>
        <w:rPr>
          <w:spacing w:val="-1"/>
          <w:sz w:val="28"/>
        </w:rPr>
        <w:t> </w:t>
      </w:r>
      <w:r>
        <w:rPr>
          <w:sz w:val="28"/>
        </w:rPr>
        <w:t>quận Ngô</w:t>
      </w:r>
      <w:r>
        <w:rPr>
          <w:spacing w:val="-1"/>
          <w:sz w:val="28"/>
        </w:rPr>
        <w:t> </w:t>
      </w:r>
      <w:r>
        <w:rPr>
          <w:sz w:val="28"/>
        </w:rPr>
        <w:t>Quyền và các</w:t>
      </w:r>
      <w:r>
        <w:rPr>
          <w:spacing w:val="-1"/>
          <w:sz w:val="28"/>
        </w:rPr>
        <w:t> </w:t>
      </w:r>
      <w:r>
        <w:rPr>
          <w:sz w:val="28"/>
        </w:rPr>
        <w:t>vật chứng đã thu giữ. Như</w:t>
      </w:r>
      <w:r>
        <w:rPr>
          <w:spacing w:val="-2"/>
          <w:sz w:val="28"/>
        </w:rPr>
        <w:t> </w:t>
      </w:r>
      <w:r>
        <w:rPr>
          <w:sz w:val="28"/>
        </w:rPr>
        <w:t>vậy, có đủ</w:t>
      </w:r>
      <w:r>
        <w:rPr>
          <w:spacing w:val="-1"/>
          <w:sz w:val="28"/>
        </w:rPr>
        <w:t> </w:t>
      </w:r>
      <w:r>
        <w:rPr>
          <w:sz w:val="28"/>
        </w:rPr>
        <w:t>cơ</w:t>
      </w:r>
      <w:r>
        <w:rPr>
          <w:spacing w:val="-1"/>
          <w:sz w:val="28"/>
        </w:rPr>
        <w:t> </w:t>
      </w:r>
      <w:r>
        <w:rPr>
          <w:sz w:val="28"/>
        </w:rPr>
        <w:t>sở kết luận bị cáo lợi dụng sự sơ hở của chủ sở hữu lén lút chiếm đoạt số tiền 3.694.000 đồng và 01 điện thoại Iphone 11 Pro max trị giá 2.300.000 đồng của anh Nguyễn Huy Hải N vào ngày 24/9/2022. Tổng giá trị tài sản bị cáo chiếm đoạt của bị hại là</w:t>
      </w:r>
    </w:p>
    <w:p>
      <w:pPr>
        <w:pStyle w:val="BodyText"/>
        <w:spacing w:line="254" w:lineRule="auto" w:before="0"/>
        <w:ind w:right="105"/>
      </w:pPr>
      <w:r>
        <w:rPr/>
        <w:t>5.994.000 đồng. Như</w:t>
      </w:r>
      <w:r>
        <w:rPr>
          <w:spacing w:val="-1"/>
        </w:rPr>
        <w:t> </w:t>
      </w:r>
      <w:r>
        <w:rPr/>
        <w:t>vậy, hành vi của bị cáo đủ yếu tố cấu thành tội “Trộm</w:t>
      </w:r>
      <w:r>
        <w:rPr>
          <w:spacing w:val="-2"/>
        </w:rPr>
        <w:t> </w:t>
      </w:r>
      <w:r>
        <w:rPr/>
        <w:t>cắp tài sản” quy định tại khoản 1 Điều 173 Bộ luật Hình sự.</w:t>
      </w:r>
    </w:p>
    <w:p>
      <w:pPr>
        <w:spacing w:after="0" w:line="254" w:lineRule="auto"/>
        <w:sectPr>
          <w:pgSz w:w="11910" w:h="16850"/>
          <w:pgMar w:header="0" w:footer="660" w:top="1060" w:bottom="840" w:left="1540" w:right="740"/>
        </w:sectPr>
      </w:pPr>
    </w:p>
    <w:p>
      <w:pPr>
        <w:pStyle w:val="ListParagraph"/>
        <w:numPr>
          <w:ilvl w:val="0"/>
          <w:numId w:val="2"/>
        </w:numPr>
        <w:tabs>
          <w:tab w:pos="1293" w:val="left" w:leader="none"/>
        </w:tabs>
        <w:spacing w:line="268" w:lineRule="auto" w:before="63" w:after="0"/>
        <w:ind w:left="159" w:right="104" w:firstLine="719"/>
        <w:jc w:val="both"/>
        <w:rPr>
          <w:sz w:val="28"/>
        </w:rPr>
      </w:pPr>
      <w:r>
        <w:rPr>
          <w:sz w:val="28"/>
        </w:rPr>
        <w:t>Viện Kiểm sát nhân dân quận Ngô Quyền, thành phố Hải Phòng truy tố bị cáo về tội danh và điều luật áp dụng là có cơ sở và đúng với quy định của pháp </w:t>
      </w:r>
      <w:r>
        <w:rPr>
          <w:spacing w:val="-4"/>
          <w:sz w:val="28"/>
        </w:rPr>
        <w:t>luật.</w:t>
      </w:r>
    </w:p>
    <w:p>
      <w:pPr>
        <w:pStyle w:val="ListParagraph"/>
        <w:numPr>
          <w:ilvl w:val="0"/>
          <w:numId w:val="2"/>
        </w:numPr>
        <w:tabs>
          <w:tab w:pos="1309" w:val="left" w:leader="none"/>
        </w:tabs>
        <w:spacing w:line="268" w:lineRule="auto" w:before="119" w:after="0"/>
        <w:ind w:left="159" w:right="103" w:firstLine="719"/>
        <w:jc w:val="both"/>
        <w:rPr>
          <w:sz w:val="28"/>
        </w:rPr>
      </w:pPr>
      <w:r>
        <w:rPr>
          <w:sz w:val="28"/>
        </w:rPr>
        <w:t>Hành vi của bị cáo là nguy hiểm cho xã hội, không những xâm phạm quyền sở hữu tài sản của người khác mà còn gây mất trật tự trị an xã hội. Bị cáo là người có nhân thân xấu. Vì vậy cần bắt bị cáo cách ly khỏi đời sống xã hội một</w:t>
      </w:r>
      <w:r>
        <w:rPr>
          <w:spacing w:val="40"/>
          <w:sz w:val="28"/>
        </w:rPr>
        <w:t> </w:t>
      </w:r>
      <w:r>
        <w:rPr>
          <w:sz w:val="28"/>
        </w:rPr>
        <w:t>thời gian mới có đủ điều kiện giáo dục bị cáo đồng thời có tác dụng răn đe kẻ khác và phòng ngừa chung.</w:t>
      </w:r>
    </w:p>
    <w:p>
      <w:pPr>
        <w:pStyle w:val="ListParagraph"/>
        <w:numPr>
          <w:ilvl w:val="0"/>
          <w:numId w:val="2"/>
        </w:numPr>
        <w:tabs>
          <w:tab w:pos="1295" w:val="left" w:leader="none"/>
        </w:tabs>
        <w:spacing w:line="268" w:lineRule="auto" w:before="117" w:after="0"/>
        <w:ind w:left="159" w:right="101" w:firstLine="719"/>
        <w:jc w:val="both"/>
        <w:rPr>
          <w:sz w:val="28"/>
        </w:rPr>
      </w:pPr>
      <w:r>
        <w:rPr>
          <w:sz w:val="28"/>
        </w:rPr>
        <w:t>Về tình tiết tăng nặng trách nhiệm hình sự: Bị cáo có 01 tiền án: Án số 25/2019/HSST ngày 20/8/2019,</w:t>
      </w:r>
      <w:r>
        <w:rPr>
          <w:spacing w:val="-1"/>
          <w:sz w:val="28"/>
        </w:rPr>
        <w:t> </w:t>
      </w:r>
      <w:r>
        <w:rPr>
          <w:sz w:val="28"/>
        </w:rPr>
        <w:t>Tòa án nhân dân huyện Tiên Lãng xử</w:t>
      </w:r>
      <w:r>
        <w:rPr>
          <w:spacing w:val="-1"/>
          <w:sz w:val="28"/>
        </w:rPr>
        <w:t> </w:t>
      </w:r>
      <w:r>
        <w:rPr>
          <w:sz w:val="28"/>
        </w:rPr>
        <w:t>phạt 03 năm tù</w:t>
      </w:r>
      <w:r>
        <w:rPr>
          <w:spacing w:val="-17"/>
          <w:sz w:val="28"/>
        </w:rPr>
        <w:t> </w:t>
      </w:r>
      <w:r>
        <w:rPr>
          <w:sz w:val="28"/>
        </w:rPr>
        <w:t>nhưng</w:t>
      </w:r>
      <w:r>
        <w:rPr>
          <w:spacing w:val="-15"/>
          <w:sz w:val="28"/>
        </w:rPr>
        <w:t> </w:t>
      </w:r>
      <w:r>
        <w:rPr>
          <w:sz w:val="28"/>
        </w:rPr>
        <w:t>cho</w:t>
      </w:r>
      <w:r>
        <w:rPr>
          <w:spacing w:val="-15"/>
          <w:sz w:val="28"/>
        </w:rPr>
        <w:t> </w:t>
      </w:r>
      <w:r>
        <w:rPr>
          <w:sz w:val="28"/>
        </w:rPr>
        <w:t>hưởng</w:t>
      </w:r>
      <w:r>
        <w:rPr>
          <w:spacing w:val="-15"/>
          <w:sz w:val="28"/>
        </w:rPr>
        <w:t> </w:t>
      </w:r>
      <w:r>
        <w:rPr>
          <w:sz w:val="28"/>
        </w:rPr>
        <w:t>án</w:t>
      </w:r>
      <w:r>
        <w:rPr>
          <w:spacing w:val="-15"/>
          <w:sz w:val="28"/>
        </w:rPr>
        <w:t> </w:t>
      </w:r>
      <w:r>
        <w:rPr>
          <w:sz w:val="28"/>
        </w:rPr>
        <w:t>treo,</w:t>
      </w:r>
      <w:r>
        <w:rPr>
          <w:spacing w:val="-17"/>
          <w:sz w:val="28"/>
        </w:rPr>
        <w:t> </w:t>
      </w:r>
      <w:r>
        <w:rPr>
          <w:sz w:val="28"/>
        </w:rPr>
        <w:t>thời</w:t>
      </w:r>
      <w:r>
        <w:rPr>
          <w:spacing w:val="-15"/>
          <w:sz w:val="28"/>
        </w:rPr>
        <w:t> </w:t>
      </w:r>
      <w:r>
        <w:rPr>
          <w:sz w:val="28"/>
        </w:rPr>
        <w:t>gian</w:t>
      </w:r>
      <w:r>
        <w:rPr>
          <w:spacing w:val="-18"/>
          <w:sz w:val="28"/>
        </w:rPr>
        <w:t> </w:t>
      </w:r>
      <w:r>
        <w:rPr>
          <w:sz w:val="28"/>
        </w:rPr>
        <w:t>thử</w:t>
      </w:r>
      <w:r>
        <w:rPr>
          <w:spacing w:val="-17"/>
          <w:sz w:val="28"/>
        </w:rPr>
        <w:t> </w:t>
      </w:r>
      <w:r>
        <w:rPr>
          <w:sz w:val="28"/>
        </w:rPr>
        <w:t>thách</w:t>
      </w:r>
      <w:r>
        <w:rPr>
          <w:spacing w:val="-15"/>
          <w:sz w:val="28"/>
        </w:rPr>
        <w:t> </w:t>
      </w:r>
      <w:r>
        <w:rPr>
          <w:sz w:val="28"/>
        </w:rPr>
        <w:t>05</w:t>
      </w:r>
      <w:r>
        <w:rPr>
          <w:spacing w:val="-15"/>
          <w:sz w:val="28"/>
        </w:rPr>
        <w:t> </w:t>
      </w:r>
      <w:r>
        <w:rPr>
          <w:sz w:val="28"/>
        </w:rPr>
        <w:t>năm</w:t>
      </w:r>
      <w:r>
        <w:rPr>
          <w:spacing w:val="-18"/>
          <w:sz w:val="28"/>
        </w:rPr>
        <w:t> </w:t>
      </w:r>
      <w:r>
        <w:rPr>
          <w:sz w:val="28"/>
        </w:rPr>
        <w:t>về</w:t>
      </w:r>
      <w:r>
        <w:rPr>
          <w:spacing w:val="-16"/>
          <w:sz w:val="28"/>
        </w:rPr>
        <w:t> </w:t>
      </w:r>
      <w:r>
        <w:rPr>
          <w:sz w:val="28"/>
        </w:rPr>
        <w:t>tội</w:t>
      </w:r>
      <w:r>
        <w:rPr>
          <w:spacing w:val="-13"/>
          <w:sz w:val="28"/>
        </w:rPr>
        <w:t> </w:t>
      </w:r>
      <w:r>
        <w:rPr>
          <w:sz w:val="28"/>
        </w:rPr>
        <w:t>“Đánh</w:t>
      </w:r>
      <w:r>
        <w:rPr>
          <w:spacing w:val="-15"/>
          <w:sz w:val="28"/>
        </w:rPr>
        <w:t> </w:t>
      </w:r>
      <w:r>
        <w:rPr>
          <w:sz w:val="28"/>
        </w:rPr>
        <w:t>bạc”</w:t>
      </w:r>
      <w:r>
        <w:rPr>
          <w:spacing w:val="-14"/>
          <w:sz w:val="28"/>
        </w:rPr>
        <w:t> </w:t>
      </w:r>
      <w:r>
        <w:rPr>
          <w:sz w:val="28"/>
        </w:rPr>
        <w:t>chưa</w:t>
      </w:r>
      <w:r>
        <w:rPr>
          <w:spacing w:val="-12"/>
          <w:sz w:val="28"/>
        </w:rPr>
        <w:t> </w:t>
      </w:r>
      <w:r>
        <w:rPr>
          <w:sz w:val="28"/>
        </w:rPr>
        <w:t>được xóa án nên phạm tội lần này bị cáo phải chịu tình tiết tăng nặng “Tái phạm” quy định tại điểm h khoản 1 Điều 52 Bộ luật Hình sự.</w:t>
      </w:r>
    </w:p>
    <w:p>
      <w:pPr>
        <w:pStyle w:val="ListParagraph"/>
        <w:numPr>
          <w:ilvl w:val="0"/>
          <w:numId w:val="2"/>
        </w:numPr>
        <w:tabs>
          <w:tab w:pos="1281" w:val="left" w:leader="none"/>
        </w:tabs>
        <w:spacing w:line="268" w:lineRule="auto" w:before="117" w:after="0"/>
        <w:ind w:left="159" w:right="102" w:firstLine="719"/>
        <w:jc w:val="both"/>
        <w:rPr>
          <w:sz w:val="28"/>
        </w:rPr>
      </w:pPr>
      <w:r>
        <w:rPr>
          <w:sz w:val="28"/>
        </w:rPr>
        <w:t>Về tình tiết giảm nhẹ trách nhiệm</w:t>
      </w:r>
      <w:r>
        <w:rPr>
          <w:spacing w:val="-2"/>
          <w:sz w:val="28"/>
        </w:rPr>
        <w:t> </w:t>
      </w:r>
      <w:r>
        <w:rPr>
          <w:sz w:val="28"/>
        </w:rPr>
        <w:t>hình sự: Quá trình điều tra và tại phiên tòa, bị cáo khai báo thành khẩn, ăn năn hối cải đồng thời sau khi sự việc xảy ra, bị cáo đã ra đầu thú, tự nguyện khắc phục hậu quả, bị hại xin giảm nhẹ hình phạt là tình</w:t>
      </w:r>
      <w:r>
        <w:rPr>
          <w:spacing w:val="-1"/>
          <w:sz w:val="28"/>
        </w:rPr>
        <w:t> </w:t>
      </w:r>
      <w:r>
        <w:rPr>
          <w:sz w:val="28"/>
        </w:rPr>
        <w:t>tiết giảm</w:t>
      </w:r>
      <w:r>
        <w:rPr>
          <w:spacing w:val="-5"/>
          <w:sz w:val="28"/>
        </w:rPr>
        <w:t> </w:t>
      </w:r>
      <w:r>
        <w:rPr>
          <w:sz w:val="28"/>
        </w:rPr>
        <w:t>nhẹ</w:t>
      </w:r>
      <w:r>
        <w:rPr>
          <w:spacing w:val="-1"/>
          <w:sz w:val="28"/>
        </w:rPr>
        <w:t> </w:t>
      </w:r>
      <w:r>
        <w:rPr>
          <w:sz w:val="28"/>
        </w:rPr>
        <w:t>quy</w:t>
      </w:r>
      <w:r>
        <w:rPr>
          <w:spacing w:val="-4"/>
          <w:sz w:val="28"/>
        </w:rPr>
        <w:t> </w:t>
      </w:r>
      <w:r>
        <w:rPr>
          <w:sz w:val="28"/>
        </w:rPr>
        <w:t>định</w:t>
      </w:r>
      <w:r>
        <w:rPr>
          <w:spacing w:val="-1"/>
          <w:sz w:val="28"/>
        </w:rPr>
        <w:t> </w:t>
      </w:r>
      <w:r>
        <w:rPr>
          <w:sz w:val="28"/>
        </w:rPr>
        <w:t>tại điểm</w:t>
      </w:r>
      <w:r>
        <w:rPr>
          <w:spacing w:val="-4"/>
          <w:sz w:val="28"/>
        </w:rPr>
        <w:t> </w:t>
      </w:r>
      <w:r>
        <w:rPr>
          <w:sz w:val="28"/>
        </w:rPr>
        <w:t>b,s khoản 1,</w:t>
      </w:r>
      <w:r>
        <w:rPr>
          <w:spacing w:val="-2"/>
          <w:sz w:val="28"/>
        </w:rPr>
        <w:t> </w:t>
      </w:r>
      <w:r>
        <w:rPr>
          <w:sz w:val="28"/>
        </w:rPr>
        <w:t>khoản</w:t>
      </w:r>
      <w:r>
        <w:rPr>
          <w:spacing w:val="-1"/>
          <w:sz w:val="28"/>
        </w:rPr>
        <w:t> </w:t>
      </w:r>
      <w:r>
        <w:rPr>
          <w:sz w:val="28"/>
        </w:rPr>
        <w:t>2 Điều 51 của Bộ</w:t>
      </w:r>
      <w:r>
        <w:rPr>
          <w:spacing w:val="-1"/>
          <w:sz w:val="28"/>
        </w:rPr>
        <w:t> </w:t>
      </w:r>
      <w:r>
        <w:rPr>
          <w:sz w:val="28"/>
        </w:rPr>
        <w:t>luật Hình sự để giảm nhẹ cho bị cáo một phần hình phạt.</w:t>
      </w:r>
    </w:p>
    <w:p>
      <w:pPr>
        <w:pStyle w:val="ListParagraph"/>
        <w:numPr>
          <w:ilvl w:val="1"/>
          <w:numId w:val="2"/>
        </w:numPr>
        <w:tabs>
          <w:tab w:pos="1043" w:val="left" w:leader="none"/>
        </w:tabs>
        <w:spacing w:line="240" w:lineRule="auto" w:before="118" w:after="0"/>
        <w:ind w:left="1042" w:right="0" w:hanging="164"/>
        <w:jc w:val="both"/>
        <w:rPr>
          <w:sz w:val="28"/>
        </w:rPr>
      </w:pPr>
      <w:r>
        <w:rPr>
          <w:sz w:val="28"/>
        </w:rPr>
        <w:t>Về</w:t>
      </w:r>
      <w:r>
        <w:rPr>
          <w:spacing w:val="-6"/>
          <w:sz w:val="28"/>
        </w:rPr>
        <w:t> </w:t>
      </w:r>
      <w:r>
        <w:rPr>
          <w:sz w:val="28"/>
        </w:rPr>
        <w:t>tổng</w:t>
      </w:r>
      <w:r>
        <w:rPr>
          <w:spacing w:val="-4"/>
          <w:sz w:val="28"/>
        </w:rPr>
        <w:t> </w:t>
      </w:r>
      <w:r>
        <w:rPr>
          <w:sz w:val="28"/>
        </w:rPr>
        <w:t>hợp</w:t>
      </w:r>
      <w:r>
        <w:rPr>
          <w:spacing w:val="-2"/>
          <w:sz w:val="28"/>
        </w:rPr>
        <w:t> </w:t>
      </w:r>
      <w:r>
        <w:rPr>
          <w:sz w:val="28"/>
        </w:rPr>
        <w:t>hình</w:t>
      </w:r>
      <w:r>
        <w:rPr>
          <w:spacing w:val="-4"/>
          <w:sz w:val="28"/>
        </w:rPr>
        <w:t> phạt:</w:t>
      </w:r>
    </w:p>
    <w:p>
      <w:pPr>
        <w:pStyle w:val="ListParagraph"/>
        <w:numPr>
          <w:ilvl w:val="0"/>
          <w:numId w:val="2"/>
        </w:numPr>
        <w:tabs>
          <w:tab w:pos="1367" w:val="left" w:leader="none"/>
        </w:tabs>
        <w:spacing w:line="268" w:lineRule="auto" w:before="158" w:after="0"/>
        <w:ind w:left="159" w:right="101" w:firstLine="789"/>
        <w:jc w:val="both"/>
        <w:rPr>
          <w:sz w:val="28"/>
        </w:rPr>
      </w:pPr>
      <w:r>
        <w:rPr>
          <w:sz w:val="28"/>
        </w:rPr>
        <w:t>Xét đối với bản án số 25/2019/HSST ngày 20/8/2019, Tòa án nhân dân huyện</w:t>
      </w:r>
      <w:r>
        <w:rPr>
          <w:spacing w:val="-9"/>
          <w:sz w:val="28"/>
        </w:rPr>
        <w:t> </w:t>
      </w:r>
      <w:r>
        <w:rPr>
          <w:sz w:val="28"/>
        </w:rPr>
        <w:t>Tiên</w:t>
      </w:r>
      <w:r>
        <w:rPr>
          <w:spacing w:val="-9"/>
          <w:sz w:val="28"/>
        </w:rPr>
        <w:t> </w:t>
      </w:r>
      <w:r>
        <w:rPr>
          <w:sz w:val="28"/>
        </w:rPr>
        <w:t>Lãng</w:t>
      </w:r>
      <w:r>
        <w:rPr>
          <w:spacing w:val="-8"/>
          <w:sz w:val="28"/>
        </w:rPr>
        <w:t> </w:t>
      </w:r>
      <w:r>
        <w:rPr>
          <w:sz w:val="28"/>
        </w:rPr>
        <w:t>xử</w:t>
      </w:r>
      <w:r>
        <w:rPr>
          <w:spacing w:val="-11"/>
          <w:sz w:val="28"/>
        </w:rPr>
        <w:t> </w:t>
      </w:r>
      <w:r>
        <w:rPr>
          <w:sz w:val="28"/>
        </w:rPr>
        <w:t>phạt</w:t>
      </w:r>
      <w:r>
        <w:rPr>
          <w:spacing w:val="-12"/>
          <w:sz w:val="28"/>
        </w:rPr>
        <w:t> </w:t>
      </w:r>
      <w:r>
        <w:rPr>
          <w:sz w:val="28"/>
        </w:rPr>
        <w:t>03</w:t>
      </w:r>
      <w:r>
        <w:rPr>
          <w:spacing w:val="-12"/>
          <w:sz w:val="28"/>
        </w:rPr>
        <w:t> </w:t>
      </w:r>
      <w:r>
        <w:rPr>
          <w:sz w:val="28"/>
        </w:rPr>
        <w:t>năm</w:t>
      </w:r>
      <w:r>
        <w:rPr>
          <w:spacing w:val="-15"/>
          <w:sz w:val="28"/>
        </w:rPr>
        <w:t> </w:t>
      </w:r>
      <w:r>
        <w:rPr>
          <w:sz w:val="28"/>
        </w:rPr>
        <w:t>tù</w:t>
      </w:r>
      <w:r>
        <w:rPr>
          <w:spacing w:val="-9"/>
          <w:sz w:val="28"/>
        </w:rPr>
        <w:t> </w:t>
      </w:r>
      <w:r>
        <w:rPr>
          <w:sz w:val="28"/>
        </w:rPr>
        <w:t>nhưng</w:t>
      </w:r>
      <w:r>
        <w:rPr>
          <w:spacing w:val="-9"/>
          <w:sz w:val="28"/>
        </w:rPr>
        <w:t> </w:t>
      </w:r>
      <w:r>
        <w:rPr>
          <w:sz w:val="28"/>
        </w:rPr>
        <w:t>cho</w:t>
      </w:r>
      <w:r>
        <w:rPr>
          <w:spacing w:val="-12"/>
          <w:sz w:val="28"/>
        </w:rPr>
        <w:t> </w:t>
      </w:r>
      <w:r>
        <w:rPr>
          <w:sz w:val="28"/>
        </w:rPr>
        <w:t>hưởng</w:t>
      </w:r>
      <w:r>
        <w:rPr>
          <w:spacing w:val="-12"/>
          <w:sz w:val="28"/>
        </w:rPr>
        <w:t> </w:t>
      </w:r>
      <w:r>
        <w:rPr>
          <w:sz w:val="28"/>
        </w:rPr>
        <w:t>án</w:t>
      </w:r>
      <w:r>
        <w:rPr>
          <w:spacing w:val="-9"/>
          <w:sz w:val="28"/>
        </w:rPr>
        <w:t> </w:t>
      </w:r>
      <w:r>
        <w:rPr>
          <w:sz w:val="28"/>
        </w:rPr>
        <w:t>treo,</w:t>
      </w:r>
      <w:r>
        <w:rPr>
          <w:spacing w:val="-11"/>
          <w:sz w:val="28"/>
        </w:rPr>
        <w:t> </w:t>
      </w:r>
      <w:r>
        <w:rPr>
          <w:sz w:val="28"/>
        </w:rPr>
        <w:t>thời</w:t>
      </w:r>
      <w:r>
        <w:rPr>
          <w:spacing w:val="-12"/>
          <w:sz w:val="28"/>
        </w:rPr>
        <w:t> </w:t>
      </w:r>
      <w:r>
        <w:rPr>
          <w:sz w:val="28"/>
        </w:rPr>
        <w:t>gian</w:t>
      </w:r>
      <w:r>
        <w:rPr>
          <w:spacing w:val="-12"/>
          <w:sz w:val="28"/>
        </w:rPr>
        <w:t> </w:t>
      </w:r>
      <w:r>
        <w:rPr>
          <w:sz w:val="28"/>
        </w:rPr>
        <w:t>thử</w:t>
      </w:r>
      <w:r>
        <w:rPr>
          <w:spacing w:val="-11"/>
          <w:sz w:val="28"/>
        </w:rPr>
        <w:t> </w:t>
      </w:r>
      <w:r>
        <w:rPr>
          <w:sz w:val="28"/>
        </w:rPr>
        <w:t>thách</w:t>
      </w:r>
      <w:r>
        <w:rPr>
          <w:spacing w:val="-12"/>
          <w:sz w:val="28"/>
        </w:rPr>
        <w:t> </w:t>
      </w:r>
      <w:r>
        <w:rPr>
          <w:sz w:val="28"/>
        </w:rPr>
        <w:t>05 năm về tội “Đánh bạc”, tại bản án bị cáo đã bị tạm giữ, tạm giam từ ngày 27/10/2018 đến ngày 18/01/2019. Bị cáo phạm tội lần này trong thời gian thử</w:t>
      </w:r>
      <w:r>
        <w:rPr>
          <w:spacing w:val="80"/>
          <w:sz w:val="28"/>
        </w:rPr>
        <w:t> </w:t>
      </w:r>
      <w:r>
        <w:rPr>
          <w:sz w:val="28"/>
        </w:rPr>
        <w:t>thách của bản án trên, nên buộc bị cáo phải chấp hành hình phạt tù của bản án đã cho hưởng án treo, trừ thời gian bị cáo đã</w:t>
      </w:r>
      <w:r>
        <w:rPr>
          <w:spacing w:val="-1"/>
          <w:sz w:val="28"/>
        </w:rPr>
        <w:t> </w:t>
      </w:r>
      <w:r>
        <w:rPr>
          <w:sz w:val="28"/>
        </w:rPr>
        <w:t>bị tạm</w:t>
      </w:r>
      <w:r>
        <w:rPr>
          <w:spacing w:val="-5"/>
          <w:sz w:val="28"/>
        </w:rPr>
        <w:t> </w:t>
      </w:r>
      <w:r>
        <w:rPr>
          <w:sz w:val="28"/>
        </w:rPr>
        <w:t>giữ, tạm</w:t>
      </w:r>
      <w:r>
        <w:rPr>
          <w:spacing w:val="-5"/>
          <w:sz w:val="28"/>
        </w:rPr>
        <w:t> </w:t>
      </w:r>
      <w:r>
        <w:rPr>
          <w:sz w:val="28"/>
        </w:rPr>
        <w:t>giam là</w:t>
      </w:r>
      <w:r>
        <w:rPr>
          <w:spacing w:val="-2"/>
          <w:sz w:val="28"/>
        </w:rPr>
        <w:t> </w:t>
      </w:r>
      <w:r>
        <w:rPr>
          <w:sz w:val="28"/>
        </w:rPr>
        <w:t>02 tháng 24 ngày vào bản án đã cho hưởng án treo. Áp dụng Điều 56, khoản 5 Điều 65 Bộ luật Hình sự để tổng hợp hình phạt: Buộc bị cáo Đ phải chấp hành hình phạt chung của hai bản án.</w:t>
      </w:r>
    </w:p>
    <w:p>
      <w:pPr>
        <w:pStyle w:val="ListParagraph"/>
        <w:numPr>
          <w:ilvl w:val="1"/>
          <w:numId w:val="2"/>
        </w:numPr>
        <w:tabs>
          <w:tab w:pos="1043" w:val="left" w:leader="none"/>
        </w:tabs>
        <w:spacing w:line="240" w:lineRule="auto" w:before="98" w:after="0"/>
        <w:ind w:left="1042" w:right="0" w:hanging="164"/>
        <w:jc w:val="both"/>
        <w:rPr>
          <w:sz w:val="28"/>
        </w:rPr>
      </w:pPr>
      <w:r>
        <w:rPr>
          <w:sz w:val="28"/>
        </w:rPr>
        <w:t>Về</w:t>
      </w:r>
      <w:r>
        <w:rPr>
          <w:spacing w:val="-4"/>
          <w:sz w:val="28"/>
        </w:rPr>
        <w:t> </w:t>
      </w:r>
      <w:r>
        <w:rPr>
          <w:sz w:val="28"/>
        </w:rPr>
        <w:t>hình</w:t>
      </w:r>
      <w:r>
        <w:rPr>
          <w:spacing w:val="-4"/>
          <w:sz w:val="28"/>
        </w:rPr>
        <w:t> </w:t>
      </w:r>
      <w:r>
        <w:rPr>
          <w:sz w:val="28"/>
        </w:rPr>
        <w:t>phạt</w:t>
      </w:r>
      <w:r>
        <w:rPr>
          <w:spacing w:val="-4"/>
          <w:sz w:val="28"/>
        </w:rPr>
        <w:t> </w:t>
      </w:r>
      <w:r>
        <w:rPr>
          <w:sz w:val="28"/>
        </w:rPr>
        <w:t>bổ</w:t>
      </w:r>
      <w:r>
        <w:rPr>
          <w:spacing w:val="-2"/>
          <w:sz w:val="28"/>
        </w:rPr>
        <w:t> </w:t>
      </w:r>
      <w:r>
        <w:rPr>
          <w:spacing w:val="-4"/>
          <w:sz w:val="28"/>
        </w:rPr>
        <w:t>sung:</w:t>
      </w:r>
    </w:p>
    <w:p>
      <w:pPr>
        <w:pStyle w:val="ListParagraph"/>
        <w:numPr>
          <w:ilvl w:val="0"/>
          <w:numId w:val="2"/>
        </w:numPr>
        <w:tabs>
          <w:tab w:pos="1278" w:val="left" w:leader="none"/>
        </w:tabs>
        <w:spacing w:line="268" w:lineRule="auto" w:before="155" w:after="0"/>
        <w:ind w:left="159" w:right="104" w:firstLine="719"/>
        <w:jc w:val="both"/>
        <w:rPr>
          <w:sz w:val="28"/>
        </w:rPr>
      </w:pPr>
      <w:r>
        <w:rPr>
          <w:sz w:val="28"/>
        </w:rPr>
        <w:t>Bị</w:t>
      </w:r>
      <w:r>
        <w:rPr>
          <w:spacing w:val="-2"/>
          <w:sz w:val="28"/>
        </w:rPr>
        <w:t> </w:t>
      </w:r>
      <w:r>
        <w:rPr>
          <w:sz w:val="28"/>
        </w:rPr>
        <w:t>cáo</w:t>
      </w:r>
      <w:r>
        <w:rPr>
          <w:spacing w:val="-1"/>
          <w:sz w:val="28"/>
        </w:rPr>
        <w:t> </w:t>
      </w:r>
      <w:r>
        <w:rPr>
          <w:sz w:val="28"/>
        </w:rPr>
        <w:t>Đ</w:t>
      </w:r>
      <w:r>
        <w:rPr>
          <w:spacing w:val="-1"/>
          <w:sz w:val="28"/>
        </w:rPr>
        <w:t> </w:t>
      </w:r>
      <w:r>
        <w:rPr>
          <w:sz w:val="28"/>
        </w:rPr>
        <w:t>thực</w:t>
      </w:r>
      <w:r>
        <w:rPr>
          <w:spacing w:val="-2"/>
          <w:sz w:val="28"/>
        </w:rPr>
        <w:t> </w:t>
      </w:r>
      <w:r>
        <w:rPr>
          <w:sz w:val="28"/>
        </w:rPr>
        <w:t>hiện</w:t>
      </w:r>
      <w:r>
        <w:rPr>
          <w:spacing w:val="-1"/>
          <w:sz w:val="28"/>
        </w:rPr>
        <w:t> </w:t>
      </w:r>
      <w:r>
        <w:rPr>
          <w:sz w:val="28"/>
        </w:rPr>
        <w:t>hành</w:t>
      </w:r>
      <w:r>
        <w:rPr>
          <w:spacing w:val="-2"/>
          <w:sz w:val="28"/>
        </w:rPr>
        <w:t> </w:t>
      </w:r>
      <w:r>
        <w:rPr>
          <w:sz w:val="28"/>
        </w:rPr>
        <w:t>vi</w:t>
      </w:r>
      <w:r>
        <w:rPr>
          <w:spacing w:val="-1"/>
          <w:sz w:val="28"/>
        </w:rPr>
        <w:t> </w:t>
      </w:r>
      <w:r>
        <w:rPr>
          <w:sz w:val="28"/>
        </w:rPr>
        <w:t>phạm</w:t>
      </w:r>
      <w:r>
        <w:rPr>
          <w:spacing w:val="-5"/>
          <w:sz w:val="28"/>
        </w:rPr>
        <w:t> </w:t>
      </w:r>
      <w:r>
        <w:rPr>
          <w:sz w:val="28"/>
        </w:rPr>
        <w:t>tội</w:t>
      </w:r>
      <w:r>
        <w:rPr>
          <w:spacing w:val="-1"/>
          <w:sz w:val="28"/>
        </w:rPr>
        <w:t> </w:t>
      </w:r>
      <w:r>
        <w:rPr>
          <w:sz w:val="28"/>
        </w:rPr>
        <w:t>trộm</w:t>
      </w:r>
      <w:r>
        <w:rPr>
          <w:spacing w:val="-5"/>
          <w:sz w:val="28"/>
        </w:rPr>
        <w:t> </w:t>
      </w:r>
      <w:r>
        <w:rPr>
          <w:sz w:val="28"/>
        </w:rPr>
        <w:t>cắp tài</w:t>
      </w:r>
      <w:r>
        <w:rPr>
          <w:spacing w:val="-1"/>
          <w:sz w:val="28"/>
        </w:rPr>
        <w:t> </w:t>
      </w:r>
      <w:r>
        <w:rPr>
          <w:sz w:val="28"/>
        </w:rPr>
        <w:t>sản</w:t>
      </w:r>
      <w:r>
        <w:rPr>
          <w:spacing w:val="-1"/>
          <w:sz w:val="28"/>
        </w:rPr>
        <w:t> </w:t>
      </w:r>
      <w:r>
        <w:rPr>
          <w:sz w:val="28"/>
        </w:rPr>
        <w:t>nhưng</w:t>
      </w:r>
      <w:r>
        <w:rPr>
          <w:spacing w:val="-2"/>
          <w:sz w:val="28"/>
        </w:rPr>
        <w:t> </w:t>
      </w:r>
      <w:r>
        <w:rPr>
          <w:sz w:val="28"/>
        </w:rPr>
        <w:t>bị cáo</w:t>
      </w:r>
      <w:r>
        <w:rPr>
          <w:spacing w:val="-1"/>
          <w:sz w:val="28"/>
        </w:rPr>
        <w:t> </w:t>
      </w:r>
      <w:r>
        <w:rPr>
          <w:sz w:val="28"/>
        </w:rPr>
        <w:t>không có tài sản và thu nhập</w:t>
      </w:r>
      <w:r>
        <w:rPr>
          <w:spacing w:val="-1"/>
          <w:sz w:val="28"/>
        </w:rPr>
        <w:t> </w:t>
      </w:r>
      <w:r>
        <w:rPr>
          <w:sz w:val="28"/>
        </w:rPr>
        <w:t>nên không cần thiết</w:t>
      </w:r>
      <w:r>
        <w:rPr>
          <w:spacing w:val="-1"/>
          <w:sz w:val="28"/>
        </w:rPr>
        <w:t> </w:t>
      </w:r>
      <w:r>
        <w:rPr>
          <w:sz w:val="28"/>
        </w:rPr>
        <w:t>bắt bị cáo phải chịu hình phạt bổ sung là phạt tiền theo quy định tại khoản 5 Điều 173 Bộ luật Hình sự.</w:t>
      </w:r>
    </w:p>
    <w:p>
      <w:pPr>
        <w:pStyle w:val="ListParagraph"/>
        <w:numPr>
          <w:ilvl w:val="1"/>
          <w:numId w:val="2"/>
        </w:numPr>
        <w:tabs>
          <w:tab w:pos="1043" w:val="left" w:leader="none"/>
        </w:tabs>
        <w:spacing w:line="240" w:lineRule="auto" w:before="102" w:after="0"/>
        <w:ind w:left="1042" w:right="0" w:hanging="164"/>
        <w:jc w:val="both"/>
        <w:rPr>
          <w:sz w:val="28"/>
        </w:rPr>
      </w:pPr>
      <w:r>
        <w:rPr>
          <w:sz w:val="28"/>
        </w:rPr>
        <w:t>Về</w:t>
      </w:r>
      <w:r>
        <w:rPr>
          <w:spacing w:val="-2"/>
          <w:sz w:val="28"/>
        </w:rPr>
        <w:t> </w:t>
      </w:r>
      <w:r>
        <w:rPr>
          <w:sz w:val="28"/>
        </w:rPr>
        <w:t>việc</w:t>
      </w:r>
      <w:r>
        <w:rPr>
          <w:spacing w:val="-4"/>
          <w:sz w:val="28"/>
        </w:rPr>
        <w:t> </w:t>
      </w:r>
      <w:r>
        <w:rPr>
          <w:sz w:val="28"/>
        </w:rPr>
        <w:t>xử</w:t>
      </w:r>
      <w:r>
        <w:rPr>
          <w:spacing w:val="-3"/>
          <w:sz w:val="28"/>
        </w:rPr>
        <w:t> </w:t>
      </w:r>
      <w:r>
        <w:rPr>
          <w:sz w:val="28"/>
        </w:rPr>
        <w:t>lý vật</w:t>
      </w:r>
      <w:r>
        <w:rPr>
          <w:spacing w:val="1"/>
          <w:sz w:val="28"/>
        </w:rPr>
        <w:t> </w:t>
      </w:r>
      <w:r>
        <w:rPr>
          <w:spacing w:val="-2"/>
          <w:sz w:val="28"/>
        </w:rPr>
        <w:t>chứng:</w:t>
      </w:r>
    </w:p>
    <w:p>
      <w:pPr>
        <w:pStyle w:val="ListParagraph"/>
        <w:numPr>
          <w:ilvl w:val="0"/>
          <w:numId w:val="2"/>
        </w:numPr>
        <w:tabs>
          <w:tab w:pos="1270" w:val="left" w:leader="none"/>
        </w:tabs>
        <w:spacing w:line="240" w:lineRule="auto" w:before="136" w:after="0"/>
        <w:ind w:left="1269" w:right="0" w:hanging="391"/>
        <w:jc w:val="both"/>
        <w:rPr>
          <w:sz w:val="26"/>
        </w:rPr>
      </w:pPr>
      <w:r>
        <w:rPr>
          <w:sz w:val="28"/>
        </w:rPr>
        <w:t>Căn</w:t>
      </w:r>
      <w:r>
        <w:rPr>
          <w:spacing w:val="-2"/>
          <w:sz w:val="28"/>
        </w:rPr>
        <w:t> </w:t>
      </w:r>
      <w:r>
        <w:rPr>
          <w:sz w:val="28"/>
        </w:rPr>
        <w:t>cứ</w:t>
      </w:r>
      <w:r>
        <w:rPr>
          <w:spacing w:val="-3"/>
          <w:sz w:val="28"/>
        </w:rPr>
        <w:t> </w:t>
      </w:r>
      <w:r>
        <w:rPr>
          <w:sz w:val="28"/>
        </w:rPr>
        <w:t>điểm</w:t>
      </w:r>
      <w:r>
        <w:rPr>
          <w:spacing w:val="-8"/>
          <w:sz w:val="28"/>
        </w:rPr>
        <w:t> </w:t>
      </w:r>
      <w:r>
        <w:rPr>
          <w:sz w:val="28"/>
        </w:rPr>
        <w:t>c</w:t>
      </w:r>
      <w:r>
        <w:rPr>
          <w:spacing w:val="-2"/>
          <w:sz w:val="28"/>
        </w:rPr>
        <w:t> </w:t>
      </w:r>
      <w:r>
        <w:rPr>
          <w:sz w:val="28"/>
        </w:rPr>
        <w:t>khoản</w:t>
      </w:r>
      <w:r>
        <w:rPr>
          <w:spacing w:val="-1"/>
          <w:sz w:val="28"/>
        </w:rPr>
        <w:t> </w:t>
      </w:r>
      <w:r>
        <w:rPr>
          <w:sz w:val="28"/>
        </w:rPr>
        <w:t>2</w:t>
      </w:r>
      <w:r>
        <w:rPr>
          <w:spacing w:val="-2"/>
          <w:sz w:val="28"/>
        </w:rPr>
        <w:t> </w:t>
      </w:r>
      <w:r>
        <w:rPr>
          <w:sz w:val="28"/>
        </w:rPr>
        <w:t>Điều</w:t>
      </w:r>
      <w:r>
        <w:rPr>
          <w:spacing w:val="-4"/>
          <w:sz w:val="28"/>
        </w:rPr>
        <w:t> </w:t>
      </w:r>
      <w:r>
        <w:rPr>
          <w:sz w:val="28"/>
        </w:rPr>
        <w:t>106</w:t>
      </w:r>
      <w:r>
        <w:rPr>
          <w:spacing w:val="-1"/>
          <w:sz w:val="28"/>
        </w:rPr>
        <w:t> </w:t>
      </w:r>
      <w:r>
        <w:rPr>
          <w:sz w:val="28"/>
        </w:rPr>
        <w:t>Bộ</w:t>
      </w:r>
      <w:r>
        <w:rPr>
          <w:spacing w:val="-2"/>
          <w:sz w:val="28"/>
        </w:rPr>
        <w:t> </w:t>
      </w:r>
      <w:r>
        <w:rPr>
          <w:sz w:val="28"/>
        </w:rPr>
        <w:t>luật</w:t>
      </w:r>
      <w:r>
        <w:rPr>
          <w:spacing w:val="-1"/>
          <w:sz w:val="28"/>
        </w:rPr>
        <w:t> </w:t>
      </w:r>
      <w:r>
        <w:rPr>
          <w:sz w:val="28"/>
        </w:rPr>
        <w:t>Tố</w:t>
      </w:r>
      <w:r>
        <w:rPr>
          <w:spacing w:val="-2"/>
          <w:sz w:val="28"/>
        </w:rPr>
        <w:t> </w:t>
      </w:r>
      <w:r>
        <w:rPr>
          <w:sz w:val="28"/>
        </w:rPr>
        <w:t>tụng</w:t>
      </w:r>
      <w:r>
        <w:rPr>
          <w:spacing w:val="-5"/>
          <w:sz w:val="28"/>
        </w:rPr>
        <w:t> </w:t>
      </w:r>
      <w:r>
        <w:rPr>
          <w:sz w:val="28"/>
        </w:rPr>
        <w:t>hình </w:t>
      </w:r>
      <w:r>
        <w:rPr>
          <w:spacing w:val="-5"/>
          <w:sz w:val="28"/>
        </w:rPr>
        <w:t>sự:</w:t>
      </w:r>
    </w:p>
    <w:p>
      <w:pPr>
        <w:pStyle w:val="BodyText"/>
        <w:spacing w:line="254" w:lineRule="auto" w:before="140"/>
        <w:ind w:right="105" w:firstLine="719"/>
      </w:pPr>
      <w:r>
        <w:rPr/>
        <w:t>+ Tịch thu tiêu hủy 01 đôi dép lê màu trắng và 01 áo mưa màu xám nhãn hiệu Sơn Thủy do bị cáo không yêu cầu nhận lại vì không còn giá trị sử dụng.</w:t>
      </w:r>
    </w:p>
    <w:p>
      <w:pPr>
        <w:spacing w:after="0" w:line="254" w:lineRule="auto"/>
        <w:sectPr>
          <w:pgSz w:w="11910" w:h="16850"/>
          <w:pgMar w:header="0" w:footer="660" w:top="1100" w:bottom="840" w:left="1540" w:right="740"/>
        </w:sectPr>
      </w:pPr>
    </w:p>
    <w:p>
      <w:pPr>
        <w:pStyle w:val="ListParagraph"/>
        <w:numPr>
          <w:ilvl w:val="0"/>
          <w:numId w:val="2"/>
        </w:numPr>
        <w:tabs>
          <w:tab w:pos="1442" w:val="left" w:leader="none"/>
        </w:tabs>
        <w:spacing w:line="240" w:lineRule="auto" w:before="69" w:after="0"/>
        <w:ind w:left="159" w:right="101" w:firstLine="719"/>
        <w:jc w:val="both"/>
        <w:rPr>
          <w:sz w:val="26"/>
        </w:rPr>
      </w:pPr>
      <w:r>
        <w:rPr>
          <w:sz w:val="28"/>
        </w:rPr>
        <w:t>Đối với 01 chiếc điện thoại Iphone 11 Pro max màu xanh, đã qua sử dụng và số tiền 3.694.000 đồng, ngày 02/10/2022, Cơ quan điều tra đã trả lại cho</w:t>
      </w:r>
      <w:r>
        <w:rPr>
          <w:spacing w:val="40"/>
          <w:sz w:val="28"/>
        </w:rPr>
        <w:t> </w:t>
      </w:r>
      <w:r>
        <w:rPr>
          <w:sz w:val="28"/>
        </w:rPr>
        <w:t>bị hại là anh Nguyễn Huy Hải N nên HĐXX không xem xét giải quyết.</w:t>
      </w:r>
    </w:p>
    <w:p>
      <w:pPr>
        <w:pStyle w:val="ListParagraph"/>
        <w:numPr>
          <w:ilvl w:val="0"/>
          <w:numId w:val="2"/>
        </w:numPr>
        <w:tabs>
          <w:tab w:pos="1420" w:val="left" w:leader="none"/>
        </w:tabs>
        <w:spacing w:line="240" w:lineRule="auto" w:before="122" w:after="0"/>
        <w:ind w:left="159" w:right="100" w:firstLine="719"/>
        <w:jc w:val="both"/>
        <w:rPr>
          <w:sz w:val="26"/>
        </w:rPr>
      </w:pPr>
      <w:r>
        <w:rPr>
          <w:sz w:val="28"/>
        </w:rPr>
        <w:t>Đối với chiếc xe máy nhãn hiệu Honda SH 125 màu trắng BKS: 15B3- 229.93,</w:t>
      </w:r>
      <w:r>
        <w:rPr>
          <w:spacing w:val="-2"/>
          <w:sz w:val="28"/>
        </w:rPr>
        <w:t> </w:t>
      </w:r>
      <w:r>
        <w:rPr>
          <w:sz w:val="28"/>
        </w:rPr>
        <w:t>thuộc sở hữu của chị Trần Kim</w:t>
      </w:r>
      <w:r>
        <w:rPr>
          <w:spacing w:val="-5"/>
          <w:sz w:val="28"/>
        </w:rPr>
        <w:t> </w:t>
      </w:r>
      <w:r>
        <w:rPr>
          <w:sz w:val="28"/>
        </w:rPr>
        <w:t>H. Khi cho Đ</w:t>
      </w:r>
      <w:r>
        <w:rPr>
          <w:spacing w:val="-1"/>
          <w:sz w:val="28"/>
        </w:rPr>
        <w:t> </w:t>
      </w:r>
      <w:r>
        <w:rPr>
          <w:sz w:val="28"/>
        </w:rPr>
        <w:t>mượn xe,</w:t>
      </w:r>
      <w:r>
        <w:rPr>
          <w:spacing w:val="-2"/>
          <w:sz w:val="28"/>
        </w:rPr>
        <w:t> </w:t>
      </w:r>
      <w:r>
        <w:rPr>
          <w:sz w:val="28"/>
        </w:rPr>
        <w:t>chị</w:t>
      </w:r>
      <w:r>
        <w:rPr>
          <w:spacing w:val="-1"/>
          <w:sz w:val="28"/>
        </w:rPr>
        <w:t> </w:t>
      </w:r>
      <w:r>
        <w:rPr>
          <w:sz w:val="28"/>
        </w:rPr>
        <w:t>H không biết Đ dùng xe để đi trộm cắp. Ngày 20/10/2022 Cơ quan điều tra đã trả lại chiếc xe trên cho chị Hoa nên HĐXX không xem xét giải quyết.</w:t>
      </w:r>
    </w:p>
    <w:p>
      <w:pPr>
        <w:pStyle w:val="ListParagraph"/>
        <w:numPr>
          <w:ilvl w:val="1"/>
          <w:numId w:val="2"/>
        </w:numPr>
        <w:tabs>
          <w:tab w:pos="1043" w:val="left" w:leader="none"/>
        </w:tabs>
        <w:spacing w:line="240" w:lineRule="auto" w:before="135" w:after="0"/>
        <w:ind w:left="1042" w:right="0" w:hanging="164"/>
        <w:jc w:val="both"/>
        <w:rPr>
          <w:sz w:val="28"/>
        </w:rPr>
      </w:pPr>
      <w:r>
        <w:rPr>
          <w:sz w:val="28"/>
        </w:rPr>
        <w:t>Việc</w:t>
      </w:r>
      <w:r>
        <w:rPr>
          <w:spacing w:val="-3"/>
          <w:sz w:val="28"/>
        </w:rPr>
        <w:t> </w:t>
      </w:r>
      <w:r>
        <w:rPr>
          <w:sz w:val="28"/>
        </w:rPr>
        <w:t>bồi</w:t>
      </w:r>
      <w:r>
        <w:rPr>
          <w:spacing w:val="-5"/>
          <w:sz w:val="28"/>
        </w:rPr>
        <w:t> </w:t>
      </w:r>
      <w:r>
        <w:rPr>
          <w:sz w:val="28"/>
        </w:rPr>
        <w:t>thường</w:t>
      </w:r>
      <w:r>
        <w:rPr>
          <w:spacing w:val="-2"/>
          <w:sz w:val="28"/>
        </w:rPr>
        <w:t> </w:t>
      </w:r>
      <w:r>
        <w:rPr>
          <w:sz w:val="28"/>
        </w:rPr>
        <w:t>thiệt</w:t>
      </w:r>
      <w:r>
        <w:rPr>
          <w:spacing w:val="-1"/>
          <w:sz w:val="28"/>
        </w:rPr>
        <w:t> </w:t>
      </w:r>
      <w:r>
        <w:rPr>
          <w:spacing w:val="-4"/>
          <w:sz w:val="28"/>
        </w:rPr>
        <w:t>hại:</w:t>
      </w:r>
    </w:p>
    <w:p>
      <w:pPr>
        <w:pStyle w:val="ListParagraph"/>
        <w:numPr>
          <w:ilvl w:val="0"/>
          <w:numId w:val="2"/>
        </w:numPr>
        <w:tabs>
          <w:tab w:pos="1487" w:val="left" w:leader="none"/>
        </w:tabs>
        <w:spacing w:line="254" w:lineRule="auto" w:before="139" w:after="0"/>
        <w:ind w:left="159" w:right="101" w:firstLine="789"/>
        <w:jc w:val="both"/>
        <w:rPr>
          <w:sz w:val="26"/>
        </w:rPr>
      </w:pPr>
      <w:r>
        <w:rPr>
          <w:sz w:val="28"/>
        </w:rPr>
        <w:t>Đối với 01 chiếc điện thoại Iphone 11 Pro max màu xanh, đã qua sử dụng</w:t>
      </w:r>
      <w:r>
        <w:rPr>
          <w:spacing w:val="-1"/>
          <w:sz w:val="28"/>
        </w:rPr>
        <w:t> </w:t>
      </w:r>
      <w:r>
        <w:rPr>
          <w:sz w:val="28"/>
        </w:rPr>
        <w:t>và</w:t>
      </w:r>
      <w:r>
        <w:rPr>
          <w:spacing w:val="-2"/>
          <w:sz w:val="28"/>
        </w:rPr>
        <w:t> </w:t>
      </w:r>
      <w:r>
        <w:rPr>
          <w:sz w:val="28"/>
        </w:rPr>
        <w:t>số</w:t>
      </w:r>
      <w:r>
        <w:rPr>
          <w:spacing w:val="-2"/>
          <w:sz w:val="28"/>
        </w:rPr>
        <w:t> </w:t>
      </w:r>
      <w:r>
        <w:rPr>
          <w:sz w:val="28"/>
        </w:rPr>
        <w:t>tiền</w:t>
      </w:r>
      <w:r>
        <w:rPr>
          <w:spacing w:val="-2"/>
          <w:sz w:val="28"/>
        </w:rPr>
        <w:t> </w:t>
      </w:r>
      <w:r>
        <w:rPr>
          <w:sz w:val="28"/>
        </w:rPr>
        <w:t>3.694.000</w:t>
      </w:r>
      <w:r>
        <w:rPr>
          <w:spacing w:val="-2"/>
          <w:sz w:val="28"/>
        </w:rPr>
        <w:t> </w:t>
      </w:r>
      <w:r>
        <w:rPr>
          <w:sz w:val="28"/>
        </w:rPr>
        <w:t>đồng</w:t>
      </w:r>
      <w:r>
        <w:rPr>
          <w:spacing w:val="-1"/>
          <w:sz w:val="28"/>
        </w:rPr>
        <w:t> </w:t>
      </w:r>
      <w:r>
        <w:rPr>
          <w:sz w:val="28"/>
        </w:rPr>
        <w:t>đã</w:t>
      </w:r>
      <w:r>
        <w:rPr>
          <w:spacing w:val="-3"/>
          <w:sz w:val="28"/>
        </w:rPr>
        <w:t> </w:t>
      </w:r>
      <w:r>
        <w:rPr>
          <w:sz w:val="28"/>
        </w:rPr>
        <w:t>thu</w:t>
      </w:r>
      <w:r>
        <w:rPr>
          <w:spacing w:val="-1"/>
          <w:sz w:val="28"/>
        </w:rPr>
        <w:t> </w:t>
      </w:r>
      <w:r>
        <w:rPr>
          <w:sz w:val="28"/>
        </w:rPr>
        <w:t>hồi</w:t>
      </w:r>
      <w:r>
        <w:rPr>
          <w:spacing w:val="-2"/>
          <w:sz w:val="28"/>
        </w:rPr>
        <w:t> </w:t>
      </w:r>
      <w:r>
        <w:rPr>
          <w:sz w:val="28"/>
        </w:rPr>
        <w:t>trả</w:t>
      </w:r>
      <w:r>
        <w:rPr>
          <w:spacing w:val="-3"/>
          <w:sz w:val="28"/>
        </w:rPr>
        <w:t> </w:t>
      </w:r>
      <w:r>
        <w:rPr>
          <w:sz w:val="28"/>
        </w:rPr>
        <w:t>cho</w:t>
      </w:r>
      <w:r>
        <w:rPr>
          <w:spacing w:val="-1"/>
          <w:sz w:val="28"/>
        </w:rPr>
        <w:t> </w:t>
      </w:r>
      <w:r>
        <w:rPr>
          <w:sz w:val="28"/>
        </w:rPr>
        <w:t>bị</w:t>
      </w:r>
      <w:r>
        <w:rPr>
          <w:spacing w:val="-2"/>
          <w:sz w:val="28"/>
        </w:rPr>
        <w:t> </w:t>
      </w:r>
      <w:r>
        <w:rPr>
          <w:sz w:val="28"/>
        </w:rPr>
        <w:t>hại,</w:t>
      </w:r>
      <w:r>
        <w:rPr>
          <w:spacing w:val="-3"/>
          <w:sz w:val="28"/>
        </w:rPr>
        <w:t> </w:t>
      </w:r>
      <w:r>
        <w:rPr>
          <w:sz w:val="28"/>
        </w:rPr>
        <w:t>bị</w:t>
      </w:r>
      <w:r>
        <w:rPr>
          <w:spacing w:val="-2"/>
          <w:sz w:val="28"/>
        </w:rPr>
        <w:t> </w:t>
      </w:r>
      <w:r>
        <w:rPr>
          <w:sz w:val="28"/>
        </w:rPr>
        <w:t>hại</w:t>
      </w:r>
      <w:r>
        <w:rPr>
          <w:spacing w:val="-1"/>
          <w:sz w:val="28"/>
        </w:rPr>
        <w:t> </w:t>
      </w:r>
      <w:r>
        <w:rPr>
          <w:sz w:val="28"/>
        </w:rPr>
        <w:t>không</w:t>
      </w:r>
      <w:r>
        <w:rPr>
          <w:spacing w:val="-1"/>
          <w:sz w:val="28"/>
        </w:rPr>
        <w:t> </w:t>
      </w:r>
      <w:r>
        <w:rPr>
          <w:sz w:val="28"/>
        </w:rPr>
        <w:t>có</w:t>
      </w:r>
      <w:r>
        <w:rPr>
          <w:spacing w:val="-2"/>
          <w:sz w:val="28"/>
        </w:rPr>
        <w:t> </w:t>
      </w:r>
      <w:r>
        <w:rPr>
          <w:sz w:val="28"/>
        </w:rPr>
        <w:t>yêu</w:t>
      </w:r>
      <w:r>
        <w:rPr>
          <w:spacing w:val="-1"/>
          <w:sz w:val="28"/>
        </w:rPr>
        <w:t> </w:t>
      </w:r>
      <w:r>
        <w:rPr>
          <w:sz w:val="28"/>
        </w:rPr>
        <w:t>cầu</w:t>
      </w:r>
      <w:r>
        <w:rPr>
          <w:spacing w:val="-1"/>
          <w:sz w:val="28"/>
        </w:rPr>
        <w:t> </w:t>
      </w:r>
      <w:r>
        <w:rPr>
          <w:sz w:val="28"/>
        </w:rPr>
        <w:t>gì khác nên Hội đồng xét xử không đặt vấn đề giải quyết.</w:t>
      </w:r>
    </w:p>
    <w:p>
      <w:pPr>
        <w:pStyle w:val="BodyText"/>
        <w:spacing w:before="117"/>
        <w:ind w:left="788"/>
      </w:pPr>
      <w:r>
        <w:rPr/>
        <w:t>-</w:t>
      </w:r>
      <w:r>
        <w:rPr>
          <w:spacing w:val="68"/>
        </w:rPr>
        <w:t> </w:t>
      </w:r>
      <w:r>
        <w:rPr/>
        <w:t>Về</w:t>
      </w:r>
      <w:r>
        <w:rPr>
          <w:spacing w:val="-2"/>
        </w:rPr>
        <w:t> </w:t>
      </w:r>
      <w:r>
        <w:rPr/>
        <w:t>án</w:t>
      </w:r>
      <w:r>
        <w:rPr>
          <w:spacing w:val="1"/>
        </w:rPr>
        <w:t> </w:t>
      </w:r>
      <w:r>
        <w:rPr>
          <w:spacing w:val="-4"/>
        </w:rPr>
        <w:t>phí:</w:t>
      </w:r>
    </w:p>
    <w:p>
      <w:pPr>
        <w:pStyle w:val="ListParagraph"/>
        <w:numPr>
          <w:ilvl w:val="0"/>
          <w:numId w:val="2"/>
        </w:numPr>
        <w:tabs>
          <w:tab w:pos="1396" w:val="left" w:leader="none"/>
        </w:tabs>
        <w:spacing w:line="240" w:lineRule="auto" w:before="139" w:after="0"/>
        <w:ind w:left="1395" w:right="0" w:hanging="517"/>
        <w:jc w:val="both"/>
        <w:rPr>
          <w:sz w:val="26"/>
        </w:rPr>
      </w:pPr>
      <w:r>
        <w:rPr>
          <w:sz w:val="28"/>
        </w:rPr>
        <w:t>Bị</w:t>
      </w:r>
      <w:r>
        <w:rPr>
          <w:spacing w:val="5"/>
          <w:sz w:val="28"/>
        </w:rPr>
        <w:t> </w:t>
      </w:r>
      <w:r>
        <w:rPr>
          <w:sz w:val="28"/>
        </w:rPr>
        <w:t>cáo</w:t>
      </w:r>
      <w:r>
        <w:rPr>
          <w:spacing w:val="3"/>
          <w:sz w:val="28"/>
        </w:rPr>
        <w:t> </w:t>
      </w:r>
      <w:r>
        <w:rPr>
          <w:sz w:val="28"/>
        </w:rPr>
        <w:t>phải</w:t>
      </w:r>
      <w:r>
        <w:rPr>
          <w:spacing w:val="3"/>
          <w:sz w:val="28"/>
        </w:rPr>
        <w:t> </w:t>
      </w:r>
      <w:r>
        <w:rPr>
          <w:sz w:val="28"/>
        </w:rPr>
        <w:t>nộp</w:t>
      </w:r>
      <w:r>
        <w:rPr>
          <w:spacing w:val="3"/>
          <w:sz w:val="28"/>
        </w:rPr>
        <w:t> </w:t>
      </w:r>
      <w:r>
        <w:rPr>
          <w:sz w:val="28"/>
        </w:rPr>
        <w:t>án</w:t>
      </w:r>
      <w:r>
        <w:rPr>
          <w:spacing w:val="4"/>
          <w:sz w:val="28"/>
        </w:rPr>
        <w:t> </w:t>
      </w:r>
      <w:r>
        <w:rPr>
          <w:sz w:val="28"/>
        </w:rPr>
        <w:t>phí</w:t>
      </w:r>
      <w:r>
        <w:rPr>
          <w:spacing w:val="3"/>
          <w:sz w:val="28"/>
        </w:rPr>
        <w:t> </w:t>
      </w:r>
      <w:r>
        <w:rPr>
          <w:sz w:val="28"/>
        </w:rPr>
        <w:t>hình</w:t>
      </w:r>
      <w:r>
        <w:rPr>
          <w:spacing w:val="3"/>
          <w:sz w:val="28"/>
        </w:rPr>
        <w:t> </w:t>
      </w:r>
      <w:r>
        <w:rPr>
          <w:sz w:val="28"/>
        </w:rPr>
        <w:t>sự</w:t>
      </w:r>
      <w:r>
        <w:rPr>
          <w:spacing w:val="3"/>
          <w:sz w:val="28"/>
        </w:rPr>
        <w:t> </w:t>
      </w:r>
      <w:r>
        <w:rPr>
          <w:sz w:val="28"/>
        </w:rPr>
        <w:t>sơ</w:t>
      </w:r>
      <w:r>
        <w:rPr>
          <w:spacing w:val="5"/>
          <w:sz w:val="28"/>
        </w:rPr>
        <w:t> </w:t>
      </w:r>
      <w:r>
        <w:rPr>
          <w:sz w:val="28"/>
        </w:rPr>
        <w:t>thẩm</w:t>
      </w:r>
      <w:r>
        <w:rPr>
          <w:spacing w:val="3"/>
          <w:sz w:val="28"/>
        </w:rPr>
        <w:t> </w:t>
      </w:r>
      <w:r>
        <w:rPr>
          <w:sz w:val="28"/>
        </w:rPr>
        <w:t>sơ</w:t>
      </w:r>
      <w:r>
        <w:rPr>
          <w:spacing w:val="4"/>
          <w:sz w:val="28"/>
        </w:rPr>
        <w:t> </w:t>
      </w:r>
      <w:r>
        <w:rPr>
          <w:sz w:val="28"/>
        </w:rPr>
        <w:t>thẩm theo</w:t>
      </w:r>
      <w:r>
        <w:rPr>
          <w:spacing w:val="3"/>
          <w:sz w:val="28"/>
        </w:rPr>
        <w:t> </w:t>
      </w:r>
      <w:r>
        <w:rPr>
          <w:sz w:val="28"/>
        </w:rPr>
        <w:t>quy</w:t>
      </w:r>
      <w:r>
        <w:rPr>
          <w:spacing w:val="1"/>
          <w:sz w:val="28"/>
        </w:rPr>
        <w:t> </w:t>
      </w:r>
      <w:r>
        <w:rPr>
          <w:sz w:val="28"/>
        </w:rPr>
        <w:t>định</w:t>
      </w:r>
      <w:r>
        <w:rPr>
          <w:spacing w:val="6"/>
          <w:sz w:val="28"/>
        </w:rPr>
        <w:t> </w:t>
      </w:r>
      <w:r>
        <w:rPr>
          <w:sz w:val="28"/>
        </w:rPr>
        <w:t>của</w:t>
      </w:r>
      <w:r>
        <w:rPr>
          <w:spacing w:val="3"/>
          <w:sz w:val="28"/>
        </w:rPr>
        <w:t> </w:t>
      </w:r>
      <w:r>
        <w:rPr>
          <w:spacing w:val="-4"/>
          <w:sz w:val="28"/>
        </w:rPr>
        <w:t>pháp</w:t>
      </w:r>
    </w:p>
    <w:p>
      <w:pPr>
        <w:spacing w:after="0" w:line="240" w:lineRule="auto"/>
        <w:jc w:val="both"/>
        <w:rPr>
          <w:sz w:val="26"/>
        </w:rPr>
        <w:sectPr>
          <w:pgSz w:w="11910" w:h="16850"/>
          <w:pgMar w:header="0" w:footer="660" w:top="1060" w:bottom="840" w:left="1540" w:right="740"/>
        </w:sectPr>
      </w:pPr>
    </w:p>
    <w:p>
      <w:pPr>
        <w:pStyle w:val="BodyText"/>
        <w:spacing w:before="16"/>
        <w:jc w:val="left"/>
      </w:pPr>
      <w:r>
        <w:rPr>
          <w:spacing w:val="-4"/>
        </w:rPr>
        <w:t>luật.</w:t>
      </w:r>
    </w:p>
    <w:p>
      <w:pPr>
        <w:pStyle w:val="BodyText"/>
        <w:spacing w:before="0"/>
        <w:ind w:left="0"/>
        <w:jc w:val="left"/>
        <w:rPr>
          <w:sz w:val="30"/>
        </w:rPr>
      </w:pPr>
    </w:p>
    <w:p>
      <w:pPr>
        <w:pStyle w:val="BodyText"/>
        <w:spacing w:before="0"/>
        <w:ind w:left="0"/>
        <w:jc w:val="left"/>
        <w:rPr>
          <w:sz w:val="30"/>
        </w:rPr>
      </w:pPr>
    </w:p>
    <w:p>
      <w:pPr>
        <w:pStyle w:val="BodyText"/>
        <w:spacing w:before="248"/>
        <w:jc w:val="left"/>
      </w:pPr>
      <w:r>
        <w:rPr>
          <w:spacing w:val="-4"/>
        </w:rPr>
        <w:t>luật.</w:t>
      </w:r>
    </w:p>
    <w:p>
      <w:pPr>
        <w:spacing w:line="240" w:lineRule="auto" w:before="5"/>
        <w:rPr>
          <w:sz w:val="41"/>
        </w:rPr>
      </w:pPr>
      <w:r>
        <w:rPr/>
        <w:br w:type="column"/>
      </w:r>
      <w:r>
        <w:rPr>
          <w:sz w:val="41"/>
        </w:rPr>
      </w:r>
    </w:p>
    <w:p>
      <w:pPr>
        <w:pStyle w:val="BodyText"/>
        <w:spacing w:before="1"/>
        <w:jc w:val="left"/>
      </w:pPr>
      <w:r>
        <w:rPr/>
        <w:t>-</w:t>
      </w:r>
      <w:r>
        <w:rPr>
          <w:spacing w:val="-4"/>
        </w:rPr>
        <w:t> </w:t>
      </w:r>
      <w:r>
        <w:rPr/>
        <w:t>Về</w:t>
      </w:r>
      <w:r>
        <w:rPr>
          <w:spacing w:val="-3"/>
        </w:rPr>
        <w:t> </w:t>
      </w:r>
      <w:r>
        <w:rPr/>
        <w:t>quyền</w:t>
      </w:r>
      <w:r>
        <w:rPr>
          <w:spacing w:val="-1"/>
        </w:rPr>
        <w:t> </w:t>
      </w:r>
      <w:r>
        <w:rPr/>
        <w:t>kháng</w:t>
      </w:r>
      <w:r>
        <w:rPr>
          <w:spacing w:val="-1"/>
        </w:rPr>
        <w:t> </w:t>
      </w:r>
      <w:r>
        <w:rPr/>
        <w:t>cáo</w:t>
      </w:r>
      <w:r>
        <w:rPr>
          <w:spacing w:val="-2"/>
        </w:rPr>
        <w:t> </w:t>
      </w:r>
      <w:r>
        <w:rPr/>
        <w:t>đối</w:t>
      </w:r>
      <w:r>
        <w:rPr>
          <w:spacing w:val="-5"/>
        </w:rPr>
        <w:t> </w:t>
      </w:r>
      <w:r>
        <w:rPr/>
        <w:t>với</w:t>
      </w:r>
      <w:r>
        <w:rPr>
          <w:spacing w:val="-1"/>
        </w:rPr>
        <w:t> </w:t>
      </w:r>
      <w:r>
        <w:rPr/>
        <w:t>bản</w:t>
      </w:r>
      <w:r>
        <w:rPr>
          <w:spacing w:val="-1"/>
        </w:rPr>
        <w:t> </w:t>
      </w:r>
      <w:r>
        <w:rPr>
          <w:spacing w:val="-5"/>
        </w:rPr>
        <w:t>án:</w:t>
      </w:r>
    </w:p>
    <w:p>
      <w:pPr>
        <w:pStyle w:val="ListParagraph"/>
        <w:numPr>
          <w:ilvl w:val="0"/>
          <w:numId w:val="2"/>
        </w:numPr>
        <w:tabs>
          <w:tab w:pos="705" w:val="left" w:leader="none"/>
        </w:tabs>
        <w:spacing w:line="240" w:lineRule="auto" w:before="138" w:after="0"/>
        <w:ind w:left="704" w:right="0" w:hanging="546"/>
        <w:jc w:val="left"/>
        <w:rPr>
          <w:sz w:val="26"/>
        </w:rPr>
      </w:pPr>
      <w:r>
        <w:rPr>
          <w:sz w:val="28"/>
        </w:rPr>
        <w:t>Bị</w:t>
      </w:r>
      <w:r>
        <w:rPr>
          <w:spacing w:val="34"/>
          <w:sz w:val="28"/>
        </w:rPr>
        <w:t> </w:t>
      </w:r>
      <w:r>
        <w:rPr>
          <w:sz w:val="28"/>
        </w:rPr>
        <w:t>cáo,</w:t>
      </w:r>
      <w:r>
        <w:rPr>
          <w:spacing w:val="32"/>
          <w:sz w:val="28"/>
        </w:rPr>
        <w:t> </w:t>
      </w:r>
      <w:r>
        <w:rPr>
          <w:sz w:val="28"/>
        </w:rPr>
        <w:t>bị</w:t>
      </w:r>
      <w:r>
        <w:rPr>
          <w:spacing w:val="34"/>
          <w:sz w:val="28"/>
        </w:rPr>
        <w:t> </w:t>
      </w:r>
      <w:r>
        <w:rPr>
          <w:sz w:val="28"/>
        </w:rPr>
        <w:t>hại</w:t>
      </w:r>
      <w:r>
        <w:rPr>
          <w:spacing w:val="33"/>
          <w:sz w:val="28"/>
        </w:rPr>
        <w:t> </w:t>
      </w:r>
      <w:r>
        <w:rPr>
          <w:sz w:val="28"/>
        </w:rPr>
        <w:t>được</w:t>
      </w:r>
      <w:r>
        <w:rPr>
          <w:spacing w:val="33"/>
          <w:sz w:val="28"/>
        </w:rPr>
        <w:t> </w:t>
      </w:r>
      <w:r>
        <w:rPr>
          <w:sz w:val="28"/>
        </w:rPr>
        <w:t>quyền</w:t>
      </w:r>
      <w:r>
        <w:rPr>
          <w:spacing w:val="34"/>
          <w:sz w:val="28"/>
        </w:rPr>
        <w:t> </w:t>
      </w:r>
      <w:r>
        <w:rPr>
          <w:sz w:val="28"/>
        </w:rPr>
        <w:t>kháng</w:t>
      </w:r>
      <w:r>
        <w:rPr>
          <w:spacing w:val="34"/>
          <w:sz w:val="28"/>
        </w:rPr>
        <w:t> </w:t>
      </w:r>
      <w:r>
        <w:rPr>
          <w:sz w:val="28"/>
        </w:rPr>
        <w:t>cáo</w:t>
      </w:r>
      <w:r>
        <w:rPr>
          <w:spacing w:val="35"/>
          <w:sz w:val="28"/>
        </w:rPr>
        <w:t> </w:t>
      </w:r>
      <w:r>
        <w:rPr>
          <w:sz w:val="28"/>
        </w:rPr>
        <w:t>bản</w:t>
      </w:r>
      <w:r>
        <w:rPr>
          <w:spacing w:val="34"/>
          <w:sz w:val="28"/>
        </w:rPr>
        <w:t> </w:t>
      </w:r>
      <w:r>
        <w:rPr>
          <w:sz w:val="28"/>
        </w:rPr>
        <w:t>án</w:t>
      </w:r>
      <w:r>
        <w:rPr>
          <w:spacing w:val="34"/>
          <w:sz w:val="28"/>
        </w:rPr>
        <w:t> </w:t>
      </w:r>
      <w:r>
        <w:rPr>
          <w:sz w:val="28"/>
        </w:rPr>
        <w:t>theo</w:t>
      </w:r>
      <w:r>
        <w:rPr>
          <w:spacing w:val="33"/>
          <w:sz w:val="28"/>
        </w:rPr>
        <w:t> </w:t>
      </w:r>
      <w:r>
        <w:rPr>
          <w:sz w:val="28"/>
        </w:rPr>
        <w:t>quy</w:t>
      </w:r>
      <w:r>
        <w:rPr>
          <w:spacing w:val="29"/>
          <w:sz w:val="28"/>
        </w:rPr>
        <w:t> </w:t>
      </w:r>
      <w:r>
        <w:rPr>
          <w:sz w:val="28"/>
        </w:rPr>
        <w:t>định</w:t>
      </w:r>
      <w:r>
        <w:rPr>
          <w:spacing w:val="34"/>
          <w:sz w:val="28"/>
        </w:rPr>
        <w:t> </w:t>
      </w:r>
      <w:r>
        <w:rPr>
          <w:sz w:val="28"/>
        </w:rPr>
        <w:t>của</w:t>
      </w:r>
      <w:r>
        <w:rPr>
          <w:spacing w:val="34"/>
          <w:sz w:val="28"/>
        </w:rPr>
        <w:t> </w:t>
      </w:r>
      <w:r>
        <w:rPr>
          <w:spacing w:val="-4"/>
          <w:sz w:val="28"/>
        </w:rPr>
        <w:t>pháp</w:t>
      </w:r>
    </w:p>
    <w:p>
      <w:pPr>
        <w:pStyle w:val="BodyText"/>
        <w:spacing w:before="0"/>
        <w:ind w:left="0"/>
        <w:jc w:val="left"/>
        <w:rPr>
          <w:sz w:val="43"/>
        </w:rPr>
      </w:pPr>
    </w:p>
    <w:p>
      <w:pPr>
        <w:pStyle w:val="BodyText"/>
        <w:spacing w:before="0"/>
        <w:jc w:val="left"/>
      </w:pPr>
      <w:r>
        <w:rPr/>
        <w:t>Vì các</w:t>
      </w:r>
      <w:r>
        <w:rPr>
          <w:spacing w:val="-1"/>
        </w:rPr>
        <w:t> </w:t>
      </w:r>
      <w:r>
        <w:rPr/>
        <w:t>lẽ</w:t>
      </w:r>
      <w:r>
        <w:rPr>
          <w:spacing w:val="-3"/>
        </w:rPr>
        <w:t> </w:t>
      </w:r>
      <w:r>
        <w:rPr>
          <w:spacing w:val="-2"/>
        </w:rPr>
        <w:t>trên,</w:t>
      </w:r>
    </w:p>
    <w:p>
      <w:pPr>
        <w:spacing w:before="127"/>
        <w:ind w:left="3521" w:right="3472" w:firstLine="0"/>
        <w:jc w:val="center"/>
        <w:rPr>
          <w:b/>
          <w:sz w:val="28"/>
        </w:rPr>
      </w:pPr>
      <w:r>
        <w:rPr>
          <w:b/>
          <w:sz w:val="28"/>
        </w:rPr>
        <w:t>QUYẾT</w:t>
      </w:r>
      <w:r>
        <w:rPr>
          <w:b/>
          <w:spacing w:val="-4"/>
          <w:sz w:val="28"/>
        </w:rPr>
        <w:t> </w:t>
      </w:r>
      <w:r>
        <w:rPr>
          <w:b/>
          <w:spacing w:val="-2"/>
          <w:sz w:val="28"/>
        </w:rPr>
        <w:t>ĐỊNH:</w:t>
      </w:r>
    </w:p>
    <w:p>
      <w:pPr>
        <w:pStyle w:val="ListParagraph"/>
        <w:numPr>
          <w:ilvl w:val="1"/>
          <w:numId w:val="2"/>
        </w:numPr>
        <w:tabs>
          <w:tab w:pos="333" w:val="left" w:leader="none"/>
        </w:tabs>
        <w:spacing w:line="240" w:lineRule="auto" w:before="149" w:after="0"/>
        <w:ind w:left="332" w:right="0" w:hanging="174"/>
        <w:jc w:val="left"/>
        <w:rPr>
          <w:sz w:val="28"/>
        </w:rPr>
      </w:pPr>
      <w:r>
        <w:rPr>
          <w:sz w:val="28"/>
        </w:rPr>
        <w:t>Căn</w:t>
      </w:r>
      <w:r>
        <w:rPr>
          <w:spacing w:val="7"/>
          <w:sz w:val="28"/>
        </w:rPr>
        <w:t> </w:t>
      </w:r>
      <w:r>
        <w:rPr>
          <w:sz w:val="28"/>
        </w:rPr>
        <w:t>cứ</w:t>
      </w:r>
      <w:r>
        <w:rPr>
          <w:spacing w:val="7"/>
          <w:sz w:val="28"/>
        </w:rPr>
        <w:t> </w:t>
      </w:r>
      <w:r>
        <w:rPr>
          <w:sz w:val="28"/>
        </w:rPr>
        <w:t>vào</w:t>
      </w:r>
      <w:r>
        <w:rPr>
          <w:spacing w:val="9"/>
          <w:sz w:val="28"/>
        </w:rPr>
        <w:t> </w:t>
      </w:r>
      <w:r>
        <w:rPr>
          <w:sz w:val="28"/>
        </w:rPr>
        <w:t>khoản</w:t>
      </w:r>
      <w:r>
        <w:rPr>
          <w:spacing w:val="9"/>
          <w:sz w:val="28"/>
        </w:rPr>
        <w:t> </w:t>
      </w:r>
      <w:r>
        <w:rPr>
          <w:sz w:val="28"/>
        </w:rPr>
        <w:t>1</w:t>
      </w:r>
      <w:r>
        <w:rPr>
          <w:spacing w:val="6"/>
          <w:sz w:val="28"/>
        </w:rPr>
        <w:t> </w:t>
      </w:r>
      <w:r>
        <w:rPr>
          <w:sz w:val="28"/>
        </w:rPr>
        <w:t>Điều</w:t>
      </w:r>
      <w:r>
        <w:rPr>
          <w:spacing w:val="8"/>
          <w:sz w:val="28"/>
        </w:rPr>
        <w:t> </w:t>
      </w:r>
      <w:r>
        <w:rPr>
          <w:sz w:val="28"/>
        </w:rPr>
        <w:t>173,</w:t>
      </w:r>
      <w:r>
        <w:rPr>
          <w:spacing w:val="6"/>
          <w:sz w:val="28"/>
        </w:rPr>
        <w:t> </w:t>
      </w:r>
      <w:r>
        <w:rPr>
          <w:sz w:val="28"/>
        </w:rPr>
        <w:t>điểm</w:t>
      </w:r>
      <w:r>
        <w:rPr>
          <w:spacing w:val="3"/>
          <w:sz w:val="28"/>
        </w:rPr>
        <w:t> </w:t>
      </w:r>
      <w:r>
        <w:rPr>
          <w:sz w:val="28"/>
        </w:rPr>
        <w:t>b,s</w:t>
      </w:r>
      <w:r>
        <w:rPr>
          <w:spacing w:val="9"/>
          <w:sz w:val="28"/>
        </w:rPr>
        <w:t> </w:t>
      </w:r>
      <w:r>
        <w:rPr>
          <w:sz w:val="28"/>
        </w:rPr>
        <w:t>khoản</w:t>
      </w:r>
      <w:r>
        <w:rPr>
          <w:spacing w:val="5"/>
          <w:sz w:val="28"/>
        </w:rPr>
        <w:t> </w:t>
      </w:r>
      <w:r>
        <w:rPr>
          <w:sz w:val="28"/>
        </w:rPr>
        <w:t>1,</w:t>
      </w:r>
      <w:r>
        <w:rPr>
          <w:spacing w:val="7"/>
          <w:sz w:val="28"/>
        </w:rPr>
        <w:t> </w:t>
      </w:r>
      <w:r>
        <w:rPr>
          <w:sz w:val="28"/>
        </w:rPr>
        <w:t>khoản</w:t>
      </w:r>
      <w:r>
        <w:rPr>
          <w:spacing w:val="5"/>
          <w:sz w:val="28"/>
        </w:rPr>
        <w:t> </w:t>
      </w:r>
      <w:r>
        <w:rPr>
          <w:sz w:val="28"/>
        </w:rPr>
        <w:t>2</w:t>
      </w:r>
      <w:r>
        <w:rPr>
          <w:spacing w:val="9"/>
          <w:sz w:val="28"/>
        </w:rPr>
        <w:t> </w:t>
      </w:r>
      <w:r>
        <w:rPr>
          <w:sz w:val="28"/>
        </w:rPr>
        <w:t>Điều</w:t>
      </w:r>
      <w:r>
        <w:rPr>
          <w:spacing w:val="5"/>
          <w:sz w:val="28"/>
        </w:rPr>
        <w:t> </w:t>
      </w:r>
      <w:r>
        <w:rPr>
          <w:sz w:val="28"/>
        </w:rPr>
        <w:t>51;</w:t>
      </w:r>
      <w:r>
        <w:rPr>
          <w:spacing w:val="9"/>
          <w:sz w:val="28"/>
        </w:rPr>
        <w:t> </w:t>
      </w:r>
      <w:r>
        <w:rPr>
          <w:sz w:val="28"/>
        </w:rPr>
        <w:t>điểm</w:t>
      </w:r>
      <w:r>
        <w:rPr>
          <w:spacing w:val="3"/>
          <w:sz w:val="28"/>
        </w:rPr>
        <w:t> </w:t>
      </w:r>
      <w:r>
        <w:rPr>
          <w:spacing w:val="-10"/>
          <w:sz w:val="28"/>
        </w:rPr>
        <w:t>h</w:t>
      </w:r>
    </w:p>
    <w:p>
      <w:pPr>
        <w:spacing w:after="0" w:line="240" w:lineRule="auto"/>
        <w:jc w:val="left"/>
        <w:rPr>
          <w:sz w:val="28"/>
        </w:rPr>
        <w:sectPr>
          <w:type w:val="continuous"/>
          <w:pgSz w:w="11910" w:h="16850"/>
          <w:pgMar w:header="0" w:footer="660" w:top="1120" w:bottom="280" w:left="1540" w:right="740"/>
          <w:cols w:num="2" w:equalWidth="0">
            <w:col w:w="654" w:space="66"/>
            <w:col w:w="8910"/>
          </w:cols>
        </w:sectPr>
      </w:pPr>
    </w:p>
    <w:p>
      <w:pPr>
        <w:pStyle w:val="BodyText"/>
        <w:spacing w:line="268" w:lineRule="auto" w:before="38"/>
        <w:ind w:right="100"/>
      </w:pPr>
      <w:r>
        <w:rPr/>
        <w:t>khoản 1 Điều 52; Điều 38; Điều 56, khoản 5 Điều 65 Bộ luật Hình sự. xử phạt: Phạm Văn Đ 06 (sáu) tháng tù về tội “Trộm cắp tài sản”. Tổng hợp với bản án số 25/2019/HSST</w:t>
      </w:r>
      <w:r>
        <w:rPr>
          <w:spacing w:val="-12"/>
        </w:rPr>
        <w:t> </w:t>
      </w:r>
      <w:r>
        <w:rPr/>
        <w:t>ngày</w:t>
      </w:r>
      <w:r>
        <w:rPr>
          <w:spacing w:val="-12"/>
        </w:rPr>
        <w:t> </w:t>
      </w:r>
      <w:r>
        <w:rPr/>
        <w:t>20/8/2019</w:t>
      </w:r>
      <w:r>
        <w:rPr>
          <w:spacing w:val="-9"/>
        </w:rPr>
        <w:t> </w:t>
      </w:r>
      <w:r>
        <w:rPr/>
        <w:t>của</w:t>
      </w:r>
      <w:r>
        <w:rPr>
          <w:spacing w:val="-17"/>
        </w:rPr>
        <w:t> </w:t>
      </w:r>
      <w:r>
        <w:rPr/>
        <w:t>Tòa</w:t>
      </w:r>
      <w:r>
        <w:rPr>
          <w:spacing w:val="-17"/>
        </w:rPr>
        <w:t> </w:t>
      </w:r>
      <w:r>
        <w:rPr/>
        <w:t>án</w:t>
      </w:r>
      <w:r>
        <w:rPr>
          <w:spacing w:val="-14"/>
        </w:rPr>
        <w:t> </w:t>
      </w:r>
      <w:r>
        <w:rPr/>
        <w:t>nhân</w:t>
      </w:r>
      <w:r>
        <w:rPr>
          <w:spacing w:val="-16"/>
        </w:rPr>
        <w:t> </w:t>
      </w:r>
      <w:r>
        <w:rPr/>
        <w:t>dân</w:t>
      </w:r>
      <w:r>
        <w:rPr>
          <w:spacing w:val="-16"/>
        </w:rPr>
        <w:t> </w:t>
      </w:r>
      <w:r>
        <w:rPr/>
        <w:t>huyện</w:t>
      </w:r>
      <w:r>
        <w:rPr>
          <w:spacing w:val="-14"/>
        </w:rPr>
        <w:t> </w:t>
      </w:r>
      <w:r>
        <w:rPr/>
        <w:t>Tiên</w:t>
      </w:r>
      <w:r>
        <w:rPr>
          <w:spacing w:val="-13"/>
        </w:rPr>
        <w:t> </w:t>
      </w:r>
      <w:r>
        <w:rPr/>
        <w:t>Lãng</w:t>
      </w:r>
      <w:r>
        <w:rPr>
          <w:spacing w:val="-16"/>
        </w:rPr>
        <w:t> </w:t>
      </w:r>
      <w:r>
        <w:rPr/>
        <w:t>xử</w:t>
      </w:r>
      <w:r>
        <w:rPr>
          <w:spacing w:val="-18"/>
        </w:rPr>
        <w:t> </w:t>
      </w:r>
      <w:r>
        <w:rPr/>
        <w:t>phạt</w:t>
      </w:r>
      <w:r>
        <w:rPr>
          <w:spacing w:val="-15"/>
        </w:rPr>
        <w:t> </w:t>
      </w:r>
      <w:r>
        <w:rPr/>
        <w:t>bị</w:t>
      </w:r>
      <w:r>
        <w:rPr>
          <w:spacing w:val="-16"/>
        </w:rPr>
        <w:t> </w:t>
      </w:r>
      <w:r>
        <w:rPr/>
        <w:t>cáo 03 năm tù nhưng cho hưởng án treo về tội “Đánh bạc”, nhưng</w:t>
      </w:r>
      <w:r>
        <w:rPr>
          <w:spacing w:val="40"/>
        </w:rPr>
        <w:t> </w:t>
      </w:r>
      <w:r>
        <w:rPr/>
        <w:t>trừ cho bị cáo thời gian đã tạm</w:t>
      </w:r>
      <w:r>
        <w:rPr>
          <w:spacing w:val="-1"/>
        </w:rPr>
        <w:t> </w:t>
      </w:r>
      <w:r>
        <w:rPr/>
        <w:t>giữ, tạm giam tại bản án số 25/2019/HSST ngày 20/8/2019 của</w:t>
      </w:r>
      <w:r>
        <w:rPr>
          <w:spacing w:val="-3"/>
        </w:rPr>
        <w:t> </w:t>
      </w:r>
      <w:r>
        <w:rPr/>
        <w:t>Tòa</w:t>
      </w:r>
      <w:r>
        <w:rPr>
          <w:spacing w:val="-3"/>
        </w:rPr>
        <w:t> </w:t>
      </w:r>
      <w:r>
        <w:rPr/>
        <w:t>án nhân</w:t>
      </w:r>
      <w:r>
        <w:rPr>
          <w:spacing w:val="-8"/>
        </w:rPr>
        <w:t> </w:t>
      </w:r>
      <w:r>
        <w:rPr/>
        <w:t>dân</w:t>
      </w:r>
      <w:r>
        <w:rPr>
          <w:spacing w:val="-8"/>
        </w:rPr>
        <w:t> </w:t>
      </w:r>
      <w:r>
        <w:rPr/>
        <w:t>huyện</w:t>
      </w:r>
      <w:r>
        <w:rPr>
          <w:spacing w:val="-5"/>
        </w:rPr>
        <w:t> </w:t>
      </w:r>
      <w:r>
        <w:rPr/>
        <w:t>Tiên</w:t>
      </w:r>
      <w:r>
        <w:rPr>
          <w:spacing w:val="-5"/>
        </w:rPr>
        <w:t> </w:t>
      </w:r>
      <w:r>
        <w:rPr/>
        <w:t>Lãng</w:t>
      </w:r>
      <w:r>
        <w:rPr>
          <w:spacing w:val="-6"/>
        </w:rPr>
        <w:t> </w:t>
      </w:r>
      <w:r>
        <w:rPr/>
        <w:t>từ ngày</w:t>
      </w:r>
      <w:r>
        <w:rPr>
          <w:spacing w:val="-2"/>
        </w:rPr>
        <w:t> </w:t>
      </w:r>
      <w:r>
        <w:rPr/>
        <w:t>27/10/2018</w:t>
      </w:r>
      <w:r>
        <w:rPr>
          <w:spacing w:val="-1"/>
        </w:rPr>
        <w:t> </w:t>
      </w:r>
      <w:r>
        <w:rPr/>
        <w:t>đến</w:t>
      </w:r>
      <w:r>
        <w:rPr>
          <w:spacing w:val="-1"/>
        </w:rPr>
        <w:t> </w:t>
      </w:r>
      <w:r>
        <w:rPr/>
        <w:t>ngày</w:t>
      </w:r>
      <w:r>
        <w:rPr>
          <w:spacing w:val="-2"/>
        </w:rPr>
        <w:t> </w:t>
      </w:r>
      <w:r>
        <w:rPr/>
        <w:t>18/01/2019 là</w:t>
      </w:r>
      <w:r>
        <w:rPr>
          <w:spacing w:val="-1"/>
        </w:rPr>
        <w:t> </w:t>
      </w:r>
      <w:r>
        <w:rPr/>
        <w:t>02 tháng 24 ngày. Bị cáo còn phải chấp hành 33 (ba mươi ba) tháng 06 (sáu) ngày tù. Buộc bị cáo phải chấp hành hình phạt chung của hai bản án là</w:t>
      </w:r>
      <w:r>
        <w:rPr>
          <w:spacing w:val="40"/>
        </w:rPr>
        <w:t> </w:t>
      </w:r>
      <w:r>
        <w:rPr/>
        <w:t>39 (ba mươi chín) tháng 06 (sáu) ngày tù. Thời hạn chấp hành hình phạt tù kể từ ngày 28/9/2022.</w:t>
      </w:r>
    </w:p>
    <w:p>
      <w:pPr>
        <w:pStyle w:val="ListParagraph"/>
        <w:numPr>
          <w:ilvl w:val="2"/>
          <w:numId w:val="2"/>
        </w:numPr>
        <w:tabs>
          <w:tab w:pos="1050" w:val="left" w:leader="none"/>
        </w:tabs>
        <w:spacing w:line="254" w:lineRule="auto" w:before="98" w:after="0"/>
        <w:ind w:left="159" w:right="106" w:firstLine="719"/>
        <w:jc w:val="both"/>
        <w:rPr>
          <w:sz w:val="28"/>
        </w:rPr>
      </w:pPr>
      <w:r>
        <w:rPr>
          <w:sz w:val="28"/>
        </w:rPr>
        <w:t>Về việc xử lý vật chứng: Căn cứ điểm c khoản 2 Điều 106 Bộ luật Tố tụng hình sự:</w:t>
      </w:r>
    </w:p>
    <w:p>
      <w:pPr>
        <w:pStyle w:val="BodyText"/>
        <w:spacing w:line="252" w:lineRule="auto" w:before="119"/>
        <w:ind w:right="104" w:firstLine="719"/>
      </w:pPr>
      <w:r>
        <w:rPr/>
        <w:t>+ Tịch thu tiêu hủy 01 đôi dép lê màu trắng và 01 áo mưa màu xám nhãn hiệu Sơn Thủy theo biên bản giao nhận tài sản, vật chứng ngày 23/11/2022 tại Chi cục Thi hành án dân sự quận Ngô Quyền, thành phố Hải Phòng.</w:t>
      </w:r>
    </w:p>
    <w:p>
      <w:pPr>
        <w:pStyle w:val="ListParagraph"/>
        <w:numPr>
          <w:ilvl w:val="2"/>
          <w:numId w:val="2"/>
        </w:numPr>
        <w:tabs>
          <w:tab w:pos="1067" w:val="left" w:leader="none"/>
        </w:tabs>
        <w:spacing w:line="254" w:lineRule="auto" w:before="126" w:after="0"/>
        <w:ind w:left="159" w:right="102" w:firstLine="719"/>
        <w:jc w:val="both"/>
        <w:rPr>
          <w:sz w:val="28"/>
        </w:rPr>
      </w:pPr>
      <w:r>
        <w:rPr>
          <w:sz w:val="28"/>
        </w:rPr>
        <w:t>Về án phí: Căn cứ khoản 2 Điều 135, khoản 2 Điều 136 Bộ luật Tố tụng hình sự; Căn cứ điểm a khoản 1 Điều 23 Nghị quyết số 326/2016/UBTVQH14 ngày</w:t>
      </w:r>
      <w:r>
        <w:rPr>
          <w:spacing w:val="35"/>
          <w:sz w:val="28"/>
        </w:rPr>
        <w:t> </w:t>
      </w:r>
      <w:r>
        <w:rPr>
          <w:sz w:val="28"/>
        </w:rPr>
        <w:t>30/12/2016</w:t>
      </w:r>
      <w:r>
        <w:rPr>
          <w:spacing w:val="37"/>
          <w:sz w:val="28"/>
        </w:rPr>
        <w:t> </w:t>
      </w:r>
      <w:r>
        <w:rPr>
          <w:sz w:val="28"/>
        </w:rPr>
        <w:t>của</w:t>
      </w:r>
      <w:r>
        <w:rPr>
          <w:spacing w:val="37"/>
          <w:sz w:val="28"/>
        </w:rPr>
        <w:t> </w:t>
      </w:r>
      <w:r>
        <w:rPr>
          <w:sz w:val="28"/>
        </w:rPr>
        <w:t>Ủy</w:t>
      </w:r>
      <w:r>
        <w:rPr>
          <w:spacing w:val="35"/>
          <w:sz w:val="28"/>
        </w:rPr>
        <w:t> </w:t>
      </w:r>
      <w:r>
        <w:rPr>
          <w:sz w:val="28"/>
        </w:rPr>
        <w:t>ban</w:t>
      </w:r>
      <w:r>
        <w:rPr>
          <w:spacing w:val="40"/>
          <w:sz w:val="28"/>
        </w:rPr>
        <w:t> </w:t>
      </w:r>
      <w:r>
        <w:rPr>
          <w:sz w:val="28"/>
        </w:rPr>
        <w:t>Thường</w:t>
      </w:r>
      <w:r>
        <w:rPr>
          <w:spacing w:val="37"/>
          <w:sz w:val="28"/>
        </w:rPr>
        <w:t> </w:t>
      </w:r>
      <w:r>
        <w:rPr>
          <w:sz w:val="28"/>
        </w:rPr>
        <w:t>vụ</w:t>
      </w:r>
      <w:r>
        <w:rPr>
          <w:spacing w:val="38"/>
          <w:sz w:val="28"/>
        </w:rPr>
        <w:t> </w:t>
      </w:r>
      <w:r>
        <w:rPr>
          <w:sz w:val="28"/>
        </w:rPr>
        <w:t>Quốc</w:t>
      </w:r>
      <w:r>
        <w:rPr>
          <w:spacing w:val="36"/>
          <w:sz w:val="28"/>
        </w:rPr>
        <w:t> </w:t>
      </w:r>
      <w:r>
        <w:rPr>
          <w:sz w:val="28"/>
        </w:rPr>
        <w:t>hội</w:t>
      </w:r>
      <w:r>
        <w:rPr>
          <w:spacing w:val="37"/>
          <w:sz w:val="28"/>
        </w:rPr>
        <w:t> </w:t>
      </w:r>
      <w:r>
        <w:rPr>
          <w:sz w:val="28"/>
        </w:rPr>
        <w:t>quy</w:t>
      </w:r>
      <w:r>
        <w:rPr>
          <w:spacing w:val="35"/>
          <w:sz w:val="28"/>
        </w:rPr>
        <w:t> </w:t>
      </w:r>
      <w:r>
        <w:rPr>
          <w:sz w:val="28"/>
        </w:rPr>
        <w:t>định</w:t>
      </w:r>
      <w:r>
        <w:rPr>
          <w:spacing w:val="37"/>
          <w:sz w:val="28"/>
        </w:rPr>
        <w:t> </w:t>
      </w:r>
      <w:r>
        <w:rPr>
          <w:sz w:val="28"/>
        </w:rPr>
        <w:t>về</w:t>
      </w:r>
      <w:r>
        <w:rPr>
          <w:spacing w:val="39"/>
          <w:sz w:val="28"/>
        </w:rPr>
        <w:t> </w:t>
      </w:r>
      <w:r>
        <w:rPr>
          <w:sz w:val="28"/>
        </w:rPr>
        <w:t>mức</w:t>
      </w:r>
      <w:r>
        <w:rPr>
          <w:spacing w:val="39"/>
          <w:sz w:val="28"/>
        </w:rPr>
        <w:t> </w:t>
      </w:r>
      <w:r>
        <w:rPr>
          <w:sz w:val="28"/>
        </w:rPr>
        <w:t>thu,</w:t>
      </w:r>
      <w:r>
        <w:rPr>
          <w:spacing w:val="38"/>
          <w:sz w:val="28"/>
        </w:rPr>
        <w:t> </w:t>
      </w:r>
      <w:r>
        <w:rPr>
          <w:sz w:val="28"/>
        </w:rPr>
        <w:t>miễn,</w:t>
      </w:r>
    </w:p>
    <w:p>
      <w:pPr>
        <w:spacing w:after="0" w:line="254" w:lineRule="auto"/>
        <w:jc w:val="both"/>
        <w:rPr>
          <w:sz w:val="28"/>
        </w:rPr>
        <w:sectPr>
          <w:type w:val="continuous"/>
          <w:pgSz w:w="11910" w:h="16850"/>
          <w:pgMar w:header="0" w:footer="660" w:top="1120" w:bottom="280" w:left="1540" w:right="740"/>
        </w:sectPr>
      </w:pPr>
    </w:p>
    <w:p>
      <w:pPr>
        <w:pStyle w:val="BodyText"/>
        <w:spacing w:line="254" w:lineRule="auto" w:before="66"/>
        <w:ind w:right="104"/>
      </w:pPr>
      <w:r>
        <w:rPr/>
        <w:t>giảm, thu, nộp, quản lý và sử dụng án phí và lệ phí Toà án, buộc bị cáo Phạm Văn Đ phải nộp 200.000 đồng án phí hình sự sơ thẩm.</w:t>
      </w:r>
    </w:p>
    <w:p>
      <w:pPr>
        <w:pStyle w:val="ListParagraph"/>
        <w:numPr>
          <w:ilvl w:val="2"/>
          <w:numId w:val="2"/>
        </w:numPr>
        <w:tabs>
          <w:tab w:pos="1098" w:val="left" w:leader="none"/>
        </w:tabs>
        <w:spacing w:line="254" w:lineRule="auto" w:before="117" w:after="0"/>
        <w:ind w:left="159" w:right="104" w:firstLine="719"/>
        <w:jc w:val="both"/>
        <w:rPr>
          <w:sz w:val="28"/>
        </w:rPr>
      </w:pPr>
      <w:r>
        <w:rPr>
          <w:sz w:val="28"/>
        </w:rPr>
        <w:t>Về quyền kháng cáo đối với bản án: Bị cáo Phạm Văn Đ, bị hại anh Nguyễn Huy Hải N được quyền kháng cáo bản án trong thời hạn 15 ngày kể từ ngày tuyên án sơ thẩm.</w:t>
      </w:r>
    </w:p>
    <w:p>
      <w:pPr>
        <w:pStyle w:val="BodyText"/>
        <w:spacing w:line="254" w:lineRule="auto" w:before="116"/>
        <w:ind w:right="103" w:firstLine="719"/>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w:t>
      </w:r>
      <w:r>
        <w:rPr>
          <w:spacing w:val="-2"/>
        </w:rPr>
        <w:t> </w:t>
      </w:r>
      <w:r>
        <w:rPr/>
        <w:t>thi hành án theo</w:t>
      </w:r>
      <w:r>
        <w:rPr>
          <w:spacing w:val="-1"/>
        </w:rPr>
        <w:t> </w:t>
      </w:r>
      <w:r>
        <w:rPr/>
        <w:t>quy</w:t>
      </w:r>
      <w:r>
        <w:rPr>
          <w:spacing w:val="-5"/>
        </w:rPr>
        <w:t> </w:t>
      </w:r>
      <w:r>
        <w:rPr/>
        <w:t>định tại các</w:t>
      </w:r>
      <w:r>
        <w:rPr>
          <w:spacing w:val="-1"/>
        </w:rPr>
        <w:t> </w:t>
      </w:r>
      <w:r>
        <w:rPr/>
        <w:t>điều 6,</w:t>
      </w:r>
      <w:r>
        <w:rPr>
          <w:spacing w:val="-1"/>
        </w:rPr>
        <w:t> </w:t>
      </w:r>
      <w:r>
        <w:rPr/>
        <w:t>7</w:t>
      </w:r>
      <w:r>
        <w:rPr>
          <w:spacing w:val="-1"/>
        </w:rPr>
        <w:t> </w:t>
      </w:r>
      <w:r>
        <w:rPr/>
        <w:t>và</w:t>
      </w:r>
      <w:r>
        <w:rPr>
          <w:spacing w:val="-1"/>
        </w:rPr>
        <w:t> </w:t>
      </w:r>
      <w:r>
        <w:rPr/>
        <w:t>9</w:t>
      </w:r>
      <w:r>
        <w:rPr>
          <w:spacing w:val="-1"/>
        </w:rPr>
        <w:t> </w:t>
      </w:r>
      <w:r>
        <w:rPr/>
        <w:t>Luật Thi hành án</w:t>
      </w:r>
      <w:r>
        <w:rPr>
          <w:spacing w:val="-1"/>
        </w:rPr>
        <w:t> </w:t>
      </w:r>
      <w:r>
        <w:rPr/>
        <w:t>dân sự; thời hiệu thi hành án được thực hiện theo quy định tại Điều 30 Luật Thi hành án dân sự.</w:t>
      </w:r>
    </w:p>
    <w:p>
      <w:pPr>
        <w:pStyle w:val="BodyText"/>
        <w:spacing w:before="7"/>
        <w:ind w:left="0"/>
        <w:jc w:val="left"/>
        <w:rPr>
          <w:sz w:val="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1"/>
        <w:gridCol w:w="4990"/>
      </w:tblGrid>
      <w:tr>
        <w:trPr>
          <w:trHeight w:val="3782" w:hRule="atLeast"/>
        </w:trPr>
        <w:tc>
          <w:tcPr>
            <w:tcW w:w="4051"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quận</w:t>
            </w:r>
            <w:r>
              <w:rPr>
                <w:spacing w:val="-2"/>
                <w:sz w:val="22"/>
              </w:rPr>
              <w:t> </w:t>
            </w:r>
            <w:r>
              <w:rPr>
                <w:sz w:val="22"/>
              </w:rPr>
              <w:t>Ngô</w:t>
            </w:r>
            <w:r>
              <w:rPr>
                <w:spacing w:val="-1"/>
                <w:sz w:val="22"/>
              </w:rPr>
              <w:t> </w:t>
            </w:r>
            <w:r>
              <w:rPr>
                <w:spacing w:val="-2"/>
                <w:sz w:val="22"/>
              </w:rPr>
              <w:t>Quyền;</w:t>
            </w:r>
          </w:p>
          <w:p>
            <w:pPr>
              <w:pStyle w:val="TableParagraph"/>
              <w:numPr>
                <w:ilvl w:val="0"/>
                <w:numId w:val="3"/>
              </w:numPr>
              <w:tabs>
                <w:tab w:pos="175" w:val="left" w:leader="none"/>
              </w:tabs>
              <w:spacing w:line="252" w:lineRule="exact" w:before="2" w:after="0"/>
              <w:ind w:left="174" w:right="0" w:hanging="125"/>
              <w:jc w:val="left"/>
              <w:rPr>
                <w:sz w:val="22"/>
              </w:rPr>
            </w:pPr>
            <w:r>
              <w:rPr>
                <w:spacing w:val="-8"/>
                <w:sz w:val="22"/>
              </w:rPr>
              <w:t>Cơ</w:t>
            </w:r>
            <w:r>
              <w:rPr>
                <w:spacing w:val="-20"/>
                <w:sz w:val="22"/>
              </w:rPr>
              <w:t> </w:t>
            </w:r>
            <w:r>
              <w:rPr>
                <w:spacing w:val="-8"/>
                <w:sz w:val="22"/>
              </w:rPr>
              <w:t>quan</w:t>
            </w:r>
            <w:r>
              <w:rPr>
                <w:spacing w:val="-20"/>
                <w:sz w:val="22"/>
              </w:rPr>
              <w:t> </w:t>
            </w:r>
            <w:r>
              <w:rPr>
                <w:spacing w:val="-8"/>
                <w:sz w:val="22"/>
              </w:rPr>
              <w:t>điều</w:t>
            </w:r>
            <w:r>
              <w:rPr>
                <w:spacing w:val="-20"/>
                <w:sz w:val="22"/>
              </w:rPr>
              <w:t> </w:t>
            </w:r>
            <w:r>
              <w:rPr>
                <w:spacing w:val="-8"/>
                <w:sz w:val="22"/>
              </w:rPr>
              <w:t>tra</w:t>
            </w:r>
            <w:r>
              <w:rPr>
                <w:spacing w:val="-17"/>
                <w:sz w:val="22"/>
              </w:rPr>
              <w:t> </w:t>
            </w:r>
            <w:r>
              <w:rPr>
                <w:spacing w:val="-8"/>
                <w:sz w:val="22"/>
              </w:rPr>
              <w:t>Công</w:t>
            </w:r>
            <w:r>
              <w:rPr>
                <w:spacing w:val="-20"/>
                <w:sz w:val="22"/>
              </w:rPr>
              <w:t> </w:t>
            </w:r>
            <w:r>
              <w:rPr>
                <w:spacing w:val="-8"/>
                <w:sz w:val="22"/>
              </w:rPr>
              <w:t>an</w:t>
            </w:r>
            <w:r>
              <w:rPr>
                <w:spacing w:val="-20"/>
                <w:sz w:val="22"/>
              </w:rPr>
              <w:t> </w:t>
            </w:r>
            <w:r>
              <w:rPr>
                <w:spacing w:val="-8"/>
                <w:sz w:val="22"/>
              </w:rPr>
              <w:t>quận</w:t>
            </w:r>
            <w:r>
              <w:rPr>
                <w:spacing w:val="-17"/>
                <w:sz w:val="22"/>
              </w:rPr>
              <w:t> </w:t>
            </w:r>
            <w:r>
              <w:rPr>
                <w:spacing w:val="-8"/>
                <w:sz w:val="22"/>
              </w:rPr>
              <w:t>Ngô</w:t>
            </w:r>
            <w:r>
              <w:rPr>
                <w:spacing w:val="-17"/>
                <w:sz w:val="22"/>
              </w:rPr>
              <w:t> </w:t>
            </w:r>
            <w:r>
              <w:rPr>
                <w:spacing w:val="-8"/>
                <w:sz w:val="22"/>
              </w:rPr>
              <w:t>Quyền;</w:t>
            </w:r>
          </w:p>
          <w:p>
            <w:pPr>
              <w:pStyle w:val="TableParagraph"/>
              <w:numPr>
                <w:ilvl w:val="0"/>
                <w:numId w:val="3"/>
              </w:numPr>
              <w:tabs>
                <w:tab w:pos="178" w:val="left" w:leader="none"/>
              </w:tabs>
              <w:spacing w:line="240" w:lineRule="auto" w:before="0" w:after="0"/>
              <w:ind w:left="50" w:right="516" w:firstLine="0"/>
              <w:jc w:val="left"/>
              <w:rPr>
                <w:sz w:val="22"/>
              </w:rPr>
            </w:pPr>
            <w:r>
              <w:rPr>
                <w:sz w:val="22"/>
              </w:rPr>
              <w:t>Cơ</w:t>
            </w:r>
            <w:r>
              <w:rPr>
                <w:spacing w:val="-4"/>
                <w:sz w:val="22"/>
              </w:rPr>
              <w:t> </w:t>
            </w:r>
            <w:r>
              <w:rPr>
                <w:sz w:val="22"/>
              </w:rPr>
              <w:t>quan</w:t>
            </w:r>
            <w:r>
              <w:rPr>
                <w:spacing w:val="-6"/>
                <w:sz w:val="22"/>
              </w:rPr>
              <w:t> </w:t>
            </w:r>
            <w:r>
              <w:rPr>
                <w:sz w:val="22"/>
              </w:rPr>
              <w:t>Thi</w:t>
            </w:r>
            <w:r>
              <w:rPr>
                <w:spacing w:val="-3"/>
                <w:sz w:val="22"/>
              </w:rPr>
              <w:t> </w:t>
            </w:r>
            <w:r>
              <w:rPr>
                <w:sz w:val="22"/>
              </w:rPr>
              <w:t>hành</w:t>
            </w:r>
            <w:r>
              <w:rPr>
                <w:spacing w:val="-6"/>
                <w:sz w:val="22"/>
              </w:rPr>
              <w:t> </w:t>
            </w:r>
            <w:r>
              <w:rPr>
                <w:sz w:val="22"/>
              </w:rPr>
              <w:t>án</w:t>
            </w:r>
            <w:r>
              <w:rPr>
                <w:spacing w:val="-4"/>
                <w:sz w:val="22"/>
              </w:rPr>
              <w:t> </w:t>
            </w:r>
            <w:r>
              <w:rPr>
                <w:sz w:val="22"/>
              </w:rPr>
              <w:t>hình</w:t>
            </w:r>
            <w:r>
              <w:rPr>
                <w:spacing w:val="-7"/>
                <w:sz w:val="22"/>
              </w:rPr>
              <w:t> </w:t>
            </w:r>
            <w:r>
              <w:rPr>
                <w:sz w:val="22"/>
              </w:rPr>
              <w:t>sự</w:t>
            </w:r>
            <w:r>
              <w:rPr>
                <w:spacing w:val="-4"/>
                <w:sz w:val="22"/>
              </w:rPr>
              <w:t> </w:t>
            </w:r>
            <w:r>
              <w:rPr>
                <w:sz w:val="22"/>
              </w:rPr>
              <w:t>Công</w:t>
            </w:r>
            <w:r>
              <w:rPr>
                <w:spacing w:val="-7"/>
                <w:sz w:val="22"/>
              </w:rPr>
              <w:t> </w:t>
            </w:r>
            <w:r>
              <w:rPr>
                <w:sz w:val="22"/>
              </w:rPr>
              <w:t>an quận Ngô Quyền;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quận</w:t>
            </w:r>
            <w:r>
              <w:rPr>
                <w:spacing w:val="-2"/>
                <w:sz w:val="22"/>
              </w:rPr>
              <w:t> </w:t>
            </w:r>
            <w:r>
              <w:rPr>
                <w:sz w:val="22"/>
              </w:rPr>
              <w:t>Ngô</w:t>
            </w:r>
            <w:r>
              <w:rPr>
                <w:spacing w:val="-2"/>
                <w:sz w:val="22"/>
              </w:rPr>
              <w:t> Quyền;</w:t>
            </w:r>
          </w:p>
          <w:p>
            <w:pPr>
              <w:pStyle w:val="TableParagraph"/>
              <w:numPr>
                <w:ilvl w:val="0"/>
                <w:numId w:val="3"/>
              </w:numPr>
              <w:tabs>
                <w:tab w:pos="175" w:val="left" w:leader="none"/>
              </w:tabs>
              <w:spacing w:line="240" w:lineRule="auto" w:before="0" w:after="0"/>
              <w:ind w:left="50" w:right="526" w:firstLine="0"/>
              <w:jc w:val="left"/>
              <w:rPr>
                <w:sz w:val="22"/>
              </w:rPr>
            </w:pPr>
            <w:r>
              <w:rPr>
                <w:sz w:val="22"/>
              </w:rPr>
              <w:t>Trại</w:t>
            </w:r>
            <w:r>
              <w:rPr>
                <w:spacing w:val="-3"/>
                <w:sz w:val="22"/>
              </w:rPr>
              <w:t> </w:t>
            </w:r>
            <w:r>
              <w:rPr>
                <w:sz w:val="22"/>
              </w:rPr>
              <w:t>tạm</w:t>
            </w:r>
            <w:r>
              <w:rPr>
                <w:spacing w:val="-8"/>
                <w:sz w:val="22"/>
              </w:rPr>
              <w:t> </w:t>
            </w:r>
            <w:r>
              <w:rPr>
                <w:sz w:val="22"/>
              </w:rPr>
              <w:t>giam</w:t>
            </w:r>
            <w:r>
              <w:rPr>
                <w:spacing w:val="-8"/>
                <w:sz w:val="22"/>
              </w:rPr>
              <w:t> </w:t>
            </w:r>
            <w:r>
              <w:rPr>
                <w:sz w:val="22"/>
              </w:rPr>
              <w:t>Công</w:t>
            </w:r>
            <w:r>
              <w:rPr>
                <w:spacing w:val="-7"/>
                <w:sz w:val="22"/>
              </w:rPr>
              <w:t> </w:t>
            </w:r>
            <w:r>
              <w:rPr>
                <w:sz w:val="22"/>
              </w:rPr>
              <w:t>an</w:t>
            </w:r>
            <w:r>
              <w:rPr>
                <w:spacing w:val="-4"/>
                <w:sz w:val="22"/>
              </w:rPr>
              <w:t> </w:t>
            </w:r>
            <w:r>
              <w:rPr>
                <w:sz w:val="22"/>
              </w:rPr>
              <w:t>thành</w:t>
            </w:r>
            <w:r>
              <w:rPr>
                <w:spacing w:val="-4"/>
                <w:sz w:val="22"/>
              </w:rPr>
              <w:t> </w:t>
            </w:r>
            <w:r>
              <w:rPr>
                <w:sz w:val="22"/>
              </w:rPr>
              <w:t>phố</w:t>
            </w:r>
            <w:r>
              <w:rPr>
                <w:spacing w:val="-4"/>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PV 06</w:t>
            </w:r>
            <w:r>
              <w:rPr>
                <w:spacing w:val="-1"/>
                <w:sz w:val="22"/>
              </w:rPr>
              <w:t> </w:t>
            </w:r>
            <w:r>
              <w:rPr>
                <w:sz w:val="22"/>
              </w:rPr>
              <w:t>Công</w:t>
            </w:r>
            <w:r>
              <w:rPr>
                <w:spacing w:val="-3"/>
                <w:sz w:val="22"/>
              </w:rPr>
              <w:t> </w:t>
            </w:r>
            <w:r>
              <w:rPr>
                <w:sz w:val="22"/>
              </w:rPr>
              <w:t>an</w:t>
            </w:r>
            <w:r>
              <w:rPr>
                <w:spacing w:val="-1"/>
                <w:sz w:val="22"/>
              </w:rPr>
              <w:t> </w:t>
            </w:r>
            <w:r>
              <w:rPr>
                <w:sz w:val="22"/>
              </w:rPr>
              <w:t>thành phố</w:t>
            </w:r>
            <w:r>
              <w:rPr>
                <w:spacing w:val="-4"/>
                <w:sz w:val="22"/>
              </w:rPr>
              <w:t> </w:t>
            </w:r>
            <w:r>
              <w:rPr>
                <w:sz w:val="22"/>
              </w:rPr>
              <w:t>Hải</w:t>
            </w:r>
            <w:r>
              <w:rPr>
                <w:spacing w:val="1"/>
                <w:sz w:val="22"/>
              </w:rPr>
              <w:t>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thành</w:t>
            </w:r>
            <w:r>
              <w:rPr>
                <w:spacing w:val="-1"/>
                <w:sz w:val="22"/>
              </w:rPr>
              <w:t> </w:t>
            </w:r>
            <w:r>
              <w:rPr>
                <w:sz w:val="22"/>
              </w:rPr>
              <w:t>phố</w:t>
            </w:r>
            <w:r>
              <w:rPr>
                <w:spacing w:val="-1"/>
                <w:sz w:val="22"/>
              </w:rPr>
              <w:t> </w:t>
            </w:r>
            <w:r>
              <w:rPr>
                <w:sz w:val="22"/>
              </w:rPr>
              <w:t>Hải</w:t>
            </w:r>
            <w:r>
              <w:rPr>
                <w:spacing w:val="1"/>
                <w:sz w:val="22"/>
              </w:rPr>
              <w:t> </w:t>
            </w:r>
            <w:r>
              <w:rPr>
                <w:spacing w:val="-2"/>
                <w:sz w:val="22"/>
              </w:rPr>
              <w:t>Phòng;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thành</w:t>
            </w:r>
            <w:r>
              <w:rPr>
                <w:spacing w:val="-1"/>
                <w:sz w:val="22"/>
              </w:rPr>
              <w:t> </w:t>
            </w:r>
            <w:r>
              <w:rPr>
                <w:sz w:val="22"/>
              </w:rPr>
              <w:t>phố</w:t>
            </w:r>
            <w:r>
              <w:rPr>
                <w:spacing w:val="-1"/>
                <w:sz w:val="22"/>
              </w:rPr>
              <w:t> </w:t>
            </w:r>
            <w:r>
              <w:rPr>
                <w:sz w:val="22"/>
              </w:rPr>
              <w:t>Hải </w:t>
            </w:r>
            <w:r>
              <w:rPr>
                <w:spacing w:val="-2"/>
                <w:sz w:val="22"/>
              </w:rPr>
              <w:t>Phòng;</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90" w:type="dxa"/>
          </w:tcPr>
          <w:p>
            <w:pPr>
              <w:pStyle w:val="TableParagraph"/>
              <w:spacing w:before="131"/>
              <w:ind w:left="391" w:right="48" w:firstLine="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88"/>
              <w:ind w:left="1236" w:right="892"/>
              <w:jc w:val="center"/>
              <w:rPr>
                <w:b/>
                <w:sz w:val="28"/>
              </w:rPr>
            </w:pPr>
            <w:r>
              <w:rPr>
                <w:b/>
                <w:sz w:val="28"/>
              </w:rPr>
              <w:t>Nguyễn</w:t>
            </w:r>
            <w:r>
              <w:rPr>
                <w:b/>
                <w:spacing w:val="-4"/>
                <w:sz w:val="28"/>
              </w:rPr>
              <w:t> </w:t>
            </w:r>
            <w:r>
              <w:rPr>
                <w:b/>
                <w:sz w:val="28"/>
              </w:rPr>
              <w:t>Thị</w:t>
            </w:r>
            <w:r>
              <w:rPr>
                <w:b/>
                <w:spacing w:val="-1"/>
                <w:sz w:val="28"/>
              </w:rPr>
              <w:t> </w:t>
            </w:r>
            <w:r>
              <w:rPr>
                <w:b/>
                <w:sz w:val="28"/>
              </w:rPr>
              <w:t>Thu</w:t>
            </w:r>
            <w:r>
              <w:rPr>
                <w:b/>
                <w:spacing w:val="-4"/>
                <w:sz w:val="28"/>
              </w:rPr>
              <w:t> </w:t>
            </w:r>
            <w:r>
              <w:rPr>
                <w:b/>
                <w:spacing w:val="-2"/>
                <w:sz w:val="28"/>
              </w:rPr>
              <w:t>Huyền</w:t>
            </w:r>
          </w:p>
        </w:tc>
      </w:tr>
    </w:tbl>
    <w:p>
      <w:pPr>
        <w:spacing w:after="0"/>
        <w:jc w:val="center"/>
        <w:rPr>
          <w:sz w:val="28"/>
        </w:rPr>
        <w:sectPr>
          <w:pgSz w:w="11910" w:h="16850"/>
          <w:pgMar w:header="0" w:footer="660" w:top="108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p>
      <w:pPr>
        <w:spacing w:after="0"/>
        <w:jc w:val="left"/>
        <w:rPr>
          <w:sz w:val="17"/>
        </w:rPr>
        <w:sectPr>
          <w:pgSz w:w="11910" w:h="16850"/>
          <w:pgMar w:header="0" w:footer="660" w:top="1940" w:bottom="840" w:left="1540" w:right="740"/>
        </w:sectPr>
      </w:pPr>
    </w:p>
    <w:p>
      <w:pPr>
        <w:pStyle w:val="BodyText"/>
        <w:ind w:left="0"/>
        <w:jc w:val="left"/>
        <w:rPr>
          <w:sz w:val="17"/>
        </w:rPr>
      </w:pPr>
    </w:p>
    <w:sectPr>
      <w:pgSz w:w="11910" w:h="16850"/>
      <w:pgMar w:header="0" w:footer="660" w:top="1940" w:bottom="84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9.429993pt;margin-top:798.051147pt;width:20pt;height:16.4pt;mso-position-horizontal-relative:page;mso-position-vertical-relative:page;z-index:-15825920"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9" w:hanging="128"/>
      </w:pPr>
      <w:rPr>
        <w:rFonts w:hint="default"/>
        <w:lang w:val="vi" w:eastAsia="en-US" w:bidi="ar-SA"/>
      </w:rPr>
    </w:lvl>
    <w:lvl w:ilvl="2">
      <w:start w:val="0"/>
      <w:numFmt w:val="bullet"/>
      <w:lvlText w:val="•"/>
      <w:lvlJc w:val="left"/>
      <w:pPr>
        <w:ind w:left="858" w:hanging="128"/>
      </w:pPr>
      <w:rPr>
        <w:rFonts w:hint="default"/>
        <w:lang w:val="vi" w:eastAsia="en-US" w:bidi="ar-SA"/>
      </w:rPr>
    </w:lvl>
    <w:lvl w:ilvl="3">
      <w:start w:val="0"/>
      <w:numFmt w:val="bullet"/>
      <w:lvlText w:val="•"/>
      <w:lvlJc w:val="left"/>
      <w:pPr>
        <w:ind w:left="1257" w:hanging="128"/>
      </w:pPr>
      <w:rPr>
        <w:rFonts w:hint="default"/>
        <w:lang w:val="vi" w:eastAsia="en-US" w:bidi="ar-SA"/>
      </w:rPr>
    </w:lvl>
    <w:lvl w:ilvl="4">
      <w:start w:val="0"/>
      <w:numFmt w:val="bullet"/>
      <w:lvlText w:val="•"/>
      <w:lvlJc w:val="left"/>
      <w:pPr>
        <w:ind w:left="1656" w:hanging="128"/>
      </w:pPr>
      <w:rPr>
        <w:rFonts w:hint="default"/>
        <w:lang w:val="vi" w:eastAsia="en-US" w:bidi="ar-SA"/>
      </w:rPr>
    </w:lvl>
    <w:lvl w:ilvl="5">
      <w:start w:val="0"/>
      <w:numFmt w:val="bullet"/>
      <w:lvlText w:val="•"/>
      <w:lvlJc w:val="left"/>
      <w:pPr>
        <w:ind w:left="2055" w:hanging="128"/>
      </w:pPr>
      <w:rPr>
        <w:rFonts w:hint="default"/>
        <w:lang w:val="vi" w:eastAsia="en-US" w:bidi="ar-SA"/>
      </w:rPr>
    </w:lvl>
    <w:lvl w:ilvl="6">
      <w:start w:val="0"/>
      <w:numFmt w:val="bullet"/>
      <w:lvlText w:val="•"/>
      <w:lvlJc w:val="left"/>
      <w:pPr>
        <w:ind w:left="2454" w:hanging="128"/>
      </w:pPr>
      <w:rPr>
        <w:rFonts w:hint="default"/>
        <w:lang w:val="vi" w:eastAsia="en-US" w:bidi="ar-SA"/>
      </w:rPr>
    </w:lvl>
    <w:lvl w:ilvl="7">
      <w:start w:val="0"/>
      <w:numFmt w:val="bullet"/>
      <w:lvlText w:val="•"/>
      <w:lvlJc w:val="left"/>
      <w:pPr>
        <w:ind w:left="2853" w:hanging="128"/>
      </w:pPr>
      <w:rPr>
        <w:rFonts w:hint="default"/>
        <w:lang w:val="vi" w:eastAsia="en-US" w:bidi="ar-SA"/>
      </w:rPr>
    </w:lvl>
    <w:lvl w:ilvl="8">
      <w:start w:val="0"/>
      <w:numFmt w:val="bullet"/>
      <w:lvlText w:val="•"/>
      <w:lvlJc w:val="left"/>
      <w:pPr>
        <w:ind w:left="3252" w:hanging="128"/>
      </w:pPr>
      <w:rPr>
        <w:rFonts w:hint="default"/>
        <w:lang w:val="vi" w:eastAsia="en-US" w:bidi="ar-SA"/>
      </w:rPr>
    </w:lvl>
  </w:abstractNum>
  <w:abstractNum w:abstractNumId="1">
    <w:multiLevelType w:val="hybridMultilevel"/>
    <w:lvl w:ilvl="0">
      <w:start w:val="1"/>
      <w:numFmt w:val="decimal"/>
      <w:lvlText w:val="[%1]"/>
      <w:lvlJc w:val="left"/>
      <w:pPr>
        <w:ind w:left="159" w:hanging="413"/>
        <w:jc w:val="right"/>
      </w:pPr>
      <w:rPr>
        <w:rFonts w:hint="default"/>
        <w:w w:val="100"/>
        <w:lang w:val="vi" w:eastAsia="en-US" w:bidi="ar-SA"/>
      </w:rPr>
    </w:lvl>
    <w:lvl w:ilvl="1">
      <w:start w:val="0"/>
      <w:numFmt w:val="bullet"/>
      <w:lvlText w:val="-"/>
      <w:lvlJc w:val="left"/>
      <w:pPr>
        <w:ind w:left="104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59" w:hanging="171"/>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023" w:hanging="171"/>
      </w:pPr>
      <w:rPr>
        <w:rFonts w:hint="default"/>
        <w:lang w:val="vi" w:eastAsia="en-US" w:bidi="ar-SA"/>
      </w:rPr>
    </w:lvl>
    <w:lvl w:ilvl="4">
      <w:start w:val="0"/>
      <w:numFmt w:val="bullet"/>
      <w:lvlText w:val="•"/>
      <w:lvlJc w:val="left"/>
      <w:pPr>
        <w:ind w:left="3006" w:hanging="171"/>
      </w:pPr>
      <w:rPr>
        <w:rFonts w:hint="default"/>
        <w:lang w:val="vi" w:eastAsia="en-US" w:bidi="ar-SA"/>
      </w:rPr>
    </w:lvl>
    <w:lvl w:ilvl="5">
      <w:start w:val="0"/>
      <w:numFmt w:val="bullet"/>
      <w:lvlText w:val="•"/>
      <w:lvlJc w:val="left"/>
      <w:pPr>
        <w:ind w:left="3989" w:hanging="171"/>
      </w:pPr>
      <w:rPr>
        <w:rFonts w:hint="default"/>
        <w:lang w:val="vi" w:eastAsia="en-US" w:bidi="ar-SA"/>
      </w:rPr>
    </w:lvl>
    <w:lvl w:ilvl="6">
      <w:start w:val="0"/>
      <w:numFmt w:val="bullet"/>
      <w:lvlText w:val="•"/>
      <w:lvlJc w:val="left"/>
      <w:pPr>
        <w:ind w:left="4973" w:hanging="171"/>
      </w:pPr>
      <w:rPr>
        <w:rFonts w:hint="default"/>
        <w:lang w:val="vi" w:eastAsia="en-US" w:bidi="ar-SA"/>
      </w:rPr>
    </w:lvl>
    <w:lvl w:ilvl="7">
      <w:start w:val="0"/>
      <w:numFmt w:val="bullet"/>
      <w:lvlText w:val="•"/>
      <w:lvlJc w:val="left"/>
      <w:pPr>
        <w:ind w:left="5956" w:hanging="171"/>
      </w:pPr>
      <w:rPr>
        <w:rFonts w:hint="default"/>
        <w:lang w:val="vi" w:eastAsia="en-US" w:bidi="ar-SA"/>
      </w:rPr>
    </w:lvl>
    <w:lvl w:ilvl="8">
      <w:start w:val="0"/>
      <w:numFmt w:val="bullet"/>
      <w:lvlText w:val="•"/>
      <w:lvlJc w:val="left"/>
      <w:pPr>
        <w:ind w:left="6939" w:hanging="171"/>
      </w:pPr>
      <w:rPr>
        <w:rFonts w:hint="default"/>
        <w:lang w:val="vi" w:eastAsia="en-US" w:bidi="ar-SA"/>
      </w:rPr>
    </w:lvl>
  </w:abstractNum>
  <w:abstractNum w:abstractNumId="0">
    <w:multiLevelType w:val="hybridMultilevel"/>
    <w:lvl w:ilvl="0">
      <w:start w:val="0"/>
      <w:numFmt w:val="bullet"/>
      <w:lvlText w:val="-"/>
      <w:lvlJc w:val="left"/>
      <w:pPr>
        <w:ind w:left="159"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
      <w:ind w:left="15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7"/>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TUNG</dc:creator>
  <dc:title>Toµ ¸n nh©n d©n</dc:title>
  <dcterms:created xsi:type="dcterms:W3CDTF">2023-04-24T19:10:28Z</dcterms:created>
  <dcterms:modified xsi:type="dcterms:W3CDTF">2023-04-24T19:10:28Z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