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2"/>
        <w:ind w:left="0" w:firstLine="0"/>
        <w:jc w:val="left"/>
        <w:rPr>
          <w:sz w:val="2"/>
        </w:rPr>
      </w:pPr>
    </w:p>
    <w:tbl>
      <w:tblPr>
        <w:tblW w:w="0" w:type="auto"/>
        <w:jc w:val="left"/>
        <w:tblInd w:w="1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179"/>
        <w:gridCol w:w="5855"/>
      </w:tblGrid>
      <w:tr>
        <w:trPr>
          <w:trHeight w:val="958" w:hRule="atLeast"/>
        </w:trPr>
        <w:tc>
          <w:tcPr>
            <w:tcW w:w="3179" w:type="dxa"/>
          </w:tcPr>
          <w:p>
            <w:pPr>
              <w:pStyle w:val="TableParagraph"/>
              <w:ind w:left="330" w:right="384"/>
              <w:jc w:val="center"/>
              <w:rPr>
                <w:b/>
                <w:sz w:val="26"/>
              </w:rPr>
            </w:pPr>
            <w:r>
              <w:rPr>
                <w:b/>
                <w:sz w:val="26"/>
              </w:rPr>
              <w:t>TÒA</w:t>
            </w:r>
            <w:r>
              <w:rPr>
                <w:b/>
                <w:spacing w:val="-14"/>
                <w:sz w:val="26"/>
              </w:rPr>
              <w:t> </w:t>
            </w:r>
            <w:r>
              <w:rPr>
                <w:b/>
                <w:sz w:val="26"/>
              </w:rPr>
              <w:t>ÁN</w:t>
            </w:r>
            <w:r>
              <w:rPr>
                <w:b/>
                <w:spacing w:val="-13"/>
                <w:sz w:val="26"/>
              </w:rPr>
              <w:t> </w:t>
            </w:r>
            <w:r>
              <w:rPr>
                <w:b/>
                <w:sz w:val="26"/>
              </w:rPr>
              <w:t>NHÂN</w:t>
            </w:r>
            <w:r>
              <w:rPr>
                <w:b/>
                <w:spacing w:val="-12"/>
                <w:sz w:val="26"/>
              </w:rPr>
              <w:t> </w:t>
            </w:r>
            <w:r>
              <w:rPr>
                <w:b/>
                <w:sz w:val="26"/>
              </w:rPr>
              <w:t>DÂN THÀNH PHỐ H</w:t>
            </w:r>
          </w:p>
          <w:p>
            <w:pPr>
              <w:pStyle w:val="TableParagraph"/>
              <w:ind w:left="330" w:right="383"/>
              <w:jc w:val="center"/>
              <w:rPr>
                <w:b/>
                <w:sz w:val="26"/>
              </w:rPr>
            </w:pPr>
            <w:r>
              <w:rPr>
                <w:b/>
                <w:sz w:val="26"/>
              </w:rPr>
              <w:t>TỈNH</w:t>
            </w:r>
            <w:r>
              <w:rPr>
                <w:b/>
                <w:spacing w:val="-6"/>
                <w:sz w:val="26"/>
              </w:rPr>
              <w:t> </w:t>
            </w:r>
            <w:r>
              <w:rPr>
                <w:b/>
                <w:sz w:val="26"/>
              </w:rPr>
              <w:t>HÀ</w:t>
            </w:r>
            <w:r>
              <w:rPr>
                <w:b/>
                <w:spacing w:val="-5"/>
                <w:sz w:val="26"/>
              </w:rPr>
              <w:t> </w:t>
            </w:r>
            <w:r>
              <w:rPr>
                <w:b/>
                <w:spacing w:val="-2"/>
                <w:sz w:val="26"/>
              </w:rPr>
              <w:t>GIANG</w:t>
            </w:r>
          </w:p>
        </w:tc>
        <w:tc>
          <w:tcPr>
            <w:tcW w:w="5855" w:type="dxa"/>
          </w:tcPr>
          <w:p>
            <w:pPr>
              <w:pStyle w:val="TableParagraph"/>
              <w:spacing w:line="287" w:lineRule="exact"/>
              <w:ind w:left="395" w:right="57"/>
              <w:jc w:val="center"/>
              <w:rPr>
                <w:b/>
                <w:sz w:val="26"/>
              </w:rPr>
            </w:pPr>
            <w:r>
              <w:rPr>
                <w:b/>
                <w:sz w:val="26"/>
              </w:rPr>
              <w:t>CỘNG</w:t>
            </w:r>
            <w:r>
              <w:rPr>
                <w:b/>
                <w:spacing w:val="-8"/>
                <w:sz w:val="26"/>
              </w:rPr>
              <w:t> </w:t>
            </w:r>
            <w:r>
              <w:rPr>
                <w:b/>
                <w:sz w:val="26"/>
              </w:rPr>
              <w:t>HÒA</w:t>
            </w:r>
            <w:r>
              <w:rPr>
                <w:b/>
                <w:spacing w:val="-6"/>
                <w:sz w:val="26"/>
              </w:rPr>
              <w:t> </w:t>
            </w:r>
            <w:r>
              <w:rPr>
                <w:b/>
                <w:sz w:val="26"/>
              </w:rPr>
              <w:t>XÃ</w:t>
            </w:r>
            <w:r>
              <w:rPr>
                <w:b/>
                <w:spacing w:val="-6"/>
                <w:sz w:val="26"/>
              </w:rPr>
              <w:t> </w:t>
            </w:r>
            <w:r>
              <w:rPr>
                <w:b/>
                <w:sz w:val="26"/>
              </w:rPr>
              <w:t>HỘI</w:t>
            </w:r>
            <w:r>
              <w:rPr>
                <w:b/>
                <w:spacing w:val="-6"/>
                <w:sz w:val="26"/>
              </w:rPr>
              <w:t> </w:t>
            </w:r>
            <w:r>
              <w:rPr>
                <w:b/>
                <w:sz w:val="26"/>
              </w:rPr>
              <w:t>CHỦ</w:t>
            </w:r>
            <w:r>
              <w:rPr>
                <w:b/>
                <w:spacing w:val="-8"/>
                <w:sz w:val="26"/>
              </w:rPr>
              <w:t> </w:t>
            </w:r>
            <w:r>
              <w:rPr>
                <w:b/>
                <w:sz w:val="26"/>
              </w:rPr>
              <w:t>NGHĨA</w:t>
            </w:r>
            <w:r>
              <w:rPr>
                <w:b/>
                <w:spacing w:val="-8"/>
                <w:sz w:val="26"/>
              </w:rPr>
              <w:t> </w:t>
            </w:r>
            <w:r>
              <w:rPr>
                <w:b/>
                <w:sz w:val="26"/>
              </w:rPr>
              <w:t>VIỆT</w:t>
            </w:r>
            <w:r>
              <w:rPr>
                <w:b/>
                <w:spacing w:val="-6"/>
                <w:sz w:val="26"/>
              </w:rPr>
              <w:t> </w:t>
            </w:r>
            <w:r>
              <w:rPr>
                <w:b/>
                <w:spacing w:val="-5"/>
                <w:sz w:val="26"/>
              </w:rPr>
              <w:t>NAM</w:t>
            </w:r>
          </w:p>
          <w:p>
            <w:pPr>
              <w:pStyle w:val="TableParagraph"/>
              <w:spacing w:line="322" w:lineRule="exact"/>
              <w:ind w:left="395" w:right="49"/>
              <w:jc w:val="center"/>
              <w:rPr>
                <w:b/>
                <w:sz w:val="28"/>
              </w:rPr>
            </w:pPr>
            <w:r>
              <w:rPr>
                <w:b/>
                <w:sz w:val="28"/>
              </w:rPr>
              <w:t>Độc</w:t>
            </w:r>
            <w:r>
              <w:rPr>
                <w:b/>
                <w:spacing w:val="-2"/>
                <w:sz w:val="28"/>
              </w:rPr>
              <w:t> </w:t>
            </w:r>
            <w:r>
              <w:rPr>
                <w:b/>
                <w:sz w:val="28"/>
              </w:rPr>
              <w:t>lập</w:t>
            </w:r>
            <w:r>
              <w:rPr>
                <w:b/>
                <w:spacing w:val="-2"/>
                <w:sz w:val="28"/>
              </w:rPr>
              <w:t> </w:t>
            </w:r>
            <w:r>
              <w:rPr>
                <w:b/>
                <w:sz w:val="28"/>
              </w:rPr>
              <w:t>-</w:t>
            </w:r>
            <w:r>
              <w:rPr>
                <w:b/>
                <w:spacing w:val="-2"/>
                <w:sz w:val="28"/>
              </w:rPr>
              <w:t> </w:t>
            </w:r>
            <w:r>
              <w:rPr>
                <w:b/>
                <w:sz w:val="28"/>
              </w:rPr>
              <w:t>Tự</w:t>
            </w:r>
            <w:r>
              <w:rPr>
                <w:b/>
                <w:spacing w:val="-3"/>
                <w:sz w:val="28"/>
              </w:rPr>
              <w:t> </w:t>
            </w:r>
            <w:r>
              <w:rPr>
                <w:b/>
                <w:sz w:val="28"/>
              </w:rPr>
              <w:t>do</w:t>
            </w:r>
            <w:r>
              <w:rPr>
                <w:b/>
                <w:spacing w:val="-1"/>
                <w:sz w:val="28"/>
              </w:rPr>
              <w:t> </w:t>
            </w:r>
            <w:r>
              <w:rPr>
                <w:b/>
                <w:sz w:val="28"/>
              </w:rPr>
              <w:t>-</w:t>
            </w:r>
            <w:r>
              <w:rPr>
                <w:b/>
                <w:spacing w:val="-3"/>
                <w:sz w:val="28"/>
              </w:rPr>
              <w:t> </w:t>
            </w:r>
            <w:r>
              <w:rPr>
                <w:b/>
                <w:sz w:val="28"/>
              </w:rPr>
              <w:t>Hạnh</w:t>
            </w:r>
            <w:r>
              <w:rPr>
                <w:b/>
                <w:spacing w:val="-2"/>
                <w:sz w:val="28"/>
              </w:rPr>
              <w:t> </w:t>
            </w:r>
            <w:r>
              <w:rPr>
                <w:b/>
                <w:spacing w:val="-4"/>
                <w:sz w:val="28"/>
              </w:rPr>
              <w:t>phúc</w:t>
            </w:r>
          </w:p>
        </w:tc>
      </w:tr>
      <w:tr>
        <w:trPr>
          <w:trHeight w:val="886" w:hRule="atLeast"/>
        </w:trPr>
        <w:tc>
          <w:tcPr>
            <w:tcW w:w="3179" w:type="dxa"/>
          </w:tcPr>
          <w:p>
            <w:pPr>
              <w:pStyle w:val="TableParagraph"/>
              <w:spacing w:line="20" w:lineRule="exact"/>
              <w:ind w:left="855"/>
              <w:rPr>
                <w:sz w:val="2"/>
              </w:rPr>
            </w:pPr>
            <w:r>
              <w:rPr>
                <w:sz w:val="2"/>
              </w:rPr>
              <w:pict>
                <v:group style="width:70.850pt;height:1pt;mso-position-horizontal-relative:char;mso-position-vertical-relative:line" id="docshapegroup1" coordorigin="0,0" coordsize="1417,20">
                  <v:line style="position:absolute" from="0,10" to="1417,10" stroked="true" strokeweight="1pt" strokecolor="#000000">
                    <v:stroke dashstyle="solid"/>
                  </v:line>
                </v:group>
              </w:pict>
            </w:r>
            <w:r>
              <w:rPr>
                <w:sz w:val="2"/>
              </w:rPr>
            </w:r>
          </w:p>
          <w:p>
            <w:pPr>
              <w:pStyle w:val="TableParagraph"/>
              <w:spacing w:line="322" w:lineRule="exact" w:before="202"/>
              <w:ind w:left="570" w:hanging="521"/>
              <w:rPr>
                <w:sz w:val="28"/>
              </w:rPr>
            </w:pPr>
            <w:r>
              <w:rPr>
                <w:sz w:val="28"/>
              </w:rPr>
              <w:t>Bản</w:t>
            </w:r>
            <w:r>
              <w:rPr>
                <w:spacing w:val="-12"/>
                <w:sz w:val="28"/>
              </w:rPr>
              <w:t> </w:t>
            </w:r>
            <w:r>
              <w:rPr>
                <w:sz w:val="28"/>
              </w:rPr>
              <w:t>án</w:t>
            </w:r>
            <w:r>
              <w:rPr>
                <w:spacing w:val="-12"/>
                <w:sz w:val="28"/>
              </w:rPr>
              <w:t> </w:t>
            </w:r>
            <w:r>
              <w:rPr>
                <w:sz w:val="28"/>
              </w:rPr>
              <w:t>số:</w:t>
            </w:r>
            <w:r>
              <w:rPr>
                <w:spacing w:val="-13"/>
                <w:sz w:val="28"/>
              </w:rPr>
              <w:t> </w:t>
            </w:r>
            <w:r>
              <w:rPr>
                <w:sz w:val="28"/>
              </w:rPr>
              <w:t>01/2023/HS-ST Ngày 04-01-2023</w:t>
            </w:r>
          </w:p>
        </w:tc>
        <w:tc>
          <w:tcPr>
            <w:tcW w:w="5855" w:type="dxa"/>
          </w:tcPr>
          <w:p>
            <w:pPr>
              <w:pStyle w:val="TableParagraph"/>
              <w:rPr>
                <w:sz w:val="28"/>
              </w:rPr>
            </w:pPr>
          </w:p>
        </w:tc>
      </w:tr>
    </w:tbl>
    <w:p>
      <w:pPr>
        <w:pStyle w:val="BodyText"/>
        <w:spacing w:before="10"/>
        <w:ind w:left="0" w:firstLine="0"/>
        <w:jc w:val="left"/>
        <w:rPr>
          <w:sz w:val="20"/>
        </w:rPr>
      </w:pPr>
    </w:p>
    <w:p>
      <w:pPr>
        <w:pStyle w:val="Title"/>
      </w:pPr>
      <w:r>
        <w:rPr/>
        <w:pict>
          <v:line style="position:absolute;mso-position-horizontal-relative:page;mso-position-vertical-relative:paragraph;z-index:-15814144" from="310.450012pt,-69.756104pt" to="480.550012pt,-69.756104pt" stroked="true" strokeweight="1pt" strokecolor="#000000">
            <v:stroke dashstyle="solid"/>
            <w10:wrap type="none"/>
          </v:line>
        </w:pict>
      </w:r>
      <w:r>
        <w:rPr/>
        <w:t>NHÂN</w:t>
      </w:r>
      <w:r>
        <w:rPr>
          <w:spacing w:val="-11"/>
        </w:rPr>
        <w:t> </w:t>
      </w:r>
      <w:r>
        <w:rPr>
          <w:spacing w:val="-4"/>
        </w:rPr>
        <w:t>DANH</w:t>
      </w:r>
    </w:p>
    <w:p>
      <w:pPr>
        <w:pStyle w:val="Heading1"/>
        <w:ind w:left="1218" w:right="0"/>
        <w:jc w:val="left"/>
      </w:pPr>
      <w:r>
        <w:rPr/>
        <w:t>NƯỚC</w:t>
      </w:r>
      <w:r>
        <w:rPr>
          <w:spacing w:val="-6"/>
        </w:rPr>
        <w:t> </w:t>
      </w:r>
      <w:r>
        <w:rPr/>
        <w:t>CỘNG</w:t>
      </w:r>
      <w:r>
        <w:rPr>
          <w:spacing w:val="-2"/>
        </w:rPr>
        <w:t> </w:t>
      </w:r>
      <w:r>
        <w:rPr/>
        <w:t>HÒA</w:t>
      </w:r>
      <w:r>
        <w:rPr>
          <w:spacing w:val="-5"/>
        </w:rPr>
        <w:t> </w:t>
      </w:r>
      <w:r>
        <w:rPr/>
        <w:t>XÃ</w:t>
      </w:r>
      <w:r>
        <w:rPr>
          <w:spacing w:val="-2"/>
        </w:rPr>
        <w:t> </w:t>
      </w:r>
      <w:r>
        <w:rPr/>
        <w:t>HỘI</w:t>
      </w:r>
      <w:r>
        <w:rPr>
          <w:spacing w:val="-2"/>
        </w:rPr>
        <w:t> </w:t>
      </w:r>
      <w:r>
        <w:rPr/>
        <w:t>CHỦ</w:t>
      </w:r>
      <w:r>
        <w:rPr>
          <w:spacing w:val="-3"/>
        </w:rPr>
        <w:t> </w:t>
      </w:r>
      <w:r>
        <w:rPr/>
        <w:t>NGHĨA</w:t>
      </w:r>
      <w:r>
        <w:rPr>
          <w:spacing w:val="-3"/>
        </w:rPr>
        <w:t> </w:t>
      </w:r>
      <w:r>
        <w:rPr/>
        <w:t>VIỆT</w:t>
      </w:r>
      <w:r>
        <w:rPr>
          <w:spacing w:val="-1"/>
        </w:rPr>
        <w:t> </w:t>
      </w:r>
      <w:r>
        <w:rPr>
          <w:spacing w:val="-5"/>
        </w:rPr>
        <w:t>NAM</w:t>
      </w:r>
    </w:p>
    <w:p>
      <w:pPr>
        <w:spacing w:before="185"/>
        <w:ind w:left="1158" w:right="0" w:firstLine="0"/>
        <w:jc w:val="left"/>
        <w:rPr>
          <w:b/>
          <w:sz w:val="28"/>
        </w:rPr>
      </w:pPr>
      <w:r>
        <w:rPr>
          <w:b/>
          <w:sz w:val="28"/>
        </w:rPr>
        <w:t>TÒA</w:t>
      </w:r>
      <w:r>
        <w:rPr>
          <w:b/>
          <w:spacing w:val="-6"/>
          <w:sz w:val="28"/>
        </w:rPr>
        <w:t> </w:t>
      </w:r>
      <w:r>
        <w:rPr>
          <w:b/>
          <w:sz w:val="28"/>
        </w:rPr>
        <w:t>ÁN</w:t>
      </w:r>
      <w:r>
        <w:rPr>
          <w:b/>
          <w:spacing w:val="-3"/>
          <w:sz w:val="28"/>
        </w:rPr>
        <w:t> </w:t>
      </w:r>
      <w:r>
        <w:rPr>
          <w:b/>
          <w:sz w:val="28"/>
        </w:rPr>
        <w:t>NHÂN</w:t>
      </w:r>
      <w:r>
        <w:rPr>
          <w:b/>
          <w:spacing w:val="-2"/>
          <w:sz w:val="28"/>
        </w:rPr>
        <w:t> </w:t>
      </w:r>
      <w:r>
        <w:rPr>
          <w:b/>
          <w:sz w:val="28"/>
        </w:rPr>
        <w:t>DÂN</w:t>
      </w:r>
      <w:r>
        <w:rPr>
          <w:b/>
          <w:spacing w:val="-3"/>
          <w:sz w:val="28"/>
        </w:rPr>
        <w:t> </w:t>
      </w:r>
      <w:r>
        <w:rPr>
          <w:b/>
          <w:sz w:val="28"/>
        </w:rPr>
        <w:t>THÀNH</w:t>
      </w:r>
      <w:r>
        <w:rPr>
          <w:b/>
          <w:spacing w:val="-1"/>
          <w:sz w:val="28"/>
        </w:rPr>
        <w:t> </w:t>
      </w:r>
      <w:r>
        <w:rPr>
          <w:b/>
          <w:sz w:val="28"/>
        </w:rPr>
        <w:t>PHỐ</w:t>
      </w:r>
      <w:r>
        <w:rPr>
          <w:b/>
          <w:spacing w:val="-2"/>
          <w:sz w:val="28"/>
        </w:rPr>
        <w:t> </w:t>
      </w:r>
      <w:r>
        <w:rPr>
          <w:b/>
          <w:sz w:val="28"/>
        </w:rPr>
        <w:t>H,</w:t>
      </w:r>
      <w:r>
        <w:rPr>
          <w:b/>
          <w:spacing w:val="-3"/>
          <w:sz w:val="28"/>
        </w:rPr>
        <w:t> </w:t>
      </w:r>
      <w:r>
        <w:rPr>
          <w:b/>
          <w:sz w:val="28"/>
        </w:rPr>
        <w:t>TỈNH</w:t>
      </w:r>
      <w:r>
        <w:rPr>
          <w:b/>
          <w:spacing w:val="-2"/>
          <w:sz w:val="28"/>
        </w:rPr>
        <w:t> </w:t>
      </w:r>
      <w:r>
        <w:rPr>
          <w:b/>
          <w:sz w:val="28"/>
        </w:rPr>
        <w:t>HÀ</w:t>
      </w:r>
      <w:r>
        <w:rPr>
          <w:b/>
          <w:spacing w:val="-3"/>
          <w:sz w:val="28"/>
        </w:rPr>
        <w:t> </w:t>
      </w:r>
      <w:r>
        <w:rPr>
          <w:b/>
          <w:spacing w:val="-2"/>
          <w:sz w:val="28"/>
        </w:rPr>
        <w:t>GIANG</w:t>
      </w:r>
    </w:p>
    <w:p>
      <w:pPr>
        <w:pStyle w:val="BodyText"/>
        <w:spacing w:before="0"/>
        <w:ind w:left="0" w:firstLine="0"/>
        <w:jc w:val="left"/>
        <w:rPr>
          <w:b/>
          <w:sz w:val="25"/>
        </w:rPr>
      </w:pPr>
    </w:p>
    <w:p>
      <w:pPr>
        <w:pStyle w:val="ListParagraph"/>
        <w:numPr>
          <w:ilvl w:val="0"/>
          <w:numId w:val="1"/>
        </w:numPr>
        <w:tabs>
          <w:tab w:pos="1046" w:val="left" w:leader="none"/>
        </w:tabs>
        <w:spacing w:line="240" w:lineRule="auto" w:before="0" w:after="0"/>
        <w:ind w:left="1045" w:right="0" w:hanging="165"/>
        <w:jc w:val="left"/>
        <w:rPr>
          <w:b/>
          <w:i/>
          <w:sz w:val="28"/>
        </w:rPr>
      </w:pPr>
      <w:r>
        <w:rPr>
          <w:b/>
          <w:i/>
          <w:sz w:val="28"/>
        </w:rPr>
        <w:t>Thành</w:t>
      </w:r>
      <w:r>
        <w:rPr>
          <w:b/>
          <w:i/>
          <w:spacing w:val="-5"/>
          <w:sz w:val="28"/>
        </w:rPr>
        <w:t> </w:t>
      </w:r>
      <w:r>
        <w:rPr>
          <w:b/>
          <w:i/>
          <w:sz w:val="28"/>
        </w:rPr>
        <w:t>phần</w:t>
      </w:r>
      <w:r>
        <w:rPr>
          <w:b/>
          <w:i/>
          <w:spacing w:val="-3"/>
          <w:sz w:val="28"/>
        </w:rPr>
        <w:t> </w:t>
      </w:r>
      <w:r>
        <w:rPr>
          <w:b/>
          <w:i/>
          <w:sz w:val="28"/>
        </w:rPr>
        <w:t>Hội</w:t>
      </w:r>
      <w:r>
        <w:rPr>
          <w:b/>
          <w:i/>
          <w:spacing w:val="-5"/>
          <w:sz w:val="28"/>
        </w:rPr>
        <w:t> </w:t>
      </w:r>
      <w:r>
        <w:rPr>
          <w:b/>
          <w:i/>
          <w:sz w:val="28"/>
        </w:rPr>
        <w:t>đồng</w:t>
      </w:r>
      <w:r>
        <w:rPr>
          <w:b/>
          <w:i/>
          <w:spacing w:val="-6"/>
          <w:sz w:val="28"/>
        </w:rPr>
        <w:t> </w:t>
      </w:r>
      <w:r>
        <w:rPr>
          <w:b/>
          <w:i/>
          <w:sz w:val="28"/>
        </w:rPr>
        <w:t>xét</w:t>
      </w:r>
      <w:r>
        <w:rPr>
          <w:b/>
          <w:i/>
          <w:spacing w:val="-2"/>
          <w:sz w:val="28"/>
        </w:rPr>
        <w:t> </w:t>
      </w:r>
      <w:r>
        <w:rPr>
          <w:b/>
          <w:i/>
          <w:sz w:val="28"/>
        </w:rPr>
        <w:t>xử</w:t>
      </w:r>
      <w:r>
        <w:rPr>
          <w:b/>
          <w:i/>
          <w:spacing w:val="-6"/>
          <w:sz w:val="28"/>
        </w:rPr>
        <w:t> </w:t>
      </w:r>
      <w:r>
        <w:rPr>
          <w:b/>
          <w:i/>
          <w:sz w:val="28"/>
        </w:rPr>
        <w:t>sơ</w:t>
      </w:r>
      <w:r>
        <w:rPr>
          <w:b/>
          <w:i/>
          <w:spacing w:val="-6"/>
          <w:sz w:val="28"/>
        </w:rPr>
        <w:t> </w:t>
      </w:r>
      <w:r>
        <w:rPr>
          <w:b/>
          <w:i/>
          <w:sz w:val="28"/>
        </w:rPr>
        <w:t>thẩm</w:t>
      </w:r>
      <w:r>
        <w:rPr>
          <w:b/>
          <w:i/>
          <w:spacing w:val="-2"/>
          <w:sz w:val="28"/>
        </w:rPr>
        <w:t> </w:t>
      </w:r>
      <w:r>
        <w:rPr>
          <w:b/>
          <w:i/>
          <w:sz w:val="28"/>
        </w:rPr>
        <w:t>gồm</w:t>
      </w:r>
      <w:r>
        <w:rPr>
          <w:b/>
          <w:i/>
          <w:spacing w:val="1"/>
          <w:sz w:val="28"/>
        </w:rPr>
        <w:t> </w:t>
      </w:r>
      <w:r>
        <w:rPr>
          <w:b/>
          <w:i/>
          <w:spacing w:val="-5"/>
          <w:sz w:val="28"/>
        </w:rPr>
        <w:t>có:</w:t>
      </w:r>
    </w:p>
    <w:p>
      <w:pPr>
        <w:spacing w:before="74"/>
        <w:ind w:left="881" w:right="0" w:firstLine="0"/>
        <w:jc w:val="left"/>
        <w:rPr>
          <w:sz w:val="28"/>
        </w:rPr>
      </w:pPr>
      <w:r>
        <w:rPr>
          <w:i/>
          <w:sz w:val="28"/>
        </w:rPr>
        <w:t>Thẩm</w:t>
      </w:r>
      <w:r>
        <w:rPr>
          <w:i/>
          <w:spacing w:val="-7"/>
          <w:sz w:val="28"/>
        </w:rPr>
        <w:t> </w:t>
      </w:r>
      <w:r>
        <w:rPr>
          <w:i/>
          <w:sz w:val="28"/>
        </w:rPr>
        <w:t>phán</w:t>
      </w:r>
      <w:r>
        <w:rPr>
          <w:i/>
          <w:spacing w:val="-1"/>
          <w:sz w:val="28"/>
        </w:rPr>
        <w:t> </w:t>
      </w:r>
      <w:r>
        <w:rPr>
          <w:i/>
          <w:sz w:val="28"/>
        </w:rPr>
        <w:t>-</w:t>
      </w:r>
      <w:r>
        <w:rPr>
          <w:i/>
          <w:spacing w:val="-2"/>
          <w:sz w:val="28"/>
        </w:rPr>
        <w:t> </w:t>
      </w:r>
      <w:r>
        <w:rPr>
          <w:i/>
          <w:sz w:val="28"/>
        </w:rPr>
        <w:t>Chủ</w:t>
      </w:r>
      <w:r>
        <w:rPr>
          <w:i/>
          <w:spacing w:val="-1"/>
          <w:sz w:val="28"/>
        </w:rPr>
        <w:t> </w:t>
      </w:r>
      <w:r>
        <w:rPr>
          <w:i/>
          <w:sz w:val="28"/>
        </w:rPr>
        <w:t>tọa</w:t>
      </w:r>
      <w:r>
        <w:rPr>
          <w:i/>
          <w:spacing w:val="-2"/>
          <w:sz w:val="28"/>
        </w:rPr>
        <w:t> </w:t>
      </w:r>
      <w:r>
        <w:rPr>
          <w:i/>
          <w:sz w:val="28"/>
        </w:rPr>
        <w:t>phiên</w:t>
      </w:r>
      <w:r>
        <w:rPr>
          <w:i/>
          <w:spacing w:val="-1"/>
          <w:sz w:val="28"/>
        </w:rPr>
        <w:t> </w:t>
      </w:r>
      <w:r>
        <w:rPr>
          <w:i/>
          <w:sz w:val="28"/>
        </w:rPr>
        <w:t>tòa</w:t>
      </w:r>
      <w:r>
        <w:rPr>
          <w:sz w:val="28"/>
        </w:rPr>
        <w:t>:</w:t>
      </w:r>
      <w:r>
        <w:rPr>
          <w:spacing w:val="-1"/>
          <w:sz w:val="28"/>
        </w:rPr>
        <w:t> </w:t>
      </w:r>
      <w:r>
        <w:rPr>
          <w:sz w:val="28"/>
        </w:rPr>
        <w:t>Bà</w:t>
      </w:r>
      <w:r>
        <w:rPr>
          <w:spacing w:val="-3"/>
          <w:sz w:val="28"/>
        </w:rPr>
        <w:t> </w:t>
      </w:r>
      <w:r>
        <w:rPr>
          <w:sz w:val="28"/>
        </w:rPr>
        <w:t>Vũ</w:t>
      </w:r>
      <w:r>
        <w:rPr>
          <w:spacing w:val="-1"/>
          <w:sz w:val="28"/>
        </w:rPr>
        <w:t> </w:t>
      </w:r>
      <w:r>
        <w:rPr>
          <w:sz w:val="28"/>
        </w:rPr>
        <w:t>Mỹ</w:t>
      </w:r>
      <w:r>
        <w:rPr>
          <w:spacing w:val="-6"/>
          <w:sz w:val="28"/>
        </w:rPr>
        <w:t> </w:t>
      </w:r>
      <w:r>
        <w:rPr>
          <w:spacing w:val="-5"/>
          <w:sz w:val="28"/>
        </w:rPr>
        <w:t>Lệ</w:t>
      </w:r>
    </w:p>
    <w:p>
      <w:pPr>
        <w:pStyle w:val="BodyText"/>
        <w:spacing w:before="10"/>
        <w:ind w:left="0" w:firstLine="0"/>
        <w:jc w:val="left"/>
        <w:rPr>
          <w:sz w:val="7"/>
        </w:rPr>
      </w:pPr>
    </w:p>
    <w:tbl>
      <w:tblPr>
        <w:tblW w:w="0" w:type="auto"/>
        <w:jc w:val="left"/>
        <w:tblInd w:w="8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955"/>
        <w:gridCol w:w="2867"/>
      </w:tblGrid>
      <w:tr>
        <w:trPr>
          <w:trHeight w:val="714" w:hRule="atLeast"/>
        </w:trPr>
        <w:tc>
          <w:tcPr>
            <w:tcW w:w="2955" w:type="dxa"/>
          </w:tcPr>
          <w:p>
            <w:pPr>
              <w:pStyle w:val="TableParagraph"/>
              <w:spacing w:line="311" w:lineRule="exact"/>
              <w:ind w:left="50"/>
              <w:rPr>
                <w:sz w:val="28"/>
              </w:rPr>
            </w:pPr>
            <w:r>
              <w:rPr>
                <w:i/>
                <w:sz w:val="28"/>
              </w:rPr>
              <w:t>Các</w:t>
            </w:r>
            <w:r>
              <w:rPr>
                <w:i/>
                <w:spacing w:val="-3"/>
                <w:sz w:val="28"/>
              </w:rPr>
              <w:t> </w:t>
            </w:r>
            <w:r>
              <w:rPr>
                <w:i/>
                <w:sz w:val="28"/>
              </w:rPr>
              <w:t>Hội</w:t>
            </w:r>
            <w:r>
              <w:rPr>
                <w:i/>
                <w:spacing w:val="-3"/>
                <w:sz w:val="28"/>
              </w:rPr>
              <w:t> </w:t>
            </w:r>
            <w:r>
              <w:rPr>
                <w:i/>
                <w:sz w:val="28"/>
              </w:rPr>
              <w:t>thẩm</w:t>
            </w:r>
            <w:r>
              <w:rPr>
                <w:i/>
                <w:spacing w:val="-3"/>
                <w:sz w:val="28"/>
              </w:rPr>
              <w:t> </w:t>
            </w:r>
            <w:r>
              <w:rPr>
                <w:i/>
                <w:sz w:val="28"/>
              </w:rPr>
              <w:t>nhân</w:t>
            </w:r>
            <w:r>
              <w:rPr>
                <w:i/>
                <w:spacing w:val="-2"/>
                <w:sz w:val="28"/>
              </w:rPr>
              <w:t> </w:t>
            </w:r>
            <w:r>
              <w:rPr>
                <w:i/>
                <w:spacing w:val="-4"/>
                <w:sz w:val="28"/>
              </w:rPr>
              <w:t>dân</w:t>
            </w:r>
            <w:r>
              <w:rPr>
                <w:spacing w:val="-4"/>
                <w:sz w:val="28"/>
              </w:rPr>
              <w:t>:</w:t>
            </w:r>
          </w:p>
        </w:tc>
        <w:tc>
          <w:tcPr>
            <w:tcW w:w="2867" w:type="dxa"/>
          </w:tcPr>
          <w:p>
            <w:pPr>
              <w:pStyle w:val="TableParagraph"/>
              <w:spacing w:line="311" w:lineRule="exact"/>
              <w:ind w:left="134"/>
              <w:rPr>
                <w:sz w:val="28"/>
              </w:rPr>
            </w:pPr>
            <w:r>
              <w:rPr>
                <w:sz w:val="28"/>
              </w:rPr>
              <w:t>Ông</w:t>
            </w:r>
            <w:r>
              <w:rPr>
                <w:spacing w:val="-3"/>
                <w:sz w:val="28"/>
              </w:rPr>
              <w:t> </w:t>
            </w:r>
            <w:r>
              <w:rPr>
                <w:sz w:val="28"/>
              </w:rPr>
              <w:t>Nguyễn</w:t>
            </w:r>
            <w:r>
              <w:rPr>
                <w:spacing w:val="-3"/>
                <w:sz w:val="28"/>
              </w:rPr>
              <w:t> </w:t>
            </w:r>
            <w:r>
              <w:rPr>
                <w:sz w:val="28"/>
              </w:rPr>
              <w:t>Văn</w:t>
            </w:r>
            <w:r>
              <w:rPr>
                <w:spacing w:val="-3"/>
                <w:sz w:val="28"/>
              </w:rPr>
              <w:t> </w:t>
            </w:r>
            <w:r>
              <w:rPr>
                <w:spacing w:val="-2"/>
                <w:sz w:val="28"/>
              </w:rPr>
              <w:t>Phiến</w:t>
            </w:r>
          </w:p>
          <w:p>
            <w:pPr>
              <w:pStyle w:val="TableParagraph"/>
              <w:spacing w:line="302" w:lineRule="exact" w:before="81"/>
              <w:ind w:left="134"/>
              <w:rPr>
                <w:sz w:val="28"/>
              </w:rPr>
            </w:pPr>
            <w:r>
              <w:rPr>
                <w:sz w:val="28"/>
              </w:rPr>
              <w:t>Bà</w:t>
            </w:r>
            <w:r>
              <w:rPr>
                <w:spacing w:val="-5"/>
                <w:sz w:val="28"/>
              </w:rPr>
              <w:t> </w:t>
            </w:r>
            <w:r>
              <w:rPr>
                <w:sz w:val="28"/>
              </w:rPr>
              <w:t>Triệu</w:t>
            </w:r>
            <w:r>
              <w:rPr>
                <w:spacing w:val="-1"/>
                <w:sz w:val="28"/>
              </w:rPr>
              <w:t> </w:t>
            </w:r>
            <w:r>
              <w:rPr>
                <w:sz w:val="28"/>
              </w:rPr>
              <w:t>Thị</w:t>
            </w:r>
            <w:r>
              <w:rPr>
                <w:spacing w:val="-1"/>
                <w:sz w:val="28"/>
              </w:rPr>
              <w:t> </w:t>
            </w:r>
            <w:r>
              <w:rPr>
                <w:spacing w:val="-4"/>
                <w:sz w:val="28"/>
              </w:rPr>
              <w:t>Liên</w:t>
            </w:r>
          </w:p>
        </w:tc>
      </w:tr>
    </w:tbl>
    <w:p>
      <w:pPr>
        <w:pStyle w:val="ListParagraph"/>
        <w:numPr>
          <w:ilvl w:val="0"/>
          <w:numId w:val="1"/>
        </w:numPr>
        <w:tabs>
          <w:tab w:pos="1072" w:val="left" w:leader="none"/>
        </w:tabs>
        <w:spacing w:line="242" w:lineRule="auto" w:before="79" w:after="0"/>
        <w:ind w:left="162" w:right="111" w:firstLine="719"/>
        <w:jc w:val="both"/>
        <w:rPr>
          <w:b/>
          <w:i/>
          <w:sz w:val="28"/>
        </w:rPr>
      </w:pPr>
      <w:r>
        <w:rPr>
          <w:b/>
          <w:i/>
          <w:sz w:val="28"/>
        </w:rPr>
        <w:t>Thư ký phiên tòa: </w:t>
      </w:r>
      <w:r>
        <w:rPr>
          <w:sz w:val="28"/>
        </w:rPr>
        <w:t>Ông Nguyễn Văn Hồng - Thư ký Tòa án nhân dân thành phố H, tỉnh Hà Giang.</w:t>
      </w:r>
    </w:p>
    <w:p>
      <w:pPr>
        <w:pStyle w:val="ListParagraph"/>
        <w:numPr>
          <w:ilvl w:val="0"/>
          <w:numId w:val="1"/>
        </w:numPr>
        <w:tabs>
          <w:tab w:pos="1070" w:val="left" w:leader="none"/>
        </w:tabs>
        <w:spacing w:line="235" w:lineRule="auto" w:before="87" w:after="0"/>
        <w:ind w:left="162" w:right="116" w:firstLine="719"/>
        <w:jc w:val="both"/>
        <w:rPr>
          <w:b/>
          <w:i/>
          <w:sz w:val="28"/>
        </w:rPr>
      </w:pPr>
      <w:r>
        <w:rPr>
          <w:b/>
          <w:i/>
          <w:sz w:val="28"/>
        </w:rPr>
        <w:t>Đại diện Viện kiểm sát nhân dân thành phố H, tỉnh Hà Giang tham</w:t>
      </w:r>
      <w:r>
        <w:rPr>
          <w:b/>
          <w:i/>
          <w:sz w:val="28"/>
        </w:rPr>
        <w:t> gia phiên tòa: </w:t>
      </w:r>
      <w:r>
        <w:rPr>
          <w:sz w:val="28"/>
        </w:rPr>
        <w:t>Ông Đặng Quang Huy - Kiểm sát viên.</w:t>
      </w:r>
    </w:p>
    <w:p>
      <w:pPr>
        <w:pStyle w:val="BodyText"/>
        <w:spacing w:before="79"/>
        <w:ind w:right="100"/>
      </w:pPr>
      <w:r>
        <w:rPr/>
        <w:t>Ngày 04 tháng 01 năm 2023, tại trụ sở Tòa án nhân dân thành phố H, tỉnh Hà Giang xét xử sơ thẩm công khai vụ án hình sự sơ thẩm thụ lý số 36/2022/TLST-HS,</w:t>
      </w:r>
      <w:r>
        <w:rPr>
          <w:spacing w:val="-3"/>
        </w:rPr>
        <w:t> </w:t>
      </w:r>
      <w:r>
        <w:rPr/>
        <w:t>ngày</w:t>
      </w:r>
      <w:r>
        <w:rPr>
          <w:spacing w:val="-5"/>
        </w:rPr>
        <w:t> </w:t>
      </w:r>
      <w:r>
        <w:rPr/>
        <w:t>15</w:t>
      </w:r>
      <w:r>
        <w:rPr>
          <w:spacing w:val="-4"/>
        </w:rPr>
        <w:t> </w:t>
      </w:r>
      <w:r>
        <w:rPr/>
        <w:t>tháng</w:t>
      </w:r>
      <w:r>
        <w:rPr>
          <w:spacing w:val="-4"/>
        </w:rPr>
        <w:t> </w:t>
      </w:r>
      <w:r>
        <w:rPr/>
        <w:t>12</w:t>
      </w:r>
      <w:r>
        <w:rPr>
          <w:spacing w:val="-4"/>
        </w:rPr>
        <w:t> </w:t>
      </w:r>
      <w:r>
        <w:rPr/>
        <w:t>năm</w:t>
      </w:r>
      <w:r>
        <w:rPr>
          <w:spacing w:val="-5"/>
        </w:rPr>
        <w:t> </w:t>
      </w:r>
      <w:r>
        <w:rPr/>
        <w:t>2022</w:t>
      </w:r>
      <w:r>
        <w:rPr>
          <w:spacing w:val="-8"/>
        </w:rPr>
        <w:t> </w:t>
      </w:r>
      <w:r>
        <w:rPr/>
        <w:t>theo</w:t>
      </w:r>
      <w:r>
        <w:rPr>
          <w:spacing w:val="-13"/>
        </w:rPr>
        <w:t> </w:t>
      </w:r>
      <w:r>
        <w:rPr/>
        <w:t>Quyết</w:t>
      </w:r>
      <w:r>
        <w:rPr>
          <w:spacing w:val="-13"/>
        </w:rPr>
        <w:t> </w:t>
      </w:r>
      <w:r>
        <w:rPr/>
        <w:t>Đ</w:t>
      </w:r>
      <w:r>
        <w:rPr>
          <w:spacing w:val="-16"/>
        </w:rPr>
        <w:t> </w:t>
      </w:r>
      <w:r>
        <w:rPr/>
        <w:t>đưa</w:t>
      </w:r>
      <w:r>
        <w:rPr>
          <w:spacing w:val="-14"/>
        </w:rPr>
        <w:t> </w:t>
      </w:r>
      <w:r>
        <w:rPr/>
        <w:t>vụ</w:t>
      </w:r>
      <w:r>
        <w:rPr>
          <w:spacing w:val="-14"/>
        </w:rPr>
        <w:t> </w:t>
      </w:r>
      <w:r>
        <w:rPr/>
        <w:t>án</w:t>
      </w:r>
      <w:r>
        <w:rPr>
          <w:spacing w:val="-13"/>
        </w:rPr>
        <w:t> </w:t>
      </w:r>
      <w:r>
        <w:rPr/>
        <w:t>ra</w:t>
      </w:r>
      <w:r>
        <w:rPr>
          <w:spacing w:val="-14"/>
        </w:rPr>
        <w:t> </w:t>
      </w:r>
      <w:r>
        <w:rPr/>
        <w:t>xét</w:t>
      </w:r>
      <w:r>
        <w:rPr>
          <w:spacing w:val="-13"/>
        </w:rPr>
        <w:t> </w:t>
      </w:r>
      <w:r>
        <w:rPr/>
        <w:t>xử số</w:t>
      </w:r>
      <w:r>
        <w:rPr>
          <w:spacing w:val="-11"/>
        </w:rPr>
        <w:t> </w:t>
      </w:r>
      <w:r>
        <w:rPr/>
        <w:t>36/2022/QĐXXST-HS,</w:t>
      </w:r>
      <w:r>
        <w:rPr>
          <w:spacing w:val="-5"/>
        </w:rPr>
        <w:t> </w:t>
      </w:r>
      <w:r>
        <w:rPr/>
        <w:t>ngày 23 tháng 12 năm</w:t>
      </w:r>
      <w:r>
        <w:rPr>
          <w:spacing w:val="-1"/>
        </w:rPr>
        <w:t> </w:t>
      </w:r>
      <w:r>
        <w:rPr/>
        <w:t>2022 đối với bị cáo:</w:t>
      </w:r>
    </w:p>
    <w:p>
      <w:pPr>
        <w:pStyle w:val="BodyText"/>
        <w:spacing w:before="80"/>
        <w:ind w:right="106"/>
      </w:pPr>
      <w:r>
        <w:rPr>
          <w:b/>
        </w:rPr>
        <w:t>Phạm Văn P</w:t>
      </w:r>
      <w:r>
        <w:rPr/>
        <w:t>, sinh ngày 28 tháng 9 năm 1982 tại tỉnh Vĩnh Phúc; nơi cư trú: Thôn C, xã K, huyện V, tỉnh Vĩnh Phúc; nghề nghiệp: Lao động tự do; trình độ học vấn: 09/12; dân tộc: Kinh; tôn giáo: Không; quốc tịch: Việt Nam; con</w:t>
      </w:r>
      <w:r>
        <w:rPr>
          <w:spacing w:val="40"/>
        </w:rPr>
        <w:t> </w:t>
      </w:r>
      <w:r>
        <w:rPr/>
        <w:t>ông Phạm Văn L, sinh năm 1962 và bà Nguyễn Thị H, sinh năm 1968; có vợ là Kim Thị T, sinh năm 1984 và 02 con, con lớn nhất sinh năm</w:t>
      </w:r>
      <w:r>
        <w:rPr>
          <w:spacing w:val="-2"/>
        </w:rPr>
        <w:t> </w:t>
      </w:r>
      <w:r>
        <w:rPr/>
        <w:t>2008, con nhỏ nhất sinh năm 2011; tiền án, tiền sự: Không; nhân thân: Ngày 13/10/2022 P đã thực hiện hành vi trộm cắp tài sản, ngày 14/10/2022 bị UBND xã K, huyện V, tỉnh Vĩnh Phúc xử phạt vi phạm hành chính về hành vi trộm cắp tài sản, mức phạt 2.500.000đ. Bị cáo bị khởi tố và bắt tạm giam từ ngày 14/10/2022, hiện đang tạm giam tại Nhà tạm giữ Công an thành phố H. Có mặt</w:t>
      </w:r>
    </w:p>
    <w:p>
      <w:pPr>
        <w:pStyle w:val="ListParagraph"/>
        <w:numPr>
          <w:ilvl w:val="0"/>
          <w:numId w:val="1"/>
        </w:numPr>
        <w:tabs>
          <w:tab w:pos="1089" w:val="left" w:leader="none"/>
        </w:tabs>
        <w:spacing w:line="242" w:lineRule="auto" w:before="81" w:after="0"/>
        <w:ind w:left="162" w:right="105" w:firstLine="719"/>
        <w:jc w:val="both"/>
        <w:rPr>
          <w:i/>
          <w:sz w:val="28"/>
        </w:rPr>
      </w:pPr>
      <w:r>
        <w:rPr>
          <w:i/>
          <w:sz w:val="28"/>
        </w:rPr>
        <w:t>Bị hại: </w:t>
      </w:r>
      <w:r>
        <w:rPr>
          <w:sz w:val="28"/>
        </w:rPr>
        <w:t>Anh Vũ Hoàng A, sinh năm 1991; địa chỉ: Tổ 15 phường T, thành phố H, tỉnh Hà Giang. Có đơn xin xét xử vắng mặt.</w:t>
      </w:r>
    </w:p>
    <w:p>
      <w:pPr>
        <w:pStyle w:val="ListParagraph"/>
        <w:numPr>
          <w:ilvl w:val="0"/>
          <w:numId w:val="1"/>
        </w:numPr>
        <w:tabs>
          <w:tab w:pos="1062" w:val="left" w:leader="none"/>
        </w:tabs>
        <w:spacing w:line="240" w:lineRule="auto" w:before="74" w:after="0"/>
        <w:ind w:left="162" w:right="111" w:firstLine="719"/>
        <w:jc w:val="both"/>
        <w:rPr>
          <w:i/>
          <w:sz w:val="28"/>
        </w:rPr>
      </w:pPr>
      <w:r>
        <w:rPr>
          <w:i/>
          <w:sz w:val="28"/>
        </w:rPr>
        <w:t>Người có quyền lợi, nghĩa vụ liên quan: </w:t>
      </w:r>
      <w:r>
        <w:rPr>
          <w:sz w:val="28"/>
        </w:rPr>
        <w:t>Anh Hoàng Văn Đ, sinh năm 1993;</w:t>
      </w:r>
      <w:r>
        <w:rPr>
          <w:spacing w:val="29"/>
          <w:sz w:val="28"/>
        </w:rPr>
        <w:t> </w:t>
      </w:r>
      <w:r>
        <w:rPr>
          <w:sz w:val="28"/>
        </w:rPr>
        <w:t>địa</w:t>
      </w:r>
      <w:r>
        <w:rPr>
          <w:spacing w:val="30"/>
          <w:sz w:val="28"/>
        </w:rPr>
        <w:t> </w:t>
      </w:r>
      <w:r>
        <w:rPr>
          <w:sz w:val="28"/>
        </w:rPr>
        <w:t>chỉ:</w:t>
      </w:r>
      <w:r>
        <w:rPr>
          <w:spacing w:val="36"/>
          <w:sz w:val="28"/>
        </w:rPr>
        <w:t> </w:t>
      </w:r>
      <w:r>
        <w:rPr>
          <w:sz w:val="28"/>
        </w:rPr>
        <w:t>Thôn</w:t>
      </w:r>
      <w:r>
        <w:rPr>
          <w:spacing w:val="29"/>
          <w:sz w:val="28"/>
        </w:rPr>
        <w:t> </w:t>
      </w:r>
      <w:r>
        <w:rPr>
          <w:sz w:val="28"/>
        </w:rPr>
        <w:t>C,</w:t>
      </w:r>
      <w:r>
        <w:rPr>
          <w:spacing w:val="27"/>
          <w:sz w:val="28"/>
        </w:rPr>
        <w:t> </w:t>
      </w:r>
      <w:r>
        <w:rPr>
          <w:sz w:val="28"/>
        </w:rPr>
        <w:t>xã</w:t>
      </w:r>
      <w:r>
        <w:rPr>
          <w:spacing w:val="27"/>
          <w:sz w:val="28"/>
        </w:rPr>
        <w:t> </w:t>
      </w:r>
      <w:r>
        <w:rPr>
          <w:sz w:val="28"/>
        </w:rPr>
        <w:t>K,</w:t>
      </w:r>
      <w:r>
        <w:rPr>
          <w:spacing w:val="27"/>
          <w:sz w:val="28"/>
        </w:rPr>
        <w:t> </w:t>
      </w:r>
      <w:r>
        <w:rPr>
          <w:sz w:val="28"/>
        </w:rPr>
        <w:t>huyện</w:t>
      </w:r>
      <w:r>
        <w:rPr>
          <w:spacing w:val="29"/>
          <w:sz w:val="28"/>
        </w:rPr>
        <w:t> </w:t>
      </w:r>
      <w:r>
        <w:rPr>
          <w:sz w:val="28"/>
        </w:rPr>
        <w:t>V, tỉnh</w:t>
      </w:r>
      <w:r>
        <w:rPr>
          <w:spacing w:val="31"/>
          <w:sz w:val="28"/>
        </w:rPr>
        <w:t> </w:t>
      </w:r>
      <w:r>
        <w:rPr>
          <w:sz w:val="28"/>
        </w:rPr>
        <w:t>Vĩnh</w:t>
      </w:r>
      <w:r>
        <w:rPr>
          <w:spacing w:val="29"/>
          <w:sz w:val="28"/>
        </w:rPr>
        <w:t> </w:t>
      </w:r>
      <w:r>
        <w:rPr>
          <w:sz w:val="28"/>
        </w:rPr>
        <w:t>Phúc.</w:t>
      </w:r>
      <w:r>
        <w:rPr>
          <w:spacing w:val="27"/>
          <w:sz w:val="28"/>
        </w:rPr>
        <w:t> </w:t>
      </w:r>
      <w:r>
        <w:rPr>
          <w:sz w:val="28"/>
        </w:rPr>
        <w:t>Vắng</w:t>
      </w:r>
      <w:r>
        <w:rPr>
          <w:spacing w:val="29"/>
          <w:sz w:val="28"/>
        </w:rPr>
        <w:t> </w:t>
      </w:r>
      <w:r>
        <w:rPr>
          <w:sz w:val="28"/>
        </w:rPr>
        <w:t>mặt</w:t>
      </w:r>
    </w:p>
    <w:p>
      <w:pPr>
        <w:pStyle w:val="Heading1"/>
        <w:spacing w:before="189"/>
      </w:pPr>
      <w:r>
        <w:rPr/>
        <w:t>NỘI</w:t>
      </w:r>
      <w:r>
        <w:rPr>
          <w:spacing w:val="-3"/>
        </w:rPr>
        <w:t> </w:t>
      </w:r>
      <w:r>
        <w:rPr/>
        <w:t>DUNG</w:t>
      </w:r>
      <w:r>
        <w:rPr>
          <w:spacing w:val="-3"/>
        </w:rPr>
        <w:t> </w:t>
      </w:r>
      <w:r>
        <w:rPr/>
        <w:t>VỤ</w:t>
      </w:r>
      <w:r>
        <w:rPr>
          <w:spacing w:val="-4"/>
        </w:rPr>
        <w:t> </w:t>
      </w:r>
      <w:r>
        <w:rPr>
          <w:spacing w:val="-5"/>
        </w:rPr>
        <w:t>ÁN:</w:t>
      </w:r>
    </w:p>
    <w:p>
      <w:pPr>
        <w:pStyle w:val="BodyText"/>
        <w:spacing w:before="115"/>
        <w:ind w:right="108"/>
      </w:pPr>
      <w:r>
        <w:rPr/>
        <w:t>Theo các tài liệu có trong hồ sơ vụ án và diễn biến tại phiên tòa, nội dung vụ án được tóm tắt như sau:</w:t>
      </w:r>
    </w:p>
    <w:p>
      <w:pPr>
        <w:pStyle w:val="BodyText"/>
        <w:spacing w:before="81"/>
        <w:ind w:right="108"/>
      </w:pPr>
      <w:r>
        <w:rPr/>
        <w:t>Khoảng 19 giờ ngày 21/7/2022 Phạm Văn P bắt xe buýt đi từ nhà đến thành phố V, tỉnh Vĩnh Phúc và cầm theo số tiền 1.000.000đ để đón xe khách đi</w:t>
      </w:r>
    </w:p>
    <w:p>
      <w:pPr>
        <w:spacing w:after="0"/>
        <w:sectPr>
          <w:type w:val="continuous"/>
          <w:pgSz w:w="11910" w:h="16850"/>
          <w:pgMar w:top="1080" w:bottom="280" w:left="1540" w:right="1020"/>
        </w:sectPr>
      </w:pPr>
    </w:p>
    <w:p>
      <w:pPr>
        <w:pStyle w:val="BodyText"/>
        <w:spacing w:before="65"/>
        <w:ind w:right="105" w:firstLine="0"/>
      </w:pPr>
      <w:r>
        <w:rPr/>
        <w:t>lên thành phố H chơi. Đến khoảng 04 giờ ngày 22/7/2022 P đến bến xe thành phố H, thấy số tiền mình mang theo chỉ còn khoảng 600.000đ, nghĩ số tiền này không đủ để chi tiêu cá nhân nên đã nảy</w:t>
      </w:r>
      <w:r>
        <w:rPr>
          <w:spacing w:val="-1"/>
        </w:rPr>
        <w:t> </w:t>
      </w:r>
      <w:r>
        <w:rPr/>
        <w:t>sinh ý Đ</w:t>
      </w:r>
      <w:r>
        <w:rPr>
          <w:spacing w:val="-1"/>
        </w:rPr>
        <w:t> </w:t>
      </w:r>
      <w:r>
        <w:rPr/>
        <w:t>vào cửa hàng dịch vụ cho thuê xe mô tô</w:t>
      </w:r>
      <w:r>
        <w:rPr>
          <w:spacing w:val="-1"/>
        </w:rPr>
        <w:t> </w:t>
      </w:r>
      <w:r>
        <w:rPr/>
        <w:t>để thuê</w:t>
      </w:r>
      <w:r>
        <w:rPr>
          <w:spacing w:val="-1"/>
        </w:rPr>
        <w:t> </w:t>
      </w:r>
      <w:r>
        <w:rPr/>
        <w:t>xe</w:t>
      </w:r>
      <w:r>
        <w:rPr>
          <w:spacing w:val="-1"/>
        </w:rPr>
        <w:t> </w:t>
      </w:r>
      <w:r>
        <w:rPr/>
        <w:t>sau đó đem</w:t>
      </w:r>
      <w:r>
        <w:rPr>
          <w:spacing w:val="-5"/>
        </w:rPr>
        <w:t> </w:t>
      </w:r>
      <w:r>
        <w:rPr/>
        <w:t>bán</w:t>
      </w:r>
      <w:r>
        <w:rPr>
          <w:spacing w:val="-1"/>
        </w:rPr>
        <w:t> </w:t>
      </w:r>
      <w:r>
        <w:rPr/>
        <w:t>lấy</w:t>
      </w:r>
      <w:r>
        <w:rPr>
          <w:spacing w:val="-3"/>
        </w:rPr>
        <w:t> </w:t>
      </w:r>
      <w:r>
        <w:rPr/>
        <w:t>tiền tiêu xài cá</w:t>
      </w:r>
      <w:r>
        <w:rPr>
          <w:spacing w:val="-1"/>
        </w:rPr>
        <w:t> </w:t>
      </w:r>
      <w:r>
        <w:rPr/>
        <w:t>nhân. Đến khoảng</w:t>
      </w:r>
      <w:r>
        <w:rPr>
          <w:spacing w:val="-1"/>
        </w:rPr>
        <w:t> </w:t>
      </w:r>
      <w:r>
        <w:rPr/>
        <w:t>07 giờ cùng ngày P gọi 01xe taxi </w:t>
      </w:r>
      <w:r>
        <w:rPr>
          <w:i/>
        </w:rPr>
        <w:t>(Không xác Đ được hãng xe) </w:t>
      </w:r>
      <w:r>
        <w:rPr/>
        <w:t>ở cổng bến xe khách và bảo lái xe taxi đưa đến khu vực quảng trường thành phố H để chơi. Quá trình đi xe taxi P có nói với lái xe taxi về</w:t>
      </w:r>
      <w:r>
        <w:rPr>
          <w:spacing w:val="-1"/>
        </w:rPr>
        <w:t> </w:t>
      </w:r>
      <w:r>
        <w:rPr/>
        <w:t>việc muốn thuê</w:t>
      </w:r>
      <w:r>
        <w:rPr>
          <w:spacing w:val="-1"/>
        </w:rPr>
        <w:t> </w:t>
      </w:r>
      <w:r>
        <w:rPr/>
        <w:t>01 chiếc</w:t>
      </w:r>
      <w:r>
        <w:rPr>
          <w:spacing w:val="-1"/>
        </w:rPr>
        <w:t> </w:t>
      </w:r>
      <w:r>
        <w:rPr/>
        <w:t>xe</w:t>
      </w:r>
      <w:r>
        <w:rPr>
          <w:spacing w:val="-1"/>
        </w:rPr>
        <w:t> </w:t>
      </w:r>
      <w:r>
        <w:rPr/>
        <w:t>mô tô để tự</w:t>
      </w:r>
      <w:r>
        <w:rPr>
          <w:spacing w:val="-2"/>
        </w:rPr>
        <w:t> </w:t>
      </w:r>
      <w:r>
        <w:rPr/>
        <w:t>đi chơi và hỏi chỗ thuê xe, người lái xe taxi quay xe lại khu vực gần bến xe, đến cửa hàng cho thuê xe mô tô </w:t>
      </w:r>
      <w:r>
        <w:rPr>
          <w:i/>
        </w:rPr>
        <w:t>“Anh Anh”</w:t>
      </w:r>
      <w:r>
        <w:rPr/>
        <w:t>, địa chỉ thôn C, xã P, thành phố H. Vào đến cửa hàng P gặp anh Vũ Hoàng A là chủ cửa hàng, P thuê xe với giá 200.000 đồng/ngày, trong thời gian từ 08 giờ ngày 22/07/2022 đến 20 giờ ngày 22/07/2022 sẽ mang xe về trả. Sau đó, P đưa cho anh Hoàng A một căn cước công dân số 026082000541 mang tên Phạm Văn P và 200.000đ tiền thuê xe.</w:t>
      </w:r>
      <w:r>
        <w:rPr>
          <w:spacing w:val="40"/>
        </w:rPr>
        <w:t> </w:t>
      </w:r>
      <w:r>
        <w:rPr/>
        <w:t>Anh Hoàng A lập 01 hợp đồng thuê xe máy gồm nhiều nội dung như: Cung đường sử dụng trong thời gian thuê xe là: Hà Giang - Quản Bạ - Yên Minh - Lũng Cú - Đồng Văn - Mèo Vạc - Bảo Lạc - Du Già - Bắc Mê; Giá thuê xe là 200.000đ/ngày... rồi cho P ký xác nhận. Sau đó anh Hoàng A bàn giao cho P 01 xe mô tô nhãn hiệu Honda Blade, biển kiểm soát 23B1-731.71 để P sử dụng. Nhận xe mô tô xong, P điều khiển xe đi quanh thành phố H, đến khoảng 09 giờ cùng ngày P điều khiển xe quay về khu vực bến xe khách rồi đi theo đường</w:t>
      </w:r>
      <w:r>
        <w:rPr>
          <w:spacing w:val="40"/>
        </w:rPr>
        <w:t> </w:t>
      </w:r>
      <w:r>
        <w:rPr/>
        <w:t>Quốc lộ 2 về thẳng nhà tại Thôn C, xã K, huyện V, tỉnh Vĩnh Phúc.</w:t>
      </w:r>
    </w:p>
    <w:p>
      <w:pPr>
        <w:pStyle w:val="BodyText"/>
        <w:spacing w:before="82"/>
        <w:ind w:right="105"/>
      </w:pPr>
      <w:r>
        <w:rPr/>
        <w:t>Về đến nhà P cất giấu xe ở gian nhà cạnh ngôi nhà chính, đến khoảng 07 giờ ngày 27/7/2022 P sử dụng điện thoại di động gọi cho Hoàng Văn Đ nói</w:t>
      </w:r>
      <w:r>
        <w:rPr>
          <w:spacing w:val="40"/>
        </w:rPr>
        <w:t> </w:t>
      </w:r>
      <w:r>
        <w:rPr>
          <w:i/>
        </w:rPr>
        <w:t>“Anh có cái xe Wave, biển 23, em có mua không”, Đ trả lời “Bây giờ em không</w:t>
      </w:r>
      <w:r>
        <w:rPr>
          <w:i/>
        </w:rPr>
        <w:t> ở nhà, trưa anh mang vào nhà em”</w:t>
      </w:r>
      <w:r>
        <w:rPr/>
        <w:t>, P đồng ý và tắt máy. Khoảng hơn 12 giờ cùng ngày, P điều khiển chiếc xe mô tô biển kiểm soát 23B1-731.71 đến nhà Đ, lúc P</w:t>
      </w:r>
      <w:r>
        <w:rPr>
          <w:spacing w:val="-2"/>
        </w:rPr>
        <w:t> </w:t>
      </w:r>
      <w:r>
        <w:rPr/>
        <w:t>đến chỉ có một mình Đ</w:t>
      </w:r>
      <w:r>
        <w:rPr>
          <w:spacing w:val="-1"/>
        </w:rPr>
        <w:t> </w:t>
      </w:r>
      <w:r>
        <w:rPr/>
        <w:t>ở nhà. P nói với Đ “</w:t>
      </w:r>
      <w:r>
        <w:rPr>
          <w:i/>
        </w:rPr>
        <w:t>Xe này là xe của anh, xe không</w:t>
      </w:r>
      <w:r>
        <w:rPr>
          <w:i/>
        </w:rPr>
        <w:t> có giấy tờ, anh bán 2.000.000đ (Hai triệu đồng) em có mua không</w:t>
      </w:r>
      <w:r>
        <w:rPr/>
        <w:t>”, Đ không</w:t>
      </w:r>
      <w:r>
        <w:rPr>
          <w:spacing w:val="40"/>
        </w:rPr>
        <w:t> </w:t>
      </w:r>
      <w:r>
        <w:rPr/>
        <w:t>hỏi thêm nội dung gì đồng ý mua và viết giấy mua bán xe gồm nhiều nội dung như: P cam kết chiếc xe mô tô bán cho Đ là xe của P, không phải là tài sản trộm cắp hay vi phạm pháp luật, nếu chiếc xe trên là tài sản trộm cắp hay do vi phạm pháp luật mà có thì P phải chịu hoàn toàn trách nhiệm. Sau đó, Đ đưa cho P ký xác nhận. Đ đưa tiền cho P 2.000.000đ </w:t>
      </w:r>
      <w:r>
        <w:rPr>
          <w:i/>
        </w:rPr>
        <w:t>(Hai triệu đồng)</w:t>
      </w:r>
      <w:r>
        <w:rPr/>
        <w:t>, P cầm tiền rồi dùng toàn bộ số tiền này tiêu xài cá nhân hết. Đến ngày 12/10/2022 anh Vũ Hoàng A đến Công an thành phố H tố giác hành vi lừa đảo chiếm đoạt tài sản của Phạm Văn P. Đồng thời Cơ quan điều tra đã tiến hành truy thu chiếc xe mô tô từ gia đình anh Hoàng Văn Đ tại Thôn C, xã K, huyện V, tỉnh Vĩnh Phúc.</w:t>
      </w:r>
    </w:p>
    <w:p>
      <w:pPr>
        <w:pStyle w:val="ListParagraph"/>
        <w:numPr>
          <w:ilvl w:val="0"/>
          <w:numId w:val="1"/>
        </w:numPr>
        <w:tabs>
          <w:tab w:pos="1062" w:val="left" w:leader="none"/>
        </w:tabs>
        <w:spacing w:line="240" w:lineRule="auto" w:before="81" w:after="0"/>
        <w:ind w:left="162" w:right="102" w:firstLine="719"/>
        <w:jc w:val="both"/>
        <w:rPr>
          <w:sz w:val="28"/>
        </w:rPr>
      </w:pPr>
      <w:r>
        <w:rPr>
          <w:sz w:val="28"/>
        </w:rPr>
        <w:t>Tại Kết luận Đ giá tài sản số 55/KL-HĐĐGTS ngày</w:t>
      </w:r>
      <w:r>
        <w:rPr>
          <w:spacing w:val="-3"/>
          <w:sz w:val="28"/>
        </w:rPr>
        <w:t> </w:t>
      </w:r>
      <w:r>
        <w:rPr>
          <w:sz w:val="28"/>
        </w:rPr>
        <w:t>14/10/2022 của Hội đồng</w:t>
      </w:r>
      <w:r>
        <w:rPr>
          <w:spacing w:val="-11"/>
          <w:sz w:val="28"/>
        </w:rPr>
        <w:t> </w:t>
      </w:r>
      <w:r>
        <w:rPr>
          <w:sz w:val="28"/>
        </w:rPr>
        <w:t>Đ</w:t>
      </w:r>
      <w:r>
        <w:rPr>
          <w:spacing w:val="-13"/>
          <w:sz w:val="28"/>
        </w:rPr>
        <w:t> </w:t>
      </w:r>
      <w:r>
        <w:rPr>
          <w:sz w:val="28"/>
        </w:rPr>
        <w:t>giá</w:t>
      </w:r>
      <w:r>
        <w:rPr>
          <w:spacing w:val="-13"/>
          <w:sz w:val="28"/>
        </w:rPr>
        <w:t> </w:t>
      </w:r>
      <w:r>
        <w:rPr>
          <w:sz w:val="28"/>
        </w:rPr>
        <w:t>tài</w:t>
      </w:r>
      <w:r>
        <w:rPr>
          <w:spacing w:val="-13"/>
          <w:sz w:val="28"/>
        </w:rPr>
        <w:t> </w:t>
      </w:r>
      <w:r>
        <w:rPr>
          <w:sz w:val="28"/>
        </w:rPr>
        <w:t>sản</w:t>
      </w:r>
      <w:r>
        <w:rPr>
          <w:spacing w:val="-11"/>
          <w:sz w:val="28"/>
        </w:rPr>
        <w:t> </w:t>
      </w:r>
      <w:r>
        <w:rPr>
          <w:sz w:val="28"/>
        </w:rPr>
        <w:t>thành</w:t>
      </w:r>
      <w:r>
        <w:rPr>
          <w:spacing w:val="-12"/>
          <w:sz w:val="28"/>
        </w:rPr>
        <w:t> </w:t>
      </w:r>
      <w:r>
        <w:rPr>
          <w:sz w:val="28"/>
        </w:rPr>
        <w:t>phố</w:t>
      </w:r>
      <w:r>
        <w:rPr>
          <w:spacing w:val="-12"/>
          <w:sz w:val="28"/>
        </w:rPr>
        <w:t> </w:t>
      </w:r>
      <w:r>
        <w:rPr>
          <w:sz w:val="28"/>
        </w:rPr>
        <w:t>H</w:t>
      </w:r>
      <w:r>
        <w:rPr>
          <w:spacing w:val="-12"/>
          <w:sz w:val="28"/>
        </w:rPr>
        <w:t> </w:t>
      </w:r>
      <w:r>
        <w:rPr>
          <w:sz w:val="28"/>
        </w:rPr>
        <w:t>kết</w:t>
      </w:r>
      <w:r>
        <w:rPr>
          <w:spacing w:val="-11"/>
          <w:sz w:val="28"/>
        </w:rPr>
        <w:t> </w:t>
      </w:r>
      <w:r>
        <w:rPr>
          <w:sz w:val="28"/>
        </w:rPr>
        <w:t>luận:</w:t>
      </w:r>
      <w:r>
        <w:rPr>
          <w:spacing w:val="-11"/>
          <w:sz w:val="28"/>
        </w:rPr>
        <w:t> </w:t>
      </w:r>
      <w:r>
        <w:rPr>
          <w:sz w:val="28"/>
        </w:rPr>
        <w:t>Giá</w:t>
      </w:r>
      <w:r>
        <w:rPr>
          <w:spacing w:val="-13"/>
          <w:sz w:val="28"/>
        </w:rPr>
        <w:t> </w:t>
      </w:r>
      <w:r>
        <w:rPr>
          <w:sz w:val="28"/>
        </w:rPr>
        <w:t>trị</w:t>
      </w:r>
      <w:r>
        <w:rPr>
          <w:spacing w:val="-11"/>
          <w:sz w:val="28"/>
        </w:rPr>
        <w:t> </w:t>
      </w:r>
      <w:r>
        <w:rPr>
          <w:sz w:val="28"/>
        </w:rPr>
        <w:t>tài</w:t>
      </w:r>
      <w:r>
        <w:rPr>
          <w:spacing w:val="-11"/>
          <w:sz w:val="28"/>
        </w:rPr>
        <w:t> </w:t>
      </w:r>
      <w:r>
        <w:rPr>
          <w:sz w:val="28"/>
        </w:rPr>
        <w:t>sản</w:t>
      </w:r>
      <w:r>
        <w:rPr>
          <w:spacing w:val="-12"/>
          <w:sz w:val="28"/>
        </w:rPr>
        <w:t> </w:t>
      </w:r>
      <w:r>
        <w:rPr>
          <w:sz w:val="28"/>
        </w:rPr>
        <w:t>trên</w:t>
      </w:r>
      <w:r>
        <w:rPr>
          <w:spacing w:val="-13"/>
          <w:sz w:val="28"/>
        </w:rPr>
        <w:t> </w:t>
      </w:r>
      <w:r>
        <w:rPr>
          <w:sz w:val="28"/>
        </w:rPr>
        <w:t>hồ</w:t>
      </w:r>
      <w:r>
        <w:rPr>
          <w:spacing w:val="-12"/>
          <w:sz w:val="28"/>
        </w:rPr>
        <w:t> </w:t>
      </w:r>
      <w:r>
        <w:rPr>
          <w:sz w:val="28"/>
        </w:rPr>
        <w:t>sơ</w:t>
      </w:r>
      <w:r>
        <w:rPr>
          <w:spacing w:val="-14"/>
          <w:sz w:val="28"/>
        </w:rPr>
        <w:t> </w:t>
      </w:r>
      <w:r>
        <w:rPr>
          <w:sz w:val="28"/>
        </w:rPr>
        <w:t>với</w:t>
      </w:r>
      <w:r>
        <w:rPr>
          <w:spacing w:val="-11"/>
          <w:sz w:val="28"/>
        </w:rPr>
        <w:t> </w:t>
      </w:r>
      <w:r>
        <w:rPr>
          <w:sz w:val="28"/>
        </w:rPr>
        <w:t>giá</w:t>
      </w:r>
      <w:r>
        <w:rPr>
          <w:spacing w:val="-13"/>
          <w:sz w:val="28"/>
        </w:rPr>
        <w:t> </w:t>
      </w:r>
      <w:r>
        <w:rPr>
          <w:sz w:val="28"/>
        </w:rPr>
        <w:t>trị</w:t>
      </w:r>
      <w:r>
        <w:rPr>
          <w:spacing w:val="-11"/>
          <w:sz w:val="28"/>
        </w:rPr>
        <w:t> </w:t>
      </w:r>
      <w:r>
        <w:rPr>
          <w:sz w:val="28"/>
        </w:rPr>
        <w:t>còn</w:t>
      </w:r>
      <w:r>
        <w:rPr>
          <w:spacing w:val="-12"/>
          <w:sz w:val="28"/>
        </w:rPr>
        <w:t> </w:t>
      </w:r>
      <w:r>
        <w:rPr>
          <w:sz w:val="28"/>
        </w:rPr>
        <w:t>lại tại</w:t>
      </w:r>
      <w:r>
        <w:rPr>
          <w:spacing w:val="-13"/>
          <w:sz w:val="28"/>
        </w:rPr>
        <w:t> </w:t>
      </w:r>
      <w:r>
        <w:rPr>
          <w:sz w:val="28"/>
        </w:rPr>
        <w:t>thời</w:t>
      </w:r>
      <w:r>
        <w:rPr>
          <w:spacing w:val="-15"/>
          <w:sz w:val="28"/>
        </w:rPr>
        <w:t> </w:t>
      </w:r>
      <w:r>
        <w:rPr>
          <w:sz w:val="28"/>
        </w:rPr>
        <w:t>điểm</w:t>
      </w:r>
      <w:r>
        <w:rPr>
          <w:spacing w:val="-18"/>
          <w:sz w:val="28"/>
        </w:rPr>
        <w:t> </w:t>
      </w:r>
      <w:r>
        <w:rPr>
          <w:sz w:val="28"/>
        </w:rPr>
        <w:t>khảo</w:t>
      </w:r>
      <w:r>
        <w:rPr>
          <w:spacing w:val="-13"/>
          <w:sz w:val="28"/>
        </w:rPr>
        <w:t> </w:t>
      </w:r>
      <w:r>
        <w:rPr>
          <w:sz w:val="28"/>
        </w:rPr>
        <w:t>sát</w:t>
      </w:r>
      <w:r>
        <w:rPr>
          <w:spacing w:val="-13"/>
          <w:sz w:val="28"/>
        </w:rPr>
        <w:t> </w:t>
      </w:r>
      <w:r>
        <w:rPr>
          <w:sz w:val="28"/>
        </w:rPr>
        <w:t>chiếc</w:t>
      </w:r>
      <w:r>
        <w:rPr>
          <w:spacing w:val="-13"/>
          <w:sz w:val="28"/>
        </w:rPr>
        <w:t> </w:t>
      </w:r>
      <w:r>
        <w:rPr>
          <w:sz w:val="28"/>
        </w:rPr>
        <w:t>xe</w:t>
      </w:r>
      <w:r>
        <w:rPr>
          <w:spacing w:val="-14"/>
          <w:sz w:val="28"/>
        </w:rPr>
        <w:t> </w:t>
      </w:r>
      <w:r>
        <w:rPr>
          <w:sz w:val="28"/>
        </w:rPr>
        <w:t>mô</w:t>
      </w:r>
      <w:r>
        <w:rPr>
          <w:spacing w:val="-13"/>
          <w:sz w:val="28"/>
        </w:rPr>
        <w:t> </w:t>
      </w:r>
      <w:r>
        <w:rPr>
          <w:sz w:val="28"/>
        </w:rPr>
        <w:t>tô</w:t>
      </w:r>
      <w:r>
        <w:rPr>
          <w:spacing w:val="-13"/>
          <w:sz w:val="28"/>
        </w:rPr>
        <w:t> </w:t>
      </w:r>
      <w:r>
        <w:rPr>
          <w:sz w:val="28"/>
        </w:rPr>
        <w:t>nhãn</w:t>
      </w:r>
      <w:r>
        <w:rPr>
          <w:spacing w:val="-13"/>
          <w:sz w:val="28"/>
        </w:rPr>
        <w:t> </w:t>
      </w:r>
      <w:r>
        <w:rPr>
          <w:sz w:val="28"/>
        </w:rPr>
        <w:t>hiệu</w:t>
      </w:r>
      <w:r>
        <w:rPr>
          <w:spacing w:val="-13"/>
          <w:sz w:val="28"/>
        </w:rPr>
        <w:t> </w:t>
      </w:r>
      <w:r>
        <w:rPr>
          <w:sz w:val="28"/>
        </w:rPr>
        <w:t>Honda</w:t>
      </w:r>
      <w:r>
        <w:rPr>
          <w:spacing w:val="-14"/>
          <w:sz w:val="28"/>
        </w:rPr>
        <w:t> </w:t>
      </w:r>
      <w:r>
        <w:rPr>
          <w:sz w:val="28"/>
        </w:rPr>
        <w:t>BLADE;</w:t>
      </w:r>
      <w:r>
        <w:rPr>
          <w:spacing w:val="-11"/>
          <w:sz w:val="28"/>
        </w:rPr>
        <w:t> </w:t>
      </w:r>
      <w:r>
        <w:rPr>
          <w:sz w:val="28"/>
        </w:rPr>
        <w:t>màu</w:t>
      </w:r>
      <w:r>
        <w:rPr>
          <w:spacing w:val="-13"/>
          <w:sz w:val="28"/>
        </w:rPr>
        <w:t> </w:t>
      </w:r>
      <w:r>
        <w:rPr>
          <w:sz w:val="28"/>
        </w:rPr>
        <w:t>sơn:</w:t>
      </w:r>
      <w:r>
        <w:rPr>
          <w:spacing w:val="-13"/>
          <w:sz w:val="28"/>
        </w:rPr>
        <w:t> </w:t>
      </w:r>
      <w:r>
        <w:rPr>
          <w:sz w:val="28"/>
        </w:rPr>
        <w:t>Đen</w:t>
      </w:r>
      <w:r>
        <w:rPr>
          <w:spacing w:val="-13"/>
          <w:sz w:val="28"/>
        </w:rPr>
        <w:t> </w:t>
      </w:r>
      <w:r>
        <w:rPr>
          <w:sz w:val="28"/>
        </w:rPr>
        <w:t>(đã qua</w:t>
      </w:r>
      <w:r>
        <w:rPr>
          <w:spacing w:val="-9"/>
          <w:sz w:val="28"/>
        </w:rPr>
        <w:t> </w:t>
      </w:r>
      <w:r>
        <w:rPr>
          <w:sz w:val="28"/>
        </w:rPr>
        <w:t>sử</w:t>
      </w:r>
      <w:r>
        <w:rPr>
          <w:spacing w:val="-11"/>
          <w:sz w:val="28"/>
        </w:rPr>
        <w:t> </w:t>
      </w:r>
      <w:r>
        <w:rPr>
          <w:sz w:val="28"/>
        </w:rPr>
        <w:t>dụng)</w:t>
      </w:r>
      <w:r>
        <w:rPr>
          <w:spacing w:val="-9"/>
          <w:sz w:val="28"/>
        </w:rPr>
        <w:t> </w:t>
      </w:r>
      <w:r>
        <w:rPr>
          <w:sz w:val="28"/>
        </w:rPr>
        <w:t>có</w:t>
      </w:r>
      <w:r>
        <w:rPr>
          <w:spacing w:val="-8"/>
          <w:sz w:val="28"/>
        </w:rPr>
        <w:t> </w:t>
      </w:r>
      <w:r>
        <w:rPr>
          <w:sz w:val="28"/>
        </w:rPr>
        <w:t>giá</w:t>
      </w:r>
      <w:r>
        <w:rPr>
          <w:spacing w:val="-9"/>
          <w:sz w:val="28"/>
        </w:rPr>
        <w:t> </w:t>
      </w:r>
      <w:r>
        <w:rPr>
          <w:sz w:val="28"/>
        </w:rPr>
        <w:t>là:</w:t>
      </w:r>
      <w:r>
        <w:rPr>
          <w:spacing w:val="-8"/>
          <w:sz w:val="28"/>
        </w:rPr>
        <w:t> </w:t>
      </w:r>
      <w:r>
        <w:rPr>
          <w:sz w:val="28"/>
        </w:rPr>
        <w:t>14.000.000đ</w:t>
      </w:r>
      <w:r>
        <w:rPr>
          <w:spacing w:val="-8"/>
          <w:sz w:val="28"/>
        </w:rPr>
        <w:t> </w:t>
      </w:r>
      <w:r>
        <w:rPr>
          <w:i/>
          <w:sz w:val="28"/>
        </w:rPr>
        <w:t>(Mười</w:t>
      </w:r>
      <w:r>
        <w:rPr>
          <w:i/>
          <w:spacing w:val="-8"/>
          <w:sz w:val="28"/>
        </w:rPr>
        <w:t> </w:t>
      </w:r>
      <w:r>
        <w:rPr>
          <w:i/>
          <w:sz w:val="28"/>
        </w:rPr>
        <w:t>bốn</w:t>
      </w:r>
      <w:r>
        <w:rPr>
          <w:i/>
          <w:spacing w:val="-8"/>
          <w:sz w:val="28"/>
        </w:rPr>
        <w:t> </w:t>
      </w:r>
      <w:r>
        <w:rPr>
          <w:i/>
          <w:sz w:val="28"/>
        </w:rPr>
        <w:t>triệu</w:t>
      </w:r>
      <w:r>
        <w:rPr>
          <w:i/>
          <w:spacing w:val="-8"/>
          <w:sz w:val="28"/>
        </w:rPr>
        <w:t> </w:t>
      </w:r>
      <w:r>
        <w:rPr>
          <w:i/>
          <w:sz w:val="28"/>
        </w:rPr>
        <w:t>đồng).</w:t>
      </w:r>
    </w:p>
    <w:p>
      <w:pPr>
        <w:pStyle w:val="BodyText"/>
        <w:spacing w:before="81"/>
        <w:ind w:right="111"/>
      </w:pPr>
      <w:r>
        <w:rPr/>
        <w:t>Tại</w:t>
      </w:r>
      <w:r>
        <w:rPr>
          <w:spacing w:val="40"/>
        </w:rPr>
        <w:t> </w:t>
      </w:r>
      <w:r>
        <w:rPr/>
        <w:t>bản</w:t>
      </w:r>
      <w:r>
        <w:rPr>
          <w:spacing w:val="40"/>
        </w:rPr>
        <w:t> </w:t>
      </w:r>
      <w:r>
        <w:rPr/>
        <w:t>Cáo</w:t>
      </w:r>
      <w:r>
        <w:rPr>
          <w:spacing w:val="40"/>
        </w:rPr>
        <w:t> </w:t>
      </w:r>
      <w:r>
        <w:rPr/>
        <w:t>trạng</w:t>
      </w:r>
      <w:r>
        <w:rPr>
          <w:spacing w:val="40"/>
        </w:rPr>
        <w:t> </w:t>
      </w:r>
      <w:r>
        <w:rPr/>
        <w:t>số</w:t>
      </w:r>
      <w:r>
        <w:rPr>
          <w:spacing w:val="40"/>
        </w:rPr>
        <w:t> </w:t>
      </w:r>
      <w:r>
        <w:rPr/>
        <w:t>01/CT-VKS-TPHG</w:t>
      </w:r>
      <w:r>
        <w:rPr>
          <w:spacing w:val="40"/>
        </w:rPr>
        <w:t> </w:t>
      </w:r>
      <w:r>
        <w:rPr/>
        <w:t>ngày</w:t>
      </w:r>
      <w:r>
        <w:rPr>
          <w:spacing w:val="40"/>
        </w:rPr>
        <w:t> </w:t>
      </w:r>
      <w:r>
        <w:rPr/>
        <w:t>14/12/2022,</w:t>
      </w:r>
      <w:r>
        <w:rPr>
          <w:spacing w:val="40"/>
        </w:rPr>
        <w:t> </w:t>
      </w:r>
      <w:r>
        <w:rPr/>
        <w:t>Viện</w:t>
      </w:r>
      <w:r>
        <w:rPr>
          <w:spacing w:val="40"/>
        </w:rPr>
        <w:t> </w:t>
      </w:r>
      <w:r>
        <w:rPr/>
        <w:t>kiểm sát nhân dân thành phố H, tỉnh Hà Giang đã truy tố bị cáo Phạm Văn P về tội "Lừa đảo</w:t>
      </w:r>
      <w:r>
        <w:rPr>
          <w:spacing w:val="25"/>
        </w:rPr>
        <w:t> </w:t>
      </w:r>
      <w:r>
        <w:rPr/>
        <w:t>chiếm</w:t>
      </w:r>
      <w:r>
        <w:rPr>
          <w:spacing w:val="21"/>
        </w:rPr>
        <w:t> </w:t>
      </w:r>
      <w:r>
        <w:rPr/>
        <w:t>đoạt</w:t>
      </w:r>
      <w:r>
        <w:rPr>
          <w:spacing w:val="31"/>
        </w:rPr>
        <w:t> </w:t>
      </w:r>
      <w:r>
        <w:rPr/>
        <w:t>tài</w:t>
      </w:r>
      <w:r>
        <w:rPr>
          <w:spacing w:val="25"/>
        </w:rPr>
        <w:t> </w:t>
      </w:r>
      <w:r>
        <w:rPr/>
        <w:t>sản"</w:t>
      </w:r>
      <w:r>
        <w:rPr>
          <w:spacing w:val="25"/>
        </w:rPr>
        <w:t> </w:t>
      </w:r>
      <w:r>
        <w:rPr/>
        <w:t>quy</w:t>
      </w:r>
      <w:r>
        <w:rPr>
          <w:spacing w:val="24"/>
        </w:rPr>
        <w:t> </w:t>
      </w:r>
      <w:r>
        <w:rPr/>
        <w:t>Đ</w:t>
      </w:r>
      <w:r>
        <w:rPr>
          <w:spacing w:val="26"/>
        </w:rPr>
        <w:t> </w:t>
      </w:r>
      <w:r>
        <w:rPr/>
        <w:t>tại</w:t>
      </w:r>
      <w:r>
        <w:rPr>
          <w:spacing w:val="25"/>
        </w:rPr>
        <w:t> </w:t>
      </w:r>
      <w:r>
        <w:rPr/>
        <w:t>khoản</w:t>
      </w:r>
      <w:r>
        <w:rPr>
          <w:spacing w:val="25"/>
        </w:rPr>
        <w:t> </w:t>
      </w:r>
      <w:r>
        <w:rPr/>
        <w:t>1</w:t>
      </w:r>
      <w:r>
        <w:rPr>
          <w:spacing w:val="28"/>
        </w:rPr>
        <w:t> </w:t>
      </w:r>
      <w:r>
        <w:rPr/>
        <w:t>Điều</w:t>
      </w:r>
      <w:r>
        <w:rPr>
          <w:spacing w:val="29"/>
        </w:rPr>
        <w:t> </w:t>
      </w:r>
      <w:r>
        <w:rPr/>
        <w:t>174</w:t>
      </w:r>
      <w:r>
        <w:rPr>
          <w:spacing w:val="29"/>
        </w:rPr>
        <w:t> </w:t>
      </w:r>
      <w:r>
        <w:rPr/>
        <w:t>Bộ</w:t>
      </w:r>
      <w:r>
        <w:rPr>
          <w:spacing w:val="25"/>
        </w:rPr>
        <w:t> </w:t>
      </w:r>
      <w:r>
        <w:rPr/>
        <w:t>Luật</w:t>
      </w:r>
      <w:r>
        <w:rPr>
          <w:spacing w:val="28"/>
        </w:rPr>
        <w:t> </w:t>
      </w:r>
      <w:r>
        <w:rPr/>
        <w:t>Hình</w:t>
      </w:r>
      <w:r>
        <w:rPr>
          <w:spacing w:val="25"/>
        </w:rPr>
        <w:t> </w:t>
      </w:r>
      <w:r>
        <w:rPr/>
        <w:t>sự.</w:t>
      </w:r>
    </w:p>
    <w:p>
      <w:pPr>
        <w:pStyle w:val="BodyText"/>
        <w:spacing w:before="78"/>
        <w:ind w:left="881" w:firstLine="0"/>
      </w:pPr>
      <w:r>
        <w:rPr/>
        <w:t>Tại</w:t>
      </w:r>
      <w:r>
        <w:rPr>
          <w:spacing w:val="15"/>
        </w:rPr>
        <w:t> </w:t>
      </w:r>
      <w:r>
        <w:rPr/>
        <w:t>phiên</w:t>
      </w:r>
      <w:r>
        <w:rPr>
          <w:spacing w:val="15"/>
        </w:rPr>
        <w:t> </w:t>
      </w:r>
      <w:r>
        <w:rPr/>
        <w:t>tòa</w:t>
      </w:r>
      <w:r>
        <w:rPr>
          <w:spacing w:val="14"/>
        </w:rPr>
        <w:t> </w:t>
      </w:r>
      <w:r>
        <w:rPr/>
        <w:t>bị</w:t>
      </w:r>
      <w:r>
        <w:rPr>
          <w:spacing w:val="15"/>
        </w:rPr>
        <w:t> </w:t>
      </w:r>
      <w:r>
        <w:rPr/>
        <w:t>cáo</w:t>
      </w:r>
      <w:r>
        <w:rPr>
          <w:spacing w:val="18"/>
        </w:rPr>
        <w:t> </w:t>
      </w:r>
      <w:r>
        <w:rPr/>
        <w:t>Phạm</w:t>
      </w:r>
      <w:r>
        <w:rPr>
          <w:spacing w:val="12"/>
        </w:rPr>
        <w:t> </w:t>
      </w:r>
      <w:r>
        <w:rPr/>
        <w:t>Văn</w:t>
      </w:r>
      <w:r>
        <w:rPr>
          <w:spacing w:val="17"/>
        </w:rPr>
        <w:t> </w:t>
      </w:r>
      <w:r>
        <w:rPr/>
        <w:t>P</w:t>
      </w:r>
      <w:r>
        <w:rPr>
          <w:spacing w:val="17"/>
        </w:rPr>
        <w:t> </w:t>
      </w:r>
      <w:r>
        <w:rPr/>
        <w:t>đã</w:t>
      </w:r>
      <w:r>
        <w:rPr>
          <w:spacing w:val="14"/>
        </w:rPr>
        <w:t> </w:t>
      </w:r>
      <w:r>
        <w:rPr/>
        <w:t>khai</w:t>
      </w:r>
      <w:r>
        <w:rPr>
          <w:spacing w:val="13"/>
        </w:rPr>
        <w:t> </w:t>
      </w:r>
      <w:r>
        <w:rPr/>
        <w:t>nhận</w:t>
      </w:r>
      <w:r>
        <w:rPr>
          <w:spacing w:val="18"/>
        </w:rPr>
        <w:t> </w:t>
      </w:r>
      <w:r>
        <w:rPr/>
        <w:t>toàn</w:t>
      </w:r>
      <w:r>
        <w:rPr>
          <w:spacing w:val="15"/>
        </w:rPr>
        <w:t> </w:t>
      </w:r>
      <w:r>
        <w:rPr/>
        <w:t>bộ</w:t>
      </w:r>
      <w:r>
        <w:rPr>
          <w:spacing w:val="16"/>
        </w:rPr>
        <w:t> </w:t>
      </w:r>
      <w:r>
        <w:rPr/>
        <w:t>hành</w:t>
      </w:r>
      <w:r>
        <w:rPr>
          <w:spacing w:val="15"/>
        </w:rPr>
        <w:t> </w:t>
      </w:r>
      <w:r>
        <w:rPr/>
        <w:t>vi</w:t>
      </w:r>
      <w:r>
        <w:rPr>
          <w:spacing w:val="15"/>
        </w:rPr>
        <w:t> </w:t>
      </w:r>
      <w:r>
        <w:rPr/>
        <w:t>phạm</w:t>
      </w:r>
      <w:r>
        <w:rPr>
          <w:spacing w:val="12"/>
        </w:rPr>
        <w:t> </w:t>
      </w:r>
      <w:r>
        <w:rPr>
          <w:spacing w:val="-5"/>
        </w:rPr>
        <w:t>tội</w:t>
      </w:r>
    </w:p>
    <w:p>
      <w:pPr>
        <w:spacing w:after="0"/>
        <w:sectPr>
          <w:footerReference w:type="default" r:id="rId5"/>
          <w:pgSz w:w="11910" w:h="16850"/>
          <w:pgMar w:footer="614" w:header="0" w:top="1060" w:bottom="800" w:left="1540" w:right="1020"/>
          <w:pgNumType w:start="2"/>
        </w:sectPr>
      </w:pPr>
    </w:p>
    <w:p>
      <w:pPr>
        <w:pStyle w:val="BodyText"/>
        <w:spacing w:before="65"/>
        <w:ind w:right="112" w:firstLine="0"/>
      </w:pPr>
      <w:r>
        <w:rPr/>
        <w:t>của mình, lời khai nhận tội của bị cáo tại phiên tòa phù hợp với lời khai tại cơ quan Cảnh sát điều tra, phù hợp với tài liệu chứng cứ chứng minh do cơ quan Điều tra thu thập được về thời gian, địa điểm, hành vi mà bị cáo đã thực hiện cũng như vật chứng thu giữ được.</w:t>
      </w:r>
    </w:p>
    <w:p>
      <w:pPr>
        <w:pStyle w:val="BodyText"/>
        <w:spacing w:before="80"/>
        <w:ind w:right="107"/>
      </w:pPr>
      <w:r>
        <w:rPr/>
        <w:t>Tại</w:t>
      </w:r>
      <w:r>
        <w:rPr>
          <w:spacing w:val="-1"/>
        </w:rPr>
        <w:t> </w:t>
      </w:r>
      <w:r>
        <w:rPr/>
        <w:t>phiên</w:t>
      </w:r>
      <w:r>
        <w:rPr>
          <w:spacing w:val="-1"/>
        </w:rPr>
        <w:t> </w:t>
      </w:r>
      <w:r>
        <w:rPr/>
        <w:t>tòa</w:t>
      </w:r>
      <w:r>
        <w:rPr>
          <w:spacing w:val="-3"/>
        </w:rPr>
        <w:t> </w:t>
      </w:r>
      <w:r>
        <w:rPr/>
        <w:t>đại</w:t>
      </w:r>
      <w:r>
        <w:rPr>
          <w:spacing w:val="-2"/>
        </w:rPr>
        <w:t> </w:t>
      </w:r>
      <w:r>
        <w:rPr/>
        <w:t>diện</w:t>
      </w:r>
      <w:r>
        <w:rPr>
          <w:spacing w:val="-2"/>
        </w:rPr>
        <w:t> </w:t>
      </w:r>
      <w:r>
        <w:rPr/>
        <w:t>Viện</w:t>
      </w:r>
      <w:r>
        <w:rPr>
          <w:spacing w:val="-1"/>
        </w:rPr>
        <w:t> </w:t>
      </w:r>
      <w:r>
        <w:rPr/>
        <w:t>kiểm</w:t>
      </w:r>
      <w:r>
        <w:rPr>
          <w:spacing w:val="-6"/>
        </w:rPr>
        <w:t> </w:t>
      </w:r>
      <w:r>
        <w:rPr/>
        <w:t>sát</w:t>
      </w:r>
      <w:r>
        <w:rPr>
          <w:spacing w:val="-2"/>
        </w:rPr>
        <w:t> </w:t>
      </w:r>
      <w:r>
        <w:rPr/>
        <w:t>nhân</w:t>
      </w:r>
      <w:r>
        <w:rPr>
          <w:spacing w:val="-1"/>
        </w:rPr>
        <w:t> </w:t>
      </w:r>
      <w:r>
        <w:rPr/>
        <w:t>dân thành</w:t>
      </w:r>
      <w:r>
        <w:rPr>
          <w:spacing w:val="-1"/>
        </w:rPr>
        <w:t> </w:t>
      </w:r>
      <w:r>
        <w:rPr/>
        <w:t>phố</w:t>
      </w:r>
      <w:r>
        <w:rPr>
          <w:spacing w:val="-2"/>
        </w:rPr>
        <w:t> </w:t>
      </w:r>
      <w:r>
        <w:rPr/>
        <w:t>H,</w:t>
      </w:r>
      <w:r>
        <w:rPr>
          <w:spacing w:val="-1"/>
        </w:rPr>
        <w:t> </w:t>
      </w:r>
      <w:r>
        <w:rPr/>
        <w:t>tỉnh</w:t>
      </w:r>
      <w:r>
        <w:rPr>
          <w:spacing w:val="-3"/>
        </w:rPr>
        <w:t> </w:t>
      </w:r>
      <w:r>
        <w:rPr/>
        <w:t>Hà</w:t>
      </w:r>
      <w:r>
        <w:rPr>
          <w:spacing w:val="-1"/>
        </w:rPr>
        <w:t> </w:t>
      </w:r>
      <w:r>
        <w:rPr/>
        <w:t>Giang luận tội đối với bị cáo và giữ nguyên quyết Đ truy tố đối với Phạm Văn P. Sau khi đánh giá tính chất, mức độ hành vi phạm tội của bị cáo và các tình tiết tăng nặng, giảm nhẹ trách nhiệm hình sự, đề nghị HĐXX.</w:t>
      </w:r>
    </w:p>
    <w:p>
      <w:pPr>
        <w:pStyle w:val="ListParagraph"/>
        <w:numPr>
          <w:ilvl w:val="0"/>
          <w:numId w:val="2"/>
        </w:numPr>
        <w:tabs>
          <w:tab w:pos="1184" w:val="left" w:leader="none"/>
        </w:tabs>
        <w:spacing w:line="242" w:lineRule="auto" w:before="80" w:after="0"/>
        <w:ind w:left="162" w:right="111" w:firstLine="719"/>
        <w:jc w:val="both"/>
        <w:rPr>
          <w:sz w:val="28"/>
        </w:rPr>
      </w:pPr>
      <w:r>
        <w:rPr>
          <w:sz w:val="28"/>
        </w:rPr>
        <w:t>Tuyên bố bị cáo: Phạm Văn P phạm tội "Lừa đảo chiếm đoạt tài sản" theo quy Đ tại khoản 1 Điều 174 BLHS 2015.</w:t>
      </w:r>
    </w:p>
    <w:p>
      <w:pPr>
        <w:pStyle w:val="ListParagraph"/>
        <w:numPr>
          <w:ilvl w:val="0"/>
          <w:numId w:val="2"/>
        </w:numPr>
        <w:tabs>
          <w:tab w:pos="1180" w:val="left" w:leader="none"/>
        </w:tabs>
        <w:spacing w:line="240" w:lineRule="auto" w:before="75" w:after="0"/>
        <w:ind w:left="162" w:right="111" w:firstLine="719"/>
        <w:jc w:val="both"/>
        <w:rPr>
          <w:sz w:val="28"/>
        </w:rPr>
      </w:pPr>
      <w:r>
        <w:rPr>
          <w:sz w:val="28"/>
        </w:rPr>
        <w:t>Về hình phạt: Áp dụng khoản 1 Điều 174 BLHS2015; điểm i, s khoản 1, Khoản 2 Điều 51 BLHS 2015 xử phạt bị cáo Phạm Văn P từ 08 tháng đến 12 tháng tù.</w:t>
      </w:r>
    </w:p>
    <w:p>
      <w:pPr>
        <w:pStyle w:val="BodyText"/>
        <w:spacing w:before="81"/>
        <w:ind w:right="108"/>
      </w:pPr>
      <w:r>
        <w:rPr/>
        <w:t>Xét thấy bị cáo điều kiện kinh tế khó khăn nên không áp dụng hình phạt bổ sung đối với bị cáo.</w:t>
      </w:r>
    </w:p>
    <w:p>
      <w:pPr>
        <w:pStyle w:val="BodyText"/>
        <w:spacing w:line="242" w:lineRule="auto" w:before="78"/>
        <w:ind w:right="119"/>
      </w:pPr>
      <w:r>
        <w:rPr/>
        <w:t>Áp dụng điểm b khoản 1 Điều 47 BLHS truy thu của bị cáo số tiền 2.000.000đ bị cáo đã tiêu xài hết do phạm tội mà có để sung quỹ nhà nước.</w:t>
      </w:r>
    </w:p>
    <w:p>
      <w:pPr>
        <w:pStyle w:val="ListParagraph"/>
        <w:numPr>
          <w:ilvl w:val="0"/>
          <w:numId w:val="2"/>
        </w:numPr>
        <w:tabs>
          <w:tab w:pos="1163" w:val="left" w:leader="none"/>
        </w:tabs>
        <w:spacing w:line="300" w:lineRule="auto" w:before="75" w:after="0"/>
        <w:ind w:left="881" w:right="439" w:firstLine="0"/>
        <w:jc w:val="both"/>
        <w:rPr>
          <w:sz w:val="28"/>
        </w:rPr>
      </w:pPr>
      <w:r>
        <w:rPr>
          <w:spacing w:val="-4"/>
          <w:sz w:val="28"/>
        </w:rPr>
        <w:t>Về</w:t>
      </w:r>
      <w:r>
        <w:rPr>
          <w:spacing w:val="-14"/>
          <w:sz w:val="28"/>
        </w:rPr>
        <w:t> </w:t>
      </w:r>
      <w:r>
        <w:rPr>
          <w:spacing w:val="-4"/>
          <w:sz w:val="28"/>
        </w:rPr>
        <w:t>án</w:t>
      </w:r>
      <w:r>
        <w:rPr>
          <w:spacing w:val="-13"/>
          <w:sz w:val="28"/>
        </w:rPr>
        <w:t> </w:t>
      </w:r>
      <w:r>
        <w:rPr>
          <w:spacing w:val="-4"/>
          <w:sz w:val="28"/>
        </w:rPr>
        <w:t>phí:</w:t>
      </w:r>
      <w:r>
        <w:rPr>
          <w:spacing w:val="-14"/>
          <w:sz w:val="28"/>
        </w:rPr>
        <w:t> </w:t>
      </w:r>
      <w:r>
        <w:rPr>
          <w:spacing w:val="-4"/>
          <w:sz w:val="28"/>
        </w:rPr>
        <w:t>Bị</w:t>
      </w:r>
      <w:r>
        <w:rPr>
          <w:spacing w:val="-13"/>
          <w:sz w:val="28"/>
        </w:rPr>
        <w:t> </w:t>
      </w:r>
      <w:r>
        <w:rPr>
          <w:spacing w:val="-4"/>
          <w:sz w:val="28"/>
        </w:rPr>
        <w:t>cáo</w:t>
      </w:r>
      <w:r>
        <w:rPr>
          <w:spacing w:val="-14"/>
          <w:sz w:val="28"/>
        </w:rPr>
        <w:t> </w:t>
      </w:r>
      <w:r>
        <w:rPr>
          <w:spacing w:val="-4"/>
          <w:sz w:val="28"/>
        </w:rPr>
        <w:t>phải</w:t>
      </w:r>
      <w:r>
        <w:rPr>
          <w:spacing w:val="-13"/>
          <w:sz w:val="28"/>
        </w:rPr>
        <w:t> </w:t>
      </w:r>
      <w:r>
        <w:rPr>
          <w:spacing w:val="-4"/>
          <w:sz w:val="28"/>
        </w:rPr>
        <w:t>chịu</w:t>
      </w:r>
      <w:r>
        <w:rPr>
          <w:spacing w:val="-14"/>
          <w:sz w:val="28"/>
        </w:rPr>
        <w:t> </w:t>
      </w:r>
      <w:r>
        <w:rPr>
          <w:spacing w:val="-4"/>
          <w:sz w:val="28"/>
        </w:rPr>
        <w:t>án</w:t>
      </w:r>
      <w:r>
        <w:rPr>
          <w:spacing w:val="-13"/>
          <w:sz w:val="28"/>
        </w:rPr>
        <w:t> </w:t>
      </w:r>
      <w:r>
        <w:rPr>
          <w:spacing w:val="-4"/>
          <w:sz w:val="28"/>
        </w:rPr>
        <w:t>phí</w:t>
      </w:r>
      <w:r>
        <w:rPr>
          <w:spacing w:val="-14"/>
          <w:sz w:val="28"/>
        </w:rPr>
        <w:t> </w:t>
      </w:r>
      <w:r>
        <w:rPr>
          <w:spacing w:val="-4"/>
          <w:sz w:val="28"/>
        </w:rPr>
        <w:t>hình</w:t>
      </w:r>
      <w:r>
        <w:rPr>
          <w:spacing w:val="-13"/>
          <w:sz w:val="28"/>
        </w:rPr>
        <w:t> </w:t>
      </w:r>
      <w:r>
        <w:rPr>
          <w:spacing w:val="-4"/>
          <w:sz w:val="28"/>
        </w:rPr>
        <w:t>sự</w:t>
      </w:r>
      <w:r>
        <w:rPr>
          <w:spacing w:val="-14"/>
          <w:sz w:val="28"/>
        </w:rPr>
        <w:t> </w:t>
      </w:r>
      <w:r>
        <w:rPr>
          <w:spacing w:val="-4"/>
          <w:sz w:val="28"/>
        </w:rPr>
        <w:t>sơ</w:t>
      </w:r>
      <w:r>
        <w:rPr>
          <w:spacing w:val="-13"/>
          <w:sz w:val="28"/>
        </w:rPr>
        <w:t> </w:t>
      </w:r>
      <w:r>
        <w:rPr>
          <w:spacing w:val="-4"/>
          <w:sz w:val="28"/>
        </w:rPr>
        <w:t>thẩm</w:t>
      </w:r>
      <w:r>
        <w:rPr>
          <w:spacing w:val="-14"/>
          <w:sz w:val="28"/>
        </w:rPr>
        <w:t> </w:t>
      </w:r>
      <w:r>
        <w:rPr>
          <w:spacing w:val="-4"/>
          <w:sz w:val="28"/>
        </w:rPr>
        <w:t>theo</w:t>
      </w:r>
      <w:r>
        <w:rPr>
          <w:spacing w:val="-13"/>
          <w:sz w:val="28"/>
        </w:rPr>
        <w:t> </w:t>
      </w:r>
      <w:r>
        <w:rPr>
          <w:spacing w:val="-4"/>
          <w:sz w:val="28"/>
        </w:rPr>
        <w:t>quy</w:t>
      </w:r>
      <w:r>
        <w:rPr>
          <w:spacing w:val="-14"/>
          <w:sz w:val="28"/>
        </w:rPr>
        <w:t> </w:t>
      </w:r>
      <w:r>
        <w:rPr>
          <w:spacing w:val="-4"/>
          <w:sz w:val="28"/>
        </w:rPr>
        <w:t>Đ</w:t>
      </w:r>
      <w:r>
        <w:rPr>
          <w:spacing w:val="-13"/>
          <w:sz w:val="28"/>
        </w:rPr>
        <w:t> </w:t>
      </w:r>
      <w:r>
        <w:rPr>
          <w:spacing w:val="-4"/>
          <w:sz w:val="28"/>
        </w:rPr>
        <w:t>pháp</w:t>
      </w:r>
      <w:r>
        <w:rPr>
          <w:spacing w:val="-14"/>
          <w:sz w:val="28"/>
        </w:rPr>
        <w:t> </w:t>
      </w:r>
      <w:r>
        <w:rPr>
          <w:spacing w:val="-4"/>
          <w:sz w:val="28"/>
        </w:rPr>
        <w:t>luật. </w:t>
      </w:r>
      <w:r>
        <w:rPr>
          <w:sz w:val="28"/>
        </w:rPr>
        <w:t>Bị cáo không có ý kiến tranh luận với đại diện Viện Kiểm sát.</w:t>
      </w:r>
    </w:p>
    <w:p>
      <w:pPr>
        <w:pStyle w:val="BodyText"/>
        <w:spacing w:before="0"/>
        <w:ind w:right="105"/>
      </w:pPr>
      <w:r>
        <w:rPr/>
        <w:t>Lời nói sau cùng của bị cáo: Bị cáo biết hành vi của mình là</w:t>
      </w:r>
      <w:r>
        <w:rPr>
          <w:spacing w:val="-1"/>
        </w:rPr>
        <w:t> </w:t>
      </w:r>
      <w:r>
        <w:rPr/>
        <w:t>vi phạm</w:t>
      </w:r>
      <w:r>
        <w:rPr>
          <w:spacing w:val="-5"/>
        </w:rPr>
        <w:t> </w:t>
      </w:r>
      <w:r>
        <w:rPr/>
        <w:t>pháp luật, vì muốn có tiền tiêu xài cá nhân nên bị cáo đã phạm tội, bị cáo rất hối hận, xin Hội đồng xét xử giảm nhẹ hình phạt cho bị cáo để bị cáo sớm trở về với gia đình, làm người lương thiện.</w:t>
      </w:r>
    </w:p>
    <w:p>
      <w:pPr>
        <w:pStyle w:val="Heading1"/>
        <w:spacing w:before="245"/>
        <w:ind w:left="2432"/>
      </w:pPr>
      <w:r>
        <w:rPr/>
        <w:t>NHẬN</w:t>
      </w:r>
      <w:r>
        <w:rPr>
          <w:spacing w:val="-7"/>
        </w:rPr>
        <w:t> </w:t>
      </w:r>
      <w:r>
        <w:rPr/>
        <w:t>Đ</w:t>
      </w:r>
      <w:r>
        <w:rPr>
          <w:spacing w:val="-4"/>
        </w:rPr>
        <w:t> </w:t>
      </w:r>
      <w:r>
        <w:rPr/>
        <w:t>CỦA</w:t>
      </w:r>
      <w:r>
        <w:rPr>
          <w:spacing w:val="-4"/>
        </w:rPr>
        <w:t> </w:t>
      </w:r>
      <w:r>
        <w:rPr/>
        <w:t>HỘI</w:t>
      </w:r>
      <w:r>
        <w:rPr>
          <w:spacing w:val="-1"/>
        </w:rPr>
        <w:t> </w:t>
      </w:r>
      <w:r>
        <w:rPr/>
        <w:t>ĐỒNG</w:t>
      </w:r>
      <w:r>
        <w:rPr>
          <w:spacing w:val="-3"/>
        </w:rPr>
        <w:t> </w:t>
      </w:r>
      <w:r>
        <w:rPr/>
        <w:t>XÉT</w:t>
      </w:r>
      <w:r>
        <w:rPr>
          <w:spacing w:val="-2"/>
        </w:rPr>
        <w:t> </w:t>
      </w:r>
      <w:r>
        <w:rPr>
          <w:spacing w:val="-5"/>
        </w:rPr>
        <w:t>XỬ:</w:t>
      </w:r>
    </w:p>
    <w:p>
      <w:pPr>
        <w:pStyle w:val="BodyText"/>
        <w:spacing w:before="115"/>
        <w:ind w:right="124"/>
      </w:pPr>
      <w:r>
        <w:rPr/>
        <w:t>Trên cơ sở nội dung vụ án, căn cứ vào các tài liệu trong hồ sơ vụ án đã được</w:t>
      </w:r>
      <w:r>
        <w:rPr>
          <w:spacing w:val="40"/>
        </w:rPr>
        <w:t> </w:t>
      </w:r>
      <w:r>
        <w:rPr/>
        <w:t>thẩm</w:t>
      </w:r>
      <w:r>
        <w:rPr>
          <w:spacing w:val="40"/>
        </w:rPr>
        <w:t> </w:t>
      </w:r>
      <w:r>
        <w:rPr/>
        <w:t>tra,</w:t>
      </w:r>
      <w:r>
        <w:rPr>
          <w:spacing w:val="40"/>
        </w:rPr>
        <w:t> </w:t>
      </w:r>
      <w:r>
        <w:rPr/>
        <w:t>xét</w:t>
      </w:r>
      <w:r>
        <w:rPr>
          <w:spacing w:val="40"/>
        </w:rPr>
        <w:t> </w:t>
      </w:r>
      <w:r>
        <w:rPr/>
        <w:t>hỏi,</w:t>
      </w:r>
      <w:r>
        <w:rPr>
          <w:spacing w:val="40"/>
        </w:rPr>
        <w:t> </w:t>
      </w:r>
      <w:r>
        <w:rPr/>
        <w:t>tranh</w:t>
      </w:r>
      <w:r>
        <w:rPr>
          <w:spacing w:val="40"/>
        </w:rPr>
        <w:t> </w:t>
      </w:r>
      <w:r>
        <w:rPr/>
        <w:t>luận</w:t>
      </w:r>
      <w:r>
        <w:rPr>
          <w:spacing w:val="40"/>
        </w:rPr>
        <w:t> </w:t>
      </w:r>
      <w:r>
        <w:rPr/>
        <w:t>tại</w:t>
      </w:r>
      <w:r>
        <w:rPr>
          <w:spacing w:val="40"/>
        </w:rPr>
        <w:t> </w:t>
      </w:r>
      <w:r>
        <w:rPr/>
        <w:t>phiên</w:t>
      </w:r>
      <w:r>
        <w:rPr>
          <w:spacing w:val="40"/>
        </w:rPr>
        <w:t> </w:t>
      </w:r>
      <w:r>
        <w:rPr/>
        <w:t>tòa.</w:t>
      </w:r>
      <w:r>
        <w:rPr>
          <w:spacing w:val="40"/>
        </w:rPr>
        <w:t> </w:t>
      </w:r>
      <w:r>
        <w:rPr/>
        <w:t>Hội</w:t>
      </w:r>
      <w:r>
        <w:rPr>
          <w:spacing w:val="40"/>
        </w:rPr>
        <w:t> </w:t>
      </w:r>
      <w:r>
        <w:rPr/>
        <w:t>đồng</w:t>
      </w:r>
      <w:r>
        <w:rPr>
          <w:spacing w:val="40"/>
        </w:rPr>
        <w:t> </w:t>
      </w:r>
      <w:r>
        <w:rPr/>
        <w:t>xét</w:t>
      </w:r>
      <w:r>
        <w:rPr>
          <w:spacing w:val="40"/>
        </w:rPr>
        <w:t> </w:t>
      </w:r>
      <w:r>
        <w:rPr/>
        <w:t>xử</w:t>
      </w:r>
      <w:r>
        <w:rPr>
          <w:spacing w:val="40"/>
        </w:rPr>
        <w:t> </w:t>
      </w:r>
      <w:r>
        <w:rPr/>
        <w:t>nhận</w:t>
      </w:r>
      <w:r>
        <w:rPr>
          <w:spacing w:val="40"/>
        </w:rPr>
        <w:t> </w:t>
      </w:r>
      <w:r>
        <w:rPr/>
        <w:t>thấy như sau:</w:t>
      </w:r>
    </w:p>
    <w:p>
      <w:pPr>
        <w:pStyle w:val="ListParagraph"/>
        <w:numPr>
          <w:ilvl w:val="0"/>
          <w:numId w:val="3"/>
        </w:numPr>
        <w:tabs>
          <w:tab w:pos="1288" w:val="left" w:leader="none"/>
        </w:tabs>
        <w:spacing w:line="240" w:lineRule="auto" w:before="119" w:after="0"/>
        <w:ind w:left="162" w:right="108" w:firstLine="719"/>
        <w:jc w:val="both"/>
        <w:rPr>
          <w:sz w:val="28"/>
        </w:rPr>
      </w:pPr>
      <w:r>
        <w:rPr>
          <w:sz w:val="28"/>
        </w:rPr>
        <w:t>Về tố tụng: Hành vi, quyết Đ tố tụng của Điều tra viên, Kiểm sát viên trong quá trình khởi tố, điều tra, truy tố đã thực hiện đúng thẩm quyền, trình tự thủ tục</w:t>
      </w:r>
      <w:r>
        <w:rPr>
          <w:spacing w:val="-1"/>
          <w:sz w:val="28"/>
        </w:rPr>
        <w:t> </w:t>
      </w:r>
      <w:r>
        <w:rPr>
          <w:sz w:val="28"/>
        </w:rPr>
        <w:t>của</w:t>
      </w:r>
      <w:r>
        <w:rPr>
          <w:spacing w:val="-1"/>
          <w:sz w:val="28"/>
        </w:rPr>
        <w:t> </w:t>
      </w:r>
      <w:r>
        <w:rPr>
          <w:sz w:val="28"/>
        </w:rPr>
        <w:t>Bộ</w:t>
      </w:r>
      <w:r>
        <w:rPr>
          <w:spacing w:val="-1"/>
          <w:sz w:val="28"/>
        </w:rPr>
        <w:t> </w:t>
      </w:r>
      <w:r>
        <w:rPr>
          <w:sz w:val="28"/>
        </w:rPr>
        <w:t>luật Tố tụng hình sự</w:t>
      </w:r>
      <w:r>
        <w:rPr>
          <w:spacing w:val="-2"/>
          <w:sz w:val="28"/>
        </w:rPr>
        <w:t> </w:t>
      </w:r>
      <w:r>
        <w:rPr>
          <w:sz w:val="28"/>
        </w:rPr>
        <w:t>quy Đ. Giai đoạn</w:t>
      </w:r>
      <w:r>
        <w:rPr>
          <w:spacing w:val="-1"/>
          <w:sz w:val="28"/>
        </w:rPr>
        <w:t> </w:t>
      </w:r>
      <w:r>
        <w:rPr>
          <w:sz w:val="28"/>
        </w:rPr>
        <w:t>điều tra</w:t>
      </w:r>
      <w:r>
        <w:rPr>
          <w:spacing w:val="-1"/>
          <w:sz w:val="28"/>
        </w:rPr>
        <w:t> </w:t>
      </w:r>
      <w:r>
        <w:rPr>
          <w:sz w:val="28"/>
        </w:rPr>
        <w:t>cũng như</w:t>
      </w:r>
      <w:r>
        <w:rPr>
          <w:spacing w:val="-1"/>
          <w:sz w:val="28"/>
        </w:rPr>
        <w:t> </w:t>
      </w:r>
      <w:r>
        <w:rPr>
          <w:sz w:val="28"/>
        </w:rPr>
        <w:t>tại phiên toà những người tham gia tố tụng trong vụ án không có ý kiến, khiếu nại gì về hành vi, quyết Đ của các cơ quan, người tiến hành tố tụng. Do đó các chứng cứ, tài liệu đã thu thập có trong hồ sơ vụ án là hợp pháp.</w:t>
      </w:r>
    </w:p>
    <w:p>
      <w:pPr>
        <w:pStyle w:val="ListParagraph"/>
        <w:numPr>
          <w:ilvl w:val="0"/>
          <w:numId w:val="3"/>
        </w:numPr>
        <w:tabs>
          <w:tab w:pos="1322" w:val="left" w:leader="none"/>
        </w:tabs>
        <w:spacing w:line="240" w:lineRule="auto" w:before="120" w:after="0"/>
        <w:ind w:left="162" w:right="104" w:firstLine="719"/>
        <w:jc w:val="both"/>
        <w:rPr>
          <w:sz w:val="28"/>
        </w:rPr>
      </w:pPr>
      <w:r>
        <w:rPr>
          <w:sz w:val="28"/>
        </w:rPr>
        <w:t>Về căn cứ Đ tội, Đ khung hình phạt: Lời khai nhận tội của bị cáo Phạm Văn P tại phiên tòa hoàn toàn phù hợp với lời khai tại cơ quan điều tra</w:t>
      </w:r>
      <w:r>
        <w:rPr>
          <w:spacing w:val="80"/>
          <w:sz w:val="28"/>
        </w:rPr>
        <w:t> </w:t>
      </w:r>
      <w:r>
        <w:rPr>
          <w:i/>
          <w:sz w:val="28"/>
        </w:rPr>
        <w:t>(BL 75 đến BL 107), </w:t>
      </w:r>
      <w:r>
        <w:rPr>
          <w:sz w:val="28"/>
        </w:rPr>
        <w:t>phù hợp với lời khai của bị hại </w:t>
      </w:r>
      <w:r>
        <w:rPr>
          <w:i/>
          <w:sz w:val="28"/>
        </w:rPr>
        <w:t>(BL 108 đến BL 111) </w:t>
      </w:r>
      <w:r>
        <w:rPr>
          <w:sz w:val="28"/>
        </w:rPr>
        <w:t>người có quyền lợi và nghĩa vụ liên quan và các chứng cứ, tài liệu khác có trong hồ sơ vụ án, Hội đồng xét xử có đủ cơ sở kết luận: Vào ngày 22/7/2022 bị cáo Phạm Văn P đã có hành vi gian dối khi thực hiện hợp đồng thuê xe mô tô nhãn hiệu Honda Blade, biển kiểm soát 23B1-731.71 của anh Vũ Hoàng A để đi du lịch, nhưng đã đem xe đi bán cho anh Hoàng Văn Đ được 2.000.000đ và dùng toàn</w:t>
      </w:r>
      <w:r>
        <w:rPr>
          <w:spacing w:val="40"/>
          <w:sz w:val="28"/>
        </w:rPr>
        <w:t> </w:t>
      </w:r>
      <w:r>
        <w:rPr>
          <w:sz w:val="28"/>
        </w:rPr>
        <w:t>bộ</w:t>
      </w:r>
      <w:r>
        <w:rPr>
          <w:spacing w:val="27"/>
          <w:sz w:val="28"/>
        </w:rPr>
        <w:t> </w:t>
      </w:r>
      <w:r>
        <w:rPr>
          <w:sz w:val="28"/>
        </w:rPr>
        <w:t>số</w:t>
      </w:r>
      <w:r>
        <w:rPr>
          <w:spacing w:val="30"/>
          <w:sz w:val="28"/>
        </w:rPr>
        <w:t> </w:t>
      </w:r>
      <w:r>
        <w:rPr>
          <w:sz w:val="28"/>
        </w:rPr>
        <w:t>tiền</w:t>
      </w:r>
      <w:r>
        <w:rPr>
          <w:spacing w:val="27"/>
          <w:sz w:val="28"/>
        </w:rPr>
        <w:t> </w:t>
      </w:r>
      <w:r>
        <w:rPr>
          <w:sz w:val="28"/>
        </w:rPr>
        <w:t>này</w:t>
      </w:r>
      <w:r>
        <w:rPr>
          <w:spacing w:val="26"/>
          <w:sz w:val="28"/>
        </w:rPr>
        <w:t> </w:t>
      </w:r>
      <w:r>
        <w:rPr>
          <w:sz w:val="28"/>
        </w:rPr>
        <w:t>tiêu</w:t>
      </w:r>
      <w:r>
        <w:rPr>
          <w:spacing w:val="30"/>
          <w:sz w:val="28"/>
        </w:rPr>
        <w:t> </w:t>
      </w:r>
      <w:r>
        <w:rPr>
          <w:sz w:val="28"/>
        </w:rPr>
        <w:t>xài</w:t>
      </w:r>
      <w:r>
        <w:rPr>
          <w:spacing w:val="27"/>
          <w:sz w:val="28"/>
        </w:rPr>
        <w:t> </w:t>
      </w:r>
      <w:r>
        <w:rPr>
          <w:sz w:val="28"/>
        </w:rPr>
        <w:t>vào</w:t>
      </w:r>
      <w:r>
        <w:rPr>
          <w:spacing w:val="28"/>
          <w:sz w:val="28"/>
        </w:rPr>
        <w:t> </w:t>
      </w:r>
      <w:r>
        <w:rPr>
          <w:sz w:val="28"/>
        </w:rPr>
        <w:t>mục</w:t>
      </w:r>
      <w:r>
        <w:rPr>
          <w:spacing w:val="29"/>
          <w:sz w:val="28"/>
        </w:rPr>
        <w:t> </w:t>
      </w:r>
      <w:r>
        <w:rPr>
          <w:sz w:val="28"/>
        </w:rPr>
        <w:t>đích</w:t>
      </w:r>
      <w:r>
        <w:rPr>
          <w:spacing w:val="30"/>
          <w:sz w:val="28"/>
        </w:rPr>
        <w:t> </w:t>
      </w:r>
      <w:r>
        <w:rPr>
          <w:sz w:val="28"/>
        </w:rPr>
        <w:t>cá</w:t>
      </w:r>
      <w:r>
        <w:rPr>
          <w:spacing w:val="24"/>
          <w:sz w:val="28"/>
        </w:rPr>
        <w:t> </w:t>
      </w:r>
      <w:r>
        <w:rPr>
          <w:sz w:val="28"/>
        </w:rPr>
        <w:t>nhân</w:t>
      </w:r>
      <w:r>
        <w:rPr>
          <w:spacing w:val="28"/>
          <w:sz w:val="28"/>
        </w:rPr>
        <w:t> </w:t>
      </w:r>
      <w:r>
        <w:rPr>
          <w:sz w:val="28"/>
        </w:rPr>
        <w:t>hết.</w:t>
      </w:r>
      <w:r>
        <w:rPr>
          <w:spacing w:val="28"/>
          <w:sz w:val="28"/>
        </w:rPr>
        <w:t> </w:t>
      </w:r>
      <w:r>
        <w:rPr>
          <w:sz w:val="28"/>
        </w:rPr>
        <w:t>Xe</w:t>
      </w:r>
      <w:r>
        <w:rPr>
          <w:spacing w:val="29"/>
          <w:sz w:val="28"/>
        </w:rPr>
        <w:t> </w:t>
      </w:r>
      <w:r>
        <w:rPr>
          <w:sz w:val="28"/>
        </w:rPr>
        <w:t>mô</w:t>
      </w:r>
      <w:r>
        <w:rPr>
          <w:spacing w:val="30"/>
          <w:sz w:val="28"/>
        </w:rPr>
        <w:t> </w:t>
      </w:r>
      <w:r>
        <w:rPr>
          <w:sz w:val="28"/>
        </w:rPr>
        <w:t>tô</w:t>
      </w:r>
      <w:r>
        <w:rPr>
          <w:spacing w:val="39"/>
          <w:sz w:val="28"/>
        </w:rPr>
        <w:t> </w:t>
      </w:r>
      <w:r>
        <w:rPr>
          <w:sz w:val="28"/>
        </w:rPr>
        <w:t>nhãn</w:t>
      </w:r>
      <w:r>
        <w:rPr>
          <w:spacing w:val="28"/>
          <w:sz w:val="28"/>
        </w:rPr>
        <w:t> </w:t>
      </w:r>
      <w:r>
        <w:rPr>
          <w:sz w:val="28"/>
        </w:rPr>
        <w:t>hiệu</w:t>
      </w:r>
      <w:r>
        <w:rPr>
          <w:spacing w:val="28"/>
          <w:sz w:val="28"/>
        </w:rPr>
        <w:t> </w:t>
      </w:r>
      <w:r>
        <w:rPr>
          <w:sz w:val="28"/>
        </w:rPr>
        <w:t>Honda</w:t>
      </w:r>
    </w:p>
    <w:p>
      <w:pPr>
        <w:spacing w:after="0" w:line="240" w:lineRule="auto"/>
        <w:jc w:val="both"/>
        <w:rPr>
          <w:sz w:val="28"/>
        </w:rPr>
        <w:sectPr>
          <w:pgSz w:w="11910" w:h="16850"/>
          <w:pgMar w:header="0" w:footer="614" w:top="1060" w:bottom="800" w:left="1540" w:right="1020"/>
        </w:sectPr>
      </w:pPr>
    </w:p>
    <w:p>
      <w:pPr>
        <w:pStyle w:val="BodyText"/>
        <w:spacing w:line="242" w:lineRule="auto" w:before="65"/>
        <w:ind w:right="110" w:firstLine="0"/>
        <w:rPr>
          <w:i/>
        </w:rPr>
      </w:pPr>
      <w:r>
        <w:rPr/>
        <w:t>Blade, biển kiểm soát 23B1-731.71 bị Phạm Văn P chiếm đoạt có giá trị là </w:t>
      </w:r>
      <w:r>
        <w:rPr>
          <w:spacing w:val="-2"/>
        </w:rPr>
        <w:t>14.000.000đ</w:t>
      </w:r>
      <w:r>
        <w:rPr>
          <w:i/>
          <w:spacing w:val="-2"/>
        </w:rPr>
        <w:t>.</w:t>
      </w:r>
    </w:p>
    <w:p>
      <w:pPr>
        <w:spacing w:before="115"/>
        <w:ind w:left="162" w:right="107" w:firstLine="719"/>
        <w:jc w:val="both"/>
        <w:rPr>
          <w:i/>
          <w:sz w:val="28"/>
        </w:rPr>
      </w:pPr>
      <w:r>
        <w:rPr>
          <w:sz w:val="28"/>
        </w:rPr>
        <w:t>Tội phạm và hình phạt được quy Đ tại khoản 1 Điều 174 BLHS năm</w:t>
      </w:r>
      <w:r>
        <w:rPr>
          <w:spacing w:val="40"/>
          <w:sz w:val="28"/>
        </w:rPr>
        <w:t> </w:t>
      </w:r>
      <w:r>
        <w:rPr>
          <w:sz w:val="28"/>
        </w:rPr>
        <w:t>2015, sửa đổi bổ sung năm 2017. Điều 174 BLHS quy Đ: </w:t>
      </w:r>
      <w:r>
        <w:rPr>
          <w:i/>
          <w:sz w:val="28"/>
        </w:rPr>
        <w:t>“1. Người nào bằng</w:t>
      </w:r>
      <w:r>
        <w:rPr>
          <w:i/>
          <w:sz w:val="28"/>
        </w:rPr>
        <w:t> thủ đoạn gian dối chiếm đoạt tài sản của người khác trị giá từ 2.000.000đ đến dưới</w:t>
      </w:r>
      <w:r>
        <w:rPr>
          <w:i/>
          <w:spacing w:val="-3"/>
          <w:sz w:val="28"/>
        </w:rPr>
        <w:t> </w:t>
      </w:r>
      <w:r>
        <w:rPr>
          <w:i/>
          <w:sz w:val="28"/>
        </w:rPr>
        <w:t>50.000.000đ…,</w:t>
      </w:r>
      <w:r>
        <w:rPr>
          <w:i/>
          <w:spacing w:val="-4"/>
          <w:sz w:val="28"/>
        </w:rPr>
        <w:t> </w:t>
      </w:r>
      <w:r>
        <w:rPr>
          <w:i/>
          <w:sz w:val="28"/>
        </w:rPr>
        <w:t>thì bị</w:t>
      </w:r>
      <w:r>
        <w:rPr>
          <w:i/>
          <w:spacing w:val="-1"/>
          <w:sz w:val="28"/>
        </w:rPr>
        <w:t> </w:t>
      </w:r>
      <w:r>
        <w:rPr>
          <w:i/>
          <w:sz w:val="28"/>
        </w:rPr>
        <w:t>phạt cải</w:t>
      </w:r>
      <w:r>
        <w:rPr>
          <w:i/>
          <w:spacing w:val="-1"/>
          <w:sz w:val="28"/>
        </w:rPr>
        <w:t> </w:t>
      </w:r>
      <w:r>
        <w:rPr>
          <w:i/>
          <w:sz w:val="28"/>
        </w:rPr>
        <w:t>tạo không</w:t>
      </w:r>
      <w:r>
        <w:rPr>
          <w:i/>
          <w:spacing w:val="-1"/>
          <w:sz w:val="28"/>
        </w:rPr>
        <w:t> </w:t>
      </w:r>
      <w:r>
        <w:rPr>
          <w:i/>
          <w:sz w:val="28"/>
        </w:rPr>
        <w:t>giam</w:t>
      </w:r>
      <w:r>
        <w:rPr>
          <w:i/>
          <w:spacing w:val="-1"/>
          <w:sz w:val="28"/>
        </w:rPr>
        <w:t> </w:t>
      </w:r>
      <w:r>
        <w:rPr>
          <w:i/>
          <w:sz w:val="28"/>
        </w:rPr>
        <w:t>giữ</w:t>
      </w:r>
      <w:r>
        <w:rPr>
          <w:i/>
          <w:spacing w:val="-3"/>
          <w:sz w:val="28"/>
        </w:rPr>
        <w:t> </w:t>
      </w:r>
      <w:r>
        <w:rPr>
          <w:i/>
          <w:sz w:val="28"/>
        </w:rPr>
        <w:t>đến 03</w:t>
      </w:r>
      <w:r>
        <w:rPr>
          <w:i/>
          <w:spacing w:val="-1"/>
          <w:sz w:val="28"/>
        </w:rPr>
        <w:t> </w:t>
      </w:r>
      <w:r>
        <w:rPr>
          <w:i/>
          <w:sz w:val="28"/>
        </w:rPr>
        <w:t>năm</w:t>
      </w:r>
      <w:r>
        <w:rPr>
          <w:i/>
          <w:spacing w:val="-3"/>
          <w:sz w:val="28"/>
        </w:rPr>
        <w:t> </w:t>
      </w:r>
      <w:r>
        <w:rPr>
          <w:i/>
          <w:sz w:val="28"/>
        </w:rPr>
        <w:t>hoặc phạt tù từ 06 tháng đến 03 năm”.</w:t>
      </w:r>
    </w:p>
    <w:p>
      <w:pPr>
        <w:spacing w:before="121"/>
        <w:ind w:left="881" w:right="0" w:firstLine="0"/>
        <w:jc w:val="left"/>
        <w:rPr>
          <w:sz w:val="28"/>
        </w:rPr>
      </w:pPr>
      <w:r>
        <w:rPr>
          <w:spacing w:val="-5"/>
          <w:sz w:val="28"/>
        </w:rPr>
        <w:t>………</w:t>
      </w:r>
    </w:p>
    <w:p>
      <w:pPr>
        <w:spacing w:before="119"/>
        <w:ind w:left="162" w:right="107" w:firstLine="719"/>
        <w:jc w:val="both"/>
        <w:rPr>
          <w:i/>
          <w:sz w:val="28"/>
        </w:rPr>
      </w:pPr>
      <w:r>
        <w:rPr>
          <w:i/>
          <w:sz w:val="28"/>
        </w:rPr>
        <w:t>5. Người phạm tội còn có thể bị phạt tiền từ 10.000.000đ đến</w:t>
      </w:r>
      <w:r>
        <w:rPr>
          <w:i/>
          <w:sz w:val="28"/>
        </w:rPr>
        <w:t> 100.000.000đ</w:t>
      </w:r>
      <w:r>
        <w:rPr>
          <w:spacing w:val="80"/>
          <w:sz w:val="28"/>
        </w:rPr>
        <w:t>  </w:t>
      </w:r>
      <w:r>
        <w:rPr>
          <w:i/>
          <w:sz w:val="28"/>
        </w:rPr>
        <w:t>"</w:t>
      </w:r>
    </w:p>
    <w:p>
      <w:pPr>
        <w:pStyle w:val="ListParagraph"/>
        <w:numPr>
          <w:ilvl w:val="0"/>
          <w:numId w:val="3"/>
        </w:numPr>
        <w:tabs>
          <w:tab w:pos="1283" w:val="left" w:leader="none"/>
        </w:tabs>
        <w:spacing w:line="240" w:lineRule="auto" w:before="120" w:after="0"/>
        <w:ind w:left="162" w:right="105" w:firstLine="719"/>
        <w:jc w:val="both"/>
        <w:rPr>
          <w:sz w:val="28"/>
        </w:rPr>
      </w:pPr>
      <w:r>
        <w:rPr>
          <w:sz w:val="28"/>
        </w:rPr>
        <w:t>Xét tính chất vụ án tuy</w:t>
      </w:r>
      <w:r>
        <w:rPr>
          <w:spacing w:val="-1"/>
          <w:sz w:val="28"/>
        </w:rPr>
        <w:t> </w:t>
      </w:r>
      <w:r>
        <w:rPr>
          <w:sz w:val="28"/>
        </w:rPr>
        <w:t>là ít nghiêm</w:t>
      </w:r>
      <w:r>
        <w:rPr>
          <w:spacing w:val="-2"/>
          <w:sz w:val="28"/>
        </w:rPr>
        <w:t> </w:t>
      </w:r>
      <w:r>
        <w:rPr>
          <w:sz w:val="28"/>
        </w:rPr>
        <w:t>trọng, nhưng hành vi phạm</w:t>
      </w:r>
      <w:r>
        <w:rPr>
          <w:spacing w:val="-2"/>
          <w:sz w:val="28"/>
        </w:rPr>
        <w:t> </w:t>
      </w:r>
      <w:r>
        <w:rPr>
          <w:sz w:val="28"/>
        </w:rPr>
        <w:t>tội của bị cáo là nguy</w:t>
      </w:r>
      <w:r>
        <w:rPr>
          <w:spacing w:val="-3"/>
          <w:sz w:val="28"/>
        </w:rPr>
        <w:t> </w:t>
      </w:r>
      <w:r>
        <w:rPr>
          <w:sz w:val="28"/>
        </w:rPr>
        <w:t>hiểm</w:t>
      </w:r>
      <w:r>
        <w:rPr>
          <w:spacing w:val="-1"/>
          <w:sz w:val="28"/>
        </w:rPr>
        <w:t> </w:t>
      </w:r>
      <w:r>
        <w:rPr>
          <w:sz w:val="28"/>
        </w:rPr>
        <w:t>cho xã hội, đã xâm</w:t>
      </w:r>
      <w:r>
        <w:rPr>
          <w:spacing w:val="-4"/>
          <w:sz w:val="28"/>
        </w:rPr>
        <w:t> </w:t>
      </w:r>
      <w:r>
        <w:rPr>
          <w:sz w:val="28"/>
        </w:rPr>
        <w:t>phạm</w:t>
      </w:r>
      <w:r>
        <w:rPr>
          <w:spacing w:val="-4"/>
          <w:sz w:val="28"/>
        </w:rPr>
        <w:t> </w:t>
      </w:r>
      <w:r>
        <w:rPr>
          <w:sz w:val="28"/>
        </w:rPr>
        <w:t>đến quyền sở hữu tài sản của công dân được pháp luật bảo vệ. Bị cáo biết rõ hành vi của mình là vi phạm pháp luật nhưng vẫn thực hiện với lỗi cố ý, làm mất trật tự trị an tại địa phương, gây dư luận bất bình trong nhân dân. Do vậy cần phải bị xử lý nghiêm minh trước pháp luật và có hình phạt tương xứng với tính chất, hành vi phạm tội của bị cáo, như vậy mới có tác dụng cải tạo giáo dục riêng đối với bị cáo và răn đe giáo dục phòng ngừa chung. Viện kiểm sát nhân dân thành phố H, tỉnh Hà Giang truy tố bị cáo Phạm Văn P về tội "Lừa đảo chiếm đoạt tài sản" theo quy Đ tại khoản 1 Điều 174 Bộ Luật Hình sự là có căn cứ, đúng người, đúng tội, đúng pháp luật.</w:t>
      </w:r>
    </w:p>
    <w:p>
      <w:pPr>
        <w:pStyle w:val="ListParagraph"/>
        <w:numPr>
          <w:ilvl w:val="0"/>
          <w:numId w:val="3"/>
        </w:numPr>
        <w:tabs>
          <w:tab w:pos="1338" w:val="left" w:leader="none"/>
        </w:tabs>
        <w:spacing w:line="240" w:lineRule="auto" w:before="81" w:after="0"/>
        <w:ind w:left="162" w:right="110" w:firstLine="707"/>
        <w:jc w:val="both"/>
        <w:rPr>
          <w:sz w:val="28"/>
        </w:rPr>
      </w:pPr>
      <w:r>
        <w:rPr>
          <w:sz w:val="28"/>
        </w:rPr>
        <w:t>Bị</w:t>
      </w:r>
      <w:r>
        <w:rPr>
          <w:spacing w:val="40"/>
          <w:sz w:val="28"/>
        </w:rPr>
        <w:t> </w:t>
      </w:r>
      <w:r>
        <w:rPr>
          <w:sz w:val="28"/>
        </w:rPr>
        <w:t>cáo</w:t>
      </w:r>
      <w:r>
        <w:rPr>
          <w:spacing w:val="40"/>
          <w:sz w:val="28"/>
        </w:rPr>
        <w:t> </w:t>
      </w:r>
      <w:r>
        <w:rPr>
          <w:sz w:val="28"/>
        </w:rPr>
        <w:t>Phạm</w:t>
      </w:r>
      <w:r>
        <w:rPr>
          <w:spacing w:val="40"/>
          <w:sz w:val="28"/>
        </w:rPr>
        <w:t> </w:t>
      </w:r>
      <w:r>
        <w:rPr>
          <w:sz w:val="28"/>
        </w:rPr>
        <w:t>Văn</w:t>
      </w:r>
      <w:r>
        <w:rPr>
          <w:spacing w:val="40"/>
          <w:sz w:val="28"/>
        </w:rPr>
        <w:t> </w:t>
      </w:r>
      <w:r>
        <w:rPr>
          <w:sz w:val="28"/>
        </w:rPr>
        <w:t>P</w:t>
      </w:r>
      <w:r>
        <w:rPr>
          <w:spacing w:val="40"/>
          <w:sz w:val="28"/>
        </w:rPr>
        <w:t> </w:t>
      </w:r>
      <w:r>
        <w:rPr>
          <w:sz w:val="28"/>
        </w:rPr>
        <w:t>phạm</w:t>
      </w:r>
      <w:r>
        <w:rPr>
          <w:spacing w:val="40"/>
          <w:sz w:val="28"/>
        </w:rPr>
        <w:t> </w:t>
      </w:r>
      <w:r>
        <w:rPr>
          <w:sz w:val="28"/>
        </w:rPr>
        <w:t>tội</w:t>
      </w:r>
      <w:r>
        <w:rPr>
          <w:spacing w:val="40"/>
          <w:sz w:val="28"/>
        </w:rPr>
        <w:t> </w:t>
      </w:r>
      <w:r>
        <w:rPr>
          <w:sz w:val="28"/>
        </w:rPr>
        <w:t>lần</w:t>
      </w:r>
      <w:r>
        <w:rPr>
          <w:spacing w:val="40"/>
          <w:sz w:val="28"/>
        </w:rPr>
        <w:t> </w:t>
      </w:r>
      <w:r>
        <w:rPr>
          <w:sz w:val="28"/>
        </w:rPr>
        <w:t>đầu,</w:t>
      </w:r>
      <w:r>
        <w:rPr>
          <w:spacing w:val="40"/>
          <w:sz w:val="28"/>
        </w:rPr>
        <w:t> </w:t>
      </w:r>
      <w:r>
        <w:rPr>
          <w:sz w:val="28"/>
        </w:rPr>
        <w:t>chưa</w:t>
      </w:r>
      <w:r>
        <w:rPr>
          <w:spacing w:val="40"/>
          <w:sz w:val="28"/>
        </w:rPr>
        <w:t> </w:t>
      </w:r>
      <w:r>
        <w:rPr>
          <w:sz w:val="28"/>
        </w:rPr>
        <w:t>có</w:t>
      </w:r>
      <w:r>
        <w:rPr>
          <w:spacing w:val="40"/>
          <w:sz w:val="28"/>
        </w:rPr>
        <w:t> </w:t>
      </w:r>
      <w:r>
        <w:rPr>
          <w:sz w:val="28"/>
        </w:rPr>
        <w:t>tiền</w:t>
      </w:r>
      <w:r>
        <w:rPr>
          <w:spacing w:val="40"/>
          <w:sz w:val="28"/>
        </w:rPr>
        <w:t> </w:t>
      </w:r>
      <w:r>
        <w:rPr>
          <w:sz w:val="28"/>
        </w:rPr>
        <w:t>án,</w:t>
      </w:r>
      <w:r>
        <w:rPr>
          <w:spacing w:val="40"/>
          <w:sz w:val="28"/>
        </w:rPr>
        <w:t> </w:t>
      </w:r>
      <w:r>
        <w:rPr>
          <w:sz w:val="28"/>
        </w:rPr>
        <w:t>tiền</w:t>
      </w:r>
      <w:r>
        <w:rPr>
          <w:spacing w:val="40"/>
          <w:sz w:val="28"/>
        </w:rPr>
        <w:t> </w:t>
      </w:r>
      <w:r>
        <w:rPr>
          <w:sz w:val="28"/>
        </w:rPr>
        <w:t>sự nhưng có nhân thân xấu </w:t>
      </w:r>
      <w:r>
        <w:rPr>
          <w:i/>
          <w:sz w:val="28"/>
        </w:rPr>
        <w:t>(Ngày 13/10/2022 P đã thực hiện hành vi trộm cắp tài</w:t>
      </w:r>
      <w:r>
        <w:rPr>
          <w:i/>
          <w:sz w:val="28"/>
        </w:rPr>
        <w:t> sản, ngày 14/10/2022 bị UBND xã K, huyện V, tỉnh Vĩnh Phúc xử phạt vi phạm hành chính về hành vi trộm cắp tài sản, mức phạt 2.500.000đ). </w:t>
      </w:r>
      <w:r>
        <w:rPr>
          <w:sz w:val="28"/>
        </w:rPr>
        <w:t>Xét thấy cần</w:t>
      </w:r>
      <w:r>
        <w:rPr>
          <w:spacing w:val="40"/>
          <w:sz w:val="28"/>
        </w:rPr>
        <w:t> </w:t>
      </w:r>
      <w:r>
        <w:rPr>
          <w:sz w:val="28"/>
        </w:rPr>
        <w:t>thiết phải xử phạt bị cáo bằng</w:t>
      </w:r>
      <w:r>
        <w:rPr>
          <w:spacing w:val="35"/>
          <w:sz w:val="28"/>
        </w:rPr>
        <w:t> </w:t>
      </w:r>
      <w:r>
        <w:rPr>
          <w:sz w:val="28"/>
        </w:rPr>
        <w:t>mức án phù hợp với tính chất phạm tội của bị</w:t>
      </w:r>
      <w:r>
        <w:rPr>
          <w:spacing w:val="80"/>
          <w:sz w:val="28"/>
        </w:rPr>
        <w:t> </w:t>
      </w:r>
      <w:r>
        <w:rPr>
          <w:sz w:val="28"/>
        </w:rPr>
        <w:t>cáo,</w:t>
      </w:r>
      <w:r>
        <w:rPr>
          <w:spacing w:val="40"/>
          <w:sz w:val="28"/>
        </w:rPr>
        <w:t> </w:t>
      </w:r>
      <w:r>
        <w:rPr>
          <w:sz w:val="28"/>
        </w:rPr>
        <w:t>cách</w:t>
      </w:r>
      <w:r>
        <w:rPr>
          <w:spacing w:val="40"/>
          <w:sz w:val="28"/>
        </w:rPr>
        <w:t> </w:t>
      </w:r>
      <w:r>
        <w:rPr>
          <w:sz w:val="28"/>
        </w:rPr>
        <w:t>ly</w:t>
      </w:r>
      <w:r>
        <w:rPr>
          <w:spacing w:val="40"/>
          <w:sz w:val="28"/>
        </w:rPr>
        <w:t> </w:t>
      </w:r>
      <w:r>
        <w:rPr>
          <w:sz w:val="28"/>
        </w:rPr>
        <w:t>bị</w:t>
      </w:r>
      <w:r>
        <w:rPr>
          <w:spacing w:val="40"/>
          <w:sz w:val="28"/>
        </w:rPr>
        <w:t> </w:t>
      </w:r>
      <w:r>
        <w:rPr>
          <w:sz w:val="28"/>
        </w:rPr>
        <w:t>cáo</w:t>
      </w:r>
      <w:r>
        <w:rPr>
          <w:spacing w:val="40"/>
          <w:sz w:val="28"/>
        </w:rPr>
        <w:t> </w:t>
      </w:r>
      <w:r>
        <w:rPr>
          <w:sz w:val="28"/>
        </w:rPr>
        <w:t>ra</w:t>
      </w:r>
      <w:r>
        <w:rPr>
          <w:spacing w:val="40"/>
          <w:sz w:val="28"/>
        </w:rPr>
        <w:t> </w:t>
      </w:r>
      <w:r>
        <w:rPr>
          <w:sz w:val="28"/>
        </w:rPr>
        <w:t>khỏi</w:t>
      </w:r>
      <w:r>
        <w:rPr>
          <w:spacing w:val="40"/>
          <w:sz w:val="28"/>
        </w:rPr>
        <w:t> </w:t>
      </w:r>
      <w:r>
        <w:rPr>
          <w:sz w:val="28"/>
        </w:rPr>
        <w:t>xã</w:t>
      </w:r>
      <w:r>
        <w:rPr>
          <w:spacing w:val="40"/>
          <w:sz w:val="28"/>
        </w:rPr>
        <w:t> </w:t>
      </w:r>
      <w:r>
        <w:rPr>
          <w:sz w:val="28"/>
        </w:rPr>
        <w:t>hội</w:t>
      </w:r>
      <w:r>
        <w:rPr>
          <w:spacing w:val="40"/>
          <w:sz w:val="28"/>
        </w:rPr>
        <w:t> </w:t>
      </w:r>
      <w:r>
        <w:rPr>
          <w:sz w:val="28"/>
        </w:rPr>
        <w:t>một</w:t>
      </w:r>
      <w:r>
        <w:rPr>
          <w:spacing w:val="40"/>
          <w:sz w:val="28"/>
        </w:rPr>
        <w:t> </w:t>
      </w:r>
      <w:r>
        <w:rPr>
          <w:sz w:val="28"/>
        </w:rPr>
        <w:t>thời</w:t>
      </w:r>
      <w:r>
        <w:rPr>
          <w:spacing w:val="40"/>
          <w:sz w:val="28"/>
        </w:rPr>
        <w:t> </w:t>
      </w:r>
      <w:r>
        <w:rPr>
          <w:sz w:val="28"/>
        </w:rPr>
        <w:t>gian</w:t>
      </w:r>
      <w:r>
        <w:rPr>
          <w:spacing w:val="40"/>
          <w:sz w:val="28"/>
        </w:rPr>
        <w:t> </w:t>
      </w:r>
      <w:r>
        <w:rPr>
          <w:sz w:val="28"/>
        </w:rPr>
        <w:t>đủ</w:t>
      </w:r>
      <w:r>
        <w:rPr>
          <w:spacing w:val="40"/>
          <w:sz w:val="28"/>
        </w:rPr>
        <w:t> </w:t>
      </w:r>
      <w:r>
        <w:rPr>
          <w:sz w:val="28"/>
        </w:rPr>
        <w:t>để</w:t>
      </w:r>
      <w:r>
        <w:rPr>
          <w:spacing w:val="40"/>
          <w:sz w:val="28"/>
        </w:rPr>
        <w:t> </w:t>
      </w:r>
      <w:r>
        <w:rPr>
          <w:sz w:val="28"/>
        </w:rPr>
        <w:t>nhằm</w:t>
      </w:r>
      <w:r>
        <w:rPr>
          <w:spacing w:val="40"/>
          <w:sz w:val="28"/>
        </w:rPr>
        <w:t> </w:t>
      </w:r>
      <w:r>
        <w:rPr>
          <w:sz w:val="28"/>
        </w:rPr>
        <w:t>mục</w:t>
      </w:r>
      <w:r>
        <w:rPr>
          <w:spacing w:val="40"/>
          <w:sz w:val="28"/>
        </w:rPr>
        <w:t> </w:t>
      </w:r>
      <w:r>
        <w:rPr>
          <w:sz w:val="28"/>
        </w:rPr>
        <w:t>đích</w:t>
      </w:r>
      <w:r>
        <w:rPr>
          <w:spacing w:val="40"/>
          <w:sz w:val="28"/>
        </w:rPr>
        <w:t> </w:t>
      </w:r>
      <w:r>
        <w:rPr>
          <w:sz w:val="28"/>
        </w:rPr>
        <w:t>cải tạo,</w:t>
      </w:r>
      <w:r>
        <w:rPr>
          <w:spacing w:val="40"/>
          <w:sz w:val="28"/>
        </w:rPr>
        <w:t> </w:t>
      </w:r>
      <w:r>
        <w:rPr>
          <w:sz w:val="28"/>
        </w:rPr>
        <w:t>răn</w:t>
      </w:r>
      <w:r>
        <w:rPr>
          <w:spacing w:val="40"/>
          <w:sz w:val="28"/>
        </w:rPr>
        <w:t> </w:t>
      </w:r>
      <w:r>
        <w:rPr>
          <w:sz w:val="28"/>
        </w:rPr>
        <w:t>đe</w:t>
      </w:r>
      <w:r>
        <w:rPr>
          <w:spacing w:val="40"/>
          <w:sz w:val="28"/>
        </w:rPr>
        <w:t> </w:t>
      </w:r>
      <w:r>
        <w:rPr>
          <w:sz w:val="28"/>
        </w:rPr>
        <w:t>bị</w:t>
      </w:r>
      <w:r>
        <w:rPr>
          <w:spacing w:val="40"/>
          <w:sz w:val="28"/>
        </w:rPr>
        <w:t> </w:t>
      </w:r>
      <w:r>
        <w:rPr>
          <w:sz w:val="28"/>
        </w:rPr>
        <w:t>cáo</w:t>
      </w:r>
      <w:r>
        <w:rPr>
          <w:spacing w:val="40"/>
          <w:sz w:val="28"/>
        </w:rPr>
        <w:t> </w:t>
      </w:r>
      <w:r>
        <w:rPr>
          <w:sz w:val="28"/>
        </w:rPr>
        <w:t>và</w:t>
      </w:r>
      <w:r>
        <w:rPr>
          <w:spacing w:val="40"/>
          <w:sz w:val="28"/>
        </w:rPr>
        <w:t> </w:t>
      </w:r>
      <w:r>
        <w:rPr>
          <w:sz w:val="28"/>
        </w:rPr>
        <w:t>phòng</w:t>
      </w:r>
      <w:r>
        <w:rPr>
          <w:spacing w:val="40"/>
          <w:sz w:val="28"/>
        </w:rPr>
        <w:t> </w:t>
      </w:r>
      <w:r>
        <w:rPr>
          <w:sz w:val="28"/>
        </w:rPr>
        <w:t>ngừa</w:t>
      </w:r>
      <w:r>
        <w:rPr>
          <w:spacing w:val="40"/>
          <w:sz w:val="28"/>
        </w:rPr>
        <w:t> </w:t>
      </w:r>
      <w:r>
        <w:rPr>
          <w:sz w:val="28"/>
        </w:rPr>
        <w:t>tội</w:t>
      </w:r>
      <w:r>
        <w:rPr>
          <w:spacing w:val="40"/>
          <w:sz w:val="28"/>
        </w:rPr>
        <w:t> </w:t>
      </w:r>
      <w:r>
        <w:rPr>
          <w:sz w:val="28"/>
        </w:rPr>
        <w:t>phạm</w:t>
      </w:r>
      <w:r>
        <w:rPr>
          <w:spacing w:val="40"/>
          <w:sz w:val="28"/>
        </w:rPr>
        <w:t> </w:t>
      </w:r>
      <w:r>
        <w:rPr>
          <w:sz w:val="28"/>
        </w:rPr>
        <w:t>chung.</w:t>
      </w:r>
      <w:r>
        <w:rPr>
          <w:spacing w:val="40"/>
          <w:sz w:val="28"/>
        </w:rPr>
        <w:t> </w:t>
      </w:r>
      <w:r>
        <w:rPr>
          <w:sz w:val="28"/>
        </w:rPr>
        <w:t>Tuy</w:t>
      </w:r>
      <w:r>
        <w:rPr>
          <w:spacing w:val="40"/>
          <w:sz w:val="28"/>
        </w:rPr>
        <w:t> </w:t>
      </w:r>
      <w:r>
        <w:rPr>
          <w:sz w:val="28"/>
        </w:rPr>
        <w:t>nhiên</w:t>
      </w:r>
      <w:r>
        <w:rPr>
          <w:spacing w:val="40"/>
          <w:sz w:val="28"/>
        </w:rPr>
        <w:t> </w:t>
      </w:r>
      <w:r>
        <w:rPr>
          <w:sz w:val="28"/>
        </w:rPr>
        <w:t>HĐXX</w:t>
      </w:r>
      <w:r>
        <w:rPr>
          <w:spacing w:val="40"/>
          <w:sz w:val="28"/>
        </w:rPr>
        <w:t> </w:t>
      </w:r>
      <w:r>
        <w:rPr>
          <w:sz w:val="28"/>
        </w:rPr>
        <w:t>cũng cân</w:t>
      </w:r>
      <w:r>
        <w:rPr>
          <w:spacing w:val="32"/>
          <w:sz w:val="28"/>
        </w:rPr>
        <w:t> </w:t>
      </w:r>
      <w:r>
        <w:rPr>
          <w:sz w:val="28"/>
        </w:rPr>
        <w:t>nhắc,</w:t>
      </w:r>
      <w:r>
        <w:rPr>
          <w:spacing w:val="34"/>
          <w:sz w:val="28"/>
        </w:rPr>
        <w:t> </w:t>
      </w:r>
      <w:r>
        <w:rPr>
          <w:sz w:val="28"/>
        </w:rPr>
        <w:t>xem</w:t>
      </w:r>
      <w:r>
        <w:rPr>
          <w:spacing w:val="30"/>
          <w:sz w:val="28"/>
        </w:rPr>
        <w:t> </w:t>
      </w:r>
      <w:r>
        <w:rPr>
          <w:sz w:val="28"/>
        </w:rPr>
        <w:t>xét</w:t>
      </w:r>
      <w:r>
        <w:rPr>
          <w:spacing w:val="34"/>
          <w:sz w:val="28"/>
        </w:rPr>
        <w:t> </w:t>
      </w:r>
      <w:r>
        <w:rPr>
          <w:sz w:val="28"/>
        </w:rPr>
        <w:t>các</w:t>
      </w:r>
      <w:r>
        <w:rPr>
          <w:spacing w:val="33"/>
          <w:sz w:val="28"/>
        </w:rPr>
        <w:t> </w:t>
      </w:r>
      <w:r>
        <w:rPr>
          <w:sz w:val="28"/>
        </w:rPr>
        <w:t>tình</w:t>
      </w:r>
      <w:r>
        <w:rPr>
          <w:spacing w:val="32"/>
          <w:sz w:val="28"/>
        </w:rPr>
        <w:t> </w:t>
      </w:r>
      <w:r>
        <w:rPr>
          <w:sz w:val="28"/>
        </w:rPr>
        <w:t>tiết</w:t>
      </w:r>
      <w:r>
        <w:rPr>
          <w:spacing w:val="34"/>
          <w:sz w:val="28"/>
        </w:rPr>
        <w:t> </w:t>
      </w:r>
      <w:r>
        <w:rPr>
          <w:sz w:val="28"/>
        </w:rPr>
        <w:t>giảm</w:t>
      </w:r>
      <w:r>
        <w:rPr>
          <w:spacing w:val="30"/>
          <w:sz w:val="28"/>
        </w:rPr>
        <w:t> </w:t>
      </w:r>
      <w:r>
        <w:rPr>
          <w:sz w:val="28"/>
        </w:rPr>
        <w:t>nhẹ</w:t>
      </w:r>
      <w:r>
        <w:rPr>
          <w:spacing w:val="33"/>
          <w:sz w:val="28"/>
        </w:rPr>
        <w:t> </w:t>
      </w:r>
      <w:r>
        <w:rPr>
          <w:sz w:val="28"/>
        </w:rPr>
        <w:t>khi</w:t>
      </w:r>
      <w:r>
        <w:rPr>
          <w:spacing w:val="34"/>
          <w:sz w:val="28"/>
        </w:rPr>
        <w:t> </w:t>
      </w:r>
      <w:r>
        <w:rPr>
          <w:sz w:val="28"/>
        </w:rPr>
        <w:t>lượng</w:t>
      </w:r>
      <w:r>
        <w:rPr>
          <w:spacing w:val="32"/>
          <w:sz w:val="28"/>
        </w:rPr>
        <w:t> </w:t>
      </w:r>
      <w:r>
        <w:rPr>
          <w:sz w:val="28"/>
        </w:rPr>
        <w:t>hình</w:t>
      </w:r>
      <w:r>
        <w:rPr>
          <w:spacing w:val="34"/>
          <w:sz w:val="28"/>
        </w:rPr>
        <w:t> </w:t>
      </w:r>
      <w:r>
        <w:rPr>
          <w:sz w:val="28"/>
        </w:rPr>
        <w:t>để</w:t>
      </w:r>
      <w:r>
        <w:rPr>
          <w:spacing w:val="40"/>
          <w:sz w:val="28"/>
        </w:rPr>
        <w:t> </w:t>
      </w:r>
      <w:r>
        <w:rPr>
          <w:sz w:val="28"/>
        </w:rPr>
        <w:t>bị</w:t>
      </w:r>
      <w:r>
        <w:rPr>
          <w:spacing w:val="34"/>
          <w:sz w:val="28"/>
        </w:rPr>
        <w:t> </w:t>
      </w:r>
      <w:r>
        <w:rPr>
          <w:sz w:val="28"/>
        </w:rPr>
        <w:t>cáo</w:t>
      </w:r>
      <w:r>
        <w:rPr>
          <w:spacing w:val="32"/>
          <w:sz w:val="28"/>
        </w:rPr>
        <w:t> </w:t>
      </w:r>
      <w:r>
        <w:rPr>
          <w:sz w:val="28"/>
        </w:rPr>
        <w:t>thấy</w:t>
      </w:r>
      <w:r>
        <w:rPr>
          <w:spacing w:val="28"/>
          <w:sz w:val="28"/>
        </w:rPr>
        <w:t> </w:t>
      </w:r>
      <w:r>
        <w:rPr>
          <w:sz w:val="28"/>
        </w:rPr>
        <w:t>được sự khoan hồng của pháp luật.</w:t>
      </w:r>
    </w:p>
    <w:p>
      <w:pPr>
        <w:pStyle w:val="ListParagraph"/>
        <w:numPr>
          <w:ilvl w:val="0"/>
          <w:numId w:val="3"/>
        </w:numPr>
        <w:tabs>
          <w:tab w:pos="1310" w:val="left" w:leader="none"/>
        </w:tabs>
        <w:spacing w:line="240" w:lineRule="auto" w:before="120" w:after="0"/>
        <w:ind w:left="162" w:right="107" w:firstLine="719"/>
        <w:jc w:val="both"/>
        <w:rPr>
          <w:sz w:val="28"/>
        </w:rPr>
      </w:pPr>
      <w:r>
        <w:rPr>
          <w:sz w:val="28"/>
        </w:rPr>
        <w:t>Về các tình tiết tăng nặng, giảm nhẹ trách nhiệm hình sự bị cáo: Bị</w:t>
      </w:r>
      <w:r>
        <w:rPr>
          <w:spacing w:val="40"/>
          <w:sz w:val="28"/>
        </w:rPr>
        <w:t> </w:t>
      </w:r>
      <w:r>
        <w:rPr>
          <w:sz w:val="28"/>
        </w:rPr>
        <w:t>cáo Phạm Văn P không có tình tiết tăng nặng trách nhiệm hình sự. Trước cơ quan điều tra và tại phiên tòa hôm nay bị cáo thành khẩn khai báo, ăn năn hối cải, phạm tội lần đầu và thuộc trường hợp ít nghiêm trọng, người bị hại có đơn xin miễn trách nhiệm hình sự là các tình tiết giảm nhẹ quy Đ tại điểm i, s khoản 1, khoản 2 Điều 51 Bộ luật hình sự.</w:t>
      </w:r>
    </w:p>
    <w:p>
      <w:pPr>
        <w:pStyle w:val="ListParagraph"/>
        <w:numPr>
          <w:ilvl w:val="0"/>
          <w:numId w:val="3"/>
        </w:numPr>
        <w:tabs>
          <w:tab w:pos="1326" w:val="left" w:leader="none"/>
        </w:tabs>
        <w:spacing w:line="240" w:lineRule="auto" w:before="120" w:after="0"/>
        <w:ind w:left="162" w:right="107" w:firstLine="719"/>
        <w:jc w:val="both"/>
        <w:rPr>
          <w:sz w:val="28"/>
        </w:rPr>
      </w:pPr>
      <w:r>
        <w:rPr>
          <w:sz w:val="28"/>
        </w:rPr>
        <w:t>Về hình phạt bổ sung: Bị cáo Phạm Văn P không nghề nghiệp và không có thu nhập ổn Đ, không có tài sản riêng nên Hội đồng xét xử không áp dụng hình phạt bổ sung là phạt tiền đối với bị cáo theo quy Đ tại khoản 5 Điều 174 BLHS.</w:t>
      </w:r>
    </w:p>
    <w:p>
      <w:pPr>
        <w:pStyle w:val="ListParagraph"/>
        <w:numPr>
          <w:ilvl w:val="0"/>
          <w:numId w:val="3"/>
        </w:numPr>
        <w:tabs>
          <w:tab w:pos="1302" w:val="left" w:leader="none"/>
        </w:tabs>
        <w:spacing w:line="240" w:lineRule="auto" w:before="121" w:after="0"/>
        <w:ind w:left="162" w:right="106" w:firstLine="719"/>
        <w:jc w:val="both"/>
        <w:rPr>
          <w:sz w:val="28"/>
        </w:rPr>
      </w:pPr>
      <w:r>
        <w:rPr>
          <w:sz w:val="28"/>
        </w:rPr>
        <w:t>Đối với anh Hoàng Văn Đ là người đã mua chiếc xe mô tô từ Phạm Văn P, tuy nhiên anh Đ không biết đây là tài sản do bị cáo phạm tội mà có, do vậy</w:t>
      </w:r>
      <w:r>
        <w:rPr>
          <w:spacing w:val="-1"/>
          <w:sz w:val="28"/>
        </w:rPr>
        <w:t> </w:t>
      </w:r>
      <w:r>
        <w:rPr>
          <w:sz w:val="28"/>
        </w:rPr>
        <w:t>không cấu thành tội Chứa chấp hoặc tiêu thụ tài sản do người khác phạm</w:t>
      </w:r>
      <w:r>
        <w:rPr>
          <w:spacing w:val="-2"/>
          <w:sz w:val="28"/>
        </w:rPr>
        <w:t> </w:t>
      </w:r>
      <w:r>
        <w:rPr>
          <w:sz w:val="28"/>
        </w:rPr>
        <w:t>tội mà có theo quy Đ tại Điều 323 BLHS.</w:t>
      </w:r>
    </w:p>
    <w:p>
      <w:pPr>
        <w:spacing w:after="0" w:line="240" w:lineRule="auto"/>
        <w:jc w:val="both"/>
        <w:rPr>
          <w:sz w:val="28"/>
        </w:rPr>
        <w:sectPr>
          <w:pgSz w:w="11910" w:h="16850"/>
          <w:pgMar w:header="0" w:footer="614" w:top="1060" w:bottom="800" w:left="1540" w:right="1020"/>
        </w:sectPr>
      </w:pPr>
    </w:p>
    <w:p>
      <w:pPr>
        <w:pStyle w:val="ListParagraph"/>
        <w:numPr>
          <w:ilvl w:val="0"/>
          <w:numId w:val="3"/>
        </w:numPr>
        <w:tabs>
          <w:tab w:pos="1278" w:val="left" w:leader="none"/>
        </w:tabs>
        <w:spacing w:line="240" w:lineRule="auto" w:before="65" w:after="0"/>
        <w:ind w:left="1278" w:right="0" w:hanging="397"/>
        <w:jc w:val="both"/>
        <w:rPr>
          <w:sz w:val="28"/>
        </w:rPr>
      </w:pPr>
      <w:r>
        <w:rPr>
          <w:sz w:val="28"/>
        </w:rPr>
        <w:t>Về</w:t>
      </w:r>
      <w:r>
        <w:rPr>
          <w:spacing w:val="-2"/>
          <w:sz w:val="28"/>
        </w:rPr>
        <w:t> </w:t>
      </w:r>
      <w:r>
        <w:rPr>
          <w:sz w:val="28"/>
        </w:rPr>
        <w:t>xử</w:t>
      </w:r>
      <w:r>
        <w:rPr>
          <w:spacing w:val="-1"/>
          <w:sz w:val="28"/>
        </w:rPr>
        <w:t> </w:t>
      </w:r>
      <w:r>
        <w:rPr>
          <w:sz w:val="28"/>
        </w:rPr>
        <w:t>lý</w:t>
      </w:r>
      <w:r>
        <w:rPr>
          <w:spacing w:val="-1"/>
          <w:sz w:val="28"/>
        </w:rPr>
        <w:t> </w:t>
      </w:r>
      <w:r>
        <w:rPr>
          <w:sz w:val="28"/>
        </w:rPr>
        <w:t>vật</w:t>
      </w:r>
      <w:r>
        <w:rPr>
          <w:spacing w:val="1"/>
          <w:sz w:val="28"/>
        </w:rPr>
        <w:t> </w:t>
      </w:r>
      <w:r>
        <w:rPr>
          <w:spacing w:val="-2"/>
          <w:sz w:val="28"/>
        </w:rPr>
        <w:t>chứng:</w:t>
      </w:r>
    </w:p>
    <w:p>
      <w:pPr>
        <w:pStyle w:val="ListParagraph"/>
        <w:numPr>
          <w:ilvl w:val="1"/>
          <w:numId w:val="3"/>
        </w:numPr>
        <w:tabs>
          <w:tab w:pos="1048" w:val="left" w:leader="none"/>
        </w:tabs>
        <w:spacing w:line="240" w:lineRule="auto" w:before="122" w:after="0"/>
        <w:ind w:left="162" w:right="110" w:firstLine="719"/>
        <w:jc w:val="both"/>
        <w:rPr>
          <w:sz w:val="28"/>
        </w:rPr>
      </w:pPr>
      <w:r>
        <w:rPr>
          <w:sz w:val="28"/>
        </w:rPr>
        <w:t>Căn cứ</w:t>
      </w:r>
      <w:r>
        <w:rPr>
          <w:spacing w:val="-2"/>
          <w:sz w:val="28"/>
        </w:rPr>
        <w:t> </w:t>
      </w:r>
      <w:r>
        <w:rPr>
          <w:sz w:val="28"/>
        </w:rPr>
        <w:t>Quyết Đ</w:t>
      </w:r>
      <w:r>
        <w:rPr>
          <w:spacing w:val="-4"/>
          <w:sz w:val="28"/>
        </w:rPr>
        <w:t> </w:t>
      </w:r>
      <w:r>
        <w:rPr>
          <w:sz w:val="28"/>
        </w:rPr>
        <w:t>xử</w:t>
      </w:r>
      <w:r>
        <w:rPr>
          <w:spacing w:val="-3"/>
          <w:sz w:val="28"/>
        </w:rPr>
        <w:t> </w:t>
      </w:r>
      <w:r>
        <w:rPr>
          <w:sz w:val="28"/>
        </w:rPr>
        <w:t>lý</w:t>
      </w:r>
      <w:r>
        <w:rPr>
          <w:spacing w:val="-1"/>
          <w:sz w:val="28"/>
        </w:rPr>
        <w:t> </w:t>
      </w:r>
      <w:r>
        <w:rPr>
          <w:sz w:val="28"/>
        </w:rPr>
        <w:t>vật</w:t>
      </w:r>
      <w:r>
        <w:rPr>
          <w:spacing w:val="-1"/>
          <w:sz w:val="28"/>
        </w:rPr>
        <w:t> </w:t>
      </w:r>
      <w:r>
        <w:rPr>
          <w:sz w:val="28"/>
        </w:rPr>
        <w:t>chứng</w:t>
      </w:r>
      <w:r>
        <w:rPr>
          <w:spacing w:val="-2"/>
          <w:sz w:val="28"/>
        </w:rPr>
        <w:t> </w:t>
      </w:r>
      <w:r>
        <w:rPr>
          <w:sz w:val="28"/>
        </w:rPr>
        <w:t>số</w:t>
      </w:r>
      <w:r>
        <w:rPr>
          <w:spacing w:val="-1"/>
          <w:sz w:val="28"/>
        </w:rPr>
        <w:t> </w:t>
      </w:r>
      <w:r>
        <w:rPr>
          <w:sz w:val="28"/>
        </w:rPr>
        <w:t>18/QĐ-CSĐT</w:t>
      </w:r>
      <w:r>
        <w:rPr>
          <w:spacing w:val="-2"/>
          <w:sz w:val="28"/>
        </w:rPr>
        <w:t> </w:t>
      </w:r>
      <w:r>
        <w:rPr>
          <w:sz w:val="28"/>
        </w:rPr>
        <w:t>ngày</w:t>
      </w:r>
      <w:r>
        <w:rPr>
          <w:spacing w:val="-4"/>
          <w:sz w:val="28"/>
        </w:rPr>
        <w:t> </w:t>
      </w:r>
      <w:r>
        <w:rPr>
          <w:sz w:val="28"/>
        </w:rPr>
        <w:t>20</w:t>
      </w:r>
      <w:r>
        <w:rPr>
          <w:spacing w:val="-1"/>
          <w:sz w:val="28"/>
        </w:rPr>
        <w:t> </w:t>
      </w:r>
      <w:r>
        <w:rPr>
          <w:sz w:val="28"/>
        </w:rPr>
        <w:t>tháng</w:t>
      </w:r>
      <w:r>
        <w:rPr>
          <w:spacing w:val="-2"/>
          <w:sz w:val="28"/>
        </w:rPr>
        <w:t> </w:t>
      </w:r>
      <w:r>
        <w:rPr>
          <w:sz w:val="28"/>
        </w:rPr>
        <w:t>10</w:t>
      </w:r>
      <w:r>
        <w:rPr>
          <w:spacing w:val="-1"/>
          <w:sz w:val="28"/>
        </w:rPr>
        <w:t> </w:t>
      </w:r>
      <w:r>
        <w:rPr>
          <w:sz w:val="28"/>
        </w:rPr>
        <w:t>năm 2022 Cơ quan CSĐT Công an thành phố H đã tiến hành trả lại tài sản cho anh Vũ Hoàng A 01 </w:t>
      </w:r>
      <w:r>
        <w:rPr>
          <w:i/>
          <w:sz w:val="28"/>
        </w:rPr>
        <w:t>(Một) </w:t>
      </w:r>
      <w:r>
        <w:rPr>
          <w:sz w:val="28"/>
        </w:rPr>
        <w:t>chiếc xe mô tô nhãn hiệu Honda BLADE; màu sơn: Đen; số</w:t>
      </w:r>
      <w:r>
        <w:rPr>
          <w:spacing w:val="-1"/>
          <w:sz w:val="28"/>
        </w:rPr>
        <w:t> </w:t>
      </w:r>
      <w:r>
        <w:rPr>
          <w:sz w:val="28"/>
        </w:rPr>
        <w:t>khung:</w:t>
      </w:r>
      <w:r>
        <w:rPr>
          <w:spacing w:val="-1"/>
          <w:sz w:val="28"/>
        </w:rPr>
        <w:t> </w:t>
      </w:r>
      <w:r>
        <w:rPr>
          <w:sz w:val="28"/>
        </w:rPr>
        <w:t>RLHJA3679NY001518;</w:t>
      </w:r>
      <w:r>
        <w:rPr>
          <w:spacing w:val="-1"/>
          <w:sz w:val="28"/>
        </w:rPr>
        <w:t> </w:t>
      </w:r>
      <w:r>
        <w:rPr>
          <w:sz w:val="28"/>
        </w:rPr>
        <w:t>số máy: JA36E1073473 </w:t>
      </w:r>
      <w:r>
        <w:rPr>
          <w:i/>
          <w:sz w:val="28"/>
        </w:rPr>
        <w:t>(Xe đã</w:t>
      </w:r>
      <w:r>
        <w:rPr>
          <w:i/>
          <w:spacing w:val="-2"/>
          <w:sz w:val="28"/>
        </w:rPr>
        <w:t> </w:t>
      </w:r>
      <w:r>
        <w:rPr>
          <w:i/>
          <w:sz w:val="28"/>
        </w:rPr>
        <w:t>qua</w:t>
      </w:r>
      <w:r>
        <w:rPr>
          <w:i/>
          <w:spacing w:val="-2"/>
          <w:sz w:val="28"/>
        </w:rPr>
        <w:t> </w:t>
      </w:r>
      <w:r>
        <w:rPr>
          <w:i/>
          <w:sz w:val="28"/>
        </w:rPr>
        <w:t>sử</w:t>
      </w:r>
      <w:r>
        <w:rPr>
          <w:i/>
          <w:spacing w:val="-2"/>
          <w:sz w:val="28"/>
        </w:rPr>
        <w:t> </w:t>
      </w:r>
      <w:r>
        <w:rPr>
          <w:i/>
          <w:sz w:val="28"/>
        </w:rPr>
        <w:t>dụng)</w:t>
      </w:r>
      <w:r>
        <w:rPr>
          <w:i/>
          <w:sz w:val="28"/>
        </w:rPr>
        <w:t> </w:t>
      </w:r>
      <w:r>
        <w:rPr>
          <w:sz w:val="28"/>
        </w:rPr>
        <w:t>là có căn cứ, đúng quy Đ của pháp luật.</w:t>
      </w:r>
    </w:p>
    <w:p>
      <w:pPr>
        <w:pStyle w:val="ListParagraph"/>
        <w:numPr>
          <w:ilvl w:val="1"/>
          <w:numId w:val="3"/>
        </w:numPr>
        <w:tabs>
          <w:tab w:pos="1053" w:val="left" w:leader="none"/>
        </w:tabs>
        <w:spacing w:line="240" w:lineRule="auto" w:before="118" w:after="0"/>
        <w:ind w:left="162" w:right="107" w:firstLine="719"/>
        <w:jc w:val="both"/>
        <w:rPr>
          <w:sz w:val="28"/>
        </w:rPr>
      </w:pPr>
      <w:r>
        <w:rPr>
          <w:sz w:val="28"/>
        </w:rPr>
        <w:t>Đối với 01 </w:t>
      </w:r>
      <w:r>
        <w:rPr>
          <w:i/>
          <w:sz w:val="28"/>
        </w:rPr>
        <w:t>(Một) </w:t>
      </w:r>
      <w:r>
        <w:rPr>
          <w:sz w:val="28"/>
        </w:rPr>
        <w:t>hợp đồng thuê xe máy giữa P và ông Vũ Hoàng A, lập ngày 22/07/2022 tại Thôn Cầu Mè, xã Phương Thiện, thành phố H, tỉnh Hà Giang; 01 </w:t>
      </w:r>
      <w:r>
        <w:rPr>
          <w:i/>
          <w:sz w:val="28"/>
        </w:rPr>
        <w:t>(Một) </w:t>
      </w:r>
      <w:r>
        <w:rPr>
          <w:sz w:val="28"/>
        </w:rPr>
        <w:t>giấy mua bán xe giữa Đ và P lập ngày 27/07/2022 tại Xã K, huyện V, tỉnh Vĩnh Phúc là tài liệu, chứng cứ chuyển lưu hồ sơ vụ án theo quy</w:t>
      </w:r>
      <w:r>
        <w:rPr>
          <w:spacing w:val="80"/>
          <w:sz w:val="28"/>
        </w:rPr>
        <w:t> </w:t>
      </w:r>
      <w:r>
        <w:rPr>
          <w:sz w:val="28"/>
        </w:rPr>
        <w:t>Đ pháp luật.</w:t>
      </w:r>
    </w:p>
    <w:p>
      <w:pPr>
        <w:pStyle w:val="ListParagraph"/>
        <w:numPr>
          <w:ilvl w:val="1"/>
          <w:numId w:val="3"/>
        </w:numPr>
        <w:tabs>
          <w:tab w:pos="1065" w:val="left" w:leader="none"/>
        </w:tabs>
        <w:spacing w:line="240" w:lineRule="auto" w:before="121" w:after="0"/>
        <w:ind w:left="162" w:right="104" w:firstLine="719"/>
        <w:jc w:val="both"/>
        <w:rPr>
          <w:sz w:val="28"/>
        </w:rPr>
      </w:pPr>
      <w:r>
        <w:rPr>
          <w:sz w:val="28"/>
        </w:rPr>
        <w:t>Đối với 01 </w:t>
      </w:r>
      <w:r>
        <w:rPr>
          <w:i/>
          <w:sz w:val="28"/>
        </w:rPr>
        <w:t>(Một) </w:t>
      </w:r>
      <w:r>
        <w:rPr>
          <w:sz w:val="28"/>
        </w:rPr>
        <w:t>căn cước công dân số 026082000541 mang tên Phạm Văn P, Sinh ngày 28/09/1982; Thường trú: Thôn C, xã K, huyện V, tỉnh Vĩnh Phúc; Cấp ngày 18/12/2021 tại Cục CSQLHC về TTXH, Bộ Công an, HĐXX xét thấy cần trả lại cho bị cáo Phạm Văn P.</w:t>
      </w:r>
    </w:p>
    <w:p>
      <w:pPr>
        <w:pStyle w:val="ListParagraph"/>
        <w:numPr>
          <w:ilvl w:val="0"/>
          <w:numId w:val="3"/>
        </w:numPr>
        <w:tabs>
          <w:tab w:pos="1293" w:val="left" w:leader="none"/>
        </w:tabs>
        <w:spacing w:line="240" w:lineRule="auto" w:before="121" w:after="0"/>
        <w:ind w:left="162" w:right="107" w:firstLine="719"/>
        <w:jc w:val="both"/>
        <w:rPr>
          <w:sz w:val="28"/>
        </w:rPr>
      </w:pPr>
      <w:r>
        <w:rPr>
          <w:sz w:val="28"/>
        </w:rPr>
        <w:t>Về trách nhiệm dân sự: Quá trình điều tra và tại Đơn xin xét xử vắng mặt bị</w:t>
      </w:r>
      <w:r>
        <w:rPr>
          <w:spacing w:val="-1"/>
          <w:sz w:val="28"/>
        </w:rPr>
        <w:t> </w:t>
      </w:r>
      <w:r>
        <w:rPr>
          <w:sz w:val="28"/>
        </w:rPr>
        <w:t>hại Vũ Hoàng</w:t>
      </w:r>
      <w:r>
        <w:rPr>
          <w:spacing w:val="-1"/>
          <w:sz w:val="28"/>
        </w:rPr>
        <w:t> </w:t>
      </w:r>
      <w:r>
        <w:rPr>
          <w:sz w:val="28"/>
        </w:rPr>
        <w:t>A không yêu cầu bị</w:t>
      </w:r>
      <w:r>
        <w:rPr>
          <w:spacing w:val="-1"/>
          <w:sz w:val="28"/>
        </w:rPr>
        <w:t> </w:t>
      </w:r>
      <w:r>
        <w:rPr>
          <w:sz w:val="28"/>
        </w:rPr>
        <w:t>cáo Phạm</w:t>
      </w:r>
      <w:r>
        <w:rPr>
          <w:spacing w:val="-4"/>
          <w:sz w:val="28"/>
        </w:rPr>
        <w:t> </w:t>
      </w:r>
      <w:r>
        <w:rPr>
          <w:sz w:val="28"/>
        </w:rPr>
        <w:t>Văn P</w:t>
      </w:r>
      <w:r>
        <w:rPr>
          <w:spacing w:val="-1"/>
          <w:sz w:val="28"/>
        </w:rPr>
        <w:t> </w:t>
      </w:r>
      <w:r>
        <w:rPr>
          <w:sz w:val="28"/>
        </w:rPr>
        <w:t>phải bồi</w:t>
      </w:r>
      <w:r>
        <w:rPr>
          <w:spacing w:val="-1"/>
          <w:sz w:val="28"/>
        </w:rPr>
        <w:t> </w:t>
      </w:r>
      <w:r>
        <w:rPr>
          <w:sz w:val="28"/>
        </w:rPr>
        <w:t>thường trách nhiệm</w:t>
      </w:r>
      <w:r>
        <w:rPr>
          <w:spacing w:val="-6"/>
          <w:sz w:val="28"/>
        </w:rPr>
        <w:t> </w:t>
      </w:r>
      <w:r>
        <w:rPr>
          <w:sz w:val="28"/>
        </w:rPr>
        <w:t>dân</w:t>
      </w:r>
      <w:r>
        <w:rPr>
          <w:spacing w:val="-2"/>
          <w:sz w:val="28"/>
        </w:rPr>
        <w:t> </w:t>
      </w:r>
      <w:r>
        <w:rPr>
          <w:sz w:val="28"/>
        </w:rPr>
        <w:t>sự. Anh</w:t>
      </w:r>
      <w:r>
        <w:rPr>
          <w:spacing w:val="-1"/>
          <w:sz w:val="28"/>
        </w:rPr>
        <w:t> </w:t>
      </w:r>
      <w:r>
        <w:rPr>
          <w:sz w:val="28"/>
        </w:rPr>
        <w:t>Hoàng</w:t>
      </w:r>
      <w:r>
        <w:rPr>
          <w:spacing w:val="-2"/>
          <w:sz w:val="28"/>
        </w:rPr>
        <w:t> </w:t>
      </w:r>
      <w:r>
        <w:rPr>
          <w:sz w:val="28"/>
        </w:rPr>
        <w:t>Văn</w:t>
      </w:r>
      <w:r>
        <w:rPr>
          <w:spacing w:val="-2"/>
          <w:sz w:val="28"/>
        </w:rPr>
        <w:t> </w:t>
      </w:r>
      <w:r>
        <w:rPr>
          <w:sz w:val="28"/>
        </w:rPr>
        <w:t>Đ trong</w:t>
      </w:r>
      <w:r>
        <w:rPr>
          <w:spacing w:val="-3"/>
          <w:sz w:val="28"/>
        </w:rPr>
        <w:t> </w:t>
      </w:r>
      <w:r>
        <w:rPr>
          <w:sz w:val="28"/>
        </w:rPr>
        <w:t>quá</w:t>
      </w:r>
      <w:r>
        <w:rPr>
          <w:spacing w:val="-1"/>
          <w:sz w:val="28"/>
        </w:rPr>
        <w:t> </w:t>
      </w:r>
      <w:r>
        <w:rPr>
          <w:sz w:val="28"/>
        </w:rPr>
        <w:t>trình</w:t>
      </w:r>
      <w:r>
        <w:rPr>
          <w:spacing w:val="-2"/>
          <w:sz w:val="28"/>
        </w:rPr>
        <w:t> </w:t>
      </w:r>
      <w:r>
        <w:rPr>
          <w:sz w:val="28"/>
        </w:rPr>
        <w:t>điều</w:t>
      </w:r>
      <w:r>
        <w:rPr>
          <w:spacing w:val="-1"/>
          <w:sz w:val="28"/>
        </w:rPr>
        <w:t> </w:t>
      </w:r>
      <w:r>
        <w:rPr>
          <w:sz w:val="28"/>
        </w:rPr>
        <w:t>tra</w:t>
      </w:r>
      <w:r>
        <w:rPr>
          <w:spacing w:val="-2"/>
          <w:sz w:val="28"/>
        </w:rPr>
        <w:t> </w:t>
      </w:r>
      <w:r>
        <w:rPr>
          <w:sz w:val="28"/>
        </w:rPr>
        <w:t>cũng</w:t>
      </w:r>
      <w:r>
        <w:rPr>
          <w:spacing w:val="-1"/>
          <w:sz w:val="28"/>
        </w:rPr>
        <w:t> </w:t>
      </w:r>
      <w:r>
        <w:rPr>
          <w:sz w:val="28"/>
        </w:rPr>
        <w:t>không</w:t>
      </w:r>
      <w:r>
        <w:rPr>
          <w:spacing w:val="-2"/>
          <w:sz w:val="28"/>
        </w:rPr>
        <w:t> </w:t>
      </w:r>
      <w:r>
        <w:rPr>
          <w:sz w:val="28"/>
        </w:rPr>
        <w:t>có yêu cầu bị cáo phải bồi thường số tiền đã mua xe của bị cáo. Do đó HĐXX không xem xét giải quyết.</w:t>
      </w:r>
    </w:p>
    <w:p>
      <w:pPr>
        <w:pStyle w:val="ListParagraph"/>
        <w:numPr>
          <w:ilvl w:val="0"/>
          <w:numId w:val="3"/>
        </w:numPr>
        <w:tabs>
          <w:tab w:pos="1430" w:val="left" w:leader="none"/>
        </w:tabs>
        <w:spacing w:line="240" w:lineRule="auto" w:before="121" w:after="0"/>
        <w:ind w:left="162" w:right="111" w:firstLine="719"/>
        <w:jc w:val="both"/>
        <w:rPr>
          <w:color w:val="FF0000"/>
          <w:sz w:val="28"/>
        </w:rPr>
      </w:pPr>
      <w:r>
        <w:rPr>
          <w:color w:val="FF0000"/>
          <w:sz w:val="28"/>
        </w:rPr>
        <w:t>Áp dụng điểm b khoản 1 Điều 47 BLHS, truy thu số tiền 2.000.000đ do bị cáo phạm tội mà có sung quỹ nhà nước</w:t>
      </w:r>
      <w:r>
        <w:rPr>
          <w:sz w:val="28"/>
        </w:rPr>
        <w:t>.</w:t>
      </w:r>
    </w:p>
    <w:p>
      <w:pPr>
        <w:pStyle w:val="ListParagraph"/>
        <w:numPr>
          <w:ilvl w:val="0"/>
          <w:numId w:val="3"/>
        </w:numPr>
        <w:tabs>
          <w:tab w:pos="1442" w:val="left" w:leader="none"/>
        </w:tabs>
        <w:spacing w:line="240" w:lineRule="auto" w:before="119" w:after="0"/>
        <w:ind w:left="162" w:right="106" w:firstLine="719"/>
        <w:jc w:val="both"/>
        <w:rPr>
          <w:sz w:val="28"/>
        </w:rPr>
      </w:pPr>
      <w:r>
        <w:rPr>
          <w:sz w:val="28"/>
        </w:rPr>
        <w:t>Về án phí: Bị cáo phải chịu án phí hình sự sơ thẩm theo quy Đ của pháp luật.</w:t>
      </w:r>
    </w:p>
    <w:p>
      <w:pPr>
        <w:pStyle w:val="ListParagraph"/>
        <w:numPr>
          <w:ilvl w:val="0"/>
          <w:numId w:val="3"/>
        </w:numPr>
        <w:tabs>
          <w:tab w:pos="1427" w:val="left" w:leader="none"/>
        </w:tabs>
        <w:spacing w:line="240" w:lineRule="auto" w:before="120" w:after="0"/>
        <w:ind w:left="162" w:right="113" w:firstLine="719"/>
        <w:jc w:val="both"/>
        <w:rPr>
          <w:sz w:val="28"/>
        </w:rPr>
      </w:pPr>
      <w:r>
        <w:rPr>
          <w:sz w:val="28"/>
        </w:rPr>
        <w:t>Về quyền kháng cáo: Bị cáo, bị hại, người có quyền lợi nghĩa vụ liên quan có quyền kháng cáo bản án theo quy Đ pháp luật.</w:t>
      </w:r>
    </w:p>
    <w:p>
      <w:pPr>
        <w:spacing w:before="121"/>
        <w:ind w:left="881" w:right="0" w:firstLine="0"/>
        <w:jc w:val="both"/>
        <w:rPr>
          <w:i/>
          <w:sz w:val="28"/>
        </w:rPr>
      </w:pPr>
      <w:r>
        <w:rPr>
          <w:i/>
          <w:sz w:val="28"/>
        </w:rPr>
        <w:t>Vì các</w:t>
      </w:r>
      <w:r>
        <w:rPr>
          <w:i/>
          <w:spacing w:val="-4"/>
          <w:sz w:val="28"/>
        </w:rPr>
        <w:t> </w:t>
      </w:r>
      <w:r>
        <w:rPr>
          <w:i/>
          <w:sz w:val="28"/>
        </w:rPr>
        <w:t>lẽ </w:t>
      </w:r>
      <w:r>
        <w:rPr>
          <w:i/>
          <w:spacing w:val="-2"/>
          <w:sz w:val="28"/>
        </w:rPr>
        <w:t>trên,</w:t>
      </w:r>
    </w:p>
    <w:p>
      <w:pPr>
        <w:pStyle w:val="Heading1"/>
        <w:spacing w:before="125"/>
      </w:pPr>
      <w:r>
        <w:rPr/>
        <w:t>QUYẾT</w:t>
      </w:r>
      <w:r>
        <w:rPr>
          <w:spacing w:val="-5"/>
        </w:rPr>
        <w:t> Đ:</w:t>
      </w:r>
    </w:p>
    <w:p>
      <w:pPr>
        <w:pStyle w:val="BodyText"/>
        <w:spacing w:before="115"/>
        <w:ind w:right="106"/>
      </w:pPr>
      <w:r>
        <w:rPr/>
        <w:t>Căn cứ vào khoản 1 Điều 174, Điều 38, khoản 1 Điều 50, điểm i, s khoản 1, khoản 2 Điều 51; điểm b khoản 1 Điều 47 của Bộ luật hình sự; Điều 331,</w:t>
      </w:r>
      <w:r>
        <w:rPr>
          <w:spacing w:val="40"/>
        </w:rPr>
        <w:t> </w:t>
      </w:r>
      <w:r>
        <w:rPr/>
        <w:t>Điều 333 và Điều 337 của Bộ luật tố tụng hình sự năm 2015, sửa đổi bổ sung năm 2017; Điều 23 Nghị quyết số 326/2016/UBTVQH14 ngày 30/12/2016 của UBTVQH quy Đ về mức thu, miễn, giảm, thu, nộp, quản lý và sử dụng án phí</w:t>
      </w:r>
      <w:r>
        <w:rPr>
          <w:spacing w:val="80"/>
        </w:rPr>
        <w:t> </w:t>
      </w:r>
      <w:r>
        <w:rPr/>
        <w:t>và lệ phí Tòa án.</w:t>
      </w:r>
    </w:p>
    <w:p>
      <w:pPr>
        <w:pStyle w:val="ListParagraph"/>
        <w:numPr>
          <w:ilvl w:val="0"/>
          <w:numId w:val="4"/>
        </w:numPr>
        <w:tabs>
          <w:tab w:pos="1149" w:val="left" w:leader="none"/>
        </w:tabs>
        <w:spacing w:line="240" w:lineRule="auto" w:before="120" w:after="0"/>
        <w:ind w:left="1148" w:right="0" w:hanging="268"/>
        <w:jc w:val="both"/>
        <w:rPr>
          <w:i/>
          <w:sz w:val="28"/>
        </w:rPr>
      </w:pPr>
      <w:r>
        <w:rPr>
          <w:spacing w:val="-2"/>
          <w:sz w:val="28"/>
        </w:rPr>
        <w:t>Tuyên</w:t>
      </w:r>
      <w:r>
        <w:rPr>
          <w:spacing w:val="-15"/>
          <w:sz w:val="28"/>
        </w:rPr>
        <w:t> </w:t>
      </w:r>
      <w:r>
        <w:rPr>
          <w:spacing w:val="-2"/>
          <w:sz w:val="28"/>
        </w:rPr>
        <w:t>bố:</w:t>
      </w:r>
      <w:r>
        <w:rPr>
          <w:spacing w:val="-12"/>
          <w:sz w:val="28"/>
        </w:rPr>
        <w:t> </w:t>
      </w:r>
      <w:r>
        <w:rPr>
          <w:spacing w:val="-2"/>
          <w:sz w:val="28"/>
        </w:rPr>
        <w:t>Bị</w:t>
      </w:r>
      <w:r>
        <w:rPr>
          <w:spacing w:val="-13"/>
          <w:sz w:val="28"/>
        </w:rPr>
        <w:t> </w:t>
      </w:r>
      <w:r>
        <w:rPr>
          <w:spacing w:val="-2"/>
          <w:sz w:val="28"/>
        </w:rPr>
        <w:t>cáo</w:t>
      </w:r>
      <w:r>
        <w:rPr>
          <w:spacing w:val="-11"/>
          <w:sz w:val="28"/>
        </w:rPr>
        <w:t> </w:t>
      </w:r>
      <w:r>
        <w:rPr>
          <w:spacing w:val="-2"/>
          <w:sz w:val="28"/>
        </w:rPr>
        <w:t>Phạm</w:t>
      </w:r>
      <w:r>
        <w:rPr>
          <w:spacing w:val="-15"/>
          <w:sz w:val="28"/>
        </w:rPr>
        <w:t> </w:t>
      </w:r>
      <w:r>
        <w:rPr>
          <w:spacing w:val="-2"/>
          <w:sz w:val="28"/>
        </w:rPr>
        <w:t>Văn</w:t>
      </w:r>
      <w:r>
        <w:rPr>
          <w:spacing w:val="-13"/>
          <w:sz w:val="28"/>
        </w:rPr>
        <w:t> </w:t>
      </w:r>
      <w:r>
        <w:rPr>
          <w:spacing w:val="-2"/>
          <w:sz w:val="28"/>
        </w:rPr>
        <w:t>P</w:t>
      </w:r>
      <w:r>
        <w:rPr>
          <w:spacing w:val="-12"/>
          <w:sz w:val="28"/>
        </w:rPr>
        <w:t> </w:t>
      </w:r>
      <w:r>
        <w:rPr>
          <w:spacing w:val="-2"/>
          <w:sz w:val="28"/>
        </w:rPr>
        <w:t>phạm</w:t>
      </w:r>
      <w:r>
        <w:rPr>
          <w:spacing w:val="-15"/>
          <w:sz w:val="28"/>
        </w:rPr>
        <w:t> </w:t>
      </w:r>
      <w:r>
        <w:rPr>
          <w:spacing w:val="-2"/>
          <w:sz w:val="28"/>
        </w:rPr>
        <w:t>tội</w:t>
      </w:r>
      <w:r>
        <w:rPr>
          <w:spacing w:val="-13"/>
          <w:sz w:val="28"/>
        </w:rPr>
        <w:t> </w:t>
      </w:r>
      <w:r>
        <w:rPr>
          <w:i/>
          <w:spacing w:val="-2"/>
          <w:sz w:val="28"/>
        </w:rPr>
        <w:t>“Lừa</w:t>
      </w:r>
      <w:r>
        <w:rPr>
          <w:i/>
          <w:spacing w:val="-12"/>
          <w:sz w:val="28"/>
        </w:rPr>
        <w:t> </w:t>
      </w:r>
      <w:r>
        <w:rPr>
          <w:i/>
          <w:spacing w:val="-2"/>
          <w:sz w:val="28"/>
        </w:rPr>
        <w:t>đảo</w:t>
      </w:r>
      <w:r>
        <w:rPr>
          <w:i/>
          <w:spacing w:val="-13"/>
          <w:sz w:val="28"/>
        </w:rPr>
        <w:t> </w:t>
      </w:r>
      <w:r>
        <w:rPr>
          <w:i/>
          <w:spacing w:val="-2"/>
          <w:sz w:val="28"/>
        </w:rPr>
        <w:t>chiếm</w:t>
      </w:r>
      <w:r>
        <w:rPr>
          <w:i/>
          <w:spacing w:val="-15"/>
          <w:sz w:val="28"/>
        </w:rPr>
        <w:t> </w:t>
      </w:r>
      <w:r>
        <w:rPr>
          <w:i/>
          <w:spacing w:val="-2"/>
          <w:sz w:val="28"/>
        </w:rPr>
        <w:t>đoạt</w:t>
      </w:r>
      <w:r>
        <w:rPr>
          <w:i/>
          <w:spacing w:val="-13"/>
          <w:sz w:val="28"/>
        </w:rPr>
        <w:t> </w:t>
      </w:r>
      <w:r>
        <w:rPr>
          <w:i/>
          <w:spacing w:val="-2"/>
          <w:sz w:val="28"/>
        </w:rPr>
        <w:t>tài</w:t>
      </w:r>
      <w:r>
        <w:rPr>
          <w:i/>
          <w:spacing w:val="-12"/>
          <w:sz w:val="28"/>
        </w:rPr>
        <w:t> </w:t>
      </w:r>
      <w:r>
        <w:rPr>
          <w:i/>
          <w:spacing w:val="-2"/>
          <w:sz w:val="28"/>
        </w:rPr>
        <w:t>sản”.</w:t>
      </w:r>
    </w:p>
    <w:p>
      <w:pPr>
        <w:pStyle w:val="ListParagraph"/>
        <w:numPr>
          <w:ilvl w:val="0"/>
          <w:numId w:val="4"/>
        </w:numPr>
        <w:tabs>
          <w:tab w:pos="1168" w:val="left" w:leader="none"/>
        </w:tabs>
        <w:spacing w:line="240" w:lineRule="auto" w:before="120" w:after="0"/>
        <w:ind w:left="162" w:right="107" w:firstLine="719"/>
        <w:jc w:val="both"/>
        <w:rPr>
          <w:i/>
          <w:sz w:val="28"/>
        </w:rPr>
      </w:pPr>
      <w:r>
        <w:rPr>
          <w:sz w:val="28"/>
        </w:rPr>
        <w:t>Hình phạt: Áp dụng khoản 1 Điều 174; điểm</w:t>
      </w:r>
      <w:r>
        <w:rPr>
          <w:spacing w:val="-2"/>
          <w:sz w:val="28"/>
        </w:rPr>
        <w:t> </w:t>
      </w:r>
      <w:r>
        <w:rPr>
          <w:sz w:val="28"/>
        </w:rPr>
        <w:t>i,</w:t>
      </w:r>
      <w:r>
        <w:rPr>
          <w:spacing w:val="-1"/>
          <w:sz w:val="28"/>
        </w:rPr>
        <w:t> </w:t>
      </w:r>
      <w:r>
        <w:rPr>
          <w:sz w:val="28"/>
        </w:rPr>
        <w:t>s khoản 1,</w:t>
      </w:r>
      <w:r>
        <w:rPr>
          <w:spacing w:val="-1"/>
          <w:sz w:val="28"/>
        </w:rPr>
        <w:t> </w:t>
      </w:r>
      <w:r>
        <w:rPr>
          <w:sz w:val="28"/>
        </w:rPr>
        <w:t>khoản 2 Điều 51</w:t>
      </w:r>
      <w:r>
        <w:rPr>
          <w:spacing w:val="-1"/>
          <w:sz w:val="28"/>
        </w:rPr>
        <w:t> </w:t>
      </w:r>
      <w:r>
        <w:rPr>
          <w:sz w:val="28"/>
        </w:rPr>
        <w:t>xử</w:t>
      </w:r>
      <w:r>
        <w:rPr>
          <w:spacing w:val="-4"/>
          <w:sz w:val="28"/>
        </w:rPr>
        <w:t> </w:t>
      </w:r>
      <w:r>
        <w:rPr>
          <w:sz w:val="28"/>
        </w:rPr>
        <w:t>phạt</w:t>
      </w:r>
      <w:r>
        <w:rPr>
          <w:spacing w:val="-1"/>
          <w:sz w:val="28"/>
        </w:rPr>
        <w:t> </w:t>
      </w:r>
      <w:r>
        <w:rPr>
          <w:sz w:val="28"/>
        </w:rPr>
        <w:t>bị</w:t>
      </w:r>
      <w:r>
        <w:rPr>
          <w:spacing w:val="-1"/>
          <w:sz w:val="28"/>
        </w:rPr>
        <w:t> </w:t>
      </w:r>
      <w:r>
        <w:rPr>
          <w:sz w:val="28"/>
        </w:rPr>
        <w:t>cáo Phạm</w:t>
      </w:r>
      <w:r>
        <w:rPr>
          <w:spacing w:val="-3"/>
          <w:sz w:val="28"/>
        </w:rPr>
        <w:t> </w:t>
      </w:r>
      <w:r>
        <w:rPr>
          <w:sz w:val="28"/>
        </w:rPr>
        <w:t>Văn P</w:t>
      </w:r>
      <w:r>
        <w:rPr>
          <w:spacing w:val="-1"/>
          <w:sz w:val="28"/>
        </w:rPr>
        <w:t> </w:t>
      </w:r>
      <w:r>
        <w:rPr>
          <w:sz w:val="28"/>
        </w:rPr>
        <w:t>09 </w:t>
      </w:r>
      <w:r>
        <w:rPr>
          <w:i/>
          <w:sz w:val="28"/>
        </w:rPr>
        <w:t>(Chín)</w:t>
      </w:r>
      <w:r>
        <w:rPr>
          <w:i/>
          <w:spacing w:val="-2"/>
          <w:sz w:val="28"/>
        </w:rPr>
        <w:t> </w:t>
      </w:r>
      <w:r>
        <w:rPr>
          <w:sz w:val="28"/>
        </w:rPr>
        <w:t>tháng</w:t>
      </w:r>
      <w:r>
        <w:rPr>
          <w:spacing w:val="-2"/>
          <w:sz w:val="28"/>
        </w:rPr>
        <w:t> </w:t>
      </w:r>
      <w:r>
        <w:rPr>
          <w:sz w:val="28"/>
        </w:rPr>
        <w:t>tù,</w:t>
      </w:r>
      <w:r>
        <w:rPr>
          <w:spacing w:val="-3"/>
          <w:sz w:val="28"/>
        </w:rPr>
        <w:t> </w:t>
      </w:r>
      <w:r>
        <w:rPr>
          <w:sz w:val="28"/>
        </w:rPr>
        <w:t>thời</w:t>
      </w:r>
      <w:r>
        <w:rPr>
          <w:spacing w:val="-1"/>
          <w:sz w:val="28"/>
        </w:rPr>
        <w:t> </w:t>
      </w:r>
      <w:r>
        <w:rPr>
          <w:sz w:val="28"/>
        </w:rPr>
        <w:t>hạn</w:t>
      </w:r>
      <w:r>
        <w:rPr>
          <w:spacing w:val="-1"/>
          <w:sz w:val="28"/>
        </w:rPr>
        <w:t> </w:t>
      </w:r>
      <w:r>
        <w:rPr>
          <w:sz w:val="28"/>
        </w:rPr>
        <w:t>tù</w:t>
      </w:r>
      <w:r>
        <w:rPr>
          <w:spacing w:val="-2"/>
          <w:sz w:val="28"/>
        </w:rPr>
        <w:t> </w:t>
      </w:r>
      <w:r>
        <w:rPr>
          <w:sz w:val="28"/>
        </w:rPr>
        <w:t>tính</w:t>
      </w:r>
      <w:r>
        <w:rPr>
          <w:spacing w:val="-1"/>
          <w:sz w:val="28"/>
        </w:rPr>
        <w:t> </w:t>
      </w:r>
      <w:r>
        <w:rPr>
          <w:sz w:val="28"/>
        </w:rPr>
        <w:t>từ</w:t>
      </w:r>
      <w:r>
        <w:rPr>
          <w:spacing w:val="-1"/>
          <w:sz w:val="28"/>
        </w:rPr>
        <w:t> </w:t>
      </w:r>
      <w:r>
        <w:rPr>
          <w:sz w:val="28"/>
        </w:rPr>
        <w:t>ngày</w:t>
      </w:r>
      <w:r>
        <w:rPr>
          <w:spacing w:val="-4"/>
          <w:sz w:val="28"/>
        </w:rPr>
        <w:t> </w:t>
      </w:r>
      <w:r>
        <w:rPr>
          <w:sz w:val="28"/>
        </w:rPr>
        <w:t>bị cáo bị bắt </w:t>
      </w:r>
      <w:r>
        <w:rPr>
          <w:i/>
          <w:sz w:val="28"/>
        </w:rPr>
        <w:t>(ngày 14/10/2022).</w:t>
      </w:r>
    </w:p>
    <w:p>
      <w:pPr>
        <w:pStyle w:val="BodyText"/>
        <w:spacing w:line="242" w:lineRule="auto" w:before="119"/>
        <w:ind w:right="104"/>
      </w:pPr>
      <w:r>
        <w:rPr/>
        <w:t>Áp dụng Điều 329 Bộ luật Tố tụng hình sự tiếp tục tạm</w:t>
      </w:r>
      <w:r>
        <w:rPr>
          <w:spacing w:val="-3"/>
        </w:rPr>
        <w:t> </w:t>
      </w:r>
      <w:r>
        <w:rPr/>
        <w:t>giam</w:t>
      </w:r>
      <w:r>
        <w:rPr>
          <w:spacing w:val="-3"/>
        </w:rPr>
        <w:t> </w:t>
      </w:r>
      <w:r>
        <w:rPr/>
        <w:t>bị cáo Phạm Văn P với thời hạn là 45 </w:t>
      </w:r>
      <w:r>
        <w:rPr>
          <w:i/>
        </w:rPr>
        <w:t>(bốn mươi lăm) </w:t>
      </w:r>
      <w:r>
        <w:rPr/>
        <w:t>ngày</w:t>
      </w:r>
      <w:r>
        <w:rPr>
          <w:spacing w:val="-3"/>
        </w:rPr>
        <w:t> </w:t>
      </w:r>
      <w:r>
        <w:rPr/>
        <w:t>kể từ</w:t>
      </w:r>
      <w:r>
        <w:rPr>
          <w:spacing w:val="-1"/>
        </w:rPr>
        <w:t> </w:t>
      </w:r>
      <w:r>
        <w:rPr/>
        <w:t>ngày</w:t>
      </w:r>
      <w:r>
        <w:rPr>
          <w:spacing w:val="-3"/>
        </w:rPr>
        <w:t> </w:t>
      </w:r>
      <w:r>
        <w:rPr/>
        <w:t>tuyên án.</w:t>
      </w:r>
    </w:p>
    <w:p>
      <w:pPr>
        <w:spacing w:after="0" w:line="242" w:lineRule="auto"/>
        <w:sectPr>
          <w:pgSz w:w="11910" w:h="16850"/>
          <w:pgMar w:header="0" w:footer="614" w:top="1060" w:bottom="800" w:left="1540" w:right="1020"/>
        </w:sectPr>
      </w:pPr>
    </w:p>
    <w:p>
      <w:pPr>
        <w:pStyle w:val="ListParagraph"/>
        <w:numPr>
          <w:ilvl w:val="0"/>
          <w:numId w:val="4"/>
        </w:numPr>
        <w:tabs>
          <w:tab w:pos="1163" w:val="left" w:leader="none"/>
        </w:tabs>
        <w:spacing w:line="240" w:lineRule="auto" w:before="65" w:after="0"/>
        <w:ind w:left="1162" w:right="0" w:hanging="282"/>
        <w:jc w:val="both"/>
        <w:rPr>
          <w:sz w:val="28"/>
        </w:rPr>
      </w:pPr>
      <w:r>
        <w:rPr>
          <w:sz w:val="28"/>
        </w:rPr>
        <w:t>Về</w:t>
      </w:r>
      <w:r>
        <w:rPr>
          <w:spacing w:val="-4"/>
          <w:sz w:val="28"/>
        </w:rPr>
        <w:t> </w:t>
      </w:r>
      <w:r>
        <w:rPr>
          <w:sz w:val="28"/>
        </w:rPr>
        <w:t>trách</w:t>
      </w:r>
      <w:r>
        <w:rPr>
          <w:spacing w:val="-1"/>
          <w:sz w:val="28"/>
        </w:rPr>
        <w:t> </w:t>
      </w:r>
      <w:r>
        <w:rPr>
          <w:sz w:val="28"/>
        </w:rPr>
        <w:t>nhiệm</w:t>
      </w:r>
      <w:r>
        <w:rPr>
          <w:spacing w:val="-7"/>
          <w:sz w:val="28"/>
        </w:rPr>
        <w:t> </w:t>
      </w:r>
      <w:r>
        <w:rPr>
          <w:sz w:val="28"/>
        </w:rPr>
        <w:t>dân</w:t>
      </w:r>
      <w:r>
        <w:rPr>
          <w:spacing w:val="-1"/>
          <w:sz w:val="28"/>
        </w:rPr>
        <w:t> </w:t>
      </w:r>
      <w:r>
        <w:rPr>
          <w:sz w:val="28"/>
        </w:rPr>
        <w:t>sự:</w:t>
      </w:r>
      <w:r>
        <w:rPr>
          <w:spacing w:val="-2"/>
          <w:sz w:val="28"/>
        </w:rPr>
        <w:t> </w:t>
      </w:r>
      <w:r>
        <w:rPr>
          <w:sz w:val="28"/>
        </w:rPr>
        <w:t>Không</w:t>
      </w:r>
      <w:r>
        <w:rPr>
          <w:spacing w:val="-1"/>
          <w:sz w:val="28"/>
        </w:rPr>
        <w:t> </w:t>
      </w:r>
      <w:r>
        <w:rPr>
          <w:sz w:val="28"/>
        </w:rPr>
        <w:t>xem</w:t>
      </w:r>
      <w:r>
        <w:rPr>
          <w:spacing w:val="-7"/>
          <w:sz w:val="28"/>
        </w:rPr>
        <w:t> </w:t>
      </w:r>
      <w:r>
        <w:rPr>
          <w:sz w:val="28"/>
        </w:rPr>
        <w:t>xét</w:t>
      </w:r>
      <w:r>
        <w:rPr>
          <w:spacing w:val="-4"/>
          <w:sz w:val="28"/>
        </w:rPr>
        <w:t> </w:t>
      </w:r>
      <w:r>
        <w:rPr>
          <w:sz w:val="28"/>
        </w:rPr>
        <w:t>giải</w:t>
      </w:r>
      <w:r>
        <w:rPr>
          <w:spacing w:val="-4"/>
          <w:sz w:val="28"/>
        </w:rPr>
        <w:t> </w:t>
      </w:r>
      <w:r>
        <w:rPr>
          <w:spacing w:val="-2"/>
          <w:sz w:val="28"/>
        </w:rPr>
        <w:t>quyết.</w:t>
      </w:r>
    </w:p>
    <w:p>
      <w:pPr>
        <w:pStyle w:val="ListParagraph"/>
        <w:numPr>
          <w:ilvl w:val="0"/>
          <w:numId w:val="4"/>
        </w:numPr>
        <w:tabs>
          <w:tab w:pos="1177" w:val="left" w:leader="none"/>
        </w:tabs>
        <w:spacing w:line="240" w:lineRule="auto" w:before="122" w:after="0"/>
        <w:ind w:left="162" w:right="108" w:firstLine="719"/>
        <w:jc w:val="both"/>
        <w:rPr>
          <w:sz w:val="28"/>
        </w:rPr>
      </w:pPr>
      <w:r>
        <w:rPr>
          <w:sz w:val="28"/>
        </w:rPr>
        <w:t>Về vật chứng: Trả lại cho bị cáo Phạm Văn P 01 </w:t>
      </w:r>
      <w:r>
        <w:rPr>
          <w:i/>
          <w:sz w:val="28"/>
        </w:rPr>
        <w:t>(Một) </w:t>
      </w:r>
      <w:r>
        <w:rPr>
          <w:sz w:val="28"/>
        </w:rPr>
        <w:t>căn cước công dân số 026082000541 mang tên Phạm Văn P, Sinh ngày 28/09/1982; Thường trú: Thôn C, xã K, huyện V, tỉnh Vĩnh Phúc; Cấp ngày 18/12/2021 tại Cục CSQLHC về TTXH, Bộ Công an.</w:t>
      </w:r>
    </w:p>
    <w:p>
      <w:pPr>
        <w:spacing w:line="240" w:lineRule="auto" w:before="119"/>
        <w:ind w:left="162" w:right="107" w:firstLine="789"/>
        <w:jc w:val="both"/>
        <w:rPr>
          <w:i/>
          <w:sz w:val="28"/>
        </w:rPr>
      </w:pPr>
      <w:r>
        <w:rPr>
          <w:i/>
          <w:sz w:val="28"/>
        </w:rPr>
        <w:t>(Tình trạng vật chứng như Biên bản giao nhận vật chứng ngày</w:t>
      </w:r>
      <w:r>
        <w:rPr>
          <w:i/>
          <w:sz w:val="28"/>
        </w:rPr>
        <w:t> 21/12/2022</w:t>
      </w:r>
      <w:r>
        <w:rPr>
          <w:i/>
          <w:spacing w:val="-5"/>
          <w:sz w:val="28"/>
        </w:rPr>
        <w:t> </w:t>
      </w:r>
      <w:r>
        <w:rPr>
          <w:i/>
          <w:sz w:val="28"/>
        </w:rPr>
        <w:t>giữa</w:t>
      </w:r>
      <w:r>
        <w:rPr>
          <w:i/>
          <w:spacing w:val="-1"/>
          <w:sz w:val="28"/>
        </w:rPr>
        <w:t> </w:t>
      </w:r>
      <w:r>
        <w:rPr>
          <w:i/>
          <w:sz w:val="28"/>
        </w:rPr>
        <w:t>Công</w:t>
      </w:r>
      <w:r>
        <w:rPr>
          <w:i/>
          <w:spacing w:val="-1"/>
          <w:sz w:val="28"/>
        </w:rPr>
        <w:t> </w:t>
      </w:r>
      <w:r>
        <w:rPr>
          <w:i/>
          <w:sz w:val="28"/>
        </w:rPr>
        <w:t>an thành</w:t>
      </w:r>
      <w:r>
        <w:rPr>
          <w:i/>
          <w:spacing w:val="-5"/>
          <w:sz w:val="28"/>
        </w:rPr>
        <w:t> </w:t>
      </w:r>
      <w:r>
        <w:rPr>
          <w:i/>
          <w:sz w:val="28"/>
        </w:rPr>
        <w:t>phố</w:t>
      </w:r>
      <w:r>
        <w:rPr>
          <w:i/>
          <w:spacing w:val="-1"/>
          <w:sz w:val="28"/>
        </w:rPr>
        <w:t> </w:t>
      </w:r>
      <w:r>
        <w:rPr>
          <w:i/>
          <w:sz w:val="28"/>
        </w:rPr>
        <w:t>H</w:t>
      </w:r>
      <w:r>
        <w:rPr>
          <w:i/>
          <w:spacing w:val="-3"/>
          <w:sz w:val="28"/>
        </w:rPr>
        <w:t> </w:t>
      </w:r>
      <w:r>
        <w:rPr>
          <w:i/>
          <w:sz w:val="28"/>
        </w:rPr>
        <w:t>và</w:t>
      </w:r>
      <w:r>
        <w:rPr>
          <w:i/>
          <w:spacing w:val="-1"/>
          <w:sz w:val="28"/>
        </w:rPr>
        <w:t> </w:t>
      </w:r>
      <w:r>
        <w:rPr>
          <w:i/>
          <w:sz w:val="28"/>
        </w:rPr>
        <w:t>Chi</w:t>
      </w:r>
      <w:r>
        <w:rPr>
          <w:i/>
          <w:spacing w:val="-1"/>
          <w:sz w:val="28"/>
        </w:rPr>
        <w:t> </w:t>
      </w:r>
      <w:r>
        <w:rPr>
          <w:i/>
          <w:sz w:val="28"/>
        </w:rPr>
        <w:t>cục</w:t>
      </w:r>
      <w:r>
        <w:rPr>
          <w:i/>
          <w:spacing w:val="-2"/>
          <w:sz w:val="28"/>
        </w:rPr>
        <w:t> </w:t>
      </w:r>
      <w:r>
        <w:rPr>
          <w:i/>
          <w:sz w:val="28"/>
        </w:rPr>
        <w:t>Thi</w:t>
      </w:r>
      <w:r>
        <w:rPr>
          <w:i/>
          <w:spacing w:val="-1"/>
          <w:sz w:val="28"/>
        </w:rPr>
        <w:t> </w:t>
      </w:r>
      <w:r>
        <w:rPr>
          <w:i/>
          <w:sz w:val="28"/>
        </w:rPr>
        <w:t>hành</w:t>
      </w:r>
      <w:r>
        <w:rPr>
          <w:i/>
          <w:spacing w:val="-5"/>
          <w:sz w:val="28"/>
        </w:rPr>
        <w:t> </w:t>
      </w:r>
      <w:r>
        <w:rPr>
          <w:i/>
          <w:sz w:val="28"/>
        </w:rPr>
        <w:t>án</w:t>
      </w:r>
      <w:r>
        <w:rPr>
          <w:i/>
          <w:spacing w:val="-5"/>
          <w:sz w:val="28"/>
        </w:rPr>
        <w:t> </w:t>
      </w:r>
      <w:r>
        <w:rPr>
          <w:i/>
          <w:sz w:val="28"/>
        </w:rPr>
        <w:t>dân</w:t>
      </w:r>
      <w:r>
        <w:rPr>
          <w:i/>
          <w:spacing w:val="-1"/>
          <w:sz w:val="28"/>
        </w:rPr>
        <w:t> </w:t>
      </w:r>
      <w:r>
        <w:rPr>
          <w:i/>
          <w:sz w:val="28"/>
        </w:rPr>
        <w:t>sự thành</w:t>
      </w:r>
      <w:r>
        <w:rPr>
          <w:i/>
          <w:spacing w:val="-5"/>
          <w:sz w:val="28"/>
        </w:rPr>
        <w:t> </w:t>
      </w:r>
      <w:r>
        <w:rPr>
          <w:i/>
          <w:sz w:val="28"/>
        </w:rPr>
        <w:t>phố </w:t>
      </w:r>
      <w:r>
        <w:rPr>
          <w:i/>
          <w:spacing w:val="-4"/>
          <w:sz w:val="28"/>
        </w:rPr>
        <w:t>H).</w:t>
      </w:r>
    </w:p>
    <w:p>
      <w:pPr>
        <w:pStyle w:val="ListParagraph"/>
        <w:numPr>
          <w:ilvl w:val="0"/>
          <w:numId w:val="4"/>
        </w:numPr>
        <w:tabs>
          <w:tab w:pos="1165" w:val="left" w:leader="none"/>
        </w:tabs>
        <w:spacing w:line="240" w:lineRule="auto" w:before="121" w:after="0"/>
        <w:ind w:left="162" w:right="106" w:firstLine="719"/>
        <w:jc w:val="both"/>
        <w:rPr>
          <w:sz w:val="28"/>
        </w:rPr>
      </w:pPr>
      <w:r>
        <w:rPr>
          <w:sz w:val="28"/>
        </w:rPr>
        <w:t>Truy</w:t>
      </w:r>
      <w:r>
        <w:rPr>
          <w:spacing w:val="-4"/>
          <w:sz w:val="28"/>
        </w:rPr>
        <w:t> </w:t>
      </w:r>
      <w:r>
        <w:rPr>
          <w:sz w:val="28"/>
        </w:rPr>
        <w:t>thu của bị cáo Phạm</w:t>
      </w:r>
      <w:r>
        <w:rPr>
          <w:spacing w:val="-5"/>
          <w:sz w:val="28"/>
        </w:rPr>
        <w:t> </w:t>
      </w:r>
      <w:r>
        <w:rPr>
          <w:sz w:val="28"/>
        </w:rPr>
        <w:t>Văn P số tiền</w:t>
      </w:r>
      <w:r>
        <w:rPr>
          <w:spacing w:val="-1"/>
          <w:sz w:val="28"/>
        </w:rPr>
        <w:t> </w:t>
      </w:r>
      <w:r>
        <w:rPr>
          <w:sz w:val="28"/>
        </w:rPr>
        <w:t>2.000.000đ </w:t>
      </w:r>
      <w:r>
        <w:rPr>
          <w:i/>
          <w:sz w:val="28"/>
        </w:rPr>
        <w:t>(Hai triệu đồng) </w:t>
      </w:r>
      <w:r>
        <w:rPr>
          <w:sz w:val="28"/>
        </w:rPr>
        <w:t>để sung quỹ nhà nước.</w:t>
      </w:r>
    </w:p>
    <w:p>
      <w:pPr>
        <w:pStyle w:val="ListParagraph"/>
        <w:numPr>
          <w:ilvl w:val="0"/>
          <w:numId w:val="4"/>
        </w:numPr>
        <w:tabs>
          <w:tab w:pos="1187" w:val="left" w:leader="none"/>
        </w:tabs>
        <w:spacing w:line="240" w:lineRule="auto" w:before="120" w:after="0"/>
        <w:ind w:left="162" w:right="116" w:firstLine="719"/>
        <w:jc w:val="both"/>
        <w:rPr>
          <w:sz w:val="28"/>
        </w:rPr>
      </w:pPr>
      <w:r>
        <w:rPr>
          <w:sz w:val="28"/>
        </w:rPr>
        <w:t>Về án phí: Bị cáo Phạm Văn P phải chịu 200.000đ </w:t>
      </w:r>
      <w:r>
        <w:rPr>
          <w:i/>
          <w:sz w:val="28"/>
        </w:rPr>
        <w:t>(Hai trăm nghìn</w:t>
      </w:r>
      <w:r>
        <w:rPr>
          <w:i/>
          <w:sz w:val="28"/>
        </w:rPr>
        <w:t> đồng) </w:t>
      </w:r>
      <w:r>
        <w:rPr>
          <w:sz w:val="28"/>
        </w:rPr>
        <w:t>án phí hình sự sơ thẩm.</w:t>
      </w:r>
    </w:p>
    <w:p>
      <w:pPr>
        <w:pStyle w:val="ListParagraph"/>
        <w:numPr>
          <w:ilvl w:val="0"/>
          <w:numId w:val="4"/>
        </w:numPr>
        <w:tabs>
          <w:tab w:pos="1175" w:val="left" w:leader="none"/>
        </w:tabs>
        <w:spacing w:line="240" w:lineRule="auto" w:before="119" w:after="0"/>
        <w:ind w:left="162" w:right="110" w:firstLine="719"/>
        <w:jc w:val="both"/>
        <w:rPr>
          <w:sz w:val="28"/>
        </w:rPr>
      </w:pPr>
      <w:r>
        <w:rPr>
          <w:sz w:val="28"/>
        </w:rPr>
        <w:t>Về quyền kháng cáo: Án xử công khai sở thẩm báo cho bị cáo có mặt tại phiên tòa biết có quyền kháng cáo trong thời hạn</w:t>
      </w:r>
      <w:r>
        <w:rPr>
          <w:spacing w:val="31"/>
          <w:sz w:val="28"/>
        </w:rPr>
        <w:t> </w:t>
      </w:r>
      <w:r>
        <w:rPr>
          <w:sz w:val="28"/>
        </w:rPr>
        <w:t>15 ngày kể từ ngày tuyên án;</w:t>
      </w:r>
      <w:r>
        <w:rPr>
          <w:spacing w:val="35"/>
          <w:sz w:val="28"/>
        </w:rPr>
        <w:t> </w:t>
      </w:r>
      <w:r>
        <w:rPr>
          <w:sz w:val="28"/>
        </w:rPr>
        <w:t>Bị</w:t>
      </w:r>
      <w:r>
        <w:rPr>
          <w:spacing w:val="34"/>
          <w:sz w:val="28"/>
        </w:rPr>
        <w:t> </w:t>
      </w:r>
      <w:r>
        <w:rPr>
          <w:sz w:val="28"/>
        </w:rPr>
        <w:t>hại,</w:t>
      </w:r>
      <w:r>
        <w:rPr>
          <w:spacing w:val="37"/>
          <w:sz w:val="28"/>
        </w:rPr>
        <w:t> </w:t>
      </w:r>
      <w:r>
        <w:rPr>
          <w:sz w:val="28"/>
        </w:rPr>
        <w:t>Người</w:t>
      </w:r>
      <w:r>
        <w:rPr>
          <w:spacing w:val="37"/>
          <w:sz w:val="28"/>
        </w:rPr>
        <w:t> </w:t>
      </w:r>
      <w:r>
        <w:rPr>
          <w:sz w:val="28"/>
        </w:rPr>
        <w:t>có</w:t>
      </w:r>
      <w:r>
        <w:rPr>
          <w:spacing w:val="34"/>
          <w:sz w:val="28"/>
        </w:rPr>
        <w:t> </w:t>
      </w:r>
      <w:r>
        <w:rPr>
          <w:sz w:val="28"/>
        </w:rPr>
        <w:t>quyền</w:t>
      </w:r>
      <w:r>
        <w:rPr>
          <w:spacing w:val="34"/>
          <w:sz w:val="28"/>
        </w:rPr>
        <w:t> </w:t>
      </w:r>
      <w:r>
        <w:rPr>
          <w:sz w:val="28"/>
        </w:rPr>
        <w:t>lợi</w:t>
      </w:r>
      <w:r>
        <w:rPr>
          <w:spacing w:val="34"/>
          <w:sz w:val="28"/>
        </w:rPr>
        <w:t> </w:t>
      </w:r>
      <w:r>
        <w:rPr>
          <w:sz w:val="28"/>
        </w:rPr>
        <w:t>nghĩa</w:t>
      </w:r>
      <w:r>
        <w:rPr>
          <w:spacing w:val="33"/>
          <w:sz w:val="28"/>
        </w:rPr>
        <w:t> </w:t>
      </w:r>
      <w:r>
        <w:rPr>
          <w:sz w:val="28"/>
        </w:rPr>
        <w:t>vụ</w:t>
      </w:r>
      <w:r>
        <w:rPr>
          <w:spacing w:val="40"/>
          <w:sz w:val="28"/>
        </w:rPr>
        <w:t> </w:t>
      </w:r>
      <w:r>
        <w:rPr>
          <w:sz w:val="28"/>
        </w:rPr>
        <w:t>liên</w:t>
      </w:r>
      <w:r>
        <w:rPr>
          <w:spacing w:val="34"/>
          <w:sz w:val="28"/>
        </w:rPr>
        <w:t> </w:t>
      </w:r>
      <w:r>
        <w:rPr>
          <w:sz w:val="28"/>
        </w:rPr>
        <w:t>quan</w:t>
      </w:r>
      <w:r>
        <w:rPr>
          <w:spacing w:val="34"/>
          <w:sz w:val="28"/>
        </w:rPr>
        <w:t> </w:t>
      </w:r>
      <w:r>
        <w:rPr>
          <w:sz w:val="28"/>
        </w:rPr>
        <w:t>vắng</w:t>
      </w:r>
      <w:r>
        <w:rPr>
          <w:spacing w:val="36"/>
          <w:sz w:val="28"/>
        </w:rPr>
        <w:t> </w:t>
      </w:r>
      <w:r>
        <w:rPr>
          <w:sz w:val="28"/>
        </w:rPr>
        <w:t>mặt</w:t>
      </w:r>
      <w:r>
        <w:rPr>
          <w:spacing w:val="34"/>
          <w:sz w:val="28"/>
        </w:rPr>
        <w:t> </w:t>
      </w:r>
      <w:r>
        <w:rPr>
          <w:sz w:val="28"/>
        </w:rPr>
        <w:t>có</w:t>
      </w:r>
      <w:r>
        <w:rPr>
          <w:spacing w:val="34"/>
          <w:sz w:val="28"/>
        </w:rPr>
        <w:t> </w:t>
      </w:r>
      <w:r>
        <w:rPr>
          <w:sz w:val="28"/>
        </w:rPr>
        <w:t>quyền</w:t>
      </w:r>
      <w:r>
        <w:rPr>
          <w:spacing w:val="34"/>
          <w:sz w:val="28"/>
        </w:rPr>
        <w:t> </w:t>
      </w:r>
      <w:r>
        <w:rPr>
          <w:sz w:val="28"/>
        </w:rPr>
        <w:t>kháng cáo</w:t>
      </w:r>
      <w:r>
        <w:rPr>
          <w:spacing w:val="40"/>
          <w:sz w:val="28"/>
        </w:rPr>
        <w:t> </w:t>
      </w:r>
      <w:r>
        <w:rPr>
          <w:sz w:val="28"/>
        </w:rPr>
        <w:t>trong</w:t>
      </w:r>
      <w:r>
        <w:rPr>
          <w:spacing w:val="40"/>
          <w:sz w:val="28"/>
        </w:rPr>
        <w:t> </w:t>
      </w:r>
      <w:r>
        <w:rPr>
          <w:sz w:val="28"/>
        </w:rPr>
        <w:t>thời</w:t>
      </w:r>
      <w:r>
        <w:rPr>
          <w:spacing w:val="40"/>
          <w:sz w:val="28"/>
        </w:rPr>
        <w:t> </w:t>
      </w:r>
      <w:r>
        <w:rPr>
          <w:sz w:val="28"/>
        </w:rPr>
        <w:t>hạn</w:t>
      </w:r>
      <w:r>
        <w:rPr>
          <w:spacing w:val="40"/>
          <w:sz w:val="28"/>
        </w:rPr>
        <w:t> </w:t>
      </w:r>
      <w:r>
        <w:rPr>
          <w:sz w:val="28"/>
        </w:rPr>
        <w:t>15</w:t>
      </w:r>
      <w:r>
        <w:rPr>
          <w:spacing w:val="40"/>
          <w:sz w:val="28"/>
        </w:rPr>
        <w:t> </w:t>
      </w:r>
      <w:r>
        <w:rPr>
          <w:sz w:val="28"/>
        </w:rPr>
        <w:t>ngày kể</w:t>
      </w:r>
      <w:r>
        <w:rPr>
          <w:spacing w:val="40"/>
          <w:sz w:val="28"/>
        </w:rPr>
        <w:t> </w:t>
      </w:r>
      <w:r>
        <w:rPr>
          <w:sz w:val="28"/>
        </w:rPr>
        <w:t>từ ngày nhận</w:t>
      </w:r>
      <w:r>
        <w:rPr>
          <w:spacing w:val="40"/>
          <w:sz w:val="28"/>
        </w:rPr>
        <w:t> </w:t>
      </w:r>
      <w:r>
        <w:rPr>
          <w:sz w:val="28"/>
        </w:rPr>
        <w:t>được</w:t>
      </w:r>
      <w:r>
        <w:rPr>
          <w:spacing w:val="40"/>
          <w:sz w:val="28"/>
        </w:rPr>
        <w:t> </w:t>
      </w:r>
      <w:r>
        <w:rPr>
          <w:sz w:val="28"/>
        </w:rPr>
        <w:t>bản</w:t>
      </w:r>
      <w:r>
        <w:rPr>
          <w:spacing w:val="40"/>
          <w:sz w:val="28"/>
        </w:rPr>
        <w:t> </w:t>
      </w:r>
      <w:r>
        <w:rPr>
          <w:sz w:val="28"/>
        </w:rPr>
        <w:t>án</w:t>
      </w:r>
      <w:r>
        <w:rPr>
          <w:spacing w:val="40"/>
          <w:sz w:val="28"/>
        </w:rPr>
        <w:t> </w:t>
      </w:r>
      <w:r>
        <w:rPr>
          <w:sz w:val="28"/>
        </w:rPr>
        <w:t>hoặc</w:t>
      </w:r>
      <w:r>
        <w:rPr>
          <w:spacing w:val="40"/>
          <w:sz w:val="28"/>
        </w:rPr>
        <w:t> </w:t>
      </w:r>
      <w:r>
        <w:rPr>
          <w:sz w:val="28"/>
        </w:rPr>
        <w:t>bản</w:t>
      </w:r>
      <w:r>
        <w:rPr>
          <w:spacing w:val="40"/>
          <w:sz w:val="28"/>
        </w:rPr>
        <w:t> </w:t>
      </w:r>
      <w:r>
        <w:rPr>
          <w:sz w:val="28"/>
        </w:rPr>
        <w:t>án</w:t>
      </w:r>
      <w:r>
        <w:rPr>
          <w:spacing w:val="40"/>
          <w:sz w:val="28"/>
        </w:rPr>
        <w:t> </w:t>
      </w:r>
      <w:r>
        <w:rPr>
          <w:sz w:val="28"/>
        </w:rPr>
        <w:t>được niêm yết.</w:t>
      </w:r>
    </w:p>
    <w:p>
      <w:pPr>
        <w:spacing w:line="240" w:lineRule="auto" w:before="121"/>
        <w:ind w:left="162" w:right="108" w:firstLine="719"/>
        <w:jc w:val="both"/>
        <w:rPr>
          <w:i/>
          <w:sz w:val="28"/>
        </w:rPr>
      </w:pPr>
      <w:r>
        <w:rPr>
          <w:i/>
          <w:sz w:val="28"/>
        </w:rPr>
        <w:t>Trường hợp bản án, quyết Đ được thi hành theo quy Đ tại Điều 2 Luật thi</w:t>
      </w:r>
      <w:r>
        <w:rPr>
          <w:i/>
          <w:sz w:val="28"/>
        </w:rPr>
        <w:t> hành án dân sự thì người được thi hành án dân sự, người phải thi hành án dân dự có quyền thoả thuận thi hành án, quyền yêu cầu thi hành án, tự nguyện thi hành án hoặc bị cưỡng chế thi hành án theo quy Đ</w:t>
      </w:r>
      <w:r>
        <w:rPr>
          <w:i/>
          <w:spacing w:val="-1"/>
          <w:sz w:val="28"/>
        </w:rPr>
        <w:t> </w:t>
      </w:r>
      <w:r>
        <w:rPr>
          <w:i/>
          <w:sz w:val="28"/>
        </w:rPr>
        <w:t>tại Điều 6,7, 7a và 9 Luật thi hành án dân sự; thời hiệu thi hành án được thực hiện theo quy Đ tại Điều 30 Luật thi hành án dân sự./.</w:t>
      </w:r>
    </w:p>
    <w:p>
      <w:pPr>
        <w:pStyle w:val="BodyText"/>
        <w:spacing w:before="8" w:after="1"/>
        <w:ind w:left="0" w:firstLine="0"/>
        <w:jc w:val="left"/>
        <w:rPr>
          <w:i/>
          <w:sz w:val="13"/>
        </w:rPr>
      </w:pPr>
    </w:p>
    <w:tbl>
      <w:tblPr>
        <w:tblW w:w="0" w:type="auto"/>
        <w:jc w:val="left"/>
        <w:tblInd w:w="1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653"/>
        <w:gridCol w:w="5332"/>
      </w:tblGrid>
      <w:tr>
        <w:trPr>
          <w:trHeight w:val="2791" w:hRule="atLeast"/>
        </w:trPr>
        <w:tc>
          <w:tcPr>
            <w:tcW w:w="3653" w:type="dxa"/>
          </w:tcPr>
          <w:p>
            <w:pPr>
              <w:pStyle w:val="TableParagraph"/>
              <w:spacing w:line="264" w:lineRule="exact"/>
              <w:ind w:left="50"/>
              <w:rPr>
                <w:b/>
                <w:i/>
                <w:sz w:val="24"/>
              </w:rPr>
            </w:pPr>
            <w:r>
              <w:rPr>
                <w:b/>
                <w:i/>
                <w:sz w:val="24"/>
              </w:rPr>
              <w:t>Nơi</w:t>
            </w:r>
            <w:r>
              <w:rPr>
                <w:b/>
                <w:i/>
                <w:spacing w:val="-5"/>
                <w:sz w:val="24"/>
              </w:rPr>
              <w:t> </w:t>
            </w:r>
            <w:r>
              <w:rPr>
                <w:b/>
                <w:i/>
                <w:spacing w:val="-2"/>
                <w:sz w:val="24"/>
              </w:rPr>
              <w:t>nhận:</w:t>
            </w:r>
          </w:p>
          <w:p>
            <w:pPr>
              <w:pStyle w:val="TableParagraph"/>
              <w:numPr>
                <w:ilvl w:val="0"/>
                <w:numId w:val="5"/>
              </w:numPr>
              <w:tabs>
                <w:tab w:pos="175" w:val="left" w:leader="none"/>
              </w:tabs>
              <w:spacing w:line="251" w:lineRule="exact" w:before="0" w:after="0"/>
              <w:ind w:left="174" w:right="0" w:hanging="125"/>
              <w:jc w:val="left"/>
              <w:rPr>
                <w:sz w:val="22"/>
              </w:rPr>
            </w:pPr>
            <w:r>
              <w:rPr>
                <w:sz w:val="22"/>
              </w:rPr>
              <w:t>TAND</w:t>
            </w:r>
            <w:r>
              <w:rPr>
                <w:spacing w:val="-3"/>
                <w:sz w:val="22"/>
              </w:rPr>
              <w:t> </w:t>
            </w:r>
            <w:r>
              <w:rPr>
                <w:sz w:val="22"/>
              </w:rPr>
              <w:t>tỉnh</w:t>
            </w:r>
            <w:r>
              <w:rPr>
                <w:spacing w:val="-2"/>
                <w:sz w:val="22"/>
              </w:rPr>
              <w:t> </w:t>
            </w:r>
            <w:r>
              <w:rPr>
                <w:sz w:val="22"/>
              </w:rPr>
              <w:t>Hà</w:t>
            </w:r>
            <w:r>
              <w:rPr>
                <w:spacing w:val="-1"/>
                <w:sz w:val="22"/>
              </w:rPr>
              <w:t> </w:t>
            </w:r>
            <w:r>
              <w:rPr>
                <w:spacing w:val="-2"/>
                <w:sz w:val="22"/>
              </w:rPr>
              <w:t>Giang;</w:t>
            </w:r>
          </w:p>
          <w:p>
            <w:pPr>
              <w:pStyle w:val="TableParagraph"/>
              <w:numPr>
                <w:ilvl w:val="0"/>
                <w:numId w:val="5"/>
              </w:numPr>
              <w:tabs>
                <w:tab w:pos="175" w:val="left" w:leader="none"/>
              </w:tabs>
              <w:spacing w:line="252" w:lineRule="exact" w:before="0" w:after="0"/>
              <w:ind w:left="174" w:right="0" w:hanging="125"/>
              <w:jc w:val="left"/>
              <w:rPr>
                <w:sz w:val="22"/>
              </w:rPr>
            </w:pPr>
            <w:r>
              <w:rPr>
                <w:sz w:val="22"/>
              </w:rPr>
              <w:t>VKSND</w:t>
            </w:r>
            <w:r>
              <w:rPr>
                <w:spacing w:val="-2"/>
                <w:sz w:val="22"/>
              </w:rPr>
              <w:t> </w:t>
            </w:r>
            <w:r>
              <w:rPr>
                <w:sz w:val="22"/>
              </w:rPr>
              <w:t>tỉnh</w:t>
            </w:r>
            <w:r>
              <w:rPr>
                <w:spacing w:val="-1"/>
                <w:sz w:val="22"/>
              </w:rPr>
              <w:t> </w:t>
            </w:r>
            <w:r>
              <w:rPr>
                <w:sz w:val="22"/>
              </w:rPr>
              <w:t>Hà</w:t>
            </w:r>
            <w:r>
              <w:rPr>
                <w:spacing w:val="-1"/>
                <w:sz w:val="22"/>
              </w:rPr>
              <w:t> </w:t>
            </w:r>
            <w:r>
              <w:rPr>
                <w:spacing w:val="-2"/>
                <w:sz w:val="22"/>
              </w:rPr>
              <w:t>Giang;</w:t>
            </w:r>
          </w:p>
          <w:p>
            <w:pPr>
              <w:pStyle w:val="TableParagraph"/>
              <w:numPr>
                <w:ilvl w:val="0"/>
                <w:numId w:val="5"/>
              </w:numPr>
              <w:tabs>
                <w:tab w:pos="175" w:val="left" w:leader="none"/>
              </w:tabs>
              <w:spacing w:line="252" w:lineRule="exact" w:before="0" w:after="0"/>
              <w:ind w:left="174" w:right="0" w:hanging="125"/>
              <w:jc w:val="left"/>
              <w:rPr>
                <w:sz w:val="22"/>
              </w:rPr>
            </w:pPr>
            <w:r>
              <w:rPr>
                <w:sz w:val="22"/>
              </w:rPr>
              <w:t>VKSND</w:t>
            </w:r>
            <w:r>
              <w:rPr>
                <w:spacing w:val="-1"/>
                <w:sz w:val="22"/>
              </w:rPr>
              <w:t> </w:t>
            </w:r>
            <w:r>
              <w:rPr>
                <w:sz w:val="22"/>
              </w:rPr>
              <w:t>TP </w:t>
            </w:r>
            <w:r>
              <w:rPr>
                <w:spacing w:val="-5"/>
                <w:sz w:val="22"/>
              </w:rPr>
              <w:t>H;</w:t>
            </w:r>
          </w:p>
          <w:p>
            <w:pPr>
              <w:pStyle w:val="TableParagraph"/>
              <w:numPr>
                <w:ilvl w:val="0"/>
                <w:numId w:val="5"/>
              </w:numPr>
              <w:tabs>
                <w:tab w:pos="178" w:val="left" w:leader="none"/>
              </w:tabs>
              <w:spacing w:line="253" w:lineRule="exact" w:before="1" w:after="0"/>
              <w:ind w:left="177" w:right="0" w:hanging="128"/>
              <w:jc w:val="left"/>
              <w:rPr>
                <w:sz w:val="22"/>
              </w:rPr>
            </w:pPr>
            <w:r>
              <w:rPr>
                <w:sz w:val="22"/>
              </w:rPr>
              <w:t>Công</w:t>
            </w:r>
            <w:r>
              <w:rPr>
                <w:spacing w:val="-5"/>
                <w:sz w:val="22"/>
              </w:rPr>
              <w:t> </w:t>
            </w:r>
            <w:r>
              <w:rPr>
                <w:sz w:val="22"/>
              </w:rPr>
              <w:t>an TP H</w:t>
            </w:r>
            <w:r>
              <w:rPr>
                <w:spacing w:val="-1"/>
                <w:sz w:val="22"/>
              </w:rPr>
              <w:t> </w:t>
            </w:r>
            <w:r>
              <w:rPr>
                <w:sz w:val="22"/>
              </w:rPr>
              <w:t>(02</w:t>
            </w:r>
            <w:r>
              <w:rPr>
                <w:spacing w:val="-2"/>
                <w:sz w:val="22"/>
              </w:rPr>
              <w:t> </w:t>
            </w:r>
            <w:r>
              <w:rPr>
                <w:spacing w:val="-4"/>
                <w:sz w:val="22"/>
              </w:rPr>
              <w:t>bản);</w:t>
            </w:r>
          </w:p>
          <w:p>
            <w:pPr>
              <w:pStyle w:val="TableParagraph"/>
              <w:numPr>
                <w:ilvl w:val="0"/>
                <w:numId w:val="5"/>
              </w:numPr>
              <w:tabs>
                <w:tab w:pos="178" w:val="left" w:leader="none"/>
              </w:tabs>
              <w:spacing w:line="240" w:lineRule="auto" w:before="0" w:after="0"/>
              <w:ind w:left="177" w:right="0" w:hanging="128"/>
              <w:jc w:val="left"/>
              <w:rPr>
                <w:sz w:val="22"/>
              </w:rPr>
            </w:pPr>
            <w:r>
              <w:rPr>
                <w:sz w:val="22"/>
              </w:rPr>
              <w:t>Nhà</w:t>
            </w:r>
            <w:r>
              <w:rPr>
                <w:spacing w:val="-1"/>
                <w:sz w:val="22"/>
              </w:rPr>
              <w:t> </w:t>
            </w:r>
            <w:r>
              <w:rPr>
                <w:sz w:val="22"/>
              </w:rPr>
              <w:t>tạm</w:t>
            </w:r>
            <w:r>
              <w:rPr>
                <w:spacing w:val="-5"/>
                <w:sz w:val="22"/>
              </w:rPr>
              <w:t> </w:t>
            </w:r>
            <w:r>
              <w:rPr>
                <w:sz w:val="22"/>
              </w:rPr>
              <w:t>giữ</w:t>
            </w:r>
            <w:r>
              <w:rPr>
                <w:spacing w:val="-1"/>
                <w:sz w:val="22"/>
              </w:rPr>
              <w:t> </w:t>
            </w:r>
            <w:r>
              <w:rPr>
                <w:sz w:val="22"/>
              </w:rPr>
              <w:t>CA</w:t>
            </w:r>
            <w:r>
              <w:rPr>
                <w:spacing w:val="-3"/>
                <w:sz w:val="22"/>
              </w:rPr>
              <w:t> </w:t>
            </w:r>
            <w:r>
              <w:rPr>
                <w:sz w:val="22"/>
              </w:rPr>
              <w:t>TP</w:t>
            </w:r>
            <w:r>
              <w:rPr>
                <w:spacing w:val="-1"/>
                <w:sz w:val="22"/>
              </w:rPr>
              <w:t> </w:t>
            </w:r>
            <w:r>
              <w:rPr>
                <w:spacing w:val="-5"/>
                <w:sz w:val="22"/>
              </w:rPr>
              <w:t>H;</w:t>
            </w:r>
          </w:p>
          <w:p>
            <w:pPr>
              <w:pStyle w:val="TableParagraph"/>
              <w:numPr>
                <w:ilvl w:val="0"/>
                <w:numId w:val="5"/>
              </w:numPr>
              <w:tabs>
                <w:tab w:pos="178" w:val="left" w:leader="none"/>
              </w:tabs>
              <w:spacing w:line="252" w:lineRule="exact" w:before="1" w:after="0"/>
              <w:ind w:left="177" w:right="0" w:hanging="128"/>
              <w:jc w:val="left"/>
              <w:rPr>
                <w:sz w:val="22"/>
              </w:rPr>
            </w:pPr>
            <w:r>
              <w:rPr>
                <w:sz w:val="22"/>
              </w:rPr>
              <w:t>Cơ</w:t>
            </w:r>
            <w:r>
              <w:rPr>
                <w:spacing w:val="-4"/>
                <w:sz w:val="22"/>
              </w:rPr>
              <w:t> </w:t>
            </w:r>
            <w:r>
              <w:rPr>
                <w:sz w:val="22"/>
              </w:rPr>
              <w:t>quan</w:t>
            </w:r>
            <w:r>
              <w:rPr>
                <w:spacing w:val="-3"/>
                <w:sz w:val="22"/>
              </w:rPr>
              <w:t> </w:t>
            </w:r>
            <w:r>
              <w:rPr>
                <w:sz w:val="22"/>
              </w:rPr>
              <w:t>THAHS</w:t>
            </w:r>
            <w:r>
              <w:rPr>
                <w:spacing w:val="-1"/>
                <w:sz w:val="22"/>
              </w:rPr>
              <w:t> </w:t>
            </w:r>
            <w:r>
              <w:rPr>
                <w:sz w:val="22"/>
              </w:rPr>
              <w:t>CA</w:t>
            </w:r>
            <w:r>
              <w:rPr>
                <w:spacing w:val="-2"/>
                <w:sz w:val="22"/>
              </w:rPr>
              <w:t> </w:t>
            </w:r>
            <w:r>
              <w:rPr>
                <w:sz w:val="22"/>
              </w:rPr>
              <w:t>TP</w:t>
            </w:r>
            <w:r>
              <w:rPr>
                <w:spacing w:val="-4"/>
                <w:sz w:val="22"/>
              </w:rPr>
              <w:t> </w:t>
            </w:r>
            <w:r>
              <w:rPr>
                <w:spacing w:val="-5"/>
                <w:sz w:val="22"/>
              </w:rPr>
              <w:t>H;</w:t>
            </w:r>
          </w:p>
          <w:p>
            <w:pPr>
              <w:pStyle w:val="TableParagraph"/>
              <w:numPr>
                <w:ilvl w:val="0"/>
                <w:numId w:val="5"/>
              </w:numPr>
              <w:tabs>
                <w:tab w:pos="178" w:val="left" w:leader="none"/>
              </w:tabs>
              <w:spacing w:line="252" w:lineRule="exact" w:before="0" w:after="0"/>
              <w:ind w:left="177" w:right="0" w:hanging="128"/>
              <w:jc w:val="left"/>
              <w:rPr>
                <w:sz w:val="22"/>
              </w:rPr>
            </w:pPr>
            <w:r>
              <w:rPr>
                <w:sz w:val="22"/>
              </w:rPr>
              <w:t>Chi</w:t>
            </w:r>
            <w:r>
              <w:rPr>
                <w:spacing w:val="-3"/>
                <w:sz w:val="22"/>
              </w:rPr>
              <w:t> </w:t>
            </w:r>
            <w:r>
              <w:rPr>
                <w:sz w:val="22"/>
              </w:rPr>
              <w:t>cục</w:t>
            </w:r>
            <w:r>
              <w:rPr>
                <w:spacing w:val="-3"/>
                <w:sz w:val="22"/>
              </w:rPr>
              <w:t> </w:t>
            </w:r>
            <w:r>
              <w:rPr>
                <w:sz w:val="22"/>
              </w:rPr>
              <w:t>THADS</w:t>
            </w:r>
            <w:r>
              <w:rPr>
                <w:spacing w:val="-4"/>
                <w:sz w:val="22"/>
              </w:rPr>
              <w:t> </w:t>
            </w:r>
            <w:r>
              <w:rPr>
                <w:sz w:val="22"/>
              </w:rPr>
              <w:t>TP</w:t>
            </w:r>
            <w:r>
              <w:rPr>
                <w:spacing w:val="-1"/>
                <w:sz w:val="22"/>
              </w:rPr>
              <w:t> </w:t>
            </w:r>
            <w:r>
              <w:rPr>
                <w:spacing w:val="-5"/>
                <w:sz w:val="22"/>
              </w:rPr>
              <w:t>H;</w:t>
            </w:r>
          </w:p>
          <w:p>
            <w:pPr>
              <w:pStyle w:val="TableParagraph"/>
              <w:numPr>
                <w:ilvl w:val="0"/>
                <w:numId w:val="5"/>
              </w:numPr>
              <w:tabs>
                <w:tab w:pos="175" w:val="left" w:leader="none"/>
              </w:tabs>
              <w:spacing w:line="252" w:lineRule="exact" w:before="0" w:after="0"/>
              <w:ind w:left="174" w:right="0" w:hanging="125"/>
              <w:jc w:val="left"/>
              <w:rPr>
                <w:sz w:val="22"/>
              </w:rPr>
            </w:pPr>
            <w:r>
              <w:rPr>
                <w:sz w:val="22"/>
              </w:rPr>
              <w:t>Sở</w:t>
            </w:r>
            <w:r>
              <w:rPr>
                <w:spacing w:val="-1"/>
                <w:sz w:val="22"/>
              </w:rPr>
              <w:t> </w:t>
            </w:r>
            <w:r>
              <w:rPr>
                <w:sz w:val="22"/>
              </w:rPr>
              <w:t>Tư pháp</w:t>
            </w:r>
            <w:r>
              <w:rPr>
                <w:spacing w:val="-4"/>
                <w:sz w:val="22"/>
              </w:rPr>
              <w:t> </w:t>
            </w:r>
            <w:r>
              <w:rPr>
                <w:sz w:val="22"/>
              </w:rPr>
              <w:t>tỉnh Hà </w:t>
            </w:r>
            <w:r>
              <w:rPr>
                <w:spacing w:val="-2"/>
                <w:sz w:val="22"/>
              </w:rPr>
              <w:t>Giang;</w:t>
            </w:r>
          </w:p>
          <w:p>
            <w:pPr>
              <w:pStyle w:val="TableParagraph"/>
              <w:numPr>
                <w:ilvl w:val="0"/>
                <w:numId w:val="5"/>
              </w:numPr>
              <w:tabs>
                <w:tab w:pos="178" w:val="left" w:leader="none"/>
              </w:tabs>
              <w:spacing w:line="252" w:lineRule="exact" w:before="2" w:after="0"/>
              <w:ind w:left="177" w:right="0" w:hanging="128"/>
              <w:jc w:val="left"/>
              <w:rPr>
                <w:sz w:val="22"/>
              </w:rPr>
            </w:pPr>
            <w:r>
              <w:rPr>
                <w:sz w:val="22"/>
              </w:rPr>
              <w:t>Bị</w:t>
            </w:r>
            <w:r>
              <w:rPr>
                <w:spacing w:val="-1"/>
                <w:sz w:val="22"/>
              </w:rPr>
              <w:t> </w:t>
            </w:r>
            <w:r>
              <w:rPr>
                <w:sz w:val="22"/>
              </w:rPr>
              <w:t>cáo;</w:t>
            </w:r>
            <w:r>
              <w:rPr>
                <w:spacing w:val="-2"/>
                <w:sz w:val="22"/>
              </w:rPr>
              <w:t> </w:t>
            </w:r>
            <w:r>
              <w:rPr>
                <w:sz w:val="22"/>
              </w:rPr>
              <w:t>bị</w:t>
            </w:r>
            <w:r>
              <w:rPr>
                <w:spacing w:val="-1"/>
                <w:sz w:val="22"/>
              </w:rPr>
              <w:t> </w:t>
            </w:r>
            <w:r>
              <w:rPr>
                <w:sz w:val="22"/>
              </w:rPr>
              <w:t>hại; người</w:t>
            </w:r>
            <w:r>
              <w:rPr>
                <w:spacing w:val="-3"/>
                <w:sz w:val="22"/>
              </w:rPr>
              <w:t> </w:t>
            </w:r>
            <w:r>
              <w:rPr>
                <w:sz w:val="22"/>
              </w:rPr>
              <w:t>có</w:t>
            </w:r>
            <w:r>
              <w:rPr>
                <w:spacing w:val="-1"/>
                <w:sz w:val="22"/>
              </w:rPr>
              <w:t> </w:t>
            </w:r>
            <w:r>
              <w:rPr>
                <w:spacing w:val="-2"/>
                <w:sz w:val="22"/>
              </w:rPr>
              <w:t>QLNVLQ;</w:t>
            </w:r>
          </w:p>
          <w:p>
            <w:pPr>
              <w:pStyle w:val="TableParagraph"/>
              <w:numPr>
                <w:ilvl w:val="0"/>
                <w:numId w:val="5"/>
              </w:numPr>
              <w:tabs>
                <w:tab w:pos="175" w:val="left" w:leader="none"/>
              </w:tabs>
              <w:spacing w:line="233" w:lineRule="exact" w:before="0" w:after="0"/>
              <w:ind w:left="174" w:right="0" w:hanging="125"/>
              <w:jc w:val="left"/>
              <w:rPr>
                <w:sz w:val="22"/>
              </w:rPr>
            </w:pPr>
            <w:r>
              <w:rPr>
                <w:sz w:val="22"/>
              </w:rPr>
              <w:t>Lưu:</w:t>
            </w:r>
            <w:r>
              <w:rPr>
                <w:spacing w:val="-1"/>
                <w:sz w:val="22"/>
              </w:rPr>
              <w:t> </w:t>
            </w:r>
            <w:r>
              <w:rPr>
                <w:sz w:val="22"/>
              </w:rPr>
              <w:t>HS,</w:t>
            </w:r>
            <w:r>
              <w:rPr>
                <w:spacing w:val="-2"/>
                <w:sz w:val="22"/>
              </w:rPr>
              <w:t> </w:t>
            </w:r>
            <w:r>
              <w:rPr>
                <w:sz w:val="22"/>
              </w:rPr>
              <w:t>THA</w:t>
            </w:r>
            <w:r>
              <w:rPr>
                <w:spacing w:val="-1"/>
                <w:sz w:val="22"/>
              </w:rPr>
              <w:t> </w:t>
            </w:r>
            <w:r>
              <w:rPr>
                <w:sz w:val="22"/>
              </w:rPr>
              <w:t>phạt</w:t>
            </w:r>
            <w:r>
              <w:rPr>
                <w:spacing w:val="-2"/>
                <w:sz w:val="22"/>
              </w:rPr>
              <w:t> </w:t>
            </w:r>
            <w:r>
              <w:rPr>
                <w:spacing w:val="-5"/>
                <w:sz w:val="22"/>
              </w:rPr>
              <w:t>tù.</w:t>
            </w:r>
          </w:p>
        </w:tc>
        <w:tc>
          <w:tcPr>
            <w:tcW w:w="5332" w:type="dxa"/>
          </w:tcPr>
          <w:p>
            <w:pPr>
              <w:pStyle w:val="TableParagraph"/>
              <w:ind w:left="379" w:firstLine="163"/>
              <w:rPr>
                <w:b/>
                <w:sz w:val="28"/>
              </w:rPr>
            </w:pPr>
            <w:r>
              <w:rPr>
                <w:b/>
                <w:sz w:val="28"/>
              </w:rPr>
              <w:t>TM. HỘI ĐỒNG XÉT XỬ SƠ THẨM THẨM</w:t>
            </w:r>
            <w:r>
              <w:rPr>
                <w:b/>
                <w:spacing w:val="-6"/>
                <w:sz w:val="28"/>
              </w:rPr>
              <w:t> </w:t>
            </w:r>
            <w:r>
              <w:rPr>
                <w:b/>
                <w:sz w:val="28"/>
              </w:rPr>
              <w:t>PHÁN</w:t>
            </w:r>
            <w:r>
              <w:rPr>
                <w:b/>
                <w:spacing w:val="-7"/>
                <w:sz w:val="28"/>
              </w:rPr>
              <w:t> </w:t>
            </w:r>
            <w:r>
              <w:rPr>
                <w:b/>
                <w:sz w:val="28"/>
              </w:rPr>
              <w:t>-</w:t>
            </w:r>
            <w:r>
              <w:rPr>
                <w:b/>
                <w:spacing w:val="-6"/>
                <w:sz w:val="28"/>
              </w:rPr>
              <w:t> </w:t>
            </w:r>
            <w:r>
              <w:rPr>
                <w:b/>
                <w:sz w:val="28"/>
              </w:rPr>
              <w:t>CHỦ</w:t>
            </w:r>
            <w:r>
              <w:rPr>
                <w:b/>
                <w:spacing w:val="-6"/>
                <w:sz w:val="28"/>
              </w:rPr>
              <w:t> </w:t>
            </w:r>
            <w:r>
              <w:rPr>
                <w:b/>
                <w:sz w:val="28"/>
              </w:rPr>
              <w:t>TỌA</w:t>
            </w:r>
            <w:r>
              <w:rPr>
                <w:b/>
                <w:spacing w:val="-7"/>
                <w:sz w:val="28"/>
              </w:rPr>
              <w:t> </w:t>
            </w:r>
            <w:r>
              <w:rPr>
                <w:b/>
                <w:sz w:val="28"/>
              </w:rPr>
              <w:t>PHIÊN</w:t>
            </w:r>
            <w:r>
              <w:rPr>
                <w:b/>
                <w:spacing w:val="-6"/>
                <w:sz w:val="28"/>
              </w:rPr>
              <w:t> </w:t>
            </w:r>
            <w:r>
              <w:rPr>
                <w:b/>
                <w:sz w:val="28"/>
              </w:rPr>
              <w:t>TÒA</w:t>
            </w:r>
          </w:p>
          <w:p>
            <w:pPr>
              <w:pStyle w:val="TableParagraph"/>
              <w:rPr>
                <w:i/>
                <w:sz w:val="30"/>
              </w:rPr>
            </w:pPr>
          </w:p>
          <w:p>
            <w:pPr>
              <w:pStyle w:val="TableParagraph"/>
              <w:rPr>
                <w:i/>
                <w:sz w:val="30"/>
              </w:rPr>
            </w:pPr>
          </w:p>
          <w:p>
            <w:pPr>
              <w:pStyle w:val="TableParagraph"/>
              <w:rPr>
                <w:i/>
                <w:sz w:val="30"/>
              </w:rPr>
            </w:pPr>
          </w:p>
          <w:p>
            <w:pPr>
              <w:pStyle w:val="TableParagraph"/>
              <w:rPr>
                <w:i/>
                <w:sz w:val="30"/>
              </w:rPr>
            </w:pPr>
          </w:p>
          <w:p>
            <w:pPr>
              <w:pStyle w:val="TableParagraph"/>
              <w:spacing w:before="176"/>
              <w:ind w:left="2165" w:right="1839"/>
              <w:jc w:val="center"/>
              <w:rPr>
                <w:b/>
                <w:sz w:val="30"/>
              </w:rPr>
            </w:pPr>
            <w:r>
              <w:rPr>
                <w:b/>
                <w:sz w:val="30"/>
              </w:rPr>
              <w:t>Vũ</w:t>
            </w:r>
            <w:r>
              <w:rPr>
                <w:b/>
                <w:spacing w:val="-2"/>
                <w:sz w:val="30"/>
              </w:rPr>
              <w:t> </w:t>
            </w:r>
            <w:r>
              <w:rPr>
                <w:b/>
                <w:sz w:val="30"/>
              </w:rPr>
              <w:t>Mỹ </w:t>
            </w:r>
            <w:r>
              <w:rPr>
                <w:b/>
                <w:spacing w:val="-5"/>
                <w:sz w:val="30"/>
              </w:rPr>
              <w:t>Lệ</w:t>
            </w:r>
          </w:p>
        </w:tc>
      </w:tr>
    </w:tbl>
    <w:sectPr>
      <w:pgSz w:w="11910" w:h="16850"/>
      <w:pgMar w:header="0" w:footer="614" w:top="1060" w:bottom="800" w:left="1540" w:right="10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firstLine="0"/>
      <w:jc w:val="left"/>
      <w:rPr>
        <w:sz w:val="20"/>
      </w:rPr>
    </w:pPr>
    <w:r>
      <w:rPr/>
      <w:pict>
        <v:shapetype id="_x0000_t202" o:spt="202" coordsize="21600,21600" path="m,l,21600r21600,l21600,xe">
          <v:stroke joinstyle="miter"/>
          <v:path gradientshapeok="t" o:connecttype="rect"/>
        </v:shapetype>
        <v:shape style="position:absolute;margin-left:305.450012pt;margin-top:800.328735pt;width:14.05pt;height:17.55pt;mso-position-horizontal-relative:page;mso-position-vertical-relative:page;z-index:-15814656" type="#_x0000_t202" id="docshape2" filled="false" stroked="false">
          <v:textbox inset="0,0,0,0">
            <w:txbxContent>
              <w:p>
                <w:pPr>
                  <w:pStyle w:val="BodyText"/>
                  <w:spacing w:before="9"/>
                  <w:ind w:left="60" w:firstLine="0"/>
                  <w:jc w:val="left"/>
                </w:pPr>
                <w:r>
                  <w:rPr>
                    <w:w w:val="100"/>
                  </w:rPr>
                  <w:fldChar w:fldCharType="begin"/>
                </w:r>
                <w:r>
                  <w:rPr>
                    <w:w w:val="100"/>
                  </w:rPr>
                  <w:instrText> PAGE </w:instrText>
                </w:r>
                <w:r>
                  <w:rPr>
                    <w:w w:val="100"/>
                  </w:rPr>
                  <w:fldChar w:fldCharType="separate"/>
                </w:r>
                <w:r>
                  <w:rPr>
                    <w:w w:val="100"/>
                  </w:rPr>
                  <w:t>2</w:t>
                </w:r>
                <w:r>
                  <w:rPr>
                    <w:w w:val="100"/>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
    <w:multiLevelType w:val="hybridMultilevel"/>
    <w:lvl w:ilvl="0">
      <w:start w:val="0"/>
      <w:numFmt w:val="bullet"/>
      <w:lvlText w:val="-"/>
      <w:lvlJc w:val="left"/>
      <w:pPr>
        <w:ind w:left="174" w:hanging="125"/>
      </w:pPr>
      <w:rPr>
        <w:rFonts w:hint="default" w:ascii="Times New Roman" w:hAnsi="Times New Roman" w:eastAsia="Times New Roman" w:cs="Times New Roman"/>
        <w:b w:val="0"/>
        <w:bCs w:val="0"/>
        <w:i w:val="0"/>
        <w:iCs w:val="0"/>
        <w:w w:val="100"/>
        <w:sz w:val="22"/>
        <w:szCs w:val="22"/>
        <w:lang w:val="vi" w:eastAsia="en-US" w:bidi="ar-SA"/>
      </w:rPr>
    </w:lvl>
    <w:lvl w:ilvl="1">
      <w:start w:val="0"/>
      <w:numFmt w:val="bullet"/>
      <w:lvlText w:val="•"/>
      <w:lvlJc w:val="left"/>
      <w:pPr>
        <w:ind w:left="527" w:hanging="125"/>
      </w:pPr>
      <w:rPr>
        <w:rFonts w:hint="default"/>
        <w:lang w:val="vi" w:eastAsia="en-US" w:bidi="ar-SA"/>
      </w:rPr>
    </w:lvl>
    <w:lvl w:ilvl="2">
      <w:start w:val="0"/>
      <w:numFmt w:val="bullet"/>
      <w:lvlText w:val="•"/>
      <w:lvlJc w:val="left"/>
      <w:pPr>
        <w:ind w:left="874" w:hanging="125"/>
      </w:pPr>
      <w:rPr>
        <w:rFonts w:hint="default"/>
        <w:lang w:val="vi" w:eastAsia="en-US" w:bidi="ar-SA"/>
      </w:rPr>
    </w:lvl>
    <w:lvl w:ilvl="3">
      <w:start w:val="0"/>
      <w:numFmt w:val="bullet"/>
      <w:lvlText w:val="•"/>
      <w:lvlJc w:val="left"/>
      <w:pPr>
        <w:ind w:left="1221" w:hanging="125"/>
      </w:pPr>
      <w:rPr>
        <w:rFonts w:hint="default"/>
        <w:lang w:val="vi" w:eastAsia="en-US" w:bidi="ar-SA"/>
      </w:rPr>
    </w:lvl>
    <w:lvl w:ilvl="4">
      <w:start w:val="0"/>
      <w:numFmt w:val="bullet"/>
      <w:lvlText w:val="•"/>
      <w:lvlJc w:val="left"/>
      <w:pPr>
        <w:ind w:left="1569" w:hanging="125"/>
      </w:pPr>
      <w:rPr>
        <w:rFonts w:hint="default"/>
        <w:lang w:val="vi" w:eastAsia="en-US" w:bidi="ar-SA"/>
      </w:rPr>
    </w:lvl>
    <w:lvl w:ilvl="5">
      <w:start w:val="0"/>
      <w:numFmt w:val="bullet"/>
      <w:lvlText w:val="•"/>
      <w:lvlJc w:val="left"/>
      <w:pPr>
        <w:ind w:left="1916" w:hanging="125"/>
      </w:pPr>
      <w:rPr>
        <w:rFonts w:hint="default"/>
        <w:lang w:val="vi" w:eastAsia="en-US" w:bidi="ar-SA"/>
      </w:rPr>
    </w:lvl>
    <w:lvl w:ilvl="6">
      <w:start w:val="0"/>
      <w:numFmt w:val="bullet"/>
      <w:lvlText w:val="•"/>
      <w:lvlJc w:val="left"/>
      <w:pPr>
        <w:ind w:left="2263" w:hanging="125"/>
      </w:pPr>
      <w:rPr>
        <w:rFonts w:hint="default"/>
        <w:lang w:val="vi" w:eastAsia="en-US" w:bidi="ar-SA"/>
      </w:rPr>
    </w:lvl>
    <w:lvl w:ilvl="7">
      <w:start w:val="0"/>
      <w:numFmt w:val="bullet"/>
      <w:lvlText w:val="•"/>
      <w:lvlJc w:val="left"/>
      <w:pPr>
        <w:ind w:left="2611" w:hanging="125"/>
      </w:pPr>
      <w:rPr>
        <w:rFonts w:hint="default"/>
        <w:lang w:val="vi" w:eastAsia="en-US" w:bidi="ar-SA"/>
      </w:rPr>
    </w:lvl>
    <w:lvl w:ilvl="8">
      <w:start w:val="0"/>
      <w:numFmt w:val="bullet"/>
      <w:lvlText w:val="•"/>
      <w:lvlJc w:val="left"/>
      <w:pPr>
        <w:ind w:left="2958" w:hanging="125"/>
      </w:pPr>
      <w:rPr>
        <w:rFonts w:hint="default"/>
        <w:lang w:val="vi" w:eastAsia="en-US" w:bidi="ar-SA"/>
      </w:rPr>
    </w:lvl>
  </w:abstractNum>
  <w:abstractNum w:abstractNumId="3">
    <w:multiLevelType w:val="hybridMultilevel"/>
    <w:lvl w:ilvl="0">
      <w:start w:val="1"/>
      <w:numFmt w:val="decimal"/>
      <w:lvlText w:val="%1."/>
      <w:lvlJc w:val="left"/>
      <w:pPr>
        <w:ind w:left="1148" w:hanging="267"/>
        <w:jc w:val="left"/>
      </w:pPr>
      <w:rPr>
        <w:rFonts w:hint="default" w:ascii="Times New Roman" w:hAnsi="Times New Roman" w:eastAsia="Times New Roman" w:cs="Times New Roman"/>
        <w:b w:val="0"/>
        <w:bCs w:val="0"/>
        <w:i w:val="0"/>
        <w:iCs w:val="0"/>
        <w:spacing w:val="-4"/>
        <w:w w:val="100"/>
        <w:sz w:val="28"/>
        <w:szCs w:val="28"/>
        <w:lang w:val="vi" w:eastAsia="en-US" w:bidi="ar-SA"/>
      </w:rPr>
    </w:lvl>
    <w:lvl w:ilvl="1">
      <w:start w:val="0"/>
      <w:numFmt w:val="bullet"/>
      <w:lvlText w:val="•"/>
      <w:lvlJc w:val="left"/>
      <w:pPr>
        <w:ind w:left="1960" w:hanging="267"/>
      </w:pPr>
      <w:rPr>
        <w:rFonts w:hint="default"/>
        <w:lang w:val="vi" w:eastAsia="en-US" w:bidi="ar-SA"/>
      </w:rPr>
    </w:lvl>
    <w:lvl w:ilvl="2">
      <w:start w:val="0"/>
      <w:numFmt w:val="bullet"/>
      <w:lvlText w:val="•"/>
      <w:lvlJc w:val="left"/>
      <w:pPr>
        <w:ind w:left="2781" w:hanging="267"/>
      </w:pPr>
      <w:rPr>
        <w:rFonts w:hint="default"/>
        <w:lang w:val="vi" w:eastAsia="en-US" w:bidi="ar-SA"/>
      </w:rPr>
    </w:lvl>
    <w:lvl w:ilvl="3">
      <w:start w:val="0"/>
      <w:numFmt w:val="bullet"/>
      <w:lvlText w:val="•"/>
      <w:lvlJc w:val="left"/>
      <w:pPr>
        <w:ind w:left="3601" w:hanging="267"/>
      </w:pPr>
      <w:rPr>
        <w:rFonts w:hint="default"/>
        <w:lang w:val="vi" w:eastAsia="en-US" w:bidi="ar-SA"/>
      </w:rPr>
    </w:lvl>
    <w:lvl w:ilvl="4">
      <w:start w:val="0"/>
      <w:numFmt w:val="bullet"/>
      <w:lvlText w:val="•"/>
      <w:lvlJc w:val="left"/>
      <w:pPr>
        <w:ind w:left="4422" w:hanging="267"/>
      </w:pPr>
      <w:rPr>
        <w:rFonts w:hint="default"/>
        <w:lang w:val="vi" w:eastAsia="en-US" w:bidi="ar-SA"/>
      </w:rPr>
    </w:lvl>
    <w:lvl w:ilvl="5">
      <w:start w:val="0"/>
      <w:numFmt w:val="bullet"/>
      <w:lvlText w:val="•"/>
      <w:lvlJc w:val="left"/>
      <w:pPr>
        <w:ind w:left="5243" w:hanging="267"/>
      </w:pPr>
      <w:rPr>
        <w:rFonts w:hint="default"/>
        <w:lang w:val="vi" w:eastAsia="en-US" w:bidi="ar-SA"/>
      </w:rPr>
    </w:lvl>
    <w:lvl w:ilvl="6">
      <w:start w:val="0"/>
      <w:numFmt w:val="bullet"/>
      <w:lvlText w:val="•"/>
      <w:lvlJc w:val="left"/>
      <w:pPr>
        <w:ind w:left="6063" w:hanging="267"/>
      </w:pPr>
      <w:rPr>
        <w:rFonts w:hint="default"/>
        <w:lang w:val="vi" w:eastAsia="en-US" w:bidi="ar-SA"/>
      </w:rPr>
    </w:lvl>
    <w:lvl w:ilvl="7">
      <w:start w:val="0"/>
      <w:numFmt w:val="bullet"/>
      <w:lvlText w:val="•"/>
      <w:lvlJc w:val="left"/>
      <w:pPr>
        <w:ind w:left="6884" w:hanging="267"/>
      </w:pPr>
      <w:rPr>
        <w:rFonts w:hint="default"/>
        <w:lang w:val="vi" w:eastAsia="en-US" w:bidi="ar-SA"/>
      </w:rPr>
    </w:lvl>
    <w:lvl w:ilvl="8">
      <w:start w:val="0"/>
      <w:numFmt w:val="bullet"/>
      <w:lvlText w:val="•"/>
      <w:lvlJc w:val="left"/>
      <w:pPr>
        <w:ind w:left="7705" w:hanging="267"/>
      </w:pPr>
      <w:rPr>
        <w:rFonts w:hint="default"/>
        <w:lang w:val="vi" w:eastAsia="en-US" w:bidi="ar-SA"/>
      </w:rPr>
    </w:lvl>
  </w:abstractNum>
  <w:abstractNum w:abstractNumId="2">
    <w:multiLevelType w:val="hybridMultilevel"/>
    <w:lvl w:ilvl="0">
      <w:start w:val="1"/>
      <w:numFmt w:val="decimal"/>
      <w:lvlText w:val="[%1]"/>
      <w:lvlJc w:val="left"/>
      <w:pPr>
        <w:ind w:left="162" w:hanging="406"/>
        <w:jc w:val="left"/>
      </w:pPr>
      <w:rPr>
        <w:rFonts w:hint="default"/>
        <w:w w:val="100"/>
        <w:lang w:val="vi" w:eastAsia="en-US" w:bidi="ar-SA"/>
      </w:rPr>
    </w:lvl>
    <w:lvl w:ilvl="1">
      <w:start w:val="0"/>
      <w:numFmt w:val="bullet"/>
      <w:lvlText w:val="-"/>
      <w:lvlJc w:val="left"/>
      <w:pPr>
        <w:ind w:left="162" w:hanging="166"/>
      </w:pPr>
      <w:rPr>
        <w:rFonts w:hint="default" w:ascii="Times New Roman" w:hAnsi="Times New Roman" w:eastAsia="Times New Roman" w:cs="Times New Roman"/>
        <w:b w:val="0"/>
        <w:bCs w:val="0"/>
        <w:i w:val="0"/>
        <w:iCs w:val="0"/>
        <w:w w:val="100"/>
        <w:sz w:val="28"/>
        <w:szCs w:val="28"/>
        <w:lang w:val="vi" w:eastAsia="en-US" w:bidi="ar-SA"/>
      </w:rPr>
    </w:lvl>
    <w:lvl w:ilvl="2">
      <w:start w:val="0"/>
      <w:numFmt w:val="bullet"/>
      <w:lvlText w:val="•"/>
      <w:lvlJc w:val="left"/>
      <w:pPr>
        <w:ind w:left="1997" w:hanging="166"/>
      </w:pPr>
      <w:rPr>
        <w:rFonts w:hint="default"/>
        <w:lang w:val="vi" w:eastAsia="en-US" w:bidi="ar-SA"/>
      </w:rPr>
    </w:lvl>
    <w:lvl w:ilvl="3">
      <w:start w:val="0"/>
      <w:numFmt w:val="bullet"/>
      <w:lvlText w:val="•"/>
      <w:lvlJc w:val="left"/>
      <w:pPr>
        <w:ind w:left="2915" w:hanging="166"/>
      </w:pPr>
      <w:rPr>
        <w:rFonts w:hint="default"/>
        <w:lang w:val="vi" w:eastAsia="en-US" w:bidi="ar-SA"/>
      </w:rPr>
    </w:lvl>
    <w:lvl w:ilvl="4">
      <w:start w:val="0"/>
      <w:numFmt w:val="bullet"/>
      <w:lvlText w:val="•"/>
      <w:lvlJc w:val="left"/>
      <w:pPr>
        <w:ind w:left="3834" w:hanging="166"/>
      </w:pPr>
      <w:rPr>
        <w:rFonts w:hint="default"/>
        <w:lang w:val="vi" w:eastAsia="en-US" w:bidi="ar-SA"/>
      </w:rPr>
    </w:lvl>
    <w:lvl w:ilvl="5">
      <w:start w:val="0"/>
      <w:numFmt w:val="bullet"/>
      <w:lvlText w:val="•"/>
      <w:lvlJc w:val="left"/>
      <w:pPr>
        <w:ind w:left="4753" w:hanging="166"/>
      </w:pPr>
      <w:rPr>
        <w:rFonts w:hint="default"/>
        <w:lang w:val="vi" w:eastAsia="en-US" w:bidi="ar-SA"/>
      </w:rPr>
    </w:lvl>
    <w:lvl w:ilvl="6">
      <w:start w:val="0"/>
      <w:numFmt w:val="bullet"/>
      <w:lvlText w:val="•"/>
      <w:lvlJc w:val="left"/>
      <w:pPr>
        <w:ind w:left="5671" w:hanging="166"/>
      </w:pPr>
      <w:rPr>
        <w:rFonts w:hint="default"/>
        <w:lang w:val="vi" w:eastAsia="en-US" w:bidi="ar-SA"/>
      </w:rPr>
    </w:lvl>
    <w:lvl w:ilvl="7">
      <w:start w:val="0"/>
      <w:numFmt w:val="bullet"/>
      <w:lvlText w:val="•"/>
      <w:lvlJc w:val="left"/>
      <w:pPr>
        <w:ind w:left="6590" w:hanging="166"/>
      </w:pPr>
      <w:rPr>
        <w:rFonts w:hint="default"/>
        <w:lang w:val="vi" w:eastAsia="en-US" w:bidi="ar-SA"/>
      </w:rPr>
    </w:lvl>
    <w:lvl w:ilvl="8">
      <w:start w:val="0"/>
      <w:numFmt w:val="bullet"/>
      <w:lvlText w:val="•"/>
      <w:lvlJc w:val="left"/>
      <w:pPr>
        <w:ind w:left="7509" w:hanging="166"/>
      </w:pPr>
      <w:rPr>
        <w:rFonts w:hint="default"/>
        <w:lang w:val="vi" w:eastAsia="en-US" w:bidi="ar-SA"/>
      </w:rPr>
    </w:lvl>
  </w:abstractNum>
  <w:abstractNum w:abstractNumId="1">
    <w:multiLevelType w:val="hybridMultilevel"/>
    <w:lvl w:ilvl="0">
      <w:start w:val="1"/>
      <w:numFmt w:val="decimal"/>
      <w:lvlText w:val="%1."/>
      <w:lvlJc w:val="left"/>
      <w:pPr>
        <w:ind w:left="162" w:hanging="302"/>
        <w:jc w:val="left"/>
      </w:pPr>
      <w:rPr>
        <w:rFonts w:hint="default" w:ascii="Times New Roman" w:hAnsi="Times New Roman" w:eastAsia="Times New Roman" w:cs="Times New Roman"/>
        <w:b w:val="0"/>
        <w:bCs w:val="0"/>
        <w:i w:val="0"/>
        <w:iCs w:val="0"/>
        <w:w w:val="100"/>
        <w:sz w:val="28"/>
        <w:szCs w:val="28"/>
        <w:lang w:val="vi" w:eastAsia="en-US" w:bidi="ar-SA"/>
      </w:rPr>
    </w:lvl>
    <w:lvl w:ilvl="1">
      <w:start w:val="0"/>
      <w:numFmt w:val="bullet"/>
      <w:lvlText w:val="•"/>
      <w:lvlJc w:val="left"/>
      <w:pPr>
        <w:ind w:left="1078" w:hanging="302"/>
      </w:pPr>
      <w:rPr>
        <w:rFonts w:hint="default"/>
        <w:lang w:val="vi" w:eastAsia="en-US" w:bidi="ar-SA"/>
      </w:rPr>
    </w:lvl>
    <w:lvl w:ilvl="2">
      <w:start w:val="0"/>
      <w:numFmt w:val="bullet"/>
      <w:lvlText w:val="•"/>
      <w:lvlJc w:val="left"/>
      <w:pPr>
        <w:ind w:left="1997" w:hanging="302"/>
      </w:pPr>
      <w:rPr>
        <w:rFonts w:hint="default"/>
        <w:lang w:val="vi" w:eastAsia="en-US" w:bidi="ar-SA"/>
      </w:rPr>
    </w:lvl>
    <w:lvl w:ilvl="3">
      <w:start w:val="0"/>
      <w:numFmt w:val="bullet"/>
      <w:lvlText w:val="•"/>
      <w:lvlJc w:val="left"/>
      <w:pPr>
        <w:ind w:left="2915" w:hanging="302"/>
      </w:pPr>
      <w:rPr>
        <w:rFonts w:hint="default"/>
        <w:lang w:val="vi" w:eastAsia="en-US" w:bidi="ar-SA"/>
      </w:rPr>
    </w:lvl>
    <w:lvl w:ilvl="4">
      <w:start w:val="0"/>
      <w:numFmt w:val="bullet"/>
      <w:lvlText w:val="•"/>
      <w:lvlJc w:val="left"/>
      <w:pPr>
        <w:ind w:left="3834" w:hanging="302"/>
      </w:pPr>
      <w:rPr>
        <w:rFonts w:hint="default"/>
        <w:lang w:val="vi" w:eastAsia="en-US" w:bidi="ar-SA"/>
      </w:rPr>
    </w:lvl>
    <w:lvl w:ilvl="5">
      <w:start w:val="0"/>
      <w:numFmt w:val="bullet"/>
      <w:lvlText w:val="•"/>
      <w:lvlJc w:val="left"/>
      <w:pPr>
        <w:ind w:left="4753" w:hanging="302"/>
      </w:pPr>
      <w:rPr>
        <w:rFonts w:hint="default"/>
        <w:lang w:val="vi" w:eastAsia="en-US" w:bidi="ar-SA"/>
      </w:rPr>
    </w:lvl>
    <w:lvl w:ilvl="6">
      <w:start w:val="0"/>
      <w:numFmt w:val="bullet"/>
      <w:lvlText w:val="•"/>
      <w:lvlJc w:val="left"/>
      <w:pPr>
        <w:ind w:left="5671" w:hanging="302"/>
      </w:pPr>
      <w:rPr>
        <w:rFonts w:hint="default"/>
        <w:lang w:val="vi" w:eastAsia="en-US" w:bidi="ar-SA"/>
      </w:rPr>
    </w:lvl>
    <w:lvl w:ilvl="7">
      <w:start w:val="0"/>
      <w:numFmt w:val="bullet"/>
      <w:lvlText w:val="•"/>
      <w:lvlJc w:val="left"/>
      <w:pPr>
        <w:ind w:left="6590" w:hanging="302"/>
      </w:pPr>
      <w:rPr>
        <w:rFonts w:hint="default"/>
        <w:lang w:val="vi" w:eastAsia="en-US" w:bidi="ar-SA"/>
      </w:rPr>
    </w:lvl>
    <w:lvl w:ilvl="8">
      <w:start w:val="0"/>
      <w:numFmt w:val="bullet"/>
      <w:lvlText w:val="•"/>
      <w:lvlJc w:val="left"/>
      <w:pPr>
        <w:ind w:left="7509" w:hanging="302"/>
      </w:pPr>
      <w:rPr>
        <w:rFonts w:hint="default"/>
        <w:lang w:val="vi" w:eastAsia="en-US" w:bidi="ar-SA"/>
      </w:rPr>
    </w:lvl>
  </w:abstractNum>
  <w:abstractNum w:abstractNumId="0">
    <w:multiLevelType w:val="hybridMultilevel"/>
    <w:lvl w:ilvl="0">
      <w:start w:val="0"/>
      <w:numFmt w:val="bullet"/>
      <w:lvlText w:val="-"/>
      <w:lvlJc w:val="left"/>
      <w:pPr>
        <w:ind w:left="162" w:hanging="164"/>
      </w:pPr>
      <w:rPr>
        <w:rFonts w:hint="default" w:ascii="Times New Roman" w:hAnsi="Times New Roman" w:eastAsia="Times New Roman" w:cs="Times New Roman"/>
        <w:w w:val="100"/>
        <w:lang w:val="vi" w:eastAsia="en-US" w:bidi="ar-SA"/>
      </w:rPr>
    </w:lvl>
    <w:lvl w:ilvl="1">
      <w:start w:val="0"/>
      <w:numFmt w:val="bullet"/>
      <w:lvlText w:val="•"/>
      <w:lvlJc w:val="left"/>
      <w:pPr>
        <w:ind w:left="1078" w:hanging="164"/>
      </w:pPr>
      <w:rPr>
        <w:rFonts w:hint="default"/>
        <w:lang w:val="vi" w:eastAsia="en-US" w:bidi="ar-SA"/>
      </w:rPr>
    </w:lvl>
    <w:lvl w:ilvl="2">
      <w:start w:val="0"/>
      <w:numFmt w:val="bullet"/>
      <w:lvlText w:val="•"/>
      <w:lvlJc w:val="left"/>
      <w:pPr>
        <w:ind w:left="1997" w:hanging="164"/>
      </w:pPr>
      <w:rPr>
        <w:rFonts w:hint="default"/>
        <w:lang w:val="vi" w:eastAsia="en-US" w:bidi="ar-SA"/>
      </w:rPr>
    </w:lvl>
    <w:lvl w:ilvl="3">
      <w:start w:val="0"/>
      <w:numFmt w:val="bullet"/>
      <w:lvlText w:val="•"/>
      <w:lvlJc w:val="left"/>
      <w:pPr>
        <w:ind w:left="2915" w:hanging="164"/>
      </w:pPr>
      <w:rPr>
        <w:rFonts w:hint="default"/>
        <w:lang w:val="vi" w:eastAsia="en-US" w:bidi="ar-SA"/>
      </w:rPr>
    </w:lvl>
    <w:lvl w:ilvl="4">
      <w:start w:val="0"/>
      <w:numFmt w:val="bullet"/>
      <w:lvlText w:val="•"/>
      <w:lvlJc w:val="left"/>
      <w:pPr>
        <w:ind w:left="3834" w:hanging="164"/>
      </w:pPr>
      <w:rPr>
        <w:rFonts w:hint="default"/>
        <w:lang w:val="vi" w:eastAsia="en-US" w:bidi="ar-SA"/>
      </w:rPr>
    </w:lvl>
    <w:lvl w:ilvl="5">
      <w:start w:val="0"/>
      <w:numFmt w:val="bullet"/>
      <w:lvlText w:val="•"/>
      <w:lvlJc w:val="left"/>
      <w:pPr>
        <w:ind w:left="4753" w:hanging="164"/>
      </w:pPr>
      <w:rPr>
        <w:rFonts w:hint="default"/>
        <w:lang w:val="vi" w:eastAsia="en-US" w:bidi="ar-SA"/>
      </w:rPr>
    </w:lvl>
    <w:lvl w:ilvl="6">
      <w:start w:val="0"/>
      <w:numFmt w:val="bullet"/>
      <w:lvlText w:val="•"/>
      <w:lvlJc w:val="left"/>
      <w:pPr>
        <w:ind w:left="5671" w:hanging="164"/>
      </w:pPr>
      <w:rPr>
        <w:rFonts w:hint="default"/>
        <w:lang w:val="vi" w:eastAsia="en-US" w:bidi="ar-SA"/>
      </w:rPr>
    </w:lvl>
    <w:lvl w:ilvl="7">
      <w:start w:val="0"/>
      <w:numFmt w:val="bullet"/>
      <w:lvlText w:val="•"/>
      <w:lvlJc w:val="left"/>
      <w:pPr>
        <w:ind w:left="6590" w:hanging="164"/>
      </w:pPr>
      <w:rPr>
        <w:rFonts w:hint="default"/>
        <w:lang w:val="vi" w:eastAsia="en-US" w:bidi="ar-SA"/>
      </w:rPr>
    </w:lvl>
    <w:lvl w:ilvl="8">
      <w:start w:val="0"/>
      <w:numFmt w:val="bullet"/>
      <w:lvlText w:val="•"/>
      <w:lvlJc w:val="left"/>
      <w:pPr>
        <w:ind w:left="7509" w:hanging="164"/>
      </w:pPr>
      <w:rPr>
        <w:rFonts w:hint="default"/>
        <w:lang w:val="vi" w:eastAsia="en-US" w:bidi="ar-SA"/>
      </w:rPr>
    </w:lvl>
  </w:abstract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vi" w:eastAsia="en-US" w:bidi="ar-SA"/>
    </w:rPr>
  </w:style>
  <w:style w:styleId="BodyText" w:type="paragraph">
    <w:name w:val="Body Text"/>
    <w:basedOn w:val="Normal"/>
    <w:uiPriority w:val="1"/>
    <w:qFormat/>
    <w:pPr>
      <w:spacing w:before="120"/>
      <w:ind w:left="162" w:firstLine="719"/>
      <w:jc w:val="both"/>
    </w:pPr>
    <w:rPr>
      <w:rFonts w:ascii="Times New Roman" w:hAnsi="Times New Roman" w:eastAsia="Times New Roman" w:cs="Times New Roman"/>
      <w:sz w:val="28"/>
      <w:szCs w:val="28"/>
      <w:lang w:val="vi" w:eastAsia="en-US" w:bidi="ar-SA"/>
    </w:rPr>
  </w:style>
  <w:style w:styleId="Heading1" w:type="paragraph">
    <w:name w:val="Heading 1"/>
    <w:basedOn w:val="Normal"/>
    <w:uiPriority w:val="1"/>
    <w:qFormat/>
    <w:pPr>
      <w:ind w:left="2429" w:right="2381"/>
      <w:jc w:val="center"/>
      <w:outlineLvl w:val="1"/>
    </w:pPr>
    <w:rPr>
      <w:rFonts w:ascii="Times New Roman" w:hAnsi="Times New Roman" w:eastAsia="Times New Roman" w:cs="Times New Roman"/>
      <w:b/>
      <w:bCs/>
      <w:sz w:val="28"/>
      <w:szCs w:val="28"/>
      <w:lang w:val="vi" w:eastAsia="en-US" w:bidi="ar-SA"/>
    </w:rPr>
  </w:style>
  <w:style w:styleId="Title" w:type="paragraph">
    <w:name w:val="Title"/>
    <w:basedOn w:val="Normal"/>
    <w:uiPriority w:val="1"/>
    <w:qFormat/>
    <w:pPr>
      <w:spacing w:before="87"/>
      <w:ind w:left="2427" w:right="2381"/>
      <w:jc w:val="center"/>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spacing w:before="120"/>
      <w:ind w:left="162" w:right="107" w:firstLine="719"/>
      <w:jc w:val="both"/>
    </w:pPr>
    <w:rPr>
      <w:rFonts w:ascii="Times New Roman" w:hAnsi="Times New Roman" w:eastAsia="Times New Roman" w:cs="Times New Roman"/>
      <w:lang w:val="vi" w:eastAsia="en-US" w:bidi="ar-SA"/>
    </w:rPr>
  </w:style>
  <w:style w:styleId="TableParagraph" w:type="paragraph">
    <w:name w:val="Table Paragraph"/>
    <w:basedOn w:val="Normal"/>
    <w:uiPriority w:val="1"/>
    <w:qFormat/>
    <w:pPr/>
    <w:rPr>
      <w:rFonts w:ascii="Times New Roman" w:hAnsi="Times New Roman" w:eastAsia="Times New Roman" w:cs="Times New Roman"/>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dcterms:created xsi:type="dcterms:W3CDTF">2023-04-24T19:01:54Z</dcterms:created>
  <dcterms:modified xsi:type="dcterms:W3CDTF">2023-04-24T19:01:54Z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2023-02-09T00:00:00Z</vt:filetime>
  </property>
  <property fmtid="{D5CDD505-2E9C-101B-9397-08002B2CF9AE}" pid="3" name="Creator">
    <vt:lpwstr>Microsoft® Word 2010</vt:lpwstr>
  </property>
  <property fmtid="{D5CDD505-2E9C-101B-9397-08002B2CF9AE}" pid="4" name="LastSaved">
    <vt:filetime>2023-04-24T00:00:00Z</vt:filetime>
  </property>
  <property fmtid="{D5CDD505-2E9C-101B-9397-08002B2CF9AE}" pid="5" name="Producer">
    <vt:lpwstr>Microsoft® Word 2010</vt:lpwstr>
  </property>
</Properties>
</file>