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2"/>
        <w:gridCol w:w="5648"/>
      </w:tblGrid>
      <w:tr>
        <w:trPr>
          <w:trHeight w:val="1892" w:hRule="atLeast"/>
        </w:trPr>
        <w:tc>
          <w:tcPr>
            <w:tcW w:w="4892" w:type="dxa"/>
          </w:tcPr>
          <w:p>
            <w:pPr>
              <w:pStyle w:val="TableParagraph"/>
              <w:spacing w:line="369" w:lineRule="auto"/>
              <w:ind w:left="52" w:right="179"/>
              <w:jc w:val="center"/>
              <w:rPr>
                <w:b/>
                <w:sz w:val="26"/>
              </w:rPr>
            </w:pPr>
            <w:r>
              <w:rPr>
                <w:b/>
                <w:sz w:val="26"/>
              </w:rPr>
              <w:t>TOÀ</w:t>
            </w:r>
            <w:r>
              <w:rPr>
                <w:b/>
                <w:spacing w:val="-9"/>
                <w:sz w:val="26"/>
              </w:rPr>
              <w:t> </w:t>
            </w:r>
            <w:r>
              <w:rPr>
                <w:b/>
                <w:sz w:val="26"/>
              </w:rPr>
              <w:t>ÁN</w:t>
            </w:r>
            <w:r>
              <w:rPr>
                <w:b/>
                <w:spacing w:val="-7"/>
                <w:sz w:val="26"/>
              </w:rPr>
              <w:t> </w:t>
            </w:r>
            <w:r>
              <w:rPr>
                <w:b/>
                <w:sz w:val="26"/>
              </w:rPr>
              <w:t>NHÂN</w:t>
            </w:r>
            <w:r>
              <w:rPr>
                <w:b/>
                <w:spacing w:val="-6"/>
                <w:sz w:val="26"/>
              </w:rPr>
              <w:t> </w:t>
            </w:r>
            <w:r>
              <w:rPr>
                <w:b/>
                <w:sz w:val="26"/>
              </w:rPr>
              <w:t>DÂN</w:t>
            </w:r>
            <w:r>
              <w:rPr>
                <w:b/>
                <w:spacing w:val="-7"/>
                <w:sz w:val="26"/>
              </w:rPr>
              <w:t> </w:t>
            </w:r>
            <w:r>
              <w:rPr>
                <w:b/>
                <w:sz w:val="26"/>
              </w:rPr>
              <w:t>HUYỆN</w:t>
            </w:r>
            <w:r>
              <w:rPr>
                <w:b/>
                <w:spacing w:val="-9"/>
                <w:sz w:val="26"/>
              </w:rPr>
              <w:t> </w:t>
            </w:r>
            <w:r>
              <w:rPr>
                <w:b/>
                <w:sz w:val="26"/>
              </w:rPr>
              <w:t>VÕ</w:t>
            </w:r>
            <w:r>
              <w:rPr>
                <w:b/>
                <w:spacing w:val="-7"/>
                <w:sz w:val="26"/>
              </w:rPr>
              <w:t> </w:t>
            </w:r>
            <w:r>
              <w:rPr>
                <w:b/>
                <w:sz w:val="26"/>
              </w:rPr>
              <w:t>NHAI TỈNH THÁI NGUYÊN</w:t>
            </w:r>
          </w:p>
          <w:p>
            <w:pPr>
              <w:pStyle w:val="TableParagraph"/>
              <w:spacing w:line="302" w:lineRule="exact"/>
              <w:ind w:left="52" w:right="178"/>
              <w:jc w:val="center"/>
              <w:rPr>
                <w:sz w:val="28"/>
              </w:rPr>
            </w:pPr>
            <w:r>
              <w:rPr>
                <w:sz w:val="28"/>
              </w:rPr>
              <w:t>Bản</w:t>
            </w:r>
            <w:r>
              <w:rPr>
                <w:spacing w:val="-7"/>
                <w:sz w:val="28"/>
              </w:rPr>
              <w:t> </w:t>
            </w:r>
            <w:r>
              <w:rPr>
                <w:sz w:val="28"/>
              </w:rPr>
              <w:t>án</w:t>
            </w:r>
            <w:r>
              <w:rPr>
                <w:spacing w:val="-6"/>
                <w:sz w:val="28"/>
              </w:rPr>
              <w:t> </w:t>
            </w:r>
            <w:r>
              <w:rPr>
                <w:sz w:val="28"/>
              </w:rPr>
              <w:t>số:</w:t>
            </w:r>
            <w:r>
              <w:rPr>
                <w:spacing w:val="-6"/>
                <w:sz w:val="28"/>
              </w:rPr>
              <w:t> </w:t>
            </w:r>
            <w:r>
              <w:rPr>
                <w:sz w:val="28"/>
              </w:rPr>
              <w:t>30/2022/HNGĐ-</w:t>
            </w:r>
            <w:r>
              <w:rPr>
                <w:spacing w:val="-5"/>
                <w:sz w:val="28"/>
              </w:rPr>
              <w:t>ST</w:t>
            </w:r>
          </w:p>
          <w:p>
            <w:pPr>
              <w:pStyle w:val="TableParagraph"/>
              <w:spacing w:before="7"/>
              <w:ind w:left="52" w:right="173"/>
              <w:jc w:val="center"/>
              <w:rPr>
                <w:sz w:val="28"/>
              </w:rPr>
            </w:pPr>
            <w:r>
              <w:rPr>
                <w:sz w:val="28"/>
              </w:rPr>
              <w:t>Ngày:</w:t>
            </w:r>
            <w:r>
              <w:rPr>
                <w:spacing w:val="-3"/>
                <w:sz w:val="28"/>
              </w:rPr>
              <w:t> </w:t>
            </w:r>
            <w:r>
              <w:rPr>
                <w:spacing w:val="-2"/>
                <w:sz w:val="28"/>
              </w:rPr>
              <w:t>29/11/2022</w:t>
            </w:r>
          </w:p>
          <w:p>
            <w:pPr>
              <w:pStyle w:val="TableParagraph"/>
              <w:spacing w:line="302" w:lineRule="exact" w:before="19"/>
              <w:ind w:left="51" w:right="179"/>
              <w:jc w:val="center"/>
              <w:rPr>
                <w:i/>
                <w:sz w:val="28"/>
              </w:rPr>
            </w:pPr>
            <w:r>
              <w:rPr>
                <w:i/>
                <w:sz w:val="28"/>
              </w:rPr>
              <w:t>V/v</w:t>
            </w:r>
            <w:r>
              <w:rPr>
                <w:i/>
                <w:spacing w:val="-3"/>
                <w:sz w:val="28"/>
              </w:rPr>
              <w:t> </w:t>
            </w:r>
            <w:r>
              <w:rPr>
                <w:i/>
                <w:sz w:val="28"/>
              </w:rPr>
              <w:t>Không</w:t>
            </w:r>
            <w:r>
              <w:rPr>
                <w:i/>
                <w:spacing w:val="-1"/>
                <w:sz w:val="28"/>
              </w:rPr>
              <w:t> </w:t>
            </w:r>
            <w:r>
              <w:rPr>
                <w:i/>
                <w:sz w:val="28"/>
              </w:rPr>
              <w:t>công</w:t>
            </w:r>
            <w:r>
              <w:rPr>
                <w:i/>
                <w:spacing w:val="-5"/>
                <w:sz w:val="28"/>
              </w:rPr>
              <w:t> </w:t>
            </w:r>
            <w:r>
              <w:rPr>
                <w:i/>
                <w:sz w:val="28"/>
              </w:rPr>
              <w:t>nhận</w:t>
            </w:r>
            <w:r>
              <w:rPr>
                <w:i/>
                <w:spacing w:val="-3"/>
                <w:sz w:val="28"/>
              </w:rPr>
              <w:t> </w:t>
            </w:r>
            <w:r>
              <w:rPr>
                <w:i/>
                <w:sz w:val="28"/>
              </w:rPr>
              <w:t>quan</w:t>
            </w:r>
            <w:r>
              <w:rPr>
                <w:i/>
                <w:spacing w:val="-4"/>
                <w:sz w:val="28"/>
              </w:rPr>
              <w:t> </w:t>
            </w:r>
            <w:r>
              <w:rPr>
                <w:i/>
                <w:sz w:val="28"/>
              </w:rPr>
              <w:t>hệ</w:t>
            </w:r>
            <w:r>
              <w:rPr>
                <w:i/>
                <w:spacing w:val="-2"/>
                <w:sz w:val="28"/>
              </w:rPr>
              <w:t> </w:t>
            </w:r>
            <w:r>
              <w:rPr>
                <w:i/>
                <w:sz w:val="28"/>
              </w:rPr>
              <w:t>vợ</w:t>
            </w:r>
            <w:r>
              <w:rPr>
                <w:i/>
                <w:spacing w:val="-4"/>
                <w:sz w:val="28"/>
              </w:rPr>
              <w:t> </w:t>
            </w:r>
            <w:r>
              <w:rPr>
                <w:i/>
                <w:spacing w:val="-2"/>
                <w:sz w:val="28"/>
              </w:rPr>
              <w:t>chồng.</w:t>
            </w:r>
          </w:p>
        </w:tc>
        <w:tc>
          <w:tcPr>
            <w:tcW w:w="5648" w:type="dxa"/>
          </w:tcPr>
          <w:p>
            <w:pPr>
              <w:pStyle w:val="TableParagraph"/>
              <w:spacing w:line="287" w:lineRule="exact"/>
              <w:ind w:left="188"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62"/>
              <w:ind w:left="188"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spacing w:before="137"/>
        <w:ind w:left="882" w:right="274" w:firstLine="0"/>
        <w:jc w:val="center"/>
        <w:rPr>
          <w:b/>
          <w:sz w:val="28"/>
        </w:rPr>
      </w:pPr>
      <w:r>
        <w:rPr/>
        <w:pict>
          <v:line style="position:absolute;mso-position-horizontal-relative:page;mso-position-vertical-relative:paragraph;z-index:-15802880" from="128.449997pt,-54.879711pt" to="190.449997pt,-54.879711pt" stroked="true" strokeweight=".75pt" strokecolor="#000000">
            <v:stroke dashstyle="solid"/>
            <w10:wrap type="none"/>
          </v:line>
        </w:pict>
      </w:r>
      <w:r>
        <w:rPr/>
        <w:pict>
          <v:line style="position:absolute;mso-position-horizontal-relative:page;mso-position-vertical-relative:paragraph;z-index:-15802368" from="352.049988pt,-54.879711pt" to="507.699988pt,-54.879711pt" stroked="true" strokeweight=".75pt" strokecolor="#000000">
            <v:stroke dashstyle="solid"/>
            <w10:wrap type="none"/>
          </v:line>
        </w:pict>
      </w:r>
      <w:r>
        <w:rPr>
          <w:b/>
          <w:sz w:val="28"/>
        </w:rPr>
        <w:t>NHÂN</w:t>
      </w:r>
      <w:r>
        <w:rPr>
          <w:b/>
          <w:spacing w:val="-4"/>
          <w:sz w:val="28"/>
        </w:rPr>
        <w:t> DANH</w:t>
      </w:r>
    </w:p>
    <w:p>
      <w:pPr>
        <w:spacing w:before="19"/>
        <w:ind w:left="882" w:right="274" w:firstLine="0"/>
        <w:jc w:val="center"/>
        <w:rPr>
          <w:b/>
          <w:sz w:val="28"/>
        </w:rPr>
      </w:pPr>
      <w:r>
        <w:rPr>
          <w:b/>
          <w:sz w:val="28"/>
        </w:rPr>
        <w:t>NƢỚC</w:t>
      </w:r>
      <w:r>
        <w:rPr>
          <w:b/>
          <w:spacing w:val="-12"/>
          <w:sz w:val="28"/>
        </w:rPr>
        <w:t> </w:t>
      </w:r>
      <w:r>
        <w:rPr>
          <w:b/>
          <w:sz w:val="28"/>
        </w:rPr>
        <w:t>CỘNG</w:t>
      </w:r>
      <w:r>
        <w:rPr>
          <w:b/>
          <w:spacing w:val="-12"/>
          <w:sz w:val="28"/>
        </w:rPr>
        <w:t> </w:t>
      </w:r>
      <w:r>
        <w:rPr>
          <w:b/>
          <w:sz w:val="28"/>
        </w:rPr>
        <w:t>HÒA</w:t>
      </w:r>
      <w:r>
        <w:rPr>
          <w:b/>
          <w:spacing w:val="-12"/>
          <w:sz w:val="28"/>
        </w:rPr>
        <w:t> </w:t>
      </w:r>
      <w:r>
        <w:rPr>
          <w:b/>
          <w:sz w:val="28"/>
        </w:rPr>
        <w:t>XÃ</w:t>
      </w:r>
      <w:r>
        <w:rPr>
          <w:b/>
          <w:spacing w:val="-12"/>
          <w:sz w:val="28"/>
        </w:rPr>
        <w:t> </w:t>
      </w:r>
      <w:r>
        <w:rPr>
          <w:b/>
          <w:sz w:val="28"/>
        </w:rPr>
        <w:t>HỘI</w:t>
      </w:r>
      <w:r>
        <w:rPr>
          <w:b/>
          <w:spacing w:val="-14"/>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spacing w:before="139"/>
        <w:ind w:left="882" w:right="277" w:firstLine="0"/>
        <w:jc w:val="center"/>
        <w:rPr>
          <w:b/>
          <w:sz w:val="28"/>
        </w:rPr>
      </w:pPr>
      <w:r>
        <w:rPr>
          <w:b/>
          <w:sz w:val="28"/>
        </w:rPr>
        <w:t>TÒA</w:t>
      </w:r>
      <w:r>
        <w:rPr>
          <w:b/>
          <w:spacing w:val="-6"/>
          <w:sz w:val="28"/>
        </w:rPr>
        <w:t> </w:t>
      </w:r>
      <w:r>
        <w:rPr>
          <w:b/>
          <w:sz w:val="28"/>
        </w:rPr>
        <w:t>ÁN</w:t>
      </w:r>
      <w:r>
        <w:rPr>
          <w:b/>
          <w:spacing w:val="-2"/>
          <w:sz w:val="28"/>
        </w:rPr>
        <w:t> </w:t>
      </w:r>
      <w:r>
        <w:rPr>
          <w:b/>
          <w:sz w:val="28"/>
        </w:rPr>
        <w:t>NHÂN</w:t>
      </w:r>
      <w:r>
        <w:rPr>
          <w:b/>
          <w:spacing w:val="-7"/>
          <w:sz w:val="28"/>
        </w:rPr>
        <w:t> </w:t>
      </w:r>
      <w:r>
        <w:rPr>
          <w:b/>
          <w:sz w:val="28"/>
        </w:rPr>
        <w:t>DÂN</w:t>
      </w:r>
      <w:r>
        <w:rPr>
          <w:b/>
          <w:spacing w:val="-3"/>
          <w:sz w:val="28"/>
        </w:rPr>
        <w:t> </w:t>
      </w:r>
      <w:r>
        <w:rPr>
          <w:b/>
          <w:sz w:val="28"/>
        </w:rPr>
        <w:t>HUYỆN</w:t>
      </w:r>
      <w:r>
        <w:rPr>
          <w:b/>
          <w:spacing w:val="-4"/>
          <w:sz w:val="28"/>
        </w:rPr>
        <w:t> </w:t>
      </w:r>
      <w:r>
        <w:rPr>
          <w:b/>
          <w:sz w:val="28"/>
        </w:rPr>
        <w:t>VÕ</w:t>
      </w:r>
      <w:r>
        <w:rPr>
          <w:b/>
          <w:spacing w:val="-4"/>
          <w:sz w:val="28"/>
        </w:rPr>
        <w:t> </w:t>
      </w:r>
      <w:r>
        <w:rPr>
          <w:b/>
          <w:sz w:val="28"/>
        </w:rPr>
        <w:t>NHAI,</w:t>
      </w:r>
      <w:r>
        <w:rPr>
          <w:b/>
          <w:spacing w:val="-1"/>
          <w:sz w:val="28"/>
        </w:rPr>
        <w:t> </w:t>
      </w:r>
      <w:r>
        <w:rPr>
          <w:b/>
          <w:sz w:val="28"/>
        </w:rPr>
        <w:t>TỈNH</w:t>
      </w:r>
      <w:r>
        <w:rPr>
          <w:b/>
          <w:spacing w:val="-4"/>
          <w:sz w:val="28"/>
        </w:rPr>
        <w:t> </w:t>
      </w:r>
      <w:r>
        <w:rPr>
          <w:b/>
          <w:sz w:val="28"/>
        </w:rPr>
        <w:t>THÁI</w:t>
      </w:r>
      <w:r>
        <w:rPr>
          <w:b/>
          <w:spacing w:val="-3"/>
          <w:sz w:val="28"/>
        </w:rPr>
        <w:t> </w:t>
      </w:r>
      <w:r>
        <w:rPr>
          <w:b/>
          <w:spacing w:val="-2"/>
          <w:sz w:val="28"/>
        </w:rPr>
        <w:t>NGUYÊN</w:t>
      </w:r>
    </w:p>
    <w:p>
      <w:pPr>
        <w:pStyle w:val="Heading1"/>
        <w:ind w:left="1589"/>
        <w:rPr>
          <w:b w:val="0"/>
        </w:rPr>
      </w:pPr>
      <w:r>
        <w:rPr/>
        <w:t>Thành</w:t>
      </w:r>
      <w:r>
        <w:rPr>
          <w:spacing w:val="-4"/>
        </w:rPr>
        <w:t> </w:t>
      </w:r>
      <w:r>
        <w:rPr/>
        <w:t>phần</w:t>
      </w:r>
      <w:r>
        <w:rPr>
          <w:spacing w:val="-4"/>
        </w:rPr>
        <w:t> </w:t>
      </w:r>
      <w:r>
        <w:rPr/>
        <w:t>Hội</w:t>
      </w:r>
      <w:r>
        <w:rPr>
          <w:spacing w:val="-2"/>
        </w:rPr>
        <w:t> </w:t>
      </w:r>
      <w:r>
        <w:rPr/>
        <w:t>đồng</w:t>
      </w:r>
      <w:r>
        <w:rPr>
          <w:spacing w:val="-3"/>
        </w:rPr>
        <w:t> </w:t>
      </w:r>
      <w:r>
        <w:rPr/>
        <w:t>xét</w:t>
      </w:r>
      <w:r>
        <w:rPr>
          <w:spacing w:val="-3"/>
        </w:rPr>
        <w:t> </w:t>
      </w:r>
      <w:r>
        <w:rPr/>
        <w:t>xử</w:t>
      </w:r>
      <w:r>
        <w:rPr>
          <w:spacing w:val="-1"/>
        </w:rPr>
        <w:t> </w:t>
      </w:r>
      <w:r>
        <w:rPr/>
        <w:t>sơ</w:t>
      </w:r>
      <w:r>
        <w:rPr>
          <w:spacing w:val="-2"/>
        </w:rPr>
        <w:t> </w:t>
      </w:r>
      <w:r>
        <w:rPr/>
        <w:t>thẩm</w:t>
      </w:r>
      <w:r>
        <w:rPr>
          <w:spacing w:val="-4"/>
        </w:rPr>
        <w:t> </w:t>
      </w:r>
      <w:r>
        <w:rPr/>
        <w:t>gồm</w:t>
      </w:r>
      <w:r>
        <w:rPr>
          <w:spacing w:val="-3"/>
        </w:rPr>
        <w:t> </w:t>
      </w:r>
      <w:r>
        <w:rPr>
          <w:spacing w:val="-5"/>
        </w:rPr>
        <w:t>có</w:t>
      </w:r>
      <w:r>
        <w:rPr>
          <w:b w:val="0"/>
          <w:spacing w:val="-5"/>
        </w:rPr>
        <w:t>:</w:t>
      </w:r>
    </w:p>
    <w:p>
      <w:pPr>
        <w:pStyle w:val="ListParagraph"/>
        <w:numPr>
          <w:ilvl w:val="0"/>
          <w:numId w:val="1"/>
        </w:numPr>
        <w:tabs>
          <w:tab w:pos="1755" w:val="left" w:leader="none"/>
        </w:tabs>
        <w:spacing w:line="240" w:lineRule="auto" w:before="20" w:after="0"/>
        <w:ind w:left="1754" w:right="0" w:hanging="166"/>
        <w:jc w:val="left"/>
        <w:rPr>
          <w:sz w:val="28"/>
        </w:rPr>
      </w:pPr>
      <w:r>
        <w:rPr>
          <w:b/>
          <w:sz w:val="28"/>
        </w:rPr>
        <w:t>Thẩm</w:t>
      </w:r>
      <w:r>
        <w:rPr>
          <w:b/>
          <w:spacing w:val="-7"/>
          <w:sz w:val="28"/>
        </w:rPr>
        <w:t> </w:t>
      </w:r>
      <w:r>
        <w:rPr>
          <w:b/>
          <w:sz w:val="28"/>
        </w:rPr>
        <w:t>phán</w:t>
      </w:r>
      <w:r>
        <w:rPr>
          <w:b/>
          <w:spacing w:val="-4"/>
          <w:sz w:val="28"/>
        </w:rPr>
        <w:t> </w:t>
      </w:r>
      <w:r>
        <w:rPr>
          <w:b/>
          <w:sz w:val="28"/>
        </w:rPr>
        <w:t>-</w:t>
      </w:r>
      <w:r>
        <w:rPr>
          <w:b/>
          <w:spacing w:val="-1"/>
          <w:sz w:val="28"/>
        </w:rPr>
        <w:t> </w:t>
      </w:r>
      <w:r>
        <w:rPr>
          <w:b/>
          <w:sz w:val="28"/>
        </w:rPr>
        <w:t>Chủ</w:t>
      </w:r>
      <w:r>
        <w:rPr>
          <w:b/>
          <w:spacing w:val="-6"/>
          <w:sz w:val="28"/>
        </w:rPr>
        <w:t> </w:t>
      </w:r>
      <w:r>
        <w:rPr>
          <w:b/>
          <w:sz w:val="28"/>
        </w:rPr>
        <w:t>tọa</w:t>
      </w:r>
      <w:r>
        <w:rPr>
          <w:b/>
          <w:spacing w:val="-2"/>
          <w:sz w:val="28"/>
        </w:rPr>
        <w:t> </w:t>
      </w:r>
      <w:r>
        <w:rPr>
          <w:b/>
          <w:sz w:val="28"/>
        </w:rPr>
        <w:t>phiên</w:t>
      </w:r>
      <w:r>
        <w:rPr>
          <w:b/>
          <w:spacing w:val="-3"/>
          <w:sz w:val="28"/>
        </w:rPr>
        <w:t> </w:t>
      </w:r>
      <w:r>
        <w:rPr>
          <w:b/>
          <w:sz w:val="28"/>
        </w:rPr>
        <w:t>tòa</w:t>
      </w:r>
      <w:r>
        <w:rPr>
          <w:sz w:val="28"/>
        </w:rPr>
        <w:t>:</w:t>
      </w:r>
      <w:r>
        <w:rPr>
          <w:spacing w:val="-3"/>
          <w:sz w:val="28"/>
        </w:rPr>
        <w:t> </w:t>
      </w:r>
      <w:r>
        <w:rPr>
          <w:sz w:val="28"/>
        </w:rPr>
        <w:t>Ông</w:t>
      </w:r>
      <w:r>
        <w:rPr>
          <w:spacing w:val="-4"/>
          <w:sz w:val="28"/>
        </w:rPr>
        <w:t> </w:t>
      </w:r>
      <w:r>
        <w:rPr>
          <w:sz w:val="28"/>
        </w:rPr>
        <w:t>Hoàng</w:t>
      </w:r>
      <w:r>
        <w:rPr>
          <w:spacing w:val="-3"/>
          <w:sz w:val="28"/>
        </w:rPr>
        <w:t> </w:t>
      </w:r>
      <w:r>
        <w:rPr>
          <w:sz w:val="28"/>
        </w:rPr>
        <w:t>Kim</w:t>
      </w:r>
      <w:r>
        <w:rPr>
          <w:spacing w:val="-6"/>
          <w:sz w:val="28"/>
        </w:rPr>
        <w:t> </w:t>
      </w:r>
      <w:r>
        <w:rPr>
          <w:spacing w:val="-2"/>
          <w:sz w:val="28"/>
        </w:rPr>
        <w:t>Tuấn.</w:t>
      </w:r>
    </w:p>
    <w:p>
      <w:pPr>
        <w:pStyle w:val="Heading1"/>
        <w:numPr>
          <w:ilvl w:val="0"/>
          <w:numId w:val="1"/>
        </w:numPr>
        <w:tabs>
          <w:tab w:pos="1736" w:val="left" w:leader="none"/>
        </w:tabs>
        <w:spacing w:line="240" w:lineRule="auto" w:before="19" w:after="0"/>
        <w:ind w:left="1735" w:right="0" w:hanging="147"/>
        <w:jc w:val="left"/>
        <w:rPr>
          <w:b w:val="0"/>
        </w:rPr>
      </w:pPr>
      <w:r>
        <w:rPr>
          <w:spacing w:val="-8"/>
        </w:rPr>
        <w:t>Các</w:t>
      </w:r>
      <w:r>
        <w:rPr>
          <w:spacing w:val="-24"/>
        </w:rPr>
        <w:t> </w:t>
      </w:r>
      <w:r>
        <w:rPr>
          <w:spacing w:val="-8"/>
        </w:rPr>
        <w:t>Hội</w:t>
      </w:r>
      <w:r>
        <w:rPr>
          <w:spacing w:val="-20"/>
        </w:rPr>
        <w:t> </w:t>
      </w:r>
      <w:r>
        <w:rPr>
          <w:spacing w:val="-8"/>
        </w:rPr>
        <w:t>thẩm</w:t>
      </w:r>
      <w:r>
        <w:rPr>
          <w:spacing w:val="-20"/>
        </w:rPr>
        <w:t> </w:t>
      </w:r>
      <w:r>
        <w:rPr>
          <w:spacing w:val="-8"/>
        </w:rPr>
        <w:t>nhân</w:t>
      </w:r>
      <w:r>
        <w:rPr>
          <w:spacing w:val="-22"/>
        </w:rPr>
        <w:t> </w:t>
      </w:r>
      <w:r>
        <w:rPr>
          <w:spacing w:val="-8"/>
        </w:rPr>
        <w:t>dân</w:t>
      </w:r>
      <w:r>
        <w:rPr>
          <w:b w:val="0"/>
          <w:spacing w:val="-8"/>
        </w:rPr>
        <w:t>:</w:t>
      </w:r>
    </w:p>
    <w:p>
      <w:pPr>
        <w:pStyle w:val="ListParagraph"/>
        <w:numPr>
          <w:ilvl w:val="0"/>
          <w:numId w:val="2"/>
        </w:numPr>
        <w:tabs>
          <w:tab w:pos="1830" w:val="left" w:leader="none"/>
        </w:tabs>
        <w:spacing w:line="240" w:lineRule="auto" w:before="16" w:after="0"/>
        <w:ind w:left="1829" w:right="0" w:hanging="253"/>
        <w:jc w:val="left"/>
        <w:rPr>
          <w:sz w:val="28"/>
        </w:rPr>
      </w:pPr>
      <w:r>
        <w:rPr>
          <w:spacing w:val="-8"/>
          <w:sz w:val="28"/>
        </w:rPr>
        <w:t>Ông</w:t>
      </w:r>
      <w:r>
        <w:rPr>
          <w:spacing w:val="-20"/>
          <w:sz w:val="28"/>
        </w:rPr>
        <w:t> </w:t>
      </w:r>
      <w:r>
        <w:rPr>
          <w:spacing w:val="-8"/>
          <w:sz w:val="28"/>
        </w:rPr>
        <w:t>Hà</w:t>
      </w:r>
      <w:r>
        <w:rPr>
          <w:spacing w:val="-19"/>
          <w:sz w:val="28"/>
        </w:rPr>
        <w:t> </w:t>
      </w:r>
      <w:r>
        <w:rPr>
          <w:spacing w:val="-8"/>
          <w:sz w:val="28"/>
        </w:rPr>
        <w:t>Văn</w:t>
      </w:r>
      <w:r>
        <w:rPr>
          <w:spacing w:val="-17"/>
          <w:sz w:val="28"/>
        </w:rPr>
        <w:t> </w:t>
      </w:r>
      <w:r>
        <w:rPr>
          <w:spacing w:val="-8"/>
          <w:sz w:val="28"/>
        </w:rPr>
        <w:t>Quyền.</w:t>
      </w:r>
    </w:p>
    <w:p>
      <w:pPr>
        <w:pStyle w:val="ListParagraph"/>
        <w:numPr>
          <w:ilvl w:val="0"/>
          <w:numId w:val="2"/>
        </w:numPr>
        <w:tabs>
          <w:tab w:pos="1830" w:val="left" w:leader="none"/>
        </w:tabs>
        <w:spacing w:line="240" w:lineRule="auto" w:before="19" w:after="0"/>
        <w:ind w:left="1829" w:right="0" w:hanging="253"/>
        <w:jc w:val="left"/>
        <w:rPr>
          <w:sz w:val="28"/>
        </w:rPr>
      </w:pPr>
      <w:r>
        <w:rPr>
          <w:spacing w:val="-8"/>
          <w:sz w:val="28"/>
        </w:rPr>
        <w:t>Bà</w:t>
      </w:r>
      <w:r>
        <w:rPr>
          <w:spacing w:val="-21"/>
          <w:sz w:val="28"/>
        </w:rPr>
        <w:t> </w:t>
      </w:r>
      <w:r>
        <w:rPr>
          <w:spacing w:val="-8"/>
          <w:sz w:val="28"/>
        </w:rPr>
        <w:t>Triệu</w:t>
      </w:r>
      <w:r>
        <w:rPr>
          <w:spacing w:val="-21"/>
          <w:sz w:val="28"/>
        </w:rPr>
        <w:t> </w:t>
      </w:r>
      <w:r>
        <w:rPr>
          <w:spacing w:val="-8"/>
          <w:sz w:val="28"/>
        </w:rPr>
        <w:t>Thị</w:t>
      </w:r>
      <w:r>
        <w:rPr>
          <w:spacing w:val="-17"/>
          <w:sz w:val="28"/>
        </w:rPr>
        <w:t> </w:t>
      </w:r>
      <w:r>
        <w:rPr>
          <w:spacing w:val="-8"/>
          <w:sz w:val="28"/>
        </w:rPr>
        <w:t>Xuân.</w:t>
      </w:r>
    </w:p>
    <w:p>
      <w:pPr>
        <w:pStyle w:val="BodyText"/>
        <w:spacing w:line="252" w:lineRule="auto" w:before="139"/>
        <w:ind w:right="258" w:firstLine="719"/>
      </w:pPr>
      <w:r>
        <w:rPr>
          <w:b/>
        </w:rPr>
        <w:t>Thƣ ký phiên tòa</w:t>
      </w:r>
      <w:r>
        <w:rPr/>
        <w:t>: Ông Trịnh Văn Hoàng -</w:t>
      </w:r>
      <w:r>
        <w:rPr>
          <w:spacing w:val="80"/>
        </w:rPr>
        <w:t> </w:t>
      </w:r>
      <w:r>
        <w:rPr/>
        <w:t>Thư ký Tòa án nhân dân huyện Võ Nhai, tỉnh Thái Nguyên.</w:t>
      </w:r>
    </w:p>
    <w:p>
      <w:pPr>
        <w:spacing w:line="254" w:lineRule="auto" w:before="123"/>
        <w:ind w:left="869" w:right="260" w:firstLine="719"/>
        <w:jc w:val="both"/>
        <w:rPr>
          <w:sz w:val="28"/>
        </w:rPr>
      </w:pPr>
      <w:r>
        <w:rPr>
          <w:b/>
          <w:sz w:val="28"/>
        </w:rPr>
        <w:t>Đại diện Viện kiểm sát nhân dân huyện Võ Nhai, tỉnh Thái Nguyên tham gia phiên tòa</w:t>
      </w:r>
      <w:r>
        <w:rPr>
          <w:sz w:val="28"/>
        </w:rPr>
        <w:t>: Bà Vũ Thị Năm -</w:t>
      </w:r>
      <w:r>
        <w:rPr>
          <w:spacing w:val="40"/>
          <w:sz w:val="28"/>
        </w:rPr>
        <w:t> </w:t>
      </w:r>
      <w:r>
        <w:rPr>
          <w:sz w:val="28"/>
        </w:rPr>
        <w:t>Kiểm sát viên.</w:t>
      </w:r>
    </w:p>
    <w:p>
      <w:pPr>
        <w:pStyle w:val="BodyText"/>
        <w:spacing w:line="268" w:lineRule="auto" w:before="134"/>
        <w:ind w:right="257" w:firstLine="719"/>
      </w:pPr>
      <w:r>
        <w:rPr/>
        <w:t>Ngày 29 tháng 11 năm 2022, tại Hội trường Tòa án nhân dân huyện Võ Nhai, tỉnh Thái Nguyên, xét xử sơ thẩm công khai vụ án thụ lý số </w:t>
      </w:r>
      <w:r>
        <w:rPr>
          <w:color w:val="FF0000"/>
        </w:rPr>
        <w:t>77/2022/TLST- </w:t>
      </w:r>
      <w:r>
        <w:rPr/>
        <w:t>HNGĐ ngày 05/10/2022 về việc “Ly hôn”. Theo quyết định đưa vụ án ra xét xử số </w:t>
      </w:r>
      <w:r>
        <w:rPr>
          <w:color w:val="FF0000"/>
        </w:rPr>
        <w:t>27/2022/QĐXXST-HNGĐ </w:t>
      </w:r>
      <w:r>
        <w:rPr/>
        <w:t>ngày 11 tháng 11 năm 2022 về việc “không công nhận quan hệ vợ chồng”, giữa các đương sự:</w:t>
      </w:r>
    </w:p>
    <w:p>
      <w:pPr>
        <w:spacing w:before="117"/>
        <w:ind w:left="1589" w:right="0" w:firstLine="0"/>
        <w:jc w:val="left"/>
        <w:rPr>
          <w:sz w:val="28"/>
        </w:rPr>
      </w:pPr>
      <w:r>
        <w:rPr>
          <w:b/>
          <w:sz w:val="28"/>
        </w:rPr>
        <w:t>Nguyên</w:t>
      </w:r>
      <w:r>
        <w:rPr>
          <w:b/>
          <w:spacing w:val="-2"/>
          <w:sz w:val="28"/>
        </w:rPr>
        <w:t> </w:t>
      </w:r>
      <w:r>
        <w:rPr>
          <w:b/>
          <w:sz w:val="28"/>
        </w:rPr>
        <w:t>đơn:</w:t>
      </w:r>
      <w:r>
        <w:rPr>
          <w:b/>
          <w:spacing w:val="-3"/>
          <w:sz w:val="28"/>
        </w:rPr>
        <w:t> </w:t>
      </w:r>
      <w:r>
        <w:rPr>
          <w:sz w:val="28"/>
        </w:rPr>
        <w:t>Bà</w:t>
      </w:r>
      <w:r>
        <w:rPr>
          <w:spacing w:val="-2"/>
          <w:sz w:val="28"/>
        </w:rPr>
        <w:t> </w:t>
      </w:r>
      <w:r>
        <w:rPr>
          <w:sz w:val="28"/>
        </w:rPr>
        <w:t>Ma</w:t>
      </w:r>
      <w:r>
        <w:rPr>
          <w:spacing w:val="-1"/>
          <w:sz w:val="28"/>
        </w:rPr>
        <w:t> </w:t>
      </w:r>
      <w:r>
        <w:rPr>
          <w:sz w:val="28"/>
        </w:rPr>
        <w:t>Thị</w:t>
      </w:r>
      <w:r>
        <w:rPr>
          <w:spacing w:val="-2"/>
          <w:sz w:val="28"/>
        </w:rPr>
        <w:t> </w:t>
      </w:r>
      <w:r>
        <w:rPr>
          <w:sz w:val="28"/>
        </w:rPr>
        <w:t>A</w:t>
      </w:r>
      <w:r>
        <w:rPr>
          <w:spacing w:val="-4"/>
          <w:sz w:val="28"/>
        </w:rPr>
        <w:t> </w:t>
      </w:r>
      <w:r>
        <w:rPr>
          <w:sz w:val="28"/>
        </w:rPr>
        <w:t>–</w:t>
      </w:r>
      <w:r>
        <w:rPr>
          <w:spacing w:val="-1"/>
          <w:sz w:val="28"/>
        </w:rPr>
        <w:t> </w:t>
      </w:r>
      <w:r>
        <w:rPr>
          <w:sz w:val="28"/>
        </w:rPr>
        <w:t>Sinh</w:t>
      </w:r>
      <w:r>
        <w:rPr>
          <w:spacing w:val="-2"/>
          <w:sz w:val="28"/>
        </w:rPr>
        <w:t> </w:t>
      </w:r>
      <w:r>
        <w:rPr>
          <w:sz w:val="28"/>
        </w:rPr>
        <w:t>năm</w:t>
      </w:r>
      <w:r>
        <w:rPr>
          <w:spacing w:val="-5"/>
          <w:sz w:val="28"/>
        </w:rPr>
        <w:t> </w:t>
      </w:r>
      <w:r>
        <w:rPr>
          <w:spacing w:val="-4"/>
          <w:sz w:val="28"/>
        </w:rPr>
        <w:t>1976.</w:t>
      </w:r>
    </w:p>
    <w:p>
      <w:pPr>
        <w:pStyle w:val="BodyText"/>
        <w:spacing w:before="38"/>
        <w:ind w:left="1577" w:firstLine="0"/>
        <w:jc w:val="left"/>
      </w:pPr>
      <w:r>
        <w:rPr/>
        <w:t>Địa</w:t>
      </w:r>
      <w:r>
        <w:rPr>
          <w:spacing w:val="-5"/>
        </w:rPr>
        <w:t> </w:t>
      </w:r>
      <w:r>
        <w:rPr/>
        <w:t>chỉ:</w:t>
      </w:r>
      <w:r>
        <w:rPr>
          <w:spacing w:val="-1"/>
        </w:rPr>
        <w:t> </w:t>
      </w:r>
      <w:r>
        <w:rPr/>
        <w:t>Xóm</w:t>
      </w:r>
      <w:r>
        <w:rPr>
          <w:spacing w:val="-5"/>
        </w:rPr>
        <w:t> </w:t>
      </w:r>
      <w:r>
        <w:rPr/>
        <w:t>M,</w:t>
      </w:r>
      <w:r>
        <w:rPr>
          <w:spacing w:val="-1"/>
        </w:rPr>
        <w:t> </w:t>
      </w:r>
      <w:r>
        <w:rPr/>
        <w:t>xã</w:t>
      </w:r>
      <w:r>
        <w:rPr>
          <w:spacing w:val="-3"/>
        </w:rPr>
        <w:t> </w:t>
      </w:r>
      <w:r>
        <w:rPr/>
        <w:t>C,</w:t>
      </w:r>
      <w:r>
        <w:rPr>
          <w:spacing w:val="-3"/>
        </w:rPr>
        <w:t> </w:t>
      </w:r>
      <w:r>
        <w:rPr/>
        <w:t>huyện</w:t>
      </w:r>
      <w:r>
        <w:rPr>
          <w:spacing w:val="-1"/>
        </w:rPr>
        <w:t> </w:t>
      </w:r>
      <w:r>
        <w:rPr/>
        <w:t>V,</w:t>
      </w:r>
      <w:r>
        <w:rPr>
          <w:spacing w:val="-3"/>
        </w:rPr>
        <w:t> </w:t>
      </w:r>
      <w:r>
        <w:rPr/>
        <w:t>tỉnh</w:t>
      </w:r>
      <w:r>
        <w:rPr>
          <w:spacing w:val="-3"/>
        </w:rPr>
        <w:t> </w:t>
      </w:r>
      <w:r>
        <w:rPr/>
        <w:t>Thái</w:t>
      </w:r>
      <w:r>
        <w:rPr>
          <w:spacing w:val="-2"/>
        </w:rPr>
        <w:t> Nguyên.</w:t>
      </w:r>
    </w:p>
    <w:p>
      <w:pPr>
        <w:pStyle w:val="BodyText"/>
        <w:spacing w:before="38"/>
        <w:ind w:left="1577" w:firstLine="0"/>
        <w:jc w:val="left"/>
      </w:pPr>
      <w:r>
        <w:rPr/>
        <w:t>Dân</w:t>
      </w:r>
      <w:r>
        <w:rPr>
          <w:spacing w:val="-4"/>
        </w:rPr>
        <w:t> </w:t>
      </w:r>
      <w:r>
        <w:rPr/>
        <w:t>tộc:</w:t>
      </w:r>
      <w:r>
        <w:rPr>
          <w:spacing w:val="-4"/>
        </w:rPr>
        <w:t> </w:t>
      </w:r>
      <w:r>
        <w:rPr/>
        <w:t>Tày;</w:t>
      </w:r>
      <w:r>
        <w:rPr>
          <w:spacing w:val="-3"/>
        </w:rPr>
        <w:t> </w:t>
      </w:r>
      <w:r>
        <w:rPr/>
        <w:t>Văn</w:t>
      </w:r>
      <w:r>
        <w:rPr>
          <w:spacing w:val="-4"/>
        </w:rPr>
        <w:t> </w:t>
      </w:r>
      <w:r>
        <w:rPr/>
        <w:t>hóa:</w:t>
      </w:r>
      <w:r>
        <w:rPr>
          <w:spacing w:val="-4"/>
        </w:rPr>
        <w:t> </w:t>
      </w:r>
      <w:r>
        <w:rPr/>
        <w:t>06/12;</w:t>
      </w:r>
      <w:r>
        <w:rPr>
          <w:spacing w:val="-4"/>
        </w:rPr>
        <w:t> </w:t>
      </w:r>
      <w:r>
        <w:rPr/>
        <w:t>Nghề</w:t>
      </w:r>
      <w:r>
        <w:rPr>
          <w:spacing w:val="-4"/>
        </w:rPr>
        <w:t> </w:t>
      </w:r>
      <w:r>
        <w:rPr/>
        <w:t>nghiệp:</w:t>
      </w:r>
      <w:r>
        <w:rPr>
          <w:spacing w:val="-1"/>
        </w:rPr>
        <w:t> </w:t>
      </w:r>
      <w:r>
        <w:rPr/>
        <w:t>Làm</w:t>
      </w:r>
      <w:r>
        <w:rPr>
          <w:spacing w:val="-7"/>
        </w:rPr>
        <w:t> </w:t>
      </w:r>
      <w:r>
        <w:rPr>
          <w:spacing w:val="-2"/>
        </w:rPr>
        <w:t>ruộng.</w:t>
      </w:r>
    </w:p>
    <w:p>
      <w:pPr>
        <w:spacing w:before="38"/>
        <w:ind w:left="1577" w:right="0" w:firstLine="0"/>
        <w:jc w:val="left"/>
        <w:rPr>
          <w:i/>
          <w:sz w:val="28"/>
        </w:rPr>
      </w:pPr>
      <w:r>
        <w:rPr>
          <w:i/>
          <w:sz w:val="28"/>
        </w:rPr>
        <w:t>(Có</w:t>
      </w:r>
      <w:r>
        <w:rPr>
          <w:i/>
          <w:spacing w:val="-1"/>
          <w:sz w:val="28"/>
        </w:rPr>
        <w:t> </w:t>
      </w:r>
      <w:r>
        <w:rPr>
          <w:i/>
          <w:spacing w:val="-4"/>
          <w:sz w:val="28"/>
        </w:rPr>
        <w:t>mặt)</w:t>
      </w:r>
    </w:p>
    <w:p>
      <w:pPr>
        <w:pStyle w:val="BodyText"/>
        <w:spacing w:before="38"/>
        <w:ind w:left="1589" w:firstLine="0"/>
        <w:jc w:val="left"/>
      </w:pPr>
      <w:r>
        <w:rPr>
          <w:b/>
        </w:rPr>
        <w:t>Bị</w:t>
      </w:r>
      <w:r>
        <w:rPr>
          <w:b/>
          <w:spacing w:val="-3"/>
        </w:rPr>
        <w:t> </w:t>
      </w:r>
      <w:r>
        <w:rPr>
          <w:b/>
        </w:rPr>
        <w:t>đơn:</w:t>
      </w:r>
      <w:r>
        <w:rPr>
          <w:b/>
          <w:spacing w:val="-2"/>
        </w:rPr>
        <w:t> </w:t>
      </w:r>
      <w:r>
        <w:rPr/>
        <w:t>Ông</w:t>
      </w:r>
      <w:r>
        <w:rPr>
          <w:spacing w:val="-2"/>
        </w:rPr>
        <w:t> </w:t>
      </w:r>
      <w:r>
        <w:rPr/>
        <w:t>Nông</w:t>
      </w:r>
      <w:r>
        <w:rPr>
          <w:spacing w:val="-2"/>
        </w:rPr>
        <w:t> </w:t>
      </w:r>
      <w:r>
        <w:rPr/>
        <w:t>Thanh</w:t>
      </w:r>
      <w:r>
        <w:rPr>
          <w:spacing w:val="-3"/>
        </w:rPr>
        <w:t> </w:t>
      </w:r>
      <w:r>
        <w:rPr/>
        <w:t>TR</w:t>
      </w:r>
      <w:r>
        <w:rPr>
          <w:spacing w:val="-4"/>
        </w:rPr>
        <w:t> </w:t>
      </w:r>
      <w:r>
        <w:rPr/>
        <w:t>-</w:t>
      </w:r>
      <w:r>
        <w:rPr>
          <w:spacing w:val="-3"/>
        </w:rPr>
        <w:t> </w:t>
      </w:r>
      <w:r>
        <w:rPr/>
        <w:t>sinh</w:t>
      </w:r>
      <w:r>
        <w:rPr>
          <w:spacing w:val="-3"/>
        </w:rPr>
        <w:t> </w:t>
      </w:r>
      <w:r>
        <w:rPr/>
        <w:t>năm</w:t>
      </w:r>
      <w:r>
        <w:rPr>
          <w:spacing w:val="-5"/>
        </w:rPr>
        <w:t> </w:t>
      </w:r>
      <w:r>
        <w:rPr>
          <w:spacing w:val="-2"/>
        </w:rPr>
        <w:t>1972.</w:t>
      </w:r>
    </w:p>
    <w:p>
      <w:pPr>
        <w:spacing w:line="268" w:lineRule="auto" w:before="38"/>
        <w:ind w:left="1577" w:right="2759" w:firstLine="12"/>
        <w:jc w:val="left"/>
        <w:rPr>
          <w:i/>
          <w:sz w:val="28"/>
        </w:rPr>
      </w:pPr>
      <w:r>
        <w:rPr>
          <w:sz w:val="28"/>
        </w:rPr>
        <w:t>Địa chỉ: Xóm Đ, xã Đại F2, huyện Q, tỉnh Cao Bằng. Dân</w:t>
      </w:r>
      <w:r>
        <w:rPr>
          <w:spacing w:val="-4"/>
          <w:sz w:val="28"/>
        </w:rPr>
        <w:t> </w:t>
      </w:r>
      <w:r>
        <w:rPr>
          <w:sz w:val="28"/>
        </w:rPr>
        <w:t>tộc:</w:t>
      </w:r>
      <w:r>
        <w:rPr>
          <w:spacing w:val="-6"/>
          <w:sz w:val="28"/>
        </w:rPr>
        <w:t> </w:t>
      </w:r>
      <w:r>
        <w:rPr>
          <w:sz w:val="28"/>
        </w:rPr>
        <w:t>Tày;</w:t>
      </w:r>
      <w:r>
        <w:rPr>
          <w:spacing w:val="-3"/>
          <w:sz w:val="28"/>
        </w:rPr>
        <w:t> </w:t>
      </w:r>
      <w:r>
        <w:rPr>
          <w:sz w:val="28"/>
        </w:rPr>
        <w:t>Văn</w:t>
      </w:r>
      <w:r>
        <w:rPr>
          <w:spacing w:val="-5"/>
          <w:sz w:val="28"/>
        </w:rPr>
        <w:t> </w:t>
      </w:r>
      <w:r>
        <w:rPr>
          <w:sz w:val="28"/>
        </w:rPr>
        <w:t>hóa:</w:t>
      </w:r>
      <w:r>
        <w:rPr>
          <w:spacing w:val="-5"/>
          <w:sz w:val="28"/>
        </w:rPr>
        <w:t> </w:t>
      </w:r>
      <w:r>
        <w:rPr>
          <w:sz w:val="28"/>
        </w:rPr>
        <w:t>05/12;</w:t>
      </w:r>
      <w:r>
        <w:rPr>
          <w:spacing w:val="-5"/>
          <w:sz w:val="28"/>
        </w:rPr>
        <w:t> </w:t>
      </w:r>
      <w:r>
        <w:rPr>
          <w:sz w:val="28"/>
        </w:rPr>
        <w:t>Nghề</w:t>
      </w:r>
      <w:r>
        <w:rPr>
          <w:spacing w:val="-5"/>
          <w:sz w:val="28"/>
        </w:rPr>
        <w:t> </w:t>
      </w:r>
      <w:r>
        <w:rPr>
          <w:sz w:val="28"/>
        </w:rPr>
        <w:t>nghiệp:</w:t>
      </w:r>
      <w:r>
        <w:rPr>
          <w:spacing w:val="-6"/>
          <w:sz w:val="28"/>
        </w:rPr>
        <w:t> </w:t>
      </w:r>
      <w:r>
        <w:rPr>
          <w:sz w:val="28"/>
        </w:rPr>
        <w:t>Làm</w:t>
      </w:r>
      <w:r>
        <w:rPr>
          <w:spacing w:val="-8"/>
          <w:sz w:val="28"/>
        </w:rPr>
        <w:t> </w:t>
      </w:r>
      <w:r>
        <w:rPr>
          <w:sz w:val="28"/>
        </w:rPr>
        <w:t>ruộng. </w:t>
      </w:r>
      <w:r>
        <w:rPr>
          <w:i/>
          <w:sz w:val="28"/>
        </w:rPr>
        <w:t>(Vắng mặt – có đơn xin xét xử vắng mặt).</w:t>
      </w:r>
    </w:p>
    <w:p>
      <w:pPr>
        <w:spacing w:before="102"/>
        <w:ind w:left="882" w:right="272" w:firstLine="0"/>
        <w:jc w:val="center"/>
        <w:rPr>
          <w:b/>
          <w:sz w:val="28"/>
        </w:rPr>
      </w:pPr>
      <w:r>
        <w:rPr>
          <w:b/>
          <w:sz w:val="28"/>
        </w:rPr>
        <w:t>NỘI</w:t>
      </w:r>
      <w:r>
        <w:rPr>
          <w:b/>
          <w:spacing w:val="-4"/>
          <w:sz w:val="28"/>
        </w:rPr>
        <w:t> </w:t>
      </w:r>
      <w:r>
        <w:rPr>
          <w:b/>
          <w:sz w:val="28"/>
        </w:rPr>
        <w:t>DUNG</w:t>
      </w:r>
      <w:r>
        <w:rPr>
          <w:b/>
          <w:spacing w:val="-2"/>
          <w:sz w:val="28"/>
        </w:rPr>
        <w:t> </w:t>
      </w:r>
      <w:r>
        <w:rPr>
          <w:b/>
          <w:sz w:val="28"/>
        </w:rPr>
        <w:t>VỤ</w:t>
      </w:r>
      <w:r>
        <w:rPr>
          <w:b/>
          <w:spacing w:val="-3"/>
          <w:sz w:val="28"/>
        </w:rPr>
        <w:t> </w:t>
      </w:r>
      <w:r>
        <w:rPr>
          <w:b/>
          <w:spacing w:val="-5"/>
          <w:sz w:val="28"/>
        </w:rPr>
        <w:t>ÁN</w:t>
      </w:r>
    </w:p>
    <w:p>
      <w:pPr>
        <w:pStyle w:val="Heading1"/>
        <w:spacing w:line="268" w:lineRule="auto" w:before="155"/>
        <w:ind w:right="258" w:firstLine="719"/>
        <w:jc w:val="both"/>
      </w:pPr>
      <w:r>
        <w:rPr/>
        <w:t>Theo đơn khởi kiện, biên bản lấy lời khai và tại phiên tòa nguyên đơn là bà Ma Thị A trình bày:</w:t>
      </w:r>
    </w:p>
    <w:p>
      <w:pPr>
        <w:pStyle w:val="BodyText"/>
        <w:spacing w:line="268" w:lineRule="auto"/>
        <w:ind w:right="255"/>
      </w:pPr>
      <w:r>
        <w:rPr/>
        <w:t>Bà khởi kiện ông Nông Thanh TR - Địa chỉ: Xóm Đ, xã Đại F2, huyện Q, tỉnh Cao Bằng</w:t>
      </w:r>
      <w:r>
        <w:rPr>
          <w:spacing w:val="-1"/>
        </w:rPr>
        <w:t> </w:t>
      </w:r>
      <w:r>
        <w:rPr/>
        <w:t>khởi kiện lý</w:t>
      </w:r>
      <w:r>
        <w:rPr>
          <w:spacing w:val="1"/>
        </w:rPr>
        <w:t> </w:t>
      </w:r>
      <w:r>
        <w:rPr/>
        <w:t>do xin ly hôn</w:t>
      </w:r>
      <w:r>
        <w:rPr>
          <w:spacing w:val="5"/>
        </w:rPr>
        <w:t> </w:t>
      </w:r>
      <w:r>
        <w:rPr/>
        <w:t>vì bà nhớ có đi</w:t>
      </w:r>
      <w:r>
        <w:rPr>
          <w:spacing w:val="3"/>
        </w:rPr>
        <w:t> </w:t>
      </w:r>
      <w:r>
        <w:rPr/>
        <w:t>đăng ký kết</w:t>
      </w:r>
      <w:r>
        <w:rPr>
          <w:spacing w:val="-1"/>
        </w:rPr>
        <w:t> </w:t>
      </w:r>
      <w:r>
        <w:rPr/>
        <w:t>hôn tại UBND</w:t>
      </w:r>
      <w:r>
        <w:rPr>
          <w:spacing w:val="-2"/>
        </w:rPr>
        <w:t> </w:t>
      </w:r>
      <w:r>
        <w:rPr/>
        <w:t>xã</w:t>
      </w:r>
      <w:r>
        <w:rPr>
          <w:spacing w:val="6"/>
        </w:rPr>
        <w:t> </w:t>
      </w:r>
      <w:r>
        <w:rPr>
          <w:spacing w:val="-5"/>
        </w:rPr>
        <w:t>C,</w:t>
      </w:r>
    </w:p>
    <w:p>
      <w:pPr>
        <w:spacing w:after="0" w:line="268" w:lineRule="auto"/>
        <w:sectPr>
          <w:footerReference w:type="default" r:id="rId5"/>
          <w:type w:val="continuous"/>
          <w:pgSz w:w="12240" w:h="15840"/>
          <w:pgMar w:footer="1067" w:header="0" w:top="1040" w:bottom="1260" w:left="720" w:right="760"/>
          <w:pgNumType w:start="1"/>
        </w:sectPr>
      </w:pPr>
    </w:p>
    <w:p>
      <w:pPr>
        <w:pStyle w:val="BodyText"/>
        <w:spacing w:line="268" w:lineRule="auto" w:before="73"/>
        <w:ind w:right="254" w:firstLine="0"/>
      </w:pPr>
      <w:r>
        <w:rPr/>
        <w:t>huyện V, tỉnh Thái Nguyên. Sau khi bà đến UBND xã C xin bản sao chứng nhận kết hôn mới biết bà và ông TR không có đăng ký kết hôn, nên bà yêu cầu Tòa án không công nhận quan hệ vợ chồng giữa bà và ông TR.</w:t>
      </w:r>
    </w:p>
    <w:p>
      <w:pPr>
        <w:pStyle w:val="BodyText"/>
        <w:spacing w:line="268" w:lineRule="auto"/>
        <w:ind w:right="261"/>
      </w:pPr>
      <w:r>
        <w:rPr/>
        <w:t>Bà và ông TR lấy nhau năm 1996 hoàn toàn tự nguyện và được hai gia đình tổ chức theo phong tục địa phương nhưng không có đăng ký kết hôn.</w:t>
      </w:r>
    </w:p>
    <w:p>
      <w:pPr>
        <w:pStyle w:val="BodyText"/>
        <w:spacing w:line="268" w:lineRule="auto"/>
        <w:ind w:right="255" w:firstLine="777"/>
      </w:pPr>
      <w:r>
        <w:rPr/>
        <w:t>Quá trình chung sống ông bà có 02 con chung là chị Nông Thùy F1 – Sinh năm 1997 và anh Nông Hồng F2 – Sinh năm 2000.</w:t>
      </w:r>
    </w:p>
    <w:p>
      <w:pPr>
        <w:pStyle w:val="BodyText"/>
        <w:spacing w:line="268" w:lineRule="auto"/>
        <w:ind w:right="257"/>
      </w:pPr>
      <w:r>
        <w:rPr/>
        <w:t>Về tài sản chung, nợ chung: Bà và ông TR không có và không yêu cầu Tòa án giải quyết.</w:t>
      </w:r>
    </w:p>
    <w:p>
      <w:pPr>
        <w:pStyle w:val="BodyText"/>
        <w:spacing w:line="268" w:lineRule="auto"/>
        <w:ind w:right="255"/>
      </w:pPr>
      <w:r>
        <w:rPr/>
        <w:t>Về nguyên nhân xin ly hôn: Quá trình chung sống bà và ông TR phát sinh nhiều mâu thuẫn không hòa hợp, bất đồng quan điểm sống. Bà và ông TR sống ly thân từ năm 2003 đến nay.</w:t>
      </w:r>
    </w:p>
    <w:p>
      <w:pPr>
        <w:pStyle w:val="BodyText"/>
        <w:spacing w:line="268" w:lineRule="auto"/>
        <w:ind w:left="1577" w:right="256" w:firstLine="0"/>
      </w:pPr>
      <w:r>
        <w:rPr/>
        <w:t>Nay bà yêu cầu Tòa án không công nhận quan hệ vợ chồng giữa bà và ông TR. Về</w:t>
      </w:r>
      <w:r>
        <w:rPr>
          <w:spacing w:val="-1"/>
        </w:rPr>
        <w:t> </w:t>
      </w:r>
      <w:r>
        <w:rPr/>
        <w:t>con</w:t>
      </w:r>
      <w:r>
        <w:rPr>
          <w:spacing w:val="1"/>
        </w:rPr>
        <w:t> </w:t>
      </w:r>
      <w:r>
        <w:rPr/>
        <w:t>chung:</w:t>
      </w:r>
      <w:r>
        <w:rPr>
          <w:spacing w:val="4"/>
        </w:rPr>
        <w:t> </w:t>
      </w:r>
      <w:r>
        <w:rPr/>
        <w:t>Đối với</w:t>
      </w:r>
      <w:r>
        <w:rPr>
          <w:spacing w:val="3"/>
        </w:rPr>
        <w:t> </w:t>
      </w:r>
      <w:r>
        <w:rPr/>
        <w:t>chị</w:t>
      </w:r>
      <w:r>
        <w:rPr>
          <w:spacing w:val="2"/>
        </w:rPr>
        <w:t> </w:t>
      </w:r>
      <w:r>
        <w:rPr/>
        <w:t>Nông Thùy</w:t>
      </w:r>
      <w:r>
        <w:rPr>
          <w:spacing w:val="1"/>
        </w:rPr>
        <w:t> </w:t>
      </w:r>
      <w:r>
        <w:rPr/>
        <w:t>F1 –</w:t>
      </w:r>
      <w:r>
        <w:rPr>
          <w:spacing w:val="2"/>
        </w:rPr>
        <w:t> </w:t>
      </w:r>
      <w:r>
        <w:rPr/>
        <w:t>Sinh năm</w:t>
      </w:r>
      <w:r>
        <w:rPr>
          <w:spacing w:val="-4"/>
        </w:rPr>
        <w:t> </w:t>
      </w:r>
      <w:r>
        <w:rPr/>
        <w:t>1997</w:t>
      </w:r>
      <w:r>
        <w:rPr>
          <w:spacing w:val="1"/>
        </w:rPr>
        <w:t> </w:t>
      </w:r>
      <w:r>
        <w:rPr/>
        <w:t>và</w:t>
      </w:r>
      <w:r>
        <w:rPr>
          <w:spacing w:val="2"/>
        </w:rPr>
        <w:t> </w:t>
      </w:r>
      <w:r>
        <w:rPr/>
        <w:t>anh</w:t>
      </w:r>
      <w:r>
        <w:rPr>
          <w:spacing w:val="1"/>
        </w:rPr>
        <w:t> </w:t>
      </w:r>
      <w:r>
        <w:rPr/>
        <w:t>Nông</w:t>
      </w:r>
      <w:r>
        <w:rPr>
          <w:spacing w:val="2"/>
        </w:rPr>
        <w:t> </w:t>
      </w:r>
      <w:r>
        <w:rPr>
          <w:spacing w:val="-4"/>
        </w:rPr>
        <w:t>Hồng</w:t>
      </w:r>
    </w:p>
    <w:p>
      <w:pPr>
        <w:pStyle w:val="BodyText"/>
        <w:spacing w:line="321" w:lineRule="exact"/>
        <w:ind w:left="405" w:right="1105" w:firstLine="0"/>
        <w:jc w:val="center"/>
      </w:pPr>
      <w:r>
        <w:rPr/>
        <w:t>F2</w:t>
      </w:r>
      <w:r>
        <w:rPr>
          <w:spacing w:val="-5"/>
        </w:rPr>
        <w:t> </w:t>
      </w:r>
      <w:r>
        <w:rPr/>
        <w:t>–</w:t>
      </w:r>
      <w:r>
        <w:rPr>
          <w:spacing w:val="-3"/>
        </w:rPr>
        <w:t> </w:t>
      </w:r>
      <w:r>
        <w:rPr/>
        <w:t>Sinh</w:t>
      </w:r>
      <w:r>
        <w:rPr>
          <w:spacing w:val="-4"/>
        </w:rPr>
        <w:t> </w:t>
      </w:r>
      <w:r>
        <w:rPr/>
        <w:t>năm</w:t>
      </w:r>
      <w:r>
        <w:rPr>
          <w:spacing w:val="-7"/>
        </w:rPr>
        <w:t> </w:t>
      </w:r>
      <w:r>
        <w:rPr/>
        <w:t>2000</w:t>
      </w:r>
      <w:r>
        <w:rPr>
          <w:spacing w:val="-1"/>
        </w:rPr>
        <w:t> </w:t>
      </w:r>
      <w:r>
        <w:rPr/>
        <w:t>đã</w:t>
      </w:r>
      <w:r>
        <w:rPr>
          <w:spacing w:val="-4"/>
        </w:rPr>
        <w:t> </w:t>
      </w:r>
      <w:r>
        <w:rPr/>
        <w:t>trưởng</w:t>
      </w:r>
      <w:r>
        <w:rPr>
          <w:spacing w:val="-2"/>
        </w:rPr>
        <w:t> </w:t>
      </w:r>
      <w:r>
        <w:rPr/>
        <w:t>thành,</w:t>
      </w:r>
      <w:r>
        <w:rPr>
          <w:spacing w:val="-4"/>
        </w:rPr>
        <w:t> </w:t>
      </w:r>
      <w:r>
        <w:rPr/>
        <w:t>bà</w:t>
      </w:r>
      <w:r>
        <w:rPr>
          <w:spacing w:val="-3"/>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4"/>
        </w:rPr>
        <w:t> </w:t>
      </w:r>
      <w:r>
        <w:rPr/>
        <w:t>giải</w:t>
      </w:r>
      <w:r>
        <w:rPr>
          <w:spacing w:val="-3"/>
        </w:rPr>
        <w:t> </w:t>
      </w:r>
      <w:r>
        <w:rPr>
          <w:spacing w:val="-2"/>
        </w:rPr>
        <w:t>quyết.</w:t>
      </w:r>
    </w:p>
    <w:p>
      <w:pPr>
        <w:pStyle w:val="BodyText"/>
        <w:spacing w:before="32"/>
        <w:ind w:left="491" w:right="1105" w:firstLine="0"/>
        <w:jc w:val="center"/>
      </w:pPr>
      <w:r>
        <w:rPr/>
        <w:t>Về</w:t>
      </w:r>
      <w:r>
        <w:rPr>
          <w:spacing w:val="-3"/>
        </w:rPr>
        <w:t> </w:t>
      </w:r>
      <w:r>
        <w:rPr/>
        <w:t>tài</w:t>
      </w:r>
      <w:r>
        <w:rPr>
          <w:spacing w:val="-3"/>
        </w:rPr>
        <w:t> </w:t>
      </w:r>
      <w:r>
        <w:rPr/>
        <w:t>sản</w:t>
      </w:r>
      <w:r>
        <w:rPr>
          <w:spacing w:val="-4"/>
        </w:rPr>
        <w:t> </w:t>
      </w:r>
      <w:r>
        <w:rPr/>
        <w:t>chung,</w:t>
      </w:r>
      <w:r>
        <w:rPr>
          <w:spacing w:val="-3"/>
        </w:rPr>
        <w:t> </w:t>
      </w:r>
      <w:r>
        <w:rPr/>
        <w:t>nợ</w:t>
      </w:r>
      <w:r>
        <w:rPr>
          <w:spacing w:val="-5"/>
        </w:rPr>
        <w:t> </w:t>
      </w:r>
      <w:r>
        <w:rPr/>
        <w:t>chung:</w:t>
      </w:r>
      <w:r>
        <w:rPr>
          <w:spacing w:val="-3"/>
        </w:rPr>
        <w:t> </w:t>
      </w:r>
      <w:r>
        <w:rPr/>
        <w:t>Không</w:t>
      </w:r>
      <w:r>
        <w:rPr>
          <w:spacing w:val="-2"/>
        </w:rPr>
        <w:t> </w:t>
      </w:r>
      <w:r>
        <w:rPr/>
        <w:t>yêu</w:t>
      </w:r>
      <w:r>
        <w:rPr>
          <w:spacing w:val="-3"/>
        </w:rPr>
        <w:t> </w:t>
      </w:r>
      <w:r>
        <w:rPr/>
        <w:t>cầu</w:t>
      </w:r>
      <w:r>
        <w:rPr>
          <w:spacing w:val="-3"/>
        </w:rPr>
        <w:t> </w:t>
      </w:r>
      <w:r>
        <w:rPr/>
        <w:t>Tòa</w:t>
      </w:r>
      <w:r>
        <w:rPr>
          <w:spacing w:val="-4"/>
        </w:rPr>
        <w:t> </w:t>
      </w:r>
      <w:r>
        <w:rPr/>
        <w:t>án</w:t>
      </w:r>
      <w:r>
        <w:rPr>
          <w:spacing w:val="-3"/>
        </w:rPr>
        <w:t> </w:t>
      </w:r>
      <w:r>
        <w:rPr/>
        <w:t>giải</w:t>
      </w:r>
      <w:r>
        <w:rPr>
          <w:spacing w:val="-3"/>
        </w:rPr>
        <w:t> </w:t>
      </w:r>
      <w:r>
        <w:rPr>
          <w:spacing w:val="-2"/>
        </w:rPr>
        <w:t>quyết.</w:t>
      </w:r>
    </w:p>
    <w:p>
      <w:pPr>
        <w:pStyle w:val="BodyText"/>
        <w:spacing w:line="268" w:lineRule="auto" w:before="38"/>
        <w:ind w:right="255"/>
      </w:pPr>
      <w:r>
        <w:rPr>
          <w:b/>
        </w:rPr>
        <w:t>* Bị đơn ông Nông Thanh TR trình bày: </w:t>
      </w:r>
      <w:r>
        <w:rPr/>
        <w:t>Ông và bà Ma Thị A tự nguyện sống chung với nhau vào năm 1996 không đăng ký kết hôn. Quá trình chung sống</w:t>
      </w:r>
      <w:r>
        <w:rPr>
          <w:spacing w:val="40"/>
        </w:rPr>
        <w:t> </w:t>
      </w:r>
      <w:r>
        <w:rPr/>
        <w:t>ông và bà A phát sinh nhiều mâu thuẫn, không hòa hợp, bất đồng quan điểm sống. Ông và bà A đã sống ly thân từ năm 2003 đến nay. Nay bà A yêu cầu Tòa án không công nhận quan hệ vợ chồng giữa bà và ông, ông đồng ý.</w:t>
      </w:r>
    </w:p>
    <w:p>
      <w:pPr>
        <w:pStyle w:val="BodyText"/>
        <w:spacing w:line="268" w:lineRule="auto"/>
        <w:ind w:right="254"/>
      </w:pPr>
      <w:r>
        <w:rPr/>
        <w:t>Về con chung: Ông và bà A có 02 con chung là chị Nông Thùy F1 – Sinh năm 1997 và anh Nông Hồng F2 – Sinh năm 2000 đã trưởng thành, ông không yêu cầu Tòa án giải quyết.</w:t>
      </w:r>
    </w:p>
    <w:p>
      <w:pPr>
        <w:pStyle w:val="BodyText"/>
        <w:spacing w:line="268" w:lineRule="auto"/>
        <w:ind w:right="261"/>
      </w:pPr>
      <w:r>
        <w:rPr/>
        <w:t>Về tài sản chung, nợ chung: Ông và bà A không có tài sản chung, không có nợ chung, ông không yêu cầu Tòa án giải quyết.</w:t>
      </w:r>
    </w:p>
    <w:p>
      <w:pPr>
        <w:pStyle w:val="BodyText"/>
        <w:spacing w:before="9"/>
        <w:ind w:left="0" w:firstLine="0"/>
        <w:jc w:val="left"/>
        <w:rPr>
          <w:sz w:val="30"/>
        </w:rPr>
      </w:pPr>
    </w:p>
    <w:p>
      <w:pPr>
        <w:pStyle w:val="BodyText"/>
        <w:spacing w:line="268" w:lineRule="auto" w:before="1"/>
        <w:ind w:right="254" w:firstLine="719"/>
      </w:pPr>
      <w:r>
        <w:rPr/>
        <w:t>Tại phiên tòa, đại diện Viện kiểm</w:t>
      </w:r>
      <w:r>
        <w:rPr>
          <w:spacing w:val="-5"/>
        </w:rPr>
        <w:t> </w:t>
      </w:r>
      <w:r>
        <w:rPr/>
        <w:t>sát nhân</w:t>
      </w:r>
      <w:r>
        <w:rPr>
          <w:spacing w:val="-1"/>
        </w:rPr>
        <w:t> </w:t>
      </w:r>
      <w:r>
        <w:rPr/>
        <w:t>dân huyện Võ Nhai phát</w:t>
      </w:r>
      <w:r>
        <w:rPr>
          <w:spacing w:val="-1"/>
        </w:rPr>
        <w:t> </w:t>
      </w:r>
      <w:r>
        <w:rPr/>
        <w:t>biểu ý kiến về việc tuân theo pháp luật tố tụng của Thẩm phán, Hội đồng xét xử trong quá trình giải quyết vụ án kể từ khi Toà án thụ lý vụ án cho đến trước thời điểm Hội đồng xét xử nghị án là đúng quy định của pháp luật; nguyên đơn, bị đơn chấp hành đúng quyền, nghĩa vụ của đương sự trong vụ án dân sự và phát biểu ý kiến về việc giải quyết vụ án, cụ thể:</w:t>
      </w:r>
    </w:p>
    <w:p>
      <w:pPr>
        <w:pStyle w:val="ListParagraph"/>
        <w:numPr>
          <w:ilvl w:val="0"/>
          <w:numId w:val="3"/>
        </w:numPr>
        <w:tabs>
          <w:tab w:pos="1770" w:val="left" w:leader="none"/>
        </w:tabs>
        <w:spacing w:line="268" w:lineRule="auto" w:before="0" w:after="0"/>
        <w:ind w:left="869" w:right="262" w:firstLine="707"/>
        <w:jc w:val="both"/>
        <w:rPr>
          <w:sz w:val="28"/>
        </w:rPr>
      </w:pPr>
      <w:r>
        <w:rPr>
          <w:sz w:val="28"/>
        </w:rPr>
        <w:t>Chấp nhận yêu cầu khởi kiện của bà Ma Thị A, yêu cầu Tòa án giải quyết việc hôn nhân đối với ông Nông Thanh TR.</w:t>
      </w:r>
    </w:p>
    <w:p>
      <w:pPr>
        <w:pStyle w:val="ListParagraph"/>
        <w:numPr>
          <w:ilvl w:val="0"/>
          <w:numId w:val="3"/>
        </w:numPr>
        <w:tabs>
          <w:tab w:pos="1748" w:val="left" w:leader="none"/>
        </w:tabs>
        <w:spacing w:line="268" w:lineRule="auto" w:before="0" w:after="0"/>
        <w:ind w:left="869" w:right="252" w:firstLine="707"/>
        <w:jc w:val="both"/>
        <w:rPr>
          <w:sz w:val="28"/>
        </w:rPr>
      </w:pPr>
      <w:r>
        <w:rPr>
          <w:sz w:val="28"/>
        </w:rPr>
        <w:t>Về quan hệ vợ chồng: Không công nhận quan hệ</w:t>
      </w:r>
      <w:r>
        <w:rPr>
          <w:spacing w:val="-1"/>
          <w:sz w:val="28"/>
        </w:rPr>
        <w:t> </w:t>
      </w:r>
      <w:r>
        <w:rPr>
          <w:sz w:val="28"/>
        </w:rPr>
        <w:t>vợ chồng giữa bà Ma Thị A và ông Nông Thanh TR.</w:t>
      </w:r>
    </w:p>
    <w:p>
      <w:pPr>
        <w:spacing w:after="0" w:line="268" w:lineRule="auto"/>
        <w:jc w:val="both"/>
        <w:rPr>
          <w:sz w:val="28"/>
        </w:rPr>
        <w:sectPr>
          <w:pgSz w:w="12240" w:h="15840"/>
          <w:pgMar w:header="0" w:footer="1067" w:top="860" w:bottom="1260" w:left="720" w:right="760"/>
        </w:sectPr>
      </w:pPr>
    </w:p>
    <w:p>
      <w:pPr>
        <w:pStyle w:val="ListParagraph"/>
        <w:numPr>
          <w:ilvl w:val="0"/>
          <w:numId w:val="3"/>
        </w:numPr>
        <w:tabs>
          <w:tab w:pos="1765" w:val="left" w:leader="none"/>
        </w:tabs>
        <w:spacing w:line="268" w:lineRule="auto" w:before="73" w:after="0"/>
        <w:ind w:left="869" w:right="254" w:firstLine="719"/>
        <w:jc w:val="both"/>
        <w:rPr>
          <w:sz w:val="28"/>
        </w:rPr>
      </w:pPr>
      <w:r>
        <w:rPr>
          <w:sz w:val="28"/>
        </w:rPr>
        <w:t>Về con chung: Chị Nông Thùy F1 – Sinh năm 1997 và anh Nông Hồng F2 – Sinh năm 2000 đã trưởng thành và đương sự không yêu cầu nên không xem xét giải </w:t>
      </w:r>
      <w:r>
        <w:rPr>
          <w:spacing w:val="-2"/>
          <w:sz w:val="28"/>
        </w:rPr>
        <w:t>quyết.</w:t>
      </w:r>
    </w:p>
    <w:p>
      <w:pPr>
        <w:pStyle w:val="ListParagraph"/>
        <w:numPr>
          <w:ilvl w:val="0"/>
          <w:numId w:val="3"/>
        </w:numPr>
        <w:tabs>
          <w:tab w:pos="1755" w:val="left" w:leader="none"/>
        </w:tabs>
        <w:spacing w:line="268" w:lineRule="auto" w:before="0" w:after="0"/>
        <w:ind w:left="869" w:right="258" w:firstLine="719"/>
        <w:jc w:val="both"/>
        <w:rPr>
          <w:sz w:val="28"/>
        </w:rPr>
      </w:pPr>
      <w:r>
        <w:rPr>
          <w:sz w:val="28"/>
        </w:rPr>
        <w:t>Về</w:t>
      </w:r>
      <w:r>
        <w:rPr>
          <w:spacing w:val="-3"/>
          <w:sz w:val="28"/>
        </w:rPr>
        <w:t> </w:t>
      </w:r>
      <w:r>
        <w:rPr>
          <w:sz w:val="28"/>
        </w:rPr>
        <w:t>tài</w:t>
      </w:r>
      <w:r>
        <w:rPr>
          <w:spacing w:val="-2"/>
          <w:sz w:val="28"/>
        </w:rPr>
        <w:t> </w:t>
      </w:r>
      <w:r>
        <w:rPr>
          <w:sz w:val="28"/>
        </w:rPr>
        <w:t>sản</w:t>
      </w:r>
      <w:r>
        <w:rPr>
          <w:spacing w:val="-3"/>
          <w:sz w:val="28"/>
        </w:rPr>
        <w:t> </w:t>
      </w:r>
      <w:r>
        <w:rPr>
          <w:sz w:val="28"/>
        </w:rPr>
        <w:t>chung,</w:t>
      </w:r>
      <w:r>
        <w:rPr>
          <w:spacing w:val="-4"/>
          <w:sz w:val="28"/>
        </w:rPr>
        <w:t> </w:t>
      </w:r>
      <w:r>
        <w:rPr>
          <w:sz w:val="28"/>
        </w:rPr>
        <w:t>nợ</w:t>
      </w:r>
      <w:r>
        <w:rPr>
          <w:spacing w:val="-1"/>
          <w:sz w:val="28"/>
        </w:rPr>
        <w:t> </w:t>
      </w:r>
      <w:r>
        <w:rPr>
          <w:sz w:val="28"/>
        </w:rPr>
        <w:t>chung</w:t>
      </w:r>
      <w:r>
        <w:rPr>
          <w:spacing w:val="-2"/>
          <w:sz w:val="28"/>
        </w:rPr>
        <w:t> </w:t>
      </w:r>
      <w:r>
        <w:rPr>
          <w:sz w:val="28"/>
        </w:rPr>
        <w:t>và</w:t>
      </w:r>
      <w:r>
        <w:rPr>
          <w:spacing w:val="-3"/>
          <w:sz w:val="28"/>
        </w:rPr>
        <w:t> </w:t>
      </w:r>
      <w:r>
        <w:rPr>
          <w:sz w:val="28"/>
        </w:rPr>
        <w:t>khoản</w:t>
      </w:r>
      <w:r>
        <w:rPr>
          <w:spacing w:val="-3"/>
          <w:sz w:val="28"/>
        </w:rPr>
        <w:t> </w:t>
      </w:r>
      <w:r>
        <w:rPr>
          <w:sz w:val="28"/>
        </w:rPr>
        <w:t>cho</w:t>
      </w:r>
      <w:r>
        <w:rPr>
          <w:spacing w:val="-2"/>
          <w:sz w:val="28"/>
        </w:rPr>
        <w:t> </w:t>
      </w:r>
      <w:r>
        <w:rPr>
          <w:sz w:val="28"/>
        </w:rPr>
        <w:t>vay</w:t>
      </w:r>
      <w:r>
        <w:rPr>
          <w:spacing w:val="-1"/>
          <w:sz w:val="28"/>
        </w:rPr>
        <w:t> </w:t>
      </w:r>
      <w:r>
        <w:rPr>
          <w:sz w:val="28"/>
        </w:rPr>
        <w:t>chung</w:t>
      </w:r>
      <w:r>
        <w:rPr>
          <w:spacing w:val="-2"/>
          <w:sz w:val="28"/>
        </w:rPr>
        <w:t> </w:t>
      </w:r>
      <w:r>
        <w:rPr>
          <w:sz w:val="28"/>
        </w:rPr>
        <w:t>của</w:t>
      </w:r>
      <w:r>
        <w:rPr>
          <w:spacing w:val="-5"/>
          <w:sz w:val="28"/>
        </w:rPr>
        <w:t> </w:t>
      </w:r>
      <w:r>
        <w:rPr>
          <w:sz w:val="28"/>
        </w:rPr>
        <w:t>vợ</w:t>
      </w:r>
      <w:r>
        <w:rPr>
          <w:spacing w:val="-3"/>
          <w:sz w:val="28"/>
        </w:rPr>
        <w:t> </w:t>
      </w:r>
      <w:r>
        <w:rPr>
          <w:sz w:val="28"/>
        </w:rPr>
        <w:t>chồng:</w:t>
      </w:r>
      <w:r>
        <w:rPr>
          <w:spacing w:val="-2"/>
          <w:sz w:val="28"/>
        </w:rPr>
        <w:t> </w:t>
      </w:r>
      <w:r>
        <w:rPr>
          <w:sz w:val="28"/>
        </w:rPr>
        <w:t>Không</w:t>
      </w:r>
      <w:r>
        <w:rPr>
          <w:spacing w:val="-3"/>
          <w:sz w:val="28"/>
        </w:rPr>
        <w:t> </w:t>
      </w:r>
      <w:r>
        <w:rPr>
          <w:sz w:val="28"/>
        </w:rPr>
        <w:t>có, không xem xét giải quyết.</w:t>
      </w:r>
    </w:p>
    <w:p>
      <w:pPr>
        <w:pStyle w:val="ListParagraph"/>
        <w:numPr>
          <w:ilvl w:val="0"/>
          <w:numId w:val="3"/>
        </w:numPr>
        <w:tabs>
          <w:tab w:pos="1743" w:val="left" w:leader="none"/>
        </w:tabs>
        <w:spacing w:line="321" w:lineRule="exact" w:before="0" w:after="0"/>
        <w:ind w:left="1742" w:right="0" w:hanging="166"/>
        <w:jc w:val="left"/>
        <w:rPr>
          <w:sz w:val="28"/>
        </w:rPr>
      </w:pPr>
      <w:r>
        <w:rPr>
          <w:sz w:val="28"/>
        </w:rPr>
        <w:t>Về</w:t>
      </w:r>
      <w:r>
        <w:rPr>
          <w:spacing w:val="-6"/>
          <w:sz w:val="28"/>
        </w:rPr>
        <w:t> </w:t>
      </w:r>
      <w:r>
        <w:rPr>
          <w:sz w:val="28"/>
        </w:rPr>
        <w:t>án</w:t>
      </w:r>
      <w:r>
        <w:rPr>
          <w:spacing w:val="-1"/>
          <w:sz w:val="28"/>
        </w:rPr>
        <w:t> </w:t>
      </w:r>
      <w:r>
        <w:rPr>
          <w:sz w:val="28"/>
        </w:rPr>
        <w:t>phí:</w:t>
      </w:r>
      <w:r>
        <w:rPr>
          <w:spacing w:val="-2"/>
          <w:sz w:val="28"/>
        </w:rPr>
        <w:t> </w:t>
      </w:r>
      <w:r>
        <w:rPr>
          <w:sz w:val="28"/>
        </w:rPr>
        <w:t>Bà</w:t>
      </w:r>
      <w:r>
        <w:rPr>
          <w:spacing w:val="-2"/>
          <w:sz w:val="28"/>
        </w:rPr>
        <w:t> </w:t>
      </w:r>
      <w:r>
        <w:rPr>
          <w:sz w:val="28"/>
        </w:rPr>
        <w:t>A</w:t>
      </w:r>
      <w:r>
        <w:rPr>
          <w:spacing w:val="-5"/>
          <w:sz w:val="28"/>
        </w:rPr>
        <w:t> </w:t>
      </w:r>
      <w:r>
        <w:rPr>
          <w:sz w:val="28"/>
        </w:rPr>
        <w:t>phải</w:t>
      </w:r>
      <w:r>
        <w:rPr>
          <w:spacing w:val="-2"/>
          <w:sz w:val="28"/>
        </w:rPr>
        <w:t> </w:t>
      </w:r>
      <w:r>
        <w:rPr>
          <w:sz w:val="28"/>
        </w:rPr>
        <w:t>chịu</w:t>
      </w:r>
      <w:r>
        <w:rPr>
          <w:spacing w:val="-3"/>
          <w:sz w:val="28"/>
        </w:rPr>
        <w:t> </w:t>
      </w:r>
      <w:r>
        <w:rPr>
          <w:sz w:val="28"/>
        </w:rPr>
        <w:t>án</w:t>
      </w:r>
      <w:r>
        <w:rPr>
          <w:spacing w:val="-3"/>
          <w:sz w:val="28"/>
        </w:rPr>
        <w:t> </w:t>
      </w:r>
      <w:r>
        <w:rPr>
          <w:sz w:val="28"/>
        </w:rPr>
        <w:t>phí</w:t>
      </w:r>
      <w:r>
        <w:rPr>
          <w:spacing w:val="-3"/>
          <w:sz w:val="28"/>
        </w:rPr>
        <w:t> </w:t>
      </w:r>
      <w:r>
        <w:rPr>
          <w:sz w:val="28"/>
        </w:rPr>
        <w:t>theo</w:t>
      </w:r>
      <w:r>
        <w:rPr>
          <w:spacing w:val="-4"/>
          <w:sz w:val="28"/>
        </w:rPr>
        <w:t> </w:t>
      </w:r>
      <w:r>
        <w:rPr>
          <w:sz w:val="28"/>
        </w:rPr>
        <w:t>quy</w:t>
      </w:r>
      <w:r>
        <w:rPr>
          <w:spacing w:val="-2"/>
          <w:sz w:val="28"/>
        </w:rPr>
        <w:t> </w:t>
      </w:r>
      <w:r>
        <w:rPr>
          <w:sz w:val="28"/>
        </w:rPr>
        <w:t>định</w:t>
      </w:r>
      <w:r>
        <w:rPr>
          <w:spacing w:val="-3"/>
          <w:sz w:val="28"/>
        </w:rPr>
        <w:t> </w:t>
      </w:r>
      <w:r>
        <w:rPr>
          <w:sz w:val="28"/>
        </w:rPr>
        <w:t>của</w:t>
      </w:r>
      <w:r>
        <w:rPr>
          <w:spacing w:val="-3"/>
          <w:sz w:val="28"/>
        </w:rPr>
        <w:t> </w:t>
      </w:r>
      <w:r>
        <w:rPr>
          <w:sz w:val="28"/>
        </w:rPr>
        <w:t>pháp</w:t>
      </w:r>
      <w:r>
        <w:rPr>
          <w:spacing w:val="-2"/>
          <w:sz w:val="28"/>
        </w:rPr>
        <w:t> luật.</w:t>
      </w:r>
    </w:p>
    <w:p>
      <w:pPr>
        <w:spacing w:before="140"/>
        <w:ind w:left="882" w:right="271"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line="252" w:lineRule="auto" w:before="139"/>
        <w:ind w:right="268" w:firstLine="719"/>
      </w:pPr>
      <w:r>
        <w:rPr/>
        <w:t>Sau khi nghiên cứu các tài liệu có trong hồ sơ vụ án, được thẩm tra tại phiên tòa, Hội đồng xét xử nhận định:</w:t>
      </w:r>
    </w:p>
    <w:p>
      <w:pPr>
        <w:pStyle w:val="ListParagraph"/>
        <w:numPr>
          <w:ilvl w:val="0"/>
          <w:numId w:val="4"/>
        </w:numPr>
        <w:tabs>
          <w:tab w:pos="1980" w:val="left" w:leader="none"/>
        </w:tabs>
        <w:spacing w:line="254" w:lineRule="auto" w:before="124" w:after="0"/>
        <w:ind w:left="869" w:right="252" w:firstLine="707"/>
        <w:jc w:val="both"/>
        <w:rPr>
          <w:sz w:val="28"/>
        </w:rPr>
      </w:pPr>
      <w:r>
        <w:rPr>
          <w:sz w:val="28"/>
        </w:rPr>
        <w:t>Về quan hệ pháp luật giải quyết: Đây là vụ án hôn nhân gia đình, khi thụ lý vụ án xác định quan hệ pháp luật giải quyết là ly hôn, tuy nhiên sau khi thụ lý đương sự yêu cầu Tòa án không công nhận quan hệ vợ chồng, đồng thời Tòa án thu thập chứng cứ đã xác định bà A và ông TR không có đăng ký kết hôn nên xác định quan hệ pháp luật cần giải quyết là không công nhận quan hệ vợ chồng giữa bà Ma Thị A và ông Nông Thanh TR.</w:t>
      </w:r>
    </w:p>
    <w:p>
      <w:pPr>
        <w:pStyle w:val="ListParagraph"/>
        <w:numPr>
          <w:ilvl w:val="0"/>
          <w:numId w:val="4"/>
        </w:numPr>
        <w:tabs>
          <w:tab w:pos="1978" w:val="left" w:leader="none"/>
        </w:tabs>
        <w:spacing w:line="254" w:lineRule="auto" w:before="112" w:after="0"/>
        <w:ind w:left="869" w:right="253" w:firstLine="707"/>
        <w:jc w:val="both"/>
        <w:rPr>
          <w:sz w:val="28"/>
        </w:rPr>
      </w:pPr>
      <w:r>
        <w:rPr>
          <w:sz w:val="28"/>
        </w:rPr>
        <w:t>Về</w:t>
      </w:r>
      <w:r>
        <w:rPr>
          <w:spacing w:val="-3"/>
          <w:sz w:val="28"/>
        </w:rPr>
        <w:t> </w:t>
      </w:r>
      <w:r>
        <w:rPr>
          <w:sz w:val="28"/>
        </w:rPr>
        <w:t>tư cách chủ</w:t>
      </w:r>
      <w:r>
        <w:rPr>
          <w:spacing w:val="-2"/>
          <w:sz w:val="28"/>
        </w:rPr>
        <w:t> </w:t>
      </w:r>
      <w:r>
        <w:rPr>
          <w:sz w:val="28"/>
        </w:rPr>
        <w:t>thể: Bà Ma</w:t>
      </w:r>
      <w:r>
        <w:rPr>
          <w:spacing w:val="-3"/>
          <w:sz w:val="28"/>
        </w:rPr>
        <w:t> </w:t>
      </w:r>
      <w:r>
        <w:rPr>
          <w:sz w:val="28"/>
        </w:rPr>
        <w:t>Thị A</w:t>
      </w:r>
      <w:r>
        <w:rPr>
          <w:spacing w:val="-4"/>
          <w:sz w:val="28"/>
        </w:rPr>
        <w:t> </w:t>
      </w:r>
      <w:r>
        <w:rPr>
          <w:sz w:val="28"/>
        </w:rPr>
        <w:t>khởi</w:t>
      </w:r>
      <w:r>
        <w:rPr>
          <w:spacing w:val="-1"/>
          <w:sz w:val="28"/>
        </w:rPr>
        <w:t> </w:t>
      </w:r>
      <w:r>
        <w:rPr>
          <w:sz w:val="28"/>
        </w:rPr>
        <w:t>kiện ông</w:t>
      </w:r>
      <w:r>
        <w:rPr>
          <w:spacing w:val="-1"/>
          <w:sz w:val="28"/>
        </w:rPr>
        <w:t> </w:t>
      </w:r>
      <w:r>
        <w:rPr>
          <w:sz w:val="28"/>
        </w:rPr>
        <w:t>Nông</w:t>
      </w:r>
      <w:r>
        <w:rPr>
          <w:spacing w:val="-3"/>
          <w:sz w:val="28"/>
        </w:rPr>
        <w:t> </w:t>
      </w:r>
      <w:r>
        <w:rPr>
          <w:sz w:val="28"/>
        </w:rPr>
        <w:t>Thanh</w:t>
      </w:r>
      <w:r>
        <w:rPr>
          <w:spacing w:val="-1"/>
          <w:sz w:val="28"/>
        </w:rPr>
        <w:t> </w:t>
      </w:r>
      <w:r>
        <w:rPr>
          <w:sz w:val="28"/>
        </w:rPr>
        <w:t>TR</w:t>
      </w:r>
      <w:r>
        <w:rPr>
          <w:spacing w:val="-3"/>
          <w:sz w:val="28"/>
        </w:rPr>
        <w:t> </w:t>
      </w:r>
      <w:r>
        <w:rPr>
          <w:sz w:val="28"/>
        </w:rPr>
        <w:t>nên</w:t>
      </w:r>
      <w:r>
        <w:rPr>
          <w:spacing w:val="-1"/>
          <w:sz w:val="28"/>
        </w:rPr>
        <w:t> </w:t>
      </w:r>
      <w:r>
        <w:rPr>
          <w:sz w:val="28"/>
        </w:rPr>
        <w:t>bà</w:t>
      </w:r>
      <w:r>
        <w:rPr>
          <w:spacing w:val="-2"/>
          <w:sz w:val="28"/>
        </w:rPr>
        <w:t> </w:t>
      </w:r>
      <w:r>
        <w:rPr>
          <w:sz w:val="28"/>
        </w:rPr>
        <w:t>Ma Thị A là nguyên đơn, ông Nông Thanh TR là bị đơn trong vụ án.</w:t>
      </w:r>
    </w:p>
    <w:p>
      <w:pPr>
        <w:pStyle w:val="ListParagraph"/>
        <w:numPr>
          <w:ilvl w:val="0"/>
          <w:numId w:val="4"/>
        </w:numPr>
        <w:tabs>
          <w:tab w:pos="1988" w:val="left" w:leader="none"/>
        </w:tabs>
        <w:spacing w:line="254" w:lineRule="auto" w:before="117" w:after="0"/>
        <w:ind w:left="869" w:right="254" w:firstLine="707"/>
        <w:jc w:val="both"/>
        <w:rPr>
          <w:sz w:val="28"/>
        </w:rPr>
      </w:pPr>
      <w:r>
        <w:rPr>
          <w:sz w:val="28"/>
        </w:rPr>
        <w:t>Về yêu cầu của bà A: Cuộc hôn nhân giữa bà A và ông TR là hoàn toàn tự nguyện, tuy nhiên không hợp pháp. Bởi lẽ, căn cứ kết quả ủy thác của Tòa án nhân dân huyện Quảng Hòa, tỉnh Cao Bằng xác minh tại UBND xã Đại F2, huyện Q, tỉnh Cao Bằng nơi thường trú của ông TR và kết quả xác minh tại UBND xã C, huyện V, tỉnh Thái Nguyên nơi thường trú của bà A xác định ông Nông Thanh TR và bà Ma Thị A không có đăng ký kết hôn tại UBND xã Đại F2 và UBND xã Vũ Chấn. Về nguyên nhân phát sinh tranh chấp hôn nhân gia đình, xác minh tại địa phương </w:t>
      </w:r>
      <w:r>
        <w:rPr>
          <w:color w:val="0000FF"/>
          <w:sz w:val="28"/>
        </w:rPr>
        <w:t>xác định sau khi về chung sống với nhau có 02 con chung, từ năm 2003 đến nay không thấy ông TR chung sống với bà A, không thấy ông TR về thăm bà A và các con. Xét </w:t>
      </w:r>
      <w:r>
        <w:rPr>
          <w:sz w:val="28"/>
        </w:rPr>
        <w:t>cuộc</w:t>
      </w:r>
      <w:r>
        <w:rPr>
          <w:spacing w:val="-2"/>
          <w:sz w:val="28"/>
        </w:rPr>
        <w:t> </w:t>
      </w:r>
      <w:r>
        <w:rPr>
          <w:sz w:val="28"/>
        </w:rPr>
        <w:t>hôn</w:t>
      </w:r>
      <w:r>
        <w:rPr>
          <w:spacing w:val="-2"/>
          <w:sz w:val="28"/>
        </w:rPr>
        <w:t> </w:t>
      </w:r>
      <w:r>
        <w:rPr>
          <w:sz w:val="28"/>
        </w:rPr>
        <w:t>nhân giữa</w:t>
      </w:r>
      <w:r>
        <w:rPr>
          <w:spacing w:val="-1"/>
          <w:sz w:val="28"/>
        </w:rPr>
        <w:t> </w:t>
      </w:r>
      <w:r>
        <w:rPr>
          <w:color w:val="0000FF"/>
          <w:sz w:val="28"/>
        </w:rPr>
        <w:t>ông</w:t>
      </w:r>
      <w:r>
        <w:rPr>
          <w:color w:val="0000FF"/>
          <w:spacing w:val="-1"/>
          <w:sz w:val="28"/>
        </w:rPr>
        <w:t> </w:t>
      </w:r>
      <w:r>
        <w:rPr>
          <w:color w:val="0000FF"/>
          <w:sz w:val="28"/>
        </w:rPr>
        <w:t>TR</w:t>
      </w:r>
      <w:r>
        <w:rPr>
          <w:color w:val="0000FF"/>
          <w:spacing w:val="-1"/>
          <w:sz w:val="28"/>
        </w:rPr>
        <w:t> </w:t>
      </w:r>
      <w:r>
        <w:rPr>
          <w:color w:val="0000FF"/>
          <w:sz w:val="28"/>
        </w:rPr>
        <w:t>và</w:t>
      </w:r>
      <w:r>
        <w:rPr>
          <w:color w:val="0000FF"/>
          <w:spacing w:val="-2"/>
          <w:sz w:val="28"/>
        </w:rPr>
        <w:t> </w:t>
      </w:r>
      <w:r>
        <w:rPr>
          <w:color w:val="0000FF"/>
          <w:sz w:val="28"/>
        </w:rPr>
        <w:t>bà A</w:t>
      </w:r>
      <w:r>
        <w:rPr>
          <w:color w:val="0000FF"/>
          <w:spacing w:val="-4"/>
          <w:sz w:val="28"/>
        </w:rPr>
        <w:t> </w:t>
      </w:r>
      <w:r>
        <w:rPr>
          <w:sz w:val="28"/>
        </w:rPr>
        <w:t>đã</w:t>
      </w:r>
      <w:r>
        <w:rPr>
          <w:spacing w:val="-2"/>
          <w:sz w:val="28"/>
        </w:rPr>
        <w:t> </w:t>
      </w:r>
      <w:r>
        <w:rPr>
          <w:sz w:val="28"/>
        </w:rPr>
        <w:t>lâm</w:t>
      </w:r>
      <w:r>
        <w:rPr>
          <w:spacing w:val="-5"/>
          <w:sz w:val="28"/>
        </w:rPr>
        <w:t> </w:t>
      </w:r>
      <w:r>
        <w:rPr>
          <w:sz w:val="28"/>
        </w:rPr>
        <w:t>vào tình</w:t>
      </w:r>
      <w:r>
        <w:rPr>
          <w:spacing w:val="-1"/>
          <w:sz w:val="28"/>
        </w:rPr>
        <w:t> </w:t>
      </w:r>
      <w:r>
        <w:rPr>
          <w:sz w:val="28"/>
        </w:rPr>
        <w:t>trạng</w:t>
      </w:r>
      <w:r>
        <w:rPr>
          <w:spacing w:val="-2"/>
          <w:sz w:val="28"/>
        </w:rPr>
        <w:t> </w:t>
      </w:r>
      <w:r>
        <w:rPr>
          <w:sz w:val="28"/>
        </w:rPr>
        <w:t>trầm</w:t>
      </w:r>
      <w:r>
        <w:rPr>
          <w:spacing w:val="-3"/>
          <w:sz w:val="28"/>
        </w:rPr>
        <w:t> </w:t>
      </w:r>
      <w:r>
        <w:rPr>
          <w:sz w:val="28"/>
        </w:rPr>
        <w:t>trọng,</w:t>
      </w:r>
      <w:r>
        <w:rPr>
          <w:spacing w:val="-1"/>
          <w:sz w:val="28"/>
        </w:rPr>
        <w:t> </w:t>
      </w:r>
      <w:r>
        <w:rPr>
          <w:sz w:val="28"/>
        </w:rPr>
        <w:t>đời sống chung không thể kéo dài.</w:t>
      </w:r>
    </w:p>
    <w:p>
      <w:pPr>
        <w:pStyle w:val="BodyText"/>
        <w:spacing w:line="254" w:lineRule="auto" w:before="108"/>
        <w:ind w:right="257"/>
      </w:pPr>
      <w:r>
        <w:rPr/>
        <w:t>Xác định thời điểm bà A và ông TR được tổ chức cưới hỏi và chung sống với nhau từ năm</w:t>
      </w:r>
      <w:r>
        <w:rPr>
          <w:spacing w:val="-2"/>
        </w:rPr>
        <w:t> </w:t>
      </w:r>
      <w:r>
        <w:rPr/>
        <w:t>1996 và</w:t>
      </w:r>
      <w:r>
        <w:rPr>
          <w:spacing w:val="-1"/>
        </w:rPr>
        <w:t> </w:t>
      </w:r>
      <w:r>
        <w:rPr/>
        <w:t>đã có 02 con chung. Thời điểm</w:t>
      </w:r>
      <w:r>
        <w:rPr>
          <w:spacing w:val="-5"/>
        </w:rPr>
        <w:t> </w:t>
      </w:r>
      <w:r>
        <w:rPr/>
        <w:t>năm</w:t>
      </w:r>
      <w:r>
        <w:rPr>
          <w:spacing w:val="-5"/>
        </w:rPr>
        <w:t> </w:t>
      </w:r>
      <w:r>
        <w:rPr/>
        <w:t>1996</w:t>
      </w:r>
      <w:r>
        <w:rPr>
          <w:spacing w:val="-1"/>
        </w:rPr>
        <w:t> </w:t>
      </w:r>
      <w:r>
        <w:rPr/>
        <w:t>áp dụng quy định của Luật hôn nhân và gia đình năm 1986, do vậy bà A và ông TR lấy nhau không được UBND</w:t>
      </w:r>
      <w:r>
        <w:rPr>
          <w:spacing w:val="-3"/>
        </w:rPr>
        <w:t> </w:t>
      </w:r>
      <w:r>
        <w:rPr/>
        <w:t>xã</w:t>
      </w:r>
      <w:r>
        <w:rPr>
          <w:spacing w:val="-2"/>
        </w:rPr>
        <w:t> </w:t>
      </w:r>
      <w:r>
        <w:rPr/>
        <w:t>Đại</w:t>
      </w:r>
      <w:r>
        <w:rPr>
          <w:spacing w:val="-2"/>
        </w:rPr>
        <w:t> </w:t>
      </w:r>
      <w:r>
        <w:rPr/>
        <w:t>F2</w:t>
      </w:r>
      <w:r>
        <w:rPr>
          <w:spacing w:val="-2"/>
        </w:rPr>
        <w:t> </w:t>
      </w:r>
      <w:r>
        <w:rPr/>
        <w:t>hay</w:t>
      </w:r>
      <w:r>
        <w:rPr>
          <w:spacing w:val="-3"/>
        </w:rPr>
        <w:t> </w:t>
      </w:r>
      <w:r>
        <w:rPr/>
        <w:t>UBND</w:t>
      </w:r>
      <w:r>
        <w:rPr>
          <w:spacing w:val="-1"/>
        </w:rPr>
        <w:t> </w:t>
      </w:r>
      <w:r>
        <w:rPr/>
        <w:t>xã</w:t>
      </w:r>
      <w:r>
        <w:rPr>
          <w:spacing w:val="-1"/>
        </w:rPr>
        <w:t> </w:t>
      </w:r>
      <w:r>
        <w:rPr/>
        <w:t>C</w:t>
      </w:r>
      <w:r>
        <w:rPr>
          <w:spacing w:val="-3"/>
        </w:rPr>
        <w:t> </w:t>
      </w:r>
      <w:r>
        <w:rPr/>
        <w:t>công</w:t>
      </w:r>
      <w:r>
        <w:rPr>
          <w:spacing w:val="-1"/>
        </w:rPr>
        <w:t> </w:t>
      </w:r>
      <w:r>
        <w:rPr/>
        <w:t>nhận</w:t>
      </w:r>
      <w:r>
        <w:rPr>
          <w:spacing w:val="-2"/>
        </w:rPr>
        <w:t> </w:t>
      </w:r>
      <w:r>
        <w:rPr/>
        <w:t>và</w:t>
      </w:r>
      <w:r>
        <w:rPr>
          <w:spacing w:val="-2"/>
        </w:rPr>
        <w:t> </w:t>
      </w:r>
      <w:r>
        <w:rPr/>
        <w:t>ghi</w:t>
      </w:r>
      <w:r>
        <w:rPr>
          <w:spacing w:val="-1"/>
        </w:rPr>
        <w:t> </w:t>
      </w:r>
      <w:r>
        <w:rPr/>
        <w:t>vào</w:t>
      </w:r>
      <w:r>
        <w:rPr>
          <w:spacing w:val="-1"/>
        </w:rPr>
        <w:t> </w:t>
      </w:r>
      <w:r>
        <w:rPr/>
        <w:t>sổ</w:t>
      </w:r>
      <w:r>
        <w:rPr>
          <w:spacing w:val="-1"/>
        </w:rPr>
        <w:t> </w:t>
      </w:r>
      <w:r>
        <w:rPr/>
        <w:t>kết</w:t>
      </w:r>
      <w:r>
        <w:rPr>
          <w:spacing w:val="-4"/>
        </w:rPr>
        <w:t> </w:t>
      </w:r>
      <w:r>
        <w:rPr/>
        <w:t>hôn</w:t>
      </w:r>
      <w:r>
        <w:rPr>
          <w:spacing w:val="-1"/>
        </w:rPr>
        <w:t> </w:t>
      </w:r>
      <w:r>
        <w:rPr/>
        <w:t>theo</w:t>
      </w:r>
      <w:r>
        <w:rPr>
          <w:spacing w:val="-1"/>
        </w:rPr>
        <w:t> </w:t>
      </w:r>
      <w:r>
        <w:rPr/>
        <w:t>nghi</w:t>
      </w:r>
      <w:r>
        <w:rPr>
          <w:spacing w:val="-1"/>
        </w:rPr>
        <w:t> </w:t>
      </w:r>
      <w:r>
        <w:rPr/>
        <w:t>thức</w:t>
      </w:r>
      <w:r>
        <w:rPr>
          <w:spacing w:val="-2"/>
        </w:rPr>
        <w:t> </w:t>
      </w:r>
      <w:r>
        <w:rPr/>
        <w:t>do Nhà nước quy định đã vi phạm quy định tại Điều 8 của Luật này. Căn cứ Nghị quyết số 35/2000/NQ – QH10 ngày 09/6/2000 của Quốc</w:t>
      </w:r>
      <w:r>
        <w:rPr>
          <w:spacing w:val="-1"/>
        </w:rPr>
        <w:t> </w:t>
      </w:r>
      <w:r>
        <w:rPr/>
        <w:t>hội V/v thi hành Luật hôn nhân và gia</w:t>
      </w:r>
      <w:r>
        <w:rPr>
          <w:spacing w:val="-1"/>
        </w:rPr>
        <w:t> </w:t>
      </w:r>
      <w:r>
        <w:rPr/>
        <w:t>đình năm</w:t>
      </w:r>
      <w:r>
        <w:rPr>
          <w:spacing w:val="-5"/>
        </w:rPr>
        <w:t> </w:t>
      </w:r>
      <w:r>
        <w:rPr/>
        <w:t>2000, ông TR, bà A</w:t>
      </w:r>
      <w:r>
        <w:rPr>
          <w:spacing w:val="-1"/>
        </w:rPr>
        <w:t> </w:t>
      </w:r>
      <w:r>
        <w:rPr/>
        <w:t>không thực hiện nghĩa vụ đăng ký kết hôn theo hạn định. Sau ngày 01/01/2003 cho đến nay, ông TR, bà A cũng không đăng ký kết hôn tại cơ quan nhà nước có thẩm quyền.</w:t>
      </w:r>
    </w:p>
    <w:p>
      <w:pPr>
        <w:spacing w:after="0" w:line="254" w:lineRule="auto"/>
        <w:sectPr>
          <w:pgSz w:w="12240" w:h="15840"/>
          <w:pgMar w:header="0" w:footer="1067" w:top="860" w:bottom="1260" w:left="720" w:right="760"/>
        </w:sectPr>
      </w:pPr>
    </w:p>
    <w:p>
      <w:pPr>
        <w:pStyle w:val="BodyText"/>
        <w:spacing w:line="254" w:lineRule="auto" w:before="77"/>
        <w:ind w:right="271"/>
      </w:pPr>
      <w:r>
        <w:rPr/>
        <w:t>Từ những nhận định này, căn cứ Điều 9; Điều 14 Luật hôn nhân và gia đình, cần không công nhận quan hệ vợ chồng giữa bà Ma Thị A và ông Nông Thanh TR.</w:t>
      </w:r>
    </w:p>
    <w:p>
      <w:pPr>
        <w:pStyle w:val="ListParagraph"/>
        <w:numPr>
          <w:ilvl w:val="0"/>
          <w:numId w:val="4"/>
        </w:numPr>
        <w:tabs>
          <w:tab w:pos="2000" w:val="left" w:leader="none"/>
        </w:tabs>
        <w:spacing w:line="254" w:lineRule="auto" w:before="117" w:after="0"/>
        <w:ind w:left="869" w:right="256" w:firstLine="707"/>
        <w:jc w:val="both"/>
        <w:rPr>
          <w:sz w:val="28"/>
        </w:rPr>
      </w:pPr>
      <w:r>
        <w:rPr>
          <w:sz w:val="28"/>
        </w:rPr>
        <w:t>Về con chung: Ông TR và bà A có 02 con chung là chị Nông Thùy F1 – Sinh năm 1997 và anh Nông Hồng F2 – Sinh năm 2000. Các con chung đã trưởng thành và đương sự không yêu cầu nên không xem xét giải quyết.</w:t>
      </w:r>
    </w:p>
    <w:p>
      <w:pPr>
        <w:pStyle w:val="ListParagraph"/>
        <w:numPr>
          <w:ilvl w:val="0"/>
          <w:numId w:val="4"/>
        </w:numPr>
        <w:tabs>
          <w:tab w:pos="2072" w:val="left" w:leader="none"/>
        </w:tabs>
        <w:spacing w:line="254" w:lineRule="auto" w:before="116" w:after="0"/>
        <w:ind w:left="869" w:right="262" w:firstLine="789"/>
        <w:jc w:val="both"/>
        <w:rPr>
          <w:sz w:val="28"/>
        </w:rPr>
      </w:pPr>
      <w:r>
        <w:rPr>
          <w:sz w:val="28"/>
        </w:rPr>
        <w:t>Về tài sản chung và nợ chung: Hội đồng xét xử không xem xét giải quyết vì các đương sự xác định không có tài sản chung, không có nợ chung.</w:t>
      </w:r>
    </w:p>
    <w:p>
      <w:pPr>
        <w:pStyle w:val="ListParagraph"/>
        <w:numPr>
          <w:ilvl w:val="0"/>
          <w:numId w:val="4"/>
        </w:numPr>
        <w:tabs>
          <w:tab w:pos="2005" w:val="left" w:leader="none"/>
        </w:tabs>
        <w:spacing w:line="252" w:lineRule="auto" w:before="119" w:after="0"/>
        <w:ind w:left="869" w:right="255" w:firstLine="707"/>
        <w:jc w:val="both"/>
        <w:rPr>
          <w:sz w:val="28"/>
        </w:rPr>
      </w:pPr>
      <w:r>
        <w:rPr>
          <w:sz w:val="28"/>
        </w:rPr>
        <w:t>Về án phí: Căn cứ khoản 4 Điều 147 BLTTDS; điểm a khoản 5 Điều 27 Nghị quyết số 326/2016/UBTVQH14 ngày 30/12/2016 Quy định về mức thu, miễn, giảm,</w:t>
      </w:r>
      <w:r>
        <w:rPr>
          <w:spacing w:val="21"/>
          <w:sz w:val="28"/>
        </w:rPr>
        <w:t> </w:t>
      </w:r>
      <w:r>
        <w:rPr>
          <w:sz w:val="28"/>
        </w:rPr>
        <w:t>thu,</w:t>
      </w:r>
      <w:r>
        <w:rPr>
          <w:spacing w:val="18"/>
          <w:sz w:val="28"/>
        </w:rPr>
        <w:t> </w:t>
      </w:r>
      <w:r>
        <w:rPr>
          <w:sz w:val="28"/>
        </w:rPr>
        <w:t>nộp,</w:t>
      </w:r>
      <w:r>
        <w:rPr>
          <w:spacing w:val="18"/>
          <w:sz w:val="28"/>
        </w:rPr>
        <w:t> </w:t>
      </w:r>
      <w:r>
        <w:rPr>
          <w:sz w:val="28"/>
        </w:rPr>
        <w:t>quản</w:t>
      </w:r>
      <w:r>
        <w:rPr>
          <w:spacing w:val="18"/>
          <w:sz w:val="28"/>
        </w:rPr>
        <w:t> </w:t>
      </w:r>
      <w:r>
        <w:rPr>
          <w:sz w:val="28"/>
        </w:rPr>
        <w:t>lý</w:t>
      </w:r>
      <w:r>
        <w:rPr>
          <w:spacing w:val="18"/>
          <w:sz w:val="28"/>
        </w:rPr>
        <w:t> </w:t>
      </w:r>
      <w:r>
        <w:rPr>
          <w:sz w:val="28"/>
        </w:rPr>
        <w:t>và</w:t>
      </w:r>
      <w:r>
        <w:rPr>
          <w:spacing w:val="20"/>
          <w:sz w:val="28"/>
        </w:rPr>
        <w:t> </w:t>
      </w:r>
      <w:r>
        <w:rPr>
          <w:sz w:val="28"/>
        </w:rPr>
        <w:t>sử</w:t>
      </w:r>
      <w:r>
        <w:rPr>
          <w:spacing w:val="18"/>
          <w:sz w:val="28"/>
        </w:rPr>
        <w:t> </w:t>
      </w:r>
      <w:r>
        <w:rPr>
          <w:sz w:val="28"/>
        </w:rPr>
        <w:t>dụng</w:t>
      </w:r>
      <w:r>
        <w:rPr>
          <w:spacing w:val="20"/>
          <w:sz w:val="28"/>
        </w:rPr>
        <w:t> </w:t>
      </w:r>
      <w:r>
        <w:rPr>
          <w:sz w:val="28"/>
        </w:rPr>
        <w:t>án</w:t>
      </w:r>
      <w:r>
        <w:rPr>
          <w:spacing w:val="20"/>
          <w:sz w:val="28"/>
        </w:rPr>
        <w:t> </w:t>
      </w:r>
      <w:r>
        <w:rPr>
          <w:sz w:val="28"/>
        </w:rPr>
        <w:t>phí</w:t>
      </w:r>
      <w:r>
        <w:rPr>
          <w:spacing w:val="20"/>
          <w:sz w:val="28"/>
        </w:rPr>
        <w:t> </w:t>
      </w:r>
      <w:r>
        <w:rPr>
          <w:sz w:val="28"/>
        </w:rPr>
        <w:t>và</w:t>
      </w:r>
      <w:r>
        <w:rPr>
          <w:spacing w:val="17"/>
          <w:sz w:val="28"/>
        </w:rPr>
        <w:t> </w:t>
      </w:r>
      <w:r>
        <w:rPr>
          <w:sz w:val="28"/>
        </w:rPr>
        <w:t>lệ</w:t>
      </w:r>
      <w:r>
        <w:rPr>
          <w:spacing w:val="17"/>
          <w:sz w:val="28"/>
        </w:rPr>
        <w:t> </w:t>
      </w:r>
      <w:r>
        <w:rPr>
          <w:sz w:val="28"/>
        </w:rPr>
        <w:t>phí</w:t>
      </w:r>
      <w:r>
        <w:rPr>
          <w:spacing w:val="18"/>
          <w:sz w:val="28"/>
        </w:rPr>
        <w:t> </w:t>
      </w:r>
      <w:r>
        <w:rPr>
          <w:sz w:val="28"/>
        </w:rPr>
        <w:t>Toà</w:t>
      </w:r>
      <w:r>
        <w:rPr>
          <w:spacing w:val="17"/>
          <w:sz w:val="28"/>
        </w:rPr>
        <w:t> </w:t>
      </w:r>
      <w:r>
        <w:rPr>
          <w:sz w:val="28"/>
        </w:rPr>
        <w:t>án,</w:t>
      </w:r>
      <w:r>
        <w:rPr>
          <w:spacing w:val="31"/>
          <w:sz w:val="28"/>
        </w:rPr>
        <w:t> </w:t>
      </w:r>
      <w:r>
        <w:rPr>
          <w:sz w:val="28"/>
        </w:rPr>
        <w:t>bà</w:t>
      </w:r>
      <w:r>
        <w:rPr>
          <w:spacing w:val="20"/>
          <w:sz w:val="28"/>
        </w:rPr>
        <w:t> </w:t>
      </w:r>
      <w:r>
        <w:rPr>
          <w:sz w:val="28"/>
        </w:rPr>
        <w:t>Ma</w:t>
      </w:r>
      <w:r>
        <w:rPr>
          <w:spacing w:val="19"/>
          <w:sz w:val="28"/>
        </w:rPr>
        <w:t> </w:t>
      </w:r>
      <w:r>
        <w:rPr>
          <w:sz w:val="28"/>
        </w:rPr>
        <w:t>Thị</w:t>
      </w:r>
      <w:r>
        <w:rPr>
          <w:spacing w:val="22"/>
          <w:sz w:val="28"/>
        </w:rPr>
        <w:t> </w:t>
      </w:r>
      <w:r>
        <w:rPr>
          <w:sz w:val="28"/>
        </w:rPr>
        <w:t>A</w:t>
      </w:r>
      <w:r>
        <w:rPr>
          <w:spacing w:val="16"/>
          <w:sz w:val="28"/>
        </w:rPr>
        <w:t> </w:t>
      </w:r>
      <w:r>
        <w:rPr>
          <w:sz w:val="28"/>
        </w:rPr>
        <w:t>phải</w:t>
      </w:r>
      <w:r>
        <w:rPr>
          <w:spacing w:val="20"/>
          <w:sz w:val="28"/>
        </w:rPr>
        <w:t> </w:t>
      </w:r>
      <w:r>
        <w:rPr>
          <w:sz w:val="28"/>
        </w:rPr>
        <w:t>chịu</w:t>
      </w:r>
    </w:p>
    <w:p>
      <w:pPr>
        <w:pStyle w:val="BodyText"/>
        <w:spacing w:before="6"/>
        <w:ind w:firstLine="0"/>
      </w:pPr>
      <w:r>
        <w:rPr/>
        <w:t>300.000</w:t>
      </w:r>
      <w:r>
        <w:rPr>
          <w:spacing w:val="-5"/>
        </w:rPr>
        <w:t> </w:t>
      </w:r>
      <w:r>
        <w:rPr/>
        <w:t>đồng</w:t>
      </w:r>
      <w:r>
        <w:rPr>
          <w:spacing w:val="-4"/>
        </w:rPr>
        <w:t> </w:t>
      </w:r>
      <w:r>
        <w:rPr/>
        <w:t>án</w:t>
      </w:r>
      <w:r>
        <w:rPr>
          <w:spacing w:val="-4"/>
        </w:rPr>
        <w:t> </w:t>
      </w:r>
      <w:r>
        <w:rPr/>
        <w:t>phí</w:t>
      </w:r>
      <w:r>
        <w:rPr>
          <w:spacing w:val="-4"/>
        </w:rPr>
        <w:t> </w:t>
      </w:r>
      <w:r>
        <w:rPr/>
        <w:t>theo</w:t>
      </w:r>
      <w:r>
        <w:rPr>
          <w:spacing w:val="-3"/>
        </w:rPr>
        <w:t> </w:t>
      </w:r>
      <w:r>
        <w:rPr/>
        <w:t>quy</w:t>
      </w:r>
      <w:r>
        <w:rPr>
          <w:spacing w:val="-5"/>
        </w:rPr>
        <w:t> </w:t>
      </w:r>
      <w:r>
        <w:rPr>
          <w:spacing w:val="-4"/>
        </w:rPr>
        <w:t>định.</w:t>
      </w:r>
    </w:p>
    <w:p>
      <w:pPr>
        <w:pStyle w:val="ListParagraph"/>
        <w:numPr>
          <w:ilvl w:val="0"/>
          <w:numId w:val="4"/>
        </w:numPr>
        <w:tabs>
          <w:tab w:pos="2002" w:val="left" w:leader="none"/>
        </w:tabs>
        <w:spacing w:line="254" w:lineRule="auto" w:before="137" w:after="0"/>
        <w:ind w:left="869" w:right="268" w:firstLine="707"/>
        <w:jc w:val="both"/>
        <w:rPr>
          <w:sz w:val="28"/>
        </w:rPr>
      </w:pPr>
      <w:r>
        <w:rPr>
          <w:sz w:val="28"/>
        </w:rPr>
        <w:t>Xét ý kiến về việc giải quyết vụ án của Đại diện Viện kiểm sát nhân dân huyện Võ Nhai, tỉnh Thái Nguyên tại phiên tòa là phù hợp.</w:t>
      </w:r>
    </w:p>
    <w:p>
      <w:pPr>
        <w:spacing w:before="119"/>
        <w:ind w:left="1589"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36"/>
        <w:ind w:left="882" w:right="272" w:firstLine="0"/>
        <w:jc w:val="center"/>
        <w:rPr>
          <w:b/>
          <w:sz w:val="28"/>
        </w:rPr>
      </w:pPr>
      <w:r>
        <w:rPr>
          <w:b/>
          <w:sz w:val="28"/>
        </w:rPr>
        <w:t>QUYẾT</w:t>
      </w:r>
      <w:r>
        <w:rPr>
          <w:b/>
          <w:spacing w:val="-5"/>
          <w:sz w:val="28"/>
        </w:rPr>
        <w:t> </w:t>
      </w:r>
      <w:r>
        <w:rPr>
          <w:b/>
          <w:spacing w:val="-4"/>
          <w:sz w:val="28"/>
        </w:rPr>
        <w:t>ĐỊNH</w:t>
      </w:r>
    </w:p>
    <w:p>
      <w:pPr>
        <w:pStyle w:val="BodyText"/>
        <w:spacing w:line="343" w:lineRule="auto" w:before="139"/>
        <w:ind w:left="1577" w:right="1033" w:firstLine="0"/>
        <w:jc w:val="left"/>
      </w:pPr>
      <w:r>
        <w:rPr/>
        <w:t>Căn</w:t>
      </w:r>
      <w:r>
        <w:rPr>
          <w:spacing w:val="-3"/>
        </w:rPr>
        <w:t> </w:t>
      </w:r>
      <w:r>
        <w:rPr/>
        <w:t>cứ</w:t>
      </w:r>
      <w:r>
        <w:rPr>
          <w:spacing w:val="-3"/>
        </w:rPr>
        <w:t> </w:t>
      </w:r>
      <w:r>
        <w:rPr/>
        <w:t>Điều</w:t>
      </w:r>
      <w:r>
        <w:rPr>
          <w:spacing w:val="-3"/>
        </w:rPr>
        <w:t> </w:t>
      </w:r>
      <w:r>
        <w:rPr/>
        <w:t>28;</w:t>
      </w:r>
      <w:r>
        <w:rPr>
          <w:spacing w:val="-2"/>
        </w:rPr>
        <w:t> </w:t>
      </w:r>
      <w:r>
        <w:rPr/>
        <w:t>35;</w:t>
      </w:r>
      <w:r>
        <w:rPr>
          <w:spacing w:val="-4"/>
        </w:rPr>
        <w:t> </w:t>
      </w:r>
      <w:r>
        <w:rPr/>
        <w:t>39;</w:t>
      </w:r>
      <w:r>
        <w:rPr>
          <w:spacing w:val="-4"/>
        </w:rPr>
        <w:t> </w:t>
      </w:r>
      <w:r>
        <w:rPr/>
        <w:t>147;</w:t>
      </w:r>
      <w:r>
        <w:rPr>
          <w:spacing w:val="-4"/>
        </w:rPr>
        <w:t> </w:t>
      </w:r>
      <w:r>
        <w:rPr/>
        <w:t>228;</w:t>
      </w:r>
      <w:r>
        <w:rPr>
          <w:spacing w:val="-3"/>
        </w:rPr>
        <w:t> </w:t>
      </w:r>
      <w:r>
        <w:rPr/>
        <w:t>238</w:t>
      </w:r>
      <w:r>
        <w:rPr>
          <w:spacing w:val="-3"/>
        </w:rPr>
        <w:t> </w:t>
      </w:r>
      <w:r>
        <w:rPr/>
        <w:t>và</w:t>
      </w:r>
      <w:r>
        <w:rPr>
          <w:spacing w:val="-5"/>
        </w:rPr>
        <w:t> </w:t>
      </w:r>
      <w:r>
        <w:rPr/>
        <w:t>235</w:t>
      </w:r>
      <w:r>
        <w:rPr>
          <w:spacing w:val="-4"/>
        </w:rPr>
        <w:t> </w:t>
      </w:r>
      <w:r>
        <w:rPr/>
        <w:t>Bộ</w:t>
      </w:r>
      <w:r>
        <w:rPr>
          <w:spacing w:val="-2"/>
        </w:rPr>
        <w:t> </w:t>
      </w:r>
      <w:r>
        <w:rPr/>
        <w:t>luật</w:t>
      </w:r>
      <w:r>
        <w:rPr>
          <w:spacing w:val="-2"/>
        </w:rPr>
        <w:t> </w:t>
      </w:r>
      <w:r>
        <w:rPr/>
        <w:t>tố</w:t>
      </w:r>
      <w:r>
        <w:rPr>
          <w:spacing w:val="-2"/>
        </w:rPr>
        <w:t> </w:t>
      </w:r>
      <w:r>
        <w:rPr/>
        <w:t>tụng</w:t>
      </w:r>
      <w:r>
        <w:rPr>
          <w:spacing w:val="-4"/>
        </w:rPr>
        <w:t> </w:t>
      </w:r>
      <w:r>
        <w:rPr/>
        <w:t>dân</w:t>
      </w:r>
      <w:r>
        <w:rPr>
          <w:spacing w:val="-3"/>
        </w:rPr>
        <w:t> </w:t>
      </w:r>
      <w:r>
        <w:rPr/>
        <w:t>sự; Căn cứ Điều 9; 14 Luật Hôn nhân và gia đình;</w:t>
      </w:r>
    </w:p>
    <w:p>
      <w:pPr>
        <w:pStyle w:val="BodyText"/>
        <w:spacing w:line="254" w:lineRule="auto"/>
        <w:jc w:val="left"/>
      </w:pPr>
      <w:r>
        <w:rPr/>
        <w:t>Căn</w:t>
      </w:r>
      <w:r>
        <w:rPr>
          <w:spacing w:val="37"/>
        </w:rPr>
        <w:t> </w:t>
      </w:r>
      <w:r>
        <w:rPr/>
        <w:t>cứ</w:t>
      </w:r>
      <w:r>
        <w:rPr>
          <w:spacing w:val="38"/>
        </w:rPr>
        <w:t> </w:t>
      </w:r>
      <w:r>
        <w:rPr/>
        <w:t>Nghị</w:t>
      </w:r>
      <w:r>
        <w:rPr>
          <w:spacing w:val="37"/>
        </w:rPr>
        <w:t> </w:t>
      </w:r>
      <w:r>
        <w:rPr/>
        <w:t>quyết</w:t>
      </w:r>
      <w:r>
        <w:rPr>
          <w:spacing w:val="37"/>
        </w:rPr>
        <w:t> </w:t>
      </w:r>
      <w:r>
        <w:rPr/>
        <w:t>số</w:t>
      </w:r>
      <w:r>
        <w:rPr>
          <w:spacing w:val="40"/>
        </w:rPr>
        <w:t> </w:t>
      </w:r>
      <w:r>
        <w:rPr/>
        <w:t>326/2016/UBTVQH14</w:t>
      </w:r>
      <w:r>
        <w:rPr>
          <w:spacing w:val="37"/>
        </w:rPr>
        <w:t> </w:t>
      </w:r>
      <w:r>
        <w:rPr/>
        <w:t>ngày</w:t>
      </w:r>
      <w:r>
        <w:rPr>
          <w:spacing w:val="36"/>
        </w:rPr>
        <w:t> </w:t>
      </w:r>
      <w:r>
        <w:rPr/>
        <w:t>30/12/2016</w:t>
      </w:r>
      <w:r>
        <w:rPr>
          <w:spacing w:val="38"/>
        </w:rPr>
        <w:t> </w:t>
      </w:r>
      <w:r>
        <w:rPr/>
        <w:t>Quy</w:t>
      </w:r>
      <w:r>
        <w:rPr>
          <w:spacing w:val="37"/>
        </w:rPr>
        <w:t> </w:t>
      </w:r>
      <w:r>
        <w:rPr/>
        <w:t>định</w:t>
      </w:r>
      <w:r>
        <w:rPr>
          <w:spacing w:val="37"/>
        </w:rPr>
        <w:t> </w:t>
      </w:r>
      <w:r>
        <w:rPr/>
        <w:t>về mức thu, miễn, giảm, thu, nộp, quản lý và sử dụng án phí và lệ phí Toà án.</w:t>
      </w:r>
    </w:p>
    <w:p>
      <w:pPr>
        <w:spacing w:before="118"/>
        <w:ind w:left="1577" w:right="0" w:firstLine="0"/>
        <w:jc w:val="left"/>
        <w:rPr>
          <w:b/>
          <w:sz w:val="28"/>
        </w:rPr>
      </w:pPr>
      <w:r>
        <w:rPr>
          <w:b/>
          <w:sz w:val="28"/>
          <w:u w:val="single"/>
        </w:rPr>
        <w:t>Tuyên</w:t>
      </w:r>
      <w:r>
        <w:rPr>
          <w:b/>
          <w:spacing w:val="-3"/>
          <w:sz w:val="28"/>
          <w:u w:val="single"/>
        </w:rPr>
        <w:t> </w:t>
      </w:r>
      <w:r>
        <w:rPr>
          <w:b/>
          <w:spacing w:val="-5"/>
          <w:sz w:val="28"/>
          <w:u w:val="single"/>
        </w:rPr>
        <w:t>xử:</w:t>
      </w:r>
    </w:p>
    <w:p>
      <w:pPr>
        <w:spacing w:line="254" w:lineRule="auto" w:before="136"/>
        <w:ind w:left="869" w:right="255" w:firstLine="707"/>
        <w:jc w:val="both"/>
        <w:rPr>
          <w:sz w:val="28"/>
        </w:rPr>
      </w:pPr>
      <w:r>
        <w:rPr>
          <w:b/>
          <w:sz w:val="28"/>
        </w:rPr>
        <w:t>1, Về quan hệ vợ chồng</w:t>
      </w:r>
      <w:r>
        <w:rPr>
          <w:sz w:val="28"/>
        </w:rPr>
        <w:t>: Không công nhận quan hệ vợ chồng giữa bà Ma Thị A và ông Nông Thanh TR.</w:t>
      </w:r>
    </w:p>
    <w:p>
      <w:pPr>
        <w:pStyle w:val="BodyText"/>
        <w:spacing w:line="252" w:lineRule="auto" w:before="119"/>
        <w:ind w:right="255"/>
      </w:pPr>
      <w:r>
        <w:rPr>
          <w:b/>
        </w:rPr>
        <w:t>2,</w:t>
      </w:r>
      <w:r>
        <w:rPr>
          <w:b/>
          <w:spacing w:val="-1"/>
        </w:rPr>
        <w:t> </w:t>
      </w:r>
      <w:r>
        <w:rPr>
          <w:b/>
        </w:rPr>
        <w:t>Về</w:t>
      </w:r>
      <w:r>
        <w:rPr>
          <w:b/>
          <w:spacing w:val="-1"/>
        </w:rPr>
        <w:t> </w:t>
      </w:r>
      <w:r>
        <w:rPr>
          <w:b/>
        </w:rPr>
        <w:t>con</w:t>
      </w:r>
      <w:r>
        <w:rPr>
          <w:b/>
          <w:spacing w:val="-1"/>
        </w:rPr>
        <w:t> </w:t>
      </w:r>
      <w:r>
        <w:rPr>
          <w:b/>
        </w:rPr>
        <w:t>chung: </w:t>
      </w:r>
      <w:r>
        <w:rPr/>
        <w:t>Ông Nông</w:t>
      </w:r>
      <w:r>
        <w:rPr>
          <w:spacing w:val="-2"/>
        </w:rPr>
        <w:t> </w:t>
      </w:r>
      <w:r>
        <w:rPr/>
        <w:t>Thanh TR</w:t>
      </w:r>
      <w:r>
        <w:rPr>
          <w:spacing w:val="-3"/>
        </w:rPr>
        <w:t> </w:t>
      </w:r>
      <w:r>
        <w:rPr/>
        <w:t>và</w:t>
      </w:r>
      <w:r>
        <w:rPr>
          <w:spacing w:val="-3"/>
        </w:rPr>
        <w:t> </w:t>
      </w:r>
      <w:r>
        <w:rPr/>
        <w:t>bà</w:t>
      </w:r>
      <w:r>
        <w:rPr>
          <w:spacing w:val="-1"/>
        </w:rPr>
        <w:t> </w:t>
      </w:r>
      <w:r>
        <w:rPr/>
        <w:t>Ma</w:t>
      </w:r>
      <w:r>
        <w:rPr>
          <w:spacing w:val="-3"/>
        </w:rPr>
        <w:t> </w:t>
      </w:r>
      <w:r>
        <w:rPr/>
        <w:t>Thị A</w:t>
      </w:r>
      <w:r>
        <w:rPr>
          <w:spacing w:val="-2"/>
        </w:rPr>
        <w:t> </w:t>
      </w:r>
      <w:r>
        <w:rPr/>
        <w:t>có</w:t>
      </w:r>
      <w:r>
        <w:rPr>
          <w:spacing w:val="-1"/>
        </w:rPr>
        <w:t> </w:t>
      </w:r>
      <w:r>
        <w:rPr/>
        <w:t>02 con</w:t>
      </w:r>
      <w:r>
        <w:rPr>
          <w:spacing w:val="-1"/>
        </w:rPr>
        <w:t> </w:t>
      </w:r>
      <w:r>
        <w:rPr/>
        <w:t>chung</w:t>
      </w:r>
      <w:r>
        <w:rPr>
          <w:spacing w:val="-1"/>
        </w:rPr>
        <w:t> </w:t>
      </w:r>
      <w:r>
        <w:rPr/>
        <w:t>là chị Nông Thùy F1 – Sinh năm 1997 và anh Nông Hồng F2 – Sinh năm 2000. Các con chung đã trưởng thành và đương sự không yêu cầu nên không xem xét giải quyết.</w:t>
      </w:r>
    </w:p>
    <w:p>
      <w:pPr>
        <w:spacing w:before="127"/>
        <w:ind w:left="1589" w:right="0" w:firstLine="0"/>
        <w:jc w:val="both"/>
        <w:rPr>
          <w:sz w:val="28"/>
        </w:rPr>
      </w:pPr>
      <w:r>
        <w:rPr>
          <w:b/>
          <w:sz w:val="28"/>
        </w:rPr>
        <w:t>3,</w:t>
      </w:r>
      <w:r>
        <w:rPr>
          <w:b/>
          <w:spacing w:val="-2"/>
          <w:sz w:val="28"/>
        </w:rPr>
        <w:t> </w:t>
      </w:r>
      <w:r>
        <w:rPr>
          <w:b/>
          <w:sz w:val="28"/>
        </w:rPr>
        <w:t>Về</w:t>
      </w:r>
      <w:r>
        <w:rPr>
          <w:b/>
          <w:spacing w:val="-3"/>
          <w:sz w:val="28"/>
        </w:rPr>
        <w:t> </w:t>
      </w:r>
      <w:r>
        <w:rPr>
          <w:b/>
          <w:sz w:val="28"/>
        </w:rPr>
        <w:t>tài</w:t>
      </w:r>
      <w:r>
        <w:rPr>
          <w:b/>
          <w:spacing w:val="-1"/>
          <w:sz w:val="28"/>
        </w:rPr>
        <w:t> </w:t>
      </w:r>
      <w:r>
        <w:rPr>
          <w:b/>
          <w:sz w:val="28"/>
        </w:rPr>
        <w:t>sản</w:t>
      </w:r>
      <w:r>
        <w:rPr>
          <w:b/>
          <w:spacing w:val="-3"/>
          <w:sz w:val="28"/>
        </w:rPr>
        <w:t> </w:t>
      </w:r>
      <w:r>
        <w:rPr>
          <w:b/>
          <w:sz w:val="28"/>
        </w:rPr>
        <w:t>chung</w:t>
      </w:r>
      <w:r>
        <w:rPr>
          <w:b/>
          <w:spacing w:val="-3"/>
          <w:sz w:val="28"/>
        </w:rPr>
        <w:t> </w:t>
      </w:r>
      <w:r>
        <w:rPr>
          <w:b/>
          <w:sz w:val="28"/>
        </w:rPr>
        <w:t>và</w:t>
      </w:r>
      <w:r>
        <w:rPr>
          <w:b/>
          <w:spacing w:val="-2"/>
          <w:sz w:val="28"/>
        </w:rPr>
        <w:t> </w:t>
      </w:r>
      <w:r>
        <w:rPr>
          <w:b/>
          <w:sz w:val="28"/>
        </w:rPr>
        <w:t>nợ</w:t>
      </w:r>
      <w:r>
        <w:rPr>
          <w:b/>
          <w:spacing w:val="-2"/>
          <w:sz w:val="28"/>
        </w:rPr>
        <w:t> </w:t>
      </w:r>
      <w:r>
        <w:rPr>
          <w:b/>
          <w:sz w:val="28"/>
        </w:rPr>
        <w:t>chung: </w:t>
      </w:r>
      <w:r>
        <w:rPr>
          <w:sz w:val="28"/>
        </w:rPr>
        <w:t>Không</w:t>
      </w:r>
      <w:r>
        <w:rPr>
          <w:spacing w:val="-3"/>
          <w:sz w:val="28"/>
        </w:rPr>
        <w:t> </w:t>
      </w:r>
      <w:r>
        <w:rPr>
          <w:sz w:val="28"/>
        </w:rPr>
        <w:t>xem</w:t>
      </w:r>
      <w:r>
        <w:rPr>
          <w:spacing w:val="-6"/>
          <w:sz w:val="28"/>
        </w:rPr>
        <w:t> </w:t>
      </w:r>
      <w:r>
        <w:rPr>
          <w:sz w:val="28"/>
        </w:rPr>
        <w:t>xét</w:t>
      </w:r>
      <w:r>
        <w:rPr>
          <w:spacing w:val="-3"/>
          <w:sz w:val="28"/>
        </w:rPr>
        <w:t> </w:t>
      </w:r>
      <w:r>
        <w:rPr>
          <w:sz w:val="28"/>
        </w:rPr>
        <w:t>giải</w:t>
      </w:r>
      <w:r>
        <w:rPr>
          <w:spacing w:val="-4"/>
          <w:sz w:val="28"/>
        </w:rPr>
        <w:t> </w:t>
      </w:r>
      <w:r>
        <w:rPr>
          <w:spacing w:val="-2"/>
          <w:sz w:val="28"/>
        </w:rPr>
        <w:t>quyết.</w:t>
      </w:r>
    </w:p>
    <w:p>
      <w:pPr>
        <w:pStyle w:val="BodyText"/>
        <w:spacing w:line="254" w:lineRule="auto" w:before="136"/>
        <w:ind w:right="254"/>
      </w:pPr>
      <w:r>
        <w:rPr>
          <w:b/>
        </w:rPr>
        <w:t>4, Về án phí: </w:t>
      </w:r>
      <w:r>
        <w:rPr/>
        <w:t>Bà Ma Thị A phải chịu 300.000 đồng án phí dân sự sơ thẩm, được trừ vào số tiền 300.000 đồng tạm ứng án phí bà A đã nộp tại Chi cục Thi hành án dân sự huyện Võ Nhai theo biên lai số </w:t>
      </w:r>
      <w:r>
        <w:rPr>
          <w:color w:val="FF0000"/>
        </w:rPr>
        <w:t>0004989 </w:t>
      </w:r>
      <w:r>
        <w:rPr/>
        <w:t>ngày </w:t>
      </w:r>
      <w:r>
        <w:rPr>
          <w:color w:val="FF0000"/>
        </w:rPr>
        <w:t>05 </w:t>
      </w:r>
      <w:r>
        <w:rPr/>
        <w:t>tháng 10 năm 2022.</w:t>
      </w:r>
    </w:p>
    <w:p>
      <w:pPr>
        <w:spacing w:line="268" w:lineRule="auto" w:before="133"/>
        <w:ind w:left="869" w:right="264" w:firstLine="707"/>
        <w:jc w:val="both"/>
        <w:rPr>
          <w:i/>
          <w:sz w:val="28"/>
        </w:rPr>
      </w:pPr>
      <w:r>
        <w:rPr>
          <w:i/>
          <w:sz w:val="28"/>
        </w:rPr>
        <w:t>(Trường hợp bản án, quyết định được thi hành theo quy định tại Điều 2 Luật</w:t>
      </w:r>
      <w:r>
        <w:rPr>
          <w:i/>
          <w:spacing w:val="40"/>
          <w:sz w:val="28"/>
        </w:rPr>
        <w:t> </w:t>
      </w:r>
      <w:r>
        <w:rPr>
          <w:i/>
          <w:sz w:val="28"/>
        </w:rPr>
        <w:t>thi hành án dân sự thì người được thi hành án dân sự, người phải thi hành án dân sự có quyền thỏa thuận thi hành án, yêu cầu thi hành án, tự nguyện thi hành án hoặc bị cưỡng</w:t>
      </w:r>
      <w:r>
        <w:rPr>
          <w:i/>
          <w:spacing w:val="-1"/>
          <w:sz w:val="28"/>
        </w:rPr>
        <w:t> </w:t>
      </w:r>
      <w:r>
        <w:rPr>
          <w:i/>
          <w:sz w:val="28"/>
        </w:rPr>
        <w:t>chế</w:t>
      </w:r>
      <w:r>
        <w:rPr>
          <w:i/>
          <w:spacing w:val="-3"/>
          <w:sz w:val="28"/>
        </w:rPr>
        <w:t> </w:t>
      </w:r>
      <w:r>
        <w:rPr>
          <w:i/>
          <w:sz w:val="28"/>
        </w:rPr>
        <w:t>thi</w:t>
      </w:r>
      <w:r>
        <w:rPr>
          <w:i/>
          <w:spacing w:val="-2"/>
          <w:sz w:val="28"/>
        </w:rPr>
        <w:t> </w:t>
      </w:r>
      <w:r>
        <w:rPr>
          <w:i/>
          <w:sz w:val="28"/>
        </w:rPr>
        <w:t>hành</w:t>
      </w:r>
      <w:r>
        <w:rPr>
          <w:i/>
          <w:spacing w:val="-3"/>
          <w:sz w:val="28"/>
        </w:rPr>
        <w:t> </w:t>
      </w:r>
      <w:r>
        <w:rPr>
          <w:i/>
          <w:sz w:val="28"/>
        </w:rPr>
        <w:t>án</w:t>
      </w:r>
      <w:r>
        <w:rPr>
          <w:i/>
          <w:spacing w:val="-2"/>
          <w:sz w:val="28"/>
        </w:rPr>
        <w:t> </w:t>
      </w:r>
      <w:r>
        <w:rPr>
          <w:i/>
          <w:sz w:val="28"/>
        </w:rPr>
        <w:t>theo</w:t>
      </w:r>
      <w:r>
        <w:rPr>
          <w:i/>
          <w:spacing w:val="-3"/>
          <w:sz w:val="28"/>
        </w:rPr>
        <w:t> </w:t>
      </w:r>
      <w:r>
        <w:rPr>
          <w:i/>
          <w:sz w:val="28"/>
        </w:rPr>
        <w:t>quy</w:t>
      </w:r>
      <w:r>
        <w:rPr>
          <w:i/>
          <w:spacing w:val="-3"/>
          <w:sz w:val="28"/>
        </w:rPr>
        <w:t> </w:t>
      </w:r>
      <w:r>
        <w:rPr>
          <w:i/>
          <w:sz w:val="28"/>
        </w:rPr>
        <w:t>định</w:t>
      </w:r>
      <w:r>
        <w:rPr>
          <w:i/>
          <w:spacing w:val="-2"/>
          <w:sz w:val="28"/>
        </w:rPr>
        <w:t> </w:t>
      </w:r>
      <w:r>
        <w:rPr>
          <w:i/>
          <w:sz w:val="28"/>
        </w:rPr>
        <w:t>tại</w:t>
      </w:r>
      <w:r>
        <w:rPr>
          <w:i/>
          <w:spacing w:val="-2"/>
          <w:sz w:val="28"/>
        </w:rPr>
        <w:t> </w:t>
      </w:r>
      <w:r>
        <w:rPr>
          <w:i/>
          <w:sz w:val="28"/>
        </w:rPr>
        <w:t>các</w:t>
      </w:r>
      <w:r>
        <w:rPr>
          <w:i/>
          <w:spacing w:val="-1"/>
          <w:sz w:val="28"/>
        </w:rPr>
        <w:t> </w:t>
      </w:r>
      <w:r>
        <w:rPr>
          <w:i/>
          <w:sz w:val="28"/>
        </w:rPr>
        <w:t>Điều</w:t>
      </w:r>
      <w:r>
        <w:rPr>
          <w:i/>
          <w:spacing w:val="-2"/>
          <w:sz w:val="28"/>
        </w:rPr>
        <w:t> </w:t>
      </w:r>
      <w:r>
        <w:rPr>
          <w:i/>
          <w:sz w:val="28"/>
        </w:rPr>
        <w:t>6,</w:t>
      </w:r>
      <w:r>
        <w:rPr>
          <w:i/>
          <w:spacing w:val="-2"/>
          <w:sz w:val="28"/>
        </w:rPr>
        <w:t> </w:t>
      </w:r>
      <w:r>
        <w:rPr>
          <w:i/>
          <w:sz w:val="28"/>
        </w:rPr>
        <w:t>7,</w:t>
      </w:r>
      <w:r>
        <w:rPr>
          <w:i/>
          <w:spacing w:val="-2"/>
          <w:sz w:val="28"/>
        </w:rPr>
        <w:t> </w:t>
      </w:r>
      <w:r>
        <w:rPr>
          <w:i/>
          <w:sz w:val="28"/>
        </w:rPr>
        <w:t>7a,</w:t>
      </w:r>
      <w:r>
        <w:rPr>
          <w:i/>
          <w:spacing w:val="-4"/>
          <w:sz w:val="28"/>
        </w:rPr>
        <w:t> </w:t>
      </w:r>
      <w:r>
        <w:rPr>
          <w:i/>
          <w:sz w:val="28"/>
        </w:rPr>
        <w:t>7b</w:t>
      </w:r>
      <w:r>
        <w:rPr>
          <w:i/>
          <w:spacing w:val="-1"/>
          <w:sz w:val="28"/>
        </w:rPr>
        <w:t> </w:t>
      </w:r>
      <w:r>
        <w:rPr>
          <w:i/>
          <w:sz w:val="28"/>
        </w:rPr>
        <w:t>và</w:t>
      </w:r>
      <w:r>
        <w:rPr>
          <w:i/>
          <w:spacing w:val="-4"/>
          <w:sz w:val="28"/>
        </w:rPr>
        <w:t> </w:t>
      </w:r>
      <w:r>
        <w:rPr>
          <w:i/>
          <w:sz w:val="28"/>
        </w:rPr>
        <w:t>Điều</w:t>
      </w:r>
      <w:r>
        <w:rPr>
          <w:i/>
          <w:spacing w:val="-1"/>
          <w:sz w:val="28"/>
        </w:rPr>
        <w:t> </w:t>
      </w:r>
      <w:r>
        <w:rPr>
          <w:i/>
          <w:sz w:val="28"/>
        </w:rPr>
        <w:t>9 Luật</w:t>
      </w:r>
      <w:r>
        <w:rPr>
          <w:i/>
          <w:spacing w:val="-2"/>
          <w:sz w:val="28"/>
        </w:rPr>
        <w:t> </w:t>
      </w:r>
      <w:r>
        <w:rPr>
          <w:i/>
          <w:sz w:val="28"/>
        </w:rPr>
        <w:t>thi</w:t>
      </w:r>
      <w:r>
        <w:rPr>
          <w:i/>
          <w:spacing w:val="-2"/>
          <w:sz w:val="28"/>
        </w:rPr>
        <w:t> </w:t>
      </w:r>
      <w:r>
        <w:rPr>
          <w:i/>
          <w:spacing w:val="-4"/>
          <w:sz w:val="28"/>
        </w:rPr>
        <w:t>hành</w:t>
      </w:r>
    </w:p>
    <w:p>
      <w:pPr>
        <w:spacing w:after="0" w:line="268" w:lineRule="auto"/>
        <w:jc w:val="both"/>
        <w:rPr>
          <w:sz w:val="28"/>
        </w:rPr>
        <w:sectPr>
          <w:pgSz w:w="12240" w:h="15840"/>
          <w:pgMar w:header="0" w:footer="1067" w:top="840" w:bottom="1260" w:left="720" w:right="760"/>
        </w:sectPr>
      </w:pPr>
    </w:p>
    <w:p>
      <w:pPr>
        <w:spacing w:line="268" w:lineRule="auto" w:before="73"/>
        <w:ind w:left="869" w:right="264" w:firstLine="0"/>
        <w:jc w:val="both"/>
        <w:rPr>
          <w:i/>
          <w:sz w:val="28"/>
        </w:rPr>
      </w:pPr>
      <w:r>
        <w:rPr>
          <w:i/>
          <w:sz w:val="28"/>
        </w:rPr>
        <w:t>án dân sự; Thời hiệu thi hành án</w:t>
      </w:r>
      <w:r>
        <w:rPr>
          <w:i/>
          <w:spacing w:val="80"/>
          <w:sz w:val="28"/>
        </w:rPr>
        <w:t> </w:t>
      </w:r>
      <w:r>
        <w:rPr>
          <w:i/>
          <w:sz w:val="28"/>
        </w:rPr>
        <w:t>thực hiện theo quy định tại Điều 30 Luật thi hành</w:t>
      </w:r>
      <w:r>
        <w:rPr>
          <w:i/>
          <w:sz w:val="28"/>
        </w:rPr>
        <w:t> án dân sự.)</w:t>
      </w:r>
    </w:p>
    <w:p>
      <w:pPr>
        <w:pStyle w:val="BodyText"/>
        <w:spacing w:line="254" w:lineRule="auto" w:before="103"/>
        <w:ind w:right="256"/>
      </w:pPr>
      <w:r>
        <w:rPr>
          <w:b/>
        </w:rPr>
        <w:t>5, Quyền kháng cáo: </w:t>
      </w:r>
      <w:r>
        <w:rPr/>
        <w:t>Án xử công khai có mặt nguyên đơn, vắng mặt bị đơn. Nguyên đơn biết có quyền kháng cáo trong thời hạn 15 ngày kể từ ngày tuyên án, bị đơn có quyền kháng cáo trong thời hạn 15 ngày kể từ ngày Bản án được tống đạt hợp </w:t>
      </w:r>
      <w:r>
        <w:rPr>
          <w:spacing w:val="-2"/>
        </w:rPr>
        <w:t>lệ./.</w:t>
      </w:r>
    </w:p>
    <w:p>
      <w:pPr>
        <w:pStyle w:val="BodyText"/>
        <w:spacing w:before="5"/>
        <w:ind w:left="0" w:firstLine="0"/>
        <w:jc w:val="left"/>
        <w:rPr>
          <w:sz w:val="21"/>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9"/>
        <w:gridCol w:w="5722"/>
      </w:tblGrid>
      <w:tr>
        <w:trPr>
          <w:trHeight w:val="2689" w:hRule="atLeast"/>
        </w:trPr>
        <w:tc>
          <w:tcPr>
            <w:tcW w:w="3449" w:type="dxa"/>
          </w:tcPr>
          <w:p>
            <w:pPr>
              <w:pStyle w:val="TableParagraph"/>
              <w:spacing w:before="26"/>
              <w:ind w:left="50"/>
              <w:rPr>
                <w:b/>
                <w:sz w:val="24"/>
              </w:rPr>
            </w:pPr>
            <w:r>
              <w:rPr>
                <w:b/>
                <w:sz w:val="24"/>
                <w:u w:val="single"/>
              </w:rPr>
              <w:t>Nơi</w:t>
            </w:r>
            <w:r>
              <w:rPr>
                <w:b/>
                <w:spacing w:val="-3"/>
                <w:sz w:val="24"/>
                <w:u w:val="single"/>
              </w:rPr>
              <w:t> </w:t>
            </w:r>
            <w:r>
              <w:rPr>
                <w:b/>
                <w:spacing w:val="-2"/>
                <w:sz w:val="24"/>
                <w:u w:val="single"/>
              </w:rPr>
              <w:t>nhận:</w:t>
            </w:r>
          </w:p>
          <w:p>
            <w:pPr>
              <w:pStyle w:val="TableParagraph"/>
              <w:numPr>
                <w:ilvl w:val="0"/>
                <w:numId w:val="5"/>
              </w:numPr>
              <w:tabs>
                <w:tab w:pos="190" w:val="left" w:leader="none"/>
              </w:tabs>
              <w:spacing w:line="240" w:lineRule="auto" w:before="62"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5"/>
              </w:numPr>
              <w:tabs>
                <w:tab w:pos="190" w:val="left" w:leader="none"/>
              </w:tabs>
              <w:spacing w:line="240" w:lineRule="auto" w:before="65" w:after="0"/>
              <w:ind w:left="189" w:right="0" w:hanging="140"/>
              <w:jc w:val="left"/>
              <w:rPr>
                <w:sz w:val="24"/>
              </w:rPr>
            </w:pPr>
            <w:r>
              <w:rPr>
                <w:sz w:val="24"/>
              </w:rPr>
              <w:t>TAND</w:t>
            </w:r>
            <w:r>
              <w:rPr>
                <w:spacing w:val="-8"/>
                <w:sz w:val="24"/>
              </w:rPr>
              <w:t> </w:t>
            </w:r>
            <w:r>
              <w:rPr>
                <w:sz w:val="24"/>
              </w:rPr>
              <w:t>tỉnh</w:t>
            </w:r>
            <w:r>
              <w:rPr>
                <w:spacing w:val="-7"/>
                <w:sz w:val="24"/>
              </w:rPr>
              <w:t> </w:t>
            </w:r>
            <w:r>
              <w:rPr>
                <w:sz w:val="24"/>
              </w:rPr>
              <w:t>Thái</w:t>
            </w:r>
            <w:r>
              <w:rPr>
                <w:spacing w:val="-7"/>
                <w:sz w:val="24"/>
              </w:rPr>
              <w:t> </w:t>
            </w:r>
            <w:r>
              <w:rPr>
                <w:spacing w:val="-2"/>
                <w:sz w:val="24"/>
              </w:rPr>
              <w:t>Nguyên;</w:t>
            </w:r>
          </w:p>
          <w:p>
            <w:pPr>
              <w:pStyle w:val="TableParagraph"/>
              <w:numPr>
                <w:ilvl w:val="0"/>
                <w:numId w:val="5"/>
              </w:numPr>
              <w:tabs>
                <w:tab w:pos="190" w:val="left" w:leader="none"/>
              </w:tabs>
              <w:spacing w:line="240" w:lineRule="auto" w:before="65" w:after="0"/>
              <w:ind w:left="189" w:right="0" w:hanging="140"/>
              <w:jc w:val="left"/>
              <w:rPr>
                <w:sz w:val="24"/>
              </w:rPr>
            </w:pPr>
            <w:r>
              <w:rPr>
                <w:sz w:val="24"/>
              </w:rPr>
              <w:t>VKSND</w:t>
            </w:r>
            <w:r>
              <w:rPr>
                <w:spacing w:val="-6"/>
                <w:sz w:val="24"/>
              </w:rPr>
              <w:t> </w:t>
            </w:r>
            <w:r>
              <w:rPr>
                <w:sz w:val="24"/>
              </w:rPr>
              <w:t>huyện</w:t>
            </w:r>
            <w:r>
              <w:rPr>
                <w:spacing w:val="-4"/>
                <w:sz w:val="24"/>
              </w:rPr>
              <w:t> </w:t>
            </w:r>
            <w:r>
              <w:rPr>
                <w:sz w:val="24"/>
              </w:rPr>
              <w:t>Võ</w:t>
            </w:r>
            <w:r>
              <w:rPr>
                <w:spacing w:val="-3"/>
                <w:sz w:val="24"/>
              </w:rPr>
              <w:t> </w:t>
            </w:r>
            <w:r>
              <w:rPr>
                <w:spacing w:val="-4"/>
                <w:sz w:val="24"/>
              </w:rPr>
              <w:t>Nhai;</w:t>
            </w:r>
          </w:p>
          <w:p>
            <w:pPr>
              <w:pStyle w:val="TableParagraph"/>
              <w:numPr>
                <w:ilvl w:val="0"/>
                <w:numId w:val="5"/>
              </w:numPr>
              <w:tabs>
                <w:tab w:pos="190" w:val="left" w:leader="none"/>
              </w:tabs>
              <w:spacing w:line="240" w:lineRule="auto" w:before="63" w:after="0"/>
              <w:ind w:left="189" w:right="0" w:hanging="140"/>
              <w:jc w:val="left"/>
              <w:rPr>
                <w:sz w:val="24"/>
              </w:rPr>
            </w:pPr>
            <w:r>
              <w:rPr>
                <w:sz w:val="24"/>
              </w:rPr>
              <w:t>UBND</w:t>
            </w:r>
            <w:r>
              <w:rPr>
                <w:spacing w:val="-5"/>
                <w:sz w:val="24"/>
              </w:rPr>
              <w:t> </w:t>
            </w:r>
            <w:r>
              <w:rPr>
                <w:sz w:val="24"/>
              </w:rPr>
              <w:t>xã</w:t>
            </w:r>
            <w:r>
              <w:rPr>
                <w:spacing w:val="-4"/>
                <w:sz w:val="24"/>
              </w:rPr>
              <w:t> </w:t>
            </w:r>
            <w:r>
              <w:rPr>
                <w:sz w:val="24"/>
              </w:rPr>
              <w:t>Đại</w:t>
            </w:r>
            <w:r>
              <w:rPr>
                <w:spacing w:val="-3"/>
                <w:sz w:val="24"/>
              </w:rPr>
              <w:t> </w:t>
            </w:r>
            <w:r>
              <w:rPr>
                <w:spacing w:val="-5"/>
                <w:sz w:val="24"/>
              </w:rPr>
              <w:t>F2;</w:t>
            </w:r>
          </w:p>
          <w:p>
            <w:pPr>
              <w:pStyle w:val="TableParagraph"/>
              <w:numPr>
                <w:ilvl w:val="0"/>
                <w:numId w:val="5"/>
              </w:numPr>
              <w:tabs>
                <w:tab w:pos="190" w:val="left" w:leader="none"/>
              </w:tabs>
              <w:spacing w:line="240" w:lineRule="auto" w:before="65" w:after="0"/>
              <w:ind w:left="189" w:right="0" w:hanging="140"/>
              <w:jc w:val="left"/>
              <w:rPr>
                <w:sz w:val="24"/>
              </w:rPr>
            </w:pPr>
            <w:r>
              <w:rPr>
                <w:sz w:val="24"/>
              </w:rPr>
              <w:t>UBND</w:t>
            </w:r>
            <w:r>
              <w:rPr>
                <w:spacing w:val="-4"/>
                <w:sz w:val="24"/>
              </w:rPr>
              <w:t> </w:t>
            </w:r>
            <w:r>
              <w:rPr>
                <w:sz w:val="24"/>
              </w:rPr>
              <w:t>xã</w:t>
            </w:r>
            <w:r>
              <w:rPr>
                <w:spacing w:val="-4"/>
                <w:sz w:val="24"/>
              </w:rPr>
              <w:t> </w:t>
            </w:r>
            <w:r>
              <w:rPr>
                <w:sz w:val="24"/>
              </w:rPr>
              <w:t>Vũ</w:t>
            </w:r>
            <w:r>
              <w:rPr>
                <w:spacing w:val="-3"/>
                <w:sz w:val="24"/>
              </w:rPr>
              <w:t> </w:t>
            </w:r>
            <w:r>
              <w:rPr>
                <w:spacing w:val="-4"/>
                <w:sz w:val="24"/>
              </w:rPr>
              <w:t>Chấn;</w:t>
            </w:r>
          </w:p>
          <w:p>
            <w:pPr>
              <w:pStyle w:val="TableParagraph"/>
              <w:numPr>
                <w:ilvl w:val="0"/>
                <w:numId w:val="5"/>
              </w:numPr>
              <w:tabs>
                <w:tab w:pos="192" w:val="left" w:leader="none"/>
              </w:tabs>
              <w:spacing w:line="240" w:lineRule="auto" w:before="65" w:after="0"/>
              <w:ind w:left="191" w:right="0" w:hanging="142"/>
              <w:jc w:val="left"/>
              <w:rPr>
                <w:sz w:val="24"/>
              </w:rPr>
            </w:pPr>
            <w:r>
              <w:rPr>
                <w:spacing w:val="-4"/>
                <w:sz w:val="24"/>
              </w:rPr>
              <w:t>Lưu.</w:t>
            </w:r>
          </w:p>
        </w:tc>
        <w:tc>
          <w:tcPr>
            <w:tcW w:w="5722" w:type="dxa"/>
          </w:tcPr>
          <w:p>
            <w:pPr>
              <w:pStyle w:val="TableParagraph"/>
              <w:spacing w:line="252" w:lineRule="auto"/>
              <w:ind w:left="770" w:firstLine="163"/>
              <w:rPr>
                <w:b/>
                <w:sz w:val="28"/>
              </w:rPr>
            </w:pPr>
            <w:r>
              <w:rPr>
                <w:b/>
                <w:sz w:val="28"/>
              </w:rPr>
              <w:t>TM. HỘI ĐỒNG XÉT XỬ SƠ THẨM THẨM</w:t>
            </w:r>
            <w:r>
              <w:rPr>
                <w:b/>
                <w:spacing w:val="-7"/>
                <w:sz w:val="28"/>
              </w:rPr>
              <w:t> </w:t>
            </w:r>
            <w:r>
              <w:rPr>
                <w:b/>
                <w:sz w:val="28"/>
              </w:rPr>
              <w:t>PHÁN</w:t>
            </w:r>
            <w:r>
              <w:rPr>
                <w:b/>
                <w:spacing w:val="-6"/>
                <w:sz w:val="28"/>
              </w:rPr>
              <w:t> </w:t>
            </w:r>
            <w:r>
              <w:rPr>
                <w:b/>
                <w:sz w:val="28"/>
              </w:rPr>
              <w:t>-</w:t>
            </w:r>
            <w:r>
              <w:rPr>
                <w:b/>
                <w:spacing w:val="-7"/>
                <w:sz w:val="28"/>
              </w:rPr>
              <w:t> </w:t>
            </w:r>
            <w:r>
              <w:rPr>
                <w:b/>
                <w:sz w:val="28"/>
              </w:rPr>
              <w:t>CHỦ</w:t>
            </w:r>
            <w:r>
              <w:rPr>
                <w:b/>
                <w:spacing w:val="-6"/>
                <w:sz w:val="28"/>
              </w:rPr>
              <w:t> </w:t>
            </w:r>
            <w:r>
              <w:rPr>
                <w:b/>
                <w:sz w:val="28"/>
              </w:rPr>
              <w:t>TOẠ</w:t>
            </w:r>
            <w:r>
              <w:rPr>
                <w:b/>
                <w:spacing w:val="-9"/>
                <w:sz w:val="28"/>
              </w:rPr>
              <w:t> </w:t>
            </w:r>
            <w:r>
              <w:rPr>
                <w:b/>
                <w:sz w:val="28"/>
              </w:rPr>
              <w:t>PHIÊN</w:t>
            </w:r>
            <w:r>
              <w:rPr>
                <w:b/>
                <w:spacing w:val="-6"/>
                <w:sz w:val="28"/>
              </w:rPr>
              <w:t> </w:t>
            </w:r>
            <w:r>
              <w:rPr>
                <w:b/>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7"/>
              </w:rPr>
            </w:pPr>
          </w:p>
          <w:p>
            <w:pPr>
              <w:pStyle w:val="TableParagraph"/>
              <w:spacing w:line="302" w:lineRule="exact"/>
              <w:ind w:left="2169"/>
              <w:rPr>
                <w:b/>
                <w:sz w:val="28"/>
              </w:rPr>
            </w:pPr>
            <w:r>
              <w:rPr>
                <w:b/>
                <w:sz w:val="28"/>
              </w:rPr>
              <w:t>Hoàng</w:t>
            </w:r>
            <w:r>
              <w:rPr>
                <w:b/>
                <w:spacing w:val="-3"/>
                <w:sz w:val="28"/>
              </w:rPr>
              <w:t> </w:t>
            </w:r>
            <w:r>
              <w:rPr>
                <w:b/>
                <w:sz w:val="28"/>
              </w:rPr>
              <w:t>Kim</w:t>
            </w:r>
            <w:r>
              <w:rPr>
                <w:b/>
                <w:spacing w:val="-3"/>
                <w:sz w:val="28"/>
              </w:rPr>
              <w:t> </w:t>
            </w:r>
            <w:r>
              <w:rPr>
                <w:b/>
                <w:spacing w:val="-4"/>
                <w:sz w:val="28"/>
              </w:rPr>
              <w:t>Tuấn</w:t>
            </w:r>
          </w:p>
        </w:tc>
      </w:tr>
    </w:tbl>
    <w:sectPr>
      <w:pgSz w:w="12240" w:h="15840"/>
      <w:pgMar w:header="0" w:footer="1067" w:top="860" w:bottom="1260" w:left="7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52.099976pt;margin-top:727.626648pt;width:13pt;height:15.3pt;mso-position-horizontal-relative:page;mso-position-vertical-relative:page;z-index:-158028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06" w:hanging="140"/>
      </w:pPr>
      <w:rPr>
        <w:rFonts w:hint="default"/>
        <w:lang w:val="vi" w:eastAsia="en-US" w:bidi="ar-SA"/>
      </w:rPr>
    </w:lvl>
    <w:lvl w:ilvl="2">
      <w:start w:val="0"/>
      <w:numFmt w:val="bullet"/>
      <w:lvlText w:val="•"/>
      <w:lvlJc w:val="left"/>
      <w:pPr>
        <w:ind w:left="833" w:hanging="140"/>
      </w:pPr>
      <w:rPr>
        <w:rFonts w:hint="default"/>
        <w:lang w:val="vi" w:eastAsia="en-US" w:bidi="ar-SA"/>
      </w:rPr>
    </w:lvl>
    <w:lvl w:ilvl="3">
      <w:start w:val="0"/>
      <w:numFmt w:val="bullet"/>
      <w:lvlText w:val="•"/>
      <w:lvlJc w:val="left"/>
      <w:pPr>
        <w:ind w:left="1160" w:hanging="140"/>
      </w:pPr>
      <w:rPr>
        <w:rFonts w:hint="default"/>
        <w:lang w:val="vi" w:eastAsia="en-US" w:bidi="ar-SA"/>
      </w:rPr>
    </w:lvl>
    <w:lvl w:ilvl="4">
      <w:start w:val="0"/>
      <w:numFmt w:val="bullet"/>
      <w:lvlText w:val="•"/>
      <w:lvlJc w:val="left"/>
      <w:pPr>
        <w:ind w:left="1487" w:hanging="140"/>
      </w:pPr>
      <w:rPr>
        <w:rFonts w:hint="default"/>
        <w:lang w:val="vi" w:eastAsia="en-US" w:bidi="ar-SA"/>
      </w:rPr>
    </w:lvl>
    <w:lvl w:ilvl="5">
      <w:start w:val="0"/>
      <w:numFmt w:val="bullet"/>
      <w:lvlText w:val="•"/>
      <w:lvlJc w:val="left"/>
      <w:pPr>
        <w:ind w:left="1814" w:hanging="140"/>
      </w:pPr>
      <w:rPr>
        <w:rFonts w:hint="default"/>
        <w:lang w:val="vi" w:eastAsia="en-US" w:bidi="ar-SA"/>
      </w:rPr>
    </w:lvl>
    <w:lvl w:ilvl="6">
      <w:start w:val="0"/>
      <w:numFmt w:val="bullet"/>
      <w:lvlText w:val="•"/>
      <w:lvlJc w:val="left"/>
      <w:pPr>
        <w:ind w:left="2141" w:hanging="140"/>
      </w:pPr>
      <w:rPr>
        <w:rFonts w:hint="default"/>
        <w:lang w:val="vi" w:eastAsia="en-US" w:bidi="ar-SA"/>
      </w:rPr>
    </w:lvl>
    <w:lvl w:ilvl="7">
      <w:start w:val="0"/>
      <w:numFmt w:val="bullet"/>
      <w:lvlText w:val="•"/>
      <w:lvlJc w:val="left"/>
      <w:pPr>
        <w:ind w:left="2468" w:hanging="140"/>
      </w:pPr>
      <w:rPr>
        <w:rFonts w:hint="default"/>
        <w:lang w:val="vi" w:eastAsia="en-US" w:bidi="ar-SA"/>
      </w:rPr>
    </w:lvl>
    <w:lvl w:ilvl="8">
      <w:start w:val="0"/>
      <w:numFmt w:val="bullet"/>
      <w:lvlText w:val="•"/>
      <w:lvlJc w:val="left"/>
      <w:pPr>
        <w:ind w:left="2795" w:hanging="140"/>
      </w:pPr>
      <w:rPr>
        <w:rFonts w:hint="default"/>
        <w:lang w:val="vi" w:eastAsia="en-US" w:bidi="ar-SA"/>
      </w:rPr>
    </w:lvl>
  </w:abstractNum>
  <w:abstractNum w:abstractNumId="3">
    <w:multiLevelType w:val="hybridMultilevel"/>
    <w:lvl w:ilvl="0">
      <w:start w:val="1"/>
      <w:numFmt w:val="decimal"/>
      <w:lvlText w:val="[%1]"/>
      <w:lvlJc w:val="left"/>
      <w:pPr>
        <w:ind w:left="869" w:hanging="4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0" w:hanging="403"/>
      </w:pPr>
      <w:rPr>
        <w:rFonts w:hint="default"/>
        <w:lang w:val="vi" w:eastAsia="en-US" w:bidi="ar-SA"/>
      </w:rPr>
    </w:lvl>
    <w:lvl w:ilvl="2">
      <w:start w:val="0"/>
      <w:numFmt w:val="bullet"/>
      <w:lvlText w:val="•"/>
      <w:lvlJc w:val="left"/>
      <w:pPr>
        <w:ind w:left="2840" w:hanging="403"/>
      </w:pPr>
      <w:rPr>
        <w:rFonts w:hint="default"/>
        <w:lang w:val="vi" w:eastAsia="en-US" w:bidi="ar-SA"/>
      </w:rPr>
    </w:lvl>
    <w:lvl w:ilvl="3">
      <w:start w:val="0"/>
      <w:numFmt w:val="bullet"/>
      <w:lvlText w:val="•"/>
      <w:lvlJc w:val="left"/>
      <w:pPr>
        <w:ind w:left="3830" w:hanging="403"/>
      </w:pPr>
      <w:rPr>
        <w:rFonts w:hint="default"/>
        <w:lang w:val="vi" w:eastAsia="en-US" w:bidi="ar-SA"/>
      </w:rPr>
    </w:lvl>
    <w:lvl w:ilvl="4">
      <w:start w:val="0"/>
      <w:numFmt w:val="bullet"/>
      <w:lvlText w:val="•"/>
      <w:lvlJc w:val="left"/>
      <w:pPr>
        <w:ind w:left="4820" w:hanging="403"/>
      </w:pPr>
      <w:rPr>
        <w:rFonts w:hint="default"/>
        <w:lang w:val="vi" w:eastAsia="en-US" w:bidi="ar-SA"/>
      </w:rPr>
    </w:lvl>
    <w:lvl w:ilvl="5">
      <w:start w:val="0"/>
      <w:numFmt w:val="bullet"/>
      <w:lvlText w:val="•"/>
      <w:lvlJc w:val="left"/>
      <w:pPr>
        <w:ind w:left="5810" w:hanging="403"/>
      </w:pPr>
      <w:rPr>
        <w:rFonts w:hint="default"/>
        <w:lang w:val="vi" w:eastAsia="en-US" w:bidi="ar-SA"/>
      </w:rPr>
    </w:lvl>
    <w:lvl w:ilvl="6">
      <w:start w:val="0"/>
      <w:numFmt w:val="bullet"/>
      <w:lvlText w:val="•"/>
      <w:lvlJc w:val="left"/>
      <w:pPr>
        <w:ind w:left="6800" w:hanging="403"/>
      </w:pPr>
      <w:rPr>
        <w:rFonts w:hint="default"/>
        <w:lang w:val="vi" w:eastAsia="en-US" w:bidi="ar-SA"/>
      </w:rPr>
    </w:lvl>
    <w:lvl w:ilvl="7">
      <w:start w:val="0"/>
      <w:numFmt w:val="bullet"/>
      <w:lvlText w:val="•"/>
      <w:lvlJc w:val="left"/>
      <w:pPr>
        <w:ind w:left="7790" w:hanging="403"/>
      </w:pPr>
      <w:rPr>
        <w:rFonts w:hint="default"/>
        <w:lang w:val="vi" w:eastAsia="en-US" w:bidi="ar-SA"/>
      </w:rPr>
    </w:lvl>
    <w:lvl w:ilvl="8">
      <w:start w:val="0"/>
      <w:numFmt w:val="bullet"/>
      <w:lvlText w:val="•"/>
      <w:lvlJc w:val="left"/>
      <w:pPr>
        <w:ind w:left="8780" w:hanging="403"/>
      </w:pPr>
      <w:rPr>
        <w:rFonts w:hint="default"/>
        <w:lang w:val="vi" w:eastAsia="en-US" w:bidi="ar-SA"/>
      </w:rPr>
    </w:lvl>
  </w:abstractNum>
  <w:abstractNum w:abstractNumId="2">
    <w:multiLevelType w:val="hybridMultilevel"/>
    <w:lvl w:ilvl="0">
      <w:start w:val="0"/>
      <w:numFmt w:val="bullet"/>
      <w:lvlText w:val="-"/>
      <w:lvlJc w:val="left"/>
      <w:pPr>
        <w:ind w:left="869"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0" w:hanging="192"/>
      </w:pPr>
      <w:rPr>
        <w:rFonts w:hint="default"/>
        <w:lang w:val="vi" w:eastAsia="en-US" w:bidi="ar-SA"/>
      </w:rPr>
    </w:lvl>
    <w:lvl w:ilvl="2">
      <w:start w:val="0"/>
      <w:numFmt w:val="bullet"/>
      <w:lvlText w:val="•"/>
      <w:lvlJc w:val="left"/>
      <w:pPr>
        <w:ind w:left="2840" w:hanging="192"/>
      </w:pPr>
      <w:rPr>
        <w:rFonts w:hint="default"/>
        <w:lang w:val="vi" w:eastAsia="en-US" w:bidi="ar-SA"/>
      </w:rPr>
    </w:lvl>
    <w:lvl w:ilvl="3">
      <w:start w:val="0"/>
      <w:numFmt w:val="bullet"/>
      <w:lvlText w:val="•"/>
      <w:lvlJc w:val="left"/>
      <w:pPr>
        <w:ind w:left="3830" w:hanging="192"/>
      </w:pPr>
      <w:rPr>
        <w:rFonts w:hint="default"/>
        <w:lang w:val="vi" w:eastAsia="en-US" w:bidi="ar-SA"/>
      </w:rPr>
    </w:lvl>
    <w:lvl w:ilvl="4">
      <w:start w:val="0"/>
      <w:numFmt w:val="bullet"/>
      <w:lvlText w:val="•"/>
      <w:lvlJc w:val="left"/>
      <w:pPr>
        <w:ind w:left="4820" w:hanging="192"/>
      </w:pPr>
      <w:rPr>
        <w:rFonts w:hint="default"/>
        <w:lang w:val="vi" w:eastAsia="en-US" w:bidi="ar-SA"/>
      </w:rPr>
    </w:lvl>
    <w:lvl w:ilvl="5">
      <w:start w:val="0"/>
      <w:numFmt w:val="bullet"/>
      <w:lvlText w:val="•"/>
      <w:lvlJc w:val="left"/>
      <w:pPr>
        <w:ind w:left="5810" w:hanging="192"/>
      </w:pPr>
      <w:rPr>
        <w:rFonts w:hint="default"/>
        <w:lang w:val="vi" w:eastAsia="en-US" w:bidi="ar-SA"/>
      </w:rPr>
    </w:lvl>
    <w:lvl w:ilvl="6">
      <w:start w:val="0"/>
      <w:numFmt w:val="bullet"/>
      <w:lvlText w:val="•"/>
      <w:lvlJc w:val="left"/>
      <w:pPr>
        <w:ind w:left="6800" w:hanging="192"/>
      </w:pPr>
      <w:rPr>
        <w:rFonts w:hint="default"/>
        <w:lang w:val="vi" w:eastAsia="en-US" w:bidi="ar-SA"/>
      </w:rPr>
    </w:lvl>
    <w:lvl w:ilvl="7">
      <w:start w:val="0"/>
      <w:numFmt w:val="bullet"/>
      <w:lvlText w:val="•"/>
      <w:lvlJc w:val="left"/>
      <w:pPr>
        <w:ind w:left="7790" w:hanging="192"/>
      </w:pPr>
      <w:rPr>
        <w:rFonts w:hint="default"/>
        <w:lang w:val="vi" w:eastAsia="en-US" w:bidi="ar-SA"/>
      </w:rPr>
    </w:lvl>
    <w:lvl w:ilvl="8">
      <w:start w:val="0"/>
      <w:numFmt w:val="bullet"/>
      <w:lvlText w:val="•"/>
      <w:lvlJc w:val="left"/>
      <w:pPr>
        <w:ind w:left="8780" w:hanging="192"/>
      </w:pPr>
      <w:rPr>
        <w:rFonts w:hint="default"/>
        <w:lang w:val="vi" w:eastAsia="en-US" w:bidi="ar-SA"/>
      </w:rPr>
    </w:lvl>
  </w:abstractNum>
  <w:abstractNum w:abstractNumId="1">
    <w:multiLevelType w:val="hybridMultilevel"/>
    <w:lvl w:ilvl="0">
      <w:start w:val="1"/>
      <w:numFmt w:val="decimal"/>
      <w:lvlText w:val="%1."/>
      <w:lvlJc w:val="left"/>
      <w:pPr>
        <w:ind w:left="1829" w:hanging="253"/>
        <w:jc w:val="left"/>
      </w:pPr>
      <w:rPr>
        <w:rFonts w:hint="default" w:ascii="Times New Roman" w:hAnsi="Times New Roman" w:eastAsia="Times New Roman" w:cs="Times New Roman"/>
        <w:b w:val="0"/>
        <w:bCs w:val="0"/>
        <w:i w:val="0"/>
        <w:iCs w:val="0"/>
        <w:spacing w:val="-11"/>
        <w:w w:val="100"/>
        <w:sz w:val="28"/>
        <w:szCs w:val="28"/>
        <w:lang w:val="vi" w:eastAsia="en-US" w:bidi="ar-SA"/>
      </w:rPr>
    </w:lvl>
    <w:lvl w:ilvl="1">
      <w:start w:val="0"/>
      <w:numFmt w:val="bullet"/>
      <w:lvlText w:val="•"/>
      <w:lvlJc w:val="left"/>
      <w:pPr>
        <w:ind w:left="2714" w:hanging="253"/>
      </w:pPr>
      <w:rPr>
        <w:rFonts w:hint="default"/>
        <w:lang w:val="vi" w:eastAsia="en-US" w:bidi="ar-SA"/>
      </w:rPr>
    </w:lvl>
    <w:lvl w:ilvl="2">
      <w:start w:val="0"/>
      <w:numFmt w:val="bullet"/>
      <w:lvlText w:val="•"/>
      <w:lvlJc w:val="left"/>
      <w:pPr>
        <w:ind w:left="3608" w:hanging="253"/>
      </w:pPr>
      <w:rPr>
        <w:rFonts w:hint="default"/>
        <w:lang w:val="vi" w:eastAsia="en-US" w:bidi="ar-SA"/>
      </w:rPr>
    </w:lvl>
    <w:lvl w:ilvl="3">
      <w:start w:val="0"/>
      <w:numFmt w:val="bullet"/>
      <w:lvlText w:val="•"/>
      <w:lvlJc w:val="left"/>
      <w:pPr>
        <w:ind w:left="4502" w:hanging="253"/>
      </w:pPr>
      <w:rPr>
        <w:rFonts w:hint="default"/>
        <w:lang w:val="vi" w:eastAsia="en-US" w:bidi="ar-SA"/>
      </w:rPr>
    </w:lvl>
    <w:lvl w:ilvl="4">
      <w:start w:val="0"/>
      <w:numFmt w:val="bullet"/>
      <w:lvlText w:val="•"/>
      <w:lvlJc w:val="left"/>
      <w:pPr>
        <w:ind w:left="5396" w:hanging="253"/>
      </w:pPr>
      <w:rPr>
        <w:rFonts w:hint="default"/>
        <w:lang w:val="vi" w:eastAsia="en-US" w:bidi="ar-SA"/>
      </w:rPr>
    </w:lvl>
    <w:lvl w:ilvl="5">
      <w:start w:val="0"/>
      <w:numFmt w:val="bullet"/>
      <w:lvlText w:val="•"/>
      <w:lvlJc w:val="left"/>
      <w:pPr>
        <w:ind w:left="6290" w:hanging="253"/>
      </w:pPr>
      <w:rPr>
        <w:rFonts w:hint="default"/>
        <w:lang w:val="vi" w:eastAsia="en-US" w:bidi="ar-SA"/>
      </w:rPr>
    </w:lvl>
    <w:lvl w:ilvl="6">
      <w:start w:val="0"/>
      <w:numFmt w:val="bullet"/>
      <w:lvlText w:val="•"/>
      <w:lvlJc w:val="left"/>
      <w:pPr>
        <w:ind w:left="7184" w:hanging="253"/>
      </w:pPr>
      <w:rPr>
        <w:rFonts w:hint="default"/>
        <w:lang w:val="vi" w:eastAsia="en-US" w:bidi="ar-SA"/>
      </w:rPr>
    </w:lvl>
    <w:lvl w:ilvl="7">
      <w:start w:val="0"/>
      <w:numFmt w:val="bullet"/>
      <w:lvlText w:val="•"/>
      <w:lvlJc w:val="left"/>
      <w:pPr>
        <w:ind w:left="8078" w:hanging="253"/>
      </w:pPr>
      <w:rPr>
        <w:rFonts w:hint="default"/>
        <w:lang w:val="vi" w:eastAsia="en-US" w:bidi="ar-SA"/>
      </w:rPr>
    </w:lvl>
    <w:lvl w:ilvl="8">
      <w:start w:val="0"/>
      <w:numFmt w:val="bullet"/>
      <w:lvlText w:val="•"/>
      <w:lvlJc w:val="left"/>
      <w:pPr>
        <w:ind w:left="8972" w:hanging="253"/>
      </w:pPr>
      <w:rPr>
        <w:rFonts w:hint="default"/>
        <w:lang w:val="vi" w:eastAsia="en-US" w:bidi="ar-SA"/>
      </w:rPr>
    </w:lvl>
  </w:abstractNum>
  <w:abstractNum w:abstractNumId="0">
    <w:multiLevelType w:val="hybridMultilevel"/>
    <w:lvl w:ilvl="0">
      <w:start w:val="0"/>
      <w:numFmt w:val="bullet"/>
      <w:lvlText w:val="-"/>
      <w:lvlJc w:val="left"/>
      <w:pPr>
        <w:ind w:left="1754"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60" w:hanging="166"/>
      </w:pPr>
      <w:rPr>
        <w:rFonts w:hint="default"/>
        <w:lang w:val="vi" w:eastAsia="en-US" w:bidi="ar-SA"/>
      </w:rPr>
    </w:lvl>
    <w:lvl w:ilvl="2">
      <w:start w:val="0"/>
      <w:numFmt w:val="bullet"/>
      <w:lvlText w:val="•"/>
      <w:lvlJc w:val="left"/>
      <w:pPr>
        <w:ind w:left="3560" w:hanging="166"/>
      </w:pPr>
      <w:rPr>
        <w:rFonts w:hint="default"/>
        <w:lang w:val="vi" w:eastAsia="en-US" w:bidi="ar-SA"/>
      </w:rPr>
    </w:lvl>
    <w:lvl w:ilvl="3">
      <w:start w:val="0"/>
      <w:numFmt w:val="bullet"/>
      <w:lvlText w:val="•"/>
      <w:lvlJc w:val="left"/>
      <w:pPr>
        <w:ind w:left="4460" w:hanging="166"/>
      </w:pPr>
      <w:rPr>
        <w:rFonts w:hint="default"/>
        <w:lang w:val="vi" w:eastAsia="en-US" w:bidi="ar-SA"/>
      </w:rPr>
    </w:lvl>
    <w:lvl w:ilvl="4">
      <w:start w:val="0"/>
      <w:numFmt w:val="bullet"/>
      <w:lvlText w:val="•"/>
      <w:lvlJc w:val="left"/>
      <w:pPr>
        <w:ind w:left="5360" w:hanging="166"/>
      </w:pPr>
      <w:rPr>
        <w:rFonts w:hint="default"/>
        <w:lang w:val="vi" w:eastAsia="en-US" w:bidi="ar-SA"/>
      </w:rPr>
    </w:lvl>
    <w:lvl w:ilvl="5">
      <w:start w:val="0"/>
      <w:numFmt w:val="bullet"/>
      <w:lvlText w:val="•"/>
      <w:lvlJc w:val="left"/>
      <w:pPr>
        <w:ind w:left="6260" w:hanging="166"/>
      </w:pPr>
      <w:rPr>
        <w:rFonts w:hint="default"/>
        <w:lang w:val="vi" w:eastAsia="en-US" w:bidi="ar-SA"/>
      </w:rPr>
    </w:lvl>
    <w:lvl w:ilvl="6">
      <w:start w:val="0"/>
      <w:numFmt w:val="bullet"/>
      <w:lvlText w:val="•"/>
      <w:lvlJc w:val="left"/>
      <w:pPr>
        <w:ind w:left="7160" w:hanging="166"/>
      </w:pPr>
      <w:rPr>
        <w:rFonts w:hint="default"/>
        <w:lang w:val="vi" w:eastAsia="en-US" w:bidi="ar-SA"/>
      </w:rPr>
    </w:lvl>
    <w:lvl w:ilvl="7">
      <w:start w:val="0"/>
      <w:numFmt w:val="bullet"/>
      <w:lvlText w:val="•"/>
      <w:lvlJc w:val="left"/>
      <w:pPr>
        <w:ind w:left="8060" w:hanging="166"/>
      </w:pPr>
      <w:rPr>
        <w:rFonts w:hint="default"/>
        <w:lang w:val="vi" w:eastAsia="en-US" w:bidi="ar-SA"/>
      </w:rPr>
    </w:lvl>
    <w:lvl w:ilvl="8">
      <w:start w:val="0"/>
      <w:numFmt w:val="bullet"/>
      <w:lvlText w:val="•"/>
      <w:lvlJc w:val="left"/>
      <w:pPr>
        <w:ind w:left="8960"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69"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
      <w:ind w:left="86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6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2023-04-24T19:00:21Z</dcterms:created>
  <dcterms:modified xsi:type="dcterms:W3CDTF">2023-04-24T19:00:21Z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