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1"/>
        <w:gridCol w:w="5417"/>
      </w:tblGrid>
      <w:tr>
        <w:trPr>
          <w:trHeight w:val="1775" w:hRule="atLeast"/>
        </w:trPr>
        <w:tc>
          <w:tcPr>
            <w:tcW w:w="3581" w:type="dxa"/>
          </w:tcPr>
          <w:p>
            <w:pPr>
              <w:pStyle w:val="TableParagraph"/>
              <w:spacing w:line="261" w:lineRule="auto" w:after="64"/>
              <w:ind w:left="133" w:right="906" w:hanging="26"/>
              <w:jc w:val="center"/>
              <w:rPr>
                <w:b/>
                <w:sz w:val="24"/>
              </w:rPr>
            </w:pPr>
            <w:r>
              <w:rPr>
                <w:b/>
                <w:sz w:val="24"/>
              </w:rPr>
              <w:t>TOÀ ÁN NHÂN DÂN THÀNH</w:t>
            </w:r>
            <w:r>
              <w:rPr>
                <w:b/>
                <w:spacing w:val="-13"/>
                <w:sz w:val="24"/>
              </w:rPr>
              <w:t> </w:t>
            </w:r>
            <w:r>
              <w:rPr>
                <w:b/>
                <w:sz w:val="24"/>
              </w:rPr>
              <w:t>PHỐ</w:t>
            </w:r>
            <w:r>
              <w:rPr>
                <w:b/>
                <w:spacing w:val="-13"/>
                <w:sz w:val="24"/>
              </w:rPr>
              <w:t> </w:t>
            </w:r>
            <w:r>
              <w:rPr>
                <w:b/>
                <w:sz w:val="24"/>
              </w:rPr>
              <w:t>LÀO</w:t>
            </w:r>
            <w:r>
              <w:rPr>
                <w:b/>
                <w:spacing w:val="-14"/>
                <w:sz w:val="24"/>
              </w:rPr>
              <w:t> </w:t>
            </w:r>
            <w:r>
              <w:rPr>
                <w:b/>
                <w:sz w:val="24"/>
              </w:rPr>
              <w:t>CAI TỈNH LÀO CAI</w:t>
            </w:r>
          </w:p>
          <w:p>
            <w:pPr>
              <w:pStyle w:val="TableParagraph"/>
              <w:spacing w:line="20" w:lineRule="exact"/>
              <w:ind w:left="633"/>
              <w:rPr>
                <w:sz w:val="2"/>
              </w:rPr>
            </w:pPr>
            <w:r>
              <w:rPr>
                <w:sz w:val="2"/>
              </w:rPr>
              <w:pict>
                <v:group style="width:73.650pt;height:.75pt;mso-position-horizontal-relative:char;mso-position-vertical-relative:line" id="docshapegroup2" coordorigin="0,0" coordsize="1473,15">
                  <v:line style="position:absolute" from="0,8" to="1473,8" stroked="true" strokeweight=".75pt" strokecolor="#000000">
                    <v:stroke dashstyle="solid"/>
                  </v:line>
                </v:group>
              </w:pict>
            </w:r>
            <w:r>
              <w:rPr>
                <w:sz w:val="2"/>
              </w:rPr>
            </w:r>
          </w:p>
          <w:p>
            <w:pPr>
              <w:pStyle w:val="TableParagraph"/>
              <w:spacing w:line="300" w:lineRule="exact" w:before="168"/>
              <w:ind w:left="467" w:hanging="418"/>
              <w:rPr>
                <w:sz w:val="28"/>
              </w:rPr>
            </w:pPr>
            <w:r>
              <w:rPr>
                <w:sz w:val="28"/>
              </w:rPr>
              <w:t>Bản</w:t>
            </w:r>
            <w:r>
              <w:rPr>
                <w:spacing w:val="-11"/>
                <w:sz w:val="28"/>
              </w:rPr>
              <w:t> </w:t>
            </w:r>
            <w:r>
              <w:rPr>
                <w:sz w:val="28"/>
              </w:rPr>
              <w:t>án</w:t>
            </w:r>
            <w:r>
              <w:rPr>
                <w:spacing w:val="-11"/>
                <w:sz w:val="28"/>
              </w:rPr>
              <w:t> </w:t>
            </w:r>
            <w:r>
              <w:rPr>
                <w:sz w:val="28"/>
              </w:rPr>
              <w:t>số:</w:t>
            </w:r>
            <w:r>
              <w:rPr>
                <w:spacing w:val="-13"/>
                <w:sz w:val="28"/>
              </w:rPr>
              <w:t> </w:t>
            </w:r>
            <w:r>
              <w:rPr>
                <w:sz w:val="28"/>
              </w:rPr>
              <w:t>155/2022/HS-ST Ngày 21 - 12 - 2022</w:t>
            </w:r>
          </w:p>
        </w:tc>
        <w:tc>
          <w:tcPr>
            <w:tcW w:w="5417" w:type="dxa"/>
          </w:tcPr>
          <w:p>
            <w:pPr>
              <w:pStyle w:val="TableParagraph"/>
              <w:spacing w:line="259" w:lineRule="exact"/>
              <w:ind w:left="362"/>
              <w:rPr>
                <w:b/>
                <w:sz w:val="24"/>
              </w:rPr>
            </w:pPr>
            <w:r>
              <w:rPr>
                <w:b/>
                <w:sz w:val="24"/>
              </w:rPr>
              <w:t>CỘNG</w:t>
            </w:r>
            <w:r>
              <w:rPr>
                <w:b/>
                <w:spacing w:val="-5"/>
                <w:sz w:val="24"/>
              </w:rPr>
              <w:t> </w:t>
            </w:r>
            <w:r>
              <w:rPr>
                <w:b/>
                <w:sz w:val="24"/>
              </w:rPr>
              <w:t>HOÀ</w:t>
            </w:r>
            <w:r>
              <w:rPr>
                <w:b/>
                <w:spacing w:val="-2"/>
                <w:sz w:val="24"/>
              </w:rPr>
              <w:t> </w:t>
            </w:r>
            <w:r>
              <w:rPr>
                <w:b/>
                <w:sz w:val="24"/>
              </w:rPr>
              <w:t>XÃ 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line="315" w:lineRule="exact"/>
              <w:ind w:left="1209"/>
              <w:rPr>
                <w:b/>
                <w:sz w:val="28"/>
              </w:rPr>
            </w:pPr>
            <w:r>
              <w:rPr>
                <w:b/>
                <w:sz w:val="28"/>
              </w:rPr>
              <w:t>Độc</w:t>
            </w:r>
            <w:r>
              <w:rPr>
                <w:b/>
                <w:spacing w:val="-1"/>
                <w:sz w:val="28"/>
              </w:rPr>
              <w:t> </w:t>
            </w:r>
            <w:r>
              <w:rPr>
                <w:b/>
                <w:sz w:val="28"/>
              </w:rPr>
              <w:t>lập</w:t>
            </w:r>
            <w:r>
              <w:rPr>
                <w:b/>
                <w:spacing w:val="-2"/>
                <w:sz w:val="28"/>
              </w:rPr>
              <w:t> </w:t>
            </w:r>
            <w:r>
              <w:rPr>
                <w:b/>
                <w:sz w:val="28"/>
              </w:rPr>
              <w:t>-</w:t>
            </w:r>
            <w:r>
              <w:rPr>
                <w:b/>
                <w:spacing w:val="-4"/>
                <w:sz w:val="28"/>
              </w:rPr>
              <w:t> </w:t>
            </w:r>
            <w:r>
              <w:rPr>
                <w:b/>
                <w:sz w:val="28"/>
              </w:rPr>
              <w:t>Tự</w:t>
            </w:r>
            <w:r>
              <w:rPr>
                <w:b/>
                <w:spacing w:val="-1"/>
                <w:sz w:val="28"/>
              </w:rPr>
              <w:t> </w:t>
            </w:r>
            <w:r>
              <w:rPr>
                <w:b/>
                <w:sz w:val="28"/>
              </w:rPr>
              <w:t>do -</w:t>
            </w:r>
            <w:r>
              <w:rPr>
                <w:b/>
                <w:spacing w:val="-2"/>
                <w:sz w:val="28"/>
              </w:rPr>
              <w:t> </w:t>
            </w:r>
            <w:r>
              <w:rPr>
                <w:b/>
                <w:sz w:val="28"/>
              </w:rPr>
              <w:t>Hạnh </w:t>
            </w:r>
            <w:r>
              <w:rPr>
                <w:b/>
                <w:spacing w:val="-4"/>
                <w:sz w:val="28"/>
              </w:rPr>
              <w:t>phúc</w:t>
            </w:r>
          </w:p>
        </w:tc>
      </w:tr>
    </w:tbl>
    <w:p>
      <w:pPr>
        <w:pStyle w:val="BodyText"/>
        <w:spacing w:before="10"/>
        <w:ind w:left="0" w:firstLine="0"/>
        <w:jc w:val="left"/>
        <w:rPr>
          <w:sz w:val="11"/>
        </w:rPr>
      </w:pPr>
    </w:p>
    <w:p>
      <w:pPr>
        <w:pStyle w:val="Heading1"/>
        <w:spacing w:before="89"/>
        <w:ind w:left="974" w:right="983"/>
      </w:pPr>
      <w:r>
        <w:rPr/>
        <w:pict>
          <v:line style="position:absolute;mso-position-horizontal-relative:page;mso-position-vertical-relative:paragraph;z-index:-15806976" from="341.700012pt,-59.649662pt" to="485.700012pt,-59.649662pt" stroked="true" strokeweight=".75pt" strokecolor="#000000">
            <v:stroke dashstyle="solid"/>
            <w10:wrap type="none"/>
          </v:line>
        </w:pict>
      </w:r>
      <w:r>
        <w:rPr/>
        <w:t>NHÂN</w:t>
      </w:r>
      <w:r>
        <w:rPr>
          <w:spacing w:val="-5"/>
        </w:rPr>
        <w:t> </w:t>
      </w:r>
      <w:r>
        <w:rPr>
          <w:spacing w:val="-4"/>
        </w:rPr>
        <w:t>DANH</w:t>
      </w:r>
    </w:p>
    <w:p>
      <w:pPr>
        <w:spacing w:before="38"/>
        <w:ind w:left="1430" w:right="1437"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57"/>
        <w:ind w:left="974" w:right="993" w:firstLine="0"/>
        <w:jc w:val="center"/>
        <w:rPr>
          <w:b/>
          <w:sz w:val="26"/>
        </w:rPr>
      </w:pPr>
      <w:r>
        <w:rPr>
          <w:b/>
          <w:sz w:val="26"/>
        </w:rPr>
        <w:t>TOÀ</w:t>
      </w:r>
      <w:r>
        <w:rPr>
          <w:b/>
          <w:spacing w:val="26"/>
          <w:sz w:val="26"/>
        </w:rPr>
        <w:t> </w:t>
      </w:r>
      <w:r>
        <w:rPr>
          <w:b/>
          <w:sz w:val="26"/>
        </w:rPr>
        <w:t>ÁN</w:t>
      </w:r>
      <w:r>
        <w:rPr>
          <w:b/>
          <w:spacing w:val="27"/>
          <w:sz w:val="26"/>
        </w:rPr>
        <w:t> </w:t>
      </w:r>
      <w:r>
        <w:rPr>
          <w:b/>
          <w:sz w:val="26"/>
        </w:rPr>
        <w:t>NHÂN</w:t>
      </w:r>
      <w:r>
        <w:rPr>
          <w:b/>
          <w:spacing w:val="26"/>
          <w:sz w:val="26"/>
        </w:rPr>
        <w:t> </w:t>
      </w:r>
      <w:r>
        <w:rPr>
          <w:b/>
          <w:sz w:val="26"/>
        </w:rPr>
        <w:t>DÂN</w:t>
      </w:r>
      <w:r>
        <w:rPr>
          <w:b/>
          <w:spacing w:val="33"/>
          <w:sz w:val="26"/>
        </w:rPr>
        <w:t> </w:t>
      </w:r>
      <w:r>
        <w:rPr>
          <w:b/>
          <w:sz w:val="26"/>
        </w:rPr>
        <w:t>THÀNH</w:t>
      </w:r>
      <w:r>
        <w:rPr>
          <w:b/>
          <w:spacing w:val="26"/>
          <w:sz w:val="26"/>
        </w:rPr>
        <w:t> </w:t>
      </w:r>
      <w:r>
        <w:rPr>
          <w:b/>
          <w:sz w:val="26"/>
        </w:rPr>
        <w:t>PHỐ</w:t>
      </w:r>
      <w:r>
        <w:rPr>
          <w:b/>
          <w:spacing w:val="27"/>
          <w:sz w:val="26"/>
        </w:rPr>
        <w:t> </w:t>
      </w:r>
      <w:r>
        <w:rPr>
          <w:b/>
          <w:sz w:val="26"/>
        </w:rPr>
        <w:t>LÀO</w:t>
      </w:r>
      <w:r>
        <w:rPr>
          <w:b/>
          <w:spacing w:val="27"/>
          <w:sz w:val="26"/>
        </w:rPr>
        <w:t> </w:t>
      </w:r>
      <w:r>
        <w:rPr>
          <w:b/>
          <w:sz w:val="26"/>
        </w:rPr>
        <w:t>CAI</w:t>
      </w:r>
      <w:r>
        <w:rPr>
          <w:b/>
          <w:spacing w:val="29"/>
          <w:sz w:val="26"/>
        </w:rPr>
        <w:t> </w:t>
      </w:r>
      <w:r>
        <w:rPr>
          <w:b/>
          <w:sz w:val="26"/>
        </w:rPr>
        <w:t>-</w:t>
      </w:r>
      <w:r>
        <w:rPr>
          <w:b/>
          <w:spacing w:val="30"/>
          <w:sz w:val="26"/>
        </w:rPr>
        <w:t> </w:t>
      </w:r>
      <w:r>
        <w:rPr>
          <w:b/>
          <w:sz w:val="26"/>
        </w:rPr>
        <w:t>TỈNH</w:t>
      </w:r>
      <w:r>
        <w:rPr>
          <w:b/>
          <w:spacing w:val="26"/>
          <w:sz w:val="26"/>
        </w:rPr>
        <w:t> </w:t>
      </w:r>
      <w:r>
        <w:rPr>
          <w:b/>
          <w:sz w:val="26"/>
        </w:rPr>
        <w:t>LÀO</w:t>
      </w:r>
      <w:r>
        <w:rPr>
          <w:b/>
          <w:spacing w:val="29"/>
          <w:sz w:val="26"/>
        </w:rPr>
        <w:t> </w:t>
      </w:r>
      <w:r>
        <w:rPr>
          <w:b/>
          <w:spacing w:val="-5"/>
          <w:sz w:val="26"/>
        </w:rPr>
        <w:t>CAI</w:t>
      </w:r>
    </w:p>
    <w:p>
      <w:pPr>
        <w:spacing w:before="114"/>
        <w:ind w:left="641" w:right="0" w:firstLine="0"/>
        <w:jc w:val="left"/>
        <w:rPr>
          <w:b/>
          <w:i/>
          <w:sz w:val="28"/>
        </w:rPr>
      </w:pPr>
      <w:r>
        <w:rPr>
          <w:sz w:val="26"/>
        </w:rPr>
        <w:t>-</w:t>
      </w:r>
      <w:r>
        <w:rPr>
          <w:spacing w:val="10"/>
          <w:sz w:val="26"/>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2"/>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98"/>
        <w:ind w:left="641" w:right="0" w:firstLine="0"/>
        <w:jc w:val="left"/>
        <w:rPr>
          <w:sz w:val="28"/>
        </w:rPr>
      </w:pPr>
      <w:r>
        <w:rPr>
          <w:i/>
          <w:sz w:val="28"/>
        </w:rPr>
        <w:t>Thẩm</w:t>
      </w:r>
      <w:r>
        <w:rPr>
          <w:i/>
          <w:spacing w:val="-10"/>
          <w:sz w:val="28"/>
        </w:rPr>
        <w:t> </w:t>
      </w:r>
      <w:r>
        <w:rPr>
          <w:i/>
          <w:sz w:val="28"/>
        </w:rPr>
        <w:t>phán -</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toà:</w:t>
      </w:r>
      <w:r>
        <w:rPr>
          <w:i/>
          <w:spacing w:val="-3"/>
          <w:sz w:val="28"/>
        </w:rPr>
        <w:t> </w:t>
      </w:r>
      <w:r>
        <w:rPr>
          <w:sz w:val="28"/>
        </w:rPr>
        <w:t>Bà</w:t>
      </w:r>
      <w:r>
        <w:rPr>
          <w:spacing w:val="-2"/>
          <w:sz w:val="28"/>
        </w:rPr>
        <w:t> </w:t>
      </w:r>
      <w:r>
        <w:rPr>
          <w:sz w:val="28"/>
        </w:rPr>
        <w:t>Phạm</w:t>
      </w:r>
      <w:r>
        <w:rPr>
          <w:spacing w:val="-6"/>
          <w:sz w:val="28"/>
        </w:rPr>
        <w:t> </w:t>
      </w:r>
      <w:r>
        <w:rPr>
          <w:sz w:val="28"/>
        </w:rPr>
        <w:t>Thu</w:t>
      </w:r>
      <w:r>
        <w:rPr>
          <w:spacing w:val="-1"/>
          <w:sz w:val="28"/>
        </w:rPr>
        <w:t> </w:t>
      </w:r>
      <w:r>
        <w:rPr>
          <w:spacing w:val="-2"/>
          <w:sz w:val="28"/>
        </w:rPr>
        <w:t>Trang</w:t>
      </w:r>
    </w:p>
    <w:p>
      <w:pPr>
        <w:spacing w:before="99"/>
        <w:ind w:left="64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5"/>
          <w:sz w:val="28"/>
        </w:rPr>
        <w:t> </w:t>
      </w:r>
      <w:r>
        <w:rPr>
          <w:sz w:val="28"/>
        </w:rPr>
        <w:t>1.</w:t>
      </w:r>
      <w:r>
        <w:rPr>
          <w:spacing w:val="-4"/>
          <w:sz w:val="28"/>
        </w:rPr>
        <w:t> </w:t>
      </w:r>
      <w:r>
        <w:rPr>
          <w:sz w:val="28"/>
        </w:rPr>
        <w:t>Ông</w:t>
      </w:r>
      <w:r>
        <w:rPr>
          <w:spacing w:val="-2"/>
          <w:sz w:val="28"/>
        </w:rPr>
        <w:t> </w:t>
      </w:r>
      <w:r>
        <w:rPr>
          <w:sz w:val="28"/>
        </w:rPr>
        <w:t>Hoàng</w:t>
      </w:r>
      <w:r>
        <w:rPr>
          <w:spacing w:val="-2"/>
          <w:sz w:val="28"/>
        </w:rPr>
        <w:t> </w:t>
      </w:r>
      <w:r>
        <w:rPr>
          <w:sz w:val="28"/>
        </w:rPr>
        <w:t>Văn</w:t>
      </w:r>
      <w:r>
        <w:rPr>
          <w:spacing w:val="-1"/>
          <w:sz w:val="28"/>
        </w:rPr>
        <w:t> </w:t>
      </w:r>
      <w:r>
        <w:rPr>
          <w:spacing w:val="-4"/>
          <w:sz w:val="28"/>
        </w:rPr>
        <w:t>Ngân</w:t>
      </w:r>
    </w:p>
    <w:p>
      <w:pPr>
        <w:pStyle w:val="BodyText"/>
        <w:spacing w:before="98"/>
        <w:ind w:left="3441" w:firstLine="0"/>
        <w:jc w:val="left"/>
      </w:pPr>
      <w:r>
        <w:rPr/>
        <w:t>2.</w:t>
      </w:r>
      <w:r>
        <w:rPr>
          <w:spacing w:val="-2"/>
        </w:rPr>
        <w:t> </w:t>
      </w:r>
      <w:r>
        <w:rPr/>
        <w:t>Bà</w:t>
      </w:r>
      <w:r>
        <w:rPr>
          <w:spacing w:val="-2"/>
        </w:rPr>
        <w:t> </w:t>
      </w:r>
      <w:r>
        <w:rPr/>
        <w:t>Vũ Thị </w:t>
      </w:r>
      <w:r>
        <w:rPr>
          <w:spacing w:val="-5"/>
        </w:rPr>
        <w:t>Hoà</w:t>
      </w:r>
    </w:p>
    <w:p>
      <w:pPr>
        <w:pStyle w:val="ListParagraph"/>
        <w:numPr>
          <w:ilvl w:val="0"/>
          <w:numId w:val="1"/>
        </w:numPr>
        <w:tabs>
          <w:tab w:pos="822" w:val="left" w:leader="none"/>
        </w:tabs>
        <w:spacing w:line="223" w:lineRule="auto" w:before="116" w:after="0"/>
        <w:ind w:left="102" w:right="108" w:firstLine="539"/>
        <w:jc w:val="both"/>
        <w:rPr>
          <w:sz w:val="28"/>
        </w:rPr>
      </w:pPr>
      <w:r>
        <w:rPr>
          <w:b/>
          <w:i/>
          <w:sz w:val="28"/>
        </w:rPr>
        <w:t>Thư ký phiên toà: </w:t>
      </w:r>
      <w:r>
        <w:rPr>
          <w:sz w:val="28"/>
        </w:rPr>
        <w:t>Ông Vũ Anh Tùng - Thư ký Toà án nhân dân thành phố Lào Cai, tỉnh Lào Cai.</w:t>
      </w:r>
    </w:p>
    <w:p>
      <w:pPr>
        <w:pStyle w:val="ListParagraph"/>
        <w:numPr>
          <w:ilvl w:val="0"/>
          <w:numId w:val="1"/>
        </w:numPr>
        <w:tabs>
          <w:tab w:pos="832" w:val="left" w:leader="none"/>
        </w:tabs>
        <w:spacing w:line="223" w:lineRule="auto" w:before="121" w:after="0"/>
        <w:ind w:left="102" w:right="113" w:firstLine="539"/>
        <w:jc w:val="both"/>
        <w:rPr>
          <w:sz w:val="28"/>
        </w:rPr>
      </w:pPr>
      <w:r>
        <w:rPr>
          <w:b/>
          <w:i/>
          <w:sz w:val="28"/>
        </w:rPr>
        <w:t>Đại diện Viện kiểm sát nhân dân thành phố Lào Cai, tỉnh Lào Cai tham</w:t>
      </w:r>
      <w:r>
        <w:rPr>
          <w:b/>
          <w:i/>
          <w:sz w:val="28"/>
        </w:rPr>
        <w:t> gia phiên toà: </w:t>
      </w:r>
      <w:r>
        <w:rPr>
          <w:sz w:val="28"/>
        </w:rPr>
        <w:t>Ông Trịnh Ngọc Thạch - Kiểm sát viên.</w:t>
      </w:r>
    </w:p>
    <w:p>
      <w:pPr>
        <w:pStyle w:val="BodyText"/>
        <w:spacing w:line="254" w:lineRule="auto" w:before="134"/>
        <w:ind w:right="103" w:firstLine="559"/>
      </w:pPr>
      <w:r>
        <w:rPr/>
        <w:t>Ngày 21 tháng 12 năm 2022 tại trụ sở Tòa án nhân dân thành phố Lào Cai,</w:t>
      </w:r>
      <w:r>
        <w:rPr>
          <w:spacing w:val="40"/>
        </w:rPr>
        <w:t> </w:t>
      </w:r>
      <w:r>
        <w:rPr/>
        <w:t>tỉnh Lào Cai xét xử sơ thẩm công khai vụ án hình sự sơ thẩm thụ lý số 158/2022/TLST - HS ngày 24 tháng 11 năm 2022 theo quyết định đưa vụ án ra xét xử số</w:t>
      </w:r>
      <w:r>
        <w:rPr>
          <w:spacing w:val="-2"/>
        </w:rPr>
        <w:t> </w:t>
      </w:r>
      <w:r>
        <w:rPr/>
        <w:t>157/2022/QĐXXST- HS</w:t>
      </w:r>
      <w:r>
        <w:rPr>
          <w:spacing w:val="-4"/>
        </w:rPr>
        <w:t> </w:t>
      </w:r>
      <w:r>
        <w:rPr/>
        <w:t>ngày</w:t>
      </w:r>
      <w:r>
        <w:rPr>
          <w:spacing w:val="-10"/>
        </w:rPr>
        <w:t> </w:t>
      </w:r>
      <w:r>
        <w:rPr/>
        <w:t>09</w:t>
      </w:r>
      <w:r>
        <w:rPr>
          <w:spacing w:val="-7"/>
        </w:rPr>
        <w:t> </w:t>
      </w:r>
      <w:r>
        <w:rPr/>
        <w:t>tháng</w:t>
      </w:r>
      <w:r>
        <w:rPr>
          <w:spacing w:val="-7"/>
        </w:rPr>
        <w:t> </w:t>
      </w:r>
      <w:r>
        <w:rPr/>
        <w:t>12</w:t>
      </w:r>
      <w:r>
        <w:rPr>
          <w:spacing w:val="-7"/>
        </w:rPr>
        <w:t> </w:t>
      </w:r>
      <w:r>
        <w:rPr/>
        <w:t>năm</w:t>
      </w:r>
      <w:r>
        <w:rPr>
          <w:spacing w:val="-13"/>
        </w:rPr>
        <w:t> </w:t>
      </w:r>
      <w:r>
        <w:rPr/>
        <w:t>2022</w:t>
      </w:r>
      <w:r>
        <w:rPr>
          <w:spacing w:val="-7"/>
        </w:rPr>
        <w:t> </w:t>
      </w:r>
      <w:r>
        <w:rPr/>
        <w:t>đối</w:t>
      </w:r>
      <w:r>
        <w:rPr>
          <w:spacing w:val="-7"/>
        </w:rPr>
        <w:t> </w:t>
      </w:r>
      <w:r>
        <w:rPr/>
        <w:t>với</w:t>
      </w:r>
      <w:r>
        <w:rPr>
          <w:spacing w:val="-7"/>
        </w:rPr>
        <w:t> </w:t>
      </w:r>
      <w:r>
        <w:rPr/>
        <w:t>bị</w:t>
      </w:r>
      <w:r>
        <w:rPr>
          <w:spacing w:val="-7"/>
        </w:rPr>
        <w:t> </w:t>
      </w:r>
      <w:r>
        <w:rPr/>
        <w:t>cáo:</w:t>
      </w:r>
    </w:p>
    <w:p>
      <w:pPr>
        <w:pStyle w:val="BodyText"/>
        <w:spacing w:before="116"/>
        <w:ind w:left="661" w:firstLine="0"/>
      </w:pPr>
      <w:r>
        <w:rPr/>
        <w:t>Họ</w:t>
      </w:r>
      <w:r>
        <w:rPr>
          <w:spacing w:val="12"/>
        </w:rPr>
        <w:t> </w:t>
      </w:r>
      <w:r>
        <w:rPr/>
        <w:t>và</w:t>
      </w:r>
      <w:r>
        <w:rPr>
          <w:spacing w:val="13"/>
        </w:rPr>
        <w:t> </w:t>
      </w:r>
      <w:r>
        <w:rPr/>
        <w:t>tên:</w:t>
      </w:r>
      <w:r>
        <w:rPr>
          <w:spacing w:val="16"/>
        </w:rPr>
        <w:t> </w:t>
      </w:r>
      <w:r>
        <w:rPr>
          <w:b/>
        </w:rPr>
        <w:t>Nguyễn</w:t>
      </w:r>
      <w:r>
        <w:rPr>
          <w:b/>
          <w:spacing w:val="18"/>
        </w:rPr>
        <w:t> </w:t>
      </w:r>
      <w:r>
        <w:rPr>
          <w:b/>
        </w:rPr>
        <w:t>Sinh</w:t>
      </w:r>
      <w:r>
        <w:rPr>
          <w:b/>
          <w:spacing w:val="18"/>
        </w:rPr>
        <w:t> </w:t>
      </w:r>
      <w:r>
        <w:rPr>
          <w:b/>
        </w:rPr>
        <w:t>T</w:t>
      </w:r>
      <w:r>
        <w:rPr>
          <w:b/>
          <w:spacing w:val="18"/>
        </w:rPr>
        <w:t> </w:t>
      </w:r>
      <w:r>
        <w:rPr/>
        <w:t>-</w:t>
      </w:r>
      <w:r>
        <w:rPr>
          <w:spacing w:val="21"/>
        </w:rPr>
        <w:t> </w:t>
      </w:r>
      <w:r>
        <w:rPr/>
        <w:t>Sinh</w:t>
      </w:r>
      <w:r>
        <w:rPr>
          <w:spacing w:val="20"/>
        </w:rPr>
        <w:t> </w:t>
      </w:r>
      <w:r>
        <w:rPr/>
        <w:t>ngày</w:t>
      </w:r>
      <w:r>
        <w:rPr>
          <w:spacing w:val="20"/>
        </w:rPr>
        <w:t> </w:t>
      </w:r>
      <w:r>
        <w:rPr/>
        <w:t>01/5/1980</w:t>
      </w:r>
      <w:r>
        <w:rPr>
          <w:spacing w:val="21"/>
        </w:rPr>
        <w:t> </w:t>
      </w:r>
      <w:r>
        <w:rPr/>
        <w:t>tại</w:t>
      </w:r>
      <w:r>
        <w:rPr>
          <w:spacing w:val="23"/>
        </w:rPr>
        <w:t> </w:t>
      </w:r>
      <w:r>
        <w:rPr/>
        <w:t>thành</w:t>
      </w:r>
      <w:r>
        <w:rPr>
          <w:spacing w:val="21"/>
        </w:rPr>
        <w:t> </w:t>
      </w:r>
      <w:r>
        <w:rPr/>
        <w:t>phố</w:t>
      </w:r>
      <w:r>
        <w:rPr>
          <w:spacing w:val="22"/>
        </w:rPr>
        <w:t> </w:t>
      </w:r>
      <w:r>
        <w:rPr/>
        <w:t>Y,</w:t>
      </w:r>
      <w:r>
        <w:rPr>
          <w:spacing w:val="22"/>
        </w:rPr>
        <w:t> </w:t>
      </w:r>
      <w:r>
        <w:rPr/>
        <w:t>tỉnh</w:t>
      </w:r>
      <w:r>
        <w:rPr>
          <w:spacing w:val="21"/>
        </w:rPr>
        <w:t> </w:t>
      </w:r>
      <w:r>
        <w:rPr>
          <w:spacing w:val="-5"/>
        </w:rPr>
        <w:t>Yên</w:t>
      </w:r>
    </w:p>
    <w:p>
      <w:pPr>
        <w:spacing w:after="0"/>
        <w:sectPr>
          <w:footerReference w:type="default" r:id="rId5"/>
          <w:type w:val="continuous"/>
          <w:pgSz w:w="12250" w:h="15850"/>
          <w:pgMar w:footer="465" w:header="0" w:top="820" w:bottom="660" w:left="1600" w:right="1020"/>
          <w:pgNumType w:start="1"/>
        </w:sectPr>
      </w:pPr>
    </w:p>
    <w:p>
      <w:pPr>
        <w:pStyle w:val="BodyText"/>
        <w:spacing w:before="19"/>
        <w:ind w:firstLine="0"/>
        <w:jc w:val="left"/>
      </w:pPr>
      <w:r>
        <w:rPr>
          <w:spacing w:val="-4"/>
        </w:rPr>
        <w:t>Bái.</w:t>
      </w:r>
    </w:p>
    <w:p>
      <w:pPr>
        <w:spacing w:line="240" w:lineRule="auto" w:before="6"/>
        <w:rPr>
          <w:sz w:val="41"/>
        </w:rPr>
      </w:pPr>
      <w:r>
        <w:rPr/>
        <w:br w:type="column"/>
      </w:r>
      <w:r>
        <w:rPr>
          <w:sz w:val="41"/>
        </w:rPr>
      </w:r>
    </w:p>
    <w:p>
      <w:pPr>
        <w:pStyle w:val="BodyText"/>
        <w:spacing w:before="0"/>
        <w:ind w:left="38" w:firstLine="0"/>
        <w:jc w:val="left"/>
      </w:pPr>
      <w:r>
        <w:rPr/>
        <w:t>Nơi</w:t>
      </w:r>
      <w:r>
        <w:rPr>
          <w:spacing w:val="-2"/>
        </w:rPr>
        <w:t> </w:t>
      </w:r>
      <w:r>
        <w:rPr/>
        <w:t>cư</w:t>
      </w:r>
      <w:r>
        <w:rPr>
          <w:spacing w:val="-4"/>
        </w:rPr>
        <w:t> </w:t>
      </w:r>
      <w:r>
        <w:rPr/>
        <w:t>trú:</w:t>
      </w:r>
      <w:r>
        <w:rPr>
          <w:spacing w:val="-2"/>
        </w:rPr>
        <w:t> </w:t>
      </w:r>
      <w:r>
        <w:rPr/>
        <w:t>Tổ</w:t>
      </w:r>
      <w:r>
        <w:rPr>
          <w:spacing w:val="-4"/>
        </w:rPr>
        <w:t> </w:t>
      </w:r>
      <w:r>
        <w:rPr/>
        <w:t>22,</w:t>
      </w:r>
      <w:r>
        <w:rPr>
          <w:spacing w:val="-4"/>
        </w:rPr>
        <w:t> </w:t>
      </w:r>
      <w:r>
        <w:rPr/>
        <w:t>phường</w:t>
      </w:r>
      <w:r>
        <w:rPr>
          <w:spacing w:val="-2"/>
        </w:rPr>
        <w:t> </w:t>
      </w:r>
      <w:r>
        <w:rPr/>
        <w:t>B,</w:t>
      </w:r>
      <w:r>
        <w:rPr>
          <w:spacing w:val="-7"/>
        </w:rPr>
        <w:t> </w:t>
      </w:r>
      <w:r>
        <w:rPr/>
        <w:t>thành</w:t>
      </w:r>
      <w:r>
        <w:rPr>
          <w:spacing w:val="-1"/>
        </w:rPr>
        <w:t> </w:t>
      </w:r>
      <w:r>
        <w:rPr/>
        <w:t>phố</w:t>
      </w:r>
      <w:r>
        <w:rPr>
          <w:spacing w:val="-2"/>
        </w:rPr>
        <w:t> </w:t>
      </w:r>
      <w:r>
        <w:rPr/>
        <w:t>L,</w:t>
      </w:r>
      <w:r>
        <w:rPr>
          <w:spacing w:val="-3"/>
        </w:rPr>
        <w:t> </w:t>
      </w:r>
      <w:r>
        <w:rPr/>
        <w:t>tỉnh</w:t>
      </w:r>
      <w:r>
        <w:rPr>
          <w:spacing w:val="-2"/>
        </w:rPr>
        <w:t> </w:t>
      </w:r>
      <w:r>
        <w:rPr/>
        <w:t>Lào</w:t>
      </w:r>
      <w:r>
        <w:rPr>
          <w:spacing w:val="-1"/>
        </w:rPr>
        <w:t> </w:t>
      </w:r>
      <w:r>
        <w:rPr>
          <w:spacing w:val="-5"/>
        </w:rPr>
        <w:t>Cai</w:t>
      </w:r>
    </w:p>
    <w:p>
      <w:pPr>
        <w:pStyle w:val="BodyText"/>
        <w:spacing w:before="139"/>
        <w:ind w:left="58" w:firstLine="0"/>
        <w:jc w:val="left"/>
      </w:pPr>
      <w:r>
        <w:rPr/>
        <w:t>Nghề</w:t>
      </w:r>
      <w:r>
        <w:rPr>
          <w:spacing w:val="-5"/>
        </w:rPr>
        <w:t> </w:t>
      </w:r>
      <w:r>
        <w:rPr/>
        <w:t>nghiệp:</w:t>
      </w:r>
      <w:r>
        <w:rPr>
          <w:spacing w:val="4"/>
        </w:rPr>
        <w:t> </w:t>
      </w:r>
      <w:r>
        <w:rPr/>
        <w:t>Tự do;</w:t>
      </w:r>
      <w:r>
        <w:rPr>
          <w:spacing w:val="-1"/>
        </w:rPr>
        <w:t> </w:t>
      </w:r>
      <w:r>
        <w:rPr/>
        <w:t>Trình</w:t>
      </w:r>
      <w:r>
        <w:rPr>
          <w:spacing w:val="1"/>
        </w:rPr>
        <w:t> </w:t>
      </w:r>
      <w:r>
        <w:rPr/>
        <w:t>độ văn</w:t>
      </w:r>
      <w:r>
        <w:rPr>
          <w:spacing w:val="1"/>
        </w:rPr>
        <w:t> </w:t>
      </w:r>
      <w:r>
        <w:rPr/>
        <w:t>hóa:</w:t>
      </w:r>
      <w:r>
        <w:rPr>
          <w:spacing w:val="2"/>
        </w:rPr>
        <w:t> </w:t>
      </w:r>
      <w:r>
        <w:rPr/>
        <w:t>12/12;</w:t>
      </w:r>
      <w:r>
        <w:rPr>
          <w:spacing w:val="2"/>
        </w:rPr>
        <w:t> </w:t>
      </w:r>
      <w:r>
        <w:rPr/>
        <w:t>Dân</w:t>
      </w:r>
      <w:r>
        <w:rPr>
          <w:spacing w:val="-2"/>
        </w:rPr>
        <w:t> </w:t>
      </w:r>
      <w:r>
        <w:rPr/>
        <w:t>tộc:</w:t>
      </w:r>
      <w:r>
        <w:rPr>
          <w:spacing w:val="4"/>
        </w:rPr>
        <w:t> </w:t>
      </w:r>
      <w:r>
        <w:rPr/>
        <w:t>Kinh;</w:t>
      </w:r>
      <w:r>
        <w:rPr>
          <w:spacing w:val="2"/>
        </w:rPr>
        <w:t> </w:t>
      </w:r>
      <w:r>
        <w:rPr/>
        <w:t>Giới</w:t>
      </w:r>
      <w:r>
        <w:rPr>
          <w:spacing w:val="-1"/>
        </w:rPr>
        <w:t> </w:t>
      </w:r>
      <w:r>
        <w:rPr/>
        <w:t>tính:</w:t>
      </w:r>
      <w:r>
        <w:rPr>
          <w:spacing w:val="2"/>
        </w:rPr>
        <w:t> </w:t>
      </w:r>
      <w:r>
        <w:rPr>
          <w:spacing w:val="-4"/>
        </w:rPr>
        <w:t>Nam;</w:t>
      </w:r>
    </w:p>
    <w:p>
      <w:pPr>
        <w:spacing w:after="0"/>
        <w:jc w:val="left"/>
        <w:sectPr>
          <w:type w:val="continuous"/>
          <w:pgSz w:w="12250" w:h="15850"/>
          <w:pgMar w:header="0" w:footer="465" w:top="820" w:bottom="660" w:left="1600" w:right="1020"/>
          <w:cols w:num="2" w:equalWidth="0">
            <w:col w:w="564" w:space="40"/>
            <w:col w:w="9026"/>
          </w:cols>
        </w:sectPr>
      </w:pPr>
    </w:p>
    <w:p>
      <w:pPr>
        <w:pStyle w:val="BodyText"/>
        <w:spacing w:line="254" w:lineRule="auto" w:before="19"/>
        <w:ind w:right="103" w:firstLine="0"/>
      </w:pPr>
      <w:r>
        <w:rPr/>
        <w:t>Tôn</w:t>
      </w:r>
      <w:r>
        <w:rPr>
          <w:spacing w:val="-3"/>
        </w:rPr>
        <w:t> </w:t>
      </w:r>
      <w:r>
        <w:rPr/>
        <w:t>giáo:</w:t>
      </w:r>
      <w:r>
        <w:rPr>
          <w:spacing w:val="-4"/>
        </w:rPr>
        <w:t> </w:t>
      </w:r>
      <w:r>
        <w:rPr/>
        <w:t>Không;</w:t>
      </w:r>
      <w:r>
        <w:rPr>
          <w:spacing w:val="-3"/>
        </w:rPr>
        <w:t> </w:t>
      </w:r>
      <w:r>
        <w:rPr/>
        <w:t>Quốc</w:t>
      </w:r>
      <w:r>
        <w:rPr>
          <w:spacing w:val="-4"/>
        </w:rPr>
        <w:t> </w:t>
      </w:r>
      <w:r>
        <w:rPr/>
        <w:t>tịch:</w:t>
      </w:r>
      <w:r>
        <w:rPr>
          <w:spacing w:val="-3"/>
        </w:rPr>
        <w:t> </w:t>
      </w:r>
      <w:r>
        <w:rPr/>
        <w:t>Việt</w:t>
      </w:r>
      <w:r>
        <w:rPr>
          <w:spacing w:val="-4"/>
        </w:rPr>
        <w:t> </w:t>
      </w:r>
      <w:r>
        <w:rPr/>
        <w:t>Nam;</w:t>
      </w:r>
      <w:r>
        <w:rPr>
          <w:spacing w:val="-1"/>
        </w:rPr>
        <w:t> </w:t>
      </w:r>
      <w:r>
        <w:rPr/>
        <w:t>Con</w:t>
      </w:r>
      <w:r>
        <w:rPr>
          <w:spacing w:val="-8"/>
        </w:rPr>
        <w:t> </w:t>
      </w:r>
      <w:r>
        <w:rPr/>
        <w:t>ông</w:t>
      </w:r>
      <w:r>
        <w:rPr>
          <w:spacing w:val="-9"/>
        </w:rPr>
        <w:t> </w:t>
      </w:r>
      <w:r>
        <w:rPr/>
        <w:t>Nguyễn</w:t>
      </w:r>
      <w:r>
        <w:rPr>
          <w:spacing w:val="-9"/>
        </w:rPr>
        <w:t> </w:t>
      </w:r>
      <w:r>
        <w:rPr/>
        <w:t>Quang</w:t>
      </w:r>
      <w:r>
        <w:rPr>
          <w:spacing w:val="-9"/>
        </w:rPr>
        <w:t> </w:t>
      </w:r>
      <w:r>
        <w:rPr/>
        <w:t>V</w:t>
      </w:r>
      <w:r>
        <w:rPr>
          <w:spacing w:val="-10"/>
        </w:rPr>
        <w:t> </w:t>
      </w:r>
      <w:r>
        <w:rPr/>
        <w:t>-</w:t>
      </w:r>
      <w:r>
        <w:rPr>
          <w:spacing w:val="-10"/>
        </w:rPr>
        <w:t> </w:t>
      </w:r>
      <w:r>
        <w:rPr/>
        <w:t>Sinh</w:t>
      </w:r>
      <w:r>
        <w:rPr>
          <w:spacing w:val="-9"/>
        </w:rPr>
        <w:t> </w:t>
      </w:r>
      <w:r>
        <w:rPr/>
        <w:t>năm</w:t>
      </w:r>
      <w:r>
        <w:rPr>
          <w:spacing w:val="-15"/>
        </w:rPr>
        <w:t> </w:t>
      </w:r>
      <w:r>
        <w:rPr/>
        <w:t>1936 (Đã</w:t>
      </w:r>
      <w:r>
        <w:rPr>
          <w:spacing w:val="-1"/>
        </w:rPr>
        <w:t> </w:t>
      </w:r>
      <w:r>
        <w:rPr/>
        <w:t>chết)</w:t>
      </w:r>
      <w:r>
        <w:rPr>
          <w:spacing w:val="-1"/>
        </w:rPr>
        <w:t> </w:t>
      </w:r>
      <w:r>
        <w:rPr/>
        <w:t>và</w:t>
      </w:r>
      <w:r>
        <w:rPr>
          <w:spacing w:val="-1"/>
        </w:rPr>
        <w:t> </w:t>
      </w:r>
      <w:r>
        <w:rPr/>
        <w:t>bà</w:t>
      </w:r>
      <w:r>
        <w:rPr>
          <w:spacing w:val="-1"/>
        </w:rPr>
        <w:t> </w:t>
      </w:r>
      <w:r>
        <w:rPr/>
        <w:t>Nguyễn Thị Dung M -</w:t>
      </w:r>
      <w:r>
        <w:rPr>
          <w:spacing w:val="-1"/>
        </w:rPr>
        <w:t> </w:t>
      </w:r>
      <w:r>
        <w:rPr/>
        <w:t>Sinh năm</w:t>
      </w:r>
      <w:r>
        <w:rPr>
          <w:spacing w:val="-6"/>
        </w:rPr>
        <w:t> </w:t>
      </w:r>
      <w:r>
        <w:rPr/>
        <w:t>1942; Vợ thứ nhất là Đỗ</w:t>
      </w:r>
      <w:r>
        <w:rPr>
          <w:spacing w:val="-5"/>
        </w:rPr>
        <w:t> </w:t>
      </w:r>
      <w:r>
        <w:rPr/>
        <w:t>Thị</w:t>
      </w:r>
      <w:r>
        <w:rPr>
          <w:spacing w:val="-5"/>
        </w:rPr>
        <w:t> </w:t>
      </w:r>
      <w:r>
        <w:rPr/>
        <w:t>Minh H- Sinh năm 1983 (Đã ly hôn); Vợ thứ hai là Lý Thị H - Sinh năm 1980; Bị cáo có 02 con</w:t>
      </w:r>
      <w:r>
        <w:rPr>
          <w:spacing w:val="-1"/>
        </w:rPr>
        <w:t> </w:t>
      </w:r>
      <w:r>
        <w:rPr/>
        <w:t>sinh,</w:t>
      </w:r>
      <w:r>
        <w:rPr>
          <w:spacing w:val="-1"/>
        </w:rPr>
        <w:t> </w:t>
      </w:r>
      <w:r>
        <w:rPr/>
        <w:t>con</w:t>
      </w:r>
      <w:r>
        <w:rPr>
          <w:spacing w:val="-1"/>
        </w:rPr>
        <w:t> </w:t>
      </w:r>
      <w:r>
        <w:rPr/>
        <w:t>lớn</w:t>
      </w:r>
      <w:r>
        <w:rPr>
          <w:spacing w:val="-1"/>
        </w:rPr>
        <w:t> </w:t>
      </w:r>
      <w:r>
        <w:rPr/>
        <w:t>sinh</w:t>
      </w:r>
      <w:r>
        <w:rPr>
          <w:spacing w:val="-1"/>
        </w:rPr>
        <w:t> </w:t>
      </w:r>
      <w:r>
        <w:rPr/>
        <w:t>năm</w:t>
      </w:r>
      <w:r>
        <w:rPr>
          <w:spacing w:val="-6"/>
        </w:rPr>
        <w:t> </w:t>
      </w:r>
      <w:r>
        <w:rPr/>
        <w:t>2002,</w:t>
      </w:r>
      <w:r>
        <w:rPr>
          <w:spacing w:val="-1"/>
        </w:rPr>
        <w:t> </w:t>
      </w:r>
      <w:r>
        <w:rPr/>
        <w:t>con</w:t>
      </w:r>
      <w:r>
        <w:rPr>
          <w:spacing w:val="-1"/>
        </w:rPr>
        <w:t> </w:t>
      </w:r>
      <w:r>
        <w:rPr/>
        <w:t>nhỏ</w:t>
      </w:r>
      <w:r>
        <w:rPr>
          <w:spacing w:val="-1"/>
        </w:rPr>
        <w:t> </w:t>
      </w:r>
      <w:r>
        <w:rPr/>
        <w:t>sinh năm</w:t>
      </w:r>
      <w:r>
        <w:rPr>
          <w:spacing w:val="-5"/>
        </w:rPr>
        <w:t> </w:t>
      </w:r>
      <w:r>
        <w:rPr/>
        <w:t>2015;</w:t>
      </w:r>
      <w:r>
        <w:rPr>
          <w:spacing w:val="-2"/>
        </w:rPr>
        <w:t> </w:t>
      </w:r>
      <w:r>
        <w:rPr/>
        <w:t>Tiền</w:t>
      </w:r>
      <w:r>
        <w:rPr>
          <w:spacing w:val="-2"/>
        </w:rPr>
        <w:t> </w:t>
      </w:r>
      <w:r>
        <w:rPr/>
        <w:t>án:</w:t>
      </w:r>
      <w:r>
        <w:rPr>
          <w:spacing w:val="-4"/>
        </w:rPr>
        <w:t> </w:t>
      </w:r>
      <w:r>
        <w:rPr/>
        <w:t>01.</w:t>
      </w:r>
      <w:r>
        <w:rPr>
          <w:spacing w:val="-4"/>
        </w:rPr>
        <w:t> </w:t>
      </w:r>
      <w:r>
        <w:rPr/>
        <w:t>Bản</w:t>
      </w:r>
      <w:r>
        <w:rPr>
          <w:spacing w:val="-2"/>
        </w:rPr>
        <w:t> </w:t>
      </w:r>
      <w:r>
        <w:rPr/>
        <w:t>án</w:t>
      </w:r>
      <w:r>
        <w:rPr>
          <w:spacing w:val="-3"/>
        </w:rPr>
        <w:t> </w:t>
      </w:r>
      <w:r>
        <w:rPr/>
        <w:t>số 120/2019/HSST</w:t>
      </w:r>
      <w:r>
        <w:rPr>
          <w:spacing w:val="-2"/>
        </w:rPr>
        <w:t> </w:t>
      </w:r>
      <w:r>
        <w:rPr/>
        <w:t>ngày</w:t>
      </w:r>
      <w:r>
        <w:rPr>
          <w:spacing w:val="-2"/>
        </w:rPr>
        <w:t> </w:t>
      </w:r>
      <w:r>
        <w:rPr/>
        <w:t>25/12/2019 của Toà</w:t>
      </w:r>
      <w:r>
        <w:rPr>
          <w:spacing w:val="-5"/>
        </w:rPr>
        <w:t> </w:t>
      </w:r>
      <w:r>
        <w:rPr/>
        <w:t>án nhân</w:t>
      </w:r>
      <w:r>
        <w:rPr>
          <w:spacing w:val="-2"/>
        </w:rPr>
        <w:t> </w:t>
      </w:r>
      <w:r>
        <w:rPr/>
        <w:t>dân thành</w:t>
      </w:r>
      <w:r>
        <w:rPr>
          <w:spacing w:val="-2"/>
        </w:rPr>
        <w:t> </w:t>
      </w:r>
      <w:r>
        <w:rPr/>
        <w:t>phố Lào Cai,</w:t>
      </w:r>
      <w:r>
        <w:rPr>
          <w:spacing w:val="-1"/>
        </w:rPr>
        <w:t> </w:t>
      </w:r>
      <w:r>
        <w:rPr/>
        <w:t>tỉnh</w:t>
      </w:r>
      <w:r>
        <w:rPr>
          <w:spacing w:val="-2"/>
        </w:rPr>
        <w:t> </w:t>
      </w:r>
      <w:r>
        <w:rPr/>
        <w:t>Lào Cai xử</w:t>
      </w:r>
      <w:r>
        <w:rPr>
          <w:spacing w:val="-2"/>
        </w:rPr>
        <w:t> </w:t>
      </w:r>
      <w:r>
        <w:rPr/>
        <w:t>phạt bị cáo Nguyễn Sinh T</w:t>
      </w:r>
      <w:r>
        <w:rPr>
          <w:spacing w:val="-2"/>
        </w:rPr>
        <w:t> </w:t>
      </w:r>
      <w:r>
        <w:rPr/>
        <w:t>01</w:t>
      </w:r>
      <w:r>
        <w:rPr>
          <w:spacing w:val="-2"/>
        </w:rPr>
        <w:t> </w:t>
      </w:r>
      <w:r>
        <w:rPr/>
        <w:t>năm</w:t>
      </w:r>
      <w:r>
        <w:rPr>
          <w:spacing w:val="-4"/>
        </w:rPr>
        <w:t> </w:t>
      </w:r>
      <w:r>
        <w:rPr/>
        <w:t>06 tháng</w:t>
      </w:r>
      <w:r>
        <w:rPr>
          <w:spacing w:val="-2"/>
        </w:rPr>
        <w:t> </w:t>
      </w:r>
      <w:r>
        <w:rPr/>
        <w:t>tù về</w:t>
      </w:r>
      <w:r>
        <w:rPr>
          <w:spacing w:val="-4"/>
        </w:rPr>
        <w:t> </w:t>
      </w:r>
      <w:r>
        <w:rPr/>
        <w:t>tội Tàng trữ</w:t>
      </w:r>
      <w:r>
        <w:rPr>
          <w:spacing w:val="-2"/>
        </w:rPr>
        <w:t> </w:t>
      </w:r>
      <w:r>
        <w:rPr/>
        <w:t>trái</w:t>
      </w:r>
      <w:r>
        <w:rPr>
          <w:spacing w:val="-2"/>
        </w:rPr>
        <w:t> </w:t>
      </w:r>
      <w:r>
        <w:rPr/>
        <w:t>phép chất ma tuý,</w:t>
      </w:r>
      <w:r>
        <w:rPr>
          <w:spacing w:val="-1"/>
        </w:rPr>
        <w:t> </w:t>
      </w:r>
      <w:r>
        <w:rPr/>
        <w:t>ngày</w:t>
      </w:r>
      <w:r>
        <w:rPr>
          <w:spacing w:val="-3"/>
        </w:rPr>
        <w:t> </w:t>
      </w:r>
      <w:r>
        <w:rPr/>
        <w:t>29/3/2021 bị cáo chấp hành</w:t>
      </w:r>
      <w:r>
        <w:rPr>
          <w:spacing w:val="-1"/>
        </w:rPr>
        <w:t> </w:t>
      </w:r>
      <w:r>
        <w:rPr/>
        <w:t>xong hình phạt tù, tính đến ngày</w:t>
      </w:r>
      <w:r>
        <w:rPr>
          <w:spacing w:val="-3"/>
        </w:rPr>
        <w:t> </w:t>
      </w:r>
      <w:r>
        <w:rPr/>
        <w:t>phạm</w:t>
      </w:r>
      <w:r>
        <w:rPr>
          <w:spacing w:val="-5"/>
        </w:rPr>
        <w:t> </w:t>
      </w:r>
      <w:r>
        <w:rPr/>
        <w:t>tội bị cáo chưa được xoá án tích; Tiền sự: Không.</w:t>
      </w:r>
    </w:p>
    <w:p>
      <w:pPr>
        <w:pStyle w:val="BodyText"/>
        <w:spacing w:line="223" w:lineRule="auto" w:before="96"/>
        <w:ind w:right="105" w:firstLine="547"/>
      </w:pPr>
      <w:r>
        <w:rPr/>
        <w:t>Nhân thân:</w:t>
      </w:r>
      <w:r>
        <w:rPr>
          <w:spacing w:val="-2"/>
        </w:rPr>
        <w:t> </w:t>
      </w:r>
      <w:r>
        <w:rPr/>
        <w:t>Bị</w:t>
      </w:r>
      <w:r>
        <w:rPr>
          <w:spacing w:val="-2"/>
        </w:rPr>
        <w:t> </w:t>
      </w:r>
      <w:r>
        <w:rPr/>
        <w:t>cáo</w:t>
      </w:r>
      <w:r>
        <w:rPr>
          <w:spacing w:val="-2"/>
        </w:rPr>
        <w:t> </w:t>
      </w:r>
      <w:r>
        <w:rPr/>
        <w:t>có</w:t>
      </w:r>
      <w:r>
        <w:rPr>
          <w:spacing w:val="-5"/>
        </w:rPr>
        <w:t> </w:t>
      </w:r>
      <w:r>
        <w:rPr/>
        <w:t>nhân</w:t>
      </w:r>
      <w:r>
        <w:rPr>
          <w:spacing w:val="-2"/>
        </w:rPr>
        <w:t> </w:t>
      </w:r>
      <w:r>
        <w:rPr/>
        <w:t>thân</w:t>
      </w:r>
      <w:r>
        <w:rPr>
          <w:spacing w:val="-2"/>
        </w:rPr>
        <w:t> </w:t>
      </w:r>
      <w:r>
        <w:rPr/>
        <w:t>xấu.</w:t>
      </w:r>
      <w:r>
        <w:rPr>
          <w:spacing w:val="-3"/>
        </w:rPr>
        <w:t> </w:t>
      </w:r>
      <w:r>
        <w:rPr/>
        <w:t>Bị</w:t>
      </w:r>
      <w:r>
        <w:rPr>
          <w:spacing w:val="-2"/>
        </w:rPr>
        <w:t> </w:t>
      </w:r>
      <w:r>
        <w:rPr/>
        <w:t>cáo</w:t>
      </w:r>
      <w:r>
        <w:rPr>
          <w:spacing w:val="-5"/>
        </w:rPr>
        <w:t> </w:t>
      </w:r>
      <w:r>
        <w:rPr/>
        <w:t>là</w:t>
      </w:r>
      <w:r>
        <w:rPr>
          <w:spacing w:val="-4"/>
        </w:rPr>
        <w:t> </w:t>
      </w:r>
      <w:r>
        <w:rPr/>
        <w:t>đối</w:t>
      </w:r>
      <w:r>
        <w:rPr>
          <w:spacing w:val="-2"/>
        </w:rPr>
        <w:t> </w:t>
      </w:r>
      <w:r>
        <w:rPr/>
        <w:t>tượng</w:t>
      </w:r>
      <w:r>
        <w:rPr>
          <w:spacing w:val="-2"/>
        </w:rPr>
        <w:t> </w:t>
      </w:r>
      <w:r>
        <w:rPr/>
        <w:t>thường</w:t>
      </w:r>
      <w:r>
        <w:rPr>
          <w:spacing w:val="-5"/>
        </w:rPr>
        <w:t> </w:t>
      </w:r>
      <w:r>
        <w:rPr/>
        <w:t>xuyên</w:t>
      </w:r>
      <w:r>
        <w:rPr>
          <w:spacing w:val="-2"/>
        </w:rPr>
        <w:t> </w:t>
      </w:r>
      <w:r>
        <w:rPr/>
        <w:t>sử</w:t>
      </w:r>
      <w:r>
        <w:rPr>
          <w:spacing w:val="-5"/>
        </w:rPr>
        <w:t> </w:t>
      </w:r>
      <w:r>
        <w:rPr/>
        <w:t>dụng chất</w:t>
      </w:r>
      <w:r>
        <w:rPr>
          <w:spacing w:val="-1"/>
        </w:rPr>
        <w:t> </w:t>
      </w:r>
      <w:r>
        <w:rPr/>
        <w:t>ma</w:t>
      </w:r>
      <w:r>
        <w:rPr>
          <w:spacing w:val="-2"/>
        </w:rPr>
        <w:t> </w:t>
      </w:r>
      <w:r>
        <w:rPr/>
        <w:t>tuý.</w:t>
      </w:r>
      <w:r>
        <w:rPr>
          <w:spacing w:val="-2"/>
        </w:rPr>
        <w:t> </w:t>
      </w:r>
      <w:r>
        <w:rPr/>
        <w:t>Tại</w:t>
      </w:r>
      <w:r>
        <w:rPr>
          <w:spacing w:val="-3"/>
        </w:rPr>
        <w:t> </w:t>
      </w:r>
      <w:r>
        <w:rPr/>
        <w:t>bản</w:t>
      </w:r>
      <w:r>
        <w:rPr>
          <w:spacing w:val="-3"/>
        </w:rPr>
        <w:t> </w:t>
      </w:r>
      <w:r>
        <w:rPr/>
        <w:t>án</w:t>
      </w:r>
      <w:r>
        <w:rPr>
          <w:spacing w:val="-1"/>
        </w:rPr>
        <w:t> </w:t>
      </w:r>
      <w:r>
        <w:rPr/>
        <w:t>số</w:t>
      </w:r>
      <w:r>
        <w:rPr>
          <w:spacing w:val="-3"/>
        </w:rPr>
        <w:t> </w:t>
      </w:r>
      <w:r>
        <w:rPr/>
        <w:t>54/2004/HSST</w:t>
      </w:r>
      <w:r>
        <w:rPr>
          <w:spacing w:val="-3"/>
        </w:rPr>
        <w:t> </w:t>
      </w:r>
      <w:r>
        <w:rPr/>
        <w:t>ngày</w:t>
      </w:r>
      <w:r>
        <w:rPr>
          <w:spacing w:val="-5"/>
        </w:rPr>
        <w:t> </w:t>
      </w:r>
      <w:r>
        <w:rPr/>
        <w:t>24/6/2004</w:t>
      </w:r>
      <w:r>
        <w:rPr>
          <w:spacing w:val="-3"/>
        </w:rPr>
        <w:t> </w:t>
      </w:r>
      <w:r>
        <w:rPr/>
        <w:t>của</w:t>
      </w:r>
      <w:r>
        <w:rPr>
          <w:spacing w:val="-2"/>
        </w:rPr>
        <w:t> </w:t>
      </w:r>
      <w:r>
        <w:rPr/>
        <w:t>Toà</w:t>
      </w:r>
      <w:r>
        <w:rPr>
          <w:spacing w:val="-2"/>
        </w:rPr>
        <w:t> </w:t>
      </w:r>
      <w:r>
        <w:rPr/>
        <w:t>án</w:t>
      </w:r>
      <w:r>
        <w:rPr>
          <w:spacing w:val="-3"/>
        </w:rPr>
        <w:t> </w:t>
      </w:r>
      <w:r>
        <w:rPr/>
        <w:t>nhân</w:t>
      </w:r>
      <w:r>
        <w:rPr>
          <w:spacing w:val="-3"/>
        </w:rPr>
        <w:t> </w:t>
      </w:r>
      <w:r>
        <w:rPr/>
        <w:t>dân</w:t>
      </w:r>
      <w:r>
        <w:rPr>
          <w:spacing w:val="-1"/>
        </w:rPr>
        <w:t> </w:t>
      </w:r>
      <w:r>
        <w:rPr/>
        <w:t>tỉnh Yên Bái xử phạt bí cáo Nguyễn Sinh T 08 năm</w:t>
      </w:r>
      <w:r>
        <w:rPr>
          <w:spacing w:val="-1"/>
        </w:rPr>
        <w:t> </w:t>
      </w:r>
      <w:r>
        <w:rPr/>
        <w:t>tù về tội Mua bán trái phép chất ma tuý, bị cáo đã chấp hành xong hình phạt chính và hình phạt bổ sung; Bản án số 98/2017/HSST ngày 20/11/2017 của Toà án nhân dân thành phố Lào Cai, tỉnh Lào Cai xử</w:t>
      </w:r>
      <w:r>
        <w:rPr>
          <w:spacing w:val="-2"/>
        </w:rPr>
        <w:t> </w:t>
      </w:r>
      <w:r>
        <w:rPr/>
        <w:t>phạt bị cáo Nguyễn Sinh T</w:t>
      </w:r>
      <w:r>
        <w:rPr>
          <w:spacing w:val="-2"/>
        </w:rPr>
        <w:t> </w:t>
      </w:r>
      <w:r>
        <w:rPr/>
        <w:t>01</w:t>
      </w:r>
      <w:r>
        <w:rPr>
          <w:spacing w:val="-2"/>
        </w:rPr>
        <w:t> </w:t>
      </w:r>
      <w:r>
        <w:rPr/>
        <w:t>năm</w:t>
      </w:r>
      <w:r>
        <w:rPr>
          <w:spacing w:val="-4"/>
        </w:rPr>
        <w:t> </w:t>
      </w:r>
      <w:r>
        <w:rPr/>
        <w:t>03 tháng</w:t>
      </w:r>
      <w:r>
        <w:rPr>
          <w:spacing w:val="-2"/>
        </w:rPr>
        <w:t> </w:t>
      </w:r>
      <w:r>
        <w:rPr/>
        <w:t>tù về</w:t>
      </w:r>
      <w:r>
        <w:rPr>
          <w:spacing w:val="-4"/>
        </w:rPr>
        <w:t> </w:t>
      </w:r>
      <w:r>
        <w:rPr/>
        <w:t>tội Tàng trữ</w:t>
      </w:r>
      <w:r>
        <w:rPr>
          <w:spacing w:val="-2"/>
        </w:rPr>
        <w:t> </w:t>
      </w:r>
      <w:r>
        <w:rPr/>
        <w:t>trái</w:t>
      </w:r>
      <w:r>
        <w:rPr>
          <w:spacing w:val="-2"/>
        </w:rPr>
        <w:t> </w:t>
      </w:r>
      <w:r>
        <w:rPr/>
        <w:t>phép chất</w:t>
      </w:r>
    </w:p>
    <w:p>
      <w:pPr>
        <w:spacing w:after="0" w:line="223" w:lineRule="auto"/>
        <w:sectPr>
          <w:type w:val="continuous"/>
          <w:pgSz w:w="12250" w:h="15850"/>
          <w:pgMar w:header="0" w:footer="465" w:top="820" w:bottom="660" w:left="1600" w:right="1020"/>
        </w:sectPr>
      </w:pPr>
    </w:p>
    <w:p>
      <w:pPr>
        <w:pStyle w:val="BodyText"/>
        <w:spacing w:line="223" w:lineRule="auto" w:before="85"/>
        <w:ind w:firstLine="0"/>
        <w:jc w:val="left"/>
      </w:pPr>
      <w:r>
        <w:rPr/>
        <w:t>ma</w:t>
      </w:r>
      <w:r>
        <w:rPr>
          <w:spacing w:val="-1"/>
        </w:rPr>
        <w:t> </w:t>
      </w:r>
      <w:r>
        <w:rPr/>
        <w:t>tuý,</w:t>
      </w:r>
      <w:r>
        <w:rPr>
          <w:spacing w:val="-1"/>
        </w:rPr>
        <w:t> </w:t>
      </w:r>
      <w:r>
        <w:rPr/>
        <w:t>bị cáo</w:t>
      </w:r>
      <w:r>
        <w:rPr>
          <w:spacing w:val="-1"/>
        </w:rPr>
        <w:t> </w:t>
      </w:r>
      <w:r>
        <w:rPr/>
        <w:t>đã</w:t>
      </w:r>
      <w:r>
        <w:rPr>
          <w:spacing w:val="-1"/>
        </w:rPr>
        <w:t> </w:t>
      </w:r>
      <w:r>
        <w:rPr/>
        <w:t>chấp hành</w:t>
      </w:r>
      <w:r>
        <w:rPr>
          <w:spacing w:val="-1"/>
        </w:rPr>
        <w:t> </w:t>
      </w:r>
      <w:r>
        <w:rPr/>
        <w:t>xong</w:t>
      </w:r>
      <w:r>
        <w:rPr>
          <w:spacing w:val="-1"/>
        </w:rPr>
        <w:t> </w:t>
      </w:r>
      <w:r>
        <w:rPr/>
        <w:t>hình</w:t>
      </w:r>
      <w:r>
        <w:rPr>
          <w:spacing w:val="-1"/>
        </w:rPr>
        <w:t> </w:t>
      </w:r>
      <w:r>
        <w:rPr/>
        <w:t>phạt chính</w:t>
      </w:r>
      <w:r>
        <w:rPr>
          <w:spacing w:val="-1"/>
        </w:rPr>
        <w:t> </w:t>
      </w:r>
      <w:r>
        <w:rPr/>
        <w:t>và</w:t>
      </w:r>
      <w:r>
        <w:rPr>
          <w:spacing w:val="-2"/>
        </w:rPr>
        <w:t> </w:t>
      </w:r>
      <w:r>
        <w:rPr/>
        <w:t>hình</w:t>
      </w:r>
      <w:r>
        <w:rPr>
          <w:spacing w:val="-1"/>
        </w:rPr>
        <w:t> </w:t>
      </w:r>
      <w:r>
        <w:rPr/>
        <w:t>phạt</w:t>
      </w:r>
      <w:r>
        <w:rPr>
          <w:spacing w:val="-1"/>
        </w:rPr>
        <w:t> </w:t>
      </w:r>
      <w:r>
        <w:rPr/>
        <w:t>bổ sung.</w:t>
      </w:r>
      <w:r>
        <w:rPr>
          <w:spacing w:val="-1"/>
        </w:rPr>
        <w:t> </w:t>
      </w:r>
      <w:r>
        <w:rPr/>
        <w:t>Đối</w:t>
      </w:r>
      <w:r>
        <w:rPr>
          <w:spacing w:val="-1"/>
        </w:rPr>
        <w:t> </w:t>
      </w:r>
      <w:r>
        <w:rPr/>
        <w:t>với</w:t>
      </w:r>
      <w:r>
        <w:rPr>
          <w:spacing w:val="-1"/>
        </w:rPr>
        <w:t> </w:t>
      </w:r>
      <w:r>
        <w:rPr/>
        <w:t>hai bản án này, tính đến ngày phạm tội Nguyễn Sinh T đã được xóa án tích.</w:t>
      </w:r>
    </w:p>
    <w:p>
      <w:pPr>
        <w:pStyle w:val="BodyText"/>
        <w:spacing w:line="223" w:lineRule="auto"/>
        <w:ind w:right="107" w:firstLine="559"/>
      </w:pPr>
      <w:r>
        <w:rPr/>
        <w:t>Bị cáo bị bắt tạm giữ, tạm giam từ ngày 13/10/2022. Hiện bị cáo đang bị tạm giam</w:t>
      </w:r>
      <w:r>
        <w:rPr>
          <w:spacing w:val="-7"/>
        </w:rPr>
        <w:t> </w:t>
      </w:r>
      <w:r>
        <w:rPr/>
        <w:t>tại nhà</w:t>
      </w:r>
      <w:r>
        <w:rPr>
          <w:spacing w:val="-16"/>
        </w:rPr>
        <w:t> </w:t>
      </w:r>
      <w:r>
        <w:rPr/>
        <w:t>tạm</w:t>
      </w:r>
      <w:r>
        <w:rPr>
          <w:spacing w:val="-18"/>
        </w:rPr>
        <w:t> </w:t>
      </w:r>
      <w:r>
        <w:rPr/>
        <w:t>giữ</w:t>
      </w:r>
      <w:r>
        <w:rPr>
          <w:spacing w:val="-13"/>
        </w:rPr>
        <w:t> </w:t>
      </w:r>
      <w:r>
        <w:rPr/>
        <w:t>Công</w:t>
      </w:r>
      <w:r>
        <w:rPr>
          <w:spacing w:val="-15"/>
        </w:rPr>
        <w:t> </w:t>
      </w:r>
      <w:r>
        <w:rPr/>
        <w:t>an</w:t>
      </w:r>
      <w:r>
        <w:rPr>
          <w:spacing w:val="-15"/>
        </w:rPr>
        <w:t> </w:t>
      </w:r>
      <w:r>
        <w:rPr/>
        <w:t>thành</w:t>
      </w:r>
      <w:r>
        <w:rPr>
          <w:spacing w:val="-13"/>
        </w:rPr>
        <w:t> </w:t>
      </w:r>
      <w:r>
        <w:rPr/>
        <w:t>phố</w:t>
      </w:r>
      <w:r>
        <w:rPr>
          <w:spacing w:val="-13"/>
        </w:rPr>
        <w:t> </w:t>
      </w:r>
      <w:r>
        <w:rPr/>
        <w:t>Lào</w:t>
      </w:r>
      <w:r>
        <w:rPr>
          <w:spacing w:val="-15"/>
        </w:rPr>
        <w:t> </w:t>
      </w:r>
      <w:r>
        <w:rPr/>
        <w:t>Cai.</w:t>
      </w:r>
      <w:r>
        <w:rPr>
          <w:spacing w:val="-5"/>
        </w:rPr>
        <w:t> </w:t>
      </w:r>
      <w:r>
        <w:rPr/>
        <w:t>“Có</w:t>
      </w:r>
      <w:r>
        <w:rPr>
          <w:spacing w:val="-10"/>
        </w:rPr>
        <w:t> </w:t>
      </w:r>
      <w:r>
        <w:rPr/>
        <w:t>mặt”.</w:t>
      </w:r>
    </w:p>
    <w:p>
      <w:pPr>
        <w:pStyle w:val="Heading1"/>
        <w:spacing w:before="103"/>
      </w:pPr>
      <w:r>
        <w:rPr/>
        <w:t>NỘI</w:t>
      </w:r>
      <w:r>
        <w:rPr>
          <w:spacing w:val="-3"/>
        </w:rPr>
        <w:t> </w:t>
      </w:r>
      <w:r>
        <w:rPr/>
        <w:t>DUNG</w:t>
      </w:r>
      <w:r>
        <w:rPr>
          <w:spacing w:val="-3"/>
        </w:rPr>
        <w:t> </w:t>
      </w:r>
      <w:r>
        <w:rPr/>
        <w:t>VỤ</w:t>
      </w:r>
      <w:r>
        <w:rPr>
          <w:spacing w:val="-4"/>
        </w:rPr>
        <w:t> </w:t>
      </w:r>
      <w:r>
        <w:rPr>
          <w:spacing w:val="-5"/>
        </w:rPr>
        <w:t>ÁN:</w:t>
      </w:r>
    </w:p>
    <w:p>
      <w:pPr>
        <w:pStyle w:val="BodyText"/>
        <w:spacing w:line="223" w:lineRule="auto" w:before="116"/>
        <w:ind w:right="121" w:firstLine="609"/>
      </w:pPr>
      <w:r>
        <w:rPr/>
        <w:t>Theo các tài liệu có trong hồ sơ vụ án và diễn biến tại phiên tòa, nội dung vụ án được tóm tắt như sau:</w:t>
      </w:r>
    </w:p>
    <w:p>
      <w:pPr>
        <w:pStyle w:val="BodyText"/>
        <w:spacing w:line="223" w:lineRule="auto" w:before="121"/>
        <w:ind w:right="105"/>
      </w:pPr>
      <w:r>
        <w:rPr/>
        <w:t>Khoảng 21 giờ 00 phút ngày 13/10/2022, Nguyễn Sinh T điều khiển xe mô tô, biểm kiểm soát 24P2 - 9489 từ nơi ở đến khu vực ven đường quốc lộ 4D, hướng đi Lào Cai - Sa Pa, thuộc xã Cốc San, thành phố Lào Cai, tỉnh Lào Cai để mua ma tuý về sử dụng cho bản thân. Tại đây Nguyễn Sinh T mua được của một người nữ giới không biết tên tuổi, địa chỉ 02 gói ma tuý với giá 200.000 đồng. Sau đó Nguyễn Sinh T cất giấu 02 gói ma tuý này vào trong túi áo ngực bên phải phía trước đang mặc rồi điều khiển xe mô tô đi tìm nơi sử dụng. Khoảng 21 giờ 10 phút cùng ngày khi Nguyễn Sinh T đang một mình điều khiển xe mô tô biển kiểm</w:t>
      </w:r>
      <w:r>
        <w:rPr>
          <w:spacing w:val="-3"/>
        </w:rPr>
        <w:t> </w:t>
      </w:r>
      <w:r>
        <w:rPr/>
        <w:t>soát 24P2 - 9489 đến khu vực tổ 01, phường Kim Tân, thành phố Lào Cai, tỉnh Lào Cai thì bị Tổ công tác Đội Cảnh sát điều tra tội phạm</w:t>
      </w:r>
      <w:r>
        <w:rPr>
          <w:spacing w:val="-2"/>
        </w:rPr>
        <w:t> </w:t>
      </w:r>
      <w:r>
        <w:rPr/>
        <w:t>về ma tuý Công an thành phố Lào Cai phối hợp Công an phường Kim Tân yêu cầu dừng xe kiểm tra. Quá trình kiểm tra Nguyễn Sinh T khai nhận bản thân đang cất giấu ma tuý trên người. Tổ công tác đã đưa Nguyễn Sinh T cùng phương tiện, vật chứng về trụ sở Công an phường Kim Tâm</w:t>
      </w:r>
      <w:r>
        <w:rPr>
          <w:spacing w:val="-1"/>
        </w:rPr>
        <w:t> </w:t>
      </w:r>
      <w:r>
        <w:rPr/>
        <w:t>để làm</w:t>
      </w:r>
      <w:r>
        <w:rPr>
          <w:spacing w:val="-1"/>
        </w:rPr>
        <w:t> </w:t>
      </w:r>
      <w:r>
        <w:rPr/>
        <w:t>việc. Tại đây Tổ công tác đã mời anh Bùi Văn Thiện - Sinh năm 1958, trú tại tổ 17, phường Kim Tân, thành phố Lào Cai, tỉnh Lào Cai là người chứng kiến. Trước sự có mặt của người chứng kiến, Nguyễn Sinh T tự lấy từ trong túi áo ngực bên phải phía trước đang mặc ra giao nộp 02 gói giấy bạc, mở kiểm tra bên trong đều chứa chất bột khô, màu trắng, vón cục. Nguyễn Sinh T khai nhận đây là ma tuý Hêrôin của Nguyễn Sinh T, mục đích cất giấu là để sử dụng cho bản thân. Tổ công tác đã lập biên bản bắt người phạm tội quả tang, niêm phong vật chứng theo quy định.</w:t>
      </w:r>
    </w:p>
    <w:p>
      <w:pPr>
        <w:pStyle w:val="BodyText"/>
        <w:spacing w:line="223" w:lineRule="auto" w:before="133"/>
        <w:ind w:right="112"/>
      </w:pPr>
      <w:r>
        <w:rPr/>
        <w:t>Tạm giữ của bị cáo Nguyễn Sinh T 01 điện thoại di động nhãn hiệu MI, màu đen, số IMEI: 869617034773417, điện thoại cũ đã qua sử dụng, có vết nứt ở mặt sau điện thoại; 01 xe mô tô nhãn hiệu Attila, biển kiểm soát 24P2 - 9489.</w:t>
      </w:r>
    </w:p>
    <w:p>
      <w:pPr>
        <w:pStyle w:val="BodyText"/>
        <w:spacing w:line="223" w:lineRule="auto"/>
        <w:ind w:right="102" w:firstLine="611"/>
      </w:pPr>
      <w:r>
        <w:rPr/>
        <w:t>Ngày 14/10/2022,</w:t>
      </w:r>
      <w:r>
        <w:rPr>
          <w:spacing w:val="-1"/>
        </w:rPr>
        <w:t> </w:t>
      </w:r>
      <w:r>
        <w:rPr/>
        <w:t>Cơ quan</w:t>
      </w:r>
      <w:r>
        <w:rPr>
          <w:spacing w:val="-2"/>
        </w:rPr>
        <w:t> </w:t>
      </w:r>
      <w:r>
        <w:rPr/>
        <w:t>Cảnh</w:t>
      </w:r>
      <w:r>
        <w:rPr>
          <w:spacing w:val="-2"/>
        </w:rPr>
        <w:t> </w:t>
      </w:r>
      <w:r>
        <w:rPr/>
        <w:t>sát</w:t>
      </w:r>
      <w:r>
        <w:rPr>
          <w:spacing w:val="-2"/>
        </w:rPr>
        <w:t> </w:t>
      </w:r>
      <w:r>
        <w:rPr/>
        <w:t>điều</w:t>
      </w:r>
      <w:r>
        <w:rPr>
          <w:spacing w:val="-4"/>
        </w:rPr>
        <w:t> </w:t>
      </w:r>
      <w:r>
        <w:rPr/>
        <w:t>tra</w:t>
      </w:r>
      <w:r>
        <w:rPr>
          <w:spacing w:val="-1"/>
        </w:rPr>
        <w:t> </w:t>
      </w:r>
      <w:r>
        <w:rPr/>
        <w:t>Công</w:t>
      </w:r>
      <w:r>
        <w:rPr>
          <w:spacing w:val="-2"/>
        </w:rPr>
        <w:t> </w:t>
      </w:r>
      <w:r>
        <w:rPr/>
        <w:t>an thành phố Lào Cai</w:t>
      </w:r>
      <w:r>
        <w:rPr>
          <w:spacing w:val="-1"/>
        </w:rPr>
        <w:t> </w:t>
      </w:r>
      <w:r>
        <w:rPr/>
        <w:t>đã</w:t>
      </w:r>
      <w:r>
        <w:rPr>
          <w:spacing w:val="-1"/>
        </w:rPr>
        <w:t> </w:t>
      </w:r>
      <w:r>
        <w:rPr/>
        <w:t>ra quyết</w:t>
      </w:r>
      <w:r>
        <w:rPr>
          <w:spacing w:val="-1"/>
        </w:rPr>
        <w:t> </w:t>
      </w:r>
      <w:r>
        <w:rPr/>
        <w:t>định</w:t>
      </w:r>
      <w:r>
        <w:rPr>
          <w:spacing w:val="-1"/>
        </w:rPr>
        <w:t> </w:t>
      </w:r>
      <w:r>
        <w:rPr/>
        <w:t>trưng</w:t>
      </w:r>
      <w:r>
        <w:rPr>
          <w:spacing w:val="-1"/>
        </w:rPr>
        <w:t> </w:t>
      </w:r>
      <w:r>
        <w:rPr/>
        <w:t>cầu</w:t>
      </w:r>
      <w:r>
        <w:rPr>
          <w:spacing w:val="-1"/>
        </w:rPr>
        <w:t> </w:t>
      </w:r>
      <w:r>
        <w:rPr/>
        <w:t>giám</w:t>
      </w:r>
      <w:r>
        <w:rPr>
          <w:spacing w:val="-7"/>
        </w:rPr>
        <w:t> </w:t>
      </w:r>
      <w:r>
        <w:rPr/>
        <w:t>định số</w:t>
      </w:r>
      <w:r>
        <w:rPr>
          <w:spacing w:val="-1"/>
        </w:rPr>
        <w:t> </w:t>
      </w:r>
      <w:r>
        <w:rPr/>
        <w:t>240 đối</w:t>
      </w:r>
      <w:r>
        <w:rPr>
          <w:spacing w:val="-3"/>
        </w:rPr>
        <w:t> </w:t>
      </w:r>
      <w:r>
        <w:rPr/>
        <w:t>với</w:t>
      </w:r>
      <w:r>
        <w:rPr>
          <w:spacing w:val="-1"/>
        </w:rPr>
        <w:t> </w:t>
      </w:r>
      <w:r>
        <w:rPr/>
        <w:t>chất bột khô, màu trắng, vón cục thu giữ</w:t>
      </w:r>
      <w:r>
        <w:rPr>
          <w:spacing w:val="-3"/>
        </w:rPr>
        <w:t> </w:t>
      </w:r>
      <w:r>
        <w:rPr/>
        <w:t>của Nguyễn Sinh T</w:t>
      </w:r>
      <w:r>
        <w:rPr>
          <w:spacing w:val="-1"/>
        </w:rPr>
        <w:t> </w:t>
      </w:r>
      <w:r>
        <w:rPr/>
        <w:t>ngày</w:t>
      </w:r>
      <w:r>
        <w:rPr>
          <w:spacing w:val="-3"/>
        </w:rPr>
        <w:t> </w:t>
      </w:r>
      <w:r>
        <w:rPr/>
        <w:t>13/10/2022.</w:t>
      </w:r>
    </w:p>
    <w:p>
      <w:pPr>
        <w:pStyle w:val="BodyText"/>
        <w:spacing w:line="223" w:lineRule="auto"/>
        <w:ind w:right="106"/>
      </w:pPr>
      <w:r>
        <w:rPr/>
        <w:t>Tại biên bản mở niêm phong, xác định khối lượng, trích mẫu, tái niêm phong và giao nhận đối tượng giám định ngày 14/10/2022 giữa Cơ quan Cảnh sát điều tra Công an thành phố Lào Cai và Phòng Kỹ thuật hình sự Công an tỉnh Lào Cai xác định: Bên trong bì niêm phong có 02 gói, mỗi gói đều được gói ngoài bằng giấy bạc,</w:t>
      </w:r>
      <w:r>
        <w:rPr>
          <w:spacing w:val="-3"/>
        </w:rPr>
        <w:t> </w:t>
      </w:r>
      <w:r>
        <w:rPr/>
        <w:t>bên trong mỗi</w:t>
      </w:r>
      <w:r>
        <w:rPr>
          <w:spacing w:val="-1"/>
        </w:rPr>
        <w:t> </w:t>
      </w:r>
      <w:r>
        <w:rPr/>
        <w:t>gói</w:t>
      </w:r>
      <w:r>
        <w:rPr>
          <w:spacing w:val="-1"/>
        </w:rPr>
        <w:t> </w:t>
      </w:r>
      <w:r>
        <w:rPr/>
        <w:t>đều chứa chất bột</w:t>
      </w:r>
      <w:r>
        <w:rPr>
          <w:spacing w:val="-1"/>
        </w:rPr>
        <w:t> </w:t>
      </w:r>
      <w:r>
        <w:rPr/>
        <w:t>khô,</w:t>
      </w:r>
      <w:r>
        <w:rPr>
          <w:spacing w:val="-1"/>
        </w:rPr>
        <w:t> </w:t>
      </w:r>
      <w:r>
        <w:rPr/>
        <w:t>màu trắng,</w:t>
      </w:r>
      <w:r>
        <w:rPr>
          <w:spacing w:val="-3"/>
        </w:rPr>
        <w:t> </w:t>
      </w:r>
      <w:r>
        <w:rPr/>
        <w:t>vón</w:t>
      </w:r>
      <w:r>
        <w:rPr>
          <w:spacing w:val="-1"/>
        </w:rPr>
        <w:t> </w:t>
      </w:r>
      <w:r>
        <w:rPr/>
        <w:t>cục.</w:t>
      </w:r>
      <w:r>
        <w:rPr>
          <w:spacing w:val="-1"/>
        </w:rPr>
        <w:t> </w:t>
      </w:r>
      <w:r>
        <w:rPr/>
        <w:t>Tổng khối</w:t>
      </w:r>
      <w:r>
        <w:rPr>
          <w:spacing w:val="-1"/>
        </w:rPr>
        <w:t> </w:t>
      </w:r>
      <w:r>
        <w:rPr/>
        <w:t>lượng của số chất bột khô, màu trắng, vón cục trong 02 gói này là 0,33 gam. Trích mẫu 0,09 gam để tiến hành giám định, số vật chứng còn lại 0,24 gam hoàn lại cơ quan trưng cầu.</w:t>
      </w:r>
    </w:p>
    <w:p>
      <w:pPr>
        <w:pStyle w:val="BodyText"/>
        <w:spacing w:line="223" w:lineRule="auto" w:before="125"/>
        <w:ind w:right="108"/>
      </w:pPr>
      <w:r>
        <w:rPr/>
        <w:t>Tại Kết luận giám định số 257/GĐMT ngày 18/10/2022 của Phòng Kỹ thuật hình sự Công an tỉnh Lào Cai đã kết luận:</w:t>
      </w:r>
      <w:r>
        <w:rPr>
          <w:spacing w:val="14"/>
        </w:rPr>
        <w:t> </w:t>
      </w:r>
      <w:r>
        <w:rPr/>
        <w:t>0,33 (không phẩy ba mươi ba) gam chất</w:t>
      </w:r>
    </w:p>
    <w:p>
      <w:pPr>
        <w:spacing w:after="0" w:line="223" w:lineRule="auto"/>
        <w:sectPr>
          <w:pgSz w:w="12250" w:h="15850"/>
          <w:pgMar w:header="0" w:footer="465" w:top="720" w:bottom="660" w:left="1600" w:right="1020"/>
        </w:sectPr>
      </w:pPr>
    </w:p>
    <w:p>
      <w:pPr>
        <w:pStyle w:val="BodyText"/>
        <w:spacing w:line="223" w:lineRule="auto" w:before="85"/>
        <w:ind w:right="105" w:firstLine="0"/>
      </w:pPr>
      <w:r>
        <w:rPr/>
        <w:t>bột khô, màu trắng, vón cục thu giữ của Nguyễn Sinh T ngày 13/10/2022 do Cơ quan Cảnh sát điều tra Công an thành phố Lào Cai gửi đến giám định là loại chất ma túy Heroine (Hêrôin).</w:t>
      </w:r>
    </w:p>
    <w:p>
      <w:pPr>
        <w:pStyle w:val="BodyText"/>
        <w:spacing w:line="223" w:lineRule="auto"/>
        <w:ind w:right="107"/>
      </w:pPr>
      <w:r>
        <w:rPr/>
        <w:t>Cáo trạng số 148/CT-VKS ngày 23/11/2022 của Viện kiểm</w:t>
      </w:r>
      <w:r>
        <w:rPr>
          <w:spacing w:val="-3"/>
        </w:rPr>
        <w:t> </w:t>
      </w:r>
      <w:r>
        <w:rPr/>
        <w:t>sát nhân dân thành phố Lào Cai truy tố bị cáo Nguyễn Sinh T về tội “Tàng trữ trái phép chất ma túy” theo điểm o khoản 2 Điều 249 của Bộ luật Hình sự.</w:t>
      </w:r>
    </w:p>
    <w:p>
      <w:pPr>
        <w:pStyle w:val="BodyText"/>
        <w:spacing w:line="223" w:lineRule="auto"/>
        <w:ind w:right="106"/>
      </w:pPr>
      <w:r>
        <w:rPr/>
        <w:t>Tại phiên tòa, bị cáo Nguyễn Sinh T đã khai nhận toàn bộ hành vi phạm tội</w:t>
      </w:r>
      <w:r>
        <w:rPr>
          <w:spacing w:val="40"/>
        </w:rPr>
        <w:t> </w:t>
      </w:r>
      <w:r>
        <w:rPr/>
        <w:t>của</w:t>
      </w:r>
      <w:r>
        <w:rPr>
          <w:spacing w:val="-1"/>
        </w:rPr>
        <w:t> </w:t>
      </w:r>
      <w:r>
        <w:rPr/>
        <w:t>mình như</w:t>
      </w:r>
      <w:r>
        <w:rPr>
          <w:spacing w:val="-2"/>
        </w:rPr>
        <w:t> </w:t>
      </w:r>
      <w:r>
        <w:rPr/>
        <w:t>nội dung cáo trạng của</w:t>
      </w:r>
      <w:r>
        <w:rPr>
          <w:spacing w:val="-1"/>
        </w:rPr>
        <w:t> </w:t>
      </w:r>
      <w:r>
        <w:rPr/>
        <w:t>Viện kiểm</w:t>
      </w:r>
      <w:r>
        <w:rPr>
          <w:spacing w:val="-3"/>
        </w:rPr>
        <w:t> </w:t>
      </w:r>
      <w:r>
        <w:rPr/>
        <w:t>sát nhân dân thành phố Lào Cai đã truy tố.</w:t>
      </w:r>
    </w:p>
    <w:p>
      <w:pPr>
        <w:pStyle w:val="BodyText"/>
        <w:spacing w:line="223" w:lineRule="auto"/>
        <w:ind w:right="105"/>
      </w:pPr>
      <w:r>
        <w:rPr/>
        <w:t>Đại</w:t>
      </w:r>
      <w:r>
        <w:rPr>
          <w:spacing w:val="-1"/>
        </w:rPr>
        <w:t> </w:t>
      </w:r>
      <w:r>
        <w:rPr/>
        <w:t>diện Viện kiểm</w:t>
      </w:r>
      <w:r>
        <w:rPr>
          <w:spacing w:val="-5"/>
        </w:rPr>
        <w:t> </w:t>
      </w:r>
      <w:r>
        <w:rPr/>
        <w:t>sát nhân dân thành phố Lào Cai giữ</w:t>
      </w:r>
      <w:r>
        <w:rPr>
          <w:spacing w:val="-1"/>
        </w:rPr>
        <w:t> </w:t>
      </w:r>
      <w:r>
        <w:rPr/>
        <w:t>quyền công tố luận tội và</w:t>
      </w:r>
      <w:r>
        <w:rPr>
          <w:spacing w:val="-2"/>
        </w:rPr>
        <w:t> </w:t>
      </w:r>
      <w:r>
        <w:rPr/>
        <w:t>tranh</w:t>
      </w:r>
      <w:r>
        <w:rPr>
          <w:spacing w:val="-1"/>
        </w:rPr>
        <w:t> </w:t>
      </w:r>
      <w:r>
        <w:rPr/>
        <w:t>luận:</w:t>
      </w:r>
      <w:r>
        <w:rPr>
          <w:spacing w:val="-1"/>
        </w:rPr>
        <w:t> </w:t>
      </w:r>
      <w:r>
        <w:rPr/>
        <w:t>Giữ</w:t>
      </w:r>
      <w:r>
        <w:rPr>
          <w:spacing w:val="-2"/>
        </w:rPr>
        <w:t> </w:t>
      </w:r>
      <w:r>
        <w:rPr/>
        <w:t>nguyên</w:t>
      </w:r>
      <w:r>
        <w:rPr>
          <w:spacing w:val="-1"/>
        </w:rPr>
        <w:t> </w:t>
      </w:r>
      <w:r>
        <w:rPr/>
        <w:t>quyết</w:t>
      </w:r>
      <w:r>
        <w:rPr>
          <w:spacing w:val="-1"/>
        </w:rPr>
        <w:t> </w:t>
      </w:r>
      <w:r>
        <w:rPr/>
        <w:t>định</w:t>
      </w:r>
      <w:r>
        <w:rPr>
          <w:spacing w:val="-1"/>
        </w:rPr>
        <w:t> </w:t>
      </w:r>
      <w:r>
        <w:rPr/>
        <w:t>truy</w:t>
      </w:r>
      <w:r>
        <w:rPr>
          <w:spacing w:val="-5"/>
        </w:rPr>
        <w:t> </w:t>
      </w:r>
      <w:r>
        <w:rPr/>
        <w:t>tố</w:t>
      </w:r>
      <w:r>
        <w:rPr>
          <w:spacing w:val="-5"/>
        </w:rPr>
        <w:t> </w:t>
      </w:r>
      <w:r>
        <w:rPr/>
        <w:t>bị</w:t>
      </w:r>
      <w:r>
        <w:rPr>
          <w:spacing w:val="-1"/>
        </w:rPr>
        <w:t> </w:t>
      </w:r>
      <w:r>
        <w:rPr/>
        <w:t>cáo Nguyễn</w:t>
      </w:r>
      <w:r>
        <w:rPr>
          <w:spacing w:val="-1"/>
        </w:rPr>
        <w:t> </w:t>
      </w:r>
      <w:r>
        <w:rPr/>
        <w:t>Sinh</w:t>
      </w:r>
      <w:r>
        <w:rPr>
          <w:spacing w:val="-1"/>
        </w:rPr>
        <w:t> </w:t>
      </w:r>
      <w:r>
        <w:rPr/>
        <w:t>T</w:t>
      </w:r>
      <w:r>
        <w:rPr>
          <w:spacing w:val="-3"/>
        </w:rPr>
        <w:t> </w:t>
      </w:r>
      <w:r>
        <w:rPr/>
        <w:t>về</w:t>
      </w:r>
      <w:r>
        <w:rPr>
          <w:spacing w:val="-2"/>
        </w:rPr>
        <w:t> </w:t>
      </w:r>
      <w:r>
        <w:rPr/>
        <w:t>tội</w:t>
      </w:r>
      <w:r>
        <w:rPr>
          <w:spacing w:val="-2"/>
        </w:rPr>
        <w:t> </w:t>
      </w:r>
      <w:r>
        <w:rPr/>
        <w:t>danh</w:t>
      </w:r>
      <w:r>
        <w:rPr>
          <w:spacing w:val="-1"/>
        </w:rPr>
        <w:t> </w:t>
      </w:r>
      <w:r>
        <w:rPr/>
        <w:t>theo bản cáo trạng đã truy tố. Đề nghị Hội đồng xét xử áp dụng điểm o khoản 2 Điều 249;</w:t>
      </w:r>
      <w:r>
        <w:rPr>
          <w:spacing w:val="-2"/>
        </w:rPr>
        <w:t> </w:t>
      </w:r>
      <w:r>
        <w:rPr/>
        <w:t>Điểm</w:t>
      </w:r>
      <w:r>
        <w:rPr>
          <w:spacing w:val="-11"/>
        </w:rPr>
        <w:t> </w:t>
      </w:r>
      <w:r>
        <w:rPr/>
        <w:t>s</w:t>
      </w:r>
      <w:r>
        <w:rPr>
          <w:spacing w:val="-5"/>
        </w:rPr>
        <w:t> </w:t>
      </w:r>
      <w:r>
        <w:rPr/>
        <w:t>khoản</w:t>
      </w:r>
      <w:r>
        <w:rPr>
          <w:spacing w:val="-6"/>
        </w:rPr>
        <w:t> </w:t>
      </w:r>
      <w:r>
        <w:rPr/>
        <w:t>1,</w:t>
      </w:r>
      <w:r>
        <w:rPr>
          <w:spacing w:val="-8"/>
        </w:rPr>
        <w:t> </w:t>
      </w:r>
      <w:r>
        <w:rPr/>
        <w:t>khoản</w:t>
      </w:r>
      <w:r>
        <w:rPr>
          <w:spacing w:val="-6"/>
        </w:rPr>
        <w:t> </w:t>
      </w:r>
      <w:r>
        <w:rPr/>
        <w:t>2</w:t>
      </w:r>
      <w:r>
        <w:rPr>
          <w:spacing w:val="-5"/>
        </w:rPr>
        <w:t> </w:t>
      </w:r>
      <w:r>
        <w:rPr/>
        <w:t>Điều</w:t>
      </w:r>
      <w:r>
        <w:rPr>
          <w:spacing w:val="-7"/>
        </w:rPr>
        <w:t> </w:t>
      </w:r>
      <w:r>
        <w:rPr/>
        <w:t>51;</w:t>
      </w:r>
      <w:r>
        <w:rPr>
          <w:spacing w:val="-7"/>
        </w:rPr>
        <w:t> </w:t>
      </w:r>
      <w:r>
        <w:rPr/>
        <w:t>Điều</w:t>
      </w:r>
      <w:r>
        <w:rPr>
          <w:spacing w:val="-5"/>
        </w:rPr>
        <w:t> </w:t>
      </w:r>
      <w:r>
        <w:rPr/>
        <w:t>38</w:t>
      </w:r>
      <w:r>
        <w:rPr>
          <w:spacing w:val="-4"/>
        </w:rPr>
        <w:t> </w:t>
      </w:r>
      <w:r>
        <w:rPr/>
        <w:t>của</w:t>
      </w:r>
      <w:r>
        <w:rPr>
          <w:spacing w:val="-6"/>
        </w:rPr>
        <w:t> </w:t>
      </w:r>
      <w:r>
        <w:rPr/>
        <w:t>Bộ</w:t>
      </w:r>
      <w:r>
        <w:rPr>
          <w:spacing w:val="-3"/>
        </w:rPr>
        <w:t> </w:t>
      </w:r>
      <w:r>
        <w:rPr/>
        <w:t>luật</w:t>
      </w:r>
      <w:r>
        <w:rPr>
          <w:spacing w:val="-2"/>
        </w:rPr>
        <w:t> </w:t>
      </w:r>
      <w:r>
        <w:rPr/>
        <w:t>Hình</w:t>
      </w:r>
      <w:r>
        <w:rPr>
          <w:spacing w:val="-3"/>
        </w:rPr>
        <w:t> </w:t>
      </w:r>
      <w:r>
        <w:rPr/>
        <w:t>sự tuyên</w:t>
      </w:r>
      <w:r>
        <w:rPr>
          <w:spacing w:val="-5"/>
        </w:rPr>
        <w:t> </w:t>
      </w:r>
      <w:r>
        <w:rPr/>
        <w:t>bố</w:t>
      </w:r>
      <w:r>
        <w:rPr>
          <w:spacing w:val="-8"/>
        </w:rPr>
        <w:t> </w:t>
      </w:r>
      <w:r>
        <w:rPr/>
        <w:t>bị</w:t>
      </w:r>
      <w:r>
        <w:rPr>
          <w:spacing w:val="-5"/>
        </w:rPr>
        <w:t> </w:t>
      </w:r>
      <w:r>
        <w:rPr/>
        <w:t>cáo Nguyễn Sinh T phạm tội “Tàng trữ trái phép chất ma túy”, xử phạt bị cáo với mức án từ</w:t>
      </w:r>
      <w:r>
        <w:rPr>
          <w:spacing w:val="-3"/>
        </w:rPr>
        <w:t> </w:t>
      </w:r>
      <w:r>
        <w:rPr/>
        <w:t>05 năm</w:t>
      </w:r>
      <w:r>
        <w:rPr>
          <w:spacing w:val="-7"/>
        </w:rPr>
        <w:t> </w:t>
      </w:r>
      <w:r>
        <w:rPr/>
        <w:t>đến 05 năm</w:t>
      </w:r>
      <w:r>
        <w:rPr>
          <w:spacing w:val="-4"/>
        </w:rPr>
        <w:t> </w:t>
      </w:r>
      <w:r>
        <w:rPr/>
        <w:t>06 tháng tù.</w:t>
      </w:r>
      <w:r>
        <w:rPr>
          <w:spacing w:val="-1"/>
        </w:rPr>
        <w:t> </w:t>
      </w:r>
      <w:r>
        <w:rPr/>
        <w:t>Không phạt bổ sung</w:t>
      </w:r>
      <w:r>
        <w:rPr>
          <w:spacing w:val="-3"/>
        </w:rPr>
        <w:t> </w:t>
      </w:r>
      <w:r>
        <w:rPr/>
        <w:t>đối</w:t>
      </w:r>
      <w:r>
        <w:rPr>
          <w:spacing w:val="-3"/>
        </w:rPr>
        <w:t> </w:t>
      </w:r>
      <w:r>
        <w:rPr/>
        <w:t>với bị cáo.</w:t>
      </w:r>
    </w:p>
    <w:p>
      <w:pPr>
        <w:pStyle w:val="BodyText"/>
        <w:spacing w:line="223" w:lineRule="auto" w:before="124"/>
        <w:ind w:right="104"/>
      </w:pPr>
      <w:r>
        <w:rPr/>
        <w:t>Về vật chứng vụ án: Áp dụng điểm c khoản 1 Điều 47 của Bộ luật Hình sự; điểm a khoản 2 Điều 106 của Bộ luật Tố tụng hình sự: Tịch thu tiêu hủy 0,24 gam Heroine còn lại sau giám định; Tạm giữ của bị cáo 01 điện thoại di động nhãn hiệu MI, màu đen, số IMEI: 869617034773417,</w:t>
      </w:r>
      <w:r>
        <w:rPr>
          <w:spacing w:val="-3"/>
        </w:rPr>
        <w:t> </w:t>
      </w:r>
      <w:r>
        <w:rPr/>
        <w:t>điện thoại cũ đã qua</w:t>
      </w:r>
      <w:r>
        <w:rPr>
          <w:spacing w:val="-1"/>
        </w:rPr>
        <w:t> </w:t>
      </w:r>
      <w:r>
        <w:rPr/>
        <w:t>sử dụng, có vết nứt ở mặt sau điện thoại để đảm bảo thi hành án.</w:t>
      </w:r>
    </w:p>
    <w:p>
      <w:pPr>
        <w:pStyle w:val="BodyText"/>
        <w:spacing w:before="104"/>
        <w:ind w:left="641" w:firstLine="0"/>
      </w:pPr>
      <w:r>
        <w:rPr/>
        <w:t>Tuyên</w:t>
      </w:r>
      <w:r>
        <w:rPr>
          <w:spacing w:val="-2"/>
        </w:rPr>
        <w:t> </w:t>
      </w:r>
      <w:r>
        <w:rPr/>
        <w:t>án</w:t>
      </w:r>
      <w:r>
        <w:rPr>
          <w:spacing w:val="-3"/>
        </w:rPr>
        <w:t> </w:t>
      </w:r>
      <w:r>
        <w:rPr/>
        <w:t>phí</w:t>
      </w:r>
      <w:r>
        <w:rPr>
          <w:spacing w:val="-5"/>
        </w:rPr>
        <w:t> </w:t>
      </w:r>
      <w:r>
        <w:rPr/>
        <w:t>và</w:t>
      </w:r>
      <w:r>
        <w:rPr>
          <w:spacing w:val="-6"/>
        </w:rPr>
        <w:t> </w:t>
      </w:r>
      <w:r>
        <w:rPr/>
        <w:t>quyền</w:t>
      </w:r>
      <w:r>
        <w:rPr>
          <w:spacing w:val="-1"/>
        </w:rPr>
        <w:t> </w:t>
      </w:r>
      <w:r>
        <w:rPr/>
        <w:t>kháng</w:t>
      </w:r>
      <w:r>
        <w:rPr>
          <w:spacing w:val="-2"/>
        </w:rPr>
        <w:t> </w:t>
      </w:r>
      <w:r>
        <w:rPr/>
        <w:t>cáo</w:t>
      </w:r>
      <w:r>
        <w:rPr>
          <w:spacing w:val="-2"/>
        </w:rPr>
        <w:t> </w:t>
      </w:r>
      <w:r>
        <w:rPr/>
        <w:t>cho</w:t>
      </w:r>
      <w:r>
        <w:rPr>
          <w:spacing w:val="-2"/>
        </w:rPr>
        <w:t> </w:t>
      </w:r>
      <w:r>
        <w:rPr/>
        <w:t>bị</w:t>
      </w:r>
      <w:r>
        <w:rPr>
          <w:spacing w:val="-2"/>
        </w:rPr>
        <w:t> </w:t>
      </w:r>
      <w:r>
        <w:rPr/>
        <w:t>cáo</w:t>
      </w:r>
      <w:r>
        <w:rPr>
          <w:spacing w:val="-2"/>
        </w:rPr>
        <w:t> </w:t>
      </w:r>
      <w:r>
        <w:rPr/>
        <w:t>theo</w:t>
      </w:r>
      <w:r>
        <w:rPr>
          <w:spacing w:val="-1"/>
        </w:rPr>
        <w:t> </w:t>
      </w:r>
      <w:r>
        <w:rPr/>
        <w:t>quy</w:t>
      </w:r>
      <w:r>
        <w:rPr>
          <w:spacing w:val="-7"/>
        </w:rPr>
        <w:t> </w:t>
      </w:r>
      <w:r>
        <w:rPr/>
        <w:t>định</w:t>
      </w:r>
      <w:r>
        <w:rPr>
          <w:spacing w:val="-2"/>
        </w:rPr>
        <w:t> </w:t>
      </w:r>
      <w:r>
        <w:rPr/>
        <w:t>của</w:t>
      </w:r>
      <w:r>
        <w:rPr>
          <w:spacing w:val="-3"/>
        </w:rPr>
        <w:t> </w:t>
      </w:r>
      <w:r>
        <w:rPr/>
        <w:t>pháp</w:t>
      </w:r>
      <w:r>
        <w:rPr>
          <w:spacing w:val="-1"/>
        </w:rPr>
        <w:t> </w:t>
      </w:r>
      <w:r>
        <w:rPr>
          <w:spacing w:val="-2"/>
        </w:rPr>
        <w:t>luật.</w:t>
      </w:r>
    </w:p>
    <w:p>
      <w:pPr>
        <w:pStyle w:val="Heading1"/>
        <w:ind w:right="90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23" w:lineRule="auto" w:before="117"/>
        <w:ind w:right="116"/>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050" w:val="left" w:leader="none"/>
        </w:tabs>
        <w:spacing w:line="223" w:lineRule="auto" w:before="121" w:after="0"/>
        <w:ind w:left="102" w:right="108" w:firstLine="539"/>
        <w:jc w:val="both"/>
        <w:rPr>
          <w:sz w:val="28"/>
        </w:rPr>
      </w:pPr>
      <w:r>
        <w:rPr>
          <w:sz w:val="28"/>
        </w:rPr>
        <w:t>Về hành vi, quyết định tố tụng của Cơ quan điều tra Công an thành phố</w:t>
      </w:r>
      <w:r>
        <w:rPr>
          <w:spacing w:val="40"/>
          <w:sz w:val="28"/>
        </w:rPr>
        <w:t> </w:t>
      </w:r>
      <w:r>
        <w:rPr>
          <w:sz w:val="28"/>
        </w:rPr>
        <w:t>Lào Cai, Điều tra viên, Viện kiểm sát nhân dân thành phố Lào Cai, Kiểm sát viên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w:t>
      </w:r>
      <w:r>
        <w:rPr>
          <w:spacing w:val="-5"/>
          <w:sz w:val="28"/>
        </w:rPr>
        <w:t> </w:t>
      </w:r>
      <w:r>
        <w:rPr>
          <w:sz w:val="28"/>
        </w:rPr>
        <w:t>tố</w:t>
      </w:r>
      <w:r>
        <w:rPr>
          <w:spacing w:val="-5"/>
          <w:sz w:val="28"/>
        </w:rPr>
        <w:t> </w:t>
      </w:r>
      <w:r>
        <w:rPr>
          <w:sz w:val="28"/>
        </w:rPr>
        <w:t>tụng</w:t>
      </w:r>
      <w:r>
        <w:rPr>
          <w:spacing w:val="-5"/>
          <w:sz w:val="28"/>
        </w:rPr>
        <w:t> </w:t>
      </w:r>
      <w:r>
        <w:rPr>
          <w:sz w:val="28"/>
        </w:rPr>
        <w:t>đã</w:t>
      </w:r>
      <w:r>
        <w:rPr>
          <w:spacing w:val="-6"/>
          <w:sz w:val="28"/>
        </w:rPr>
        <w:t> </w:t>
      </w:r>
      <w:r>
        <w:rPr>
          <w:sz w:val="28"/>
        </w:rPr>
        <w:t>thực</w:t>
      </w:r>
      <w:r>
        <w:rPr>
          <w:spacing w:val="-6"/>
          <w:sz w:val="28"/>
        </w:rPr>
        <w:t> </w:t>
      </w:r>
      <w:r>
        <w:rPr>
          <w:sz w:val="28"/>
        </w:rPr>
        <w:t>hiện</w:t>
      </w:r>
      <w:r>
        <w:rPr>
          <w:spacing w:val="-5"/>
          <w:sz w:val="28"/>
        </w:rPr>
        <w:t> </w:t>
      </w:r>
      <w:r>
        <w:rPr>
          <w:sz w:val="28"/>
        </w:rPr>
        <w:t>đều</w:t>
      </w:r>
      <w:r>
        <w:rPr>
          <w:spacing w:val="-5"/>
          <w:sz w:val="28"/>
        </w:rPr>
        <w:t> </w:t>
      </w:r>
      <w:r>
        <w:rPr>
          <w:sz w:val="28"/>
        </w:rPr>
        <w:t>hợp</w:t>
      </w:r>
      <w:r>
        <w:rPr>
          <w:spacing w:val="-5"/>
          <w:sz w:val="28"/>
        </w:rPr>
        <w:t> </w:t>
      </w:r>
      <w:r>
        <w:rPr>
          <w:sz w:val="28"/>
        </w:rPr>
        <w:t>pháp.</w:t>
      </w:r>
    </w:p>
    <w:p>
      <w:pPr>
        <w:pStyle w:val="ListParagraph"/>
        <w:numPr>
          <w:ilvl w:val="0"/>
          <w:numId w:val="2"/>
        </w:numPr>
        <w:tabs>
          <w:tab w:pos="1046" w:val="left" w:leader="none"/>
        </w:tabs>
        <w:spacing w:line="223" w:lineRule="auto" w:before="124" w:after="0"/>
        <w:ind w:left="102" w:right="103" w:firstLine="539"/>
        <w:jc w:val="both"/>
        <w:rPr>
          <w:sz w:val="28"/>
        </w:rPr>
      </w:pPr>
      <w:r>
        <w:rPr/>
        <w:pict>
          <v:rect style="position:absolute;margin-left:160.100006pt;margin-top:35.305397pt;width:8.52pt;height:16.440pt;mso-position-horizontal-relative:page;mso-position-vertical-relative:paragraph;z-index:-15806464" id="docshape3" filled="true" fillcolor="#ffffff" stroked="false">
            <v:fill type="solid"/>
            <w10:wrap type="none"/>
          </v:rect>
        </w:pict>
      </w:r>
      <w:r>
        <w:rPr>
          <w:sz w:val="28"/>
        </w:rPr>
        <w:t>Về tội danh và hình phạt: Tại phiên tòa bị cáo khai nhận toàn bộ hành vi phạm</w:t>
      </w:r>
      <w:r>
        <w:rPr>
          <w:spacing w:val="-9"/>
          <w:sz w:val="28"/>
        </w:rPr>
        <w:t> </w:t>
      </w:r>
      <w:r>
        <w:rPr>
          <w:sz w:val="28"/>
        </w:rPr>
        <w:t>tội,</w:t>
      </w:r>
      <w:r>
        <w:rPr>
          <w:spacing w:val="-4"/>
          <w:sz w:val="28"/>
        </w:rPr>
        <w:t> </w:t>
      </w:r>
      <w:r>
        <w:rPr>
          <w:sz w:val="28"/>
        </w:rPr>
        <w:t>lời</w:t>
      </w:r>
      <w:r>
        <w:rPr>
          <w:spacing w:val="-2"/>
          <w:sz w:val="28"/>
        </w:rPr>
        <w:t> </w:t>
      </w:r>
      <w:r>
        <w:rPr>
          <w:sz w:val="28"/>
        </w:rPr>
        <w:t>khai</w:t>
      </w:r>
      <w:r>
        <w:rPr>
          <w:spacing w:val="-2"/>
          <w:sz w:val="28"/>
        </w:rPr>
        <w:t> </w:t>
      </w:r>
      <w:r>
        <w:rPr>
          <w:sz w:val="28"/>
        </w:rPr>
        <w:t>nhận</w:t>
      </w:r>
      <w:r>
        <w:rPr>
          <w:spacing w:val="-2"/>
          <w:sz w:val="28"/>
        </w:rPr>
        <w:t> </w:t>
      </w:r>
      <w:r>
        <w:rPr>
          <w:sz w:val="28"/>
        </w:rPr>
        <w:t>tội</w:t>
      </w:r>
      <w:r>
        <w:rPr>
          <w:spacing w:val="-2"/>
          <w:sz w:val="28"/>
        </w:rPr>
        <w:t> </w:t>
      </w:r>
      <w:r>
        <w:rPr>
          <w:sz w:val="28"/>
        </w:rPr>
        <w:t>của</w:t>
      </w:r>
      <w:r>
        <w:rPr>
          <w:spacing w:val="-4"/>
          <w:sz w:val="28"/>
        </w:rPr>
        <w:t> </w:t>
      </w:r>
      <w:r>
        <w:rPr>
          <w:sz w:val="28"/>
        </w:rPr>
        <w:t>bị</w:t>
      </w:r>
      <w:r>
        <w:rPr>
          <w:spacing w:val="-2"/>
          <w:sz w:val="28"/>
        </w:rPr>
        <w:t> </w:t>
      </w:r>
      <w:r>
        <w:rPr>
          <w:sz w:val="28"/>
        </w:rPr>
        <w:t>cáo</w:t>
      </w:r>
      <w:r>
        <w:rPr>
          <w:spacing w:val="-2"/>
          <w:sz w:val="28"/>
        </w:rPr>
        <w:t> </w:t>
      </w:r>
      <w:r>
        <w:rPr>
          <w:sz w:val="28"/>
        </w:rPr>
        <w:t>tại</w:t>
      </w:r>
      <w:r>
        <w:rPr>
          <w:spacing w:val="-2"/>
          <w:sz w:val="28"/>
        </w:rPr>
        <w:t> </w:t>
      </w:r>
      <w:r>
        <w:rPr>
          <w:sz w:val="28"/>
        </w:rPr>
        <w:t>phiên</w:t>
      </w:r>
      <w:r>
        <w:rPr>
          <w:spacing w:val="-2"/>
          <w:sz w:val="28"/>
        </w:rPr>
        <w:t> </w:t>
      </w:r>
      <w:r>
        <w:rPr>
          <w:sz w:val="28"/>
        </w:rPr>
        <w:t>toà</w:t>
      </w:r>
      <w:r>
        <w:rPr>
          <w:spacing w:val="-4"/>
          <w:sz w:val="28"/>
        </w:rPr>
        <w:t> </w:t>
      </w:r>
      <w:r>
        <w:rPr>
          <w:sz w:val="28"/>
        </w:rPr>
        <w:t>phù</w:t>
      </w:r>
      <w:r>
        <w:rPr>
          <w:spacing w:val="-2"/>
          <w:sz w:val="28"/>
        </w:rPr>
        <w:t> </w:t>
      </w:r>
      <w:r>
        <w:rPr>
          <w:sz w:val="28"/>
        </w:rPr>
        <w:t>hợp</w:t>
      </w:r>
      <w:r>
        <w:rPr>
          <w:spacing w:val="-2"/>
          <w:sz w:val="28"/>
        </w:rPr>
        <w:t> </w:t>
      </w:r>
      <w:r>
        <w:rPr>
          <w:sz w:val="28"/>
        </w:rPr>
        <w:t>lời</w:t>
      </w:r>
      <w:r>
        <w:rPr>
          <w:spacing w:val="-2"/>
          <w:sz w:val="28"/>
        </w:rPr>
        <w:t> </w:t>
      </w:r>
      <w:r>
        <w:rPr>
          <w:sz w:val="28"/>
        </w:rPr>
        <w:t>khai</w:t>
      </w:r>
      <w:r>
        <w:rPr>
          <w:spacing w:val="-2"/>
          <w:sz w:val="28"/>
        </w:rPr>
        <w:t> </w:t>
      </w:r>
      <w:r>
        <w:rPr>
          <w:sz w:val="28"/>
        </w:rPr>
        <w:t>của</w:t>
      </w:r>
      <w:r>
        <w:rPr>
          <w:spacing w:val="-4"/>
          <w:sz w:val="28"/>
        </w:rPr>
        <w:t> </w:t>
      </w:r>
      <w:r>
        <w:rPr>
          <w:sz w:val="28"/>
        </w:rPr>
        <w:t>bị</w:t>
      </w:r>
      <w:r>
        <w:rPr>
          <w:spacing w:val="-2"/>
          <w:sz w:val="28"/>
        </w:rPr>
        <w:t> </w:t>
      </w:r>
      <w:r>
        <w:rPr>
          <w:sz w:val="28"/>
        </w:rPr>
        <w:t>cáo</w:t>
      </w:r>
      <w:r>
        <w:rPr>
          <w:spacing w:val="-2"/>
          <w:sz w:val="28"/>
        </w:rPr>
        <w:t> </w:t>
      </w:r>
      <w:r>
        <w:rPr>
          <w:sz w:val="28"/>
        </w:rPr>
        <w:t>tại</w:t>
      </w:r>
      <w:r>
        <w:rPr>
          <w:spacing w:val="-2"/>
          <w:sz w:val="28"/>
        </w:rPr>
        <w:t> </w:t>
      </w:r>
      <w:r>
        <w:rPr>
          <w:sz w:val="28"/>
        </w:rPr>
        <w:t>cơ quan điều tra, phù hợp với lời khai của người chứng kiến, tang vật thu giữ và kết luận giám định. Nguyễn Sinh T là người có năng lực trách nhiệm hình sự, hiểu biết xã hội và pháp luật, nhận thức được tàng trữ trái phép chất ma túy là vi phạm pháp luật nhưng vào ngày 13/10/2022 Nguyễn Sinh T đã có hành vi mua ma túy về mục đích để sử dụng và bị Tổ công tác Đội Cảnh sát điều tra tội phạm về ma tuý Công an thành phố Lào Cai phát hiện bắt quả tang, thu giữ toàn bộ tang vật. Theo kết</w:t>
      </w:r>
      <w:r>
        <w:rPr>
          <w:spacing w:val="40"/>
          <w:sz w:val="28"/>
        </w:rPr>
        <w:t> </w:t>
      </w:r>
      <w:r>
        <w:rPr>
          <w:sz w:val="28"/>
        </w:rPr>
        <w:t>luận giám</w:t>
      </w:r>
      <w:r>
        <w:rPr>
          <w:spacing w:val="-4"/>
          <w:sz w:val="28"/>
        </w:rPr>
        <w:t> </w:t>
      </w:r>
      <w:r>
        <w:rPr>
          <w:sz w:val="28"/>
        </w:rPr>
        <w:t>định của Phòng kỹ</w:t>
      </w:r>
      <w:r>
        <w:rPr>
          <w:spacing w:val="-2"/>
          <w:sz w:val="28"/>
        </w:rPr>
        <w:t> </w:t>
      </w:r>
      <w:r>
        <w:rPr>
          <w:sz w:val="28"/>
        </w:rPr>
        <w:t>thuật hình sự Công an tỉnh Lào Cai, số</w:t>
      </w:r>
      <w:r>
        <w:rPr>
          <w:spacing w:val="-1"/>
          <w:sz w:val="28"/>
        </w:rPr>
        <w:t> </w:t>
      </w:r>
      <w:r>
        <w:rPr>
          <w:sz w:val="28"/>
        </w:rPr>
        <w:t>ma túy</w:t>
      </w:r>
      <w:r>
        <w:rPr>
          <w:spacing w:val="-2"/>
          <w:sz w:val="28"/>
        </w:rPr>
        <w:t> </w:t>
      </w:r>
      <w:r>
        <w:rPr>
          <w:sz w:val="28"/>
        </w:rPr>
        <w:t>thu giữ được của bị cáo Nguyễn Sinh T có tổng khối lượng là 0,33 gam Hêrôin. Tại bản án số 120/2019/HSST ngày</w:t>
      </w:r>
      <w:r>
        <w:rPr>
          <w:spacing w:val="-1"/>
          <w:sz w:val="28"/>
        </w:rPr>
        <w:t> </w:t>
      </w:r>
      <w:r>
        <w:rPr>
          <w:sz w:val="28"/>
        </w:rPr>
        <w:t>25/12/2019 của Toà án nhân dân thành phố Lào Cai đã xử phạt</w:t>
      </w:r>
      <w:r>
        <w:rPr>
          <w:spacing w:val="-6"/>
          <w:sz w:val="28"/>
        </w:rPr>
        <w:t> </w:t>
      </w:r>
      <w:r>
        <w:rPr>
          <w:sz w:val="28"/>
        </w:rPr>
        <w:t>bị</w:t>
      </w:r>
      <w:r>
        <w:rPr>
          <w:spacing w:val="-5"/>
          <w:sz w:val="28"/>
        </w:rPr>
        <w:t> </w:t>
      </w:r>
      <w:r>
        <w:rPr>
          <w:sz w:val="28"/>
        </w:rPr>
        <w:t>cáo</w:t>
      </w:r>
      <w:r>
        <w:rPr>
          <w:spacing w:val="-5"/>
          <w:sz w:val="28"/>
        </w:rPr>
        <w:t> </w:t>
      </w:r>
      <w:r>
        <w:rPr>
          <w:sz w:val="28"/>
        </w:rPr>
        <w:t>Nguyễn</w:t>
      </w:r>
      <w:r>
        <w:rPr>
          <w:spacing w:val="-5"/>
          <w:sz w:val="28"/>
        </w:rPr>
        <w:t> </w:t>
      </w:r>
      <w:r>
        <w:rPr>
          <w:sz w:val="28"/>
        </w:rPr>
        <w:t>Sinh</w:t>
      </w:r>
      <w:r>
        <w:rPr>
          <w:spacing w:val="-5"/>
          <w:sz w:val="28"/>
        </w:rPr>
        <w:t> </w:t>
      </w:r>
      <w:r>
        <w:rPr>
          <w:sz w:val="28"/>
        </w:rPr>
        <w:t>T</w:t>
      </w:r>
      <w:r>
        <w:rPr>
          <w:spacing w:val="-6"/>
          <w:sz w:val="28"/>
        </w:rPr>
        <w:t> </w:t>
      </w:r>
      <w:r>
        <w:rPr>
          <w:sz w:val="28"/>
        </w:rPr>
        <w:t>01</w:t>
      </w:r>
      <w:r>
        <w:rPr>
          <w:spacing w:val="-6"/>
          <w:sz w:val="28"/>
        </w:rPr>
        <w:t> </w:t>
      </w:r>
      <w:r>
        <w:rPr>
          <w:sz w:val="28"/>
        </w:rPr>
        <w:t>năm</w:t>
      </w:r>
      <w:r>
        <w:rPr>
          <w:spacing w:val="-9"/>
          <w:sz w:val="28"/>
        </w:rPr>
        <w:t> </w:t>
      </w:r>
      <w:r>
        <w:rPr>
          <w:sz w:val="28"/>
        </w:rPr>
        <w:t>06</w:t>
      </w:r>
      <w:r>
        <w:rPr>
          <w:spacing w:val="-5"/>
          <w:sz w:val="28"/>
        </w:rPr>
        <w:t> </w:t>
      </w:r>
      <w:r>
        <w:rPr>
          <w:sz w:val="28"/>
        </w:rPr>
        <w:t>tháng</w:t>
      </w:r>
      <w:r>
        <w:rPr>
          <w:spacing w:val="-5"/>
          <w:sz w:val="28"/>
        </w:rPr>
        <w:t> </w:t>
      </w:r>
      <w:r>
        <w:rPr>
          <w:sz w:val="28"/>
        </w:rPr>
        <w:t>tù</w:t>
      </w:r>
      <w:r>
        <w:rPr>
          <w:spacing w:val="-5"/>
          <w:sz w:val="28"/>
        </w:rPr>
        <w:t> </w:t>
      </w:r>
      <w:r>
        <w:rPr>
          <w:sz w:val="28"/>
        </w:rPr>
        <w:t>về</w:t>
      </w:r>
      <w:r>
        <w:rPr>
          <w:spacing w:val="-6"/>
          <w:sz w:val="28"/>
        </w:rPr>
        <w:t> </w:t>
      </w:r>
      <w:r>
        <w:rPr>
          <w:sz w:val="28"/>
        </w:rPr>
        <w:t>tội</w:t>
      </w:r>
      <w:r>
        <w:rPr>
          <w:spacing w:val="-5"/>
          <w:sz w:val="28"/>
        </w:rPr>
        <w:t> </w:t>
      </w:r>
      <w:r>
        <w:rPr>
          <w:sz w:val="28"/>
        </w:rPr>
        <w:t>Tàng</w:t>
      </w:r>
      <w:r>
        <w:rPr>
          <w:spacing w:val="-5"/>
          <w:sz w:val="28"/>
        </w:rPr>
        <w:t> </w:t>
      </w:r>
      <w:r>
        <w:rPr>
          <w:sz w:val="28"/>
        </w:rPr>
        <w:t>trữ</w:t>
      </w:r>
      <w:r>
        <w:rPr>
          <w:spacing w:val="-7"/>
          <w:sz w:val="28"/>
        </w:rPr>
        <w:t> </w:t>
      </w:r>
      <w:r>
        <w:rPr>
          <w:sz w:val="28"/>
        </w:rPr>
        <w:t>trái</w:t>
      </w:r>
      <w:r>
        <w:rPr>
          <w:spacing w:val="-5"/>
          <w:sz w:val="28"/>
        </w:rPr>
        <w:t> </w:t>
      </w:r>
      <w:r>
        <w:rPr>
          <w:sz w:val="28"/>
        </w:rPr>
        <w:t>phép</w:t>
      </w:r>
      <w:r>
        <w:rPr>
          <w:spacing w:val="-5"/>
          <w:sz w:val="28"/>
        </w:rPr>
        <w:t> </w:t>
      </w:r>
      <w:r>
        <w:rPr>
          <w:sz w:val="28"/>
        </w:rPr>
        <w:t>chất</w:t>
      </w:r>
      <w:r>
        <w:rPr>
          <w:spacing w:val="-5"/>
          <w:sz w:val="28"/>
        </w:rPr>
        <w:t> </w:t>
      </w:r>
      <w:r>
        <w:rPr>
          <w:sz w:val="28"/>
        </w:rPr>
        <w:t>ma</w:t>
      </w:r>
      <w:r>
        <w:rPr>
          <w:spacing w:val="-6"/>
          <w:sz w:val="28"/>
        </w:rPr>
        <w:t> </w:t>
      </w:r>
      <w:r>
        <w:rPr>
          <w:sz w:val="28"/>
        </w:rPr>
        <w:t>tuý,</w:t>
      </w:r>
    </w:p>
    <w:p>
      <w:pPr>
        <w:spacing w:after="0" w:line="223" w:lineRule="auto"/>
        <w:jc w:val="both"/>
        <w:rPr>
          <w:sz w:val="28"/>
        </w:rPr>
        <w:sectPr>
          <w:pgSz w:w="12250" w:h="15850"/>
          <w:pgMar w:header="0" w:footer="465" w:top="720" w:bottom="660" w:left="1600" w:right="1020"/>
        </w:sectPr>
      </w:pPr>
    </w:p>
    <w:p>
      <w:pPr>
        <w:pStyle w:val="BodyText"/>
        <w:spacing w:line="223" w:lineRule="auto" w:before="85"/>
        <w:ind w:right="106" w:firstLine="0"/>
      </w:pPr>
      <w:r>
        <w:rPr/>
        <w:t>bị cáo chấp hành xong hình phạt tù ngày 29/3/2021. Tại bản án này đã xác định bị cáo tái phạm, đến ngày phạm tội mới bị cáo chưa được xoá án tích vì vậy lần phạm tội</w:t>
      </w:r>
      <w:r>
        <w:rPr>
          <w:spacing w:val="-6"/>
        </w:rPr>
        <w:t> </w:t>
      </w:r>
      <w:r>
        <w:rPr/>
        <w:t>này</w:t>
      </w:r>
      <w:r>
        <w:rPr>
          <w:spacing w:val="-9"/>
        </w:rPr>
        <w:t> </w:t>
      </w:r>
      <w:r>
        <w:rPr/>
        <w:t>của</w:t>
      </w:r>
      <w:r>
        <w:rPr>
          <w:spacing w:val="-6"/>
        </w:rPr>
        <w:t> </w:t>
      </w:r>
      <w:r>
        <w:rPr/>
        <w:t>bị</w:t>
      </w:r>
      <w:r>
        <w:rPr>
          <w:spacing w:val="-5"/>
        </w:rPr>
        <w:t> </w:t>
      </w:r>
      <w:r>
        <w:rPr/>
        <w:t>cáo</w:t>
      </w:r>
      <w:r>
        <w:rPr>
          <w:spacing w:val="-5"/>
        </w:rPr>
        <w:t> </w:t>
      </w:r>
      <w:r>
        <w:rPr/>
        <w:t>được</w:t>
      </w:r>
      <w:r>
        <w:rPr>
          <w:spacing w:val="-6"/>
        </w:rPr>
        <w:t> </w:t>
      </w:r>
      <w:r>
        <w:rPr/>
        <w:t>xác</w:t>
      </w:r>
      <w:r>
        <w:rPr>
          <w:spacing w:val="-6"/>
        </w:rPr>
        <w:t> </w:t>
      </w:r>
      <w:r>
        <w:rPr/>
        <w:t>định</w:t>
      </w:r>
      <w:r>
        <w:rPr>
          <w:spacing w:val="-6"/>
        </w:rPr>
        <w:t> </w:t>
      </w:r>
      <w:r>
        <w:rPr/>
        <w:t>là</w:t>
      </w:r>
      <w:r>
        <w:rPr>
          <w:spacing w:val="-6"/>
        </w:rPr>
        <w:t> </w:t>
      </w:r>
      <w:r>
        <w:rPr/>
        <w:t>tái</w:t>
      </w:r>
      <w:r>
        <w:rPr>
          <w:spacing w:val="-5"/>
        </w:rPr>
        <w:t> </w:t>
      </w:r>
      <w:r>
        <w:rPr/>
        <w:t>phạm</w:t>
      </w:r>
      <w:r>
        <w:rPr>
          <w:spacing w:val="-8"/>
        </w:rPr>
        <w:t> </w:t>
      </w:r>
      <w:r>
        <w:rPr/>
        <w:t>nguy</w:t>
      </w:r>
      <w:r>
        <w:rPr>
          <w:spacing w:val="-9"/>
        </w:rPr>
        <w:t> </w:t>
      </w:r>
      <w:r>
        <w:rPr/>
        <w:t>hiểm.</w:t>
      </w:r>
      <w:r>
        <w:rPr>
          <w:spacing w:val="-1"/>
        </w:rPr>
        <w:t> </w:t>
      </w:r>
      <w:r>
        <w:rPr/>
        <w:t>Như</w:t>
      </w:r>
      <w:r>
        <w:rPr>
          <w:spacing w:val="-7"/>
        </w:rPr>
        <w:t> </w:t>
      </w:r>
      <w:r>
        <w:rPr/>
        <w:t>vậy,</w:t>
      </w:r>
      <w:r>
        <w:rPr>
          <w:spacing w:val="-7"/>
        </w:rPr>
        <w:t> </w:t>
      </w:r>
      <w:r>
        <w:rPr/>
        <w:t>có</w:t>
      </w:r>
      <w:r>
        <w:rPr>
          <w:spacing w:val="-5"/>
        </w:rPr>
        <w:t> </w:t>
      </w:r>
      <w:r>
        <w:rPr/>
        <w:t>đủ</w:t>
      </w:r>
      <w:r>
        <w:rPr>
          <w:spacing w:val="-5"/>
        </w:rPr>
        <w:t> </w:t>
      </w:r>
      <w:r>
        <w:rPr/>
        <w:t>cơ</w:t>
      </w:r>
      <w:r>
        <w:rPr>
          <w:spacing w:val="-6"/>
        </w:rPr>
        <w:t> </w:t>
      </w:r>
      <w:r>
        <w:rPr/>
        <w:t>sở</w:t>
      </w:r>
      <w:r>
        <w:rPr>
          <w:spacing w:val="-6"/>
        </w:rPr>
        <w:t> </w:t>
      </w:r>
      <w:r>
        <w:rPr/>
        <w:t>để</w:t>
      </w:r>
      <w:r>
        <w:rPr>
          <w:spacing w:val="-7"/>
        </w:rPr>
        <w:t> </w:t>
      </w:r>
      <w:r>
        <w:rPr/>
        <w:t>kết luận</w:t>
      </w:r>
      <w:r>
        <w:rPr>
          <w:spacing w:val="-9"/>
        </w:rPr>
        <w:t> </w:t>
      </w:r>
      <w:r>
        <w:rPr/>
        <w:t>bị</w:t>
      </w:r>
      <w:r>
        <w:rPr>
          <w:spacing w:val="-6"/>
        </w:rPr>
        <w:t> </w:t>
      </w:r>
      <w:r>
        <w:rPr/>
        <w:t>cáo</w:t>
      </w:r>
      <w:r>
        <w:rPr>
          <w:spacing w:val="-5"/>
        </w:rPr>
        <w:t> </w:t>
      </w:r>
      <w:r>
        <w:rPr/>
        <w:t>Nguyễn</w:t>
      </w:r>
      <w:r>
        <w:rPr>
          <w:spacing w:val="-6"/>
        </w:rPr>
        <w:t> </w:t>
      </w:r>
      <w:r>
        <w:rPr/>
        <w:t>Sinh</w:t>
      </w:r>
      <w:r>
        <w:rPr>
          <w:spacing w:val="-9"/>
        </w:rPr>
        <w:t> </w:t>
      </w:r>
      <w:r>
        <w:rPr/>
        <w:t>T</w:t>
      </w:r>
      <w:r>
        <w:rPr>
          <w:spacing w:val="-7"/>
        </w:rPr>
        <w:t> </w:t>
      </w:r>
      <w:r>
        <w:rPr/>
        <w:t>phạm</w:t>
      </w:r>
      <w:r>
        <w:rPr>
          <w:spacing w:val="-11"/>
        </w:rPr>
        <w:t> </w:t>
      </w:r>
      <w:r>
        <w:rPr/>
        <w:t>tội</w:t>
      </w:r>
      <w:r>
        <w:rPr>
          <w:spacing w:val="-6"/>
        </w:rPr>
        <w:t> </w:t>
      </w:r>
      <w:r>
        <w:rPr/>
        <w:t>“Tàng</w:t>
      </w:r>
      <w:r>
        <w:rPr>
          <w:spacing w:val="-6"/>
        </w:rPr>
        <w:t> </w:t>
      </w:r>
      <w:r>
        <w:rPr/>
        <w:t>trữ</w:t>
      </w:r>
      <w:r>
        <w:rPr>
          <w:spacing w:val="-8"/>
        </w:rPr>
        <w:t> </w:t>
      </w:r>
      <w:r>
        <w:rPr/>
        <w:t>trái</w:t>
      </w:r>
      <w:r>
        <w:rPr>
          <w:spacing w:val="-7"/>
        </w:rPr>
        <w:t> </w:t>
      </w:r>
      <w:r>
        <w:rPr/>
        <w:t>phép</w:t>
      </w:r>
      <w:r>
        <w:rPr>
          <w:spacing w:val="-6"/>
        </w:rPr>
        <w:t> </w:t>
      </w:r>
      <w:r>
        <w:rPr/>
        <w:t>chất</w:t>
      </w:r>
      <w:r>
        <w:rPr>
          <w:spacing w:val="-5"/>
        </w:rPr>
        <w:t> </w:t>
      </w:r>
      <w:r>
        <w:rPr/>
        <w:t>ma</w:t>
      </w:r>
      <w:r>
        <w:rPr>
          <w:spacing w:val="-5"/>
        </w:rPr>
        <w:t> </w:t>
      </w:r>
      <w:r>
        <w:rPr/>
        <w:t>túy”.</w:t>
      </w:r>
      <w:r>
        <w:rPr>
          <w:spacing w:val="-7"/>
        </w:rPr>
        <w:t> </w:t>
      </w:r>
      <w:r>
        <w:rPr/>
        <w:t>Viện</w:t>
      </w:r>
      <w:r>
        <w:rPr>
          <w:spacing w:val="-1"/>
        </w:rPr>
        <w:t> </w:t>
      </w:r>
      <w:r>
        <w:rPr/>
        <w:t>kiểm</w:t>
      </w:r>
      <w:r>
        <w:rPr>
          <w:spacing w:val="-7"/>
        </w:rPr>
        <w:t> </w:t>
      </w:r>
      <w:r>
        <w:rPr/>
        <w:t>sát nhân dân thành phố Lào Cai truy tố bị cáo về tội “Tàng trữ trái phép chất ma tuý” theo</w:t>
      </w:r>
      <w:r>
        <w:rPr>
          <w:spacing w:val="-8"/>
        </w:rPr>
        <w:t> </w:t>
      </w:r>
      <w:r>
        <w:rPr/>
        <w:t>điểm</w:t>
      </w:r>
      <w:r>
        <w:rPr>
          <w:spacing w:val="-12"/>
        </w:rPr>
        <w:t> </w:t>
      </w:r>
      <w:r>
        <w:rPr/>
        <w:t>o</w:t>
      </w:r>
      <w:r>
        <w:rPr>
          <w:spacing w:val="-6"/>
        </w:rPr>
        <w:t> </w:t>
      </w:r>
      <w:r>
        <w:rPr/>
        <w:t>khoản</w:t>
      </w:r>
      <w:r>
        <w:rPr>
          <w:spacing w:val="-5"/>
        </w:rPr>
        <w:t> </w:t>
      </w:r>
      <w:r>
        <w:rPr/>
        <w:t>2</w:t>
      </w:r>
      <w:r>
        <w:rPr>
          <w:spacing w:val="-10"/>
        </w:rPr>
        <w:t> </w:t>
      </w:r>
      <w:r>
        <w:rPr/>
        <w:t>Điều</w:t>
      </w:r>
      <w:r>
        <w:rPr>
          <w:spacing w:val="-6"/>
        </w:rPr>
        <w:t> </w:t>
      </w:r>
      <w:r>
        <w:rPr/>
        <w:t>249</w:t>
      </w:r>
      <w:r>
        <w:rPr>
          <w:spacing w:val="-6"/>
        </w:rPr>
        <w:t> </w:t>
      </w:r>
      <w:r>
        <w:rPr/>
        <w:t>Bộ</w:t>
      </w:r>
      <w:r>
        <w:rPr>
          <w:spacing w:val="-7"/>
        </w:rPr>
        <w:t> </w:t>
      </w:r>
      <w:r>
        <w:rPr/>
        <w:t>luật</w:t>
      </w:r>
      <w:r>
        <w:rPr>
          <w:spacing w:val="-6"/>
        </w:rPr>
        <w:t> </w:t>
      </w:r>
      <w:r>
        <w:rPr/>
        <w:t>hình</w:t>
      </w:r>
      <w:r>
        <w:rPr>
          <w:spacing w:val="-6"/>
        </w:rPr>
        <w:t> </w:t>
      </w:r>
      <w:r>
        <w:rPr/>
        <w:t>sự</w:t>
      </w:r>
      <w:r>
        <w:rPr>
          <w:spacing w:val="-8"/>
        </w:rPr>
        <w:t> </w:t>
      </w:r>
      <w:r>
        <w:rPr/>
        <w:t>có</w:t>
      </w:r>
      <w:r>
        <w:rPr>
          <w:spacing w:val="-9"/>
        </w:rPr>
        <w:t> </w:t>
      </w:r>
      <w:r>
        <w:rPr/>
        <w:t>căn</w:t>
      </w:r>
      <w:r>
        <w:rPr>
          <w:spacing w:val="-6"/>
        </w:rPr>
        <w:t> </w:t>
      </w:r>
      <w:r>
        <w:rPr/>
        <w:t>cứ,</w:t>
      </w:r>
      <w:r>
        <w:rPr>
          <w:spacing w:val="-8"/>
        </w:rPr>
        <w:t> </w:t>
      </w:r>
      <w:r>
        <w:rPr/>
        <w:t>đúng</w:t>
      </w:r>
      <w:r>
        <w:rPr>
          <w:spacing w:val="-7"/>
        </w:rPr>
        <w:t> </w:t>
      </w:r>
      <w:r>
        <w:rPr/>
        <w:t>người,</w:t>
      </w:r>
      <w:r>
        <w:rPr>
          <w:spacing w:val="-9"/>
        </w:rPr>
        <w:t> </w:t>
      </w:r>
      <w:r>
        <w:rPr/>
        <w:t>đúng</w:t>
      </w:r>
      <w:r>
        <w:rPr>
          <w:spacing w:val="-7"/>
        </w:rPr>
        <w:t> </w:t>
      </w:r>
      <w:r>
        <w:rPr/>
        <w:t>tội,</w:t>
      </w:r>
      <w:r>
        <w:rPr>
          <w:spacing w:val="-8"/>
        </w:rPr>
        <w:t> </w:t>
      </w:r>
      <w:r>
        <w:rPr/>
        <w:t>đúng pháp luật.</w:t>
      </w:r>
    </w:p>
    <w:p>
      <w:pPr>
        <w:pStyle w:val="BodyText"/>
        <w:spacing w:line="223" w:lineRule="auto" w:before="125"/>
        <w:ind w:right="104" w:firstLine="547"/>
      </w:pPr>
      <w:r>
        <w:rPr/>
        <w:t>Xét về nhân thân của bị cáo: Bị cáo Nguyễn Sinh T có nhân thân xấu. Tại bản án số 54/2004/HSST ngày 24/6/2004 của Toà án nhân dân tỉnh Yên Bái xử phạt bí cáo Nguyễn Sinh T 08 năm</w:t>
      </w:r>
      <w:r>
        <w:rPr>
          <w:spacing w:val="-1"/>
        </w:rPr>
        <w:t> </w:t>
      </w:r>
      <w:r>
        <w:rPr/>
        <w:t>tù về tội Mua bán trái phép chất ma tuý, bị cáo đã chấp hành xong hình phạt chính và hình phạt bổ sung; Bản án số 98/2017/HSST ngày 20/11/2017 của Toà án nhân dân thành phố Lào Cai, tỉnh Lào Cai xử phạt bị cáo Nguyễn Sinh T 01 năm 03 tháng tù về tội Tàng trữ trái phép chất ma tuý, bị cáo đã chấp hành xong hình phạt chính và hình phạt bổ sung. Đối với hai bản án này, tính đến ngày phạm tội Nguyễn Sinh T đã được xóa án tích.</w:t>
      </w:r>
    </w:p>
    <w:p>
      <w:pPr>
        <w:pStyle w:val="BodyText"/>
        <w:spacing w:line="223" w:lineRule="auto" w:before="125"/>
        <w:ind w:right="103" w:firstLine="547"/>
      </w:pPr>
      <w:r>
        <w:rPr/>
        <w:t>Hành vi của bị cáo là nguy hiểm cho xã hội, xâm phạm đến chính sách độc quyền</w:t>
      </w:r>
      <w:r>
        <w:rPr>
          <w:spacing w:val="-5"/>
        </w:rPr>
        <w:t> </w:t>
      </w:r>
      <w:r>
        <w:rPr/>
        <w:t>quản</w:t>
      </w:r>
      <w:r>
        <w:rPr>
          <w:spacing w:val="-8"/>
        </w:rPr>
        <w:t> </w:t>
      </w:r>
      <w:r>
        <w:rPr/>
        <w:t>lý</w:t>
      </w:r>
      <w:r>
        <w:rPr>
          <w:spacing w:val="-3"/>
        </w:rPr>
        <w:t> </w:t>
      </w:r>
      <w:r>
        <w:rPr/>
        <w:t>các</w:t>
      </w:r>
      <w:r>
        <w:rPr>
          <w:spacing w:val="-4"/>
        </w:rPr>
        <w:t> </w:t>
      </w:r>
      <w:r>
        <w:rPr/>
        <w:t>chất</w:t>
      </w:r>
      <w:r>
        <w:rPr>
          <w:spacing w:val="-3"/>
        </w:rPr>
        <w:t> </w:t>
      </w:r>
      <w:r>
        <w:rPr/>
        <w:t>ma</w:t>
      </w:r>
      <w:r>
        <w:rPr>
          <w:spacing w:val="-2"/>
        </w:rPr>
        <w:t> </w:t>
      </w:r>
      <w:r>
        <w:rPr/>
        <w:t>túy</w:t>
      </w:r>
      <w:r>
        <w:rPr>
          <w:spacing w:val="-6"/>
        </w:rPr>
        <w:t> </w:t>
      </w:r>
      <w:r>
        <w:rPr/>
        <w:t>của</w:t>
      </w:r>
      <w:r>
        <w:rPr>
          <w:spacing w:val="-6"/>
        </w:rPr>
        <w:t> </w:t>
      </w:r>
      <w:r>
        <w:rPr/>
        <w:t>Nhà</w:t>
      </w:r>
      <w:r>
        <w:rPr>
          <w:spacing w:val="-6"/>
        </w:rPr>
        <w:t> </w:t>
      </w:r>
      <w:r>
        <w:rPr/>
        <w:t>nước,</w:t>
      </w:r>
      <w:r>
        <w:rPr>
          <w:spacing w:val="-4"/>
        </w:rPr>
        <w:t> </w:t>
      </w:r>
      <w:r>
        <w:rPr/>
        <w:t>gây</w:t>
      </w:r>
      <w:r>
        <w:rPr>
          <w:spacing w:val="-6"/>
        </w:rPr>
        <w:t> </w:t>
      </w:r>
      <w:r>
        <w:rPr/>
        <w:t>ảnh</w:t>
      </w:r>
      <w:r>
        <w:rPr>
          <w:spacing w:val="-3"/>
        </w:rPr>
        <w:t> </w:t>
      </w:r>
      <w:r>
        <w:rPr/>
        <w:t>hưởng</w:t>
      </w:r>
      <w:r>
        <w:rPr>
          <w:spacing w:val="-6"/>
        </w:rPr>
        <w:t> </w:t>
      </w:r>
      <w:r>
        <w:rPr/>
        <w:t>đến</w:t>
      </w:r>
      <w:r>
        <w:rPr>
          <w:spacing w:val="-3"/>
        </w:rPr>
        <w:t> </w:t>
      </w:r>
      <w:r>
        <w:rPr/>
        <w:t>trật</w:t>
      </w:r>
      <w:r>
        <w:rPr>
          <w:spacing w:val="-7"/>
        </w:rPr>
        <w:t> </w:t>
      </w:r>
      <w:r>
        <w:rPr/>
        <w:t>tự</w:t>
      </w:r>
      <w:r>
        <w:rPr>
          <w:spacing w:val="-7"/>
        </w:rPr>
        <w:t> </w:t>
      </w:r>
      <w:r>
        <w:rPr/>
        <w:t>trị</w:t>
      </w:r>
      <w:r>
        <w:rPr>
          <w:spacing w:val="-5"/>
        </w:rPr>
        <w:t> </w:t>
      </w:r>
      <w:r>
        <w:rPr/>
        <w:t>an</w:t>
      </w:r>
      <w:r>
        <w:rPr>
          <w:spacing w:val="-8"/>
        </w:rPr>
        <w:t> </w:t>
      </w:r>
      <w:r>
        <w:rPr/>
        <w:t>tại</w:t>
      </w:r>
      <w:r>
        <w:rPr>
          <w:spacing w:val="-7"/>
        </w:rPr>
        <w:t> </w:t>
      </w:r>
      <w:r>
        <w:rPr/>
        <w:t>địa phương.</w:t>
      </w:r>
      <w:r>
        <w:rPr>
          <w:spacing w:val="-1"/>
        </w:rPr>
        <w:t> </w:t>
      </w:r>
      <w:r>
        <w:rPr/>
        <w:t>Bị cáo là đối tượng thường xuyên sử dụng chất ma túy, đã nhiều lần bị xét xử về tội mua bán trái phép chất ma tuý và tàng trữ trái phép chất ma tuý nhưng bị cáo đã không lấy đó làm bài học để tu dưỡng, rèn luyện bản thân trở thành công</w:t>
      </w:r>
      <w:r>
        <w:rPr>
          <w:spacing w:val="40"/>
        </w:rPr>
        <w:t> </w:t>
      </w:r>
      <w:r>
        <w:rPr/>
        <w:t>dân có ích cho xã hội mà vẫn cố ý tiếp tục thực hiện hành vi phạm tội. Vì vậy cần phải xét xử một mức án nghiêm khắc tương xứng với tính chất, mức độ hành vi phạm</w:t>
      </w:r>
      <w:r>
        <w:rPr>
          <w:spacing w:val="-8"/>
        </w:rPr>
        <w:t> </w:t>
      </w:r>
      <w:r>
        <w:rPr/>
        <w:t>tội của</w:t>
      </w:r>
      <w:r>
        <w:rPr>
          <w:spacing w:val="-2"/>
        </w:rPr>
        <w:t> </w:t>
      </w:r>
      <w:r>
        <w:rPr/>
        <w:t>bị cáo</w:t>
      </w:r>
      <w:r>
        <w:rPr>
          <w:spacing w:val="-1"/>
        </w:rPr>
        <w:t> </w:t>
      </w:r>
      <w:r>
        <w:rPr/>
        <w:t>mới có</w:t>
      </w:r>
      <w:r>
        <w:rPr>
          <w:spacing w:val="-1"/>
        </w:rPr>
        <w:t> </w:t>
      </w:r>
      <w:r>
        <w:rPr/>
        <w:t>tác</w:t>
      </w:r>
      <w:r>
        <w:rPr>
          <w:spacing w:val="-2"/>
        </w:rPr>
        <w:t> </w:t>
      </w:r>
      <w:r>
        <w:rPr/>
        <w:t>dụng</w:t>
      </w:r>
      <w:r>
        <w:rPr>
          <w:spacing w:val="-1"/>
        </w:rPr>
        <w:t> </w:t>
      </w:r>
      <w:r>
        <w:rPr/>
        <w:t>giáo</w:t>
      </w:r>
      <w:r>
        <w:rPr>
          <w:spacing w:val="-1"/>
        </w:rPr>
        <w:t> </w:t>
      </w:r>
      <w:r>
        <w:rPr/>
        <w:t>dục,</w:t>
      </w:r>
      <w:r>
        <w:rPr>
          <w:spacing w:val="-2"/>
        </w:rPr>
        <w:t> </w:t>
      </w:r>
      <w:r>
        <w:rPr/>
        <w:t>cải tạo</w:t>
      </w:r>
      <w:r>
        <w:rPr>
          <w:spacing w:val="-1"/>
        </w:rPr>
        <w:t> </w:t>
      </w:r>
      <w:r>
        <w:rPr/>
        <w:t>và</w:t>
      </w:r>
      <w:r>
        <w:rPr>
          <w:spacing w:val="-2"/>
        </w:rPr>
        <w:t> </w:t>
      </w:r>
      <w:r>
        <w:rPr/>
        <w:t>phòng</w:t>
      </w:r>
      <w:r>
        <w:rPr>
          <w:spacing w:val="-1"/>
        </w:rPr>
        <w:t> </w:t>
      </w:r>
      <w:r>
        <w:rPr/>
        <w:t>ngừa</w:t>
      </w:r>
      <w:r>
        <w:rPr>
          <w:spacing w:val="-2"/>
        </w:rPr>
        <w:t> </w:t>
      </w:r>
      <w:r>
        <w:rPr/>
        <w:t>chung.</w:t>
      </w:r>
    </w:p>
    <w:p>
      <w:pPr>
        <w:pStyle w:val="ListParagraph"/>
        <w:numPr>
          <w:ilvl w:val="0"/>
          <w:numId w:val="2"/>
        </w:numPr>
        <w:tabs>
          <w:tab w:pos="1020" w:val="left" w:leader="none"/>
        </w:tabs>
        <w:spacing w:line="223" w:lineRule="auto" w:before="124" w:after="0"/>
        <w:ind w:left="102" w:right="109" w:firstLine="539"/>
        <w:jc w:val="both"/>
        <w:rPr>
          <w:sz w:val="28"/>
        </w:rPr>
      </w:pPr>
      <w:r>
        <w:rPr>
          <w:sz w:val="28"/>
        </w:rPr>
        <w:t>Về</w:t>
      </w:r>
      <w:r>
        <w:rPr>
          <w:spacing w:val="-12"/>
          <w:sz w:val="28"/>
        </w:rPr>
        <w:t> </w:t>
      </w:r>
      <w:r>
        <w:rPr>
          <w:sz w:val="28"/>
        </w:rPr>
        <w:t>tình tiết tăng</w:t>
      </w:r>
      <w:r>
        <w:rPr>
          <w:spacing w:val="-1"/>
          <w:sz w:val="28"/>
        </w:rPr>
        <w:t> </w:t>
      </w:r>
      <w:r>
        <w:rPr>
          <w:sz w:val="28"/>
        </w:rPr>
        <w:t>nặng trách nhiệm</w:t>
      </w:r>
      <w:r>
        <w:rPr>
          <w:spacing w:val="-4"/>
          <w:sz w:val="28"/>
        </w:rPr>
        <w:t> </w:t>
      </w:r>
      <w:r>
        <w:rPr>
          <w:sz w:val="28"/>
        </w:rPr>
        <w:t>hình sự:</w:t>
      </w:r>
      <w:r>
        <w:rPr>
          <w:spacing w:val="-11"/>
          <w:sz w:val="28"/>
        </w:rPr>
        <w:t> </w:t>
      </w:r>
      <w:r>
        <w:rPr>
          <w:sz w:val="28"/>
        </w:rPr>
        <w:t>Bị</w:t>
      </w:r>
      <w:r>
        <w:rPr>
          <w:spacing w:val="-1"/>
          <w:sz w:val="28"/>
        </w:rPr>
        <w:t> </w:t>
      </w:r>
      <w:r>
        <w:rPr>
          <w:sz w:val="28"/>
        </w:rPr>
        <w:t>cáo Nguyễn Sinh T</w:t>
      </w:r>
      <w:r>
        <w:rPr>
          <w:spacing w:val="-1"/>
          <w:sz w:val="28"/>
        </w:rPr>
        <w:t> </w:t>
      </w:r>
      <w:r>
        <w:rPr>
          <w:sz w:val="28"/>
        </w:rPr>
        <w:t>không</w:t>
      </w:r>
      <w:r>
        <w:rPr>
          <w:spacing w:val="-4"/>
          <w:sz w:val="28"/>
        </w:rPr>
        <w:t> </w:t>
      </w:r>
      <w:r>
        <w:rPr>
          <w:sz w:val="28"/>
        </w:rPr>
        <w:t>có tình tiết tăng nặng trách nhiệm hình sự.</w:t>
      </w:r>
    </w:p>
    <w:p>
      <w:pPr>
        <w:pStyle w:val="ListParagraph"/>
        <w:numPr>
          <w:ilvl w:val="0"/>
          <w:numId w:val="2"/>
        </w:numPr>
        <w:tabs>
          <w:tab w:pos="1074" w:val="left" w:leader="none"/>
        </w:tabs>
        <w:spacing w:line="223" w:lineRule="auto" w:before="122" w:after="0"/>
        <w:ind w:left="102" w:right="108" w:firstLine="539"/>
        <w:jc w:val="both"/>
        <w:rPr>
          <w:sz w:val="28"/>
        </w:rPr>
      </w:pPr>
      <w:r>
        <w:rPr>
          <w:sz w:val="28"/>
        </w:rPr>
        <w:t>Về tình tiết giảm nhẹ trách nhiệm hình sự: Sau khi phạm tội, trong quá trình điều tra và tại phiên tòa bị cáo Nguyễn Sinh T đã thành khẩn khai nhận về hành vi phạm tội của mình; Bị cáo được Uỷ ban nhân dân tỉnh Yên Bái tặng Bằng khen vì có thành tích xuất sắc trong thi đấu đoạt 02 Huy chương Đồng Đại hội thể dục thể thao toàn quốc lần thứ IV năm 2002. Vì vậy cần xem xét cho bị cáo được hưởng</w:t>
      </w:r>
      <w:r>
        <w:rPr>
          <w:spacing w:val="25"/>
          <w:sz w:val="28"/>
        </w:rPr>
        <w:t> </w:t>
      </w:r>
      <w:r>
        <w:rPr>
          <w:sz w:val="28"/>
        </w:rPr>
        <w:t>tình</w:t>
      </w:r>
      <w:r>
        <w:rPr>
          <w:spacing w:val="25"/>
          <w:sz w:val="28"/>
        </w:rPr>
        <w:t> </w:t>
      </w:r>
      <w:r>
        <w:rPr>
          <w:sz w:val="28"/>
        </w:rPr>
        <w:t>tiết</w:t>
      </w:r>
      <w:r>
        <w:rPr>
          <w:spacing w:val="25"/>
          <w:sz w:val="28"/>
        </w:rPr>
        <w:t> </w:t>
      </w:r>
      <w:r>
        <w:rPr>
          <w:sz w:val="28"/>
        </w:rPr>
        <w:t>giảm nhẹ theo</w:t>
      </w:r>
      <w:r>
        <w:rPr>
          <w:spacing w:val="25"/>
          <w:sz w:val="28"/>
        </w:rPr>
        <w:t> </w:t>
      </w:r>
      <w:r>
        <w:rPr>
          <w:sz w:val="28"/>
        </w:rPr>
        <w:t>quy định</w:t>
      </w:r>
      <w:r>
        <w:rPr>
          <w:spacing w:val="25"/>
          <w:sz w:val="28"/>
        </w:rPr>
        <w:t> </w:t>
      </w:r>
      <w:r>
        <w:rPr>
          <w:sz w:val="28"/>
        </w:rPr>
        <w:t>tại điểm s</w:t>
      </w:r>
      <w:r>
        <w:rPr>
          <w:spacing w:val="25"/>
          <w:sz w:val="28"/>
        </w:rPr>
        <w:t> </w:t>
      </w:r>
      <w:r>
        <w:rPr>
          <w:sz w:val="28"/>
        </w:rPr>
        <w:t>khoản</w:t>
      </w:r>
      <w:r>
        <w:rPr>
          <w:spacing w:val="9"/>
          <w:sz w:val="28"/>
        </w:rPr>
        <w:t> 1, </w:t>
      </w:r>
      <w:r>
        <w:rPr>
          <w:sz w:val="28"/>
        </w:rPr>
        <w:t>khoản</w:t>
      </w:r>
      <w:r>
        <w:rPr>
          <w:spacing w:val="25"/>
          <w:sz w:val="28"/>
        </w:rPr>
        <w:t> </w:t>
      </w:r>
      <w:r>
        <w:rPr>
          <w:sz w:val="28"/>
        </w:rPr>
        <w:t>2</w:t>
      </w:r>
      <w:r>
        <w:rPr>
          <w:spacing w:val="28"/>
          <w:sz w:val="28"/>
        </w:rPr>
        <w:t> </w:t>
      </w:r>
      <w:r>
        <w:rPr>
          <w:sz w:val="28"/>
        </w:rPr>
        <w:t>Điều</w:t>
      </w:r>
      <w:r>
        <w:rPr>
          <w:spacing w:val="25"/>
          <w:sz w:val="28"/>
        </w:rPr>
        <w:t> </w:t>
      </w:r>
      <w:r>
        <w:rPr>
          <w:sz w:val="28"/>
        </w:rPr>
        <w:t>51</w:t>
      </w:r>
      <w:r>
        <w:rPr>
          <w:spacing w:val="25"/>
          <w:sz w:val="28"/>
        </w:rPr>
        <w:t> </w:t>
      </w:r>
      <w:r>
        <w:rPr>
          <w:sz w:val="28"/>
        </w:rPr>
        <w:t>của Bộ luật Hình sự.</w:t>
      </w:r>
    </w:p>
    <w:p>
      <w:pPr>
        <w:pStyle w:val="ListParagraph"/>
        <w:numPr>
          <w:ilvl w:val="0"/>
          <w:numId w:val="2"/>
        </w:numPr>
        <w:tabs>
          <w:tab w:pos="1050" w:val="left" w:leader="none"/>
        </w:tabs>
        <w:spacing w:line="223" w:lineRule="auto" w:before="124" w:after="0"/>
        <w:ind w:left="102" w:right="114" w:firstLine="539"/>
        <w:jc w:val="both"/>
        <w:rPr>
          <w:sz w:val="28"/>
        </w:rPr>
      </w:pPr>
      <w:r>
        <w:rPr>
          <w:sz w:val="28"/>
        </w:rPr>
        <w:t>Về hình phạt bổ sung: Theo các tài liệu, chứng cứ có trong hồ sơ vụ án và lời khai của bị cáo tại phiên tòa, bị cáo không có việc làm ổn định, là đối tượng nghiện</w:t>
      </w:r>
      <w:r>
        <w:rPr>
          <w:spacing w:val="-1"/>
          <w:sz w:val="28"/>
        </w:rPr>
        <w:t> </w:t>
      </w:r>
      <w:r>
        <w:rPr>
          <w:sz w:val="28"/>
        </w:rPr>
        <w:t>ma túy</w:t>
      </w:r>
      <w:r>
        <w:rPr>
          <w:spacing w:val="-4"/>
          <w:sz w:val="28"/>
        </w:rPr>
        <w:t> </w:t>
      </w:r>
      <w:r>
        <w:rPr>
          <w:sz w:val="28"/>
        </w:rPr>
        <w:t>nên</w:t>
      </w:r>
      <w:r>
        <w:rPr>
          <w:spacing w:val="-1"/>
          <w:sz w:val="28"/>
        </w:rPr>
        <w:t> </w:t>
      </w:r>
      <w:r>
        <w:rPr>
          <w:sz w:val="28"/>
        </w:rPr>
        <w:t>không có</w:t>
      </w:r>
      <w:r>
        <w:rPr>
          <w:spacing w:val="-2"/>
          <w:sz w:val="28"/>
        </w:rPr>
        <w:t> </w:t>
      </w:r>
      <w:r>
        <w:rPr>
          <w:sz w:val="28"/>
        </w:rPr>
        <w:t>tài sản và</w:t>
      </w:r>
      <w:r>
        <w:rPr>
          <w:spacing w:val="-1"/>
          <w:sz w:val="28"/>
        </w:rPr>
        <w:t> </w:t>
      </w:r>
      <w:r>
        <w:rPr>
          <w:sz w:val="28"/>
        </w:rPr>
        <w:t>thu</w:t>
      </w:r>
      <w:r>
        <w:rPr>
          <w:spacing w:val="-2"/>
          <w:sz w:val="28"/>
        </w:rPr>
        <w:t> </w:t>
      </w:r>
      <w:r>
        <w:rPr>
          <w:sz w:val="28"/>
        </w:rPr>
        <w:t>nhập</w:t>
      </w:r>
      <w:r>
        <w:rPr>
          <w:spacing w:val="-2"/>
          <w:sz w:val="28"/>
        </w:rPr>
        <w:t> </w:t>
      </w:r>
      <w:r>
        <w:rPr>
          <w:sz w:val="28"/>
        </w:rPr>
        <w:t>gì. Vì</w:t>
      </w:r>
      <w:r>
        <w:rPr>
          <w:spacing w:val="-1"/>
          <w:sz w:val="28"/>
        </w:rPr>
        <w:t> </w:t>
      </w:r>
      <w:r>
        <w:rPr>
          <w:sz w:val="28"/>
        </w:rPr>
        <w:t>vậy</w:t>
      </w:r>
      <w:r>
        <w:rPr>
          <w:spacing w:val="-3"/>
          <w:sz w:val="28"/>
        </w:rPr>
        <w:t> </w:t>
      </w:r>
      <w:r>
        <w:rPr>
          <w:sz w:val="28"/>
        </w:rPr>
        <w:t>không áp dụng hình phạt tiền đối với bị cáo.</w:t>
      </w:r>
    </w:p>
    <w:p>
      <w:pPr>
        <w:pStyle w:val="ListParagraph"/>
        <w:numPr>
          <w:ilvl w:val="0"/>
          <w:numId w:val="2"/>
        </w:numPr>
        <w:tabs>
          <w:tab w:pos="1065" w:val="left" w:leader="none"/>
        </w:tabs>
        <w:spacing w:line="240" w:lineRule="auto" w:before="104" w:after="0"/>
        <w:ind w:left="1064" w:right="0" w:hanging="397"/>
        <w:jc w:val="both"/>
        <w:rPr>
          <w:sz w:val="28"/>
        </w:rPr>
      </w:pPr>
      <w:r>
        <w:rPr>
          <w:sz w:val="28"/>
        </w:rPr>
        <w:t>Về</w:t>
      </w:r>
      <w:r>
        <w:rPr>
          <w:spacing w:val="-5"/>
          <w:sz w:val="28"/>
        </w:rPr>
        <w:t> </w:t>
      </w:r>
      <w:r>
        <w:rPr>
          <w:sz w:val="28"/>
        </w:rPr>
        <w:t>vật</w:t>
      </w:r>
      <w:r>
        <w:rPr>
          <w:spacing w:val="-2"/>
          <w:sz w:val="28"/>
        </w:rPr>
        <w:t> </w:t>
      </w:r>
      <w:r>
        <w:rPr>
          <w:sz w:val="28"/>
        </w:rPr>
        <w:t>chứng</w:t>
      </w:r>
      <w:r>
        <w:rPr>
          <w:spacing w:val="-2"/>
          <w:sz w:val="28"/>
        </w:rPr>
        <w:t> </w:t>
      </w:r>
      <w:r>
        <w:rPr>
          <w:sz w:val="28"/>
        </w:rPr>
        <w:t>vụ</w:t>
      </w:r>
      <w:r>
        <w:rPr>
          <w:spacing w:val="-1"/>
          <w:sz w:val="28"/>
        </w:rPr>
        <w:t> </w:t>
      </w:r>
      <w:r>
        <w:rPr>
          <w:spacing w:val="-5"/>
          <w:sz w:val="28"/>
        </w:rPr>
        <w:t>án:</w:t>
      </w:r>
    </w:p>
    <w:p>
      <w:pPr>
        <w:pStyle w:val="BodyText"/>
        <w:spacing w:line="223" w:lineRule="auto" w:before="117"/>
        <w:ind w:right="107" w:firstLine="566"/>
      </w:pPr>
      <w:r>
        <w:rPr/>
        <w:t>Cơ quan điều tra đã thu giữ của bị cáo 02 gói ma túy có tổng khối lượng là 0,33 gam Hêrôin, sau khi trích mẫu giám định còn lại 0,24 gam Hêrôin đã được tái niêm phong cần tịch thu tiêu hủy theo quy định.</w:t>
      </w:r>
    </w:p>
    <w:p>
      <w:pPr>
        <w:pStyle w:val="BodyText"/>
        <w:spacing w:line="223" w:lineRule="auto" w:before="121"/>
        <w:ind w:right="116"/>
      </w:pPr>
      <w:r>
        <w:rPr/>
        <w:t>Đối với 01 điện thoại di động nhãn hiệu MI, màu đen, số IMEI: 869617034773417, điện thoại cũ đã qua sử dụng, có vết nứt ở mặt sau điện thoại xét</w:t>
      </w:r>
      <w:r>
        <w:rPr>
          <w:spacing w:val="29"/>
        </w:rPr>
        <w:t> </w:t>
      </w:r>
      <w:r>
        <w:rPr/>
        <w:t>thấy</w:t>
      </w:r>
      <w:r>
        <w:rPr>
          <w:spacing w:val="23"/>
        </w:rPr>
        <w:t> </w:t>
      </w:r>
      <w:r>
        <w:rPr/>
        <w:t>bị</w:t>
      </w:r>
      <w:r>
        <w:rPr>
          <w:spacing w:val="29"/>
        </w:rPr>
        <w:t> </w:t>
      </w:r>
      <w:r>
        <w:rPr/>
        <w:t>cáo</w:t>
      </w:r>
      <w:r>
        <w:rPr>
          <w:spacing w:val="29"/>
        </w:rPr>
        <w:t> </w:t>
      </w:r>
      <w:r>
        <w:rPr/>
        <w:t>không</w:t>
      </w:r>
      <w:r>
        <w:rPr>
          <w:spacing w:val="29"/>
        </w:rPr>
        <w:t> </w:t>
      </w:r>
      <w:r>
        <w:rPr/>
        <w:t>sử</w:t>
      </w:r>
      <w:r>
        <w:rPr>
          <w:spacing w:val="26"/>
        </w:rPr>
        <w:t> </w:t>
      </w:r>
      <w:r>
        <w:rPr/>
        <w:t>dụng</w:t>
      </w:r>
      <w:r>
        <w:rPr>
          <w:spacing w:val="29"/>
        </w:rPr>
        <w:t> </w:t>
      </w:r>
      <w:r>
        <w:rPr/>
        <w:t>vào</w:t>
      </w:r>
      <w:r>
        <w:rPr>
          <w:spacing w:val="25"/>
        </w:rPr>
        <w:t> </w:t>
      </w:r>
      <w:r>
        <w:rPr/>
        <w:t>việc</w:t>
      </w:r>
      <w:r>
        <w:rPr>
          <w:spacing w:val="24"/>
        </w:rPr>
        <w:t> </w:t>
      </w:r>
      <w:r>
        <w:rPr/>
        <w:t>phạm</w:t>
      </w:r>
      <w:r>
        <w:rPr>
          <w:spacing w:val="22"/>
        </w:rPr>
        <w:t> </w:t>
      </w:r>
      <w:r>
        <w:rPr/>
        <w:t>tội</w:t>
      </w:r>
      <w:r>
        <w:rPr>
          <w:spacing w:val="25"/>
        </w:rPr>
        <w:t> </w:t>
      </w:r>
      <w:r>
        <w:rPr/>
        <w:t>nhưng</w:t>
      </w:r>
      <w:r>
        <w:rPr>
          <w:spacing w:val="29"/>
        </w:rPr>
        <w:t> </w:t>
      </w:r>
      <w:r>
        <w:rPr/>
        <w:t>do</w:t>
      </w:r>
      <w:r>
        <w:rPr>
          <w:spacing w:val="25"/>
        </w:rPr>
        <w:t> </w:t>
      </w:r>
      <w:r>
        <w:rPr/>
        <w:t>bị</w:t>
      </w:r>
      <w:r>
        <w:rPr>
          <w:spacing w:val="29"/>
        </w:rPr>
        <w:t> </w:t>
      </w:r>
      <w:r>
        <w:rPr/>
        <w:t>cáo</w:t>
      </w:r>
      <w:r>
        <w:rPr>
          <w:spacing w:val="29"/>
        </w:rPr>
        <w:t> </w:t>
      </w:r>
      <w:r>
        <w:rPr/>
        <w:t>còn</w:t>
      </w:r>
      <w:r>
        <w:rPr>
          <w:spacing w:val="25"/>
        </w:rPr>
        <w:t> </w:t>
      </w:r>
      <w:r>
        <w:rPr/>
        <w:t>phải</w:t>
      </w:r>
      <w:r>
        <w:rPr>
          <w:spacing w:val="29"/>
        </w:rPr>
        <w:t> </w:t>
      </w:r>
      <w:r>
        <w:rPr/>
        <w:t>thực</w:t>
      </w:r>
    </w:p>
    <w:p>
      <w:pPr>
        <w:spacing w:after="0" w:line="223" w:lineRule="auto"/>
        <w:sectPr>
          <w:pgSz w:w="12250" w:h="15850"/>
          <w:pgMar w:header="0" w:footer="465" w:top="720" w:bottom="660" w:left="1600" w:right="1020"/>
        </w:sectPr>
      </w:pPr>
    </w:p>
    <w:p>
      <w:pPr>
        <w:pStyle w:val="BodyText"/>
        <w:spacing w:line="223" w:lineRule="auto" w:before="85"/>
        <w:ind w:right="119" w:firstLine="0"/>
      </w:pPr>
      <w:r>
        <w:rPr/>
        <w:t>hiện</w:t>
      </w:r>
      <w:r>
        <w:rPr>
          <w:spacing w:val="33"/>
        </w:rPr>
        <w:t> </w:t>
      </w:r>
      <w:r>
        <w:rPr/>
        <w:t>nghĩa</w:t>
      </w:r>
      <w:r>
        <w:rPr>
          <w:spacing w:val="32"/>
        </w:rPr>
        <w:t> </w:t>
      </w:r>
      <w:r>
        <w:rPr/>
        <w:t>vụ nộp tiền</w:t>
      </w:r>
      <w:r>
        <w:rPr>
          <w:spacing w:val="33"/>
        </w:rPr>
        <w:t> </w:t>
      </w:r>
      <w:r>
        <w:rPr/>
        <w:t>án</w:t>
      </w:r>
      <w:r>
        <w:rPr>
          <w:spacing w:val="33"/>
        </w:rPr>
        <w:t> </w:t>
      </w:r>
      <w:r>
        <w:rPr/>
        <w:t>phí</w:t>
      </w:r>
      <w:r>
        <w:rPr>
          <w:spacing w:val="33"/>
        </w:rPr>
        <w:t> </w:t>
      </w:r>
      <w:r>
        <w:rPr/>
        <w:t>hình</w:t>
      </w:r>
      <w:r>
        <w:rPr>
          <w:spacing w:val="33"/>
        </w:rPr>
        <w:t> </w:t>
      </w:r>
      <w:r>
        <w:rPr/>
        <w:t>sự sơ thẩm nên</w:t>
      </w:r>
      <w:r>
        <w:rPr>
          <w:spacing w:val="33"/>
        </w:rPr>
        <w:t> </w:t>
      </w:r>
      <w:r>
        <w:rPr/>
        <w:t>cần</w:t>
      </w:r>
      <w:r>
        <w:rPr>
          <w:spacing w:val="33"/>
        </w:rPr>
        <w:t> </w:t>
      </w:r>
      <w:r>
        <w:rPr/>
        <w:t>tạm giữ chiếc</w:t>
      </w:r>
      <w:r>
        <w:rPr>
          <w:spacing w:val="32"/>
        </w:rPr>
        <w:t> </w:t>
      </w:r>
      <w:r>
        <w:rPr/>
        <w:t>điện thoại trên để đảm bảo thi hành án.</w:t>
      </w:r>
    </w:p>
    <w:p>
      <w:pPr>
        <w:pStyle w:val="BodyText"/>
        <w:spacing w:line="254" w:lineRule="auto" w:before="135"/>
        <w:ind w:right="113"/>
      </w:pPr>
      <w:r>
        <w:rPr/>
        <w:t>Đối 01 xe mô tô nhãn hiệu Attila, biển kiểm soát 24P2 - 9489, quá trình điều tra xác</w:t>
      </w:r>
      <w:r>
        <w:rPr>
          <w:spacing w:val="23"/>
        </w:rPr>
        <w:t> </w:t>
      </w:r>
      <w:r>
        <w:rPr/>
        <w:t>định</w:t>
      </w:r>
      <w:r>
        <w:rPr>
          <w:spacing w:val="24"/>
        </w:rPr>
        <w:t> </w:t>
      </w:r>
      <w:r>
        <w:rPr/>
        <w:t>chiếc</w:t>
      </w:r>
      <w:r>
        <w:rPr>
          <w:spacing w:val="23"/>
        </w:rPr>
        <w:t> </w:t>
      </w:r>
      <w:r>
        <w:rPr/>
        <w:t>xe trên</w:t>
      </w:r>
      <w:r>
        <w:rPr>
          <w:spacing w:val="31"/>
        </w:rPr>
        <w:t> </w:t>
      </w:r>
      <w:r>
        <w:rPr/>
        <w:t>là</w:t>
      </w:r>
      <w:r>
        <w:rPr>
          <w:spacing w:val="23"/>
        </w:rPr>
        <w:t> </w:t>
      </w:r>
      <w:r>
        <w:rPr/>
        <w:t>tài</w:t>
      </w:r>
      <w:r>
        <w:rPr>
          <w:spacing w:val="24"/>
        </w:rPr>
        <w:t> </w:t>
      </w:r>
      <w:r>
        <w:rPr/>
        <w:t>sản</w:t>
      </w:r>
      <w:r>
        <w:rPr>
          <w:spacing w:val="24"/>
        </w:rPr>
        <w:t> </w:t>
      </w:r>
      <w:r>
        <w:rPr/>
        <w:t>của</w:t>
      </w:r>
      <w:r>
        <w:rPr>
          <w:spacing w:val="23"/>
        </w:rPr>
        <w:t> </w:t>
      </w:r>
      <w:r>
        <w:rPr/>
        <w:t>chị</w:t>
      </w:r>
      <w:r>
        <w:rPr>
          <w:spacing w:val="24"/>
        </w:rPr>
        <w:t> </w:t>
      </w:r>
      <w:r>
        <w:rPr/>
        <w:t>Lý</w:t>
      </w:r>
      <w:r>
        <w:rPr>
          <w:spacing w:val="24"/>
        </w:rPr>
        <w:t> </w:t>
      </w:r>
      <w:r>
        <w:rPr/>
        <w:t>Thị</w:t>
      </w:r>
      <w:r>
        <w:rPr>
          <w:spacing w:val="24"/>
        </w:rPr>
        <w:t> </w:t>
      </w:r>
      <w:r>
        <w:rPr/>
        <w:t>H</w:t>
      </w:r>
      <w:r>
        <w:rPr>
          <w:spacing w:val="30"/>
        </w:rPr>
        <w:t> </w:t>
      </w:r>
      <w:r>
        <w:rPr/>
        <w:t>-</w:t>
      </w:r>
      <w:r>
        <w:rPr>
          <w:spacing w:val="24"/>
        </w:rPr>
        <w:t> </w:t>
      </w:r>
      <w:r>
        <w:rPr/>
        <w:t>Sinh</w:t>
      </w:r>
      <w:r>
        <w:rPr>
          <w:spacing w:val="24"/>
        </w:rPr>
        <w:t> </w:t>
      </w:r>
      <w:r>
        <w:rPr/>
        <w:t>năm 1980,</w:t>
      </w:r>
      <w:r>
        <w:rPr>
          <w:spacing w:val="22"/>
        </w:rPr>
        <w:t> </w:t>
      </w:r>
      <w:r>
        <w:rPr/>
        <w:t>trú</w:t>
      </w:r>
      <w:r>
        <w:rPr>
          <w:spacing w:val="22"/>
        </w:rPr>
        <w:t> </w:t>
      </w:r>
      <w:r>
        <w:rPr/>
        <w:t>tại</w:t>
      </w:r>
      <w:r>
        <w:rPr>
          <w:spacing w:val="24"/>
        </w:rPr>
        <w:t> </w:t>
      </w:r>
      <w:r>
        <w:rPr/>
        <w:t>tổ 28,</w:t>
      </w:r>
      <w:r>
        <w:rPr>
          <w:spacing w:val="20"/>
        </w:rPr>
        <w:t> </w:t>
      </w:r>
      <w:r>
        <w:rPr/>
        <w:t>phường</w:t>
      </w:r>
      <w:r>
        <w:rPr>
          <w:spacing w:val="23"/>
        </w:rPr>
        <w:t> </w:t>
      </w:r>
      <w:r>
        <w:rPr/>
        <w:t>Kim Tân,</w:t>
      </w:r>
      <w:r>
        <w:rPr>
          <w:spacing w:val="20"/>
        </w:rPr>
        <w:t> </w:t>
      </w:r>
      <w:r>
        <w:rPr/>
        <w:t>thành</w:t>
      </w:r>
      <w:r>
        <w:rPr>
          <w:spacing w:val="23"/>
        </w:rPr>
        <w:t> </w:t>
      </w:r>
      <w:r>
        <w:rPr/>
        <w:t>phố</w:t>
      </w:r>
      <w:r>
        <w:rPr>
          <w:spacing w:val="23"/>
        </w:rPr>
        <w:t> </w:t>
      </w:r>
      <w:r>
        <w:rPr/>
        <w:t>Lào</w:t>
      </w:r>
      <w:r>
        <w:rPr>
          <w:spacing w:val="20"/>
        </w:rPr>
        <w:t> </w:t>
      </w:r>
      <w:r>
        <w:rPr/>
        <w:t>Cai, tỉnh</w:t>
      </w:r>
      <w:r>
        <w:rPr>
          <w:spacing w:val="23"/>
        </w:rPr>
        <w:t> </w:t>
      </w:r>
      <w:r>
        <w:rPr/>
        <w:t>Lào</w:t>
      </w:r>
      <w:r>
        <w:rPr>
          <w:spacing w:val="20"/>
        </w:rPr>
        <w:t> </w:t>
      </w:r>
      <w:r>
        <w:rPr/>
        <w:t>Cai.</w:t>
      </w:r>
      <w:r>
        <w:rPr>
          <w:spacing w:val="20"/>
        </w:rPr>
        <w:t> </w:t>
      </w:r>
      <w:r>
        <w:rPr/>
        <w:t>Chị</w:t>
      </w:r>
      <w:r>
        <w:rPr>
          <w:spacing w:val="23"/>
        </w:rPr>
        <w:t> </w:t>
      </w:r>
      <w:r>
        <w:rPr/>
        <w:t>Lý</w:t>
      </w:r>
      <w:r>
        <w:rPr>
          <w:spacing w:val="23"/>
        </w:rPr>
        <w:t> </w:t>
      </w:r>
      <w:r>
        <w:rPr/>
        <w:t>Thị</w:t>
      </w:r>
      <w:r>
        <w:rPr>
          <w:spacing w:val="23"/>
        </w:rPr>
        <w:t> </w:t>
      </w:r>
      <w:r>
        <w:rPr/>
        <w:t>H</w:t>
      </w:r>
      <w:r>
        <w:rPr>
          <w:spacing w:val="27"/>
        </w:rPr>
        <w:t> </w:t>
      </w:r>
      <w:r>
        <w:rPr/>
        <w:t>không</w:t>
      </w:r>
      <w:r>
        <w:rPr>
          <w:spacing w:val="20"/>
        </w:rPr>
        <w:t> </w:t>
      </w:r>
      <w:r>
        <w:rPr/>
        <w:t>biết bị</w:t>
      </w:r>
      <w:r>
        <w:rPr>
          <w:spacing w:val="35"/>
        </w:rPr>
        <w:t> </w:t>
      </w:r>
      <w:r>
        <w:rPr/>
        <w:t>cáo</w:t>
      </w:r>
      <w:r>
        <w:rPr>
          <w:spacing w:val="31"/>
        </w:rPr>
        <w:t> </w:t>
      </w:r>
      <w:r>
        <w:rPr/>
        <w:t>sử</w:t>
      </w:r>
      <w:r>
        <w:rPr>
          <w:spacing w:val="31"/>
        </w:rPr>
        <w:t> </w:t>
      </w:r>
      <w:r>
        <w:rPr/>
        <w:t>dụng</w:t>
      </w:r>
      <w:r>
        <w:rPr>
          <w:spacing w:val="35"/>
        </w:rPr>
        <w:t> </w:t>
      </w:r>
      <w:r>
        <w:rPr/>
        <w:t>chiếc</w:t>
      </w:r>
      <w:r>
        <w:rPr>
          <w:spacing w:val="30"/>
        </w:rPr>
        <w:t> </w:t>
      </w:r>
      <w:r>
        <w:rPr/>
        <w:t>xe</w:t>
      </w:r>
      <w:r>
        <w:rPr>
          <w:spacing w:val="30"/>
        </w:rPr>
        <w:t> </w:t>
      </w:r>
      <w:r>
        <w:rPr/>
        <w:t>trên</w:t>
      </w:r>
      <w:r>
        <w:rPr>
          <w:spacing w:val="31"/>
        </w:rPr>
        <w:t> </w:t>
      </w:r>
      <w:r>
        <w:rPr/>
        <w:t>làm</w:t>
      </w:r>
      <w:r>
        <w:rPr>
          <w:spacing w:val="28"/>
        </w:rPr>
        <w:t> </w:t>
      </w:r>
      <w:r>
        <w:rPr/>
        <w:t>phương</w:t>
      </w:r>
      <w:r>
        <w:rPr>
          <w:spacing w:val="31"/>
        </w:rPr>
        <w:t> </w:t>
      </w:r>
      <w:r>
        <w:rPr/>
        <w:t>tiện</w:t>
      </w:r>
      <w:r>
        <w:rPr>
          <w:spacing w:val="35"/>
        </w:rPr>
        <w:t> </w:t>
      </w:r>
      <w:r>
        <w:rPr/>
        <w:t>đi</w:t>
      </w:r>
      <w:r>
        <w:rPr>
          <w:spacing w:val="35"/>
        </w:rPr>
        <w:t> </w:t>
      </w:r>
      <w:r>
        <w:rPr/>
        <w:t>mua</w:t>
      </w:r>
      <w:r>
        <w:rPr>
          <w:spacing w:val="33"/>
        </w:rPr>
        <w:t> </w:t>
      </w:r>
      <w:r>
        <w:rPr/>
        <w:t>ma</w:t>
      </w:r>
      <w:r>
        <w:rPr>
          <w:spacing w:val="33"/>
        </w:rPr>
        <w:t> </w:t>
      </w:r>
      <w:r>
        <w:rPr/>
        <w:t>tuý.</w:t>
      </w:r>
      <w:r>
        <w:rPr>
          <w:spacing w:val="30"/>
        </w:rPr>
        <w:t> </w:t>
      </w:r>
      <w:r>
        <w:rPr/>
        <w:t>Ngày</w:t>
      </w:r>
      <w:r>
        <w:rPr>
          <w:spacing w:val="29"/>
        </w:rPr>
        <w:t> </w:t>
      </w:r>
      <w:r>
        <w:rPr/>
        <w:t>21/11/2022, Cơ quan Cảnh sát điều tra Công an thành phố Lào Cai đã ra quyết định xử lý tài sản, trả cho chị Lý Thị Hoa chiếc xe mô tô trên là phù hợp.</w:t>
      </w:r>
    </w:p>
    <w:p>
      <w:pPr>
        <w:pStyle w:val="ListParagraph"/>
        <w:numPr>
          <w:ilvl w:val="0"/>
          <w:numId w:val="2"/>
        </w:numPr>
        <w:tabs>
          <w:tab w:pos="1024" w:val="left" w:leader="none"/>
        </w:tabs>
        <w:spacing w:line="223" w:lineRule="auto" w:before="99" w:after="0"/>
        <w:ind w:left="102" w:right="109" w:firstLine="539"/>
        <w:jc w:val="both"/>
        <w:rPr>
          <w:sz w:val="28"/>
        </w:rPr>
      </w:pPr>
      <w:r>
        <w:rPr>
          <w:sz w:val="28"/>
        </w:rPr>
        <w:t>Về các vấn đề khác liên</w:t>
      </w:r>
      <w:r>
        <w:rPr>
          <w:spacing w:val="-8"/>
          <w:sz w:val="28"/>
        </w:rPr>
        <w:t> </w:t>
      </w:r>
      <w:r>
        <w:rPr>
          <w:sz w:val="28"/>
        </w:rPr>
        <w:t>quan</w:t>
      </w:r>
      <w:r>
        <w:rPr>
          <w:spacing w:val="-8"/>
          <w:sz w:val="28"/>
        </w:rPr>
        <w:t> </w:t>
      </w:r>
      <w:r>
        <w:rPr>
          <w:sz w:val="28"/>
        </w:rPr>
        <w:t>trong</w:t>
      </w:r>
      <w:r>
        <w:rPr>
          <w:spacing w:val="-8"/>
          <w:sz w:val="28"/>
        </w:rPr>
        <w:t> </w:t>
      </w:r>
      <w:r>
        <w:rPr>
          <w:sz w:val="28"/>
        </w:rPr>
        <w:t>vụ</w:t>
      </w:r>
      <w:r>
        <w:rPr>
          <w:spacing w:val="-10"/>
          <w:sz w:val="28"/>
        </w:rPr>
        <w:t> </w:t>
      </w:r>
      <w:r>
        <w:rPr>
          <w:sz w:val="28"/>
        </w:rPr>
        <w:t>án:</w:t>
      </w:r>
      <w:r>
        <w:rPr>
          <w:spacing w:val="-7"/>
          <w:sz w:val="28"/>
        </w:rPr>
        <w:t> </w:t>
      </w:r>
      <w:r>
        <w:rPr>
          <w:sz w:val="28"/>
        </w:rPr>
        <w:t>Đối với người nữ giới đã bán ma tuý cho Nguyễn Sinh T vào ngày 13/10/2022, do Nguyễn Sinh T không biết tên, tuổi và địa chỉ của người</w:t>
      </w:r>
      <w:r>
        <w:rPr>
          <w:spacing w:val="16"/>
          <w:sz w:val="28"/>
        </w:rPr>
        <w:t> </w:t>
      </w:r>
      <w:r>
        <w:rPr>
          <w:sz w:val="28"/>
        </w:rPr>
        <w:t>nữ giới này và chỉ có duy nhất lời khai của</w:t>
      </w:r>
      <w:r>
        <w:rPr>
          <w:spacing w:val="16"/>
          <w:sz w:val="28"/>
        </w:rPr>
        <w:t> </w:t>
      </w:r>
      <w:r>
        <w:rPr>
          <w:sz w:val="28"/>
        </w:rPr>
        <w:t>Nguyễn Sinh</w:t>
      </w:r>
      <w:r>
        <w:rPr>
          <w:spacing w:val="40"/>
          <w:sz w:val="28"/>
        </w:rPr>
        <w:t> </w:t>
      </w:r>
      <w:r>
        <w:rPr>
          <w:sz w:val="28"/>
        </w:rPr>
        <w:t>T nên Cơ quan Cảnh sát điều tra Công an thành phố Lào Cai không điều tra làm rõ được xét thấy là phù hợp.</w:t>
      </w:r>
    </w:p>
    <w:p>
      <w:pPr>
        <w:pStyle w:val="ListParagraph"/>
        <w:numPr>
          <w:ilvl w:val="0"/>
          <w:numId w:val="2"/>
        </w:numPr>
        <w:tabs>
          <w:tab w:pos="1084" w:val="left" w:leader="none"/>
        </w:tabs>
        <w:spacing w:line="223" w:lineRule="auto" w:before="124" w:after="0"/>
        <w:ind w:left="102" w:right="110" w:firstLine="566"/>
        <w:jc w:val="both"/>
        <w:rPr>
          <w:sz w:val="28"/>
        </w:rPr>
      </w:pPr>
      <w:r>
        <w:rPr>
          <w:sz w:val="28"/>
        </w:rPr>
        <w:t>Bị cáo phải chịu 200.000 đồng tiền án phí hình sự sơ thẩm theo quy định tại khoản 2 Điều 135, khoản 2 Điều 136 của Bộ luật Tố tụng hình sự và điểm a khoản 1 Điều 23 của Nghị quyết số 326/2016/UBTVQH14 ngày 30 tháng 12 năm 2016 của Ủy ban Thường vụ Quốc hội quy định về mức thu, miễn giảm, thu, nộp, quản lý và sử dụng án phí và lệ phí Tòa án.</w:t>
      </w:r>
    </w:p>
    <w:p>
      <w:pPr>
        <w:pStyle w:val="BodyText"/>
        <w:spacing w:before="104"/>
        <w:ind w:left="641" w:firstLine="0"/>
      </w:pPr>
      <w:r>
        <w:rPr/>
        <w:t>Vì các</w:t>
      </w:r>
      <w:r>
        <w:rPr>
          <w:spacing w:val="-1"/>
        </w:rPr>
        <w:t> </w:t>
      </w:r>
      <w:r>
        <w:rPr/>
        <w:t>lẽ</w:t>
      </w:r>
      <w:r>
        <w:rPr>
          <w:spacing w:val="-3"/>
        </w:rPr>
        <w:t> </w:t>
      </w:r>
      <w:r>
        <w:rPr>
          <w:spacing w:val="-2"/>
        </w:rPr>
        <w:t>trên,</w:t>
      </w:r>
    </w:p>
    <w:p>
      <w:pPr>
        <w:pStyle w:val="Heading1"/>
        <w:ind w:right="902"/>
      </w:pPr>
      <w:r>
        <w:rPr/>
        <w:t>QUYẾT</w:t>
      </w:r>
      <w:r>
        <w:rPr>
          <w:spacing w:val="-4"/>
        </w:rPr>
        <w:t> </w:t>
      </w:r>
      <w:r>
        <w:rPr>
          <w:spacing w:val="-2"/>
        </w:rPr>
        <w:t>ĐỊNH:</w:t>
      </w:r>
    </w:p>
    <w:p>
      <w:pPr>
        <w:pStyle w:val="ListParagraph"/>
        <w:numPr>
          <w:ilvl w:val="0"/>
          <w:numId w:val="3"/>
        </w:numPr>
        <w:tabs>
          <w:tab w:pos="923" w:val="left" w:leader="none"/>
        </w:tabs>
        <w:spacing w:line="240" w:lineRule="auto" w:before="98" w:after="0"/>
        <w:ind w:left="922" w:right="0" w:hanging="282"/>
        <w:jc w:val="both"/>
        <w:rPr>
          <w:sz w:val="28"/>
        </w:rPr>
      </w:pPr>
      <w:r>
        <w:rPr>
          <w:sz w:val="28"/>
        </w:rPr>
        <w:t>Về</w:t>
      </w:r>
      <w:r>
        <w:rPr>
          <w:spacing w:val="-3"/>
          <w:sz w:val="28"/>
        </w:rPr>
        <w:t> </w:t>
      </w:r>
      <w:r>
        <w:rPr>
          <w:sz w:val="28"/>
        </w:rPr>
        <w:t>trách</w:t>
      </w:r>
      <w:r>
        <w:rPr>
          <w:spacing w:val="-2"/>
          <w:sz w:val="28"/>
        </w:rPr>
        <w:t> </w:t>
      </w:r>
      <w:r>
        <w:rPr>
          <w:sz w:val="28"/>
        </w:rPr>
        <w:t>nhiệm</w:t>
      </w:r>
      <w:r>
        <w:rPr>
          <w:spacing w:val="-7"/>
          <w:sz w:val="28"/>
        </w:rPr>
        <w:t> </w:t>
      </w:r>
      <w:r>
        <w:rPr>
          <w:sz w:val="28"/>
        </w:rPr>
        <w:t>hình</w:t>
      </w:r>
      <w:r>
        <w:rPr>
          <w:spacing w:val="-2"/>
          <w:sz w:val="28"/>
        </w:rPr>
        <w:t> </w:t>
      </w:r>
      <w:r>
        <w:rPr>
          <w:sz w:val="28"/>
        </w:rPr>
        <w:t>sự,</w:t>
      </w:r>
      <w:r>
        <w:rPr>
          <w:spacing w:val="-4"/>
          <w:sz w:val="28"/>
        </w:rPr>
        <w:t> </w:t>
      </w:r>
      <w:r>
        <w:rPr>
          <w:sz w:val="28"/>
        </w:rPr>
        <w:t>hình</w:t>
      </w:r>
      <w:r>
        <w:rPr>
          <w:spacing w:val="-5"/>
          <w:sz w:val="28"/>
        </w:rPr>
        <w:t> </w:t>
      </w:r>
      <w:r>
        <w:rPr>
          <w:spacing w:val="-4"/>
          <w:sz w:val="28"/>
        </w:rPr>
        <w:t>phạt:</w:t>
      </w:r>
    </w:p>
    <w:p>
      <w:pPr>
        <w:pStyle w:val="BodyText"/>
        <w:spacing w:line="223" w:lineRule="auto" w:before="117"/>
        <w:ind w:right="105"/>
      </w:pPr>
      <w:r>
        <w:rPr/>
        <w:t>Căn cứ vào điểm o khoản 2 Điều 249; Điểm</w:t>
      </w:r>
      <w:r>
        <w:rPr>
          <w:spacing w:val="-1"/>
        </w:rPr>
        <w:t> </w:t>
      </w:r>
      <w:r>
        <w:rPr/>
        <w:t>s khoản 1, khoản 2 Điều 51; Điều 38 của Bộ luật Hình sự: Tuyên bố bị cáo Nguyễn Sinh T phạm tội “Tàng trữ trái phép chất ma túy”. Xử phạt bị cáo Nguyễn Sinh T 05 (Năm) năm tù, thời hạn chấp hành hình phạt tù tính từ ngày 13/10/2022.</w:t>
      </w:r>
    </w:p>
    <w:p>
      <w:pPr>
        <w:pStyle w:val="ListParagraph"/>
        <w:numPr>
          <w:ilvl w:val="0"/>
          <w:numId w:val="3"/>
        </w:numPr>
        <w:tabs>
          <w:tab w:pos="923" w:val="left" w:leader="none"/>
        </w:tabs>
        <w:spacing w:line="240" w:lineRule="auto" w:before="104" w:after="0"/>
        <w:ind w:left="922" w:right="0" w:hanging="282"/>
        <w:jc w:val="both"/>
        <w:rPr>
          <w:sz w:val="28"/>
        </w:rPr>
      </w:pPr>
      <w:r>
        <w:rPr>
          <w:sz w:val="28"/>
        </w:rPr>
        <w:t>Về</w:t>
      </w:r>
      <w:r>
        <w:rPr>
          <w:spacing w:val="-2"/>
          <w:sz w:val="28"/>
        </w:rPr>
        <w:t> </w:t>
      </w:r>
      <w:r>
        <w:rPr>
          <w:sz w:val="28"/>
        </w:rPr>
        <w:t>xử</w:t>
      </w:r>
      <w:r>
        <w:rPr>
          <w:spacing w:val="-2"/>
          <w:sz w:val="28"/>
        </w:rPr>
        <w:t> </w:t>
      </w:r>
      <w:r>
        <w:rPr>
          <w:sz w:val="28"/>
        </w:rPr>
        <w:t>lý</w:t>
      </w:r>
      <w:r>
        <w:rPr>
          <w:spacing w:val="-1"/>
          <w:sz w:val="28"/>
        </w:rPr>
        <w:t> </w:t>
      </w:r>
      <w:r>
        <w:rPr>
          <w:sz w:val="28"/>
        </w:rPr>
        <w:t>vật </w:t>
      </w:r>
      <w:r>
        <w:rPr>
          <w:spacing w:val="-2"/>
          <w:sz w:val="28"/>
        </w:rPr>
        <w:t>chứng:</w:t>
      </w:r>
    </w:p>
    <w:p>
      <w:pPr>
        <w:pStyle w:val="BodyText"/>
        <w:spacing w:line="223" w:lineRule="auto" w:before="116"/>
        <w:ind w:right="103"/>
      </w:pPr>
      <w:r>
        <w:rPr/>
        <w:t>Căn cứ vào điểm</w:t>
      </w:r>
      <w:r>
        <w:rPr>
          <w:spacing w:val="-4"/>
        </w:rPr>
        <w:t> </w:t>
      </w:r>
      <w:r>
        <w:rPr/>
        <w:t>a khoản</w:t>
      </w:r>
      <w:r>
        <w:rPr>
          <w:spacing w:val="-1"/>
        </w:rPr>
        <w:t> </w:t>
      </w:r>
      <w:r>
        <w:rPr/>
        <w:t>1 Điều 47 của Bộ luật</w:t>
      </w:r>
      <w:r>
        <w:rPr>
          <w:spacing w:val="-1"/>
        </w:rPr>
        <w:t> </w:t>
      </w:r>
      <w:r>
        <w:rPr/>
        <w:t>Hình</w:t>
      </w:r>
      <w:r>
        <w:rPr>
          <w:spacing w:val="-1"/>
        </w:rPr>
        <w:t> </w:t>
      </w:r>
      <w:r>
        <w:rPr/>
        <w:t>sự; điểm c khoản</w:t>
      </w:r>
      <w:r>
        <w:rPr>
          <w:spacing w:val="-1"/>
        </w:rPr>
        <w:t> </w:t>
      </w:r>
      <w:r>
        <w:rPr/>
        <w:t>2 Điều 106</w:t>
      </w:r>
      <w:r>
        <w:rPr>
          <w:spacing w:val="-9"/>
        </w:rPr>
        <w:t> </w:t>
      </w:r>
      <w:r>
        <w:rPr/>
        <w:t>của</w:t>
      </w:r>
      <w:r>
        <w:rPr>
          <w:spacing w:val="-10"/>
        </w:rPr>
        <w:t> </w:t>
      </w:r>
      <w:r>
        <w:rPr/>
        <w:t>Bộ</w:t>
      </w:r>
      <w:r>
        <w:rPr>
          <w:spacing w:val="-9"/>
        </w:rPr>
        <w:t> </w:t>
      </w:r>
      <w:r>
        <w:rPr/>
        <w:t>luật</w:t>
      </w:r>
      <w:r>
        <w:rPr>
          <w:spacing w:val="-8"/>
        </w:rPr>
        <w:t> </w:t>
      </w:r>
      <w:r>
        <w:rPr/>
        <w:t>Tố</w:t>
      </w:r>
      <w:r>
        <w:rPr>
          <w:spacing w:val="-9"/>
        </w:rPr>
        <w:t> </w:t>
      </w:r>
      <w:r>
        <w:rPr/>
        <w:t>tụng</w:t>
      </w:r>
      <w:r>
        <w:rPr>
          <w:spacing w:val="-9"/>
        </w:rPr>
        <w:t> </w:t>
      </w:r>
      <w:r>
        <w:rPr/>
        <w:t>hình</w:t>
      </w:r>
      <w:r>
        <w:rPr>
          <w:spacing w:val="-9"/>
        </w:rPr>
        <w:t> </w:t>
      </w:r>
      <w:r>
        <w:rPr/>
        <w:t>sự:</w:t>
      </w:r>
      <w:r>
        <w:rPr>
          <w:spacing w:val="-5"/>
        </w:rPr>
        <w:t> </w:t>
      </w:r>
      <w:r>
        <w:rPr/>
        <w:t>Tịch</w:t>
      </w:r>
      <w:r>
        <w:rPr>
          <w:spacing w:val="-9"/>
        </w:rPr>
        <w:t> </w:t>
      </w:r>
      <w:r>
        <w:rPr/>
        <w:t>thu</w:t>
      </w:r>
      <w:r>
        <w:rPr>
          <w:spacing w:val="-9"/>
        </w:rPr>
        <w:t> </w:t>
      </w:r>
      <w:r>
        <w:rPr/>
        <w:t>tiêu</w:t>
      </w:r>
      <w:r>
        <w:rPr>
          <w:spacing w:val="-9"/>
        </w:rPr>
        <w:t> </w:t>
      </w:r>
      <w:r>
        <w:rPr/>
        <w:t>hủy</w:t>
      </w:r>
      <w:r>
        <w:rPr>
          <w:spacing w:val="-11"/>
        </w:rPr>
        <w:t> </w:t>
      </w:r>
      <w:r>
        <w:rPr/>
        <w:t>0,24 gam</w:t>
      </w:r>
      <w:r>
        <w:rPr>
          <w:spacing w:val="-4"/>
        </w:rPr>
        <w:t> </w:t>
      </w:r>
      <w:r>
        <w:rPr/>
        <w:t>Hêrôin còn lại</w:t>
      </w:r>
      <w:r>
        <w:rPr>
          <w:spacing w:val="-2"/>
        </w:rPr>
        <w:t> </w:t>
      </w:r>
      <w:r>
        <w:rPr/>
        <w:t>sau</w:t>
      </w:r>
      <w:r>
        <w:rPr>
          <w:spacing w:val="-2"/>
        </w:rPr>
        <w:t> </w:t>
      </w:r>
      <w:r>
        <w:rPr/>
        <w:t>trích mẫu giám định cùng hai mảnh giấy bạc và bì niêm phong ban đầu được niêm</w:t>
      </w:r>
      <w:r>
        <w:rPr>
          <w:spacing w:val="80"/>
        </w:rPr>
        <w:t> </w:t>
      </w:r>
      <w:r>
        <w:rPr/>
        <w:t>phong vào một bì thư in sẵn của Phòng kỹ thuật hình sự Công an tỉnh Lào Cai.</w:t>
      </w:r>
    </w:p>
    <w:p>
      <w:pPr>
        <w:pStyle w:val="BodyText"/>
        <w:spacing w:line="223" w:lineRule="auto"/>
        <w:ind w:right="113"/>
      </w:pPr>
      <w:r>
        <w:rPr/>
        <w:t>Tạm giữ của bị cáo Nguyễn Sinh T 01 điện thoại di động nhãn hiệu MI, màu đen, số IMEI: 869617034773417, điện thoại cũ đã qua sử dụng, có vết nứt ở mặt sau điện thoại để đảm bảo thi hành án.</w:t>
      </w:r>
    </w:p>
    <w:p>
      <w:pPr>
        <w:pStyle w:val="BodyText"/>
        <w:spacing w:line="223" w:lineRule="auto" w:before="123"/>
        <w:ind w:right="108"/>
      </w:pPr>
      <w:r>
        <w:rPr/>
        <w:t>(Vật chứng thể hiện tại Biên bản giao nhận vật chứng ngày 01 tháng 12 năm 2022 giữa Công an thành phố Lào Cai và Chi cục Thi hành án dân sự thành phố</w:t>
      </w:r>
      <w:r>
        <w:rPr>
          <w:spacing w:val="40"/>
        </w:rPr>
        <w:t> </w:t>
      </w:r>
      <w:r>
        <w:rPr/>
        <w:t>Lào Cai).</w:t>
      </w:r>
    </w:p>
    <w:p>
      <w:pPr>
        <w:pStyle w:val="ListParagraph"/>
        <w:numPr>
          <w:ilvl w:val="0"/>
          <w:numId w:val="3"/>
        </w:numPr>
        <w:tabs>
          <w:tab w:pos="902" w:val="left" w:leader="none"/>
        </w:tabs>
        <w:spacing w:line="240" w:lineRule="auto" w:before="103" w:after="0"/>
        <w:ind w:left="901" w:right="0" w:hanging="261"/>
        <w:jc w:val="both"/>
        <w:rPr>
          <w:sz w:val="28"/>
        </w:rPr>
      </w:pPr>
      <w:r>
        <w:rPr>
          <w:spacing w:val="-6"/>
          <w:sz w:val="28"/>
        </w:rPr>
        <w:t>Về</w:t>
      </w:r>
      <w:r>
        <w:rPr>
          <w:spacing w:val="-16"/>
          <w:sz w:val="28"/>
        </w:rPr>
        <w:t> </w:t>
      </w:r>
      <w:r>
        <w:rPr>
          <w:spacing w:val="-6"/>
          <w:sz w:val="28"/>
        </w:rPr>
        <w:t>án</w:t>
      </w:r>
      <w:r>
        <w:rPr>
          <w:spacing w:val="-14"/>
          <w:sz w:val="28"/>
        </w:rPr>
        <w:t> </w:t>
      </w:r>
      <w:r>
        <w:rPr>
          <w:spacing w:val="-6"/>
          <w:sz w:val="28"/>
        </w:rPr>
        <w:t>phí:</w:t>
      </w:r>
    </w:p>
    <w:p>
      <w:pPr>
        <w:pStyle w:val="BodyText"/>
        <w:spacing w:line="223" w:lineRule="auto" w:before="116"/>
        <w:ind w:right="109"/>
      </w:pPr>
      <w:r>
        <w:rPr/>
        <w:t>Căn cứ vào khoản 2 Điều 135, khoản 2 Điều 136 của Bộ luật Tố tụng hình sự; Điểm a khoản 1 Điều 23 của Nghị quyết số 326/2016/UBTVQH14 ngày 30 tháng 12</w:t>
      </w:r>
      <w:r>
        <w:rPr>
          <w:spacing w:val="22"/>
        </w:rPr>
        <w:t> </w:t>
      </w:r>
      <w:r>
        <w:rPr/>
        <w:t>năm</w:t>
      </w:r>
      <w:r>
        <w:rPr>
          <w:spacing w:val="19"/>
        </w:rPr>
        <w:t> </w:t>
      </w:r>
      <w:r>
        <w:rPr/>
        <w:t>2016</w:t>
      </w:r>
      <w:r>
        <w:rPr>
          <w:spacing w:val="26"/>
        </w:rPr>
        <w:t> </w:t>
      </w:r>
      <w:r>
        <w:rPr/>
        <w:t>của</w:t>
      </w:r>
      <w:r>
        <w:rPr>
          <w:spacing w:val="21"/>
        </w:rPr>
        <w:t> </w:t>
      </w:r>
      <w:r>
        <w:rPr/>
        <w:t>Ủy</w:t>
      </w:r>
      <w:r>
        <w:rPr>
          <w:spacing w:val="22"/>
        </w:rPr>
        <w:t> </w:t>
      </w:r>
      <w:r>
        <w:rPr/>
        <w:t>ban</w:t>
      </w:r>
      <w:r>
        <w:rPr>
          <w:spacing w:val="24"/>
        </w:rPr>
        <w:t> </w:t>
      </w:r>
      <w:r>
        <w:rPr/>
        <w:t>Thường</w:t>
      </w:r>
      <w:r>
        <w:rPr>
          <w:spacing w:val="22"/>
        </w:rPr>
        <w:t> </w:t>
      </w:r>
      <w:r>
        <w:rPr/>
        <w:t>vụ</w:t>
      </w:r>
      <w:r>
        <w:rPr>
          <w:spacing w:val="24"/>
        </w:rPr>
        <w:t> </w:t>
      </w:r>
      <w:r>
        <w:rPr/>
        <w:t>Quốc</w:t>
      </w:r>
      <w:r>
        <w:rPr>
          <w:spacing w:val="23"/>
        </w:rPr>
        <w:t> </w:t>
      </w:r>
      <w:r>
        <w:rPr/>
        <w:t>hội</w:t>
      </w:r>
      <w:r>
        <w:rPr>
          <w:spacing w:val="22"/>
        </w:rPr>
        <w:t> </w:t>
      </w:r>
      <w:r>
        <w:rPr/>
        <w:t>quy</w:t>
      </w:r>
      <w:r>
        <w:rPr>
          <w:spacing w:val="20"/>
        </w:rPr>
        <w:t> </w:t>
      </w:r>
      <w:r>
        <w:rPr/>
        <w:t>định</w:t>
      </w:r>
      <w:r>
        <w:rPr>
          <w:spacing w:val="22"/>
        </w:rPr>
        <w:t> </w:t>
      </w:r>
      <w:r>
        <w:rPr/>
        <w:t>về</w:t>
      </w:r>
      <w:r>
        <w:rPr>
          <w:spacing w:val="23"/>
        </w:rPr>
        <w:t> </w:t>
      </w:r>
      <w:r>
        <w:rPr/>
        <w:t>mức</w:t>
      </w:r>
      <w:r>
        <w:rPr>
          <w:spacing w:val="23"/>
        </w:rPr>
        <w:t> </w:t>
      </w:r>
      <w:r>
        <w:rPr/>
        <w:t>thu,</w:t>
      </w:r>
      <w:r>
        <w:rPr>
          <w:spacing w:val="23"/>
        </w:rPr>
        <w:t> </w:t>
      </w:r>
      <w:r>
        <w:rPr/>
        <w:t>miễn</w:t>
      </w:r>
      <w:r>
        <w:rPr>
          <w:spacing w:val="22"/>
        </w:rPr>
        <w:t> </w:t>
      </w:r>
      <w:r>
        <w:rPr/>
        <w:t>giảm,</w:t>
      </w:r>
    </w:p>
    <w:p>
      <w:pPr>
        <w:spacing w:after="0" w:line="223" w:lineRule="auto"/>
        <w:sectPr>
          <w:pgSz w:w="12250" w:h="15850"/>
          <w:pgMar w:header="0" w:footer="465" w:top="720" w:bottom="660" w:left="1600" w:right="1020"/>
        </w:sectPr>
      </w:pPr>
    </w:p>
    <w:p>
      <w:pPr>
        <w:pStyle w:val="BodyText"/>
        <w:spacing w:line="223" w:lineRule="auto" w:before="85"/>
        <w:ind w:right="112" w:firstLine="0"/>
      </w:pPr>
      <w:r>
        <w:rPr/>
        <w:t>thu, nộp, quản lý và sử dụng án phí và lệ phí Tòa án: Bị cáo Nguyễn Sinh T phải chịu 200.000 (Hai trăm nghìn) đồng án phí hình sự sơ thẩm.</w:t>
      </w:r>
    </w:p>
    <w:p>
      <w:pPr>
        <w:pStyle w:val="ListParagraph"/>
        <w:numPr>
          <w:ilvl w:val="0"/>
          <w:numId w:val="3"/>
        </w:numPr>
        <w:tabs>
          <w:tab w:pos="937" w:val="left" w:leader="none"/>
        </w:tabs>
        <w:spacing w:line="223" w:lineRule="auto" w:before="122" w:after="0"/>
        <w:ind w:left="102" w:right="113" w:firstLine="539"/>
        <w:jc w:val="both"/>
        <w:rPr>
          <w:sz w:val="28"/>
        </w:rPr>
      </w:pPr>
      <w:r>
        <w:rPr>
          <w:sz w:val="28"/>
        </w:rPr>
        <w:t>Quyền kháng cáo: Bị cáo được quyền kháng cáo trong thời hạn 15 ngày kể từ ngày tuyên án.</w:t>
      </w:r>
    </w:p>
    <w:p>
      <w:pPr>
        <w:pStyle w:val="BodyText"/>
        <w:spacing w:line="223" w:lineRule="auto" w:before="121"/>
        <w:ind w:right="105"/>
      </w:pPr>
      <w:r>
        <w:rPr/>
        <w:t>Trường</w:t>
      </w:r>
      <w:r>
        <w:rPr>
          <w:spacing w:val="-4"/>
        </w:rPr>
        <w:t> </w:t>
      </w:r>
      <w:r>
        <w:rPr/>
        <w:t>hợp</w:t>
      </w:r>
      <w:r>
        <w:rPr>
          <w:spacing w:val="-4"/>
        </w:rPr>
        <w:t> </w:t>
      </w:r>
      <w:r>
        <w:rPr/>
        <w:t>bản</w:t>
      </w:r>
      <w:r>
        <w:rPr>
          <w:spacing w:val="-4"/>
        </w:rPr>
        <w:t> </w:t>
      </w:r>
      <w:r>
        <w:rPr/>
        <w:t>án</w:t>
      </w:r>
      <w:r>
        <w:rPr>
          <w:spacing w:val="-6"/>
        </w:rPr>
        <w:t> </w:t>
      </w:r>
      <w:r>
        <w:rPr/>
        <w:t>được</w:t>
      </w:r>
      <w:r>
        <w:rPr>
          <w:spacing w:val="-5"/>
        </w:rPr>
        <w:t> </w:t>
      </w:r>
      <w:r>
        <w:rPr/>
        <w:t>thi</w:t>
      </w:r>
      <w:r>
        <w:rPr>
          <w:spacing w:val="-6"/>
        </w:rPr>
        <w:t> </w:t>
      </w:r>
      <w:r>
        <w:rPr/>
        <w:t>hành</w:t>
      </w:r>
      <w:r>
        <w:rPr>
          <w:spacing w:val="-6"/>
        </w:rPr>
        <w:t> </w:t>
      </w:r>
      <w:r>
        <w:rPr/>
        <w:t>theo</w:t>
      </w:r>
      <w:r>
        <w:rPr>
          <w:spacing w:val="-4"/>
        </w:rPr>
        <w:t> </w:t>
      </w:r>
      <w:r>
        <w:rPr/>
        <w:t>quy</w:t>
      </w:r>
      <w:r>
        <w:rPr>
          <w:spacing w:val="-6"/>
        </w:rPr>
        <w:t> </w:t>
      </w:r>
      <w:r>
        <w:rPr/>
        <w:t>định</w:t>
      </w:r>
      <w:r>
        <w:rPr>
          <w:spacing w:val="-6"/>
        </w:rPr>
        <w:t> </w:t>
      </w:r>
      <w:r>
        <w:rPr/>
        <w:t>tại</w:t>
      </w:r>
      <w:r>
        <w:rPr>
          <w:spacing w:val="-4"/>
        </w:rPr>
        <w:t> </w:t>
      </w:r>
      <w:r>
        <w:rPr/>
        <w:t>Điều</w:t>
      </w:r>
      <w:r>
        <w:rPr>
          <w:spacing w:val="-4"/>
        </w:rPr>
        <w:t> </w:t>
      </w:r>
      <w:r>
        <w:rPr/>
        <w:t>2</w:t>
      </w:r>
      <w:r>
        <w:rPr>
          <w:spacing w:val="-6"/>
        </w:rPr>
        <w:t> </w:t>
      </w:r>
      <w:r>
        <w:rPr/>
        <w:t>Luật</w:t>
      </w:r>
      <w:r>
        <w:rPr>
          <w:spacing w:val="-6"/>
        </w:rPr>
        <w:t> </w:t>
      </w:r>
      <w:r>
        <w:rPr/>
        <w:t>thi</w:t>
      </w:r>
      <w:r>
        <w:rPr>
          <w:spacing w:val="-6"/>
        </w:rPr>
        <w:t> </w:t>
      </w:r>
      <w:r>
        <w:rPr/>
        <w:t>hành</w:t>
      </w:r>
      <w:r>
        <w:rPr>
          <w:spacing w:val="-4"/>
        </w:rPr>
        <w:t> </w:t>
      </w:r>
      <w:r>
        <w:rPr/>
        <w:t>án</w:t>
      </w:r>
      <w:r>
        <w:rPr>
          <w:spacing w:val="-4"/>
        </w:rPr>
        <w:t> </w:t>
      </w:r>
      <w:r>
        <w:rPr/>
        <w:t>dân sự, người được thi hành án dân sự, người phải thi hành án dân sự có quyền thoả thuận thi hành án, quyền yêu cầu thi hành án, tự nguyện thi hành án hoặc bị cưỡng chế</w:t>
      </w:r>
      <w:r>
        <w:rPr>
          <w:spacing w:val="-10"/>
        </w:rPr>
        <w:t> </w:t>
      </w:r>
      <w:r>
        <w:rPr/>
        <w:t>thi</w:t>
      </w:r>
      <w:r>
        <w:rPr>
          <w:spacing w:val="-8"/>
        </w:rPr>
        <w:t> </w:t>
      </w:r>
      <w:r>
        <w:rPr/>
        <w:t>hành</w:t>
      </w:r>
      <w:r>
        <w:rPr>
          <w:spacing w:val="-9"/>
        </w:rPr>
        <w:t> </w:t>
      </w:r>
      <w:r>
        <w:rPr/>
        <w:t>án</w:t>
      </w:r>
      <w:r>
        <w:rPr>
          <w:spacing w:val="-9"/>
        </w:rPr>
        <w:t> </w:t>
      </w:r>
      <w:r>
        <w:rPr/>
        <w:t>theo</w:t>
      </w:r>
      <w:r>
        <w:rPr>
          <w:spacing w:val="-9"/>
        </w:rPr>
        <w:t> </w:t>
      </w:r>
      <w:r>
        <w:rPr/>
        <w:t>quy</w:t>
      </w:r>
      <w:r>
        <w:rPr>
          <w:spacing w:val="-13"/>
        </w:rPr>
        <w:t> </w:t>
      </w:r>
      <w:r>
        <w:rPr/>
        <w:t>định</w:t>
      </w:r>
      <w:r>
        <w:rPr>
          <w:spacing w:val="-9"/>
        </w:rPr>
        <w:t> </w:t>
      </w:r>
      <w:r>
        <w:rPr/>
        <w:t>tại</w:t>
      </w:r>
      <w:r>
        <w:rPr>
          <w:spacing w:val="-8"/>
        </w:rPr>
        <w:t> </w:t>
      </w:r>
      <w:r>
        <w:rPr/>
        <w:t>các</w:t>
      </w:r>
      <w:r>
        <w:rPr>
          <w:spacing w:val="-10"/>
        </w:rPr>
        <w:t> </w:t>
      </w:r>
      <w:r>
        <w:rPr/>
        <w:t>điều</w:t>
      </w:r>
      <w:r>
        <w:rPr>
          <w:spacing w:val="-9"/>
        </w:rPr>
        <w:t> </w:t>
      </w:r>
      <w:r>
        <w:rPr/>
        <w:t>6,</w:t>
      </w:r>
      <w:r>
        <w:rPr>
          <w:spacing w:val="-13"/>
        </w:rPr>
        <w:t> </w:t>
      </w:r>
      <w:r>
        <w:rPr/>
        <w:t>7,</w:t>
      </w:r>
      <w:r>
        <w:rPr>
          <w:spacing w:val="-10"/>
        </w:rPr>
        <w:t> </w:t>
      </w:r>
      <w:r>
        <w:rPr/>
        <w:t>7a</w:t>
      </w:r>
      <w:r>
        <w:rPr>
          <w:spacing w:val="-10"/>
        </w:rPr>
        <w:t> </w:t>
      </w:r>
      <w:r>
        <w:rPr/>
        <w:t>và</w:t>
      </w:r>
      <w:r>
        <w:rPr>
          <w:spacing w:val="-10"/>
        </w:rPr>
        <w:t> </w:t>
      </w:r>
      <w:r>
        <w:rPr/>
        <w:t>9</w:t>
      </w:r>
      <w:r>
        <w:rPr>
          <w:spacing w:val="-9"/>
        </w:rPr>
        <w:t> </w:t>
      </w:r>
      <w:r>
        <w:rPr/>
        <w:t>Luật</w:t>
      </w:r>
      <w:r>
        <w:rPr>
          <w:spacing w:val="-8"/>
        </w:rPr>
        <w:t> </w:t>
      </w:r>
      <w:r>
        <w:rPr/>
        <w:t>Thi</w:t>
      </w:r>
      <w:r>
        <w:rPr>
          <w:spacing w:val="-8"/>
        </w:rPr>
        <w:t> </w:t>
      </w:r>
      <w:r>
        <w:rPr/>
        <w:t>hành</w:t>
      </w:r>
      <w:r>
        <w:rPr>
          <w:spacing w:val="-9"/>
        </w:rPr>
        <w:t> </w:t>
      </w:r>
      <w:r>
        <w:rPr/>
        <w:t>án</w:t>
      </w:r>
      <w:r>
        <w:rPr>
          <w:spacing w:val="-9"/>
        </w:rPr>
        <w:t> </w:t>
      </w:r>
      <w:r>
        <w:rPr/>
        <w:t>dân</w:t>
      </w:r>
      <w:r>
        <w:rPr>
          <w:spacing w:val="-9"/>
        </w:rPr>
        <w:t> </w:t>
      </w:r>
      <w:r>
        <w:rPr/>
        <w:t>sự;</w:t>
      </w:r>
      <w:r>
        <w:rPr>
          <w:spacing w:val="-8"/>
        </w:rPr>
        <w:t> </w:t>
      </w:r>
      <w:r>
        <w:rPr/>
        <w:t>Thời hiệu</w:t>
      </w:r>
      <w:r>
        <w:rPr>
          <w:spacing w:val="-4"/>
        </w:rPr>
        <w:t> </w:t>
      </w:r>
      <w:r>
        <w:rPr/>
        <w:t>thi</w:t>
      </w:r>
      <w:r>
        <w:rPr>
          <w:spacing w:val="-4"/>
        </w:rPr>
        <w:t> </w:t>
      </w:r>
      <w:r>
        <w:rPr/>
        <w:t>hành</w:t>
      </w:r>
      <w:r>
        <w:rPr>
          <w:spacing w:val="-2"/>
        </w:rPr>
        <w:t> </w:t>
      </w:r>
      <w:r>
        <w:rPr/>
        <w:t>án</w:t>
      </w:r>
      <w:r>
        <w:rPr>
          <w:spacing w:val="-2"/>
        </w:rPr>
        <w:t> </w:t>
      </w:r>
      <w:r>
        <w:rPr/>
        <w:t>được</w:t>
      </w:r>
      <w:r>
        <w:rPr>
          <w:spacing w:val="-5"/>
        </w:rPr>
        <w:t> </w:t>
      </w:r>
      <w:r>
        <w:rPr/>
        <w:t>thực</w:t>
      </w:r>
      <w:r>
        <w:rPr>
          <w:spacing w:val="-3"/>
        </w:rPr>
        <w:t> </w:t>
      </w:r>
      <w:r>
        <w:rPr/>
        <w:t>hiện</w:t>
      </w:r>
      <w:r>
        <w:rPr>
          <w:spacing w:val="-2"/>
        </w:rPr>
        <w:t> </w:t>
      </w:r>
      <w:r>
        <w:rPr/>
        <w:t>theo</w:t>
      </w:r>
      <w:r>
        <w:rPr>
          <w:spacing w:val="-4"/>
        </w:rPr>
        <w:t> </w:t>
      </w:r>
      <w:r>
        <w:rPr/>
        <w:t>quy</w:t>
      </w:r>
      <w:r>
        <w:rPr>
          <w:spacing w:val="-7"/>
        </w:rPr>
        <w:t> </w:t>
      </w:r>
      <w:r>
        <w:rPr/>
        <w:t>định</w:t>
      </w:r>
      <w:r>
        <w:rPr>
          <w:spacing w:val="-2"/>
        </w:rPr>
        <w:t> </w:t>
      </w:r>
      <w:r>
        <w:rPr/>
        <w:t>tại</w:t>
      </w:r>
      <w:r>
        <w:rPr>
          <w:spacing w:val="-1"/>
        </w:rPr>
        <w:t> </w:t>
      </w:r>
      <w:r>
        <w:rPr/>
        <w:t>điều</w:t>
      </w:r>
      <w:r>
        <w:rPr>
          <w:spacing w:val="-2"/>
        </w:rPr>
        <w:t> </w:t>
      </w:r>
      <w:r>
        <w:rPr/>
        <w:t>30</w:t>
      </w:r>
      <w:r>
        <w:rPr>
          <w:spacing w:val="-2"/>
        </w:rPr>
        <w:t> </w:t>
      </w:r>
      <w:r>
        <w:rPr/>
        <w:t>Luật</w:t>
      </w:r>
      <w:r>
        <w:rPr>
          <w:spacing w:val="-1"/>
        </w:rPr>
        <w:t> </w:t>
      </w:r>
      <w:r>
        <w:rPr/>
        <w:t>Thi</w:t>
      </w:r>
      <w:r>
        <w:rPr>
          <w:spacing w:val="-1"/>
        </w:rPr>
        <w:t> </w:t>
      </w:r>
      <w:r>
        <w:rPr/>
        <w:t>hành</w:t>
      </w:r>
      <w:r>
        <w:rPr>
          <w:spacing w:val="-2"/>
        </w:rPr>
        <w:t> </w:t>
      </w:r>
      <w:r>
        <w:rPr/>
        <w:t>án</w:t>
      </w:r>
      <w:r>
        <w:rPr>
          <w:spacing w:val="-2"/>
        </w:rPr>
        <w:t> </w:t>
      </w:r>
      <w:r>
        <w:rPr/>
        <w:t>dân</w:t>
      </w:r>
      <w:r>
        <w:rPr>
          <w:spacing w:val="-2"/>
        </w:rPr>
        <w:t> </w:t>
      </w:r>
      <w:r>
        <w:rPr/>
        <w:t>sự.</w:t>
      </w:r>
    </w:p>
    <w:p>
      <w:pPr>
        <w:pStyle w:val="BodyText"/>
        <w:spacing w:before="9" w:after="1"/>
        <w:ind w:left="0" w:firstLine="0"/>
        <w:jc w:val="left"/>
        <w:rPr>
          <w:sz w:val="23"/>
        </w:rPr>
      </w:pPr>
    </w:p>
    <w:tbl>
      <w:tblPr>
        <w:tblW w:w="0" w:type="auto"/>
        <w:jc w:val="left"/>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8"/>
        <w:gridCol w:w="5229"/>
      </w:tblGrid>
      <w:tr>
        <w:trPr>
          <w:trHeight w:val="2513" w:hRule="atLeast"/>
        </w:trPr>
        <w:tc>
          <w:tcPr>
            <w:tcW w:w="3608" w:type="dxa"/>
          </w:tcPr>
          <w:p>
            <w:pPr>
              <w:pStyle w:val="TableParagraph"/>
              <w:spacing w:line="308" w:lineRule="exact"/>
              <w:ind w:left="50"/>
              <w:rPr>
                <w:b/>
                <w:sz w:val="28"/>
              </w:rPr>
            </w:pPr>
            <w:r>
              <w:rPr>
                <w:b/>
                <w:sz w:val="28"/>
              </w:rPr>
              <w:t>Nơi</w:t>
            </w:r>
            <w:r>
              <w:rPr>
                <w:b/>
                <w:spacing w:val="-1"/>
                <w:sz w:val="28"/>
              </w:rPr>
              <w:t> </w:t>
            </w:r>
            <w:r>
              <w:rPr>
                <w:b/>
                <w:spacing w:val="-2"/>
                <w:sz w:val="28"/>
              </w:rPr>
              <w:t>nhận:</w:t>
            </w:r>
          </w:p>
          <w:p>
            <w:pPr>
              <w:pStyle w:val="TableParagraph"/>
              <w:numPr>
                <w:ilvl w:val="0"/>
                <w:numId w:val="4"/>
              </w:numPr>
              <w:tabs>
                <w:tab w:pos="190" w:val="left" w:leader="none"/>
              </w:tabs>
              <w:spacing w:line="273" w:lineRule="exact" w:before="0" w:after="0"/>
              <w:ind w:left="189" w:right="0" w:hanging="140"/>
              <w:jc w:val="left"/>
              <w:rPr>
                <w:sz w:val="24"/>
              </w:rPr>
            </w:pPr>
            <w:r>
              <w:rPr>
                <w:sz w:val="24"/>
              </w:rPr>
              <w:t>TAND</w:t>
            </w:r>
            <w:r>
              <w:rPr>
                <w:spacing w:val="-10"/>
                <w:sz w:val="24"/>
              </w:rPr>
              <w:t> </w:t>
            </w:r>
            <w:r>
              <w:rPr>
                <w:sz w:val="24"/>
              </w:rPr>
              <w:t>tỉnh;</w:t>
            </w:r>
            <w:r>
              <w:rPr>
                <w:spacing w:val="-9"/>
                <w:sz w:val="24"/>
              </w:rPr>
              <w:t> </w:t>
            </w:r>
            <w:r>
              <w:rPr>
                <w:sz w:val="24"/>
              </w:rPr>
              <w:t>VKSND</w:t>
            </w:r>
            <w:r>
              <w:rPr>
                <w:spacing w:val="-10"/>
                <w:sz w:val="24"/>
              </w:rPr>
              <w:t> </w:t>
            </w:r>
            <w:r>
              <w:rPr>
                <w:spacing w:val="-4"/>
                <w:sz w:val="24"/>
              </w:rPr>
              <w:t>tỉnh;</w:t>
            </w:r>
          </w:p>
          <w:p>
            <w:pPr>
              <w:pStyle w:val="TableParagraph"/>
              <w:numPr>
                <w:ilvl w:val="0"/>
                <w:numId w:val="4"/>
              </w:numPr>
              <w:tabs>
                <w:tab w:pos="190" w:val="left" w:leader="none"/>
              </w:tabs>
              <w:spacing w:line="240" w:lineRule="auto" w:before="0" w:after="0"/>
              <w:ind w:left="189" w:right="0" w:hanging="140"/>
              <w:jc w:val="left"/>
              <w:rPr>
                <w:sz w:val="24"/>
              </w:rPr>
            </w:pPr>
            <w:r>
              <w:rPr>
                <w:sz w:val="24"/>
              </w:rPr>
              <w:t>Phòng</w:t>
            </w:r>
            <w:r>
              <w:rPr>
                <w:spacing w:val="-4"/>
                <w:sz w:val="24"/>
              </w:rPr>
              <w:t> </w:t>
            </w:r>
            <w:r>
              <w:rPr>
                <w:sz w:val="24"/>
              </w:rPr>
              <w:t>PV</w:t>
            </w:r>
            <w:r>
              <w:rPr>
                <w:spacing w:val="-1"/>
                <w:sz w:val="24"/>
              </w:rPr>
              <w:t> </w:t>
            </w:r>
            <w:r>
              <w:rPr>
                <w:sz w:val="24"/>
              </w:rPr>
              <w:t>06 -</w:t>
            </w:r>
            <w:r>
              <w:rPr>
                <w:spacing w:val="-2"/>
                <w:sz w:val="24"/>
              </w:rPr>
              <w:t> </w:t>
            </w:r>
            <w:r>
              <w:rPr>
                <w:sz w:val="24"/>
              </w:rPr>
              <w:t>Công</w:t>
            </w:r>
            <w:r>
              <w:rPr>
                <w:spacing w:val="-3"/>
                <w:sz w:val="24"/>
              </w:rPr>
              <w:t> </w:t>
            </w:r>
            <w:r>
              <w:rPr>
                <w:sz w:val="24"/>
              </w:rPr>
              <w:t>an</w:t>
            </w:r>
            <w:r>
              <w:rPr>
                <w:spacing w:val="1"/>
                <w:sz w:val="24"/>
              </w:rPr>
              <w:t> </w:t>
            </w:r>
            <w:r>
              <w:rPr>
                <w:spacing w:val="-2"/>
                <w:sz w:val="24"/>
              </w:rPr>
              <w:t>tỉnh;</w:t>
            </w:r>
          </w:p>
          <w:p>
            <w:pPr>
              <w:pStyle w:val="TableParagraph"/>
              <w:numPr>
                <w:ilvl w:val="0"/>
                <w:numId w:val="4"/>
              </w:numPr>
              <w:tabs>
                <w:tab w:pos="190" w:val="left" w:leader="none"/>
              </w:tabs>
              <w:spacing w:line="240" w:lineRule="auto" w:before="0" w:after="0"/>
              <w:ind w:left="189" w:right="0" w:hanging="140"/>
              <w:jc w:val="left"/>
              <w:rPr>
                <w:sz w:val="24"/>
              </w:rPr>
            </w:pPr>
            <w:r>
              <w:rPr>
                <w:sz w:val="24"/>
              </w:rPr>
              <w:t>Sở</w:t>
            </w:r>
            <w:r>
              <w:rPr>
                <w:spacing w:val="-3"/>
                <w:sz w:val="24"/>
              </w:rPr>
              <w:t> </w:t>
            </w:r>
            <w:r>
              <w:rPr>
                <w:sz w:val="24"/>
              </w:rPr>
              <w:t>tư</w:t>
            </w:r>
            <w:r>
              <w:rPr>
                <w:spacing w:val="-3"/>
                <w:sz w:val="24"/>
              </w:rPr>
              <w:t> </w:t>
            </w:r>
            <w:r>
              <w:rPr>
                <w:spacing w:val="-2"/>
                <w:sz w:val="24"/>
              </w:rPr>
              <w:t>pháp;</w:t>
            </w:r>
          </w:p>
          <w:p>
            <w:pPr>
              <w:pStyle w:val="TableParagraph"/>
              <w:numPr>
                <w:ilvl w:val="0"/>
                <w:numId w:val="4"/>
              </w:numPr>
              <w:tabs>
                <w:tab w:pos="190" w:val="left" w:leader="none"/>
              </w:tabs>
              <w:spacing w:line="240" w:lineRule="auto" w:before="0" w:after="0"/>
              <w:ind w:left="189" w:right="0" w:hanging="140"/>
              <w:jc w:val="left"/>
              <w:rPr>
                <w:sz w:val="24"/>
              </w:rPr>
            </w:pPr>
            <w:r>
              <w:rPr>
                <w:spacing w:val="-2"/>
                <w:sz w:val="24"/>
              </w:rPr>
              <w:t>VKSNDTPLC;</w:t>
            </w:r>
            <w:r>
              <w:rPr>
                <w:spacing w:val="3"/>
                <w:sz w:val="24"/>
              </w:rPr>
              <w:t> </w:t>
            </w:r>
            <w:r>
              <w:rPr>
                <w:spacing w:val="-2"/>
                <w:sz w:val="24"/>
              </w:rPr>
              <w:t>CATPLC;</w:t>
            </w:r>
          </w:p>
          <w:p>
            <w:pPr>
              <w:pStyle w:val="TableParagraph"/>
              <w:numPr>
                <w:ilvl w:val="0"/>
                <w:numId w:val="4"/>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5"/>
                <w:sz w:val="24"/>
              </w:rPr>
              <w:t> </w:t>
            </w:r>
            <w:r>
              <w:rPr>
                <w:spacing w:val="-2"/>
                <w:sz w:val="24"/>
              </w:rPr>
              <w:t>THADSTPLC;</w:t>
            </w:r>
          </w:p>
          <w:p>
            <w:pPr>
              <w:pStyle w:val="TableParagraph"/>
              <w:numPr>
                <w:ilvl w:val="0"/>
                <w:numId w:val="4"/>
              </w:numPr>
              <w:tabs>
                <w:tab w:pos="190" w:val="left" w:leader="none"/>
              </w:tabs>
              <w:spacing w:line="240" w:lineRule="auto" w:before="0" w:after="0"/>
              <w:ind w:left="189" w:right="0" w:hanging="140"/>
              <w:jc w:val="left"/>
              <w:rPr>
                <w:sz w:val="24"/>
              </w:rPr>
            </w:pPr>
            <w:r>
              <w:rPr>
                <w:sz w:val="24"/>
              </w:rPr>
              <w:t>Cơ</w:t>
            </w:r>
            <w:r>
              <w:rPr>
                <w:spacing w:val="-5"/>
                <w:sz w:val="24"/>
              </w:rPr>
              <w:t> </w:t>
            </w:r>
            <w:r>
              <w:rPr>
                <w:sz w:val="24"/>
              </w:rPr>
              <w:t>quan</w:t>
            </w:r>
            <w:r>
              <w:rPr>
                <w:spacing w:val="-5"/>
                <w:sz w:val="24"/>
              </w:rPr>
              <w:t> </w:t>
            </w:r>
            <w:r>
              <w:rPr>
                <w:spacing w:val="-2"/>
                <w:sz w:val="24"/>
              </w:rPr>
              <w:t>THAHSCATP;</w:t>
            </w:r>
          </w:p>
          <w:p>
            <w:pPr>
              <w:pStyle w:val="TableParagraph"/>
              <w:numPr>
                <w:ilvl w:val="0"/>
                <w:numId w:val="4"/>
              </w:numPr>
              <w:tabs>
                <w:tab w:pos="190" w:val="left" w:leader="none"/>
              </w:tabs>
              <w:spacing w:line="240" w:lineRule="auto" w:before="0"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4"/>
              </w:numPr>
              <w:tabs>
                <w:tab w:pos="192" w:val="left" w:leader="none"/>
              </w:tabs>
              <w:spacing w:line="256" w:lineRule="exact" w:before="0" w:after="0"/>
              <w:ind w:left="191" w:right="0" w:hanging="142"/>
              <w:jc w:val="left"/>
              <w:rPr>
                <w:sz w:val="24"/>
              </w:rPr>
            </w:pPr>
            <w:r>
              <w:rPr>
                <w:spacing w:val="-4"/>
                <w:sz w:val="24"/>
              </w:rPr>
              <w:t>Lưu.</w:t>
            </w:r>
          </w:p>
        </w:tc>
        <w:tc>
          <w:tcPr>
            <w:tcW w:w="5229" w:type="dxa"/>
          </w:tcPr>
          <w:p>
            <w:pPr>
              <w:pStyle w:val="TableParagraph"/>
              <w:ind w:left="631"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5"/>
              </w:rPr>
            </w:pPr>
          </w:p>
          <w:p>
            <w:pPr>
              <w:pStyle w:val="TableParagraph"/>
              <w:spacing w:line="320" w:lineRule="exact"/>
              <w:ind w:left="1862"/>
              <w:rPr>
                <w:b/>
                <w:sz w:val="28"/>
              </w:rPr>
            </w:pPr>
            <w:r>
              <w:rPr>
                <w:b/>
                <w:sz w:val="28"/>
              </w:rPr>
              <w:t>Phạm</w:t>
            </w:r>
            <w:r>
              <w:rPr>
                <w:b/>
                <w:spacing w:val="-8"/>
                <w:sz w:val="28"/>
              </w:rPr>
              <w:t> </w:t>
            </w:r>
            <w:r>
              <w:rPr>
                <w:b/>
                <w:sz w:val="28"/>
              </w:rPr>
              <w:t>Thu</w:t>
            </w:r>
            <w:r>
              <w:rPr>
                <w:b/>
                <w:spacing w:val="-2"/>
                <w:sz w:val="28"/>
              </w:rPr>
              <w:t> Trang</w:t>
            </w:r>
          </w:p>
        </w:tc>
      </w:tr>
    </w:tbl>
    <w:sectPr>
      <w:pgSz w:w="12250" w:h="15850"/>
      <w:pgMar w:header="0" w:footer="465" w:top="720" w:bottom="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75pt;margin-top:757.848755pt;width:14.05pt;height:17.55pt;mso-position-horizontal-relative:page;mso-position-vertical-relative:page;z-index:-1580748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22" w:hanging="140"/>
      </w:pPr>
      <w:rPr>
        <w:rFonts w:hint="default"/>
        <w:lang w:val="vi" w:eastAsia="en-US" w:bidi="ar-SA"/>
      </w:rPr>
    </w:lvl>
    <w:lvl w:ilvl="2">
      <w:start w:val="0"/>
      <w:numFmt w:val="bullet"/>
      <w:lvlText w:val="•"/>
      <w:lvlJc w:val="left"/>
      <w:pPr>
        <w:ind w:left="865" w:hanging="140"/>
      </w:pPr>
      <w:rPr>
        <w:rFonts w:hint="default"/>
        <w:lang w:val="vi" w:eastAsia="en-US" w:bidi="ar-SA"/>
      </w:rPr>
    </w:lvl>
    <w:lvl w:ilvl="3">
      <w:start w:val="0"/>
      <w:numFmt w:val="bullet"/>
      <w:lvlText w:val="•"/>
      <w:lvlJc w:val="left"/>
      <w:pPr>
        <w:ind w:left="1208" w:hanging="140"/>
      </w:pPr>
      <w:rPr>
        <w:rFonts w:hint="default"/>
        <w:lang w:val="vi" w:eastAsia="en-US" w:bidi="ar-SA"/>
      </w:rPr>
    </w:lvl>
    <w:lvl w:ilvl="4">
      <w:start w:val="0"/>
      <w:numFmt w:val="bullet"/>
      <w:lvlText w:val="•"/>
      <w:lvlJc w:val="left"/>
      <w:pPr>
        <w:ind w:left="1551" w:hanging="140"/>
      </w:pPr>
      <w:rPr>
        <w:rFonts w:hint="default"/>
        <w:lang w:val="vi" w:eastAsia="en-US" w:bidi="ar-SA"/>
      </w:rPr>
    </w:lvl>
    <w:lvl w:ilvl="5">
      <w:start w:val="0"/>
      <w:numFmt w:val="bullet"/>
      <w:lvlText w:val="•"/>
      <w:lvlJc w:val="left"/>
      <w:pPr>
        <w:ind w:left="1894" w:hanging="140"/>
      </w:pPr>
      <w:rPr>
        <w:rFonts w:hint="default"/>
        <w:lang w:val="vi" w:eastAsia="en-US" w:bidi="ar-SA"/>
      </w:rPr>
    </w:lvl>
    <w:lvl w:ilvl="6">
      <w:start w:val="0"/>
      <w:numFmt w:val="bullet"/>
      <w:lvlText w:val="•"/>
      <w:lvlJc w:val="left"/>
      <w:pPr>
        <w:ind w:left="2236" w:hanging="140"/>
      </w:pPr>
      <w:rPr>
        <w:rFonts w:hint="default"/>
        <w:lang w:val="vi" w:eastAsia="en-US" w:bidi="ar-SA"/>
      </w:rPr>
    </w:lvl>
    <w:lvl w:ilvl="7">
      <w:start w:val="0"/>
      <w:numFmt w:val="bullet"/>
      <w:lvlText w:val="•"/>
      <w:lvlJc w:val="left"/>
      <w:pPr>
        <w:ind w:left="2579" w:hanging="140"/>
      </w:pPr>
      <w:rPr>
        <w:rFonts w:hint="default"/>
        <w:lang w:val="vi" w:eastAsia="en-US" w:bidi="ar-SA"/>
      </w:rPr>
    </w:lvl>
    <w:lvl w:ilvl="8">
      <w:start w:val="0"/>
      <w:numFmt w:val="bullet"/>
      <w:lvlText w:val="•"/>
      <w:lvlJc w:val="left"/>
      <w:pPr>
        <w:ind w:left="2922" w:hanging="140"/>
      </w:pPr>
      <w:rPr>
        <w:rFonts w:hint="default"/>
        <w:lang w:val="vi" w:eastAsia="en-US" w:bidi="ar-SA"/>
      </w:rPr>
    </w:lvl>
  </w:abstractNum>
  <w:abstractNum w:abstractNumId="2">
    <w:multiLevelType w:val="hybridMultilevel"/>
    <w:lvl w:ilvl="0">
      <w:start w:val="1"/>
      <w:numFmt w:val="decimal"/>
      <w:lvlText w:val="%1."/>
      <w:lvlJc w:val="left"/>
      <w:pPr>
        <w:ind w:left="9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90" w:hanging="281"/>
      </w:pPr>
      <w:rPr>
        <w:rFonts w:hint="default"/>
        <w:lang w:val="vi" w:eastAsia="en-US" w:bidi="ar-SA"/>
      </w:rPr>
    </w:lvl>
    <w:lvl w:ilvl="2">
      <w:start w:val="0"/>
      <w:numFmt w:val="bullet"/>
      <w:lvlText w:val="•"/>
      <w:lvlJc w:val="left"/>
      <w:pPr>
        <w:ind w:left="2660" w:hanging="281"/>
      </w:pPr>
      <w:rPr>
        <w:rFonts w:hint="default"/>
        <w:lang w:val="vi" w:eastAsia="en-US" w:bidi="ar-SA"/>
      </w:rPr>
    </w:lvl>
    <w:lvl w:ilvl="3">
      <w:start w:val="0"/>
      <w:numFmt w:val="bullet"/>
      <w:lvlText w:val="•"/>
      <w:lvlJc w:val="left"/>
      <w:pPr>
        <w:ind w:left="3530" w:hanging="281"/>
      </w:pPr>
      <w:rPr>
        <w:rFonts w:hint="default"/>
        <w:lang w:val="vi" w:eastAsia="en-US" w:bidi="ar-SA"/>
      </w:rPr>
    </w:lvl>
    <w:lvl w:ilvl="4">
      <w:start w:val="0"/>
      <w:numFmt w:val="bullet"/>
      <w:lvlText w:val="•"/>
      <w:lvlJc w:val="left"/>
      <w:pPr>
        <w:ind w:left="4400" w:hanging="281"/>
      </w:pPr>
      <w:rPr>
        <w:rFonts w:hint="default"/>
        <w:lang w:val="vi" w:eastAsia="en-US" w:bidi="ar-SA"/>
      </w:rPr>
    </w:lvl>
    <w:lvl w:ilvl="5">
      <w:start w:val="0"/>
      <w:numFmt w:val="bullet"/>
      <w:lvlText w:val="•"/>
      <w:lvlJc w:val="left"/>
      <w:pPr>
        <w:ind w:left="5271" w:hanging="281"/>
      </w:pPr>
      <w:rPr>
        <w:rFonts w:hint="default"/>
        <w:lang w:val="vi" w:eastAsia="en-US" w:bidi="ar-SA"/>
      </w:rPr>
    </w:lvl>
    <w:lvl w:ilvl="6">
      <w:start w:val="0"/>
      <w:numFmt w:val="bullet"/>
      <w:lvlText w:val="•"/>
      <w:lvlJc w:val="left"/>
      <w:pPr>
        <w:ind w:left="6141" w:hanging="281"/>
      </w:pPr>
      <w:rPr>
        <w:rFonts w:hint="default"/>
        <w:lang w:val="vi" w:eastAsia="en-US" w:bidi="ar-SA"/>
      </w:rPr>
    </w:lvl>
    <w:lvl w:ilvl="7">
      <w:start w:val="0"/>
      <w:numFmt w:val="bullet"/>
      <w:lvlText w:val="•"/>
      <w:lvlJc w:val="left"/>
      <w:pPr>
        <w:ind w:left="7011" w:hanging="281"/>
      </w:pPr>
      <w:rPr>
        <w:rFonts w:hint="default"/>
        <w:lang w:val="vi" w:eastAsia="en-US" w:bidi="ar-SA"/>
      </w:rPr>
    </w:lvl>
    <w:lvl w:ilvl="8">
      <w:start w:val="0"/>
      <w:numFmt w:val="bullet"/>
      <w:lvlText w:val="•"/>
      <w:lvlJc w:val="left"/>
      <w:pPr>
        <w:ind w:left="7881" w:hanging="281"/>
      </w:pPr>
      <w:rPr>
        <w:rFonts w:hint="default"/>
        <w:lang w:val="vi" w:eastAsia="en-US" w:bidi="ar-SA"/>
      </w:rPr>
    </w:lvl>
  </w:abstractNum>
  <w:abstractNum w:abstractNumId="1">
    <w:multiLevelType w:val="hybridMultilevel"/>
    <w:lvl w:ilvl="0">
      <w:start w:val="1"/>
      <w:numFmt w:val="decimal"/>
      <w:lvlText w:val="[%1]"/>
      <w:lvlJc w:val="left"/>
      <w:pPr>
        <w:ind w:left="102" w:hanging="408"/>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052" w:hanging="408"/>
      </w:pPr>
      <w:rPr>
        <w:rFonts w:hint="default"/>
        <w:lang w:val="vi" w:eastAsia="en-US" w:bidi="ar-SA"/>
      </w:rPr>
    </w:lvl>
    <w:lvl w:ilvl="2">
      <w:start w:val="0"/>
      <w:numFmt w:val="bullet"/>
      <w:lvlText w:val="•"/>
      <w:lvlJc w:val="left"/>
      <w:pPr>
        <w:ind w:left="2004" w:hanging="408"/>
      </w:pPr>
      <w:rPr>
        <w:rFonts w:hint="default"/>
        <w:lang w:val="vi" w:eastAsia="en-US" w:bidi="ar-SA"/>
      </w:rPr>
    </w:lvl>
    <w:lvl w:ilvl="3">
      <w:start w:val="0"/>
      <w:numFmt w:val="bullet"/>
      <w:lvlText w:val="•"/>
      <w:lvlJc w:val="left"/>
      <w:pPr>
        <w:ind w:left="2956" w:hanging="408"/>
      </w:pPr>
      <w:rPr>
        <w:rFonts w:hint="default"/>
        <w:lang w:val="vi" w:eastAsia="en-US" w:bidi="ar-SA"/>
      </w:rPr>
    </w:lvl>
    <w:lvl w:ilvl="4">
      <w:start w:val="0"/>
      <w:numFmt w:val="bullet"/>
      <w:lvlText w:val="•"/>
      <w:lvlJc w:val="left"/>
      <w:pPr>
        <w:ind w:left="3908" w:hanging="408"/>
      </w:pPr>
      <w:rPr>
        <w:rFonts w:hint="default"/>
        <w:lang w:val="vi" w:eastAsia="en-US" w:bidi="ar-SA"/>
      </w:rPr>
    </w:lvl>
    <w:lvl w:ilvl="5">
      <w:start w:val="0"/>
      <w:numFmt w:val="bullet"/>
      <w:lvlText w:val="•"/>
      <w:lvlJc w:val="left"/>
      <w:pPr>
        <w:ind w:left="4861" w:hanging="408"/>
      </w:pPr>
      <w:rPr>
        <w:rFonts w:hint="default"/>
        <w:lang w:val="vi" w:eastAsia="en-US" w:bidi="ar-SA"/>
      </w:rPr>
    </w:lvl>
    <w:lvl w:ilvl="6">
      <w:start w:val="0"/>
      <w:numFmt w:val="bullet"/>
      <w:lvlText w:val="•"/>
      <w:lvlJc w:val="left"/>
      <w:pPr>
        <w:ind w:left="5813" w:hanging="408"/>
      </w:pPr>
      <w:rPr>
        <w:rFonts w:hint="default"/>
        <w:lang w:val="vi" w:eastAsia="en-US" w:bidi="ar-SA"/>
      </w:rPr>
    </w:lvl>
    <w:lvl w:ilvl="7">
      <w:start w:val="0"/>
      <w:numFmt w:val="bullet"/>
      <w:lvlText w:val="•"/>
      <w:lvlJc w:val="left"/>
      <w:pPr>
        <w:ind w:left="6765" w:hanging="408"/>
      </w:pPr>
      <w:rPr>
        <w:rFonts w:hint="default"/>
        <w:lang w:val="vi" w:eastAsia="en-US" w:bidi="ar-SA"/>
      </w:rPr>
    </w:lvl>
    <w:lvl w:ilvl="8">
      <w:start w:val="0"/>
      <w:numFmt w:val="bullet"/>
      <w:lvlText w:val="•"/>
      <w:lvlJc w:val="left"/>
      <w:pPr>
        <w:ind w:left="7717" w:hanging="408"/>
      </w:pPr>
      <w:rPr>
        <w:rFonts w:hint="default"/>
        <w:lang w:val="vi" w:eastAsia="en-US" w:bidi="ar-SA"/>
      </w:rPr>
    </w:lvl>
  </w:abstractNum>
  <w:abstractNum w:abstractNumId="0">
    <w:multiLevelType w:val="hybridMultilevel"/>
    <w:lvl w:ilvl="0">
      <w:start w:val="0"/>
      <w:numFmt w:val="bullet"/>
      <w:lvlText w:val="-"/>
      <w:lvlJc w:val="left"/>
      <w:pPr>
        <w:ind w:left="102" w:hanging="180"/>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52" w:hanging="180"/>
      </w:pPr>
      <w:rPr>
        <w:rFonts w:hint="default"/>
        <w:lang w:val="vi" w:eastAsia="en-US" w:bidi="ar-SA"/>
      </w:rPr>
    </w:lvl>
    <w:lvl w:ilvl="2">
      <w:start w:val="0"/>
      <w:numFmt w:val="bullet"/>
      <w:lvlText w:val="•"/>
      <w:lvlJc w:val="left"/>
      <w:pPr>
        <w:ind w:left="2004" w:hanging="180"/>
      </w:pPr>
      <w:rPr>
        <w:rFonts w:hint="default"/>
        <w:lang w:val="vi" w:eastAsia="en-US" w:bidi="ar-SA"/>
      </w:rPr>
    </w:lvl>
    <w:lvl w:ilvl="3">
      <w:start w:val="0"/>
      <w:numFmt w:val="bullet"/>
      <w:lvlText w:val="•"/>
      <w:lvlJc w:val="left"/>
      <w:pPr>
        <w:ind w:left="2956" w:hanging="180"/>
      </w:pPr>
      <w:rPr>
        <w:rFonts w:hint="default"/>
        <w:lang w:val="vi" w:eastAsia="en-US" w:bidi="ar-SA"/>
      </w:rPr>
    </w:lvl>
    <w:lvl w:ilvl="4">
      <w:start w:val="0"/>
      <w:numFmt w:val="bullet"/>
      <w:lvlText w:val="•"/>
      <w:lvlJc w:val="left"/>
      <w:pPr>
        <w:ind w:left="3908" w:hanging="180"/>
      </w:pPr>
      <w:rPr>
        <w:rFonts w:hint="default"/>
        <w:lang w:val="vi" w:eastAsia="en-US" w:bidi="ar-SA"/>
      </w:rPr>
    </w:lvl>
    <w:lvl w:ilvl="5">
      <w:start w:val="0"/>
      <w:numFmt w:val="bullet"/>
      <w:lvlText w:val="•"/>
      <w:lvlJc w:val="left"/>
      <w:pPr>
        <w:ind w:left="4861" w:hanging="180"/>
      </w:pPr>
      <w:rPr>
        <w:rFonts w:hint="default"/>
        <w:lang w:val="vi" w:eastAsia="en-US" w:bidi="ar-SA"/>
      </w:rPr>
    </w:lvl>
    <w:lvl w:ilvl="6">
      <w:start w:val="0"/>
      <w:numFmt w:val="bullet"/>
      <w:lvlText w:val="•"/>
      <w:lvlJc w:val="left"/>
      <w:pPr>
        <w:ind w:left="5813" w:hanging="180"/>
      </w:pPr>
      <w:rPr>
        <w:rFonts w:hint="default"/>
        <w:lang w:val="vi" w:eastAsia="en-US" w:bidi="ar-SA"/>
      </w:rPr>
    </w:lvl>
    <w:lvl w:ilvl="7">
      <w:start w:val="0"/>
      <w:numFmt w:val="bullet"/>
      <w:lvlText w:val="•"/>
      <w:lvlJc w:val="left"/>
      <w:pPr>
        <w:ind w:left="6765" w:hanging="180"/>
      </w:pPr>
      <w:rPr>
        <w:rFonts w:hint="default"/>
        <w:lang w:val="vi" w:eastAsia="en-US" w:bidi="ar-SA"/>
      </w:rPr>
    </w:lvl>
    <w:lvl w:ilvl="8">
      <w:start w:val="0"/>
      <w:numFmt w:val="bullet"/>
      <w:lvlText w:val="•"/>
      <w:lvlJc w:val="left"/>
      <w:pPr>
        <w:ind w:left="7717" w:hanging="18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2"/>
      <w:ind w:left="102" w:firstLine="53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98"/>
      <w:ind w:left="1430" w:right="88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4"/>
      <w:ind w:left="102" w:firstLine="5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TOÀ ÁN NHÂN DÂN</dc:title>
  <dcterms:created xsi:type="dcterms:W3CDTF">2023-04-24T19:00:19Z</dcterms:created>
  <dcterms:modified xsi:type="dcterms:W3CDTF">2023-04-24T19:00:19Z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