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298" w:val="left" w:leader="none"/>
        </w:tabs>
        <w:spacing w:line="297" w:lineRule="exact" w:before="67"/>
        <w:ind w:left="113" w:right="0" w:firstLine="0"/>
        <w:jc w:val="left"/>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VÕ</w:t>
      </w:r>
      <w:r>
        <w:rPr>
          <w:b/>
          <w:spacing w:val="-5"/>
          <w:sz w:val="26"/>
        </w:rPr>
        <w:t> </w:t>
      </w:r>
      <w:r>
        <w:rPr>
          <w:b/>
          <w:spacing w:val="-4"/>
          <w:sz w:val="26"/>
        </w:rPr>
        <w:t>NHAI</w:t>
      </w:r>
      <w:r>
        <w:rPr>
          <w:b/>
          <w:sz w:val="26"/>
        </w:rPr>
        <w:tab/>
        <w:t>CỘNG</w:t>
      </w:r>
      <w:r>
        <w:rPr>
          <w:b/>
          <w:spacing w:val="-8"/>
          <w:sz w:val="26"/>
        </w:rPr>
        <w:t> </w:t>
      </w:r>
      <w:r>
        <w:rPr>
          <w:b/>
          <w:sz w:val="26"/>
        </w:rPr>
        <w:t>HÒA</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6090" w:val="left" w:leader="none"/>
        </w:tabs>
        <w:spacing w:line="320" w:lineRule="exact" w:before="0"/>
        <w:ind w:left="1181" w:right="0" w:firstLine="0"/>
        <w:jc w:val="left"/>
        <w:rPr>
          <w:b/>
          <w:sz w:val="28"/>
        </w:rPr>
      </w:pPr>
      <w:r>
        <w:rPr/>
        <w:pict>
          <v:line style="position:absolute;mso-position-horizontal-relative:page;mso-position-vertical-relative:paragraph;z-index:15728640" from="390.25pt,15.389154pt" to="499.25pt,15.389154pt" stroked="true" strokeweight=".75pt" strokecolor="#000000">
            <v:stroke dashstyle="solid"/>
            <w10:wrap type="none"/>
          </v:line>
        </w:pict>
      </w:r>
      <w:r>
        <w:rPr>
          <w:b/>
          <w:sz w:val="24"/>
        </w:rPr>
        <w:t>TỈ</w:t>
      </w:r>
      <w:r>
        <w:rPr>
          <w:b/>
          <w:sz w:val="24"/>
          <w:u w:val="single"/>
        </w:rPr>
        <w:t>NH</w:t>
      </w:r>
      <w:r>
        <w:rPr>
          <w:b/>
          <w:spacing w:val="-2"/>
          <w:sz w:val="24"/>
          <w:u w:val="single"/>
        </w:rPr>
        <w:t> </w:t>
      </w:r>
      <w:r>
        <w:rPr>
          <w:b/>
          <w:sz w:val="24"/>
          <w:u w:val="single"/>
        </w:rPr>
        <w:t>THÁI</w:t>
      </w:r>
      <w:r>
        <w:rPr>
          <w:b/>
          <w:spacing w:val="-1"/>
          <w:sz w:val="24"/>
          <w:u w:val="single"/>
        </w:rPr>
        <w:t> </w:t>
      </w:r>
      <w:r>
        <w:rPr>
          <w:b/>
          <w:spacing w:val="-2"/>
          <w:sz w:val="24"/>
          <w:u w:val="single"/>
        </w:rPr>
        <w:t>NGUY</w:t>
      </w:r>
      <w:r>
        <w:rPr>
          <w:b/>
          <w:spacing w:val="-2"/>
          <w:sz w:val="24"/>
        </w:rPr>
        <w:t>ÊN</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p>
      <w:pPr>
        <w:tabs>
          <w:tab w:pos="6069" w:val="left" w:leader="none"/>
        </w:tabs>
        <w:spacing w:before="115"/>
        <w:ind w:left="1033" w:right="0" w:firstLine="0"/>
        <w:jc w:val="left"/>
        <w:rPr>
          <w:i/>
          <w:sz w:val="28"/>
        </w:rPr>
      </w:pPr>
      <w:r>
        <w:rPr>
          <w:sz w:val="28"/>
        </w:rPr>
        <w:t>Số:</w:t>
      </w:r>
      <w:r>
        <w:rPr>
          <w:spacing w:val="-16"/>
          <w:sz w:val="28"/>
        </w:rPr>
        <w:t> </w:t>
      </w:r>
      <w:r>
        <w:rPr>
          <w:sz w:val="28"/>
        </w:rPr>
        <w:t>77/2022/QĐST-</w:t>
      </w:r>
      <w:r>
        <w:rPr>
          <w:spacing w:val="-4"/>
          <w:sz w:val="28"/>
        </w:rPr>
        <w:t>HNGĐ</w:t>
      </w:r>
      <w:r>
        <w:rPr>
          <w:sz w:val="28"/>
        </w:rPr>
        <w:tab/>
      </w:r>
      <w:r>
        <w:rPr>
          <w:i/>
          <w:sz w:val="28"/>
        </w:rPr>
        <w:t>Võ</w:t>
      </w:r>
      <w:r>
        <w:rPr>
          <w:i/>
          <w:spacing w:val="-4"/>
          <w:sz w:val="28"/>
        </w:rPr>
        <w:t> </w:t>
      </w:r>
      <w:r>
        <w:rPr>
          <w:i/>
          <w:sz w:val="28"/>
        </w:rPr>
        <w:t>Nhai,</w:t>
      </w:r>
      <w:r>
        <w:rPr>
          <w:i/>
          <w:spacing w:val="-5"/>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3"/>
          <w:sz w:val="28"/>
        </w:rPr>
        <w:t> </w:t>
      </w:r>
      <w:r>
        <w:rPr>
          <w:i/>
          <w:spacing w:val="-2"/>
          <w:sz w:val="28"/>
        </w:rPr>
        <w:t>2022.</w:t>
      </w:r>
    </w:p>
    <w:p>
      <w:pPr>
        <w:pStyle w:val="BodyText"/>
        <w:ind w:left="0"/>
        <w:rPr>
          <w:i/>
          <w:sz w:val="39"/>
        </w:rPr>
      </w:pPr>
    </w:p>
    <w:p>
      <w:pPr>
        <w:spacing w:line="322" w:lineRule="exact" w:before="0"/>
        <w:ind w:left="1606" w:right="1265" w:firstLine="0"/>
        <w:jc w:val="center"/>
        <w:rPr>
          <w:b/>
          <w:sz w:val="28"/>
        </w:rPr>
      </w:pPr>
      <w:r>
        <w:rPr>
          <w:b/>
          <w:sz w:val="28"/>
        </w:rPr>
        <w:t>QUYẾT</w:t>
      </w:r>
      <w:r>
        <w:rPr>
          <w:b/>
          <w:spacing w:val="-5"/>
          <w:sz w:val="28"/>
        </w:rPr>
        <w:t> </w:t>
      </w:r>
      <w:r>
        <w:rPr>
          <w:b/>
          <w:spacing w:val="-4"/>
          <w:sz w:val="28"/>
        </w:rPr>
        <w:t>ĐỊNH</w:t>
      </w:r>
    </w:p>
    <w:p>
      <w:pPr>
        <w:spacing w:line="322" w:lineRule="exact" w:before="0"/>
        <w:ind w:left="1606" w:right="1263"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3"/>
          <w:sz w:val="28"/>
        </w:rPr>
        <w:t> </w:t>
      </w:r>
      <w:r>
        <w:rPr>
          <w:b/>
          <w:sz w:val="28"/>
        </w:rPr>
        <w:t>LY</w:t>
      </w:r>
      <w:r>
        <w:rPr>
          <w:b/>
          <w:spacing w:val="-6"/>
          <w:sz w:val="28"/>
        </w:rPr>
        <w:t> </w:t>
      </w:r>
      <w:r>
        <w:rPr>
          <w:b/>
          <w:spacing w:val="-5"/>
          <w:sz w:val="28"/>
        </w:rPr>
        <w:t>HÔN</w:t>
      </w:r>
    </w:p>
    <w:p>
      <w:pPr>
        <w:spacing w:before="0"/>
        <w:ind w:left="1606" w:right="1263"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6"/>
          <w:sz w:val="28"/>
        </w:rPr>
        <w:t> </w:t>
      </w:r>
      <w:r>
        <w:rPr>
          <w:b/>
          <w:sz w:val="28"/>
        </w:rPr>
        <w:t>THUẬN</w:t>
      </w:r>
      <w:r>
        <w:rPr>
          <w:b/>
          <w:spacing w:val="-13"/>
          <w:sz w:val="28"/>
        </w:rPr>
        <w:t> </w:t>
      </w:r>
      <w:r>
        <w:rPr>
          <w:b/>
          <w:sz w:val="28"/>
        </w:rPr>
        <w:t>CỦA</w:t>
      </w:r>
      <w:r>
        <w:rPr>
          <w:b/>
          <w:spacing w:val="-13"/>
          <w:sz w:val="28"/>
        </w:rPr>
        <w:t> </w:t>
      </w:r>
      <w:r>
        <w:rPr>
          <w:b/>
          <w:sz w:val="28"/>
        </w:rPr>
        <w:t>CÁC</w:t>
      </w:r>
      <w:r>
        <w:rPr>
          <w:b/>
          <w:spacing w:val="-14"/>
          <w:sz w:val="28"/>
        </w:rPr>
        <w:t> </w:t>
      </w:r>
      <w:r>
        <w:rPr>
          <w:b/>
          <w:sz w:val="28"/>
        </w:rPr>
        <w:t>ĐƢƠNG</w:t>
      </w:r>
      <w:r>
        <w:rPr>
          <w:b/>
          <w:spacing w:val="-12"/>
          <w:sz w:val="28"/>
        </w:rPr>
        <w:t> </w:t>
      </w:r>
      <w:r>
        <w:rPr>
          <w:b/>
          <w:spacing w:val="-5"/>
          <w:sz w:val="28"/>
        </w:rPr>
        <w:t>SỰ</w:t>
      </w:r>
    </w:p>
    <w:p>
      <w:pPr>
        <w:spacing w:before="165"/>
        <w:ind w:left="1606" w:right="1271"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7"/>
          <w:sz w:val="28"/>
        </w:rPr>
        <w:t> </w:t>
      </w:r>
      <w:r>
        <w:rPr>
          <w:b/>
          <w:sz w:val="28"/>
        </w:rPr>
        <w:t>DÂN</w:t>
      </w:r>
      <w:r>
        <w:rPr>
          <w:b/>
          <w:spacing w:val="-3"/>
          <w:sz w:val="28"/>
        </w:rPr>
        <w:t> </w:t>
      </w:r>
      <w:r>
        <w:rPr>
          <w:b/>
          <w:sz w:val="28"/>
        </w:rPr>
        <w:t>HUYỆN</w:t>
      </w:r>
      <w:r>
        <w:rPr>
          <w:b/>
          <w:spacing w:val="-4"/>
          <w:sz w:val="28"/>
        </w:rPr>
        <w:t> </w:t>
      </w:r>
      <w:r>
        <w:rPr>
          <w:b/>
          <w:sz w:val="28"/>
        </w:rPr>
        <w:t>VÕ</w:t>
      </w:r>
      <w:r>
        <w:rPr>
          <w:b/>
          <w:spacing w:val="-4"/>
          <w:sz w:val="28"/>
        </w:rPr>
        <w:t> </w:t>
      </w:r>
      <w:r>
        <w:rPr>
          <w:b/>
          <w:sz w:val="28"/>
        </w:rPr>
        <w:t>NHAI,</w:t>
      </w:r>
      <w:r>
        <w:rPr>
          <w:b/>
          <w:spacing w:val="-1"/>
          <w:sz w:val="28"/>
        </w:rPr>
        <w:t> </w:t>
      </w:r>
      <w:r>
        <w:rPr>
          <w:b/>
          <w:sz w:val="28"/>
        </w:rPr>
        <w:t>TỈNH</w:t>
      </w:r>
      <w:r>
        <w:rPr>
          <w:b/>
          <w:spacing w:val="-4"/>
          <w:sz w:val="28"/>
        </w:rPr>
        <w:t> </w:t>
      </w:r>
      <w:r>
        <w:rPr>
          <w:b/>
          <w:sz w:val="28"/>
        </w:rPr>
        <w:t>THÁI</w:t>
      </w:r>
      <w:r>
        <w:rPr>
          <w:b/>
          <w:spacing w:val="-3"/>
          <w:sz w:val="28"/>
        </w:rPr>
        <w:t> </w:t>
      </w:r>
      <w:r>
        <w:rPr>
          <w:b/>
          <w:spacing w:val="-2"/>
          <w:sz w:val="28"/>
        </w:rPr>
        <w:t>NGUYÊN</w:t>
      </w:r>
    </w:p>
    <w:p>
      <w:pPr>
        <w:pStyle w:val="Heading1"/>
        <w:ind w:firstLine="0"/>
      </w:pPr>
      <w:r>
        <w:rPr/>
        <w:t>Với</w:t>
      </w:r>
      <w:r>
        <w:rPr>
          <w:spacing w:val="-2"/>
        </w:rPr>
        <w:t> </w:t>
      </w:r>
      <w:r>
        <w:rPr/>
        <w:t>Hội</w:t>
      </w:r>
      <w:r>
        <w:rPr>
          <w:spacing w:val="-2"/>
        </w:rPr>
        <w:t> </w:t>
      </w:r>
      <w:r>
        <w:rPr/>
        <w:t>đồng</w:t>
      </w:r>
      <w:r>
        <w:rPr>
          <w:spacing w:val="-4"/>
        </w:rPr>
        <w:t> </w:t>
      </w:r>
      <w:r>
        <w:rPr/>
        <w:t>xét</w:t>
      </w:r>
      <w:r>
        <w:rPr>
          <w:spacing w:val="-4"/>
        </w:rPr>
        <w:t> </w:t>
      </w:r>
      <w:r>
        <w:rPr/>
        <w:t>xử</w:t>
      </w:r>
      <w:r>
        <w:rPr>
          <w:spacing w:val="-3"/>
        </w:rPr>
        <w:t> </w:t>
      </w:r>
      <w:r>
        <w:rPr/>
        <w:t>sơ</w:t>
      </w:r>
      <w:r>
        <w:rPr>
          <w:spacing w:val="-3"/>
        </w:rPr>
        <w:t> </w:t>
      </w:r>
      <w:r>
        <w:rPr/>
        <w:t>thẩm</w:t>
      </w:r>
      <w:r>
        <w:rPr>
          <w:spacing w:val="-3"/>
        </w:rPr>
        <w:t> </w:t>
      </w:r>
      <w:r>
        <w:rPr/>
        <w:t>gồm</w:t>
      </w:r>
      <w:r>
        <w:rPr>
          <w:spacing w:val="-1"/>
        </w:rPr>
        <w:t> </w:t>
      </w:r>
      <w:r>
        <w:rPr>
          <w:spacing w:val="-5"/>
        </w:rPr>
        <w:t>có:</w:t>
      </w:r>
    </w:p>
    <w:p>
      <w:pPr>
        <w:pStyle w:val="BodyText"/>
        <w:spacing w:line="283" w:lineRule="auto" w:before="58"/>
        <w:ind w:left="1530" w:right="2647"/>
      </w:pPr>
      <w:r>
        <w:rPr/>
        <w:t>Thẩm</w:t>
      </w:r>
      <w:r>
        <w:rPr>
          <w:spacing w:val="-7"/>
        </w:rPr>
        <w:t> </w:t>
      </w:r>
      <w:r>
        <w:rPr/>
        <w:t>phán</w:t>
      </w:r>
      <w:r>
        <w:rPr>
          <w:spacing w:val="-2"/>
        </w:rPr>
        <w:t> </w:t>
      </w:r>
      <w:r>
        <w:rPr/>
        <w:t>–</w:t>
      </w:r>
      <w:r>
        <w:rPr>
          <w:spacing w:val="-4"/>
        </w:rPr>
        <w:t> </w:t>
      </w:r>
      <w:r>
        <w:rPr/>
        <w:t>Chủ</w:t>
      </w:r>
      <w:r>
        <w:rPr>
          <w:spacing w:val="-4"/>
        </w:rPr>
        <w:t> </w:t>
      </w:r>
      <w:r>
        <w:rPr/>
        <w:t>tọa</w:t>
      </w:r>
      <w:r>
        <w:rPr>
          <w:spacing w:val="-4"/>
        </w:rPr>
        <w:t> </w:t>
      </w:r>
      <w:r>
        <w:rPr/>
        <w:t>phiên</w:t>
      </w:r>
      <w:r>
        <w:rPr>
          <w:spacing w:val="-3"/>
        </w:rPr>
        <w:t> </w:t>
      </w:r>
      <w:r>
        <w:rPr/>
        <w:t>tòa:</w:t>
      </w:r>
      <w:r>
        <w:rPr>
          <w:spacing w:val="-4"/>
        </w:rPr>
        <w:t> </w:t>
      </w:r>
      <w:r>
        <w:rPr/>
        <w:t>Ông</w:t>
      </w:r>
      <w:r>
        <w:rPr>
          <w:spacing w:val="-4"/>
        </w:rPr>
        <w:t> </w:t>
      </w:r>
      <w:r>
        <w:rPr/>
        <w:t>Hoàng</w:t>
      </w:r>
      <w:r>
        <w:rPr>
          <w:spacing w:val="-2"/>
        </w:rPr>
        <w:t> </w:t>
      </w:r>
      <w:r>
        <w:rPr/>
        <w:t>Kim</w:t>
      </w:r>
      <w:r>
        <w:rPr>
          <w:spacing w:val="-7"/>
        </w:rPr>
        <w:t> </w:t>
      </w:r>
      <w:r>
        <w:rPr/>
        <w:t>Tuấn; Các Hội thẩm nhân dân:</w:t>
      </w:r>
    </w:p>
    <w:p>
      <w:pPr>
        <w:pStyle w:val="ListParagraph"/>
        <w:numPr>
          <w:ilvl w:val="0"/>
          <w:numId w:val="1"/>
        </w:numPr>
        <w:tabs>
          <w:tab w:pos="1813" w:val="left" w:leader="none"/>
        </w:tabs>
        <w:spacing w:line="240" w:lineRule="auto" w:before="1" w:after="0"/>
        <w:ind w:left="1812" w:right="0" w:hanging="283"/>
        <w:jc w:val="left"/>
        <w:rPr>
          <w:sz w:val="28"/>
        </w:rPr>
      </w:pPr>
      <w:r>
        <w:rPr>
          <w:sz w:val="28"/>
        </w:rPr>
        <w:t>Ông</w:t>
      </w:r>
      <w:r>
        <w:rPr>
          <w:spacing w:val="-4"/>
          <w:sz w:val="28"/>
        </w:rPr>
        <w:t> </w:t>
      </w:r>
      <w:r>
        <w:rPr>
          <w:sz w:val="28"/>
        </w:rPr>
        <w:t>Hà</w:t>
      </w:r>
      <w:r>
        <w:rPr>
          <w:spacing w:val="-5"/>
          <w:sz w:val="28"/>
        </w:rPr>
        <w:t> </w:t>
      </w:r>
      <w:r>
        <w:rPr>
          <w:sz w:val="28"/>
        </w:rPr>
        <w:t>Văn</w:t>
      </w:r>
      <w:r>
        <w:rPr>
          <w:spacing w:val="-1"/>
          <w:sz w:val="28"/>
        </w:rPr>
        <w:t> </w:t>
      </w:r>
      <w:r>
        <w:rPr>
          <w:spacing w:val="-2"/>
          <w:sz w:val="28"/>
        </w:rPr>
        <w:t>Quyền.</w:t>
      </w:r>
    </w:p>
    <w:p>
      <w:pPr>
        <w:pStyle w:val="ListParagraph"/>
        <w:numPr>
          <w:ilvl w:val="0"/>
          <w:numId w:val="1"/>
        </w:numPr>
        <w:tabs>
          <w:tab w:pos="1811" w:val="left" w:leader="none"/>
        </w:tabs>
        <w:spacing w:line="240" w:lineRule="auto" w:before="57" w:after="0"/>
        <w:ind w:left="1810" w:right="0" w:hanging="281"/>
        <w:jc w:val="left"/>
        <w:rPr>
          <w:sz w:val="28"/>
        </w:rPr>
      </w:pPr>
      <w:r>
        <w:rPr>
          <w:sz w:val="28"/>
        </w:rPr>
        <w:t>Bà</w:t>
      </w:r>
      <w:r>
        <w:rPr>
          <w:spacing w:val="-5"/>
          <w:sz w:val="28"/>
        </w:rPr>
        <w:t> </w:t>
      </w:r>
      <w:r>
        <w:rPr>
          <w:sz w:val="28"/>
        </w:rPr>
        <w:t>Triệu</w:t>
      </w:r>
      <w:r>
        <w:rPr>
          <w:spacing w:val="-3"/>
          <w:sz w:val="28"/>
        </w:rPr>
        <w:t> </w:t>
      </w:r>
      <w:r>
        <w:rPr>
          <w:sz w:val="28"/>
        </w:rPr>
        <w:t>Thị</w:t>
      </w:r>
      <w:r>
        <w:rPr>
          <w:spacing w:val="-3"/>
          <w:sz w:val="28"/>
        </w:rPr>
        <w:t> </w:t>
      </w:r>
      <w:r>
        <w:rPr>
          <w:spacing w:val="-4"/>
          <w:sz w:val="28"/>
        </w:rPr>
        <w:t>Xuân.</w:t>
      </w:r>
    </w:p>
    <w:p>
      <w:pPr>
        <w:pStyle w:val="BodyText"/>
        <w:spacing w:line="285" w:lineRule="auto" w:before="178"/>
        <w:ind w:left="1530" w:right="997"/>
      </w:pPr>
      <w:r>
        <w:rPr/>
        <w:t>Căn cứ vào các Điều 212; 213; 235 và 246 của Bộ luật tố tụng dân sự; Căn</w:t>
      </w:r>
      <w:r>
        <w:rPr>
          <w:spacing w:val="-2"/>
        </w:rPr>
        <w:t> </w:t>
      </w:r>
      <w:r>
        <w:rPr/>
        <w:t>cứ</w:t>
      </w:r>
      <w:r>
        <w:rPr>
          <w:spacing w:val="-2"/>
        </w:rPr>
        <w:t> </w:t>
      </w:r>
      <w:r>
        <w:rPr/>
        <w:t>vào</w:t>
      </w:r>
      <w:r>
        <w:rPr>
          <w:spacing w:val="-2"/>
        </w:rPr>
        <w:t> </w:t>
      </w:r>
      <w:r>
        <w:rPr/>
        <w:t>các</w:t>
      </w:r>
      <w:r>
        <w:rPr>
          <w:spacing w:val="-3"/>
        </w:rPr>
        <w:t> </w:t>
      </w:r>
      <w:r>
        <w:rPr/>
        <w:t>Điều</w:t>
      </w:r>
      <w:r>
        <w:rPr>
          <w:spacing w:val="-2"/>
        </w:rPr>
        <w:t> </w:t>
      </w:r>
      <w:r>
        <w:rPr/>
        <w:t>56;</w:t>
      </w:r>
      <w:r>
        <w:rPr>
          <w:spacing w:val="-2"/>
        </w:rPr>
        <w:t> </w:t>
      </w:r>
      <w:r>
        <w:rPr/>
        <w:t>58;</w:t>
      </w:r>
      <w:r>
        <w:rPr>
          <w:spacing w:val="-1"/>
        </w:rPr>
        <w:t> </w:t>
      </w:r>
      <w:r>
        <w:rPr/>
        <w:t>81;</w:t>
      </w:r>
      <w:r>
        <w:rPr>
          <w:spacing w:val="-3"/>
        </w:rPr>
        <w:t> </w:t>
      </w:r>
      <w:r>
        <w:rPr/>
        <w:t>82;</w:t>
      </w:r>
      <w:r>
        <w:rPr>
          <w:spacing w:val="-3"/>
        </w:rPr>
        <w:t> </w:t>
      </w:r>
      <w:r>
        <w:rPr/>
        <w:t>83;</w:t>
      </w:r>
      <w:r>
        <w:rPr>
          <w:spacing w:val="-3"/>
        </w:rPr>
        <w:t> </w:t>
      </w:r>
      <w:r>
        <w:rPr/>
        <w:t>84</w:t>
      </w:r>
      <w:r>
        <w:rPr>
          <w:spacing w:val="-3"/>
        </w:rPr>
        <w:t> </w:t>
      </w:r>
      <w:r>
        <w:rPr/>
        <w:t>Luật</w:t>
      </w:r>
      <w:r>
        <w:rPr>
          <w:spacing w:val="-2"/>
        </w:rPr>
        <w:t> </w:t>
      </w:r>
      <w:r>
        <w:rPr/>
        <w:t>Hôn</w:t>
      </w:r>
      <w:r>
        <w:rPr>
          <w:spacing w:val="-2"/>
        </w:rPr>
        <w:t> </w:t>
      </w:r>
      <w:r>
        <w:rPr/>
        <w:t>nhân</w:t>
      </w:r>
      <w:r>
        <w:rPr>
          <w:spacing w:val="-2"/>
        </w:rPr>
        <w:t> </w:t>
      </w:r>
      <w:r>
        <w:rPr/>
        <w:t>và</w:t>
      </w:r>
      <w:r>
        <w:rPr>
          <w:spacing w:val="-2"/>
        </w:rPr>
        <w:t> </w:t>
      </w:r>
      <w:r>
        <w:rPr/>
        <w:t>gia</w:t>
      </w:r>
      <w:r>
        <w:rPr>
          <w:spacing w:val="-2"/>
        </w:rPr>
        <w:t> </w:t>
      </w:r>
      <w:r>
        <w:rPr/>
        <w:t>đình;</w:t>
      </w:r>
    </w:p>
    <w:p>
      <w:pPr>
        <w:pStyle w:val="BodyText"/>
        <w:spacing w:line="283" w:lineRule="auto"/>
        <w:ind w:right="475" w:firstLine="707"/>
        <w:jc w:val="both"/>
      </w:pPr>
      <w:r>
        <w:rPr/>
        <w:t>Căn cứ vào Nghị quyết số: 326/2016/UBTVQH14 ngày 30/12/2016 của Ủy ban Thường vụ Quốc hội quy định về mức thu, miễn, giảm, thu, nộp, quản lý và sử dụng án phí và lệ phí Tòa án;</w:t>
      </w:r>
    </w:p>
    <w:p>
      <w:pPr>
        <w:pStyle w:val="BodyText"/>
        <w:spacing w:line="283" w:lineRule="auto"/>
        <w:ind w:right="472" w:firstLine="707"/>
        <w:jc w:val="both"/>
      </w:pPr>
      <w:r>
        <w:rPr/>
        <w:t>Căn cứ</w:t>
      </w:r>
      <w:r>
        <w:rPr>
          <w:spacing w:val="-1"/>
        </w:rPr>
        <w:t> </w:t>
      </w:r>
      <w:r>
        <w:rPr/>
        <w:t>hồ</w:t>
      </w:r>
      <w:r>
        <w:rPr>
          <w:spacing w:val="-2"/>
        </w:rPr>
        <w:t> </w:t>
      </w:r>
      <w:r>
        <w:rPr/>
        <w:t>sơ vụ án dân sự</w:t>
      </w:r>
      <w:r>
        <w:rPr>
          <w:spacing w:val="-1"/>
        </w:rPr>
        <w:t> </w:t>
      </w:r>
      <w:r>
        <w:rPr/>
        <w:t>thụ</w:t>
      </w:r>
      <w:r>
        <w:rPr>
          <w:spacing w:val="-1"/>
        </w:rPr>
        <w:t> </w:t>
      </w:r>
      <w:r>
        <w:rPr/>
        <w:t>lý số</w:t>
      </w:r>
      <w:r>
        <w:rPr>
          <w:spacing w:val="-1"/>
        </w:rPr>
        <w:t> </w:t>
      </w:r>
      <w:r>
        <w:rPr/>
        <w:t>76/2022/TLST</w:t>
      </w:r>
      <w:r>
        <w:rPr>
          <w:spacing w:val="-1"/>
        </w:rPr>
        <w:t> </w:t>
      </w:r>
      <w:r>
        <w:rPr/>
        <w:t>– HNGĐ</w:t>
      </w:r>
      <w:r>
        <w:rPr>
          <w:spacing w:val="-2"/>
        </w:rPr>
        <w:t> </w:t>
      </w:r>
      <w:r>
        <w:rPr/>
        <w:t>ngày 05/10/2022 về</w:t>
      </w:r>
      <w:r>
        <w:rPr>
          <w:spacing w:val="-1"/>
        </w:rPr>
        <w:t> </w:t>
      </w:r>
      <w:r>
        <w:rPr/>
        <w:t>việc</w:t>
      </w:r>
      <w:r>
        <w:rPr>
          <w:spacing w:val="-1"/>
        </w:rPr>
        <w:t> </w:t>
      </w:r>
      <w:r>
        <w:rPr/>
        <w:t>“Ly hôn”</w:t>
      </w:r>
      <w:r>
        <w:rPr>
          <w:spacing w:val="-2"/>
        </w:rPr>
        <w:t> </w:t>
      </w:r>
      <w:r>
        <w:rPr/>
        <w:t>giữa</w:t>
      </w:r>
      <w:r>
        <w:rPr>
          <w:spacing w:val="-1"/>
        </w:rPr>
        <w:t> </w:t>
      </w:r>
      <w:r>
        <w:rPr/>
        <w:t>nguyên</w:t>
      </w:r>
      <w:r>
        <w:rPr>
          <w:spacing w:val="-1"/>
        </w:rPr>
        <w:t> </w:t>
      </w:r>
      <w:r>
        <w:rPr/>
        <w:t>đơn bà</w:t>
      </w:r>
      <w:r>
        <w:rPr>
          <w:spacing w:val="-1"/>
        </w:rPr>
        <w:t> </w:t>
      </w:r>
      <w:r>
        <w:rPr/>
        <w:t>Nguyễn Thị NH</w:t>
      </w:r>
      <w:r>
        <w:rPr>
          <w:spacing w:val="-2"/>
        </w:rPr>
        <w:t> </w:t>
      </w:r>
      <w:r>
        <w:rPr/>
        <w:t>và</w:t>
      </w:r>
      <w:r>
        <w:rPr>
          <w:spacing w:val="-1"/>
        </w:rPr>
        <w:t> </w:t>
      </w:r>
      <w:r>
        <w:rPr/>
        <w:t>bị đơn ông</w:t>
      </w:r>
      <w:r>
        <w:rPr>
          <w:spacing w:val="-1"/>
        </w:rPr>
        <w:t> </w:t>
      </w:r>
      <w:r>
        <w:rPr/>
        <w:t>Trịnh Đức MH – Cùng địa chỉ: Xóm BC, xã S, huyện V, tỉnh Thái Nguyên.</w:t>
      </w:r>
    </w:p>
    <w:p>
      <w:pPr>
        <w:spacing w:before="115"/>
        <w:ind w:left="1606" w:right="1263" w:firstLine="0"/>
        <w:jc w:val="center"/>
        <w:rPr>
          <w:b/>
          <w:sz w:val="28"/>
        </w:rPr>
      </w:pPr>
      <w:r>
        <w:rPr>
          <w:b/>
          <w:sz w:val="28"/>
        </w:rPr>
        <w:t>XÉT</w:t>
      </w:r>
      <w:r>
        <w:rPr>
          <w:b/>
          <w:spacing w:val="-3"/>
          <w:sz w:val="28"/>
        </w:rPr>
        <w:t> </w:t>
      </w:r>
      <w:r>
        <w:rPr>
          <w:b/>
          <w:spacing w:val="-2"/>
          <w:sz w:val="28"/>
        </w:rPr>
        <w:t>THẤY:</w:t>
      </w:r>
    </w:p>
    <w:p>
      <w:pPr>
        <w:pStyle w:val="BodyText"/>
        <w:spacing w:line="283" w:lineRule="auto" w:before="177"/>
        <w:ind w:right="483" w:firstLine="707"/>
        <w:jc w:val="both"/>
      </w:pPr>
      <w:r>
        <w:rPr/>
        <w:t>Tại phiên tòa các đương sự thỏa thuận được với nhau về việc giải quyết vụ án và</w:t>
      </w:r>
      <w:r>
        <w:rPr>
          <w:spacing w:val="-2"/>
        </w:rPr>
        <w:t> </w:t>
      </w:r>
      <w:r>
        <w:rPr/>
        <w:t>thỏa</w:t>
      </w:r>
      <w:r>
        <w:rPr>
          <w:spacing w:val="-2"/>
        </w:rPr>
        <w:t> </w:t>
      </w:r>
      <w:r>
        <w:rPr/>
        <w:t>thuận</w:t>
      </w:r>
      <w:r>
        <w:rPr>
          <w:spacing w:val="-1"/>
        </w:rPr>
        <w:t> </w:t>
      </w:r>
      <w:r>
        <w:rPr/>
        <w:t>của</w:t>
      </w:r>
      <w:r>
        <w:rPr>
          <w:spacing w:val="-2"/>
        </w:rPr>
        <w:t> </w:t>
      </w:r>
      <w:r>
        <w:rPr/>
        <w:t>đương</w:t>
      </w:r>
      <w:r>
        <w:rPr>
          <w:spacing w:val="-1"/>
        </w:rPr>
        <w:t> </w:t>
      </w:r>
      <w:r>
        <w:rPr/>
        <w:t>sự</w:t>
      </w:r>
      <w:r>
        <w:rPr>
          <w:spacing w:val="-1"/>
        </w:rPr>
        <w:t> </w:t>
      </w:r>
      <w:r>
        <w:rPr/>
        <w:t>là</w:t>
      </w:r>
      <w:r>
        <w:rPr>
          <w:spacing w:val="-4"/>
        </w:rPr>
        <w:t> </w:t>
      </w:r>
      <w:r>
        <w:rPr/>
        <w:t>tự</w:t>
      </w:r>
      <w:r>
        <w:rPr>
          <w:spacing w:val="-4"/>
        </w:rPr>
        <w:t> </w:t>
      </w:r>
      <w:r>
        <w:rPr/>
        <w:t>nguyện,</w:t>
      </w:r>
      <w:r>
        <w:rPr>
          <w:spacing w:val="-4"/>
        </w:rPr>
        <w:t> </w:t>
      </w:r>
      <w:r>
        <w:rPr/>
        <w:t>không</w:t>
      </w:r>
      <w:r>
        <w:rPr>
          <w:spacing w:val="-5"/>
        </w:rPr>
        <w:t> </w:t>
      </w:r>
      <w:r>
        <w:rPr/>
        <w:t>vi</w:t>
      </w:r>
      <w:r>
        <w:rPr>
          <w:spacing w:val="-4"/>
        </w:rPr>
        <w:t> </w:t>
      </w:r>
      <w:r>
        <w:rPr/>
        <w:t>phạm</w:t>
      </w:r>
      <w:r>
        <w:rPr>
          <w:spacing w:val="-7"/>
        </w:rPr>
        <w:t> </w:t>
      </w:r>
      <w:r>
        <w:rPr/>
        <w:t>điều</w:t>
      </w:r>
      <w:r>
        <w:rPr>
          <w:spacing w:val="-1"/>
        </w:rPr>
        <w:t> </w:t>
      </w:r>
      <w:r>
        <w:rPr/>
        <w:t>cấm</w:t>
      </w:r>
      <w:r>
        <w:rPr>
          <w:spacing w:val="-7"/>
        </w:rPr>
        <w:t> </w:t>
      </w:r>
      <w:r>
        <w:rPr/>
        <w:t>của</w:t>
      </w:r>
      <w:r>
        <w:rPr>
          <w:spacing w:val="-2"/>
        </w:rPr>
        <w:t> </w:t>
      </w:r>
      <w:r>
        <w:rPr/>
        <w:t>luật</w:t>
      </w:r>
      <w:r>
        <w:rPr>
          <w:spacing w:val="-1"/>
        </w:rPr>
        <w:t> </w:t>
      </w:r>
      <w:r>
        <w:rPr/>
        <w:t>và</w:t>
      </w:r>
      <w:r>
        <w:rPr>
          <w:spacing w:val="-2"/>
        </w:rPr>
        <w:t> </w:t>
      </w:r>
      <w:r>
        <w:rPr/>
        <w:t>không trái đạo đức xã hội.</w:t>
      </w:r>
    </w:p>
    <w:p>
      <w:pPr>
        <w:spacing w:before="121"/>
        <w:ind w:left="1606" w:right="1263" w:firstLine="0"/>
        <w:jc w:val="center"/>
        <w:rPr>
          <w:b/>
          <w:sz w:val="28"/>
        </w:rPr>
      </w:pPr>
      <w:r>
        <w:rPr>
          <w:b/>
          <w:sz w:val="28"/>
        </w:rPr>
        <w:t>QUYẾT</w:t>
      </w:r>
      <w:r>
        <w:rPr>
          <w:b/>
          <w:spacing w:val="-3"/>
          <w:sz w:val="28"/>
        </w:rPr>
        <w:t> </w:t>
      </w:r>
      <w:r>
        <w:rPr>
          <w:b/>
          <w:spacing w:val="-2"/>
          <w:sz w:val="28"/>
        </w:rPr>
        <w:t>ĐỊNH:</w:t>
      </w:r>
    </w:p>
    <w:p>
      <w:pPr>
        <w:pStyle w:val="Heading1"/>
        <w:numPr>
          <w:ilvl w:val="0"/>
          <w:numId w:val="2"/>
        </w:numPr>
        <w:tabs>
          <w:tab w:pos="1814" w:val="left" w:leader="none"/>
        </w:tabs>
        <w:spacing w:line="240" w:lineRule="auto" w:before="180" w:after="0"/>
        <w:ind w:left="1813" w:right="0" w:hanging="284"/>
        <w:jc w:val="left"/>
      </w:pPr>
      <w:r>
        <w:rPr/>
        <w:t>Công</w:t>
      </w:r>
      <w:r>
        <w:rPr>
          <w:spacing w:val="-10"/>
        </w:rPr>
        <w:t> </w:t>
      </w:r>
      <w:r>
        <w:rPr/>
        <w:t>nhận</w:t>
      </w:r>
      <w:r>
        <w:rPr>
          <w:spacing w:val="-11"/>
        </w:rPr>
        <w:t> </w:t>
      </w:r>
      <w:r>
        <w:rPr/>
        <w:t>sự</w:t>
      </w:r>
      <w:r>
        <w:rPr>
          <w:spacing w:val="-11"/>
        </w:rPr>
        <w:t> </w:t>
      </w:r>
      <w:r>
        <w:rPr/>
        <w:t>thỏa</w:t>
      </w:r>
      <w:r>
        <w:rPr>
          <w:spacing w:val="-9"/>
        </w:rPr>
        <w:t> </w:t>
      </w:r>
      <w:r>
        <w:rPr/>
        <w:t>thuận</w:t>
      </w:r>
      <w:r>
        <w:rPr>
          <w:spacing w:val="-9"/>
        </w:rPr>
        <w:t> </w:t>
      </w:r>
      <w:r>
        <w:rPr/>
        <w:t>của</w:t>
      </w:r>
      <w:r>
        <w:rPr>
          <w:spacing w:val="-11"/>
        </w:rPr>
        <w:t> </w:t>
      </w:r>
      <w:r>
        <w:rPr/>
        <w:t>các</w:t>
      </w:r>
      <w:r>
        <w:rPr>
          <w:spacing w:val="-10"/>
        </w:rPr>
        <w:t> </w:t>
      </w:r>
      <w:r>
        <w:rPr/>
        <w:t>đƣơng</w:t>
      </w:r>
      <w:r>
        <w:rPr>
          <w:spacing w:val="-10"/>
        </w:rPr>
        <w:t> </w:t>
      </w:r>
      <w:r>
        <w:rPr>
          <w:spacing w:val="-5"/>
        </w:rPr>
        <w:t>sự:</w:t>
      </w:r>
    </w:p>
    <w:p>
      <w:pPr>
        <w:pStyle w:val="BodyText"/>
        <w:spacing w:line="283" w:lineRule="auto" w:before="177"/>
        <w:ind w:left="1362" w:right="3145"/>
      </w:pPr>
      <w:r>
        <w:rPr>
          <w:b/>
          <w:i/>
        </w:rPr>
        <w:t>*Nguyên</w:t>
      </w:r>
      <w:r>
        <w:rPr>
          <w:b/>
          <w:i/>
          <w:spacing w:val="-4"/>
        </w:rPr>
        <w:t> </w:t>
      </w:r>
      <w:r>
        <w:rPr>
          <w:b/>
          <w:i/>
        </w:rPr>
        <w:t>đơn:</w:t>
      </w:r>
      <w:r>
        <w:rPr>
          <w:b/>
          <w:i/>
          <w:spacing w:val="-4"/>
        </w:rPr>
        <w:t> </w:t>
      </w:r>
      <w:r>
        <w:rPr/>
        <w:t>Bà</w:t>
      </w:r>
      <w:r>
        <w:rPr>
          <w:spacing w:val="-5"/>
        </w:rPr>
        <w:t> </w:t>
      </w:r>
      <w:r>
        <w:rPr/>
        <w:t>Nguyễn</w:t>
      </w:r>
      <w:r>
        <w:rPr>
          <w:spacing w:val="-5"/>
        </w:rPr>
        <w:t> </w:t>
      </w:r>
      <w:r>
        <w:rPr/>
        <w:t>Thị</w:t>
      </w:r>
      <w:r>
        <w:rPr>
          <w:spacing w:val="-3"/>
        </w:rPr>
        <w:t> </w:t>
      </w:r>
      <w:r>
        <w:rPr/>
        <w:t>NH</w:t>
      </w:r>
      <w:r>
        <w:rPr>
          <w:spacing w:val="-6"/>
        </w:rPr>
        <w:t> </w:t>
      </w:r>
      <w:r>
        <w:rPr/>
        <w:t>–</w:t>
      </w:r>
      <w:r>
        <w:rPr>
          <w:spacing w:val="-4"/>
        </w:rPr>
        <w:t> </w:t>
      </w:r>
      <w:r>
        <w:rPr/>
        <w:t>Sinh</w:t>
      </w:r>
      <w:r>
        <w:rPr>
          <w:spacing w:val="-3"/>
        </w:rPr>
        <w:t> </w:t>
      </w:r>
      <w:r>
        <w:rPr/>
        <w:t>năm</w:t>
      </w:r>
      <w:r>
        <w:rPr>
          <w:spacing w:val="-6"/>
        </w:rPr>
        <w:t> </w:t>
      </w:r>
      <w:r>
        <w:rPr/>
        <w:t>1981. Địa</w:t>
      </w:r>
      <w:r>
        <w:rPr>
          <w:spacing w:val="-18"/>
        </w:rPr>
        <w:t> </w:t>
      </w:r>
      <w:r>
        <w:rPr/>
        <w:t>chỉ:</w:t>
      </w:r>
      <w:r>
        <w:rPr>
          <w:spacing w:val="-17"/>
        </w:rPr>
        <w:t> </w:t>
      </w:r>
      <w:r>
        <w:rPr/>
        <w:t>Xóm</w:t>
      </w:r>
      <w:r>
        <w:rPr>
          <w:spacing w:val="-20"/>
        </w:rPr>
        <w:t> </w:t>
      </w:r>
      <w:r>
        <w:rPr/>
        <w:t>BC,</w:t>
      </w:r>
      <w:r>
        <w:rPr>
          <w:spacing w:val="-18"/>
        </w:rPr>
        <w:t> </w:t>
      </w:r>
      <w:r>
        <w:rPr/>
        <w:t>xã</w:t>
      </w:r>
      <w:r>
        <w:rPr>
          <w:spacing w:val="5"/>
        </w:rPr>
        <w:t> </w:t>
      </w:r>
      <w:r>
        <w:rPr/>
        <w:t>S,</w:t>
      </w:r>
      <w:r>
        <w:rPr>
          <w:spacing w:val="-18"/>
        </w:rPr>
        <w:t> </w:t>
      </w:r>
      <w:r>
        <w:rPr/>
        <w:t>huyện</w:t>
      </w:r>
      <w:r>
        <w:rPr>
          <w:spacing w:val="-17"/>
        </w:rPr>
        <w:t> </w:t>
      </w:r>
      <w:r>
        <w:rPr/>
        <w:t>V,</w:t>
      </w:r>
      <w:r>
        <w:rPr>
          <w:spacing w:val="-18"/>
        </w:rPr>
        <w:t> </w:t>
      </w:r>
      <w:r>
        <w:rPr/>
        <w:t>tỉnh</w:t>
      </w:r>
      <w:r>
        <w:rPr>
          <w:spacing w:val="-17"/>
        </w:rPr>
        <w:t> </w:t>
      </w:r>
      <w:r>
        <w:rPr/>
        <w:t>Thái</w:t>
      </w:r>
      <w:r>
        <w:rPr>
          <w:spacing w:val="-19"/>
        </w:rPr>
        <w:t> </w:t>
      </w:r>
      <w:r>
        <w:rPr/>
        <w:t>Nguyên.</w:t>
      </w:r>
    </w:p>
    <w:p>
      <w:pPr>
        <w:pStyle w:val="BodyText"/>
        <w:spacing w:before="1"/>
        <w:ind w:left="1362"/>
      </w:pPr>
      <w:r>
        <w:rPr>
          <w:spacing w:val="-8"/>
        </w:rPr>
        <w:t>Dân</w:t>
      </w:r>
      <w:r>
        <w:rPr>
          <w:spacing w:val="-13"/>
        </w:rPr>
        <w:t> </w:t>
      </w:r>
      <w:r>
        <w:rPr>
          <w:spacing w:val="-8"/>
        </w:rPr>
        <w:t>tộc:</w:t>
      </w:r>
      <w:r>
        <w:rPr>
          <w:spacing w:val="-12"/>
        </w:rPr>
        <w:t> </w:t>
      </w:r>
      <w:r>
        <w:rPr>
          <w:spacing w:val="-8"/>
        </w:rPr>
        <w:t>Tày;</w:t>
      </w:r>
      <w:r>
        <w:rPr>
          <w:spacing w:val="-9"/>
        </w:rPr>
        <w:t> </w:t>
      </w:r>
      <w:r>
        <w:rPr>
          <w:spacing w:val="-8"/>
        </w:rPr>
        <w:t>Văn</w:t>
      </w:r>
      <w:r>
        <w:rPr>
          <w:spacing w:val="-13"/>
        </w:rPr>
        <w:t> </w:t>
      </w:r>
      <w:r>
        <w:rPr>
          <w:spacing w:val="-8"/>
        </w:rPr>
        <w:t>hóa:</w:t>
      </w:r>
      <w:r>
        <w:rPr>
          <w:spacing w:val="-12"/>
        </w:rPr>
        <w:t> </w:t>
      </w:r>
      <w:r>
        <w:rPr>
          <w:spacing w:val="-8"/>
        </w:rPr>
        <w:t>12/12;</w:t>
      </w:r>
      <w:r>
        <w:rPr>
          <w:spacing w:val="-9"/>
        </w:rPr>
        <w:t> </w:t>
      </w:r>
      <w:r>
        <w:rPr>
          <w:spacing w:val="-8"/>
        </w:rPr>
        <w:t>Nghề</w:t>
      </w:r>
      <w:r>
        <w:rPr>
          <w:spacing w:val="-13"/>
        </w:rPr>
        <w:t> </w:t>
      </w:r>
      <w:r>
        <w:rPr>
          <w:spacing w:val="-8"/>
        </w:rPr>
        <w:t>nghiệp:</w:t>
      </w:r>
      <w:r>
        <w:rPr>
          <w:spacing w:val="-12"/>
        </w:rPr>
        <w:t> </w:t>
      </w:r>
      <w:r>
        <w:rPr>
          <w:spacing w:val="-8"/>
        </w:rPr>
        <w:t>Nhân</w:t>
      </w:r>
      <w:r>
        <w:rPr>
          <w:spacing w:val="-12"/>
        </w:rPr>
        <w:t> </w:t>
      </w:r>
      <w:r>
        <w:rPr>
          <w:spacing w:val="-8"/>
        </w:rPr>
        <w:t>viên</w:t>
      </w:r>
      <w:r>
        <w:rPr>
          <w:spacing w:val="-12"/>
        </w:rPr>
        <w:t> </w:t>
      </w:r>
      <w:r>
        <w:rPr>
          <w:spacing w:val="-8"/>
        </w:rPr>
        <w:t>bưu</w:t>
      </w:r>
      <w:r>
        <w:rPr>
          <w:spacing w:val="-12"/>
        </w:rPr>
        <w:t> </w:t>
      </w:r>
      <w:r>
        <w:rPr>
          <w:spacing w:val="-8"/>
        </w:rPr>
        <w:t>điện.</w:t>
      </w:r>
    </w:p>
    <w:p>
      <w:pPr>
        <w:pStyle w:val="BodyText"/>
        <w:spacing w:line="283" w:lineRule="auto" w:before="177"/>
        <w:ind w:left="1362" w:right="3648"/>
      </w:pPr>
      <w:r>
        <w:rPr>
          <w:b/>
          <w:i/>
        </w:rPr>
        <w:t>* Bị đơn: </w:t>
      </w:r>
      <w:r>
        <w:rPr/>
        <w:t>Ông Trịnh Đức MH – Sinh năm 1979. </w:t>
      </w:r>
      <w:r>
        <w:rPr>
          <w:spacing w:val="-6"/>
        </w:rPr>
        <w:t>Địa</w:t>
      </w:r>
      <w:r>
        <w:rPr>
          <w:spacing w:val="-15"/>
        </w:rPr>
        <w:t> </w:t>
      </w:r>
      <w:r>
        <w:rPr>
          <w:spacing w:val="-6"/>
        </w:rPr>
        <w:t>chỉ:</w:t>
      </w:r>
      <w:r>
        <w:rPr>
          <w:spacing w:val="-14"/>
        </w:rPr>
        <w:t> </w:t>
      </w:r>
      <w:r>
        <w:rPr>
          <w:spacing w:val="-6"/>
        </w:rPr>
        <w:t>Xóm</w:t>
      </w:r>
      <w:r>
        <w:rPr>
          <w:spacing w:val="-20"/>
        </w:rPr>
        <w:t> </w:t>
      </w:r>
      <w:r>
        <w:rPr>
          <w:spacing w:val="-6"/>
        </w:rPr>
        <w:t>BC,</w:t>
      </w:r>
      <w:r>
        <w:rPr>
          <w:spacing w:val="-16"/>
        </w:rPr>
        <w:t> </w:t>
      </w:r>
      <w:r>
        <w:rPr>
          <w:spacing w:val="-6"/>
        </w:rPr>
        <w:t>xã</w:t>
      </w:r>
      <w:r>
        <w:rPr>
          <w:spacing w:val="23"/>
        </w:rPr>
        <w:t> </w:t>
      </w:r>
      <w:r>
        <w:rPr>
          <w:spacing w:val="-6"/>
        </w:rPr>
        <w:t>S,</w:t>
      </w:r>
      <w:r>
        <w:rPr>
          <w:spacing w:val="-16"/>
        </w:rPr>
        <w:t> </w:t>
      </w:r>
      <w:r>
        <w:rPr>
          <w:spacing w:val="-6"/>
        </w:rPr>
        <w:t>huyện</w:t>
      </w:r>
      <w:r>
        <w:rPr>
          <w:spacing w:val="-16"/>
        </w:rPr>
        <w:t> </w:t>
      </w:r>
      <w:r>
        <w:rPr>
          <w:spacing w:val="-6"/>
        </w:rPr>
        <w:t>V,</w:t>
      </w:r>
      <w:r>
        <w:rPr>
          <w:spacing w:val="-16"/>
        </w:rPr>
        <w:t> </w:t>
      </w:r>
      <w:r>
        <w:rPr>
          <w:spacing w:val="-6"/>
        </w:rPr>
        <w:t>tỉnh</w:t>
      </w:r>
      <w:r>
        <w:rPr>
          <w:spacing w:val="-17"/>
        </w:rPr>
        <w:t> </w:t>
      </w:r>
      <w:r>
        <w:rPr>
          <w:spacing w:val="-6"/>
        </w:rPr>
        <w:t>Thái</w:t>
      </w:r>
      <w:r>
        <w:rPr>
          <w:spacing w:val="-19"/>
        </w:rPr>
        <w:t> </w:t>
      </w:r>
      <w:r>
        <w:rPr>
          <w:spacing w:val="-6"/>
        </w:rPr>
        <w:t>Nguyên.</w:t>
      </w:r>
    </w:p>
    <w:p>
      <w:pPr>
        <w:pStyle w:val="BodyText"/>
        <w:spacing w:before="1"/>
        <w:ind w:left="1362"/>
      </w:pPr>
      <w:r>
        <w:rPr>
          <w:spacing w:val="-6"/>
        </w:rPr>
        <w:t>Dân</w:t>
      </w:r>
      <w:r>
        <w:rPr>
          <w:spacing w:val="-17"/>
        </w:rPr>
        <w:t> </w:t>
      </w:r>
      <w:r>
        <w:rPr>
          <w:spacing w:val="-6"/>
        </w:rPr>
        <w:t>tộc:</w:t>
      </w:r>
      <w:r>
        <w:rPr>
          <w:spacing w:val="-17"/>
        </w:rPr>
        <w:t> </w:t>
      </w:r>
      <w:r>
        <w:rPr>
          <w:spacing w:val="-6"/>
        </w:rPr>
        <w:t>Tày;</w:t>
      </w:r>
      <w:r>
        <w:rPr>
          <w:spacing w:val="-14"/>
        </w:rPr>
        <w:t> </w:t>
      </w:r>
      <w:r>
        <w:rPr>
          <w:spacing w:val="-6"/>
        </w:rPr>
        <w:t>Văn</w:t>
      </w:r>
      <w:r>
        <w:rPr>
          <w:spacing w:val="-17"/>
        </w:rPr>
        <w:t> </w:t>
      </w:r>
      <w:r>
        <w:rPr>
          <w:spacing w:val="-6"/>
        </w:rPr>
        <w:t>hóa:</w:t>
      </w:r>
      <w:r>
        <w:rPr>
          <w:spacing w:val="-17"/>
        </w:rPr>
        <w:t> </w:t>
      </w:r>
      <w:r>
        <w:rPr>
          <w:spacing w:val="-6"/>
        </w:rPr>
        <w:t>02/12;</w:t>
      </w:r>
      <w:r>
        <w:rPr>
          <w:spacing w:val="17"/>
        </w:rPr>
        <w:t> </w:t>
      </w:r>
      <w:r>
        <w:rPr>
          <w:spacing w:val="-6"/>
        </w:rPr>
        <w:t>Nghề</w:t>
      </w:r>
      <w:r>
        <w:rPr>
          <w:spacing w:val="-18"/>
        </w:rPr>
        <w:t> </w:t>
      </w:r>
      <w:r>
        <w:rPr>
          <w:spacing w:val="-6"/>
        </w:rPr>
        <w:t>nghiệp:</w:t>
      </w:r>
      <w:r>
        <w:rPr>
          <w:spacing w:val="-19"/>
        </w:rPr>
        <w:t> </w:t>
      </w:r>
      <w:r>
        <w:rPr>
          <w:spacing w:val="-6"/>
        </w:rPr>
        <w:t>Làm</w:t>
      </w:r>
      <w:r>
        <w:rPr>
          <w:spacing w:val="-18"/>
        </w:rPr>
        <w:t> </w:t>
      </w:r>
      <w:r>
        <w:rPr>
          <w:spacing w:val="-6"/>
        </w:rPr>
        <w:t>ruộng.</w:t>
      </w:r>
    </w:p>
    <w:p>
      <w:pPr>
        <w:pStyle w:val="Heading1"/>
        <w:numPr>
          <w:ilvl w:val="0"/>
          <w:numId w:val="2"/>
        </w:numPr>
        <w:tabs>
          <w:tab w:pos="1813" w:val="left" w:leader="none"/>
        </w:tabs>
        <w:spacing w:line="240" w:lineRule="auto" w:before="161" w:after="0"/>
        <w:ind w:left="1812" w:right="0" w:hanging="283"/>
        <w:jc w:val="left"/>
      </w:pPr>
      <w:r>
        <w:rPr/>
        <w:t>Sự</w:t>
      </w:r>
      <w:r>
        <w:rPr>
          <w:spacing w:val="-15"/>
        </w:rPr>
        <w:t> </w:t>
      </w:r>
      <w:r>
        <w:rPr/>
        <w:t>thỏa</w:t>
      </w:r>
      <w:r>
        <w:rPr>
          <w:spacing w:val="-12"/>
        </w:rPr>
        <w:t> </w:t>
      </w:r>
      <w:r>
        <w:rPr/>
        <w:t>thuận</w:t>
      </w:r>
      <w:r>
        <w:rPr>
          <w:spacing w:val="-13"/>
        </w:rPr>
        <w:t> </w:t>
      </w:r>
      <w:r>
        <w:rPr/>
        <w:t>của</w:t>
      </w:r>
      <w:r>
        <w:rPr>
          <w:spacing w:val="-12"/>
        </w:rPr>
        <w:t> </w:t>
      </w:r>
      <w:r>
        <w:rPr/>
        <w:t>các</w:t>
      </w:r>
      <w:r>
        <w:rPr>
          <w:spacing w:val="-12"/>
        </w:rPr>
        <w:t> </w:t>
      </w:r>
      <w:r>
        <w:rPr/>
        <w:t>đƣơng</w:t>
      </w:r>
      <w:r>
        <w:rPr>
          <w:spacing w:val="-13"/>
        </w:rPr>
        <w:t> </w:t>
      </w:r>
      <w:r>
        <w:rPr/>
        <w:t>sự</w:t>
      </w:r>
      <w:r>
        <w:rPr>
          <w:spacing w:val="-11"/>
        </w:rPr>
        <w:t> </w:t>
      </w:r>
      <w:r>
        <w:rPr/>
        <w:t>cụ</w:t>
      </w:r>
      <w:r>
        <w:rPr>
          <w:spacing w:val="-14"/>
        </w:rPr>
        <w:t> </w:t>
      </w:r>
      <w:r>
        <w:rPr/>
        <w:t>thể</w:t>
      </w:r>
      <w:r>
        <w:rPr>
          <w:spacing w:val="-11"/>
        </w:rPr>
        <w:t> </w:t>
      </w:r>
      <w:r>
        <w:rPr/>
        <w:t>nhƣ</w:t>
      </w:r>
      <w:r>
        <w:rPr>
          <w:spacing w:val="-14"/>
        </w:rPr>
        <w:t> </w:t>
      </w:r>
      <w:r>
        <w:rPr>
          <w:spacing w:val="-4"/>
        </w:rPr>
        <w:t>sau:</w:t>
      </w:r>
    </w:p>
    <w:p>
      <w:pPr>
        <w:spacing w:after="0" w:line="240" w:lineRule="auto"/>
        <w:jc w:val="left"/>
        <w:sectPr>
          <w:footerReference w:type="default" r:id="rId5"/>
          <w:type w:val="continuous"/>
          <w:pgSz w:w="12240" w:h="15840"/>
          <w:pgMar w:footer="837" w:header="0" w:top="840" w:bottom="1020" w:left="880" w:right="540"/>
          <w:pgNumType w:start="1"/>
        </w:sectPr>
      </w:pPr>
    </w:p>
    <w:p>
      <w:pPr>
        <w:pStyle w:val="ListParagraph"/>
        <w:numPr>
          <w:ilvl w:val="1"/>
          <w:numId w:val="2"/>
        </w:numPr>
        <w:tabs>
          <w:tab w:pos="2037" w:val="left" w:leader="none"/>
        </w:tabs>
        <w:spacing w:line="268" w:lineRule="auto" w:before="73" w:after="0"/>
        <w:ind w:left="822" w:right="475" w:firstLine="707"/>
        <w:jc w:val="both"/>
        <w:rPr>
          <w:sz w:val="28"/>
        </w:rPr>
      </w:pPr>
      <w:r>
        <w:rPr>
          <w:b/>
          <w:i/>
          <w:sz w:val="28"/>
        </w:rPr>
        <w:t>Về quan hệ vợ chồng: </w:t>
      </w:r>
      <w:r>
        <w:rPr>
          <w:sz w:val="28"/>
        </w:rPr>
        <w:t>Bà Nguyễn Thị NH và ông Trịnh Đức MH thuận tình ly hôn.</w:t>
      </w:r>
    </w:p>
    <w:p>
      <w:pPr>
        <w:pStyle w:val="ListParagraph"/>
        <w:numPr>
          <w:ilvl w:val="1"/>
          <w:numId w:val="2"/>
        </w:numPr>
        <w:tabs>
          <w:tab w:pos="2070" w:val="left" w:leader="none"/>
        </w:tabs>
        <w:spacing w:line="268" w:lineRule="auto" w:before="120" w:after="0"/>
        <w:ind w:left="822" w:right="474" w:firstLine="707"/>
        <w:jc w:val="both"/>
        <w:rPr>
          <w:sz w:val="28"/>
        </w:rPr>
      </w:pPr>
      <w:r>
        <w:rPr>
          <w:b/>
          <w:i/>
          <w:sz w:val="28"/>
        </w:rPr>
        <w:t>Về con chung: </w:t>
      </w:r>
      <w:r>
        <w:rPr>
          <w:sz w:val="28"/>
        </w:rPr>
        <w:t>Đối với chị Trịnh Thị F1 – Sinh ngày 10/01/2004 đã trưởng thành và đương sự không yêu cầu nên không xem xét giải quyết.</w:t>
      </w:r>
    </w:p>
    <w:p>
      <w:pPr>
        <w:pStyle w:val="BodyText"/>
        <w:spacing w:line="268" w:lineRule="auto" w:before="118"/>
        <w:ind w:right="475" w:firstLine="707"/>
        <w:jc w:val="both"/>
      </w:pPr>
      <w:r>
        <w:rPr/>
        <w:t>Đối với cháu Trịnh Đức F2 – sinh ngày 22/7/2005, bà NH và ông MH thỏa thuận giao cháu F2 cho ông MH trực tiếp trông nom, chăm sóc, nuôi dưỡng, giáo dục. Tạm hoãn việc cấp dưỡng nuôi con cho bà NH vì ông MH không yêu cầu.</w:t>
      </w:r>
    </w:p>
    <w:p>
      <w:pPr>
        <w:pStyle w:val="BodyText"/>
        <w:spacing w:before="119"/>
        <w:ind w:left="1530"/>
        <w:jc w:val="both"/>
      </w:pPr>
      <w:r>
        <w:rPr/>
        <w:t>Bà</w:t>
      </w:r>
      <w:r>
        <w:rPr>
          <w:spacing w:val="-2"/>
        </w:rPr>
        <w:t> </w:t>
      </w:r>
      <w:r>
        <w:rPr/>
        <w:t>NH</w:t>
      </w:r>
      <w:r>
        <w:rPr>
          <w:spacing w:val="-5"/>
        </w:rPr>
        <w:t> </w:t>
      </w:r>
      <w:r>
        <w:rPr/>
        <w:t>có</w:t>
      </w:r>
      <w:r>
        <w:rPr>
          <w:spacing w:val="-4"/>
        </w:rPr>
        <w:t> </w:t>
      </w:r>
      <w:r>
        <w:rPr/>
        <w:t>quyền,</w:t>
      </w:r>
      <w:r>
        <w:rPr>
          <w:spacing w:val="-2"/>
        </w:rPr>
        <w:t> </w:t>
      </w:r>
      <w:r>
        <w:rPr/>
        <w:t>nghĩa</w:t>
      </w:r>
      <w:r>
        <w:rPr>
          <w:spacing w:val="-4"/>
        </w:rPr>
        <w:t> </w:t>
      </w:r>
      <w:r>
        <w:rPr/>
        <w:t>vụ</w:t>
      </w:r>
      <w:r>
        <w:rPr>
          <w:spacing w:val="-3"/>
        </w:rPr>
        <w:t> </w:t>
      </w:r>
      <w:r>
        <w:rPr/>
        <w:t>thăm</w:t>
      </w:r>
      <w:r>
        <w:rPr>
          <w:spacing w:val="-6"/>
        </w:rPr>
        <w:t> </w:t>
      </w:r>
      <w:r>
        <w:rPr/>
        <w:t>nom</w:t>
      </w:r>
      <w:r>
        <w:rPr>
          <w:spacing w:val="-7"/>
        </w:rPr>
        <w:t> </w:t>
      </w:r>
      <w:r>
        <w:rPr/>
        <w:t>con</w:t>
      </w:r>
      <w:r>
        <w:rPr>
          <w:spacing w:val="-3"/>
        </w:rPr>
        <w:t> </w:t>
      </w:r>
      <w:r>
        <w:rPr/>
        <w:t>chung</w:t>
      </w:r>
      <w:r>
        <w:rPr>
          <w:spacing w:val="-1"/>
        </w:rPr>
        <w:t> </w:t>
      </w:r>
      <w:r>
        <w:rPr/>
        <w:t>mà</w:t>
      </w:r>
      <w:r>
        <w:rPr>
          <w:spacing w:val="-2"/>
        </w:rPr>
        <w:t> </w:t>
      </w:r>
      <w:r>
        <w:rPr/>
        <w:t>không</w:t>
      </w:r>
      <w:r>
        <w:rPr>
          <w:spacing w:val="-3"/>
        </w:rPr>
        <w:t> </w:t>
      </w:r>
      <w:r>
        <w:rPr/>
        <w:t>ai</w:t>
      </w:r>
      <w:r>
        <w:rPr>
          <w:spacing w:val="-3"/>
        </w:rPr>
        <w:t> </w:t>
      </w:r>
      <w:r>
        <w:rPr/>
        <w:t>được</w:t>
      </w:r>
      <w:r>
        <w:rPr>
          <w:spacing w:val="-4"/>
        </w:rPr>
        <w:t> </w:t>
      </w:r>
      <w:r>
        <w:rPr/>
        <w:t>cản</w:t>
      </w:r>
      <w:r>
        <w:rPr>
          <w:spacing w:val="-3"/>
        </w:rPr>
        <w:t> </w:t>
      </w:r>
      <w:r>
        <w:rPr>
          <w:spacing w:val="-4"/>
        </w:rPr>
        <w:t>trở.</w:t>
      </w:r>
    </w:p>
    <w:p>
      <w:pPr>
        <w:pStyle w:val="BodyText"/>
        <w:spacing w:line="268" w:lineRule="auto" w:before="158"/>
        <w:ind w:right="476" w:firstLine="707"/>
        <w:jc w:val="both"/>
      </w:pPr>
      <w:r>
        <w:rPr>
          <w:color w:val="0000FF"/>
        </w:rPr>
        <w:t>Ông MH cũng </w:t>
      </w:r>
      <w:r>
        <w:rPr/>
        <w:t>như các thành viên trong gia đình không được cản trở bà NH thăm nom, chăm sóc, nuôi dưỡng, giáo dục cháu Trịnh Đức F2 – sinh ngày </w:t>
      </w:r>
      <w:r>
        <w:rPr>
          <w:spacing w:val="-2"/>
        </w:rPr>
        <w:t>22/7/2005.</w:t>
      </w:r>
    </w:p>
    <w:p>
      <w:pPr>
        <w:pStyle w:val="ListParagraph"/>
        <w:numPr>
          <w:ilvl w:val="1"/>
          <w:numId w:val="2"/>
        </w:numPr>
        <w:tabs>
          <w:tab w:pos="2022" w:val="left" w:leader="none"/>
        </w:tabs>
        <w:spacing w:line="240" w:lineRule="auto" w:before="118" w:after="0"/>
        <w:ind w:left="2022" w:right="0" w:hanging="492"/>
        <w:jc w:val="both"/>
        <w:rPr>
          <w:sz w:val="28"/>
        </w:rPr>
      </w:pPr>
      <w:r>
        <w:rPr>
          <w:b/>
          <w:i/>
          <w:sz w:val="28"/>
        </w:rPr>
        <w:t>Về</w:t>
      </w:r>
      <w:r>
        <w:rPr>
          <w:b/>
          <w:i/>
          <w:spacing w:val="-5"/>
          <w:sz w:val="28"/>
        </w:rPr>
        <w:t> </w:t>
      </w:r>
      <w:r>
        <w:rPr>
          <w:b/>
          <w:i/>
          <w:sz w:val="28"/>
        </w:rPr>
        <w:t>tài</w:t>
      </w:r>
      <w:r>
        <w:rPr>
          <w:b/>
          <w:i/>
          <w:spacing w:val="-2"/>
          <w:sz w:val="28"/>
        </w:rPr>
        <w:t> </w:t>
      </w:r>
      <w:r>
        <w:rPr>
          <w:b/>
          <w:i/>
          <w:sz w:val="28"/>
        </w:rPr>
        <w:t>sản</w:t>
      </w:r>
      <w:r>
        <w:rPr>
          <w:b/>
          <w:i/>
          <w:spacing w:val="-3"/>
          <w:sz w:val="28"/>
        </w:rPr>
        <w:t> </w:t>
      </w:r>
      <w:r>
        <w:rPr>
          <w:b/>
          <w:i/>
          <w:sz w:val="28"/>
        </w:rPr>
        <w:t>chung,</w:t>
      </w:r>
      <w:r>
        <w:rPr>
          <w:b/>
          <w:i/>
          <w:spacing w:val="-4"/>
          <w:sz w:val="28"/>
        </w:rPr>
        <w:t> </w:t>
      </w:r>
      <w:r>
        <w:rPr>
          <w:b/>
          <w:i/>
          <w:sz w:val="28"/>
        </w:rPr>
        <w:t>nợ</w:t>
      </w:r>
      <w:r>
        <w:rPr>
          <w:b/>
          <w:i/>
          <w:spacing w:val="-3"/>
          <w:sz w:val="28"/>
        </w:rPr>
        <w:t> </w:t>
      </w:r>
      <w:r>
        <w:rPr>
          <w:b/>
          <w:i/>
          <w:sz w:val="28"/>
        </w:rPr>
        <w:t>chung:</w:t>
      </w:r>
      <w:r>
        <w:rPr>
          <w:b/>
          <w:i/>
          <w:spacing w:val="-2"/>
          <w:sz w:val="28"/>
        </w:rPr>
        <w:t> </w:t>
      </w:r>
      <w:r>
        <w:rPr>
          <w:sz w:val="28"/>
        </w:rPr>
        <w:t>Không</w:t>
      </w:r>
      <w:r>
        <w:rPr>
          <w:spacing w:val="-2"/>
          <w:sz w:val="28"/>
        </w:rPr>
        <w:t> </w:t>
      </w:r>
      <w:r>
        <w:rPr>
          <w:sz w:val="28"/>
        </w:rPr>
        <w:t>xem</w:t>
      </w:r>
      <w:r>
        <w:rPr>
          <w:spacing w:val="-7"/>
          <w:sz w:val="28"/>
        </w:rPr>
        <w:t> </w:t>
      </w:r>
      <w:r>
        <w:rPr>
          <w:sz w:val="28"/>
        </w:rPr>
        <w:t>xét</w:t>
      </w:r>
      <w:r>
        <w:rPr>
          <w:spacing w:val="-3"/>
          <w:sz w:val="28"/>
        </w:rPr>
        <w:t> </w:t>
      </w:r>
      <w:r>
        <w:rPr>
          <w:sz w:val="28"/>
        </w:rPr>
        <w:t>giải</w:t>
      </w:r>
      <w:r>
        <w:rPr>
          <w:spacing w:val="-1"/>
          <w:sz w:val="28"/>
        </w:rPr>
        <w:t> </w:t>
      </w:r>
      <w:r>
        <w:rPr>
          <w:spacing w:val="-2"/>
          <w:sz w:val="28"/>
        </w:rPr>
        <w:t>quyết.</w:t>
      </w:r>
    </w:p>
    <w:p>
      <w:pPr>
        <w:pStyle w:val="ListParagraph"/>
        <w:numPr>
          <w:ilvl w:val="1"/>
          <w:numId w:val="2"/>
        </w:numPr>
        <w:tabs>
          <w:tab w:pos="2049" w:val="left" w:leader="none"/>
        </w:tabs>
        <w:spacing w:line="268" w:lineRule="auto" w:before="158" w:after="0"/>
        <w:ind w:left="822" w:right="478" w:firstLine="707"/>
        <w:jc w:val="both"/>
        <w:rPr>
          <w:sz w:val="28"/>
        </w:rPr>
      </w:pPr>
      <w:r>
        <w:rPr>
          <w:b/>
          <w:i/>
          <w:sz w:val="28"/>
        </w:rPr>
        <w:t>Về án phí: </w:t>
      </w:r>
      <w:r>
        <w:rPr>
          <w:sz w:val="28"/>
        </w:rPr>
        <w:t>Nguyên đơn bà Nguyễn Thị NH phải chịu 300.000 đồng án phí dân sự sơ thẩm, được trừ vào số tiền 300.000 đồng tạm ứng án phí bà Nguyễn Thị NH đã nộp tại Chi cục Thi hành án dân sự huyện Võ Nhai theo biên lai số 0004991 ngày 05 tháng 10 năm 2022.</w:t>
      </w:r>
    </w:p>
    <w:p>
      <w:pPr>
        <w:pStyle w:val="ListParagraph"/>
        <w:numPr>
          <w:ilvl w:val="0"/>
          <w:numId w:val="2"/>
        </w:numPr>
        <w:tabs>
          <w:tab w:pos="1818" w:val="left" w:leader="none"/>
        </w:tabs>
        <w:spacing w:line="268" w:lineRule="auto" w:before="118" w:after="0"/>
        <w:ind w:left="822" w:right="485" w:firstLine="707"/>
        <w:jc w:val="both"/>
        <w:rPr>
          <w:sz w:val="28"/>
        </w:rPr>
      </w:pPr>
      <w:r>
        <w:rPr>
          <w:sz w:val="28"/>
        </w:rPr>
        <w:t>Quyết</w:t>
      </w:r>
      <w:r>
        <w:rPr>
          <w:spacing w:val="-1"/>
          <w:sz w:val="28"/>
        </w:rPr>
        <w:t> </w:t>
      </w:r>
      <w:r>
        <w:rPr>
          <w:sz w:val="28"/>
        </w:rPr>
        <w:t>định này có</w:t>
      </w:r>
      <w:r>
        <w:rPr>
          <w:spacing w:val="-1"/>
          <w:sz w:val="28"/>
        </w:rPr>
        <w:t> </w:t>
      </w:r>
      <w:r>
        <w:rPr>
          <w:sz w:val="28"/>
        </w:rPr>
        <w:t>hiệu</w:t>
      </w:r>
      <w:r>
        <w:rPr>
          <w:spacing w:val="-1"/>
          <w:sz w:val="28"/>
        </w:rPr>
        <w:t> </w:t>
      </w:r>
      <w:r>
        <w:rPr>
          <w:sz w:val="28"/>
        </w:rPr>
        <w:t>lực pháp luật</w:t>
      </w:r>
      <w:r>
        <w:rPr>
          <w:spacing w:val="-1"/>
          <w:sz w:val="28"/>
        </w:rPr>
        <w:t> </w:t>
      </w:r>
      <w:r>
        <w:rPr>
          <w:sz w:val="28"/>
        </w:rPr>
        <w:t>ngay sau</w:t>
      </w:r>
      <w:r>
        <w:rPr>
          <w:spacing w:val="-1"/>
          <w:sz w:val="28"/>
        </w:rPr>
        <w:t> </w:t>
      </w:r>
      <w:r>
        <w:rPr>
          <w:sz w:val="28"/>
        </w:rPr>
        <w:t>khi được ban</w:t>
      </w:r>
      <w:r>
        <w:rPr>
          <w:spacing w:val="-1"/>
          <w:sz w:val="28"/>
        </w:rPr>
        <w:t> </w:t>
      </w:r>
      <w:r>
        <w:rPr>
          <w:sz w:val="28"/>
        </w:rPr>
        <w:t>hành</w:t>
      </w:r>
      <w:r>
        <w:rPr>
          <w:spacing w:val="-1"/>
          <w:sz w:val="28"/>
        </w:rPr>
        <w:t> </w:t>
      </w:r>
      <w:r>
        <w:rPr>
          <w:sz w:val="28"/>
        </w:rPr>
        <w:t>và không bị kháng cáo, kháng nghị theo thủ tục phúc thẩm.</w:t>
      </w:r>
    </w:p>
    <w:p>
      <w:pPr>
        <w:pStyle w:val="ListParagraph"/>
        <w:numPr>
          <w:ilvl w:val="0"/>
          <w:numId w:val="2"/>
        </w:numPr>
        <w:tabs>
          <w:tab w:pos="1814" w:val="left" w:leader="none"/>
        </w:tabs>
        <w:spacing w:line="268" w:lineRule="auto" w:before="119" w:after="0"/>
        <w:ind w:left="822" w:right="482" w:firstLine="707"/>
        <w:jc w:val="both"/>
        <w:rPr>
          <w:sz w:val="28"/>
        </w:rPr>
      </w:pPr>
      <w:r>
        <w:rPr>
          <w:sz w:val="28"/>
        </w:rPr>
        <w:t>Quyết</w:t>
      </w:r>
      <w:r>
        <w:rPr>
          <w:spacing w:val="-2"/>
          <w:sz w:val="28"/>
        </w:rPr>
        <w:t> </w:t>
      </w:r>
      <w:r>
        <w:rPr>
          <w:sz w:val="28"/>
        </w:rPr>
        <w:t>định</w:t>
      </w:r>
      <w:r>
        <w:rPr>
          <w:spacing w:val="-1"/>
          <w:sz w:val="28"/>
        </w:rPr>
        <w:t> </w:t>
      </w:r>
      <w:r>
        <w:rPr>
          <w:sz w:val="28"/>
        </w:rPr>
        <w:t>này được</w:t>
      </w:r>
      <w:r>
        <w:rPr>
          <w:spacing w:val="-1"/>
          <w:sz w:val="28"/>
        </w:rPr>
        <w:t> </w:t>
      </w:r>
      <w:r>
        <w:rPr>
          <w:sz w:val="28"/>
        </w:rPr>
        <w:t>thi</w:t>
      </w:r>
      <w:r>
        <w:rPr>
          <w:spacing w:val="-2"/>
          <w:sz w:val="28"/>
        </w:rPr>
        <w:t> </w:t>
      </w:r>
      <w:r>
        <w:rPr>
          <w:sz w:val="28"/>
        </w:rPr>
        <w:t>hành</w:t>
      </w:r>
      <w:r>
        <w:rPr>
          <w:spacing w:val="-1"/>
          <w:sz w:val="28"/>
        </w:rPr>
        <w:t> </w:t>
      </w:r>
      <w:r>
        <w:rPr>
          <w:sz w:val="28"/>
        </w:rPr>
        <w:t>theo</w:t>
      </w:r>
      <w:r>
        <w:rPr>
          <w:spacing w:val="-1"/>
          <w:sz w:val="28"/>
        </w:rPr>
        <w:t> </w:t>
      </w:r>
      <w:r>
        <w:rPr>
          <w:sz w:val="28"/>
        </w:rPr>
        <w:t>quy</w:t>
      </w:r>
      <w:r>
        <w:rPr>
          <w:spacing w:val="-2"/>
          <w:sz w:val="28"/>
        </w:rPr>
        <w:t> </w:t>
      </w:r>
      <w:r>
        <w:rPr>
          <w:sz w:val="28"/>
        </w:rPr>
        <w:t>định</w:t>
      </w:r>
      <w:r>
        <w:rPr>
          <w:spacing w:val="-1"/>
          <w:sz w:val="28"/>
        </w:rPr>
        <w:t> </w:t>
      </w:r>
      <w:r>
        <w:rPr>
          <w:sz w:val="28"/>
        </w:rPr>
        <w:t>tại</w:t>
      </w:r>
      <w:r>
        <w:rPr>
          <w:spacing w:val="-1"/>
          <w:sz w:val="28"/>
        </w:rPr>
        <w:t> </w:t>
      </w:r>
      <w:r>
        <w:rPr>
          <w:sz w:val="28"/>
        </w:rPr>
        <w:t>Điều</w:t>
      </w:r>
      <w:r>
        <w:rPr>
          <w:spacing w:val="-2"/>
          <w:sz w:val="28"/>
        </w:rPr>
        <w:t> </w:t>
      </w:r>
      <w:r>
        <w:rPr>
          <w:sz w:val="28"/>
        </w:rPr>
        <w:t>2</w:t>
      </w:r>
      <w:r>
        <w:rPr>
          <w:spacing w:val="-3"/>
          <w:sz w:val="28"/>
        </w:rPr>
        <w:t> </w:t>
      </w:r>
      <w:r>
        <w:rPr>
          <w:sz w:val="28"/>
        </w:rPr>
        <w:t>Luật</w:t>
      </w:r>
      <w:r>
        <w:rPr>
          <w:spacing w:val="-2"/>
          <w:sz w:val="28"/>
        </w:rPr>
        <w:t> </w:t>
      </w:r>
      <w:r>
        <w:rPr>
          <w:sz w:val="28"/>
        </w:rPr>
        <w:t>thi</w:t>
      </w:r>
      <w:r>
        <w:rPr>
          <w:spacing w:val="-2"/>
          <w:sz w:val="28"/>
        </w:rPr>
        <w:t> </w:t>
      </w:r>
      <w:r>
        <w:rPr>
          <w:sz w:val="28"/>
        </w:rPr>
        <w:t>hành</w:t>
      </w:r>
      <w:r>
        <w:rPr>
          <w:spacing w:val="-2"/>
          <w:sz w:val="28"/>
        </w:rPr>
        <w:t> </w:t>
      </w:r>
      <w:r>
        <w:rPr>
          <w:sz w:val="28"/>
        </w:rPr>
        <w:t>án</w:t>
      </w:r>
      <w:r>
        <w:rPr>
          <w:spacing w:val="-3"/>
          <w:sz w:val="28"/>
        </w:rPr>
        <w:t> </w:t>
      </w:r>
      <w:r>
        <w:rPr>
          <w:sz w:val="28"/>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 án dân sự; Thời hiệu thi hành án</w:t>
      </w:r>
      <w:r>
        <w:rPr>
          <w:spacing w:val="40"/>
          <w:sz w:val="28"/>
        </w:rPr>
        <w:t> </w:t>
      </w:r>
      <w:r>
        <w:rPr>
          <w:sz w:val="28"/>
        </w:rPr>
        <w:t>thực hiện theo quy định tại Điều 30 Luật thi hành án dân sự./.</w:t>
      </w:r>
    </w:p>
    <w:p>
      <w:pPr>
        <w:pStyle w:val="BodyText"/>
        <w:spacing w:before="10"/>
        <w:ind w:left="0"/>
        <w:rPr>
          <w:sz w:val="18"/>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3"/>
        <w:gridCol w:w="6488"/>
      </w:tblGrid>
      <w:tr>
        <w:trPr>
          <w:trHeight w:val="2501" w:hRule="atLeast"/>
        </w:trPr>
        <w:tc>
          <w:tcPr>
            <w:tcW w:w="2953"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pacing w:val="-2"/>
                <w:sz w:val="22"/>
              </w:rPr>
              <w:t>VKSND;</w:t>
            </w:r>
          </w:p>
          <w:p>
            <w:pPr>
              <w:pStyle w:val="TableParagraph"/>
              <w:numPr>
                <w:ilvl w:val="0"/>
                <w:numId w:val="3"/>
              </w:numPr>
              <w:tabs>
                <w:tab w:pos="175" w:val="left" w:leader="none"/>
              </w:tabs>
              <w:spacing w:line="252" w:lineRule="exact" w:before="1" w:after="0"/>
              <w:ind w:left="174" w:right="0" w:hanging="125"/>
              <w:jc w:val="left"/>
              <w:rPr>
                <w:sz w:val="22"/>
              </w:rPr>
            </w:pPr>
            <w:r>
              <w:rPr>
                <w:spacing w:val="-4"/>
                <w:sz w:val="22"/>
              </w:rPr>
              <w:t>THA;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6"/>
                <w:sz w:val="22"/>
              </w:rPr>
              <w:t> </w:t>
            </w:r>
            <w:r>
              <w:rPr>
                <w:spacing w:val="-5"/>
                <w:sz w:val="22"/>
              </w:rPr>
              <w:t>xã;</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6488" w:type="dxa"/>
          </w:tcPr>
          <w:p>
            <w:pPr>
              <w:pStyle w:val="TableParagraph"/>
              <w:spacing w:before="19"/>
              <w:ind w:left="1487" w:right="40"/>
              <w:jc w:val="center"/>
              <w:rPr>
                <w:b/>
                <w:sz w:val="28"/>
              </w:rPr>
            </w:pPr>
            <w:r>
              <w:rPr>
                <w:b/>
                <w:sz w:val="28"/>
              </w:rPr>
              <w:t>TM.</w:t>
            </w:r>
            <w:r>
              <w:rPr>
                <w:b/>
                <w:spacing w:val="-2"/>
                <w:sz w:val="28"/>
              </w:rPr>
              <w:t> </w:t>
            </w:r>
            <w:r>
              <w:rPr>
                <w:b/>
                <w:sz w:val="28"/>
              </w:rPr>
              <w:t>HỘI</w:t>
            </w:r>
            <w:r>
              <w:rPr>
                <w:b/>
                <w:spacing w:val="-4"/>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spacing w:before="38"/>
              <w:ind w:left="1487" w:right="45"/>
              <w:jc w:val="center"/>
              <w:rPr>
                <w:b/>
                <w:sz w:val="28"/>
              </w:rPr>
            </w:pPr>
            <w:r>
              <w:rPr>
                <w:b/>
                <w:sz w:val="28"/>
              </w:rPr>
              <w:t>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5"/>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spacing w:line="302" w:lineRule="exact" w:before="1"/>
              <w:ind w:left="1487" w:right="43"/>
              <w:jc w:val="center"/>
              <w:rPr>
                <w:b/>
                <w:sz w:val="28"/>
              </w:rPr>
            </w:pPr>
            <w:r>
              <w:rPr>
                <w:b/>
                <w:sz w:val="28"/>
              </w:rPr>
              <w:t>Hoàng</w:t>
            </w:r>
            <w:r>
              <w:rPr>
                <w:b/>
                <w:spacing w:val="-4"/>
                <w:sz w:val="28"/>
              </w:rPr>
              <w:t> </w:t>
            </w:r>
            <w:r>
              <w:rPr>
                <w:b/>
                <w:sz w:val="28"/>
              </w:rPr>
              <w:t>Kim</w:t>
            </w:r>
            <w:r>
              <w:rPr>
                <w:b/>
                <w:spacing w:val="-4"/>
                <w:sz w:val="28"/>
              </w:rPr>
              <w:t> Tuấn</w:t>
            </w:r>
          </w:p>
        </w:tc>
      </w:tr>
    </w:tbl>
    <w:sectPr>
      <w:pgSz w:w="12240" w:h="15840"/>
      <w:pgMar w:header="0" w:footer="837" w:top="860" w:bottom="1020" w:left="8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51.020020pt;margin-top:739.128784pt;width:14.05pt;height:17.55pt;mso-position-horizontal-relative:page;mso-position-vertical-relative:page;z-index:-1577676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7" w:hanging="125"/>
      </w:pPr>
      <w:rPr>
        <w:rFonts w:hint="default"/>
        <w:lang w:val="vi" w:eastAsia="en-US" w:bidi="ar-SA"/>
      </w:rPr>
    </w:lvl>
    <w:lvl w:ilvl="2">
      <w:start w:val="0"/>
      <w:numFmt w:val="bullet"/>
      <w:lvlText w:val="•"/>
      <w:lvlJc w:val="left"/>
      <w:pPr>
        <w:ind w:left="734" w:hanging="125"/>
      </w:pPr>
      <w:rPr>
        <w:rFonts w:hint="default"/>
        <w:lang w:val="vi" w:eastAsia="en-US" w:bidi="ar-SA"/>
      </w:rPr>
    </w:lvl>
    <w:lvl w:ilvl="3">
      <w:start w:val="0"/>
      <w:numFmt w:val="bullet"/>
      <w:lvlText w:val="•"/>
      <w:lvlJc w:val="left"/>
      <w:pPr>
        <w:ind w:left="1011" w:hanging="125"/>
      </w:pPr>
      <w:rPr>
        <w:rFonts w:hint="default"/>
        <w:lang w:val="vi" w:eastAsia="en-US" w:bidi="ar-SA"/>
      </w:rPr>
    </w:lvl>
    <w:lvl w:ilvl="4">
      <w:start w:val="0"/>
      <w:numFmt w:val="bullet"/>
      <w:lvlText w:val="•"/>
      <w:lvlJc w:val="left"/>
      <w:pPr>
        <w:ind w:left="1289" w:hanging="125"/>
      </w:pPr>
      <w:rPr>
        <w:rFonts w:hint="default"/>
        <w:lang w:val="vi" w:eastAsia="en-US" w:bidi="ar-SA"/>
      </w:rPr>
    </w:lvl>
    <w:lvl w:ilvl="5">
      <w:start w:val="0"/>
      <w:numFmt w:val="bullet"/>
      <w:lvlText w:val="•"/>
      <w:lvlJc w:val="left"/>
      <w:pPr>
        <w:ind w:left="1566" w:hanging="125"/>
      </w:pPr>
      <w:rPr>
        <w:rFonts w:hint="default"/>
        <w:lang w:val="vi" w:eastAsia="en-US" w:bidi="ar-SA"/>
      </w:rPr>
    </w:lvl>
    <w:lvl w:ilvl="6">
      <w:start w:val="0"/>
      <w:numFmt w:val="bullet"/>
      <w:lvlText w:val="•"/>
      <w:lvlJc w:val="left"/>
      <w:pPr>
        <w:ind w:left="1843" w:hanging="125"/>
      </w:pPr>
      <w:rPr>
        <w:rFonts w:hint="default"/>
        <w:lang w:val="vi" w:eastAsia="en-US" w:bidi="ar-SA"/>
      </w:rPr>
    </w:lvl>
    <w:lvl w:ilvl="7">
      <w:start w:val="0"/>
      <w:numFmt w:val="bullet"/>
      <w:lvlText w:val="•"/>
      <w:lvlJc w:val="left"/>
      <w:pPr>
        <w:ind w:left="2121" w:hanging="125"/>
      </w:pPr>
      <w:rPr>
        <w:rFonts w:hint="default"/>
        <w:lang w:val="vi" w:eastAsia="en-US" w:bidi="ar-SA"/>
      </w:rPr>
    </w:lvl>
    <w:lvl w:ilvl="8">
      <w:start w:val="0"/>
      <w:numFmt w:val="bullet"/>
      <w:lvlText w:val="•"/>
      <w:lvlJc w:val="left"/>
      <w:pPr>
        <w:ind w:left="2398" w:hanging="125"/>
      </w:pPr>
      <w:rPr>
        <w:rFonts w:hint="default"/>
        <w:lang w:val="vi" w:eastAsia="en-US" w:bidi="ar-SA"/>
      </w:rPr>
    </w:lvl>
  </w:abstractNum>
  <w:abstractNum w:abstractNumId="1">
    <w:multiLevelType w:val="hybridMultilevel"/>
    <w:lvl w:ilvl="0">
      <w:start w:val="1"/>
      <w:numFmt w:val="decimal"/>
      <w:lvlText w:val="%1."/>
      <w:lvlJc w:val="left"/>
      <w:pPr>
        <w:ind w:left="1813"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822" w:hanging="507"/>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820" w:hanging="507"/>
      </w:pPr>
      <w:rPr>
        <w:rFonts w:hint="default"/>
        <w:lang w:val="vi" w:eastAsia="en-US" w:bidi="ar-SA"/>
      </w:rPr>
    </w:lvl>
    <w:lvl w:ilvl="3">
      <w:start w:val="0"/>
      <w:numFmt w:val="bullet"/>
      <w:lvlText w:val="•"/>
      <w:lvlJc w:val="left"/>
      <w:pPr>
        <w:ind w:left="3820" w:hanging="507"/>
      </w:pPr>
      <w:rPr>
        <w:rFonts w:hint="default"/>
        <w:lang w:val="vi" w:eastAsia="en-US" w:bidi="ar-SA"/>
      </w:rPr>
    </w:lvl>
    <w:lvl w:ilvl="4">
      <w:start w:val="0"/>
      <w:numFmt w:val="bullet"/>
      <w:lvlText w:val="•"/>
      <w:lvlJc w:val="left"/>
      <w:pPr>
        <w:ind w:left="4820" w:hanging="507"/>
      </w:pPr>
      <w:rPr>
        <w:rFonts w:hint="default"/>
        <w:lang w:val="vi" w:eastAsia="en-US" w:bidi="ar-SA"/>
      </w:rPr>
    </w:lvl>
    <w:lvl w:ilvl="5">
      <w:start w:val="0"/>
      <w:numFmt w:val="bullet"/>
      <w:lvlText w:val="•"/>
      <w:lvlJc w:val="left"/>
      <w:pPr>
        <w:ind w:left="5820" w:hanging="507"/>
      </w:pPr>
      <w:rPr>
        <w:rFonts w:hint="default"/>
        <w:lang w:val="vi" w:eastAsia="en-US" w:bidi="ar-SA"/>
      </w:rPr>
    </w:lvl>
    <w:lvl w:ilvl="6">
      <w:start w:val="0"/>
      <w:numFmt w:val="bullet"/>
      <w:lvlText w:val="•"/>
      <w:lvlJc w:val="left"/>
      <w:pPr>
        <w:ind w:left="6820" w:hanging="507"/>
      </w:pPr>
      <w:rPr>
        <w:rFonts w:hint="default"/>
        <w:lang w:val="vi" w:eastAsia="en-US" w:bidi="ar-SA"/>
      </w:rPr>
    </w:lvl>
    <w:lvl w:ilvl="7">
      <w:start w:val="0"/>
      <w:numFmt w:val="bullet"/>
      <w:lvlText w:val="•"/>
      <w:lvlJc w:val="left"/>
      <w:pPr>
        <w:ind w:left="7820" w:hanging="507"/>
      </w:pPr>
      <w:rPr>
        <w:rFonts w:hint="default"/>
        <w:lang w:val="vi" w:eastAsia="en-US" w:bidi="ar-SA"/>
      </w:rPr>
    </w:lvl>
    <w:lvl w:ilvl="8">
      <w:start w:val="0"/>
      <w:numFmt w:val="bullet"/>
      <w:lvlText w:val="•"/>
      <w:lvlJc w:val="left"/>
      <w:pPr>
        <w:ind w:left="8820" w:hanging="507"/>
      </w:pPr>
      <w:rPr>
        <w:rFonts w:hint="default"/>
        <w:lang w:val="vi" w:eastAsia="en-US" w:bidi="ar-SA"/>
      </w:rPr>
    </w:lvl>
  </w:abstractNum>
  <w:abstractNum w:abstractNumId="0">
    <w:multiLevelType w:val="hybridMultilevel"/>
    <w:lvl w:ilvl="0">
      <w:start w:val="1"/>
      <w:numFmt w:val="decimal"/>
      <w:lvlText w:val="%1."/>
      <w:lvlJc w:val="left"/>
      <w:pPr>
        <w:ind w:left="181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20" w:hanging="283"/>
      </w:pPr>
      <w:rPr>
        <w:rFonts w:hint="default"/>
        <w:lang w:val="vi" w:eastAsia="en-US" w:bidi="ar-SA"/>
      </w:rPr>
    </w:lvl>
    <w:lvl w:ilvl="2">
      <w:start w:val="0"/>
      <w:numFmt w:val="bullet"/>
      <w:lvlText w:val="•"/>
      <w:lvlJc w:val="left"/>
      <w:pPr>
        <w:ind w:left="3620" w:hanging="283"/>
      </w:pPr>
      <w:rPr>
        <w:rFonts w:hint="default"/>
        <w:lang w:val="vi" w:eastAsia="en-US" w:bidi="ar-SA"/>
      </w:rPr>
    </w:lvl>
    <w:lvl w:ilvl="3">
      <w:start w:val="0"/>
      <w:numFmt w:val="bullet"/>
      <w:lvlText w:val="•"/>
      <w:lvlJc w:val="left"/>
      <w:pPr>
        <w:ind w:left="4520" w:hanging="283"/>
      </w:pPr>
      <w:rPr>
        <w:rFonts w:hint="default"/>
        <w:lang w:val="vi" w:eastAsia="en-US" w:bidi="ar-SA"/>
      </w:rPr>
    </w:lvl>
    <w:lvl w:ilvl="4">
      <w:start w:val="0"/>
      <w:numFmt w:val="bullet"/>
      <w:lvlText w:val="•"/>
      <w:lvlJc w:val="left"/>
      <w:pPr>
        <w:ind w:left="5420" w:hanging="283"/>
      </w:pPr>
      <w:rPr>
        <w:rFonts w:hint="default"/>
        <w:lang w:val="vi" w:eastAsia="en-US" w:bidi="ar-SA"/>
      </w:rPr>
    </w:lvl>
    <w:lvl w:ilvl="5">
      <w:start w:val="0"/>
      <w:numFmt w:val="bullet"/>
      <w:lvlText w:val="•"/>
      <w:lvlJc w:val="left"/>
      <w:pPr>
        <w:ind w:left="6320" w:hanging="283"/>
      </w:pPr>
      <w:rPr>
        <w:rFonts w:hint="default"/>
        <w:lang w:val="vi" w:eastAsia="en-US" w:bidi="ar-SA"/>
      </w:rPr>
    </w:lvl>
    <w:lvl w:ilvl="6">
      <w:start w:val="0"/>
      <w:numFmt w:val="bullet"/>
      <w:lvlText w:val="•"/>
      <w:lvlJc w:val="left"/>
      <w:pPr>
        <w:ind w:left="7220" w:hanging="283"/>
      </w:pPr>
      <w:rPr>
        <w:rFonts w:hint="default"/>
        <w:lang w:val="vi" w:eastAsia="en-US" w:bidi="ar-SA"/>
      </w:rPr>
    </w:lvl>
    <w:lvl w:ilvl="7">
      <w:start w:val="0"/>
      <w:numFmt w:val="bullet"/>
      <w:lvlText w:val="•"/>
      <w:lvlJc w:val="left"/>
      <w:pPr>
        <w:ind w:left="8120" w:hanging="283"/>
      </w:pPr>
      <w:rPr>
        <w:rFonts w:hint="default"/>
        <w:lang w:val="vi" w:eastAsia="en-US" w:bidi="ar-SA"/>
      </w:rPr>
    </w:lvl>
    <w:lvl w:ilvl="8">
      <w:start w:val="0"/>
      <w:numFmt w:val="bullet"/>
      <w:lvlText w:val="•"/>
      <w:lvlJc w:val="left"/>
      <w:pPr>
        <w:ind w:left="9020" w:hanging="2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left="1530" w:hanging="28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8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2023-04-24T19:00:05Z</dcterms:created>
  <dcterms:modified xsi:type="dcterms:W3CDTF">2023-04-24T19:00:05Z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