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5331"/>
      </w:tblGrid>
      <w:tr>
        <w:trPr>
          <w:trHeight w:val="1782" w:hRule="atLeast"/>
        </w:trPr>
        <w:tc>
          <w:tcPr>
            <w:tcW w:w="3490" w:type="dxa"/>
          </w:tcPr>
          <w:p>
            <w:pPr>
              <w:pStyle w:val="TableParagraph"/>
              <w:spacing w:after="56"/>
              <w:ind w:left="309" w:right="532" w:hanging="2"/>
              <w:jc w:val="center"/>
              <w:rPr>
                <w:b/>
                <w:sz w:val="24"/>
              </w:rPr>
            </w:pPr>
            <w:r>
              <w:rPr>
                <w:b/>
                <w:sz w:val="24"/>
              </w:rPr>
              <w:t>TÒA ÁN NHÂN DÂN THÀNH</w:t>
            </w:r>
            <w:r>
              <w:rPr>
                <w:b/>
                <w:spacing w:val="-13"/>
                <w:sz w:val="24"/>
              </w:rPr>
              <w:t> </w:t>
            </w:r>
            <w:r>
              <w:rPr>
                <w:b/>
                <w:sz w:val="24"/>
              </w:rPr>
              <w:t>PHỐ</w:t>
            </w:r>
            <w:r>
              <w:rPr>
                <w:b/>
                <w:spacing w:val="-13"/>
                <w:sz w:val="24"/>
              </w:rPr>
              <w:t> </w:t>
            </w:r>
            <w:r>
              <w:rPr>
                <w:b/>
                <w:sz w:val="24"/>
              </w:rPr>
              <w:t>CHÍ</w:t>
            </w:r>
            <w:r>
              <w:rPr>
                <w:b/>
                <w:spacing w:val="-14"/>
                <w:sz w:val="24"/>
              </w:rPr>
              <w:t> </w:t>
            </w:r>
            <w:r>
              <w:rPr>
                <w:b/>
                <w:sz w:val="24"/>
              </w:rPr>
              <w:t>LINH TỈNH HẢI DƯƠNG</w:t>
            </w:r>
          </w:p>
          <w:p>
            <w:pPr>
              <w:pStyle w:val="TableParagraph"/>
              <w:spacing w:line="20" w:lineRule="exact"/>
              <w:ind w:left="590"/>
              <w:rPr>
                <w:sz w:val="2"/>
              </w:rPr>
            </w:pPr>
            <w:r>
              <w:rPr>
                <w:sz w:val="2"/>
              </w:rPr>
              <w:pict>
                <v:group style="width:103.8pt;height:.75pt;mso-position-horizontal-relative:char;mso-position-vertical-relative:line" id="docshapegroup2" coordorigin="0,0" coordsize="2076,15">
                  <v:line style="position:absolute" from="0,8" to="2076,8" stroked="true" strokeweight=".75pt" strokecolor="#000000">
                    <v:stroke dashstyle="solid"/>
                  </v:line>
                </v:group>
              </w:pict>
            </w:r>
            <w:r>
              <w:rPr>
                <w:sz w:val="2"/>
              </w:rPr>
            </w:r>
          </w:p>
          <w:p>
            <w:pPr>
              <w:pStyle w:val="TableParagraph"/>
              <w:spacing w:line="322" w:lineRule="exact" w:before="214"/>
              <w:ind w:left="503" w:hanging="454"/>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106/2022/HS-ST Ngày 25-11-2022</w:t>
            </w:r>
          </w:p>
        </w:tc>
        <w:tc>
          <w:tcPr>
            <w:tcW w:w="5331" w:type="dxa"/>
          </w:tcPr>
          <w:p>
            <w:pPr>
              <w:pStyle w:val="TableParagraph"/>
              <w:spacing w:line="266" w:lineRule="exact"/>
              <w:ind w:left="271" w:right="48"/>
              <w:jc w:val="center"/>
              <w:rPr>
                <w:b/>
                <w:sz w:val="24"/>
              </w:rPr>
            </w:pPr>
            <w:r>
              <w:rPr>
                <w:b/>
                <w:sz w:val="24"/>
              </w:rPr>
              <w:t>CỘNG</w:t>
            </w:r>
            <w:r>
              <w:rPr>
                <w:b/>
                <w:spacing w:val="-6"/>
                <w:sz w:val="24"/>
              </w:rPr>
              <w:t> </w:t>
            </w:r>
            <w:r>
              <w:rPr>
                <w:b/>
                <w:sz w:val="24"/>
              </w:rPr>
              <w:t>HÒA</w:t>
            </w:r>
            <w:r>
              <w:rPr>
                <w:b/>
                <w:spacing w:val="-3"/>
                <w:sz w:val="24"/>
              </w:rPr>
              <w:t> </w:t>
            </w:r>
            <w:r>
              <w:rPr>
                <w:b/>
                <w:sz w:val="24"/>
              </w:rPr>
              <w:t>XÃ</w:t>
            </w:r>
            <w:r>
              <w:rPr>
                <w:b/>
                <w:spacing w:val="-4"/>
                <w:sz w:val="24"/>
              </w:rPr>
              <w:t> </w:t>
            </w:r>
            <w:r>
              <w:rPr>
                <w:b/>
                <w:sz w:val="24"/>
              </w:rPr>
              <w:t>HỘI CHỦ</w:t>
            </w:r>
            <w:r>
              <w:rPr>
                <w:b/>
                <w:spacing w:val="-3"/>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line="305" w:lineRule="exact" w:before="1"/>
              <w:ind w:left="271"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67" w:lineRule="exact"/>
              <w:ind w:left="271" w:right="46"/>
              <w:jc w:val="center"/>
              <w:rPr>
                <w:b/>
                <w:sz w:val="16"/>
              </w:rPr>
            </w:pPr>
            <w:r>
              <w:rPr>
                <w:b/>
                <w:spacing w:val="-2"/>
                <w:sz w:val="16"/>
              </w:rPr>
              <w:t>–––––––––––––––––––––––––––––––</w:t>
            </w:r>
          </w:p>
        </w:tc>
      </w:tr>
    </w:tbl>
    <w:p>
      <w:pPr>
        <w:pStyle w:val="BodyText"/>
        <w:rPr>
          <w:sz w:val="20"/>
        </w:rPr>
      </w:pPr>
    </w:p>
    <w:p>
      <w:pPr>
        <w:pStyle w:val="BodyText"/>
        <w:rPr>
          <w:sz w:val="16"/>
        </w:rPr>
      </w:pPr>
    </w:p>
    <w:p>
      <w:pPr>
        <w:spacing w:line="321" w:lineRule="exact" w:before="89"/>
        <w:ind w:left="76" w:right="438" w:firstLine="0"/>
        <w:jc w:val="center"/>
        <w:rPr>
          <w:b/>
          <w:sz w:val="28"/>
        </w:rPr>
      </w:pPr>
      <w:r>
        <w:rPr>
          <w:b/>
          <w:sz w:val="28"/>
        </w:rPr>
        <w:t>NHÂN</w:t>
      </w:r>
      <w:r>
        <w:rPr>
          <w:b/>
          <w:spacing w:val="-5"/>
          <w:sz w:val="28"/>
        </w:rPr>
        <w:t> </w:t>
      </w:r>
      <w:r>
        <w:rPr>
          <w:b/>
          <w:spacing w:val="-4"/>
          <w:sz w:val="28"/>
        </w:rPr>
        <w:t>DANH</w:t>
      </w:r>
    </w:p>
    <w:p>
      <w:pPr>
        <w:spacing w:line="321" w:lineRule="exact" w:before="0"/>
        <w:ind w:left="489" w:right="438"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7"/>
        <w:rPr>
          <w:b/>
          <w:sz w:val="24"/>
        </w:rPr>
      </w:pPr>
    </w:p>
    <w:p>
      <w:pPr>
        <w:spacing w:before="0"/>
        <w:ind w:left="489" w:right="438"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THÀNH</w:t>
      </w:r>
      <w:r>
        <w:rPr>
          <w:b/>
          <w:spacing w:val="-2"/>
          <w:sz w:val="28"/>
        </w:rPr>
        <w:t> </w:t>
      </w:r>
      <w:r>
        <w:rPr>
          <w:b/>
          <w:sz w:val="28"/>
        </w:rPr>
        <w:t>PHỐ</w:t>
      </w:r>
      <w:r>
        <w:rPr>
          <w:b/>
          <w:spacing w:val="-4"/>
          <w:sz w:val="28"/>
        </w:rPr>
        <w:t> </w:t>
      </w:r>
      <w:r>
        <w:rPr>
          <w:b/>
          <w:sz w:val="28"/>
        </w:rPr>
        <w:t>CHÍ</w:t>
      </w:r>
      <w:r>
        <w:rPr>
          <w:b/>
          <w:spacing w:val="-1"/>
          <w:sz w:val="28"/>
        </w:rPr>
        <w:t> </w:t>
      </w:r>
      <w:r>
        <w:rPr>
          <w:b/>
          <w:sz w:val="28"/>
        </w:rPr>
        <w:t>LINH-</w:t>
      </w:r>
      <w:r>
        <w:rPr>
          <w:b/>
          <w:spacing w:val="-4"/>
          <w:sz w:val="28"/>
        </w:rPr>
        <w:t> </w:t>
      </w:r>
      <w:r>
        <w:rPr>
          <w:b/>
          <w:sz w:val="28"/>
        </w:rPr>
        <w:t>TỈNH</w:t>
      </w:r>
      <w:r>
        <w:rPr>
          <w:b/>
          <w:spacing w:val="-2"/>
          <w:sz w:val="28"/>
        </w:rPr>
        <w:t> </w:t>
      </w:r>
      <w:r>
        <w:rPr>
          <w:b/>
          <w:sz w:val="28"/>
        </w:rPr>
        <w:t>HẢI</w:t>
      </w:r>
      <w:r>
        <w:rPr>
          <w:b/>
          <w:spacing w:val="-1"/>
          <w:sz w:val="28"/>
        </w:rPr>
        <w:t> </w:t>
      </w:r>
      <w:r>
        <w:rPr>
          <w:b/>
          <w:spacing w:val="-2"/>
          <w:sz w:val="28"/>
        </w:rPr>
        <w:t>DƯƠNG</w:t>
      </w:r>
    </w:p>
    <w:p>
      <w:pPr>
        <w:spacing w:before="98"/>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91"/>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2"/>
          <w:sz w:val="28"/>
        </w:rPr>
        <w:t>Nguyệt</w:t>
      </w:r>
    </w:p>
    <w:p>
      <w:pPr>
        <w:spacing w:before="96"/>
        <w:ind w:left="881" w:right="0" w:firstLine="0"/>
        <w:jc w:val="left"/>
        <w:rPr>
          <w:sz w:val="28"/>
        </w:rPr>
      </w:pPr>
      <w:r>
        <w:rPr>
          <w:i/>
          <w:spacing w:val="-8"/>
          <w:sz w:val="28"/>
        </w:rPr>
        <w:t>Các</w:t>
      </w:r>
      <w:r>
        <w:rPr>
          <w:i/>
          <w:spacing w:val="-20"/>
          <w:sz w:val="28"/>
        </w:rPr>
        <w:t> </w:t>
      </w:r>
      <w:r>
        <w:rPr>
          <w:i/>
          <w:spacing w:val="-8"/>
          <w:sz w:val="28"/>
        </w:rPr>
        <w:t>Hội</w:t>
      </w:r>
      <w:r>
        <w:rPr>
          <w:i/>
          <w:spacing w:val="-21"/>
          <w:sz w:val="28"/>
        </w:rPr>
        <w:t> </w:t>
      </w:r>
      <w:r>
        <w:rPr>
          <w:i/>
          <w:spacing w:val="-8"/>
          <w:sz w:val="28"/>
        </w:rPr>
        <w:t>thẩm</w:t>
      </w:r>
      <w:r>
        <w:rPr>
          <w:i/>
          <w:spacing w:val="-23"/>
          <w:sz w:val="28"/>
        </w:rPr>
        <w:t> </w:t>
      </w:r>
      <w:r>
        <w:rPr>
          <w:i/>
          <w:spacing w:val="-8"/>
          <w:sz w:val="28"/>
        </w:rPr>
        <w:t>nhân</w:t>
      </w:r>
      <w:r>
        <w:rPr>
          <w:i/>
          <w:spacing w:val="-19"/>
          <w:sz w:val="28"/>
        </w:rPr>
        <w:t> </w:t>
      </w:r>
      <w:r>
        <w:rPr>
          <w:i/>
          <w:spacing w:val="-8"/>
          <w:sz w:val="28"/>
        </w:rPr>
        <w:t>dân:</w:t>
      </w:r>
      <w:r>
        <w:rPr>
          <w:i/>
          <w:spacing w:val="-20"/>
          <w:sz w:val="28"/>
        </w:rPr>
        <w:t> </w:t>
      </w:r>
      <w:r>
        <w:rPr>
          <w:spacing w:val="-8"/>
          <w:sz w:val="28"/>
        </w:rPr>
        <w:t>Ông</w:t>
      </w:r>
      <w:r>
        <w:rPr>
          <w:spacing w:val="-19"/>
          <w:sz w:val="28"/>
        </w:rPr>
        <w:t> </w:t>
      </w:r>
      <w:r>
        <w:rPr>
          <w:spacing w:val="-8"/>
          <w:sz w:val="28"/>
        </w:rPr>
        <w:t>Nguyễn</w:t>
      </w:r>
      <w:r>
        <w:rPr>
          <w:spacing w:val="-19"/>
          <w:sz w:val="28"/>
        </w:rPr>
        <w:t> </w:t>
      </w:r>
      <w:r>
        <w:rPr>
          <w:spacing w:val="-8"/>
          <w:sz w:val="28"/>
        </w:rPr>
        <w:t>Văn</w:t>
      </w:r>
      <w:r>
        <w:rPr>
          <w:spacing w:val="-21"/>
          <w:sz w:val="28"/>
        </w:rPr>
        <w:t> </w:t>
      </w:r>
      <w:r>
        <w:rPr>
          <w:spacing w:val="-8"/>
          <w:sz w:val="28"/>
        </w:rPr>
        <w:t>Bạn</w:t>
      </w:r>
      <w:r>
        <w:rPr>
          <w:spacing w:val="-21"/>
          <w:sz w:val="28"/>
        </w:rPr>
        <w:t> </w:t>
      </w:r>
      <w:r>
        <w:rPr>
          <w:spacing w:val="-8"/>
          <w:sz w:val="28"/>
        </w:rPr>
        <w:t>và</w:t>
      </w:r>
      <w:r>
        <w:rPr>
          <w:spacing w:val="-22"/>
          <w:sz w:val="28"/>
        </w:rPr>
        <w:t> </w:t>
      </w:r>
      <w:r>
        <w:rPr>
          <w:spacing w:val="-8"/>
          <w:sz w:val="28"/>
        </w:rPr>
        <w:t>ông</w:t>
      </w:r>
      <w:r>
        <w:rPr>
          <w:spacing w:val="-19"/>
          <w:sz w:val="28"/>
        </w:rPr>
        <w:t> </w:t>
      </w:r>
      <w:r>
        <w:rPr>
          <w:spacing w:val="-8"/>
          <w:sz w:val="28"/>
        </w:rPr>
        <w:t>Nguyễn</w:t>
      </w:r>
      <w:r>
        <w:rPr>
          <w:spacing w:val="-19"/>
          <w:sz w:val="28"/>
        </w:rPr>
        <w:t> </w:t>
      </w:r>
      <w:r>
        <w:rPr>
          <w:spacing w:val="-8"/>
          <w:sz w:val="28"/>
        </w:rPr>
        <w:t>Văn</w:t>
      </w:r>
      <w:r>
        <w:rPr>
          <w:spacing w:val="-20"/>
          <w:sz w:val="28"/>
        </w:rPr>
        <w:t> </w:t>
      </w:r>
      <w:r>
        <w:rPr>
          <w:spacing w:val="-8"/>
          <w:sz w:val="28"/>
        </w:rPr>
        <w:t>Thành</w:t>
      </w:r>
    </w:p>
    <w:p>
      <w:pPr>
        <w:pStyle w:val="BodyText"/>
        <w:spacing w:line="312" w:lineRule="auto" w:before="98"/>
        <w:ind w:left="162" w:firstLine="556"/>
      </w:pPr>
      <w:r>
        <w:rPr>
          <w:b/>
          <w:i/>
        </w:rPr>
        <w:t>- Thư ký phiên</w:t>
      </w:r>
      <w:r>
        <w:rPr>
          <w:b/>
          <w:i/>
          <w:spacing w:val="-1"/>
        </w:rPr>
        <w:t> </w:t>
      </w:r>
      <w:r>
        <w:rPr>
          <w:b/>
          <w:i/>
        </w:rPr>
        <w:t>tòa</w:t>
      </w:r>
      <w:r>
        <w:rPr/>
        <w:t>: Bà Mạc</w:t>
      </w:r>
      <w:r>
        <w:rPr>
          <w:spacing w:val="-1"/>
        </w:rPr>
        <w:t> </w:t>
      </w:r>
      <w:r>
        <w:rPr/>
        <w:t>Thị Thủy-</w:t>
      </w:r>
      <w:r>
        <w:rPr>
          <w:spacing w:val="40"/>
        </w:rPr>
        <w:t> </w:t>
      </w:r>
      <w:r>
        <w:rPr/>
        <w:t>Thư</w:t>
      </w:r>
      <w:r>
        <w:rPr>
          <w:spacing w:val="-2"/>
        </w:rPr>
        <w:t> </w:t>
      </w:r>
      <w:r>
        <w:rPr/>
        <w:t>ký Tòa án nhân dân thành phố Chí Linh, tỉnh Hải Dương.</w:t>
      </w:r>
    </w:p>
    <w:p>
      <w:pPr>
        <w:spacing w:line="312" w:lineRule="auto" w:before="0"/>
        <w:ind w:left="162" w:right="108" w:firstLine="719"/>
        <w:jc w:val="both"/>
        <w:rPr>
          <w:sz w:val="28"/>
        </w:rPr>
      </w:pPr>
      <w:r>
        <w:rPr>
          <w:sz w:val="28"/>
        </w:rPr>
        <w:t>- </w:t>
      </w:r>
      <w:r>
        <w:rPr>
          <w:b/>
          <w:i/>
          <w:sz w:val="28"/>
        </w:rPr>
        <w:t>Đại diện Viện kiểm sát nhân dân thành phố Chí Linh, tỉnh Hải</w:t>
      </w:r>
      <w:r>
        <w:rPr>
          <w:b/>
          <w:i/>
          <w:spacing w:val="80"/>
          <w:sz w:val="28"/>
        </w:rPr>
        <w:t> </w:t>
      </w:r>
      <w:r>
        <w:rPr>
          <w:b/>
          <w:i/>
          <w:sz w:val="28"/>
        </w:rPr>
        <w:t>Dương tham gia phiên tòa: </w:t>
      </w:r>
      <w:r>
        <w:rPr>
          <w:sz w:val="28"/>
        </w:rPr>
        <w:t>Ông Nguyễn Anh Đức-</w:t>
      </w:r>
      <w:r>
        <w:rPr>
          <w:spacing w:val="40"/>
          <w:sz w:val="28"/>
        </w:rPr>
        <w:t> </w:t>
      </w:r>
      <w:r>
        <w:rPr>
          <w:sz w:val="28"/>
        </w:rPr>
        <w:t>kiểm sát viên.</w:t>
      </w:r>
    </w:p>
    <w:p>
      <w:pPr>
        <w:pStyle w:val="BodyText"/>
        <w:spacing w:line="312" w:lineRule="auto"/>
        <w:ind w:left="162" w:right="99" w:firstLine="719"/>
        <w:jc w:val="both"/>
      </w:pPr>
      <w:r>
        <w:rPr/>
        <w:t>Trong ngày</w:t>
      </w:r>
      <w:r>
        <w:rPr>
          <w:spacing w:val="-4"/>
        </w:rPr>
        <w:t> </w:t>
      </w:r>
      <w:r>
        <w:rPr/>
        <w:t>25</w:t>
      </w:r>
      <w:r>
        <w:rPr>
          <w:spacing w:val="-1"/>
        </w:rPr>
        <w:t> </w:t>
      </w:r>
      <w:r>
        <w:rPr/>
        <w:t>tháng</w:t>
      </w:r>
      <w:r>
        <w:rPr>
          <w:spacing w:val="-3"/>
        </w:rPr>
        <w:t> </w:t>
      </w:r>
      <w:r>
        <w:rPr/>
        <w:t>11</w:t>
      </w:r>
      <w:r>
        <w:rPr>
          <w:spacing w:val="-3"/>
        </w:rPr>
        <w:t> </w:t>
      </w:r>
      <w:r>
        <w:rPr/>
        <w:t>năm</w:t>
      </w:r>
      <w:r>
        <w:rPr>
          <w:spacing w:val="-6"/>
        </w:rPr>
        <w:t> </w:t>
      </w:r>
      <w:r>
        <w:rPr/>
        <w:t>2022 Tòa</w:t>
      </w:r>
      <w:r>
        <w:rPr>
          <w:spacing w:val="-1"/>
        </w:rPr>
        <w:t> </w:t>
      </w:r>
      <w:r>
        <w:rPr/>
        <w:t>án</w:t>
      </w:r>
      <w:r>
        <w:rPr>
          <w:spacing w:val="-4"/>
        </w:rPr>
        <w:t> </w:t>
      </w:r>
      <w:r>
        <w:rPr/>
        <w:t>nhân dân</w:t>
      </w:r>
      <w:r>
        <w:rPr>
          <w:spacing w:val="-3"/>
        </w:rPr>
        <w:t> </w:t>
      </w:r>
      <w:r>
        <w:rPr/>
        <w:t>thành phố</w:t>
      </w:r>
      <w:r>
        <w:rPr>
          <w:spacing w:val="-3"/>
        </w:rPr>
        <w:t> </w:t>
      </w:r>
      <w:r>
        <w:rPr/>
        <w:t>Chí Linh tổ chức xét xử công khai theo hình thức trực tuyến tại điểm cầu trung tâm là Tòa</w:t>
      </w:r>
      <w:r>
        <w:rPr>
          <w:spacing w:val="80"/>
        </w:rPr>
        <w:t> </w:t>
      </w:r>
      <w:r>
        <w:rPr/>
        <w:t>án nhân dân thành phố Chí Linh và điểm</w:t>
      </w:r>
      <w:r>
        <w:rPr>
          <w:spacing w:val="-1"/>
        </w:rPr>
        <w:t> </w:t>
      </w:r>
      <w:r>
        <w:rPr/>
        <w:t>cầu thành phần Trại tạm giam</w:t>
      </w:r>
      <w:r>
        <w:rPr>
          <w:spacing w:val="-1"/>
        </w:rPr>
        <w:t> </w:t>
      </w:r>
      <w:r>
        <w:rPr/>
        <w:t>Công an tỉnh</w:t>
      </w:r>
      <w:r>
        <w:rPr>
          <w:spacing w:val="-18"/>
        </w:rPr>
        <w:t> </w:t>
      </w:r>
      <w:r>
        <w:rPr/>
        <w:t>Hải</w:t>
      </w:r>
      <w:r>
        <w:rPr>
          <w:spacing w:val="-17"/>
        </w:rPr>
        <w:t> </w:t>
      </w:r>
      <w:r>
        <w:rPr/>
        <w:t>Dương</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thụ</w:t>
      </w:r>
      <w:r>
        <w:rPr>
          <w:spacing w:val="-17"/>
        </w:rPr>
        <w:t> </w:t>
      </w:r>
      <w:r>
        <w:rPr/>
        <w:t>lý</w:t>
      </w:r>
      <w:r>
        <w:rPr>
          <w:spacing w:val="-18"/>
        </w:rPr>
        <w:t> </w:t>
      </w:r>
      <w:r>
        <w:rPr/>
        <w:t>số:</w:t>
      </w:r>
      <w:r>
        <w:rPr>
          <w:spacing w:val="-17"/>
        </w:rPr>
        <w:t> </w:t>
      </w:r>
      <w:r>
        <w:rPr/>
        <w:t>100/2022/TLST-HS</w:t>
      </w:r>
      <w:r>
        <w:rPr>
          <w:spacing w:val="-18"/>
        </w:rPr>
        <w:t> </w:t>
      </w:r>
      <w:r>
        <w:rPr/>
        <w:t>ngày</w:t>
      </w:r>
      <w:r>
        <w:rPr>
          <w:spacing w:val="-17"/>
        </w:rPr>
        <w:t> </w:t>
      </w:r>
      <w:r>
        <w:rPr/>
        <w:t>28</w:t>
      </w:r>
      <w:r>
        <w:rPr>
          <w:spacing w:val="-18"/>
        </w:rPr>
        <w:t> </w:t>
      </w:r>
      <w:r>
        <w:rPr/>
        <w:t>tháng</w:t>
      </w:r>
      <w:r>
        <w:rPr>
          <w:spacing w:val="-17"/>
        </w:rPr>
        <w:t> </w:t>
      </w:r>
      <w:r>
        <w:rPr/>
        <w:t>10</w:t>
      </w:r>
      <w:r>
        <w:rPr>
          <w:spacing w:val="-18"/>
        </w:rPr>
        <w:t> </w:t>
      </w:r>
      <w:r>
        <w:rPr/>
        <w:t>năm 2022 theo Quyết định đưa vụ án ra xét xử số: 101/2022/QĐXXST-HS ngày 14 tháng 11 năm 2022 đối với bị cáo:</w:t>
      </w:r>
    </w:p>
    <w:p>
      <w:pPr>
        <w:pStyle w:val="BodyText"/>
        <w:spacing w:line="312" w:lineRule="auto"/>
        <w:ind w:left="930" w:right="977" w:firstLine="84"/>
        <w:jc w:val="both"/>
      </w:pPr>
      <w:r>
        <w:rPr/>
        <w:t>Họ</w:t>
      </w:r>
      <w:r>
        <w:rPr>
          <w:spacing w:val="-2"/>
        </w:rPr>
        <w:t> </w:t>
      </w:r>
      <w:r>
        <w:rPr/>
        <w:t>và</w:t>
      </w:r>
      <w:r>
        <w:rPr>
          <w:spacing w:val="-5"/>
        </w:rPr>
        <w:t> </w:t>
      </w:r>
      <w:r>
        <w:rPr/>
        <w:t>tên:</w:t>
      </w:r>
      <w:r>
        <w:rPr>
          <w:spacing w:val="-1"/>
        </w:rPr>
        <w:t> </w:t>
      </w:r>
      <w:r>
        <w:rPr>
          <w:b/>
        </w:rPr>
        <w:t>Nguyễn</w:t>
      </w:r>
      <w:r>
        <w:rPr>
          <w:b/>
          <w:spacing w:val="-2"/>
        </w:rPr>
        <w:t> </w:t>
      </w:r>
      <w:r>
        <w:rPr>
          <w:b/>
        </w:rPr>
        <w:t>Văn</w:t>
      </w:r>
      <w:r>
        <w:rPr>
          <w:b/>
          <w:spacing w:val="-2"/>
        </w:rPr>
        <w:t> </w:t>
      </w:r>
      <w:r>
        <w:rPr>
          <w:b/>
        </w:rPr>
        <w:t>T.</w:t>
      </w:r>
      <w:r>
        <w:rPr>
          <w:b/>
          <w:spacing w:val="-3"/>
        </w:rPr>
        <w:t> </w:t>
      </w:r>
      <w:r>
        <w:rPr/>
        <w:t>Tên</w:t>
      </w:r>
      <w:r>
        <w:rPr>
          <w:spacing w:val="-4"/>
        </w:rPr>
        <w:t> </w:t>
      </w:r>
      <w:r>
        <w:rPr/>
        <w:t>gọi</w:t>
      </w:r>
      <w:r>
        <w:rPr>
          <w:spacing w:val="-1"/>
        </w:rPr>
        <w:t> </w:t>
      </w:r>
      <w:r>
        <w:rPr/>
        <w:t>khác:</w:t>
      </w:r>
      <w:r>
        <w:rPr>
          <w:spacing w:val="-3"/>
        </w:rPr>
        <w:t> </w:t>
      </w:r>
      <w:r>
        <w:rPr/>
        <w:t>Không,</w:t>
      </w:r>
      <w:r>
        <w:rPr>
          <w:spacing w:val="-6"/>
        </w:rPr>
        <w:t> </w:t>
      </w:r>
      <w:r>
        <w:rPr/>
        <w:t>sinh</w:t>
      </w:r>
      <w:r>
        <w:rPr>
          <w:spacing w:val="-1"/>
        </w:rPr>
        <w:t> </w:t>
      </w:r>
      <w:r>
        <w:rPr/>
        <w:t>năm</w:t>
      </w:r>
      <w:r>
        <w:rPr>
          <w:spacing w:val="-6"/>
        </w:rPr>
        <w:t> </w:t>
      </w:r>
      <w:r>
        <w:rPr/>
        <w:t>1995. Tại: Thôn T, xã L, thành phố C, tỉnh Hải Dương</w:t>
      </w:r>
    </w:p>
    <w:p>
      <w:pPr>
        <w:pStyle w:val="BodyText"/>
        <w:spacing w:line="312" w:lineRule="auto"/>
        <w:ind w:left="162" w:right="107" w:firstLine="767"/>
        <w:jc w:val="both"/>
      </w:pPr>
      <w:r>
        <w:rPr/>
        <w:t>Nơi cư trú: Thôn T, xã L, thành phố C, tỉnh Hải Dương; Nghề nghiệp: Lao động tự do; trình độ văn hoá (học vấn) 9/12; dân tộc: Kinh; giới tính: Nam; tôn giáo: Không; quốc tịch: Việt Nam; không có vợ.</w:t>
      </w:r>
    </w:p>
    <w:p>
      <w:pPr>
        <w:pStyle w:val="BodyText"/>
        <w:spacing w:line="312" w:lineRule="auto" w:before="1"/>
        <w:ind w:left="881" w:right="3785"/>
        <w:jc w:val="both"/>
      </w:pPr>
      <w:r>
        <w:rPr/>
        <w:t>Con</w:t>
      </w:r>
      <w:r>
        <w:rPr>
          <w:spacing w:val="-3"/>
        </w:rPr>
        <w:t> </w:t>
      </w:r>
      <w:r>
        <w:rPr/>
        <w:t>ông:</w:t>
      </w:r>
      <w:r>
        <w:rPr>
          <w:spacing w:val="-3"/>
        </w:rPr>
        <w:t> </w:t>
      </w:r>
      <w:r>
        <w:rPr/>
        <w:t>Nguyễn</w:t>
      </w:r>
      <w:r>
        <w:rPr>
          <w:spacing w:val="-3"/>
        </w:rPr>
        <w:t> </w:t>
      </w:r>
      <w:r>
        <w:rPr/>
        <w:t>Văn</w:t>
      </w:r>
      <w:r>
        <w:rPr>
          <w:spacing w:val="-3"/>
        </w:rPr>
        <w:t> </w:t>
      </w:r>
      <w:r>
        <w:rPr/>
        <w:t>S</w:t>
      </w:r>
      <w:r>
        <w:rPr>
          <w:spacing w:val="-5"/>
        </w:rPr>
        <w:t> </w:t>
      </w:r>
      <w:r>
        <w:rPr/>
        <w:t>và</w:t>
      </w:r>
      <w:r>
        <w:rPr>
          <w:spacing w:val="-7"/>
        </w:rPr>
        <w:t> </w:t>
      </w:r>
      <w:r>
        <w:rPr/>
        <w:t>bà</w:t>
      </w:r>
      <w:r>
        <w:rPr>
          <w:spacing w:val="-4"/>
        </w:rPr>
        <w:t> </w:t>
      </w:r>
      <w:r>
        <w:rPr/>
        <w:t>Vũ</w:t>
      </w:r>
      <w:r>
        <w:rPr>
          <w:spacing w:val="-3"/>
        </w:rPr>
        <w:t> </w:t>
      </w:r>
      <w:r>
        <w:rPr/>
        <w:t>Thị</w:t>
      </w:r>
      <w:r>
        <w:rPr>
          <w:spacing w:val="-4"/>
        </w:rPr>
        <w:t> </w:t>
      </w:r>
      <w:r>
        <w:rPr/>
        <w:t>T2 Tiền án, tiền sự: Không</w:t>
      </w:r>
    </w:p>
    <w:p>
      <w:pPr>
        <w:pStyle w:val="BodyText"/>
        <w:spacing w:line="312" w:lineRule="auto"/>
        <w:ind w:left="162" w:right="106" w:firstLine="719"/>
        <w:jc w:val="both"/>
      </w:pPr>
      <w:r>
        <w:rPr/>
        <w:t>Bị cáo bị tạm giữ từ ngày 21-8-2022 đến ngày 24-8-2022 chuyển tạm giam tại trại tạm giam Công an tỉnh Hải Dương đến nay.</w:t>
      </w:r>
    </w:p>
    <w:p>
      <w:pPr>
        <w:pStyle w:val="BodyText"/>
        <w:spacing w:before="116"/>
        <w:ind w:left="881"/>
        <w:jc w:val="both"/>
      </w:pPr>
      <w:r>
        <w:rPr/>
        <w:t>Người</w:t>
      </w:r>
      <w:r>
        <w:rPr>
          <w:spacing w:val="-6"/>
        </w:rPr>
        <w:t> </w:t>
      </w:r>
      <w:r>
        <w:rPr/>
        <w:t>bị</w:t>
      </w:r>
      <w:r>
        <w:rPr>
          <w:spacing w:val="-3"/>
        </w:rPr>
        <w:t> </w:t>
      </w:r>
      <w:r>
        <w:rPr>
          <w:spacing w:val="-4"/>
        </w:rPr>
        <w:t>hại:</w:t>
      </w:r>
    </w:p>
    <w:p>
      <w:pPr>
        <w:pStyle w:val="BodyText"/>
        <w:spacing w:before="185"/>
        <w:ind w:left="881"/>
        <w:jc w:val="both"/>
      </w:pPr>
      <w:r>
        <w:rPr/>
        <w:t>Chị</w:t>
      </w:r>
      <w:r>
        <w:rPr>
          <w:spacing w:val="-3"/>
        </w:rPr>
        <w:t> </w:t>
      </w:r>
      <w:r>
        <w:rPr/>
        <w:t>Nguyễn</w:t>
      </w:r>
      <w:r>
        <w:rPr>
          <w:spacing w:val="-1"/>
        </w:rPr>
        <w:t> </w:t>
      </w:r>
      <w:r>
        <w:rPr/>
        <w:t>Thị</w:t>
      </w:r>
      <w:r>
        <w:rPr>
          <w:spacing w:val="-2"/>
        </w:rPr>
        <w:t> </w:t>
      </w:r>
      <w:r>
        <w:rPr/>
        <w:t>T3,</w:t>
      </w:r>
      <w:r>
        <w:rPr>
          <w:spacing w:val="64"/>
        </w:rPr>
        <w:t> </w:t>
      </w:r>
      <w:r>
        <w:rPr/>
        <w:t>sinh</w:t>
      </w:r>
      <w:r>
        <w:rPr>
          <w:spacing w:val="-1"/>
        </w:rPr>
        <w:t> </w:t>
      </w:r>
      <w:r>
        <w:rPr/>
        <w:t>năm</w:t>
      </w:r>
      <w:r>
        <w:rPr>
          <w:spacing w:val="-7"/>
        </w:rPr>
        <w:t> </w:t>
      </w:r>
      <w:r>
        <w:rPr>
          <w:spacing w:val="-4"/>
        </w:rPr>
        <w:t>1975</w:t>
      </w:r>
    </w:p>
    <w:p>
      <w:pPr>
        <w:spacing w:after="0"/>
        <w:jc w:val="both"/>
        <w:sectPr>
          <w:footerReference w:type="default" r:id="rId5"/>
          <w:type w:val="continuous"/>
          <w:pgSz w:w="11910" w:h="16850"/>
          <w:pgMar w:footer="835" w:header="0" w:top="1120" w:bottom="1020" w:left="1540" w:right="1020"/>
          <w:pgNumType w:start="1"/>
        </w:sectPr>
      </w:pPr>
    </w:p>
    <w:p>
      <w:pPr>
        <w:pStyle w:val="BodyText"/>
        <w:spacing w:line="288" w:lineRule="auto" w:before="62"/>
        <w:ind w:left="162" w:right="108" w:firstLine="719"/>
        <w:jc w:val="both"/>
      </w:pPr>
      <w:r>
        <w:rPr/>
        <w:t>Địa chỉ: KDC Chúc Thôn, phường Cộng Hòa, thành phố Chí Linh, tỉnh Hải Dương</w:t>
      </w:r>
    </w:p>
    <w:p>
      <w:pPr>
        <w:pStyle w:val="BodyText"/>
        <w:spacing w:before="121"/>
        <w:ind w:left="881"/>
      </w:pPr>
      <w:r>
        <w:rPr/>
        <w:t>Người</w:t>
      </w:r>
      <w:r>
        <w:rPr>
          <w:spacing w:val="-2"/>
        </w:rPr>
        <w:t> </w:t>
      </w:r>
      <w:r>
        <w:rPr/>
        <w:t>làm</w:t>
      </w:r>
      <w:r>
        <w:rPr>
          <w:spacing w:val="-7"/>
        </w:rPr>
        <w:t> </w:t>
      </w:r>
      <w:r>
        <w:rPr/>
        <w:t>chứng:</w:t>
      </w:r>
      <w:r>
        <w:rPr>
          <w:spacing w:val="-1"/>
        </w:rPr>
        <w:t> </w:t>
      </w:r>
      <w:r>
        <w:rPr/>
        <w:t>Chị</w:t>
      </w:r>
      <w:r>
        <w:rPr>
          <w:spacing w:val="-3"/>
        </w:rPr>
        <w:t> </w:t>
      </w:r>
      <w:r>
        <w:rPr/>
        <w:t>Cao</w:t>
      </w:r>
      <w:r>
        <w:rPr>
          <w:spacing w:val="-1"/>
        </w:rPr>
        <w:t> </w:t>
      </w:r>
      <w:r>
        <w:rPr/>
        <w:t>Thị</w:t>
      </w:r>
      <w:r>
        <w:rPr>
          <w:spacing w:val="-3"/>
        </w:rPr>
        <w:t> </w:t>
      </w:r>
      <w:r>
        <w:rPr/>
        <w:t>T4,</w:t>
      </w:r>
      <w:r>
        <w:rPr>
          <w:spacing w:val="-6"/>
        </w:rPr>
        <w:t> </w:t>
      </w:r>
      <w:r>
        <w:rPr/>
        <w:t>sinh</w:t>
      </w:r>
      <w:r>
        <w:rPr>
          <w:spacing w:val="-1"/>
        </w:rPr>
        <w:t> </w:t>
      </w:r>
      <w:r>
        <w:rPr/>
        <w:t>năm</w:t>
      </w:r>
      <w:r>
        <w:rPr>
          <w:spacing w:val="-5"/>
        </w:rPr>
        <w:t> </w:t>
      </w:r>
      <w:r>
        <w:rPr>
          <w:spacing w:val="-4"/>
        </w:rPr>
        <w:t>1979</w:t>
      </w:r>
    </w:p>
    <w:p>
      <w:pPr>
        <w:spacing w:before="187"/>
        <w:ind w:left="881" w:right="0" w:firstLine="0"/>
        <w:jc w:val="left"/>
        <w:rPr>
          <w:i/>
          <w:sz w:val="28"/>
        </w:rPr>
      </w:pPr>
      <w:r>
        <w:rPr>
          <w:i/>
          <w:sz w:val="28"/>
        </w:rPr>
        <w:t>(Bị</w:t>
      </w:r>
      <w:r>
        <w:rPr>
          <w:i/>
          <w:spacing w:val="-2"/>
          <w:sz w:val="28"/>
        </w:rPr>
        <w:t> </w:t>
      </w:r>
      <w:r>
        <w:rPr>
          <w:i/>
          <w:sz w:val="28"/>
        </w:rPr>
        <w:t>cáo</w:t>
      </w:r>
      <w:r>
        <w:rPr>
          <w:i/>
          <w:spacing w:val="-2"/>
          <w:sz w:val="28"/>
        </w:rPr>
        <w:t> </w:t>
      </w:r>
      <w:r>
        <w:rPr>
          <w:i/>
          <w:sz w:val="28"/>
        </w:rPr>
        <w:t>có</w:t>
      </w:r>
      <w:r>
        <w:rPr>
          <w:i/>
          <w:spacing w:val="-1"/>
          <w:sz w:val="28"/>
        </w:rPr>
        <w:t> </w:t>
      </w:r>
      <w:r>
        <w:rPr>
          <w:i/>
          <w:sz w:val="28"/>
        </w:rPr>
        <w:t>mặt,</w:t>
      </w:r>
      <w:r>
        <w:rPr>
          <w:i/>
          <w:spacing w:val="-3"/>
          <w:sz w:val="28"/>
        </w:rPr>
        <w:t> </w:t>
      </w:r>
      <w:r>
        <w:rPr>
          <w:i/>
          <w:sz w:val="28"/>
        </w:rPr>
        <w:t>chị</w:t>
      </w:r>
      <w:r>
        <w:rPr>
          <w:i/>
          <w:spacing w:val="-2"/>
          <w:sz w:val="28"/>
        </w:rPr>
        <w:t> </w:t>
      </w:r>
      <w:r>
        <w:rPr>
          <w:i/>
          <w:sz w:val="28"/>
        </w:rPr>
        <w:t>T3</w:t>
      </w:r>
      <w:r>
        <w:rPr>
          <w:i/>
          <w:spacing w:val="-2"/>
          <w:sz w:val="28"/>
        </w:rPr>
        <w:t> </w:t>
      </w:r>
      <w:r>
        <w:rPr>
          <w:i/>
          <w:sz w:val="28"/>
        </w:rPr>
        <w:t>và</w:t>
      </w:r>
      <w:r>
        <w:rPr>
          <w:i/>
          <w:spacing w:val="-1"/>
          <w:sz w:val="28"/>
        </w:rPr>
        <w:t> </w:t>
      </w:r>
      <w:r>
        <w:rPr>
          <w:i/>
          <w:sz w:val="28"/>
        </w:rPr>
        <w:t>chị</w:t>
      </w:r>
      <w:r>
        <w:rPr>
          <w:i/>
          <w:spacing w:val="-2"/>
          <w:sz w:val="28"/>
        </w:rPr>
        <w:t> </w:t>
      </w:r>
      <w:r>
        <w:rPr>
          <w:i/>
          <w:sz w:val="28"/>
        </w:rPr>
        <w:t>T4</w:t>
      </w:r>
      <w:r>
        <w:rPr>
          <w:i/>
          <w:spacing w:val="-3"/>
          <w:sz w:val="28"/>
        </w:rPr>
        <w:t> </w:t>
      </w:r>
      <w:r>
        <w:rPr>
          <w:i/>
          <w:sz w:val="28"/>
        </w:rPr>
        <w:t>đều</w:t>
      </w:r>
      <w:r>
        <w:rPr>
          <w:i/>
          <w:spacing w:val="-2"/>
          <w:sz w:val="28"/>
        </w:rPr>
        <w:t> </w:t>
      </w:r>
      <w:r>
        <w:rPr>
          <w:i/>
          <w:sz w:val="28"/>
        </w:rPr>
        <w:t>vắng</w:t>
      </w:r>
      <w:r>
        <w:rPr>
          <w:i/>
          <w:spacing w:val="-1"/>
          <w:sz w:val="28"/>
        </w:rPr>
        <w:t> </w:t>
      </w:r>
      <w:r>
        <w:rPr>
          <w:i/>
          <w:spacing w:val="-4"/>
          <w:sz w:val="28"/>
        </w:rPr>
        <w:t>mặt)</w:t>
      </w:r>
    </w:p>
    <w:p>
      <w:pPr>
        <w:pStyle w:val="BodyText"/>
        <w:spacing w:before="98"/>
        <w:ind w:left="881"/>
      </w:pPr>
      <w:r>
        <w:rPr/>
        <w:t>Tại</w:t>
      </w:r>
      <w:r>
        <w:rPr>
          <w:spacing w:val="-2"/>
        </w:rPr>
        <w:t> </w:t>
      </w:r>
      <w:r>
        <w:rPr/>
        <w:t>điểm</w:t>
      </w:r>
      <w:r>
        <w:rPr>
          <w:spacing w:val="-6"/>
        </w:rPr>
        <w:t> </w:t>
      </w:r>
      <w:r>
        <w:rPr/>
        <w:t>cầu</w:t>
      </w:r>
      <w:r>
        <w:rPr>
          <w:spacing w:val="-1"/>
        </w:rPr>
        <w:t> </w:t>
      </w:r>
      <w:r>
        <w:rPr/>
        <w:t>thành</w:t>
      </w:r>
      <w:r>
        <w:rPr>
          <w:spacing w:val="-1"/>
        </w:rPr>
        <w:t> </w:t>
      </w:r>
      <w:r>
        <w:rPr/>
        <w:t>phần</w:t>
      </w:r>
      <w:r>
        <w:rPr>
          <w:spacing w:val="-1"/>
        </w:rPr>
        <w:t> </w:t>
      </w:r>
      <w:r>
        <w:rPr/>
        <w:t>có</w:t>
      </w:r>
      <w:r>
        <w:rPr>
          <w:spacing w:val="-2"/>
        </w:rPr>
        <w:t> </w:t>
      </w:r>
      <w:r>
        <w:rPr>
          <w:spacing w:val="-4"/>
        </w:rPr>
        <w:t>mặt:</w:t>
      </w:r>
    </w:p>
    <w:p>
      <w:pPr>
        <w:pStyle w:val="ListParagraph"/>
        <w:numPr>
          <w:ilvl w:val="0"/>
          <w:numId w:val="1"/>
        </w:numPr>
        <w:tabs>
          <w:tab w:pos="1241" w:val="left" w:leader="none"/>
          <w:tab w:pos="1242" w:val="left" w:leader="none"/>
        </w:tabs>
        <w:spacing w:line="240" w:lineRule="auto" w:before="95" w:after="0"/>
        <w:ind w:left="1242" w:right="0" w:hanging="361"/>
        <w:jc w:val="left"/>
        <w:rPr>
          <w:sz w:val="28"/>
        </w:rPr>
      </w:pPr>
      <w:r>
        <w:rPr>
          <w:sz w:val="28"/>
        </w:rPr>
        <w:t>Ông</w:t>
      </w:r>
      <w:r>
        <w:rPr>
          <w:spacing w:val="-2"/>
          <w:sz w:val="28"/>
        </w:rPr>
        <w:t> </w:t>
      </w:r>
      <w:r>
        <w:rPr>
          <w:sz w:val="28"/>
        </w:rPr>
        <w:t>Nguyễn</w:t>
      </w:r>
      <w:r>
        <w:rPr>
          <w:spacing w:val="-2"/>
          <w:sz w:val="28"/>
        </w:rPr>
        <w:t> </w:t>
      </w:r>
      <w:r>
        <w:rPr>
          <w:sz w:val="28"/>
        </w:rPr>
        <w:t>Đức</w:t>
      </w:r>
      <w:r>
        <w:rPr>
          <w:spacing w:val="-3"/>
          <w:sz w:val="28"/>
        </w:rPr>
        <w:t> </w:t>
      </w:r>
      <w:r>
        <w:rPr>
          <w:sz w:val="28"/>
        </w:rPr>
        <w:t>Phú-</w:t>
      </w:r>
      <w:r>
        <w:rPr>
          <w:spacing w:val="-4"/>
          <w:sz w:val="28"/>
        </w:rPr>
        <w:t> </w:t>
      </w:r>
      <w:r>
        <w:rPr>
          <w:sz w:val="28"/>
        </w:rPr>
        <w:t>Thư</w:t>
      </w:r>
      <w:r>
        <w:rPr>
          <w:spacing w:val="-4"/>
          <w:sz w:val="28"/>
        </w:rPr>
        <w:t> </w:t>
      </w:r>
      <w:r>
        <w:rPr>
          <w:sz w:val="28"/>
        </w:rPr>
        <w:t>kí</w:t>
      </w:r>
      <w:r>
        <w:rPr>
          <w:spacing w:val="-2"/>
          <w:sz w:val="28"/>
        </w:rPr>
        <w:t> </w:t>
      </w:r>
      <w:r>
        <w:rPr>
          <w:sz w:val="28"/>
        </w:rPr>
        <w:t>Tòa</w:t>
      </w:r>
      <w:r>
        <w:rPr>
          <w:spacing w:val="-2"/>
          <w:sz w:val="28"/>
        </w:rPr>
        <w:t> </w:t>
      </w:r>
      <w:r>
        <w:rPr>
          <w:sz w:val="28"/>
        </w:rPr>
        <w:t>án</w:t>
      </w:r>
      <w:r>
        <w:rPr>
          <w:spacing w:val="-6"/>
          <w:sz w:val="28"/>
        </w:rPr>
        <w:t> </w:t>
      </w:r>
      <w:r>
        <w:rPr>
          <w:sz w:val="28"/>
        </w:rPr>
        <w:t>nhân</w:t>
      </w:r>
      <w:r>
        <w:rPr>
          <w:spacing w:val="-2"/>
          <w:sz w:val="28"/>
        </w:rPr>
        <w:t> </w:t>
      </w:r>
      <w:r>
        <w:rPr>
          <w:sz w:val="28"/>
        </w:rPr>
        <w:t>dân</w:t>
      </w:r>
      <w:r>
        <w:rPr>
          <w:spacing w:val="-2"/>
          <w:sz w:val="28"/>
        </w:rPr>
        <w:t> </w:t>
      </w:r>
      <w:r>
        <w:rPr>
          <w:sz w:val="28"/>
        </w:rPr>
        <w:t>thành</w:t>
      </w:r>
      <w:r>
        <w:rPr>
          <w:spacing w:val="-2"/>
          <w:sz w:val="28"/>
        </w:rPr>
        <w:t> </w:t>
      </w:r>
      <w:r>
        <w:rPr>
          <w:sz w:val="28"/>
        </w:rPr>
        <w:t>phố</w:t>
      </w:r>
      <w:r>
        <w:rPr>
          <w:spacing w:val="-3"/>
          <w:sz w:val="28"/>
        </w:rPr>
        <w:t> </w:t>
      </w:r>
      <w:r>
        <w:rPr>
          <w:sz w:val="28"/>
        </w:rPr>
        <w:t>Chí</w:t>
      </w:r>
      <w:r>
        <w:rPr>
          <w:spacing w:val="-4"/>
          <w:sz w:val="28"/>
        </w:rPr>
        <w:t> Linh</w:t>
      </w:r>
    </w:p>
    <w:p>
      <w:pPr>
        <w:pStyle w:val="ListParagraph"/>
        <w:numPr>
          <w:ilvl w:val="0"/>
          <w:numId w:val="1"/>
        </w:numPr>
        <w:tabs>
          <w:tab w:pos="1241" w:val="left" w:leader="none"/>
          <w:tab w:pos="1242" w:val="left" w:leader="none"/>
        </w:tabs>
        <w:spacing w:line="240" w:lineRule="auto" w:before="98" w:after="0"/>
        <w:ind w:left="1242" w:right="0" w:hanging="361"/>
        <w:jc w:val="left"/>
        <w:rPr>
          <w:sz w:val="28"/>
        </w:rPr>
      </w:pPr>
      <w:r>
        <w:rPr>
          <w:spacing w:val="-8"/>
          <w:sz w:val="28"/>
        </w:rPr>
        <w:t>Bà</w:t>
      </w:r>
      <w:r>
        <w:rPr>
          <w:spacing w:val="-9"/>
          <w:sz w:val="28"/>
        </w:rPr>
        <w:t> </w:t>
      </w:r>
      <w:r>
        <w:rPr>
          <w:spacing w:val="-8"/>
          <w:sz w:val="28"/>
        </w:rPr>
        <w:t>Đỗ</w:t>
      </w:r>
      <w:r>
        <w:rPr>
          <w:spacing w:val="-10"/>
          <w:sz w:val="28"/>
        </w:rPr>
        <w:t> </w:t>
      </w:r>
      <w:r>
        <w:rPr>
          <w:spacing w:val="-8"/>
          <w:sz w:val="28"/>
        </w:rPr>
        <w:t>Thị</w:t>
      </w:r>
      <w:r>
        <w:rPr>
          <w:spacing w:val="-11"/>
          <w:sz w:val="28"/>
        </w:rPr>
        <w:t> </w:t>
      </w:r>
      <w:r>
        <w:rPr>
          <w:spacing w:val="-8"/>
          <w:sz w:val="28"/>
        </w:rPr>
        <w:t>Loan-</w:t>
      </w:r>
      <w:r>
        <w:rPr>
          <w:spacing w:val="-12"/>
          <w:sz w:val="28"/>
        </w:rPr>
        <w:t> </w:t>
      </w:r>
      <w:r>
        <w:rPr>
          <w:spacing w:val="-8"/>
          <w:sz w:val="28"/>
        </w:rPr>
        <w:t>kiểm</w:t>
      </w:r>
      <w:r>
        <w:rPr>
          <w:spacing w:val="-14"/>
          <w:sz w:val="28"/>
        </w:rPr>
        <w:t> </w:t>
      </w:r>
      <w:r>
        <w:rPr>
          <w:spacing w:val="-8"/>
          <w:sz w:val="28"/>
        </w:rPr>
        <w:t>sát</w:t>
      </w:r>
      <w:r>
        <w:rPr>
          <w:spacing w:val="-14"/>
          <w:sz w:val="28"/>
        </w:rPr>
        <w:t> </w:t>
      </w:r>
      <w:r>
        <w:rPr>
          <w:spacing w:val="-8"/>
          <w:sz w:val="28"/>
        </w:rPr>
        <w:t>viên</w:t>
      </w:r>
      <w:r>
        <w:rPr>
          <w:spacing w:val="-7"/>
          <w:sz w:val="28"/>
        </w:rPr>
        <w:t> </w:t>
      </w:r>
      <w:r>
        <w:rPr>
          <w:spacing w:val="-8"/>
          <w:sz w:val="28"/>
        </w:rPr>
        <w:t>Viện</w:t>
      </w:r>
      <w:r>
        <w:rPr>
          <w:spacing w:val="-10"/>
          <w:sz w:val="28"/>
        </w:rPr>
        <w:t> </w:t>
      </w:r>
      <w:r>
        <w:rPr>
          <w:spacing w:val="-8"/>
          <w:sz w:val="28"/>
        </w:rPr>
        <w:t>kiểm</w:t>
      </w:r>
      <w:r>
        <w:rPr>
          <w:spacing w:val="-14"/>
          <w:sz w:val="28"/>
        </w:rPr>
        <w:t> </w:t>
      </w:r>
      <w:r>
        <w:rPr>
          <w:spacing w:val="-8"/>
          <w:sz w:val="28"/>
        </w:rPr>
        <w:t>sát</w:t>
      </w:r>
      <w:r>
        <w:rPr>
          <w:spacing w:val="-14"/>
          <w:sz w:val="28"/>
        </w:rPr>
        <w:t> </w:t>
      </w:r>
      <w:r>
        <w:rPr>
          <w:spacing w:val="-8"/>
          <w:sz w:val="28"/>
        </w:rPr>
        <w:t>nhân</w:t>
      </w:r>
      <w:r>
        <w:rPr>
          <w:spacing w:val="-9"/>
          <w:sz w:val="28"/>
        </w:rPr>
        <w:t> </w:t>
      </w:r>
      <w:r>
        <w:rPr>
          <w:spacing w:val="-8"/>
          <w:sz w:val="28"/>
        </w:rPr>
        <w:t>dân</w:t>
      </w:r>
      <w:r>
        <w:rPr>
          <w:spacing w:val="-10"/>
          <w:sz w:val="28"/>
        </w:rPr>
        <w:t> </w:t>
      </w:r>
      <w:r>
        <w:rPr>
          <w:spacing w:val="-8"/>
          <w:sz w:val="28"/>
        </w:rPr>
        <w:t>thành</w:t>
      </w:r>
      <w:r>
        <w:rPr>
          <w:spacing w:val="-10"/>
          <w:sz w:val="28"/>
        </w:rPr>
        <w:t> </w:t>
      </w:r>
      <w:r>
        <w:rPr>
          <w:spacing w:val="-8"/>
          <w:sz w:val="28"/>
        </w:rPr>
        <w:t>phố</w:t>
      </w:r>
      <w:r>
        <w:rPr>
          <w:spacing w:val="-10"/>
          <w:sz w:val="28"/>
        </w:rPr>
        <w:t> </w:t>
      </w:r>
      <w:r>
        <w:rPr>
          <w:spacing w:val="-8"/>
          <w:sz w:val="28"/>
        </w:rPr>
        <w:t>Chí</w:t>
      </w:r>
      <w:r>
        <w:rPr>
          <w:spacing w:val="-7"/>
          <w:sz w:val="28"/>
        </w:rPr>
        <w:t> </w:t>
      </w:r>
      <w:r>
        <w:rPr>
          <w:spacing w:val="-8"/>
          <w:sz w:val="28"/>
        </w:rPr>
        <w:t>Linh</w:t>
      </w:r>
    </w:p>
    <w:p>
      <w:pPr>
        <w:pStyle w:val="ListParagraph"/>
        <w:numPr>
          <w:ilvl w:val="0"/>
          <w:numId w:val="1"/>
        </w:numPr>
        <w:tabs>
          <w:tab w:pos="1241" w:val="left" w:leader="none"/>
          <w:tab w:pos="1242" w:val="left" w:leader="none"/>
        </w:tabs>
        <w:spacing w:line="240" w:lineRule="auto" w:before="96" w:after="0"/>
        <w:ind w:left="1242" w:right="0" w:hanging="361"/>
        <w:jc w:val="left"/>
        <w:rPr>
          <w:sz w:val="28"/>
        </w:rPr>
      </w:pPr>
      <w:r>
        <w:rPr>
          <w:sz w:val="28"/>
        </w:rPr>
        <w:t>Ông</w:t>
      </w:r>
      <w:r>
        <w:rPr>
          <w:spacing w:val="-2"/>
          <w:sz w:val="28"/>
        </w:rPr>
        <w:t> </w:t>
      </w:r>
      <w:r>
        <w:rPr>
          <w:sz w:val="28"/>
        </w:rPr>
        <w:t>Nguyễn</w:t>
      </w:r>
      <w:r>
        <w:rPr>
          <w:spacing w:val="-2"/>
          <w:sz w:val="28"/>
        </w:rPr>
        <w:t> </w:t>
      </w:r>
      <w:r>
        <w:rPr>
          <w:sz w:val="28"/>
        </w:rPr>
        <w:t>Huy</w:t>
      </w:r>
      <w:r>
        <w:rPr>
          <w:spacing w:val="-7"/>
          <w:sz w:val="28"/>
        </w:rPr>
        <w:t> </w:t>
      </w:r>
      <w:r>
        <w:rPr>
          <w:sz w:val="28"/>
        </w:rPr>
        <w:t>Phúc</w:t>
      </w:r>
      <w:r>
        <w:rPr>
          <w:spacing w:val="-2"/>
          <w:sz w:val="28"/>
        </w:rPr>
        <w:t> </w:t>
      </w:r>
      <w:r>
        <w:rPr>
          <w:sz w:val="28"/>
        </w:rPr>
        <w:t>và</w:t>
      </w:r>
      <w:r>
        <w:rPr>
          <w:spacing w:val="-3"/>
          <w:sz w:val="28"/>
        </w:rPr>
        <w:t> </w:t>
      </w:r>
      <w:r>
        <w:rPr>
          <w:sz w:val="28"/>
        </w:rPr>
        <w:t>ông</w:t>
      </w:r>
      <w:r>
        <w:rPr>
          <w:spacing w:val="-2"/>
          <w:sz w:val="28"/>
        </w:rPr>
        <w:t> </w:t>
      </w:r>
      <w:r>
        <w:rPr>
          <w:sz w:val="28"/>
        </w:rPr>
        <w:t>Bùi</w:t>
      </w:r>
      <w:r>
        <w:rPr>
          <w:spacing w:val="-1"/>
          <w:sz w:val="28"/>
        </w:rPr>
        <w:t> </w:t>
      </w:r>
      <w:r>
        <w:rPr>
          <w:sz w:val="28"/>
        </w:rPr>
        <w:t>Hoài</w:t>
      </w:r>
      <w:r>
        <w:rPr>
          <w:spacing w:val="-2"/>
          <w:sz w:val="28"/>
        </w:rPr>
        <w:t> </w:t>
      </w:r>
      <w:r>
        <w:rPr>
          <w:sz w:val="28"/>
        </w:rPr>
        <w:t>Nam-</w:t>
      </w:r>
      <w:r>
        <w:rPr>
          <w:spacing w:val="-4"/>
          <w:sz w:val="28"/>
        </w:rPr>
        <w:t> </w:t>
      </w:r>
      <w:r>
        <w:rPr>
          <w:sz w:val="28"/>
        </w:rPr>
        <w:t>Cán</w:t>
      </w:r>
      <w:r>
        <w:rPr>
          <w:spacing w:val="-2"/>
          <w:sz w:val="28"/>
        </w:rPr>
        <w:t> </w:t>
      </w:r>
      <w:r>
        <w:rPr>
          <w:sz w:val="28"/>
        </w:rPr>
        <w:t>bộ</w:t>
      </w:r>
      <w:r>
        <w:rPr>
          <w:spacing w:val="-1"/>
          <w:sz w:val="28"/>
        </w:rPr>
        <w:t> </w:t>
      </w:r>
      <w:r>
        <w:rPr>
          <w:sz w:val="28"/>
        </w:rPr>
        <w:t>trại</w:t>
      </w:r>
      <w:r>
        <w:rPr>
          <w:spacing w:val="-2"/>
          <w:sz w:val="28"/>
        </w:rPr>
        <w:t> </w:t>
      </w:r>
      <w:r>
        <w:rPr>
          <w:sz w:val="28"/>
        </w:rPr>
        <w:t>tạm</w:t>
      </w:r>
      <w:r>
        <w:rPr>
          <w:spacing w:val="-7"/>
          <w:sz w:val="28"/>
        </w:rPr>
        <w:t> </w:t>
      </w:r>
      <w:r>
        <w:rPr>
          <w:spacing w:val="-4"/>
          <w:sz w:val="28"/>
        </w:rPr>
        <w:t>giam</w:t>
      </w:r>
    </w:p>
    <w:p>
      <w:pPr>
        <w:spacing w:before="100"/>
        <w:ind w:left="3825" w:right="0" w:firstLine="0"/>
        <w:jc w:val="left"/>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312" w:lineRule="auto" w:before="94"/>
        <w:ind w:left="162" w:right="108" w:firstLine="719"/>
        <w:jc w:val="both"/>
      </w:pPr>
      <w:r>
        <w:rPr/>
        <w:t>Theo các tài liệu có trong hồ sơ vụ án và diễn biến tại phiên tòa, nội dung vụ án được tóm tắt như sau:</w:t>
      </w:r>
    </w:p>
    <w:p>
      <w:pPr>
        <w:pStyle w:val="BodyText"/>
        <w:spacing w:line="312" w:lineRule="auto" w:before="1"/>
        <w:ind w:left="162" w:right="104" w:firstLine="719"/>
        <w:jc w:val="both"/>
      </w:pPr>
      <w:r>
        <w:rPr/>
        <w:t>Do trước đây</w:t>
      </w:r>
      <w:r>
        <w:rPr>
          <w:spacing w:val="-1"/>
        </w:rPr>
        <w:t> </w:t>
      </w:r>
      <w:r>
        <w:rPr/>
        <w:t>chị Nguyễn Thị T3, sinh năm 1975 địa chỉ tại khu dân cư C, phường C, thành phố C, tỉnh Hải Dương có nợ tiền chị Cao Thị T4, sinh năm 1979 địa chỉ tại khu dân cư B, phường C, thành phố C, tỉnh Hải Dương nên</w:t>
      </w:r>
      <w:r>
        <w:rPr>
          <w:spacing w:val="40"/>
        </w:rPr>
        <w:t> </w:t>
      </w:r>
      <w:r>
        <w:rPr/>
        <w:t>chiều ngày 21-8-2022 chị T4 có điện thoại cho chị T3 để đòi tiền. Do đang đi làm nên chị T3 hẹn chị T4 khi hết giờ làm sẽ đến khu vực trước cửa quán tạp</w:t>
      </w:r>
      <w:r>
        <w:rPr>
          <w:spacing w:val="40"/>
        </w:rPr>
        <w:t> </w:t>
      </w:r>
      <w:r>
        <w:rPr/>
        <w:t>hoá Lê Uý thuộc khu dân cư C, phường C, thành phố C, tỉnh Hải Dương để trả tiền cho chị T4. Đến khoảng 19 giờ cùng ngày chị Cao Thị T4 đi cùng</w:t>
      </w:r>
      <w:r>
        <w:rPr>
          <w:spacing w:val="40"/>
        </w:rPr>
        <w:t> </w:t>
      </w:r>
      <w:r>
        <w:rPr/>
        <w:t>Nguyễn Văn T,</w:t>
      </w:r>
      <w:r>
        <w:rPr>
          <w:spacing w:val="-2"/>
        </w:rPr>
        <w:t> </w:t>
      </w:r>
      <w:r>
        <w:rPr/>
        <w:t>sinh năm</w:t>
      </w:r>
      <w:r>
        <w:rPr>
          <w:spacing w:val="-6"/>
        </w:rPr>
        <w:t> </w:t>
      </w:r>
      <w:r>
        <w:rPr/>
        <w:t>1995 (địa</w:t>
      </w:r>
      <w:r>
        <w:rPr>
          <w:spacing w:val="-1"/>
        </w:rPr>
        <w:t> </w:t>
      </w:r>
      <w:r>
        <w:rPr/>
        <w:t>chỉ: thôn T,</w:t>
      </w:r>
      <w:r>
        <w:rPr>
          <w:spacing w:val="-2"/>
        </w:rPr>
        <w:t> </w:t>
      </w:r>
      <w:r>
        <w:rPr/>
        <w:t>xã</w:t>
      </w:r>
      <w:r>
        <w:rPr>
          <w:spacing w:val="-1"/>
        </w:rPr>
        <w:t> </w:t>
      </w:r>
      <w:r>
        <w:rPr/>
        <w:t>L,</w:t>
      </w:r>
      <w:r>
        <w:rPr>
          <w:spacing w:val="-2"/>
        </w:rPr>
        <w:t> </w:t>
      </w:r>
      <w:r>
        <w:rPr/>
        <w:t>thành phố</w:t>
      </w:r>
      <w:r>
        <w:rPr>
          <w:spacing w:val="-1"/>
        </w:rPr>
        <w:t> </w:t>
      </w:r>
      <w:r>
        <w:rPr/>
        <w:t>C,</w:t>
      </w:r>
      <w:r>
        <w:rPr>
          <w:spacing w:val="-2"/>
        </w:rPr>
        <w:t> </w:t>
      </w:r>
      <w:r>
        <w:rPr/>
        <w:t>tỉnh</w:t>
      </w:r>
      <w:r>
        <w:rPr>
          <w:spacing w:val="-4"/>
        </w:rPr>
        <w:t> </w:t>
      </w:r>
      <w:r>
        <w:rPr/>
        <w:t>Hải Dương)</w:t>
      </w:r>
      <w:r>
        <w:rPr>
          <w:spacing w:val="-4"/>
        </w:rPr>
        <w:t> </w:t>
      </w:r>
      <w:r>
        <w:rPr/>
        <w:t>bằng xe ô tô nhãn hiệu Dawoo Lanos BKS 200A- 228.70 là xe của T. T</w:t>
      </w:r>
      <w:r>
        <w:rPr>
          <w:spacing w:val="40"/>
        </w:rPr>
        <w:t> </w:t>
      </w:r>
      <w:r>
        <w:rPr/>
        <w:t>điều khiển đi đến trước cửa quán cửa quán tạp hoá Lê Út đứng đợi. Khoảng 20 phút sau thì</w:t>
      </w:r>
      <w:r>
        <w:rPr>
          <w:spacing w:val="80"/>
        </w:rPr>
        <w:t> </w:t>
      </w:r>
      <w:r>
        <w:rPr/>
        <w:t>chị T3 đi xe mô tô đến. Khi gặp T4 chị T3 lấy 1.000.000 đồng đưa cho T4 nói “</w:t>
      </w:r>
      <w:r>
        <w:rPr>
          <w:i/>
        </w:rPr>
        <w:t>tôi đưa cho chị trước 1.000.0000 đồng khi nào có tôi trả tiếp</w:t>
      </w:r>
      <w:r>
        <w:rPr/>
        <w:t>” nhưng chị T4 không đồng ý nên hai bên xảy ra cãi nhau. Lúc này T đi đến nói với chị T3:</w:t>
      </w:r>
      <w:r>
        <w:rPr>
          <w:spacing w:val="80"/>
        </w:rPr>
        <w:t> </w:t>
      </w:r>
      <w:r>
        <w:rPr/>
        <w:t>“</w:t>
      </w:r>
      <w:r>
        <w:rPr>
          <w:i/>
        </w:rPr>
        <w:t>bao giờ chị trả nốt tiền”</w:t>
      </w:r>
      <w:r>
        <w:rPr>
          <w:i/>
          <w:spacing w:val="40"/>
        </w:rPr>
        <w:t> </w:t>
      </w:r>
      <w:r>
        <w:rPr/>
        <w:t>thì chị T3 trả lời T</w:t>
      </w:r>
      <w:r>
        <w:rPr>
          <w:i/>
        </w:rPr>
        <w:t>: “ tao không nói chuyện với mày”</w:t>
      </w:r>
      <w:r>
        <w:rPr>
          <w:i/>
        </w:rPr>
        <w:t> </w:t>
      </w:r>
      <w:r>
        <w:rPr/>
        <w:t>rồi sau đó giữa T và chị T3 xảy ra tranh cãi. Lúc này chị T3 lấy điện thoại di động nhãn</w:t>
      </w:r>
      <w:r>
        <w:rPr>
          <w:spacing w:val="-2"/>
        </w:rPr>
        <w:t> </w:t>
      </w:r>
      <w:r>
        <w:rPr/>
        <w:t>hiệu HUA</w:t>
      </w:r>
      <w:r>
        <w:rPr>
          <w:spacing w:val="-1"/>
        </w:rPr>
        <w:t> </w:t>
      </w:r>
      <w:r>
        <w:rPr/>
        <w:t>WEI màu xanh tím</w:t>
      </w:r>
      <w:r>
        <w:rPr>
          <w:spacing w:val="-5"/>
        </w:rPr>
        <w:t> </w:t>
      </w:r>
      <w:r>
        <w:rPr/>
        <w:t>có lắp</w:t>
      </w:r>
      <w:r>
        <w:rPr>
          <w:spacing w:val="-1"/>
        </w:rPr>
        <w:t> </w:t>
      </w:r>
      <w:r>
        <w:rPr/>
        <w:t>2</w:t>
      </w:r>
      <w:r>
        <w:rPr>
          <w:spacing w:val="-1"/>
        </w:rPr>
        <w:t> </w:t>
      </w:r>
      <w:r>
        <w:rPr/>
        <w:t>sim</w:t>
      </w:r>
      <w:r>
        <w:rPr>
          <w:spacing w:val="-5"/>
        </w:rPr>
        <w:t> </w:t>
      </w:r>
      <w:r>
        <w:rPr/>
        <w:t>gọi</w:t>
      </w:r>
      <w:r>
        <w:rPr>
          <w:spacing w:val="-1"/>
        </w:rPr>
        <w:t> </w:t>
      </w:r>
      <w:r>
        <w:rPr/>
        <w:t>cho</w:t>
      </w:r>
      <w:r>
        <w:rPr>
          <w:spacing w:val="-1"/>
        </w:rPr>
        <w:t> </w:t>
      </w:r>
      <w:r>
        <w:rPr/>
        <w:t>chồng. Khi chị T3 gọi điện,</w:t>
      </w:r>
      <w:r>
        <w:rPr>
          <w:spacing w:val="-2"/>
        </w:rPr>
        <w:t> </w:t>
      </w:r>
      <w:r>
        <w:rPr/>
        <w:t>đầu đội</w:t>
      </w:r>
      <w:r>
        <w:rPr>
          <w:spacing w:val="-1"/>
        </w:rPr>
        <w:t> </w:t>
      </w:r>
      <w:r>
        <w:rPr/>
        <w:t>mũ bảo hiểm</w:t>
      </w:r>
      <w:r>
        <w:rPr>
          <w:spacing w:val="-5"/>
        </w:rPr>
        <w:t> </w:t>
      </w:r>
      <w:r>
        <w:rPr/>
        <w:t>và</w:t>
      </w:r>
      <w:r>
        <w:rPr>
          <w:spacing w:val="-1"/>
        </w:rPr>
        <w:t> </w:t>
      </w:r>
      <w:r>
        <w:rPr/>
        <w:t>để</w:t>
      </w:r>
      <w:r>
        <w:rPr>
          <w:spacing w:val="-2"/>
        </w:rPr>
        <w:t> </w:t>
      </w:r>
      <w:r>
        <w:rPr/>
        <w:t>điện thoại kẹp vào tai và</w:t>
      </w:r>
      <w:r>
        <w:rPr>
          <w:spacing w:val="-1"/>
        </w:rPr>
        <w:t> </w:t>
      </w:r>
      <w:r>
        <w:rPr/>
        <w:t>dây</w:t>
      </w:r>
      <w:r>
        <w:rPr>
          <w:spacing w:val="-1"/>
        </w:rPr>
        <w:t> </w:t>
      </w:r>
      <w:r>
        <w:rPr/>
        <w:t>mũ, tay</w:t>
      </w:r>
      <w:r>
        <w:rPr>
          <w:spacing w:val="-3"/>
        </w:rPr>
        <w:t> </w:t>
      </w:r>
      <w:r>
        <w:rPr/>
        <w:t>không cầm</w:t>
      </w:r>
      <w:r>
        <w:rPr>
          <w:spacing w:val="-2"/>
        </w:rPr>
        <w:t> </w:t>
      </w:r>
      <w:r>
        <w:rPr/>
        <w:t>điện thoại nên T</w:t>
      </w:r>
      <w:r>
        <w:rPr>
          <w:spacing w:val="40"/>
        </w:rPr>
        <w:t> </w:t>
      </w:r>
      <w:r>
        <w:rPr/>
        <w:t>đi đến dùng tay</w:t>
      </w:r>
      <w:r>
        <w:rPr>
          <w:spacing w:val="-3"/>
        </w:rPr>
        <w:t> </w:t>
      </w:r>
      <w:r>
        <w:rPr/>
        <w:t>giật điện thoại của chị T3 và nói “</w:t>
      </w:r>
      <w:r>
        <w:rPr>
          <w:spacing w:val="-3"/>
        </w:rPr>
        <w:t> </w:t>
      </w:r>
      <w:r>
        <w:rPr>
          <w:i/>
        </w:rPr>
        <w:t>khi nào</w:t>
      </w:r>
      <w:r>
        <w:rPr>
          <w:i/>
        </w:rPr>
        <w:t> trả hết tiền thì tôi trả điện thoại cho bà</w:t>
      </w:r>
      <w:r>
        <w:rPr/>
        <w:t>”. T</w:t>
      </w:r>
      <w:r>
        <w:rPr>
          <w:spacing w:val="-1"/>
        </w:rPr>
        <w:t> </w:t>
      </w:r>
      <w:r>
        <w:rPr/>
        <w:t>dùng tay</w:t>
      </w:r>
      <w:r>
        <w:rPr>
          <w:spacing w:val="-1"/>
        </w:rPr>
        <w:t> </w:t>
      </w:r>
      <w:r>
        <w:rPr/>
        <w:t>đấm, dép đập trúng mặt chị T3 làm cho quai mũ bảo hiểm của chị bị bật ra. Tiếp đó T nhặt mũ bảo hiểm lên tiếp tục dùng mũ bảo hiểm</w:t>
      </w:r>
      <w:r>
        <w:rPr>
          <w:spacing w:val="-2"/>
        </w:rPr>
        <w:t> </w:t>
      </w:r>
      <w:r>
        <w:rPr/>
        <w:t>của chị T3 đập</w:t>
      </w:r>
      <w:r>
        <w:rPr>
          <w:spacing w:val="-1"/>
        </w:rPr>
        <w:t> </w:t>
      </w:r>
      <w:r>
        <w:rPr/>
        <w:t>vào đầu chị. Thấy</w:t>
      </w:r>
      <w:r>
        <w:rPr>
          <w:spacing w:val="-1"/>
        </w:rPr>
        <w:t> </w:t>
      </w:r>
      <w:r>
        <w:rPr/>
        <w:t>vậy</w:t>
      </w:r>
      <w:r>
        <w:rPr>
          <w:spacing w:val="-1"/>
        </w:rPr>
        <w:t> </w:t>
      </w:r>
      <w:r>
        <w:rPr/>
        <w:t>chị T4 vào can ngăn ôm không cho T đánh chị T3. Trong lúc ôm T</w:t>
      </w:r>
      <w:r>
        <w:rPr>
          <w:spacing w:val="40"/>
        </w:rPr>
        <w:t> </w:t>
      </w:r>
      <w:r>
        <w:rPr/>
        <w:t>điện thoại của chị T4 bị rơi xuống</w:t>
      </w:r>
      <w:r>
        <w:rPr>
          <w:spacing w:val="18"/>
        </w:rPr>
        <w:t> </w:t>
      </w:r>
      <w:r>
        <w:rPr/>
        <w:t>đất</w:t>
      </w:r>
      <w:r>
        <w:rPr>
          <w:spacing w:val="20"/>
        </w:rPr>
        <w:t> </w:t>
      </w:r>
      <w:r>
        <w:rPr/>
        <w:t>tại</w:t>
      </w:r>
      <w:r>
        <w:rPr>
          <w:spacing w:val="20"/>
        </w:rPr>
        <w:t> </w:t>
      </w:r>
      <w:r>
        <w:rPr/>
        <w:t>vị</w:t>
      </w:r>
      <w:r>
        <w:rPr>
          <w:spacing w:val="21"/>
        </w:rPr>
        <w:t> </w:t>
      </w:r>
      <w:r>
        <w:rPr/>
        <w:t>trí</w:t>
      </w:r>
      <w:r>
        <w:rPr>
          <w:spacing w:val="18"/>
        </w:rPr>
        <w:t> </w:t>
      </w:r>
      <w:r>
        <w:rPr/>
        <w:t>để</w:t>
      </w:r>
      <w:r>
        <w:rPr>
          <w:spacing w:val="20"/>
        </w:rPr>
        <w:t> </w:t>
      </w:r>
      <w:r>
        <w:rPr/>
        <w:t>xe</w:t>
      </w:r>
      <w:r>
        <w:rPr>
          <w:spacing w:val="20"/>
        </w:rPr>
        <w:t> </w:t>
      </w:r>
      <w:r>
        <w:rPr/>
        <w:t>mô</w:t>
      </w:r>
      <w:r>
        <w:rPr>
          <w:spacing w:val="20"/>
        </w:rPr>
        <w:t> </w:t>
      </w:r>
      <w:r>
        <w:rPr/>
        <w:t>tô</w:t>
      </w:r>
      <w:r>
        <w:rPr>
          <w:spacing w:val="20"/>
        </w:rPr>
        <w:t> </w:t>
      </w:r>
      <w:r>
        <w:rPr/>
        <w:t>của</w:t>
      </w:r>
      <w:r>
        <w:rPr>
          <w:spacing w:val="20"/>
        </w:rPr>
        <w:t> </w:t>
      </w:r>
      <w:r>
        <w:rPr/>
        <w:t>chị</w:t>
      </w:r>
      <w:r>
        <w:rPr>
          <w:spacing w:val="21"/>
        </w:rPr>
        <w:t> </w:t>
      </w:r>
      <w:r>
        <w:rPr/>
        <w:t>T3,</w:t>
      </w:r>
      <w:r>
        <w:rPr>
          <w:spacing w:val="19"/>
        </w:rPr>
        <w:t> </w:t>
      </w:r>
      <w:r>
        <w:rPr/>
        <w:t>thấy</w:t>
      </w:r>
      <w:r>
        <w:rPr>
          <w:spacing w:val="16"/>
        </w:rPr>
        <w:t> </w:t>
      </w:r>
      <w:r>
        <w:rPr/>
        <w:t>vậy</w:t>
      </w:r>
      <w:r>
        <w:rPr>
          <w:spacing w:val="16"/>
        </w:rPr>
        <w:t> </w:t>
      </w:r>
      <w:r>
        <w:rPr/>
        <w:t>chị</w:t>
      </w:r>
      <w:r>
        <w:rPr>
          <w:spacing w:val="21"/>
        </w:rPr>
        <w:t> </w:t>
      </w:r>
      <w:r>
        <w:rPr/>
        <w:t>T3</w:t>
      </w:r>
      <w:r>
        <w:rPr>
          <w:spacing w:val="21"/>
        </w:rPr>
        <w:t> </w:t>
      </w:r>
      <w:r>
        <w:rPr/>
        <w:t>đã</w:t>
      </w:r>
      <w:r>
        <w:rPr>
          <w:spacing w:val="20"/>
        </w:rPr>
        <w:t> </w:t>
      </w:r>
      <w:r>
        <w:rPr/>
        <w:t>nhặt</w:t>
      </w:r>
      <w:r>
        <w:rPr>
          <w:spacing w:val="18"/>
        </w:rPr>
        <w:t> </w:t>
      </w:r>
      <w:r>
        <w:rPr/>
        <w:t>điện</w:t>
      </w:r>
      <w:r>
        <w:rPr>
          <w:spacing w:val="18"/>
        </w:rPr>
        <w:t> </w:t>
      </w:r>
      <w:r>
        <w:rPr/>
        <w:t>thoại</w:t>
      </w:r>
    </w:p>
    <w:p>
      <w:pPr>
        <w:spacing w:after="0" w:line="312" w:lineRule="auto"/>
        <w:jc w:val="both"/>
        <w:sectPr>
          <w:pgSz w:w="11910" w:h="16850"/>
          <w:pgMar w:header="0" w:footer="835" w:top="1060" w:bottom="1020" w:left="1540" w:right="1020"/>
        </w:sectPr>
      </w:pPr>
    </w:p>
    <w:p>
      <w:pPr>
        <w:pStyle w:val="BodyText"/>
        <w:spacing w:line="312" w:lineRule="auto" w:before="65"/>
        <w:ind w:left="162" w:right="107"/>
        <w:jc w:val="both"/>
      </w:pPr>
      <w:r>
        <w:rPr/>
        <w:t>của chị T4 và điều khiển xe mô tô đi đến Công</w:t>
      </w:r>
      <w:r>
        <w:rPr>
          <w:spacing w:val="80"/>
        </w:rPr>
        <w:t> </w:t>
      </w:r>
      <w:r>
        <w:rPr/>
        <w:t>an phường Cộng Hoà trình báo sự</w:t>
      </w:r>
      <w:r>
        <w:rPr>
          <w:spacing w:val="-1"/>
        </w:rPr>
        <w:t> </w:t>
      </w:r>
      <w:r>
        <w:rPr/>
        <w:t>việc trên và giao nộp chiếc điện thoại cho Công an. Khi được T4 can ngăn thì T dừng lại và lên xe chở chị T4 về. Khi về nhà T nhận thấy hành vi của mình là vi phạm pháp luật nên đã ra đầu thú và giao nộp lại chiếc điện thoại của chị T3.</w:t>
      </w:r>
    </w:p>
    <w:p>
      <w:pPr>
        <w:pStyle w:val="BodyText"/>
        <w:spacing w:line="312" w:lineRule="auto" w:before="1"/>
        <w:ind w:left="162" w:right="108" w:firstLine="719"/>
        <w:jc w:val="both"/>
      </w:pPr>
      <w:r>
        <w:rPr/>
        <w:t>Tại bản Kết luận định</w:t>
      </w:r>
      <w:r>
        <w:rPr>
          <w:spacing w:val="-1"/>
        </w:rPr>
        <w:t> </w:t>
      </w:r>
      <w:r>
        <w:rPr/>
        <w:t>giá</w:t>
      </w:r>
      <w:r>
        <w:rPr>
          <w:spacing w:val="-1"/>
        </w:rPr>
        <w:t> </w:t>
      </w:r>
      <w:r>
        <w:rPr/>
        <w:t>tài sản số 23 ngày</w:t>
      </w:r>
      <w:r>
        <w:rPr>
          <w:spacing w:val="-1"/>
        </w:rPr>
        <w:t> </w:t>
      </w:r>
      <w:r>
        <w:rPr/>
        <w:t>23-8-2022 của Hội đồng định giá tài sản trong tố tụng hình sự - UBND thành phố Chí Linh thể hiện:</w:t>
      </w:r>
    </w:p>
    <w:p>
      <w:pPr>
        <w:pStyle w:val="BodyText"/>
        <w:spacing w:line="312" w:lineRule="auto" w:before="1"/>
        <w:ind w:left="162" w:right="105" w:firstLine="719"/>
        <w:jc w:val="both"/>
      </w:pPr>
      <w:r>
        <w:rPr/>
        <w:t>-01 điện thoại di động nhãn hiệu Hue Wei màu tím kiểu iNE-LX2 ram 4Gb</w:t>
      </w:r>
      <w:r>
        <w:rPr>
          <w:spacing w:val="29"/>
        </w:rPr>
        <w:t> </w:t>
      </w:r>
      <w:r>
        <w:rPr/>
        <w:t>dung</w:t>
      </w:r>
      <w:r>
        <w:rPr>
          <w:spacing w:val="29"/>
        </w:rPr>
        <w:t> </w:t>
      </w:r>
      <w:r>
        <w:rPr/>
        <w:t>lượng</w:t>
      </w:r>
      <w:r>
        <w:rPr>
          <w:spacing w:val="30"/>
        </w:rPr>
        <w:t> </w:t>
      </w:r>
      <w:r>
        <w:rPr/>
        <w:t>128Gb</w:t>
      </w:r>
      <w:r>
        <w:rPr>
          <w:spacing w:val="32"/>
        </w:rPr>
        <w:t> </w:t>
      </w:r>
      <w:r>
        <w:rPr/>
        <w:t>số</w:t>
      </w:r>
      <w:r>
        <w:rPr>
          <w:spacing w:val="32"/>
        </w:rPr>
        <w:t> </w:t>
      </w:r>
      <w:r>
        <w:rPr/>
        <w:t>EMEI:</w:t>
      </w:r>
      <w:r>
        <w:rPr>
          <w:spacing w:val="29"/>
        </w:rPr>
        <w:t> </w:t>
      </w:r>
      <w:r>
        <w:rPr/>
        <w:t>869881039720324;</w:t>
      </w:r>
      <w:r>
        <w:rPr>
          <w:spacing w:val="30"/>
        </w:rPr>
        <w:t> </w:t>
      </w:r>
      <w:r>
        <w:rPr/>
        <w:t>869881039750339</w:t>
      </w:r>
      <w:r>
        <w:rPr>
          <w:spacing w:val="32"/>
        </w:rPr>
        <w:t> </w:t>
      </w:r>
      <w:r>
        <w:rPr/>
        <w:t>mua</w:t>
      </w:r>
    </w:p>
    <w:p>
      <w:pPr>
        <w:pStyle w:val="BodyText"/>
        <w:ind w:left="162"/>
        <w:jc w:val="both"/>
      </w:pPr>
      <w:r>
        <w:rPr/>
        <w:t>mới</w:t>
      </w:r>
      <w:r>
        <w:rPr>
          <w:spacing w:val="-1"/>
        </w:rPr>
        <w:t> </w:t>
      </w:r>
      <w:r>
        <w:rPr/>
        <w:t>năm</w:t>
      </w:r>
      <w:r>
        <w:rPr>
          <w:spacing w:val="-7"/>
        </w:rPr>
        <w:t> </w:t>
      </w:r>
      <w:r>
        <w:rPr/>
        <w:t>2019 đã</w:t>
      </w:r>
      <w:r>
        <w:rPr>
          <w:spacing w:val="-5"/>
        </w:rPr>
        <w:t> </w:t>
      </w:r>
      <w:r>
        <w:rPr/>
        <w:t>qua</w:t>
      </w:r>
      <w:r>
        <w:rPr>
          <w:spacing w:val="-3"/>
        </w:rPr>
        <w:t> </w:t>
      </w:r>
      <w:r>
        <w:rPr/>
        <w:t>sử</w:t>
      </w:r>
      <w:r>
        <w:rPr>
          <w:spacing w:val="-4"/>
        </w:rPr>
        <w:t> </w:t>
      </w:r>
      <w:r>
        <w:rPr/>
        <w:t>dụng có</w:t>
      </w:r>
      <w:r>
        <w:rPr>
          <w:spacing w:val="-4"/>
        </w:rPr>
        <w:t> </w:t>
      </w:r>
      <w:r>
        <w:rPr/>
        <w:t>giá</w:t>
      </w:r>
      <w:r>
        <w:rPr>
          <w:spacing w:val="-1"/>
        </w:rPr>
        <w:t> </w:t>
      </w:r>
      <w:r>
        <w:rPr/>
        <w:t>là</w:t>
      </w:r>
      <w:r>
        <w:rPr>
          <w:spacing w:val="-4"/>
        </w:rPr>
        <w:t> </w:t>
      </w:r>
      <w:r>
        <w:rPr/>
        <w:t>5.000.000</w:t>
      </w:r>
      <w:r>
        <w:rPr>
          <w:spacing w:val="-4"/>
        </w:rPr>
        <w:t> </w:t>
      </w:r>
      <w:r>
        <w:rPr>
          <w:spacing w:val="-2"/>
        </w:rPr>
        <w:t>đồng.</w:t>
      </w:r>
    </w:p>
    <w:p>
      <w:pPr>
        <w:pStyle w:val="ListParagraph"/>
        <w:numPr>
          <w:ilvl w:val="0"/>
          <w:numId w:val="1"/>
        </w:numPr>
        <w:tabs>
          <w:tab w:pos="1103" w:val="left" w:leader="none"/>
        </w:tabs>
        <w:spacing w:line="314" w:lineRule="auto" w:before="96" w:after="0"/>
        <w:ind w:left="162" w:right="110" w:firstLine="719"/>
        <w:jc w:val="both"/>
        <w:rPr>
          <w:sz w:val="28"/>
        </w:rPr>
      </w:pPr>
      <w:r>
        <w:rPr>
          <w:sz w:val="28"/>
        </w:rPr>
        <w:t>01 sim điện thoại di động, mạng viễn thông Vinaphone số thẻ sim: 89840200011243818746 đã qua sử dụng có giá là 30.000 đồng.</w:t>
      </w:r>
    </w:p>
    <w:p>
      <w:pPr>
        <w:pStyle w:val="BodyText"/>
        <w:spacing w:line="312" w:lineRule="auto"/>
        <w:ind w:left="162" w:right="110" w:firstLine="719"/>
        <w:jc w:val="both"/>
      </w:pPr>
      <w:r>
        <w:rPr/>
        <w:t>-01 sim điện thoại di động mạng Viettel số thẻ sim: 89840480000294447400 đã qua sử dụng có giá là 30.000 đồng.</w:t>
      </w:r>
    </w:p>
    <w:p>
      <w:pPr>
        <w:pStyle w:val="BodyText"/>
        <w:ind w:left="881"/>
        <w:jc w:val="both"/>
      </w:pPr>
      <w:r>
        <w:rPr/>
        <w:t>Tổng</w:t>
      </w:r>
      <w:r>
        <w:rPr>
          <w:spacing w:val="-1"/>
        </w:rPr>
        <w:t> </w:t>
      </w:r>
      <w:r>
        <w:rPr/>
        <w:t>giá</w:t>
      </w:r>
      <w:r>
        <w:rPr>
          <w:spacing w:val="66"/>
        </w:rPr>
        <w:t> </w:t>
      </w:r>
      <w:r>
        <w:rPr/>
        <w:t>trị</w:t>
      </w:r>
      <w:r>
        <w:rPr>
          <w:spacing w:val="-2"/>
        </w:rPr>
        <w:t> </w:t>
      </w:r>
      <w:r>
        <w:rPr/>
        <w:t>tại</w:t>
      </w:r>
      <w:r>
        <w:rPr>
          <w:spacing w:val="-5"/>
        </w:rPr>
        <w:t> </w:t>
      </w:r>
      <w:r>
        <w:rPr/>
        <w:t>thời</w:t>
      </w:r>
      <w:r>
        <w:rPr>
          <w:spacing w:val="-3"/>
        </w:rPr>
        <w:t> </w:t>
      </w:r>
      <w:r>
        <w:rPr/>
        <w:t>điểm</w:t>
      </w:r>
      <w:r>
        <w:rPr>
          <w:spacing w:val="-7"/>
        </w:rPr>
        <w:t> </w:t>
      </w:r>
      <w:r>
        <w:rPr/>
        <w:t>ngày</w:t>
      </w:r>
      <w:r>
        <w:rPr>
          <w:spacing w:val="-5"/>
        </w:rPr>
        <w:t> </w:t>
      </w:r>
      <w:r>
        <w:rPr/>
        <w:t>21-8-2022</w:t>
      </w:r>
      <w:r>
        <w:rPr>
          <w:spacing w:val="-3"/>
        </w:rPr>
        <w:t> </w:t>
      </w:r>
      <w:r>
        <w:rPr/>
        <w:t>định</w:t>
      </w:r>
      <w:r>
        <w:rPr>
          <w:spacing w:val="-5"/>
        </w:rPr>
        <w:t> </w:t>
      </w:r>
      <w:r>
        <w:rPr/>
        <w:t>giá</w:t>
      </w:r>
      <w:r>
        <w:rPr>
          <w:spacing w:val="-1"/>
        </w:rPr>
        <w:t> </w:t>
      </w:r>
      <w:r>
        <w:rPr/>
        <w:t>là</w:t>
      </w:r>
      <w:r>
        <w:rPr>
          <w:spacing w:val="-4"/>
        </w:rPr>
        <w:t> </w:t>
      </w:r>
      <w:r>
        <w:rPr/>
        <w:t>5.060.000</w:t>
      </w:r>
      <w:r>
        <w:rPr>
          <w:spacing w:val="-2"/>
        </w:rPr>
        <w:t> </w:t>
      </w:r>
      <w:r>
        <w:rPr>
          <w:spacing w:val="-4"/>
        </w:rPr>
        <w:t>đồng</w:t>
      </w:r>
    </w:p>
    <w:p>
      <w:pPr>
        <w:pStyle w:val="BodyText"/>
        <w:spacing w:line="312" w:lineRule="auto" w:before="90"/>
        <w:ind w:left="162" w:right="106" w:firstLine="719"/>
        <w:jc w:val="both"/>
      </w:pPr>
      <w:r>
        <w:rPr/>
        <w:t>Tại Kết luận giám định về thương tích số 294/TgT ngày 07-9-2022 của Trung tâm pháp y – Sở y tế tỉnh Hải Dương kết luận đối với chị Nguyễn Thị T3 thể hiện:</w:t>
      </w:r>
    </w:p>
    <w:p>
      <w:pPr>
        <w:pStyle w:val="BodyText"/>
        <w:spacing w:line="321" w:lineRule="exact"/>
        <w:ind w:left="881"/>
        <w:jc w:val="both"/>
      </w:pPr>
      <w:r>
        <w:rPr/>
        <w:t>Dấu</w:t>
      </w:r>
      <w:r>
        <w:rPr>
          <w:spacing w:val="-2"/>
        </w:rPr>
        <w:t> </w:t>
      </w:r>
      <w:r>
        <w:rPr/>
        <w:t>hiệu</w:t>
      </w:r>
      <w:r>
        <w:rPr>
          <w:spacing w:val="-2"/>
        </w:rPr>
        <w:t> </w:t>
      </w:r>
      <w:r>
        <w:rPr/>
        <w:t>chính</w:t>
      </w:r>
      <w:r>
        <w:rPr>
          <w:spacing w:val="-6"/>
        </w:rPr>
        <w:t> </w:t>
      </w:r>
      <w:r>
        <w:rPr/>
        <w:t>qua</w:t>
      </w:r>
      <w:r>
        <w:rPr>
          <w:spacing w:val="-3"/>
        </w:rPr>
        <w:t> </w:t>
      </w:r>
      <w:r>
        <w:rPr/>
        <w:t>giám</w:t>
      </w:r>
      <w:r>
        <w:rPr>
          <w:spacing w:val="-7"/>
        </w:rPr>
        <w:t> </w:t>
      </w:r>
      <w:r>
        <w:rPr>
          <w:spacing w:val="-4"/>
        </w:rPr>
        <w:t>định:</w:t>
      </w:r>
    </w:p>
    <w:p>
      <w:pPr>
        <w:pStyle w:val="BodyText"/>
        <w:spacing w:line="312" w:lineRule="auto" w:before="99"/>
        <w:ind w:left="162" w:right="106" w:firstLine="719"/>
        <w:jc w:val="both"/>
      </w:pPr>
      <w:r>
        <w:rPr/>
        <w:t>+ Chấn thương phần mềm gây đau, sưng nề, bầm tím, tụ máu dưới da mi vùng đầu ở đỉnh phải, quanh mắt trái, gò má trái, miệng. Hiện còn đám xuất huyết mày tím vàng vùng gò má quanh mắt trái; mắt trái mi sưng nề, bầm tím, thị lực giảm (không đủ yếu tố kết luận do chấn thương gây ra). Căn cứ thông tư số 22/2019/TT-BYT ngày 28-8-2019 của Bộ Y tế quy định tỷ lệ tổn thương cơ thể sử dụng trong giám định pháp y, giám định pháp y tâm thần thì không có mục xác định tỷ lệ tổn thương cơ thể do thương tích gây ra với các tổn thương này (0%).</w:t>
      </w:r>
    </w:p>
    <w:p>
      <w:pPr>
        <w:pStyle w:val="BodyText"/>
        <w:spacing w:line="321" w:lineRule="exact"/>
        <w:ind w:left="881"/>
        <w:jc w:val="both"/>
      </w:pPr>
      <w:r>
        <w:rPr/>
        <w:t>+</w:t>
      </w:r>
      <w:r>
        <w:rPr>
          <w:spacing w:val="-1"/>
        </w:rPr>
        <w:t> </w:t>
      </w:r>
      <w:r>
        <w:rPr/>
        <w:t>Các</w:t>
      </w:r>
      <w:r>
        <w:rPr>
          <w:spacing w:val="-2"/>
        </w:rPr>
        <w:t> </w:t>
      </w:r>
      <w:r>
        <w:rPr/>
        <w:t>tổn</w:t>
      </w:r>
      <w:r>
        <w:rPr>
          <w:spacing w:val="-3"/>
        </w:rPr>
        <w:t> </w:t>
      </w:r>
      <w:r>
        <w:rPr/>
        <w:t>thương trên có</w:t>
      </w:r>
      <w:r>
        <w:rPr>
          <w:spacing w:val="-3"/>
        </w:rPr>
        <w:t> </w:t>
      </w:r>
      <w:r>
        <w:rPr/>
        <w:t>đặc</w:t>
      </w:r>
      <w:r>
        <w:rPr>
          <w:spacing w:val="-3"/>
        </w:rPr>
        <w:t> </w:t>
      </w:r>
      <w:r>
        <w:rPr/>
        <w:t>điểm</w:t>
      </w:r>
      <w:r>
        <w:rPr>
          <w:spacing w:val="-6"/>
        </w:rPr>
        <w:t> </w:t>
      </w:r>
      <w:r>
        <w:rPr/>
        <w:t>do vật</w:t>
      </w:r>
      <w:r>
        <w:rPr>
          <w:spacing w:val="-2"/>
        </w:rPr>
        <w:t> </w:t>
      </w:r>
      <w:r>
        <w:rPr/>
        <w:t>tày</w:t>
      </w:r>
      <w:r>
        <w:rPr>
          <w:spacing w:val="-5"/>
        </w:rPr>
        <w:t> </w:t>
      </w:r>
      <w:r>
        <w:rPr/>
        <w:t>gây</w:t>
      </w:r>
      <w:r>
        <w:rPr>
          <w:spacing w:val="-3"/>
        </w:rPr>
        <w:t> </w:t>
      </w:r>
      <w:r>
        <w:rPr>
          <w:spacing w:val="-5"/>
        </w:rPr>
        <w:t>ra</w:t>
      </w:r>
    </w:p>
    <w:p>
      <w:pPr>
        <w:pStyle w:val="BodyText"/>
        <w:spacing w:before="96"/>
        <w:ind w:left="881"/>
        <w:jc w:val="both"/>
      </w:pPr>
      <w:r>
        <w:rPr/>
        <w:t>-Tỷ</w:t>
      </w:r>
      <w:r>
        <w:rPr>
          <w:spacing w:val="-5"/>
        </w:rPr>
        <w:t> </w:t>
      </w:r>
      <w:r>
        <w:rPr/>
        <w:t>lệ</w:t>
      </w:r>
      <w:r>
        <w:rPr>
          <w:spacing w:val="-3"/>
        </w:rPr>
        <w:t> </w:t>
      </w:r>
      <w:r>
        <w:rPr/>
        <w:t>tổn</w:t>
      </w:r>
      <w:r>
        <w:rPr>
          <w:spacing w:val="-1"/>
        </w:rPr>
        <w:t> </w:t>
      </w:r>
      <w:r>
        <w:rPr/>
        <w:t>thương</w:t>
      </w:r>
      <w:r>
        <w:rPr>
          <w:spacing w:val="-1"/>
        </w:rPr>
        <w:t> </w:t>
      </w:r>
      <w:r>
        <w:rPr/>
        <w:t>cơ</w:t>
      </w:r>
      <w:r>
        <w:rPr>
          <w:spacing w:val="-5"/>
        </w:rPr>
        <w:t> </w:t>
      </w:r>
      <w:r>
        <w:rPr/>
        <w:t>thể</w:t>
      </w:r>
      <w:r>
        <w:rPr>
          <w:spacing w:val="-5"/>
        </w:rPr>
        <w:t> </w:t>
      </w:r>
      <w:r>
        <w:rPr/>
        <w:t>do</w:t>
      </w:r>
      <w:r>
        <w:rPr>
          <w:spacing w:val="-1"/>
        </w:rPr>
        <w:t> </w:t>
      </w:r>
      <w:r>
        <w:rPr/>
        <w:t>thương</w:t>
      </w:r>
      <w:r>
        <w:rPr>
          <w:spacing w:val="-2"/>
        </w:rPr>
        <w:t> </w:t>
      </w:r>
      <w:r>
        <w:rPr/>
        <w:t>tích</w:t>
      </w:r>
      <w:r>
        <w:rPr>
          <w:spacing w:val="-1"/>
        </w:rPr>
        <w:t> </w:t>
      </w:r>
      <w:r>
        <w:rPr/>
        <w:t>gây</w:t>
      </w:r>
      <w:r>
        <w:rPr>
          <w:spacing w:val="-3"/>
        </w:rPr>
        <w:t> </w:t>
      </w:r>
      <w:r>
        <w:rPr/>
        <w:t>lên</w:t>
      </w:r>
      <w:r>
        <w:rPr>
          <w:spacing w:val="-1"/>
        </w:rPr>
        <w:t> </w:t>
      </w:r>
      <w:r>
        <w:rPr/>
        <w:t>hiện</w:t>
      </w:r>
      <w:r>
        <w:rPr>
          <w:spacing w:val="-1"/>
        </w:rPr>
        <w:t> </w:t>
      </w:r>
      <w:r>
        <w:rPr/>
        <w:t>tại</w:t>
      </w:r>
      <w:r>
        <w:rPr>
          <w:spacing w:val="-4"/>
        </w:rPr>
        <w:t> </w:t>
      </w:r>
      <w:r>
        <w:rPr/>
        <w:t>là</w:t>
      </w:r>
      <w:r>
        <w:rPr>
          <w:spacing w:val="-2"/>
        </w:rPr>
        <w:t> </w:t>
      </w:r>
      <w:r>
        <w:rPr>
          <w:spacing w:val="-5"/>
        </w:rPr>
        <w:t>0%</w:t>
      </w:r>
    </w:p>
    <w:p>
      <w:pPr>
        <w:pStyle w:val="BodyText"/>
        <w:spacing w:line="312" w:lineRule="auto" w:before="98"/>
        <w:ind w:left="162" w:right="105" w:firstLine="719"/>
        <w:jc w:val="both"/>
      </w:pPr>
      <w:r>
        <w:rPr/>
        <w:t>Quá trình điều tra cơ quan Cảnh sát điều tra Công an thành phố Chí Linh đã thu giữ: 01 chiếc dép da màu nâu bên phải có kích thước 27x 11cm</w:t>
      </w:r>
      <w:r>
        <w:rPr>
          <w:spacing w:val="-2"/>
        </w:rPr>
        <w:t> </w:t>
      </w:r>
      <w:r>
        <w:rPr/>
        <w:t>đã qua sử dụng; 01 chiếc điện thoại</w:t>
      </w:r>
      <w:r>
        <w:rPr>
          <w:spacing w:val="40"/>
        </w:rPr>
        <w:t> </w:t>
      </w:r>
      <w:r>
        <w:rPr/>
        <w:t>HUA WEI màu xanh tím trong có lắp sim số 0975.809.788</w:t>
      </w:r>
      <w:r>
        <w:rPr>
          <w:spacing w:val="-1"/>
        </w:rPr>
        <w:t> </w:t>
      </w:r>
      <w:r>
        <w:rPr/>
        <w:t>và</w:t>
      </w:r>
      <w:r>
        <w:rPr>
          <w:spacing w:val="-2"/>
        </w:rPr>
        <w:t> </w:t>
      </w:r>
      <w:r>
        <w:rPr/>
        <w:t>0943.796.498;</w:t>
      </w:r>
      <w:r>
        <w:rPr>
          <w:spacing w:val="-1"/>
        </w:rPr>
        <w:t> </w:t>
      </w:r>
      <w:r>
        <w:rPr/>
        <w:t>01</w:t>
      </w:r>
      <w:r>
        <w:rPr>
          <w:spacing w:val="-1"/>
        </w:rPr>
        <w:t> </w:t>
      </w:r>
      <w:r>
        <w:rPr/>
        <w:t>chiếc</w:t>
      </w:r>
      <w:r>
        <w:rPr>
          <w:spacing w:val="-3"/>
        </w:rPr>
        <w:t> </w:t>
      </w:r>
      <w:r>
        <w:rPr/>
        <w:t>điện</w:t>
      </w:r>
      <w:r>
        <w:rPr>
          <w:spacing w:val="-2"/>
        </w:rPr>
        <w:t> </w:t>
      </w:r>
      <w:r>
        <w:rPr/>
        <w:t>thoại</w:t>
      </w:r>
      <w:r>
        <w:rPr>
          <w:spacing w:val="-1"/>
        </w:rPr>
        <w:t> </w:t>
      </w:r>
      <w:r>
        <w:rPr/>
        <w:t>di</w:t>
      </w:r>
      <w:r>
        <w:rPr>
          <w:spacing w:val="-1"/>
        </w:rPr>
        <w:t> </w:t>
      </w:r>
      <w:r>
        <w:rPr/>
        <w:t>động</w:t>
      </w:r>
      <w:r>
        <w:rPr>
          <w:spacing w:val="-1"/>
        </w:rPr>
        <w:t> </w:t>
      </w:r>
      <w:r>
        <w:rPr/>
        <w:t>nhãn hiệu Sam</w:t>
      </w:r>
      <w:r>
        <w:rPr>
          <w:spacing w:val="-6"/>
        </w:rPr>
        <w:t> </w:t>
      </w:r>
      <w:r>
        <w:rPr/>
        <w:t>Sung trong nắp sim số 0364.661.687 và 0393.531.041. Cơ quan Cảnh sát điều tra Công</w:t>
      </w:r>
      <w:r>
        <w:rPr>
          <w:spacing w:val="12"/>
        </w:rPr>
        <w:t> </w:t>
      </w:r>
      <w:r>
        <w:rPr/>
        <w:t>an thành phố</w:t>
      </w:r>
      <w:r>
        <w:rPr>
          <w:spacing w:val="13"/>
        </w:rPr>
        <w:t> </w:t>
      </w:r>
      <w:r>
        <w:rPr/>
        <w:t>Chí</w:t>
      </w:r>
      <w:r>
        <w:rPr>
          <w:spacing w:val="12"/>
        </w:rPr>
        <w:t> </w:t>
      </w:r>
      <w:r>
        <w:rPr/>
        <w:t>Linh đã</w:t>
      </w:r>
      <w:r>
        <w:rPr>
          <w:spacing w:val="12"/>
        </w:rPr>
        <w:t> </w:t>
      </w:r>
      <w:r>
        <w:rPr/>
        <w:t>trả</w:t>
      </w:r>
      <w:r>
        <w:rPr>
          <w:spacing w:val="12"/>
        </w:rPr>
        <w:t> </w:t>
      </w:r>
      <w:r>
        <w:rPr/>
        <w:t>lại</w:t>
      </w:r>
      <w:r>
        <w:rPr>
          <w:spacing w:val="12"/>
        </w:rPr>
        <w:t> </w:t>
      </w:r>
      <w:r>
        <w:rPr/>
        <w:t>chiếc</w:t>
      </w:r>
      <w:r>
        <w:rPr>
          <w:spacing w:val="12"/>
        </w:rPr>
        <w:t> </w:t>
      </w:r>
      <w:r>
        <w:rPr/>
        <w:t>điện</w:t>
      </w:r>
      <w:r>
        <w:rPr>
          <w:spacing w:val="12"/>
        </w:rPr>
        <w:t> </w:t>
      </w:r>
      <w:r>
        <w:rPr/>
        <w:t>thoại di</w:t>
      </w:r>
      <w:r>
        <w:rPr>
          <w:spacing w:val="12"/>
        </w:rPr>
        <w:t> </w:t>
      </w:r>
      <w:r>
        <w:rPr/>
        <w:t>động nhãn hiệu</w:t>
      </w:r>
      <w:r>
        <w:rPr>
          <w:spacing w:val="12"/>
        </w:rPr>
        <w:t> </w:t>
      </w:r>
      <w:r>
        <w:rPr/>
        <w:t>HUA</w:t>
      </w:r>
    </w:p>
    <w:p>
      <w:pPr>
        <w:spacing w:after="0" w:line="312" w:lineRule="auto"/>
        <w:jc w:val="both"/>
        <w:sectPr>
          <w:pgSz w:w="11910" w:h="16850"/>
          <w:pgMar w:header="0" w:footer="835" w:top="1060" w:bottom="1020" w:left="1540" w:right="1020"/>
        </w:sectPr>
      </w:pPr>
    </w:p>
    <w:p>
      <w:pPr>
        <w:pStyle w:val="BodyText"/>
        <w:spacing w:before="65"/>
        <w:ind w:left="162"/>
        <w:jc w:val="both"/>
      </w:pPr>
      <w:r>
        <w:rPr/>
        <w:t>WEI</w:t>
      </w:r>
      <w:r>
        <w:rPr>
          <w:spacing w:val="-2"/>
        </w:rPr>
        <w:t> </w:t>
      </w:r>
      <w:r>
        <w:rPr/>
        <w:t>cho</w:t>
      </w:r>
      <w:r>
        <w:rPr>
          <w:spacing w:val="-1"/>
        </w:rPr>
        <w:t> </w:t>
      </w:r>
      <w:r>
        <w:rPr/>
        <w:t>chị</w:t>
      </w:r>
      <w:r>
        <w:rPr>
          <w:spacing w:val="66"/>
        </w:rPr>
        <w:t> </w:t>
      </w:r>
      <w:r>
        <w:rPr/>
        <w:t>T3;</w:t>
      </w:r>
      <w:r>
        <w:rPr>
          <w:spacing w:val="-1"/>
        </w:rPr>
        <w:t> </w:t>
      </w:r>
      <w:r>
        <w:rPr/>
        <w:t>chiếc</w:t>
      </w:r>
      <w:r>
        <w:rPr>
          <w:spacing w:val="-2"/>
        </w:rPr>
        <w:t> </w:t>
      </w:r>
      <w:r>
        <w:rPr/>
        <w:t>điện</w:t>
      </w:r>
      <w:r>
        <w:rPr>
          <w:spacing w:val="-5"/>
        </w:rPr>
        <w:t> </w:t>
      </w:r>
      <w:r>
        <w:rPr/>
        <w:t>thoại</w:t>
      </w:r>
      <w:r>
        <w:rPr>
          <w:spacing w:val="-1"/>
        </w:rPr>
        <w:t> </w:t>
      </w:r>
      <w:r>
        <w:rPr/>
        <w:t>Sam</w:t>
      </w:r>
      <w:r>
        <w:rPr>
          <w:spacing w:val="-8"/>
        </w:rPr>
        <w:t> </w:t>
      </w:r>
      <w:r>
        <w:rPr/>
        <w:t>Sung</w:t>
      </w:r>
      <w:r>
        <w:rPr>
          <w:spacing w:val="-1"/>
        </w:rPr>
        <w:t> </w:t>
      </w:r>
      <w:r>
        <w:rPr/>
        <w:t>Galaxy</w:t>
      </w:r>
      <w:r>
        <w:rPr>
          <w:spacing w:val="-6"/>
        </w:rPr>
        <w:t> </w:t>
      </w:r>
      <w:r>
        <w:rPr/>
        <w:t>cho</w:t>
      </w:r>
      <w:r>
        <w:rPr>
          <w:spacing w:val="-1"/>
        </w:rPr>
        <w:t> </w:t>
      </w:r>
      <w:r>
        <w:rPr/>
        <w:t>chị</w:t>
      </w:r>
      <w:r>
        <w:rPr>
          <w:spacing w:val="-1"/>
        </w:rPr>
        <w:t> </w:t>
      </w:r>
      <w:r>
        <w:rPr>
          <w:spacing w:val="-5"/>
        </w:rPr>
        <w:t>T4.</w:t>
      </w:r>
    </w:p>
    <w:p>
      <w:pPr>
        <w:pStyle w:val="BodyText"/>
        <w:spacing w:line="312" w:lineRule="auto" w:before="98"/>
        <w:ind w:left="162" w:right="107" w:firstLine="719"/>
        <w:jc w:val="both"/>
      </w:pPr>
      <w:r>
        <w:rPr/>
        <w:t>Đối với chiếc mũ bảo hiểm của chị T3 cơ quan Cảnh sát điều tra không thu giữ được.</w:t>
      </w:r>
    </w:p>
    <w:p>
      <w:pPr>
        <w:pStyle w:val="BodyText"/>
        <w:spacing w:line="312" w:lineRule="auto" w:before="121"/>
        <w:ind w:left="162" w:right="107" w:firstLine="707"/>
        <w:jc w:val="both"/>
      </w:pPr>
      <w:r>
        <w:rPr/>
        <w:t>Về trách nhiệm dân sự: Chị Nguyễn Thị T3 đã nhận lại tài sản. Chị bị thương nhẹ đã khỏi nên không yêu cầu bồi thường. Tuy nhiên tại giai đoạn chuẩn bị xét xử chị T3 yêu cầu bị cáo phải bồi thường 15 ngày công lao động</w:t>
      </w:r>
      <w:r>
        <w:rPr>
          <w:spacing w:val="40"/>
        </w:rPr>
        <w:t> </w:t>
      </w:r>
      <w:r>
        <w:rPr/>
        <w:t>chị không đi làm được là 4.500.000 đồng.</w:t>
      </w:r>
    </w:p>
    <w:p>
      <w:pPr>
        <w:pStyle w:val="ListParagraph"/>
        <w:numPr>
          <w:ilvl w:val="0"/>
          <w:numId w:val="1"/>
        </w:numPr>
        <w:tabs>
          <w:tab w:pos="1034" w:val="left" w:leader="none"/>
        </w:tabs>
        <w:spacing w:line="240" w:lineRule="auto" w:before="118" w:after="0"/>
        <w:ind w:left="1033" w:right="0" w:hanging="164"/>
        <w:jc w:val="both"/>
        <w:rPr>
          <w:sz w:val="28"/>
        </w:rPr>
      </w:pPr>
      <w:r>
        <w:rPr>
          <w:sz w:val="28"/>
        </w:rPr>
        <w:t>Chi</w:t>
      </w:r>
      <w:r>
        <w:rPr>
          <w:spacing w:val="-4"/>
          <w:sz w:val="28"/>
        </w:rPr>
        <w:t> </w:t>
      </w:r>
      <w:r>
        <w:rPr>
          <w:sz w:val="28"/>
        </w:rPr>
        <w:t>phí</w:t>
      </w:r>
      <w:r>
        <w:rPr>
          <w:spacing w:val="-4"/>
          <w:sz w:val="28"/>
        </w:rPr>
        <w:t> </w:t>
      </w:r>
      <w:r>
        <w:rPr>
          <w:sz w:val="28"/>
        </w:rPr>
        <w:t>giám</w:t>
      </w:r>
      <w:r>
        <w:rPr>
          <w:spacing w:val="-6"/>
          <w:sz w:val="28"/>
        </w:rPr>
        <w:t> </w:t>
      </w:r>
      <w:r>
        <w:rPr>
          <w:sz w:val="28"/>
        </w:rPr>
        <w:t>định</w:t>
      </w:r>
      <w:r>
        <w:rPr>
          <w:spacing w:val="-5"/>
          <w:sz w:val="28"/>
        </w:rPr>
        <w:t> </w:t>
      </w:r>
      <w:r>
        <w:rPr>
          <w:sz w:val="28"/>
        </w:rPr>
        <w:t>sức</w:t>
      </w:r>
      <w:r>
        <w:rPr>
          <w:spacing w:val="-2"/>
          <w:sz w:val="28"/>
        </w:rPr>
        <w:t> </w:t>
      </w:r>
      <w:r>
        <w:rPr>
          <w:sz w:val="28"/>
        </w:rPr>
        <w:t>khỏe</w:t>
      </w:r>
      <w:r>
        <w:rPr>
          <w:spacing w:val="-1"/>
          <w:sz w:val="28"/>
        </w:rPr>
        <w:t> </w:t>
      </w:r>
      <w:r>
        <w:rPr>
          <w:sz w:val="28"/>
        </w:rPr>
        <w:t>là</w:t>
      </w:r>
      <w:r>
        <w:rPr>
          <w:spacing w:val="-2"/>
          <w:sz w:val="28"/>
        </w:rPr>
        <w:t> </w:t>
      </w:r>
      <w:r>
        <w:rPr>
          <w:sz w:val="28"/>
        </w:rPr>
        <w:t>2.800.000</w:t>
      </w:r>
      <w:r>
        <w:rPr>
          <w:spacing w:val="-4"/>
          <w:sz w:val="28"/>
        </w:rPr>
        <w:t> </w:t>
      </w:r>
      <w:r>
        <w:rPr>
          <w:spacing w:val="-2"/>
          <w:sz w:val="28"/>
        </w:rPr>
        <w:t>đồng;</w:t>
      </w:r>
    </w:p>
    <w:p>
      <w:pPr>
        <w:pStyle w:val="ListParagraph"/>
        <w:numPr>
          <w:ilvl w:val="0"/>
          <w:numId w:val="1"/>
        </w:numPr>
        <w:tabs>
          <w:tab w:pos="1034" w:val="left" w:leader="none"/>
        </w:tabs>
        <w:spacing w:line="240" w:lineRule="auto" w:before="218" w:after="0"/>
        <w:ind w:left="1033" w:right="0" w:hanging="164"/>
        <w:jc w:val="both"/>
        <w:rPr>
          <w:sz w:val="28"/>
        </w:rPr>
      </w:pPr>
      <w:r>
        <w:rPr>
          <w:sz w:val="28"/>
        </w:rPr>
        <w:t>Chi</w:t>
      </w:r>
      <w:r>
        <w:rPr>
          <w:spacing w:val="-6"/>
          <w:sz w:val="28"/>
        </w:rPr>
        <w:t> </w:t>
      </w:r>
      <w:r>
        <w:rPr>
          <w:sz w:val="28"/>
        </w:rPr>
        <w:t>phí</w:t>
      </w:r>
      <w:r>
        <w:rPr>
          <w:spacing w:val="-4"/>
          <w:sz w:val="28"/>
        </w:rPr>
        <w:t> </w:t>
      </w:r>
      <w:r>
        <w:rPr>
          <w:sz w:val="28"/>
        </w:rPr>
        <w:t>khám</w:t>
      </w:r>
      <w:r>
        <w:rPr>
          <w:spacing w:val="-7"/>
          <w:sz w:val="28"/>
        </w:rPr>
        <w:t> </w:t>
      </w:r>
      <w:r>
        <w:rPr>
          <w:sz w:val="28"/>
        </w:rPr>
        <w:t>tại</w:t>
      </w:r>
      <w:r>
        <w:rPr>
          <w:spacing w:val="-1"/>
          <w:sz w:val="28"/>
        </w:rPr>
        <w:t> </w:t>
      </w:r>
      <w:r>
        <w:rPr>
          <w:sz w:val="28"/>
        </w:rPr>
        <w:t>bệnh</w:t>
      </w:r>
      <w:r>
        <w:rPr>
          <w:spacing w:val="-5"/>
          <w:sz w:val="28"/>
        </w:rPr>
        <w:t> </w:t>
      </w:r>
      <w:r>
        <w:rPr>
          <w:sz w:val="28"/>
        </w:rPr>
        <w:t>viện</w:t>
      </w:r>
      <w:r>
        <w:rPr>
          <w:spacing w:val="-5"/>
          <w:sz w:val="28"/>
        </w:rPr>
        <w:t> </w:t>
      </w:r>
      <w:r>
        <w:rPr>
          <w:sz w:val="28"/>
        </w:rPr>
        <w:t>đa</w:t>
      </w:r>
      <w:r>
        <w:rPr>
          <w:spacing w:val="-2"/>
          <w:sz w:val="28"/>
        </w:rPr>
        <w:t> </w:t>
      </w:r>
      <w:r>
        <w:rPr>
          <w:sz w:val="28"/>
        </w:rPr>
        <w:t>khoa</w:t>
      </w:r>
      <w:r>
        <w:rPr>
          <w:spacing w:val="-2"/>
          <w:sz w:val="28"/>
        </w:rPr>
        <w:t> </w:t>
      </w:r>
      <w:r>
        <w:rPr>
          <w:sz w:val="28"/>
        </w:rPr>
        <w:t>Chí</w:t>
      </w:r>
      <w:r>
        <w:rPr>
          <w:spacing w:val="-4"/>
          <w:sz w:val="28"/>
        </w:rPr>
        <w:t> </w:t>
      </w:r>
      <w:r>
        <w:rPr>
          <w:sz w:val="28"/>
        </w:rPr>
        <w:t>Linh</w:t>
      </w:r>
      <w:r>
        <w:rPr>
          <w:spacing w:val="-2"/>
          <w:sz w:val="28"/>
        </w:rPr>
        <w:t> </w:t>
      </w:r>
      <w:r>
        <w:rPr>
          <w:sz w:val="28"/>
        </w:rPr>
        <w:t>là</w:t>
      </w:r>
      <w:r>
        <w:rPr>
          <w:spacing w:val="-4"/>
          <w:sz w:val="28"/>
        </w:rPr>
        <w:t> </w:t>
      </w:r>
      <w:r>
        <w:rPr>
          <w:sz w:val="28"/>
        </w:rPr>
        <w:t>1.000.000</w:t>
      </w:r>
      <w:r>
        <w:rPr>
          <w:spacing w:val="-4"/>
          <w:sz w:val="28"/>
        </w:rPr>
        <w:t> đồng</w:t>
      </w:r>
    </w:p>
    <w:p>
      <w:pPr>
        <w:pStyle w:val="BodyText"/>
        <w:spacing w:line="312" w:lineRule="auto" w:before="216"/>
        <w:ind w:left="162" w:right="106" w:firstLine="707"/>
        <w:jc w:val="both"/>
      </w:pPr>
      <w:r>
        <w:rPr/>
        <w:t>Hiện nay hóa đơn cho việc giám định và khám bệnh chị bị mất nên không cung</w:t>
      </w:r>
      <w:r>
        <w:rPr>
          <w:spacing w:val="19"/>
        </w:rPr>
        <w:t> </w:t>
      </w:r>
      <w:r>
        <w:rPr/>
        <w:t>cấp</w:t>
      </w:r>
      <w:r>
        <w:rPr>
          <w:spacing w:val="19"/>
        </w:rPr>
        <w:t> </w:t>
      </w:r>
      <w:r>
        <w:rPr/>
        <w:t>được</w:t>
      </w:r>
      <w:r>
        <w:rPr>
          <w:spacing w:val="19"/>
        </w:rPr>
        <w:t> </w:t>
      </w:r>
      <w:r>
        <w:rPr/>
        <w:t>cho</w:t>
      </w:r>
      <w:r>
        <w:rPr>
          <w:spacing w:val="19"/>
        </w:rPr>
        <w:t> </w:t>
      </w:r>
      <w:r>
        <w:rPr/>
        <w:t>Tòa</w:t>
      </w:r>
      <w:r>
        <w:rPr>
          <w:spacing w:val="19"/>
        </w:rPr>
        <w:t> </w:t>
      </w:r>
      <w:r>
        <w:rPr/>
        <w:t>án.</w:t>
      </w:r>
      <w:r>
        <w:rPr>
          <w:spacing w:val="19"/>
        </w:rPr>
        <w:t> </w:t>
      </w:r>
      <w:r>
        <w:rPr/>
        <w:t>Tổng</w:t>
      </w:r>
      <w:r>
        <w:rPr>
          <w:spacing w:val="19"/>
        </w:rPr>
        <w:t> </w:t>
      </w:r>
      <w:r>
        <w:rPr/>
        <w:t>số</w:t>
      </w:r>
      <w:r>
        <w:rPr>
          <w:spacing w:val="20"/>
        </w:rPr>
        <w:t> </w:t>
      </w:r>
      <w:r>
        <w:rPr/>
        <w:t>tiền</w:t>
      </w:r>
      <w:r>
        <w:rPr>
          <w:spacing w:val="20"/>
        </w:rPr>
        <w:t> </w:t>
      </w:r>
      <w:r>
        <w:rPr/>
        <w:t>chị</w:t>
      </w:r>
      <w:r>
        <w:rPr>
          <w:spacing w:val="20"/>
        </w:rPr>
        <w:t> </w:t>
      </w:r>
      <w:r>
        <w:rPr/>
        <w:t>yêu</w:t>
      </w:r>
      <w:r>
        <w:rPr>
          <w:spacing w:val="20"/>
        </w:rPr>
        <w:t> </w:t>
      </w:r>
      <w:r>
        <w:rPr/>
        <w:t>cầu</w:t>
      </w:r>
      <w:r>
        <w:rPr>
          <w:spacing w:val="18"/>
        </w:rPr>
        <w:t> </w:t>
      </w:r>
      <w:r>
        <w:rPr/>
        <w:t>bị</w:t>
      </w:r>
      <w:r>
        <w:rPr>
          <w:spacing w:val="20"/>
        </w:rPr>
        <w:t> </w:t>
      </w:r>
      <w:r>
        <w:rPr/>
        <w:t>cáo</w:t>
      </w:r>
      <w:r>
        <w:rPr>
          <w:spacing w:val="17"/>
        </w:rPr>
        <w:t> </w:t>
      </w:r>
      <w:r>
        <w:rPr/>
        <w:t>phải</w:t>
      </w:r>
      <w:r>
        <w:rPr>
          <w:spacing w:val="19"/>
        </w:rPr>
        <w:t> </w:t>
      </w:r>
      <w:r>
        <w:rPr/>
        <w:t>bồi</w:t>
      </w:r>
      <w:r>
        <w:rPr>
          <w:spacing w:val="17"/>
        </w:rPr>
        <w:t> </w:t>
      </w:r>
      <w:r>
        <w:rPr/>
        <w:t>thường</w:t>
      </w:r>
      <w:r>
        <w:rPr>
          <w:spacing w:val="20"/>
        </w:rPr>
        <w:t> </w:t>
      </w:r>
      <w:r>
        <w:rPr>
          <w:spacing w:val="-5"/>
        </w:rPr>
        <w:t>là</w:t>
      </w:r>
    </w:p>
    <w:p>
      <w:pPr>
        <w:pStyle w:val="BodyText"/>
        <w:spacing w:before="1"/>
        <w:ind w:left="162"/>
      </w:pPr>
      <w:r>
        <w:rPr/>
        <w:t>8.300.000</w:t>
      </w:r>
      <w:r>
        <w:rPr>
          <w:spacing w:val="-13"/>
        </w:rPr>
        <w:t> </w:t>
      </w:r>
      <w:r>
        <w:rPr>
          <w:spacing w:val="-4"/>
        </w:rPr>
        <w:t>đồng.</w:t>
      </w:r>
    </w:p>
    <w:p>
      <w:pPr>
        <w:pStyle w:val="BodyText"/>
        <w:spacing w:line="312" w:lineRule="auto" w:before="215"/>
        <w:ind w:left="162" w:right="108" w:firstLine="719"/>
        <w:jc w:val="both"/>
      </w:pPr>
      <w:r>
        <w:rPr/>
        <w:t>Tại bản cáo trạng số 93/CT-VKS-CL ngày 27-10-2022,Viện kiểm sát</w:t>
      </w:r>
      <w:r>
        <w:rPr>
          <w:spacing w:val="40"/>
        </w:rPr>
        <w:t> </w:t>
      </w:r>
      <w:r>
        <w:rPr/>
        <w:t>nhân</w:t>
      </w:r>
      <w:r>
        <w:rPr>
          <w:spacing w:val="-4"/>
        </w:rPr>
        <w:t> </w:t>
      </w:r>
      <w:r>
        <w:rPr/>
        <w:t>dân</w:t>
      </w:r>
      <w:r>
        <w:rPr>
          <w:spacing w:val="-1"/>
        </w:rPr>
        <w:t> </w:t>
      </w:r>
      <w:r>
        <w:rPr/>
        <w:t>thành</w:t>
      </w:r>
      <w:r>
        <w:rPr>
          <w:spacing w:val="-5"/>
        </w:rPr>
        <w:t> </w:t>
      </w:r>
      <w:r>
        <w:rPr/>
        <w:t>phố</w:t>
      </w:r>
      <w:r>
        <w:rPr>
          <w:spacing w:val="-5"/>
        </w:rPr>
        <w:t> </w:t>
      </w:r>
      <w:r>
        <w:rPr/>
        <w:t>Chí</w:t>
      </w:r>
      <w:r>
        <w:rPr>
          <w:spacing w:val="-1"/>
        </w:rPr>
        <w:t> </w:t>
      </w:r>
      <w:r>
        <w:rPr/>
        <w:t>Linh truy</w:t>
      </w:r>
      <w:r>
        <w:rPr>
          <w:spacing w:val="-6"/>
        </w:rPr>
        <w:t> </w:t>
      </w:r>
      <w:r>
        <w:rPr/>
        <w:t>tố</w:t>
      </w:r>
      <w:r>
        <w:rPr>
          <w:spacing w:val="-1"/>
        </w:rPr>
        <w:t> </w:t>
      </w:r>
      <w:r>
        <w:rPr/>
        <w:t>bị</w:t>
      </w:r>
      <w:r>
        <w:rPr>
          <w:spacing w:val="-1"/>
        </w:rPr>
        <w:t> </w:t>
      </w:r>
      <w:r>
        <w:rPr/>
        <w:t>cáo Nguyễn</w:t>
      </w:r>
      <w:r>
        <w:rPr>
          <w:spacing w:val="-1"/>
        </w:rPr>
        <w:t> </w:t>
      </w:r>
      <w:r>
        <w:rPr/>
        <w:t>Văn</w:t>
      </w:r>
      <w:r>
        <w:rPr>
          <w:spacing w:val="-1"/>
        </w:rPr>
        <w:t> </w:t>
      </w:r>
      <w:r>
        <w:rPr/>
        <w:t>T</w:t>
      </w:r>
      <w:r>
        <w:rPr>
          <w:spacing w:val="40"/>
        </w:rPr>
        <w:t> </w:t>
      </w:r>
      <w:r>
        <w:rPr/>
        <w:t>về</w:t>
      </w:r>
      <w:r>
        <w:rPr>
          <w:spacing w:val="-2"/>
        </w:rPr>
        <w:t> </w:t>
      </w:r>
      <w:r>
        <w:rPr/>
        <w:t>tội “Cướp</w:t>
      </w:r>
      <w:r>
        <w:rPr>
          <w:spacing w:val="-1"/>
        </w:rPr>
        <w:t> </w:t>
      </w:r>
      <w:r>
        <w:rPr/>
        <w:t>tài</w:t>
      </w:r>
      <w:r>
        <w:rPr>
          <w:spacing w:val="-4"/>
        </w:rPr>
        <w:t> </w:t>
      </w:r>
      <w:r>
        <w:rPr/>
        <w:t>sản” theo quy định tại khoản 1 Điều 168 của Bộ luật hình sự.</w:t>
      </w:r>
    </w:p>
    <w:p>
      <w:pPr>
        <w:pStyle w:val="BodyText"/>
        <w:spacing w:line="312" w:lineRule="auto" w:before="2"/>
        <w:ind w:left="162" w:right="105" w:firstLine="719"/>
        <w:jc w:val="both"/>
      </w:pPr>
      <w:r>
        <w:rPr/>
        <w:t>Tại phiên tòa bị cáo</w:t>
      </w:r>
      <w:r>
        <w:rPr>
          <w:spacing w:val="-1"/>
        </w:rPr>
        <w:t> </w:t>
      </w:r>
      <w:r>
        <w:rPr/>
        <w:t>Nguyễn Văn T</w:t>
      </w:r>
      <w:r>
        <w:rPr>
          <w:spacing w:val="-3"/>
        </w:rPr>
        <w:t> </w:t>
      </w:r>
      <w:r>
        <w:rPr/>
        <w:t>đã khai nhận toàn bộ hành vi phạm</w:t>
      </w:r>
      <w:r>
        <w:rPr>
          <w:spacing w:val="-5"/>
        </w:rPr>
        <w:t> </w:t>
      </w:r>
      <w:r>
        <w:rPr/>
        <w:t>tội của mình và đề nghị Hội đồng xét xử xem xét giảm nhẹ hình phạt cho bị cáo. Người bị hại là chị Nguyễn Thị T3 vắng mặt tại phiên toà, đối với số tiền bồi thường 8.300.000 đồng, gia đình bị cáo đã bồi thường cho chị số tiền 3.000.000 đồng. Số tiền còn lại 5.300.000 đồng chị để hai tự</w:t>
      </w:r>
      <w:r>
        <w:rPr>
          <w:spacing w:val="-1"/>
        </w:rPr>
        <w:t> </w:t>
      </w:r>
      <w:r>
        <w:rPr/>
        <w:t>giải quyết. Chị không yêu cầu Tòa án giải quyết về bồi thường trong vụ án. Chị xin giảm nhẹ hình phạt cho bị </w:t>
      </w:r>
      <w:r>
        <w:rPr>
          <w:spacing w:val="-4"/>
        </w:rPr>
        <w:t>cáo.</w:t>
      </w:r>
    </w:p>
    <w:p>
      <w:pPr>
        <w:pStyle w:val="BodyText"/>
        <w:spacing w:line="312" w:lineRule="auto"/>
        <w:ind w:left="162" w:right="107" w:firstLine="719"/>
        <w:jc w:val="both"/>
      </w:pPr>
      <w:r>
        <w:rPr/>
        <w:t>Đại diện Viện kiểm sát nhân dân thành phố Chí Linh giữ nguyên quyết định truy tố đối với bị cáo. Đề nghị Hội đồng xét xử tuyên bố bị cáo Nguyễn Văn Tphạm tội “Cướp tài sản”.</w:t>
      </w:r>
    </w:p>
    <w:p>
      <w:pPr>
        <w:pStyle w:val="BodyText"/>
        <w:spacing w:line="312" w:lineRule="auto" w:before="1"/>
        <w:ind w:left="162" w:right="105" w:firstLine="719"/>
        <w:jc w:val="both"/>
      </w:pPr>
      <w:r>
        <w:rPr/>
        <w:t>Áp dụng: khoản 1 Điều 168; điểm s khoản 1, khoản 2 Điều 51; Điều 38; điểm a khoản 1 Điều 47 của Bộ luật hình sự; điểm a, c khoản 2 Điều 106; Điều 135; khoản 2 Điều 136 của Bộ luật tố tụng hình sự; Luật phí, lệ phí; Nghị quyết 326/UBTVQH14 ngày 30/12/2016 quy định về mức thu, miễn, giảm, thu, nộp, quản lý và sử dụng án phí và lệ phí Tòa án của Ủy ban thường vụ Quốc Hội.</w:t>
      </w:r>
    </w:p>
    <w:p>
      <w:pPr>
        <w:spacing w:line="312" w:lineRule="auto" w:before="0"/>
        <w:ind w:left="162" w:right="107" w:firstLine="719"/>
        <w:jc w:val="both"/>
        <w:rPr>
          <w:sz w:val="28"/>
        </w:rPr>
      </w:pPr>
      <w:r>
        <w:rPr>
          <w:sz w:val="28"/>
        </w:rPr>
        <w:t>Xử phạt bị cáo Nguyễn Văn T từ 39</w:t>
      </w:r>
      <w:r>
        <w:rPr>
          <w:i/>
          <w:sz w:val="28"/>
        </w:rPr>
        <w:t>(ba mươi chín) </w:t>
      </w:r>
      <w:r>
        <w:rPr>
          <w:sz w:val="28"/>
        </w:rPr>
        <w:t>tháng đến 42 </w:t>
      </w:r>
      <w:r>
        <w:rPr>
          <w:i/>
          <w:sz w:val="28"/>
        </w:rPr>
        <w:t>(bốn</w:t>
      </w:r>
      <w:r>
        <w:rPr>
          <w:i/>
          <w:sz w:val="28"/>
        </w:rPr>
        <w:t> mươi hai) </w:t>
      </w:r>
      <w:r>
        <w:rPr>
          <w:sz w:val="28"/>
        </w:rPr>
        <w:t>tháng tù thời hạn tính từ ngày 21-8-2022.</w:t>
      </w:r>
    </w:p>
    <w:p>
      <w:pPr>
        <w:pStyle w:val="BodyText"/>
        <w:spacing w:line="320" w:lineRule="exact"/>
        <w:ind w:left="881"/>
        <w:jc w:val="both"/>
      </w:pPr>
      <w:r>
        <w:rPr/>
        <w:t>Về</w:t>
      </w:r>
      <w:r>
        <w:rPr>
          <w:spacing w:val="-3"/>
        </w:rPr>
        <w:t> </w:t>
      </w:r>
      <w:r>
        <w:rPr/>
        <w:t>hình</w:t>
      </w:r>
      <w:r>
        <w:rPr>
          <w:spacing w:val="-5"/>
        </w:rPr>
        <w:t> </w:t>
      </w:r>
      <w:r>
        <w:rPr/>
        <w:t>phạt</w:t>
      </w:r>
      <w:r>
        <w:rPr>
          <w:spacing w:val="-5"/>
        </w:rPr>
        <w:t> </w:t>
      </w:r>
      <w:r>
        <w:rPr/>
        <w:t>bổ</w:t>
      </w:r>
      <w:r>
        <w:rPr>
          <w:spacing w:val="-5"/>
        </w:rPr>
        <w:t> </w:t>
      </w:r>
      <w:r>
        <w:rPr/>
        <w:t>sung: Không</w:t>
      </w:r>
      <w:r>
        <w:rPr>
          <w:spacing w:val="-2"/>
        </w:rPr>
        <w:t> </w:t>
      </w:r>
      <w:r>
        <w:rPr/>
        <w:t>áp</w:t>
      </w:r>
      <w:r>
        <w:rPr>
          <w:spacing w:val="-1"/>
        </w:rPr>
        <w:t> </w:t>
      </w:r>
      <w:r>
        <w:rPr>
          <w:spacing w:val="-4"/>
        </w:rPr>
        <w:t>dụng.</w:t>
      </w:r>
    </w:p>
    <w:p>
      <w:pPr>
        <w:spacing w:after="0" w:line="320" w:lineRule="exact"/>
        <w:jc w:val="both"/>
        <w:sectPr>
          <w:pgSz w:w="11910" w:h="16850"/>
          <w:pgMar w:header="0" w:footer="835" w:top="1060" w:bottom="1020" w:left="1540" w:right="1020"/>
        </w:sectPr>
      </w:pPr>
    </w:p>
    <w:p>
      <w:pPr>
        <w:pStyle w:val="BodyText"/>
        <w:spacing w:line="314" w:lineRule="auto" w:before="65"/>
        <w:ind w:left="881" w:right="2268"/>
      </w:pPr>
      <w:r>
        <w:rPr/>
        <w:t>Về</w:t>
      </w:r>
      <w:r>
        <w:rPr>
          <w:spacing w:val="-3"/>
        </w:rPr>
        <w:t> </w:t>
      </w:r>
      <w:r>
        <w:rPr/>
        <w:t>trách</w:t>
      </w:r>
      <w:r>
        <w:rPr>
          <w:spacing w:val="-2"/>
        </w:rPr>
        <w:t> </w:t>
      </w:r>
      <w:r>
        <w:rPr/>
        <w:t>nhiệm</w:t>
      </w:r>
      <w:r>
        <w:rPr>
          <w:spacing w:val="-8"/>
        </w:rPr>
        <w:t> </w:t>
      </w:r>
      <w:r>
        <w:rPr/>
        <w:t>dân</w:t>
      </w:r>
      <w:r>
        <w:rPr>
          <w:spacing w:val="-2"/>
        </w:rPr>
        <w:t> </w:t>
      </w:r>
      <w:r>
        <w:rPr/>
        <w:t>sự:</w:t>
      </w:r>
      <w:r>
        <w:rPr>
          <w:spacing w:val="-1"/>
        </w:rPr>
        <w:t> </w:t>
      </w:r>
      <w:r>
        <w:rPr/>
        <w:t>Không</w:t>
      </w:r>
      <w:r>
        <w:rPr>
          <w:spacing w:val="-2"/>
        </w:rPr>
        <w:t> </w:t>
      </w:r>
      <w:r>
        <w:rPr/>
        <w:t>đặt</w:t>
      </w:r>
      <w:r>
        <w:rPr>
          <w:spacing w:val="-2"/>
        </w:rPr>
        <w:t> </w:t>
      </w:r>
      <w:r>
        <w:rPr/>
        <w:t>ra</w:t>
      </w:r>
      <w:r>
        <w:rPr>
          <w:spacing w:val="-7"/>
        </w:rPr>
        <w:t> </w:t>
      </w:r>
      <w:r>
        <w:rPr/>
        <w:t>việc</w:t>
      </w:r>
      <w:r>
        <w:rPr>
          <w:spacing w:val="-3"/>
        </w:rPr>
        <w:t> </w:t>
      </w:r>
      <w:r>
        <w:rPr/>
        <w:t>giải</w:t>
      </w:r>
      <w:r>
        <w:rPr>
          <w:spacing w:val="-5"/>
        </w:rPr>
        <w:t> </w:t>
      </w:r>
      <w:r>
        <w:rPr/>
        <w:t>quyết. Về vật chứng:</w:t>
      </w:r>
    </w:p>
    <w:p>
      <w:pPr>
        <w:pStyle w:val="BodyText"/>
        <w:spacing w:line="312" w:lineRule="auto"/>
        <w:ind w:left="162" w:firstLine="719"/>
      </w:pPr>
      <w:r>
        <w:rPr/>
        <w:t>Tịch</w:t>
      </w:r>
      <w:r>
        <w:rPr>
          <w:spacing w:val="30"/>
        </w:rPr>
        <w:t> </w:t>
      </w:r>
      <w:r>
        <w:rPr/>
        <w:t>thu</w:t>
      </w:r>
      <w:r>
        <w:rPr>
          <w:spacing w:val="30"/>
        </w:rPr>
        <w:t> </w:t>
      </w:r>
      <w:r>
        <w:rPr/>
        <w:t>cho</w:t>
      </w:r>
      <w:r>
        <w:rPr>
          <w:spacing w:val="30"/>
        </w:rPr>
        <w:t> </w:t>
      </w:r>
      <w:r>
        <w:rPr/>
        <w:t>tiêu</w:t>
      </w:r>
      <w:r>
        <w:rPr>
          <w:spacing w:val="30"/>
        </w:rPr>
        <w:t> </w:t>
      </w:r>
      <w:r>
        <w:rPr/>
        <w:t>huỷ</w:t>
      </w:r>
      <w:r>
        <w:rPr>
          <w:spacing w:val="28"/>
        </w:rPr>
        <w:t> </w:t>
      </w:r>
      <w:r>
        <w:rPr/>
        <w:t>01</w:t>
      </w:r>
      <w:r>
        <w:rPr>
          <w:spacing w:val="32"/>
        </w:rPr>
        <w:t> </w:t>
      </w:r>
      <w:r>
        <w:rPr/>
        <w:t>chiếc</w:t>
      </w:r>
      <w:r>
        <w:rPr>
          <w:spacing w:val="29"/>
        </w:rPr>
        <w:t> </w:t>
      </w:r>
      <w:r>
        <w:rPr/>
        <w:t>dép</w:t>
      </w:r>
      <w:r>
        <w:rPr>
          <w:spacing w:val="30"/>
        </w:rPr>
        <w:t> </w:t>
      </w:r>
      <w:r>
        <w:rPr/>
        <w:t>da</w:t>
      </w:r>
      <w:r>
        <w:rPr>
          <w:spacing w:val="32"/>
        </w:rPr>
        <w:t> </w:t>
      </w:r>
      <w:r>
        <w:rPr/>
        <w:t>màu</w:t>
      </w:r>
      <w:r>
        <w:rPr>
          <w:spacing w:val="30"/>
        </w:rPr>
        <w:t> </w:t>
      </w:r>
      <w:r>
        <w:rPr/>
        <w:t>nâu</w:t>
      </w:r>
      <w:r>
        <w:rPr>
          <w:spacing w:val="30"/>
        </w:rPr>
        <w:t> </w:t>
      </w:r>
      <w:r>
        <w:rPr/>
        <w:t>bên</w:t>
      </w:r>
      <w:r>
        <w:rPr>
          <w:spacing w:val="30"/>
        </w:rPr>
        <w:t> </w:t>
      </w:r>
      <w:r>
        <w:rPr/>
        <w:t>phải</w:t>
      </w:r>
      <w:r>
        <w:rPr>
          <w:spacing w:val="30"/>
        </w:rPr>
        <w:t> </w:t>
      </w:r>
      <w:r>
        <w:rPr/>
        <w:t>có</w:t>
      </w:r>
      <w:r>
        <w:rPr>
          <w:spacing w:val="30"/>
        </w:rPr>
        <w:t> </w:t>
      </w:r>
      <w:r>
        <w:rPr/>
        <w:t>kích</w:t>
      </w:r>
      <w:r>
        <w:rPr>
          <w:spacing w:val="30"/>
        </w:rPr>
        <w:t> </w:t>
      </w:r>
      <w:r>
        <w:rPr/>
        <w:t>thước </w:t>
      </w:r>
      <w:r>
        <w:rPr>
          <w:spacing w:val="-2"/>
        </w:rPr>
        <w:t>27x11cm</w:t>
      </w:r>
    </w:p>
    <w:p>
      <w:pPr>
        <w:pStyle w:val="BodyText"/>
        <w:spacing w:line="312" w:lineRule="auto"/>
        <w:ind w:left="162" w:right="143" w:firstLine="719"/>
      </w:pPr>
      <w:r>
        <w:rPr/>
        <w:t>Về án phí: Bị cáo Nguyễn Văn T phải chịu 200.000 đồng án phí hình sự</w:t>
      </w:r>
      <w:r>
        <w:rPr>
          <w:spacing w:val="40"/>
        </w:rPr>
        <w:t> </w:t>
      </w:r>
      <w:r>
        <w:rPr/>
        <w:t>sơ thẩm.</w:t>
      </w:r>
    </w:p>
    <w:p>
      <w:pPr>
        <w:spacing w:before="0"/>
        <w:ind w:left="328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12" w:lineRule="auto" w:before="91"/>
        <w:ind w:left="162" w:right="104" w:firstLine="719"/>
        <w:jc w:val="both"/>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1"/>
        </w:rPr>
        <w:t> </w:t>
      </w:r>
      <w:r>
        <w:rPr/>
        <w:t>án,</w:t>
      </w:r>
      <w:r>
        <w:rPr>
          <w:spacing w:val="-13"/>
        </w:rPr>
        <w:t> </w:t>
      </w:r>
      <w:r>
        <w:rPr/>
        <w:t>căn</w:t>
      </w:r>
      <w:r>
        <w:rPr>
          <w:spacing w:val="-12"/>
        </w:rPr>
        <w:t> </w:t>
      </w:r>
      <w:r>
        <w:rPr/>
        <w:t>cứ</w:t>
      </w:r>
      <w:r>
        <w:rPr>
          <w:spacing w:val="-16"/>
        </w:rPr>
        <w:t> </w:t>
      </w:r>
      <w:r>
        <w:rPr/>
        <w:t>vào</w:t>
      </w:r>
      <w:r>
        <w:rPr>
          <w:spacing w:val="-12"/>
        </w:rPr>
        <w:t> </w:t>
      </w:r>
      <w:r>
        <w:rPr/>
        <w:t>các</w:t>
      </w:r>
      <w:r>
        <w:rPr>
          <w:spacing w:val="-14"/>
        </w:rPr>
        <w:t> </w:t>
      </w:r>
      <w:r>
        <w:rPr/>
        <w:t>tài</w:t>
      </w:r>
      <w:r>
        <w:rPr>
          <w:spacing w:val="-11"/>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BodyText"/>
        <w:spacing w:line="312" w:lineRule="auto"/>
        <w:ind w:left="162" w:right="107" w:firstLine="719"/>
        <w:jc w:val="both"/>
      </w:pPr>
      <w:r>
        <w:rPr/>
        <w:t>[1]. Về hành vi, quyết định tố tụng của Cơ quan điều tra, Điều tra viên, Viện kiểm sát nhân dân, Kiểm sát viên trong quá trình điều tra, truy tố đã thực hiện đúng về thẩm quyền, trình tự, thủ tục quy định của Bộ luật tố tụng hình sự. Quá trình điều tra và tại phiên toà, bị cáo và những người tham gia tố tụng khác không có ý kiến hoặc khiếu nại về hành vi, quyết định của Cơ quan T4 hành tố tụng,</w:t>
      </w:r>
      <w:r>
        <w:rPr>
          <w:spacing w:val="-3"/>
        </w:rPr>
        <w:t> </w:t>
      </w:r>
      <w:r>
        <w:rPr/>
        <w:t>người T4</w:t>
      </w:r>
      <w:r>
        <w:rPr>
          <w:spacing w:val="-2"/>
        </w:rPr>
        <w:t> </w:t>
      </w:r>
      <w:r>
        <w:rPr/>
        <w:t>hành</w:t>
      </w:r>
      <w:r>
        <w:rPr>
          <w:spacing w:val="-2"/>
        </w:rPr>
        <w:t> </w:t>
      </w:r>
      <w:r>
        <w:rPr/>
        <w:t>tố</w:t>
      </w:r>
      <w:r>
        <w:rPr>
          <w:spacing w:val="-1"/>
        </w:rPr>
        <w:t> </w:t>
      </w:r>
      <w:r>
        <w:rPr/>
        <w:t>tụng.</w:t>
      </w:r>
      <w:r>
        <w:rPr>
          <w:spacing w:val="-1"/>
        </w:rPr>
        <w:t> </w:t>
      </w:r>
      <w:r>
        <w:rPr/>
        <w:t>Do</w:t>
      </w:r>
      <w:r>
        <w:rPr>
          <w:spacing w:val="-2"/>
        </w:rPr>
        <w:t> </w:t>
      </w:r>
      <w:r>
        <w:rPr/>
        <w:t>đó,</w:t>
      </w:r>
      <w:r>
        <w:rPr>
          <w:spacing w:val="-3"/>
        </w:rPr>
        <w:t> </w:t>
      </w:r>
      <w:r>
        <w:rPr/>
        <w:t>các</w:t>
      </w:r>
      <w:r>
        <w:rPr>
          <w:spacing w:val="-3"/>
        </w:rPr>
        <w:t> </w:t>
      </w:r>
      <w:r>
        <w:rPr/>
        <w:t>hành</w:t>
      </w:r>
      <w:r>
        <w:rPr>
          <w:spacing w:val="-2"/>
        </w:rPr>
        <w:t> </w:t>
      </w:r>
      <w:r>
        <w:rPr/>
        <w:t>vi,</w:t>
      </w:r>
      <w:r>
        <w:rPr>
          <w:spacing w:val="-3"/>
        </w:rPr>
        <w:t> </w:t>
      </w:r>
      <w:r>
        <w:rPr/>
        <w:t>quyết định</w:t>
      </w:r>
      <w:r>
        <w:rPr>
          <w:spacing w:val="-2"/>
        </w:rPr>
        <w:t> </w:t>
      </w:r>
      <w:r>
        <w:rPr/>
        <w:t>tố</w:t>
      </w:r>
      <w:r>
        <w:rPr>
          <w:spacing w:val="-1"/>
        </w:rPr>
        <w:t> </w:t>
      </w:r>
      <w:r>
        <w:rPr/>
        <w:t>tụng của</w:t>
      </w:r>
      <w:r>
        <w:rPr>
          <w:spacing w:val="-1"/>
        </w:rPr>
        <w:t> </w:t>
      </w:r>
      <w:r>
        <w:rPr/>
        <w:t>Cơ</w:t>
      </w:r>
      <w:r>
        <w:rPr>
          <w:spacing w:val="-5"/>
        </w:rPr>
        <w:t> </w:t>
      </w:r>
      <w:r>
        <w:rPr/>
        <w:t>quan T4 hành tố tụng, người T4 hành tố tụng đã thực hiện đều hợp pháp.</w:t>
      </w:r>
    </w:p>
    <w:p>
      <w:pPr>
        <w:pStyle w:val="BodyText"/>
        <w:spacing w:line="312" w:lineRule="auto" w:before="1"/>
        <w:ind w:left="162" w:right="103" w:firstLine="719"/>
        <w:jc w:val="both"/>
      </w:pPr>
      <w:r>
        <w:rPr/>
        <w:t>[2]. Tại phiên tòa bị cáo Nguyễn Văn T khai nhận toàn bộ hành vi phạm tội của mình. Lời khai nhận của bị cáo là hoàn toàn phù hợp với lời khai của bị cáo tại cơ</w:t>
      </w:r>
      <w:r>
        <w:rPr>
          <w:spacing w:val="-1"/>
        </w:rPr>
        <w:t> </w:t>
      </w:r>
      <w:r>
        <w:rPr/>
        <w:t>quan điều tra, kết luận</w:t>
      </w:r>
      <w:r>
        <w:rPr>
          <w:spacing w:val="-1"/>
        </w:rPr>
        <w:t> </w:t>
      </w:r>
      <w:r>
        <w:rPr/>
        <w:t>định</w:t>
      </w:r>
      <w:r>
        <w:rPr>
          <w:spacing w:val="-1"/>
        </w:rPr>
        <w:t> </w:t>
      </w:r>
      <w:r>
        <w:rPr/>
        <w:t>giá,</w:t>
      </w:r>
      <w:r>
        <w:rPr>
          <w:spacing w:val="-1"/>
        </w:rPr>
        <w:t> </w:t>
      </w:r>
      <w:r>
        <w:rPr/>
        <w:t>kết</w:t>
      </w:r>
      <w:r>
        <w:rPr>
          <w:spacing w:val="-1"/>
        </w:rPr>
        <w:t> </w:t>
      </w:r>
      <w:r>
        <w:rPr/>
        <w:t>luận giám</w:t>
      </w:r>
      <w:r>
        <w:rPr>
          <w:spacing w:val="-5"/>
        </w:rPr>
        <w:t> </w:t>
      </w:r>
      <w:r>
        <w:rPr/>
        <w:t>định, lời khai của</w:t>
      </w:r>
      <w:r>
        <w:rPr>
          <w:spacing w:val="-2"/>
        </w:rPr>
        <w:t> </w:t>
      </w:r>
      <w:r>
        <w:rPr/>
        <w:t>người bị</w:t>
      </w:r>
      <w:r>
        <w:rPr>
          <w:spacing w:val="-1"/>
        </w:rPr>
        <w:t> </w:t>
      </w:r>
      <w:r>
        <w:rPr/>
        <w:t>hại cùng các tài liệu khác có trong hồ sơ</w:t>
      </w:r>
      <w:r>
        <w:rPr>
          <w:spacing w:val="-2"/>
        </w:rPr>
        <w:t> </w:t>
      </w:r>
      <w:r>
        <w:rPr/>
        <w:t>vụ án. Do vậy</w:t>
      </w:r>
      <w:r>
        <w:rPr>
          <w:spacing w:val="-4"/>
        </w:rPr>
        <w:t> </w:t>
      </w:r>
      <w:r>
        <w:rPr/>
        <w:t>Hội đồng xét xử có đủ cơ sở</w:t>
      </w:r>
      <w:r>
        <w:rPr>
          <w:spacing w:val="-2"/>
        </w:rPr>
        <w:t> </w:t>
      </w:r>
      <w:r>
        <w:rPr/>
        <w:t>để</w:t>
      </w:r>
      <w:r>
        <w:rPr>
          <w:spacing w:val="-2"/>
        </w:rPr>
        <w:t> </w:t>
      </w:r>
      <w:r>
        <w:rPr/>
        <w:t>kết luận: vào khoảng 20 giờ</w:t>
      </w:r>
      <w:r>
        <w:rPr>
          <w:spacing w:val="40"/>
        </w:rPr>
        <w:t> </w:t>
      </w:r>
      <w:r>
        <w:rPr/>
        <w:t>ngày</w:t>
      </w:r>
      <w:r>
        <w:rPr>
          <w:spacing w:val="-2"/>
        </w:rPr>
        <w:t> </w:t>
      </w:r>
      <w:r>
        <w:rPr/>
        <w:t>21-8-2022 tại trước</w:t>
      </w:r>
      <w:r>
        <w:rPr>
          <w:spacing w:val="-2"/>
        </w:rPr>
        <w:t> </w:t>
      </w:r>
      <w:r>
        <w:rPr/>
        <w:t>cửa quán tạp hoá Lê Út địa chỉ khu dân cư C, phường C, thành phố C, tỉnh Hải Dương Nguyễn Văn T đã có hành vi dùng tay đấm, dép đập vào trúng mặt của chị Nguyễn Thị T3. T còn dùng mũ bảo hiểm đánh vào đầu chị T3 để chiếm đoạt chiếc điện</w:t>
      </w:r>
      <w:r>
        <w:rPr>
          <w:spacing w:val="40"/>
        </w:rPr>
        <w:t> </w:t>
      </w:r>
      <w:r>
        <w:rPr/>
        <w:t>thoại di động nhãn hiệu HUA WEI màu xanh tím trong có lắp sim số 0975.809.788 và 0943.796.498 của chị trị giá 5.060.000 đồng. T đã nhận thức được hành vi của mình nên đã ra cơ quan Công an đầu thú và giao nộp lại chiếc điện thoại chiếm đoạt được.</w:t>
      </w:r>
    </w:p>
    <w:p>
      <w:pPr>
        <w:pStyle w:val="BodyText"/>
        <w:spacing w:line="312" w:lineRule="auto" w:before="2"/>
        <w:ind w:left="162" w:right="106" w:firstLine="719"/>
        <w:jc w:val="both"/>
      </w:pPr>
      <w:r>
        <w:rPr/>
        <w:t>Hành vi của bị cáo là nguy hiểm cho xã hội đã xâm phạm trực tiếp đến quyền sở hữu về tài sản của công dân. Bị cáo có đầy</w:t>
      </w:r>
      <w:r>
        <w:rPr>
          <w:spacing w:val="-1"/>
        </w:rPr>
        <w:t> </w:t>
      </w:r>
      <w:r>
        <w:rPr/>
        <w:t>đủ khả năng nhận thức việc chiếm đoạt tài sản của người khác là vi phạm pháp luật nhưng vẫn cố ý thực </w:t>
      </w:r>
      <w:r>
        <w:rPr>
          <w:spacing w:val="-4"/>
        </w:rPr>
        <w:t>hiện.</w:t>
      </w:r>
    </w:p>
    <w:p>
      <w:pPr>
        <w:pStyle w:val="BodyText"/>
        <w:spacing w:line="312" w:lineRule="auto"/>
        <w:ind w:left="162" w:firstLine="719"/>
      </w:pPr>
      <w:r>
        <w:rPr/>
        <w:t>Do vậy hành vi của bị cáo đã đủ yếu tố cấu thành tội “Cướp tài sản” theo quy định tại</w:t>
      </w:r>
      <w:r>
        <w:rPr>
          <w:spacing w:val="40"/>
        </w:rPr>
        <w:t> </w:t>
      </w:r>
      <w:r>
        <w:rPr/>
        <w:t>khoản 1 Điều 168 của Bộ luật hình sự.</w:t>
      </w:r>
    </w:p>
    <w:p>
      <w:pPr>
        <w:spacing w:after="0" w:line="312" w:lineRule="auto"/>
        <w:sectPr>
          <w:pgSz w:w="11910" w:h="16850"/>
          <w:pgMar w:header="0" w:footer="835" w:top="1060" w:bottom="1020" w:left="1540" w:right="1020"/>
        </w:sectPr>
      </w:pPr>
    </w:p>
    <w:p>
      <w:pPr>
        <w:pStyle w:val="BodyText"/>
        <w:spacing w:line="314" w:lineRule="auto" w:before="65"/>
        <w:ind w:left="162" w:right="108" w:firstLine="719"/>
        <w:jc w:val="both"/>
      </w:pPr>
      <w:r>
        <w:rPr/>
        <w:t>Viện kiểm</w:t>
      </w:r>
      <w:r>
        <w:rPr>
          <w:spacing w:val="-3"/>
        </w:rPr>
        <w:t> </w:t>
      </w:r>
      <w:r>
        <w:rPr/>
        <w:t>sát nhân dân thành phố Chí Linh truy</w:t>
      </w:r>
      <w:r>
        <w:rPr>
          <w:spacing w:val="-2"/>
        </w:rPr>
        <w:t> </w:t>
      </w:r>
      <w:r>
        <w:rPr/>
        <w:t>tố bị cáo đối với tội danh và điều luật như trên là có căn cứ, đúng người, đúng tội, đúng pháp luật.</w:t>
      </w:r>
    </w:p>
    <w:p>
      <w:pPr>
        <w:pStyle w:val="BodyText"/>
        <w:spacing w:line="316" w:lineRule="exact"/>
        <w:ind w:left="951"/>
        <w:jc w:val="both"/>
      </w:pPr>
      <w:r>
        <w:rPr/>
        <w:t>[3]</w:t>
      </w:r>
      <w:r>
        <w:rPr>
          <w:spacing w:val="-5"/>
        </w:rPr>
        <w:t> </w:t>
      </w:r>
      <w:r>
        <w:rPr/>
        <w:t>.Về</w:t>
      </w:r>
      <w:r>
        <w:rPr>
          <w:spacing w:val="-2"/>
        </w:rPr>
        <w:t> </w:t>
      </w:r>
      <w:r>
        <w:rPr/>
        <w:t>tình tiết tăng</w:t>
      </w:r>
      <w:r>
        <w:rPr>
          <w:spacing w:val="-4"/>
        </w:rPr>
        <w:t> </w:t>
      </w:r>
      <w:r>
        <w:rPr/>
        <w:t>nặng,</w:t>
      </w:r>
      <w:r>
        <w:rPr>
          <w:spacing w:val="-5"/>
        </w:rPr>
        <w:t> </w:t>
      </w:r>
      <w:r>
        <w:rPr/>
        <w:t>giảm</w:t>
      </w:r>
      <w:r>
        <w:rPr>
          <w:spacing w:val="-6"/>
        </w:rPr>
        <w:t> </w:t>
      </w:r>
      <w:r>
        <w:rPr/>
        <w:t>nhẹ</w:t>
      </w:r>
      <w:r>
        <w:rPr>
          <w:spacing w:val="-2"/>
        </w:rPr>
        <w:t> </w:t>
      </w:r>
      <w:r>
        <w:rPr/>
        <w:t>trách nhiệm</w:t>
      </w:r>
      <w:r>
        <w:rPr>
          <w:spacing w:val="-6"/>
        </w:rPr>
        <w:t> </w:t>
      </w:r>
      <w:r>
        <w:rPr/>
        <w:t>hình </w:t>
      </w:r>
      <w:r>
        <w:rPr>
          <w:spacing w:val="-5"/>
        </w:rPr>
        <w:t>sự:</w:t>
      </w:r>
    </w:p>
    <w:p>
      <w:pPr>
        <w:pStyle w:val="BodyText"/>
        <w:spacing w:line="312" w:lineRule="auto" w:before="98"/>
        <w:ind w:left="162" w:right="107" w:firstLine="767"/>
        <w:jc w:val="both"/>
      </w:pPr>
      <w:r>
        <w:rPr/>
        <w:t>Về tình tiết tăng nặng trách nhiệm hình sự: Bị cáo không phải chịu tình tiết tăng nặng trách nhiệm hình sự.</w:t>
      </w:r>
    </w:p>
    <w:p>
      <w:pPr>
        <w:pStyle w:val="BodyText"/>
        <w:spacing w:line="312" w:lineRule="auto"/>
        <w:ind w:left="162" w:right="107" w:firstLine="719"/>
        <w:jc w:val="both"/>
      </w:pPr>
      <w:r>
        <w:rPr/>
        <w:t>- Về tình tiết giảm nhẹ trách nhiệm hình sự: Tại quá trình điều tra và tại phiên tòa hôm nay bị cáo đã khai nhận về hành vi của mình. Người bị hại xin giảm nhẹ hình phạt. Bị cáo tự đầu thú về hành vi phạm tội của mình. Do vậy bị cáo được hưởng các tình tiết giảm nhẹ theo quy định điểm s khoản 1 và khoản 2 Điều 51 Bộ luật hình sự.</w:t>
      </w:r>
    </w:p>
    <w:p>
      <w:pPr>
        <w:pStyle w:val="BodyText"/>
        <w:spacing w:line="312" w:lineRule="auto" w:before="1"/>
        <w:ind w:left="162" w:right="105" w:firstLine="789"/>
        <w:jc w:val="both"/>
      </w:pPr>
      <w:r>
        <w:rPr/>
        <w:t>[4]. Về hình phạt: Khi xem xét đánh giá hình phạt cũng cần đánh giá về nhân thân của bị cáo. Bị cáo là người có nhân thân tốt, chưa có tiền án tiền sự. Tuy</w:t>
      </w:r>
      <w:r>
        <w:rPr>
          <w:spacing w:val="-4"/>
        </w:rPr>
        <w:t> </w:t>
      </w:r>
      <w:r>
        <w:rPr/>
        <w:t>nhiên hành vi của bị cáo</w:t>
      </w:r>
      <w:r>
        <w:rPr>
          <w:spacing w:val="-1"/>
        </w:rPr>
        <w:t> </w:t>
      </w:r>
      <w:r>
        <w:rPr/>
        <w:t>là</w:t>
      </w:r>
      <w:r>
        <w:rPr>
          <w:spacing w:val="-2"/>
        </w:rPr>
        <w:t> </w:t>
      </w:r>
      <w:r>
        <w:rPr/>
        <w:t>nghiêm</w:t>
      </w:r>
      <w:r>
        <w:rPr>
          <w:spacing w:val="-5"/>
        </w:rPr>
        <w:t> </w:t>
      </w:r>
      <w:r>
        <w:rPr/>
        <w:t>trọng</w:t>
      </w:r>
      <w:r>
        <w:rPr>
          <w:spacing w:val="-1"/>
        </w:rPr>
        <w:t> </w:t>
      </w:r>
      <w:r>
        <w:rPr/>
        <w:t>nên</w:t>
      </w:r>
      <w:r>
        <w:rPr>
          <w:spacing w:val="-1"/>
        </w:rPr>
        <w:t> </w:t>
      </w:r>
      <w:r>
        <w:rPr/>
        <w:t>cần phải cách ly</w:t>
      </w:r>
      <w:r>
        <w:rPr>
          <w:spacing w:val="-3"/>
        </w:rPr>
        <w:t> </w:t>
      </w:r>
      <w:r>
        <w:rPr/>
        <w:t>bị cáo</w:t>
      </w:r>
      <w:r>
        <w:rPr>
          <w:spacing w:val="-1"/>
        </w:rPr>
        <w:t> </w:t>
      </w:r>
      <w:r>
        <w:rPr/>
        <w:t>ra</w:t>
      </w:r>
      <w:r>
        <w:rPr>
          <w:spacing w:val="-1"/>
        </w:rPr>
        <w:t> </w:t>
      </w:r>
      <w:r>
        <w:rPr/>
        <w:t>khỏi xã hội một thời gian. Áp dụng hình phạt tù có thời hạn theo quy định tại điều 38 Bộ luật hình sự</w:t>
      </w:r>
      <w:r>
        <w:rPr>
          <w:spacing w:val="-3"/>
        </w:rPr>
        <w:t> </w:t>
      </w:r>
      <w:r>
        <w:rPr/>
        <w:t>để</w:t>
      </w:r>
      <w:r>
        <w:rPr>
          <w:spacing w:val="-1"/>
        </w:rPr>
        <w:t> </w:t>
      </w:r>
      <w:r>
        <w:rPr/>
        <w:t>giáo dục</w:t>
      </w:r>
      <w:r>
        <w:rPr>
          <w:spacing w:val="-2"/>
        </w:rPr>
        <w:t> </w:t>
      </w:r>
      <w:r>
        <w:rPr/>
        <w:t>bị cáo trở</w:t>
      </w:r>
      <w:r>
        <w:rPr>
          <w:spacing w:val="-2"/>
        </w:rPr>
        <w:t> </w:t>
      </w:r>
      <w:r>
        <w:rPr/>
        <w:t>thành người công dân có</w:t>
      </w:r>
      <w:r>
        <w:rPr>
          <w:spacing w:val="-1"/>
        </w:rPr>
        <w:t> </w:t>
      </w:r>
      <w:r>
        <w:rPr/>
        <w:t>ích cho</w:t>
      </w:r>
      <w:r>
        <w:rPr>
          <w:spacing w:val="-1"/>
        </w:rPr>
        <w:t> </w:t>
      </w:r>
      <w:r>
        <w:rPr/>
        <w:t>xã</w:t>
      </w:r>
      <w:r>
        <w:rPr>
          <w:spacing w:val="-1"/>
        </w:rPr>
        <w:t> </w:t>
      </w:r>
      <w:r>
        <w:rPr/>
        <w:t>hội và giáo dục phòng ngừa tội phạm chung.</w:t>
      </w:r>
    </w:p>
    <w:p>
      <w:pPr>
        <w:pStyle w:val="BodyText"/>
        <w:spacing w:line="312" w:lineRule="auto"/>
        <w:ind w:left="162" w:right="110" w:firstLine="628"/>
        <w:jc w:val="both"/>
      </w:pPr>
      <w:r>
        <w:rPr/>
        <w:t>[5]. Về hình phạt bổ sung: Bị cáo thực hiện hành vi của bị cáo chỉ mang tính nhất thời không tư lợi nên không cần thiết phải áp dụng hình phạt tiền.</w:t>
      </w:r>
    </w:p>
    <w:p>
      <w:pPr>
        <w:pStyle w:val="BodyText"/>
        <w:spacing w:line="312" w:lineRule="auto"/>
        <w:ind w:left="162" w:right="106" w:firstLine="628"/>
        <w:jc w:val="both"/>
      </w:pPr>
      <w:r>
        <w:rPr/>
        <w:t>[6]. Về trách nhiệm dân sự: Tại phiên tòa chị T3 xác định đã nhận lại điện thoại và không</w:t>
      </w:r>
      <w:r>
        <w:rPr>
          <w:spacing w:val="80"/>
        </w:rPr>
        <w:t> </w:t>
      </w:r>
      <w:r>
        <w:rPr/>
        <w:t>yêu cầu Toà án xem xét giải quyết về bồi thường trong vụ án.</w:t>
      </w:r>
      <w:r>
        <w:rPr>
          <w:spacing w:val="40"/>
        </w:rPr>
        <w:t> </w:t>
      </w:r>
      <w:r>
        <w:rPr/>
        <w:t>Do vậy không đặt ra việc giải quyết về bồi thường dân sự.</w:t>
      </w:r>
    </w:p>
    <w:p>
      <w:pPr>
        <w:pStyle w:val="BodyText"/>
        <w:spacing w:line="312" w:lineRule="auto"/>
        <w:ind w:left="162" w:right="108" w:firstLine="628"/>
        <w:jc w:val="both"/>
      </w:pPr>
      <w:r>
        <w:rPr/>
        <w:t>[7]. Về vật chứng: Đối với 01 chiếc dép da bên phải màu nâu bị cáo dùng để đánh chị T3, giá trị không lớn nên cần tịch thu cho tiêu huỷ.</w:t>
      </w:r>
    </w:p>
    <w:p>
      <w:pPr>
        <w:pStyle w:val="BodyText"/>
        <w:spacing w:line="312" w:lineRule="auto"/>
        <w:ind w:left="162" w:right="107" w:firstLine="698"/>
        <w:jc w:val="both"/>
      </w:pPr>
      <w:r>
        <w:rPr/>
        <w:t>Đối với chiếc điện thoại di động nhãn hiệu HUA WEI màu xanh tím</w:t>
      </w:r>
      <w:r>
        <w:rPr>
          <w:spacing w:val="-5"/>
        </w:rPr>
        <w:t> </w:t>
      </w:r>
      <w:r>
        <w:rPr/>
        <w:t>trong có lắp sim số 0975.809.788 và 0943.796.498; chiếc điện thoại Sam Sunng Galaxy cơ quan Cảnh sát điều tra đã trả lại cho chị T3 và chị T4 là phù hợp với quy định.</w:t>
      </w:r>
    </w:p>
    <w:p>
      <w:pPr>
        <w:pStyle w:val="BodyText"/>
        <w:spacing w:line="312" w:lineRule="auto"/>
        <w:ind w:left="162" w:right="103" w:firstLine="621"/>
        <w:jc w:val="both"/>
      </w:pPr>
      <w:r>
        <w:rPr/>
        <w:t>[7]. Về</w:t>
      </w:r>
      <w:r>
        <w:rPr>
          <w:spacing w:val="-1"/>
        </w:rPr>
        <w:t> </w:t>
      </w:r>
      <w:r>
        <w:rPr/>
        <w:t>án phí:</w:t>
      </w:r>
      <w:r>
        <w:rPr>
          <w:spacing w:val="-1"/>
        </w:rPr>
        <w:t> </w:t>
      </w:r>
      <w:r>
        <w:rPr/>
        <w:t>Bị cáo Nguyễn Văn T phải</w:t>
      </w:r>
      <w:r>
        <w:rPr>
          <w:spacing w:val="-1"/>
        </w:rPr>
        <w:t> </w:t>
      </w:r>
      <w:r>
        <w:rPr/>
        <w:t>chịu án phí</w:t>
      </w:r>
      <w:r>
        <w:rPr>
          <w:spacing w:val="-1"/>
        </w:rPr>
        <w:t> </w:t>
      </w:r>
      <w:r>
        <w:rPr/>
        <w:t>hình</w:t>
      </w:r>
      <w:r>
        <w:rPr>
          <w:spacing w:val="-3"/>
        </w:rPr>
        <w:t> </w:t>
      </w:r>
      <w:r>
        <w:rPr/>
        <w:t>sự</w:t>
      </w:r>
      <w:r>
        <w:rPr>
          <w:spacing w:val="-2"/>
        </w:rPr>
        <w:t> </w:t>
      </w:r>
      <w:r>
        <w:rPr/>
        <w:t>sơ</w:t>
      </w:r>
      <w:r>
        <w:rPr>
          <w:spacing w:val="-1"/>
        </w:rPr>
        <w:t> </w:t>
      </w:r>
      <w:r>
        <w:rPr/>
        <w:t>thẩm</w:t>
      </w:r>
      <w:r>
        <w:rPr>
          <w:spacing w:val="-6"/>
        </w:rPr>
        <w:t> </w:t>
      </w:r>
      <w:r>
        <w:rPr/>
        <w:t>theo quy</w:t>
      </w:r>
      <w:r>
        <w:rPr>
          <w:spacing w:val="-19"/>
        </w:rPr>
        <w:t> </w:t>
      </w:r>
      <w:r>
        <w:rPr/>
        <w:t>định</w:t>
      </w:r>
      <w:r>
        <w:rPr>
          <w:spacing w:val="-18"/>
        </w:rPr>
        <w:t> </w:t>
      </w:r>
      <w:r>
        <w:rPr/>
        <w:t>tại</w:t>
      </w:r>
      <w:r>
        <w:rPr>
          <w:spacing w:val="-17"/>
        </w:rPr>
        <w:t> </w:t>
      </w:r>
      <w:r>
        <w:rPr/>
        <w:t>khoản</w:t>
      </w:r>
      <w:r>
        <w:rPr>
          <w:spacing w:val="-18"/>
        </w:rPr>
        <w:t> </w:t>
      </w:r>
      <w:r>
        <w:rPr/>
        <w:t>2</w:t>
      </w:r>
      <w:r>
        <w:rPr>
          <w:spacing w:val="-17"/>
        </w:rPr>
        <w:t> </w:t>
      </w:r>
      <w:r>
        <w:rPr/>
        <w:t>Điều</w:t>
      </w:r>
      <w:r>
        <w:rPr>
          <w:spacing w:val="-18"/>
        </w:rPr>
        <w:t> </w:t>
      </w:r>
      <w:r>
        <w:rPr/>
        <w:t>135;</w:t>
      </w:r>
      <w:r>
        <w:rPr>
          <w:spacing w:val="-17"/>
        </w:rPr>
        <w:t> </w:t>
      </w:r>
      <w:r>
        <w:rPr/>
        <w:t>khoản</w:t>
      </w:r>
      <w:r>
        <w:rPr>
          <w:spacing w:val="-18"/>
        </w:rPr>
        <w:t> </w:t>
      </w:r>
      <w:r>
        <w:rPr/>
        <w:t>2</w:t>
      </w:r>
      <w:r>
        <w:rPr>
          <w:spacing w:val="-17"/>
        </w:rPr>
        <w:t> </w:t>
      </w:r>
      <w:r>
        <w:rPr/>
        <w:t>Điều</w:t>
      </w:r>
      <w:r>
        <w:rPr>
          <w:spacing w:val="-18"/>
        </w:rPr>
        <w:t> </w:t>
      </w:r>
      <w:r>
        <w:rPr/>
        <w:t>136</w:t>
      </w:r>
      <w:r>
        <w:rPr>
          <w:spacing w:val="-17"/>
        </w:rPr>
        <w:t> </w:t>
      </w:r>
      <w:r>
        <w:rPr/>
        <w:t>của</w:t>
      </w:r>
      <w:r>
        <w:rPr>
          <w:spacing w:val="-18"/>
        </w:rPr>
        <w:t> </w:t>
      </w:r>
      <w:r>
        <w:rPr/>
        <w:t>Bộ</w:t>
      </w:r>
      <w:r>
        <w:rPr>
          <w:spacing w:val="-17"/>
        </w:rPr>
        <w:t> </w:t>
      </w:r>
      <w:r>
        <w:rPr/>
        <w:t>luật</w:t>
      </w:r>
      <w:r>
        <w:rPr>
          <w:spacing w:val="-18"/>
        </w:rPr>
        <w:t> </w:t>
      </w:r>
      <w:r>
        <w:rPr/>
        <w:t>tố</w:t>
      </w:r>
      <w:r>
        <w:rPr>
          <w:spacing w:val="-17"/>
        </w:rPr>
        <w:t> </w:t>
      </w:r>
      <w:r>
        <w:rPr/>
        <w:t>tụng</w:t>
      </w:r>
      <w:r>
        <w:rPr>
          <w:spacing w:val="-18"/>
        </w:rPr>
        <w:t> </w:t>
      </w:r>
      <w:r>
        <w:rPr/>
        <w:t>hình</w:t>
      </w:r>
      <w:r>
        <w:rPr>
          <w:spacing w:val="-17"/>
        </w:rPr>
        <w:t> </w:t>
      </w:r>
      <w:r>
        <w:rPr/>
        <w:t>sự.</w:t>
      </w:r>
    </w:p>
    <w:p>
      <w:pPr>
        <w:pStyle w:val="BodyText"/>
        <w:ind w:left="881"/>
        <w:jc w:val="both"/>
      </w:pPr>
      <w:r>
        <w:rPr/>
        <w:t>Vì các</w:t>
      </w:r>
      <w:r>
        <w:rPr>
          <w:spacing w:val="-1"/>
        </w:rPr>
        <w:t> </w:t>
      </w:r>
      <w:r>
        <w:rPr/>
        <w:t>lẽ</w:t>
      </w:r>
      <w:r>
        <w:rPr>
          <w:spacing w:val="-3"/>
        </w:rPr>
        <w:t> </w:t>
      </w:r>
      <w:r>
        <w:rPr>
          <w:spacing w:val="-2"/>
        </w:rPr>
        <w:t>trên,</w:t>
      </w:r>
    </w:p>
    <w:p>
      <w:pPr>
        <w:spacing w:before="102"/>
        <w:ind w:left="485" w:right="438" w:firstLine="0"/>
        <w:jc w:val="center"/>
        <w:rPr>
          <w:b/>
          <w:sz w:val="28"/>
        </w:rPr>
      </w:pPr>
      <w:r>
        <w:rPr>
          <w:b/>
          <w:sz w:val="28"/>
        </w:rPr>
        <w:t>QUYẾT</w:t>
      </w:r>
      <w:r>
        <w:rPr>
          <w:b/>
          <w:spacing w:val="-7"/>
          <w:sz w:val="28"/>
        </w:rPr>
        <w:t> </w:t>
      </w:r>
      <w:r>
        <w:rPr>
          <w:b/>
          <w:spacing w:val="-4"/>
          <w:sz w:val="28"/>
        </w:rPr>
        <w:t>ĐỊNH</w:t>
      </w:r>
    </w:p>
    <w:p>
      <w:pPr>
        <w:pStyle w:val="BodyText"/>
        <w:spacing w:line="312" w:lineRule="auto" w:before="91"/>
        <w:ind w:left="162" w:right="107" w:firstLine="719"/>
        <w:jc w:val="both"/>
      </w:pPr>
      <w:r>
        <w:rPr/>
        <w:t>Căn cứ khoản 1 Điều 168; Điều 38; điểm s khoản 1 và khoản 2 Điều 51 của Bộ luật hình sự; điểm</w:t>
      </w:r>
      <w:r>
        <w:rPr>
          <w:spacing w:val="-2"/>
        </w:rPr>
        <w:t> </w:t>
      </w:r>
      <w:r>
        <w:rPr/>
        <w:t>a khoản 1 Điều 47; điểm</w:t>
      </w:r>
      <w:r>
        <w:rPr>
          <w:spacing w:val="-2"/>
        </w:rPr>
        <w:t> </w:t>
      </w:r>
      <w:r>
        <w:rPr/>
        <w:t>a,c khoản 2 Điều 106; khoản 2 Điều</w:t>
      </w:r>
      <w:r>
        <w:rPr>
          <w:spacing w:val="-1"/>
        </w:rPr>
        <w:t> </w:t>
      </w:r>
      <w:r>
        <w:rPr/>
        <w:t>135,</w:t>
      </w:r>
      <w:r>
        <w:rPr>
          <w:spacing w:val="-4"/>
        </w:rPr>
        <w:t> </w:t>
      </w:r>
      <w:r>
        <w:rPr/>
        <w:t>khoản</w:t>
      </w:r>
      <w:r>
        <w:rPr>
          <w:spacing w:val="-2"/>
        </w:rPr>
        <w:t> </w:t>
      </w:r>
      <w:r>
        <w:rPr/>
        <w:t>2</w:t>
      </w:r>
      <w:r>
        <w:rPr>
          <w:spacing w:val="-3"/>
        </w:rPr>
        <w:t> </w:t>
      </w:r>
      <w:r>
        <w:rPr/>
        <w:t>Điều 136</w:t>
      </w:r>
      <w:r>
        <w:rPr>
          <w:spacing w:val="-1"/>
        </w:rPr>
        <w:t> </w:t>
      </w:r>
      <w:r>
        <w:rPr/>
        <w:t>của Bộ</w:t>
      </w:r>
      <w:r>
        <w:rPr>
          <w:spacing w:val="-2"/>
        </w:rPr>
        <w:t> </w:t>
      </w:r>
      <w:r>
        <w:rPr/>
        <w:t>luật</w:t>
      </w:r>
      <w:r>
        <w:rPr>
          <w:spacing w:val="-3"/>
        </w:rPr>
        <w:t> </w:t>
      </w:r>
      <w:r>
        <w:rPr/>
        <w:t>tố</w:t>
      </w:r>
      <w:r>
        <w:rPr>
          <w:spacing w:val="-2"/>
        </w:rPr>
        <w:t> </w:t>
      </w:r>
      <w:r>
        <w:rPr/>
        <w:t>tụng hình</w:t>
      </w:r>
      <w:r>
        <w:rPr>
          <w:spacing w:val="-1"/>
        </w:rPr>
        <w:t> </w:t>
      </w:r>
      <w:r>
        <w:rPr/>
        <w:t>sự;</w:t>
      </w:r>
      <w:r>
        <w:rPr>
          <w:spacing w:val="1"/>
        </w:rPr>
        <w:t> </w:t>
      </w:r>
      <w:r>
        <w:rPr/>
        <w:t>Luật</w:t>
      </w:r>
      <w:r>
        <w:rPr>
          <w:spacing w:val="-1"/>
        </w:rPr>
        <w:t> </w:t>
      </w:r>
      <w:r>
        <w:rPr/>
        <w:t>phí,</w:t>
      </w:r>
      <w:r>
        <w:rPr>
          <w:spacing w:val="-2"/>
        </w:rPr>
        <w:t> </w:t>
      </w:r>
      <w:r>
        <w:rPr/>
        <w:t>lệ</w:t>
      </w:r>
      <w:r>
        <w:rPr>
          <w:spacing w:val="-3"/>
        </w:rPr>
        <w:t> </w:t>
      </w:r>
      <w:r>
        <w:rPr/>
        <w:t>phí;</w:t>
      </w:r>
      <w:r>
        <w:rPr>
          <w:spacing w:val="2"/>
        </w:rPr>
        <w:t> </w:t>
      </w:r>
      <w:r>
        <w:rPr>
          <w:spacing w:val="-4"/>
        </w:rPr>
        <w:t>Nghị</w:t>
      </w:r>
    </w:p>
    <w:p>
      <w:pPr>
        <w:spacing w:after="0" w:line="312" w:lineRule="auto"/>
        <w:jc w:val="both"/>
        <w:sectPr>
          <w:pgSz w:w="11910" w:h="16850"/>
          <w:pgMar w:header="0" w:footer="835" w:top="1060" w:bottom="1020" w:left="1540" w:right="1020"/>
        </w:sectPr>
      </w:pPr>
    </w:p>
    <w:p>
      <w:pPr>
        <w:pStyle w:val="BodyText"/>
        <w:spacing w:line="312" w:lineRule="auto" w:before="65"/>
        <w:ind w:left="162" w:right="106"/>
        <w:jc w:val="both"/>
      </w:pPr>
      <w:r>
        <w:rPr/>
        <w:t>quyết 326/UBTVQH14 ngày 30/12/2016 quy định về mức thu, miễn, giảm, thu, nộp, quản lý và sử dụng án phí và lệ phí Tòa án của Ủy ban thường vụ Quốc</w:t>
      </w:r>
      <w:r>
        <w:rPr>
          <w:spacing w:val="40"/>
        </w:rPr>
        <w:t> </w:t>
      </w:r>
      <w:r>
        <w:rPr>
          <w:spacing w:val="-4"/>
        </w:rPr>
        <w:t>Hội:</w:t>
      </w:r>
    </w:p>
    <w:p>
      <w:pPr>
        <w:pStyle w:val="ListParagraph"/>
        <w:numPr>
          <w:ilvl w:val="0"/>
          <w:numId w:val="2"/>
        </w:numPr>
        <w:tabs>
          <w:tab w:pos="1095" w:val="left" w:leader="none"/>
        </w:tabs>
        <w:spacing w:line="240" w:lineRule="auto" w:before="2" w:after="0"/>
        <w:ind w:left="1094" w:right="0" w:hanging="214"/>
        <w:jc w:val="left"/>
        <w:rPr>
          <w:sz w:val="28"/>
        </w:rPr>
      </w:pPr>
      <w:r>
        <w:rPr>
          <w:sz w:val="28"/>
        </w:rPr>
        <w:t>Tuyên</w:t>
      </w:r>
      <w:r>
        <w:rPr>
          <w:spacing w:val="-2"/>
          <w:sz w:val="28"/>
        </w:rPr>
        <w:t> </w:t>
      </w:r>
      <w:r>
        <w:rPr>
          <w:sz w:val="28"/>
        </w:rPr>
        <w:t>bố</w:t>
      </w:r>
      <w:r>
        <w:rPr>
          <w:spacing w:val="-1"/>
          <w:sz w:val="28"/>
        </w:rPr>
        <w:t> </w:t>
      </w:r>
      <w:r>
        <w:rPr>
          <w:sz w:val="28"/>
        </w:rPr>
        <w:t>bị</w:t>
      </w:r>
      <w:r>
        <w:rPr>
          <w:spacing w:val="-2"/>
          <w:sz w:val="28"/>
        </w:rPr>
        <w:t> </w:t>
      </w:r>
      <w:r>
        <w:rPr>
          <w:sz w:val="28"/>
        </w:rPr>
        <w:t>cáo Nguyễn</w:t>
      </w:r>
      <w:r>
        <w:rPr>
          <w:spacing w:val="-1"/>
          <w:sz w:val="28"/>
        </w:rPr>
        <w:t> </w:t>
      </w:r>
      <w:r>
        <w:rPr>
          <w:sz w:val="28"/>
        </w:rPr>
        <w:t>Văn</w:t>
      </w:r>
      <w:r>
        <w:rPr>
          <w:spacing w:val="-2"/>
          <w:sz w:val="28"/>
        </w:rPr>
        <w:t> </w:t>
      </w:r>
      <w:r>
        <w:rPr>
          <w:sz w:val="28"/>
        </w:rPr>
        <w:t>T</w:t>
      </w:r>
      <w:r>
        <w:rPr>
          <w:spacing w:val="64"/>
          <w:sz w:val="28"/>
        </w:rPr>
        <w:t> </w:t>
      </w:r>
      <w:r>
        <w:rPr>
          <w:sz w:val="28"/>
        </w:rPr>
        <w:t>phạm</w:t>
      </w:r>
      <w:r>
        <w:rPr>
          <w:spacing w:val="-8"/>
          <w:sz w:val="28"/>
        </w:rPr>
        <w:t> </w:t>
      </w:r>
      <w:r>
        <w:rPr>
          <w:sz w:val="28"/>
        </w:rPr>
        <w:t>tội</w:t>
      </w:r>
      <w:r>
        <w:rPr>
          <w:spacing w:val="-2"/>
          <w:sz w:val="28"/>
        </w:rPr>
        <w:t> </w:t>
      </w:r>
      <w:r>
        <w:rPr>
          <w:sz w:val="28"/>
        </w:rPr>
        <w:t>“Cướp</w:t>
      </w:r>
      <w:r>
        <w:rPr>
          <w:spacing w:val="-1"/>
          <w:sz w:val="28"/>
        </w:rPr>
        <w:t> </w:t>
      </w:r>
      <w:r>
        <w:rPr>
          <w:sz w:val="28"/>
        </w:rPr>
        <w:t>tài</w:t>
      </w:r>
      <w:r>
        <w:rPr>
          <w:spacing w:val="-4"/>
          <w:sz w:val="28"/>
        </w:rPr>
        <w:t> </w:t>
      </w:r>
      <w:r>
        <w:rPr>
          <w:spacing w:val="-2"/>
          <w:sz w:val="28"/>
        </w:rPr>
        <w:t>sản”.</w:t>
      </w:r>
    </w:p>
    <w:p>
      <w:pPr>
        <w:pStyle w:val="ListParagraph"/>
        <w:numPr>
          <w:ilvl w:val="0"/>
          <w:numId w:val="2"/>
        </w:numPr>
        <w:tabs>
          <w:tab w:pos="1170" w:val="left" w:leader="none"/>
        </w:tabs>
        <w:spacing w:line="312" w:lineRule="auto" w:before="96" w:after="0"/>
        <w:ind w:left="162" w:right="108" w:firstLine="719"/>
        <w:jc w:val="left"/>
        <w:rPr>
          <w:sz w:val="28"/>
        </w:rPr>
      </w:pPr>
      <w:r>
        <w:rPr>
          <w:sz w:val="28"/>
        </w:rPr>
        <w:t>Xử phạt bị cáo Nguyễn Văn T 42 (</w:t>
      </w:r>
      <w:r>
        <w:rPr>
          <w:i/>
          <w:sz w:val="28"/>
        </w:rPr>
        <w:t>bốn mươi hai) </w:t>
      </w:r>
      <w:r>
        <w:rPr>
          <w:sz w:val="28"/>
        </w:rPr>
        <w:t>tháng tù thời hạn tính từ ngày 21-8-2022.</w:t>
      </w:r>
    </w:p>
    <w:p>
      <w:pPr>
        <w:pStyle w:val="ListParagraph"/>
        <w:numPr>
          <w:ilvl w:val="0"/>
          <w:numId w:val="2"/>
        </w:numPr>
        <w:tabs>
          <w:tab w:pos="1163" w:val="left" w:leader="none"/>
        </w:tabs>
        <w:spacing w:line="240" w:lineRule="auto" w:before="0" w:after="0"/>
        <w:ind w:left="1162" w:right="0" w:hanging="282"/>
        <w:jc w:val="left"/>
        <w:rPr>
          <w:sz w:val="28"/>
        </w:rPr>
      </w:pPr>
      <w:r>
        <w:rPr>
          <w:sz w:val="28"/>
        </w:rPr>
        <w:t>Về</w:t>
      </w:r>
      <w:r>
        <w:rPr>
          <w:spacing w:val="-4"/>
          <w:sz w:val="28"/>
        </w:rPr>
        <w:t> </w:t>
      </w:r>
      <w:r>
        <w:rPr>
          <w:sz w:val="28"/>
        </w:rPr>
        <w:t>hình</w:t>
      </w:r>
      <w:r>
        <w:rPr>
          <w:spacing w:val="-3"/>
          <w:sz w:val="28"/>
        </w:rPr>
        <w:t> </w:t>
      </w:r>
      <w:r>
        <w:rPr>
          <w:sz w:val="28"/>
        </w:rPr>
        <w:t>phạt</w:t>
      </w:r>
      <w:r>
        <w:rPr>
          <w:spacing w:val="-3"/>
          <w:sz w:val="28"/>
        </w:rPr>
        <w:t> </w:t>
      </w:r>
      <w:r>
        <w:rPr>
          <w:sz w:val="28"/>
        </w:rPr>
        <w:t>bổ</w:t>
      </w:r>
      <w:r>
        <w:rPr>
          <w:spacing w:val="-3"/>
          <w:sz w:val="28"/>
        </w:rPr>
        <w:t> </w:t>
      </w:r>
      <w:r>
        <w:rPr>
          <w:sz w:val="28"/>
        </w:rPr>
        <w:t>sung:</w:t>
      </w:r>
      <w:r>
        <w:rPr>
          <w:spacing w:val="-2"/>
          <w:sz w:val="28"/>
        </w:rPr>
        <w:t> </w:t>
      </w:r>
      <w:r>
        <w:rPr>
          <w:sz w:val="28"/>
        </w:rPr>
        <w:t>Không</w:t>
      </w:r>
      <w:r>
        <w:rPr>
          <w:spacing w:val="-3"/>
          <w:sz w:val="28"/>
        </w:rPr>
        <w:t> </w:t>
      </w:r>
      <w:r>
        <w:rPr>
          <w:sz w:val="28"/>
        </w:rPr>
        <w:t>áp</w:t>
      </w:r>
      <w:r>
        <w:rPr>
          <w:spacing w:val="-2"/>
          <w:sz w:val="28"/>
        </w:rPr>
        <w:t> </w:t>
      </w:r>
      <w:r>
        <w:rPr>
          <w:spacing w:val="-4"/>
          <w:sz w:val="28"/>
        </w:rPr>
        <w:t>dụng.</w:t>
      </w:r>
    </w:p>
    <w:p>
      <w:pPr>
        <w:pStyle w:val="ListParagraph"/>
        <w:numPr>
          <w:ilvl w:val="0"/>
          <w:numId w:val="2"/>
        </w:numPr>
        <w:tabs>
          <w:tab w:pos="1095" w:val="left" w:leader="none"/>
        </w:tabs>
        <w:spacing w:line="240" w:lineRule="auto" w:before="96" w:after="0"/>
        <w:ind w:left="1094" w:right="0" w:hanging="214"/>
        <w:jc w:val="left"/>
        <w:rPr>
          <w:sz w:val="28"/>
        </w:rPr>
      </w:pPr>
      <w:r>
        <w:rPr>
          <w:sz w:val="28"/>
        </w:rPr>
        <w:t>Về</w:t>
      </w:r>
      <w:r>
        <w:rPr>
          <w:spacing w:val="-3"/>
          <w:sz w:val="28"/>
        </w:rPr>
        <w:t> </w:t>
      </w:r>
      <w:r>
        <w:rPr>
          <w:sz w:val="28"/>
        </w:rPr>
        <w:t>trách</w:t>
      </w:r>
      <w:r>
        <w:rPr>
          <w:spacing w:val="-5"/>
          <w:sz w:val="28"/>
        </w:rPr>
        <w:t> </w:t>
      </w:r>
      <w:r>
        <w:rPr>
          <w:sz w:val="28"/>
        </w:rPr>
        <w:t>nhiệm</w:t>
      </w:r>
      <w:r>
        <w:rPr>
          <w:spacing w:val="-7"/>
          <w:sz w:val="28"/>
        </w:rPr>
        <w:t> </w:t>
      </w:r>
      <w:r>
        <w:rPr>
          <w:sz w:val="28"/>
        </w:rPr>
        <w:t>dân</w:t>
      </w:r>
      <w:r>
        <w:rPr>
          <w:spacing w:val="-3"/>
          <w:sz w:val="28"/>
        </w:rPr>
        <w:t> </w:t>
      </w:r>
      <w:r>
        <w:rPr>
          <w:sz w:val="28"/>
        </w:rPr>
        <w:t>sự:</w:t>
      </w:r>
      <w:r>
        <w:rPr>
          <w:spacing w:val="1"/>
          <w:sz w:val="28"/>
        </w:rPr>
        <w:t> </w:t>
      </w:r>
      <w:r>
        <w:rPr>
          <w:sz w:val="28"/>
        </w:rPr>
        <w:t>không</w:t>
      </w:r>
      <w:r>
        <w:rPr>
          <w:spacing w:val="-1"/>
          <w:sz w:val="28"/>
        </w:rPr>
        <w:t> </w:t>
      </w:r>
      <w:r>
        <w:rPr>
          <w:sz w:val="28"/>
        </w:rPr>
        <w:t>đặt</w:t>
      </w:r>
      <w:r>
        <w:rPr>
          <w:spacing w:val="-1"/>
          <w:sz w:val="28"/>
        </w:rPr>
        <w:t> </w:t>
      </w:r>
      <w:r>
        <w:rPr>
          <w:sz w:val="28"/>
        </w:rPr>
        <w:t>ra</w:t>
      </w:r>
      <w:r>
        <w:rPr>
          <w:spacing w:val="-6"/>
          <w:sz w:val="28"/>
        </w:rPr>
        <w:t> </w:t>
      </w:r>
      <w:r>
        <w:rPr>
          <w:sz w:val="28"/>
        </w:rPr>
        <w:t>việc</w:t>
      </w:r>
      <w:r>
        <w:rPr>
          <w:spacing w:val="-4"/>
          <w:sz w:val="28"/>
        </w:rPr>
        <w:t> </w:t>
      </w:r>
      <w:r>
        <w:rPr>
          <w:sz w:val="28"/>
        </w:rPr>
        <w:t>giải</w:t>
      </w:r>
      <w:r>
        <w:rPr>
          <w:spacing w:val="-1"/>
          <w:sz w:val="28"/>
        </w:rPr>
        <w:t> </w:t>
      </w:r>
      <w:r>
        <w:rPr>
          <w:spacing w:val="-2"/>
          <w:sz w:val="28"/>
        </w:rPr>
        <w:t>quyết.</w:t>
      </w:r>
    </w:p>
    <w:p>
      <w:pPr>
        <w:pStyle w:val="ListParagraph"/>
        <w:numPr>
          <w:ilvl w:val="0"/>
          <w:numId w:val="2"/>
        </w:numPr>
        <w:tabs>
          <w:tab w:pos="1163" w:val="left" w:leader="none"/>
        </w:tabs>
        <w:spacing w:line="240" w:lineRule="auto" w:before="98" w:after="0"/>
        <w:ind w:left="1162" w:right="0" w:hanging="282"/>
        <w:jc w:val="left"/>
        <w:rPr>
          <w:sz w:val="28"/>
        </w:rPr>
      </w:pPr>
      <w:r>
        <w:rPr>
          <w:sz w:val="28"/>
        </w:rPr>
        <w:t>Về</w:t>
      </w:r>
      <w:r>
        <w:rPr>
          <w:spacing w:val="-2"/>
          <w:sz w:val="28"/>
        </w:rPr>
        <w:t> </w:t>
      </w:r>
      <w:r>
        <w:rPr>
          <w:sz w:val="28"/>
        </w:rPr>
        <w:t>vật</w:t>
      </w:r>
      <w:r>
        <w:rPr>
          <w:spacing w:val="-1"/>
          <w:sz w:val="28"/>
        </w:rPr>
        <w:t> </w:t>
      </w:r>
      <w:r>
        <w:rPr>
          <w:spacing w:val="-2"/>
          <w:sz w:val="28"/>
        </w:rPr>
        <w:t>chứng:</w:t>
      </w:r>
    </w:p>
    <w:p>
      <w:pPr>
        <w:pStyle w:val="BodyText"/>
        <w:spacing w:before="95"/>
        <w:ind w:left="805"/>
        <w:jc w:val="both"/>
      </w:pPr>
      <w:r>
        <w:rPr/>
        <w:t>-</w:t>
      </w:r>
      <w:r>
        <w:rPr>
          <w:spacing w:val="-3"/>
        </w:rPr>
        <w:t> </w:t>
      </w:r>
      <w:r>
        <w:rPr/>
        <w:t>Tịch</w:t>
      </w:r>
      <w:r>
        <w:rPr>
          <w:spacing w:val="-4"/>
        </w:rPr>
        <w:t> </w:t>
      </w:r>
      <w:r>
        <w:rPr/>
        <w:t>thu</w:t>
      </w:r>
      <w:r>
        <w:rPr>
          <w:spacing w:val="-1"/>
        </w:rPr>
        <w:t> </w:t>
      </w:r>
      <w:r>
        <w:rPr/>
        <w:t>cho</w:t>
      </w:r>
      <w:r>
        <w:rPr>
          <w:spacing w:val="-5"/>
        </w:rPr>
        <w:t> </w:t>
      </w:r>
      <w:r>
        <w:rPr/>
        <w:t>tiêu</w:t>
      </w:r>
      <w:r>
        <w:rPr>
          <w:spacing w:val="-4"/>
        </w:rPr>
        <w:t> </w:t>
      </w:r>
      <w:r>
        <w:rPr/>
        <w:t>huỷ</w:t>
      </w:r>
      <w:r>
        <w:rPr>
          <w:spacing w:val="-3"/>
        </w:rPr>
        <w:t> </w:t>
      </w:r>
      <w:r>
        <w:rPr/>
        <w:t>01</w:t>
      </w:r>
      <w:r>
        <w:rPr>
          <w:spacing w:val="-1"/>
        </w:rPr>
        <w:t> </w:t>
      </w:r>
      <w:r>
        <w:rPr/>
        <w:t>chiếc</w:t>
      </w:r>
      <w:r>
        <w:rPr>
          <w:spacing w:val="-2"/>
        </w:rPr>
        <w:t> </w:t>
      </w:r>
      <w:r>
        <w:rPr/>
        <w:t>dép da</w:t>
      </w:r>
      <w:r>
        <w:rPr>
          <w:spacing w:val="-2"/>
        </w:rPr>
        <w:t> </w:t>
      </w:r>
      <w:r>
        <w:rPr/>
        <w:t>màu</w:t>
      </w:r>
      <w:r>
        <w:rPr>
          <w:spacing w:val="-1"/>
        </w:rPr>
        <w:t> </w:t>
      </w:r>
      <w:r>
        <w:rPr/>
        <w:t>nâu</w:t>
      </w:r>
      <w:r>
        <w:rPr>
          <w:spacing w:val="-5"/>
        </w:rPr>
        <w:t> </w:t>
      </w:r>
      <w:r>
        <w:rPr/>
        <w:t>bên</w:t>
      </w:r>
      <w:r>
        <w:rPr>
          <w:spacing w:val="-3"/>
        </w:rPr>
        <w:t> </w:t>
      </w:r>
      <w:r>
        <w:rPr>
          <w:spacing w:val="-4"/>
        </w:rPr>
        <w:t>phải</w:t>
      </w:r>
    </w:p>
    <w:p>
      <w:pPr>
        <w:spacing w:line="312" w:lineRule="auto" w:before="99"/>
        <w:ind w:left="162" w:right="110" w:firstLine="789"/>
        <w:jc w:val="both"/>
        <w:rPr>
          <w:sz w:val="28"/>
        </w:rPr>
      </w:pPr>
      <w:r>
        <w:rPr>
          <w:i/>
          <w:sz w:val="28"/>
        </w:rPr>
        <w:t>( Tình</w:t>
      </w:r>
      <w:r>
        <w:rPr>
          <w:i/>
          <w:spacing w:val="-2"/>
          <w:sz w:val="28"/>
        </w:rPr>
        <w:t> </w:t>
      </w:r>
      <w:r>
        <w:rPr>
          <w:i/>
          <w:sz w:val="28"/>
        </w:rPr>
        <w:t>trạng vật</w:t>
      </w:r>
      <w:r>
        <w:rPr>
          <w:i/>
          <w:spacing w:val="-2"/>
          <w:sz w:val="28"/>
        </w:rPr>
        <w:t> </w:t>
      </w:r>
      <w:r>
        <w:rPr>
          <w:i/>
          <w:sz w:val="28"/>
        </w:rPr>
        <w:t>chứng</w:t>
      </w:r>
      <w:r>
        <w:rPr>
          <w:i/>
          <w:spacing w:val="40"/>
          <w:sz w:val="28"/>
        </w:rPr>
        <w:t> </w:t>
      </w:r>
      <w:r>
        <w:rPr>
          <w:i/>
          <w:sz w:val="28"/>
        </w:rPr>
        <w:t>theo</w:t>
      </w:r>
      <w:r>
        <w:rPr>
          <w:i/>
          <w:spacing w:val="40"/>
          <w:sz w:val="28"/>
        </w:rPr>
        <w:t> </w:t>
      </w:r>
      <w:r>
        <w:rPr>
          <w:i/>
          <w:sz w:val="28"/>
        </w:rPr>
        <w:t>biên</w:t>
      </w:r>
      <w:r>
        <w:rPr>
          <w:i/>
          <w:spacing w:val="-1"/>
          <w:sz w:val="28"/>
        </w:rPr>
        <w:t> </w:t>
      </w:r>
      <w:r>
        <w:rPr>
          <w:i/>
          <w:sz w:val="28"/>
        </w:rPr>
        <w:t>bản</w:t>
      </w:r>
      <w:r>
        <w:rPr>
          <w:i/>
          <w:spacing w:val="-2"/>
          <w:sz w:val="28"/>
        </w:rPr>
        <w:t> </w:t>
      </w:r>
      <w:r>
        <w:rPr>
          <w:i/>
          <w:sz w:val="28"/>
        </w:rPr>
        <w:t>giao</w:t>
      </w:r>
      <w:r>
        <w:rPr>
          <w:i/>
          <w:spacing w:val="-1"/>
          <w:sz w:val="28"/>
        </w:rPr>
        <w:t> </w:t>
      </w:r>
      <w:r>
        <w:rPr>
          <w:i/>
          <w:sz w:val="28"/>
        </w:rPr>
        <w:t>nhận vật</w:t>
      </w:r>
      <w:r>
        <w:rPr>
          <w:i/>
          <w:spacing w:val="-2"/>
          <w:sz w:val="28"/>
        </w:rPr>
        <w:t> </w:t>
      </w:r>
      <w:r>
        <w:rPr>
          <w:i/>
          <w:sz w:val="28"/>
        </w:rPr>
        <w:t>chứng</w:t>
      </w:r>
      <w:r>
        <w:rPr>
          <w:i/>
          <w:spacing w:val="-3"/>
          <w:sz w:val="28"/>
        </w:rPr>
        <w:t> </w:t>
      </w:r>
      <w:r>
        <w:rPr>
          <w:i/>
          <w:sz w:val="28"/>
        </w:rPr>
        <w:t>giữa Cơ</w:t>
      </w:r>
      <w:r>
        <w:rPr>
          <w:i/>
          <w:spacing w:val="-3"/>
          <w:sz w:val="28"/>
        </w:rPr>
        <w:t> </w:t>
      </w:r>
      <w:r>
        <w:rPr>
          <w:i/>
          <w:sz w:val="28"/>
        </w:rPr>
        <w:t>quan</w:t>
      </w:r>
      <w:r>
        <w:rPr>
          <w:i/>
          <w:sz w:val="28"/>
        </w:rPr>
        <w:t> Cảnh sát điều tra Công an thành phố Chí Linh với Chi cục thi hành án dân sự thành phố Chí Linh ngày</w:t>
      </w:r>
      <w:r>
        <w:rPr>
          <w:i/>
          <w:spacing w:val="40"/>
          <w:sz w:val="28"/>
        </w:rPr>
        <w:t> </w:t>
      </w:r>
      <w:r>
        <w:rPr>
          <w:i/>
          <w:sz w:val="28"/>
        </w:rPr>
        <w:t>28-10-2022.</w:t>
      </w:r>
      <w:r>
        <w:rPr>
          <w:sz w:val="28"/>
        </w:rPr>
        <w:t>).</w:t>
      </w:r>
    </w:p>
    <w:p>
      <w:pPr>
        <w:pStyle w:val="BodyText"/>
        <w:spacing w:line="312" w:lineRule="auto"/>
        <w:ind w:left="162" w:right="112" w:firstLine="719"/>
        <w:jc w:val="both"/>
      </w:pPr>
      <w:r>
        <w:rPr/>
        <w:t>5. Về án phí: Bị cáo Nguyễn Văn T</w:t>
      </w:r>
      <w:r>
        <w:rPr>
          <w:spacing w:val="40"/>
        </w:rPr>
        <w:t> </w:t>
      </w:r>
      <w:r>
        <w:rPr/>
        <w:t>phải chịu 200.000 đồng tiền án phí hình sự sơ thẩm.</w:t>
      </w:r>
    </w:p>
    <w:p>
      <w:pPr>
        <w:pStyle w:val="BodyText"/>
        <w:spacing w:line="312" w:lineRule="auto" w:after="14"/>
        <w:ind w:left="162" w:right="105" w:firstLine="719"/>
        <w:jc w:val="both"/>
      </w:pPr>
      <w:r>
        <w:rPr/>
        <w:t>Bị cáo có quyền kháng cáo bản án trong thời hạn 15 ngày kể từ ngày</w:t>
      </w:r>
      <w:r>
        <w:rPr>
          <w:spacing w:val="40"/>
        </w:rPr>
        <w:t> </w:t>
      </w:r>
      <w:r>
        <w:rPr/>
        <w:t>tuyên án. Người bị hại vắng mặt có quyền kháng cáo bản án thời hạn là 15 ngày kể từ ngày nhận được bản án hoặc kể từ ngày bản án được niêm yết.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9"/>
        <w:gridCol w:w="4474"/>
      </w:tblGrid>
      <w:tr>
        <w:trPr>
          <w:trHeight w:val="4080" w:hRule="atLeast"/>
        </w:trPr>
        <w:tc>
          <w:tcPr>
            <w:tcW w:w="447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2"/>
              </w:rPr>
              <w:t>Bị </w:t>
            </w:r>
            <w:r>
              <w:rPr>
                <w:spacing w:val="-4"/>
                <w:sz w:val="22"/>
              </w:rPr>
              <w:t>cáo;</w:t>
            </w:r>
          </w:p>
          <w:p>
            <w:pPr>
              <w:pStyle w:val="TableParagraph"/>
              <w:numPr>
                <w:ilvl w:val="0"/>
                <w:numId w:val="3"/>
              </w:numPr>
              <w:tabs>
                <w:tab w:pos="178" w:val="left" w:leader="none"/>
              </w:tabs>
              <w:spacing w:line="252" w:lineRule="exact" w:before="2" w:after="0"/>
              <w:ind w:left="177" w:right="0" w:hanging="128"/>
              <w:jc w:val="left"/>
              <w:rPr>
                <w:sz w:val="22"/>
              </w:rPr>
            </w:pPr>
            <w:r>
              <w:rPr>
                <w:sz w:val="22"/>
              </w:rPr>
              <w:t>Người</w:t>
            </w:r>
            <w:r>
              <w:rPr>
                <w:spacing w:val="-4"/>
                <w:sz w:val="22"/>
              </w:rPr>
              <w:t> </w:t>
            </w:r>
            <w:r>
              <w:rPr>
                <w:sz w:val="22"/>
              </w:rPr>
              <w:t>bị</w:t>
            </w:r>
            <w:r>
              <w:rPr>
                <w:spacing w:val="-1"/>
                <w:sz w:val="22"/>
              </w:rPr>
              <w:t> </w:t>
            </w:r>
            <w:r>
              <w:rPr>
                <w:spacing w:val="-4"/>
                <w:sz w:val="22"/>
              </w:rPr>
              <w:t>hại;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Chí</w:t>
            </w:r>
            <w:r>
              <w:rPr>
                <w:spacing w:val="1"/>
                <w:sz w:val="22"/>
              </w:rPr>
              <w:t> </w:t>
            </w:r>
            <w:r>
              <w:rPr>
                <w:spacing w:val="-2"/>
                <w:sz w:val="22"/>
              </w:rPr>
              <w:t>Linh;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3"/>
              </w:numPr>
              <w:tabs>
                <w:tab w:pos="226" w:val="left" w:leader="none"/>
              </w:tabs>
              <w:spacing w:line="240" w:lineRule="auto" w:before="0" w:after="0"/>
              <w:ind w:left="50" w:right="222" w:firstLine="0"/>
              <w:jc w:val="left"/>
              <w:rPr>
                <w:sz w:val="22"/>
              </w:rPr>
            </w:pPr>
            <w:r>
              <w:rPr>
                <w:sz w:val="22"/>
              </w:rPr>
              <w:t>Cơ</w:t>
            </w:r>
            <w:r>
              <w:rPr>
                <w:spacing w:val="40"/>
                <w:sz w:val="22"/>
              </w:rPr>
              <w:t> </w:t>
            </w:r>
            <w:r>
              <w:rPr>
                <w:sz w:val="22"/>
              </w:rPr>
              <w:t>quan</w:t>
            </w:r>
            <w:r>
              <w:rPr>
                <w:spacing w:val="40"/>
                <w:sz w:val="22"/>
              </w:rPr>
              <w:t> </w:t>
            </w:r>
            <w:r>
              <w:rPr>
                <w:sz w:val="22"/>
              </w:rPr>
              <w:t>điều</w:t>
            </w:r>
            <w:r>
              <w:rPr>
                <w:spacing w:val="40"/>
                <w:sz w:val="22"/>
              </w:rPr>
              <w:t> </w:t>
            </w:r>
            <w:r>
              <w:rPr>
                <w:sz w:val="22"/>
              </w:rPr>
              <w:t>tra-</w:t>
            </w:r>
            <w:r>
              <w:rPr>
                <w:spacing w:val="40"/>
                <w:sz w:val="22"/>
              </w:rPr>
              <w:t> </w:t>
            </w:r>
            <w:r>
              <w:rPr>
                <w:sz w:val="22"/>
              </w:rPr>
              <w:t>Công</w:t>
            </w:r>
            <w:r>
              <w:rPr>
                <w:spacing w:val="40"/>
                <w:sz w:val="22"/>
              </w:rPr>
              <w:t> </w:t>
            </w:r>
            <w:r>
              <w:rPr>
                <w:sz w:val="22"/>
              </w:rPr>
              <w:t>an</w:t>
            </w:r>
            <w:r>
              <w:rPr>
                <w:spacing w:val="40"/>
                <w:sz w:val="22"/>
              </w:rPr>
              <w:t> </w:t>
            </w:r>
            <w:r>
              <w:rPr>
                <w:sz w:val="22"/>
              </w:rPr>
              <w:t>thành</w:t>
            </w:r>
            <w:r>
              <w:rPr>
                <w:spacing w:val="40"/>
                <w:sz w:val="22"/>
              </w:rPr>
              <w:t> </w:t>
            </w:r>
            <w:r>
              <w:rPr>
                <w:sz w:val="22"/>
              </w:rPr>
              <w:t>phố</w:t>
            </w:r>
            <w:r>
              <w:rPr>
                <w:spacing w:val="40"/>
                <w:sz w:val="22"/>
              </w:rPr>
              <w:t> </w:t>
            </w:r>
            <w:r>
              <w:rPr>
                <w:sz w:val="22"/>
              </w:rPr>
              <w:t>Chí </w:t>
            </w:r>
            <w:r>
              <w:rPr>
                <w:spacing w:val="-2"/>
                <w:sz w:val="22"/>
              </w:rPr>
              <w:t>Linh;</w:t>
            </w:r>
          </w:p>
          <w:p>
            <w:pPr>
              <w:pStyle w:val="TableParagraph"/>
              <w:numPr>
                <w:ilvl w:val="0"/>
                <w:numId w:val="3"/>
              </w:numPr>
              <w:tabs>
                <w:tab w:pos="187" w:val="left" w:leader="none"/>
              </w:tabs>
              <w:spacing w:line="240" w:lineRule="auto" w:before="0" w:after="0"/>
              <w:ind w:left="50" w:right="224" w:firstLine="0"/>
              <w:jc w:val="left"/>
              <w:rPr>
                <w:sz w:val="22"/>
              </w:rPr>
            </w:pPr>
            <w:r>
              <w:rPr>
                <w:sz w:val="22"/>
              </w:rPr>
              <w:t>Cơ quan Thi hành án hình sự- Công an thành phố Chí</w:t>
            </w:r>
            <w:r>
              <w:rPr>
                <w:spacing w:val="40"/>
                <w:sz w:val="22"/>
              </w:rPr>
              <w:t> </w:t>
            </w:r>
            <w:r>
              <w:rPr>
                <w:sz w:val="22"/>
              </w:rPr>
              <w:t>Linh;</w:t>
            </w:r>
          </w:p>
          <w:p>
            <w:pPr>
              <w:pStyle w:val="TableParagraph"/>
              <w:numPr>
                <w:ilvl w:val="0"/>
                <w:numId w:val="3"/>
              </w:numPr>
              <w:tabs>
                <w:tab w:pos="178" w:val="left" w:leader="none"/>
              </w:tabs>
              <w:spacing w:line="240" w:lineRule="auto" w:before="0" w:after="0"/>
              <w:ind w:left="50" w:right="221" w:firstLine="0"/>
              <w:jc w:val="left"/>
              <w:rPr>
                <w:sz w:val="22"/>
              </w:rPr>
            </w:pPr>
            <w:r>
              <w:rPr>
                <w:sz w:val="22"/>
              </w:rPr>
              <w:t>Bộ</w:t>
            </w:r>
            <w:r>
              <w:rPr>
                <w:spacing w:val="-1"/>
                <w:sz w:val="22"/>
              </w:rPr>
              <w:t> </w:t>
            </w:r>
            <w:r>
              <w:rPr>
                <w:sz w:val="22"/>
              </w:rPr>
              <w:t>phận</w:t>
            </w:r>
            <w:r>
              <w:rPr>
                <w:spacing w:val="-1"/>
                <w:sz w:val="22"/>
              </w:rPr>
              <w:t> </w:t>
            </w:r>
            <w:r>
              <w:rPr>
                <w:sz w:val="22"/>
              </w:rPr>
              <w:t>hồ</w:t>
            </w:r>
            <w:r>
              <w:rPr>
                <w:spacing w:val="-1"/>
                <w:sz w:val="22"/>
              </w:rPr>
              <w:t> </w:t>
            </w:r>
            <w:r>
              <w:rPr>
                <w:sz w:val="22"/>
              </w:rPr>
              <w:t>sơ</w:t>
            </w:r>
            <w:r>
              <w:rPr>
                <w:spacing w:val="-1"/>
                <w:sz w:val="22"/>
              </w:rPr>
              <w:t> </w:t>
            </w:r>
            <w:r>
              <w:rPr>
                <w:sz w:val="22"/>
              </w:rPr>
              <w:t>nghiệp</w:t>
            </w:r>
            <w:r>
              <w:rPr>
                <w:spacing w:val="-1"/>
                <w:sz w:val="22"/>
              </w:rPr>
              <w:t> </w:t>
            </w:r>
            <w:r>
              <w:rPr>
                <w:sz w:val="22"/>
              </w:rPr>
              <w:t>vụ</w:t>
            </w:r>
            <w:r>
              <w:rPr>
                <w:spacing w:val="-2"/>
                <w:sz w:val="22"/>
              </w:rPr>
              <w:t> </w:t>
            </w:r>
            <w:r>
              <w:rPr>
                <w:sz w:val="22"/>
              </w:rPr>
              <w:t>-</w:t>
            </w:r>
            <w:r>
              <w:rPr>
                <w:spacing w:val="-4"/>
                <w:sz w:val="22"/>
              </w:rPr>
              <w:t> </w:t>
            </w:r>
            <w:r>
              <w:rPr>
                <w:sz w:val="22"/>
              </w:rPr>
              <w:t>Công</w:t>
            </w:r>
            <w:r>
              <w:rPr>
                <w:spacing w:val="-3"/>
                <w:sz w:val="22"/>
              </w:rPr>
              <w:t> </w:t>
            </w:r>
            <w:r>
              <w:rPr>
                <w:sz w:val="22"/>
              </w:rPr>
              <w:t>an</w:t>
            </w:r>
            <w:r>
              <w:rPr>
                <w:spacing w:val="-1"/>
                <w:sz w:val="22"/>
              </w:rPr>
              <w:t> </w:t>
            </w:r>
            <w:r>
              <w:rPr>
                <w:sz w:val="22"/>
              </w:rPr>
              <w:t>thành</w:t>
            </w:r>
            <w:r>
              <w:rPr>
                <w:spacing w:val="-2"/>
                <w:sz w:val="22"/>
              </w:rPr>
              <w:t> </w:t>
            </w:r>
            <w:r>
              <w:rPr>
                <w:sz w:val="22"/>
              </w:rPr>
              <w:t>phố Chí Linh;</w:t>
            </w:r>
          </w:p>
          <w:p>
            <w:pPr>
              <w:pStyle w:val="TableParagraph"/>
              <w:numPr>
                <w:ilvl w:val="0"/>
                <w:numId w:val="3"/>
              </w:numPr>
              <w:tabs>
                <w:tab w:pos="175" w:val="left" w:leader="none"/>
              </w:tabs>
              <w:spacing w:line="251"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3"/>
              </w:numPr>
              <w:tabs>
                <w:tab w:pos="175" w:val="left" w:leader="none"/>
              </w:tabs>
              <w:spacing w:line="252" w:lineRule="exact" w:before="2"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3"/>
              </w:numPr>
              <w:tabs>
                <w:tab w:pos="182" w:val="left" w:leader="none"/>
              </w:tabs>
              <w:spacing w:line="242" w:lineRule="auto" w:before="0" w:after="0"/>
              <w:ind w:left="50" w:right="221" w:firstLine="0"/>
              <w:jc w:val="left"/>
              <w:rPr>
                <w:sz w:val="22"/>
              </w:rPr>
            </w:pPr>
            <w:r>
              <w:rPr>
                <w:sz w:val="22"/>
              </w:rPr>
              <w:t>Chi cục THADS thành phố Chí Linh (khi bản án có hiệu lực pháp luật);</w:t>
            </w:r>
          </w:p>
          <w:p>
            <w:pPr>
              <w:pStyle w:val="TableParagraph"/>
              <w:numPr>
                <w:ilvl w:val="0"/>
                <w:numId w:val="3"/>
              </w:numPr>
              <w:tabs>
                <w:tab w:pos="175" w:val="left" w:leader="none"/>
              </w:tabs>
              <w:spacing w:line="229"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3"/>
                <w:sz w:val="22"/>
              </w:rPr>
              <w:t> </w:t>
            </w:r>
            <w:r>
              <w:rPr>
                <w:sz w:val="22"/>
              </w:rPr>
              <w:t>Tòa </w:t>
            </w:r>
            <w:r>
              <w:rPr>
                <w:spacing w:val="-5"/>
                <w:sz w:val="22"/>
              </w:rPr>
              <w:t>án.</w:t>
            </w:r>
          </w:p>
        </w:tc>
        <w:tc>
          <w:tcPr>
            <w:tcW w:w="4474" w:type="dxa"/>
          </w:tcPr>
          <w:p>
            <w:pPr>
              <w:pStyle w:val="TableParagraph"/>
              <w:spacing w:line="276" w:lineRule="auto"/>
              <w:ind w:left="223" w:right="48" w:firstLine="3"/>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spacing w:before="1"/>
              <w:rPr>
                <w:sz w:val="36"/>
              </w:rPr>
            </w:pPr>
          </w:p>
          <w:p>
            <w:pPr>
              <w:pStyle w:val="TableParagraph"/>
              <w:ind w:left="1146" w:right="971"/>
              <w:jc w:val="center"/>
              <w:rPr>
                <w:b/>
                <w:sz w:val="28"/>
              </w:rPr>
            </w:pPr>
            <w:r>
              <w:rPr>
                <w:b/>
                <w:sz w:val="28"/>
              </w:rPr>
              <w:t>Nguyễn</w:t>
            </w:r>
            <w:r>
              <w:rPr>
                <w:b/>
                <w:spacing w:val="-4"/>
                <w:sz w:val="28"/>
              </w:rPr>
              <w:t> </w:t>
            </w:r>
            <w:r>
              <w:rPr>
                <w:b/>
                <w:sz w:val="28"/>
              </w:rPr>
              <w:t>Thị</w:t>
            </w:r>
            <w:r>
              <w:rPr>
                <w:b/>
                <w:spacing w:val="-1"/>
                <w:sz w:val="28"/>
              </w:rPr>
              <w:t> </w:t>
            </w:r>
            <w:r>
              <w:rPr>
                <w:b/>
                <w:spacing w:val="-2"/>
                <w:sz w:val="28"/>
              </w:rPr>
              <w:t>Nguyệt</w:t>
            </w:r>
          </w:p>
        </w:tc>
      </w:tr>
    </w:tbl>
    <w:p>
      <w:pPr>
        <w:spacing w:after="0"/>
        <w:jc w:val="center"/>
        <w:rPr>
          <w:sz w:val="28"/>
        </w:rPr>
        <w:sectPr>
          <w:pgSz w:w="11910" w:h="16850"/>
          <w:pgMar w:header="0" w:footer="835" w:top="1060" w:bottom="102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9"/>
        <w:gridCol w:w="4665"/>
      </w:tblGrid>
      <w:tr>
        <w:trPr>
          <w:trHeight w:val="1969" w:hRule="atLeast"/>
        </w:trPr>
        <w:tc>
          <w:tcPr>
            <w:tcW w:w="4289" w:type="dxa"/>
          </w:tcPr>
          <w:p>
            <w:pPr>
              <w:pStyle w:val="TableParagraph"/>
              <w:spacing w:line="266" w:lineRule="exact"/>
              <w:ind w:left="50"/>
              <w:rPr>
                <w:b/>
                <w:sz w:val="24"/>
              </w:rPr>
            </w:pPr>
            <w:r>
              <w:rPr>
                <w:b/>
                <w:sz w:val="24"/>
              </w:rPr>
              <w:t>THÀNH</w:t>
            </w:r>
            <w:r>
              <w:rPr>
                <w:b/>
                <w:spacing w:val="-4"/>
                <w:sz w:val="24"/>
              </w:rPr>
              <w:t> </w:t>
            </w:r>
            <w:r>
              <w:rPr>
                <w:b/>
                <w:sz w:val="24"/>
              </w:rPr>
              <w:t>VIÊN</w:t>
            </w:r>
            <w:r>
              <w:rPr>
                <w:b/>
                <w:spacing w:val="-2"/>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85"/>
              <w:ind w:left="50"/>
              <w:rPr>
                <w:b/>
                <w:sz w:val="28"/>
              </w:rPr>
            </w:pPr>
            <w:r>
              <w:rPr>
                <w:b/>
                <w:sz w:val="28"/>
              </w:rPr>
              <w:t>Nguyễn</w:t>
            </w:r>
            <w:r>
              <w:rPr>
                <w:b/>
                <w:spacing w:val="-5"/>
                <w:sz w:val="28"/>
              </w:rPr>
              <w:t> </w:t>
            </w:r>
            <w:r>
              <w:rPr>
                <w:b/>
                <w:sz w:val="28"/>
              </w:rPr>
              <w:t>Văn</w:t>
            </w:r>
            <w:r>
              <w:rPr>
                <w:b/>
                <w:spacing w:val="-2"/>
                <w:sz w:val="28"/>
              </w:rPr>
              <w:t> </w:t>
            </w:r>
            <w:r>
              <w:rPr>
                <w:b/>
                <w:sz w:val="28"/>
              </w:rPr>
              <w:t>Bạn-</w:t>
            </w:r>
            <w:r>
              <w:rPr>
                <w:b/>
                <w:spacing w:val="-3"/>
                <w:sz w:val="28"/>
              </w:rPr>
              <w:t> </w:t>
            </w:r>
            <w:r>
              <w:rPr>
                <w:b/>
                <w:sz w:val="28"/>
              </w:rPr>
              <w:t>Vũ</w:t>
            </w:r>
            <w:r>
              <w:rPr>
                <w:b/>
                <w:spacing w:val="-2"/>
                <w:sz w:val="28"/>
              </w:rPr>
              <w:t> </w:t>
            </w:r>
            <w:r>
              <w:rPr>
                <w:b/>
                <w:sz w:val="28"/>
              </w:rPr>
              <w:t>Thị</w:t>
            </w:r>
            <w:r>
              <w:rPr>
                <w:b/>
                <w:spacing w:val="-2"/>
                <w:sz w:val="28"/>
              </w:rPr>
              <w:t> </w:t>
            </w:r>
            <w:r>
              <w:rPr>
                <w:b/>
                <w:spacing w:val="-4"/>
                <w:sz w:val="28"/>
              </w:rPr>
              <w:t>Linh</w:t>
            </w:r>
          </w:p>
        </w:tc>
        <w:tc>
          <w:tcPr>
            <w:tcW w:w="4665" w:type="dxa"/>
          </w:tcPr>
          <w:p>
            <w:pPr>
              <w:pStyle w:val="TableParagraph"/>
              <w:spacing w:line="268" w:lineRule="exact"/>
              <w:ind w:left="407" w:right="46"/>
              <w:jc w:val="center"/>
              <w:rPr>
                <w:b/>
                <w:sz w:val="24"/>
              </w:rPr>
            </w:pPr>
            <w:r>
              <w:rPr>
                <w:b/>
                <w:sz w:val="24"/>
              </w:rPr>
              <w:t>THẨM</w:t>
            </w:r>
            <w:r>
              <w:rPr>
                <w:b/>
                <w:spacing w:val="-3"/>
                <w:sz w:val="24"/>
              </w:rPr>
              <w:t> </w:t>
            </w:r>
            <w:r>
              <w:rPr>
                <w:b/>
                <w:sz w:val="24"/>
              </w:rPr>
              <w:t>PHÁN -</w:t>
            </w:r>
            <w:r>
              <w:rPr>
                <w:b/>
                <w:spacing w:val="-3"/>
                <w:sz w:val="24"/>
              </w:rPr>
              <w:t> </w:t>
            </w:r>
            <w:r>
              <w:rPr>
                <w:b/>
                <w:sz w:val="24"/>
              </w:rPr>
              <w:t>CHỦ</w:t>
            </w:r>
            <w:r>
              <w:rPr>
                <w:b/>
                <w:spacing w:val="-2"/>
                <w:sz w:val="24"/>
              </w:rPr>
              <w:t> </w:t>
            </w:r>
            <w:r>
              <w:rPr>
                <w:b/>
                <w:sz w:val="24"/>
              </w:rPr>
              <w:t>TỌA</w:t>
            </w:r>
            <w:r>
              <w:rPr>
                <w:b/>
                <w:spacing w:val="-3"/>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spacing w:before="10"/>
              <w:rPr>
                <w:sz w:val="38"/>
              </w:rPr>
            </w:pPr>
          </w:p>
          <w:p>
            <w:pPr>
              <w:pStyle w:val="TableParagraph"/>
              <w:ind w:left="407" w:right="43"/>
              <w:jc w:val="center"/>
              <w:rPr>
                <w:b/>
                <w:sz w:val="28"/>
              </w:rPr>
            </w:pPr>
            <w:r>
              <w:rPr>
                <w:b/>
                <w:sz w:val="28"/>
              </w:rPr>
              <w:t>Nguyễn</w:t>
            </w:r>
            <w:r>
              <w:rPr>
                <w:b/>
                <w:spacing w:val="-4"/>
                <w:sz w:val="28"/>
              </w:rPr>
              <w:t> </w:t>
            </w:r>
            <w:r>
              <w:rPr>
                <w:b/>
                <w:sz w:val="28"/>
              </w:rPr>
              <w:t>Thị</w:t>
            </w:r>
            <w:r>
              <w:rPr>
                <w:b/>
                <w:spacing w:val="-1"/>
                <w:sz w:val="28"/>
              </w:rPr>
              <w:t> </w:t>
            </w:r>
            <w:r>
              <w:rPr>
                <w:b/>
                <w:spacing w:val="-2"/>
                <w:sz w:val="28"/>
              </w:rPr>
              <w:t>Nguyệt</w:t>
            </w:r>
          </w:p>
        </w:tc>
      </w:tr>
    </w:tbl>
    <w:p>
      <w:pPr>
        <w:spacing w:after="0"/>
        <w:jc w:val="center"/>
        <w:rPr>
          <w:sz w:val="28"/>
        </w:rPr>
        <w:sectPr>
          <w:pgSz w:w="11910" w:h="16850"/>
          <w:pgMar w:header="0" w:footer="835" w:top="1940" w:bottom="102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9"/>
        <w:gridCol w:w="4665"/>
      </w:tblGrid>
      <w:tr>
        <w:trPr>
          <w:trHeight w:val="1919" w:hRule="atLeast"/>
        </w:trPr>
        <w:tc>
          <w:tcPr>
            <w:tcW w:w="4289" w:type="dxa"/>
          </w:tcPr>
          <w:p>
            <w:pPr>
              <w:pStyle w:val="TableParagraph"/>
              <w:spacing w:line="266" w:lineRule="exact"/>
              <w:ind w:left="50"/>
              <w:rPr>
                <w:b/>
                <w:sz w:val="24"/>
              </w:rPr>
            </w:pPr>
            <w:r>
              <w:rPr>
                <w:b/>
                <w:sz w:val="24"/>
              </w:rPr>
              <w:t>THÀNH</w:t>
            </w:r>
            <w:r>
              <w:rPr>
                <w:b/>
                <w:spacing w:val="-4"/>
                <w:sz w:val="24"/>
              </w:rPr>
              <w:t> </w:t>
            </w:r>
            <w:r>
              <w:rPr>
                <w:b/>
                <w:sz w:val="24"/>
              </w:rPr>
              <w:t>VIÊN</w:t>
            </w:r>
            <w:r>
              <w:rPr>
                <w:b/>
                <w:spacing w:val="-2"/>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82"/>
              <w:ind w:left="50"/>
              <w:rPr>
                <w:b/>
                <w:sz w:val="24"/>
              </w:rPr>
            </w:pPr>
            <w:r>
              <w:rPr>
                <w:b/>
                <w:sz w:val="24"/>
              </w:rPr>
              <w:t>Nguyễn</w:t>
            </w:r>
            <w:r>
              <w:rPr>
                <w:b/>
                <w:spacing w:val="-2"/>
                <w:sz w:val="24"/>
              </w:rPr>
              <w:t> </w:t>
            </w:r>
            <w:r>
              <w:rPr>
                <w:b/>
                <w:sz w:val="24"/>
              </w:rPr>
              <w:t>Văn</w:t>
            </w:r>
            <w:r>
              <w:rPr>
                <w:b/>
                <w:spacing w:val="-3"/>
                <w:sz w:val="24"/>
              </w:rPr>
              <w:t> </w:t>
            </w:r>
            <w:r>
              <w:rPr>
                <w:b/>
                <w:sz w:val="24"/>
              </w:rPr>
              <w:t>Thành-</w:t>
            </w:r>
            <w:r>
              <w:rPr>
                <w:b/>
                <w:spacing w:val="-3"/>
                <w:sz w:val="24"/>
              </w:rPr>
              <w:t> </w:t>
            </w:r>
            <w:r>
              <w:rPr>
                <w:b/>
                <w:sz w:val="24"/>
              </w:rPr>
              <w:t>Vũ</w:t>
            </w:r>
            <w:r>
              <w:rPr>
                <w:b/>
                <w:spacing w:val="-3"/>
                <w:sz w:val="24"/>
              </w:rPr>
              <w:t> </w:t>
            </w:r>
            <w:r>
              <w:rPr>
                <w:b/>
                <w:sz w:val="24"/>
              </w:rPr>
              <w:t>Thị</w:t>
            </w:r>
            <w:r>
              <w:rPr>
                <w:b/>
                <w:spacing w:val="-4"/>
                <w:sz w:val="24"/>
              </w:rPr>
              <w:t> Linh</w:t>
            </w:r>
          </w:p>
        </w:tc>
        <w:tc>
          <w:tcPr>
            <w:tcW w:w="4665" w:type="dxa"/>
          </w:tcPr>
          <w:p>
            <w:pPr>
              <w:pStyle w:val="TableParagraph"/>
              <w:spacing w:line="268" w:lineRule="exact"/>
              <w:ind w:left="407" w:right="46"/>
              <w:jc w:val="center"/>
              <w:rPr>
                <w:b/>
                <w:sz w:val="24"/>
              </w:rPr>
            </w:pPr>
            <w:r>
              <w:rPr>
                <w:b/>
                <w:sz w:val="24"/>
              </w:rPr>
              <w:t>THẨM</w:t>
            </w:r>
            <w:r>
              <w:rPr>
                <w:b/>
                <w:spacing w:val="-3"/>
                <w:sz w:val="24"/>
              </w:rPr>
              <w:t> </w:t>
            </w:r>
            <w:r>
              <w:rPr>
                <w:b/>
                <w:sz w:val="24"/>
              </w:rPr>
              <w:t>PHÁN -</w:t>
            </w:r>
            <w:r>
              <w:rPr>
                <w:b/>
                <w:spacing w:val="-3"/>
                <w:sz w:val="24"/>
              </w:rPr>
              <w:t> </w:t>
            </w:r>
            <w:r>
              <w:rPr>
                <w:b/>
                <w:sz w:val="24"/>
              </w:rPr>
              <w:t>CHỦ</w:t>
            </w:r>
            <w:r>
              <w:rPr>
                <w:b/>
                <w:spacing w:val="-2"/>
                <w:sz w:val="24"/>
              </w:rPr>
              <w:t> </w:t>
            </w:r>
            <w:r>
              <w:rPr>
                <w:b/>
                <w:sz w:val="24"/>
              </w:rPr>
              <w:t>TỌA</w:t>
            </w:r>
            <w:r>
              <w:rPr>
                <w:b/>
                <w:spacing w:val="-3"/>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spacing w:before="10"/>
              <w:rPr>
                <w:sz w:val="38"/>
              </w:rPr>
            </w:pPr>
          </w:p>
          <w:p>
            <w:pPr>
              <w:pStyle w:val="TableParagraph"/>
              <w:ind w:left="407" w:right="43"/>
              <w:jc w:val="center"/>
              <w:rPr>
                <w:b/>
                <w:sz w:val="28"/>
              </w:rPr>
            </w:pPr>
            <w:r>
              <w:rPr>
                <w:b/>
                <w:sz w:val="28"/>
              </w:rPr>
              <w:t>Nguyễn</w:t>
            </w:r>
            <w:r>
              <w:rPr>
                <w:b/>
                <w:spacing w:val="-4"/>
                <w:sz w:val="28"/>
              </w:rPr>
              <w:t> </w:t>
            </w:r>
            <w:r>
              <w:rPr>
                <w:b/>
                <w:sz w:val="28"/>
              </w:rPr>
              <w:t>Thị</w:t>
            </w:r>
            <w:r>
              <w:rPr>
                <w:b/>
                <w:spacing w:val="-1"/>
                <w:sz w:val="28"/>
              </w:rPr>
              <w:t> </w:t>
            </w:r>
            <w:r>
              <w:rPr>
                <w:b/>
                <w:spacing w:val="-2"/>
                <w:sz w:val="28"/>
              </w:rPr>
              <w:t>Nguyệt</w:t>
            </w:r>
          </w:p>
        </w:tc>
      </w:tr>
    </w:tbl>
    <w:p>
      <w:pPr>
        <w:spacing w:after="0"/>
        <w:jc w:val="center"/>
        <w:rPr>
          <w:sz w:val="28"/>
        </w:rPr>
        <w:sectPr>
          <w:pgSz w:w="11910" w:h="16850"/>
          <w:pgMar w:header="0" w:footer="835" w:top="1940" w:bottom="102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4"/>
        <w:gridCol w:w="5101"/>
      </w:tblGrid>
      <w:tr>
        <w:trPr>
          <w:trHeight w:val="291" w:hRule="atLeast"/>
        </w:trPr>
        <w:tc>
          <w:tcPr>
            <w:tcW w:w="3174" w:type="dxa"/>
          </w:tcPr>
          <w:p>
            <w:pPr>
              <w:pStyle w:val="TableParagraph"/>
              <w:spacing w:line="266" w:lineRule="exact"/>
              <w:ind w:left="50"/>
              <w:rPr>
                <w:b/>
                <w:sz w:val="24"/>
              </w:rPr>
            </w:pPr>
            <w:r>
              <w:rPr>
                <w:b/>
                <w:sz w:val="24"/>
              </w:rPr>
              <w:t>HỘI</w:t>
            </w:r>
            <w:r>
              <w:rPr>
                <w:b/>
                <w:spacing w:val="-2"/>
                <w:sz w:val="24"/>
              </w:rPr>
              <w:t> </w:t>
            </w:r>
            <w:r>
              <w:rPr>
                <w:b/>
                <w:sz w:val="24"/>
              </w:rPr>
              <w:t>THẨM</w:t>
            </w:r>
            <w:r>
              <w:rPr>
                <w:b/>
                <w:spacing w:val="-3"/>
                <w:sz w:val="24"/>
              </w:rPr>
              <w:t> </w:t>
            </w:r>
            <w:r>
              <w:rPr>
                <w:b/>
                <w:sz w:val="24"/>
              </w:rPr>
              <w:t>NHÂN</w:t>
            </w:r>
            <w:r>
              <w:rPr>
                <w:b/>
                <w:spacing w:val="-2"/>
                <w:sz w:val="24"/>
              </w:rPr>
              <w:t> </w:t>
            </w:r>
            <w:r>
              <w:rPr>
                <w:b/>
                <w:spacing w:val="-5"/>
                <w:sz w:val="24"/>
              </w:rPr>
              <w:t>DÂN</w:t>
            </w:r>
          </w:p>
        </w:tc>
        <w:tc>
          <w:tcPr>
            <w:tcW w:w="5101" w:type="dxa"/>
          </w:tcPr>
          <w:p>
            <w:pPr>
              <w:pStyle w:val="TableParagraph"/>
              <w:spacing w:line="272" w:lineRule="exact"/>
              <w:ind w:left="503"/>
              <w:rPr>
                <w:b/>
                <w:sz w:val="26"/>
              </w:rPr>
            </w:pPr>
            <w:r>
              <w:rPr>
                <w:b/>
                <w:sz w:val="26"/>
              </w:rPr>
              <w:t>THẨM</w:t>
            </w:r>
            <w:r>
              <w:rPr>
                <w:b/>
                <w:spacing w:val="-8"/>
                <w:sz w:val="26"/>
              </w:rPr>
              <w:t> </w:t>
            </w:r>
            <w:r>
              <w:rPr>
                <w:b/>
                <w:sz w:val="26"/>
              </w:rPr>
              <w:t>PHÁN</w:t>
            </w:r>
            <w:r>
              <w:rPr>
                <w:b/>
                <w:spacing w:val="-7"/>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tc>
      </w:tr>
    </w:tbl>
    <w:p>
      <w:pPr>
        <w:spacing w:after="0" w:line="272" w:lineRule="exact"/>
        <w:rPr>
          <w:sz w:val="26"/>
        </w:rPr>
        <w:sectPr>
          <w:pgSz w:w="11910" w:h="16850"/>
          <w:pgMar w:header="0" w:footer="835" w:top="1940" w:bottom="2483" w:left="1540" w:right="1020"/>
        </w:sect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0"/>
        <w:gridCol w:w="3082"/>
      </w:tblGrid>
      <w:tr>
        <w:trPr>
          <w:trHeight w:val="310" w:hRule="atLeast"/>
        </w:trPr>
        <w:tc>
          <w:tcPr>
            <w:tcW w:w="4810" w:type="dxa"/>
          </w:tcPr>
          <w:p>
            <w:pPr>
              <w:pStyle w:val="TableParagraph"/>
              <w:spacing w:line="291" w:lineRule="exact"/>
              <w:ind w:left="50"/>
              <w:rPr>
                <w:b/>
                <w:sz w:val="28"/>
              </w:rPr>
            </w:pPr>
            <w:r>
              <w:rPr>
                <w:b/>
                <w:sz w:val="28"/>
              </w:rPr>
              <w:t>Phạm</w:t>
            </w:r>
            <w:r>
              <w:rPr>
                <w:b/>
                <w:spacing w:val="-6"/>
                <w:sz w:val="28"/>
              </w:rPr>
              <w:t> </w:t>
            </w:r>
            <w:r>
              <w:rPr>
                <w:b/>
                <w:sz w:val="28"/>
              </w:rPr>
              <w:t>Thị</w:t>
            </w:r>
            <w:r>
              <w:rPr>
                <w:b/>
                <w:spacing w:val="-1"/>
                <w:sz w:val="28"/>
              </w:rPr>
              <w:t> </w:t>
            </w:r>
            <w:r>
              <w:rPr>
                <w:b/>
                <w:sz w:val="28"/>
              </w:rPr>
              <w:t>Chuộng</w:t>
            </w:r>
            <w:r>
              <w:rPr>
                <w:b/>
                <w:spacing w:val="-3"/>
                <w:sz w:val="28"/>
              </w:rPr>
              <w:t> </w:t>
            </w:r>
            <w:r>
              <w:rPr>
                <w:b/>
                <w:sz w:val="28"/>
              </w:rPr>
              <w:t>–</w:t>
            </w:r>
            <w:r>
              <w:rPr>
                <w:b/>
                <w:spacing w:val="-4"/>
                <w:sz w:val="28"/>
              </w:rPr>
              <w:t> </w:t>
            </w:r>
            <w:r>
              <w:rPr>
                <w:b/>
                <w:sz w:val="28"/>
              </w:rPr>
              <w:t>Đinh</w:t>
            </w:r>
            <w:r>
              <w:rPr>
                <w:b/>
                <w:spacing w:val="-2"/>
                <w:sz w:val="28"/>
              </w:rPr>
              <w:t> </w:t>
            </w:r>
            <w:r>
              <w:rPr>
                <w:b/>
                <w:sz w:val="28"/>
              </w:rPr>
              <w:t>Thị</w:t>
            </w:r>
            <w:r>
              <w:rPr>
                <w:b/>
                <w:spacing w:val="-1"/>
                <w:sz w:val="28"/>
              </w:rPr>
              <w:t> </w:t>
            </w:r>
            <w:r>
              <w:rPr>
                <w:b/>
                <w:spacing w:val="-5"/>
                <w:sz w:val="28"/>
              </w:rPr>
              <w:t>Tin</w:t>
            </w:r>
          </w:p>
        </w:tc>
        <w:tc>
          <w:tcPr>
            <w:tcW w:w="3082" w:type="dxa"/>
          </w:tcPr>
          <w:p>
            <w:pPr>
              <w:pStyle w:val="TableParagraph"/>
              <w:spacing w:line="291" w:lineRule="exact"/>
              <w:ind w:left="696"/>
              <w:rPr>
                <w:b/>
                <w:sz w:val="28"/>
              </w:rPr>
            </w:pPr>
            <w:r>
              <w:rPr>
                <w:b/>
                <w:sz w:val="28"/>
              </w:rPr>
              <w:t>Nguyễn</w:t>
            </w:r>
            <w:r>
              <w:rPr>
                <w:b/>
                <w:spacing w:val="-4"/>
                <w:sz w:val="28"/>
              </w:rPr>
              <w:t> </w:t>
            </w:r>
            <w:r>
              <w:rPr>
                <w:b/>
                <w:sz w:val="28"/>
              </w:rPr>
              <w:t>Thị</w:t>
            </w:r>
            <w:r>
              <w:rPr>
                <w:b/>
                <w:spacing w:val="-1"/>
                <w:sz w:val="28"/>
              </w:rPr>
              <w:t> </w:t>
            </w:r>
            <w:r>
              <w:rPr>
                <w:b/>
                <w:spacing w:val="-2"/>
                <w:sz w:val="28"/>
              </w:rPr>
              <w:t>Nguyệt</w:t>
            </w:r>
          </w:p>
        </w:tc>
      </w:tr>
    </w:tbl>
    <w:sectPr>
      <w:type w:val="continuous"/>
      <w:pgSz w:w="11910" w:h="16850"/>
      <w:pgMar w:header="0" w:footer="835" w:top="1120" w:bottom="10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1.73999pt;margin-top:789.288757pt;width:21.2pt;height:17.55pt;mso-position-horizontal-relative:page;mso-position-vertical-relative:page;z-index:-15893504"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01" w:hanging="140"/>
      </w:pPr>
      <w:rPr>
        <w:rFonts w:hint="default"/>
        <w:lang w:val="vi" w:eastAsia="en-US" w:bidi="ar-SA"/>
      </w:rPr>
    </w:lvl>
    <w:lvl w:ilvl="2">
      <w:start w:val="0"/>
      <w:numFmt w:val="bullet"/>
      <w:lvlText w:val="•"/>
      <w:lvlJc w:val="left"/>
      <w:pPr>
        <w:ind w:left="943" w:hanging="140"/>
      </w:pPr>
      <w:rPr>
        <w:rFonts w:hint="default"/>
        <w:lang w:val="vi" w:eastAsia="en-US" w:bidi="ar-SA"/>
      </w:rPr>
    </w:lvl>
    <w:lvl w:ilvl="3">
      <w:start w:val="0"/>
      <w:numFmt w:val="bullet"/>
      <w:lvlText w:val="•"/>
      <w:lvlJc w:val="left"/>
      <w:pPr>
        <w:ind w:left="1385" w:hanging="140"/>
      </w:pPr>
      <w:rPr>
        <w:rFonts w:hint="default"/>
        <w:lang w:val="vi" w:eastAsia="en-US" w:bidi="ar-SA"/>
      </w:rPr>
    </w:lvl>
    <w:lvl w:ilvl="4">
      <w:start w:val="0"/>
      <w:numFmt w:val="bullet"/>
      <w:lvlText w:val="•"/>
      <w:lvlJc w:val="left"/>
      <w:pPr>
        <w:ind w:left="1827" w:hanging="140"/>
      </w:pPr>
      <w:rPr>
        <w:rFonts w:hint="default"/>
        <w:lang w:val="vi" w:eastAsia="en-US" w:bidi="ar-SA"/>
      </w:rPr>
    </w:lvl>
    <w:lvl w:ilvl="5">
      <w:start w:val="0"/>
      <w:numFmt w:val="bullet"/>
      <w:lvlText w:val="•"/>
      <w:lvlJc w:val="left"/>
      <w:pPr>
        <w:ind w:left="2269" w:hanging="140"/>
      </w:pPr>
      <w:rPr>
        <w:rFonts w:hint="default"/>
        <w:lang w:val="vi" w:eastAsia="en-US" w:bidi="ar-SA"/>
      </w:rPr>
    </w:lvl>
    <w:lvl w:ilvl="6">
      <w:start w:val="0"/>
      <w:numFmt w:val="bullet"/>
      <w:lvlText w:val="•"/>
      <w:lvlJc w:val="left"/>
      <w:pPr>
        <w:ind w:left="2711" w:hanging="140"/>
      </w:pPr>
      <w:rPr>
        <w:rFonts w:hint="default"/>
        <w:lang w:val="vi" w:eastAsia="en-US" w:bidi="ar-SA"/>
      </w:rPr>
    </w:lvl>
    <w:lvl w:ilvl="7">
      <w:start w:val="0"/>
      <w:numFmt w:val="bullet"/>
      <w:lvlText w:val="•"/>
      <w:lvlJc w:val="left"/>
      <w:pPr>
        <w:ind w:left="3153" w:hanging="140"/>
      </w:pPr>
      <w:rPr>
        <w:rFonts w:hint="default"/>
        <w:lang w:val="vi" w:eastAsia="en-US" w:bidi="ar-SA"/>
      </w:rPr>
    </w:lvl>
    <w:lvl w:ilvl="8">
      <w:start w:val="0"/>
      <w:numFmt w:val="bullet"/>
      <w:lvlText w:val="•"/>
      <w:lvlJc w:val="left"/>
      <w:pPr>
        <w:ind w:left="3595" w:hanging="140"/>
      </w:pPr>
      <w:rPr>
        <w:rFonts w:hint="default"/>
        <w:lang w:val="vi" w:eastAsia="en-US" w:bidi="ar-SA"/>
      </w:rPr>
    </w:lvl>
  </w:abstractNum>
  <w:abstractNum w:abstractNumId="1">
    <w:multiLevelType w:val="hybridMultilevel"/>
    <w:lvl w:ilvl="0">
      <w:start w:val="1"/>
      <w:numFmt w:val="decimal"/>
      <w:lvlText w:val="%1."/>
      <w:lvlJc w:val="left"/>
      <w:pPr>
        <w:ind w:left="1094"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24" w:hanging="213"/>
      </w:pPr>
      <w:rPr>
        <w:rFonts w:hint="default"/>
        <w:lang w:val="vi" w:eastAsia="en-US" w:bidi="ar-SA"/>
      </w:rPr>
    </w:lvl>
    <w:lvl w:ilvl="2">
      <w:start w:val="0"/>
      <w:numFmt w:val="bullet"/>
      <w:lvlText w:val="•"/>
      <w:lvlJc w:val="left"/>
      <w:pPr>
        <w:ind w:left="2749" w:hanging="213"/>
      </w:pPr>
      <w:rPr>
        <w:rFonts w:hint="default"/>
        <w:lang w:val="vi" w:eastAsia="en-US" w:bidi="ar-SA"/>
      </w:rPr>
    </w:lvl>
    <w:lvl w:ilvl="3">
      <w:start w:val="0"/>
      <w:numFmt w:val="bullet"/>
      <w:lvlText w:val="•"/>
      <w:lvlJc w:val="left"/>
      <w:pPr>
        <w:ind w:left="3573" w:hanging="213"/>
      </w:pPr>
      <w:rPr>
        <w:rFonts w:hint="default"/>
        <w:lang w:val="vi" w:eastAsia="en-US" w:bidi="ar-SA"/>
      </w:rPr>
    </w:lvl>
    <w:lvl w:ilvl="4">
      <w:start w:val="0"/>
      <w:numFmt w:val="bullet"/>
      <w:lvlText w:val="•"/>
      <w:lvlJc w:val="left"/>
      <w:pPr>
        <w:ind w:left="4398" w:hanging="213"/>
      </w:pPr>
      <w:rPr>
        <w:rFonts w:hint="default"/>
        <w:lang w:val="vi" w:eastAsia="en-US" w:bidi="ar-SA"/>
      </w:rPr>
    </w:lvl>
    <w:lvl w:ilvl="5">
      <w:start w:val="0"/>
      <w:numFmt w:val="bullet"/>
      <w:lvlText w:val="•"/>
      <w:lvlJc w:val="left"/>
      <w:pPr>
        <w:ind w:left="5223" w:hanging="213"/>
      </w:pPr>
      <w:rPr>
        <w:rFonts w:hint="default"/>
        <w:lang w:val="vi" w:eastAsia="en-US" w:bidi="ar-SA"/>
      </w:rPr>
    </w:lvl>
    <w:lvl w:ilvl="6">
      <w:start w:val="0"/>
      <w:numFmt w:val="bullet"/>
      <w:lvlText w:val="•"/>
      <w:lvlJc w:val="left"/>
      <w:pPr>
        <w:ind w:left="6047" w:hanging="213"/>
      </w:pPr>
      <w:rPr>
        <w:rFonts w:hint="default"/>
        <w:lang w:val="vi" w:eastAsia="en-US" w:bidi="ar-SA"/>
      </w:rPr>
    </w:lvl>
    <w:lvl w:ilvl="7">
      <w:start w:val="0"/>
      <w:numFmt w:val="bullet"/>
      <w:lvlText w:val="•"/>
      <w:lvlJc w:val="left"/>
      <w:pPr>
        <w:ind w:left="6872" w:hanging="213"/>
      </w:pPr>
      <w:rPr>
        <w:rFonts w:hint="default"/>
        <w:lang w:val="vi" w:eastAsia="en-US" w:bidi="ar-SA"/>
      </w:rPr>
    </w:lvl>
    <w:lvl w:ilvl="8">
      <w:start w:val="0"/>
      <w:numFmt w:val="bullet"/>
      <w:lvlText w:val="•"/>
      <w:lvlJc w:val="left"/>
      <w:pPr>
        <w:ind w:left="7697" w:hanging="213"/>
      </w:pPr>
      <w:rPr>
        <w:rFonts w:hint="default"/>
        <w:lang w:val="vi" w:eastAsia="en-US" w:bidi="ar-SA"/>
      </w:rPr>
    </w:lvl>
  </w:abstractNum>
  <w:abstractNum w:abstractNumId="0">
    <w:multiLevelType w:val="hybridMultilevel"/>
    <w:lvl w:ilvl="0">
      <w:start w:val="0"/>
      <w:numFmt w:val="bullet"/>
      <w:lvlText w:val="-"/>
      <w:lvlJc w:val="left"/>
      <w:pPr>
        <w:ind w:left="162"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60"/>
      </w:pPr>
      <w:rPr>
        <w:rFonts w:hint="default"/>
        <w:lang w:val="vi" w:eastAsia="en-US" w:bidi="ar-SA"/>
      </w:rPr>
    </w:lvl>
    <w:lvl w:ilvl="2">
      <w:start w:val="0"/>
      <w:numFmt w:val="bullet"/>
      <w:lvlText w:val="•"/>
      <w:lvlJc w:val="left"/>
      <w:pPr>
        <w:ind w:left="1997" w:hanging="360"/>
      </w:pPr>
      <w:rPr>
        <w:rFonts w:hint="default"/>
        <w:lang w:val="vi" w:eastAsia="en-US" w:bidi="ar-SA"/>
      </w:rPr>
    </w:lvl>
    <w:lvl w:ilvl="3">
      <w:start w:val="0"/>
      <w:numFmt w:val="bullet"/>
      <w:lvlText w:val="•"/>
      <w:lvlJc w:val="left"/>
      <w:pPr>
        <w:ind w:left="2915" w:hanging="360"/>
      </w:pPr>
      <w:rPr>
        <w:rFonts w:hint="default"/>
        <w:lang w:val="vi" w:eastAsia="en-US" w:bidi="ar-SA"/>
      </w:rPr>
    </w:lvl>
    <w:lvl w:ilvl="4">
      <w:start w:val="0"/>
      <w:numFmt w:val="bullet"/>
      <w:lvlText w:val="•"/>
      <w:lvlJc w:val="left"/>
      <w:pPr>
        <w:ind w:left="3834" w:hanging="360"/>
      </w:pPr>
      <w:rPr>
        <w:rFonts w:hint="default"/>
        <w:lang w:val="vi" w:eastAsia="en-US" w:bidi="ar-SA"/>
      </w:rPr>
    </w:lvl>
    <w:lvl w:ilvl="5">
      <w:start w:val="0"/>
      <w:numFmt w:val="bullet"/>
      <w:lvlText w:val="•"/>
      <w:lvlJc w:val="left"/>
      <w:pPr>
        <w:ind w:left="4753" w:hanging="360"/>
      </w:pPr>
      <w:rPr>
        <w:rFonts w:hint="default"/>
        <w:lang w:val="vi" w:eastAsia="en-US" w:bidi="ar-SA"/>
      </w:rPr>
    </w:lvl>
    <w:lvl w:ilvl="6">
      <w:start w:val="0"/>
      <w:numFmt w:val="bullet"/>
      <w:lvlText w:val="•"/>
      <w:lvlJc w:val="left"/>
      <w:pPr>
        <w:ind w:left="5671" w:hanging="360"/>
      </w:pPr>
      <w:rPr>
        <w:rFonts w:hint="default"/>
        <w:lang w:val="vi" w:eastAsia="en-US" w:bidi="ar-SA"/>
      </w:rPr>
    </w:lvl>
    <w:lvl w:ilvl="7">
      <w:start w:val="0"/>
      <w:numFmt w:val="bullet"/>
      <w:lvlText w:val="•"/>
      <w:lvlJc w:val="left"/>
      <w:pPr>
        <w:ind w:left="6590" w:hanging="360"/>
      </w:pPr>
      <w:rPr>
        <w:rFonts w:hint="default"/>
        <w:lang w:val="vi" w:eastAsia="en-US" w:bidi="ar-SA"/>
      </w:rPr>
    </w:lvl>
    <w:lvl w:ilvl="8">
      <w:start w:val="0"/>
      <w:numFmt w:val="bullet"/>
      <w:lvlText w:val="•"/>
      <w:lvlJc w:val="left"/>
      <w:pPr>
        <w:ind w:left="7509"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96"/>
      <w:ind w:left="1242"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2023-04-24T18:39:20Z</dcterms:created>
  <dcterms:modified xsi:type="dcterms:W3CDTF">2023-04-24T18:39:20Z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