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2"/>
        <w:gridCol w:w="5716"/>
      </w:tblGrid>
      <w:tr>
        <w:trPr>
          <w:trHeight w:val="2133" w:hRule="atLeast"/>
        </w:trPr>
        <w:tc>
          <w:tcPr>
            <w:tcW w:w="3102" w:type="dxa"/>
          </w:tcPr>
          <w:p>
            <w:pPr>
              <w:pStyle w:val="TableParagraph"/>
              <w:spacing w:line="288" w:lineRule="auto"/>
              <w:ind w:left="270" w:right="415" w:hanging="48"/>
              <w:jc w:val="both"/>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HUYỆN QUAN SƠN TỈ</w:t>
            </w:r>
            <w:r>
              <w:rPr>
                <w:b/>
                <w:sz w:val="26"/>
                <w:u w:val="single"/>
              </w:rPr>
              <w:t>NH THANH HÓ</w:t>
            </w:r>
            <w:r>
              <w:rPr>
                <w:b/>
                <w:sz w:val="26"/>
              </w:rPr>
              <w:t>A</w:t>
            </w:r>
          </w:p>
          <w:p>
            <w:pPr>
              <w:pStyle w:val="TableParagraph"/>
              <w:spacing w:line="240" w:lineRule="auto"/>
              <w:rPr>
                <w:sz w:val="24"/>
              </w:rPr>
            </w:pPr>
          </w:p>
          <w:p>
            <w:pPr>
              <w:pStyle w:val="TableParagraph"/>
              <w:spacing w:line="380" w:lineRule="atLeast"/>
              <w:ind w:left="402" w:hanging="353"/>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20/2022/HS-ST Ngày 21 - 12 - 2022</w:t>
            </w:r>
          </w:p>
        </w:tc>
        <w:tc>
          <w:tcPr>
            <w:tcW w:w="5716" w:type="dxa"/>
          </w:tcPr>
          <w:p>
            <w:pPr>
              <w:pStyle w:val="TableParagraph"/>
              <w:spacing w:line="287" w:lineRule="exact"/>
              <w:ind w:left="250" w:right="57"/>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240" w:lineRule="auto" w:before="57"/>
              <w:ind w:left="250" w:right="51"/>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6"/>
        <w:ind w:left="0" w:firstLine="0"/>
        <w:jc w:val="left"/>
        <w:rPr>
          <w:sz w:val="23"/>
        </w:rPr>
      </w:pPr>
    </w:p>
    <w:p>
      <w:pPr>
        <w:pStyle w:val="Heading1"/>
        <w:spacing w:line="240" w:lineRule="auto" w:before="89"/>
      </w:pPr>
      <w:r>
        <w:rPr/>
        <w:pict>
          <v:line style="position:absolute;mso-position-horizontal-relative:page;mso-position-vertical-relative:paragraph;z-index:-15833600" from="310.899994pt,-95.189659pt" to="481.799994pt,-95.189659pt" stroked="true" strokeweight=".75pt" strokecolor="#000000">
            <v:stroke dashstyle="solid"/>
            <w10:wrap type="none"/>
          </v:line>
        </w:pict>
      </w:r>
      <w:r>
        <w:rPr/>
        <w:t>NHÂN</w:t>
      </w:r>
      <w:r>
        <w:rPr>
          <w:spacing w:val="-5"/>
        </w:rPr>
        <w:t> </w:t>
      </w:r>
      <w:r>
        <w:rPr>
          <w:spacing w:val="-4"/>
        </w:rPr>
        <w:t>DANH</w:t>
      </w:r>
    </w:p>
    <w:p>
      <w:pPr>
        <w:spacing w:line="520" w:lineRule="auto" w:before="98"/>
        <w:ind w:left="730" w:right="674" w:firstLine="590"/>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QUAN</w:t>
      </w:r>
      <w:r>
        <w:rPr>
          <w:b/>
          <w:spacing w:val="-2"/>
          <w:sz w:val="28"/>
        </w:rPr>
        <w:t> </w:t>
      </w:r>
      <w:r>
        <w:rPr>
          <w:b/>
          <w:sz w:val="28"/>
        </w:rPr>
        <w:t>SƠN,</w:t>
      </w:r>
      <w:r>
        <w:rPr>
          <w:b/>
          <w:spacing w:val="-4"/>
          <w:sz w:val="28"/>
        </w:rPr>
        <w:t> </w:t>
      </w:r>
      <w:r>
        <w:rPr>
          <w:b/>
          <w:sz w:val="28"/>
        </w:rPr>
        <w:t>TỈNH</w:t>
      </w:r>
      <w:r>
        <w:rPr>
          <w:b/>
          <w:spacing w:val="-3"/>
          <w:sz w:val="28"/>
        </w:rPr>
        <w:t> </w:t>
      </w:r>
      <w:r>
        <w:rPr>
          <w:b/>
          <w:sz w:val="28"/>
        </w:rPr>
        <w:t>THANH</w:t>
      </w:r>
      <w:r>
        <w:rPr>
          <w:b/>
          <w:spacing w:val="-3"/>
          <w:sz w:val="28"/>
        </w:rPr>
        <w:t> </w:t>
      </w:r>
      <w:r>
        <w:rPr>
          <w:b/>
          <w:sz w:val="28"/>
        </w:rPr>
        <w:t>HÓA</w:t>
      </w:r>
    </w:p>
    <w:p>
      <w:pPr>
        <w:spacing w:line="318" w:lineRule="exact" w:before="82"/>
        <w:ind w:left="730"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line="318" w:lineRule="exact" w:before="0"/>
        <w:ind w:left="73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i/>
          <w:spacing w:val="-2"/>
          <w:sz w:val="28"/>
        </w:rPr>
        <w:t> </w:t>
      </w:r>
      <w:r>
        <w:rPr>
          <w:sz w:val="28"/>
        </w:rPr>
        <w:t>Ông</w:t>
      </w:r>
      <w:r>
        <w:rPr>
          <w:spacing w:val="-1"/>
          <w:sz w:val="28"/>
        </w:rPr>
        <w:t> </w:t>
      </w:r>
      <w:r>
        <w:rPr>
          <w:sz w:val="28"/>
        </w:rPr>
        <w:t>Đặng</w:t>
      </w:r>
      <w:r>
        <w:rPr>
          <w:spacing w:val="-4"/>
          <w:sz w:val="28"/>
        </w:rPr>
        <w:t> </w:t>
      </w:r>
      <w:r>
        <w:rPr>
          <w:sz w:val="28"/>
        </w:rPr>
        <w:t>Minh</w:t>
      </w:r>
      <w:r>
        <w:rPr>
          <w:spacing w:val="-2"/>
          <w:sz w:val="28"/>
        </w:rPr>
        <w:t> </w:t>
      </w:r>
      <w:r>
        <w:rPr>
          <w:spacing w:val="-4"/>
          <w:sz w:val="28"/>
        </w:rPr>
        <w:t>Tuân</w:t>
      </w:r>
    </w:p>
    <w:p>
      <w:pPr>
        <w:spacing w:line="322" w:lineRule="exact" w:before="2"/>
        <w:ind w:left="730"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i/>
          <w:spacing w:val="66"/>
          <w:sz w:val="28"/>
        </w:rPr>
        <w:t> </w:t>
      </w:r>
      <w:r>
        <w:rPr>
          <w:sz w:val="28"/>
        </w:rPr>
        <w:t>Ông</w:t>
      </w:r>
      <w:r>
        <w:rPr>
          <w:spacing w:val="-1"/>
          <w:sz w:val="28"/>
        </w:rPr>
        <w:t> </w:t>
      </w:r>
      <w:r>
        <w:rPr>
          <w:sz w:val="28"/>
        </w:rPr>
        <w:t>Phạm</w:t>
      </w:r>
      <w:r>
        <w:rPr>
          <w:spacing w:val="-7"/>
          <w:sz w:val="28"/>
        </w:rPr>
        <w:t> </w:t>
      </w:r>
      <w:r>
        <w:rPr>
          <w:sz w:val="28"/>
        </w:rPr>
        <w:t>Bá</w:t>
      </w:r>
      <w:r>
        <w:rPr>
          <w:spacing w:val="-2"/>
          <w:sz w:val="28"/>
        </w:rPr>
        <w:t> </w:t>
      </w:r>
      <w:r>
        <w:rPr>
          <w:spacing w:val="-4"/>
          <w:sz w:val="28"/>
        </w:rPr>
        <w:t>Thoan</w:t>
      </w:r>
    </w:p>
    <w:p>
      <w:pPr>
        <w:pStyle w:val="BodyText"/>
        <w:spacing w:line="322" w:lineRule="exact"/>
        <w:ind w:left="2914" w:right="2871" w:firstLine="0"/>
        <w:jc w:val="center"/>
      </w:pPr>
      <w:r>
        <w:rPr/>
        <w:t>Bà</w:t>
      </w:r>
      <w:r>
        <w:rPr>
          <w:spacing w:val="-5"/>
        </w:rPr>
        <w:t> </w:t>
      </w:r>
      <w:r>
        <w:rPr/>
        <w:t>Ngân</w:t>
      </w:r>
      <w:r>
        <w:rPr>
          <w:spacing w:val="-1"/>
        </w:rPr>
        <w:t> </w:t>
      </w:r>
      <w:r>
        <w:rPr/>
        <w:t>Thị</w:t>
      </w:r>
      <w:r>
        <w:rPr>
          <w:spacing w:val="-2"/>
        </w:rPr>
        <w:t> </w:t>
      </w:r>
      <w:r>
        <w:rPr>
          <w:spacing w:val="-4"/>
        </w:rPr>
        <w:t>Diễn</w:t>
      </w:r>
    </w:p>
    <w:p>
      <w:pPr>
        <w:pStyle w:val="ListParagraph"/>
        <w:numPr>
          <w:ilvl w:val="0"/>
          <w:numId w:val="1"/>
        </w:numPr>
        <w:tabs>
          <w:tab w:pos="922" w:val="left" w:leader="none"/>
        </w:tabs>
        <w:spacing w:line="240" w:lineRule="auto" w:before="0" w:after="0"/>
        <w:ind w:left="163" w:right="110" w:firstLine="566"/>
        <w:jc w:val="both"/>
        <w:rPr>
          <w:b/>
          <w:i/>
          <w:sz w:val="28"/>
        </w:rPr>
      </w:pPr>
      <w:r>
        <w:rPr>
          <w:b/>
          <w:i/>
          <w:sz w:val="28"/>
        </w:rPr>
        <w:t>Thư ký phiên tòa: </w:t>
      </w:r>
      <w:r>
        <w:rPr>
          <w:sz w:val="28"/>
        </w:rPr>
        <w:t>Ông Hà Văn Bình - Thư ký Tòa án nhân dân huyện Quan Sơn, Tỉnh Thanh Hóa.</w:t>
      </w:r>
    </w:p>
    <w:p>
      <w:pPr>
        <w:pStyle w:val="ListParagraph"/>
        <w:numPr>
          <w:ilvl w:val="0"/>
          <w:numId w:val="1"/>
        </w:numPr>
        <w:tabs>
          <w:tab w:pos="932" w:val="left" w:leader="none"/>
        </w:tabs>
        <w:spacing w:line="240" w:lineRule="auto" w:before="0" w:after="0"/>
        <w:ind w:left="163" w:right="107" w:firstLine="566"/>
        <w:jc w:val="both"/>
        <w:rPr>
          <w:sz w:val="28"/>
        </w:rPr>
      </w:pPr>
      <w:r>
        <w:rPr>
          <w:b/>
          <w:i/>
          <w:sz w:val="28"/>
        </w:rPr>
        <w:t>Đại diện Viện kiểm sát nhân dân huyện Quan Sơn, tỉnh Thanh Hóa</w:t>
      </w:r>
      <w:r>
        <w:rPr>
          <w:b/>
          <w:i/>
          <w:sz w:val="28"/>
        </w:rPr>
        <w:t> tham gia phiên tòa: </w:t>
      </w:r>
      <w:r>
        <w:rPr>
          <w:sz w:val="28"/>
        </w:rPr>
        <w:t>Ông Phạm Trọng Sơn - Kiểm sát viên.</w:t>
      </w:r>
    </w:p>
    <w:p>
      <w:pPr>
        <w:pStyle w:val="BodyText"/>
        <w:spacing w:before="1"/>
        <w:ind w:right="102"/>
      </w:pPr>
      <w:r>
        <w:rPr/>
        <w:t>Ngày 21 tháng 12 năm 2022, tại trụ sở Tòa án nhân dân huyện Quan Sơn, tỉnh</w:t>
      </w:r>
      <w:r>
        <w:rPr>
          <w:spacing w:val="-5"/>
        </w:rPr>
        <w:t> </w:t>
      </w:r>
      <w:r>
        <w:rPr/>
        <w:t>Thanh</w:t>
      </w:r>
      <w:r>
        <w:rPr>
          <w:spacing w:val="-5"/>
        </w:rPr>
        <w:t> </w:t>
      </w:r>
      <w:r>
        <w:rPr/>
        <w:t>Hóa,</w:t>
      </w:r>
      <w:r>
        <w:rPr>
          <w:spacing w:val="-6"/>
        </w:rPr>
        <w:t> </w:t>
      </w:r>
      <w:r>
        <w:rPr/>
        <w:t>xét</w:t>
      </w:r>
      <w:r>
        <w:rPr>
          <w:spacing w:val="-16"/>
        </w:rPr>
        <w:t> </w:t>
      </w:r>
      <w:r>
        <w:rPr/>
        <w:t>xử</w:t>
      </w:r>
      <w:r>
        <w:rPr>
          <w:spacing w:val="-16"/>
        </w:rPr>
        <w:t> </w:t>
      </w:r>
      <w:r>
        <w:rPr/>
        <w:t>sơ</w:t>
      </w:r>
      <w:r>
        <w:rPr>
          <w:spacing w:val="-15"/>
        </w:rPr>
        <w:t> </w:t>
      </w:r>
      <w:r>
        <w:rPr/>
        <w:t>thẩm</w:t>
      </w:r>
      <w:r>
        <w:rPr>
          <w:spacing w:val="-17"/>
        </w:rPr>
        <w:t> </w:t>
      </w:r>
      <w:r>
        <w:rPr/>
        <w:t>công</w:t>
      </w:r>
      <w:r>
        <w:rPr>
          <w:spacing w:val="-14"/>
        </w:rPr>
        <w:t> </w:t>
      </w:r>
      <w:r>
        <w:rPr/>
        <w:t>khai</w:t>
      </w:r>
      <w:r>
        <w:rPr>
          <w:spacing w:val="-14"/>
        </w:rPr>
        <w:t> </w:t>
      </w:r>
      <w:r>
        <w:rPr/>
        <w:t>vụ</w:t>
      </w:r>
      <w:r>
        <w:rPr>
          <w:spacing w:val="-14"/>
        </w:rPr>
        <w:t> </w:t>
      </w:r>
      <w:r>
        <w:rPr/>
        <w:t>án</w:t>
      </w:r>
      <w:r>
        <w:rPr>
          <w:spacing w:val="-14"/>
        </w:rPr>
        <w:t> </w:t>
      </w:r>
      <w:r>
        <w:rPr/>
        <w:t>hình</w:t>
      </w:r>
      <w:r>
        <w:rPr>
          <w:spacing w:val="-14"/>
        </w:rPr>
        <w:t> </w:t>
      </w:r>
      <w:r>
        <w:rPr/>
        <w:t>sự</w:t>
      </w:r>
      <w:r>
        <w:rPr>
          <w:spacing w:val="-16"/>
        </w:rPr>
        <w:t> </w:t>
      </w:r>
      <w:r>
        <w:rPr/>
        <w:t>thụ</w:t>
      </w:r>
      <w:r>
        <w:rPr>
          <w:spacing w:val="-14"/>
        </w:rPr>
        <w:t> </w:t>
      </w:r>
      <w:r>
        <w:rPr/>
        <w:t>lý</w:t>
      </w:r>
      <w:r>
        <w:rPr>
          <w:spacing w:val="-14"/>
        </w:rPr>
        <w:t> </w:t>
      </w:r>
      <w:r>
        <w:rPr/>
        <w:t>số:</w:t>
      </w:r>
      <w:r>
        <w:rPr>
          <w:spacing w:val="-14"/>
        </w:rPr>
        <w:t> </w:t>
      </w:r>
      <w:r>
        <w:rPr/>
        <w:t>20/2022/TLST- HS ngày 04 tháng 11 năm 2022, theo Quyết định đưa vụ án ra xét xử số: 19/2022/QĐXXST-HS ngày 07 tháng 12 năm 2022;</w:t>
      </w:r>
    </w:p>
    <w:p>
      <w:pPr>
        <w:pStyle w:val="BodyText"/>
        <w:ind w:right="103"/>
      </w:pPr>
      <w:r>
        <w:rPr/>
        <w:t>Đối với bị cáo: Mạc Văn H, sinh ngày 05 tháng 8 năm 1995, tại huyện Quan Sơn, tỉnh Thanh Hóa; Nơi cư trú: Bản T, xã Tr, huyện Quan Sơn, tỉnh Thanh Hóa; Nghề nghiệp: Lao động tự do; Trình độ học vấn: 12/12; Dân tộc: Thái;</w:t>
      </w:r>
      <w:r>
        <w:rPr>
          <w:spacing w:val="-1"/>
        </w:rPr>
        <w:t> </w:t>
      </w:r>
      <w:r>
        <w:rPr/>
        <w:t>Giới</w:t>
      </w:r>
      <w:r>
        <w:rPr>
          <w:spacing w:val="-2"/>
        </w:rPr>
        <w:t> </w:t>
      </w:r>
      <w:r>
        <w:rPr/>
        <w:t>tính: Nam;</w:t>
      </w:r>
      <w:r>
        <w:rPr>
          <w:spacing w:val="-1"/>
        </w:rPr>
        <w:t> </w:t>
      </w:r>
      <w:r>
        <w:rPr/>
        <w:t>Tôn</w:t>
      </w:r>
      <w:r>
        <w:rPr>
          <w:spacing w:val="-2"/>
        </w:rPr>
        <w:t> </w:t>
      </w:r>
      <w:r>
        <w:rPr/>
        <w:t>giáo: Không;</w:t>
      </w:r>
      <w:r>
        <w:rPr>
          <w:spacing w:val="-1"/>
        </w:rPr>
        <w:t> </w:t>
      </w:r>
      <w:r>
        <w:rPr/>
        <w:t>Quốc</w:t>
      </w:r>
      <w:r>
        <w:rPr>
          <w:spacing w:val="-2"/>
        </w:rPr>
        <w:t> </w:t>
      </w:r>
      <w:r>
        <w:rPr/>
        <w:t>tịch: Việt</w:t>
      </w:r>
      <w:r>
        <w:rPr>
          <w:spacing w:val="-1"/>
        </w:rPr>
        <w:t> </w:t>
      </w:r>
      <w:r>
        <w:rPr/>
        <w:t>Nam; Con</w:t>
      </w:r>
      <w:r>
        <w:rPr>
          <w:spacing w:val="-1"/>
        </w:rPr>
        <w:t> </w:t>
      </w:r>
      <w:r>
        <w:rPr/>
        <w:t>ông </w:t>
      </w:r>
      <w:r>
        <w:rPr>
          <w:sz w:val="26"/>
        </w:rPr>
        <w:t>Mạc</w:t>
      </w:r>
      <w:r>
        <w:rPr>
          <w:spacing w:val="-1"/>
          <w:sz w:val="26"/>
        </w:rPr>
        <w:t> </w:t>
      </w:r>
      <w:r>
        <w:rPr>
          <w:sz w:val="26"/>
        </w:rPr>
        <w:t>Văn H </w:t>
      </w:r>
      <w:r>
        <w:rPr/>
        <w:t>và bà </w:t>
      </w:r>
      <w:r>
        <w:rPr>
          <w:sz w:val="26"/>
        </w:rPr>
        <w:t>Lương Thị Nh; </w:t>
      </w:r>
      <w:r>
        <w:rPr/>
        <w:t>Có vợ là Vũ Thị Th và 02 con (Con lớn sinh năm 2018, con nhỏ sinh năm 2022); Tiền án, tiền sự: Không; Bị cáo bị áp dụng biện pháp ngăn chặn: “Cấm đi khỏi nơi cư trú”; Có mặt.</w:t>
      </w:r>
    </w:p>
    <w:p>
      <w:pPr>
        <w:pStyle w:val="ListParagraph"/>
        <w:numPr>
          <w:ilvl w:val="0"/>
          <w:numId w:val="2"/>
        </w:numPr>
        <w:tabs>
          <w:tab w:pos="942" w:val="left" w:leader="none"/>
        </w:tabs>
        <w:spacing w:line="322" w:lineRule="exact" w:before="0" w:after="0"/>
        <w:ind w:left="941" w:right="0" w:hanging="212"/>
        <w:jc w:val="both"/>
        <w:rPr>
          <w:i/>
          <w:sz w:val="28"/>
        </w:rPr>
      </w:pPr>
      <w:r>
        <w:rPr>
          <w:i/>
          <w:sz w:val="28"/>
        </w:rPr>
        <w:t>Bị</w:t>
      </w:r>
      <w:r>
        <w:rPr>
          <w:i/>
          <w:spacing w:val="-4"/>
          <w:sz w:val="28"/>
        </w:rPr>
        <w:t> hại:</w:t>
      </w:r>
    </w:p>
    <w:p>
      <w:pPr>
        <w:pStyle w:val="ListParagraph"/>
        <w:numPr>
          <w:ilvl w:val="0"/>
          <w:numId w:val="1"/>
        </w:numPr>
        <w:tabs>
          <w:tab w:pos="896" w:val="left" w:leader="none"/>
        </w:tabs>
        <w:spacing w:line="242" w:lineRule="auto" w:before="0" w:after="0"/>
        <w:ind w:left="163" w:right="105" w:firstLine="566"/>
        <w:jc w:val="both"/>
        <w:rPr>
          <w:sz w:val="28"/>
        </w:rPr>
      </w:pPr>
      <w:r>
        <w:rPr>
          <w:sz w:val="28"/>
        </w:rPr>
        <w:t>Anh Hà Văn Th1,</w:t>
      </w:r>
      <w:r>
        <w:rPr>
          <w:spacing w:val="-2"/>
          <w:sz w:val="28"/>
        </w:rPr>
        <w:t> </w:t>
      </w:r>
      <w:r>
        <w:rPr>
          <w:sz w:val="28"/>
        </w:rPr>
        <w:t>sinh năm</w:t>
      </w:r>
      <w:r>
        <w:rPr>
          <w:spacing w:val="-4"/>
          <w:sz w:val="28"/>
        </w:rPr>
        <w:t> </w:t>
      </w:r>
      <w:r>
        <w:rPr>
          <w:sz w:val="28"/>
        </w:rPr>
        <w:t>1995; Trú tại:</w:t>
      </w:r>
      <w:r>
        <w:rPr>
          <w:spacing w:val="-1"/>
          <w:sz w:val="28"/>
        </w:rPr>
        <w:t> </w:t>
      </w:r>
      <w:r>
        <w:rPr>
          <w:sz w:val="28"/>
        </w:rPr>
        <w:t>Bản C, xã Tr, huyện Quan Sơn, tỉnh Thanh Hóa; Vắng mặt (Có đơn đề nghị xét xử vắng mặt).</w:t>
      </w:r>
    </w:p>
    <w:p>
      <w:pPr>
        <w:pStyle w:val="ListParagraph"/>
        <w:numPr>
          <w:ilvl w:val="0"/>
          <w:numId w:val="1"/>
        </w:numPr>
        <w:tabs>
          <w:tab w:pos="896" w:val="left" w:leader="none"/>
        </w:tabs>
        <w:spacing w:line="240" w:lineRule="auto" w:before="0" w:after="0"/>
        <w:ind w:left="163" w:right="105" w:firstLine="566"/>
        <w:jc w:val="both"/>
        <w:rPr>
          <w:sz w:val="28"/>
        </w:rPr>
      </w:pPr>
      <w:r>
        <w:rPr>
          <w:sz w:val="28"/>
        </w:rPr>
        <w:t>Anh Hà Văn Th2,</w:t>
      </w:r>
      <w:r>
        <w:rPr>
          <w:spacing w:val="-2"/>
          <w:sz w:val="28"/>
        </w:rPr>
        <w:t> </w:t>
      </w:r>
      <w:r>
        <w:rPr>
          <w:sz w:val="28"/>
        </w:rPr>
        <w:t>sinh năm</w:t>
      </w:r>
      <w:r>
        <w:rPr>
          <w:spacing w:val="-4"/>
          <w:sz w:val="28"/>
        </w:rPr>
        <w:t> </w:t>
      </w:r>
      <w:r>
        <w:rPr>
          <w:sz w:val="28"/>
        </w:rPr>
        <w:t>1997; Trú tại:</w:t>
      </w:r>
      <w:r>
        <w:rPr>
          <w:spacing w:val="-1"/>
          <w:sz w:val="28"/>
        </w:rPr>
        <w:t> </w:t>
      </w:r>
      <w:r>
        <w:rPr>
          <w:sz w:val="28"/>
        </w:rPr>
        <w:t>Bản C, xã Tr, huyện Quan Sơn, tỉnh Thanh Hóa; Có mặt.</w:t>
      </w:r>
    </w:p>
    <w:p>
      <w:pPr>
        <w:pStyle w:val="ListParagraph"/>
        <w:numPr>
          <w:ilvl w:val="0"/>
          <w:numId w:val="2"/>
        </w:numPr>
        <w:tabs>
          <w:tab w:pos="963" w:val="left" w:leader="none"/>
        </w:tabs>
        <w:spacing w:line="240" w:lineRule="auto" w:before="0" w:after="0"/>
        <w:ind w:left="163" w:right="106" w:firstLine="566"/>
        <w:jc w:val="both"/>
        <w:rPr>
          <w:sz w:val="28"/>
        </w:rPr>
      </w:pPr>
      <w:r>
        <w:rPr>
          <w:i/>
          <w:sz w:val="28"/>
        </w:rPr>
        <w:t>Người có quyền lợi, nghĩa vụ liên quan: </w:t>
      </w:r>
      <w:r>
        <w:rPr>
          <w:sz w:val="28"/>
        </w:rPr>
        <w:t>Vi Đức T, sinh năm 2002; Trú</w:t>
      </w:r>
      <w:r>
        <w:rPr>
          <w:spacing w:val="40"/>
          <w:sz w:val="28"/>
        </w:rPr>
        <w:t> </w:t>
      </w:r>
      <w:r>
        <w:rPr>
          <w:sz w:val="28"/>
        </w:rPr>
        <w:t>tại Bản C, xã Tr, huyện Quan Sơn, tỉnh Thanh Hóa; Có mặt.</w:t>
      </w:r>
    </w:p>
    <w:p>
      <w:pPr>
        <w:pStyle w:val="ListParagraph"/>
        <w:numPr>
          <w:ilvl w:val="0"/>
          <w:numId w:val="2"/>
        </w:numPr>
        <w:tabs>
          <w:tab w:pos="942" w:val="left" w:leader="none"/>
        </w:tabs>
        <w:spacing w:line="321" w:lineRule="exact" w:before="0" w:after="0"/>
        <w:ind w:left="941" w:right="0" w:hanging="212"/>
        <w:jc w:val="both"/>
        <w:rPr>
          <w:i/>
          <w:sz w:val="28"/>
        </w:rPr>
      </w:pPr>
      <w:r>
        <w:rPr>
          <w:i/>
          <w:sz w:val="28"/>
        </w:rPr>
        <w:t>Người</w:t>
      </w:r>
      <w:r>
        <w:rPr>
          <w:i/>
          <w:spacing w:val="-4"/>
          <w:sz w:val="28"/>
        </w:rPr>
        <w:t> </w:t>
      </w:r>
      <w:r>
        <w:rPr>
          <w:i/>
          <w:sz w:val="28"/>
        </w:rPr>
        <w:t>làm</w:t>
      </w:r>
      <w:r>
        <w:rPr>
          <w:i/>
          <w:spacing w:val="-4"/>
          <w:sz w:val="28"/>
        </w:rPr>
        <w:t> </w:t>
      </w:r>
      <w:r>
        <w:rPr>
          <w:i/>
          <w:spacing w:val="-2"/>
          <w:sz w:val="28"/>
        </w:rPr>
        <w:t>chứng:</w:t>
      </w:r>
    </w:p>
    <w:p>
      <w:pPr>
        <w:pStyle w:val="ListParagraph"/>
        <w:numPr>
          <w:ilvl w:val="0"/>
          <w:numId w:val="1"/>
        </w:numPr>
        <w:tabs>
          <w:tab w:pos="903" w:val="left" w:leader="none"/>
        </w:tabs>
        <w:spacing w:line="240" w:lineRule="auto" w:before="0" w:after="0"/>
        <w:ind w:left="163" w:right="106" w:firstLine="566"/>
        <w:jc w:val="both"/>
        <w:rPr>
          <w:sz w:val="28"/>
        </w:rPr>
      </w:pPr>
      <w:r>
        <w:rPr>
          <w:sz w:val="28"/>
        </w:rPr>
        <w:t>Anh Mạc Văn H, sinh năm 1988; Trú tại: Bản T, xã Tr, huyện Quan Sơn, tỉnh Thanh Hóa; Có mặt.</w:t>
      </w:r>
    </w:p>
    <w:p>
      <w:pPr>
        <w:spacing w:after="0" w:line="240" w:lineRule="auto"/>
        <w:jc w:val="both"/>
        <w:rPr>
          <w:sz w:val="28"/>
        </w:rPr>
        <w:sectPr>
          <w:type w:val="continuous"/>
          <w:pgSz w:w="11910" w:h="16850"/>
          <w:pgMar w:top="1520" w:bottom="280" w:left="1680" w:right="880"/>
        </w:sectPr>
      </w:pPr>
    </w:p>
    <w:p>
      <w:pPr>
        <w:pStyle w:val="ListParagraph"/>
        <w:numPr>
          <w:ilvl w:val="0"/>
          <w:numId w:val="1"/>
        </w:numPr>
        <w:tabs>
          <w:tab w:pos="927" w:val="left" w:leader="none"/>
        </w:tabs>
        <w:spacing w:line="240" w:lineRule="auto" w:before="79" w:after="0"/>
        <w:ind w:left="163" w:right="109" w:firstLine="566"/>
        <w:jc w:val="both"/>
        <w:rPr>
          <w:sz w:val="28"/>
        </w:rPr>
      </w:pPr>
      <w:r>
        <w:rPr>
          <w:sz w:val="28"/>
        </w:rPr>
        <w:t>Anh Mạc Văn Th3, sinh năm 1989; Trú tại: Bản T, xã Trung T, huyện Quan Sơn, tỉnh Thanh Hóa; Có mặt.</w:t>
      </w:r>
    </w:p>
    <w:p>
      <w:pPr>
        <w:pStyle w:val="ListParagraph"/>
        <w:numPr>
          <w:ilvl w:val="0"/>
          <w:numId w:val="1"/>
        </w:numPr>
        <w:tabs>
          <w:tab w:pos="901" w:val="left" w:leader="none"/>
        </w:tabs>
        <w:spacing w:line="242" w:lineRule="auto" w:before="0" w:after="0"/>
        <w:ind w:left="163" w:right="107" w:firstLine="566"/>
        <w:jc w:val="both"/>
        <w:rPr>
          <w:sz w:val="28"/>
        </w:rPr>
      </w:pPr>
      <w:r>
        <w:rPr>
          <w:sz w:val="28"/>
        </w:rPr>
        <w:t>Anh Hà Văn Th, sinh năm</w:t>
      </w:r>
      <w:r>
        <w:rPr>
          <w:spacing w:val="-1"/>
          <w:sz w:val="28"/>
        </w:rPr>
        <w:t> </w:t>
      </w:r>
      <w:r>
        <w:rPr>
          <w:sz w:val="28"/>
        </w:rPr>
        <w:t>1997; Trú tại: Bản C, xã Trung T, huyện Quan Sơn, tỉnh Thanh Hóa; Có mặt.</w:t>
      </w:r>
    </w:p>
    <w:p>
      <w:pPr>
        <w:pStyle w:val="BodyText"/>
        <w:spacing w:before="10"/>
        <w:ind w:left="0" w:firstLine="0"/>
        <w:jc w:val="left"/>
        <w:rPr>
          <w:sz w:val="27"/>
        </w:rPr>
      </w:pPr>
    </w:p>
    <w:p>
      <w:pPr>
        <w:pStyle w:val="Heading1"/>
        <w:spacing w:before="0"/>
      </w:pPr>
      <w:r>
        <w:rPr/>
        <w:t>NỘI</w:t>
      </w:r>
      <w:r>
        <w:rPr>
          <w:spacing w:val="-3"/>
        </w:rPr>
        <w:t> </w:t>
      </w:r>
      <w:r>
        <w:rPr/>
        <w:t>DUNG</w:t>
      </w:r>
      <w:r>
        <w:rPr>
          <w:spacing w:val="-4"/>
        </w:rPr>
        <w:t> </w:t>
      </w:r>
      <w:r>
        <w:rPr/>
        <w:t>VỤ</w:t>
      </w:r>
      <w:r>
        <w:rPr>
          <w:spacing w:val="-5"/>
        </w:rPr>
        <w:t> ÁN:</w:t>
      </w:r>
    </w:p>
    <w:p>
      <w:pPr>
        <w:pStyle w:val="BodyText"/>
        <w:ind w:right="106"/>
      </w:pPr>
      <w:r>
        <w:rPr/>
        <w:t>Theo các tài liệu có trong hồ sơ vụ án và diễn biến tại phiên tòa, nội dung vụ án được tóm tắt như sau:</w:t>
      </w:r>
    </w:p>
    <w:p>
      <w:pPr>
        <w:pStyle w:val="BodyText"/>
        <w:ind w:right="103"/>
      </w:pPr>
      <w:r>
        <w:rPr/>
        <w:t>Tối ngày</w:t>
      </w:r>
      <w:r>
        <w:rPr>
          <w:spacing w:val="-4"/>
        </w:rPr>
        <w:t> </w:t>
      </w:r>
      <w:r>
        <w:rPr/>
        <w:t>22/7/2022,</w:t>
      </w:r>
      <w:r>
        <w:rPr>
          <w:spacing w:val="-2"/>
        </w:rPr>
        <w:t> </w:t>
      </w:r>
      <w:r>
        <w:rPr/>
        <w:t>Mạc Văn H, sinh năm</w:t>
      </w:r>
      <w:r>
        <w:rPr>
          <w:spacing w:val="-2"/>
        </w:rPr>
        <w:t> </w:t>
      </w:r>
      <w:r>
        <w:rPr/>
        <w:t>1995 cùng với Mạc Văn H, sinh năm 1988 và Mạc Văn Th3, sinh năm 1989, cùng trú tại bản T, xã T, huyện Quan Sơn, tỉnh Thanh Hóa ăn cơm, uống rượu tại nhà H. Ăn cơm xong, H điều khiển xe Ô tô BKS: 17A-187.55 chở H và Th3 đi lên bản Chè, xã Tr để uống nước. Đến khoảng 22 giờ 10 phút, khi H điều khiển xe Ô tô đến đoạn Km 130+500 QL 217 thuộc bản Lốc, xã Tr thì H đánh lái sang phải để tránh xe máy đi ngược chiều, sau đó trả lái thì va chạm với xe mô tô BKS: 36B7-032.35 do anh Hà Văn Th2, sinh năm 1997, trú tại bản C, xã Tr, huyện Quan Sơn điều khiển, chở theo sau là anh Hà Văn Th1, sinh năm 1995, trú tại bản C, xã Tr, huyện Quan Sơn đang di chuyển theo chiều ngược lại với xe của H điều khiển. Hậu quả làm anh Th2 và anh Th1 bị thương phải đi cấp cứu tại Bệnh viện Đa khoa huyện Quan Sơn, sau đó được chuyển lên Bệnh viện Đa khoa tỉnh Thanh Hóa điều trị; Hai xe va chạm thì bị hư hỏng nặng.</w:t>
      </w:r>
    </w:p>
    <w:p>
      <w:pPr>
        <w:pStyle w:val="BodyText"/>
        <w:spacing w:line="242" w:lineRule="auto"/>
        <w:ind w:right="106"/>
      </w:pPr>
      <w:r>
        <w:rPr/>
        <w:t>Cơ quan CSĐT Công an huyện Quan Sơn tiến hành khám nghiệm hiện trường, khám nghiệm phương tiện liên quan đến vụ tai nạn giao thông.</w:t>
      </w:r>
    </w:p>
    <w:p>
      <w:pPr>
        <w:pStyle w:val="BodyText"/>
        <w:spacing w:line="317" w:lineRule="exact"/>
        <w:ind w:left="730" w:firstLine="0"/>
      </w:pPr>
      <w:r>
        <w:rPr/>
        <w:t>Kết</w:t>
      </w:r>
      <w:r>
        <w:rPr>
          <w:spacing w:val="-3"/>
        </w:rPr>
        <w:t> </w:t>
      </w:r>
      <w:r>
        <w:rPr/>
        <w:t>quả</w:t>
      </w:r>
      <w:r>
        <w:rPr>
          <w:spacing w:val="-2"/>
        </w:rPr>
        <w:t> </w:t>
      </w:r>
      <w:r>
        <w:rPr/>
        <w:t>khám</w:t>
      </w:r>
      <w:r>
        <w:rPr>
          <w:spacing w:val="-7"/>
        </w:rPr>
        <w:t> </w:t>
      </w:r>
      <w:r>
        <w:rPr/>
        <w:t>nghiệm</w:t>
      </w:r>
      <w:r>
        <w:rPr>
          <w:spacing w:val="-4"/>
        </w:rPr>
        <w:t> </w:t>
      </w:r>
      <w:r>
        <w:rPr/>
        <w:t>hiện</w:t>
      </w:r>
      <w:r>
        <w:rPr>
          <w:spacing w:val="-5"/>
        </w:rPr>
        <w:t> </w:t>
      </w:r>
      <w:r>
        <w:rPr/>
        <w:t>trường,</w:t>
      </w:r>
      <w:r>
        <w:rPr>
          <w:spacing w:val="-2"/>
        </w:rPr>
        <w:t> </w:t>
      </w:r>
      <w:r>
        <w:rPr/>
        <w:t>khám</w:t>
      </w:r>
      <w:r>
        <w:rPr>
          <w:spacing w:val="-6"/>
        </w:rPr>
        <w:t> </w:t>
      </w:r>
      <w:r>
        <w:rPr/>
        <w:t>nghiệm</w:t>
      </w:r>
      <w:r>
        <w:rPr>
          <w:spacing w:val="-6"/>
        </w:rPr>
        <w:t> </w:t>
      </w:r>
      <w:r>
        <w:rPr/>
        <w:t>phương</w:t>
      </w:r>
      <w:r>
        <w:rPr>
          <w:spacing w:val="-1"/>
        </w:rPr>
        <w:t> </w:t>
      </w:r>
      <w:r>
        <w:rPr/>
        <w:t>tiện</w:t>
      </w:r>
      <w:r>
        <w:rPr>
          <w:spacing w:val="-3"/>
        </w:rPr>
        <w:t> </w:t>
      </w:r>
      <w:r>
        <w:rPr/>
        <w:t>thể</w:t>
      </w:r>
      <w:r>
        <w:rPr>
          <w:spacing w:val="-2"/>
        </w:rPr>
        <w:t> hiện:</w:t>
      </w:r>
    </w:p>
    <w:p>
      <w:pPr>
        <w:pStyle w:val="BodyText"/>
        <w:ind w:right="109"/>
      </w:pPr>
      <w:r>
        <w:rPr/>
        <w:t>Hiện trường được xác định: Tại Km 130+500 QL 217 thuộc địa phận bản Lốc, xã Tr, huyện Quan Sơn, tỉnh Thanh Hóa. Lòng đường rộng 650cm, mặt đường nhựa bằng phẳng có vạch sơn phân chia hai phần đường.</w:t>
      </w:r>
    </w:p>
    <w:p>
      <w:pPr>
        <w:pStyle w:val="ListParagraph"/>
        <w:numPr>
          <w:ilvl w:val="0"/>
          <w:numId w:val="1"/>
        </w:numPr>
        <w:tabs>
          <w:tab w:pos="927" w:val="left" w:leader="none"/>
        </w:tabs>
        <w:spacing w:line="321" w:lineRule="exact" w:before="0" w:after="0"/>
        <w:ind w:left="926" w:right="0" w:hanging="164"/>
        <w:jc w:val="both"/>
        <w:rPr>
          <w:sz w:val="28"/>
        </w:rPr>
      </w:pPr>
      <w:r>
        <w:rPr>
          <w:sz w:val="28"/>
        </w:rPr>
        <w:t>Điểm</w:t>
      </w:r>
      <w:r>
        <w:rPr>
          <w:spacing w:val="-7"/>
          <w:sz w:val="28"/>
        </w:rPr>
        <w:t> </w:t>
      </w:r>
      <w:r>
        <w:rPr>
          <w:sz w:val="28"/>
        </w:rPr>
        <w:t>mốc</w:t>
      </w:r>
      <w:r>
        <w:rPr>
          <w:spacing w:val="-2"/>
          <w:sz w:val="28"/>
        </w:rPr>
        <w:t> </w:t>
      </w:r>
      <w:r>
        <w:rPr>
          <w:sz w:val="28"/>
        </w:rPr>
        <w:t>và</w:t>
      </w:r>
      <w:r>
        <w:rPr>
          <w:spacing w:val="-3"/>
          <w:sz w:val="28"/>
        </w:rPr>
        <w:t> </w:t>
      </w:r>
      <w:r>
        <w:rPr>
          <w:sz w:val="28"/>
        </w:rPr>
        <w:t>đường</w:t>
      </w:r>
      <w:r>
        <w:rPr>
          <w:spacing w:val="-1"/>
          <w:sz w:val="28"/>
        </w:rPr>
        <w:t> </w:t>
      </w:r>
      <w:r>
        <w:rPr>
          <w:spacing w:val="-2"/>
          <w:sz w:val="28"/>
        </w:rPr>
        <w:t>chuẩn:</w:t>
      </w:r>
    </w:p>
    <w:p>
      <w:pPr>
        <w:pStyle w:val="BodyText"/>
        <w:ind w:left="763" w:firstLine="0"/>
      </w:pPr>
      <w:r>
        <w:rPr/>
        <w:t>+</w:t>
      </w:r>
      <w:r>
        <w:rPr>
          <w:spacing w:val="-3"/>
        </w:rPr>
        <w:t> </w:t>
      </w:r>
      <w:r>
        <w:rPr/>
        <w:t>Cột</w:t>
      </w:r>
      <w:r>
        <w:rPr>
          <w:spacing w:val="-1"/>
        </w:rPr>
        <w:t> </w:t>
      </w:r>
      <w:r>
        <w:rPr/>
        <w:t>cây</w:t>
      </w:r>
      <w:r>
        <w:rPr>
          <w:spacing w:val="-6"/>
        </w:rPr>
        <w:t> </w:t>
      </w:r>
      <w:r>
        <w:rPr/>
        <w:t>số</w:t>
      </w:r>
      <w:r>
        <w:rPr>
          <w:spacing w:val="-1"/>
        </w:rPr>
        <w:t> </w:t>
      </w:r>
      <w:r>
        <w:rPr/>
        <w:t>ký</w:t>
      </w:r>
      <w:r>
        <w:rPr>
          <w:spacing w:val="-1"/>
        </w:rPr>
        <w:t> </w:t>
      </w:r>
      <w:r>
        <w:rPr/>
        <w:t>hiệu</w:t>
      </w:r>
      <w:r>
        <w:rPr>
          <w:spacing w:val="-2"/>
        </w:rPr>
        <w:t> </w:t>
      </w:r>
      <w:r>
        <w:rPr/>
        <w:t>H5/130</w:t>
      </w:r>
      <w:r>
        <w:rPr>
          <w:spacing w:val="-1"/>
        </w:rPr>
        <w:t> </w:t>
      </w:r>
      <w:r>
        <w:rPr/>
        <w:t>làm</w:t>
      </w:r>
      <w:r>
        <w:rPr>
          <w:spacing w:val="-4"/>
        </w:rPr>
        <w:t> </w:t>
      </w:r>
      <w:r>
        <w:rPr/>
        <w:t>điểm</w:t>
      </w:r>
      <w:r>
        <w:rPr>
          <w:spacing w:val="-4"/>
        </w:rPr>
        <w:t> </w:t>
      </w:r>
      <w:r>
        <w:rPr/>
        <w:t>mốc</w:t>
      </w:r>
      <w:r>
        <w:rPr>
          <w:spacing w:val="-2"/>
        </w:rPr>
        <w:t> </w:t>
      </w:r>
      <w:r>
        <w:rPr/>
        <w:t>(Ký</w:t>
      </w:r>
      <w:r>
        <w:rPr>
          <w:spacing w:val="-1"/>
        </w:rPr>
        <w:t> </w:t>
      </w:r>
      <w:r>
        <w:rPr/>
        <w:t>hiệu</w:t>
      </w:r>
      <w:r>
        <w:rPr>
          <w:spacing w:val="-1"/>
        </w:rPr>
        <w:t> </w:t>
      </w:r>
      <w:r>
        <w:rPr>
          <w:spacing w:val="-5"/>
        </w:rPr>
        <w:t>A)</w:t>
      </w:r>
    </w:p>
    <w:p>
      <w:pPr>
        <w:pStyle w:val="BodyText"/>
        <w:ind w:right="114" w:firstLine="599"/>
      </w:pPr>
      <w:r>
        <w:rPr/>
        <w:t>+ Mép đường bên trái từ Đồng Tâm</w:t>
      </w:r>
      <w:r>
        <w:rPr>
          <w:spacing w:val="-1"/>
        </w:rPr>
        <w:t> </w:t>
      </w:r>
      <w:r>
        <w:rPr/>
        <w:t>đi thị trấn Sơn Lư làm mép chuẩn (Ký hiệu B).</w:t>
      </w:r>
    </w:p>
    <w:p>
      <w:pPr>
        <w:pStyle w:val="BodyText"/>
        <w:spacing w:line="321" w:lineRule="exact"/>
        <w:ind w:left="763" w:firstLine="0"/>
      </w:pPr>
      <w:r>
        <w:rPr/>
        <w:t>Các</w:t>
      </w:r>
      <w:r>
        <w:rPr>
          <w:spacing w:val="-2"/>
        </w:rPr>
        <w:t> </w:t>
      </w:r>
      <w:r>
        <w:rPr/>
        <w:t>dấu</w:t>
      </w:r>
      <w:r>
        <w:rPr>
          <w:spacing w:val="-1"/>
        </w:rPr>
        <w:t> </w:t>
      </w:r>
      <w:r>
        <w:rPr/>
        <w:t>vết</w:t>
      </w:r>
      <w:r>
        <w:rPr>
          <w:spacing w:val="-4"/>
        </w:rPr>
        <w:t> </w:t>
      </w:r>
      <w:r>
        <w:rPr/>
        <w:t>tại</w:t>
      </w:r>
      <w:r>
        <w:rPr>
          <w:spacing w:val="-3"/>
        </w:rPr>
        <w:t> </w:t>
      </w:r>
      <w:r>
        <w:rPr/>
        <w:t>hiện</w:t>
      </w:r>
      <w:r>
        <w:rPr>
          <w:spacing w:val="-4"/>
        </w:rPr>
        <w:t> </w:t>
      </w:r>
      <w:r>
        <w:rPr/>
        <w:t>trường </w:t>
      </w:r>
      <w:r>
        <w:rPr>
          <w:spacing w:val="-4"/>
        </w:rPr>
        <w:t>gồm:</w:t>
      </w:r>
    </w:p>
    <w:p>
      <w:pPr>
        <w:pStyle w:val="BodyText"/>
        <w:ind w:right="100" w:firstLine="599"/>
      </w:pPr>
      <w:r>
        <w:rPr/>
        <w:t>+</w:t>
      </w:r>
      <w:r>
        <w:rPr>
          <w:spacing w:val="-18"/>
        </w:rPr>
        <w:t> </w:t>
      </w:r>
      <w:r>
        <w:rPr/>
        <w:t>Vết</w:t>
      </w:r>
      <w:r>
        <w:rPr>
          <w:spacing w:val="-17"/>
        </w:rPr>
        <w:t> </w:t>
      </w:r>
      <w:r>
        <w:rPr/>
        <w:t>(1):</w:t>
      </w:r>
      <w:r>
        <w:rPr>
          <w:spacing w:val="-16"/>
        </w:rPr>
        <w:t> </w:t>
      </w:r>
      <w:r>
        <w:rPr/>
        <w:t>Vết</w:t>
      </w:r>
      <w:r>
        <w:rPr>
          <w:spacing w:val="-16"/>
        </w:rPr>
        <w:t> </w:t>
      </w:r>
      <w:r>
        <w:rPr/>
        <w:t>cà</w:t>
      </w:r>
      <w:r>
        <w:rPr>
          <w:spacing w:val="-18"/>
        </w:rPr>
        <w:t> </w:t>
      </w:r>
      <w:r>
        <w:rPr/>
        <w:t>trượt</w:t>
      </w:r>
      <w:r>
        <w:rPr>
          <w:spacing w:val="-14"/>
        </w:rPr>
        <w:t> </w:t>
      </w:r>
      <w:r>
        <w:rPr/>
        <w:t>mặt</w:t>
      </w:r>
      <w:r>
        <w:rPr>
          <w:spacing w:val="-16"/>
        </w:rPr>
        <w:t> </w:t>
      </w:r>
      <w:r>
        <w:rPr/>
        <w:t>đường</w:t>
      </w:r>
      <w:r>
        <w:rPr>
          <w:spacing w:val="-17"/>
        </w:rPr>
        <w:t> </w:t>
      </w:r>
      <w:r>
        <w:rPr/>
        <w:t>không</w:t>
      </w:r>
      <w:r>
        <w:rPr>
          <w:spacing w:val="-18"/>
        </w:rPr>
        <w:t> </w:t>
      </w:r>
      <w:r>
        <w:rPr/>
        <w:t>liên</w:t>
      </w:r>
      <w:r>
        <w:rPr>
          <w:spacing w:val="-16"/>
        </w:rPr>
        <w:t> </w:t>
      </w:r>
      <w:r>
        <w:rPr/>
        <w:t>tục,</w:t>
      </w:r>
      <w:r>
        <w:rPr>
          <w:spacing w:val="-18"/>
        </w:rPr>
        <w:t> </w:t>
      </w:r>
      <w:r>
        <w:rPr/>
        <w:t>kích</w:t>
      </w:r>
      <w:r>
        <w:rPr>
          <w:spacing w:val="-16"/>
        </w:rPr>
        <w:t> </w:t>
      </w:r>
      <w:r>
        <w:rPr/>
        <w:t>thước:</w:t>
      </w:r>
      <w:r>
        <w:rPr>
          <w:spacing w:val="-16"/>
        </w:rPr>
        <w:t> </w:t>
      </w:r>
      <w:r>
        <w:rPr/>
        <w:t>800cm</w:t>
      </w:r>
      <w:r>
        <w:rPr>
          <w:spacing w:val="-18"/>
        </w:rPr>
        <w:t> </w:t>
      </w:r>
      <w:r>
        <w:rPr/>
        <w:t>x</w:t>
      </w:r>
      <w:r>
        <w:rPr>
          <w:spacing w:val="-16"/>
        </w:rPr>
        <w:t> </w:t>
      </w:r>
      <w:r>
        <w:rPr/>
        <w:t>10cm; đầu</w:t>
      </w:r>
      <w:r>
        <w:rPr>
          <w:spacing w:val="-18"/>
        </w:rPr>
        <w:t> </w:t>
      </w:r>
      <w:r>
        <w:rPr/>
        <w:t>vết</w:t>
      </w:r>
      <w:r>
        <w:rPr>
          <w:spacing w:val="-16"/>
        </w:rPr>
        <w:t> </w:t>
      </w:r>
      <w:r>
        <w:rPr/>
        <w:t>cách</w:t>
      </w:r>
      <w:r>
        <w:rPr>
          <w:spacing w:val="-15"/>
        </w:rPr>
        <w:t> </w:t>
      </w:r>
      <w:r>
        <w:rPr/>
        <w:t>A</w:t>
      </w:r>
      <w:r>
        <w:rPr>
          <w:spacing w:val="-17"/>
        </w:rPr>
        <w:t> </w:t>
      </w:r>
      <w:r>
        <w:rPr/>
        <w:t>về</w:t>
      </w:r>
      <w:r>
        <w:rPr>
          <w:spacing w:val="-18"/>
        </w:rPr>
        <w:t> </w:t>
      </w:r>
      <w:r>
        <w:rPr/>
        <w:t>phía</w:t>
      </w:r>
      <w:r>
        <w:rPr>
          <w:spacing w:val="-15"/>
        </w:rPr>
        <w:t> </w:t>
      </w:r>
      <w:r>
        <w:rPr/>
        <w:t>Đông</w:t>
      </w:r>
      <w:r>
        <w:rPr>
          <w:spacing w:val="-15"/>
        </w:rPr>
        <w:t> </w:t>
      </w:r>
      <w:r>
        <w:rPr/>
        <w:t>là</w:t>
      </w:r>
      <w:r>
        <w:rPr>
          <w:spacing w:val="-16"/>
        </w:rPr>
        <w:t> </w:t>
      </w:r>
      <w:r>
        <w:rPr/>
        <w:t>2320cm;</w:t>
      </w:r>
      <w:r>
        <w:rPr>
          <w:spacing w:val="-15"/>
        </w:rPr>
        <w:t> </w:t>
      </w:r>
      <w:r>
        <w:rPr/>
        <w:t>điểm</w:t>
      </w:r>
      <w:r>
        <w:rPr>
          <w:spacing w:val="-18"/>
        </w:rPr>
        <w:t> </w:t>
      </w:r>
      <w:r>
        <w:rPr/>
        <w:t>đầu</w:t>
      </w:r>
      <w:r>
        <w:rPr>
          <w:spacing w:val="-14"/>
        </w:rPr>
        <w:t> </w:t>
      </w:r>
      <w:r>
        <w:rPr/>
        <w:t>và</w:t>
      </w:r>
      <w:r>
        <w:rPr>
          <w:spacing w:val="-16"/>
        </w:rPr>
        <w:t> </w:t>
      </w:r>
      <w:r>
        <w:rPr/>
        <w:t>điểm</w:t>
      </w:r>
      <w:r>
        <w:rPr>
          <w:spacing w:val="-18"/>
        </w:rPr>
        <w:t> </w:t>
      </w:r>
      <w:r>
        <w:rPr/>
        <w:t>cuối</w:t>
      </w:r>
      <w:r>
        <w:rPr>
          <w:spacing w:val="-17"/>
        </w:rPr>
        <w:t> </w:t>
      </w:r>
      <w:r>
        <w:rPr/>
        <w:t>vết</w:t>
      </w:r>
      <w:r>
        <w:rPr>
          <w:spacing w:val="-15"/>
        </w:rPr>
        <w:t> </w:t>
      </w:r>
      <w:r>
        <w:rPr/>
        <w:t>cách</w:t>
      </w:r>
      <w:r>
        <w:rPr>
          <w:spacing w:val="-15"/>
        </w:rPr>
        <w:t> </w:t>
      </w:r>
      <w:r>
        <w:rPr/>
        <w:t>B</w:t>
      </w:r>
      <w:r>
        <w:rPr>
          <w:spacing w:val="-17"/>
        </w:rPr>
        <w:t> </w:t>
      </w:r>
      <w:r>
        <w:rPr/>
        <w:t>về</w:t>
      </w:r>
      <w:r>
        <w:rPr>
          <w:spacing w:val="-16"/>
        </w:rPr>
        <w:t> </w:t>
      </w:r>
      <w:r>
        <w:rPr/>
        <w:t>phía Tây</w:t>
      </w:r>
      <w:r>
        <w:rPr>
          <w:spacing w:val="-12"/>
        </w:rPr>
        <w:t> </w:t>
      </w:r>
      <w:r>
        <w:rPr/>
        <w:t>Bắc</w:t>
      </w:r>
      <w:r>
        <w:rPr>
          <w:spacing w:val="-8"/>
        </w:rPr>
        <w:t> </w:t>
      </w:r>
      <w:r>
        <w:rPr/>
        <w:t>và</w:t>
      </w:r>
      <w:r>
        <w:rPr>
          <w:spacing w:val="-8"/>
        </w:rPr>
        <w:t> </w:t>
      </w:r>
      <w:r>
        <w:rPr/>
        <w:t>Đông</w:t>
      </w:r>
      <w:r>
        <w:rPr>
          <w:spacing w:val="-9"/>
        </w:rPr>
        <w:t> </w:t>
      </w:r>
      <w:r>
        <w:rPr/>
        <w:t>Nam</w:t>
      </w:r>
      <w:r>
        <w:rPr>
          <w:spacing w:val="-13"/>
        </w:rPr>
        <w:t> </w:t>
      </w:r>
      <w:r>
        <w:rPr/>
        <w:t>lần</w:t>
      </w:r>
      <w:r>
        <w:rPr>
          <w:spacing w:val="-7"/>
        </w:rPr>
        <w:t> </w:t>
      </w:r>
      <w:r>
        <w:rPr/>
        <w:t>lượt</w:t>
      </w:r>
      <w:r>
        <w:rPr>
          <w:spacing w:val="-9"/>
        </w:rPr>
        <w:t> </w:t>
      </w:r>
      <w:r>
        <w:rPr/>
        <w:t>là</w:t>
      </w:r>
      <w:r>
        <w:rPr>
          <w:spacing w:val="-8"/>
        </w:rPr>
        <w:t> </w:t>
      </w:r>
      <w:r>
        <w:rPr/>
        <w:t>109cm</w:t>
      </w:r>
      <w:r>
        <w:rPr>
          <w:spacing w:val="-15"/>
        </w:rPr>
        <w:t> </w:t>
      </w:r>
      <w:r>
        <w:rPr/>
        <w:t>–</w:t>
      </w:r>
      <w:r>
        <w:rPr>
          <w:spacing w:val="-4"/>
        </w:rPr>
        <w:t> </w:t>
      </w:r>
      <w:r>
        <w:rPr/>
        <w:t>70cm,</w:t>
      </w:r>
      <w:r>
        <w:rPr>
          <w:spacing w:val="-9"/>
        </w:rPr>
        <w:t> </w:t>
      </w:r>
      <w:r>
        <w:rPr/>
        <w:t>vết</w:t>
      </w:r>
      <w:r>
        <w:rPr>
          <w:spacing w:val="-9"/>
        </w:rPr>
        <w:t> </w:t>
      </w:r>
      <w:r>
        <w:rPr/>
        <w:t>có</w:t>
      </w:r>
      <w:r>
        <w:rPr>
          <w:spacing w:val="-9"/>
        </w:rPr>
        <w:t> </w:t>
      </w:r>
      <w:r>
        <w:rPr/>
        <w:t>chiều</w:t>
      </w:r>
      <w:r>
        <w:rPr>
          <w:spacing w:val="-9"/>
        </w:rPr>
        <w:t> </w:t>
      </w:r>
      <w:r>
        <w:rPr/>
        <w:t>Bắc</w:t>
      </w:r>
      <w:r>
        <w:rPr>
          <w:spacing w:val="-10"/>
        </w:rPr>
        <w:t> </w:t>
      </w:r>
      <w:r>
        <w:rPr/>
        <w:t>–</w:t>
      </w:r>
      <w:r>
        <w:rPr>
          <w:spacing w:val="-9"/>
        </w:rPr>
        <w:t> </w:t>
      </w:r>
      <w:r>
        <w:rPr/>
        <w:t>Nam;</w:t>
      </w:r>
    </w:p>
    <w:p>
      <w:pPr>
        <w:pStyle w:val="BodyText"/>
        <w:spacing w:before="1"/>
        <w:ind w:right="102" w:firstLine="719"/>
      </w:pPr>
      <w:r>
        <w:rPr>
          <w:spacing w:val="-2"/>
        </w:rPr>
        <w:t>+</w:t>
      </w:r>
      <w:r>
        <w:rPr>
          <w:spacing w:val="-14"/>
        </w:rPr>
        <w:t> </w:t>
      </w:r>
      <w:r>
        <w:rPr>
          <w:spacing w:val="-2"/>
        </w:rPr>
        <w:t>Vết</w:t>
      </w:r>
      <w:r>
        <w:rPr>
          <w:spacing w:val="-12"/>
        </w:rPr>
        <w:t> </w:t>
      </w:r>
      <w:r>
        <w:rPr>
          <w:spacing w:val="-2"/>
        </w:rPr>
        <w:t>(2):</w:t>
      </w:r>
      <w:r>
        <w:rPr>
          <w:spacing w:val="-12"/>
        </w:rPr>
        <w:t> </w:t>
      </w:r>
      <w:r>
        <w:rPr>
          <w:spacing w:val="-2"/>
        </w:rPr>
        <w:t>Vết</w:t>
      </w:r>
      <w:r>
        <w:rPr>
          <w:spacing w:val="-12"/>
        </w:rPr>
        <w:t> </w:t>
      </w:r>
      <w:r>
        <w:rPr>
          <w:spacing w:val="-2"/>
        </w:rPr>
        <w:t>tỳ</w:t>
      </w:r>
      <w:r>
        <w:rPr>
          <w:spacing w:val="-16"/>
        </w:rPr>
        <w:t> </w:t>
      </w:r>
      <w:r>
        <w:rPr>
          <w:spacing w:val="-2"/>
        </w:rPr>
        <w:t>trượt</w:t>
      </w:r>
      <w:r>
        <w:rPr>
          <w:spacing w:val="-6"/>
        </w:rPr>
        <w:t> </w:t>
      </w:r>
      <w:r>
        <w:rPr>
          <w:spacing w:val="-2"/>
        </w:rPr>
        <w:t>mặt</w:t>
      </w:r>
      <w:r>
        <w:rPr>
          <w:spacing w:val="-12"/>
        </w:rPr>
        <w:t> </w:t>
      </w:r>
      <w:r>
        <w:rPr>
          <w:spacing w:val="-2"/>
        </w:rPr>
        <w:t>đường</w:t>
      </w:r>
      <w:r>
        <w:rPr>
          <w:spacing w:val="-12"/>
        </w:rPr>
        <w:t> </w:t>
      </w:r>
      <w:r>
        <w:rPr>
          <w:spacing w:val="-2"/>
        </w:rPr>
        <w:t>kích</w:t>
      </w:r>
      <w:r>
        <w:rPr>
          <w:spacing w:val="-12"/>
        </w:rPr>
        <w:t> </w:t>
      </w:r>
      <w:r>
        <w:rPr>
          <w:spacing w:val="-2"/>
        </w:rPr>
        <w:t>thước</w:t>
      </w:r>
      <w:r>
        <w:rPr>
          <w:spacing w:val="-13"/>
        </w:rPr>
        <w:t> </w:t>
      </w:r>
      <w:r>
        <w:rPr>
          <w:spacing w:val="-2"/>
        </w:rPr>
        <w:t>800cm</w:t>
      </w:r>
      <w:r>
        <w:rPr>
          <w:spacing w:val="-15"/>
        </w:rPr>
        <w:t> </w:t>
      </w:r>
      <w:r>
        <w:rPr>
          <w:spacing w:val="-2"/>
        </w:rPr>
        <w:t>x</w:t>
      </w:r>
      <w:r>
        <w:rPr>
          <w:spacing w:val="-11"/>
        </w:rPr>
        <w:t> </w:t>
      </w:r>
      <w:r>
        <w:rPr>
          <w:spacing w:val="-2"/>
        </w:rPr>
        <w:t>18cm,</w:t>
      </w:r>
      <w:r>
        <w:rPr>
          <w:spacing w:val="-14"/>
        </w:rPr>
        <w:t> </w:t>
      </w:r>
      <w:r>
        <w:rPr>
          <w:spacing w:val="-2"/>
        </w:rPr>
        <w:t>vết</w:t>
      </w:r>
      <w:r>
        <w:rPr>
          <w:spacing w:val="-12"/>
        </w:rPr>
        <w:t> </w:t>
      </w:r>
      <w:r>
        <w:rPr>
          <w:spacing w:val="-2"/>
        </w:rPr>
        <w:t>(2)</w:t>
      </w:r>
      <w:r>
        <w:rPr>
          <w:spacing w:val="-13"/>
        </w:rPr>
        <w:t> </w:t>
      </w:r>
      <w:r>
        <w:rPr>
          <w:spacing w:val="-2"/>
        </w:rPr>
        <w:t>đè</w:t>
      </w:r>
      <w:r>
        <w:rPr>
          <w:spacing w:val="-13"/>
        </w:rPr>
        <w:t> </w:t>
      </w:r>
      <w:r>
        <w:rPr>
          <w:spacing w:val="-2"/>
        </w:rPr>
        <w:t>trùng </w:t>
      </w:r>
      <w:r>
        <w:rPr/>
        <w:t>lên</w:t>
      </w:r>
      <w:r>
        <w:rPr>
          <w:spacing w:val="-8"/>
        </w:rPr>
        <w:t> </w:t>
      </w:r>
      <w:r>
        <w:rPr/>
        <w:t>vết</w:t>
      </w:r>
      <w:r>
        <w:rPr>
          <w:spacing w:val="-8"/>
        </w:rPr>
        <w:t> </w:t>
      </w:r>
      <w:r>
        <w:rPr/>
        <w:t>(1),</w:t>
      </w:r>
      <w:r>
        <w:rPr>
          <w:spacing w:val="-10"/>
        </w:rPr>
        <w:t> </w:t>
      </w:r>
      <w:r>
        <w:rPr/>
        <w:t>bề</w:t>
      </w:r>
      <w:r>
        <w:rPr>
          <w:spacing w:val="-3"/>
        </w:rPr>
        <w:t> </w:t>
      </w:r>
      <w:r>
        <w:rPr/>
        <w:t>mặt</w:t>
      </w:r>
      <w:r>
        <w:rPr>
          <w:spacing w:val="-8"/>
        </w:rPr>
        <w:t> </w:t>
      </w:r>
      <w:r>
        <w:rPr/>
        <w:t>vết</w:t>
      </w:r>
      <w:r>
        <w:rPr>
          <w:spacing w:val="-6"/>
        </w:rPr>
        <w:t> </w:t>
      </w:r>
      <w:r>
        <w:rPr/>
        <w:t>bám</w:t>
      </w:r>
      <w:r>
        <w:rPr>
          <w:spacing w:val="-14"/>
        </w:rPr>
        <w:t> </w:t>
      </w:r>
      <w:r>
        <w:rPr/>
        <w:t>dính</w:t>
      </w:r>
      <w:r>
        <w:rPr>
          <w:spacing w:val="-8"/>
        </w:rPr>
        <w:t> </w:t>
      </w:r>
      <w:r>
        <w:rPr/>
        <w:t>chất</w:t>
      </w:r>
      <w:r>
        <w:rPr>
          <w:spacing w:val="-6"/>
        </w:rPr>
        <w:t> </w:t>
      </w:r>
      <w:r>
        <w:rPr/>
        <w:t>màu</w:t>
      </w:r>
      <w:r>
        <w:rPr>
          <w:spacing w:val="-8"/>
        </w:rPr>
        <w:t> </w:t>
      </w:r>
      <w:r>
        <w:rPr/>
        <w:t>đen</w:t>
      </w:r>
      <w:r>
        <w:rPr>
          <w:spacing w:val="-8"/>
        </w:rPr>
        <w:t> </w:t>
      </w:r>
      <w:r>
        <w:rPr/>
        <w:t>(dạng</w:t>
      </w:r>
      <w:r>
        <w:rPr>
          <w:spacing w:val="-8"/>
        </w:rPr>
        <w:t> </w:t>
      </w:r>
      <w:r>
        <w:rPr/>
        <w:t>cao</w:t>
      </w:r>
      <w:r>
        <w:rPr>
          <w:spacing w:val="-8"/>
        </w:rPr>
        <w:t> </w:t>
      </w:r>
      <w:r>
        <w:rPr/>
        <w:t>su);</w:t>
      </w:r>
    </w:p>
    <w:p>
      <w:pPr>
        <w:pStyle w:val="BodyText"/>
        <w:ind w:right="100" w:firstLine="719"/>
      </w:pPr>
      <w:r>
        <w:rPr>
          <w:spacing w:val="-2"/>
        </w:rPr>
        <w:t>+</w:t>
      </w:r>
      <w:r>
        <w:rPr>
          <w:spacing w:val="-15"/>
        </w:rPr>
        <w:t> </w:t>
      </w:r>
      <w:r>
        <w:rPr>
          <w:spacing w:val="-2"/>
        </w:rPr>
        <w:t>Vết</w:t>
      </w:r>
      <w:r>
        <w:rPr>
          <w:spacing w:val="-12"/>
        </w:rPr>
        <w:t> </w:t>
      </w:r>
      <w:r>
        <w:rPr>
          <w:spacing w:val="-2"/>
        </w:rPr>
        <w:t>(3):</w:t>
      </w:r>
      <w:r>
        <w:rPr>
          <w:spacing w:val="-12"/>
        </w:rPr>
        <w:t> </w:t>
      </w:r>
      <w:r>
        <w:rPr>
          <w:spacing w:val="-2"/>
        </w:rPr>
        <w:t>Xe</w:t>
      </w:r>
      <w:r>
        <w:rPr>
          <w:spacing w:val="-13"/>
        </w:rPr>
        <w:t> </w:t>
      </w:r>
      <w:r>
        <w:rPr>
          <w:spacing w:val="-2"/>
        </w:rPr>
        <w:t>Mô</w:t>
      </w:r>
      <w:r>
        <w:rPr>
          <w:spacing w:val="-12"/>
        </w:rPr>
        <w:t> </w:t>
      </w:r>
      <w:r>
        <w:rPr>
          <w:spacing w:val="-2"/>
        </w:rPr>
        <w:t>tô</w:t>
      </w:r>
      <w:r>
        <w:rPr>
          <w:spacing w:val="-14"/>
        </w:rPr>
        <w:t> </w:t>
      </w:r>
      <w:r>
        <w:rPr>
          <w:spacing w:val="-2"/>
        </w:rPr>
        <w:t>BKS:</w:t>
      </w:r>
      <w:r>
        <w:rPr>
          <w:spacing w:val="-12"/>
        </w:rPr>
        <w:t> </w:t>
      </w:r>
      <w:r>
        <w:rPr>
          <w:spacing w:val="-2"/>
        </w:rPr>
        <w:t>36B7-032.35,</w:t>
      </w:r>
      <w:r>
        <w:rPr>
          <w:spacing w:val="-14"/>
        </w:rPr>
        <w:t> </w:t>
      </w:r>
      <w:r>
        <w:rPr>
          <w:spacing w:val="-2"/>
        </w:rPr>
        <w:t>xe</w:t>
      </w:r>
      <w:r>
        <w:rPr>
          <w:spacing w:val="-15"/>
        </w:rPr>
        <w:t> </w:t>
      </w:r>
      <w:r>
        <w:rPr>
          <w:spacing w:val="-2"/>
        </w:rPr>
        <w:t>nằm</w:t>
      </w:r>
      <w:r>
        <w:rPr>
          <w:spacing w:val="-16"/>
        </w:rPr>
        <w:t> </w:t>
      </w:r>
      <w:r>
        <w:rPr>
          <w:spacing w:val="-2"/>
        </w:rPr>
        <w:t>nghiêng</w:t>
      </w:r>
      <w:r>
        <w:rPr>
          <w:spacing w:val="-14"/>
        </w:rPr>
        <w:t> </w:t>
      </w:r>
      <w:r>
        <w:rPr>
          <w:spacing w:val="-2"/>
        </w:rPr>
        <w:t>phải,</w:t>
      </w:r>
      <w:r>
        <w:rPr>
          <w:spacing w:val="-16"/>
        </w:rPr>
        <w:t> </w:t>
      </w:r>
      <w:r>
        <w:rPr>
          <w:spacing w:val="-2"/>
        </w:rPr>
        <w:t>đầu</w:t>
      </w:r>
      <w:r>
        <w:rPr>
          <w:spacing w:val="-12"/>
        </w:rPr>
        <w:t> </w:t>
      </w:r>
      <w:r>
        <w:rPr>
          <w:spacing w:val="-2"/>
        </w:rPr>
        <w:t>xe</w:t>
      </w:r>
      <w:r>
        <w:rPr>
          <w:spacing w:val="-15"/>
        </w:rPr>
        <w:t> </w:t>
      </w:r>
      <w:r>
        <w:rPr>
          <w:spacing w:val="-2"/>
        </w:rPr>
        <w:t>hướng </w:t>
      </w:r>
      <w:r>
        <w:rPr/>
        <w:t>Tây</w:t>
      </w:r>
      <w:r>
        <w:rPr>
          <w:spacing w:val="-12"/>
        </w:rPr>
        <w:t> </w:t>
      </w:r>
      <w:r>
        <w:rPr/>
        <w:t>Bắc,</w:t>
      </w:r>
      <w:r>
        <w:rPr>
          <w:spacing w:val="-11"/>
        </w:rPr>
        <w:t> </w:t>
      </w:r>
      <w:r>
        <w:rPr/>
        <w:t>đuôi</w:t>
      </w:r>
      <w:r>
        <w:rPr>
          <w:spacing w:val="-9"/>
        </w:rPr>
        <w:t> </w:t>
      </w:r>
      <w:r>
        <w:rPr/>
        <w:t>xe</w:t>
      </w:r>
      <w:r>
        <w:rPr>
          <w:spacing w:val="-11"/>
        </w:rPr>
        <w:t> </w:t>
      </w:r>
      <w:r>
        <w:rPr/>
        <w:t>hướng</w:t>
      </w:r>
      <w:r>
        <w:rPr>
          <w:spacing w:val="-9"/>
        </w:rPr>
        <w:t> </w:t>
      </w:r>
      <w:r>
        <w:rPr/>
        <w:t>Đông</w:t>
      </w:r>
      <w:r>
        <w:rPr>
          <w:spacing w:val="-9"/>
        </w:rPr>
        <w:t> </w:t>
      </w:r>
      <w:r>
        <w:rPr/>
        <w:t>Nam.</w:t>
      </w:r>
      <w:r>
        <w:rPr>
          <w:spacing w:val="-9"/>
        </w:rPr>
        <w:t> </w:t>
      </w:r>
      <w:r>
        <w:rPr/>
        <w:t>Trục</w:t>
      </w:r>
      <w:r>
        <w:rPr>
          <w:spacing w:val="-11"/>
        </w:rPr>
        <w:t> </w:t>
      </w:r>
      <w:r>
        <w:rPr/>
        <w:t>bánh</w:t>
      </w:r>
      <w:r>
        <w:rPr>
          <w:spacing w:val="-9"/>
        </w:rPr>
        <w:t> </w:t>
      </w:r>
      <w:r>
        <w:rPr/>
        <w:t>trước</w:t>
      </w:r>
      <w:r>
        <w:rPr>
          <w:spacing w:val="-11"/>
        </w:rPr>
        <w:t> </w:t>
      </w:r>
      <w:r>
        <w:rPr/>
        <w:t>xe</w:t>
      </w:r>
      <w:r>
        <w:rPr>
          <w:spacing w:val="-11"/>
        </w:rPr>
        <w:t> </w:t>
      </w:r>
      <w:r>
        <w:rPr/>
        <w:t>cách</w:t>
      </w:r>
      <w:r>
        <w:rPr>
          <w:spacing w:val="-9"/>
        </w:rPr>
        <w:t> </w:t>
      </w:r>
      <w:r>
        <w:rPr/>
        <w:t>điểm</w:t>
      </w:r>
      <w:r>
        <w:rPr>
          <w:spacing w:val="-12"/>
        </w:rPr>
        <w:t> </w:t>
      </w:r>
      <w:r>
        <w:rPr/>
        <w:t>cuối</w:t>
      </w:r>
      <w:r>
        <w:rPr>
          <w:spacing w:val="-9"/>
        </w:rPr>
        <w:t> </w:t>
      </w:r>
      <w:r>
        <w:rPr/>
        <w:t>vết</w:t>
      </w:r>
      <w:r>
        <w:rPr>
          <w:spacing w:val="-9"/>
        </w:rPr>
        <w:t> </w:t>
      </w:r>
      <w:r>
        <w:rPr/>
        <w:t>(2)</w:t>
      </w:r>
      <w:r>
        <w:rPr>
          <w:spacing w:val="-11"/>
        </w:rPr>
        <w:t> </w:t>
      </w:r>
      <w:r>
        <w:rPr/>
        <w:t>về hướng</w:t>
      </w:r>
      <w:r>
        <w:rPr>
          <w:spacing w:val="-1"/>
        </w:rPr>
        <w:t> </w:t>
      </w:r>
      <w:r>
        <w:rPr/>
        <w:t>Tây</w:t>
      </w:r>
      <w:r>
        <w:rPr>
          <w:spacing w:val="-4"/>
        </w:rPr>
        <w:t> </w:t>
      </w:r>
      <w:r>
        <w:rPr/>
        <w:t>Nam</w:t>
      </w:r>
      <w:r>
        <w:rPr>
          <w:spacing w:val="-5"/>
        </w:rPr>
        <w:t> </w:t>
      </w:r>
      <w:r>
        <w:rPr/>
        <w:t>là</w:t>
      </w:r>
      <w:r>
        <w:rPr>
          <w:spacing w:val="-3"/>
        </w:rPr>
        <w:t> </w:t>
      </w:r>
      <w:r>
        <w:rPr/>
        <w:t>254cm;</w:t>
      </w:r>
      <w:r>
        <w:rPr>
          <w:spacing w:val="-1"/>
        </w:rPr>
        <w:t> </w:t>
      </w:r>
      <w:r>
        <w:rPr/>
        <w:t>trục</w:t>
      </w:r>
      <w:r>
        <w:rPr>
          <w:spacing w:val="-3"/>
        </w:rPr>
        <w:t> </w:t>
      </w:r>
      <w:r>
        <w:rPr/>
        <w:t>trước</w:t>
      </w:r>
      <w:r>
        <w:rPr>
          <w:spacing w:val="-3"/>
        </w:rPr>
        <w:t> </w:t>
      </w:r>
      <w:r>
        <w:rPr/>
        <w:t>và</w:t>
      </w:r>
      <w:r>
        <w:rPr>
          <w:spacing w:val="-3"/>
        </w:rPr>
        <w:t> </w:t>
      </w:r>
      <w:r>
        <w:rPr/>
        <w:t>trục</w:t>
      </w:r>
      <w:r>
        <w:rPr>
          <w:spacing w:val="-3"/>
        </w:rPr>
        <w:t> </w:t>
      </w:r>
      <w:r>
        <w:rPr/>
        <w:t>sau</w:t>
      </w:r>
      <w:r>
        <w:rPr>
          <w:spacing w:val="-1"/>
        </w:rPr>
        <w:t> </w:t>
      </w:r>
      <w:r>
        <w:rPr/>
        <w:t>xe</w:t>
      </w:r>
      <w:r>
        <w:rPr>
          <w:spacing w:val="-3"/>
        </w:rPr>
        <w:t> </w:t>
      </w:r>
      <w:r>
        <w:rPr/>
        <w:t>cách</w:t>
      </w:r>
      <w:r>
        <w:rPr>
          <w:spacing w:val="-1"/>
        </w:rPr>
        <w:t> </w:t>
      </w:r>
      <w:r>
        <w:rPr/>
        <w:t>B</w:t>
      </w:r>
      <w:r>
        <w:rPr>
          <w:spacing w:val="-3"/>
        </w:rPr>
        <w:t> </w:t>
      </w:r>
      <w:r>
        <w:rPr/>
        <w:t>về</w:t>
      </w:r>
      <w:r>
        <w:rPr>
          <w:spacing w:val="-3"/>
        </w:rPr>
        <w:t> </w:t>
      </w:r>
      <w:r>
        <w:rPr/>
        <w:t>hướng</w:t>
      </w:r>
      <w:r>
        <w:rPr>
          <w:spacing w:val="-1"/>
        </w:rPr>
        <w:t> </w:t>
      </w:r>
      <w:r>
        <w:rPr/>
        <w:t>Đông</w:t>
      </w:r>
      <w:r>
        <w:rPr>
          <w:spacing w:val="-1"/>
        </w:rPr>
        <w:t> </w:t>
      </w:r>
      <w:r>
        <w:rPr/>
        <w:t>Nam lần lượt là 71cm - 130cm;</w:t>
      </w:r>
    </w:p>
    <w:p>
      <w:pPr>
        <w:pStyle w:val="BodyText"/>
        <w:ind w:right="102" w:firstLine="719"/>
      </w:pPr>
      <w:r>
        <w:rPr/>
        <w:t>+ Vết (4): Vết máu tại rãnh thoát nước kích thước 27cm x 30cm, vết cách trục trước của (3) về hướng Đông là 104cm, vết cách B về hướng Đông Nam là </w:t>
      </w:r>
      <w:r>
        <w:rPr>
          <w:spacing w:val="-2"/>
        </w:rPr>
        <w:t>143cm;</w:t>
      </w:r>
    </w:p>
    <w:p>
      <w:pPr>
        <w:spacing w:after="0"/>
        <w:sectPr>
          <w:headerReference w:type="default" r:id="rId5"/>
          <w:pgSz w:w="11910" w:h="16850"/>
          <w:pgMar w:header="631" w:footer="0" w:top="1420" w:bottom="280" w:left="1680" w:right="880"/>
          <w:pgNumType w:start="2"/>
        </w:sectPr>
      </w:pPr>
    </w:p>
    <w:p>
      <w:pPr>
        <w:pStyle w:val="BodyText"/>
        <w:spacing w:before="79"/>
        <w:ind w:right="104" w:firstLine="719"/>
      </w:pPr>
      <w:r>
        <w:rPr/>
        <w:t>+</w:t>
      </w:r>
      <w:r>
        <w:rPr>
          <w:spacing w:val="-5"/>
        </w:rPr>
        <w:t> </w:t>
      </w:r>
      <w:r>
        <w:rPr/>
        <w:t>Vết</w:t>
      </w:r>
      <w:r>
        <w:rPr>
          <w:spacing w:val="-3"/>
        </w:rPr>
        <w:t> </w:t>
      </w:r>
      <w:r>
        <w:rPr/>
        <w:t>(5):</w:t>
      </w:r>
      <w:r>
        <w:rPr>
          <w:spacing w:val="-3"/>
        </w:rPr>
        <w:t> </w:t>
      </w:r>
      <w:r>
        <w:rPr/>
        <w:t>Các</w:t>
      </w:r>
      <w:r>
        <w:rPr>
          <w:spacing w:val="-3"/>
        </w:rPr>
        <w:t> </w:t>
      </w:r>
      <w:r>
        <w:rPr/>
        <w:t>mảnh</w:t>
      </w:r>
      <w:r>
        <w:rPr>
          <w:spacing w:val="-3"/>
        </w:rPr>
        <w:t> </w:t>
      </w:r>
      <w:r>
        <w:rPr/>
        <w:t>vỡ</w:t>
      </w:r>
      <w:r>
        <w:rPr>
          <w:spacing w:val="-4"/>
        </w:rPr>
        <w:t> </w:t>
      </w:r>
      <w:r>
        <w:rPr/>
        <w:t>kim</w:t>
      </w:r>
      <w:r>
        <w:rPr>
          <w:spacing w:val="-8"/>
        </w:rPr>
        <w:t> </w:t>
      </w:r>
      <w:r>
        <w:rPr/>
        <w:t>loại</w:t>
      </w:r>
      <w:r>
        <w:rPr>
          <w:spacing w:val="-3"/>
        </w:rPr>
        <w:t> </w:t>
      </w:r>
      <w:r>
        <w:rPr/>
        <w:t>tại</w:t>
      </w:r>
      <w:r>
        <w:rPr>
          <w:spacing w:val="-3"/>
        </w:rPr>
        <w:t> </w:t>
      </w:r>
      <w:r>
        <w:rPr/>
        <w:t>rảnh</w:t>
      </w:r>
      <w:r>
        <w:rPr>
          <w:spacing w:val="-6"/>
        </w:rPr>
        <w:t> </w:t>
      </w:r>
      <w:r>
        <w:rPr/>
        <w:t>thoát</w:t>
      </w:r>
      <w:r>
        <w:rPr>
          <w:spacing w:val="-3"/>
        </w:rPr>
        <w:t> </w:t>
      </w:r>
      <w:r>
        <w:rPr/>
        <w:t>nước,</w:t>
      </w:r>
      <w:r>
        <w:rPr>
          <w:spacing w:val="-5"/>
        </w:rPr>
        <w:t> </w:t>
      </w:r>
      <w:r>
        <w:rPr/>
        <w:t>kích</w:t>
      </w:r>
      <w:r>
        <w:rPr>
          <w:spacing w:val="-6"/>
        </w:rPr>
        <w:t> </w:t>
      </w:r>
      <w:r>
        <w:rPr/>
        <w:t>thước</w:t>
      </w:r>
      <w:r>
        <w:rPr>
          <w:spacing w:val="-5"/>
        </w:rPr>
        <w:t> </w:t>
      </w:r>
      <w:r>
        <w:rPr/>
        <w:t>trong</w:t>
      </w:r>
      <w:r>
        <w:rPr>
          <w:spacing w:val="-6"/>
        </w:rPr>
        <w:t> </w:t>
      </w:r>
      <w:r>
        <w:rPr/>
        <w:t>diện 250cm</w:t>
      </w:r>
      <w:r>
        <w:rPr>
          <w:spacing w:val="-18"/>
        </w:rPr>
        <w:t> </w:t>
      </w:r>
      <w:r>
        <w:rPr/>
        <w:t>x</w:t>
      </w:r>
      <w:r>
        <w:rPr>
          <w:spacing w:val="-17"/>
        </w:rPr>
        <w:t> </w:t>
      </w:r>
      <w:r>
        <w:rPr/>
        <w:t>100cm,</w:t>
      </w:r>
      <w:r>
        <w:rPr>
          <w:spacing w:val="-18"/>
        </w:rPr>
        <w:t> </w:t>
      </w:r>
      <w:r>
        <w:rPr/>
        <w:t>tâm</w:t>
      </w:r>
      <w:r>
        <w:rPr>
          <w:spacing w:val="-17"/>
        </w:rPr>
        <w:t> </w:t>
      </w:r>
      <w:r>
        <w:rPr/>
        <w:t>vết</w:t>
      </w:r>
      <w:r>
        <w:rPr>
          <w:spacing w:val="-18"/>
        </w:rPr>
        <w:t> </w:t>
      </w:r>
      <w:r>
        <w:rPr/>
        <w:t>cách</w:t>
      </w:r>
      <w:r>
        <w:rPr>
          <w:spacing w:val="-17"/>
        </w:rPr>
        <w:t> </w:t>
      </w:r>
      <w:r>
        <w:rPr/>
        <w:t>vết</w:t>
      </w:r>
      <w:r>
        <w:rPr>
          <w:spacing w:val="-18"/>
        </w:rPr>
        <w:t> </w:t>
      </w:r>
      <w:r>
        <w:rPr/>
        <w:t>(4)</w:t>
      </w:r>
      <w:r>
        <w:rPr>
          <w:spacing w:val="-17"/>
        </w:rPr>
        <w:t> </w:t>
      </w:r>
      <w:r>
        <w:rPr/>
        <w:t>về</w:t>
      </w:r>
      <w:r>
        <w:rPr>
          <w:spacing w:val="-18"/>
        </w:rPr>
        <w:t> </w:t>
      </w:r>
      <w:r>
        <w:rPr/>
        <w:t>phía</w:t>
      </w:r>
      <w:r>
        <w:rPr>
          <w:spacing w:val="-17"/>
        </w:rPr>
        <w:t> </w:t>
      </w:r>
      <w:r>
        <w:rPr/>
        <w:t>Đông</w:t>
      </w:r>
      <w:r>
        <w:rPr>
          <w:spacing w:val="-18"/>
        </w:rPr>
        <w:t> </w:t>
      </w:r>
      <w:r>
        <w:rPr/>
        <w:t>Bắc</w:t>
      </w:r>
      <w:r>
        <w:rPr>
          <w:spacing w:val="-17"/>
        </w:rPr>
        <w:t> </w:t>
      </w:r>
      <w:r>
        <w:rPr/>
        <w:t>là</w:t>
      </w:r>
      <w:r>
        <w:rPr>
          <w:spacing w:val="-18"/>
        </w:rPr>
        <w:t> </w:t>
      </w:r>
      <w:r>
        <w:rPr/>
        <w:t>70cm,</w:t>
      </w:r>
      <w:r>
        <w:rPr>
          <w:spacing w:val="-17"/>
        </w:rPr>
        <w:t> </w:t>
      </w:r>
      <w:r>
        <w:rPr/>
        <w:t>tâm</w:t>
      </w:r>
      <w:r>
        <w:rPr>
          <w:spacing w:val="-18"/>
        </w:rPr>
        <w:t> </w:t>
      </w:r>
      <w:r>
        <w:rPr/>
        <w:t>vết</w:t>
      </w:r>
      <w:r>
        <w:rPr>
          <w:spacing w:val="-17"/>
        </w:rPr>
        <w:t> </w:t>
      </w:r>
      <w:r>
        <w:rPr/>
        <w:t>cách</w:t>
      </w:r>
      <w:r>
        <w:rPr>
          <w:spacing w:val="-18"/>
        </w:rPr>
        <w:t> </w:t>
      </w:r>
      <w:r>
        <w:rPr/>
        <w:t>B</w:t>
      </w:r>
      <w:r>
        <w:rPr>
          <w:spacing w:val="-17"/>
        </w:rPr>
        <w:t> </w:t>
      </w:r>
      <w:r>
        <w:rPr/>
        <w:t>về hướng Đông Nam là 150cm;</w:t>
      </w:r>
    </w:p>
    <w:p>
      <w:pPr>
        <w:pStyle w:val="BodyText"/>
        <w:spacing w:before="1"/>
        <w:ind w:right="108" w:firstLine="719"/>
      </w:pPr>
      <w:r>
        <w:rPr/>
        <w:t>+</w:t>
      </w:r>
      <w:r>
        <w:rPr>
          <w:spacing w:val="-5"/>
        </w:rPr>
        <w:t> </w:t>
      </w:r>
      <w:r>
        <w:rPr/>
        <w:t>Vết</w:t>
      </w:r>
      <w:r>
        <w:rPr>
          <w:spacing w:val="-4"/>
        </w:rPr>
        <w:t> </w:t>
      </w:r>
      <w:r>
        <w:rPr/>
        <w:t>(6):</w:t>
      </w:r>
      <w:r>
        <w:rPr>
          <w:spacing w:val="-4"/>
        </w:rPr>
        <w:t> </w:t>
      </w:r>
      <w:r>
        <w:rPr/>
        <w:t>vết</w:t>
      </w:r>
      <w:r>
        <w:rPr>
          <w:spacing w:val="-6"/>
        </w:rPr>
        <w:t> </w:t>
      </w:r>
      <w:r>
        <w:rPr/>
        <w:t>cày</w:t>
      </w:r>
      <w:r>
        <w:rPr>
          <w:spacing w:val="-7"/>
        </w:rPr>
        <w:t> </w:t>
      </w:r>
      <w:r>
        <w:rPr/>
        <w:t>núi</w:t>
      </w:r>
      <w:r>
        <w:rPr>
          <w:spacing w:val="-4"/>
        </w:rPr>
        <w:t> </w:t>
      </w:r>
      <w:r>
        <w:rPr/>
        <w:t>đá</w:t>
      </w:r>
      <w:r>
        <w:rPr>
          <w:spacing w:val="-5"/>
        </w:rPr>
        <w:t> </w:t>
      </w:r>
      <w:r>
        <w:rPr/>
        <w:t>màu</w:t>
      </w:r>
      <w:r>
        <w:rPr>
          <w:spacing w:val="-4"/>
        </w:rPr>
        <w:t> </w:t>
      </w:r>
      <w:r>
        <w:rPr/>
        <w:t>trắng</w:t>
      </w:r>
      <w:r>
        <w:rPr>
          <w:spacing w:val="-4"/>
        </w:rPr>
        <w:t> </w:t>
      </w:r>
      <w:r>
        <w:rPr/>
        <w:t>đối</w:t>
      </w:r>
      <w:r>
        <w:rPr>
          <w:spacing w:val="-6"/>
        </w:rPr>
        <w:t> </w:t>
      </w:r>
      <w:r>
        <w:rPr/>
        <w:t>diện</w:t>
      </w:r>
      <w:r>
        <w:rPr>
          <w:spacing w:val="-4"/>
        </w:rPr>
        <w:t> </w:t>
      </w:r>
      <w:r>
        <w:rPr/>
        <w:t>khu</w:t>
      </w:r>
      <w:r>
        <w:rPr>
          <w:spacing w:val="-4"/>
        </w:rPr>
        <w:t> </w:t>
      </w:r>
      <w:r>
        <w:rPr/>
        <w:t>vực</w:t>
      </w:r>
      <w:r>
        <w:rPr>
          <w:spacing w:val="-5"/>
        </w:rPr>
        <w:t> </w:t>
      </w:r>
      <w:r>
        <w:rPr/>
        <w:t>có</w:t>
      </w:r>
      <w:r>
        <w:rPr>
          <w:spacing w:val="-6"/>
        </w:rPr>
        <w:t> </w:t>
      </w:r>
      <w:r>
        <w:rPr/>
        <w:t>vết</w:t>
      </w:r>
      <w:r>
        <w:rPr>
          <w:spacing w:val="-6"/>
        </w:rPr>
        <w:t> </w:t>
      </w:r>
      <w:r>
        <w:rPr/>
        <w:t>(3),</w:t>
      </w:r>
      <w:r>
        <w:rPr>
          <w:spacing w:val="-5"/>
        </w:rPr>
        <w:t> </w:t>
      </w:r>
      <w:r>
        <w:rPr/>
        <w:t>vết</w:t>
      </w:r>
      <w:r>
        <w:rPr>
          <w:spacing w:val="-4"/>
        </w:rPr>
        <w:t> </w:t>
      </w:r>
      <w:r>
        <w:rPr/>
        <w:t>(4),</w:t>
      </w:r>
      <w:r>
        <w:rPr>
          <w:spacing w:val="-5"/>
        </w:rPr>
        <w:t> </w:t>
      </w:r>
      <w:r>
        <w:rPr/>
        <w:t>vết </w:t>
      </w:r>
      <w:r>
        <w:rPr>
          <w:spacing w:val="-2"/>
        </w:rPr>
        <w:t>(5),</w:t>
      </w:r>
      <w:r>
        <w:rPr>
          <w:spacing w:val="-16"/>
        </w:rPr>
        <w:t> </w:t>
      </w:r>
      <w:r>
        <w:rPr>
          <w:spacing w:val="-2"/>
        </w:rPr>
        <w:t>vết</w:t>
      </w:r>
      <w:r>
        <w:rPr>
          <w:spacing w:val="-12"/>
        </w:rPr>
        <w:t> </w:t>
      </w:r>
      <w:r>
        <w:rPr>
          <w:spacing w:val="-2"/>
        </w:rPr>
        <w:t>có</w:t>
      </w:r>
      <w:r>
        <w:rPr>
          <w:spacing w:val="-12"/>
        </w:rPr>
        <w:t> </w:t>
      </w:r>
      <w:r>
        <w:rPr>
          <w:spacing w:val="-2"/>
        </w:rPr>
        <w:t>kích</w:t>
      </w:r>
      <w:r>
        <w:rPr>
          <w:spacing w:val="-12"/>
        </w:rPr>
        <w:t> </w:t>
      </w:r>
      <w:r>
        <w:rPr>
          <w:spacing w:val="-2"/>
        </w:rPr>
        <w:t>thước</w:t>
      </w:r>
      <w:r>
        <w:rPr>
          <w:spacing w:val="-13"/>
        </w:rPr>
        <w:t> </w:t>
      </w:r>
      <w:r>
        <w:rPr>
          <w:spacing w:val="-2"/>
        </w:rPr>
        <w:t>trong</w:t>
      </w:r>
      <w:r>
        <w:rPr>
          <w:spacing w:val="-14"/>
        </w:rPr>
        <w:t> </w:t>
      </w:r>
      <w:r>
        <w:rPr>
          <w:spacing w:val="-2"/>
        </w:rPr>
        <w:t>diện</w:t>
      </w:r>
      <w:r>
        <w:rPr>
          <w:spacing w:val="-14"/>
        </w:rPr>
        <w:t> </w:t>
      </w:r>
      <w:r>
        <w:rPr>
          <w:spacing w:val="-2"/>
        </w:rPr>
        <w:t>300cm</w:t>
      </w:r>
      <w:r>
        <w:rPr>
          <w:spacing w:val="-16"/>
        </w:rPr>
        <w:t> </w:t>
      </w:r>
      <w:r>
        <w:rPr>
          <w:spacing w:val="-2"/>
        </w:rPr>
        <w:t>x</w:t>
      </w:r>
      <w:r>
        <w:rPr>
          <w:spacing w:val="-11"/>
        </w:rPr>
        <w:t> </w:t>
      </w:r>
      <w:r>
        <w:rPr>
          <w:spacing w:val="-2"/>
        </w:rPr>
        <w:t>80cm,</w:t>
      </w:r>
      <w:r>
        <w:rPr>
          <w:spacing w:val="-14"/>
        </w:rPr>
        <w:t> </w:t>
      </w:r>
      <w:r>
        <w:rPr>
          <w:spacing w:val="-2"/>
        </w:rPr>
        <w:t>vết</w:t>
      </w:r>
      <w:r>
        <w:rPr>
          <w:spacing w:val="-12"/>
        </w:rPr>
        <w:t> </w:t>
      </w:r>
      <w:r>
        <w:rPr>
          <w:spacing w:val="-2"/>
        </w:rPr>
        <w:t>cách</w:t>
      </w:r>
      <w:r>
        <w:rPr>
          <w:spacing w:val="-12"/>
        </w:rPr>
        <w:t> </w:t>
      </w:r>
      <w:r>
        <w:rPr>
          <w:spacing w:val="-2"/>
        </w:rPr>
        <w:t>B</w:t>
      </w:r>
      <w:r>
        <w:rPr>
          <w:spacing w:val="-13"/>
        </w:rPr>
        <w:t> </w:t>
      </w:r>
      <w:r>
        <w:rPr>
          <w:spacing w:val="-2"/>
        </w:rPr>
        <w:t>về</w:t>
      </w:r>
      <w:r>
        <w:rPr>
          <w:spacing w:val="-13"/>
        </w:rPr>
        <w:t> </w:t>
      </w:r>
      <w:r>
        <w:rPr>
          <w:spacing w:val="-2"/>
        </w:rPr>
        <w:t>hướng</w:t>
      </w:r>
      <w:r>
        <w:rPr>
          <w:spacing w:val="-12"/>
        </w:rPr>
        <w:t> </w:t>
      </w:r>
      <w:r>
        <w:rPr>
          <w:spacing w:val="-2"/>
        </w:rPr>
        <w:t>Đông</w:t>
      </w:r>
      <w:r>
        <w:rPr>
          <w:spacing w:val="-14"/>
        </w:rPr>
        <w:t> </w:t>
      </w:r>
      <w:r>
        <w:rPr>
          <w:spacing w:val="-2"/>
        </w:rPr>
        <w:t>Nam</w:t>
      </w:r>
      <w:r>
        <w:rPr>
          <w:spacing w:val="-16"/>
        </w:rPr>
        <w:t> </w:t>
      </w:r>
      <w:r>
        <w:rPr>
          <w:spacing w:val="-2"/>
        </w:rPr>
        <w:t>là 190cm;</w:t>
      </w:r>
    </w:p>
    <w:p>
      <w:pPr>
        <w:pStyle w:val="BodyText"/>
        <w:ind w:right="100" w:firstLine="719"/>
      </w:pPr>
      <w:r>
        <w:rPr/>
        <w:t>+ Vết (7): Xe Ô tô BKS: 17A-187.55, đầu xe hướng Đông Bắc, đuôi xe hướng Tây Nam, trục bánh trước bên phải cách trục bánh trước xe Mô tô BKS: 36B7-032.35</w:t>
      </w:r>
      <w:r>
        <w:rPr>
          <w:spacing w:val="-13"/>
        </w:rPr>
        <w:t> </w:t>
      </w:r>
      <w:r>
        <w:rPr/>
        <w:t>về</w:t>
      </w:r>
      <w:r>
        <w:rPr>
          <w:spacing w:val="-16"/>
        </w:rPr>
        <w:t> </w:t>
      </w:r>
      <w:r>
        <w:rPr/>
        <w:t>hướng</w:t>
      </w:r>
      <w:r>
        <w:rPr>
          <w:spacing w:val="-13"/>
        </w:rPr>
        <w:t> </w:t>
      </w:r>
      <w:r>
        <w:rPr/>
        <w:t>Tây</w:t>
      </w:r>
      <w:r>
        <w:rPr>
          <w:spacing w:val="-17"/>
        </w:rPr>
        <w:t> </w:t>
      </w:r>
      <w:r>
        <w:rPr/>
        <w:t>là</w:t>
      </w:r>
      <w:r>
        <w:rPr>
          <w:spacing w:val="-14"/>
        </w:rPr>
        <w:t> </w:t>
      </w:r>
      <w:r>
        <w:rPr/>
        <w:t>410cm,</w:t>
      </w:r>
      <w:r>
        <w:rPr>
          <w:spacing w:val="-14"/>
        </w:rPr>
        <w:t> </w:t>
      </w:r>
      <w:r>
        <w:rPr/>
        <w:t>trục</w:t>
      </w:r>
      <w:r>
        <w:rPr>
          <w:spacing w:val="-14"/>
        </w:rPr>
        <w:t> </w:t>
      </w:r>
      <w:r>
        <w:rPr/>
        <w:t>trước</w:t>
      </w:r>
      <w:r>
        <w:rPr>
          <w:spacing w:val="-14"/>
        </w:rPr>
        <w:t> </w:t>
      </w:r>
      <w:r>
        <w:rPr/>
        <w:t>và</w:t>
      </w:r>
      <w:r>
        <w:rPr>
          <w:spacing w:val="-14"/>
        </w:rPr>
        <w:t> </w:t>
      </w:r>
      <w:r>
        <w:rPr/>
        <w:t>trục</w:t>
      </w:r>
      <w:r>
        <w:rPr>
          <w:spacing w:val="-14"/>
        </w:rPr>
        <w:t> </w:t>
      </w:r>
      <w:r>
        <w:rPr/>
        <w:t>sau</w:t>
      </w:r>
      <w:r>
        <w:rPr>
          <w:spacing w:val="-13"/>
        </w:rPr>
        <w:t> </w:t>
      </w:r>
      <w:r>
        <w:rPr/>
        <w:t>bên</w:t>
      </w:r>
      <w:r>
        <w:rPr>
          <w:spacing w:val="-14"/>
        </w:rPr>
        <w:t> </w:t>
      </w:r>
      <w:r>
        <w:rPr/>
        <w:t>phải</w:t>
      </w:r>
      <w:r>
        <w:rPr>
          <w:spacing w:val="-13"/>
        </w:rPr>
        <w:t> </w:t>
      </w:r>
      <w:r>
        <w:rPr/>
        <w:t>xe</w:t>
      </w:r>
      <w:r>
        <w:rPr>
          <w:spacing w:val="-14"/>
        </w:rPr>
        <w:t> </w:t>
      </w:r>
      <w:r>
        <w:rPr/>
        <w:t>cách</w:t>
      </w:r>
      <w:r>
        <w:rPr>
          <w:spacing w:val="-13"/>
        </w:rPr>
        <w:t> </w:t>
      </w:r>
      <w:r>
        <w:rPr/>
        <w:t>B</w:t>
      </w:r>
      <w:r>
        <w:rPr>
          <w:spacing w:val="-16"/>
        </w:rPr>
        <w:t> </w:t>
      </w:r>
      <w:r>
        <w:rPr/>
        <w:t>về hướng</w:t>
      </w:r>
      <w:r>
        <w:rPr>
          <w:spacing w:val="-1"/>
        </w:rPr>
        <w:t> </w:t>
      </w:r>
      <w:r>
        <w:rPr/>
        <w:t>Tây</w:t>
      </w:r>
      <w:r>
        <w:rPr>
          <w:spacing w:val="-4"/>
        </w:rPr>
        <w:t> </w:t>
      </w:r>
      <w:r>
        <w:rPr/>
        <w:t>Bắc lần</w:t>
      </w:r>
      <w:r>
        <w:rPr>
          <w:spacing w:val="-1"/>
        </w:rPr>
        <w:t> </w:t>
      </w:r>
      <w:r>
        <w:rPr/>
        <w:t>lượt</w:t>
      </w:r>
      <w:r>
        <w:rPr>
          <w:spacing w:val="-1"/>
        </w:rPr>
        <w:t> </w:t>
      </w:r>
      <w:r>
        <w:rPr/>
        <w:t>là</w:t>
      </w:r>
      <w:r>
        <w:rPr>
          <w:spacing w:val="-2"/>
        </w:rPr>
        <w:t> </w:t>
      </w:r>
      <w:r>
        <w:rPr/>
        <w:t>160cm</w:t>
      </w:r>
      <w:r>
        <w:rPr>
          <w:spacing w:val="-8"/>
        </w:rPr>
        <w:t> </w:t>
      </w:r>
      <w:r>
        <w:rPr/>
        <w:t>– 185cm.</w:t>
      </w:r>
    </w:p>
    <w:p>
      <w:pPr>
        <w:pStyle w:val="ListParagraph"/>
        <w:numPr>
          <w:ilvl w:val="0"/>
          <w:numId w:val="1"/>
        </w:numPr>
        <w:tabs>
          <w:tab w:pos="927" w:val="left" w:leader="none"/>
        </w:tabs>
        <w:spacing w:line="322" w:lineRule="exact" w:before="0" w:after="0"/>
        <w:ind w:left="926" w:right="0" w:hanging="164"/>
        <w:jc w:val="both"/>
        <w:rPr>
          <w:sz w:val="28"/>
        </w:rPr>
      </w:pPr>
      <w:r>
        <w:rPr>
          <w:sz w:val="28"/>
        </w:rPr>
        <w:t>Các</w:t>
      </w:r>
      <w:r>
        <w:rPr>
          <w:spacing w:val="-3"/>
          <w:sz w:val="28"/>
        </w:rPr>
        <w:t> </w:t>
      </w:r>
      <w:r>
        <w:rPr>
          <w:sz w:val="28"/>
        </w:rPr>
        <w:t>dấu</w:t>
      </w:r>
      <w:r>
        <w:rPr>
          <w:spacing w:val="-1"/>
          <w:sz w:val="28"/>
        </w:rPr>
        <w:t> </w:t>
      </w:r>
      <w:r>
        <w:rPr>
          <w:sz w:val="28"/>
        </w:rPr>
        <w:t>vết</w:t>
      </w:r>
      <w:r>
        <w:rPr>
          <w:spacing w:val="-4"/>
          <w:sz w:val="28"/>
        </w:rPr>
        <w:t> </w:t>
      </w:r>
      <w:r>
        <w:rPr>
          <w:sz w:val="28"/>
        </w:rPr>
        <w:t>trên</w:t>
      </w:r>
      <w:r>
        <w:rPr>
          <w:spacing w:val="-1"/>
          <w:sz w:val="28"/>
        </w:rPr>
        <w:t> </w:t>
      </w:r>
      <w:r>
        <w:rPr>
          <w:sz w:val="28"/>
        </w:rPr>
        <w:t>xe</w:t>
      </w:r>
      <w:r>
        <w:rPr>
          <w:spacing w:val="-6"/>
          <w:sz w:val="28"/>
        </w:rPr>
        <w:t> </w:t>
      </w:r>
      <w:r>
        <w:rPr>
          <w:sz w:val="28"/>
        </w:rPr>
        <w:t>ô</w:t>
      </w:r>
      <w:r>
        <w:rPr>
          <w:spacing w:val="-1"/>
          <w:sz w:val="28"/>
        </w:rPr>
        <w:t> </w:t>
      </w:r>
      <w:r>
        <w:rPr>
          <w:sz w:val="28"/>
        </w:rPr>
        <w:t>tô</w:t>
      </w:r>
      <w:r>
        <w:rPr>
          <w:spacing w:val="-1"/>
          <w:sz w:val="28"/>
        </w:rPr>
        <w:t> </w:t>
      </w:r>
      <w:r>
        <w:rPr>
          <w:sz w:val="28"/>
        </w:rPr>
        <w:t>BKS:</w:t>
      </w:r>
      <w:r>
        <w:rPr>
          <w:spacing w:val="-5"/>
          <w:sz w:val="28"/>
        </w:rPr>
        <w:t> </w:t>
      </w:r>
      <w:r>
        <w:rPr>
          <w:sz w:val="28"/>
        </w:rPr>
        <w:t>17A-187.55</w:t>
      </w:r>
      <w:r>
        <w:rPr>
          <w:spacing w:val="-1"/>
          <w:sz w:val="28"/>
        </w:rPr>
        <w:t> </w:t>
      </w:r>
      <w:r>
        <w:rPr>
          <w:spacing w:val="-4"/>
          <w:sz w:val="28"/>
        </w:rPr>
        <w:t>gồm:</w:t>
      </w:r>
    </w:p>
    <w:p>
      <w:pPr>
        <w:pStyle w:val="BodyText"/>
        <w:ind w:right="107" w:firstLine="599"/>
      </w:pPr>
      <w:r>
        <w:rPr/>
        <w:t>+ Mặt ngoài bên trái ốp nhựa đèn chiếu sáng phía dưới bên trái đầu xe có vết tỳ trượt (dạng vân lốp xe máy) kích thước 07cm x 33cm, vết có chiều từ trước về sau, từ trên xuống dưới, bề mặt vết bám dính chất màu đen (dạng cao su), vết làm bung bật nứt vỡ ốp nhựa mặt nạ đầu xe, ốp nhựa cụm đèn chiếu</w:t>
      </w:r>
      <w:r>
        <w:rPr>
          <w:spacing w:val="40"/>
        </w:rPr>
        <w:t> </w:t>
      </w:r>
      <w:r>
        <w:rPr/>
        <w:t>sáng phía dưới bên trái đầu xe;</w:t>
      </w:r>
    </w:p>
    <w:p>
      <w:pPr>
        <w:pStyle w:val="BodyText"/>
        <w:spacing w:before="1"/>
        <w:ind w:right="106" w:firstLine="719"/>
      </w:pPr>
      <w:r>
        <w:rPr/>
        <w:t>+ Mặt ngoài trước bên trái sắt xi phía trước xe cách thành xe bên trái</w:t>
      </w:r>
      <w:r>
        <w:rPr>
          <w:spacing w:val="40"/>
        </w:rPr>
        <w:t> </w:t>
      </w:r>
      <w:r>
        <w:rPr/>
        <w:t>30cm có vết cà làm móp méo cong vênh kim loại, kích thước 30xm x 26cm, vết có chiều từ trước về sau, từ phải qua trái, vết cao so với mặt đất 25cm – 51cm,</w:t>
      </w:r>
      <w:r>
        <w:rPr>
          <w:spacing w:val="40"/>
        </w:rPr>
        <w:t> </w:t>
      </w:r>
      <w:r>
        <w:rPr/>
        <w:t>bề mặt vết bám dính chất màu nâu;</w:t>
      </w:r>
    </w:p>
    <w:p>
      <w:pPr>
        <w:pStyle w:val="BodyText"/>
        <w:spacing w:line="320" w:lineRule="exact"/>
        <w:ind w:left="883" w:firstLine="0"/>
      </w:pPr>
      <w:r>
        <w:rPr/>
        <w:t>+</w:t>
      </w:r>
      <w:r>
        <w:rPr>
          <w:spacing w:val="6"/>
        </w:rPr>
        <w:t> </w:t>
      </w:r>
      <w:r>
        <w:rPr/>
        <w:t>Cụm</w:t>
      </w:r>
      <w:r>
        <w:rPr>
          <w:spacing w:val="4"/>
        </w:rPr>
        <w:t> </w:t>
      </w:r>
      <w:r>
        <w:rPr/>
        <w:t>đèn</w:t>
      </w:r>
      <w:r>
        <w:rPr>
          <w:spacing w:val="9"/>
        </w:rPr>
        <w:t> </w:t>
      </w:r>
      <w:r>
        <w:rPr/>
        <w:t>chiếu</w:t>
      </w:r>
      <w:r>
        <w:rPr>
          <w:spacing w:val="8"/>
        </w:rPr>
        <w:t> </w:t>
      </w:r>
      <w:r>
        <w:rPr/>
        <w:t>sáng</w:t>
      </w:r>
      <w:r>
        <w:rPr>
          <w:spacing w:val="6"/>
        </w:rPr>
        <w:t> </w:t>
      </w:r>
      <w:r>
        <w:rPr/>
        <w:t>phía</w:t>
      </w:r>
      <w:r>
        <w:rPr>
          <w:spacing w:val="7"/>
        </w:rPr>
        <w:t> </w:t>
      </w:r>
      <w:r>
        <w:rPr/>
        <w:t>trước</w:t>
      </w:r>
      <w:r>
        <w:rPr>
          <w:spacing w:val="6"/>
        </w:rPr>
        <w:t> </w:t>
      </w:r>
      <w:r>
        <w:rPr/>
        <w:t>bên</w:t>
      </w:r>
      <w:r>
        <w:rPr>
          <w:spacing w:val="7"/>
        </w:rPr>
        <w:t> </w:t>
      </w:r>
      <w:r>
        <w:rPr/>
        <w:t>trái</w:t>
      </w:r>
      <w:r>
        <w:rPr>
          <w:spacing w:val="6"/>
        </w:rPr>
        <w:t> </w:t>
      </w:r>
      <w:r>
        <w:rPr/>
        <w:t>xe</w:t>
      </w:r>
      <w:r>
        <w:rPr>
          <w:spacing w:val="7"/>
        </w:rPr>
        <w:t> </w:t>
      </w:r>
      <w:r>
        <w:rPr/>
        <w:t>bị</w:t>
      </w:r>
      <w:r>
        <w:rPr>
          <w:spacing w:val="6"/>
        </w:rPr>
        <w:t> </w:t>
      </w:r>
      <w:r>
        <w:rPr/>
        <w:t>vỡ</w:t>
      </w:r>
      <w:r>
        <w:rPr>
          <w:spacing w:val="7"/>
        </w:rPr>
        <w:t> </w:t>
      </w:r>
      <w:r>
        <w:rPr/>
        <w:t>bung</w:t>
      </w:r>
      <w:r>
        <w:rPr>
          <w:spacing w:val="6"/>
        </w:rPr>
        <w:t> </w:t>
      </w:r>
      <w:r>
        <w:rPr/>
        <w:t>bật</w:t>
      </w:r>
      <w:r>
        <w:rPr>
          <w:spacing w:val="7"/>
        </w:rPr>
        <w:t> </w:t>
      </w:r>
      <w:r>
        <w:rPr/>
        <w:t>khỏi</w:t>
      </w:r>
      <w:r>
        <w:rPr>
          <w:spacing w:val="8"/>
        </w:rPr>
        <w:t> </w:t>
      </w:r>
      <w:r>
        <w:rPr/>
        <w:t>vị</w:t>
      </w:r>
      <w:r>
        <w:rPr>
          <w:spacing w:val="6"/>
        </w:rPr>
        <w:t> </w:t>
      </w:r>
      <w:r>
        <w:rPr/>
        <w:t>trí</w:t>
      </w:r>
      <w:r>
        <w:rPr>
          <w:spacing w:val="10"/>
        </w:rPr>
        <w:t> </w:t>
      </w:r>
      <w:r>
        <w:rPr>
          <w:spacing w:val="-5"/>
        </w:rPr>
        <w:t>cố</w:t>
      </w:r>
    </w:p>
    <w:p>
      <w:pPr>
        <w:pStyle w:val="BodyText"/>
        <w:ind w:firstLine="0"/>
        <w:jc w:val="left"/>
      </w:pPr>
      <w:r>
        <w:rPr>
          <w:spacing w:val="-4"/>
        </w:rPr>
        <w:t>định;</w:t>
      </w:r>
    </w:p>
    <w:p>
      <w:pPr>
        <w:pStyle w:val="BodyText"/>
        <w:spacing w:before="2"/>
        <w:ind w:left="883" w:firstLine="0"/>
        <w:jc w:val="left"/>
      </w:pPr>
      <w:r>
        <w:rPr/>
        <w:t>+</w:t>
      </w:r>
      <w:r>
        <w:rPr>
          <w:spacing w:val="-1"/>
        </w:rPr>
        <w:t> </w:t>
      </w:r>
      <w:r>
        <w:rPr/>
        <w:t>Nắp</w:t>
      </w:r>
      <w:r>
        <w:rPr>
          <w:spacing w:val="-2"/>
        </w:rPr>
        <w:t> </w:t>
      </w:r>
      <w:r>
        <w:rPr/>
        <w:t>ca</w:t>
      </w:r>
      <w:r>
        <w:rPr>
          <w:spacing w:val="1"/>
        </w:rPr>
        <w:t> </w:t>
      </w:r>
      <w:r>
        <w:rPr/>
        <w:t>-</w:t>
      </w:r>
      <w:r>
        <w:rPr>
          <w:spacing w:val="-4"/>
        </w:rPr>
        <w:t> </w:t>
      </w:r>
      <w:r>
        <w:rPr/>
        <w:t>pô</w:t>
      </w:r>
      <w:r>
        <w:rPr>
          <w:spacing w:val="-2"/>
        </w:rPr>
        <w:t> </w:t>
      </w:r>
      <w:r>
        <w:rPr/>
        <w:t>bị</w:t>
      </w:r>
      <w:r>
        <w:rPr>
          <w:spacing w:val="-1"/>
        </w:rPr>
        <w:t> </w:t>
      </w:r>
      <w:r>
        <w:rPr/>
        <w:t>bung</w:t>
      </w:r>
      <w:r>
        <w:rPr>
          <w:spacing w:val="-1"/>
        </w:rPr>
        <w:t> </w:t>
      </w:r>
      <w:r>
        <w:rPr/>
        <w:t>bật</w:t>
      </w:r>
      <w:r>
        <w:rPr>
          <w:spacing w:val="-1"/>
        </w:rPr>
        <w:t> </w:t>
      </w:r>
      <w:r>
        <w:rPr/>
        <w:t>khỏi</w:t>
      </w:r>
      <w:r>
        <w:rPr>
          <w:spacing w:val="-1"/>
        </w:rPr>
        <w:t> </w:t>
      </w:r>
      <w:r>
        <w:rPr/>
        <w:t>vị trí</w:t>
      </w:r>
      <w:r>
        <w:rPr>
          <w:spacing w:val="-1"/>
        </w:rPr>
        <w:t> </w:t>
      </w:r>
      <w:r>
        <w:rPr/>
        <w:t>ban</w:t>
      </w:r>
      <w:r>
        <w:rPr>
          <w:spacing w:val="2"/>
        </w:rPr>
        <w:t> </w:t>
      </w:r>
      <w:r>
        <w:rPr/>
        <w:t>đầu,</w:t>
      </w:r>
      <w:r>
        <w:rPr>
          <w:spacing w:val="-3"/>
        </w:rPr>
        <w:t> </w:t>
      </w:r>
      <w:r>
        <w:rPr/>
        <w:t>phía</w:t>
      </w:r>
      <w:r>
        <w:rPr>
          <w:spacing w:val="-1"/>
        </w:rPr>
        <w:t> </w:t>
      </w:r>
      <w:r>
        <w:rPr/>
        <w:t>trên</w:t>
      </w:r>
      <w:r>
        <w:rPr>
          <w:spacing w:val="-1"/>
        </w:rPr>
        <w:t> </w:t>
      </w:r>
      <w:r>
        <w:rPr/>
        <w:t>bên</w:t>
      </w:r>
      <w:r>
        <w:rPr>
          <w:spacing w:val="-1"/>
        </w:rPr>
        <w:t> </w:t>
      </w:r>
      <w:r>
        <w:rPr/>
        <w:t>trái nắp ca</w:t>
      </w:r>
      <w:r>
        <w:rPr>
          <w:spacing w:val="3"/>
        </w:rPr>
        <w:t> </w:t>
      </w:r>
      <w:r>
        <w:rPr/>
        <w:t>-</w:t>
      </w:r>
      <w:r>
        <w:rPr>
          <w:spacing w:val="-2"/>
        </w:rPr>
        <w:t> </w:t>
      </w:r>
      <w:r>
        <w:rPr>
          <w:spacing w:val="-5"/>
        </w:rPr>
        <w:t>pô</w:t>
      </w:r>
    </w:p>
    <w:p>
      <w:pPr>
        <w:pStyle w:val="BodyText"/>
        <w:spacing w:line="321" w:lineRule="exact"/>
        <w:ind w:firstLine="0"/>
      </w:pPr>
      <w:r>
        <w:rPr/>
        <w:t>bị</w:t>
      </w:r>
      <w:r>
        <w:rPr>
          <w:spacing w:val="-2"/>
        </w:rPr>
        <w:t> </w:t>
      </w:r>
      <w:r>
        <w:rPr/>
        <w:t>móp</w:t>
      </w:r>
      <w:r>
        <w:rPr>
          <w:spacing w:val="-1"/>
        </w:rPr>
        <w:t> </w:t>
      </w:r>
      <w:r>
        <w:rPr/>
        <w:t>méo</w:t>
      </w:r>
      <w:r>
        <w:rPr>
          <w:spacing w:val="-1"/>
        </w:rPr>
        <w:t> </w:t>
      </w:r>
      <w:r>
        <w:rPr/>
        <w:t>lõm</w:t>
      </w:r>
      <w:r>
        <w:rPr>
          <w:spacing w:val="-7"/>
        </w:rPr>
        <w:t> </w:t>
      </w:r>
      <w:r>
        <w:rPr/>
        <w:t>vào</w:t>
      </w:r>
      <w:r>
        <w:rPr>
          <w:spacing w:val="-1"/>
        </w:rPr>
        <w:t> </w:t>
      </w:r>
      <w:r>
        <w:rPr>
          <w:spacing w:val="-2"/>
        </w:rPr>
        <w:t>trong;</w:t>
      </w:r>
    </w:p>
    <w:p>
      <w:pPr>
        <w:pStyle w:val="BodyText"/>
        <w:ind w:right="109" w:firstLine="719"/>
      </w:pPr>
      <w:r>
        <w:rPr/>
        <w:t>+</w:t>
      </w:r>
      <w:r>
        <w:rPr>
          <w:spacing w:val="-1"/>
        </w:rPr>
        <w:t> </w:t>
      </w:r>
      <w:r>
        <w:rPr/>
        <w:t>Kính chắn</w:t>
      </w:r>
      <w:r>
        <w:rPr>
          <w:spacing w:val="-1"/>
        </w:rPr>
        <w:t> </w:t>
      </w:r>
      <w:r>
        <w:rPr/>
        <w:t>gió phía</w:t>
      </w:r>
      <w:r>
        <w:rPr>
          <w:spacing w:val="-4"/>
        </w:rPr>
        <w:t> </w:t>
      </w:r>
      <w:r>
        <w:rPr/>
        <w:t>trước</w:t>
      </w:r>
      <w:r>
        <w:rPr>
          <w:spacing w:val="-2"/>
        </w:rPr>
        <w:t> </w:t>
      </w:r>
      <w:r>
        <w:rPr/>
        <w:t>bên trái</w:t>
      </w:r>
      <w:r>
        <w:rPr>
          <w:spacing w:val="-2"/>
        </w:rPr>
        <w:t> </w:t>
      </w:r>
      <w:r>
        <w:rPr/>
        <w:t>đầu</w:t>
      </w:r>
      <w:r>
        <w:rPr>
          <w:spacing w:val="-1"/>
        </w:rPr>
        <w:t> </w:t>
      </w:r>
      <w:r>
        <w:rPr/>
        <w:t>xe</w:t>
      </w:r>
      <w:r>
        <w:rPr>
          <w:spacing w:val="-2"/>
        </w:rPr>
        <w:t> </w:t>
      </w:r>
      <w:r>
        <w:rPr/>
        <w:t>bị</w:t>
      </w:r>
      <w:r>
        <w:rPr>
          <w:spacing w:val="-1"/>
        </w:rPr>
        <w:t> </w:t>
      </w:r>
      <w:r>
        <w:rPr/>
        <w:t>rạn,</w:t>
      </w:r>
      <w:r>
        <w:rPr>
          <w:spacing w:val="-3"/>
        </w:rPr>
        <w:t> </w:t>
      </w:r>
      <w:r>
        <w:rPr/>
        <w:t>vỡ</w:t>
      </w:r>
      <w:r>
        <w:rPr>
          <w:spacing w:val="-3"/>
        </w:rPr>
        <w:t> </w:t>
      </w:r>
      <w:r>
        <w:rPr/>
        <w:t>hình mạng</w:t>
      </w:r>
      <w:r>
        <w:rPr>
          <w:spacing w:val="-1"/>
        </w:rPr>
        <w:t> </w:t>
      </w:r>
      <w:r>
        <w:rPr/>
        <w:t>nhện</w:t>
      </w:r>
      <w:r>
        <w:rPr>
          <w:spacing w:val="-2"/>
        </w:rPr>
        <w:t> </w:t>
      </w:r>
      <w:r>
        <w:rPr/>
        <w:t>kích thước 46cm</w:t>
      </w:r>
      <w:r>
        <w:rPr>
          <w:spacing w:val="-5"/>
        </w:rPr>
        <w:t> </w:t>
      </w:r>
      <w:r>
        <w:rPr/>
        <w:t>x 31cm, tâm</w:t>
      </w:r>
      <w:r>
        <w:rPr>
          <w:spacing w:val="-5"/>
        </w:rPr>
        <w:t> </w:t>
      </w:r>
      <w:r>
        <w:rPr/>
        <w:t>vết cách mặt đường đất 115cm, bề mặt vết bám</w:t>
      </w:r>
      <w:r>
        <w:rPr>
          <w:spacing w:val="-4"/>
        </w:rPr>
        <w:t> </w:t>
      </w:r>
      <w:r>
        <w:rPr/>
        <w:t>dính tổ chức da cơ;</w:t>
      </w:r>
    </w:p>
    <w:p>
      <w:pPr>
        <w:pStyle w:val="BodyText"/>
        <w:ind w:right="117" w:firstLine="719"/>
      </w:pPr>
      <w:r>
        <w:rPr/>
        <w:t>+ Mặt trước ngoài gương chiếu hậu bên trái xe có bám</w:t>
      </w:r>
      <w:r>
        <w:rPr>
          <w:spacing w:val="-1"/>
        </w:rPr>
        <w:t> </w:t>
      </w:r>
      <w:r>
        <w:rPr/>
        <w:t>dính chất màu nâu đỏ (nghi máu);</w:t>
      </w:r>
    </w:p>
    <w:p>
      <w:pPr>
        <w:pStyle w:val="BodyText"/>
        <w:ind w:right="115" w:firstLine="599"/>
      </w:pPr>
      <w:r>
        <w:rPr/>
        <w:t>+ Mặt ngoài cửa ra vào bên trái ghế lái cạnh tay nắm cửa xe có bám dính chất màu nâu đỏ (nghi máu).</w:t>
      </w:r>
    </w:p>
    <w:p>
      <w:pPr>
        <w:pStyle w:val="ListParagraph"/>
        <w:numPr>
          <w:ilvl w:val="0"/>
          <w:numId w:val="1"/>
        </w:numPr>
        <w:tabs>
          <w:tab w:pos="927" w:val="left" w:leader="none"/>
        </w:tabs>
        <w:spacing w:line="321" w:lineRule="exact" w:before="0" w:after="0"/>
        <w:ind w:left="926" w:right="0" w:hanging="164"/>
        <w:jc w:val="both"/>
        <w:rPr>
          <w:sz w:val="28"/>
        </w:rPr>
      </w:pPr>
      <w:r>
        <w:rPr>
          <w:sz w:val="28"/>
        </w:rPr>
        <w:t>Các</w:t>
      </w:r>
      <w:r>
        <w:rPr>
          <w:spacing w:val="-3"/>
          <w:sz w:val="28"/>
        </w:rPr>
        <w:t> </w:t>
      </w:r>
      <w:r>
        <w:rPr>
          <w:sz w:val="28"/>
        </w:rPr>
        <w:t>dấu</w:t>
      </w:r>
      <w:r>
        <w:rPr>
          <w:spacing w:val="-1"/>
          <w:sz w:val="28"/>
        </w:rPr>
        <w:t> </w:t>
      </w:r>
      <w:r>
        <w:rPr>
          <w:sz w:val="28"/>
        </w:rPr>
        <w:t>vết</w:t>
      </w:r>
      <w:r>
        <w:rPr>
          <w:spacing w:val="-4"/>
          <w:sz w:val="28"/>
        </w:rPr>
        <w:t> </w:t>
      </w:r>
      <w:r>
        <w:rPr>
          <w:sz w:val="28"/>
        </w:rPr>
        <w:t>trên</w:t>
      </w:r>
      <w:r>
        <w:rPr>
          <w:spacing w:val="-1"/>
          <w:sz w:val="28"/>
        </w:rPr>
        <w:t> </w:t>
      </w:r>
      <w:r>
        <w:rPr>
          <w:sz w:val="28"/>
        </w:rPr>
        <w:t>xe</w:t>
      </w:r>
      <w:r>
        <w:rPr>
          <w:spacing w:val="-2"/>
          <w:sz w:val="28"/>
        </w:rPr>
        <w:t> </w:t>
      </w:r>
      <w:r>
        <w:rPr>
          <w:sz w:val="28"/>
        </w:rPr>
        <w:t>Mô</w:t>
      </w:r>
      <w:r>
        <w:rPr>
          <w:spacing w:val="-1"/>
          <w:sz w:val="28"/>
        </w:rPr>
        <w:t> </w:t>
      </w:r>
      <w:r>
        <w:rPr>
          <w:sz w:val="28"/>
        </w:rPr>
        <w:t>tô</w:t>
      </w:r>
      <w:r>
        <w:rPr>
          <w:spacing w:val="-1"/>
          <w:sz w:val="28"/>
        </w:rPr>
        <w:t> </w:t>
      </w:r>
      <w:r>
        <w:rPr>
          <w:sz w:val="28"/>
        </w:rPr>
        <w:t>BKS:</w:t>
      </w:r>
      <w:r>
        <w:rPr>
          <w:spacing w:val="-5"/>
          <w:sz w:val="28"/>
        </w:rPr>
        <w:t> </w:t>
      </w:r>
      <w:r>
        <w:rPr>
          <w:sz w:val="28"/>
        </w:rPr>
        <w:t>36B7-032.35</w:t>
      </w:r>
      <w:r>
        <w:rPr>
          <w:spacing w:val="-2"/>
          <w:sz w:val="28"/>
        </w:rPr>
        <w:t> </w:t>
      </w:r>
      <w:r>
        <w:rPr>
          <w:spacing w:val="-4"/>
          <w:sz w:val="28"/>
        </w:rPr>
        <w:t>gồm:</w:t>
      </w:r>
    </w:p>
    <w:p>
      <w:pPr>
        <w:pStyle w:val="BodyText"/>
        <w:ind w:right="110" w:firstLine="599"/>
      </w:pPr>
      <w:r>
        <w:rPr/>
        <w:t>+ Ốp nhựa mặt nạ phía trên đầu xe bị nứt, vỡ bung bật, hệ thống dây điện</w:t>
      </w:r>
      <w:r>
        <w:rPr>
          <w:spacing w:val="40"/>
        </w:rPr>
        <w:t> </w:t>
      </w:r>
      <w:r>
        <w:rPr/>
        <w:t>bị đứt, phía trên trước khung điều khiển có vết cà làm mòn xước sơn màu đen, trên bề mặt vết bám dính chất màu trắng (dạng bột đá);</w:t>
      </w:r>
    </w:p>
    <w:p>
      <w:pPr>
        <w:pStyle w:val="BodyText"/>
        <w:spacing w:before="1"/>
        <w:ind w:right="109" w:firstLine="719"/>
      </w:pPr>
      <w:r>
        <w:rPr/>
        <w:t>+ Mặt và má trái lốp trước tương ứng hàng chữ “NYLON” có vết tỳ trượt làm mòn cao su, kích thước 12cm x 5cm, vết có chiều hướng từ ngoài vào tâm, ngược chiều chuyển động tiến, vết làm vành xe lốp trước bị cong vênh móp</w:t>
      </w:r>
      <w:r>
        <w:rPr>
          <w:spacing w:val="40"/>
        </w:rPr>
        <w:t> </w:t>
      </w:r>
      <w:r>
        <w:rPr/>
        <w:t>méo, hệ thống nan hoa bị đứt gãy bung bật khỏi vị trí cố định;</w:t>
      </w:r>
    </w:p>
    <w:p>
      <w:pPr>
        <w:pStyle w:val="BodyText"/>
        <w:ind w:right="108" w:firstLine="719"/>
      </w:pPr>
      <w:r>
        <w:rPr/>
        <w:t>+ Mặt ngoài tay nắm bên trái xe, mặt trước ngoài bàn đạp sang số, mặt ngoài bên trái đuôi xe có vết cà làm mòn xước kim loại, cao su, bong tróc sơn màu xanh;</w:t>
      </w:r>
    </w:p>
    <w:p>
      <w:pPr>
        <w:pStyle w:val="BodyText"/>
        <w:spacing w:before="1"/>
        <w:ind w:right="119" w:firstLine="599"/>
      </w:pPr>
      <w:r>
        <w:rPr/>
        <w:t>+ Yên xe bị bung bật khỏi vị trí ban đầu, phần đuôi yên xe bị rách lộ lớp đệm màu vàng bên trong;</w:t>
      </w:r>
    </w:p>
    <w:p>
      <w:pPr>
        <w:spacing w:after="0"/>
        <w:sectPr>
          <w:pgSz w:w="11910" w:h="16850"/>
          <w:pgMar w:header="631" w:footer="0" w:top="1420" w:bottom="280" w:left="1680" w:right="880"/>
        </w:sectPr>
      </w:pPr>
    </w:p>
    <w:p>
      <w:pPr>
        <w:pStyle w:val="BodyText"/>
        <w:spacing w:before="79"/>
        <w:ind w:right="108" w:firstLine="599"/>
      </w:pPr>
      <w:r>
        <w:rPr/>
        <w:t>+</w:t>
      </w:r>
      <w:r>
        <w:rPr>
          <w:spacing w:val="-2"/>
        </w:rPr>
        <w:t> </w:t>
      </w:r>
      <w:r>
        <w:rPr/>
        <w:t>Mặt</w:t>
      </w:r>
      <w:r>
        <w:rPr>
          <w:spacing w:val="-5"/>
        </w:rPr>
        <w:t> </w:t>
      </w:r>
      <w:r>
        <w:rPr/>
        <w:t>ngoài</w:t>
      </w:r>
      <w:r>
        <w:rPr>
          <w:spacing w:val="-1"/>
        </w:rPr>
        <w:t> </w:t>
      </w:r>
      <w:r>
        <w:rPr/>
        <w:t>ống</w:t>
      </w:r>
      <w:r>
        <w:rPr>
          <w:spacing w:val="-5"/>
        </w:rPr>
        <w:t> </w:t>
      </w:r>
      <w:r>
        <w:rPr/>
        <w:t>bô</w:t>
      </w:r>
      <w:r>
        <w:rPr>
          <w:spacing w:val="-1"/>
        </w:rPr>
        <w:t> </w:t>
      </w:r>
      <w:r>
        <w:rPr/>
        <w:t>có</w:t>
      </w:r>
      <w:r>
        <w:rPr>
          <w:spacing w:val="-1"/>
        </w:rPr>
        <w:t> </w:t>
      </w:r>
      <w:r>
        <w:rPr/>
        <w:t>vết</w:t>
      </w:r>
      <w:r>
        <w:rPr>
          <w:spacing w:val="-1"/>
        </w:rPr>
        <w:t> </w:t>
      </w:r>
      <w:r>
        <w:rPr/>
        <w:t>cà</w:t>
      </w:r>
      <w:r>
        <w:rPr>
          <w:spacing w:val="-6"/>
        </w:rPr>
        <w:t> </w:t>
      </w:r>
      <w:r>
        <w:rPr/>
        <w:t>xước</w:t>
      </w:r>
      <w:r>
        <w:rPr>
          <w:spacing w:val="-2"/>
        </w:rPr>
        <w:t> </w:t>
      </w:r>
      <w:r>
        <w:rPr/>
        <w:t>làm</w:t>
      </w:r>
      <w:r>
        <w:rPr>
          <w:spacing w:val="-6"/>
        </w:rPr>
        <w:t> </w:t>
      </w:r>
      <w:r>
        <w:rPr/>
        <w:t>móp</w:t>
      </w:r>
      <w:r>
        <w:rPr>
          <w:spacing w:val="-1"/>
        </w:rPr>
        <w:t> </w:t>
      </w:r>
      <w:r>
        <w:rPr/>
        <w:t>méo</w:t>
      </w:r>
      <w:r>
        <w:rPr>
          <w:spacing w:val="-1"/>
        </w:rPr>
        <w:t> </w:t>
      </w:r>
      <w:r>
        <w:rPr/>
        <w:t>kim</w:t>
      </w:r>
      <w:r>
        <w:rPr>
          <w:spacing w:val="-7"/>
        </w:rPr>
        <w:t> </w:t>
      </w:r>
      <w:r>
        <w:rPr/>
        <w:t>loại</w:t>
      </w:r>
      <w:r>
        <w:rPr>
          <w:spacing w:val="-1"/>
        </w:rPr>
        <w:t> </w:t>
      </w:r>
      <w:r>
        <w:rPr/>
        <w:t>kích</w:t>
      </w:r>
      <w:r>
        <w:rPr>
          <w:spacing w:val="-1"/>
        </w:rPr>
        <w:t> </w:t>
      </w:r>
      <w:r>
        <w:rPr/>
        <w:t>thước</w:t>
      </w:r>
      <w:r>
        <w:rPr>
          <w:spacing w:val="-2"/>
        </w:rPr>
        <w:t> </w:t>
      </w:r>
      <w:r>
        <w:rPr/>
        <w:t>36cm x 9cm.</w:t>
      </w:r>
    </w:p>
    <w:p>
      <w:pPr>
        <w:pStyle w:val="BodyText"/>
        <w:ind w:right="106" w:firstLine="599"/>
      </w:pPr>
      <w:r>
        <w:rPr/>
        <w:t>Ngày 12/8/2022, Cơ quan CSĐT Công an huyện Quan Sơn trưng cầu Phòng kỹ thuật hình sự Công an tỉnh Thanh Hóa giám định dấu vết cơ học của vụ tai nạn. Tại bản kết luận giám định số: 2913/KL-KTHS, ngày 29/8/2022 của Phòng KTHS Công an tỉnh Thanh Hóa xác định:</w:t>
      </w:r>
    </w:p>
    <w:p>
      <w:pPr>
        <w:pStyle w:val="BodyText"/>
        <w:ind w:right="104" w:firstLine="599"/>
      </w:pPr>
      <w:r>
        <w:rPr/>
        <w:t>+ Điểm va chạm giữa hai phương tiện: Mặt ngoài bên trái ốp nhựa đèn chiếu</w:t>
      </w:r>
      <w:r>
        <w:rPr>
          <w:spacing w:val="4"/>
        </w:rPr>
        <w:t> </w:t>
      </w:r>
      <w:r>
        <w:rPr/>
        <w:t>sáng</w:t>
      </w:r>
      <w:r>
        <w:rPr>
          <w:spacing w:val="5"/>
        </w:rPr>
        <w:t> </w:t>
      </w:r>
      <w:r>
        <w:rPr/>
        <w:t>phía</w:t>
      </w:r>
      <w:r>
        <w:rPr>
          <w:spacing w:val="4"/>
        </w:rPr>
        <w:t> </w:t>
      </w:r>
      <w:r>
        <w:rPr/>
        <w:t>dưới</w:t>
      </w:r>
      <w:r>
        <w:rPr>
          <w:spacing w:val="3"/>
        </w:rPr>
        <w:t> </w:t>
      </w:r>
      <w:r>
        <w:rPr/>
        <w:t>bên</w:t>
      </w:r>
      <w:r>
        <w:rPr>
          <w:spacing w:val="5"/>
        </w:rPr>
        <w:t> </w:t>
      </w:r>
      <w:r>
        <w:rPr/>
        <w:t>trái</w:t>
      </w:r>
      <w:r>
        <w:rPr>
          <w:spacing w:val="5"/>
        </w:rPr>
        <w:t> </w:t>
      </w:r>
      <w:r>
        <w:rPr/>
        <w:t>đầu</w:t>
      </w:r>
      <w:r>
        <w:rPr>
          <w:spacing w:val="5"/>
        </w:rPr>
        <w:t> </w:t>
      </w:r>
      <w:r>
        <w:rPr/>
        <w:t>xe</w:t>
      </w:r>
      <w:r>
        <w:rPr>
          <w:spacing w:val="4"/>
        </w:rPr>
        <w:t> </w:t>
      </w:r>
      <w:r>
        <w:rPr/>
        <w:t>(bên</w:t>
      </w:r>
      <w:r>
        <w:rPr>
          <w:spacing w:val="5"/>
        </w:rPr>
        <w:t> </w:t>
      </w:r>
      <w:r>
        <w:rPr/>
        <w:t>trái</w:t>
      </w:r>
      <w:r>
        <w:rPr>
          <w:spacing w:val="5"/>
        </w:rPr>
        <w:t> </w:t>
      </w:r>
      <w:r>
        <w:rPr/>
        <w:t>Ba-đờ-sốc</w:t>
      </w:r>
      <w:r>
        <w:rPr>
          <w:spacing w:val="4"/>
        </w:rPr>
        <w:t> </w:t>
      </w:r>
      <w:r>
        <w:rPr/>
        <w:t>trước)</w:t>
      </w:r>
      <w:r>
        <w:rPr>
          <w:spacing w:val="2"/>
        </w:rPr>
        <w:t> </w:t>
      </w:r>
      <w:r>
        <w:rPr/>
        <w:t>Ô</w:t>
      </w:r>
      <w:r>
        <w:rPr>
          <w:spacing w:val="5"/>
        </w:rPr>
        <w:t> </w:t>
      </w:r>
      <w:r>
        <w:rPr/>
        <w:t>tô</w:t>
      </w:r>
      <w:r>
        <w:rPr>
          <w:spacing w:val="5"/>
        </w:rPr>
        <w:t> </w:t>
      </w:r>
      <w:r>
        <w:rPr/>
        <w:t>BKS:</w:t>
      </w:r>
      <w:r>
        <w:rPr>
          <w:spacing w:val="5"/>
        </w:rPr>
        <w:t> </w:t>
      </w:r>
      <w:r>
        <w:rPr>
          <w:spacing w:val="-4"/>
        </w:rPr>
        <w:t>17A-</w:t>
      </w:r>
    </w:p>
    <w:p>
      <w:pPr>
        <w:pStyle w:val="BodyText"/>
        <w:spacing w:line="242" w:lineRule="auto"/>
        <w:ind w:right="108" w:firstLine="0"/>
      </w:pPr>
      <w:r>
        <w:rPr/>
        <w:t>187.55 với mặt và má trái lốp trước tương ứng hàng chữ “NYLON” xe Mô tô BKS: 36B7-032.35.</w:t>
      </w:r>
    </w:p>
    <w:p>
      <w:pPr>
        <w:pStyle w:val="BodyText"/>
        <w:spacing w:line="317" w:lineRule="exact"/>
        <w:ind w:left="883" w:firstLine="0"/>
      </w:pPr>
      <w:r>
        <w:rPr/>
        <w:t>+</w:t>
      </w:r>
      <w:r>
        <w:rPr>
          <w:spacing w:val="-3"/>
        </w:rPr>
        <w:t> </w:t>
      </w:r>
      <w:r>
        <w:rPr/>
        <w:t>Thời</w:t>
      </w:r>
      <w:r>
        <w:rPr>
          <w:spacing w:val="-4"/>
        </w:rPr>
        <w:t> </w:t>
      </w:r>
      <w:r>
        <w:rPr/>
        <w:t>điểm</w:t>
      </w:r>
      <w:r>
        <w:rPr>
          <w:spacing w:val="-7"/>
        </w:rPr>
        <w:t> </w:t>
      </w:r>
      <w:r>
        <w:rPr/>
        <w:t>va</w:t>
      </w:r>
      <w:r>
        <w:rPr>
          <w:spacing w:val="-2"/>
        </w:rPr>
        <w:t> </w:t>
      </w:r>
      <w:r>
        <w:rPr/>
        <w:t>chạm</w:t>
      </w:r>
      <w:r>
        <w:rPr>
          <w:spacing w:val="-5"/>
        </w:rPr>
        <w:t> </w:t>
      </w:r>
      <w:r>
        <w:rPr/>
        <w:t>hai</w:t>
      </w:r>
      <w:r>
        <w:rPr>
          <w:spacing w:val="-4"/>
        </w:rPr>
        <w:t> </w:t>
      </w:r>
      <w:r>
        <w:rPr/>
        <w:t>phương</w:t>
      </w:r>
      <w:r>
        <w:rPr>
          <w:spacing w:val="-1"/>
        </w:rPr>
        <w:t> </w:t>
      </w:r>
      <w:r>
        <w:rPr/>
        <w:t>tiện</w:t>
      </w:r>
      <w:r>
        <w:rPr>
          <w:spacing w:val="-2"/>
        </w:rPr>
        <w:t> </w:t>
      </w:r>
      <w:r>
        <w:rPr/>
        <w:t>di</w:t>
      </w:r>
      <w:r>
        <w:rPr>
          <w:spacing w:val="-1"/>
        </w:rPr>
        <w:t> </w:t>
      </w:r>
      <w:r>
        <w:rPr/>
        <w:t>chuyển</w:t>
      </w:r>
      <w:r>
        <w:rPr>
          <w:spacing w:val="-1"/>
        </w:rPr>
        <w:t> </w:t>
      </w:r>
      <w:r>
        <w:rPr/>
        <w:t>ngược</w:t>
      </w:r>
      <w:r>
        <w:rPr>
          <w:spacing w:val="-2"/>
        </w:rPr>
        <w:t> chiều.</w:t>
      </w:r>
    </w:p>
    <w:p>
      <w:pPr>
        <w:pStyle w:val="BodyText"/>
        <w:ind w:right="106" w:firstLine="719"/>
      </w:pPr>
      <w:r>
        <w:rPr/>
        <w:t>+ Vị trí va chạm giữa hai phương tiện nằm trước đầu vết cà (số 1) được thể hiện trong biên bản khám nghiệm hiện trường và sơ đồ hiện trường vụ tai</w:t>
      </w:r>
      <w:r>
        <w:rPr>
          <w:spacing w:val="40"/>
        </w:rPr>
        <w:t> </w:t>
      </w:r>
      <w:r>
        <w:rPr/>
        <w:t>nạn giao thông thuộc phần đường dành cho xe cơ giới chiều từ thị trấn Sơn Lư, Quan Sơn đi Đồng Tâm, Bá Thước.</w:t>
      </w:r>
    </w:p>
    <w:p>
      <w:pPr>
        <w:pStyle w:val="BodyText"/>
        <w:spacing w:line="242" w:lineRule="auto"/>
        <w:ind w:right="117" w:firstLine="719"/>
      </w:pPr>
      <w:r>
        <w:rPr/>
        <w:t>+ Không đủ cơ sở xác định vận tốc của hai phương tiện tại thời điểm xảy ra va chạm là bao nhiêu Km/h.</w:t>
      </w:r>
    </w:p>
    <w:p>
      <w:pPr>
        <w:pStyle w:val="BodyText"/>
        <w:ind w:right="107" w:firstLine="707"/>
      </w:pPr>
      <w:r>
        <w:rPr/>
        <w:t>Biên bản xem xét dấu vết trên thân thể anh Hà Văn Th2 thể hiện các dấu vết gồm:</w:t>
      </w:r>
    </w:p>
    <w:p>
      <w:pPr>
        <w:pStyle w:val="BodyText"/>
        <w:ind w:right="117" w:firstLine="719"/>
      </w:pPr>
      <w:r>
        <w:rPr/>
        <w:t>+ Vết thương liền sẹo kích thước 2 x 2cm có chiều từ trên xuống dưới, từ phải qua trái trên mu bàn chân trái cách mắt cá chân 06cm;</w:t>
      </w:r>
    </w:p>
    <w:p>
      <w:pPr>
        <w:pStyle w:val="BodyText"/>
        <w:spacing w:line="242" w:lineRule="auto"/>
        <w:ind w:right="119" w:firstLine="719"/>
      </w:pPr>
      <w:r>
        <w:rPr/>
        <w:t>+ Vết thương liền sẹo 17 x 1cm có chiều từ phải qua trái, từ trên xuống dưới, đầu vết phía dưới đầu gối trái;</w:t>
      </w:r>
    </w:p>
    <w:p>
      <w:pPr>
        <w:pStyle w:val="BodyText"/>
        <w:spacing w:line="317" w:lineRule="exact"/>
        <w:ind w:left="883" w:firstLine="0"/>
      </w:pPr>
      <w:r>
        <w:rPr/>
        <w:t>+</w:t>
      </w:r>
      <w:r>
        <w:rPr>
          <w:spacing w:val="-4"/>
        </w:rPr>
        <w:t> </w:t>
      </w:r>
      <w:r>
        <w:rPr/>
        <w:t>Vết</w:t>
      </w:r>
      <w:r>
        <w:rPr>
          <w:spacing w:val="-1"/>
        </w:rPr>
        <w:t> </w:t>
      </w:r>
      <w:r>
        <w:rPr/>
        <w:t>thương</w:t>
      </w:r>
      <w:r>
        <w:rPr>
          <w:spacing w:val="-1"/>
        </w:rPr>
        <w:t> </w:t>
      </w:r>
      <w:r>
        <w:rPr/>
        <w:t>liền</w:t>
      </w:r>
      <w:r>
        <w:rPr>
          <w:spacing w:val="-1"/>
        </w:rPr>
        <w:t> </w:t>
      </w:r>
      <w:r>
        <w:rPr/>
        <w:t>sẹo</w:t>
      </w:r>
      <w:r>
        <w:rPr>
          <w:spacing w:val="-3"/>
        </w:rPr>
        <w:t> </w:t>
      </w:r>
      <w:r>
        <w:rPr/>
        <w:t>kích thước</w:t>
      </w:r>
      <w:r>
        <w:rPr>
          <w:spacing w:val="-5"/>
        </w:rPr>
        <w:t> </w:t>
      </w:r>
      <w:r>
        <w:rPr/>
        <w:t>9</w:t>
      </w:r>
      <w:r>
        <w:rPr>
          <w:spacing w:val="-1"/>
        </w:rPr>
        <w:t> </w:t>
      </w:r>
      <w:r>
        <w:rPr/>
        <w:t>x</w:t>
      </w:r>
      <w:r>
        <w:rPr>
          <w:spacing w:val="-5"/>
        </w:rPr>
        <w:t> </w:t>
      </w:r>
      <w:r>
        <w:rPr/>
        <w:t>1cm</w:t>
      </w:r>
      <w:r>
        <w:rPr>
          <w:spacing w:val="-6"/>
        </w:rPr>
        <w:t> </w:t>
      </w:r>
      <w:r>
        <w:rPr/>
        <w:t>trên</w:t>
      </w:r>
      <w:r>
        <w:rPr>
          <w:spacing w:val="-4"/>
        </w:rPr>
        <w:t> </w:t>
      </w:r>
      <w:r>
        <w:rPr/>
        <w:t>đầu</w:t>
      </w:r>
      <w:r>
        <w:rPr>
          <w:spacing w:val="-4"/>
        </w:rPr>
        <w:t> </w:t>
      </w:r>
      <w:r>
        <w:rPr/>
        <w:t>gối</w:t>
      </w:r>
      <w:r>
        <w:rPr>
          <w:spacing w:val="-3"/>
        </w:rPr>
        <w:t> </w:t>
      </w:r>
      <w:r>
        <w:rPr>
          <w:spacing w:val="-2"/>
        </w:rPr>
        <w:t>trái;</w:t>
      </w:r>
    </w:p>
    <w:p>
      <w:pPr>
        <w:pStyle w:val="BodyText"/>
        <w:spacing w:line="322" w:lineRule="exact"/>
        <w:ind w:left="883" w:firstLine="0"/>
      </w:pPr>
      <w:r>
        <w:rPr/>
        <w:t>+</w:t>
      </w:r>
      <w:r>
        <w:rPr>
          <w:spacing w:val="-3"/>
        </w:rPr>
        <w:t> </w:t>
      </w:r>
      <w:r>
        <w:rPr/>
        <w:t>Vết</w:t>
      </w:r>
      <w:r>
        <w:rPr>
          <w:spacing w:val="-2"/>
        </w:rPr>
        <w:t> </w:t>
      </w:r>
      <w:r>
        <w:rPr/>
        <w:t>khâu</w:t>
      </w:r>
      <w:r>
        <w:rPr>
          <w:spacing w:val="-1"/>
        </w:rPr>
        <w:t> </w:t>
      </w:r>
      <w:r>
        <w:rPr/>
        <w:t>kích</w:t>
      </w:r>
      <w:r>
        <w:rPr>
          <w:spacing w:val="-2"/>
        </w:rPr>
        <w:t> </w:t>
      </w:r>
      <w:r>
        <w:rPr/>
        <w:t>thước</w:t>
      </w:r>
      <w:r>
        <w:rPr>
          <w:spacing w:val="-2"/>
        </w:rPr>
        <w:t> </w:t>
      </w:r>
      <w:r>
        <w:rPr/>
        <w:t>21</w:t>
      </w:r>
      <w:r>
        <w:rPr>
          <w:spacing w:val="-6"/>
        </w:rPr>
        <w:t> </w:t>
      </w:r>
      <w:r>
        <w:rPr/>
        <w:t>x</w:t>
      </w:r>
      <w:r>
        <w:rPr>
          <w:spacing w:val="-1"/>
        </w:rPr>
        <w:t> </w:t>
      </w:r>
      <w:r>
        <w:rPr/>
        <w:t>0,5cm</w:t>
      </w:r>
      <w:r>
        <w:rPr>
          <w:spacing w:val="-7"/>
        </w:rPr>
        <w:t> </w:t>
      </w:r>
      <w:r>
        <w:rPr/>
        <w:t>vùng</w:t>
      </w:r>
      <w:r>
        <w:rPr>
          <w:spacing w:val="-2"/>
        </w:rPr>
        <w:t> </w:t>
      </w:r>
      <w:r>
        <w:rPr/>
        <w:t>má</w:t>
      </w:r>
      <w:r>
        <w:rPr>
          <w:spacing w:val="-2"/>
        </w:rPr>
        <w:t> </w:t>
      </w:r>
      <w:r>
        <w:rPr/>
        <w:t>ngoài</w:t>
      </w:r>
      <w:r>
        <w:rPr>
          <w:spacing w:val="-2"/>
        </w:rPr>
        <w:t> </w:t>
      </w:r>
      <w:r>
        <w:rPr/>
        <w:t>đùi</w:t>
      </w:r>
      <w:r>
        <w:rPr>
          <w:spacing w:val="-1"/>
        </w:rPr>
        <w:t> </w:t>
      </w:r>
      <w:r>
        <w:rPr>
          <w:spacing w:val="-2"/>
        </w:rPr>
        <w:t>trái;</w:t>
      </w:r>
    </w:p>
    <w:p>
      <w:pPr>
        <w:pStyle w:val="BodyText"/>
        <w:ind w:right="119" w:firstLine="707"/>
      </w:pPr>
      <w:r>
        <w:rPr/>
        <w:t>+ Vết thương liền sẹo kích thước 3 x 0,5cm có chiều từ trên xuống dưới, từ phải qua trái cách đầu gối phải 09cm;</w:t>
      </w:r>
    </w:p>
    <w:p>
      <w:pPr>
        <w:pStyle w:val="BodyText"/>
        <w:ind w:right="120" w:firstLine="707"/>
      </w:pPr>
      <w:r>
        <w:rPr/>
        <w:t>+ Vết thương liền sẹo kích thước 3,5 x 0,5cm, tâm vết phía trên đầu lông mày phải;</w:t>
      </w:r>
    </w:p>
    <w:p>
      <w:pPr>
        <w:pStyle w:val="BodyText"/>
        <w:ind w:right="109" w:firstLine="719"/>
      </w:pPr>
      <w:r>
        <w:rPr/>
        <w:t>+ Vết thương dạng diện liền sẹo, kích thước: 5 x 3cm</w:t>
      </w:r>
      <w:r>
        <w:rPr>
          <w:spacing w:val="-2"/>
        </w:rPr>
        <w:t> </w:t>
      </w:r>
      <w:r>
        <w:rPr/>
        <w:t>tâm, vết nằm</w:t>
      </w:r>
      <w:r>
        <w:rPr>
          <w:spacing w:val="-2"/>
        </w:rPr>
        <w:t> </w:t>
      </w:r>
      <w:r>
        <w:rPr/>
        <w:t>ở mép miệng bên phải.</w:t>
      </w:r>
    </w:p>
    <w:p>
      <w:pPr>
        <w:pStyle w:val="BodyText"/>
        <w:ind w:right="113" w:firstLine="707"/>
      </w:pPr>
      <w:r>
        <w:rPr/>
        <w:t>Tại Bản Kết luận giám định số: 772/2022/TTPY, ngày 15/9/2022 của Trung tâm pháp y tỉnh Thanh Hóa kết luận: Tổng tỷ lệ phần trăm tổn thương cơ thể do thương tích gây ra đối với Hà Văn Th2 là 61% (sáu mốt phần trăm).</w:t>
      </w:r>
    </w:p>
    <w:p>
      <w:pPr>
        <w:pStyle w:val="BodyText"/>
        <w:spacing w:line="242" w:lineRule="auto"/>
        <w:ind w:right="107" w:firstLine="707"/>
      </w:pPr>
      <w:r>
        <w:rPr/>
        <w:t>Biên bản xem xét dấu vết trên thân thể anh Hà Văn Th1 thể hiện các dấu vết gồm:</w:t>
      </w:r>
    </w:p>
    <w:p>
      <w:pPr>
        <w:pStyle w:val="BodyText"/>
        <w:spacing w:line="318" w:lineRule="exact"/>
        <w:ind w:left="871" w:firstLine="0"/>
      </w:pPr>
      <w:r>
        <w:rPr/>
        <w:t>+</w:t>
      </w:r>
      <w:r>
        <w:rPr>
          <w:spacing w:val="2"/>
        </w:rPr>
        <w:t> </w:t>
      </w:r>
      <w:r>
        <w:rPr/>
        <w:t>Vết</w:t>
      </w:r>
      <w:r>
        <w:rPr>
          <w:spacing w:val="3"/>
        </w:rPr>
        <w:t> </w:t>
      </w:r>
      <w:r>
        <w:rPr/>
        <w:t>trầy</w:t>
      </w:r>
      <w:r>
        <w:rPr>
          <w:spacing w:val="-2"/>
        </w:rPr>
        <w:t> </w:t>
      </w:r>
      <w:r>
        <w:rPr/>
        <w:t>xước</w:t>
      </w:r>
      <w:r>
        <w:rPr>
          <w:spacing w:val="2"/>
        </w:rPr>
        <w:t> </w:t>
      </w:r>
      <w:r>
        <w:rPr/>
        <w:t>ngón</w:t>
      </w:r>
      <w:r>
        <w:rPr>
          <w:spacing w:val="1"/>
        </w:rPr>
        <w:t> </w:t>
      </w:r>
      <w:r>
        <w:rPr/>
        <w:t>cái</w:t>
      </w:r>
      <w:r>
        <w:rPr>
          <w:spacing w:val="1"/>
        </w:rPr>
        <w:t> </w:t>
      </w:r>
      <w:r>
        <w:rPr/>
        <w:t>bàn</w:t>
      </w:r>
      <w:r>
        <w:rPr>
          <w:spacing w:val="2"/>
        </w:rPr>
        <w:t> </w:t>
      </w:r>
      <w:r>
        <w:rPr/>
        <w:t>tay</w:t>
      </w:r>
      <w:r>
        <w:rPr>
          <w:spacing w:val="-2"/>
        </w:rPr>
        <w:t> </w:t>
      </w:r>
      <w:r>
        <w:rPr/>
        <w:t>phải</w:t>
      </w:r>
      <w:r>
        <w:rPr>
          <w:spacing w:val="6"/>
        </w:rPr>
        <w:t> </w:t>
      </w:r>
      <w:r>
        <w:rPr/>
        <w:t>2,5 x</w:t>
      </w:r>
      <w:r>
        <w:rPr>
          <w:spacing w:val="3"/>
        </w:rPr>
        <w:t> </w:t>
      </w:r>
      <w:r>
        <w:rPr/>
        <w:t>1cm,</w:t>
      </w:r>
      <w:r>
        <w:rPr>
          <w:spacing w:val="1"/>
        </w:rPr>
        <w:t> </w:t>
      </w:r>
      <w:r>
        <w:rPr/>
        <w:t>bề</w:t>
      </w:r>
      <w:r>
        <w:rPr>
          <w:spacing w:val="4"/>
        </w:rPr>
        <w:t> </w:t>
      </w:r>
      <w:r>
        <w:rPr/>
        <w:t>mặt</w:t>
      </w:r>
      <w:r>
        <w:rPr>
          <w:spacing w:val="3"/>
        </w:rPr>
        <w:t> </w:t>
      </w:r>
      <w:r>
        <w:rPr/>
        <w:t>có</w:t>
      </w:r>
      <w:r>
        <w:rPr>
          <w:spacing w:val="3"/>
        </w:rPr>
        <w:t> </w:t>
      </w:r>
      <w:r>
        <w:rPr/>
        <w:t>bám</w:t>
      </w:r>
      <w:r>
        <w:rPr>
          <w:spacing w:val="-1"/>
        </w:rPr>
        <w:t> </w:t>
      </w:r>
      <w:r>
        <w:rPr/>
        <w:t>chất</w:t>
      </w:r>
      <w:r>
        <w:rPr>
          <w:spacing w:val="4"/>
        </w:rPr>
        <w:t> </w:t>
      </w:r>
      <w:r>
        <w:rPr>
          <w:spacing w:val="-5"/>
        </w:rPr>
        <w:t>màu</w:t>
      </w:r>
    </w:p>
    <w:p>
      <w:pPr>
        <w:pStyle w:val="BodyText"/>
        <w:spacing w:line="313" w:lineRule="exact"/>
        <w:ind w:firstLine="0"/>
        <w:jc w:val="left"/>
      </w:pPr>
      <w:r>
        <w:rPr>
          <w:spacing w:val="-5"/>
        </w:rPr>
        <w:t>đỏ;</w:t>
      </w:r>
    </w:p>
    <w:p>
      <w:pPr>
        <w:pStyle w:val="BodyText"/>
        <w:ind w:left="883" w:firstLine="0"/>
        <w:jc w:val="left"/>
      </w:pPr>
      <w:r>
        <w:rPr/>
        <w:t>+</w:t>
      </w:r>
      <w:r>
        <w:rPr>
          <w:spacing w:val="25"/>
        </w:rPr>
        <w:t> </w:t>
      </w:r>
      <w:r>
        <w:rPr/>
        <w:t>Vết</w:t>
      </w:r>
      <w:r>
        <w:rPr>
          <w:spacing w:val="26"/>
        </w:rPr>
        <w:t> </w:t>
      </w:r>
      <w:r>
        <w:rPr/>
        <w:t>trầy</w:t>
      </w:r>
      <w:r>
        <w:rPr>
          <w:spacing w:val="22"/>
        </w:rPr>
        <w:t> </w:t>
      </w:r>
      <w:r>
        <w:rPr/>
        <w:t>xước</w:t>
      </w:r>
      <w:r>
        <w:rPr>
          <w:spacing w:val="24"/>
        </w:rPr>
        <w:t> </w:t>
      </w:r>
      <w:r>
        <w:rPr/>
        <w:t>bề</w:t>
      </w:r>
      <w:r>
        <w:rPr>
          <w:spacing w:val="23"/>
        </w:rPr>
        <w:t> </w:t>
      </w:r>
      <w:r>
        <w:rPr/>
        <w:t>mặt</w:t>
      </w:r>
      <w:r>
        <w:rPr>
          <w:spacing w:val="26"/>
        </w:rPr>
        <w:t> </w:t>
      </w:r>
      <w:r>
        <w:rPr/>
        <w:t>ngón</w:t>
      </w:r>
      <w:r>
        <w:rPr>
          <w:spacing w:val="26"/>
        </w:rPr>
        <w:t> </w:t>
      </w:r>
      <w:r>
        <w:rPr/>
        <w:t>trỏ</w:t>
      </w:r>
      <w:r>
        <w:rPr>
          <w:spacing w:val="26"/>
        </w:rPr>
        <w:t> </w:t>
      </w:r>
      <w:r>
        <w:rPr/>
        <w:t>bàn</w:t>
      </w:r>
      <w:r>
        <w:rPr>
          <w:spacing w:val="24"/>
        </w:rPr>
        <w:t> </w:t>
      </w:r>
      <w:r>
        <w:rPr/>
        <w:t>tay</w:t>
      </w:r>
      <w:r>
        <w:rPr>
          <w:spacing w:val="22"/>
        </w:rPr>
        <w:t> </w:t>
      </w:r>
      <w:r>
        <w:rPr/>
        <w:t>phải</w:t>
      </w:r>
      <w:r>
        <w:rPr>
          <w:spacing w:val="24"/>
        </w:rPr>
        <w:t> </w:t>
      </w:r>
      <w:r>
        <w:rPr/>
        <w:t>không</w:t>
      </w:r>
      <w:r>
        <w:rPr>
          <w:spacing w:val="26"/>
        </w:rPr>
        <w:t> </w:t>
      </w:r>
      <w:r>
        <w:rPr/>
        <w:t>rõ</w:t>
      </w:r>
      <w:r>
        <w:rPr>
          <w:spacing w:val="24"/>
        </w:rPr>
        <w:t> </w:t>
      </w:r>
      <w:r>
        <w:rPr/>
        <w:t>hình</w:t>
      </w:r>
      <w:r>
        <w:rPr>
          <w:spacing w:val="24"/>
        </w:rPr>
        <w:t> </w:t>
      </w:r>
      <w:r>
        <w:rPr/>
        <w:t>dạng,</w:t>
      </w:r>
      <w:r>
        <w:rPr>
          <w:spacing w:val="23"/>
        </w:rPr>
        <w:t> </w:t>
      </w:r>
      <w:r>
        <w:rPr>
          <w:spacing w:val="-4"/>
        </w:rPr>
        <w:t>kích</w:t>
      </w:r>
    </w:p>
    <w:p>
      <w:pPr>
        <w:pStyle w:val="BodyText"/>
        <w:spacing w:line="321" w:lineRule="exact"/>
        <w:ind w:firstLine="0"/>
        <w:jc w:val="left"/>
      </w:pPr>
      <w:r>
        <w:rPr/>
        <w:t>thước</w:t>
      </w:r>
      <w:r>
        <w:rPr>
          <w:spacing w:val="65"/>
        </w:rPr>
        <w:t> </w:t>
      </w:r>
      <w:r>
        <w:rPr/>
        <w:t>2</w:t>
      </w:r>
      <w:r>
        <w:rPr>
          <w:spacing w:val="-2"/>
        </w:rPr>
        <w:t> </w:t>
      </w:r>
      <w:r>
        <w:rPr/>
        <w:t>x</w:t>
      </w:r>
      <w:r>
        <w:rPr>
          <w:spacing w:val="-4"/>
        </w:rPr>
        <w:t> </w:t>
      </w:r>
      <w:r>
        <w:rPr/>
        <w:t>1cm,</w:t>
      </w:r>
      <w:r>
        <w:rPr>
          <w:spacing w:val="-3"/>
        </w:rPr>
        <w:t> </w:t>
      </w:r>
      <w:r>
        <w:rPr/>
        <w:t>bề</w:t>
      </w:r>
      <w:r>
        <w:rPr>
          <w:spacing w:val="-1"/>
        </w:rPr>
        <w:t> </w:t>
      </w:r>
      <w:r>
        <w:rPr/>
        <w:t>mặt</w:t>
      </w:r>
      <w:r>
        <w:rPr>
          <w:spacing w:val="-2"/>
        </w:rPr>
        <w:t> </w:t>
      </w:r>
      <w:r>
        <w:rPr/>
        <w:t>có</w:t>
      </w:r>
      <w:r>
        <w:rPr>
          <w:spacing w:val="-1"/>
        </w:rPr>
        <w:t> </w:t>
      </w:r>
      <w:r>
        <w:rPr/>
        <w:t>bám</w:t>
      </w:r>
      <w:r>
        <w:rPr>
          <w:spacing w:val="-6"/>
        </w:rPr>
        <w:t> </w:t>
      </w:r>
      <w:r>
        <w:rPr/>
        <w:t>chất</w:t>
      </w:r>
      <w:r>
        <w:rPr>
          <w:spacing w:val="-1"/>
        </w:rPr>
        <w:t> </w:t>
      </w:r>
      <w:r>
        <w:rPr/>
        <w:t>màu</w:t>
      </w:r>
      <w:r>
        <w:rPr>
          <w:spacing w:val="-1"/>
        </w:rPr>
        <w:t> </w:t>
      </w:r>
      <w:r>
        <w:rPr>
          <w:spacing w:val="-5"/>
        </w:rPr>
        <w:t>đỏ;</w:t>
      </w:r>
    </w:p>
    <w:p>
      <w:pPr>
        <w:pStyle w:val="BodyText"/>
        <w:ind w:firstLine="719"/>
        <w:jc w:val="left"/>
      </w:pPr>
      <w:r>
        <w:rPr/>
        <w:t>+ Vết</w:t>
      </w:r>
      <w:r>
        <w:rPr>
          <w:spacing w:val="-1"/>
        </w:rPr>
        <w:t> </w:t>
      </w:r>
      <w:r>
        <w:rPr/>
        <w:t>trầy</w:t>
      </w:r>
      <w:r>
        <w:rPr>
          <w:spacing w:val="-3"/>
        </w:rPr>
        <w:t> </w:t>
      </w:r>
      <w:r>
        <w:rPr/>
        <w:t>xước</w:t>
      </w:r>
      <w:r>
        <w:rPr>
          <w:spacing w:val="-3"/>
        </w:rPr>
        <w:t> </w:t>
      </w:r>
      <w:r>
        <w:rPr/>
        <w:t>bề mặt trên ngón giữa</w:t>
      </w:r>
      <w:r>
        <w:rPr>
          <w:spacing w:val="-1"/>
        </w:rPr>
        <w:t> </w:t>
      </w:r>
      <w:r>
        <w:rPr/>
        <w:t>bàn</w:t>
      </w:r>
      <w:r>
        <w:rPr>
          <w:spacing w:val="-2"/>
        </w:rPr>
        <w:t> </w:t>
      </w:r>
      <w:r>
        <w:rPr/>
        <w:t>tay</w:t>
      </w:r>
      <w:r>
        <w:rPr>
          <w:spacing w:val="-3"/>
        </w:rPr>
        <w:t> </w:t>
      </w:r>
      <w:r>
        <w:rPr/>
        <w:t>trái,</w:t>
      </w:r>
      <w:r>
        <w:rPr>
          <w:spacing w:val="-3"/>
        </w:rPr>
        <w:t> </w:t>
      </w:r>
      <w:r>
        <w:rPr/>
        <w:t>kích thước 2 x</w:t>
      </w:r>
      <w:r>
        <w:rPr>
          <w:spacing w:val="-1"/>
        </w:rPr>
        <w:t> </w:t>
      </w:r>
      <w:r>
        <w:rPr/>
        <w:t>1cm, bề mặt có bám dính chất màu đỏ;</w:t>
      </w:r>
    </w:p>
    <w:p>
      <w:pPr>
        <w:pStyle w:val="BodyText"/>
        <w:spacing w:before="1"/>
        <w:ind w:firstLine="707"/>
        <w:jc w:val="left"/>
      </w:pPr>
      <w:r>
        <w:rPr/>
        <w:t>+</w:t>
      </w:r>
      <w:r>
        <w:rPr>
          <w:spacing w:val="40"/>
        </w:rPr>
        <w:t> </w:t>
      </w:r>
      <w:r>
        <w:rPr/>
        <w:t>Vết</w:t>
      </w:r>
      <w:r>
        <w:rPr>
          <w:spacing w:val="40"/>
        </w:rPr>
        <w:t> </w:t>
      </w:r>
      <w:r>
        <w:rPr/>
        <w:t>rách</w:t>
      </w:r>
      <w:r>
        <w:rPr>
          <w:spacing w:val="40"/>
        </w:rPr>
        <w:t> </w:t>
      </w:r>
      <w:r>
        <w:rPr/>
        <w:t>mặt</w:t>
      </w:r>
      <w:r>
        <w:rPr>
          <w:spacing w:val="40"/>
        </w:rPr>
        <w:t> </w:t>
      </w:r>
      <w:r>
        <w:rPr/>
        <w:t>dưới</w:t>
      </w:r>
      <w:r>
        <w:rPr>
          <w:spacing w:val="40"/>
        </w:rPr>
        <w:t> </w:t>
      </w:r>
      <w:r>
        <w:rPr/>
        <w:t>gót</w:t>
      </w:r>
      <w:r>
        <w:rPr>
          <w:spacing w:val="40"/>
        </w:rPr>
        <w:t> </w:t>
      </w:r>
      <w:r>
        <w:rPr/>
        <w:t>bàn</w:t>
      </w:r>
      <w:r>
        <w:rPr>
          <w:spacing w:val="40"/>
        </w:rPr>
        <w:t> </w:t>
      </w:r>
      <w:r>
        <w:rPr/>
        <w:t>chân</w:t>
      </w:r>
      <w:r>
        <w:rPr>
          <w:spacing w:val="40"/>
        </w:rPr>
        <w:t> </w:t>
      </w:r>
      <w:r>
        <w:rPr/>
        <w:t>phải,</w:t>
      </w:r>
      <w:r>
        <w:rPr>
          <w:spacing w:val="40"/>
        </w:rPr>
        <w:t> </w:t>
      </w:r>
      <w:r>
        <w:rPr/>
        <w:t>kích</w:t>
      </w:r>
      <w:r>
        <w:rPr>
          <w:spacing w:val="40"/>
        </w:rPr>
        <w:t> </w:t>
      </w:r>
      <w:r>
        <w:rPr/>
        <w:t>thước</w:t>
      </w:r>
      <w:r>
        <w:rPr>
          <w:spacing w:val="40"/>
        </w:rPr>
        <w:t> </w:t>
      </w:r>
      <w:r>
        <w:rPr/>
        <w:t>5</w:t>
      </w:r>
      <w:r>
        <w:rPr>
          <w:spacing w:val="40"/>
        </w:rPr>
        <w:t> </w:t>
      </w:r>
      <w:r>
        <w:rPr/>
        <w:t>x</w:t>
      </w:r>
      <w:r>
        <w:rPr>
          <w:spacing w:val="40"/>
        </w:rPr>
        <w:t> </w:t>
      </w:r>
      <w:r>
        <w:rPr/>
        <w:t>0,5cm,</w:t>
      </w:r>
      <w:r>
        <w:rPr>
          <w:spacing w:val="40"/>
        </w:rPr>
        <w:t> </w:t>
      </w:r>
      <w:r>
        <w:rPr/>
        <w:t>độ</w:t>
      </w:r>
      <w:r>
        <w:rPr>
          <w:spacing w:val="40"/>
        </w:rPr>
        <w:t> </w:t>
      </w:r>
      <w:r>
        <w:rPr/>
        <w:t>sâu 01cm, vết thương hở dạng rãnh, bề mặt có bám dính chất màu đỏ;</w:t>
      </w:r>
    </w:p>
    <w:p>
      <w:pPr>
        <w:spacing w:after="0"/>
        <w:jc w:val="left"/>
        <w:sectPr>
          <w:pgSz w:w="11910" w:h="16850"/>
          <w:pgMar w:header="631" w:footer="0" w:top="1420" w:bottom="280" w:left="1680" w:right="880"/>
        </w:sectPr>
      </w:pPr>
    </w:p>
    <w:p>
      <w:pPr>
        <w:pStyle w:val="BodyText"/>
        <w:spacing w:before="79"/>
        <w:ind w:right="106" w:firstLine="719"/>
      </w:pPr>
      <w:r>
        <w:rPr/>
        <w:t>+ Vết trầy xước không liên tục từ cẳng chân xuống gót chân trái, kích thước 17 x 3cm.</w:t>
      </w:r>
    </w:p>
    <w:p>
      <w:pPr>
        <w:pStyle w:val="BodyText"/>
        <w:ind w:right="113" w:firstLine="707"/>
      </w:pPr>
      <w:r>
        <w:rPr/>
        <w:t>Tại Bản Kết luận giám định số: 773/2022/TTPY, ngày 15/9/2022 của Trung tâm pháp y tỉnh Thanh Hóa kết luận: Tổng tỷ lệ phần trăm tổn thương cơ thể do thương tích gây ra đối với Hà Văn Th1 là 09% (chín phần trăm).</w:t>
      </w:r>
    </w:p>
    <w:p>
      <w:pPr>
        <w:pStyle w:val="BodyText"/>
        <w:ind w:right="108" w:firstLine="707"/>
      </w:pPr>
      <w:r>
        <w:rPr/>
        <w:t>- Tại bản kết luận định giá tài sản số: 10/BB-ĐGTS ngày 20/9/2022 của HĐĐGTS huyện Quan Sơn kết luận: Xe Mô tô BKS: 36B7-032.35 bị hư hỏng thiệt hại về tài sản 6.000.000đ (sáu triệu đồng).</w:t>
      </w:r>
    </w:p>
    <w:p>
      <w:pPr>
        <w:pStyle w:val="BodyText"/>
        <w:ind w:right="100" w:firstLine="707"/>
      </w:pPr>
      <w:r>
        <w:rPr/>
        <w:t>Sau</w:t>
      </w:r>
      <w:r>
        <w:rPr>
          <w:spacing w:val="-3"/>
        </w:rPr>
        <w:t> </w:t>
      </w:r>
      <w:r>
        <w:rPr/>
        <w:t>khi</w:t>
      </w:r>
      <w:r>
        <w:rPr>
          <w:spacing w:val="-3"/>
        </w:rPr>
        <w:t> </w:t>
      </w:r>
      <w:r>
        <w:rPr/>
        <w:t>gây</w:t>
      </w:r>
      <w:r>
        <w:rPr>
          <w:spacing w:val="-7"/>
        </w:rPr>
        <w:t> </w:t>
      </w:r>
      <w:r>
        <w:rPr/>
        <w:t>ra</w:t>
      </w:r>
      <w:r>
        <w:rPr>
          <w:spacing w:val="-5"/>
        </w:rPr>
        <w:t> </w:t>
      </w:r>
      <w:r>
        <w:rPr/>
        <w:t>tai</w:t>
      </w:r>
      <w:r>
        <w:rPr>
          <w:spacing w:val="-3"/>
        </w:rPr>
        <w:t> </w:t>
      </w:r>
      <w:r>
        <w:rPr/>
        <w:t>nạn,</w:t>
      </w:r>
      <w:r>
        <w:rPr>
          <w:spacing w:val="-8"/>
        </w:rPr>
        <w:t> </w:t>
      </w:r>
      <w:r>
        <w:rPr/>
        <w:t>Mạc</w:t>
      </w:r>
      <w:r>
        <w:rPr>
          <w:spacing w:val="-9"/>
        </w:rPr>
        <w:t> </w:t>
      </w:r>
      <w:r>
        <w:rPr/>
        <w:t>Văn</w:t>
      </w:r>
      <w:r>
        <w:rPr>
          <w:spacing w:val="-5"/>
        </w:rPr>
        <w:t> </w:t>
      </w:r>
      <w:r>
        <w:rPr/>
        <w:t>H</w:t>
      </w:r>
      <w:r>
        <w:rPr>
          <w:spacing w:val="-10"/>
        </w:rPr>
        <w:t> </w:t>
      </w:r>
      <w:r>
        <w:rPr/>
        <w:t>đã</w:t>
      </w:r>
      <w:r>
        <w:rPr>
          <w:spacing w:val="-9"/>
        </w:rPr>
        <w:t> </w:t>
      </w:r>
      <w:r>
        <w:rPr/>
        <w:t>chủ</w:t>
      </w:r>
      <w:r>
        <w:rPr>
          <w:spacing w:val="-8"/>
        </w:rPr>
        <w:t> </w:t>
      </w:r>
      <w:r>
        <w:rPr/>
        <w:t>động</w:t>
      </w:r>
      <w:r>
        <w:rPr>
          <w:spacing w:val="-8"/>
        </w:rPr>
        <w:t> </w:t>
      </w:r>
      <w:r>
        <w:rPr/>
        <w:t>thăm</w:t>
      </w:r>
      <w:r>
        <w:rPr>
          <w:spacing w:val="-14"/>
        </w:rPr>
        <w:t> </w:t>
      </w:r>
      <w:r>
        <w:rPr/>
        <w:t>hỏi</w:t>
      </w:r>
      <w:r>
        <w:rPr>
          <w:spacing w:val="-8"/>
        </w:rPr>
        <w:t> </w:t>
      </w:r>
      <w:r>
        <w:rPr/>
        <w:t>và</w:t>
      </w:r>
      <w:r>
        <w:rPr>
          <w:spacing w:val="-9"/>
        </w:rPr>
        <w:t> </w:t>
      </w:r>
      <w:r>
        <w:rPr/>
        <w:t>tự</w:t>
      </w:r>
      <w:r>
        <w:rPr>
          <w:spacing w:val="-10"/>
        </w:rPr>
        <w:t> </w:t>
      </w:r>
      <w:r>
        <w:rPr/>
        <w:t>nguyện</w:t>
      </w:r>
      <w:r>
        <w:rPr>
          <w:spacing w:val="-8"/>
        </w:rPr>
        <w:t> </w:t>
      </w:r>
      <w:r>
        <w:rPr/>
        <w:t>thỏa thuận bồi thường cho gia đình anh Hà Văn Th1 số tiền 12.000.000đ (mười hai triệu đồng); Bồi thường cho gia đình anh Hà Văn Th2 số tiền 80.000.000đ (tám mươi triệu đồng). Anh Th1, anh Th2 đã nhận đủ tiền, không yêu cầu bồi thường gì thêm</w:t>
      </w:r>
      <w:r>
        <w:rPr>
          <w:spacing w:val="-2"/>
        </w:rPr>
        <w:t> </w:t>
      </w:r>
      <w:r>
        <w:rPr/>
        <w:t>và đề nghị giảm</w:t>
      </w:r>
      <w:r>
        <w:rPr>
          <w:spacing w:val="-2"/>
        </w:rPr>
        <w:t> </w:t>
      </w:r>
      <w:r>
        <w:rPr/>
        <w:t>nhẹ trách nhiệm</w:t>
      </w:r>
      <w:r>
        <w:rPr>
          <w:spacing w:val="-2"/>
        </w:rPr>
        <w:t> </w:t>
      </w:r>
      <w:r>
        <w:rPr/>
        <w:t>hình sự</w:t>
      </w:r>
      <w:r>
        <w:rPr>
          <w:spacing w:val="-1"/>
        </w:rPr>
        <w:t> </w:t>
      </w:r>
      <w:r>
        <w:rPr/>
        <w:t>cho Mạc Văn H.</w:t>
      </w:r>
    </w:p>
    <w:p>
      <w:pPr>
        <w:pStyle w:val="BodyText"/>
        <w:ind w:right="102" w:firstLine="707"/>
      </w:pPr>
      <w:r>
        <w:rPr/>
        <w:t>Đối với chiếc</w:t>
      </w:r>
      <w:r>
        <w:rPr>
          <w:spacing w:val="-1"/>
        </w:rPr>
        <w:t> </w:t>
      </w:r>
      <w:r>
        <w:rPr/>
        <w:t>xe</w:t>
      </w:r>
      <w:r>
        <w:rPr>
          <w:spacing w:val="-1"/>
        </w:rPr>
        <w:t> </w:t>
      </w:r>
      <w:r>
        <w:rPr/>
        <w:t>ô tô,</w:t>
      </w:r>
      <w:r>
        <w:rPr>
          <w:spacing w:val="-4"/>
        </w:rPr>
        <w:t> </w:t>
      </w:r>
      <w:r>
        <w:rPr/>
        <w:t>BKS</w:t>
      </w:r>
      <w:r>
        <w:rPr>
          <w:spacing w:val="-1"/>
        </w:rPr>
        <w:t> </w:t>
      </w:r>
      <w:r>
        <w:rPr/>
        <w:t>17A-187.55 của</w:t>
      </w:r>
      <w:r>
        <w:rPr>
          <w:spacing w:val="-1"/>
        </w:rPr>
        <w:t> </w:t>
      </w:r>
      <w:r>
        <w:rPr/>
        <w:t>Mạc</w:t>
      </w:r>
      <w:r>
        <w:rPr>
          <w:spacing w:val="-1"/>
        </w:rPr>
        <w:t> </w:t>
      </w:r>
      <w:r>
        <w:rPr/>
        <w:t>Văn H đã mua lại của</w:t>
      </w:r>
      <w:r>
        <w:rPr>
          <w:spacing w:val="-1"/>
        </w:rPr>
        <w:t> </w:t>
      </w:r>
      <w:r>
        <w:rPr/>
        <w:t>Lê Thành</w:t>
      </w:r>
      <w:r>
        <w:rPr>
          <w:spacing w:val="-5"/>
        </w:rPr>
        <w:t> </w:t>
      </w:r>
      <w:r>
        <w:rPr/>
        <w:t>Trung</w:t>
      </w:r>
      <w:r>
        <w:rPr>
          <w:spacing w:val="-5"/>
        </w:rPr>
        <w:t> </w:t>
      </w:r>
      <w:r>
        <w:rPr/>
        <w:t>có</w:t>
      </w:r>
      <w:r>
        <w:rPr>
          <w:spacing w:val="-5"/>
        </w:rPr>
        <w:t> </w:t>
      </w:r>
      <w:r>
        <w:rPr/>
        <w:t>địa</w:t>
      </w:r>
      <w:r>
        <w:rPr>
          <w:spacing w:val="-6"/>
        </w:rPr>
        <w:t> </w:t>
      </w:r>
      <w:r>
        <w:rPr/>
        <w:t>chỉ</w:t>
      </w:r>
      <w:r>
        <w:rPr>
          <w:spacing w:val="-5"/>
        </w:rPr>
        <w:t> </w:t>
      </w:r>
      <w:r>
        <w:rPr/>
        <w:t>tại</w:t>
      </w:r>
      <w:r>
        <w:rPr>
          <w:spacing w:val="-7"/>
        </w:rPr>
        <w:t> </w:t>
      </w:r>
      <w:r>
        <w:rPr/>
        <w:t>xóm</w:t>
      </w:r>
      <w:r>
        <w:rPr>
          <w:spacing w:val="-11"/>
        </w:rPr>
        <w:t> </w:t>
      </w:r>
      <w:r>
        <w:rPr/>
        <w:t>12,</w:t>
      </w:r>
      <w:r>
        <w:rPr>
          <w:spacing w:val="-6"/>
        </w:rPr>
        <w:t> </w:t>
      </w:r>
      <w:r>
        <w:rPr/>
        <w:t>xã</w:t>
      </w:r>
      <w:r>
        <w:rPr>
          <w:spacing w:val="-6"/>
        </w:rPr>
        <w:t> </w:t>
      </w:r>
      <w:r>
        <w:rPr/>
        <w:t>Liên</w:t>
      </w:r>
      <w:r>
        <w:rPr>
          <w:spacing w:val="-5"/>
        </w:rPr>
        <w:t> </w:t>
      </w:r>
      <w:r>
        <w:rPr/>
        <w:t>Sơn,</w:t>
      </w:r>
      <w:r>
        <w:rPr>
          <w:spacing w:val="-6"/>
        </w:rPr>
        <w:t> </w:t>
      </w:r>
      <w:r>
        <w:rPr/>
        <w:t>huyện</w:t>
      </w:r>
      <w:r>
        <w:rPr>
          <w:spacing w:val="-5"/>
        </w:rPr>
        <w:t> </w:t>
      </w:r>
      <w:r>
        <w:rPr/>
        <w:t>Gia</w:t>
      </w:r>
      <w:r>
        <w:rPr>
          <w:spacing w:val="-6"/>
        </w:rPr>
        <w:t> </w:t>
      </w:r>
      <w:r>
        <w:rPr/>
        <w:t>Viễn,</w:t>
      </w:r>
      <w:r>
        <w:rPr>
          <w:spacing w:val="-6"/>
        </w:rPr>
        <w:t> </w:t>
      </w:r>
      <w:r>
        <w:rPr/>
        <w:t>tỉnh</w:t>
      </w:r>
      <w:r>
        <w:rPr>
          <w:spacing w:val="-5"/>
        </w:rPr>
        <w:t> </w:t>
      </w:r>
      <w:r>
        <w:rPr/>
        <w:t>Ninh</w:t>
      </w:r>
      <w:r>
        <w:rPr>
          <w:spacing w:val="-5"/>
        </w:rPr>
        <w:t> </w:t>
      </w:r>
      <w:r>
        <w:rPr/>
        <w:t>Bình (Xe</w:t>
      </w:r>
      <w:r>
        <w:rPr>
          <w:spacing w:val="-8"/>
        </w:rPr>
        <w:t> </w:t>
      </w:r>
      <w:r>
        <w:rPr/>
        <w:t>đứng</w:t>
      </w:r>
      <w:r>
        <w:rPr>
          <w:spacing w:val="-7"/>
        </w:rPr>
        <w:t> </w:t>
      </w:r>
      <w:r>
        <w:rPr/>
        <w:t>tên</w:t>
      </w:r>
      <w:r>
        <w:rPr>
          <w:spacing w:val="-7"/>
        </w:rPr>
        <w:t> </w:t>
      </w:r>
      <w:r>
        <w:rPr/>
        <w:t>Bùi</w:t>
      </w:r>
      <w:r>
        <w:rPr>
          <w:spacing w:val="-7"/>
        </w:rPr>
        <w:t> </w:t>
      </w:r>
      <w:r>
        <w:rPr/>
        <w:t>Văn</w:t>
      </w:r>
      <w:r>
        <w:rPr>
          <w:spacing w:val="-10"/>
        </w:rPr>
        <w:t> </w:t>
      </w:r>
      <w:r>
        <w:rPr/>
        <w:t>Hoàn</w:t>
      </w:r>
      <w:r>
        <w:rPr>
          <w:spacing w:val="-7"/>
        </w:rPr>
        <w:t> </w:t>
      </w:r>
      <w:r>
        <w:rPr/>
        <w:t>có</w:t>
      </w:r>
      <w:r>
        <w:rPr>
          <w:spacing w:val="-7"/>
        </w:rPr>
        <w:t> </w:t>
      </w:r>
      <w:r>
        <w:rPr/>
        <w:t>địa</w:t>
      </w:r>
      <w:r>
        <w:rPr>
          <w:spacing w:val="-9"/>
        </w:rPr>
        <w:t> </w:t>
      </w:r>
      <w:r>
        <w:rPr/>
        <w:t>chỉ</w:t>
      </w:r>
      <w:r>
        <w:rPr>
          <w:spacing w:val="-8"/>
        </w:rPr>
        <w:t> </w:t>
      </w:r>
      <w:r>
        <w:rPr/>
        <w:t>tại</w:t>
      </w:r>
      <w:r>
        <w:rPr>
          <w:spacing w:val="-7"/>
        </w:rPr>
        <w:t> </w:t>
      </w:r>
      <w:r>
        <w:rPr/>
        <w:t>xóm</w:t>
      </w:r>
      <w:r>
        <w:rPr>
          <w:spacing w:val="-11"/>
        </w:rPr>
        <w:t> </w:t>
      </w:r>
      <w:r>
        <w:rPr/>
        <w:t>1,</w:t>
      </w:r>
      <w:r>
        <w:rPr>
          <w:spacing w:val="-9"/>
        </w:rPr>
        <w:t> </w:t>
      </w:r>
      <w:r>
        <w:rPr/>
        <w:t>xã</w:t>
      </w:r>
      <w:r>
        <w:rPr>
          <w:spacing w:val="-9"/>
        </w:rPr>
        <w:t> </w:t>
      </w:r>
      <w:r>
        <w:rPr/>
        <w:t>Phúc</w:t>
      </w:r>
      <w:r>
        <w:rPr>
          <w:spacing w:val="-9"/>
        </w:rPr>
        <w:t> </w:t>
      </w:r>
      <w:r>
        <w:rPr/>
        <w:t>Thành,</w:t>
      </w:r>
      <w:r>
        <w:rPr>
          <w:spacing w:val="-9"/>
        </w:rPr>
        <w:t> </w:t>
      </w:r>
      <w:r>
        <w:rPr/>
        <w:t>huyện</w:t>
      </w:r>
      <w:r>
        <w:rPr>
          <w:spacing w:val="40"/>
        </w:rPr>
        <w:t> </w:t>
      </w:r>
      <w:r>
        <w:rPr/>
        <w:t>Vũ</w:t>
      </w:r>
      <w:r>
        <w:rPr>
          <w:spacing w:val="-7"/>
        </w:rPr>
        <w:t> </w:t>
      </w:r>
      <w:r>
        <w:rPr/>
        <w:t>Thư, tỉnh Thái Bình) cùng với một số giấy tờ gồm: 01 Giấy phép lái xe hạng C của Mạc</w:t>
      </w:r>
      <w:r>
        <w:rPr>
          <w:spacing w:val="-9"/>
        </w:rPr>
        <w:t> </w:t>
      </w:r>
      <w:r>
        <w:rPr/>
        <w:t>Văn</w:t>
      </w:r>
      <w:r>
        <w:rPr>
          <w:spacing w:val="-8"/>
        </w:rPr>
        <w:t> </w:t>
      </w:r>
      <w:r>
        <w:rPr/>
        <w:t>H;</w:t>
      </w:r>
      <w:r>
        <w:rPr>
          <w:spacing w:val="-8"/>
        </w:rPr>
        <w:t> </w:t>
      </w:r>
      <w:r>
        <w:rPr/>
        <w:t>01</w:t>
      </w:r>
      <w:r>
        <w:rPr>
          <w:spacing w:val="-8"/>
        </w:rPr>
        <w:t> </w:t>
      </w:r>
      <w:r>
        <w:rPr/>
        <w:t>Căn</w:t>
      </w:r>
      <w:r>
        <w:rPr>
          <w:spacing w:val="-8"/>
        </w:rPr>
        <w:t> </w:t>
      </w:r>
      <w:r>
        <w:rPr/>
        <w:t>cước</w:t>
      </w:r>
      <w:r>
        <w:rPr>
          <w:spacing w:val="-10"/>
        </w:rPr>
        <w:t> </w:t>
      </w:r>
      <w:r>
        <w:rPr/>
        <w:t>công</w:t>
      </w:r>
      <w:r>
        <w:rPr>
          <w:spacing w:val="-8"/>
        </w:rPr>
        <w:t> </w:t>
      </w:r>
      <w:r>
        <w:rPr/>
        <w:t>dân</w:t>
      </w:r>
      <w:r>
        <w:rPr>
          <w:spacing w:val="-8"/>
        </w:rPr>
        <w:t> </w:t>
      </w:r>
      <w:r>
        <w:rPr/>
        <w:t>của</w:t>
      </w:r>
      <w:r>
        <w:rPr>
          <w:spacing w:val="-10"/>
        </w:rPr>
        <w:t> </w:t>
      </w:r>
      <w:r>
        <w:rPr/>
        <w:t>Mạc</w:t>
      </w:r>
      <w:r>
        <w:rPr>
          <w:spacing w:val="-9"/>
        </w:rPr>
        <w:t> </w:t>
      </w:r>
      <w:r>
        <w:rPr/>
        <w:t>Văn</w:t>
      </w:r>
      <w:r>
        <w:rPr>
          <w:spacing w:val="-8"/>
        </w:rPr>
        <w:t> </w:t>
      </w:r>
      <w:r>
        <w:rPr/>
        <w:t>H;</w:t>
      </w:r>
      <w:r>
        <w:rPr>
          <w:spacing w:val="-8"/>
        </w:rPr>
        <w:t> </w:t>
      </w:r>
      <w:r>
        <w:rPr/>
        <w:t>01</w:t>
      </w:r>
      <w:r>
        <w:rPr>
          <w:spacing w:val="-8"/>
        </w:rPr>
        <w:t> </w:t>
      </w:r>
      <w:r>
        <w:rPr/>
        <w:t>Giấy</w:t>
      </w:r>
      <w:r>
        <w:rPr>
          <w:spacing w:val="-12"/>
        </w:rPr>
        <w:t> </w:t>
      </w:r>
      <w:r>
        <w:rPr/>
        <w:t>chứng</w:t>
      </w:r>
      <w:r>
        <w:rPr>
          <w:spacing w:val="-8"/>
        </w:rPr>
        <w:t> </w:t>
      </w:r>
      <w:r>
        <w:rPr/>
        <w:t>nhận</w:t>
      </w:r>
      <w:r>
        <w:rPr>
          <w:spacing w:val="-11"/>
        </w:rPr>
        <w:t> </w:t>
      </w:r>
      <w:r>
        <w:rPr/>
        <w:t>đăng</w:t>
      </w:r>
      <w:r>
        <w:rPr>
          <w:spacing w:val="-9"/>
        </w:rPr>
        <w:t> </w:t>
      </w:r>
      <w:r>
        <w:rPr/>
        <w:t>ký xe ô tô nhãn hiệu KIA mang tên Bùi Văn Hoàn, số máy: G4LADP147923, số khung:</w:t>
      </w:r>
      <w:r>
        <w:rPr>
          <w:spacing w:val="-9"/>
        </w:rPr>
        <w:t> </w:t>
      </w:r>
      <w:r>
        <w:rPr/>
        <w:t>51M5EC046228;</w:t>
      </w:r>
      <w:r>
        <w:rPr>
          <w:spacing w:val="-9"/>
        </w:rPr>
        <w:t> </w:t>
      </w:r>
      <w:r>
        <w:rPr/>
        <w:t>01</w:t>
      </w:r>
      <w:r>
        <w:rPr>
          <w:spacing w:val="-9"/>
        </w:rPr>
        <w:t> </w:t>
      </w:r>
      <w:r>
        <w:rPr/>
        <w:t>giấy</w:t>
      </w:r>
      <w:r>
        <w:rPr>
          <w:spacing w:val="-10"/>
        </w:rPr>
        <w:t> </w:t>
      </w:r>
      <w:r>
        <w:rPr/>
        <w:t>mua</w:t>
      </w:r>
      <w:r>
        <w:rPr>
          <w:spacing w:val="-9"/>
        </w:rPr>
        <w:t> </w:t>
      </w:r>
      <w:r>
        <w:rPr/>
        <w:t>bán</w:t>
      </w:r>
      <w:r>
        <w:rPr>
          <w:spacing w:val="-6"/>
        </w:rPr>
        <w:t> </w:t>
      </w:r>
      <w:r>
        <w:rPr/>
        <w:t>xe,</w:t>
      </w:r>
      <w:r>
        <w:rPr>
          <w:spacing w:val="-10"/>
        </w:rPr>
        <w:t> </w:t>
      </w:r>
      <w:r>
        <w:rPr/>
        <w:t>bên</w:t>
      </w:r>
      <w:r>
        <w:rPr>
          <w:spacing w:val="-9"/>
        </w:rPr>
        <w:t> </w:t>
      </w:r>
      <w:r>
        <w:rPr/>
        <w:t>bán:</w:t>
      </w:r>
      <w:r>
        <w:rPr>
          <w:spacing w:val="-9"/>
        </w:rPr>
        <w:t> </w:t>
      </w:r>
      <w:r>
        <w:rPr/>
        <w:t>Lê</w:t>
      </w:r>
      <w:r>
        <w:rPr>
          <w:spacing w:val="-8"/>
        </w:rPr>
        <w:t> </w:t>
      </w:r>
      <w:r>
        <w:rPr/>
        <w:t>Thành</w:t>
      </w:r>
      <w:r>
        <w:rPr>
          <w:spacing w:val="-9"/>
        </w:rPr>
        <w:t> </w:t>
      </w:r>
      <w:r>
        <w:rPr/>
        <w:t>Trung,</w:t>
      </w:r>
      <w:r>
        <w:rPr>
          <w:spacing w:val="-10"/>
        </w:rPr>
        <w:t> </w:t>
      </w:r>
      <w:r>
        <w:rPr/>
        <w:t>bên</w:t>
      </w:r>
      <w:r>
        <w:rPr>
          <w:spacing w:val="-9"/>
        </w:rPr>
        <w:t> </w:t>
      </w:r>
      <w:r>
        <w:rPr/>
        <w:t>mua Mạc Văn H; 01 biên lai thu tiền phí sử dụng đường bộ ngày 17/01/2022 đối với xe</w:t>
      </w:r>
      <w:r>
        <w:rPr>
          <w:spacing w:val="-7"/>
        </w:rPr>
        <w:t> </w:t>
      </w:r>
      <w:r>
        <w:rPr/>
        <w:t>ô</w:t>
      </w:r>
      <w:r>
        <w:rPr>
          <w:spacing w:val="-7"/>
        </w:rPr>
        <w:t> </w:t>
      </w:r>
      <w:r>
        <w:rPr/>
        <w:t>tô</w:t>
      </w:r>
      <w:r>
        <w:rPr>
          <w:spacing w:val="-7"/>
        </w:rPr>
        <w:t> </w:t>
      </w:r>
      <w:r>
        <w:rPr/>
        <w:t>BKS</w:t>
      </w:r>
      <w:r>
        <w:rPr>
          <w:spacing w:val="-7"/>
        </w:rPr>
        <w:t> </w:t>
      </w:r>
      <w:r>
        <w:rPr/>
        <w:t>17A-187.55;</w:t>
      </w:r>
      <w:r>
        <w:rPr>
          <w:spacing w:val="-7"/>
        </w:rPr>
        <w:t> </w:t>
      </w:r>
      <w:r>
        <w:rPr/>
        <w:t>01</w:t>
      </w:r>
      <w:r>
        <w:rPr>
          <w:spacing w:val="-7"/>
        </w:rPr>
        <w:t> </w:t>
      </w:r>
      <w:r>
        <w:rPr/>
        <w:t>giấy</w:t>
      </w:r>
      <w:r>
        <w:rPr>
          <w:spacing w:val="-11"/>
        </w:rPr>
        <w:t> </w:t>
      </w:r>
      <w:r>
        <w:rPr/>
        <w:t>chứng</w:t>
      </w:r>
      <w:r>
        <w:rPr>
          <w:spacing w:val="-7"/>
        </w:rPr>
        <w:t> </w:t>
      </w:r>
      <w:r>
        <w:rPr/>
        <w:t>nhận</w:t>
      </w:r>
      <w:r>
        <w:rPr>
          <w:spacing w:val="-7"/>
        </w:rPr>
        <w:t> </w:t>
      </w:r>
      <w:r>
        <w:rPr/>
        <w:t>bảo</w:t>
      </w:r>
      <w:r>
        <w:rPr>
          <w:spacing w:val="-7"/>
        </w:rPr>
        <w:t> </w:t>
      </w:r>
      <w:r>
        <w:rPr/>
        <w:t>hiểm</w:t>
      </w:r>
      <w:r>
        <w:rPr>
          <w:spacing w:val="-12"/>
        </w:rPr>
        <w:t> </w:t>
      </w:r>
      <w:r>
        <w:rPr/>
        <w:t>bắt</w:t>
      </w:r>
      <w:r>
        <w:rPr>
          <w:spacing w:val="-7"/>
        </w:rPr>
        <w:t> </w:t>
      </w:r>
      <w:r>
        <w:rPr/>
        <w:t>buộc</w:t>
      </w:r>
      <w:r>
        <w:rPr>
          <w:spacing w:val="-9"/>
        </w:rPr>
        <w:t> </w:t>
      </w:r>
      <w:r>
        <w:rPr/>
        <w:t>trách</w:t>
      </w:r>
      <w:r>
        <w:rPr>
          <w:spacing w:val="-7"/>
        </w:rPr>
        <w:t> </w:t>
      </w:r>
      <w:r>
        <w:rPr/>
        <w:t>nhiệm</w:t>
      </w:r>
      <w:r>
        <w:rPr>
          <w:spacing w:val="-12"/>
        </w:rPr>
        <w:t> </w:t>
      </w:r>
      <w:r>
        <w:rPr/>
        <w:t>dân sự; 01 giấy chứng nhận kiểm định an toàn kỹ thuật và môi trường phương tiện giao thông cơ giới đường bộ. Phương tiện và các giấy tờ trên đã được Cơ quan CSĐT</w:t>
      </w:r>
      <w:r>
        <w:rPr>
          <w:spacing w:val="-3"/>
        </w:rPr>
        <w:t> </w:t>
      </w:r>
      <w:r>
        <w:rPr/>
        <w:t>Công</w:t>
      </w:r>
      <w:r>
        <w:rPr>
          <w:spacing w:val="-1"/>
        </w:rPr>
        <w:t> </w:t>
      </w:r>
      <w:r>
        <w:rPr/>
        <w:t>an</w:t>
      </w:r>
      <w:r>
        <w:rPr>
          <w:spacing w:val="-1"/>
        </w:rPr>
        <w:t> </w:t>
      </w:r>
      <w:r>
        <w:rPr/>
        <w:t>huyện</w:t>
      </w:r>
      <w:r>
        <w:rPr>
          <w:spacing w:val="-1"/>
        </w:rPr>
        <w:t> </w:t>
      </w:r>
      <w:r>
        <w:rPr/>
        <w:t>Quan</w:t>
      </w:r>
      <w:r>
        <w:rPr>
          <w:spacing w:val="-1"/>
        </w:rPr>
        <w:t> </w:t>
      </w:r>
      <w:r>
        <w:rPr/>
        <w:t>Sơn xử</w:t>
      </w:r>
      <w:r>
        <w:rPr>
          <w:spacing w:val="-3"/>
        </w:rPr>
        <w:t> </w:t>
      </w:r>
      <w:r>
        <w:rPr/>
        <w:t>lý</w:t>
      </w:r>
      <w:r>
        <w:rPr>
          <w:spacing w:val="-1"/>
        </w:rPr>
        <w:t> </w:t>
      </w:r>
      <w:r>
        <w:rPr/>
        <w:t>bằng</w:t>
      </w:r>
      <w:r>
        <w:rPr>
          <w:spacing w:val="-3"/>
        </w:rPr>
        <w:t> </w:t>
      </w:r>
      <w:r>
        <w:rPr/>
        <w:t>hình</w:t>
      </w:r>
      <w:r>
        <w:rPr>
          <w:spacing w:val="-1"/>
        </w:rPr>
        <w:t> </w:t>
      </w:r>
      <w:r>
        <w:rPr/>
        <w:t>thức</w:t>
      </w:r>
      <w:r>
        <w:rPr>
          <w:spacing w:val="-2"/>
        </w:rPr>
        <w:t> </w:t>
      </w:r>
      <w:r>
        <w:rPr/>
        <w:t>trả</w:t>
      </w:r>
      <w:r>
        <w:rPr>
          <w:spacing w:val="-2"/>
        </w:rPr>
        <w:t> </w:t>
      </w:r>
      <w:r>
        <w:rPr/>
        <w:t>lại cho</w:t>
      </w:r>
      <w:r>
        <w:rPr>
          <w:spacing w:val="-3"/>
        </w:rPr>
        <w:t> </w:t>
      </w:r>
      <w:r>
        <w:rPr/>
        <w:t>Mạc</w:t>
      </w:r>
      <w:r>
        <w:rPr>
          <w:spacing w:val="-2"/>
        </w:rPr>
        <w:t> </w:t>
      </w:r>
      <w:r>
        <w:rPr/>
        <w:t>Văn</w:t>
      </w:r>
      <w:r>
        <w:rPr>
          <w:spacing w:val="-1"/>
        </w:rPr>
        <w:t> </w:t>
      </w:r>
      <w:r>
        <w:rPr/>
        <w:t>H.</w:t>
      </w:r>
    </w:p>
    <w:p>
      <w:pPr>
        <w:pStyle w:val="BodyText"/>
        <w:spacing w:before="1"/>
        <w:ind w:right="102" w:firstLine="707"/>
      </w:pPr>
      <w:r>
        <w:rPr/>
        <w:t>Chiếc</w:t>
      </w:r>
      <w:r>
        <w:rPr>
          <w:spacing w:val="-1"/>
        </w:rPr>
        <w:t> </w:t>
      </w:r>
      <w:r>
        <w:rPr/>
        <w:t>xe Mô tô BKS: 36B7-032.35 và giấy chứng nhận đăng ký xe mô tô, gắn</w:t>
      </w:r>
      <w:r>
        <w:rPr>
          <w:spacing w:val="-1"/>
        </w:rPr>
        <w:t> </w:t>
      </w:r>
      <w:r>
        <w:rPr/>
        <w:t>máy mang</w:t>
      </w:r>
      <w:r>
        <w:rPr>
          <w:spacing w:val="-1"/>
        </w:rPr>
        <w:t> </w:t>
      </w:r>
      <w:r>
        <w:rPr/>
        <w:t>tên</w:t>
      </w:r>
      <w:r>
        <w:rPr>
          <w:spacing w:val="-1"/>
        </w:rPr>
        <w:t> </w:t>
      </w:r>
      <w:r>
        <w:rPr/>
        <w:t>Vi Đức T</w:t>
      </w:r>
      <w:r>
        <w:rPr>
          <w:spacing w:val="-3"/>
        </w:rPr>
        <w:t> </w:t>
      </w:r>
      <w:r>
        <w:rPr/>
        <w:t>đã</w:t>
      </w:r>
      <w:r>
        <w:rPr>
          <w:spacing w:val="-2"/>
        </w:rPr>
        <w:t> </w:t>
      </w:r>
      <w:r>
        <w:rPr/>
        <w:t>được</w:t>
      </w:r>
      <w:r>
        <w:rPr>
          <w:spacing w:val="-2"/>
        </w:rPr>
        <w:t> </w:t>
      </w:r>
      <w:r>
        <w:rPr/>
        <w:t>trả</w:t>
      </w:r>
      <w:r>
        <w:rPr>
          <w:spacing w:val="-2"/>
        </w:rPr>
        <w:t> </w:t>
      </w:r>
      <w:r>
        <w:rPr/>
        <w:t>lại cho</w:t>
      </w:r>
      <w:r>
        <w:rPr>
          <w:spacing w:val="-1"/>
        </w:rPr>
        <w:t> </w:t>
      </w:r>
      <w:r>
        <w:rPr/>
        <w:t>chủ sở</w:t>
      </w:r>
      <w:r>
        <w:rPr>
          <w:spacing w:val="-1"/>
        </w:rPr>
        <w:t> </w:t>
      </w:r>
      <w:r>
        <w:rPr/>
        <w:t>hữu</w:t>
      </w:r>
      <w:r>
        <w:rPr>
          <w:spacing w:val="-1"/>
        </w:rPr>
        <w:t> </w:t>
      </w:r>
      <w:r>
        <w:rPr/>
        <w:t>là</w:t>
      </w:r>
      <w:r>
        <w:rPr>
          <w:spacing w:val="-2"/>
        </w:rPr>
        <w:t> </w:t>
      </w:r>
      <w:r>
        <w:rPr/>
        <w:t>Vi</w:t>
      </w:r>
      <w:r>
        <w:rPr>
          <w:spacing w:val="-3"/>
        </w:rPr>
        <w:t> </w:t>
      </w:r>
      <w:r>
        <w:rPr/>
        <w:t>Đức T.</w:t>
      </w:r>
    </w:p>
    <w:p>
      <w:pPr>
        <w:pStyle w:val="BodyText"/>
        <w:ind w:right="103" w:firstLine="707"/>
      </w:pPr>
      <w:r>
        <w:rPr/>
        <w:t>Sau khi mua xe, Mạc Văn H chưa làm thủ tục sang tên đổi chủ theo quy định nên Cơ quan CSĐT Công an huyện Quan Sơn đã chuyển các tài liệu liên quan</w:t>
      </w:r>
      <w:r>
        <w:rPr>
          <w:spacing w:val="-1"/>
        </w:rPr>
        <w:t> </w:t>
      </w:r>
      <w:r>
        <w:rPr/>
        <w:t>đến</w:t>
      </w:r>
      <w:r>
        <w:rPr>
          <w:spacing w:val="-1"/>
        </w:rPr>
        <w:t> </w:t>
      </w:r>
      <w:r>
        <w:rPr/>
        <w:t>đội QLHC-GTTT</w:t>
      </w:r>
      <w:r>
        <w:rPr>
          <w:spacing w:val="-3"/>
        </w:rPr>
        <w:t> </w:t>
      </w:r>
      <w:r>
        <w:rPr/>
        <w:t>Công</w:t>
      </w:r>
      <w:r>
        <w:rPr>
          <w:spacing w:val="-1"/>
        </w:rPr>
        <w:t> </w:t>
      </w:r>
      <w:r>
        <w:rPr/>
        <w:t>an</w:t>
      </w:r>
      <w:r>
        <w:rPr>
          <w:spacing w:val="-1"/>
        </w:rPr>
        <w:t> </w:t>
      </w:r>
      <w:r>
        <w:rPr/>
        <w:t>huyện</w:t>
      </w:r>
      <w:r>
        <w:rPr>
          <w:spacing w:val="-1"/>
        </w:rPr>
        <w:t> </w:t>
      </w:r>
      <w:r>
        <w:rPr/>
        <w:t>Quan</w:t>
      </w:r>
      <w:r>
        <w:rPr>
          <w:spacing w:val="-1"/>
        </w:rPr>
        <w:t> </w:t>
      </w:r>
      <w:r>
        <w:rPr/>
        <w:t>Sơn</w:t>
      </w:r>
      <w:r>
        <w:rPr>
          <w:spacing w:val="-1"/>
        </w:rPr>
        <w:t> </w:t>
      </w:r>
      <w:r>
        <w:rPr/>
        <w:t>để</w:t>
      </w:r>
      <w:r>
        <w:rPr>
          <w:spacing w:val="-2"/>
        </w:rPr>
        <w:t> </w:t>
      </w:r>
      <w:r>
        <w:rPr/>
        <w:t>xử</w:t>
      </w:r>
      <w:r>
        <w:rPr>
          <w:spacing w:val="-2"/>
        </w:rPr>
        <w:t> </w:t>
      </w:r>
      <w:r>
        <w:rPr/>
        <w:t>lý</w:t>
      </w:r>
      <w:r>
        <w:rPr>
          <w:spacing w:val="-1"/>
        </w:rPr>
        <w:t> </w:t>
      </w:r>
      <w:r>
        <w:rPr/>
        <w:t>theo</w:t>
      </w:r>
      <w:r>
        <w:rPr>
          <w:spacing w:val="-1"/>
        </w:rPr>
        <w:t> </w:t>
      </w:r>
      <w:r>
        <w:rPr/>
        <w:t>quy</w:t>
      </w:r>
      <w:r>
        <w:rPr>
          <w:spacing w:val="-5"/>
        </w:rPr>
        <w:t> </w:t>
      </w:r>
      <w:r>
        <w:rPr/>
        <w:t>định.</w:t>
      </w:r>
    </w:p>
    <w:p>
      <w:pPr>
        <w:pStyle w:val="BodyText"/>
        <w:spacing w:before="1"/>
        <w:ind w:right="106" w:firstLine="599"/>
      </w:pPr>
      <w:r>
        <w:rPr/>
        <w:t>Tại bản cáo trạng số: 19/CT-VKSQS ngày 03/11/2022, Viện kiểm</w:t>
      </w:r>
      <w:r>
        <w:rPr>
          <w:spacing w:val="-1"/>
        </w:rPr>
        <w:t> </w:t>
      </w:r>
      <w:r>
        <w:rPr/>
        <w:t>sát nhân dân huyện Quan Sơn đã truy tố bị cáo Mạc Văn H về tội: “Vi phạm quy định về tham gia giao thông đường bộ” quy định tại điểm b khoản 2 Điều 260 của Bộ luật hình sự (BLHS).</w:t>
      </w:r>
    </w:p>
    <w:p>
      <w:pPr>
        <w:pStyle w:val="BodyText"/>
        <w:spacing w:line="242" w:lineRule="auto"/>
        <w:ind w:right="104" w:firstLine="599"/>
      </w:pPr>
      <w:r>
        <w:rPr/>
        <w:t>Tại phiên tòa hôm nay, Mạc Văn H khai nhận hành vi của mình đúng như nội dung Cáo trạng Viện kiểm sát truy tố.</w:t>
      </w:r>
    </w:p>
    <w:p>
      <w:pPr>
        <w:pStyle w:val="BodyText"/>
        <w:ind w:right="104" w:firstLine="599"/>
        <w:jc w:val="right"/>
      </w:pPr>
      <w:r>
        <w:rPr/>
        <w:t>Đại diện Viện kiểm sát nhân dân huyện Quan Sơn giữ nguyên quyết định truy tố</w:t>
      </w:r>
      <w:r>
        <w:rPr>
          <w:spacing w:val="21"/>
        </w:rPr>
        <w:t> </w:t>
      </w:r>
      <w:r>
        <w:rPr/>
        <w:t>và</w:t>
      </w:r>
      <w:r>
        <w:rPr>
          <w:spacing w:val="22"/>
        </w:rPr>
        <w:t> </w:t>
      </w:r>
      <w:r>
        <w:rPr/>
        <w:t>đề</w:t>
      </w:r>
      <w:r>
        <w:rPr>
          <w:spacing w:val="20"/>
        </w:rPr>
        <w:t> </w:t>
      </w:r>
      <w:r>
        <w:rPr/>
        <w:t>nghị</w:t>
      </w:r>
      <w:r>
        <w:rPr>
          <w:spacing w:val="24"/>
        </w:rPr>
        <w:t> </w:t>
      </w:r>
      <w:r>
        <w:rPr/>
        <w:t>HĐXX</w:t>
      </w:r>
      <w:r>
        <w:rPr>
          <w:spacing w:val="21"/>
        </w:rPr>
        <w:t> </w:t>
      </w:r>
      <w:r>
        <w:rPr/>
        <w:t>áp</w:t>
      </w:r>
      <w:r>
        <w:rPr>
          <w:spacing w:val="23"/>
        </w:rPr>
        <w:t> </w:t>
      </w:r>
      <w:r>
        <w:rPr/>
        <w:t>dụng</w:t>
      </w:r>
      <w:r>
        <w:rPr>
          <w:spacing w:val="20"/>
        </w:rPr>
        <w:t> </w:t>
      </w:r>
      <w:r>
        <w:rPr/>
        <w:t>điểm</w:t>
      </w:r>
      <w:r>
        <w:rPr>
          <w:spacing w:val="21"/>
        </w:rPr>
        <w:t> </w:t>
      </w:r>
      <w:r>
        <w:rPr/>
        <w:t>b</w:t>
      </w:r>
      <w:r>
        <w:rPr>
          <w:spacing w:val="21"/>
        </w:rPr>
        <w:t> </w:t>
      </w:r>
      <w:r>
        <w:rPr/>
        <w:t>khoản</w:t>
      </w:r>
      <w:r>
        <w:rPr>
          <w:spacing w:val="22"/>
        </w:rPr>
        <w:t> </w:t>
      </w:r>
      <w:r>
        <w:rPr/>
        <w:t>2</w:t>
      </w:r>
      <w:r>
        <w:rPr>
          <w:spacing w:val="23"/>
        </w:rPr>
        <w:t> </w:t>
      </w:r>
      <w:r>
        <w:rPr/>
        <w:t>Điều</w:t>
      </w:r>
      <w:r>
        <w:rPr>
          <w:spacing w:val="22"/>
        </w:rPr>
        <w:t> </w:t>
      </w:r>
      <w:r>
        <w:rPr/>
        <w:t>260</w:t>
      </w:r>
      <w:r>
        <w:rPr>
          <w:spacing w:val="21"/>
        </w:rPr>
        <w:t> </w:t>
      </w:r>
      <w:r>
        <w:rPr/>
        <w:t>BLHS;</w:t>
      </w:r>
      <w:r>
        <w:rPr>
          <w:spacing w:val="23"/>
        </w:rPr>
        <w:t> </w:t>
      </w:r>
      <w:r>
        <w:rPr/>
        <w:t>điểm b, s khoản 1, khoản 2 Điều 51; khoản 1 Điều 54; Điều 65 của BLHS tuyên bố bị cáo Mạc Văn H phạm</w:t>
      </w:r>
      <w:r>
        <w:rPr>
          <w:spacing w:val="-1"/>
        </w:rPr>
        <w:t> </w:t>
      </w:r>
      <w:r>
        <w:rPr/>
        <w:t>tội “Vi phạm quy định về tham</w:t>
      </w:r>
      <w:r>
        <w:rPr>
          <w:spacing w:val="-1"/>
        </w:rPr>
        <w:t> </w:t>
      </w:r>
      <w:r>
        <w:rPr/>
        <w:t>gia giao thông đường bộ”; Xử phạt Mạc Văn H mức án là từ 30 đến 36 tháng tù, cho hưởng án treo, thời gian</w:t>
      </w:r>
      <w:r>
        <w:rPr>
          <w:spacing w:val="40"/>
        </w:rPr>
        <w:t> </w:t>
      </w:r>
      <w:r>
        <w:rPr/>
        <w:t>thử thách</w:t>
      </w:r>
      <w:r>
        <w:rPr>
          <w:spacing w:val="-1"/>
        </w:rPr>
        <w:t> </w:t>
      </w:r>
      <w:r>
        <w:rPr/>
        <w:t>60</w:t>
      </w:r>
      <w:r>
        <w:rPr>
          <w:spacing w:val="-2"/>
        </w:rPr>
        <w:t> </w:t>
      </w:r>
      <w:r>
        <w:rPr/>
        <w:t>tháng. Về án phí: Buộc bị cáo</w:t>
      </w:r>
      <w:r>
        <w:rPr>
          <w:spacing w:val="-2"/>
        </w:rPr>
        <w:t> </w:t>
      </w:r>
      <w:r>
        <w:rPr/>
        <w:t>phải</w:t>
      </w:r>
      <w:r>
        <w:rPr>
          <w:spacing w:val="-3"/>
        </w:rPr>
        <w:t> </w:t>
      </w:r>
      <w:r>
        <w:rPr/>
        <w:t>nộp 200.000đ</w:t>
      </w:r>
      <w:r>
        <w:rPr>
          <w:spacing w:val="-2"/>
        </w:rPr>
        <w:t> </w:t>
      </w:r>
      <w:r>
        <w:rPr/>
        <w:t>tiền án</w:t>
      </w:r>
      <w:r>
        <w:rPr>
          <w:spacing w:val="-1"/>
        </w:rPr>
        <w:t> </w:t>
      </w:r>
      <w:r>
        <w:rPr/>
        <w:t>phí HSST. Bị</w:t>
      </w:r>
      <w:r>
        <w:rPr>
          <w:spacing w:val="19"/>
        </w:rPr>
        <w:t> </w:t>
      </w:r>
      <w:r>
        <w:rPr/>
        <w:t>hại;</w:t>
      </w:r>
      <w:r>
        <w:rPr>
          <w:spacing w:val="18"/>
        </w:rPr>
        <w:t> </w:t>
      </w:r>
      <w:r>
        <w:rPr/>
        <w:t>người</w:t>
      </w:r>
      <w:r>
        <w:rPr>
          <w:spacing w:val="18"/>
        </w:rPr>
        <w:t> </w:t>
      </w:r>
      <w:r>
        <w:rPr/>
        <w:t>có quyền</w:t>
      </w:r>
      <w:r>
        <w:rPr>
          <w:spacing w:val="18"/>
        </w:rPr>
        <w:t> </w:t>
      </w:r>
      <w:r>
        <w:rPr/>
        <w:t>lợi, nghĩa</w:t>
      </w:r>
      <w:r>
        <w:rPr>
          <w:spacing w:val="18"/>
        </w:rPr>
        <w:t> </w:t>
      </w:r>
      <w:r>
        <w:rPr/>
        <w:t>vụ</w:t>
      </w:r>
      <w:r>
        <w:rPr>
          <w:spacing w:val="19"/>
        </w:rPr>
        <w:t> </w:t>
      </w:r>
      <w:r>
        <w:rPr/>
        <w:t>liên quan</w:t>
      </w:r>
      <w:r>
        <w:rPr>
          <w:spacing w:val="18"/>
        </w:rPr>
        <w:t> </w:t>
      </w:r>
      <w:r>
        <w:rPr/>
        <w:t>và bị</w:t>
      </w:r>
      <w:r>
        <w:rPr>
          <w:spacing w:val="19"/>
        </w:rPr>
        <w:t> </w:t>
      </w:r>
      <w:r>
        <w:rPr/>
        <w:t>cáo đã</w:t>
      </w:r>
      <w:r>
        <w:rPr>
          <w:spacing w:val="18"/>
        </w:rPr>
        <w:t> </w:t>
      </w:r>
      <w:r>
        <w:rPr/>
        <w:t>tự nguyện</w:t>
      </w:r>
      <w:r>
        <w:rPr>
          <w:spacing w:val="19"/>
        </w:rPr>
        <w:t> </w:t>
      </w:r>
      <w:r>
        <w:rPr/>
        <w:t>thỏa thuận</w:t>
      </w:r>
      <w:r>
        <w:rPr>
          <w:spacing w:val="19"/>
        </w:rPr>
        <w:t> </w:t>
      </w:r>
      <w:r>
        <w:rPr/>
        <w:t>bồi</w:t>
      </w:r>
      <w:r>
        <w:rPr>
          <w:spacing w:val="21"/>
        </w:rPr>
        <w:t> </w:t>
      </w:r>
      <w:r>
        <w:rPr/>
        <w:t>thường</w:t>
      </w:r>
      <w:r>
        <w:rPr>
          <w:spacing w:val="21"/>
        </w:rPr>
        <w:t> </w:t>
      </w:r>
      <w:r>
        <w:rPr/>
        <w:t>xong</w:t>
      </w:r>
      <w:r>
        <w:rPr>
          <w:spacing w:val="22"/>
        </w:rPr>
        <w:t> </w:t>
      </w:r>
      <w:r>
        <w:rPr/>
        <w:t>phần</w:t>
      </w:r>
      <w:r>
        <w:rPr>
          <w:spacing w:val="21"/>
        </w:rPr>
        <w:t> </w:t>
      </w:r>
      <w:r>
        <w:rPr/>
        <w:t>trách</w:t>
      </w:r>
      <w:r>
        <w:rPr>
          <w:spacing w:val="21"/>
        </w:rPr>
        <w:t> </w:t>
      </w:r>
      <w:r>
        <w:rPr/>
        <w:t>nhiệm</w:t>
      </w:r>
      <w:r>
        <w:rPr>
          <w:spacing w:val="21"/>
        </w:rPr>
        <w:t> </w:t>
      </w:r>
      <w:r>
        <w:rPr/>
        <w:t>dân</w:t>
      </w:r>
      <w:r>
        <w:rPr>
          <w:spacing w:val="21"/>
        </w:rPr>
        <w:t> </w:t>
      </w:r>
      <w:r>
        <w:rPr/>
        <w:t>sự,</w:t>
      </w:r>
      <w:r>
        <w:rPr>
          <w:spacing w:val="19"/>
        </w:rPr>
        <w:t> </w:t>
      </w:r>
      <w:r>
        <w:rPr/>
        <w:t>không</w:t>
      </w:r>
      <w:r>
        <w:rPr>
          <w:spacing w:val="21"/>
        </w:rPr>
        <w:t> </w:t>
      </w:r>
      <w:r>
        <w:rPr/>
        <w:t>yêu</w:t>
      </w:r>
      <w:r>
        <w:rPr>
          <w:spacing w:val="24"/>
        </w:rPr>
        <w:t> </w:t>
      </w:r>
      <w:r>
        <w:rPr/>
        <w:t>cầu</w:t>
      </w:r>
      <w:r>
        <w:rPr>
          <w:spacing w:val="21"/>
        </w:rPr>
        <w:t> </w:t>
      </w:r>
      <w:r>
        <w:rPr/>
        <w:t>bồi</w:t>
      </w:r>
      <w:r>
        <w:rPr>
          <w:spacing w:val="21"/>
        </w:rPr>
        <w:t> </w:t>
      </w:r>
      <w:r>
        <w:rPr/>
        <w:t>thường</w:t>
      </w:r>
      <w:r>
        <w:rPr>
          <w:spacing w:val="22"/>
        </w:rPr>
        <w:t> </w:t>
      </w:r>
      <w:r>
        <w:rPr>
          <w:spacing w:val="-5"/>
        </w:rPr>
        <w:t>gì</w:t>
      </w:r>
    </w:p>
    <w:p>
      <w:pPr>
        <w:spacing w:after="0"/>
        <w:jc w:val="right"/>
        <w:sectPr>
          <w:pgSz w:w="11910" w:h="16850"/>
          <w:pgMar w:header="631" w:footer="0" w:top="1420" w:bottom="280" w:left="1680" w:right="880"/>
        </w:sectPr>
      </w:pPr>
    </w:p>
    <w:p>
      <w:pPr>
        <w:pStyle w:val="BodyText"/>
        <w:spacing w:before="79"/>
        <w:ind w:firstLine="0"/>
        <w:jc w:val="left"/>
      </w:pPr>
      <w:r>
        <w:rPr/>
        <w:t>thêm</w:t>
      </w:r>
      <w:r>
        <w:rPr>
          <w:spacing w:val="-7"/>
        </w:rPr>
        <w:t> </w:t>
      </w:r>
      <w:r>
        <w:rPr/>
        <w:t>và</w:t>
      </w:r>
      <w:r>
        <w:rPr>
          <w:spacing w:val="-2"/>
        </w:rPr>
        <w:t> </w:t>
      </w:r>
      <w:r>
        <w:rPr/>
        <w:t>đồng</w:t>
      </w:r>
      <w:r>
        <w:rPr>
          <w:spacing w:val="-1"/>
        </w:rPr>
        <w:t> </w:t>
      </w:r>
      <w:r>
        <w:rPr/>
        <w:t>thời</w:t>
      </w:r>
      <w:r>
        <w:rPr>
          <w:spacing w:val="-1"/>
        </w:rPr>
        <w:t> </w:t>
      </w:r>
      <w:r>
        <w:rPr/>
        <w:t>xin</w:t>
      </w:r>
      <w:r>
        <w:rPr>
          <w:spacing w:val="-1"/>
        </w:rPr>
        <w:t> </w:t>
      </w:r>
      <w:r>
        <w:rPr/>
        <w:t>giảm</w:t>
      </w:r>
      <w:r>
        <w:rPr>
          <w:spacing w:val="-6"/>
        </w:rPr>
        <w:t> </w:t>
      </w:r>
      <w:r>
        <w:rPr/>
        <w:t>nhẹ</w:t>
      </w:r>
      <w:r>
        <w:rPr>
          <w:spacing w:val="-3"/>
        </w:rPr>
        <w:t> </w:t>
      </w:r>
      <w:r>
        <w:rPr/>
        <w:t>TNHS</w:t>
      </w:r>
      <w:r>
        <w:rPr>
          <w:spacing w:val="-2"/>
        </w:rPr>
        <w:t> </w:t>
      </w:r>
      <w:r>
        <w:rPr/>
        <w:t>cho</w:t>
      </w:r>
      <w:r>
        <w:rPr>
          <w:spacing w:val="-1"/>
        </w:rPr>
        <w:t> </w:t>
      </w:r>
      <w:r>
        <w:rPr/>
        <w:t>bị</w:t>
      </w:r>
      <w:r>
        <w:rPr>
          <w:spacing w:val="-1"/>
        </w:rPr>
        <w:t> </w:t>
      </w:r>
      <w:r>
        <w:rPr>
          <w:spacing w:val="-4"/>
        </w:rPr>
        <w:t>cáo.</w:t>
      </w:r>
    </w:p>
    <w:p>
      <w:pPr>
        <w:pStyle w:val="BodyText"/>
        <w:ind w:right="106" w:firstLine="599"/>
      </w:pPr>
      <w:r>
        <w:rPr/>
        <w:t>Bị cáo không có ý kiến tranh luận gì; Lời nói sau cùng, bị cáo nhận tội và đề nghị HĐXX xem xét giảm nhẹ hình phạt.</w:t>
      </w:r>
    </w:p>
    <w:p>
      <w:pPr>
        <w:pStyle w:val="BodyText"/>
        <w:spacing w:before="5"/>
        <w:ind w:left="0" w:firstLine="0"/>
        <w:jc w:val="left"/>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right="100"/>
      </w:pPr>
      <w:r>
        <w:rPr/>
        <w:t>Trên</w:t>
      </w:r>
      <w:r>
        <w:rPr>
          <w:spacing w:val="-4"/>
        </w:rPr>
        <w:t> </w:t>
      </w:r>
      <w:r>
        <w:rPr/>
        <w:t>cơ</w:t>
      </w:r>
      <w:r>
        <w:rPr>
          <w:spacing w:val="-5"/>
        </w:rPr>
        <w:t> </w:t>
      </w:r>
      <w:r>
        <w:rPr/>
        <w:t>sở</w:t>
      </w:r>
      <w:r>
        <w:rPr>
          <w:spacing w:val="-4"/>
        </w:rPr>
        <w:t> </w:t>
      </w:r>
      <w:r>
        <w:rPr/>
        <w:t>nội</w:t>
      </w:r>
      <w:r>
        <w:rPr>
          <w:spacing w:val="-4"/>
        </w:rPr>
        <w:t> </w:t>
      </w:r>
      <w:r>
        <w:rPr/>
        <w:t>dung</w:t>
      </w:r>
      <w:r>
        <w:rPr>
          <w:spacing w:val="-4"/>
        </w:rPr>
        <w:t> </w:t>
      </w:r>
      <w:r>
        <w:rPr/>
        <w:t>vụ</w:t>
      </w:r>
      <w:r>
        <w:rPr>
          <w:spacing w:val="-4"/>
        </w:rPr>
        <w:t> </w:t>
      </w:r>
      <w:r>
        <w:rPr/>
        <w:t>án,</w:t>
      </w:r>
      <w:r>
        <w:rPr>
          <w:spacing w:val="-6"/>
        </w:rPr>
        <w:t> </w:t>
      </w:r>
      <w:r>
        <w:rPr/>
        <w:t>căn</w:t>
      </w:r>
      <w:r>
        <w:rPr>
          <w:spacing w:val="-4"/>
        </w:rPr>
        <w:t> </w:t>
      </w:r>
      <w:r>
        <w:rPr/>
        <w:t>cứ</w:t>
      </w:r>
      <w:r>
        <w:rPr>
          <w:spacing w:val="-6"/>
        </w:rPr>
        <w:t> </w:t>
      </w:r>
      <w:r>
        <w:rPr/>
        <w:t>vào</w:t>
      </w:r>
      <w:r>
        <w:rPr>
          <w:spacing w:val="-4"/>
        </w:rPr>
        <w:t> </w:t>
      </w:r>
      <w:r>
        <w:rPr/>
        <w:t>các</w:t>
      </w:r>
      <w:r>
        <w:rPr>
          <w:spacing w:val="-5"/>
        </w:rPr>
        <w:t> </w:t>
      </w:r>
      <w:r>
        <w:rPr/>
        <w:t>tài</w:t>
      </w:r>
      <w:r>
        <w:rPr>
          <w:spacing w:val="-4"/>
        </w:rPr>
        <w:t> </w:t>
      </w:r>
      <w:r>
        <w:rPr/>
        <w:t>liệu</w:t>
      </w:r>
      <w:r>
        <w:rPr>
          <w:spacing w:val="-4"/>
        </w:rPr>
        <w:t> </w:t>
      </w:r>
      <w:r>
        <w:rPr/>
        <w:t>trong</w:t>
      </w:r>
      <w:r>
        <w:rPr>
          <w:spacing w:val="-4"/>
        </w:rPr>
        <w:t> </w:t>
      </w:r>
      <w:r>
        <w:rPr/>
        <w:t>hồ</w:t>
      </w:r>
      <w:r>
        <w:rPr>
          <w:spacing w:val="-4"/>
        </w:rPr>
        <w:t> </w:t>
      </w:r>
      <w:r>
        <w:rPr/>
        <w:t>sơ</w:t>
      </w:r>
      <w:r>
        <w:rPr>
          <w:spacing w:val="-7"/>
        </w:rPr>
        <w:t> </w:t>
      </w:r>
      <w:r>
        <w:rPr/>
        <w:t>vụ</w:t>
      </w:r>
      <w:r>
        <w:rPr>
          <w:spacing w:val="-6"/>
        </w:rPr>
        <w:t> </w:t>
      </w:r>
      <w:r>
        <w:rPr/>
        <w:t>án</w:t>
      </w:r>
      <w:r>
        <w:rPr>
          <w:spacing w:val="-4"/>
        </w:rPr>
        <w:t> </w:t>
      </w:r>
      <w:r>
        <w:rPr/>
        <w:t>đã</w:t>
      </w:r>
      <w:r>
        <w:rPr>
          <w:spacing w:val="-5"/>
        </w:rPr>
        <w:t> </w:t>
      </w:r>
      <w:r>
        <w:rPr/>
        <w:t>được tranh</w:t>
      </w:r>
      <w:r>
        <w:rPr>
          <w:spacing w:val="-4"/>
        </w:rPr>
        <w:t> </w:t>
      </w:r>
      <w:r>
        <w:rPr/>
        <w:t>tụng</w:t>
      </w:r>
      <w:r>
        <w:rPr>
          <w:spacing w:val="-4"/>
        </w:rPr>
        <w:t> </w:t>
      </w:r>
      <w:r>
        <w:rPr/>
        <w:t>tại</w:t>
      </w:r>
      <w:r>
        <w:rPr>
          <w:spacing w:val="-4"/>
        </w:rPr>
        <w:t> </w:t>
      </w:r>
      <w:r>
        <w:rPr/>
        <w:t>phiên</w:t>
      </w:r>
      <w:r>
        <w:rPr>
          <w:spacing w:val="-4"/>
        </w:rPr>
        <w:t> </w:t>
      </w:r>
      <w:r>
        <w:rPr/>
        <w:t>tòa,</w:t>
      </w:r>
      <w:r>
        <w:rPr>
          <w:spacing w:val="-5"/>
        </w:rPr>
        <w:t> </w:t>
      </w:r>
      <w:r>
        <w:rPr/>
        <w:t>HĐXX nhận</w:t>
      </w:r>
      <w:r>
        <w:rPr>
          <w:spacing w:val="-4"/>
        </w:rPr>
        <w:t> </w:t>
      </w:r>
      <w:r>
        <w:rPr/>
        <w:t>định</w:t>
      </w:r>
      <w:r>
        <w:rPr>
          <w:spacing w:val="-4"/>
        </w:rPr>
        <w:t> </w:t>
      </w:r>
      <w:r>
        <w:rPr/>
        <w:t>như</w:t>
      </w:r>
      <w:r>
        <w:rPr>
          <w:spacing w:val="-7"/>
        </w:rPr>
        <w:t> </w:t>
      </w:r>
      <w:r>
        <w:rPr/>
        <w:t>sau:</w:t>
      </w:r>
    </w:p>
    <w:p>
      <w:pPr>
        <w:pStyle w:val="ListParagraph"/>
        <w:numPr>
          <w:ilvl w:val="0"/>
          <w:numId w:val="3"/>
        </w:numPr>
        <w:tabs>
          <w:tab w:pos="1129" w:val="left" w:leader="none"/>
        </w:tabs>
        <w:spacing w:line="240" w:lineRule="auto" w:before="0" w:after="0"/>
        <w:ind w:left="163" w:right="103" w:firstLine="566"/>
        <w:jc w:val="both"/>
        <w:rPr>
          <w:sz w:val="28"/>
        </w:rPr>
      </w:pPr>
      <w:r>
        <w:rPr>
          <w:sz w:val="28"/>
        </w:rPr>
        <w:t>Về tội danh: Lời khai</w:t>
      </w:r>
      <w:r>
        <w:rPr>
          <w:spacing w:val="-1"/>
          <w:sz w:val="28"/>
        </w:rPr>
        <w:t> </w:t>
      </w:r>
      <w:r>
        <w:rPr>
          <w:sz w:val="28"/>
        </w:rPr>
        <w:t>nhận tội của</w:t>
      </w:r>
      <w:r>
        <w:rPr>
          <w:spacing w:val="-1"/>
          <w:sz w:val="28"/>
        </w:rPr>
        <w:t> </w:t>
      </w:r>
      <w:r>
        <w:rPr>
          <w:sz w:val="28"/>
        </w:rPr>
        <w:t>bị cáo tại phiên tòa</w:t>
      </w:r>
      <w:r>
        <w:rPr>
          <w:spacing w:val="-1"/>
          <w:sz w:val="28"/>
        </w:rPr>
        <w:t> </w:t>
      </w:r>
      <w:r>
        <w:rPr>
          <w:sz w:val="28"/>
        </w:rPr>
        <w:t>hôm</w:t>
      </w:r>
      <w:r>
        <w:rPr>
          <w:spacing w:val="-2"/>
          <w:sz w:val="28"/>
        </w:rPr>
        <w:t> </w:t>
      </w:r>
      <w:r>
        <w:rPr>
          <w:sz w:val="28"/>
        </w:rPr>
        <w:t>nay</w:t>
      </w:r>
      <w:r>
        <w:rPr>
          <w:spacing w:val="-3"/>
          <w:sz w:val="28"/>
        </w:rPr>
        <w:t> </w:t>
      </w:r>
      <w:r>
        <w:rPr>
          <w:sz w:val="28"/>
        </w:rPr>
        <w:t>phù hợp với</w:t>
      </w:r>
      <w:r>
        <w:rPr>
          <w:spacing w:val="-1"/>
          <w:sz w:val="28"/>
        </w:rPr>
        <w:t> </w:t>
      </w:r>
      <w:r>
        <w:rPr>
          <w:sz w:val="28"/>
        </w:rPr>
        <w:t>lời</w:t>
      </w:r>
      <w:r>
        <w:rPr>
          <w:spacing w:val="-1"/>
          <w:sz w:val="28"/>
        </w:rPr>
        <w:t> </w:t>
      </w:r>
      <w:r>
        <w:rPr>
          <w:sz w:val="28"/>
        </w:rPr>
        <w:t>khai</w:t>
      </w:r>
      <w:r>
        <w:rPr>
          <w:spacing w:val="-1"/>
          <w:sz w:val="28"/>
        </w:rPr>
        <w:t> </w:t>
      </w:r>
      <w:r>
        <w:rPr>
          <w:sz w:val="28"/>
        </w:rPr>
        <w:t>của</w:t>
      </w:r>
      <w:r>
        <w:rPr>
          <w:spacing w:val="-2"/>
          <w:sz w:val="28"/>
        </w:rPr>
        <w:t> </w:t>
      </w:r>
      <w:r>
        <w:rPr>
          <w:sz w:val="28"/>
        </w:rPr>
        <w:t>bị</w:t>
      </w:r>
      <w:r>
        <w:rPr>
          <w:spacing w:val="-1"/>
          <w:sz w:val="28"/>
        </w:rPr>
        <w:t> </w:t>
      </w:r>
      <w:r>
        <w:rPr>
          <w:sz w:val="28"/>
        </w:rPr>
        <w:t>cáo tại</w:t>
      </w:r>
      <w:r>
        <w:rPr>
          <w:spacing w:val="-1"/>
          <w:sz w:val="28"/>
        </w:rPr>
        <w:t> </w:t>
      </w:r>
      <w:r>
        <w:rPr>
          <w:sz w:val="28"/>
        </w:rPr>
        <w:t>Cơ</w:t>
      </w:r>
      <w:r>
        <w:rPr>
          <w:spacing w:val="-3"/>
          <w:sz w:val="28"/>
        </w:rPr>
        <w:t> </w:t>
      </w:r>
      <w:r>
        <w:rPr>
          <w:sz w:val="28"/>
        </w:rPr>
        <w:t>quan</w:t>
      </w:r>
      <w:r>
        <w:rPr>
          <w:spacing w:val="-4"/>
          <w:sz w:val="28"/>
        </w:rPr>
        <w:t> </w:t>
      </w:r>
      <w:r>
        <w:rPr>
          <w:sz w:val="28"/>
        </w:rPr>
        <w:t>điều</w:t>
      </w:r>
      <w:r>
        <w:rPr>
          <w:spacing w:val="-1"/>
          <w:sz w:val="28"/>
        </w:rPr>
        <w:t> </w:t>
      </w:r>
      <w:r>
        <w:rPr>
          <w:sz w:val="28"/>
        </w:rPr>
        <w:t>tra,</w:t>
      </w:r>
      <w:r>
        <w:rPr>
          <w:spacing w:val="-1"/>
          <w:sz w:val="28"/>
        </w:rPr>
        <w:t> </w:t>
      </w:r>
      <w:r>
        <w:rPr>
          <w:sz w:val="28"/>
        </w:rPr>
        <w:t>lời</w:t>
      </w:r>
      <w:r>
        <w:rPr>
          <w:spacing w:val="-1"/>
          <w:sz w:val="28"/>
        </w:rPr>
        <w:t> </w:t>
      </w:r>
      <w:r>
        <w:rPr>
          <w:sz w:val="28"/>
        </w:rPr>
        <w:t>khai</w:t>
      </w:r>
      <w:r>
        <w:rPr>
          <w:spacing w:val="-1"/>
          <w:sz w:val="28"/>
        </w:rPr>
        <w:t> </w:t>
      </w:r>
      <w:r>
        <w:rPr>
          <w:sz w:val="28"/>
        </w:rPr>
        <w:t>của</w:t>
      </w:r>
      <w:r>
        <w:rPr>
          <w:spacing w:val="-3"/>
          <w:sz w:val="28"/>
        </w:rPr>
        <w:t> </w:t>
      </w:r>
      <w:r>
        <w:rPr>
          <w:sz w:val="28"/>
        </w:rPr>
        <w:t>bị</w:t>
      </w:r>
      <w:r>
        <w:rPr>
          <w:spacing w:val="-1"/>
          <w:sz w:val="28"/>
        </w:rPr>
        <w:t> </w:t>
      </w:r>
      <w:r>
        <w:rPr>
          <w:sz w:val="28"/>
        </w:rPr>
        <w:t>hại,</w:t>
      </w:r>
      <w:r>
        <w:rPr>
          <w:spacing w:val="-3"/>
          <w:sz w:val="28"/>
        </w:rPr>
        <w:t> </w:t>
      </w:r>
      <w:r>
        <w:rPr>
          <w:sz w:val="28"/>
        </w:rPr>
        <w:t>người</w:t>
      </w:r>
      <w:r>
        <w:rPr>
          <w:spacing w:val="-1"/>
          <w:sz w:val="28"/>
        </w:rPr>
        <w:t> </w:t>
      </w:r>
      <w:r>
        <w:rPr>
          <w:sz w:val="28"/>
        </w:rPr>
        <w:t>làm</w:t>
      </w:r>
      <w:r>
        <w:rPr>
          <w:spacing w:val="-4"/>
          <w:sz w:val="28"/>
        </w:rPr>
        <w:t> </w:t>
      </w:r>
      <w:r>
        <w:rPr>
          <w:sz w:val="28"/>
        </w:rPr>
        <w:t>chứng, biên bản khám nghiệm hiện trường, sơ đồ hiện trường, biên bản khám nghiệm phương tiện, biên bản xem xét dấu vết trên thân thể, kết luận giám định dấu vết cơ</w:t>
      </w:r>
      <w:r>
        <w:rPr>
          <w:spacing w:val="-1"/>
          <w:sz w:val="28"/>
        </w:rPr>
        <w:t> </w:t>
      </w:r>
      <w:r>
        <w:rPr>
          <w:sz w:val="28"/>
        </w:rPr>
        <w:t>học</w:t>
      </w:r>
      <w:r>
        <w:rPr>
          <w:spacing w:val="-1"/>
          <w:sz w:val="28"/>
        </w:rPr>
        <w:t> </w:t>
      </w:r>
      <w:r>
        <w:rPr>
          <w:sz w:val="28"/>
        </w:rPr>
        <w:t>của</w:t>
      </w:r>
      <w:r>
        <w:rPr>
          <w:spacing w:val="-1"/>
          <w:sz w:val="28"/>
        </w:rPr>
        <w:t> </w:t>
      </w:r>
      <w:r>
        <w:rPr>
          <w:sz w:val="28"/>
        </w:rPr>
        <w:t>vụ tai</w:t>
      </w:r>
      <w:r>
        <w:rPr>
          <w:spacing w:val="-3"/>
          <w:sz w:val="28"/>
        </w:rPr>
        <w:t> </w:t>
      </w:r>
      <w:r>
        <w:rPr>
          <w:sz w:val="28"/>
        </w:rPr>
        <w:t>nạn,</w:t>
      </w:r>
      <w:r>
        <w:rPr>
          <w:spacing w:val="-2"/>
          <w:sz w:val="28"/>
        </w:rPr>
        <w:t> </w:t>
      </w:r>
      <w:r>
        <w:rPr>
          <w:sz w:val="28"/>
        </w:rPr>
        <w:t>tóm</w:t>
      </w:r>
      <w:r>
        <w:rPr>
          <w:spacing w:val="-6"/>
          <w:sz w:val="28"/>
        </w:rPr>
        <w:t> </w:t>
      </w:r>
      <w:r>
        <w:rPr>
          <w:sz w:val="28"/>
        </w:rPr>
        <w:t>tắt bệnh án, kết</w:t>
      </w:r>
      <w:r>
        <w:rPr>
          <w:spacing w:val="-3"/>
          <w:sz w:val="28"/>
        </w:rPr>
        <w:t> </w:t>
      </w:r>
      <w:r>
        <w:rPr>
          <w:sz w:val="28"/>
        </w:rPr>
        <w:t>luận giám</w:t>
      </w:r>
      <w:r>
        <w:rPr>
          <w:spacing w:val="-6"/>
          <w:sz w:val="28"/>
        </w:rPr>
        <w:t> </w:t>
      </w:r>
      <w:r>
        <w:rPr>
          <w:sz w:val="28"/>
        </w:rPr>
        <w:t>định</w:t>
      </w:r>
      <w:r>
        <w:rPr>
          <w:spacing w:val="-4"/>
          <w:sz w:val="28"/>
        </w:rPr>
        <w:t> </w:t>
      </w:r>
      <w:r>
        <w:rPr>
          <w:sz w:val="28"/>
        </w:rPr>
        <w:t>pháp y</w:t>
      </w:r>
      <w:r>
        <w:rPr>
          <w:spacing w:val="-3"/>
          <w:sz w:val="28"/>
        </w:rPr>
        <w:t> </w:t>
      </w:r>
      <w:r>
        <w:rPr>
          <w:sz w:val="28"/>
        </w:rPr>
        <w:t>về</w:t>
      </w:r>
      <w:r>
        <w:rPr>
          <w:spacing w:val="-1"/>
          <w:sz w:val="28"/>
        </w:rPr>
        <w:t> </w:t>
      </w:r>
      <w:r>
        <w:rPr>
          <w:sz w:val="28"/>
        </w:rPr>
        <w:t>thương</w:t>
      </w:r>
      <w:r>
        <w:rPr>
          <w:spacing w:val="-2"/>
          <w:sz w:val="28"/>
        </w:rPr>
        <w:t> </w:t>
      </w:r>
      <w:r>
        <w:rPr>
          <w:sz w:val="28"/>
        </w:rPr>
        <w:t>tích, vật chứng thu giữ và các tài liệu chứng cứ khác có trong hồ sơ vụ án. HĐXX đủ cơ sở kết luận: Vào khoảng 22</w:t>
      </w:r>
      <w:r>
        <w:rPr>
          <w:spacing w:val="40"/>
          <w:sz w:val="28"/>
        </w:rPr>
        <w:t> </w:t>
      </w:r>
      <w:r>
        <w:rPr>
          <w:sz w:val="28"/>
        </w:rPr>
        <w:t>giờ 10 phút, ngày 22/7/2022, Mạc Văn H điều khiển xe Ô tô BKS 17A-187.55 đi từ nhà ở Bản T lên Bản Ch, xã Tr để uống nước. Khi đi đến khu</w:t>
      </w:r>
      <w:r>
        <w:rPr>
          <w:spacing w:val="-1"/>
          <w:sz w:val="28"/>
        </w:rPr>
        <w:t> </w:t>
      </w:r>
      <w:r>
        <w:rPr>
          <w:sz w:val="28"/>
        </w:rPr>
        <w:t>vực gần mó nước hang He</w:t>
      </w:r>
      <w:r>
        <w:rPr>
          <w:spacing w:val="-1"/>
          <w:sz w:val="28"/>
        </w:rPr>
        <w:t> </w:t>
      </w:r>
      <w:r>
        <w:rPr>
          <w:sz w:val="28"/>
        </w:rPr>
        <w:t>thuộc bản L, xã Tr, do đi không đúng làn đường, phần đường theo quy định đã va chạm với xe Mô tô BKS: 36B7-032.35 do anh Hà Văn Th2 điều khiển, chở theo sau là anh Hà Văn Th1 đang đi theo chiều ngược lại. Hậu quả làm anh Th2 bị tổn hại 61% sức khỏe,</w:t>
      </w:r>
      <w:r>
        <w:rPr>
          <w:spacing w:val="80"/>
          <w:sz w:val="28"/>
        </w:rPr>
        <w:t> </w:t>
      </w:r>
      <w:r>
        <w:rPr>
          <w:sz w:val="28"/>
        </w:rPr>
        <w:t>anh Th1 bị tổn hại 09% sức khỏe. Hành vi nêu trên của Mạc Văn H đã vi phạm Điều 9 Luật giao thông đường bộ. Điều 9 Luật giao thông đường bộ quy định: </w:t>
      </w:r>
      <w:r>
        <w:rPr>
          <w:i/>
          <w:sz w:val="28"/>
        </w:rPr>
        <w:t>"Người tham gia giao thông phải đi bên phải theo chiều đi của mình, đi đúng</w:t>
      </w:r>
      <w:r>
        <w:rPr>
          <w:i/>
          <w:spacing w:val="40"/>
          <w:sz w:val="28"/>
        </w:rPr>
        <w:t> </w:t>
      </w:r>
      <w:r>
        <w:rPr>
          <w:i/>
          <w:sz w:val="28"/>
        </w:rPr>
        <w:t>làn đường, phần đường quy định và phải chấp hành hệ thống báo hiệu đường bộ”</w:t>
      </w:r>
      <w:r>
        <w:rPr>
          <w:sz w:val="28"/>
        </w:rPr>
        <w:t>. Ngoài ra tại thời điểm điều khiển xe Ô tô gây tai nạn, trong hơi thở</w:t>
      </w:r>
      <w:r>
        <w:rPr>
          <w:spacing w:val="40"/>
          <w:sz w:val="28"/>
        </w:rPr>
        <w:t> </w:t>
      </w:r>
      <w:r>
        <w:rPr>
          <w:sz w:val="28"/>
        </w:rPr>
        <w:t>của Mạc Văn H có nồng độ cồn là 0,977mg/L khí thở, đã vi phạm Điều 8 Luật giao thông đường bộ. Hành vi vi phạm nguyên tắc khi tham gia giao thông của H đã gây ra tai nạn làm bị thương 02 người với tổng tỷ lệ tổn thương cơ thể là 70% (bảy mươi phần trăm). Hành vi đó là nguy hiểm cho xã hội, trực tiếp xâm phạm trật tự an toàn giao thông đường bộ, gây thiệt hại cho sức khỏe, tài sản của</w:t>
      </w:r>
      <w:r>
        <w:rPr>
          <w:spacing w:val="80"/>
          <w:sz w:val="28"/>
        </w:rPr>
        <w:t> </w:t>
      </w:r>
      <w:r>
        <w:rPr>
          <w:sz w:val="28"/>
        </w:rPr>
        <w:t>người khác. Do đó, hành vi của bị cáo Mạc Văn H đã phạm vào tội “Vi phạm quy định về tham gia giao thông đường bộ” quy định tại điểm b khoản 2 Điều 260 của BLHS. Cáo trạng của VKSND huyện Quan Sơn truy</w:t>
      </w:r>
      <w:r>
        <w:rPr>
          <w:spacing w:val="-2"/>
          <w:sz w:val="28"/>
        </w:rPr>
        <w:t> </w:t>
      </w:r>
      <w:r>
        <w:rPr>
          <w:sz w:val="28"/>
        </w:rPr>
        <w:t>tố</w:t>
      </w:r>
      <w:r>
        <w:rPr>
          <w:spacing w:val="-1"/>
          <w:sz w:val="28"/>
        </w:rPr>
        <w:t> </w:t>
      </w:r>
      <w:r>
        <w:rPr>
          <w:sz w:val="28"/>
        </w:rPr>
        <w:t>đối với bị cáo là đúng người, đúng tội và đúng pháp luật.</w:t>
      </w:r>
    </w:p>
    <w:p>
      <w:pPr>
        <w:pStyle w:val="ListParagraph"/>
        <w:numPr>
          <w:ilvl w:val="0"/>
          <w:numId w:val="3"/>
        </w:numPr>
        <w:tabs>
          <w:tab w:pos="1148" w:val="left" w:leader="none"/>
        </w:tabs>
        <w:spacing w:line="240" w:lineRule="auto" w:before="0" w:after="0"/>
        <w:ind w:left="163" w:right="103" w:firstLine="566"/>
        <w:jc w:val="both"/>
        <w:rPr>
          <w:sz w:val="28"/>
        </w:rPr>
      </w:pPr>
      <w:r>
        <w:rPr>
          <w:sz w:val="28"/>
        </w:rPr>
        <w:t>Xét tính chất, mức độ hành vi phạm tội của bị cáo, HĐXX nhận thấy:</w:t>
      </w:r>
      <w:r>
        <w:rPr>
          <w:spacing w:val="40"/>
          <w:sz w:val="28"/>
        </w:rPr>
        <w:t> </w:t>
      </w:r>
      <w:r>
        <w:rPr>
          <w:sz w:val="28"/>
        </w:rPr>
        <w:t>Bị cáo là người có đủ năng lực trách nhiệm hình sự, hành vi của bị cáo là nguy hiểm</w:t>
      </w:r>
      <w:r>
        <w:rPr>
          <w:spacing w:val="-1"/>
          <w:sz w:val="28"/>
        </w:rPr>
        <w:t> </w:t>
      </w:r>
      <w:r>
        <w:rPr>
          <w:sz w:val="28"/>
        </w:rPr>
        <w:t>cho xã hội,</w:t>
      </w:r>
      <w:r>
        <w:rPr>
          <w:spacing w:val="-2"/>
          <w:sz w:val="28"/>
        </w:rPr>
        <w:t> </w:t>
      </w:r>
      <w:r>
        <w:rPr>
          <w:sz w:val="28"/>
        </w:rPr>
        <w:t>vi phạm</w:t>
      </w:r>
      <w:r>
        <w:rPr>
          <w:spacing w:val="-2"/>
          <w:sz w:val="28"/>
        </w:rPr>
        <w:t> </w:t>
      </w:r>
      <w:r>
        <w:rPr>
          <w:sz w:val="28"/>
        </w:rPr>
        <w:t>quy</w:t>
      </w:r>
      <w:r>
        <w:rPr>
          <w:spacing w:val="-1"/>
          <w:sz w:val="28"/>
        </w:rPr>
        <w:t> </w:t>
      </w:r>
      <w:r>
        <w:rPr>
          <w:sz w:val="28"/>
        </w:rPr>
        <w:t>định về an toàn giao thông đường bộ, gây nên hậu quả là thương tật đối với người khác, đồng thời gây tâm lý hoang mang, lo sợ cho quần chúng nhân dân khi tham gia giao thông. Bị cáo điều khiển xe ô tô được</w:t>
      </w:r>
      <w:r>
        <w:rPr>
          <w:spacing w:val="-1"/>
          <w:sz w:val="28"/>
        </w:rPr>
        <w:t> </w:t>
      </w:r>
      <w:r>
        <w:rPr>
          <w:sz w:val="28"/>
        </w:rPr>
        <w:t>xếp vào</w:t>
      </w:r>
      <w:r>
        <w:rPr>
          <w:spacing w:val="-1"/>
          <w:sz w:val="28"/>
        </w:rPr>
        <w:t> </w:t>
      </w:r>
      <w:r>
        <w:rPr>
          <w:sz w:val="28"/>
        </w:rPr>
        <w:t>loại nguồn nguy</w:t>
      </w:r>
      <w:r>
        <w:rPr>
          <w:spacing w:val="-3"/>
          <w:sz w:val="28"/>
        </w:rPr>
        <w:t> </w:t>
      </w:r>
      <w:r>
        <w:rPr>
          <w:sz w:val="28"/>
        </w:rPr>
        <w:t>hiểm</w:t>
      </w:r>
      <w:r>
        <w:rPr>
          <w:spacing w:val="-5"/>
          <w:sz w:val="28"/>
        </w:rPr>
        <w:t> </w:t>
      </w:r>
      <w:r>
        <w:rPr>
          <w:sz w:val="28"/>
        </w:rPr>
        <w:t>cao độ, nhưng do không thực hiện đúng quy định của Luật giao thông đường bộ như đi không đúng làn đường, phần đường, đã uống rượu vẫn lái xe nên đã gây ra hậu quả nghiêm</w:t>
      </w:r>
      <w:r>
        <w:rPr>
          <w:spacing w:val="-1"/>
          <w:sz w:val="28"/>
        </w:rPr>
        <w:t> </w:t>
      </w:r>
      <w:r>
        <w:rPr>
          <w:sz w:val="28"/>
        </w:rPr>
        <w:t>trọng, xâm phạm</w:t>
      </w:r>
      <w:r>
        <w:rPr>
          <w:spacing w:val="-1"/>
          <w:sz w:val="28"/>
        </w:rPr>
        <w:t> </w:t>
      </w:r>
      <w:r>
        <w:rPr>
          <w:sz w:val="28"/>
        </w:rPr>
        <w:t>đến sức khỏe của người khác. Hành vi đó phải được xử lý nghiêm để giáo dục bị cáo, đồng thời nhằm răn đe phòng ngừa chung.</w:t>
      </w:r>
    </w:p>
    <w:p>
      <w:pPr>
        <w:spacing w:after="0" w:line="240" w:lineRule="auto"/>
        <w:jc w:val="both"/>
        <w:rPr>
          <w:sz w:val="28"/>
        </w:rPr>
        <w:sectPr>
          <w:pgSz w:w="11910" w:h="16850"/>
          <w:pgMar w:header="631" w:footer="0" w:top="1420" w:bottom="280" w:left="1680" w:right="880"/>
        </w:sectPr>
      </w:pPr>
    </w:p>
    <w:p>
      <w:pPr>
        <w:pStyle w:val="ListParagraph"/>
        <w:numPr>
          <w:ilvl w:val="0"/>
          <w:numId w:val="3"/>
        </w:numPr>
        <w:tabs>
          <w:tab w:pos="1196" w:val="left" w:leader="none"/>
        </w:tabs>
        <w:spacing w:line="240" w:lineRule="auto" w:before="79" w:after="0"/>
        <w:ind w:left="163" w:right="105" w:firstLine="566"/>
        <w:jc w:val="both"/>
        <w:rPr>
          <w:sz w:val="28"/>
        </w:rPr>
      </w:pPr>
      <w:r>
        <w:rPr>
          <w:sz w:val="28"/>
        </w:rPr>
        <w:t>Về Nhân thân, tình tiết giảm nhẹ, tăng nặng trách nhiệm hình sự (TNHS): Bị cáo có nhân thân tốt, lần đầu phạm tội. Trong quá trình điều tra và tại phiên tòa, bị cáo thành khẩn khai khai báo, ăn năn hối cải; đã tự nguyện bồi thường thiệt hại, các bị hại xin giảm nhẹ TNHS cho bị cáo; được chính quyền</w:t>
      </w:r>
      <w:r>
        <w:rPr>
          <w:spacing w:val="40"/>
          <w:sz w:val="28"/>
        </w:rPr>
        <w:t> </w:t>
      </w:r>
      <w:r>
        <w:rPr>
          <w:sz w:val="28"/>
        </w:rPr>
        <w:t>địa phương xác nhận luôn chấp hành tốt các quy định của pháp luật cũng như nghĩa vụ của công dân nơi cư</w:t>
      </w:r>
      <w:r>
        <w:rPr>
          <w:spacing w:val="-1"/>
          <w:sz w:val="28"/>
        </w:rPr>
        <w:t> </w:t>
      </w:r>
      <w:r>
        <w:rPr>
          <w:sz w:val="28"/>
        </w:rPr>
        <w:t>trú. Vì vậy, bị cáo được áp dụng tình tiết giảm</w:t>
      </w:r>
      <w:r>
        <w:rPr>
          <w:spacing w:val="-5"/>
          <w:sz w:val="28"/>
        </w:rPr>
        <w:t> </w:t>
      </w:r>
      <w:r>
        <w:rPr>
          <w:sz w:val="28"/>
        </w:rPr>
        <w:t>nhẹ TNHS quy định tại điểm b, điểm s khoản 1 và khoản 2 Điều 51 của BLHS. Bị cáo không phải chịu tình tiết tăng nặng TNHS.</w:t>
      </w:r>
    </w:p>
    <w:p>
      <w:pPr>
        <w:pStyle w:val="ListParagraph"/>
        <w:numPr>
          <w:ilvl w:val="0"/>
          <w:numId w:val="3"/>
        </w:numPr>
        <w:tabs>
          <w:tab w:pos="1148" w:val="left" w:leader="none"/>
        </w:tabs>
        <w:spacing w:line="240" w:lineRule="auto" w:before="0" w:after="0"/>
        <w:ind w:left="163" w:right="107" w:firstLine="566"/>
        <w:jc w:val="both"/>
        <w:rPr>
          <w:sz w:val="28"/>
        </w:rPr>
      </w:pPr>
      <w:r>
        <w:rPr>
          <w:sz w:val="28"/>
        </w:rPr>
        <w:t>Về trách nhiệm hình sự: Bị cáo có nhân tốt, không có tiền án, tiền sự;</w:t>
      </w:r>
      <w:r>
        <w:rPr>
          <w:spacing w:val="40"/>
          <w:sz w:val="28"/>
        </w:rPr>
        <w:t> </w:t>
      </w:r>
      <w:r>
        <w:rPr>
          <w:sz w:val="28"/>
        </w:rPr>
        <w:t>có nhiều tình tiết giảm nhẹ TNHS; Phạm</w:t>
      </w:r>
      <w:r>
        <w:rPr>
          <w:spacing w:val="-1"/>
          <w:sz w:val="28"/>
        </w:rPr>
        <w:t> </w:t>
      </w:r>
      <w:r>
        <w:rPr>
          <w:sz w:val="28"/>
        </w:rPr>
        <w:t>tội với lỗi vô ý; Mặt khác, bị cáo có lý lịch rõ ràng và có nơi cư trú ổn định, đang chấp hành Lệnh cấm đi khỏi nơi cư trú, không có biểu hiện vi phạm pháp luật, xét thấy không cần thiết phải cách ly ra ngoài đời sống xã hội mà giao cho chính quyền địa phương nơi bị cáo cư trú quản lý, giáo dục cũng đủ điều kiện để bị cáo cải tạo trở thành công dân tốt, đồng thời thể hiện chính sách khoan hồng của pháp luật.</w:t>
      </w:r>
    </w:p>
    <w:p>
      <w:pPr>
        <w:pStyle w:val="ListParagraph"/>
        <w:numPr>
          <w:ilvl w:val="0"/>
          <w:numId w:val="3"/>
        </w:numPr>
        <w:tabs>
          <w:tab w:pos="1131" w:val="left" w:leader="none"/>
        </w:tabs>
        <w:spacing w:line="240" w:lineRule="auto" w:before="0" w:after="0"/>
        <w:ind w:left="163" w:right="106" w:firstLine="566"/>
        <w:jc w:val="both"/>
        <w:rPr>
          <w:sz w:val="28"/>
        </w:rPr>
      </w:pPr>
      <w:r>
        <w:rPr>
          <w:sz w:val="28"/>
        </w:rPr>
        <w:t>Về trách nhiệm</w:t>
      </w:r>
      <w:r>
        <w:rPr>
          <w:spacing w:val="-2"/>
          <w:sz w:val="28"/>
        </w:rPr>
        <w:t> </w:t>
      </w:r>
      <w:r>
        <w:rPr>
          <w:sz w:val="28"/>
        </w:rPr>
        <w:t>dân sự: Bị cáo, bị hại, người có quyền lợi, nghĩa vụ liên quan đã tự nguyện thỏa thuận bồi thường xong phần trách nhiệm dân sự, không yêu cầu bị cáo phải bồi thường gì thêm, việc thỏa thuận giữa các bên là tự nguyện nên HĐXX không xem xét.</w:t>
      </w:r>
    </w:p>
    <w:p>
      <w:pPr>
        <w:pStyle w:val="ListParagraph"/>
        <w:numPr>
          <w:ilvl w:val="0"/>
          <w:numId w:val="3"/>
        </w:numPr>
        <w:tabs>
          <w:tab w:pos="1145" w:val="left" w:leader="none"/>
        </w:tabs>
        <w:spacing w:line="240" w:lineRule="auto" w:before="1" w:after="0"/>
        <w:ind w:left="163" w:right="104" w:firstLine="566"/>
        <w:jc w:val="both"/>
        <w:rPr>
          <w:sz w:val="28"/>
        </w:rPr>
      </w:pPr>
      <w:r>
        <w:rPr>
          <w:sz w:val="28"/>
        </w:rPr>
        <w:t>Về vật chứng vụ án: Chiếc xe Ô tô do Mạc Văn H điều khiển có BKS 17A-187.55 cùng các giấy tờ liên quan của Mạc Văn H và chiếc xe Mô tô BKS: 36B7-032.35 do anh Hà Văn Th2 điều khiển cùng giấy chứng nhận đăng ký xe mô tô,</w:t>
      </w:r>
      <w:r>
        <w:rPr>
          <w:spacing w:val="-3"/>
          <w:sz w:val="28"/>
        </w:rPr>
        <w:t> </w:t>
      </w:r>
      <w:r>
        <w:rPr>
          <w:sz w:val="28"/>
        </w:rPr>
        <w:t>gắn máy</w:t>
      </w:r>
      <w:r>
        <w:rPr>
          <w:spacing w:val="-5"/>
          <w:sz w:val="28"/>
        </w:rPr>
        <w:t> </w:t>
      </w:r>
      <w:r>
        <w:rPr>
          <w:sz w:val="28"/>
        </w:rPr>
        <w:t>mang</w:t>
      </w:r>
      <w:r>
        <w:rPr>
          <w:spacing w:val="-3"/>
          <w:sz w:val="28"/>
        </w:rPr>
        <w:t> </w:t>
      </w:r>
      <w:r>
        <w:rPr>
          <w:sz w:val="28"/>
        </w:rPr>
        <w:t>tên</w:t>
      </w:r>
      <w:r>
        <w:rPr>
          <w:spacing w:val="-1"/>
          <w:sz w:val="28"/>
        </w:rPr>
        <w:t> </w:t>
      </w:r>
      <w:r>
        <w:rPr>
          <w:sz w:val="28"/>
        </w:rPr>
        <w:t>Vi</w:t>
      </w:r>
      <w:r>
        <w:rPr>
          <w:spacing w:val="-1"/>
          <w:sz w:val="28"/>
        </w:rPr>
        <w:t> </w:t>
      </w:r>
      <w:r>
        <w:rPr>
          <w:sz w:val="28"/>
        </w:rPr>
        <w:t>Đức</w:t>
      </w:r>
      <w:r>
        <w:rPr>
          <w:spacing w:val="-2"/>
          <w:sz w:val="28"/>
        </w:rPr>
        <w:t> </w:t>
      </w:r>
      <w:r>
        <w:rPr>
          <w:sz w:val="28"/>
        </w:rPr>
        <w:t>T</w:t>
      </w:r>
      <w:r>
        <w:rPr>
          <w:spacing w:val="-1"/>
          <w:sz w:val="28"/>
        </w:rPr>
        <w:t> </w:t>
      </w:r>
      <w:r>
        <w:rPr>
          <w:sz w:val="28"/>
        </w:rPr>
        <w:t>đã</w:t>
      </w:r>
      <w:r>
        <w:rPr>
          <w:spacing w:val="-2"/>
          <w:sz w:val="28"/>
        </w:rPr>
        <w:t> </w:t>
      </w:r>
      <w:r>
        <w:rPr>
          <w:sz w:val="28"/>
        </w:rPr>
        <w:t>được</w:t>
      </w:r>
      <w:r>
        <w:rPr>
          <w:spacing w:val="-2"/>
          <w:sz w:val="28"/>
        </w:rPr>
        <w:t> </w:t>
      </w:r>
      <w:r>
        <w:rPr>
          <w:sz w:val="28"/>
        </w:rPr>
        <w:t>Cơ</w:t>
      </w:r>
      <w:r>
        <w:rPr>
          <w:spacing w:val="-3"/>
          <w:sz w:val="28"/>
        </w:rPr>
        <w:t> </w:t>
      </w:r>
      <w:r>
        <w:rPr>
          <w:sz w:val="28"/>
        </w:rPr>
        <w:t>quan</w:t>
      </w:r>
      <w:r>
        <w:rPr>
          <w:spacing w:val="-1"/>
          <w:sz w:val="28"/>
        </w:rPr>
        <w:t> </w:t>
      </w:r>
      <w:r>
        <w:rPr>
          <w:sz w:val="28"/>
        </w:rPr>
        <w:t>điều</w:t>
      </w:r>
      <w:r>
        <w:rPr>
          <w:spacing w:val="-1"/>
          <w:sz w:val="28"/>
        </w:rPr>
        <w:t> </w:t>
      </w:r>
      <w:r>
        <w:rPr>
          <w:sz w:val="28"/>
        </w:rPr>
        <w:t>tra</w:t>
      </w:r>
      <w:r>
        <w:rPr>
          <w:spacing w:val="-2"/>
          <w:sz w:val="28"/>
        </w:rPr>
        <w:t> </w:t>
      </w:r>
      <w:r>
        <w:rPr>
          <w:sz w:val="28"/>
        </w:rPr>
        <w:t>trao</w:t>
      </w:r>
      <w:r>
        <w:rPr>
          <w:spacing w:val="-1"/>
          <w:sz w:val="28"/>
        </w:rPr>
        <w:t> </w:t>
      </w:r>
      <w:r>
        <w:rPr>
          <w:sz w:val="28"/>
        </w:rPr>
        <w:t>trả</w:t>
      </w:r>
      <w:r>
        <w:rPr>
          <w:spacing w:val="-2"/>
          <w:sz w:val="28"/>
        </w:rPr>
        <w:t> </w:t>
      </w:r>
      <w:r>
        <w:rPr>
          <w:sz w:val="28"/>
        </w:rPr>
        <w:t>lại</w:t>
      </w:r>
      <w:r>
        <w:rPr>
          <w:spacing w:val="-1"/>
          <w:sz w:val="28"/>
        </w:rPr>
        <w:t> </w:t>
      </w:r>
      <w:r>
        <w:rPr>
          <w:sz w:val="28"/>
        </w:rPr>
        <w:t>cho</w:t>
      </w:r>
      <w:r>
        <w:rPr>
          <w:spacing w:val="-1"/>
          <w:sz w:val="28"/>
        </w:rPr>
        <w:t> </w:t>
      </w:r>
      <w:r>
        <w:rPr>
          <w:sz w:val="28"/>
        </w:rPr>
        <w:t>chủ sở hữu là phù hợp.</w:t>
      </w:r>
    </w:p>
    <w:p>
      <w:pPr>
        <w:pStyle w:val="ListParagraph"/>
        <w:numPr>
          <w:ilvl w:val="0"/>
          <w:numId w:val="3"/>
        </w:numPr>
        <w:tabs>
          <w:tab w:pos="1122" w:val="left" w:leader="none"/>
        </w:tabs>
        <w:spacing w:line="240" w:lineRule="auto" w:before="1" w:after="0"/>
        <w:ind w:left="163" w:right="105" w:firstLine="566"/>
        <w:jc w:val="both"/>
        <w:rPr>
          <w:sz w:val="28"/>
        </w:rPr>
      </w:pPr>
      <w:r>
        <w:rPr>
          <w:sz w:val="28"/>
        </w:rPr>
        <w:t>Về tính hợp pháp của các hành vi, quyết định tố tụng của Cơ quan điều tra, Điều tra viên; Viện kiểm</w:t>
      </w:r>
      <w:r>
        <w:rPr>
          <w:spacing w:val="-2"/>
          <w:sz w:val="28"/>
        </w:rPr>
        <w:t> </w:t>
      </w:r>
      <w:r>
        <w:rPr>
          <w:sz w:val="28"/>
        </w:rPr>
        <w:t>sát, Kiểm</w:t>
      </w:r>
      <w:r>
        <w:rPr>
          <w:spacing w:val="-2"/>
          <w:sz w:val="28"/>
        </w:rPr>
        <w:t> </w:t>
      </w:r>
      <w:r>
        <w:rPr>
          <w:sz w:val="28"/>
        </w:rPr>
        <w:t>sát viên: Trong quá trình điều tra, truy</w:t>
      </w:r>
      <w:r>
        <w:rPr>
          <w:spacing w:val="-1"/>
          <w:sz w:val="28"/>
        </w:rPr>
        <w:t> </w:t>
      </w:r>
      <w:r>
        <w:rPr>
          <w:sz w:val="28"/>
        </w:rPr>
        <w:t>tố đã thực hiện đúng thẩm quyền, trình tự, thủ tục theo quy định của BLTTHS; Không có ý kiến hoặc khiếu nại về hành vi, quyết định của Cơ quan tiến hành tố tụng, người tiến hành tố tụng. Do đó, các hành vi, quyết định của cơ quan tiến hành tố tụng, người tiến hành tố tụng đã thực hiện đều hợp pháp.</w:t>
      </w:r>
    </w:p>
    <w:p>
      <w:pPr>
        <w:pStyle w:val="ListParagraph"/>
        <w:numPr>
          <w:ilvl w:val="0"/>
          <w:numId w:val="3"/>
        </w:numPr>
        <w:tabs>
          <w:tab w:pos="1127" w:val="left" w:leader="none"/>
        </w:tabs>
        <w:spacing w:line="322" w:lineRule="exact" w:before="0" w:after="0"/>
        <w:ind w:left="1126" w:right="0" w:hanging="397"/>
        <w:jc w:val="both"/>
        <w:rPr>
          <w:sz w:val="28"/>
        </w:rPr>
      </w:pPr>
      <w:r>
        <w:rPr>
          <w:sz w:val="28"/>
        </w:rPr>
        <w:t>Về</w:t>
      </w:r>
      <w:r>
        <w:rPr>
          <w:spacing w:val="-3"/>
          <w:sz w:val="28"/>
        </w:rPr>
        <w:t> </w:t>
      </w:r>
      <w:r>
        <w:rPr>
          <w:sz w:val="28"/>
        </w:rPr>
        <w:t>án</w:t>
      </w:r>
      <w:r>
        <w:rPr>
          <w:spacing w:val="-3"/>
          <w:sz w:val="28"/>
        </w:rPr>
        <w:t> </w:t>
      </w:r>
      <w:r>
        <w:rPr>
          <w:sz w:val="28"/>
        </w:rPr>
        <w:t>phí:</w:t>
      </w:r>
      <w:r>
        <w:rPr>
          <w:spacing w:val="-2"/>
          <w:sz w:val="28"/>
        </w:rPr>
        <w:t> </w:t>
      </w:r>
      <w:r>
        <w:rPr>
          <w:sz w:val="28"/>
        </w:rPr>
        <w:t>Bị</w:t>
      </w:r>
      <w:r>
        <w:rPr>
          <w:spacing w:val="-1"/>
          <w:sz w:val="28"/>
        </w:rPr>
        <w:t> </w:t>
      </w:r>
      <w:r>
        <w:rPr>
          <w:sz w:val="28"/>
        </w:rPr>
        <w:t>cáo</w:t>
      </w:r>
      <w:r>
        <w:rPr>
          <w:spacing w:val="-5"/>
          <w:sz w:val="28"/>
        </w:rPr>
        <w:t> </w:t>
      </w:r>
      <w:r>
        <w:rPr>
          <w:sz w:val="28"/>
        </w:rPr>
        <w:t>phải</w:t>
      </w:r>
      <w:r>
        <w:rPr>
          <w:spacing w:val="-2"/>
          <w:sz w:val="28"/>
        </w:rPr>
        <w:t> </w:t>
      </w:r>
      <w:r>
        <w:rPr>
          <w:sz w:val="28"/>
        </w:rPr>
        <w:t>chịu</w:t>
      </w:r>
      <w:r>
        <w:rPr>
          <w:spacing w:val="-2"/>
          <w:sz w:val="28"/>
        </w:rPr>
        <w:t> </w:t>
      </w:r>
      <w:r>
        <w:rPr>
          <w:sz w:val="28"/>
        </w:rPr>
        <w:t>án</w:t>
      </w:r>
      <w:r>
        <w:rPr>
          <w:spacing w:val="-1"/>
          <w:sz w:val="28"/>
        </w:rPr>
        <w:t> </w:t>
      </w:r>
      <w:r>
        <w:rPr>
          <w:sz w:val="28"/>
        </w:rPr>
        <w:t>phí</w:t>
      </w:r>
      <w:r>
        <w:rPr>
          <w:spacing w:val="-2"/>
          <w:sz w:val="28"/>
        </w:rPr>
        <w:t> </w:t>
      </w:r>
      <w:r>
        <w:rPr>
          <w:sz w:val="28"/>
        </w:rPr>
        <w:t>HSST</w:t>
      </w:r>
      <w:r>
        <w:rPr>
          <w:spacing w:val="-3"/>
          <w:sz w:val="28"/>
        </w:rPr>
        <w:t> </w:t>
      </w:r>
      <w:r>
        <w:rPr>
          <w:sz w:val="28"/>
        </w:rPr>
        <w:t>theo</w:t>
      </w:r>
      <w:r>
        <w:rPr>
          <w:spacing w:val="-2"/>
          <w:sz w:val="28"/>
        </w:rPr>
        <w:t> </w:t>
      </w:r>
      <w:r>
        <w:rPr>
          <w:sz w:val="28"/>
        </w:rPr>
        <w:t>quy</w:t>
      </w:r>
      <w:r>
        <w:rPr>
          <w:spacing w:val="-6"/>
          <w:sz w:val="28"/>
        </w:rPr>
        <w:t> </w:t>
      </w:r>
      <w:r>
        <w:rPr>
          <w:sz w:val="28"/>
        </w:rPr>
        <w:t>định</w:t>
      </w:r>
      <w:r>
        <w:rPr>
          <w:spacing w:val="-2"/>
          <w:sz w:val="28"/>
        </w:rPr>
        <w:t> </w:t>
      </w:r>
      <w:r>
        <w:rPr>
          <w:sz w:val="28"/>
        </w:rPr>
        <w:t>của</w:t>
      </w:r>
      <w:r>
        <w:rPr>
          <w:spacing w:val="-3"/>
          <w:sz w:val="28"/>
        </w:rPr>
        <w:t> </w:t>
      </w:r>
      <w:r>
        <w:rPr>
          <w:sz w:val="28"/>
        </w:rPr>
        <w:t>pháp</w:t>
      </w:r>
      <w:r>
        <w:rPr>
          <w:spacing w:val="-1"/>
          <w:sz w:val="28"/>
        </w:rPr>
        <w:t> </w:t>
      </w:r>
      <w:r>
        <w:rPr>
          <w:spacing w:val="-2"/>
          <w:sz w:val="28"/>
        </w:rPr>
        <w:t>luật.</w:t>
      </w:r>
    </w:p>
    <w:p>
      <w:pPr>
        <w:spacing w:before="0"/>
        <w:ind w:left="730"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3"/>
        <w:ind w:left="0" w:firstLine="0"/>
        <w:jc w:val="left"/>
        <w:rPr>
          <w:i/>
        </w:rPr>
      </w:pPr>
    </w:p>
    <w:p>
      <w:pPr>
        <w:pStyle w:val="Heading1"/>
        <w:ind w:right="2869"/>
      </w:pPr>
      <w:r>
        <w:rPr/>
        <w:t>QUYẾT</w:t>
      </w:r>
      <w:r>
        <w:rPr>
          <w:spacing w:val="-4"/>
        </w:rPr>
        <w:t> </w:t>
      </w:r>
      <w:r>
        <w:rPr>
          <w:spacing w:val="-2"/>
        </w:rPr>
        <w:t>ĐỊNH:</w:t>
      </w:r>
    </w:p>
    <w:p>
      <w:pPr>
        <w:pStyle w:val="BodyText"/>
        <w:ind w:right="106"/>
      </w:pPr>
      <w:r>
        <w:rPr/>
        <w:t>Căn cứ vào điểm b khoản 2 Điều 260; Điểm b, điểm s khoản 1, khoản 2 Điều 51; Điều 65 của BLHS; Khoản 2 Điều 135; Khoản 2 Điều 136; Điều 331</w:t>
      </w:r>
      <w:r>
        <w:rPr>
          <w:spacing w:val="40"/>
        </w:rPr>
        <w:t> </w:t>
      </w:r>
      <w:r>
        <w:rPr/>
        <w:t>và Điều 333 BLTTHS; Điểm a khoản 1 Điều 23 và danh mục án phí, lệ phí ban hành kèm theo Nghị quyết số 326/2016/UBTVQH14 ngày 30/12/2016 của Ủy ban Thường vụ Quốc Hội quy định về mức thu, miễn, giảm, nộp, quản lý và sử dụng án phí và lệ phí Tòa án.</w:t>
      </w:r>
    </w:p>
    <w:p>
      <w:pPr>
        <w:pStyle w:val="ListParagraph"/>
        <w:numPr>
          <w:ilvl w:val="0"/>
          <w:numId w:val="4"/>
        </w:numPr>
        <w:tabs>
          <w:tab w:pos="966" w:val="left" w:leader="none"/>
        </w:tabs>
        <w:spacing w:line="240" w:lineRule="auto" w:before="0" w:after="0"/>
        <w:ind w:left="163" w:right="110" w:firstLine="566"/>
        <w:jc w:val="both"/>
        <w:rPr>
          <w:sz w:val="28"/>
        </w:rPr>
      </w:pPr>
      <w:r>
        <w:rPr>
          <w:sz w:val="28"/>
        </w:rPr>
        <w:t>Tuyên bố bị cáo Mạc Văn H phạm tội: “Vi phạm quy định về tham gia giao thông đường bộ”.</w:t>
      </w:r>
    </w:p>
    <w:p>
      <w:pPr>
        <w:pStyle w:val="ListParagraph"/>
        <w:numPr>
          <w:ilvl w:val="0"/>
          <w:numId w:val="4"/>
        </w:numPr>
        <w:tabs>
          <w:tab w:pos="944" w:val="left" w:leader="none"/>
        </w:tabs>
        <w:spacing w:line="240" w:lineRule="auto" w:before="0" w:after="0"/>
        <w:ind w:left="163" w:right="104" w:firstLine="566"/>
        <w:jc w:val="both"/>
        <w:rPr>
          <w:sz w:val="28"/>
        </w:rPr>
      </w:pPr>
      <w:r>
        <w:rPr>
          <w:sz w:val="28"/>
        </w:rPr>
        <w:t>Xử</w:t>
      </w:r>
      <w:r>
        <w:rPr>
          <w:spacing w:val="-3"/>
          <w:sz w:val="28"/>
        </w:rPr>
        <w:t> </w:t>
      </w:r>
      <w:r>
        <w:rPr>
          <w:sz w:val="28"/>
        </w:rPr>
        <w:t>phạt</w:t>
      </w:r>
      <w:r>
        <w:rPr>
          <w:spacing w:val="-3"/>
          <w:sz w:val="28"/>
        </w:rPr>
        <w:t> </w:t>
      </w:r>
      <w:r>
        <w:rPr>
          <w:sz w:val="28"/>
        </w:rPr>
        <w:t>bị cáo</w:t>
      </w:r>
      <w:r>
        <w:rPr>
          <w:spacing w:val="-1"/>
          <w:sz w:val="28"/>
        </w:rPr>
        <w:t> </w:t>
      </w:r>
      <w:r>
        <w:rPr>
          <w:sz w:val="28"/>
        </w:rPr>
        <w:t>Mạc</w:t>
      </w:r>
      <w:r>
        <w:rPr>
          <w:spacing w:val="-3"/>
          <w:sz w:val="28"/>
        </w:rPr>
        <w:t> </w:t>
      </w:r>
      <w:r>
        <w:rPr>
          <w:sz w:val="28"/>
        </w:rPr>
        <w:t>Văn H</w:t>
      </w:r>
      <w:r>
        <w:rPr>
          <w:spacing w:val="-4"/>
          <w:sz w:val="28"/>
        </w:rPr>
        <w:t> </w:t>
      </w:r>
      <w:r>
        <w:rPr>
          <w:sz w:val="28"/>
        </w:rPr>
        <w:t>36</w:t>
      </w:r>
      <w:r>
        <w:rPr>
          <w:spacing w:val="-1"/>
          <w:sz w:val="28"/>
        </w:rPr>
        <w:t> </w:t>
      </w:r>
      <w:r>
        <w:rPr>
          <w:sz w:val="28"/>
        </w:rPr>
        <w:t>(Ba</w:t>
      </w:r>
      <w:r>
        <w:rPr>
          <w:spacing w:val="-1"/>
          <w:sz w:val="28"/>
        </w:rPr>
        <w:t> </w:t>
      </w:r>
      <w:r>
        <w:rPr>
          <w:sz w:val="28"/>
        </w:rPr>
        <w:t>mươi</w:t>
      </w:r>
      <w:r>
        <w:rPr>
          <w:spacing w:val="-1"/>
          <w:sz w:val="28"/>
        </w:rPr>
        <w:t> </w:t>
      </w:r>
      <w:r>
        <w:rPr>
          <w:sz w:val="28"/>
        </w:rPr>
        <w:t>sáu)</w:t>
      </w:r>
      <w:r>
        <w:rPr>
          <w:spacing w:val="-3"/>
          <w:sz w:val="28"/>
        </w:rPr>
        <w:t> </w:t>
      </w:r>
      <w:r>
        <w:rPr>
          <w:sz w:val="28"/>
        </w:rPr>
        <w:t>tháng</w:t>
      </w:r>
      <w:r>
        <w:rPr>
          <w:spacing w:val="-1"/>
          <w:sz w:val="28"/>
        </w:rPr>
        <w:t> </w:t>
      </w:r>
      <w:r>
        <w:rPr>
          <w:sz w:val="28"/>
        </w:rPr>
        <w:t>tù,</w:t>
      </w:r>
      <w:r>
        <w:rPr>
          <w:spacing w:val="-4"/>
          <w:sz w:val="28"/>
        </w:rPr>
        <w:t> </w:t>
      </w:r>
      <w:r>
        <w:rPr>
          <w:sz w:val="28"/>
        </w:rPr>
        <w:t>cho</w:t>
      </w:r>
      <w:r>
        <w:rPr>
          <w:spacing w:val="-2"/>
          <w:sz w:val="28"/>
        </w:rPr>
        <w:t> </w:t>
      </w:r>
      <w:r>
        <w:rPr>
          <w:sz w:val="28"/>
        </w:rPr>
        <w:t>hưởng án</w:t>
      </w:r>
      <w:r>
        <w:rPr>
          <w:spacing w:val="-1"/>
          <w:sz w:val="28"/>
        </w:rPr>
        <w:t> </w:t>
      </w:r>
      <w:r>
        <w:rPr>
          <w:sz w:val="28"/>
        </w:rPr>
        <w:t>treo, thời gian thử thách 05 (Năm) năm, tính từ ngày tuyên án sơ thẩm.</w:t>
      </w:r>
    </w:p>
    <w:p>
      <w:pPr>
        <w:spacing w:after="0" w:line="240" w:lineRule="auto"/>
        <w:jc w:val="both"/>
        <w:rPr>
          <w:sz w:val="28"/>
        </w:rPr>
        <w:sectPr>
          <w:pgSz w:w="11910" w:h="16850"/>
          <w:pgMar w:header="631" w:footer="0" w:top="1420" w:bottom="280" w:left="1680" w:right="880"/>
        </w:sectPr>
      </w:pPr>
    </w:p>
    <w:p>
      <w:pPr>
        <w:pStyle w:val="BodyText"/>
        <w:spacing w:before="79"/>
        <w:ind w:right="109"/>
      </w:pPr>
      <w:r>
        <w:rPr/>
        <w:t>Giao bị cáo Mạc Văn H cho UBND xã Tr, huyện Quan Sơn, tỉnh Thanh Hóa giám sát, giáo dục trong thời gian thử thách.</w:t>
      </w:r>
    </w:p>
    <w:p>
      <w:pPr>
        <w:pStyle w:val="BodyText"/>
        <w:ind w:right="104"/>
      </w:pPr>
      <w:r>
        <w:rPr/>
        <w:t>Trong thời gian thử thách, nếu người được hưởng án treo cố ý vi phạm nghĩa vụ theo quy</w:t>
      </w:r>
      <w:r>
        <w:rPr>
          <w:spacing w:val="-1"/>
        </w:rPr>
        <w:t> </w:t>
      </w:r>
      <w:r>
        <w:rPr/>
        <w:t>định của Luật thi hành án hình sự</w:t>
      </w:r>
      <w:r>
        <w:rPr>
          <w:spacing w:val="-1"/>
        </w:rPr>
        <w:t> </w:t>
      </w:r>
      <w:r>
        <w:rPr/>
        <w:t>02 lần trở lên, thì Tòa án có thể quyết định buộc người đó phải chấp hành hình phạt tù của bản án đã cho hưởng án treo.</w:t>
      </w:r>
    </w:p>
    <w:p>
      <w:pPr>
        <w:pStyle w:val="BodyText"/>
        <w:ind w:right="108"/>
      </w:pPr>
      <w:r>
        <w:rPr/>
        <w:t>Trường hợp người được hưởng án treo thay đổi nơi cư trú thì thực hiện</w:t>
      </w:r>
      <w:r>
        <w:rPr>
          <w:spacing w:val="80"/>
        </w:rPr>
        <w:t> </w:t>
      </w:r>
      <w:r>
        <w:rPr/>
        <w:t>theo quy định tại Điều 92 Luật thi hành án hình sự.</w:t>
      </w:r>
    </w:p>
    <w:p>
      <w:pPr>
        <w:pStyle w:val="ListParagraph"/>
        <w:numPr>
          <w:ilvl w:val="0"/>
          <w:numId w:val="4"/>
        </w:numPr>
        <w:tabs>
          <w:tab w:pos="965" w:val="left" w:leader="none"/>
        </w:tabs>
        <w:spacing w:line="242" w:lineRule="auto" w:before="0" w:after="0"/>
        <w:ind w:left="163" w:right="106" w:firstLine="566"/>
        <w:jc w:val="both"/>
        <w:rPr>
          <w:sz w:val="28"/>
        </w:rPr>
      </w:pPr>
      <w:r>
        <w:rPr>
          <w:sz w:val="28"/>
        </w:rPr>
        <w:t>Về án phí: Bị cáo Mạc Văn H phải chịu án phí HSST là 200.000đ (Hai trăm nghìn đồng).</w:t>
      </w:r>
    </w:p>
    <w:p>
      <w:pPr>
        <w:pStyle w:val="ListParagraph"/>
        <w:numPr>
          <w:ilvl w:val="0"/>
          <w:numId w:val="4"/>
        </w:numPr>
        <w:tabs>
          <w:tab w:pos="985" w:val="left" w:leader="none"/>
        </w:tabs>
        <w:spacing w:line="240" w:lineRule="auto" w:before="0" w:after="0"/>
        <w:ind w:left="163" w:right="106" w:firstLine="566"/>
        <w:jc w:val="both"/>
        <w:rPr>
          <w:sz w:val="28"/>
        </w:rPr>
      </w:pPr>
      <w:r>
        <w:rPr>
          <w:sz w:val="28"/>
        </w:rPr>
        <w:t>Quyền kháng cáo: Bị cáo; Bị hại (Hà Văn Th2); Người có quyền lợi, nghĩa vụ liên quan (anh Vi Đức T) có quyền kháng cáo bản án trong hạn 15 ngày, kể từ ngày tuyên án; Bị hại vắng mặt (Hà Văn Th1) có quyền kháng cáo bản án trong hạn 15 ngày, kể từ ngày nhận được bản án hoặc bản án được niêm </w:t>
      </w:r>
      <w:r>
        <w:rPr>
          <w:spacing w:val="-4"/>
          <w:sz w:val="28"/>
        </w:rPr>
        <w:t>yết.</w:t>
      </w:r>
    </w:p>
    <w:p>
      <w:pPr>
        <w:spacing w:line="240" w:lineRule="auto" w:before="0"/>
        <w:ind w:left="163" w:right="106" w:firstLine="566"/>
        <w:jc w:val="both"/>
        <w:rPr>
          <w:i/>
          <w:sz w:val="28"/>
        </w:rPr>
      </w:pPr>
      <w:r>
        <w:rPr>
          <w:i/>
          <w:sz w:val="28"/>
        </w:rPr>
        <w:t>Trường hợp bản án được thi hành theo quy định tại Điều 2 Luật Thi hành</w:t>
      </w:r>
      <w:r>
        <w:rPr>
          <w:i/>
          <w:sz w:val="28"/>
        </w:rPr>
        <w:t>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ind w:left="0" w:firstLine="0"/>
        <w:jc w:val="left"/>
        <w:rPr>
          <w:i/>
          <w:sz w:val="20"/>
        </w:rPr>
      </w:pPr>
    </w:p>
    <w:p>
      <w:pPr>
        <w:pStyle w:val="BodyText"/>
        <w:spacing w:before="3"/>
        <w:ind w:left="0" w:firstLine="0"/>
        <w:jc w:val="left"/>
        <w:rPr>
          <w:i/>
          <w:sz w:val="10"/>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8"/>
        <w:gridCol w:w="4769"/>
      </w:tblGrid>
      <w:tr>
        <w:trPr>
          <w:trHeight w:val="3127" w:hRule="atLeast"/>
        </w:trPr>
        <w:tc>
          <w:tcPr>
            <w:tcW w:w="4268"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2" w:lineRule="exact" w:before="78" w:after="0"/>
              <w:ind w:left="174" w:right="0" w:hanging="125"/>
              <w:jc w:val="left"/>
              <w:rPr>
                <w:sz w:val="22"/>
              </w:rPr>
            </w:pPr>
            <w:r>
              <w:rPr>
                <w:sz w:val="22"/>
              </w:rPr>
              <w:t>TAND</w:t>
            </w:r>
            <w:r>
              <w:rPr>
                <w:spacing w:val="-2"/>
                <w:sz w:val="22"/>
              </w:rPr>
              <w:t> </w:t>
            </w:r>
            <w:r>
              <w:rPr>
                <w:sz w:val="22"/>
              </w:rPr>
              <w:t>tỉnh</w:t>
            </w:r>
            <w:r>
              <w:rPr>
                <w:spacing w:val="-1"/>
                <w:sz w:val="22"/>
              </w:rPr>
              <w:t> </w:t>
            </w:r>
            <w:r>
              <w:rPr>
                <w:sz w:val="22"/>
              </w:rPr>
              <w:t>Thanh</w:t>
            </w:r>
            <w:r>
              <w:rPr>
                <w:spacing w:val="-1"/>
                <w:sz w:val="22"/>
              </w:rPr>
              <w:t> </w:t>
            </w:r>
            <w:r>
              <w:rPr>
                <w:spacing w:val="-4"/>
                <w:sz w:val="22"/>
              </w:rPr>
              <w:t>Hóa;</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4"/>
                <w:sz w:val="22"/>
              </w:rPr>
              <w:t> </w:t>
            </w:r>
            <w:r>
              <w:rPr>
                <w:sz w:val="22"/>
              </w:rPr>
              <w:t>Thanh</w:t>
            </w:r>
            <w:r>
              <w:rPr>
                <w:spacing w:val="-1"/>
                <w:sz w:val="22"/>
              </w:rPr>
              <w:t> </w:t>
            </w:r>
            <w:r>
              <w:rPr>
                <w:spacing w:val="-4"/>
                <w:sz w:val="22"/>
              </w:rPr>
              <w:t>Hóa;</w:t>
            </w:r>
          </w:p>
          <w:p>
            <w:pPr>
              <w:pStyle w:val="TableParagraph"/>
              <w:numPr>
                <w:ilvl w:val="0"/>
                <w:numId w:val="5"/>
              </w:numPr>
              <w:tabs>
                <w:tab w:pos="175" w:val="left" w:leader="none"/>
              </w:tabs>
              <w:spacing w:line="252" w:lineRule="exact" w:before="2"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Quan</w:t>
            </w:r>
            <w:r>
              <w:rPr>
                <w:spacing w:val="-2"/>
                <w:sz w:val="22"/>
              </w:rPr>
              <w:t> </w:t>
            </w:r>
            <w:r>
              <w:rPr>
                <w:spacing w:val="-4"/>
                <w:sz w:val="22"/>
              </w:rPr>
              <w:t>Sơn;</w:t>
            </w:r>
          </w:p>
          <w:p>
            <w:pPr>
              <w:pStyle w:val="TableParagraph"/>
              <w:numPr>
                <w:ilvl w:val="0"/>
                <w:numId w:val="5"/>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 pháp</w:t>
            </w:r>
            <w:r>
              <w:rPr>
                <w:spacing w:val="-4"/>
                <w:sz w:val="22"/>
              </w:rPr>
              <w:t> </w:t>
            </w:r>
            <w:r>
              <w:rPr>
                <w:sz w:val="22"/>
              </w:rPr>
              <w:t>tỉnh</w:t>
            </w:r>
            <w:r>
              <w:rPr>
                <w:spacing w:val="-3"/>
                <w:sz w:val="22"/>
              </w:rPr>
              <w:t> </w:t>
            </w:r>
            <w:r>
              <w:rPr>
                <w:sz w:val="22"/>
              </w:rPr>
              <w:t>Thanh </w:t>
            </w:r>
            <w:r>
              <w:rPr>
                <w:spacing w:val="-4"/>
                <w:sz w:val="22"/>
              </w:rPr>
              <w:t>Hóa;</w:t>
            </w:r>
          </w:p>
          <w:p>
            <w:pPr>
              <w:pStyle w:val="TableParagraph"/>
              <w:numPr>
                <w:ilvl w:val="0"/>
                <w:numId w:val="5"/>
              </w:numPr>
              <w:tabs>
                <w:tab w:pos="178" w:val="left" w:leader="none"/>
              </w:tabs>
              <w:spacing w:line="252" w:lineRule="exact" w:before="0" w:after="0"/>
              <w:ind w:left="177" w:right="0" w:hanging="128"/>
              <w:jc w:val="left"/>
              <w:rPr>
                <w:sz w:val="22"/>
              </w:rPr>
            </w:pPr>
            <w:r>
              <w:rPr>
                <w:sz w:val="22"/>
              </w:rPr>
              <w:t>Cơ</w:t>
            </w:r>
            <w:r>
              <w:rPr>
                <w:spacing w:val="-5"/>
                <w:sz w:val="22"/>
              </w:rPr>
              <w:t> </w:t>
            </w:r>
            <w:r>
              <w:rPr>
                <w:sz w:val="22"/>
              </w:rPr>
              <w:t>quan</w:t>
            </w:r>
            <w:r>
              <w:rPr>
                <w:spacing w:val="-2"/>
                <w:sz w:val="22"/>
              </w:rPr>
              <w:t> </w:t>
            </w:r>
            <w:r>
              <w:rPr>
                <w:sz w:val="22"/>
              </w:rPr>
              <w:t>CSĐT Công</w:t>
            </w:r>
            <w:r>
              <w:rPr>
                <w:spacing w:val="-5"/>
                <w:sz w:val="22"/>
              </w:rPr>
              <w:t> </w:t>
            </w:r>
            <w:r>
              <w:rPr>
                <w:sz w:val="22"/>
              </w:rPr>
              <w:t>an</w:t>
            </w:r>
            <w:r>
              <w:rPr>
                <w:spacing w:val="-2"/>
                <w:sz w:val="22"/>
              </w:rPr>
              <w:t> </w:t>
            </w:r>
            <w:r>
              <w:rPr>
                <w:sz w:val="22"/>
              </w:rPr>
              <w:t>huyện</w:t>
            </w:r>
            <w:r>
              <w:rPr>
                <w:spacing w:val="-2"/>
                <w:sz w:val="22"/>
              </w:rPr>
              <w:t> </w:t>
            </w:r>
            <w:r>
              <w:rPr>
                <w:sz w:val="22"/>
              </w:rPr>
              <w:t>Quan</w:t>
            </w:r>
            <w:r>
              <w:rPr>
                <w:spacing w:val="-2"/>
                <w:sz w:val="22"/>
              </w:rPr>
              <w:t> </w:t>
            </w:r>
            <w:r>
              <w:rPr>
                <w:spacing w:val="-4"/>
                <w:sz w:val="22"/>
              </w:rPr>
              <w:t>Sơn;</w:t>
            </w:r>
          </w:p>
          <w:p>
            <w:pPr>
              <w:pStyle w:val="TableParagraph"/>
              <w:numPr>
                <w:ilvl w:val="0"/>
                <w:numId w:val="5"/>
              </w:numPr>
              <w:tabs>
                <w:tab w:pos="178" w:val="left" w:leader="none"/>
              </w:tabs>
              <w:spacing w:line="252" w:lineRule="exact" w:before="2" w:after="0"/>
              <w:ind w:left="177"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2"/>
                <w:sz w:val="22"/>
              </w:rPr>
              <w:t> </w:t>
            </w:r>
            <w:r>
              <w:rPr>
                <w:sz w:val="22"/>
              </w:rPr>
              <w:t>Công</w:t>
            </w:r>
            <w:r>
              <w:rPr>
                <w:spacing w:val="-5"/>
                <w:sz w:val="22"/>
              </w:rPr>
              <w:t> </w:t>
            </w:r>
            <w:r>
              <w:rPr>
                <w:sz w:val="22"/>
              </w:rPr>
              <w:t>an</w:t>
            </w:r>
            <w:r>
              <w:rPr>
                <w:spacing w:val="-2"/>
                <w:sz w:val="22"/>
              </w:rPr>
              <w:t> </w:t>
            </w:r>
            <w:r>
              <w:rPr>
                <w:sz w:val="22"/>
              </w:rPr>
              <w:t>huyện</w:t>
            </w:r>
            <w:r>
              <w:rPr>
                <w:spacing w:val="-2"/>
                <w:sz w:val="22"/>
              </w:rPr>
              <w:t> </w:t>
            </w:r>
            <w:r>
              <w:rPr>
                <w:sz w:val="22"/>
              </w:rPr>
              <w:t>Quan</w:t>
            </w:r>
            <w:r>
              <w:rPr>
                <w:spacing w:val="-1"/>
                <w:sz w:val="22"/>
              </w:rPr>
              <w:t> </w:t>
            </w:r>
            <w:r>
              <w:rPr>
                <w:spacing w:val="-4"/>
                <w:sz w:val="22"/>
              </w:rPr>
              <w:t>Sơn;</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Quan</w:t>
            </w:r>
            <w:r>
              <w:rPr>
                <w:spacing w:val="-2"/>
                <w:sz w:val="22"/>
              </w:rPr>
              <w:t> </w:t>
            </w:r>
            <w:r>
              <w:rPr>
                <w:spacing w:val="-4"/>
                <w:sz w:val="22"/>
              </w:rPr>
              <w:t>Sơn;</w:t>
            </w:r>
          </w:p>
          <w:p>
            <w:pPr>
              <w:pStyle w:val="TableParagraph"/>
              <w:numPr>
                <w:ilvl w:val="0"/>
                <w:numId w:val="5"/>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 </w:t>
            </w:r>
            <w:r>
              <w:rPr>
                <w:spacing w:val="-4"/>
                <w:sz w:val="22"/>
              </w:rPr>
              <w:t>hại;</w:t>
            </w:r>
          </w:p>
          <w:p>
            <w:pPr>
              <w:pStyle w:val="TableParagraph"/>
              <w:numPr>
                <w:ilvl w:val="0"/>
                <w:numId w:val="5"/>
              </w:numPr>
              <w:tabs>
                <w:tab w:pos="178" w:val="left" w:leader="none"/>
              </w:tabs>
              <w:spacing w:line="252" w:lineRule="exact" w:before="0" w:after="0"/>
              <w:ind w:left="177" w:right="0" w:hanging="128"/>
              <w:jc w:val="left"/>
              <w:rPr>
                <w:sz w:val="22"/>
              </w:rPr>
            </w:pPr>
            <w:r>
              <w:rPr>
                <w:sz w:val="22"/>
              </w:rPr>
              <w:t>Người</w:t>
            </w:r>
            <w:r>
              <w:rPr>
                <w:spacing w:val="-4"/>
                <w:sz w:val="22"/>
              </w:rPr>
              <w:t> </w:t>
            </w:r>
            <w:r>
              <w:rPr>
                <w:sz w:val="22"/>
              </w:rPr>
              <w:t>có</w:t>
            </w:r>
            <w:r>
              <w:rPr>
                <w:spacing w:val="-2"/>
                <w:sz w:val="22"/>
              </w:rPr>
              <w:t> </w:t>
            </w:r>
            <w:r>
              <w:rPr>
                <w:sz w:val="22"/>
              </w:rPr>
              <w:t>quyền</w:t>
            </w:r>
            <w:r>
              <w:rPr>
                <w:spacing w:val="-3"/>
                <w:sz w:val="22"/>
              </w:rPr>
              <w:t> </w:t>
            </w:r>
            <w:r>
              <w:rPr>
                <w:sz w:val="22"/>
              </w:rPr>
              <w:t>lợi,</w:t>
            </w:r>
            <w:r>
              <w:rPr>
                <w:spacing w:val="-2"/>
                <w:sz w:val="22"/>
              </w:rPr>
              <w:t> </w:t>
            </w:r>
            <w:r>
              <w:rPr>
                <w:sz w:val="22"/>
              </w:rPr>
              <w:t>nghĩa</w:t>
            </w:r>
            <w:r>
              <w:rPr>
                <w:spacing w:val="-5"/>
                <w:sz w:val="22"/>
              </w:rPr>
              <w:t> </w:t>
            </w:r>
            <w:r>
              <w:rPr>
                <w:sz w:val="22"/>
              </w:rPr>
              <w:t>vụ</w:t>
            </w:r>
            <w:r>
              <w:rPr>
                <w:spacing w:val="-2"/>
                <w:sz w:val="22"/>
              </w:rPr>
              <w:t> </w:t>
            </w:r>
            <w:r>
              <w:rPr>
                <w:sz w:val="22"/>
              </w:rPr>
              <w:t>liên</w:t>
            </w:r>
            <w:r>
              <w:rPr>
                <w:spacing w:val="-2"/>
                <w:sz w:val="22"/>
              </w:rPr>
              <w:t> quan;</w:t>
            </w:r>
          </w:p>
          <w:p>
            <w:pPr>
              <w:pStyle w:val="TableParagraph"/>
              <w:numPr>
                <w:ilvl w:val="0"/>
                <w:numId w:val="5"/>
              </w:numPr>
              <w:tabs>
                <w:tab w:pos="175" w:val="left" w:leader="none"/>
              </w:tabs>
              <w:spacing w:line="233" w:lineRule="exact" w:before="1" w:after="0"/>
              <w:ind w:left="174" w:right="0" w:hanging="125"/>
              <w:jc w:val="left"/>
              <w:rPr>
                <w:sz w:val="22"/>
              </w:rPr>
            </w:pPr>
            <w:r>
              <w:rPr>
                <w:sz w:val="22"/>
              </w:rPr>
              <w:t>Lưu hồ</w:t>
            </w:r>
            <w:r>
              <w:rPr>
                <w:spacing w:val="1"/>
                <w:sz w:val="22"/>
              </w:rPr>
              <w:t> </w:t>
            </w:r>
            <w:r>
              <w:rPr>
                <w:spacing w:val="-5"/>
                <w:sz w:val="22"/>
              </w:rPr>
              <w:t>sơ.</w:t>
            </w:r>
          </w:p>
        </w:tc>
        <w:tc>
          <w:tcPr>
            <w:tcW w:w="4769" w:type="dxa"/>
          </w:tcPr>
          <w:p>
            <w:pPr>
              <w:pStyle w:val="TableParagraph"/>
              <w:spacing w:line="312" w:lineRule="auto"/>
              <w:ind w:left="170" w:right="48"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line="240" w:lineRule="auto"/>
              <w:rPr>
                <w:i/>
                <w:sz w:val="28"/>
              </w:rPr>
            </w:pPr>
          </w:p>
          <w:p>
            <w:pPr>
              <w:pStyle w:val="TableParagraph"/>
              <w:spacing w:line="240" w:lineRule="auto"/>
              <w:rPr>
                <w:i/>
                <w:sz w:val="28"/>
              </w:rPr>
            </w:pPr>
          </w:p>
          <w:p>
            <w:pPr>
              <w:pStyle w:val="TableParagraph"/>
              <w:spacing w:line="240" w:lineRule="auto"/>
              <w:rPr>
                <w:i/>
                <w:sz w:val="28"/>
              </w:rPr>
            </w:pPr>
          </w:p>
          <w:p>
            <w:pPr>
              <w:pStyle w:val="TableParagraph"/>
              <w:spacing w:line="240" w:lineRule="auto"/>
              <w:rPr>
                <w:i/>
                <w:sz w:val="28"/>
              </w:rPr>
            </w:pPr>
          </w:p>
          <w:p>
            <w:pPr>
              <w:pStyle w:val="TableParagraph"/>
              <w:spacing w:line="240" w:lineRule="auto"/>
              <w:rPr>
                <w:i/>
                <w:sz w:val="28"/>
              </w:rPr>
            </w:pPr>
          </w:p>
          <w:p>
            <w:pPr>
              <w:pStyle w:val="TableParagraph"/>
              <w:spacing w:line="240" w:lineRule="auto" w:before="6"/>
              <w:rPr>
                <w:i/>
                <w:sz w:val="25"/>
              </w:rPr>
            </w:pPr>
          </w:p>
          <w:p>
            <w:pPr>
              <w:pStyle w:val="TableParagraph"/>
              <w:spacing w:line="240" w:lineRule="auto" w:before="1"/>
              <w:ind w:left="1403" w:right="1279"/>
              <w:jc w:val="center"/>
              <w:rPr>
                <w:b/>
                <w:sz w:val="28"/>
              </w:rPr>
            </w:pPr>
            <w:r>
              <w:rPr>
                <w:b/>
                <w:sz w:val="28"/>
              </w:rPr>
              <w:t>Đặng</w:t>
            </w:r>
            <w:r>
              <w:rPr>
                <w:b/>
                <w:spacing w:val="-4"/>
                <w:sz w:val="28"/>
              </w:rPr>
              <w:t> </w:t>
            </w:r>
            <w:r>
              <w:rPr>
                <w:b/>
                <w:sz w:val="28"/>
              </w:rPr>
              <w:t>Minh</w:t>
            </w:r>
            <w:r>
              <w:rPr>
                <w:b/>
                <w:spacing w:val="-3"/>
                <w:sz w:val="28"/>
              </w:rPr>
              <w:t> </w:t>
            </w:r>
            <w:r>
              <w:rPr>
                <w:b/>
                <w:spacing w:val="-4"/>
                <w:sz w:val="28"/>
              </w:rPr>
              <w:t>Tuân</w:t>
            </w:r>
          </w:p>
        </w:tc>
      </w:tr>
    </w:tbl>
    <w:sectPr>
      <w:pgSz w:w="11910" w:h="16850"/>
      <w:pgMar w:header="631" w:footer="0" w:top="1420" w:bottom="280" w:left="16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790009pt;margin-top:30.531151pt;width:13.5pt;height:16.4pt;mso-position-horizontal-relative:page;mso-position-vertical-relative:page;z-index:-15833600"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8" w:hanging="125"/>
      </w:pPr>
      <w:rPr>
        <w:rFonts w:hint="default"/>
        <w:lang w:val="vi" w:eastAsia="en-US" w:bidi="ar-SA"/>
      </w:rPr>
    </w:lvl>
    <w:lvl w:ilvl="2">
      <w:start w:val="0"/>
      <w:numFmt w:val="bullet"/>
      <w:lvlText w:val="•"/>
      <w:lvlJc w:val="left"/>
      <w:pPr>
        <w:ind w:left="997" w:hanging="125"/>
      </w:pPr>
      <w:rPr>
        <w:rFonts w:hint="default"/>
        <w:lang w:val="vi" w:eastAsia="en-US" w:bidi="ar-SA"/>
      </w:rPr>
    </w:lvl>
    <w:lvl w:ilvl="3">
      <w:start w:val="0"/>
      <w:numFmt w:val="bullet"/>
      <w:lvlText w:val="•"/>
      <w:lvlJc w:val="left"/>
      <w:pPr>
        <w:ind w:left="1406" w:hanging="125"/>
      </w:pPr>
      <w:rPr>
        <w:rFonts w:hint="default"/>
        <w:lang w:val="vi" w:eastAsia="en-US" w:bidi="ar-SA"/>
      </w:rPr>
    </w:lvl>
    <w:lvl w:ilvl="4">
      <w:start w:val="0"/>
      <w:numFmt w:val="bullet"/>
      <w:lvlText w:val="•"/>
      <w:lvlJc w:val="left"/>
      <w:pPr>
        <w:ind w:left="1815" w:hanging="125"/>
      </w:pPr>
      <w:rPr>
        <w:rFonts w:hint="default"/>
        <w:lang w:val="vi" w:eastAsia="en-US" w:bidi="ar-SA"/>
      </w:rPr>
    </w:lvl>
    <w:lvl w:ilvl="5">
      <w:start w:val="0"/>
      <w:numFmt w:val="bullet"/>
      <w:lvlText w:val="•"/>
      <w:lvlJc w:val="left"/>
      <w:pPr>
        <w:ind w:left="2224" w:hanging="125"/>
      </w:pPr>
      <w:rPr>
        <w:rFonts w:hint="default"/>
        <w:lang w:val="vi" w:eastAsia="en-US" w:bidi="ar-SA"/>
      </w:rPr>
    </w:lvl>
    <w:lvl w:ilvl="6">
      <w:start w:val="0"/>
      <w:numFmt w:val="bullet"/>
      <w:lvlText w:val="•"/>
      <w:lvlJc w:val="left"/>
      <w:pPr>
        <w:ind w:left="2632" w:hanging="125"/>
      </w:pPr>
      <w:rPr>
        <w:rFonts w:hint="default"/>
        <w:lang w:val="vi" w:eastAsia="en-US" w:bidi="ar-SA"/>
      </w:rPr>
    </w:lvl>
    <w:lvl w:ilvl="7">
      <w:start w:val="0"/>
      <w:numFmt w:val="bullet"/>
      <w:lvlText w:val="•"/>
      <w:lvlJc w:val="left"/>
      <w:pPr>
        <w:ind w:left="3041" w:hanging="125"/>
      </w:pPr>
      <w:rPr>
        <w:rFonts w:hint="default"/>
        <w:lang w:val="vi" w:eastAsia="en-US" w:bidi="ar-SA"/>
      </w:rPr>
    </w:lvl>
    <w:lvl w:ilvl="8">
      <w:start w:val="0"/>
      <w:numFmt w:val="bullet"/>
      <w:lvlText w:val="•"/>
      <w:lvlJc w:val="left"/>
      <w:pPr>
        <w:ind w:left="3450" w:hanging="125"/>
      </w:pPr>
      <w:rPr>
        <w:rFonts w:hint="default"/>
        <w:lang w:val="vi" w:eastAsia="en-US" w:bidi="ar-SA"/>
      </w:rPr>
    </w:lvl>
  </w:abstractNum>
  <w:abstractNum w:abstractNumId="3">
    <w:multiLevelType w:val="hybridMultilevel"/>
    <w:lvl w:ilvl="0">
      <w:start w:val="0"/>
      <w:numFmt w:val="bullet"/>
      <w:lvlText w:val="*"/>
      <w:lvlJc w:val="left"/>
      <w:pPr>
        <w:ind w:left="163" w:hanging="23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236"/>
      </w:pPr>
      <w:rPr>
        <w:rFonts w:hint="default"/>
        <w:lang w:val="vi" w:eastAsia="en-US" w:bidi="ar-SA"/>
      </w:rPr>
    </w:lvl>
    <w:lvl w:ilvl="2">
      <w:start w:val="0"/>
      <w:numFmt w:val="bullet"/>
      <w:lvlText w:val="•"/>
      <w:lvlJc w:val="left"/>
      <w:pPr>
        <w:ind w:left="1997" w:hanging="236"/>
      </w:pPr>
      <w:rPr>
        <w:rFonts w:hint="default"/>
        <w:lang w:val="vi" w:eastAsia="en-US" w:bidi="ar-SA"/>
      </w:rPr>
    </w:lvl>
    <w:lvl w:ilvl="3">
      <w:start w:val="0"/>
      <w:numFmt w:val="bullet"/>
      <w:lvlText w:val="•"/>
      <w:lvlJc w:val="left"/>
      <w:pPr>
        <w:ind w:left="2915" w:hanging="236"/>
      </w:pPr>
      <w:rPr>
        <w:rFonts w:hint="default"/>
        <w:lang w:val="vi" w:eastAsia="en-US" w:bidi="ar-SA"/>
      </w:rPr>
    </w:lvl>
    <w:lvl w:ilvl="4">
      <w:start w:val="0"/>
      <w:numFmt w:val="bullet"/>
      <w:lvlText w:val="•"/>
      <w:lvlJc w:val="left"/>
      <w:pPr>
        <w:ind w:left="3834" w:hanging="236"/>
      </w:pPr>
      <w:rPr>
        <w:rFonts w:hint="default"/>
        <w:lang w:val="vi" w:eastAsia="en-US" w:bidi="ar-SA"/>
      </w:rPr>
    </w:lvl>
    <w:lvl w:ilvl="5">
      <w:start w:val="0"/>
      <w:numFmt w:val="bullet"/>
      <w:lvlText w:val="•"/>
      <w:lvlJc w:val="left"/>
      <w:pPr>
        <w:ind w:left="4753" w:hanging="236"/>
      </w:pPr>
      <w:rPr>
        <w:rFonts w:hint="default"/>
        <w:lang w:val="vi" w:eastAsia="en-US" w:bidi="ar-SA"/>
      </w:rPr>
    </w:lvl>
    <w:lvl w:ilvl="6">
      <w:start w:val="0"/>
      <w:numFmt w:val="bullet"/>
      <w:lvlText w:val="•"/>
      <w:lvlJc w:val="left"/>
      <w:pPr>
        <w:ind w:left="5671" w:hanging="236"/>
      </w:pPr>
      <w:rPr>
        <w:rFonts w:hint="default"/>
        <w:lang w:val="vi" w:eastAsia="en-US" w:bidi="ar-SA"/>
      </w:rPr>
    </w:lvl>
    <w:lvl w:ilvl="7">
      <w:start w:val="0"/>
      <w:numFmt w:val="bullet"/>
      <w:lvlText w:val="•"/>
      <w:lvlJc w:val="left"/>
      <w:pPr>
        <w:ind w:left="6590" w:hanging="236"/>
      </w:pPr>
      <w:rPr>
        <w:rFonts w:hint="default"/>
        <w:lang w:val="vi" w:eastAsia="en-US" w:bidi="ar-SA"/>
      </w:rPr>
    </w:lvl>
    <w:lvl w:ilvl="8">
      <w:start w:val="0"/>
      <w:numFmt w:val="bullet"/>
      <w:lvlText w:val="•"/>
      <w:lvlJc w:val="left"/>
      <w:pPr>
        <w:ind w:left="7509" w:hanging="236"/>
      </w:pPr>
      <w:rPr>
        <w:rFonts w:hint="default"/>
        <w:lang w:val="vi" w:eastAsia="en-US" w:bidi="ar-SA"/>
      </w:rPr>
    </w:lvl>
  </w:abstractNum>
  <w:abstractNum w:abstractNumId="2">
    <w:multiLevelType w:val="hybridMultilevel"/>
    <w:lvl w:ilvl="0">
      <w:start w:val="1"/>
      <w:numFmt w:val="decimal"/>
      <w:lvlText w:val="[%1]"/>
      <w:lvlJc w:val="left"/>
      <w:pPr>
        <w:ind w:left="163"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399"/>
      </w:pPr>
      <w:rPr>
        <w:rFonts w:hint="default"/>
        <w:lang w:val="vi" w:eastAsia="en-US" w:bidi="ar-SA"/>
      </w:rPr>
    </w:lvl>
    <w:lvl w:ilvl="2">
      <w:start w:val="0"/>
      <w:numFmt w:val="bullet"/>
      <w:lvlText w:val="•"/>
      <w:lvlJc w:val="left"/>
      <w:pPr>
        <w:ind w:left="1997" w:hanging="399"/>
      </w:pPr>
      <w:rPr>
        <w:rFonts w:hint="default"/>
        <w:lang w:val="vi" w:eastAsia="en-US" w:bidi="ar-SA"/>
      </w:rPr>
    </w:lvl>
    <w:lvl w:ilvl="3">
      <w:start w:val="0"/>
      <w:numFmt w:val="bullet"/>
      <w:lvlText w:val="•"/>
      <w:lvlJc w:val="left"/>
      <w:pPr>
        <w:ind w:left="2915" w:hanging="399"/>
      </w:pPr>
      <w:rPr>
        <w:rFonts w:hint="default"/>
        <w:lang w:val="vi" w:eastAsia="en-US" w:bidi="ar-SA"/>
      </w:rPr>
    </w:lvl>
    <w:lvl w:ilvl="4">
      <w:start w:val="0"/>
      <w:numFmt w:val="bullet"/>
      <w:lvlText w:val="•"/>
      <w:lvlJc w:val="left"/>
      <w:pPr>
        <w:ind w:left="3834" w:hanging="399"/>
      </w:pPr>
      <w:rPr>
        <w:rFonts w:hint="default"/>
        <w:lang w:val="vi" w:eastAsia="en-US" w:bidi="ar-SA"/>
      </w:rPr>
    </w:lvl>
    <w:lvl w:ilvl="5">
      <w:start w:val="0"/>
      <w:numFmt w:val="bullet"/>
      <w:lvlText w:val="•"/>
      <w:lvlJc w:val="left"/>
      <w:pPr>
        <w:ind w:left="4753" w:hanging="399"/>
      </w:pPr>
      <w:rPr>
        <w:rFonts w:hint="default"/>
        <w:lang w:val="vi" w:eastAsia="en-US" w:bidi="ar-SA"/>
      </w:rPr>
    </w:lvl>
    <w:lvl w:ilvl="6">
      <w:start w:val="0"/>
      <w:numFmt w:val="bullet"/>
      <w:lvlText w:val="•"/>
      <w:lvlJc w:val="left"/>
      <w:pPr>
        <w:ind w:left="5671" w:hanging="399"/>
      </w:pPr>
      <w:rPr>
        <w:rFonts w:hint="default"/>
        <w:lang w:val="vi" w:eastAsia="en-US" w:bidi="ar-SA"/>
      </w:rPr>
    </w:lvl>
    <w:lvl w:ilvl="7">
      <w:start w:val="0"/>
      <w:numFmt w:val="bullet"/>
      <w:lvlText w:val="•"/>
      <w:lvlJc w:val="left"/>
      <w:pPr>
        <w:ind w:left="6590" w:hanging="399"/>
      </w:pPr>
      <w:rPr>
        <w:rFonts w:hint="default"/>
        <w:lang w:val="vi" w:eastAsia="en-US" w:bidi="ar-SA"/>
      </w:rPr>
    </w:lvl>
    <w:lvl w:ilvl="8">
      <w:start w:val="0"/>
      <w:numFmt w:val="bullet"/>
      <w:lvlText w:val="•"/>
      <w:lvlJc w:val="left"/>
      <w:pPr>
        <w:ind w:left="7509" w:hanging="399"/>
      </w:pPr>
      <w:rPr>
        <w:rFonts w:hint="default"/>
        <w:lang w:val="vi" w:eastAsia="en-US" w:bidi="ar-SA"/>
      </w:rPr>
    </w:lvl>
  </w:abstractNum>
  <w:abstractNum w:abstractNumId="1">
    <w:multiLevelType w:val="hybridMultilevel"/>
    <w:lvl w:ilvl="0">
      <w:start w:val="0"/>
      <w:numFmt w:val="bullet"/>
      <w:lvlText w:val="*"/>
      <w:lvlJc w:val="left"/>
      <w:pPr>
        <w:ind w:left="163"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78" w:hanging="212"/>
      </w:pPr>
      <w:rPr>
        <w:rFonts w:hint="default"/>
        <w:lang w:val="vi" w:eastAsia="en-US" w:bidi="ar-SA"/>
      </w:rPr>
    </w:lvl>
    <w:lvl w:ilvl="2">
      <w:start w:val="0"/>
      <w:numFmt w:val="bullet"/>
      <w:lvlText w:val="•"/>
      <w:lvlJc w:val="left"/>
      <w:pPr>
        <w:ind w:left="1997" w:hanging="212"/>
      </w:pPr>
      <w:rPr>
        <w:rFonts w:hint="default"/>
        <w:lang w:val="vi" w:eastAsia="en-US" w:bidi="ar-SA"/>
      </w:rPr>
    </w:lvl>
    <w:lvl w:ilvl="3">
      <w:start w:val="0"/>
      <w:numFmt w:val="bullet"/>
      <w:lvlText w:val="•"/>
      <w:lvlJc w:val="left"/>
      <w:pPr>
        <w:ind w:left="2915" w:hanging="212"/>
      </w:pPr>
      <w:rPr>
        <w:rFonts w:hint="default"/>
        <w:lang w:val="vi" w:eastAsia="en-US" w:bidi="ar-SA"/>
      </w:rPr>
    </w:lvl>
    <w:lvl w:ilvl="4">
      <w:start w:val="0"/>
      <w:numFmt w:val="bullet"/>
      <w:lvlText w:val="•"/>
      <w:lvlJc w:val="left"/>
      <w:pPr>
        <w:ind w:left="3834" w:hanging="212"/>
      </w:pPr>
      <w:rPr>
        <w:rFonts w:hint="default"/>
        <w:lang w:val="vi" w:eastAsia="en-US" w:bidi="ar-SA"/>
      </w:rPr>
    </w:lvl>
    <w:lvl w:ilvl="5">
      <w:start w:val="0"/>
      <w:numFmt w:val="bullet"/>
      <w:lvlText w:val="•"/>
      <w:lvlJc w:val="left"/>
      <w:pPr>
        <w:ind w:left="4753" w:hanging="212"/>
      </w:pPr>
      <w:rPr>
        <w:rFonts w:hint="default"/>
        <w:lang w:val="vi" w:eastAsia="en-US" w:bidi="ar-SA"/>
      </w:rPr>
    </w:lvl>
    <w:lvl w:ilvl="6">
      <w:start w:val="0"/>
      <w:numFmt w:val="bullet"/>
      <w:lvlText w:val="•"/>
      <w:lvlJc w:val="left"/>
      <w:pPr>
        <w:ind w:left="5671" w:hanging="212"/>
      </w:pPr>
      <w:rPr>
        <w:rFonts w:hint="default"/>
        <w:lang w:val="vi" w:eastAsia="en-US" w:bidi="ar-SA"/>
      </w:rPr>
    </w:lvl>
    <w:lvl w:ilvl="7">
      <w:start w:val="0"/>
      <w:numFmt w:val="bullet"/>
      <w:lvlText w:val="•"/>
      <w:lvlJc w:val="left"/>
      <w:pPr>
        <w:ind w:left="6590" w:hanging="212"/>
      </w:pPr>
      <w:rPr>
        <w:rFonts w:hint="default"/>
        <w:lang w:val="vi" w:eastAsia="en-US" w:bidi="ar-SA"/>
      </w:rPr>
    </w:lvl>
    <w:lvl w:ilvl="8">
      <w:start w:val="0"/>
      <w:numFmt w:val="bullet"/>
      <w:lvlText w:val="•"/>
      <w:lvlJc w:val="left"/>
      <w:pPr>
        <w:ind w:left="7509" w:hanging="212"/>
      </w:pPr>
      <w:rPr>
        <w:rFonts w:hint="default"/>
        <w:lang w:val="vi" w:eastAsia="en-US" w:bidi="ar-SA"/>
      </w:rPr>
    </w:lvl>
  </w:abstractNum>
  <w:abstractNum w:abstractNumId="0">
    <w:multiLevelType w:val="hybridMultilevel"/>
    <w:lvl w:ilvl="0">
      <w:start w:val="0"/>
      <w:numFmt w:val="bullet"/>
      <w:lvlText w:val="-"/>
      <w:lvlJc w:val="left"/>
      <w:pPr>
        <w:ind w:left="163" w:hanging="192"/>
      </w:pPr>
      <w:rPr>
        <w:rFonts w:hint="default" w:ascii="Times New Roman" w:hAnsi="Times New Roman" w:eastAsia="Times New Roman" w:cs="Times New Roman"/>
        <w:w w:val="100"/>
        <w:lang w:val="vi" w:eastAsia="en-US" w:bidi="ar-SA"/>
      </w:rPr>
    </w:lvl>
    <w:lvl w:ilvl="1">
      <w:start w:val="0"/>
      <w:numFmt w:val="bullet"/>
      <w:lvlText w:val="•"/>
      <w:lvlJc w:val="left"/>
      <w:pPr>
        <w:ind w:left="1078" w:hanging="192"/>
      </w:pPr>
      <w:rPr>
        <w:rFonts w:hint="default"/>
        <w:lang w:val="vi" w:eastAsia="en-US" w:bidi="ar-SA"/>
      </w:rPr>
    </w:lvl>
    <w:lvl w:ilvl="2">
      <w:start w:val="0"/>
      <w:numFmt w:val="bullet"/>
      <w:lvlText w:val="•"/>
      <w:lvlJc w:val="left"/>
      <w:pPr>
        <w:ind w:left="1997" w:hanging="192"/>
      </w:pPr>
      <w:rPr>
        <w:rFonts w:hint="default"/>
        <w:lang w:val="vi" w:eastAsia="en-US" w:bidi="ar-SA"/>
      </w:rPr>
    </w:lvl>
    <w:lvl w:ilvl="3">
      <w:start w:val="0"/>
      <w:numFmt w:val="bullet"/>
      <w:lvlText w:val="•"/>
      <w:lvlJc w:val="left"/>
      <w:pPr>
        <w:ind w:left="2915" w:hanging="192"/>
      </w:pPr>
      <w:rPr>
        <w:rFonts w:hint="default"/>
        <w:lang w:val="vi" w:eastAsia="en-US" w:bidi="ar-SA"/>
      </w:rPr>
    </w:lvl>
    <w:lvl w:ilvl="4">
      <w:start w:val="0"/>
      <w:numFmt w:val="bullet"/>
      <w:lvlText w:val="•"/>
      <w:lvlJc w:val="left"/>
      <w:pPr>
        <w:ind w:left="3834" w:hanging="192"/>
      </w:pPr>
      <w:rPr>
        <w:rFonts w:hint="default"/>
        <w:lang w:val="vi" w:eastAsia="en-US" w:bidi="ar-SA"/>
      </w:rPr>
    </w:lvl>
    <w:lvl w:ilvl="5">
      <w:start w:val="0"/>
      <w:numFmt w:val="bullet"/>
      <w:lvlText w:val="•"/>
      <w:lvlJc w:val="left"/>
      <w:pPr>
        <w:ind w:left="4753" w:hanging="192"/>
      </w:pPr>
      <w:rPr>
        <w:rFonts w:hint="default"/>
        <w:lang w:val="vi" w:eastAsia="en-US" w:bidi="ar-SA"/>
      </w:rPr>
    </w:lvl>
    <w:lvl w:ilvl="6">
      <w:start w:val="0"/>
      <w:numFmt w:val="bullet"/>
      <w:lvlText w:val="•"/>
      <w:lvlJc w:val="left"/>
      <w:pPr>
        <w:ind w:left="5671" w:hanging="192"/>
      </w:pPr>
      <w:rPr>
        <w:rFonts w:hint="default"/>
        <w:lang w:val="vi" w:eastAsia="en-US" w:bidi="ar-SA"/>
      </w:rPr>
    </w:lvl>
    <w:lvl w:ilvl="7">
      <w:start w:val="0"/>
      <w:numFmt w:val="bullet"/>
      <w:lvlText w:val="•"/>
      <w:lvlJc w:val="left"/>
      <w:pPr>
        <w:ind w:left="6590" w:hanging="192"/>
      </w:pPr>
      <w:rPr>
        <w:rFonts w:hint="default"/>
        <w:lang w:val="vi" w:eastAsia="en-US" w:bidi="ar-SA"/>
      </w:rPr>
    </w:lvl>
    <w:lvl w:ilvl="8">
      <w:start w:val="0"/>
      <w:numFmt w:val="bullet"/>
      <w:lvlText w:val="•"/>
      <w:lvlJc w:val="left"/>
      <w:pPr>
        <w:ind w:left="7509" w:hanging="19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3"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line="319" w:lineRule="exact"/>
      <w:ind w:left="2922" w:right="287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3"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2023-04-24T18:27:38Z</dcterms:created>
  <dcterms:modified xsi:type="dcterms:W3CDTF">2023-04-24T18:27:38Z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