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567" w:right="342" w:firstLine="21"/>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DĨ AN TỈNH</w:t>
      </w:r>
      <w:r>
        <w:rPr>
          <w:b/>
          <w:spacing w:val="-2"/>
          <w:sz w:val="24"/>
        </w:rPr>
        <w:t> </w:t>
      </w:r>
      <w:r>
        <w:rPr>
          <w:b/>
          <w:sz w:val="24"/>
        </w:rPr>
        <w:t>BÌNH</w:t>
      </w:r>
      <w:r>
        <w:rPr>
          <w:b/>
          <w:spacing w:val="-2"/>
          <w:sz w:val="24"/>
        </w:rPr>
        <w:t> </w:t>
      </w:r>
      <w:r>
        <w:rPr>
          <w:b/>
          <w:sz w:val="24"/>
        </w:rPr>
        <w:t>DƯƠNG</w:t>
      </w:r>
    </w:p>
    <w:p>
      <w:pPr>
        <w:spacing w:line="201" w:lineRule="exact" w:before="0"/>
        <w:ind w:left="226" w:right="38" w:firstLine="0"/>
        <w:jc w:val="center"/>
        <w:rPr>
          <w:b/>
          <w:sz w:val="18"/>
        </w:rPr>
      </w:pPr>
      <w:r>
        <w:rPr>
          <w:b/>
          <w:sz w:val="18"/>
        </w:rPr>
        <w:t>——————</w:t>
      </w:r>
      <w:r>
        <w:rPr>
          <w:b/>
          <w:spacing w:val="-10"/>
          <w:sz w:val="18"/>
        </w:rPr>
        <w:t>—</w:t>
      </w:r>
    </w:p>
    <w:p>
      <w:pPr>
        <w:spacing w:before="120"/>
        <w:ind w:left="226" w:right="38"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135/2022/DS-ST Ngày 25-11-2022</w:t>
      </w:r>
    </w:p>
    <w:p>
      <w:pPr>
        <w:spacing w:before="0"/>
        <w:ind w:left="406" w:right="219" w:firstLine="0"/>
        <w:jc w:val="center"/>
        <w:rPr>
          <w:sz w:val="26"/>
        </w:rPr>
      </w:pPr>
      <w:r>
        <w:rPr>
          <w:sz w:val="24"/>
        </w:rPr>
        <w:t>V</w:t>
      </w:r>
      <w:r>
        <w:rPr>
          <w:sz w:val="26"/>
        </w:rPr>
        <w:t>/v</w:t>
      </w:r>
      <w:r>
        <w:rPr>
          <w:spacing w:val="-10"/>
          <w:sz w:val="26"/>
        </w:rPr>
        <w:t> </w:t>
      </w:r>
      <w:r>
        <w:rPr>
          <w:sz w:val="26"/>
        </w:rPr>
        <w:t>tranh</w:t>
      </w:r>
      <w:r>
        <w:rPr>
          <w:spacing w:val="-10"/>
          <w:sz w:val="26"/>
        </w:rPr>
        <w:t> </w:t>
      </w:r>
      <w:r>
        <w:rPr>
          <w:sz w:val="26"/>
        </w:rPr>
        <w:t>chấp</w:t>
      </w:r>
      <w:r>
        <w:rPr>
          <w:spacing w:val="-10"/>
          <w:sz w:val="26"/>
        </w:rPr>
        <w:t> </w:t>
      </w:r>
      <w:r>
        <w:rPr>
          <w:sz w:val="26"/>
        </w:rPr>
        <w:t>hợp</w:t>
      </w:r>
      <w:r>
        <w:rPr>
          <w:spacing w:val="-10"/>
          <w:sz w:val="26"/>
        </w:rPr>
        <w:t> </w:t>
      </w:r>
      <w:r>
        <w:rPr>
          <w:sz w:val="26"/>
        </w:rPr>
        <w:t>đồng vay tài sản</w:t>
      </w:r>
    </w:p>
    <w:p>
      <w:pPr>
        <w:spacing w:before="68"/>
        <w:ind w:left="226" w:right="0" w:firstLine="0"/>
        <w:jc w:val="left"/>
        <w:rPr>
          <w:b/>
          <w:sz w:val="24"/>
        </w:rPr>
      </w:pPr>
      <w:r>
        <w:rPr/>
        <w:br w:type="column"/>
      </w:r>
      <w:r>
        <w:rPr>
          <w:b/>
          <w:spacing w:val="-2"/>
          <w:sz w:val="24"/>
        </w:rPr>
        <w:t>CỘNG</w:t>
      </w:r>
      <w:r>
        <w:rPr>
          <w:b/>
          <w:spacing w:val="-15"/>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0"/>
          <w:sz w:val="24"/>
        </w:rPr>
        <w:t> </w:t>
      </w:r>
      <w:r>
        <w:rPr>
          <w:b/>
          <w:spacing w:val="-5"/>
          <w:sz w:val="24"/>
        </w:rPr>
        <w:t>NAM</w:t>
      </w:r>
    </w:p>
    <w:p>
      <w:pPr>
        <w:pStyle w:val="Heading1"/>
        <w:spacing w:line="319" w:lineRule="exact" w:before="2"/>
        <w:ind w:left="1100"/>
      </w:pPr>
      <w:r>
        <w:rPr/>
        <w:t>Độc</w:t>
      </w:r>
      <w:r>
        <w:rPr>
          <w:spacing w:val="-16"/>
        </w:rPr>
        <w:t> </w:t>
      </w:r>
      <w:r>
        <w:rPr/>
        <w:t>lập</w:t>
      </w:r>
      <w:r>
        <w:rPr>
          <w:spacing w:val="-14"/>
        </w:rPr>
        <w:t> </w:t>
      </w:r>
      <w:r>
        <w:rPr/>
        <w:t>-</w:t>
      </w:r>
      <w:r>
        <w:rPr>
          <w:spacing w:val="-16"/>
        </w:rPr>
        <w:t> </w:t>
      </w:r>
      <w:r>
        <w:rPr/>
        <w:t>Tự</w:t>
      </w:r>
      <w:r>
        <w:rPr>
          <w:spacing w:val="-16"/>
        </w:rPr>
        <w:t> </w:t>
      </w:r>
      <w:r>
        <w:rPr/>
        <w:t>do</w:t>
      </w:r>
      <w:r>
        <w:rPr>
          <w:spacing w:val="-13"/>
        </w:rPr>
        <w:t> </w:t>
      </w:r>
      <w:r>
        <w:rPr/>
        <w:t>-</w:t>
      </w:r>
      <w:r>
        <w:rPr>
          <w:spacing w:val="-16"/>
        </w:rPr>
        <w:t> </w:t>
      </w:r>
      <w:r>
        <w:rPr/>
        <w:t>Hạnh</w:t>
      </w:r>
      <w:r>
        <w:rPr>
          <w:spacing w:val="-16"/>
        </w:rPr>
        <w:t> </w:t>
      </w:r>
      <w:r>
        <w:rPr>
          <w:spacing w:val="-4"/>
        </w:rPr>
        <w:t>phúc</w:t>
      </w:r>
    </w:p>
    <w:p>
      <w:pPr>
        <w:spacing w:line="204" w:lineRule="exact" w:before="0"/>
        <w:ind w:left="1050" w:right="0" w:firstLine="0"/>
        <w:jc w:val="left"/>
        <w:rPr>
          <w:b/>
          <w:sz w:val="18"/>
        </w:rPr>
      </w:pPr>
      <w:r>
        <w:rPr>
          <w:b/>
          <w:spacing w:val="-6"/>
          <w:sz w:val="18"/>
        </w:rPr>
        <w:t>——————————————————</w:t>
      </w:r>
      <w:r>
        <w:rPr>
          <w:b/>
          <w:spacing w:val="-10"/>
          <w:sz w:val="18"/>
        </w:rPr>
        <w:t>—</w:t>
      </w:r>
    </w:p>
    <w:p>
      <w:pPr>
        <w:spacing w:after="0" w:line="204" w:lineRule="exact"/>
        <w:jc w:val="left"/>
        <w:rPr>
          <w:sz w:val="18"/>
        </w:rPr>
        <w:sectPr>
          <w:footerReference w:type="default" r:id="rId5"/>
          <w:type w:val="continuous"/>
          <w:pgSz w:w="11910" w:h="16850"/>
          <w:pgMar w:footer="1068" w:header="0" w:top="1060" w:bottom="1260" w:left="1600" w:right="1020"/>
          <w:pgNumType w:start="1"/>
          <w:cols w:num="2" w:equalWidth="0">
            <w:col w:w="3205" w:space="628"/>
            <w:col w:w="5457"/>
          </w:cols>
        </w:sectPr>
      </w:pPr>
    </w:p>
    <w:p>
      <w:pPr>
        <w:pStyle w:val="BodyText"/>
        <w:spacing w:before="5"/>
        <w:ind w:left="0" w:firstLine="0"/>
        <w:jc w:val="left"/>
        <w:rPr>
          <w:b/>
          <w:sz w:val="22"/>
        </w:rPr>
      </w:pPr>
    </w:p>
    <w:p>
      <w:pPr>
        <w:pStyle w:val="Heading1"/>
        <w:spacing w:line="322" w:lineRule="exact"/>
        <w:ind w:left="3771" w:right="3780"/>
        <w:jc w:val="center"/>
      </w:pPr>
      <w:r>
        <w:rPr/>
        <w:t>NHÂN</w:t>
      </w:r>
      <w:r>
        <w:rPr>
          <w:spacing w:val="-5"/>
        </w:rPr>
        <w:t> </w:t>
      </w:r>
      <w:r>
        <w:rPr>
          <w:spacing w:val="-4"/>
        </w:rPr>
        <w:t>DANH</w:t>
      </w:r>
    </w:p>
    <w:p>
      <w:pPr>
        <w:spacing w:before="0"/>
        <w:ind w:left="910" w:right="91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 </w:t>
      </w:r>
      <w:r>
        <w:rPr>
          <w:b/>
          <w:spacing w:val="-5"/>
          <w:sz w:val="28"/>
        </w:rPr>
        <w:t>NAM</w:t>
      </w:r>
    </w:p>
    <w:p>
      <w:pPr>
        <w:pStyle w:val="BodyText"/>
        <w:spacing w:before="7"/>
        <w:ind w:left="0" w:firstLine="0"/>
        <w:jc w:val="left"/>
        <w:rPr>
          <w:b/>
          <w:sz w:val="24"/>
        </w:rPr>
      </w:pPr>
    </w:p>
    <w:p>
      <w:pPr>
        <w:spacing w:before="0"/>
        <w:ind w:left="910" w:right="918"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4"/>
          <w:sz w:val="26"/>
        </w:rPr>
        <w:t> </w:t>
      </w:r>
      <w:r>
        <w:rPr>
          <w:b/>
          <w:sz w:val="26"/>
        </w:rPr>
        <w:t>THÀNH</w:t>
      </w:r>
      <w:r>
        <w:rPr>
          <w:b/>
          <w:spacing w:val="-6"/>
          <w:sz w:val="26"/>
        </w:rPr>
        <w:t> </w:t>
      </w:r>
      <w:r>
        <w:rPr>
          <w:b/>
          <w:sz w:val="26"/>
        </w:rPr>
        <w:t>PHỐ</w:t>
      </w:r>
      <w:r>
        <w:rPr>
          <w:b/>
          <w:spacing w:val="-4"/>
          <w:sz w:val="26"/>
        </w:rPr>
        <w:t> </w:t>
      </w:r>
      <w:r>
        <w:rPr>
          <w:b/>
          <w:sz w:val="26"/>
        </w:rPr>
        <w:t>DĨ</w:t>
      </w:r>
      <w:r>
        <w:rPr>
          <w:b/>
          <w:spacing w:val="-6"/>
          <w:sz w:val="26"/>
        </w:rPr>
        <w:t> </w:t>
      </w:r>
      <w:r>
        <w:rPr>
          <w:b/>
          <w:sz w:val="26"/>
        </w:rPr>
        <w:t>AN,</w:t>
      </w:r>
      <w:r>
        <w:rPr>
          <w:b/>
          <w:spacing w:val="-6"/>
          <w:sz w:val="26"/>
        </w:rPr>
        <w:t> </w:t>
      </w:r>
      <w:r>
        <w:rPr>
          <w:b/>
          <w:sz w:val="26"/>
        </w:rPr>
        <w:t>TỈNH</w:t>
      </w:r>
      <w:r>
        <w:rPr>
          <w:b/>
          <w:spacing w:val="-5"/>
          <w:sz w:val="26"/>
        </w:rPr>
        <w:t> </w:t>
      </w:r>
      <w:r>
        <w:rPr>
          <w:b/>
          <w:sz w:val="26"/>
        </w:rPr>
        <w:t>BÌNH</w:t>
      </w:r>
      <w:r>
        <w:rPr>
          <w:b/>
          <w:spacing w:val="-4"/>
          <w:sz w:val="26"/>
        </w:rPr>
        <w:t> </w:t>
      </w:r>
      <w:r>
        <w:rPr>
          <w:b/>
          <w:spacing w:val="-2"/>
          <w:sz w:val="26"/>
        </w:rPr>
        <w:t>DƯƠNG</w:t>
      </w:r>
    </w:p>
    <w:p>
      <w:pPr>
        <w:pStyle w:val="BodyText"/>
        <w:spacing w:before="6"/>
        <w:ind w:left="0" w:firstLine="0"/>
        <w:jc w:val="left"/>
        <w:rPr>
          <w:b/>
          <w:sz w:val="23"/>
        </w:rPr>
      </w:pPr>
    </w:p>
    <w:p>
      <w:pPr>
        <w:spacing w:before="89"/>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Võ</w:t>
      </w:r>
      <w:r>
        <w:rPr>
          <w:spacing w:val="-2"/>
          <w:sz w:val="28"/>
        </w:rPr>
        <w:t> </w:t>
      </w:r>
      <w:r>
        <w:rPr>
          <w:sz w:val="28"/>
        </w:rPr>
        <w:t>Ngọc</w:t>
      </w:r>
      <w:r>
        <w:rPr>
          <w:spacing w:val="-2"/>
          <w:sz w:val="28"/>
        </w:rPr>
        <w:t> Công.</w:t>
      </w:r>
    </w:p>
    <w:p>
      <w:pPr>
        <w:spacing w:before="122"/>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73" w:val="left" w:leader="none"/>
        </w:tabs>
        <w:spacing w:line="240" w:lineRule="auto" w:before="120" w:after="0"/>
        <w:ind w:left="1172" w:right="0" w:hanging="352"/>
        <w:jc w:val="left"/>
        <w:rPr>
          <w:sz w:val="28"/>
        </w:rPr>
      </w:pPr>
      <w:r>
        <w:rPr>
          <w:sz w:val="28"/>
        </w:rPr>
        <w:t>Ông</w:t>
      </w:r>
      <w:r>
        <w:rPr>
          <w:spacing w:val="-2"/>
          <w:sz w:val="28"/>
        </w:rPr>
        <w:t> </w:t>
      </w:r>
      <w:r>
        <w:rPr>
          <w:sz w:val="28"/>
        </w:rPr>
        <w:t>Tô</w:t>
      </w:r>
      <w:r>
        <w:rPr>
          <w:spacing w:val="-2"/>
          <w:sz w:val="28"/>
        </w:rPr>
        <w:t> </w:t>
      </w:r>
      <w:r>
        <w:rPr>
          <w:sz w:val="28"/>
        </w:rPr>
        <w:t>Văn</w:t>
      </w:r>
      <w:r>
        <w:rPr>
          <w:spacing w:val="-1"/>
          <w:sz w:val="28"/>
        </w:rPr>
        <w:t> </w:t>
      </w:r>
      <w:r>
        <w:rPr>
          <w:sz w:val="28"/>
        </w:rPr>
        <w:t>Nhung</w:t>
      </w:r>
      <w:r>
        <w:rPr>
          <w:spacing w:val="-1"/>
          <w:sz w:val="28"/>
        </w:rPr>
        <w:t> </w:t>
      </w:r>
      <w:r>
        <w:rPr>
          <w:sz w:val="28"/>
        </w:rPr>
        <w:t>–</w:t>
      </w:r>
      <w:r>
        <w:rPr>
          <w:spacing w:val="-2"/>
          <w:sz w:val="28"/>
        </w:rPr>
        <w:t> </w:t>
      </w:r>
      <w:r>
        <w:rPr>
          <w:sz w:val="28"/>
        </w:rPr>
        <w:t>Cán</w:t>
      </w:r>
      <w:r>
        <w:rPr>
          <w:spacing w:val="-6"/>
          <w:sz w:val="28"/>
        </w:rPr>
        <w:t> </w:t>
      </w:r>
      <w:r>
        <w:rPr>
          <w:sz w:val="28"/>
        </w:rPr>
        <w:t>bộ</w:t>
      </w:r>
      <w:r>
        <w:rPr>
          <w:spacing w:val="-5"/>
          <w:sz w:val="28"/>
        </w:rPr>
        <w:t> </w:t>
      </w:r>
      <w:r>
        <w:rPr>
          <w:sz w:val="28"/>
        </w:rPr>
        <w:t>hưu</w:t>
      </w:r>
      <w:r>
        <w:rPr>
          <w:spacing w:val="-5"/>
          <w:sz w:val="28"/>
        </w:rPr>
        <w:t> </w:t>
      </w:r>
      <w:r>
        <w:rPr>
          <w:spacing w:val="-4"/>
          <w:sz w:val="28"/>
        </w:rPr>
        <w:t>trí.</w:t>
      </w:r>
    </w:p>
    <w:p>
      <w:pPr>
        <w:pStyle w:val="ListParagraph"/>
        <w:numPr>
          <w:ilvl w:val="0"/>
          <w:numId w:val="1"/>
        </w:numPr>
        <w:tabs>
          <w:tab w:pos="1178" w:val="left" w:leader="none"/>
        </w:tabs>
        <w:spacing w:line="240" w:lineRule="auto" w:before="120" w:after="0"/>
        <w:ind w:left="1177" w:right="0" w:hanging="357"/>
        <w:jc w:val="left"/>
        <w:rPr>
          <w:sz w:val="28"/>
        </w:rPr>
      </w:pPr>
      <w:r>
        <w:rPr>
          <w:sz w:val="28"/>
        </w:rPr>
        <w:t>Ông Từ</w:t>
      </w:r>
      <w:r>
        <w:rPr>
          <w:spacing w:val="-3"/>
          <w:sz w:val="28"/>
        </w:rPr>
        <w:t> </w:t>
      </w:r>
      <w:r>
        <w:rPr>
          <w:sz w:val="28"/>
        </w:rPr>
        <w:t>Anh</w:t>
      </w:r>
      <w:r>
        <w:rPr>
          <w:spacing w:val="-1"/>
          <w:sz w:val="28"/>
        </w:rPr>
        <w:t> </w:t>
      </w:r>
      <w:r>
        <w:rPr>
          <w:sz w:val="28"/>
        </w:rPr>
        <w:t>Tuấn – Giám</w:t>
      </w:r>
      <w:r>
        <w:rPr>
          <w:spacing w:val="-7"/>
          <w:sz w:val="28"/>
        </w:rPr>
        <w:t> </w:t>
      </w:r>
      <w:r>
        <w:rPr>
          <w:sz w:val="28"/>
        </w:rPr>
        <w:t>đốc</w:t>
      </w:r>
      <w:r>
        <w:rPr>
          <w:spacing w:val="-1"/>
          <w:sz w:val="28"/>
        </w:rPr>
        <w:t> </w:t>
      </w:r>
      <w:r>
        <w:rPr>
          <w:sz w:val="28"/>
        </w:rPr>
        <w:t>Trung</w:t>
      </w:r>
      <w:r>
        <w:rPr>
          <w:spacing w:val="-2"/>
          <w:sz w:val="28"/>
        </w:rPr>
        <w:t> </w:t>
      </w:r>
      <w:r>
        <w:rPr>
          <w:sz w:val="28"/>
        </w:rPr>
        <w:t>tâm</w:t>
      </w:r>
      <w:r>
        <w:rPr>
          <w:spacing w:val="-4"/>
          <w:sz w:val="28"/>
        </w:rPr>
        <w:t> </w:t>
      </w:r>
      <w:r>
        <w:rPr>
          <w:sz w:val="28"/>
        </w:rPr>
        <w:t>GDNN-GDTX</w:t>
      </w:r>
      <w:r>
        <w:rPr>
          <w:spacing w:val="-3"/>
          <w:sz w:val="28"/>
        </w:rPr>
        <w:t> </w:t>
      </w:r>
      <w:r>
        <w:rPr>
          <w:sz w:val="28"/>
        </w:rPr>
        <w:t>thành</w:t>
      </w:r>
      <w:r>
        <w:rPr>
          <w:spacing w:val="-2"/>
          <w:sz w:val="28"/>
        </w:rPr>
        <w:t> </w:t>
      </w:r>
      <w:r>
        <w:rPr>
          <w:sz w:val="28"/>
        </w:rPr>
        <w:t>phố </w:t>
      </w:r>
      <w:r>
        <w:rPr>
          <w:spacing w:val="-5"/>
          <w:sz w:val="28"/>
        </w:rPr>
        <w:t>Dĩ</w:t>
      </w:r>
    </w:p>
    <w:p>
      <w:pPr>
        <w:pStyle w:val="BodyText"/>
        <w:ind w:firstLine="0"/>
        <w:jc w:val="left"/>
      </w:pPr>
      <w:r>
        <w:rPr>
          <w:spacing w:val="-5"/>
        </w:rPr>
        <w:t>An</w:t>
      </w:r>
    </w:p>
    <w:p>
      <w:pPr>
        <w:spacing w:before="119"/>
        <w:ind w:left="821" w:right="0" w:firstLine="0"/>
        <w:jc w:val="left"/>
        <w:rPr>
          <w:sz w:val="28"/>
        </w:rPr>
      </w:pPr>
      <w:r>
        <w:rPr>
          <w:b/>
          <w:i/>
          <w:sz w:val="28"/>
        </w:rPr>
        <w:t>Thư</w:t>
      </w:r>
      <w:r>
        <w:rPr>
          <w:b/>
          <w:i/>
          <w:spacing w:val="31"/>
          <w:sz w:val="28"/>
        </w:rPr>
        <w:t> </w:t>
      </w:r>
      <w:r>
        <w:rPr>
          <w:b/>
          <w:i/>
          <w:sz w:val="28"/>
        </w:rPr>
        <w:t>ký</w:t>
      </w:r>
      <w:r>
        <w:rPr>
          <w:b/>
          <w:i/>
          <w:spacing w:val="31"/>
          <w:sz w:val="28"/>
        </w:rPr>
        <w:t> </w:t>
      </w:r>
      <w:r>
        <w:rPr>
          <w:b/>
          <w:i/>
          <w:sz w:val="28"/>
        </w:rPr>
        <w:t>phiên</w:t>
      </w:r>
      <w:r>
        <w:rPr>
          <w:b/>
          <w:i/>
          <w:spacing w:val="28"/>
          <w:sz w:val="28"/>
        </w:rPr>
        <w:t> </w:t>
      </w:r>
      <w:r>
        <w:rPr>
          <w:b/>
          <w:i/>
          <w:sz w:val="28"/>
        </w:rPr>
        <w:t>tòa:</w:t>
      </w:r>
      <w:r>
        <w:rPr>
          <w:b/>
          <w:i/>
          <w:spacing w:val="31"/>
          <w:sz w:val="28"/>
        </w:rPr>
        <w:t> </w:t>
      </w:r>
      <w:r>
        <w:rPr>
          <w:sz w:val="28"/>
        </w:rPr>
        <w:t>Bà</w:t>
      </w:r>
      <w:r>
        <w:rPr>
          <w:spacing w:val="32"/>
          <w:sz w:val="28"/>
        </w:rPr>
        <w:t> </w:t>
      </w:r>
      <w:r>
        <w:rPr>
          <w:sz w:val="28"/>
        </w:rPr>
        <w:t>Phạm</w:t>
      </w:r>
      <w:r>
        <w:rPr>
          <w:spacing w:val="28"/>
          <w:sz w:val="28"/>
        </w:rPr>
        <w:t> </w:t>
      </w:r>
      <w:r>
        <w:rPr>
          <w:sz w:val="28"/>
        </w:rPr>
        <w:t>Thị</w:t>
      </w:r>
      <w:r>
        <w:rPr>
          <w:spacing w:val="34"/>
          <w:sz w:val="28"/>
        </w:rPr>
        <w:t> </w:t>
      </w:r>
      <w:r>
        <w:rPr>
          <w:sz w:val="28"/>
        </w:rPr>
        <w:t>Trung</w:t>
      </w:r>
      <w:r>
        <w:rPr>
          <w:spacing w:val="31"/>
          <w:sz w:val="28"/>
        </w:rPr>
        <w:t> </w:t>
      </w:r>
      <w:r>
        <w:rPr>
          <w:sz w:val="28"/>
        </w:rPr>
        <w:t>Hiếu,</w:t>
      </w:r>
      <w:r>
        <w:rPr>
          <w:spacing w:val="30"/>
          <w:sz w:val="28"/>
        </w:rPr>
        <w:t> </w:t>
      </w:r>
      <w:r>
        <w:rPr>
          <w:sz w:val="28"/>
        </w:rPr>
        <w:t>Thư</w:t>
      </w:r>
      <w:r>
        <w:rPr>
          <w:spacing w:val="28"/>
          <w:sz w:val="28"/>
        </w:rPr>
        <w:t> </w:t>
      </w:r>
      <w:r>
        <w:rPr>
          <w:sz w:val="28"/>
        </w:rPr>
        <w:t>ký</w:t>
      </w:r>
      <w:r>
        <w:rPr>
          <w:spacing w:val="34"/>
          <w:sz w:val="28"/>
        </w:rPr>
        <w:t> </w:t>
      </w:r>
      <w:r>
        <w:rPr>
          <w:sz w:val="28"/>
        </w:rPr>
        <w:t>Tòa</w:t>
      </w:r>
      <w:r>
        <w:rPr>
          <w:spacing w:val="33"/>
          <w:sz w:val="28"/>
        </w:rPr>
        <w:t> </w:t>
      </w:r>
      <w:r>
        <w:rPr>
          <w:sz w:val="28"/>
        </w:rPr>
        <w:t>án</w:t>
      </w:r>
      <w:r>
        <w:rPr>
          <w:spacing w:val="31"/>
          <w:sz w:val="28"/>
        </w:rPr>
        <w:t> </w:t>
      </w:r>
      <w:r>
        <w:rPr>
          <w:sz w:val="28"/>
        </w:rPr>
        <w:t>nhân</w:t>
      </w:r>
      <w:r>
        <w:rPr>
          <w:spacing w:val="29"/>
          <w:sz w:val="28"/>
        </w:rPr>
        <w:t> </w:t>
      </w:r>
      <w:r>
        <w:rPr>
          <w:spacing w:val="-5"/>
          <w:sz w:val="28"/>
        </w:rPr>
        <w:t>dân</w:t>
      </w:r>
    </w:p>
    <w:p>
      <w:pPr>
        <w:pStyle w:val="BodyText"/>
        <w:ind w:firstLine="0"/>
      </w:pPr>
      <w:r>
        <w:rPr/>
        <w:t>thành</w:t>
      </w:r>
      <w:r>
        <w:rPr>
          <w:spacing w:val="-2"/>
        </w:rPr>
        <w:t> </w:t>
      </w:r>
      <w:r>
        <w:rPr/>
        <w:t>phố</w:t>
      </w:r>
      <w:r>
        <w:rPr>
          <w:spacing w:val="-2"/>
        </w:rPr>
        <w:t> </w:t>
      </w:r>
      <w:r>
        <w:rPr/>
        <w:t>Dĩ</w:t>
      </w:r>
      <w:r>
        <w:rPr>
          <w:spacing w:val="-2"/>
        </w:rPr>
        <w:t> </w:t>
      </w:r>
      <w:r>
        <w:rPr/>
        <w:t>An,</w:t>
      </w:r>
      <w:r>
        <w:rPr>
          <w:spacing w:val="-4"/>
        </w:rPr>
        <w:t> </w:t>
      </w:r>
      <w:r>
        <w:rPr/>
        <w:t>tỉnh</w:t>
      </w:r>
      <w:r>
        <w:rPr>
          <w:spacing w:val="-4"/>
        </w:rPr>
        <w:t> </w:t>
      </w:r>
      <w:r>
        <w:rPr/>
        <w:t>Bình</w:t>
      </w:r>
      <w:r>
        <w:rPr>
          <w:spacing w:val="-2"/>
        </w:rPr>
        <w:t> Dương.</w:t>
      </w:r>
    </w:p>
    <w:p>
      <w:pPr>
        <w:spacing w:line="235" w:lineRule="auto" w:before="134"/>
        <w:ind w:left="102" w:right="110" w:firstLine="719"/>
        <w:jc w:val="both"/>
        <w:rPr>
          <w:sz w:val="28"/>
        </w:rPr>
      </w:pPr>
      <w:r>
        <w:rPr>
          <w:b/>
          <w:i/>
          <w:sz w:val="28"/>
        </w:rPr>
        <w:t>Đại diện Viện Kiểm sát nhân dân thành phố Dĩ An, tỉnh Bình Dương</w:t>
      </w:r>
      <w:r>
        <w:rPr>
          <w:b/>
          <w:i/>
          <w:sz w:val="28"/>
        </w:rPr>
        <w:t> tham gia phiên tòa: </w:t>
      </w:r>
      <w:r>
        <w:rPr>
          <w:sz w:val="28"/>
        </w:rPr>
        <w:t>Bà Nguyễn Thị Hạnh - Kiểm sát viên.</w:t>
      </w:r>
    </w:p>
    <w:p>
      <w:pPr>
        <w:pStyle w:val="BodyText"/>
        <w:spacing w:before="120"/>
        <w:ind w:right="106"/>
      </w:pPr>
      <w:r>
        <w:rPr/>
        <w:t>Ngày 25 tháng 11 năm 2022 tại trụ sở Tòa án nhân dân thành phố Dĩ An, tỉnh Bình Dương xét xử sơ thẩm công khai vụ án Dân sự thụ lý số: 232/2022/TLST-DS ngày 04 tháng 7 năm 2022 về Tranh chấp hợp đồng vay tài sản, theo Quyết định đưa vụ án ra xét xử số: 145/2022/QĐXXST-DS ngày 09 tháng 11 năm 2022, giữa các đương sự:</w:t>
      </w:r>
    </w:p>
    <w:p>
      <w:pPr>
        <w:pStyle w:val="ListParagraph"/>
        <w:numPr>
          <w:ilvl w:val="0"/>
          <w:numId w:val="2"/>
        </w:numPr>
        <w:tabs>
          <w:tab w:pos="993" w:val="left" w:leader="none"/>
        </w:tabs>
        <w:spacing w:line="240" w:lineRule="auto" w:before="121" w:after="0"/>
        <w:ind w:left="102" w:right="112" w:firstLine="719"/>
        <w:jc w:val="both"/>
        <w:rPr>
          <w:sz w:val="28"/>
        </w:rPr>
      </w:pPr>
      <w:r>
        <w:rPr>
          <w:i/>
          <w:sz w:val="28"/>
        </w:rPr>
        <w:t>Nguyên đơn: </w:t>
      </w:r>
      <w:r>
        <w:rPr>
          <w:sz w:val="28"/>
        </w:rPr>
        <w:t>Ông Lê Thanh H1, sinh năm 1966; thường trú: Số 91B/21, tổ HM, khu phố N H 1, phường B A, thành phố D A, tỉnh Bình Dương.</w:t>
      </w:r>
    </w:p>
    <w:p>
      <w:pPr>
        <w:pStyle w:val="BodyText"/>
        <w:spacing w:before="119"/>
        <w:ind w:right="104"/>
      </w:pPr>
      <w:r>
        <w:rPr>
          <w:i/>
        </w:rPr>
        <w:t>Người đại diện hợp pháp của nguyên đơn: </w:t>
      </w:r>
      <w:r>
        <w:rPr/>
        <w:t>Bà Nguyễn Thị H, sinh năm 1993;</w:t>
      </w:r>
      <w:r>
        <w:rPr>
          <w:spacing w:val="-1"/>
        </w:rPr>
        <w:t> </w:t>
      </w:r>
      <w:r>
        <w:rPr/>
        <w:t>thường</w:t>
      </w:r>
      <w:r>
        <w:rPr>
          <w:spacing w:val="-1"/>
        </w:rPr>
        <w:t> </w:t>
      </w:r>
      <w:r>
        <w:rPr/>
        <w:t>trú:</w:t>
      </w:r>
      <w:r>
        <w:rPr>
          <w:spacing w:val="-1"/>
        </w:rPr>
        <w:t> </w:t>
      </w:r>
      <w:r>
        <w:rPr/>
        <w:t>Xã</w:t>
      </w:r>
      <w:r>
        <w:rPr>
          <w:spacing w:val="-2"/>
        </w:rPr>
        <w:t> </w:t>
      </w:r>
      <w:r>
        <w:rPr/>
        <w:t>Qu L,</w:t>
      </w:r>
      <w:r>
        <w:rPr>
          <w:spacing w:val="-3"/>
        </w:rPr>
        <w:t> </w:t>
      </w:r>
      <w:r>
        <w:rPr/>
        <w:t>thị</w:t>
      </w:r>
      <w:r>
        <w:rPr>
          <w:spacing w:val="-1"/>
        </w:rPr>
        <w:t> </w:t>
      </w:r>
      <w:r>
        <w:rPr/>
        <w:t>xã</w:t>
      </w:r>
      <w:r>
        <w:rPr>
          <w:spacing w:val="-2"/>
        </w:rPr>
        <w:t> </w:t>
      </w:r>
      <w:r>
        <w:rPr/>
        <w:t>B</w:t>
      </w:r>
      <w:r>
        <w:rPr>
          <w:spacing w:val="-3"/>
        </w:rPr>
        <w:t> </w:t>
      </w:r>
      <w:r>
        <w:rPr/>
        <w:t>Đ,</w:t>
      </w:r>
      <w:r>
        <w:rPr>
          <w:spacing w:val="-3"/>
        </w:rPr>
        <w:t> </w:t>
      </w:r>
      <w:r>
        <w:rPr/>
        <w:t>tỉnh</w:t>
      </w:r>
      <w:r>
        <w:rPr>
          <w:spacing w:val="-1"/>
        </w:rPr>
        <w:t> </w:t>
      </w:r>
      <w:r>
        <w:rPr/>
        <w:t>Quảng</w:t>
      </w:r>
      <w:r>
        <w:rPr>
          <w:spacing w:val="-1"/>
        </w:rPr>
        <w:t> </w:t>
      </w:r>
      <w:r>
        <w:rPr/>
        <w:t>Bình;</w:t>
      </w:r>
      <w:r>
        <w:rPr>
          <w:spacing w:val="-1"/>
        </w:rPr>
        <w:t> </w:t>
      </w:r>
      <w:r>
        <w:rPr/>
        <w:t>địa</w:t>
      </w:r>
      <w:r>
        <w:rPr>
          <w:spacing w:val="-2"/>
        </w:rPr>
        <w:t> </w:t>
      </w:r>
      <w:r>
        <w:rPr/>
        <w:t>chỉ</w:t>
      </w:r>
      <w:r>
        <w:rPr>
          <w:spacing w:val="-1"/>
        </w:rPr>
        <w:t> </w:t>
      </w:r>
      <w:r>
        <w:rPr/>
        <w:t>liên</w:t>
      </w:r>
      <w:r>
        <w:rPr>
          <w:spacing w:val="-5"/>
        </w:rPr>
        <w:t> </w:t>
      </w:r>
      <w:r>
        <w:rPr/>
        <w:t>hệ:</w:t>
      </w:r>
      <w:r>
        <w:rPr>
          <w:spacing w:val="-1"/>
        </w:rPr>
        <w:t> </w:t>
      </w:r>
      <w:r>
        <w:rPr/>
        <w:t>Số BM, đường T, khu trung tâm hành chính thành phố D A, khu phố Nh Đ 2, phường D A, thành phố D A, tỉnh Bình Dương (văn bản ủy quyền ngày 20/6/2022). Có</w:t>
      </w:r>
      <w:r>
        <w:rPr>
          <w:spacing w:val="40"/>
        </w:rPr>
        <w:t> </w:t>
      </w:r>
      <w:r>
        <w:rPr>
          <w:spacing w:val="-4"/>
        </w:rPr>
        <w:t>mặt.</w:t>
      </w:r>
    </w:p>
    <w:p>
      <w:pPr>
        <w:pStyle w:val="ListParagraph"/>
        <w:numPr>
          <w:ilvl w:val="0"/>
          <w:numId w:val="2"/>
        </w:numPr>
        <w:tabs>
          <w:tab w:pos="1017" w:val="left" w:leader="none"/>
        </w:tabs>
        <w:spacing w:line="240" w:lineRule="auto" w:before="121" w:after="0"/>
        <w:ind w:left="102" w:right="105" w:firstLine="719"/>
        <w:jc w:val="both"/>
        <w:rPr>
          <w:sz w:val="28"/>
        </w:rPr>
      </w:pPr>
      <w:r>
        <w:rPr>
          <w:i/>
          <w:sz w:val="28"/>
        </w:rPr>
        <w:t>Bị đơn: </w:t>
      </w:r>
      <w:r>
        <w:rPr>
          <w:sz w:val="28"/>
        </w:rPr>
        <w:t>Ông Lê Minh H, sinh năm 1996; địa chỉ: Số TS, đường N20, khu dân cư T B, khu phố T Th, phường T B, thành phố D A, tỉnh Bình Dương. Có đơn yêu cầu giải quyết vắng mặt.</w:t>
      </w:r>
    </w:p>
    <w:p>
      <w:pPr>
        <w:pStyle w:val="ListParagraph"/>
        <w:numPr>
          <w:ilvl w:val="0"/>
          <w:numId w:val="2"/>
        </w:numPr>
        <w:tabs>
          <w:tab w:pos="974" w:val="left" w:leader="none"/>
        </w:tabs>
        <w:spacing w:line="240" w:lineRule="auto" w:before="119" w:after="0"/>
        <w:ind w:left="973" w:right="0" w:hanging="164"/>
        <w:jc w:val="both"/>
        <w:rPr>
          <w:i/>
          <w:sz w:val="28"/>
        </w:rPr>
      </w:pPr>
      <w:r>
        <w:rPr>
          <w:i/>
          <w:sz w:val="28"/>
        </w:rPr>
        <w:t>Người</w:t>
      </w:r>
      <w:r>
        <w:rPr>
          <w:i/>
          <w:spacing w:val="-5"/>
          <w:sz w:val="28"/>
        </w:rPr>
        <w:t> </w:t>
      </w:r>
      <w:r>
        <w:rPr>
          <w:i/>
          <w:sz w:val="28"/>
        </w:rPr>
        <w:t>có</w:t>
      </w:r>
      <w:r>
        <w:rPr>
          <w:i/>
          <w:spacing w:val="-3"/>
          <w:sz w:val="28"/>
        </w:rPr>
        <w:t> </w:t>
      </w:r>
      <w:r>
        <w:rPr>
          <w:i/>
          <w:sz w:val="28"/>
        </w:rPr>
        <w:t>quyền</w:t>
      </w:r>
      <w:r>
        <w:rPr>
          <w:i/>
          <w:spacing w:val="-4"/>
          <w:sz w:val="28"/>
        </w:rPr>
        <w:t> </w:t>
      </w:r>
      <w:r>
        <w:rPr>
          <w:i/>
          <w:sz w:val="28"/>
        </w:rPr>
        <w:t>lợi,</w:t>
      </w:r>
      <w:r>
        <w:rPr>
          <w:i/>
          <w:spacing w:val="-4"/>
          <w:sz w:val="28"/>
        </w:rPr>
        <w:t> </w:t>
      </w:r>
      <w:r>
        <w:rPr>
          <w:i/>
          <w:sz w:val="28"/>
        </w:rPr>
        <w:t>nghĩa</w:t>
      </w:r>
      <w:r>
        <w:rPr>
          <w:i/>
          <w:spacing w:val="-2"/>
          <w:sz w:val="28"/>
        </w:rPr>
        <w:t> </w:t>
      </w:r>
      <w:r>
        <w:rPr>
          <w:i/>
          <w:sz w:val="28"/>
        </w:rPr>
        <w:t>vụ liên </w:t>
      </w:r>
      <w:r>
        <w:rPr>
          <w:i/>
          <w:spacing w:val="-4"/>
          <w:sz w:val="28"/>
        </w:rPr>
        <w:t>quan:</w:t>
      </w:r>
    </w:p>
    <w:p>
      <w:pPr>
        <w:spacing w:after="0" w:line="240" w:lineRule="auto"/>
        <w:jc w:val="both"/>
        <w:rPr>
          <w:sz w:val="28"/>
        </w:rPr>
        <w:sectPr>
          <w:type w:val="continuous"/>
          <w:pgSz w:w="11910" w:h="16850"/>
          <w:pgMar w:header="0" w:footer="1068" w:top="1060" w:bottom="1260" w:left="1600" w:right="1020"/>
        </w:sectPr>
      </w:pPr>
    </w:p>
    <w:p>
      <w:pPr>
        <w:pStyle w:val="ListParagraph"/>
        <w:numPr>
          <w:ilvl w:val="0"/>
          <w:numId w:val="3"/>
        </w:numPr>
        <w:tabs>
          <w:tab w:pos="1146" w:val="left" w:leader="none"/>
        </w:tabs>
        <w:spacing w:line="240" w:lineRule="auto" w:before="65" w:after="0"/>
        <w:ind w:left="102" w:right="105" w:firstLine="719"/>
        <w:jc w:val="both"/>
        <w:rPr>
          <w:sz w:val="28"/>
        </w:rPr>
      </w:pPr>
      <w:r>
        <w:rPr>
          <w:sz w:val="28"/>
        </w:rPr>
        <w:t>Ông Lê Văn Bé T, sinh năm 1966 và bà Nguyễn Thị Th, sinh năm 1970; địa chỉ: Số TS, đường N20, khu dân cư T B, khu phố T Th, phường T B, thành phố D A, tỉnh Bình Dương. Có đơn yêu cầu giải quyết vắng mặt.</w:t>
      </w:r>
    </w:p>
    <w:p>
      <w:pPr>
        <w:pStyle w:val="ListParagraph"/>
        <w:numPr>
          <w:ilvl w:val="0"/>
          <w:numId w:val="3"/>
        </w:numPr>
        <w:tabs>
          <w:tab w:pos="1134" w:val="left" w:leader="none"/>
        </w:tabs>
        <w:spacing w:line="240" w:lineRule="auto" w:before="121" w:after="0"/>
        <w:ind w:left="102" w:right="105" w:firstLine="719"/>
        <w:jc w:val="both"/>
        <w:rPr>
          <w:sz w:val="28"/>
        </w:rPr>
      </w:pPr>
      <w:r>
        <w:rPr>
          <w:sz w:val="28"/>
        </w:rPr>
        <w:t>Ông Lê Minh Ch, ông Lê Minh C, ông Lê Minh Tr và bà Lê Thị H; cùng địa chỉ: Số TS, đường N20, khu dân cư T B, khu phố T Th, phường T B, thành phố D A, tỉnh Bình Dương. Có đơn yêu cầu giải quyết vắng mặt.</w:t>
      </w:r>
    </w:p>
    <w:p>
      <w:pPr>
        <w:pStyle w:val="Heading1"/>
        <w:spacing w:before="124"/>
        <w:ind w:left="3765"/>
      </w:pPr>
      <w:r>
        <w:rPr/>
        <w:t>NỘI</w:t>
      </w:r>
      <w:r>
        <w:rPr>
          <w:spacing w:val="-3"/>
        </w:rPr>
        <w:t> </w:t>
      </w:r>
      <w:r>
        <w:rPr/>
        <w:t>DUNG</w:t>
      </w:r>
      <w:r>
        <w:rPr>
          <w:spacing w:val="-3"/>
        </w:rPr>
        <w:t> </w:t>
      </w:r>
      <w:r>
        <w:rPr/>
        <w:t>VỤ</w:t>
      </w:r>
      <w:r>
        <w:rPr>
          <w:spacing w:val="-4"/>
        </w:rPr>
        <w:t> </w:t>
      </w:r>
      <w:r>
        <w:rPr>
          <w:spacing w:val="-5"/>
        </w:rPr>
        <w:t>ÁN:</w:t>
      </w:r>
    </w:p>
    <w:p>
      <w:pPr>
        <w:spacing w:before="117"/>
        <w:ind w:left="102" w:right="113" w:firstLine="719"/>
        <w:jc w:val="both"/>
        <w:rPr>
          <w:i/>
          <w:sz w:val="28"/>
        </w:rPr>
      </w:pPr>
      <w:r>
        <w:rPr>
          <w:i/>
          <w:sz w:val="28"/>
        </w:rPr>
        <w:t>- Theo đơn khởi kiện ngày 21/6/2022, lời khai trong quá trình giải quyết</w:t>
      </w:r>
      <w:r>
        <w:rPr>
          <w:i/>
          <w:sz w:val="28"/>
        </w:rPr>
        <w:t> vụ án, người đại diện hợp pháp của nguyên đơn bà Nguyễn Thị H trình bày:</w:t>
      </w:r>
    </w:p>
    <w:p>
      <w:pPr>
        <w:pStyle w:val="BodyText"/>
        <w:spacing w:before="120"/>
        <w:ind w:right="102"/>
      </w:pPr>
      <w:r>
        <w:rPr/>
        <w:t>Ông Lê Thanh H1 và ông Lê Minh H có mối quan hệ quen biết với nhau. Vào tháng 5/2021, ông H đến hỏi vay tiền của ông H1, lúc đầu ông H1 không đồng ý vì không có gì bảo đảm khả năng trả nợ. Ông H có hỏi ông H1 nếu có bản chính Giấy chứng nhận quyền sử dụng đất của chủ sử dụng đất thì có cho vay hay không, vì chưa biết giấy tờ nên ông H1 nói tùy tình hình sẽ xem xét. Ngày 17/5/2021, ông H tiếp tục đến gặp ông H1 để vay tiền, tại đây ông H giao cho ông H1 01 Giấy chứng nhận quyền sử dụng đất số CH02498 thuộc thửa số 1116, tờ bản đồ số 5 tọa lạc tại xã L Kh B, huyện H Ng, tỉnh Đồng Tháp do Uỷ ban nhân dân huyện H Ng, tỉnh Đồng Tháp cho cho hộ ông Lê Văn Bé T ngày 27/11/2020. Theo lời ông H Giấy</w:t>
      </w:r>
      <w:r>
        <w:rPr>
          <w:spacing w:val="-1"/>
        </w:rPr>
        <w:t> </w:t>
      </w:r>
      <w:r>
        <w:rPr/>
        <w:t>chứng nhận quyền sử dụng đất số CH02498 là của gia đình ông H, do bố ông H là ông Lê Văn Bé T đứng tên, vì ông Lê Minh H đang cần tiền kinh doanh nên ông T đồng ý cho ông H mang bản chính giấy chứng nhận quyền sử dụng đất để đi thế chấp cho ông H1. Vì tin tưởng, nên</w:t>
      </w:r>
      <w:r>
        <w:rPr>
          <w:spacing w:val="40"/>
        </w:rPr>
        <w:t> </w:t>
      </w:r>
      <w:r>
        <w:rPr/>
        <w:t>ngày 17/5/2021, ông Lê Thanh H1 và ông Lê Minh H có lập hợp đồng vay tiền với hình thức hợp đồng là </w:t>
      </w:r>
      <w:r>
        <w:rPr>
          <w:i/>
        </w:rPr>
        <w:t>“giấy cam kết thế chấp” </w:t>
      </w:r>
      <w:r>
        <w:rPr/>
        <w:t>với nội dung ông H1 cho</w:t>
      </w:r>
      <w:r>
        <w:rPr>
          <w:spacing w:val="80"/>
        </w:rPr>
        <w:t> </w:t>
      </w:r>
      <w:r>
        <w:rPr/>
        <w:t>ông H vay 300.000.000 (Ba trăm triệu) đồng, hai bên thỏa thuận lãi suất vay 1,5%/tháng, thời hạn vay là 01 tháng, kể từ ngày 17/5/2021 đến ngày 17/6/2021, sau khi nhận đủ số tiền 300.000.000 đồng, ông H thế chấp giấy chứng nhận quyền sử dụng đất nói trên cho ông H1 giữ.</w:t>
      </w:r>
    </w:p>
    <w:p>
      <w:pPr>
        <w:pStyle w:val="BodyText"/>
        <w:spacing w:before="121"/>
        <w:ind w:right="105"/>
      </w:pPr>
      <w:r>
        <w:rPr/>
        <w:t>Đến hạn trả nợ, ông H không thực hiện nghĩa vụ như thỏa thuận, không</w:t>
      </w:r>
      <w:r>
        <w:rPr>
          <w:spacing w:val="40"/>
        </w:rPr>
        <w:t> </w:t>
      </w:r>
      <w:r>
        <w:rPr/>
        <w:t>trả bất kỳ</w:t>
      </w:r>
      <w:r>
        <w:rPr>
          <w:spacing w:val="-3"/>
        </w:rPr>
        <w:t> </w:t>
      </w:r>
      <w:r>
        <w:rPr/>
        <w:t>khoản tiền gốc và</w:t>
      </w:r>
      <w:r>
        <w:rPr>
          <w:spacing w:val="-1"/>
        </w:rPr>
        <w:t> </w:t>
      </w:r>
      <w:r>
        <w:rPr/>
        <w:t>lãi nào cho ông H1. Từ đó, ông H1 nhiều lần liên hệ yêu cầu ông H trả tiền nhưng ông H cứ hứa hẹn, không chịu trả nợ. Vì vậy, ông Lê Thanh H1 khởi kiện yêu cầu Tòa án buộc ông Lê Minh H trả cho ông H1 số tiền đã</w:t>
      </w:r>
      <w:r>
        <w:rPr>
          <w:spacing w:val="-1"/>
        </w:rPr>
        <w:t> </w:t>
      </w:r>
      <w:r>
        <w:rPr/>
        <w:t>vay</w:t>
      </w:r>
      <w:r>
        <w:rPr>
          <w:spacing w:val="-4"/>
        </w:rPr>
        <w:t> </w:t>
      </w:r>
      <w:r>
        <w:rPr/>
        <w:t>300.000.000 đồng, tiền lãi trong thời hạn vay</w:t>
      </w:r>
      <w:r>
        <w:rPr>
          <w:spacing w:val="-3"/>
        </w:rPr>
        <w:t> </w:t>
      </w:r>
      <w:r>
        <w:rPr/>
        <w:t>từ</w:t>
      </w:r>
      <w:r>
        <w:rPr>
          <w:spacing w:val="40"/>
        </w:rPr>
        <w:t> </w:t>
      </w:r>
      <w:r>
        <w:rPr/>
        <w:t>ngày</w:t>
      </w:r>
      <w:r>
        <w:rPr>
          <w:spacing w:val="-1"/>
        </w:rPr>
        <w:t> </w:t>
      </w:r>
      <w:r>
        <w:rPr/>
        <w:t>17/5/2021 đến ngày 17/6/2021 là 4.500.000 đồng (300.000.000 đồng x 1,5%/tháng x 01 tháng) và tiền lãi trên nợ gốc quá hạn tính từ ngày 18/6/2021 đến ngày 25/11/2022 là 116.100.000 đồng (300.000.000</w:t>
      </w:r>
      <w:r>
        <w:rPr>
          <w:spacing w:val="-1"/>
        </w:rPr>
        <w:t> </w:t>
      </w:r>
      <w:r>
        <w:rPr/>
        <w:t>đồng</w:t>
      </w:r>
      <w:r>
        <w:rPr>
          <w:spacing w:val="-1"/>
        </w:rPr>
        <w:t> </w:t>
      </w:r>
      <w:r>
        <w:rPr/>
        <w:t>x</w:t>
      </w:r>
      <w:r>
        <w:rPr>
          <w:spacing w:val="-1"/>
        </w:rPr>
        <w:t> </w:t>
      </w:r>
      <w:r>
        <w:rPr/>
        <w:t>1,5%/tháng</w:t>
      </w:r>
      <w:r>
        <w:rPr>
          <w:spacing w:val="-1"/>
        </w:rPr>
        <w:t> </w:t>
      </w:r>
      <w:r>
        <w:rPr/>
        <w:t>x150% x 17 tháng 06</w:t>
      </w:r>
      <w:r>
        <w:rPr>
          <w:spacing w:val="-1"/>
        </w:rPr>
        <w:t> </w:t>
      </w:r>
      <w:r>
        <w:rPr/>
        <w:t>ngày). Tổng cộng 420.600.000 đồng.</w:t>
      </w:r>
    </w:p>
    <w:p>
      <w:pPr>
        <w:pStyle w:val="BodyText"/>
        <w:spacing w:before="120"/>
        <w:ind w:right="105"/>
      </w:pPr>
      <w:r>
        <w:rPr/>
        <w:t>Chứng cứ do nguyên đơn cung cấp: 01 (một) giấy </w:t>
      </w:r>
      <w:r>
        <w:rPr>
          <w:i/>
        </w:rPr>
        <w:t>“giấy cam kết thế</w:t>
      </w:r>
      <w:r>
        <w:rPr>
          <w:i/>
        </w:rPr>
        <w:t> chấp” </w:t>
      </w:r>
      <w:r>
        <w:rPr/>
        <w:t>ngày 17/5/2021 và 01 (một) Giấy chứng nhận quyền sử dụng đất số CH02498 thuộc thửa số 1116, tờ bản đồ số 5 tọa lạc tại xã L Kh B, huyện H Ng, tỉnh Đồng Tháp do Uỷ ban nhân dân huyện H Ng, tỉnh Đồng Tháp cho cho hộ ông Lê Văn Bé T ngày 27/11/2020.</w:t>
      </w:r>
    </w:p>
    <w:p>
      <w:pPr>
        <w:spacing w:after="0"/>
        <w:sectPr>
          <w:pgSz w:w="11910" w:h="16850"/>
          <w:pgMar w:header="0" w:footer="1068" w:top="1060" w:bottom="1300" w:left="1600" w:right="1020"/>
        </w:sectPr>
      </w:pPr>
    </w:p>
    <w:p>
      <w:pPr>
        <w:pStyle w:val="BodyText"/>
        <w:spacing w:before="9"/>
        <w:ind w:left="0" w:firstLine="0"/>
        <w:jc w:val="left"/>
        <w:rPr>
          <w:sz w:val="33"/>
        </w:rPr>
      </w:pPr>
    </w:p>
    <w:p>
      <w:pPr>
        <w:spacing w:before="1"/>
        <w:ind w:left="102" w:right="0" w:firstLine="0"/>
        <w:jc w:val="left"/>
        <w:rPr>
          <w:sz w:val="28"/>
        </w:rPr>
      </w:pPr>
      <w:r>
        <w:rPr>
          <w:i/>
          <w:spacing w:val="-4"/>
          <w:sz w:val="28"/>
        </w:rPr>
        <w:t>bày</w:t>
      </w:r>
      <w:r>
        <w:rPr>
          <w:spacing w:val="-4"/>
          <w:sz w:val="28"/>
        </w:rPr>
        <w:t>:</w:t>
      </w:r>
    </w:p>
    <w:p>
      <w:pPr>
        <w:pStyle w:val="ListParagraph"/>
        <w:numPr>
          <w:ilvl w:val="0"/>
          <w:numId w:val="4"/>
        </w:numPr>
        <w:tabs>
          <w:tab w:pos="283" w:val="left" w:leader="none"/>
        </w:tabs>
        <w:spacing w:line="240" w:lineRule="auto" w:before="65" w:after="0"/>
        <w:ind w:left="282" w:right="0" w:hanging="181"/>
        <w:jc w:val="left"/>
        <w:rPr>
          <w:i/>
          <w:sz w:val="28"/>
        </w:rPr>
      </w:pPr>
      <w:r>
        <w:rPr/>
        <w:br w:type="column"/>
      </w:r>
      <w:r>
        <w:rPr>
          <w:i/>
          <w:sz w:val="28"/>
        </w:rPr>
        <w:t>Tại</w:t>
      </w:r>
      <w:r>
        <w:rPr>
          <w:i/>
          <w:spacing w:val="9"/>
          <w:sz w:val="28"/>
        </w:rPr>
        <w:t> </w:t>
      </w:r>
      <w:r>
        <w:rPr>
          <w:i/>
          <w:sz w:val="28"/>
        </w:rPr>
        <w:t>biên</w:t>
      </w:r>
      <w:r>
        <w:rPr>
          <w:i/>
          <w:spacing w:val="12"/>
          <w:sz w:val="28"/>
        </w:rPr>
        <w:t> </w:t>
      </w:r>
      <w:r>
        <w:rPr>
          <w:i/>
          <w:sz w:val="28"/>
        </w:rPr>
        <w:t>bản</w:t>
      </w:r>
      <w:r>
        <w:rPr>
          <w:i/>
          <w:spacing w:val="11"/>
          <w:sz w:val="28"/>
        </w:rPr>
        <w:t> </w:t>
      </w:r>
      <w:r>
        <w:rPr>
          <w:i/>
          <w:sz w:val="28"/>
        </w:rPr>
        <w:t>lấy</w:t>
      </w:r>
      <w:r>
        <w:rPr>
          <w:i/>
          <w:spacing w:val="11"/>
          <w:sz w:val="28"/>
        </w:rPr>
        <w:t> </w:t>
      </w:r>
      <w:r>
        <w:rPr>
          <w:i/>
          <w:sz w:val="28"/>
        </w:rPr>
        <w:t>lời</w:t>
      </w:r>
      <w:r>
        <w:rPr>
          <w:i/>
          <w:spacing w:val="12"/>
          <w:sz w:val="28"/>
        </w:rPr>
        <w:t> </w:t>
      </w:r>
      <w:r>
        <w:rPr>
          <w:i/>
          <w:sz w:val="28"/>
        </w:rPr>
        <w:t>khai</w:t>
      </w:r>
      <w:r>
        <w:rPr>
          <w:i/>
          <w:spacing w:val="11"/>
          <w:sz w:val="28"/>
        </w:rPr>
        <w:t> </w:t>
      </w:r>
      <w:r>
        <w:rPr>
          <w:i/>
          <w:sz w:val="28"/>
        </w:rPr>
        <w:t>ngày</w:t>
      </w:r>
      <w:r>
        <w:rPr>
          <w:i/>
          <w:spacing w:val="11"/>
          <w:sz w:val="28"/>
        </w:rPr>
        <w:t> </w:t>
      </w:r>
      <w:r>
        <w:rPr>
          <w:i/>
          <w:sz w:val="28"/>
        </w:rPr>
        <w:t>26/10/2022,</w:t>
      </w:r>
      <w:r>
        <w:rPr>
          <w:i/>
          <w:spacing w:val="10"/>
          <w:sz w:val="28"/>
        </w:rPr>
        <w:t> </w:t>
      </w:r>
      <w:r>
        <w:rPr>
          <w:i/>
          <w:sz w:val="28"/>
        </w:rPr>
        <w:t>bị</w:t>
      </w:r>
      <w:r>
        <w:rPr>
          <w:i/>
          <w:spacing w:val="12"/>
          <w:sz w:val="28"/>
        </w:rPr>
        <w:t> </w:t>
      </w:r>
      <w:r>
        <w:rPr>
          <w:i/>
          <w:sz w:val="28"/>
        </w:rPr>
        <w:t>đơn</w:t>
      </w:r>
      <w:r>
        <w:rPr>
          <w:i/>
          <w:spacing w:val="11"/>
          <w:sz w:val="28"/>
        </w:rPr>
        <w:t> </w:t>
      </w:r>
      <w:r>
        <w:rPr>
          <w:i/>
          <w:sz w:val="28"/>
        </w:rPr>
        <w:t>ông</w:t>
      </w:r>
      <w:r>
        <w:rPr>
          <w:i/>
          <w:spacing w:val="12"/>
          <w:sz w:val="28"/>
        </w:rPr>
        <w:t> </w:t>
      </w:r>
      <w:r>
        <w:rPr>
          <w:i/>
          <w:sz w:val="28"/>
        </w:rPr>
        <w:t>Lê</w:t>
      </w:r>
      <w:r>
        <w:rPr>
          <w:i/>
          <w:spacing w:val="13"/>
          <w:sz w:val="28"/>
        </w:rPr>
        <w:t> </w:t>
      </w:r>
      <w:r>
        <w:rPr>
          <w:i/>
          <w:sz w:val="28"/>
        </w:rPr>
        <w:t>Minh</w:t>
      </w:r>
      <w:r>
        <w:rPr>
          <w:i/>
          <w:spacing w:val="14"/>
          <w:sz w:val="28"/>
        </w:rPr>
        <w:t> </w:t>
      </w:r>
      <w:r>
        <w:rPr>
          <w:i/>
          <w:sz w:val="28"/>
        </w:rPr>
        <w:t>H</w:t>
      </w:r>
      <w:r>
        <w:rPr>
          <w:i/>
          <w:spacing w:val="13"/>
          <w:sz w:val="28"/>
        </w:rPr>
        <w:t> </w:t>
      </w:r>
      <w:r>
        <w:rPr>
          <w:i/>
          <w:spacing w:val="-2"/>
          <w:sz w:val="28"/>
        </w:rPr>
        <w:t>trình</w:t>
      </w:r>
    </w:p>
    <w:p>
      <w:pPr>
        <w:pStyle w:val="BodyText"/>
        <w:spacing w:before="7"/>
        <w:ind w:left="0" w:firstLine="0"/>
        <w:jc w:val="left"/>
        <w:rPr>
          <w:i/>
          <w:sz w:val="38"/>
        </w:rPr>
      </w:pPr>
    </w:p>
    <w:p>
      <w:pPr>
        <w:pStyle w:val="BodyText"/>
        <w:ind w:firstLine="0"/>
        <w:jc w:val="left"/>
      </w:pPr>
      <w:r>
        <w:rPr/>
        <w:t>Ông</w:t>
      </w:r>
      <w:r>
        <w:rPr>
          <w:spacing w:val="18"/>
        </w:rPr>
        <w:t> </w:t>
      </w:r>
      <w:r>
        <w:rPr/>
        <w:t>Lê</w:t>
      </w:r>
      <w:r>
        <w:rPr>
          <w:spacing w:val="19"/>
        </w:rPr>
        <w:t> </w:t>
      </w:r>
      <w:r>
        <w:rPr/>
        <w:t>Minh</w:t>
      </w:r>
      <w:r>
        <w:rPr>
          <w:spacing w:val="18"/>
        </w:rPr>
        <w:t> </w:t>
      </w:r>
      <w:r>
        <w:rPr/>
        <w:t>H</w:t>
      </w:r>
      <w:r>
        <w:rPr>
          <w:spacing w:val="20"/>
        </w:rPr>
        <w:t> </w:t>
      </w:r>
      <w:r>
        <w:rPr/>
        <w:t>và</w:t>
      </w:r>
      <w:r>
        <w:rPr>
          <w:spacing w:val="18"/>
        </w:rPr>
        <w:t> </w:t>
      </w:r>
      <w:r>
        <w:rPr/>
        <w:t>ông</w:t>
      </w:r>
      <w:r>
        <w:rPr>
          <w:spacing w:val="19"/>
        </w:rPr>
        <w:t> </w:t>
      </w:r>
      <w:r>
        <w:rPr/>
        <w:t>Lê</w:t>
      </w:r>
      <w:r>
        <w:rPr>
          <w:spacing w:val="18"/>
        </w:rPr>
        <w:t> </w:t>
      </w:r>
      <w:r>
        <w:rPr/>
        <w:t>Thanh</w:t>
      </w:r>
      <w:r>
        <w:rPr>
          <w:spacing w:val="19"/>
        </w:rPr>
        <w:t> </w:t>
      </w:r>
      <w:r>
        <w:rPr/>
        <w:t>H1</w:t>
      </w:r>
      <w:r>
        <w:rPr>
          <w:spacing w:val="22"/>
        </w:rPr>
        <w:t> </w:t>
      </w:r>
      <w:r>
        <w:rPr/>
        <w:t>là</w:t>
      </w:r>
      <w:r>
        <w:rPr>
          <w:spacing w:val="19"/>
        </w:rPr>
        <w:t> </w:t>
      </w:r>
      <w:r>
        <w:rPr/>
        <w:t>chú</w:t>
      </w:r>
      <w:r>
        <w:rPr>
          <w:spacing w:val="19"/>
        </w:rPr>
        <w:t> </w:t>
      </w:r>
      <w:r>
        <w:rPr/>
        <w:t>cháu</w:t>
      </w:r>
      <w:r>
        <w:rPr>
          <w:spacing w:val="18"/>
        </w:rPr>
        <w:t> </w:t>
      </w:r>
      <w:r>
        <w:rPr/>
        <w:t>kết</w:t>
      </w:r>
      <w:r>
        <w:rPr>
          <w:spacing w:val="19"/>
        </w:rPr>
        <w:t> </w:t>
      </w:r>
      <w:r>
        <w:rPr/>
        <w:t>nghĩa,</w:t>
      </w:r>
      <w:r>
        <w:rPr>
          <w:spacing w:val="15"/>
        </w:rPr>
        <w:t> </w:t>
      </w:r>
      <w:r>
        <w:rPr/>
        <w:t>do</w:t>
      </w:r>
      <w:r>
        <w:rPr>
          <w:spacing w:val="19"/>
        </w:rPr>
        <w:t> </w:t>
      </w:r>
      <w:r>
        <w:rPr/>
        <w:t>cần</w:t>
      </w:r>
      <w:r>
        <w:rPr>
          <w:spacing w:val="17"/>
        </w:rPr>
        <w:t> </w:t>
      </w:r>
      <w:r>
        <w:rPr>
          <w:spacing w:val="-5"/>
        </w:rPr>
        <w:t>vốn</w:t>
      </w:r>
    </w:p>
    <w:p>
      <w:pPr>
        <w:spacing w:after="0"/>
        <w:jc w:val="left"/>
        <w:sectPr>
          <w:pgSz w:w="11910" w:h="16850"/>
          <w:pgMar w:header="0" w:footer="1068" w:top="1060" w:bottom="1300" w:left="1600" w:right="1020"/>
          <w:cols w:num="2" w:equalWidth="0">
            <w:col w:w="626" w:space="94"/>
            <w:col w:w="8570"/>
          </w:cols>
        </w:sectPr>
      </w:pPr>
    </w:p>
    <w:p>
      <w:pPr>
        <w:pStyle w:val="BodyText"/>
        <w:ind w:right="106" w:firstLine="0"/>
      </w:pPr>
      <w:r>
        <w:rPr/>
        <w:t>làm ăn nên ngày 17/5/2021 ông H có vay của ông H1 số tiền 300.000.000 (Ba trăm</w:t>
      </w:r>
      <w:r>
        <w:rPr>
          <w:spacing w:val="-2"/>
        </w:rPr>
        <w:t> </w:t>
      </w:r>
      <w:r>
        <w:rPr/>
        <w:t>triệu) đồng, với lãi suất là 8%/tháng, nghĩa là mỗi tháng ông H phải trả cho ông H1 24.000.000 đồng, ông H đã trả đầy đủ tiền lãi cho ông H1 từ tháng 5/2021 đến tháng 6/2022 với tổng số tiền 312.000.000 đồng, nếu theo quy định của</w:t>
      </w:r>
      <w:r>
        <w:rPr>
          <w:spacing w:val="75"/>
        </w:rPr>
        <w:t> </w:t>
      </w:r>
      <w:r>
        <w:rPr/>
        <w:t>pháp</w:t>
      </w:r>
      <w:r>
        <w:rPr>
          <w:spacing w:val="75"/>
        </w:rPr>
        <w:t> </w:t>
      </w:r>
      <w:r>
        <w:rPr/>
        <w:t>luật</w:t>
      </w:r>
      <w:r>
        <w:rPr>
          <w:spacing w:val="75"/>
        </w:rPr>
        <w:t> </w:t>
      </w:r>
      <w:r>
        <w:rPr/>
        <w:t>là</w:t>
      </w:r>
      <w:r>
        <w:rPr>
          <w:spacing w:val="72"/>
        </w:rPr>
        <w:t> </w:t>
      </w:r>
      <w:r>
        <w:rPr/>
        <w:t>1,5%/tháng</w:t>
      </w:r>
      <w:r>
        <w:rPr>
          <w:spacing w:val="75"/>
        </w:rPr>
        <w:t> </w:t>
      </w:r>
      <w:r>
        <w:rPr/>
        <w:t>thì</w:t>
      </w:r>
      <w:r>
        <w:rPr>
          <w:spacing w:val="73"/>
        </w:rPr>
        <w:t> </w:t>
      </w:r>
      <w:r>
        <w:rPr/>
        <w:t>ông</w:t>
      </w:r>
      <w:r>
        <w:rPr>
          <w:spacing w:val="75"/>
        </w:rPr>
        <w:t> </w:t>
      </w:r>
      <w:r>
        <w:rPr/>
        <w:t>H</w:t>
      </w:r>
      <w:r>
        <w:rPr>
          <w:spacing w:val="77"/>
        </w:rPr>
        <w:t> </w:t>
      </w:r>
      <w:r>
        <w:rPr/>
        <w:t>phải</w:t>
      </w:r>
      <w:r>
        <w:rPr>
          <w:spacing w:val="75"/>
        </w:rPr>
        <w:t> </w:t>
      </w:r>
      <w:r>
        <w:rPr/>
        <w:t>đóng</w:t>
      </w:r>
      <w:r>
        <w:rPr>
          <w:spacing w:val="73"/>
        </w:rPr>
        <w:t> </w:t>
      </w:r>
      <w:r>
        <w:rPr/>
        <w:t>tiền</w:t>
      </w:r>
      <w:r>
        <w:rPr>
          <w:spacing w:val="75"/>
        </w:rPr>
        <w:t> </w:t>
      </w:r>
      <w:r>
        <w:rPr/>
        <w:t>lãi</w:t>
      </w:r>
      <w:r>
        <w:rPr>
          <w:spacing w:val="73"/>
        </w:rPr>
        <w:t> </w:t>
      </w:r>
      <w:r>
        <w:rPr/>
        <w:t>cho</w:t>
      </w:r>
      <w:r>
        <w:rPr>
          <w:spacing w:val="73"/>
        </w:rPr>
        <w:t> </w:t>
      </w:r>
      <w:r>
        <w:rPr/>
        <w:t>ông</w:t>
      </w:r>
      <w:r>
        <w:rPr>
          <w:spacing w:val="75"/>
        </w:rPr>
        <w:t> </w:t>
      </w:r>
      <w:r>
        <w:rPr/>
        <w:t>H1</w:t>
      </w:r>
      <w:r>
        <w:rPr>
          <w:spacing w:val="80"/>
        </w:rPr>
        <w:t> </w:t>
      </w:r>
      <w:r>
        <w:rPr/>
        <w:t>là</w:t>
      </w:r>
    </w:p>
    <w:p>
      <w:pPr>
        <w:pStyle w:val="BodyText"/>
        <w:ind w:right="104" w:firstLine="0"/>
      </w:pPr>
      <w:r>
        <w:rPr/>
        <w:t>58.500.000 đồng. Vì vậy, ông H xác định hiện nay</w:t>
      </w:r>
      <w:r>
        <w:rPr>
          <w:spacing w:val="-1"/>
        </w:rPr>
        <w:t> </w:t>
      </w:r>
      <w:r>
        <w:rPr/>
        <w:t>còn nợ ông H1 là 46.500.000 đồng (312.000.000 đồng – 58.500.000 đồng), còn 01 (một) Giấy chứng nhận quyền sử dụng đất số CH02498 thuộc thửa số 1116, tờ bản đồ số 5 tọa lạc tại xã L Kh B, huyện H Ng, tỉnh Đồng Tháp do Uỷ ban nhân dân huyện H Ng, tỉnh Đồng Tháp cho cho hộ ông Lê Văn Bé T ngày 27/11/2020 là do ông H1 chiếm giữ, không liên quan đến việc vay tài sản giữ ông H và ông H1. Nay trước yêu cầu khởi kiện của ông H1 thì ông H đồng ý trả lại tiền cho ông H sau khi cấn trừ tiền lãi là 46.500.000 đồng.</w:t>
      </w:r>
    </w:p>
    <w:p>
      <w:pPr>
        <w:pStyle w:val="BodyText"/>
        <w:spacing w:before="120"/>
        <w:ind w:left="821" w:firstLine="0"/>
      </w:pPr>
      <w:r>
        <w:rPr/>
        <w:t>Chứng</w:t>
      </w:r>
      <w:r>
        <w:rPr>
          <w:spacing w:val="-2"/>
        </w:rPr>
        <w:t> </w:t>
      </w:r>
      <w:r>
        <w:rPr/>
        <w:t>cứ</w:t>
      </w:r>
      <w:r>
        <w:rPr>
          <w:spacing w:val="-5"/>
        </w:rPr>
        <w:t> </w:t>
      </w:r>
      <w:r>
        <w:rPr/>
        <w:t>do</w:t>
      </w:r>
      <w:r>
        <w:rPr>
          <w:spacing w:val="-1"/>
        </w:rPr>
        <w:t> </w:t>
      </w:r>
      <w:r>
        <w:rPr/>
        <w:t>bị</w:t>
      </w:r>
      <w:r>
        <w:rPr>
          <w:spacing w:val="-2"/>
        </w:rPr>
        <w:t> </w:t>
      </w:r>
      <w:r>
        <w:rPr/>
        <w:t>đơn</w:t>
      </w:r>
      <w:r>
        <w:rPr>
          <w:spacing w:val="-1"/>
        </w:rPr>
        <w:t> </w:t>
      </w:r>
      <w:r>
        <w:rPr/>
        <w:t>cung</w:t>
      </w:r>
      <w:r>
        <w:rPr>
          <w:spacing w:val="-2"/>
        </w:rPr>
        <w:t> </w:t>
      </w:r>
      <w:r>
        <w:rPr/>
        <w:t>cấp:</w:t>
      </w:r>
      <w:r>
        <w:rPr>
          <w:spacing w:val="1"/>
        </w:rPr>
        <w:t> </w:t>
      </w:r>
      <w:r>
        <w:rPr>
          <w:spacing w:val="-2"/>
        </w:rPr>
        <w:t>Không.</w:t>
      </w:r>
    </w:p>
    <w:p>
      <w:pPr>
        <w:pStyle w:val="ListParagraph"/>
        <w:numPr>
          <w:ilvl w:val="1"/>
          <w:numId w:val="4"/>
        </w:numPr>
        <w:tabs>
          <w:tab w:pos="995" w:val="left" w:leader="none"/>
        </w:tabs>
        <w:spacing w:line="240" w:lineRule="auto" w:before="120" w:after="0"/>
        <w:ind w:left="102" w:right="116" w:firstLine="719"/>
        <w:jc w:val="both"/>
        <w:rPr>
          <w:i/>
          <w:sz w:val="28"/>
        </w:rPr>
      </w:pPr>
      <w:r>
        <w:rPr>
          <w:i/>
          <w:sz w:val="28"/>
        </w:rPr>
        <w:t>Tại biên bản lấy lời khai ngày 26/10/2022, người có quyền lợi, nghĩa vụ</w:t>
      </w:r>
      <w:r>
        <w:rPr>
          <w:i/>
          <w:sz w:val="28"/>
        </w:rPr>
        <w:t> liên quan ông Lê Văn Bé T và bà Nguyễn Thị Th trình bày</w:t>
      </w:r>
      <w:r>
        <w:rPr>
          <w:sz w:val="28"/>
        </w:rPr>
        <w:t>:</w:t>
      </w:r>
    </w:p>
    <w:p>
      <w:pPr>
        <w:pStyle w:val="BodyText"/>
        <w:spacing w:before="119"/>
        <w:ind w:right="105"/>
      </w:pPr>
      <w:r>
        <w:rPr/>
        <w:t>Giữa ông Lê Văn Bé T, bà Nguyễn Thị Th với ông Lê Thanh H1 là anh em kết nghĩa, còn ông Lê Minh H là con ruột ông T, bà Th. Ông T, bà Th xác định việc vay</w:t>
      </w:r>
      <w:r>
        <w:rPr>
          <w:spacing w:val="-1"/>
        </w:rPr>
        <w:t> </w:t>
      </w:r>
      <w:r>
        <w:rPr/>
        <w:t>tiền giữa ông H và ông H1 thì ông bà không biết. Còn Giấy</w:t>
      </w:r>
      <w:r>
        <w:rPr>
          <w:spacing w:val="-1"/>
        </w:rPr>
        <w:t> </w:t>
      </w:r>
      <w:r>
        <w:rPr/>
        <w:t>chứng nhận quyền sử dụng đất số CH02498 thuộc thửa số 1116, tờ bản đồ số 5 tọa lạc tại xã L Kh B, huyện H Ng, tỉnh Đồng Tháp do Uỷ ban nhân dân huyện H Ng, tỉnh Đồng Tháp cho cho hộ ông Lê Văn Bé T ngày</w:t>
      </w:r>
      <w:r>
        <w:rPr>
          <w:spacing w:val="-1"/>
        </w:rPr>
        <w:t> </w:t>
      </w:r>
      <w:r>
        <w:rPr/>
        <w:t>27/11/2020</w:t>
      </w:r>
      <w:r>
        <w:rPr>
          <w:spacing w:val="-2"/>
        </w:rPr>
        <w:t> </w:t>
      </w:r>
      <w:r>
        <w:rPr/>
        <w:t>thì do ông H đưa cho ông H1 để làm</w:t>
      </w:r>
      <w:r>
        <w:rPr>
          <w:spacing w:val="-1"/>
        </w:rPr>
        <w:t> </w:t>
      </w:r>
      <w:r>
        <w:rPr/>
        <w:t>tin khi vay tài sản. Tại thời điểm</w:t>
      </w:r>
      <w:r>
        <w:rPr>
          <w:spacing w:val="-1"/>
        </w:rPr>
        <w:t> </w:t>
      </w:r>
      <w:r>
        <w:rPr/>
        <w:t>cấp giấy chứng nhận quyền sử dụng đất nêu trên thì hộ ông bà có tất cả có 05 người con tên là ông Lê Minh H, Lê Minh Ch,</w:t>
      </w:r>
      <w:r>
        <w:rPr>
          <w:spacing w:val="-2"/>
        </w:rPr>
        <w:t> </w:t>
      </w:r>
      <w:r>
        <w:rPr/>
        <w:t>ông Lê Minh C, ông Lê Minh Tr và bà Lê Thị</w:t>
      </w:r>
      <w:r>
        <w:rPr>
          <w:spacing w:val="-1"/>
        </w:rPr>
        <w:t> </w:t>
      </w:r>
      <w:r>
        <w:rPr/>
        <w:t>H. Nay</w:t>
      </w:r>
      <w:r>
        <w:rPr>
          <w:spacing w:val="-1"/>
        </w:rPr>
        <w:t> </w:t>
      </w:r>
      <w:r>
        <w:rPr/>
        <w:t>trước yêu cầu khởi kiện của ông H1 thì ông T, bà Th đề nghị ông H1 trả lại giấy chứng nhận quyền sử dụng đất cho ông T, bà Th.</w:t>
      </w:r>
    </w:p>
    <w:p>
      <w:pPr>
        <w:pStyle w:val="ListParagraph"/>
        <w:numPr>
          <w:ilvl w:val="1"/>
          <w:numId w:val="4"/>
        </w:numPr>
        <w:tabs>
          <w:tab w:pos="995" w:val="left" w:leader="none"/>
        </w:tabs>
        <w:spacing w:line="240" w:lineRule="auto" w:before="122" w:after="0"/>
        <w:ind w:left="102" w:right="108" w:firstLine="719"/>
        <w:jc w:val="both"/>
        <w:rPr>
          <w:i/>
          <w:sz w:val="28"/>
        </w:rPr>
      </w:pPr>
      <w:r>
        <w:rPr>
          <w:i/>
          <w:sz w:val="28"/>
        </w:rPr>
        <w:t>Tại biên bản lấy lời khai ngày 26/10/2022, người có quyền lợi, nghĩa vụ</w:t>
      </w:r>
      <w:r>
        <w:rPr>
          <w:i/>
          <w:sz w:val="28"/>
        </w:rPr>
        <w:t> liên</w:t>
      </w:r>
      <w:r>
        <w:rPr>
          <w:i/>
          <w:spacing w:val="-1"/>
          <w:sz w:val="28"/>
        </w:rPr>
        <w:t> </w:t>
      </w:r>
      <w:r>
        <w:rPr>
          <w:i/>
          <w:sz w:val="28"/>
        </w:rPr>
        <w:t>quan</w:t>
      </w:r>
      <w:r>
        <w:rPr>
          <w:i/>
          <w:spacing w:val="-1"/>
          <w:sz w:val="28"/>
        </w:rPr>
        <w:t> </w:t>
      </w:r>
      <w:r>
        <w:rPr>
          <w:i/>
          <w:sz w:val="28"/>
        </w:rPr>
        <w:t>ông Lê</w:t>
      </w:r>
      <w:r>
        <w:rPr>
          <w:i/>
          <w:spacing w:val="-1"/>
          <w:sz w:val="28"/>
        </w:rPr>
        <w:t> </w:t>
      </w:r>
      <w:r>
        <w:rPr>
          <w:i/>
          <w:sz w:val="28"/>
        </w:rPr>
        <w:t>Minh Ch,</w:t>
      </w:r>
      <w:r>
        <w:rPr>
          <w:i/>
          <w:spacing w:val="-3"/>
          <w:sz w:val="28"/>
        </w:rPr>
        <w:t> </w:t>
      </w:r>
      <w:r>
        <w:rPr>
          <w:i/>
          <w:sz w:val="28"/>
        </w:rPr>
        <w:t>ông Lê</w:t>
      </w:r>
      <w:r>
        <w:rPr>
          <w:i/>
          <w:spacing w:val="-3"/>
          <w:sz w:val="28"/>
        </w:rPr>
        <w:t> </w:t>
      </w:r>
      <w:r>
        <w:rPr>
          <w:i/>
          <w:sz w:val="28"/>
        </w:rPr>
        <w:t>Minh</w:t>
      </w:r>
      <w:r>
        <w:rPr>
          <w:i/>
          <w:spacing w:val="-2"/>
          <w:sz w:val="28"/>
        </w:rPr>
        <w:t> </w:t>
      </w:r>
      <w:r>
        <w:rPr>
          <w:i/>
          <w:sz w:val="28"/>
        </w:rPr>
        <w:t>C,</w:t>
      </w:r>
      <w:r>
        <w:rPr>
          <w:i/>
          <w:spacing w:val="-4"/>
          <w:sz w:val="28"/>
        </w:rPr>
        <w:t> </w:t>
      </w:r>
      <w:r>
        <w:rPr>
          <w:i/>
          <w:sz w:val="28"/>
        </w:rPr>
        <w:t>ông</w:t>
      </w:r>
      <w:r>
        <w:rPr>
          <w:i/>
          <w:spacing w:val="-1"/>
          <w:sz w:val="28"/>
        </w:rPr>
        <w:t> </w:t>
      </w:r>
      <w:r>
        <w:rPr>
          <w:i/>
          <w:sz w:val="28"/>
        </w:rPr>
        <w:t>Lê</w:t>
      </w:r>
      <w:r>
        <w:rPr>
          <w:i/>
          <w:spacing w:val="-1"/>
          <w:sz w:val="28"/>
        </w:rPr>
        <w:t> </w:t>
      </w:r>
      <w:r>
        <w:rPr>
          <w:i/>
          <w:sz w:val="28"/>
        </w:rPr>
        <w:t>Minh Tr và</w:t>
      </w:r>
      <w:r>
        <w:rPr>
          <w:i/>
          <w:spacing w:val="-1"/>
          <w:sz w:val="28"/>
        </w:rPr>
        <w:t> </w:t>
      </w:r>
      <w:r>
        <w:rPr>
          <w:i/>
          <w:sz w:val="28"/>
        </w:rPr>
        <w:t>bà Lê</w:t>
      </w:r>
      <w:r>
        <w:rPr>
          <w:i/>
          <w:spacing w:val="-2"/>
          <w:sz w:val="28"/>
        </w:rPr>
        <w:t> </w:t>
      </w:r>
      <w:r>
        <w:rPr>
          <w:i/>
          <w:sz w:val="28"/>
        </w:rPr>
        <w:t>Thị H</w:t>
      </w:r>
      <w:r>
        <w:rPr>
          <w:i/>
          <w:spacing w:val="-2"/>
          <w:sz w:val="28"/>
        </w:rPr>
        <w:t> </w:t>
      </w:r>
      <w:r>
        <w:rPr>
          <w:i/>
          <w:sz w:val="28"/>
        </w:rPr>
        <w:t>trình </w:t>
      </w:r>
      <w:r>
        <w:rPr>
          <w:i/>
          <w:spacing w:val="-4"/>
          <w:sz w:val="28"/>
        </w:rPr>
        <w:t>bày</w:t>
      </w:r>
      <w:r>
        <w:rPr>
          <w:spacing w:val="-4"/>
          <w:sz w:val="28"/>
        </w:rPr>
        <w:t>:</w:t>
      </w:r>
    </w:p>
    <w:p>
      <w:pPr>
        <w:pStyle w:val="BodyText"/>
        <w:spacing w:before="121"/>
        <w:ind w:right="108"/>
      </w:pPr>
      <w:r>
        <w:rPr/>
        <w:t>Ông Ch, ông C, ông Tr, bà H là con ruột của ông Lê Văn Bé T, bà</w:t>
      </w:r>
      <w:r>
        <w:rPr>
          <w:spacing w:val="40"/>
        </w:rPr>
        <w:t> </w:t>
      </w:r>
      <w:r>
        <w:rPr/>
        <w:t>Nguyễn Thị Th. Tại thời điểm cấp giấy chứng nhận quyền sử dụng đất thì ông</w:t>
      </w:r>
      <w:r>
        <w:rPr>
          <w:spacing w:val="40"/>
        </w:rPr>
        <w:t> </w:t>
      </w:r>
      <w:r>
        <w:rPr/>
        <w:t>bà đứng tên trong hộ gia đình nhưng thực chất quyền sử dụng đất này là của bố mẹ ông bà. Ông Ch, ông C, ông Tr, bà H xác định không liên quan đến việc tranh</w:t>
      </w:r>
      <w:r>
        <w:rPr>
          <w:spacing w:val="-1"/>
        </w:rPr>
        <w:t> </w:t>
      </w:r>
      <w:r>
        <w:rPr/>
        <w:t>chấp</w:t>
      </w:r>
      <w:r>
        <w:rPr>
          <w:spacing w:val="-1"/>
        </w:rPr>
        <w:t> </w:t>
      </w:r>
      <w:r>
        <w:rPr/>
        <w:t>tài sản giữa ông H</w:t>
      </w:r>
      <w:r>
        <w:rPr>
          <w:spacing w:val="-1"/>
        </w:rPr>
        <w:t> </w:t>
      </w:r>
      <w:r>
        <w:rPr/>
        <w:t>và</w:t>
      </w:r>
      <w:r>
        <w:rPr>
          <w:spacing w:val="-1"/>
        </w:rPr>
        <w:t> </w:t>
      </w:r>
      <w:r>
        <w:rPr/>
        <w:t>ông</w:t>
      </w:r>
      <w:r>
        <w:rPr>
          <w:spacing w:val="-1"/>
        </w:rPr>
        <w:t> </w:t>
      </w:r>
      <w:r>
        <w:rPr/>
        <w:t>H1,</w:t>
      </w:r>
      <w:r>
        <w:rPr>
          <w:spacing w:val="-2"/>
        </w:rPr>
        <w:t> </w:t>
      </w:r>
      <w:r>
        <w:rPr/>
        <w:t>đề nghị ông</w:t>
      </w:r>
      <w:r>
        <w:rPr>
          <w:spacing w:val="-1"/>
        </w:rPr>
        <w:t> </w:t>
      </w:r>
      <w:r>
        <w:rPr/>
        <w:t>H1 trả lại</w:t>
      </w:r>
      <w:r>
        <w:rPr>
          <w:spacing w:val="-2"/>
        </w:rPr>
        <w:t> </w:t>
      </w:r>
      <w:r>
        <w:rPr/>
        <w:t>giấy</w:t>
      </w:r>
      <w:r>
        <w:rPr>
          <w:spacing w:val="-3"/>
        </w:rPr>
        <w:t> </w:t>
      </w:r>
      <w:r>
        <w:rPr/>
        <w:t>chứng</w:t>
      </w:r>
      <w:r>
        <w:rPr>
          <w:spacing w:val="-1"/>
        </w:rPr>
        <w:t> </w:t>
      </w:r>
      <w:r>
        <w:rPr/>
        <w:t>nhận quyền sử dụng đất cho bố mẹ ông bà.</w:t>
      </w:r>
    </w:p>
    <w:p>
      <w:pPr>
        <w:spacing w:before="120"/>
        <w:ind w:left="102" w:right="120" w:firstLine="719"/>
        <w:jc w:val="both"/>
        <w:rPr>
          <w:i/>
          <w:sz w:val="28"/>
        </w:rPr>
      </w:pPr>
      <w:r>
        <w:rPr>
          <w:i/>
          <w:sz w:val="28"/>
        </w:rPr>
        <w:t>Ý kiến của đại diện Viện kiểm sát nhân dân thành phố Dĩ An, tỉnh Bình</w:t>
      </w:r>
      <w:r>
        <w:rPr>
          <w:i/>
          <w:sz w:val="28"/>
        </w:rPr>
        <w:t> </w:t>
      </w:r>
      <w:r>
        <w:rPr>
          <w:i/>
          <w:spacing w:val="-2"/>
          <w:sz w:val="28"/>
        </w:rPr>
        <w:t>Dương:</w:t>
      </w:r>
    </w:p>
    <w:p>
      <w:pPr>
        <w:spacing w:after="0"/>
        <w:jc w:val="both"/>
        <w:rPr>
          <w:sz w:val="28"/>
        </w:rPr>
        <w:sectPr>
          <w:type w:val="continuous"/>
          <w:pgSz w:w="11910" w:h="16850"/>
          <w:pgMar w:header="0" w:footer="1068" w:top="1060" w:bottom="1260" w:left="1600" w:right="1020"/>
        </w:sectPr>
      </w:pPr>
    </w:p>
    <w:p>
      <w:pPr>
        <w:pStyle w:val="ListParagraph"/>
        <w:numPr>
          <w:ilvl w:val="1"/>
          <w:numId w:val="4"/>
        </w:numPr>
        <w:tabs>
          <w:tab w:pos="974" w:val="left" w:leader="none"/>
        </w:tabs>
        <w:spacing w:line="240" w:lineRule="auto" w:before="65" w:after="0"/>
        <w:ind w:left="973" w:right="0" w:hanging="164"/>
        <w:jc w:val="both"/>
        <w:rPr>
          <w:sz w:val="28"/>
        </w:rPr>
      </w:pPr>
      <w:r>
        <w:rPr>
          <w:sz w:val="28"/>
        </w:rPr>
        <w:t>Việc</w:t>
      </w:r>
      <w:r>
        <w:rPr>
          <w:spacing w:val="-4"/>
          <w:sz w:val="28"/>
        </w:rPr>
        <w:t> </w:t>
      </w:r>
      <w:r>
        <w:rPr>
          <w:sz w:val="28"/>
        </w:rPr>
        <w:t>tuân</w:t>
      </w:r>
      <w:r>
        <w:rPr>
          <w:spacing w:val="-2"/>
          <w:sz w:val="28"/>
        </w:rPr>
        <w:t> </w:t>
      </w:r>
      <w:r>
        <w:rPr>
          <w:sz w:val="28"/>
        </w:rPr>
        <w:t>theo</w:t>
      </w:r>
      <w:r>
        <w:rPr>
          <w:spacing w:val="-3"/>
          <w:sz w:val="28"/>
        </w:rPr>
        <w:t> </w:t>
      </w:r>
      <w:r>
        <w:rPr>
          <w:sz w:val="28"/>
        </w:rPr>
        <w:t>pháp</w:t>
      </w:r>
      <w:r>
        <w:rPr>
          <w:spacing w:val="-4"/>
          <w:sz w:val="28"/>
        </w:rPr>
        <w:t> </w:t>
      </w:r>
      <w:r>
        <w:rPr>
          <w:sz w:val="28"/>
        </w:rPr>
        <w:t>luật</w:t>
      </w:r>
      <w:r>
        <w:rPr>
          <w:spacing w:val="-3"/>
          <w:sz w:val="28"/>
        </w:rPr>
        <w:t> </w:t>
      </w:r>
      <w:r>
        <w:rPr>
          <w:sz w:val="28"/>
        </w:rPr>
        <w:t>của</w:t>
      </w:r>
      <w:r>
        <w:rPr>
          <w:spacing w:val="-3"/>
          <w:sz w:val="28"/>
        </w:rPr>
        <w:t> </w:t>
      </w:r>
      <w:r>
        <w:rPr>
          <w:sz w:val="28"/>
        </w:rPr>
        <w:t>Hội</w:t>
      </w:r>
      <w:r>
        <w:rPr>
          <w:spacing w:val="-3"/>
          <w:sz w:val="28"/>
        </w:rPr>
        <w:t> </w:t>
      </w:r>
      <w:r>
        <w:rPr>
          <w:sz w:val="28"/>
        </w:rPr>
        <w:t>đồng</w:t>
      </w:r>
      <w:r>
        <w:rPr>
          <w:spacing w:val="-6"/>
          <w:sz w:val="28"/>
        </w:rPr>
        <w:t> </w:t>
      </w:r>
      <w:r>
        <w:rPr>
          <w:sz w:val="28"/>
        </w:rPr>
        <w:t>xét</w:t>
      </w:r>
      <w:r>
        <w:rPr>
          <w:spacing w:val="-2"/>
          <w:sz w:val="28"/>
        </w:rPr>
        <w:t> </w:t>
      </w:r>
      <w:r>
        <w:rPr>
          <w:sz w:val="28"/>
        </w:rPr>
        <w:t>xử</w:t>
      </w:r>
      <w:r>
        <w:rPr>
          <w:spacing w:val="-5"/>
          <w:sz w:val="28"/>
        </w:rPr>
        <w:t> </w:t>
      </w:r>
      <w:r>
        <w:rPr>
          <w:sz w:val="28"/>
        </w:rPr>
        <w:t>tại</w:t>
      </w:r>
      <w:r>
        <w:rPr>
          <w:spacing w:val="-5"/>
          <w:sz w:val="28"/>
        </w:rPr>
        <w:t> </w:t>
      </w:r>
      <w:r>
        <w:rPr>
          <w:sz w:val="28"/>
        </w:rPr>
        <w:t>phiên</w:t>
      </w:r>
      <w:r>
        <w:rPr>
          <w:spacing w:val="-2"/>
          <w:sz w:val="28"/>
        </w:rPr>
        <w:t> </w:t>
      </w:r>
      <w:r>
        <w:rPr>
          <w:spacing w:val="-4"/>
          <w:sz w:val="28"/>
        </w:rPr>
        <w:t>tòa:</w:t>
      </w:r>
    </w:p>
    <w:p>
      <w:pPr>
        <w:pStyle w:val="BodyText"/>
        <w:spacing w:before="122"/>
        <w:ind w:right="115"/>
      </w:pPr>
      <w:r>
        <w:rPr/>
        <w:t>Thẩm</w:t>
      </w:r>
      <w:r>
        <w:rPr>
          <w:spacing w:val="-6"/>
        </w:rPr>
        <w:t> </w:t>
      </w:r>
      <w:r>
        <w:rPr/>
        <w:t>phán</w:t>
      </w:r>
      <w:r>
        <w:rPr>
          <w:spacing w:val="-3"/>
        </w:rPr>
        <w:t> </w:t>
      </w:r>
      <w:r>
        <w:rPr/>
        <w:t>được</w:t>
      </w:r>
      <w:r>
        <w:rPr>
          <w:spacing w:val="-2"/>
        </w:rPr>
        <w:t> </w:t>
      </w:r>
      <w:r>
        <w:rPr/>
        <w:t>phân công</w:t>
      </w:r>
      <w:r>
        <w:rPr>
          <w:spacing w:val="-2"/>
        </w:rPr>
        <w:t> </w:t>
      </w:r>
      <w:r>
        <w:rPr/>
        <w:t>thụ</w:t>
      </w:r>
      <w:r>
        <w:rPr>
          <w:spacing w:val="-1"/>
        </w:rPr>
        <w:t> </w:t>
      </w:r>
      <w:r>
        <w:rPr/>
        <w:t>lý</w:t>
      </w:r>
      <w:r>
        <w:rPr>
          <w:spacing w:val="-1"/>
        </w:rPr>
        <w:t> </w:t>
      </w:r>
      <w:r>
        <w:rPr/>
        <w:t>giải</w:t>
      </w:r>
      <w:r>
        <w:rPr>
          <w:spacing w:val="-1"/>
        </w:rPr>
        <w:t> </w:t>
      </w:r>
      <w:r>
        <w:rPr/>
        <w:t>quyết</w:t>
      </w:r>
      <w:r>
        <w:rPr>
          <w:spacing w:val="-1"/>
        </w:rPr>
        <w:t> </w:t>
      </w:r>
      <w:r>
        <w:rPr/>
        <w:t>vụ án</w:t>
      </w:r>
      <w:r>
        <w:rPr>
          <w:spacing w:val="-1"/>
        </w:rPr>
        <w:t> </w:t>
      </w:r>
      <w:r>
        <w:rPr/>
        <w:t>đã</w:t>
      </w:r>
      <w:r>
        <w:rPr>
          <w:spacing w:val="-2"/>
        </w:rPr>
        <w:t> </w:t>
      </w:r>
      <w:r>
        <w:rPr/>
        <w:t>thực</w:t>
      </w:r>
      <w:r>
        <w:rPr>
          <w:spacing w:val="-2"/>
        </w:rPr>
        <w:t> </w:t>
      </w:r>
      <w:r>
        <w:rPr/>
        <w:t>hiện</w:t>
      </w:r>
      <w:r>
        <w:rPr>
          <w:spacing w:val="-4"/>
        </w:rPr>
        <w:t> </w:t>
      </w:r>
      <w:r>
        <w:rPr/>
        <w:t>đúng,</w:t>
      </w:r>
      <w:r>
        <w:rPr>
          <w:spacing w:val="-3"/>
        </w:rPr>
        <w:t> </w:t>
      </w:r>
      <w:r>
        <w:rPr/>
        <w:t>đầy đủ quy định tại Điều 203 của Bộ luật tố tụng dân sự năm</w:t>
      </w:r>
      <w:r>
        <w:rPr>
          <w:spacing w:val="-1"/>
        </w:rPr>
        <w:t> </w:t>
      </w:r>
      <w:r>
        <w:rPr/>
        <w:t>2015, tại phiên tòa Hội đồng xét xử đã tuân theo đúng các quy định của Bộ luật tố tụng dân sự về việc xét xử sơ thẩm vụ án.</w:t>
      </w:r>
    </w:p>
    <w:p>
      <w:pPr>
        <w:pStyle w:val="BodyText"/>
        <w:ind w:right="108"/>
      </w:pPr>
      <w:r>
        <w:rPr/>
        <w:t>Nguyên đơn đã thực</w:t>
      </w:r>
      <w:r>
        <w:rPr>
          <w:spacing w:val="-1"/>
        </w:rPr>
        <w:t> </w:t>
      </w:r>
      <w:r>
        <w:rPr/>
        <w:t>hiện đúng quyền và nghĩa vụ của mình theo quy</w:t>
      </w:r>
      <w:r>
        <w:rPr>
          <w:spacing w:val="-4"/>
        </w:rPr>
        <w:t> </w:t>
      </w:r>
      <w:r>
        <w:rPr/>
        <w:t>định của Bộ luật tố tụng dân sự 2015. Bị đơn và những người có quyền lợi, nghĩa vụ liên</w:t>
      </w:r>
      <w:r>
        <w:rPr>
          <w:spacing w:val="-1"/>
        </w:rPr>
        <w:t> </w:t>
      </w:r>
      <w:r>
        <w:rPr/>
        <w:t>quan</w:t>
      </w:r>
      <w:r>
        <w:rPr>
          <w:spacing w:val="-1"/>
        </w:rPr>
        <w:t> </w:t>
      </w:r>
      <w:r>
        <w:rPr/>
        <w:t>có</w:t>
      </w:r>
      <w:r>
        <w:rPr>
          <w:spacing w:val="-4"/>
        </w:rPr>
        <w:t> </w:t>
      </w:r>
      <w:r>
        <w:rPr/>
        <w:t>đơn</w:t>
      </w:r>
      <w:r>
        <w:rPr>
          <w:spacing w:val="-1"/>
        </w:rPr>
        <w:t> </w:t>
      </w:r>
      <w:r>
        <w:rPr/>
        <w:t>yêu cầu</w:t>
      </w:r>
      <w:r>
        <w:rPr>
          <w:spacing w:val="-1"/>
        </w:rPr>
        <w:t> </w:t>
      </w:r>
      <w:r>
        <w:rPr/>
        <w:t>giải</w:t>
      </w:r>
      <w:r>
        <w:rPr>
          <w:spacing w:val="-1"/>
        </w:rPr>
        <w:t> </w:t>
      </w:r>
      <w:r>
        <w:rPr/>
        <w:t>quyết</w:t>
      </w:r>
      <w:r>
        <w:rPr>
          <w:spacing w:val="-1"/>
        </w:rPr>
        <w:t> </w:t>
      </w:r>
      <w:r>
        <w:rPr/>
        <w:t>vắng</w:t>
      </w:r>
      <w:r>
        <w:rPr>
          <w:spacing w:val="-5"/>
        </w:rPr>
        <w:t> </w:t>
      </w:r>
      <w:r>
        <w:rPr/>
        <w:t>mặt,</w:t>
      </w:r>
      <w:r>
        <w:rPr>
          <w:spacing w:val="-3"/>
        </w:rPr>
        <w:t> </w:t>
      </w:r>
      <w:r>
        <w:rPr/>
        <w:t>đề</w:t>
      </w:r>
      <w:r>
        <w:rPr>
          <w:spacing w:val="-2"/>
        </w:rPr>
        <w:t> </w:t>
      </w:r>
      <w:r>
        <w:rPr/>
        <w:t>nghị</w:t>
      </w:r>
      <w:r>
        <w:rPr>
          <w:spacing w:val="-1"/>
        </w:rPr>
        <w:t> </w:t>
      </w:r>
      <w:r>
        <w:rPr/>
        <w:t>Tòa</w:t>
      </w:r>
      <w:r>
        <w:rPr>
          <w:spacing w:val="-2"/>
        </w:rPr>
        <w:t> </w:t>
      </w:r>
      <w:r>
        <w:rPr/>
        <w:t>án</w:t>
      </w:r>
      <w:r>
        <w:rPr>
          <w:spacing w:val="-5"/>
        </w:rPr>
        <w:t> </w:t>
      </w:r>
      <w:r>
        <w:rPr/>
        <w:t>xét</w:t>
      </w:r>
      <w:r>
        <w:rPr>
          <w:spacing w:val="-1"/>
        </w:rPr>
        <w:t> </w:t>
      </w:r>
      <w:r>
        <w:rPr/>
        <w:t>xử</w:t>
      </w:r>
      <w:r>
        <w:rPr>
          <w:spacing w:val="-3"/>
        </w:rPr>
        <w:t> </w:t>
      </w:r>
      <w:r>
        <w:rPr/>
        <w:t>vắng</w:t>
      </w:r>
      <w:r>
        <w:rPr>
          <w:spacing w:val="-1"/>
        </w:rPr>
        <w:t> </w:t>
      </w:r>
      <w:r>
        <w:rPr/>
        <w:t>mặt</w:t>
      </w:r>
      <w:r>
        <w:rPr>
          <w:spacing w:val="-1"/>
        </w:rPr>
        <w:t> </w:t>
      </w:r>
      <w:r>
        <w:rPr/>
        <w:t>bị đơn và người có quyền lợi, nghĩa vụ liên quan theo quy định tại khoản 1 Điều 228 Bộ luật Tố tụng Dân sự.</w:t>
      </w:r>
    </w:p>
    <w:p>
      <w:pPr>
        <w:pStyle w:val="BodyText"/>
        <w:ind w:right="112"/>
      </w:pPr>
      <w:r>
        <w:rPr/>
        <w:t>Về nội dung: Sau khi nghiên cứu hồ sơ vụ án nhận thấy yêu cầu khởi kiện của nguyên đơn là có cơ sở chấp nhận, đề nghị Hội đồng xét xử xem xét quyết </w:t>
      </w:r>
      <w:r>
        <w:rPr>
          <w:spacing w:val="-4"/>
        </w:rPr>
        <w:t>định.</w:t>
      </w:r>
    </w:p>
    <w:p>
      <w:pPr>
        <w:pStyle w:val="Heading1"/>
        <w:spacing w:before="126"/>
        <w:ind w:left="331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10"/>
      </w:pPr>
      <w:r>
        <w:rPr/>
        <w:t>Sau khi nghiên cứu các tài liệu có trong hồ sơ vụ án được thẩm tra tại phiên tòa, ý kiến của đại diện Viện kiểm sát, Tòa án nhân dân thành phố xã Dĩ An nhận định:</w:t>
      </w:r>
    </w:p>
    <w:p>
      <w:pPr>
        <w:pStyle w:val="ListParagraph"/>
        <w:numPr>
          <w:ilvl w:val="0"/>
          <w:numId w:val="5"/>
        </w:numPr>
        <w:tabs>
          <w:tab w:pos="1219" w:val="left" w:leader="none"/>
        </w:tabs>
        <w:spacing w:line="240" w:lineRule="auto" w:before="119" w:after="0"/>
        <w:ind w:left="1218" w:right="0" w:hanging="398"/>
        <w:jc w:val="both"/>
        <w:rPr>
          <w:sz w:val="28"/>
        </w:rPr>
      </w:pPr>
      <w:r>
        <w:rPr>
          <w:sz w:val="28"/>
        </w:rPr>
        <w:t>Về</w:t>
      </w:r>
      <w:r>
        <w:rPr>
          <w:spacing w:val="-3"/>
          <w:sz w:val="28"/>
        </w:rPr>
        <w:t> </w:t>
      </w:r>
      <w:r>
        <w:rPr>
          <w:sz w:val="28"/>
        </w:rPr>
        <w:t>tố </w:t>
      </w:r>
      <w:r>
        <w:rPr>
          <w:spacing w:val="-2"/>
          <w:sz w:val="28"/>
        </w:rPr>
        <w:t>tụng:</w:t>
      </w:r>
    </w:p>
    <w:p>
      <w:pPr>
        <w:pStyle w:val="BodyText"/>
        <w:spacing w:before="120"/>
        <w:ind w:right="108"/>
      </w:pPr>
      <w:r>
        <w:rPr/>
        <w:t>[1.1] Về thẩm quyền giải quyết: Căn cứ vào đơn khởi kiện của nguyên</w:t>
      </w:r>
      <w:r>
        <w:rPr>
          <w:spacing w:val="40"/>
        </w:rPr>
        <w:t> </w:t>
      </w:r>
      <w:r>
        <w:rPr/>
        <w:t>đơn thì đây là vụ án Tranh chấp hợp đồng vay tài sản theo quy định tại khoản 3 Điều 26 Bộ luật Tố tụng dân sự. Bị đơn có hộ khẩu thường trú tại số 86 đường N20, khu dân cư dịch vụ Tân Bình, khu phố Tân Thắng, phường Tân Bình,</w:t>
      </w:r>
      <w:r>
        <w:rPr>
          <w:spacing w:val="40"/>
        </w:rPr>
        <w:t> </w:t>
      </w:r>
      <w:r>
        <w:rPr/>
        <w:t>thành phố Dĩ An, tỉnh Bình Dương nên vụ án thuộc thẩm quyền giải quyết của Tòa án nhân dân thành phố Dĩ An theo quy định tại khoản 1 Điều 35 và điểm a khoản 1 Điều 39 Bộ luật Tố tụng dân sự.</w:t>
      </w:r>
    </w:p>
    <w:p>
      <w:pPr>
        <w:pStyle w:val="BodyText"/>
        <w:spacing w:before="119"/>
        <w:ind w:right="109" w:firstLine="635"/>
      </w:pPr>
      <w:r>
        <w:rPr/>
        <w:t>[1.2] Về sự vắng mặt của đương sự: Bị đơn và</w:t>
      </w:r>
      <w:r>
        <w:rPr>
          <w:spacing w:val="40"/>
        </w:rPr>
        <w:t> </w:t>
      </w:r>
      <w:r>
        <w:rPr/>
        <w:t>những người có quyền lợi, nghĩa vụ liên quan có đơn yêu cầu giải quyết vắng. Căn cứ căn cứ khoản 1 Điều 228 Bộ luật Tố tụng Dân sự, Tòa án tiến hành xét xử vắng mặt bị đơn và người có quyền lợi, nghĩa vụ liên quan.</w:t>
      </w:r>
    </w:p>
    <w:p>
      <w:pPr>
        <w:pStyle w:val="ListParagraph"/>
        <w:numPr>
          <w:ilvl w:val="0"/>
          <w:numId w:val="5"/>
        </w:numPr>
        <w:tabs>
          <w:tab w:pos="1245" w:val="left" w:leader="none"/>
        </w:tabs>
        <w:spacing w:line="240" w:lineRule="auto" w:before="122" w:after="0"/>
        <w:ind w:left="102" w:right="107" w:firstLine="719"/>
        <w:jc w:val="both"/>
        <w:rPr>
          <w:sz w:val="28"/>
        </w:rPr>
      </w:pPr>
      <w:r>
        <w:rPr>
          <w:sz w:val="28"/>
        </w:rPr>
        <w:t>Về nội dung: Xét </w:t>
      </w:r>
      <w:r>
        <w:rPr>
          <w:i/>
          <w:sz w:val="28"/>
        </w:rPr>
        <w:t>“giấy cam kết thế chấp” </w:t>
      </w:r>
      <w:r>
        <w:rPr>
          <w:sz w:val="28"/>
        </w:rPr>
        <w:t>ngày 17/5/2021 giữa ông Lê Thanh H1 và ông Lê Minh H là thể hiện ý chí tự nguyện của các đương sự. Theo nội dung của giấy cam kết thế chấp là ông H1 cho ông H vay số tiền 300.000.000 (Ba trăm triệu) đồng, hai bên thỏa thuận lãi suất vay 1,5%/tháng, thời hạn vay là 01 tháng, kể từ ngày 17/5/2021 đến ngày 17/6/2021, đồng thời ông H có thế chấp Giấy chứng nhận quyền sử dụng đất số CH02498 thuộc thửa số 1116, tờ bản đồ số 5 tọa lạc tại xã L Kh B, huyện H Ng, tỉnh Đồng Tháp do Uỷ ban nhân dân huyện H Ng, tỉnh Đồng Tháp cho cho hộ ông Lê Văn Bé T ngày 27/11/2020 cho ông H1. Trong quá trình tố tụng, bị đơn ông H thừa nhận có vay của nguyên đơn ông H1 số tiền 300.000.000 đồng nên sự thừa nhận của các đương sự là tình tiết sự kiện không phải chứng minh theo quy định tại Điều 92 Bộ luật Tố tụng Dân sự. Đồng thời bị đơn ông H cho rằng từ tháng 5/2021 đến</w:t>
      </w:r>
      <w:r>
        <w:rPr>
          <w:spacing w:val="72"/>
          <w:sz w:val="28"/>
        </w:rPr>
        <w:t> </w:t>
      </w:r>
      <w:r>
        <w:rPr>
          <w:sz w:val="28"/>
        </w:rPr>
        <w:t>tháng</w:t>
      </w:r>
      <w:r>
        <w:rPr>
          <w:spacing w:val="70"/>
          <w:sz w:val="28"/>
        </w:rPr>
        <w:t> </w:t>
      </w:r>
      <w:r>
        <w:rPr>
          <w:sz w:val="28"/>
        </w:rPr>
        <w:t>6/2022,</w:t>
      </w:r>
      <w:r>
        <w:rPr>
          <w:spacing w:val="68"/>
          <w:sz w:val="28"/>
        </w:rPr>
        <w:t> </w:t>
      </w:r>
      <w:r>
        <w:rPr>
          <w:sz w:val="28"/>
        </w:rPr>
        <w:t>mỗi</w:t>
      </w:r>
      <w:r>
        <w:rPr>
          <w:spacing w:val="72"/>
          <w:sz w:val="28"/>
        </w:rPr>
        <w:t> </w:t>
      </w:r>
      <w:r>
        <w:rPr>
          <w:sz w:val="28"/>
        </w:rPr>
        <w:t>tháng</w:t>
      </w:r>
      <w:r>
        <w:rPr>
          <w:spacing w:val="70"/>
          <w:sz w:val="28"/>
        </w:rPr>
        <w:t> </w:t>
      </w:r>
      <w:r>
        <w:rPr>
          <w:sz w:val="28"/>
        </w:rPr>
        <w:t>đều</w:t>
      </w:r>
      <w:r>
        <w:rPr>
          <w:spacing w:val="70"/>
          <w:sz w:val="28"/>
        </w:rPr>
        <w:t> </w:t>
      </w:r>
      <w:r>
        <w:rPr>
          <w:sz w:val="28"/>
        </w:rPr>
        <w:t>trả</w:t>
      </w:r>
      <w:r>
        <w:rPr>
          <w:spacing w:val="71"/>
          <w:sz w:val="28"/>
        </w:rPr>
        <w:t> </w:t>
      </w:r>
      <w:r>
        <w:rPr>
          <w:sz w:val="28"/>
        </w:rPr>
        <w:t>tiền</w:t>
      </w:r>
      <w:r>
        <w:rPr>
          <w:spacing w:val="70"/>
          <w:sz w:val="28"/>
        </w:rPr>
        <w:t> </w:t>
      </w:r>
      <w:r>
        <w:rPr>
          <w:sz w:val="28"/>
        </w:rPr>
        <w:t>lãi</w:t>
      </w:r>
      <w:r>
        <w:rPr>
          <w:spacing w:val="72"/>
          <w:sz w:val="28"/>
        </w:rPr>
        <w:t> </w:t>
      </w:r>
      <w:r>
        <w:rPr>
          <w:sz w:val="28"/>
        </w:rPr>
        <w:t>cho</w:t>
      </w:r>
      <w:r>
        <w:rPr>
          <w:spacing w:val="74"/>
          <w:sz w:val="28"/>
        </w:rPr>
        <w:t> </w:t>
      </w:r>
      <w:r>
        <w:rPr>
          <w:sz w:val="28"/>
        </w:rPr>
        <w:t>cho</w:t>
      </w:r>
      <w:r>
        <w:rPr>
          <w:spacing w:val="70"/>
          <w:sz w:val="28"/>
        </w:rPr>
        <w:t> </w:t>
      </w:r>
      <w:r>
        <w:rPr>
          <w:sz w:val="28"/>
        </w:rPr>
        <w:t>nguyên</w:t>
      </w:r>
      <w:r>
        <w:rPr>
          <w:spacing w:val="72"/>
          <w:sz w:val="28"/>
        </w:rPr>
        <w:t> </w:t>
      </w:r>
      <w:r>
        <w:rPr>
          <w:sz w:val="28"/>
        </w:rPr>
        <w:t>đơn</w:t>
      </w:r>
      <w:r>
        <w:rPr>
          <w:spacing w:val="70"/>
          <w:sz w:val="28"/>
        </w:rPr>
        <w:t> </w:t>
      </w:r>
      <w:r>
        <w:rPr>
          <w:sz w:val="28"/>
        </w:rPr>
        <w:t>số</w:t>
      </w:r>
      <w:r>
        <w:rPr>
          <w:spacing w:val="72"/>
          <w:sz w:val="28"/>
        </w:rPr>
        <w:t> </w:t>
      </w:r>
      <w:r>
        <w:rPr>
          <w:sz w:val="28"/>
        </w:rPr>
        <w:t>tiền</w:t>
      </w:r>
    </w:p>
    <w:p>
      <w:pPr>
        <w:spacing w:after="0" w:line="240" w:lineRule="auto"/>
        <w:jc w:val="both"/>
        <w:rPr>
          <w:sz w:val="28"/>
        </w:rPr>
        <w:sectPr>
          <w:pgSz w:w="11910" w:h="16850"/>
          <w:pgMar w:header="0" w:footer="1068" w:top="1060" w:bottom="1260" w:left="1600" w:right="1020"/>
        </w:sectPr>
      </w:pPr>
    </w:p>
    <w:p>
      <w:pPr>
        <w:pStyle w:val="BodyText"/>
        <w:spacing w:before="65"/>
        <w:ind w:right="114" w:firstLine="0"/>
      </w:pPr>
      <w:r>
        <w:rPr/>
        <w:t>24.000.000 đồng (lãi suất 8%/tháng) nhưng không có tài liệu, chứng cứ nào chứng minh cho việc trả lãi này nên không cơ sở xem xét buộc nguyên đơn trả lại cho bị đơn phần tiền lãi vượt quá quy định.</w:t>
      </w:r>
    </w:p>
    <w:p>
      <w:pPr>
        <w:pStyle w:val="BodyText"/>
        <w:spacing w:before="121"/>
        <w:ind w:right="106"/>
      </w:pPr>
      <w:r>
        <w:rPr/>
        <w:t>Vì vậy, ông Lê Thanh H1 khởi kiện yêu cầu Tòa án buộc bị đơn ông Lê Minh H trả lại số tiền đã vay 300.000.000 đồng, tiền lãi trong thời hạn vay từ ngày 17/5/2021 đến ngày 17/6/2021 là 4.500.000 đồng (300.000.000 đồng x 1,5%/tháng x 01 tháng) và tiền lãi trên nợ gốc quá hạn tính từ ngày 18/6/2021 đến ngày 25/11/2022 là 116.100.000 đồng (300.000.000 đồng x 1,5%/tháng x150% x 17 tháng 06 ngày). Tổng cộng 420.600.000</w:t>
      </w:r>
      <w:r>
        <w:rPr>
          <w:spacing w:val="80"/>
        </w:rPr>
        <w:t> </w:t>
      </w:r>
      <w:r>
        <w:rPr/>
        <w:t>đồng, là có cơ sở chấp </w:t>
      </w:r>
      <w:r>
        <w:rPr>
          <w:spacing w:val="-2"/>
        </w:rPr>
        <w:t>nhận.</w:t>
      </w:r>
    </w:p>
    <w:p>
      <w:pPr>
        <w:pStyle w:val="ListParagraph"/>
        <w:numPr>
          <w:ilvl w:val="0"/>
          <w:numId w:val="5"/>
        </w:numPr>
        <w:tabs>
          <w:tab w:pos="1254" w:val="left" w:leader="none"/>
        </w:tabs>
        <w:spacing w:line="240" w:lineRule="auto" w:before="121" w:after="0"/>
        <w:ind w:left="102" w:right="108" w:firstLine="719"/>
        <w:jc w:val="both"/>
        <w:rPr>
          <w:sz w:val="28"/>
        </w:rPr>
      </w:pPr>
      <w:r>
        <w:rPr>
          <w:sz w:val="28"/>
        </w:rPr>
        <w:t>Đối với 01 (một) Giấy chứng nhận quyền sử dụng đất số CH02498 thuộc thửa</w:t>
      </w:r>
      <w:r>
        <w:rPr>
          <w:spacing w:val="-1"/>
          <w:sz w:val="28"/>
        </w:rPr>
        <w:t> </w:t>
      </w:r>
      <w:r>
        <w:rPr>
          <w:sz w:val="28"/>
        </w:rPr>
        <w:t>số</w:t>
      </w:r>
      <w:r>
        <w:rPr>
          <w:spacing w:val="-1"/>
          <w:sz w:val="28"/>
        </w:rPr>
        <w:t> </w:t>
      </w:r>
      <w:r>
        <w:rPr>
          <w:sz w:val="28"/>
        </w:rPr>
        <w:t>1116, tờ bản đồ số 5</w:t>
      </w:r>
      <w:r>
        <w:rPr>
          <w:spacing w:val="-1"/>
          <w:sz w:val="28"/>
        </w:rPr>
        <w:t> </w:t>
      </w:r>
      <w:r>
        <w:rPr>
          <w:sz w:val="28"/>
        </w:rPr>
        <w:t>tọa lạc</w:t>
      </w:r>
      <w:r>
        <w:rPr>
          <w:spacing w:val="-1"/>
          <w:sz w:val="28"/>
        </w:rPr>
        <w:t> </w:t>
      </w:r>
      <w:r>
        <w:rPr>
          <w:sz w:val="28"/>
        </w:rPr>
        <w:t>tại xã L Kh</w:t>
      </w:r>
      <w:r>
        <w:rPr>
          <w:spacing w:val="-1"/>
          <w:sz w:val="28"/>
        </w:rPr>
        <w:t> </w:t>
      </w:r>
      <w:r>
        <w:rPr>
          <w:sz w:val="28"/>
        </w:rPr>
        <w:t>B, huyện H Ng, tỉnh Đồng Tháp do Uỷ ban nhân dân huyện H Ng, tỉnh Đồng Tháp cho cho hộ ông Lê Văn Bé T ngày 27/11/2020, trong quá trình tố tụng đại diện theo ủy quyền của nguyên đơn đồng ý trả lại cho ông Lê Văn Bé T giấy tờ trên nên Hội đồng xét xét nghi nhận sự tự nguyện của đại diện theo ủy quyền của nguyên đơn</w:t>
      </w:r>
    </w:p>
    <w:p>
      <w:pPr>
        <w:pStyle w:val="ListParagraph"/>
        <w:numPr>
          <w:ilvl w:val="0"/>
          <w:numId w:val="5"/>
        </w:numPr>
        <w:tabs>
          <w:tab w:pos="1240" w:val="left" w:leader="none"/>
        </w:tabs>
        <w:spacing w:line="240" w:lineRule="auto" w:before="0" w:after="0"/>
        <w:ind w:left="102" w:right="122" w:firstLine="719"/>
        <w:jc w:val="both"/>
        <w:rPr>
          <w:sz w:val="28"/>
        </w:rPr>
      </w:pPr>
      <w:r>
        <w:rPr>
          <w:sz w:val="28"/>
        </w:rPr>
        <w:t>Xét ý kiến của đại diện Viện kiểm sát là phù hợp với quan điểm của Hội đồng xét xử nên chấp nhận.</w:t>
      </w:r>
    </w:p>
    <w:p>
      <w:pPr>
        <w:pStyle w:val="ListParagraph"/>
        <w:numPr>
          <w:ilvl w:val="0"/>
          <w:numId w:val="5"/>
        </w:numPr>
        <w:tabs>
          <w:tab w:pos="1278" w:val="left" w:leader="none"/>
        </w:tabs>
        <w:spacing w:line="321" w:lineRule="exact" w:before="0" w:after="0"/>
        <w:ind w:left="1277" w:right="0" w:hanging="457"/>
        <w:jc w:val="both"/>
        <w:rPr>
          <w:sz w:val="28"/>
        </w:rPr>
      </w:pPr>
      <w:r>
        <w:rPr>
          <w:sz w:val="28"/>
        </w:rPr>
        <w:t>Về</w:t>
      </w:r>
      <w:r>
        <w:rPr>
          <w:spacing w:val="53"/>
          <w:sz w:val="28"/>
        </w:rPr>
        <w:t> </w:t>
      </w:r>
      <w:r>
        <w:rPr>
          <w:sz w:val="28"/>
        </w:rPr>
        <w:t>chi</w:t>
      </w:r>
      <w:r>
        <w:rPr>
          <w:spacing w:val="54"/>
          <w:sz w:val="28"/>
        </w:rPr>
        <w:t> </w:t>
      </w:r>
      <w:r>
        <w:rPr>
          <w:sz w:val="28"/>
        </w:rPr>
        <w:t>phí</w:t>
      </w:r>
      <w:r>
        <w:rPr>
          <w:spacing w:val="57"/>
          <w:sz w:val="28"/>
        </w:rPr>
        <w:t> </w:t>
      </w:r>
      <w:r>
        <w:rPr>
          <w:sz w:val="28"/>
        </w:rPr>
        <w:t>thông</w:t>
      </w:r>
      <w:r>
        <w:rPr>
          <w:spacing w:val="54"/>
          <w:sz w:val="28"/>
        </w:rPr>
        <w:t> </w:t>
      </w:r>
      <w:r>
        <w:rPr>
          <w:sz w:val="28"/>
        </w:rPr>
        <w:t>báo</w:t>
      </w:r>
      <w:r>
        <w:rPr>
          <w:spacing w:val="55"/>
          <w:sz w:val="28"/>
        </w:rPr>
        <w:t> </w:t>
      </w:r>
      <w:r>
        <w:rPr>
          <w:sz w:val="28"/>
        </w:rPr>
        <w:t>trên</w:t>
      </w:r>
      <w:r>
        <w:rPr>
          <w:spacing w:val="55"/>
          <w:sz w:val="28"/>
        </w:rPr>
        <w:t> </w:t>
      </w:r>
      <w:r>
        <w:rPr>
          <w:sz w:val="28"/>
        </w:rPr>
        <w:t>phương</w:t>
      </w:r>
      <w:r>
        <w:rPr>
          <w:spacing w:val="56"/>
          <w:sz w:val="28"/>
        </w:rPr>
        <w:t> </w:t>
      </w:r>
      <w:r>
        <w:rPr>
          <w:sz w:val="28"/>
        </w:rPr>
        <w:t>tin</w:t>
      </w:r>
      <w:r>
        <w:rPr>
          <w:spacing w:val="54"/>
          <w:sz w:val="28"/>
        </w:rPr>
        <w:t> </w:t>
      </w:r>
      <w:r>
        <w:rPr>
          <w:sz w:val="28"/>
        </w:rPr>
        <w:t>đại</w:t>
      </w:r>
      <w:r>
        <w:rPr>
          <w:spacing w:val="57"/>
          <w:sz w:val="28"/>
        </w:rPr>
        <w:t> </w:t>
      </w:r>
      <w:r>
        <w:rPr>
          <w:sz w:val="28"/>
        </w:rPr>
        <w:t>chúng</w:t>
      </w:r>
      <w:r>
        <w:rPr>
          <w:spacing w:val="57"/>
          <w:sz w:val="28"/>
        </w:rPr>
        <w:t> </w:t>
      </w:r>
      <w:r>
        <w:rPr>
          <w:sz w:val="28"/>
        </w:rPr>
        <w:t>với</w:t>
      </w:r>
      <w:r>
        <w:rPr>
          <w:spacing w:val="57"/>
          <w:sz w:val="28"/>
        </w:rPr>
        <w:t> </w:t>
      </w:r>
      <w:r>
        <w:rPr>
          <w:sz w:val="28"/>
        </w:rPr>
        <w:t>tổng</w:t>
      </w:r>
      <w:r>
        <w:rPr>
          <w:spacing w:val="55"/>
          <w:sz w:val="28"/>
        </w:rPr>
        <w:t> </w:t>
      </w:r>
      <w:r>
        <w:rPr>
          <w:sz w:val="28"/>
        </w:rPr>
        <w:t>số</w:t>
      </w:r>
      <w:r>
        <w:rPr>
          <w:spacing w:val="54"/>
          <w:sz w:val="28"/>
        </w:rPr>
        <w:t> </w:t>
      </w:r>
      <w:r>
        <w:rPr>
          <w:spacing w:val="-4"/>
          <w:sz w:val="28"/>
        </w:rPr>
        <w:t>tiền</w:t>
      </w:r>
    </w:p>
    <w:p>
      <w:pPr>
        <w:pStyle w:val="BodyText"/>
        <w:spacing w:line="242" w:lineRule="auto"/>
        <w:ind w:right="112" w:firstLine="0"/>
      </w:pPr>
      <w:r>
        <w:rPr/>
        <w:t>2.979.500 đồng, nguyên đơn ông Lê Thanh H1 phải chịu được khấu vào số tiền tạm ứng đã nộp, theo quy định tại khoản 2 Điều 180 Bộ luật Tố tụng Dân sự</w:t>
      </w:r>
    </w:p>
    <w:p>
      <w:pPr>
        <w:pStyle w:val="ListParagraph"/>
        <w:numPr>
          <w:ilvl w:val="0"/>
          <w:numId w:val="5"/>
        </w:numPr>
        <w:tabs>
          <w:tab w:pos="1225" w:val="left" w:leader="none"/>
        </w:tabs>
        <w:spacing w:line="240" w:lineRule="auto" w:before="0" w:after="0"/>
        <w:ind w:left="102" w:right="107" w:firstLine="719"/>
        <w:jc w:val="both"/>
        <w:rPr>
          <w:sz w:val="28"/>
        </w:rPr>
      </w:pPr>
      <w:r>
        <w:rPr>
          <w:sz w:val="28"/>
        </w:rPr>
        <w:t>Về án phí dân sự sơ thẩm: Ông Lê Minh H phải chịu theo quy định tại Điều 147 Bộ luật Tố tụng Dân sự và khoản 2 Điều 26 Nghị quyết số 326/2016/UBTVQH 14 ngày 30/12/2016 của Ủy Ban thường vụ Quốc Hội quy định về án phí, lệ phí Tòa án.</w:t>
      </w:r>
    </w:p>
    <w:p>
      <w:pPr>
        <w:spacing w:line="320" w:lineRule="exact" w:before="0"/>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4"/>
        <w:ind w:left="0" w:firstLine="0"/>
        <w:jc w:val="left"/>
        <w:rPr>
          <w:i/>
          <w:sz w:val="13"/>
        </w:rPr>
      </w:pPr>
    </w:p>
    <w:p>
      <w:pPr>
        <w:pStyle w:val="Heading1"/>
        <w:ind w:right="917"/>
        <w:jc w:val="center"/>
      </w:pPr>
      <w:r>
        <w:rPr/>
        <w:t>QUYẾT</w:t>
      </w:r>
      <w:r>
        <w:rPr>
          <w:spacing w:val="-4"/>
        </w:rPr>
        <w:t> </w:t>
      </w:r>
      <w:r>
        <w:rPr>
          <w:spacing w:val="-2"/>
        </w:rPr>
        <w:t>ĐỊNH:</w:t>
      </w:r>
    </w:p>
    <w:p>
      <w:pPr>
        <w:pStyle w:val="BodyText"/>
        <w:spacing w:line="322" w:lineRule="exact" w:before="235"/>
        <w:ind w:left="821" w:firstLine="0"/>
      </w:pPr>
      <w:r>
        <w:rPr/>
        <w:t>Căn</w:t>
      </w:r>
      <w:r>
        <w:rPr>
          <w:spacing w:val="-1"/>
        </w:rPr>
        <w:t> </w:t>
      </w:r>
      <w:r>
        <w:rPr/>
        <w:t>cứ</w:t>
      </w:r>
      <w:r>
        <w:rPr>
          <w:spacing w:val="-2"/>
        </w:rPr>
        <w:t> </w:t>
      </w:r>
      <w:r>
        <w:rPr/>
        <w:t>vào</w:t>
      </w:r>
      <w:r>
        <w:rPr>
          <w:spacing w:val="1"/>
        </w:rPr>
        <w:t> </w:t>
      </w:r>
      <w:r>
        <w:rPr/>
        <w:t>các Điều</w:t>
      </w:r>
      <w:r>
        <w:rPr>
          <w:spacing w:val="-1"/>
        </w:rPr>
        <w:t> </w:t>
      </w:r>
      <w:r>
        <w:rPr/>
        <w:t>144,</w:t>
      </w:r>
      <w:r>
        <w:rPr>
          <w:spacing w:val="-1"/>
        </w:rPr>
        <w:t> </w:t>
      </w:r>
      <w:r>
        <w:rPr/>
        <w:t>147,</w:t>
      </w:r>
      <w:r>
        <w:rPr>
          <w:spacing w:val="-1"/>
        </w:rPr>
        <w:t> </w:t>
      </w:r>
      <w:r>
        <w:rPr/>
        <w:t>228,</w:t>
      </w:r>
      <w:r>
        <w:rPr>
          <w:spacing w:val="-1"/>
        </w:rPr>
        <w:t> </w:t>
      </w:r>
      <w:r>
        <w:rPr/>
        <w:t>238, 271,</w:t>
      </w:r>
      <w:r>
        <w:rPr>
          <w:spacing w:val="-3"/>
        </w:rPr>
        <w:t> </w:t>
      </w:r>
      <w:r>
        <w:rPr/>
        <w:t>273 Bộ</w:t>
      </w:r>
      <w:r>
        <w:rPr>
          <w:spacing w:val="-1"/>
        </w:rPr>
        <w:t> </w:t>
      </w:r>
      <w:r>
        <w:rPr/>
        <w:t>luật Tố tụng Dân</w:t>
      </w:r>
      <w:r>
        <w:rPr>
          <w:spacing w:val="-1"/>
        </w:rPr>
        <w:t> </w:t>
      </w:r>
      <w:r>
        <w:rPr>
          <w:spacing w:val="-5"/>
        </w:rPr>
        <w:t>sự</w:t>
      </w:r>
    </w:p>
    <w:p>
      <w:pPr>
        <w:pStyle w:val="BodyText"/>
        <w:spacing w:line="322" w:lineRule="exact"/>
        <w:ind w:firstLine="0"/>
      </w:pPr>
      <w:r>
        <w:rPr/>
        <w:t>năm</w:t>
      </w:r>
      <w:r>
        <w:rPr>
          <w:spacing w:val="-5"/>
        </w:rPr>
        <w:t> </w:t>
      </w:r>
      <w:r>
        <w:rPr>
          <w:spacing w:val="-2"/>
        </w:rPr>
        <w:t>2015;</w:t>
      </w:r>
    </w:p>
    <w:p>
      <w:pPr>
        <w:pStyle w:val="BodyText"/>
        <w:spacing w:line="322" w:lineRule="exact"/>
        <w:ind w:left="821" w:firstLine="0"/>
      </w:pPr>
      <w:r>
        <w:rPr/>
        <w:t>Căn</w:t>
      </w:r>
      <w:r>
        <w:rPr>
          <w:spacing w:val="6"/>
        </w:rPr>
        <w:t> </w:t>
      </w:r>
      <w:r>
        <w:rPr/>
        <w:t>cứ</w:t>
      </w:r>
      <w:r>
        <w:rPr>
          <w:spacing w:val="8"/>
        </w:rPr>
        <w:t> </w:t>
      </w:r>
      <w:r>
        <w:rPr/>
        <w:t>các</w:t>
      </w:r>
      <w:r>
        <w:rPr>
          <w:spacing w:val="6"/>
        </w:rPr>
        <w:t> </w:t>
      </w:r>
      <w:r>
        <w:rPr/>
        <w:t>Điều</w:t>
      </w:r>
      <w:r>
        <w:rPr>
          <w:spacing w:val="7"/>
        </w:rPr>
        <w:t> </w:t>
      </w:r>
      <w:r>
        <w:rPr/>
        <w:t>357,</w:t>
      </w:r>
      <w:r>
        <w:rPr>
          <w:spacing w:val="7"/>
        </w:rPr>
        <w:t> </w:t>
      </w:r>
      <w:r>
        <w:rPr/>
        <w:t>429,</w:t>
      </w:r>
      <w:r>
        <w:rPr>
          <w:spacing w:val="6"/>
        </w:rPr>
        <w:t> </w:t>
      </w:r>
      <w:r>
        <w:rPr/>
        <w:t>463,</w:t>
      </w:r>
      <w:r>
        <w:rPr>
          <w:spacing w:val="5"/>
        </w:rPr>
        <w:t> </w:t>
      </w:r>
      <w:r>
        <w:rPr/>
        <w:t>466</w:t>
      </w:r>
      <w:r>
        <w:rPr>
          <w:spacing w:val="7"/>
        </w:rPr>
        <w:t> </w:t>
      </w:r>
      <w:r>
        <w:rPr/>
        <w:t>và</w:t>
      </w:r>
      <w:r>
        <w:rPr>
          <w:spacing w:val="6"/>
        </w:rPr>
        <w:t> </w:t>
      </w:r>
      <w:r>
        <w:rPr/>
        <w:t>khoản</w:t>
      </w:r>
      <w:r>
        <w:rPr>
          <w:spacing w:val="7"/>
        </w:rPr>
        <w:t> </w:t>
      </w:r>
      <w:r>
        <w:rPr/>
        <w:t>2</w:t>
      </w:r>
      <w:r>
        <w:rPr>
          <w:spacing w:val="9"/>
        </w:rPr>
        <w:t> </w:t>
      </w:r>
      <w:r>
        <w:rPr/>
        <w:t>Điều</w:t>
      </w:r>
      <w:r>
        <w:rPr>
          <w:spacing w:val="8"/>
        </w:rPr>
        <w:t> </w:t>
      </w:r>
      <w:r>
        <w:rPr/>
        <w:t>468</w:t>
      </w:r>
      <w:r>
        <w:rPr>
          <w:spacing w:val="9"/>
        </w:rPr>
        <w:t> </w:t>
      </w:r>
      <w:r>
        <w:rPr/>
        <w:t>Bộ</w:t>
      </w:r>
      <w:r>
        <w:rPr>
          <w:spacing w:val="7"/>
        </w:rPr>
        <w:t> </w:t>
      </w:r>
      <w:r>
        <w:rPr/>
        <w:t>luật</w:t>
      </w:r>
      <w:r>
        <w:rPr>
          <w:spacing w:val="7"/>
        </w:rPr>
        <w:t> </w:t>
      </w:r>
      <w:r>
        <w:rPr/>
        <w:t>Dân</w:t>
      </w:r>
      <w:r>
        <w:rPr>
          <w:spacing w:val="8"/>
        </w:rPr>
        <w:t> </w:t>
      </w:r>
      <w:r>
        <w:rPr>
          <w:spacing w:val="-5"/>
        </w:rPr>
        <w:t>sự</w:t>
      </w:r>
    </w:p>
    <w:p>
      <w:pPr>
        <w:pStyle w:val="BodyText"/>
        <w:spacing w:line="322" w:lineRule="exact"/>
        <w:ind w:firstLine="0"/>
      </w:pPr>
      <w:r>
        <w:rPr/>
        <w:t>năm</w:t>
      </w:r>
      <w:r>
        <w:rPr>
          <w:spacing w:val="-5"/>
        </w:rPr>
        <w:t> </w:t>
      </w:r>
      <w:r>
        <w:rPr>
          <w:spacing w:val="-2"/>
        </w:rPr>
        <w:t>2015;</w:t>
      </w:r>
    </w:p>
    <w:p>
      <w:pPr>
        <w:pStyle w:val="BodyText"/>
        <w:ind w:right="111"/>
      </w:pPr>
      <w:r>
        <w:rPr/>
        <w:t>Căn cứ Nghị quyết 01/2019/NQ-HĐTP ngày 11/01/2019 của Hội đồng Thẩm phán Tòa án nhân dân Tối cao.</w:t>
      </w:r>
    </w:p>
    <w:p>
      <w:pPr>
        <w:pStyle w:val="BodyText"/>
        <w:spacing w:before="1"/>
        <w:ind w:right="107"/>
      </w:pPr>
      <w:r>
        <w:rPr/>
        <w:t>Căn cứ Nghị quyết số 326/2016/UBTVQH14 ngày 30/12/2016 của Hội đồng Thẩm phán Tòa án nhân dân Tối cao.</w:t>
      </w:r>
    </w:p>
    <w:p>
      <w:pPr>
        <w:pStyle w:val="ListParagraph"/>
        <w:numPr>
          <w:ilvl w:val="0"/>
          <w:numId w:val="6"/>
        </w:numPr>
        <w:tabs>
          <w:tab w:pos="1106" w:val="left" w:leader="none"/>
        </w:tabs>
        <w:spacing w:line="240" w:lineRule="auto" w:before="120" w:after="0"/>
        <w:ind w:left="102" w:right="108" w:firstLine="719"/>
        <w:jc w:val="both"/>
        <w:rPr>
          <w:sz w:val="28"/>
        </w:rPr>
      </w:pPr>
      <w:r>
        <w:rPr>
          <w:sz w:val="28"/>
        </w:rPr>
        <w:t>Chấp</w:t>
      </w:r>
      <w:r>
        <w:rPr>
          <w:spacing w:val="-1"/>
          <w:sz w:val="28"/>
        </w:rPr>
        <w:t> </w:t>
      </w:r>
      <w:r>
        <w:rPr>
          <w:sz w:val="28"/>
        </w:rPr>
        <w:t>nhận</w:t>
      </w:r>
      <w:r>
        <w:rPr>
          <w:spacing w:val="-1"/>
          <w:sz w:val="28"/>
        </w:rPr>
        <w:t> </w:t>
      </w:r>
      <w:r>
        <w:rPr>
          <w:sz w:val="28"/>
        </w:rPr>
        <w:t>yêu</w:t>
      </w:r>
      <w:r>
        <w:rPr>
          <w:spacing w:val="-1"/>
          <w:sz w:val="28"/>
        </w:rPr>
        <w:t> </w:t>
      </w:r>
      <w:r>
        <w:rPr>
          <w:sz w:val="28"/>
        </w:rPr>
        <w:t>cầu</w:t>
      </w:r>
      <w:r>
        <w:rPr>
          <w:spacing w:val="-3"/>
          <w:sz w:val="28"/>
        </w:rPr>
        <w:t> </w:t>
      </w:r>
      <w:r>
        <w:rPr>
          <w:sz w:val="28"/>
        </w:rPr>
        <w:t>khởi</w:t>
      </w:r>
      <w:r>
        <w:rPr>
          <w:spacing w:val="-1"/>
          <w:sz w:val="28"/>
        </w:rPr>
        <w:t> </w:t>
      </w:r>
      <w:r>
        <w:rPr>
          <w:sz w:val="28"/>
        </w:rPr>
        <w:t>kiện</w:t>
      </w:r>
      <w:r>
        <w:rPr>
          <w:spacing w:val="-1"/>
          <w:sz w:val="28"/>
        </w:rPr>
        <w:t> </w:t>
      </w:r>
      <w:r>
        <w:rPr>
          <w:sz w:val="28"/>
        </w:rPr>
        <w:t>của</w:t>
      </w:r>
      <w:r>
        <w:rPr>
          <w:spacing w:val="-2"/>
          <w:sz w:val="28"/>
        </w:rPr>
        <w:t> </w:t>
      </w:r>
      <w:r>
        <w:rPr>
          <w:sz w:val="28"/>
        </w:rPr>
        <w:t>nguyên</w:t>
      </w:r>
      <w:r>
        <w:rPr>
          <w:spacing w:val="-1"/>
          <w:sz w:val="28"/>
        </w:rPr>
        <w:t> </w:t>
      </w:r>
      <w:r>
        <w:rPr>
          <w:sz w:val="28"/>
        </w:rPr>
        <w:t>đơn ông</w:t>
      </w:r>
      <w:r>
        <w:rPr>
          <w:spacing w:val="-1"/>
          <w:sz w:val="28"/>
        </w:rPr>
        <w:t> </w:t>
      </w:r>
      <w:r>
        <w:rPr>
          <w:sz w:val="28"/>
        </w:rPr>
        <w:t>Lê</w:t>
      </w:r>
      <w:r>
        <w:rPr>
          <w:spacing w:val="-2"/>
          <w:sz w:val="28"/>
        </w:rPr>
        <w:t> </w:t>
      </w:r>
      <w:r>
        <w:rPr>
          <w:sz w:val="28"/>
        </w:rPr>
        <w:t>Thanh</w:t>
      </w:r>
      <w:r>
        <w:rPr>
          <w:spacing w:val="-2"/>
          <w:sz w:val="28"/>
        </w:rPr>
        <w:t> </w:t>
      </w:r>
      <w:r>
        <w:rPr>
          <w:sz w:val="28"/>
        </w:rPr>
        <w:t>H1 đối</w:t>
      </w:r>
      <w:r>
        <w:rPr>
          <w:spacing w:val="-1"/>
          <w:sz w:val="28"/>
        </w:rPr>
        <w:t> </w:t>
      </w:r>
      <w:r>
        <w:rPr>
          <w:sz w:val="28"/>
        </w:rPr>
        <w:t>với bị đơn ông Lê Minh H về việc Tranh chấp hợp đồng vay tài sản.</w:t>
      </w:r>
    </w:p>
    <w:p>
      <w:pPr>
        <w:pStyle w:val="ListParagraph"/>
        <w:numPr>
          <w:ilvl w:val="0"/>
          <w:numId w:val="7"/>
        </w:numPr>
        <w:tabs>
          <w:tab w:pos="928" w:val="left" w:leader="none"/>
        </w:tabs>
        <w:spacing w:line="240" w:lineRule="auto" w:before="119" w:after="0"/>
        <w:ind w:left="102" w:right="103" w:firstLine="566"/>
        <w:jc w:val="both"/>
        <w:rPr>
          <w:sz w:val="28"/>
        </w:rPr>
      </w:pPr>
      <w:r>
        <w:rPr>
          <w:sz w:val="28"/>
        </w:rPr>
        <w:t>Buộc ông Lê Minh H trả cho ông Lê Thanh H1 số tiền đã vay 300.000.000 đồng và tiền lãi tính đến ngày 25/11/2022 là 120.600.000 đồng. Tổng cộng 420.600.000 (Bốn trăm hai mươi triệu sáu trăm nghìn) đồng.</w:t>
      </w:r>
    </w:p>
    <w:p>
      <w:pPr>
        <w:spacing w:after="0" w:line="240" w:lineRule="auto"/>
        <w:jc w:val="both"/>
        <w:rPr>
          <w:sz w:val="28"/>
        </w:rPr>
        <w:sectPr>
          <w:pgSz w:w="11910" w:h="16850"/>
          <w:pgMar w:header="0" w:footer="1068" w:top="1060" w:bottom="1300" w:left="1600" w:right="1020"/>
        </w:sectPr>
      </w:pPr>
    </w:p>
    <w:p>
      <w:pPr>
        <w:pStyle w:val="ListParagraph"/>
        <w:numPr>
          <w:ilvl w:val="0"/>
          <w:numId w:val="7"/>
        </w:numPr>
        <w:tabs>
          <w:tab w:pos="827" w:val="left" w:leader="none"/>
        </w:tabs>
        <w:spacing w:line="240" w:lineRule="auto" w:before="65" w:after="0"/>
        <w:ind w:left="102" w:right="105" w:firstLine="556"/>
        <w:jc w:val="both"/>
        <w:rPr>
          <w:sz w:val="28"/>
        </w:rPr>
      </w:pPr>
      <w:r>
        <w:rPr>
          <w:sz w:val="28"/>
        </w:rPr>
        <w:t>Buộc ông Lê Thanh H1 trả lại cho ông Lê Văn Bé T 01 (một) Giấy</w:t>
      </w:r>
      <w:r>
        <w:rPr>
          <w:spacing w:val="-1"/>
          <w:sz w:val="28"/>
        </w:rPr>
        <w:t> </w:t>
      </w:r>
      <w:r>
        <w:rPr>
          <w:sz w:val="28"/>
        </w:rPr>
        <w:t>chứng nhận quyền sử dụng đất số CH02498 thuộc thửa số 1116, tờ bản đồ số 5 tọa lạc tại xã L Kh B, huyện H Ng, tỉnh Đồng Tháp do Uỷ ban nhân dân huyện H Ng, tỉnh Đồng Tháp cho cho hộ ông Lê Văn Bé T ngày 27/11/2020.</w:t>
      </w:r>
    </w:p>
    <w:p>
      <w:pPr>
        <w:pStyle w:val="BodyText"/>
        <w:spacing w:before="121"/>
        <w:ind w:right="107" w:firstLine="566"/>
      </w:pPr>
      <w:r>
        <w:rPr/>
        <w:t>Kể từ ngày 26/11/2022 cho đến khi thi hành án xong, ông Lê Minh H còn phải trả cho ông Lê Thanh H1 khoản tiền lãi theo mức lãi suất các bên thỏa</w:t>
      </w:r>
      <w:r>
        <w:rPr>
          <w:spacing w:val="40"/>
        </w:rPr>
        <w:t> </w:t>
      </w:r>
      <w:r>
        <w:rPr/>
        <w:t>thuận là 1.5%/tháng.</w:t>
      </w:r>
    </w:p>
    <w:p>
      <w:pPr>
        <w:pStyle w:val="ListParagraph"/>
        <w:numPr>
          <w:ilvl w:val="0"/>
          <w:numId w:val="6"/>
        </w:numPr>
        <w:tabs>
          <w:tab w:pos="1143" w:val="left" w:leader="none"/>
        </w:tabs>
        <w:spacing w:line="240" w:lineRule="auto" w:before="121" w:after="0"/>
        <w:ind w:left="102" w:right="111" w:firstLine="705"/>
        <w:jc w:val="both"/>
        <w:rPr>
          <w:sz w:val="28"/>
        </w:rPr>
      </w:pPr>
      <w:r>
        <w:rPr>
          <w:sz w:val="28"/>
        </w:rPr>
        <w:t>Chi phí thông báo trên phương tin đại chúng: Nguyên đơn ông Lê Thanh H1 phải chịu 2.979.500 đồng.</w:t>
      </w:r>
    </w:p>
    <w:p>
      <w:pPr>
        <w:pStyle w:val="ListParagraph"/>
        <w:numPr>
          <w:ilvl w:val="0"/>
          <w:numId w:val="6"/>
        </w:numPr>
        <w:tabs>
          <w:tab w:pos="1146" w:val="left" w:leader="none"/>
        </w:tabs>
        <w:spacing w:line="240" w:lineRule="auto" w:before="120" w:after="0"/>
        <w:ind w:left="102" w:right="107" w:firstLine="719"/>
        <w:jc w:val="both"/>
        <w:rPr>
          <w:sz w:val="28"/>
        </w:rPr>
      </w:pPr>
      <w:r>
        <w:rPr>
          <w:sz w:val="28"/>
        </w:rPr>
        <w:t>Án phí dân sự sơ thẩm: Ông Lê Minh H phải chịu 20.824.000 (Hai mươi triệu tám trăm hai mươi bốn nghìn) đồng, án phí dân sự sơ thẩm. Trả lại cho ông Lê Thanh H1 9.637.500 (Chín triệu sáu trăm ba mươi bảy nghìn năm trăm) đồng, theo biên lai thu tiền số 0004029 ngày 30/6/2022 của Chi cục thi hành án dân sự thành phố Dĩ An, tỉnh Bình Dương.</w:t>
      </w:r>
    </w:p>
    <w:p>
      <w:pPr>
        <w:pStyle w:val="BodyText"/>
        <w:spacing w:before="121"/>
        <w:ind w:right="113"/>
      </w:pPr>
      <w:r>
        <w:rPr/>
        <w:t>Trường hợp bản án được thi hành án theo quy định tại Điều 2 Luật Thi hành án dân sự thì người được thi hành án dân sự,</w:t>
      </w:r>
      <w:r>
        <w:rPr>
          <w:spacing w:val="-1"/>
        </w:rPr>
        <w:t> </w:t>
      </w:r>
      <w:r>
        <w:rPr/>
        <w:t>người phải thi hành án dân sự có quyền thỏa thuận thi hành án, quyền yêu cầu thi hành án, tự nguyện thi hành án hoặc bị cưỡng chế thi hành án theo quy định tại các Điều 6, 7 và Điều 9 Luật Thi hành án dân sự; thời hiệu thi hành án được thực hiện theo quy định tại Điều 30 Luật thi hành án dân sự.</w:t>
      </w:r>
    </w:p>
    <w:p>
      <w:pPr>
        <w:pStyle w:val="ListParagraph"/>
        <w:numPr>
          <w:ilvl w:val="0"/>
          <w:numId w:val="6"/>
        </w:numPr>
        <w:tabs>
          <w:tab w:pos="998" w:val="left" w:leader="none"/>
        </w:tabs>
        <w:spacing w:line="240" w:lineRule="auto" w:before="120" w:after="0"/>
        <w:ind w:left="102" w:right="103" w:firstLine="566"/>
        <w:jc w:val="both"/>
        <w:rPr>
          <w:sz w:val="28"/>
        </w:rPr>
      </w:pPr>
      <w:r>
        <w:rPr>
          <w:sz w:val="28"/>
        </w:rPr>
        <w:t>Nguyên đơn được quyền kháng cáo bản án trong hạn 15 (mười lăm) ngày, kể từ ngày tuyên án. Bị đơn và người có quyền lợi, nghĩa vụ liên quan vắng mặt được quyền kháng cáo trong thời hạn 15 (mười lăm) ngày kể từ ngày nhận được bản án hoặc bản án được niêm yết./.</w:t>
      </w:r>
    </w:p>
    <w:p>
      <w:pPr>
        <w:tabs>
          <w:tab w:pos="4566" w:val="left" w:leader="none"/>
        </w:tabs>
        <w:spacing w:before="125"/>
        <w:ind w:left="102" w:right="0" w:firstLine="0"/>
        <w:jc w:val="left"/>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r>
        <w:rPr>
          <w:b/>
          <w:sz w:val="26"/>
        </w:rPr>
        <w:tab/>
        <w:t>THẨM</w:t>
      </w:r>
      <w:r>
        <w:rPr>
          <w:b/>
          <w:spacing w:val="-6"/>
          <w:sz w:val="26"/>
        </w:rPr>
        <w:t> </w:t>
      </w:r>
      <w:r>
        <w:rPr>
          <w:b/>
          <w:sz w:val="26"/>
        </w:rPr>
        <w:t>PHÁN</w:t>
      </w:r>
      <w:r>
        <w:rPr>
          <w:b/>
          <w:spacing w:val="-3"/>
          <w:sz w:val="26"/>
        </w:rPr>
        <w:t> </w:t>
      </w:r>
      <w:r>
        <w:rPr>
          <w:b/>
          <w:sz w:val="26"/>
        </w:rPr>
        <w:t>-</w:t>
      </w:r>
      <w:r>
        <w:rPr>
          <w:b/>
          <w:spacing w:val="-6"/>
          <w:sz w:val="26"/>
        </w:rPr>
        <w:t> </w:t>
      </w:r>
      <w:r>
        <w:rPr>
          <w:b/>
          <w:sz w:val="26"/>
        </w:rPr>
        <w:t>CHỦ</w:t>
      </w:r>
      <w:r>
        <w:rPr>
          <w:b/>
          <w:spacing w:val="-4"/>
          <w:sz w:val="26"/>
        </w:rPr>
        <w:t> </w:t>
      </w:r>
      <w:r>
        <w:rPr>
          <w:b/>
          <w:sz w:val="26"/>
        </w:rPr>
        <w:t>TỌA</w:t>
      </w:r>
      <w:r>
        <w:rPr>
          <w:b/>
          <w:spacing w:val="-6"/>
          <w:sz w:val="26"/>
        </w:rPr>
        <w:t> </w:t>
      </w:r>
      <w:r>
        <w:rPr>
          <w:b/>
          <w:sz w:val="26"/>
        </w:rPr>
        <w:t>PHIÊN</w:t>
      </w:r>
      <w:r>
        <w:rPr>
          <w:b/>
          <w:spacing w:val="-5"/>
          <w:sz w:val="26"/>
        </w:rPr>
        <w:t> TÒA</w:t>
      </w:r>
    </w:p>
    <w:sectPr>
      <w:pgSz w:w="11910" w:h="16850"/>
      <w:pgMar w:header="0" w:footer="1068" w:top="1060" w:bottom="130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75.386597pt;width:13pt;height:15.3pt;mso-position-horizontal-relative:page;mso-position-vertical-relative:page;z-index:-1580134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2" w:hanging="2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60"/>
      </w:pPr>
      <w:rPr>
        <w:rFonts w:hint="default"/>
        <w:lang w:val="vi" w:eastAsia="en-US" w:bidi="ar-SA"/>
      </w:rPr>
    </w:lvl>
    <w:lvl w:ilvl="2">
      <w:start w:val="0"/>
      <w:numFmt w:val="bullet"/>
      <w:lvlText w:val="•"/>
      <w:lvlJc w:val="left"/>
      <w:pPr>
        <w:ind w:left="1937" w:hanging="260"/>
      </w:pPr>
      <w:rPr>
        <w:rFonts w:hint="default"/>
        <w:lang w:val="vi" w:eastAsia="en-US" w:bidi="ar-SA"/>
      </w:rPr>
    </w:lvl>
    <w:lvl w:ilvl="3">
      <w:start w:val="0"/>
      <w:numFmt w:val="bullet"/>
      <w:lvlText w:val="•"/>
      <w:lvlJc w:val="left"/>
      <w:pPr>
        <w:ind w:left="2855" w:hanging="260"/>
      </w:pPr>
      <w:rPr>
        <w:rFonts w:hint="default"/>
        <w:lang w:val="vi" w:eastAsia="en-US" w:bidi="ar-SA"/>
      </w:rPr>
    </w:lvl>
    <w:lvl w:ilvl="4">
      <w:start w:val="0"/>
      <w:numFmt w:val="bullet"/>
      <w:lvlText w:val="•"/>
      <w:lvlJc w:val="left"/>
      <w:pPr>
        <w:ind w:left="3774" w:hanging="260"/>
      </w:pPr>
      <w:rPr>
        <w:rFonts w:hint="default"/>
        <w:lang w:val="vi" w:eastAsia="en-US" w:bidi="ar-SA"/>
      </w:rPr>
    </w:lvl>
    <w:lvl w:ilvl="5">
      <w:start w:val="0"/>
      <w:numFmt w:val="bullet"/>
      <w:lvlText w:val="•"/>
      <w:lvlJc w:val="left"/>
      <w:pPr>
        <w:ind w:left="4693" w:hanging="260"/>
      </w:pPr>
      <w:rPr>
        <w:rFonts w:hint="default"/>
        <w:lang w:val="vi" w:eastAsia="en-US" w:bidi="ar-SA"/>
      </w:rPr>
    </w:lvl>
    <w:lvl w:ilvl="6">
      <w:start w:val="0"/>
      <w:numFmt w:val="bullet"/>
      <w:lvlText w:val="•"/>
      <w:lvlJc w:val="left"/>
      <w:pPr>
        <w:ind w:left="5611" w:hanging="260"/>
      </w:pPr>
      <w:rPr>
        <w:rFonts w:hint="default"/>
        <w:lang w:val="vi" w:eastAsia="en-US" w:bidi="ar-SA"/>
      </w:rPr>
    </w:lvl>
    <w:lvl w:ilvl="7">
      <w:start w:val="0"/>
      <w:numFmt w:val="bullet"/>
      <w:lvlText w:val="•"/>
      <w:lvlJc w:val="left"/>
      <w:pPr>
        <w:ind w:left="6530" w:hanging="260"/>
      </w:pPr>
      <w:rPr>
        <w:rFonts w:hint="default"/>
        <w:lang w:val="vi" w:eastAsia="en-US" w:bidi="ar-SA"/>
      </w:rPr>
    </w:lvl>
    <w:lvl w:ilvl="8">
      <w:start w:val="0"/>
      <w:numFmt w:val="bullet"/>
      <w:lvlText w:val="•"/>
      <w:lvlJc w:val="left"/>
      <w:pPr>
        <w:ind w:left="7449" w:hanging="260"/>
      </w:pPr>
      <w:rPr>
        <w:rFonts w:hint="default"/>
        <w:lang w:val="vi" w:eastAsia="en-US" w:bidi="ar-SA"/>
      </w:rPr>
    </w:lvl>
  </w:abstractNum>
  <w:abstractNum w:abstractNumId="5">
    <w:multiLevelType w:val="hybridMultilevel"/>
    <w:lvl w:ilvl="0">
      <w:start w:val="1"/>
      <w:numFmt w:val="decimal"/>
      <w:lvlText w:val="%1."/>
      <w:lvlJc w:val="left"/>
      <w:pPr>
        <w:ind w:left="102" w:hanging="28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284"/>
      </w:pPr>
      <w:rPr>
        <w:rFonts w:hint="default"/>
        <w:lang w:val="vi" w:eastAsia="en-US" w:bidi="ar-SA"/>
      </w:rPr>
    </w:lvl>
    <w:lvl w:ilvl="2">
      <w:start w:val="0"/>
      <w:numFmt w:val="bullet"/>
      <w:lvlText w:val="•"/>
      <w:lvlJc w:val="left"/>
      <w:pPr>
        <w:ind w:left="1937" w:hanging="284"/>
      </w:pPr>
      <w:rPr>
        <w:rFonts w:hint="default"/>
        <w:lang w:val="vi" w:eastAsia="en-US" w:bidi="ar-SA"/>
      </w:rPr>
    </w:lvl>
    <w:lvl w:ilvl="3">
      <w:start w:val="0"/>
      <w:numFmt w:val="bullet"/>
      <w:lvlText w:val="•"/>
      <w:lvlJc w:val="left"/>
      <w:pPr>
        <w:ind w:left="2855" w:hanging="284"/>
      </w:pPr>
      <w:rPr>
        <w:rFonts w:hint="default"/>
        <w:lang w:val="vi" w:eastAsia="en-US" w:bidi="ar-SA"/>
      </w:rPr>
    </w:lvl>
    <w:lvl w:ilvl="4">
      <w:start w:val="0"/>
      <w:numFmt w:val="bullet"/>
      <w:lvlText w:val="•"/>
      <w:lvlJc w:val="left"/>
      <w:pPr>
        <w:ind w:left="3774" w:hanging="284"/>
      </w:pPr>
      <w:rPr>
        <w:rFonts w:hint="default"/>
        <w:lang w:val="vi" w:eastAsia="en-US" w:bidi="ar-SA"/>
      </w:rPr>
    </w:lvl>
    <w:lvl w:ilvl="5">
      <w:start w:val="0"/>
      <w:numFmt w:val="bullet"/>
      <w:lvlText w:val="•"/>
      <w:lvlJc w:val="left"/>
      <w:pPr>
        <w:ind w:left="4693" w:hanging="284"/>
      </w:pPr>
      <w:rPr>
        <w:rFonts w:hint="default"/>
        <w:lang w:val="vi" w:eastAsia="en-US" w:bidi="ar-SA"/>
      </w:rPr>
    </w:lvl>
    <w:lvl w:ilvl="6">
      <w:start w:val="0"/>
      <w:numFmt w:val="bullet"/>
      <w:lvlText w:val="•"/>
      <w:lvlJc w:val="left"/>
      <w:pPr>
        <w:ind w:left="5611" w:hanging="284"/>
      </w:pPr>
      <w:rPr>
        <w:rFonts w:hint="default"/>
        <w:lang w:val="vi" w:eastAsia="en-US" w:bidi="ar-SA"/>
      </w:rPr>
    </w:lvl>
    <w:lvl w:ilvl="7">
      <w:start w:val="0"/>
      <w:numFmt w:val="bullet"/>
      <w:lvlText w:val="•"/>
      <w:lvlJc w:val="left"/>
      <w:pPr>
        <w:ind w:left="6530" w:hanging="284"/>
      </w:pPr>
      <w:rPr>
        <w:rFonts w:hint="default"/>
        <w:lang w:val="vi" w:eastAsia="en-US" w:bidi="ar-SA"/>
      </w:rPr>
    </w:lvl>
    <w:lvl w:ilvl="8">
      <w:start w:val="0"/>
      <w:numFmt w:val="bullet"/>
      <w:lvlText w:val="•"/>
      <w:lvlJc w:val="left"/>
      <w:pPr>
        <w:ind w:left="7449" w:hanging="284"/>
      </w:pPr>
      <w:rPr>
        <w:rFonts w:hint="default"/>
        <w:lang w:val="vi" w:eastAsia="en-US" w:bidi="ar-SA"/>
      </w:rPr>
    </w:lvl>
  </w:abstractNum>
  <w:abstractNum w:abstractNumId="4">
    <w:multiLevelType w:val="hybridMultilevel"/>
    <w:lvl w:ilvl="0">
      <w:start w:val="1"/>
      <w:numFmt w:val="decimal"/>
      <w:lvlText w:val="[%1]"/>
      <w:lvlJc w:val="left"/>
      <w:pPr>
        <w:ind w:left="121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6" w:hanging="397"/>
      </w:pPr>
      <w:rPr>
        <w:rFonts w:hint="default"/>
        <w:lang w:val="vi" w:eastAsia="en-US" w:bidi="ar-SA"/>
      </w:rPr>
    </w:lvl>
    <w:lvl w:ilvl="2">
      <w:start w:val="0"/>
      <w:numFmt w:val="bullet"/>
      <w:lvlText w:val="•"/>
      <w:lvlJc w:val="left"/>
      <w:pPr>
        <w:ind w:left="2833" w:hanging="397"/>
      </w:pPr>
      <w:rPr>
        <w:rFonts w:hint="default"/>
        <w:lang w:val="vi" w:eastAsia="en-US" w:bidi="ar-SA"/>
      </w:rPr>
    </w:lvl>
    <w:lvl w:ilvl="3">
      <w:start w:val="0"/>
      <w:numFmt w:val="bullet"/>
      <w:lvlText w:val="•"/>
      <w:lvlJc w:val="left"/>
      <w:pPr>
        <w:ind w:left="3639" w:hanging="397"/>
      </w:pPr>
      <w:rPr>
        <w:rFonts w:hint="default"/>
        <w:lang w:val="vi" w:eastAsia="en-US" w:bidi="ar-SA"/>
      </w:rPr>
    </w:lvl>
    <w:lvl w:ilvl="4">
      <w:start w:val="0"/>
      <w:numFmt w:val="bullet"/>
      <w:lvlText w:val="•"/>
      <w:lvlJc w:val="left"/>
      <w:pPr>
        <w:ind w:left="4446" w:hanging="397"/>
      </w:pPr>
      <w:rPr>
        <w:rFonts w:hint="default"/>
        <w:lang w:val="vi" w:eastAsia="en-US" w:bidi="ar-SA"/>
      </w:rPr>
    </w:lvl>
    <w:lvl w:ilvl="5">
      <w:start w:val="0"/>
      <w:numFmt w:val="bullet"/>
      <w:lvlText w:val="•"/>
      <w:lvlJc w:val="left"/>
      <w:pPr>
        <w:ind w:left="5253" w:hanging="397"/>
      </w:pPr>
      <w:rPr>
        <w:rFonts w:hint="default"/>
        <w:lang w:val="vi" w:eastAsia="en-US" w:bidi="ar-SA"/>
      </w:rPr>
    </w:lvl>
    <w:lvl w:ilvl="6">
      <w:start w:val="0"/>
      <w:numFmt w:val="bullet"/>
      <w:lvlText w:val="•"/>
      <w:lvlJc w:val="left"/>
      <w:pPr>
        <w:ind w:left="6059" w:hanging="397"/>
      </w:pPr>
      <w:rPr>
        <w:rFonts w:hint="default"/>
        <w:lang w:val="vi" w:eastAsia="en-US" w:bidi="ar-SA"/>
      </w:rPr>
    </w:lvl>
    <w:lvl w:ilvl="7">
      <w:start w:val="0"/>
      <w:numFmt w:val="bullet"/>
      <w:lvlText w:val="•"/>
      <w:lvlJc w:val="left"/>
      <w:pPr>
        <w:ind w:left="6866" w:hanging="397"/>
      </w:pPr>
      <w:rPr>
        <w:rFonts w:hint="default"/>
        <w:lang w:val="vi" w:eastAsia="en-US" w:bidi="ar-SA"/>
      </w:rPr>
    </w:lvl>
    <w:lvl w:ilvl="8">
      <w:start w:val="0"/>
      <w:numFmt w:val="bullet"/>
      <w:lvlText w:val="•"/>
      <w:lvlJc w:val="left"/>
      <w:pPr>
        <w:ind w:left="7673" w:hanging="397"/>
      </w:pPr>
      <w:rPr>
        <w:rFonts w:hint="default"/>
        <w:lang w:val="vi" w:eastAsia="en-US" w:bidi="ar-SA"/>
      </w:rPr>
    </w:lvl>
  </w:abstractNum>
  <w:abstractNum w:abstractNumId="3">
    <w:multiLevelType w:val="hybridMultilevel"/>
    <w:lvl w:ilvl="0">
      <w:start w:val="0"/>
      <w:numFmt w:val="bullet"/>
      <w:lvlText w:val="-"/>
      <w:lvlJc w:val="left"/>
      <w:pPr>
        <w:ind w:left="282" w:hanging="18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1200" w:hanging="173"/>
      </w:pPr>
      <w:rPr>
        <w:rFonts w:hint="default"/>
        <w:lang w:val="vi" w:eastAsia="en-US" w:bidi="ar-SA"/>
      </w:rPr>
    </w:lvl>
    <w:lvl w:ilvl="3">
      <w:start w:val="0"/>
      <w:numFmt w:val="bullet"/>
      <w:lvlText w:val="•"/>
      <w:lvlJc w:val="left"/>
      <w:pPr>
        <w:ind w:left="2121" w:hanging="173"/>
      </w:pPr>
      <w:rPr>
        <w:rFonts w:hint="default"/>
        <w:lang w:val="vi" w:eastAsia="en-US" w:bidi="ar-SA"/>
      </w:rPr>
    </w:lvl>
    <w:lvl w:ilvl="4">
      <w:start w:val="0"/>
      <w:numFmt w:val="bullet"/>
      <w:lvlText w:val="•"/>
      <w:lvlJc w:val="left"/>
      <w:pPr>
        <w:ind w:left="3042" w:hanging="173"/>
      </w:pPr>
      <w:rPr>
        <w:rFonts w:hint="default"/>
        <w:lang w:val="vi" w:eastAsia="en-US" w:bidi="ar-SA"/>
      </w:rPr>
    </w:lvl>
    <w:lvl w:ilvl="5">
      <w:start w:val="0"/>
      <w:numFmt w:val="bullet"/>
      <w:lvlText w:val="•"/>
      <w:lvlJc w:val="left"/>
      <w:pPr>
        <w:ind w:left="3962" w:hanging="173"/>
      </w:pPr>
      <w:rPr>
        <w:rFonts w:hint="default"/>
        <w:lang w:val="vi" w:eastAsia="en-US" w:bidi="ar-SA"/>
      </w:rPr>
    </w:lvl>
    <w:lvl w:ilvl="6">
      <w:start w:val="0"/>
      <w:numFmt w:val="bullet"/>
      <w:lvlText w:val="•"/>
      <w:lvlJc w:val="left"/>
      <w:pPr>
        <w:ind w:left="4883" w:hanging="173"/>
      </w:pPr>
      <w:rPr>
        <w:rFonts w:hint="default"/>
        <w:lang w:val="vi" w:eastAsia="en-US" w:bidi="ar-SA"/>
      </w:rPr>
    </w:lvl>
    <w:lvl w:ilvl="7">
      <w:start w:val="0"/>
      <w:numFmt w:val="bullet"/>
      <w:lvlText w:val="•"/>
      <w:lvlJc w:val="left"/>
      <w:pPr>
        <w:ind w:left="5804" w:hanging="173"/>
      </w:pPr>
      <w:rPr>
        <w:rFonts w:hint="default"/>
        <w:lang w:val="vi" w:eastAsia="en-US" w:bidi="ar-SA"/>
      </w:rPr>
    </w:lvl>
    <w:lvl w:ilvl="8">
      <w:start w:val="0"/>
      <w:numFmt w:val="bullet"/>
      <w:lvlText w:val="•"/>
      <w:lvlJc w:val="left"/>
      <w:pPr>
        <w:ind w:left="6725" w:hanging="173"/>
      </w:pPr>
      <w:rPr>
        <w:rFonts w:hint="default"/>
        <w:lang w:val="vi" w:eastAsia="en-US" w:bidi="ar-SA"/>
      </w:rPr>
    </w:lvl>
  </w:abstractNum>
  <w:abstractNum w:abstractNumId="2">
    <w:multiLevelType w:val="hybridMultilevel"/>
    <w:lvl w:ilvl="0">
      <w:start w:val="1"/>
      <w:numFmt w:val="decimal"/>
      <w:lvlText w:val="%1."/>
      <w:lvlJc w:val="left"/>
      <w:pPr>
        <w:ind w:left="102"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324"/>
      </w:pPr>
      <w:rPr>
        <w:rFonts w:hint="default"/>
        <w:lang w:val="vi" w:eastAsia="en-US" w:bidi="ar-SA"/>
      </w:rPr>
    </w:lvl>
    <w:lvl w:ilvl="2">
      <w:start w:val="0"/>
      <w:numFmt w:val="bullet"/>
      <w:lvlText w:val="•"/>
      <w:lvlJc w:val="left"/>
      <w:pPr>
        <w:ind w:left="1937" w:hanging="324"/>
      </w:pPr>
      <w:rPr>
        <w:rFonts w:hint="default"/>
        <w:lang w:val="vi" w:eastAsia="en-US" w:bidi="ar-SA"/>
      </w:rPr>
    </w:lvl>
    <w:lvl w:ilvl="3">
      <w:start w:val="0"/>
      <w:numFmt w:val="bullet"/>
      <w:lvlText w:val="•"/>
      <w:lvlJc w:val="left"/>
      <w:pPr>
        <w:ind w:left="2855" w:hanging="324"/>
      </w:pPr>
      <w:rPr>
        <w:rFonts w:hint="default"/>
        <w:lang w:val="vi" w:eastAsia="en-US" w:bidi="ar-SA"/>
      </w:rPr>
    </w:lvl>
    <w:lvl w:ilvl="4">
      <w:start w:val="0"/>
      <w:numFmt w:val="bullet"/>
      <w:lvlText w:val="•"/>
      <w:lvlJc w:val="left"/>
      <w:pPr>
        <w:ind w:left="3774" w:hanging="324"/>
      </w:pPr>
      <w:rPr>
        <w:rFonts w:hint="default"/>
        <w:lang w:val="vi" w:eastAsia="en-US" w:bidi="ar-SA"/>
      </w:rPr>
    </w:lvl>
    <w:lvl w:ilvl="5">
      <w:start w:val="0"/>
      <w:numFmt w:val="bullet"/>
      <w:lvlText w:val="•"/>
      <w:lvlJc w:val="left"/>
      <w:pPr>
        <w:ind w:left="4693" w:hanging="324"/>
      </w:pPr>
      <w:rPr>
        <w:rFonts w:hint="default"/>
        <w:lang w:val="vi" w:eastAsia="en-US" w:bidi="ar-SA"/>
      </w:rPr>
    </w:lvl>
    <w:lvl w:ilvl="6">
      <w:start w:val="0"/>
      <w:numFmt w:val="bullet"/>
      <w:lvlText w:val="•"/>
      <w:lvlJc w:val="left"/>
      <w:pPr>
        <w:ind w:left="5611" w:hanging="324"/>
      </w:pPr>
      <w:rPr>
        <w:rFonts w:hint="default"/>
        <w:lang w:val="vi" w:eastAsia="en-US" w:bidi="ar-SA"/>
      </w:rPr>
    </w:lvl>
    <w:lvl w:ilvl="7">
      <w:start w:val="0"/>
      <w:numFmt w:val="bullet"/>
      <w:lvlText w:val="•"/>
      <w:lvlJc w:val="left"/>
      <w:pPr>
        <w:ind w:left="6530" w:hanging="324"/>
      </w:pPr>
      <w:rPr>
        <w:rFonts w:hint="default"/>
        <w:lang w:val="vi" w:eastAsia="en-US" w:bidi="ar-SA"/>
      </w:rPr>
    </w:lvl>
    <w:lvl w:ilvl="8">
      <w:start w:val="0"/>
      <w:numFmt w:val="bullet"/>
      <w:lvlText w:val="•"/>
      <w:lvlJc w:val="left"/>
      <w:pPr>
        <w:ind w:left="7449" w:hanging="324"/>
      </w:pPr>
      <w:rPr>
        <w:rFonts w:hint="default"/>
        <w:lang w:val="vi" w:eastAsia="en-US" w:bidi="ar-SA"/>
      </w:rPr>
    </w:lvl>
  </w:abstractNum>
  <w:abstractNum w:abstractNumId="1">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18" w:hanging="171"/>
      </w:pPr>
      <w:rPr>
        <w:rFonts w:hint="default"/>
        <w:lang w:val="vi" w:eastAsia="en-US" w:bidi="ar-SA"/>
      </w:rPr>
    </w:lvl>
    <w:lvl w:ilvl="2">
      <w:start w:val="0"/>
      <w:numFmt w:val="bullet"/>
      <w:lvlText w:val="•"/>
      <w:lvlJc w:val="left"/>
      <w:pPr>
        <w:ind w:left="1937" w:hanging="171"/>
      </w:pPr>
      <w:rPr>
        <w:rFonts w:hint="default"/>
        <w:lang w:val="vi" w:eastAsia="en-US" w:bidi="ar-SA"/>
      </w:rPr>
    </w:lvl>
    <w:lvl w:ilvl="3">
      <w:start w:val="0"/>
      <w:numFmt w:val="bullet"/>
      <w:lvlText w:val="•"/>
      <w:lvlJc w:val="left"/>
      <w:pPr>
        <w:ind w:left="2855" w:hanging="171"/>
      </w:pPr>
      <w:rPr>
        <w:rFonts w:hint="default"/>
        <w:lang w:val="vi" w:eastAsia="en-US" w:bidi="ar-SA"/>
      </w:rPr>
    </w:lvl>
    <w:lvl w:ilvl="4">
      <w:start w:val="0"/>
      <w:numFmt w:val="bullet"/>
      <w:lvlText w:val="•"/>
      <w:lvlJc w:val="left"/>
      <w:pPr>
        <w:ind w:left="3774" w:hanging="171"/>
      </w:pPr>
      <w:rPr>
        <w:rFonts w:hint="default"/>
        <w:lang w:val="vi" w:eastAsia="en-US" w:bidi="ar-SA"/>
      </w:rPr>
    </w:lvl>
    <w:lvl w:ilvl="5">
      <w:start w:val="0"/>
      <w:numFmt w:val="bullet"/>
      <w:lvlText w:val="•"/>
      <w:lvlJc w:val="left"/>
      <w:pPr>
        <w:ind w:left="4693" w:hanging="171"/>
      </w:pPr>
      <w:rPr>
        <w:rFonts w:hint="default"/>
        <w:lang w:val="vi" w:eastAsia="en-US" w:bidi="ar-SA"/>
      </w:rPr>
    </w:lvl>
    <w:lvl w:ilvl="6">
      <w:start w:val="0"/>
      <w:numFmt w:val="bullet"/>
      <w:lvlText w:val="•"/>
      <w:lvlJc w:val="left"/>
      <w:pPr>
        <w:ind w:left="5611" w:hanging="171"/>
      </w:pPr>
      <w:rPr>
        <w:rFonts w:hint="default"/>
        <w:lang w:val="vi" w:eastAsia="en-US" w:bidi="ar-SA"/>
      </w:rPr>
    </w:lvl>
    <w:lvl w:ilvl="7">
      <w:start w:val="0"/>
      <w:numFmt w:val="bullet"/>
      <w:lvlText w:val="•"/>
      <w:lvlJc w:val="left"/>
      <w:pPr>
        <w:ind w:left="6530" w:hanging="171"/>
      </w:pPr>
      <w:rPr>
        <w:rFonts w:hint="default"/>
        <w:lang w:val="vi" w:eastAsia="en-US" w:bidi="ar-SA"/>
      </w:rPr>
    </w:lvl>
    <w:lvl w:ilvl="8">
      <w:start w:val="0"/>
      <w:numFmt w:val="bullet"/>
      <w:lvlText w:val="•"/>
      <w:lvlJc w:val="left"/>
      <w:pPr>
        <w:ind w:left="7449" w:hanging="171"/>
      </w:pPr>
      <w:rPr>
        <w:rFonts w:hint="default"/>
        <w:lang w:val="vi" w:eastAsia="en-US" w:bidi="ar-SA"/>
      </w:rPr>
    </w:lvl>
  </w:abstractNum>
  <w:abstractNum w:abstractNumId="0">
    <w:multiLevelType w:val="hybridMultilevel"/>
    <w:lvl w:ilvl="0">
      <w:start w:val="1"/>
      <w:numFmt w:val="decimal"/>
      <w:lvlText w:val="%1."/>
      <w:lvlJc w:val="left"/>
      <w:pPr>
        <w:ind w:left="1172" w:hanging="35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0" w:hanging="351"/>
      </w:pPr>
      <w:rPr>
        <w:rFonts w:hint="default"/>
        <w:lang w:val="vi" w:eastAsia="en-US" w:bidi="ar-SA"/>
      </w:rPr>
    </w:lvl>
    <w:lvl w:ilvl="2">
      <w:start w:val="0"/>
      <w:numFmt w:val="bullet"/>
      <w:lvlText w:val="•"/>
      <w:lvlJc w:val="left"/>
      <w:pPr>
        <w:ind w:left="2801" w:hanging="351"/>
      </w:pPr>
      <w:rPr>
        <w:rFonts w:hint="default"/>
        <w:lang w:val="vi" w:eastAsia="en-US" w:bidi="ar-SA"/>
      </w:rPr>
    </w:lvl>
    <w:lvl w:ilvl="3">
      <w:start w:val="0"/>
      <w:numFmt w:val="bullet"/>
      <w:lvlText w:val="•"/>
      <w:lvlJc w:val="left"/>
      <w:pPr>
        <w:ind w:left="3611" w:hanging="351"/>
      </w:pPr>
      <w:rPr>
        <w:rFonts w:hint="default"/>
        <w:lang w:val="vi" w:eastAsia="en-US" w:bidi="ar-SA"/>
      </w:rPr>
    </w:lvl>
    <w:lvl w:ilvl="4">
      <w:start w:val="0"/>
      <w:numFmt w:val="bullet"/>
      <w:lvlText w:val="•"/>
      <w:lvlJc w:val="left"/>
      <w:pPr>
        <w:ind w:left="4422" w:hanging="351"/>
      </w:pPr>
      <w:rPr>
        <w:rFonts w:hint="default"/>
        <w:lang w:val="vi" w:eastAsia="en-US" w:bidi="ar-SA"/>
      </w:rPr>
    </w:lvl>
    <w:lvl w:ilvl="5">
      <w:start w:val="0"/>
      <w:numFmt w:val="bullet"/>
      <w:lvlText w:val="•"/>
      <w:lvlJc w:val="left"/>
      <w:pPr>
        <w:ind w:left="5233" w:hanging="351"/>
      </w:pPr>
      <w:rPr>
        <w:rFonts w:hint="default"/>
        <w:lang w:val="vi" w:eastAsia="en-US" w:bidi="ar-SA"/>
      </w:rPr>
    </w:lvl>
    <w:lvl w:ilvl="6">
      <w:start w:val="0"/>
      <w:numFmt w:val="bullet"/>
      <w:lvlText w:val="•"/>
      <w:lvlJc w:val="left"/>
      <w:pPr>
        <w:ind w:left="6043" w:hanging="351"/>
      </w:pPr>
      <w:rPr>
        <w:rFonts w:hint="default"/>
        <w:lang w:val="vi" w:eastAsia="en-US" w:bidi="ar-SA"/>
      </w:rPr>
    </w:lvl>
    <w:lvl w:ilvl="7">
      <w:start w:val="0"/>
      <w:numFmt w:val="bullet"/>
      <w:lvlText w:val="•"/>
      <w:lvlJc w:val="left"/>
      <w:pPr>
        <w:ind w:left="6854" w:hanging="351"/>
      </w:pPr>
      <w:rPr>
        <w:rFonts w:hint="default"/>
        <w:lang w:val="vi" w:eastAsia="en-US" w:bidi="ar-SA"/>
      </w:rPr>
    </w:lvl>
    <w:lvl w:ilvl="8">
      <w:start w:val="0"/>
      <w:numFmt w:val="bullet"/>
      <w:lvlText w:val="•"/>
      <w:lvlJc w:val="left"/>
      <w:pPr>
        <w:ind w:left="7665" w:hanging="35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91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2023-04-24T18:25:25Z</dcterms:created>
  <dcterms:modified xsi:type="dcterms:W3CDTF">2023-04-24T18:25:25Z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