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3"/>
        <w:gridCol w:w="6189"/>
      </w:tblGrid>
      <w:tr>
        <w:trPr>
          <w:trHeight w:val="1712" w:hRule="atLeast"/>
        </w:trPr>
        <w:tc>
          <w:tcPr>
            <w:tcW w:w="3443" w:type="dxa"/>
          </w:tcPr>
          <w:p>
            <w:pPr>
              <w:pStyle w:val="TableParagraph"/>
              <w:ind w:left="95" w:firstLine="175"/>
              <w:rPr>
                <w:b/>
                <w:sz w:val="28"/>
              </w:rPr>
            </w:pPr>
            <w:r>
              <w:rPr>
                <w:b/>
                <w:sz w:val="28"/>
              </w:rPr>
              <w:t>TÒA ÁN NHÂN DÂN HUYỆN</w:t>
            </w:r>
            <w:r>
              <w:rPr>
                <w:b/>
                <w:spacing w:val="-18"/>
                <w:sz w:val="28"/>
              </w:rPr>
              <w:t> </w:t>
            </w:r>
            <w:r>
              <w:rPr>
                <w:b/>
                <w:sz w:val="28"/>
              </w:rPr>
              <w:t>CHÂU</w:t>
            </w:r>
            <w:r>
              <w:rPr>
                <w:b/>
                <w:spacing w:val="-17"/>
                <w:sz w:val="28"/>
              </w:rPr>
              <w:t> </w:t>
            </w:r>
            <w:r>
              <w:rPr>
                <w:b/>
                <w:sz w:val="28"/>
              </w:rPr>
              <w:t>THÀNH</w:t>
            </w:r>
          </w:p>
          <w:p>
            <w:pPr>
              <w:pStyle w:val="TableParagraph"/>
              <w:spacing w:line="322" w:lineRule="exact"/>
              <w:ind w:left="554"/>
              <w:rPr>
                <w:b/>
                <w:sz w:val="28"/>
              </w:rPr>
            </w:pPr>
            <w:r>
              <w:rPr>
                <w:b/>
                <w:sz w:val="28"/>
                <w:u w:val="single"/>
              </w:rPr>
              <w:t>TỈNH</w:t>
            </w:r>
            <w:r>
              <w:rPr>
                <w:b/>
                <w:spacing w:val="-4"/>
                <w:sz w:val="28"/>
                <w:u w:val="single"/>
              </w:rPr>
              <w:t> </w:t>
            </w:r>
            <w:r>
              <w:rPr>
                <w:b/>
                <w:sz w:val="28"/>
                <w:u w:val="single"/>
              </w:rPr>
              <w:t>LONG</w:t>
            </w:r>
            <w:r>
              <w:rPr>
                <w:b/>
                <w:spacing w:val="-2"/>
                <w:sz w:val="28"/>
                <w:u w:val="single"/>
              </w:rPr>
              <w:t> </w:t>
            </w:r>
            <w:r>
              <w:rPr>
                <w:b/>
                <w:spacing w:val="-5"/>
                <w:sz w:val="28"/>
                <w:u w:val="single"/>
              </w:rPr>
              <w:t>AN</w:t>
            </w:r>
          </w:p>
          <w:p>
            <w:pPr>
              <w:pStyle w:val="TableParagraph"/>
              <w:spacing w:line="322" w:lineRule="exact" w:before="83"/>
              <w:ind w:left="571" w:hanging="522"/>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38/2022/HS-ST. Ngày 30-11-2022.</w:t>
            </w:r>
          </w:p>
        </w:tc>
        <w:tc>
          <w:tcPr>
            <w:tcW w:w="6189" w:type="dxa"/>
          </w:tcPr>
          <w:p>
            <w:pPr>
              <w:pStyle w:val="TableParagraph"/>
              <w:spacing w:line="308" w:lineRule="exact"/>
              <w:ind w:left="293"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19" w:lineRule="exact"/>
              <w:ind w:left="293" w:right="46"/>
              <w:jc w:val="center"/>
              <w:rPr>
                <w:sz w:val="28"/>
              </w:rPr>
            </w:pPr>
            <w:r>
              <w:rPr>
                <w:sz w:val="28"/>
                <w:u w:val="single"/>
              </w:rPr>
              <w:t>Độc</w:t>
            </w:r>
            <w:r>
              <w:rPr>
                <w:spacing w:val="-2"/>
                <w:sz w:val="28"/>
                <w:u w:val="single"/>
              </w:rPr>
              <w:t> </w:t>
            </w:r>
            <w:r>
              <w:rPr>
                <w:sz w:val="28"/>
                <w:u w:val="single"/>
              </w:rPr>
              <w:t>lập</w:t>
            </w:r>
            <w:r>
              <w:rPr>
                <w:spacing w:val="-1"/>
                <w:sz w:val="28"/>
                <w:u w:val="single"/>
              </w:rPr>
              <w:t> </w:t>
            </w:r>
            <w:r>
              <w:rPr>
                <w:sz w:val="28"/>
                <w:u w:val="single"/>
              </w:rPr>
              <w:t>-</w:t>
            </w:r>
            <w:r>
              <w:rPr>
                <w:spacing w:val="-2"/>
                <w:sz w:val="28"/>
                <w:u w:val="single"/>
              </w:rPr>
              <w:t> </w:t>
            </w:r>
            <w:r>
              <w:rPr>
                <w:sz w:val="28"/>
                <w:u w:val="single"/>
              </w:rPr>
              <w:t>Tự</w:t>
            </w:r>
            <w:r>
              <w:rPr>
                <w:spacing w:val="-3"/>
                <w:sz w:val="28"/>
                <w:u w:val="single"/>
              </w:rPr>
              <w:t> </w:t>
            </w:r>
            <w:r>
              <w:rPr>
                <w:sz w:val="28"/>
                <w:u w:val="single"/>
              </w:rPr>
              <w:t>do -</w:t>
            </w:r>
            <w:r>
              <w:rPr>
                <w:spacing w:val="-3"/>
                <w:sz w:val="28"/>
                <w:u w:val="single"/>
              </w:rPr>
              <w:t> </w:t>
            </w:r>
            <w:r>
              <w:rPr>
                <w:sz w:val="28"/>
                <w:u w:val="single"/>
              </w:rPr>
              <w:t>Hạnh</w:t>
            </w:r>
            <w:r>
              <w:rPr>
                <w:spacing w:val="-4"/>
                <w:sz w:val="28"/>
                <w:u w:val="single"/>
              </w:rPr>
              <w:t> phúc</w:t>
            </w:r>
          </w:p>
        </w:tc>
      </w:tr>
    </w:tbl>
    <w:p>
      <w:pPr>
        <w:pStyle w:val="BodyText"/>
        <w:spacing w:before="0"/>
        <w:ind w:left="0" w:firstLine="0"/>
        <w:jc w:val="left"/>
        <w:rPr>
          <w:sz w:val="20"/>
        </w:rPr>
      </w:pPr>
    </w:p>
    <w:p>
      <w:pPr>
        <w:pStyle w:val="BodyText"/>
        <w:spacing w:before="0"/>
        <w:ind w:left="0" w:firstLine="0"/>
        <w:jc w:val="left"/>
        <w:rPr>
          <w:sz w:val="20"/>
        </w:rPr>
      </w:pPr>
    </w:p>
    <w:p>
      <w:pPr>
        <w:spacing w:before="227"/>
        <w:ind w:left="1247" w:right="1040" w:firstLine="0"/>
        <w:jc w:val="center"/>
        <w:rPr>
          <w:b/>
          <w:sz w:val="28"/>
        </w:rPr>
      </w:pPr>
      <w:r>
        <w:rPr>
          <w:b/>
          <w:sz w:val="28"/>
        </w:rPr>
        <w:t>NHÂN</w:t>
      </w:r>
      <w:r>
        <w:rPr>
          <w:b/>
          <w:spacing w:val="-5"/>
          <w:sz w:val="28"/>
        </w:rPr>
        <w:t> </w:t>
      </w:r>
      <w:r>
        <w:rPr>
          <w:b/>
          <w:spacing w:val="-4"/>
          <w:sz w:val="28"/>
        </w:rPr>
        <w:t>DANH</w:t>
      </w:r>
    </w:p>
    <w:p>
      <w:pPr>
        <w:spacing w:before="119"/>
        <w:ind w:left="1249" w:right="103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1249" w:right="1040"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CHÂU</w:t>
      </w:r>
      <w:r>
        <w:rPr>
          <w:b/>
          <w:spacing w:val="-1"/>
          <w:sz w:val="28"/>
        </w:rPr>
        <w:t> </w:t>
      </w:r>
      <w:r>
        <w:rPr>
          <w:b/>
          <w:sz w:val="28"/>
        </w:rPr>
        <w:t>THÀNH</w:t>
      </w:r>
      <w:r>
        <w:rPr>
          <w:b/>
          <w:spacing w:val="-3"/>
          <w:sz w:val="28"/>
        </w:rPr>
        <w:t> </w:t>
      </w:r>
      <w:r>
        <w:rPr>
          <w:b/>
          <w:sz w:val="28"/>
        </w:rPr>
        <w:t>TỈNH</w:t>
      </w:r>
      <w:r>
        <w:rPr>
          <w:b/>
          <w:spacing w:val="-5"/>
          <w:sz w:val="28"/>
        </w:rPr>
        <w:t> </w:t>
      </w:r>
      <w:r>
        <w:rPr>
          <w:b/>
          <w:sz w:val="28"/>
        </w:rPr>
        <w:t>LONG</w:t>
      </w:r>
      <w:r>
        <w:rPr>
          <w:b/>
          <w:spacing w:val="-2"/>
          <w:sz w:val="28"/>
        </w:rPr>
        <w:t> </w:t>
      </w:r>
      <w:r>
        <w:rPr>
          <w:b/>
          <w:spacing w:val="-5"/>
          <w:sz w:val="28"/>
        </w:rPr>
        <w:t>AN</w:t>
      </w:r>
    </w:p>
    <w:p>
      <w:pPr>
        <w:spacing w:before="267"/>
        <w:ind w:left="1489"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1489"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Võ</w:t>
      </w:r>
      <w:r>
        <w:rPr>
          <w:spacing w:val="-2"/>
          <w:sz w:val="28"/>
        </w:rPr>
        <w:t> </w:t>
      </w:r>
      <w:r>
        <w:rPr>
          <w:sz w:val="28"/>
        </w:rPr>
        <w:t>Văn</w:t>
      </w:r>
      <w:r>
        <w:rPr>
          <w:spacing w:val="-1"/>
          <w:sz w:val="28"/>
        </w:rPr>
        <w:t> </w:t>
      </w:r>
      <w:r>
        <w:rPr>
          <w:spacing w:val="-2"/>
          <w:sz w:val="28"/>
        </w:rPr>
        <w:t>Tùng.</w:t>
      </w:r>
    </w:p>
    <w:p>
      <w:pPr>
        <w:spacing w:before="119"/>
        <w:ind w:left="1489"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1489" w:right="5873" w:firstLine="0"/>
        <w:jc w:val="left"/>
      </w:pPr>
      <w:r>
        <w:rPr/>
        <w:t>Ông Đỗ Hữu Quang. Ông</w:t>
      </w:r>
      <w:r>
        <w:rPr>
          <w:spacing w:val="-12"/>
        </w:rPr>
        <w:t> </w:t>
      </w:r>
      <w:r>
        <w:rPr/>
        <w:t>Đinh</w:t>
      </w:r>
      <w:r>
        <w:rPr>
          <w:spacing w:val="-12"/>
        </w:rPr>
        <w:t> </w:t>
      </w:r>
      <w:r>
        <w:rPr/>
        <w:t>Ngọc</w:t>
      </w:r>
      <w:r>
        <w:rPr>
          <w:spacing w:val="-12"/>
        </w:rPr>
        <w:t> </w:t>
      </w:r>
      <w:r>
        <w:rPr/>
        <w:t>Dình.</w:t>
      </w:r>
    </w:p>
    <w:p>
      <w:pPr>
        <w:pStyle w:val="ListParagraph"/>
        <w:numPr>
          <w:ilvl w:val="0"/>
          <w:numId w:val="1"/>
        </w:numPr>
        <w:tabs>
          <w:tab w:pos="1670" w:val="left" w:leader="none"/>
        </w:tabs>
        <w:spacing w:line="240" w:lineRule="auto" w:before="1" w:after="0"/>
        <w:ind w:left="582" w:right="367" w:firstLine="907"/>
        <w:jc w:val="both"/>
        <w:rPr>
          <w:b/>
          <w:i/>
          <w:sz w:val="28"/>
        </w:rPr>
      </w:pPr>
      <w:r>
        <w:rPr>
          <w:b/>
          <w:i/>
          <w:sz w:val="28"/>
        </w:rPr>
        <w:t>Thư ký phiên tòa</w:t>
      </w:r>
      <w:r>
        <w:rPr>
          <w:sz w:val="28"/>
        </w:rPr>
        <w:t>: Bà Nguyễn Thị Phương Hồng – Thư ký Tòa án của Tòa án nhân dân huyện Châu Thành tỉnh Long An.</w:t>
      </w:r>
    </w:p>
    <w:p>
      <w:pPr>
        <w:pStyle w:val="ListParagraph"/>
        <w:numPr>
          <w:ilvl w:val="0"/>
          <w:numId w:val="1"/>
        </w:numPr>
        <w:tabs>
          <w:tab w:pos="1682" w:val="left" w:leader="none"/>
        </w:tabs>
        <w:spacing w:line="235" w:lineRule="auto" w:before="134" w:after="0"/>
        <w:ind w:left="582" w:right="372" w:firstLine="907"/>
        <w:jc w:val="both"/>
        <w:rPr>
          <w:b/>
          <w:i/>
          <w:sz w:val="28"/>
        </w:rPr>
      </w:pPr>
      <w:r>
        <w:rPr>
          <w:b/>
          <w:i/>
          <w:sz w:val="28"/>
        </w:rPr>
        <w:t>Đại diện Viện kiểm sát nhân dân huyện Châu Thành tỉnh Long An</w:t>
      </w:r>
      <w:r>
        <w:rPr>
          <w:b/>
          <w:i/>
          <w:sz w:val="28"/>
        </w:rPr>
        <w:t> tham gia phiên tòa</w:t>
      </w:r>
      <w:r>
        <w:rPr>
          <w:sz w:val="28"/>
        </w:rPr>
        <w:t>: Bà Nguyễn Thị Hồng Thu - Kiểm sát viên.</w:t>
      </w:r>
    </w:p>
    <w:p>
      <w:pPr>
        <w:pStyle w:val="BodyText"/>
        <w:spacing w:before="120"/>
        <w:ind w:right="366"/>
      </w:pPr>
      <w:r>
        <w:rPr/>
        <w:t>Ngày 30 tháng 11 năm 2022, tại trụ sở Tòa án nhân dân huyện Châu Thành tỉnh Long An xét xử sơ thẩm công khai vụ án hình sự sơ thẩm thụ lý số 38/2022/HSST ngày 08 tháng 11 năm 2022, theo Quyết định đưa vụ án ra xét xử số 38/2022/QĐXXST-HS ngày 15 tháng 11 năm 2022, đối với bị cáo:</w:t>
      </w:r>
    </w:p>
    <w:p>
      <w:pPr>
        <w:pStyle w:val="BodyText"/>
        <w:ind w:right="365"/>
      </w:pPr>
      <w:r>
        <w:rPr/>
        <w:t>Lê Thanh T, tên gọi khác: không, sinh năm 1995, nơi cư trú: Ấp Th, xã</w:t>
      </w:r>
      <w:r>
        <w:rPr>
          <w:spacing w:val="40"/>
        </w:rPr>
        <w:t> </w:t>
      </w:r>
      <w:r>
        <w:rPr/>
        <w:t>Đ, huyện Gò Công Tây, tỉnh Tiền Giang, nơi tạm trú: Ấp B, xã P, huyện Châu Thành, tỉnh Long An; nghề nghiệp: làm thuê; trình độ văn hóa: 7/12; dân tộc: Kinh; giới tính: Nam; quốc tịch: Việt Nam; tôn giáo: không; cha: Lê Văn B, mẹ: Sử Kim C; bị cáo chung sống như vợ chồng với bà Trần Minh T (không đăng ký kết hôn), bị cáo có 01 con sinh năm 2014. Tiền sự: không. Tiền án:</w:t>
      </w:r>
    </w:p>
    <w:p>
      <w:pPr>
        <w:pStyle w:val="BodyText"/>
        <w:spacing w:before="121"/>
        <w:ind w:right="371"/>
      </w:pPr>
      <w:r>
        <w:rPr/>
        <w:t>+</w:t>
      </w:r>
      <w:r>
        <w:rPr>
          <w:spacing w:val="40"/>
        </w:rPr>
        <w:t> </w:t>
      </w:r>
      <w:r>
        <w:rPr/>
        <w:t>Ngày</w:t>
      </w:r>
      <w:r>
        <w:rPr>
          <w:spacing w:val="40"/>
        </w:rPr>
        <w:t> </w:t>
      </w:r>
      <w:r>
        <w:rPr/>
        <w:t>30</w:t>
      </w:r>
      <w:r>
        <w:rPr>
          <w:spacing w:val="40"/>
        </w:rPr>
        <w:t> </w:t>
      </w:r>
      <w:r>
        <w:rPr/>
        <w:t>tháng</w:t>
      </w:r>
      <w:r>
        <w:rPr>
          <w:spacing w:val="40"/>
        </w:rPr>
        <w:t> </w:t>
      </w:r>
      <w:r>
        <w:rPr/>
        <w:t>11</w:t>
      </w:r>
      <w:r>
        <w:rPr>
          <w:spacing w:val="40"/>
        </w:rPr>
        <w:t> </w:t>
      </w:r>
      <w:r>
        <w:rPr/>
        <w:t>năm</w:t>
      </w:r>
      <w:r>
        <w:rPr>
          <w:spacing w:val="40"/>
        </w:rPr>
        <w:t> </w:t>
      </w:r>
      <w:r>
        <w:rPr/>
        <w:t>2017,</w:t>
      </w:r>
      <w:r>
        <w:rPr>
          <w:spacing w:val="40"/>
        </w:rPr>
        <w:t> </w:t>
      </w:r>
      <w:r>
        <w:rPr/>
        <w:t>bị</w:t>
      </w:r>
      <w:r>
        <w:rPr>
          <w:spacing w:val="40"/>
        </w:rPr>
        <w:t> </w:t>
      </w:r>
      <w:r>
        <w:rPr/>
        <w:t>cáo</w:t>
      </w:r>
      <w:r>
        <w:rPr>
          <w:spacing w:val="40"/>
        </w:rPr>
        <w:t> </w:t>
      </w:r>
      <w:r>
        <w:rPr/>
        <w:t>bị</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quận</w:t>
      </w:r>
      <w:r>
        <w:rPr>
          <w:spacing w:val="40"/>
        </w:rPr>
        <w:t> </w:t>
      </w:r>
      <w:r>
        <w:rPr/>
        <w:t>Tân Phú, Thành phố</w:t>
      </w:r>
      <w:r>
        <w:rPr>
          <w:spacing w:val="29"/>
        </w:rPr>
        <w:t> </w:t>
      </w:r>
      <w:r>
        <w:rPr/>
        <w:t>Hồ</w:t>
      </w:r>
      <w:r>
        <w:rPr>
          <w:spacing w:val="29"/>
        </w:rPr>
        <w:t> </w:t>
      </w:r>
      <w:r>
        <w:rPr/>
        <w:t>Chí</w:t>
      </w:r>
      <w:r>
        <w:rPr>
          <w:spacing w:val="33"/>
        </w:rPr>
        <w:t> </w:t>
      </w:r>
      <w:r>
        <w:rPr/>
        <w:t>Minh</w:t>
      </w:r>
      <w:r>
        <w:rPr>
          <w:spacing w:val="31"/>
        </w:rPr>
        <w:t> </w:t>
      </w:r>
      <w:r>
        <w:rPr/>
        <w:t>xử phạt 01 năm tù</w:t>
      </w:r>
      <w:r>
        <w:rPr>
          <w:spacing w:val="29"/>
        </w:rPr>
        <w:t> </w:t>
      </w:r>
      <w:r>
        <w:rPr/>
        <w:t>về tội</w:t>
      </w:r>
      <w:r>
        <w:rPr>
          <w:spacing w:val="29"/>
        </w:rPr>
        <w:t> </w:t>
      </w:r>
      <w:r>
        <w:rPr/>
        <w:t>“Trộm cắp tài</w:t>
      </w:r>
      <w:r>
        <w:rPr>
          <w:spacing w:val="29"/>
        </w:rPr>
        <w:t> </w:t>
      </w:r>
      <w:r>
        <w:rPr/>
        <w:t>sản”, bị cáo đã chấp hành xong bản án.</w:t>
      </w:r>
    </w:p>
    <w:p>
      <w:pPr>
        <w:pStyle w:val="BodyText"/>
        <w:spacing w:before="121"/>
        <w:ind w:right="370"/>
      </w:pPr>
      <w:r>
        <w:rPr/>
        <w:t>+ Ngày 14 tháng 8 năm 2019, bị cáo bị Tòa án nhân dân quận Tân Phú, Thành</w:t>
      </w:r>
      <w:r>
        <w:rPr>
          <w:spacing w:val="36"/>
        </w:rPr>
        <w:t> </w:t>
      </w:r>
      <w:r>
        <w:rPr/>
        <w:t>phố</w:t>
      </w:r>
      <w:r>
        <w:rPr>
          <w:spacing w:val="36"/>
        </w:rPr>
        <w:t> </w:t>
      </w:r>
      <w:r>
        <w:rPr/>
        <w:t>Hồ</w:t>
      </w:r>
      <w:r>
        <w:rPr>
          <w:spacing w:val="34"/>
        </w:rPr>
        <w:t> </w:t>
      </w:r>
      <w:r>
        <w:rPr/>
        <w:t>Chí</w:t>
      </w:r>
      <w:r>
        <w:rPr>
          <w:spacing w:val="34"/>
        </w:rPr>
        <w:t> </w:t>
      </w:r>
      <w:r>
        <w:rPr/>
        <w:t>Minh</w:t>
      </w:r>
      <w:r>
        <w:rPr>
          <w:spacing w:val="40"/>
        </w:rPr>
        <w:t> </w:t>
      </w:r>
      <w:r>
        <w:rPr/>
        <w:t>xử</w:t>
      </w:r>
      <w:r>
        <w:rPr>
          <w:spacing w:val="32"/>
        </w:rPr>
        <w:t> </w:t>
      </w:r>
      <w:r>
        <w:rPr/>
        <w:t>phạt</w:t>
      </w:r>
      <w:r>
        <w:rPr>
          <w:spacing w:val="36"/>
        </w:rPr>
        <w:t> </w:t>
      </w:r>
      <w:r>
        <w:rPr/>
        <w:t>02</w:t>
      </w:r>
      <w:r>
        <w:rPr>
          <w:spacing w:val="34"/>
        </w:rPr>
        <w:t> </w:t>
      </w:r>
      <w:r>
        <w:rPr/>
        <w:t>năm</w:t>
      </w:r>
      <w:r>
        <w:rPr>
          <w:spacing w:val="33"/>
        </w:rPr>
        <w:t> </w:t>
      </w:r>
      <w:r>
        <w:rPr/>
        <w:t>tù</w:t>
      </w:r>
      <w:r>
        <w:rPr>
          <w:spacing w:val="34"/>
        </w:rPr>
        <w:t> </w:t>
      </w:r>
      <w:r>
        <w:rPr/>
        <w:t>về</w:t>
      </w:r>
      <w:r>
        <w:rPr>
          <w:spacing w:val="36"/>
        </w:rPr>
        <w:t> </w:t>
      </w:r>
      <w:r>
        <w:rPr/>
        <w:t>tội</w:t>
      </w:r>
      <w:r>
        <w:rPr>
          <w:spacing w:val="36"/>
        </w:rPr>
        <w:t> </w:t>
      </w:r>
      <w:r>
        <w:rPr/>
        <w:t>“Trộm</w:t>
      </w:r>
      <w:r>
        <w:rPr>
          <w:spacing w:val="31"/>
        </w:rPr>
        <w:t> </w:t>
      </w:r>
      <w:r>
        <w:rPr/>
        <w:t>cắp</w:t>
      </w:r>
      <w:r>
        <w:rPr>
          <w:spacing w:val="36"/>
        </w:rPr>
        <w:t> </w:t>
      </w:r>
      <w:r>
        <w:rPr/>
        <w:t>tài</w:t>
      </w:r>
      <w:r>
        <w:rPr>
          <w:spacing w:val="36"/>
        </w:rPr>
        <w:t> </w:t>
      </w:r>
      <w:r>
        <w:rPr/>
        <w:t>sản”,</w:t>
      </w:r>
      <w:r>
        <w:rPr>
          <w:spacing w:val="32"/>
        </w:rPr>
        <w:t> </w:t>
      </w:r>
      <w:r>
        <w:rPr/>
        <w:t>bị</w:t>
      </w:r>
      <w:r>
        <w:rPr>
          <w:spacing w:val="34"/>
        </w:rPr>
        <w:t> </w:t>
      </w:r>
      <w:r>
        <w:rPr/>
        <w:t>cáo đã</w:t>
      </w:r>
      <w:r>
        <w:rPr>
          <w:spacing w:val="40"/>
        </w:rPr>
        <w:t> </w:t>
      </w:r>
      <w:r>
        <w:rPr/>
        <w:t>chấp</w:t>
      </w:r>
      <w:r>
        <w:rPr>
          <w:spacing w:val="40"/>
        </w:rPr>
        <w:t> </w:t>
      </w:r>
      <w:r>
        <w:rPr/>
        <w:t>hành</w:t>
      </w:r>
      <w:r>
        <w:rPr>
          <w:spacing w:val="40"/>
        </w:rPr>
        <w:t> </w:t>
      </w:r>
      <w:r>
        <w:rPr/>
        <w:t>xong</w:t>
      </w:r>
      <w:r>
        <w:rPr>
          <w:spacing w:val="40"/>
        </w:rPr>
        <w:t> </w:t>
      </w:r>
      <w:r>
        <w:rPr/>
        <w:t>hình</w:t>
      </w:r>
      <w:r>
        <w:rPr>
          <w:spacing w:val="40"/>
        </w:rPr>
        <w:t> </w:t>
      </w:r>
      <w:r>
        <w:rPr/>
        <w:t>phạt</w:t>
      </w:r>
      <w:r>
        <w:rPr>
          <w:spacing w:val="40"/>
        </w:rPr>
        <w:t> </w:t>
      </w:r>
      <w:r>
        <w:rPr/>
        <w:t>và</w:t>
      </w:r>
      <w:r>
        <w:rPr>
          <w:spacing w:val="40"/>
        </w:rPr>
        <w:t> </w:t>
      </w:r>
      <w:r>
        <w:rPr/>
        <w:t>trách</w:t>
      </w:r>
      <w:r>
        <w:rPr>
          <w:spacing w:val="40"/>
        </w:rPr>
        <w:t> </w:t>
      </w:r>
      <w:r>
        <w:rPr/>
        <w:t>nhiệm</w:t>
      </w:r>
      <w:r>
        <w:rPr>
          <w:spacing w:val="40"/>
        </w:rPr>
        <w:t> </w:t>
      </w:r>
      <w:r>
        <w:rPr/>
        <w:t>dân</w:t>
      </w:r>
      <w:r>
        <w:rPr>
          <w:spacing w:val="40"/>
        </w:rPr>
        <w:t> </w:t>
      </w:r>
      <w:r>
        <w:rPr/>
        <w:t>sự.</w:t>
      </w:r>
      <w:r>
        <w:rPr>
          <w:spacing w:val="40"/>
        </w:rPr>
        <w:t> </w:t>
      </w:r>
      <w:r>
        <w:rPr/>
        <w:t>Bị</w:t>
      </w:r>
      <w:r>
        <w:rPr>
          <w:spacing w:val="40"/>
        </w:rPr>
        <w:t> </w:t>
      </w:r>
      <w:r>
        <w:rPr/>
        <w:t>cáo</w:t>
      </w:r>
      <w:r>
        <w:rPr>
          <w:spacing w:val="40"/>
        </w:rPr>
        <w:t> </w:t>
      </w:r>
      <w:r>
        <w:rPr/>
        <w:t>nộp</w:t>
      </w:r>
      <w:r>
        <w:rPr>
          <w:spacing w:val="40"/>
        </w:rPr>
        <w:t> </w:t>
      </w:r>
      <w:r>
        <w:rPr/>
        <w:t>án</w:t>
      </w:r>
      <w:r>
        <w:rPr>
          <w:spacing w:val="40"/>
        </w:rPr>
        <w:t> </w:t>
      </w:r>
      <w:r>
        <w:rPr/>
        <w:t>phí</w:t>
      </w:r>
      <w:r>
        <w:rPr>
          <w:spacing w:val="40"/>
        </w:rPr>
        <w:t> </w:t>
      </w:r>
      <w:r>
        <w:rPr/>
        <w:t>vào ngày 05 tháng 8 năm 2022.</w:t>
      </w:r>
    </w:p>
    <w:p>
      <w:pPr>
        <w:pStyle w:val="BodyText"/>
        <w:spacing w:before="121"/>
        <w:ind w:right="369"/>
      </w:pPr>
      <w:r>
        <w:rPr/>
        <w:t>Bị cáo bị tạm giữ, tạm giam từ ngày 02 tháng 8 năm 2022 đến nay, tại Nhà tạm giữ- Công an huyện Châu Thành, tỉnh Long An, bị cáo có mặt tại phiên </w:t>
      </w:r>
      <w:r>
        <w:rPr>
          <w:spacing w:val="-4"/>
        </w:rPr>
        <w:t>tòa.</w:t>
      </w:r>
    </w:p>
    <w:p>
      <w:pPr>
        <w:spacing w:after="0"/>
        <w:sectPr>
          <w:type w:val="continuous"/>
          <w:pgSz w:w="11910" w:h="16850"/>
          <w:pgMar w:top="800" w:bottom="280" w:left="1120" w:right="620"/>
        </w:sectPr>
      </w:pPr>
    </w:p>
    <w:p>
      <w:pPr>
        <w:pStyle w:val="BodyText"/>
        <w:spacing w:before="79"/>
        <w:ind w:right="367"/>
      </w:pPr>
      <w:r>
        <w:rPr>
          <w:i/>
        </w:rPr>
        <w:t>Người có quyền lợi, nghĩa vụ liên quan</w:t>
      </w:r>
      <w:r>
        <w:rPr/>
        <w:t>: Bà Sử Kim C, sinh năm 1975,</w:t>
      </w:r>
      <w:r>
        <w:rPr>
          <w:spacing w:val="40"/>
        </w:rPr>
        <w:t> </w:t>
      </w:r>
      <w:r>
        <w:rPr/>
        <w:t>địa chỉ: Ấp Th, xã Đ, huyện Gò Công Tây, tỉnh Tiền Giang. Địa chỉ tạm trú: Ấp B, xã P, huyện Châu Thành, tỉnh Long An. (có mặt)</w:t>
      </w:r>
    </w:p>
    <w:p>
      <w:pPr>
        <w:pStyle w:val="BodyText"/>
        <w:ind w:right="364"/>
      </w:pPr>
      <w:r>
        <w:rPr>
          <w:i/>
        </w:rPr>
        <w:t>Người làm chúng</w:t>
      </w:r>
      <w:r>
        <w:rPr/>
        <w:t>: Bà Trần Ngọc Yến N, sinh năm 1994, địa chỉ: Số nhà 112/7 TCH05, Khu phố 11, phường T, Quận 12, Thành phố Hồ Chí Minh. (vắng </w:t>
      </w:r>
      <w:r>
        <w:rPr>
          <w:spacing w:val="-4"/>
        </w:rPr>
        <w:t>mặt)</w:t>
      </w:r>
    </w:p>
    <w:p>
      <w:pPr>
        <w:spacing w:before="123"/>
        <w:ind w:left="1249" w:right="103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8"/>
        <w:ind w:right="367"/>
      </w:pPr>
      <w:r>
        <w:rPr/>
        <w:t>Theo các tài liệu có trong hồ sơ vụ án và diễn biến tại phiên tòa, nội dung vụ án được tóm tắt như sau:</w:t>
      </w:r>
    </w:p>
    <w:p>
      <w:pPr>
        <w:pStyle w:val="BodyText"/>
        <w:ind w:right="369"/>
      </w:pPr>
      <w:r>
        <w:rPr/>
        <w:t>Vào</w:t>
      </w:r>
      <w:r>
        <w:rPr>
          <w:spacing w:val="36"/>
        </w:rPr>
        <w:t> </w:t>
      </w:r>
      <w:r>
        <w:rPr/>
        <w:t>lúc</w:t>
      </w:r>
      <w:r>
        <w:rPr>
          <w:spacing w:val="33"/>
        </w:rPr>
        <w:t> </w:t>
      </w:r>
      <w:r>
        <w:rPr/>
        <w:t>11</w:t>
      </w:r>
      <w:r>
        <w:rPr>
          <w:spacing w:val="40"/>
        </w:rPr>
        <w:t> </w:t>
      </w:r>
      <w:r>
        <w:rPr/>
        <w:t>giờ</w:t>
      </w:r>
      <w:r>
        <w:rPr>
          <w:spacing w:val="33"/>
        </w:rPr>
        <w:t> </w:t>
      </w:r>
      <w:r>
        <w:rPr/>
        <w:t>30</w:t>
      </w:r>
      <w:r>
        <w:rPr>
          <w:spacing w:val="36"/>
        </w:rPr>
        <w:t> </w:t>
      </w:r>
      <w:r>
        <w:rPr/>
        <w:t>phút</w:t>
      </w:r>
      <w:r>
        <w:rPr>
          <w:spacing w:val="36"/>
        </w:rPr>
        <w:t> </w:t>
      </w:r>
      <w:r>
        <w:rPr/>
        <w:t>ngày</w:t>
      </w:r>
      <w:r>
        <w:rPr>
          <w:spacing w:val="34"/>
        </w:rPr>
        <w:t> </w:t>
      </w:r>
      <w:r>
        <w:rPr/>
        <w:t>02</w:t>
      </w:r>
      <w:r>
        <w:rPr>
          <w:spacing w:val="36"/>
        </w:rPr>
        <w:t> </w:t>
      </w:r>
      <w:r>
        <w:rPr/>
        <w:t>tháng</w:t>
      </w:r>
      <w:r>
        <w:rPr>
          <w:spacing w:val="39"/>
        </w:rPr>
        <w:t> </w:t>
      </w:r>
      <w:r>
        <w:rPr/>
        <w:t>8</w:t>
      </w:r>
      <w:r>
        <w:rPr>
          <w:spacing w:val="37"/>
        </w:rPr>
        <w:t> </w:t>
      </w:r>
      <w:r>
        <w:rPr/>
        <w:t>năm</w:t>
      </w:r>
      <w:r>
        <w:rPr>
          <w:spacing w:val="34"/>
        </w:rPr>
        <w:t> </w:t>
      </w:r>
      <w:r>
        <w:rPr/>
        <w:t>2022,</w:t>
      </w:r>
      <w:r>
        <w:rPr>
          <w:spacing w:val="36"/>
        </w:rPr>
        <w:t> </w:t>
      </w:r>
      <w:r>
        <w:rPr/>
        <w:t>đội</w:t>
      </w:r>
      <w:r>
        <w:rPr>
          <w:spacing w:val="36"/>
        </w:rPr>
        <w:t> </w:t>
      </w:r>
      <w:r>
        <w:rPr/>
        <w:t>Cảnh</w:t>
      </w:r>
      <w:r>
        <w:rPr>
          <w:spacing w:val="36"/>
        </w:rPr>
        <w:t> </w:t>
      </w:r>
      <w:r>
        <w:rPr/>
        <w:t>sát</w:t>
      </w:r>
      <w:r>
        <w:rPr>
          <w:spacing w:val="36"/>
        </w:rPr>
        <w:t> </w:t>
      </w:r>
      <w:r>
        <w:rPr/>
        <w:t>điều tra về kinh tế và ma túy Công an huyện Châu Thành phối hợp với Công an xã Hiệp</w:t>
      </w:r>
      <w:r>
        <w:rPr>
          <w:spacing w:val="40"/>
        </w:rPr>
        <w:t> </w:t>
      </w:r>
      <w:r>
        <w:rPr/>
        <w:t>Thạnh</w:t>
      </w:r>
      <w:r>
        <w:rPr>
          <w:spacing w:val="40"/>
        </w:rPr>
        <w:t> </w:t>
      </w:r>
      <w:r>
        <w:rPr/>
        <w:t>tuần</w:t>
      </w:r>
      <w:r>
        <w:rPr>
          <w:spacing w:val="40"/>
        </w:rPr>
        <w:t> </w:t>
      </w:r>
      <w:r>
        <w:rPr/>
        <w:t>tra</w:t>
      </w:r>
      <w:r>
        <w:rPr>
          <w:spacing w:val="40"/>
        </w:rPr>
        <w:t> </w:t>
      </w:r>
      <w:r>
        <w:rPr/>
        <w:t>phòng</w:t>
      </w:r>
      <w:r>
        <w:rPr>
          <w:spacing w:val="40"/>
        </w:rPr>
        <w:t> </w:t>
      </w:r>
      <w:r>
        <w:rPr/>
        <w:t>chống</w:t>
      </w:r>
      <w:r>
        <w:rPr>
          <w:spacing w:val="40"/>
        </w:rPr>
        <w:t> </w:t>
      </w:r>
      <w:r>
        <w:rPr/>
        <w:t>tội</w:t>
      </w:r>
      <w:r>
        <w:rPr>
          <w:spacing w:val="40"/>
        </w:rPr>
        <w:t> </w:t>
      </w:r>
      <w:r>
        <w:rPr/>
        <w:t>phạm</w:t>
      </w:r>
      <w:r>
        <w:rPr>
          <w:spacing w:val="40"/>
        </w:rPr>
        <w:t> </w:t>
      </w:r>
      <w:r>
        <w:rPr/>
        <w:t>tại</w:t>
      </w:r>
      <w:r>
        <w:rPr>
          <w:spacing w:val="40"/>
        </w:rPr>
        <w:t> </w:t>
      </w:r>
      <w:r>
        <w:rPr/>
        <w:t>ấp</w:t>
      </w:r>
      <w:r>
        <w:rPr>
          <w:spacing w:val="40"/>
        </w:rPr>
        <w:t> </w:t>
      </w:r>
      <w:r>
        <w:rPr/>
        <w:t>6</w:t>
      </w:r>
      <w:r>
        <w:rPr>
          <w:spacing w:val="40"/>
        </w:rPr>
        <w:t> </w:t>
      </w:r>
      <w:r>
        <w:rPr/>
        <w:t>xã</w:t>
      </w:r>
      <w:r>
        <w:rPr>
          <w:spacing w:val="40"/>
        </w:rPr>
        <w:t> </w:t>
      </w:r>
      <w:r>
        <w:rPr/>
        <w:t>Hiệp</w:t>
      </w:r>
      <w:r>
        <w:rPr>
          <w:spacing w:val="40"/>
        </w:rPr>
        <w:t> </w:t>
      </w:r>
      <w:r>
        <w:rPr/>
        <w:t>Thạnh,</w:t>
      </w:r>
      <w:r>
        <w:rPr>
          <w:spacing w:val="40"/>
        </w:rPr>
        <w:t> </w:t>
      </w:r>
      <w:r>
        <w:rPr/>
        <w:t>huyện Châu Thành, tỉnh Long An thì phát hiện bị cáo Lê Thanh T đang điều khiển xe</w:t>
      </w:r>
      <w:r>
        <w:rPr>
          <w:spacing w:val="40"/>
        </w:rPr>
        <w:t> </w:t>
      </w:r>
      <w:r>
        <w:rPr/>
        <w:t>mô</w:t>
      </w:r>
      <w:r>
        <w:rPr>
          <w:spacing w:val="40"/>
        </w:rPr>
        <w:t> </w:t>
      </w:r>
      <w:r>
        <w:rPr/>
        <w:t>tô</w:t>
      </w:r>
      <w:r>
        <w:rPr>
          <w:spacing w:val="40"/>
        </w:rPr>
        <w:t> </w:t>
      </w:r>
      <w:r>
        <w:rPr/>
        <w:t>có</w:t>
      </w:r>
      <w:r>
        <w:rPr>
          <w:spacing w:val="40"/>
        </w:rPr>
        <w:t> </w:t>
      </w:r>
      <w:r>
        <w:rPr/>
        <w:t>biểu</w:t>
      </w:r>
      <w:r>
        <w:rPr>
          <w:spacing w:val="40"/>
        </w:rPr>
        <w:t> </w:t>
      </w:r>
      <w:r>
        <w:rPr/>
        <w:t>hiện</w:t>
      </w:r>
      <w:r>
        <w:rPr>
          <w:spacing w:val="40"/>
        </w:rPr>
        <w:t> </w:t>
      </w:r>
      <w:r>
        <w:rPr/>
        <w:t>nghi</w:t>
      </w:r>
      <w:r>
        <w:rPr>
          <w:spacing w:val="40"/>
        </w:rPr>
        <w:t> </w:t>
      </w:r>
      <w:r>
        <w:rPr/>
        <w:t>vấn,</w:t>
      </w:r>
      <w:r>
        <w:rPr>
          <w:spacing w:val="40"/>
        </w:rPr>
        <w:t> </w:t>
      </w:r>
      <w:r>
        <w:rPr/>
        <w:t>nên</w:t>
      </w:r>
      <w:r>
        <w:rPr>
          <w:spacing w:val="40"/>
        </w:rPr>
        <w:t> </w:t>
      </w:r>
      <w:r>
        <w:rPr/>
        <w:t>tiến</w:t>
      </w:r>
      <w:r>
        <w:rPr>
          <w:spacing w:val="40"/>
        </w:rPr>
        <w:t> </w:t>
      </w:r>
      <w:r>
        <w:rPr/>
        <w:t>hành</w:t>
      </w:r>
      <w:r>
        <w:rPr>
          <w:spacing w:val="40"/>
        </w:rPr>
        <w:t> </w:t>
      </w:r>
      <w:r>
        <w:rPr/>
        <w:t>kiểm</w:t>
      </w:r>
      <w:r>
        <w:rPr>
          <w:spacing w:val="40"/>
        </w:rPr>
        <w:t> </w:t>
      </w:r>
      <w:r>
        <w:rPr/>
        <w:t>tra.</w:t>
      </w:r>
      <w:r>
        <w:rPr>
          <w:spacing w:val="40"/>
        </w:rPr>
        <w:t> </w:t>
      </w:r>
      <w:r>
        <w:rPr/>
        <w:t>Qua</w:t>
      </w:r>
      <w:r>
        <w:rPr>
          <w:spacing w:val="40"/>
        </w:rPr>
        <w:t> </w:t>
      </w:r>
      <w:r>
        <w:rPr/>
        <w:t>kiểm</w:t>
      </w:r>
      <w:r>
        <w:rPr>
          <w:spacing w:val="40"/>
        </w:rPr>
        <w:t> </w:t>
      </w:r>
      <w:r>
        <w:rPr/>
        <w:t>tra,</w:t>
      </w:r>
      <w:r>
        <w:rPr>
          <w:spacing w:val="40"/>
        </w:rPr>
        <w:t> </w:t>
      </w:r>
      <w:r>
        <w:rPr/>
        <w:t>cơ</w:t>
      </w:r>
      <w:r>
        <w:rPr>
          <w:spacing w:val="40"/>
        </w:rPr>
        <w:t> </w:t>
      </w:r>
      <w:r>
        <w:rPr/>
        <w:t>quan Công</w:t>
      </w:r>
      <w:r>
        <w:rPr>
          <w:spacing w:val="26"/>
        </w:rPr>
        <w:t> </w:t>
      </w:r>
      <w:r>
        <w:rPr/>
        <w:t>an</w:t>
      </w:r>
      <w:r>
        <w:rPr>
          <w:spacing w:val="28"/>
        </w:rPr>
        <w:t> </w:t>
      </w:r>
      <w:r>
        <w:rPr/>
        <w:t>phát</w:t>
      </w:r>
      <w:r>
        <w:rPr>
          <w:spacing w:val="26"/>
        </w:rPr>
        <w:t> </w:t>
      </w:r>
      <w:r>
        <w:rPr/>
        <w:t>hiện</w:t>
      </w:r>
      <w:r>
        <w:rPr>
          <w:spacing w:val="24"/>
        </w:rPr>
        <w:t> </w:t>
      </w:r>
      <w:r>
        <w:rPr/>
        <w:t>và</w:t>
      </w:r>
      <w:r>
        <w:rPr>
          <w:spacing w:val="25"/>
        </w:rPr>
        <w:t> </w:t>
      </w:r>
      <w:r>
        <w:rPr/>
        <w:t>thu</w:t>
      </w:r>
      <w:r>
        <w:rPr>
          <w:spacing w:val="26"/>
        </w:rPr>
        <w:t> </w:t>
      </w:r>
      <w:r>
        <w:rPr/>
        <w:t>giữ</w:t>
      </w:r>
      <w:r>
        <w:rPr>
          <w:spacing w:val="24"/>
        </w:rPr>
        <w:t> </w:t>
      </w:r>
      <w:r>
        <w:rPr/>
        <w:t>trong</w:t>
      </w:r>
      <w:r>
        <w:rPr>
          <w:spacing w:val="26"/>
        </w:rPr>
        <w:t> </w:t>
      </w:r>
      <w:r>
        <w:rPr/>
        <w:t>túi</w:t>
      </w:r>
      <w:r>
        <w:rPr>
          <w:spacing w:val="26"/>
        </w:rPr>
        <w:t> </w:t>
      </w:r>
      <w:r>
        <w:rPr/>
        <w:t>quần</w:t>
      </w:r>
      <w:r>
        <w:rPr>
          <w:spacing w:val="26"/>
        </w:rPr>
        <w:t> </w:t>
      </w:r>
      <w:r>
        <w:rPr/>
        <w:t>phía</w:t>
      </w:r>
      <w:r>
        <w:rPr>
          <w:spacing w:val="25"/>
        </w:rPr>
        <w:t> </w:t>
      </w:r>
      <w:r>
        <w:rPr/>
        <w:t>sau</w:t>
      </w:r>
      <w:r>
        <w:rPr>
          <w:spacing w:val="26"/>
        </w:rPr>
        <w:t> </w:t>
      </w:r>
      <w:r>
        <w:rPr/>
        <w:t>bên</w:t>
      </w:r>
      <w:r>
        <w:rPr>
          <w:spacing w:val="24"/>
        </w:rPr>
        <w:t> </w:t>
      </w:r>
      <w:r>
        <w:rPr/>
        <w:t>phải</w:t>
      </w:r>
      <w:r>
        <w:rPr>
          <w:spacing w:val="26"/>
        </w:rPr>
        <w:t> </w:t>
      </w:r>
      <w:r>
        <w:rPr/>
        <w:t>của</w:t>
      </w:r>
      <w:r>
        <w:rPr>
          <w:spacing w:val="25"/>
        </w:rPr>
        <w:t> </w:t>
      </w:r>
      <w:r>
        <w:rPr/>
        <w:t>bị</w:t>
      </w:r>
      <w:r>
        <w:rPr>
          <w:spacing w:val="28"/>
        </w:rPr>
        <w:t> </w:t>
      </w:r>
      <w:r>
        <w:rPr/>
        <w:t>cáo</w:t>
      </w:r>
      <w:r>
        <w:rPr>
          <w:spacing w:val="40"/>
        </w:rPr>
        <w:t> </w:t>
      </w:r>
      <w:r>
        <w:rPr/>
        <w:t>T</w:t>
      </w:r>
      <w:r>
        <w:rPr>
          <w:spacing w:val="24"/>
        </w:rPr>
        <w:t> </w:t>
      </w:r>
      <w:r>
        <w:rPr/>
        <w:t>có 01</w:t>
      </w:r>
      <w:r>
        <w:rPr>
          <w:spacing w:val="40"/>
        </w:rPr>
        <w:t> </w:t>
      </w:r>
      <w:r>
        <w:rPr/>
        <w:t>gói</w:t>
      </w:r>
      <w:r>
        <w:rPr>
          <w:spacing w:val="40"/>
        </w:rPr>
        <w:t> </w:t>
      </w:r>
      <w:r>
        <w:rPr/>
        <w:t>nylon</w:t>
      </w:r>
      <w:r>
        <w:rPr>
          <w:spacing w:val="40"/>
        </w:rPr>
        <w:t> </w:t>
      </w:r>
      <w:r>
        <w:rPr/>
        <w:t>màu</w:t>
      </w:r>
      <w:r>
        <w:rPr>
          <w:spacing w:val="40"/>
        </w:rPr>
        <w:t> </w:t>
      </w:r>
      <w:r>
        <w:rPr/>
        <w:t>trắng</w:t>
      </w:r>
      <w:r>
        <w:rPr>
          <w:spacing w:val="40"/>
        </w:rPr>
        <w:t> </w:t>
      </w:r>
      <w:r>
        <w:rPr/>
        <w:t>trong,</w:t>
      </w:r>
      <w:r>
        <w:rPr>
          <w:spacing w:val="40"/>
        </w:rPr>
        <w:t> </w:t>
      </w:r>
      <w:r>
        <w:rPr/>
        <w:t>có</w:t>
      </w:r>
      <w:r>
        <w:rPr>
          <w:spacing w:val="40"/>
        </w:rPr>
        <w:t> </w:t>
      </w:r>
      <w:r>
        <w:rPr/>
        <w:t>kích</w:t>
      </w:r>
      <w:r>
        <w:rPr>
          <w:spacing w:val="40"/>
        </w:rPr>
        <w:t> </w:t>
      </w:r>
      <w:r>
        <w:rPr/>
        <w:t>thước</w:t>
      </w:r>
      <w:r>
        <w:rPr>
          <w:spacing w:val="40"/>
        </w:rPr>
        <w:t> </w:t>
      </w:r>
      <w:r>
        <w:rPr/>
        <w:t>là</w:t>
      </w:r>
      <w:r>
        <w:rPr>
          <w:spacing w:val="40"/>
        </w:rPr>
        <w:t> </w:t>
      </w:r>
      <w:r>
        <w:rPr/>
        <w:t>1,5cm</w:t>
      </w:r>
      <w:r>
        <w:rPr>
          <w:spacing w:val="40"/>
        </w:rPr>
        <w:t> </w:t>
      </w:r>
      <w:r>
        <w:rPr/>
        <w:t>x</w:t>
      </w:r>
      <w:r>
        <w:rPr>
          <w:spacing w:val="40"/>
        </w:rPr>
        <w:t> </w:t>
      </w:r>
      <w:r>
        <w:rPr/>
        <w:t>2,7cm,</w:t>
      </w:r>
      <w:r>
        <w:rPr>
          <w:spacing w:val="40"/>
        </w:rPr>
        <w:t> </w:t>
      </w:r>
      <w:r>
        <w:rPr/>
        <w:t>bên</w:t>
      </w:r>
      <w:r>
        <w:rPr>
          <w:spacing w:val="40"/>
        </w:rPr>
        <w:t> </w:t>
      </w:r>
      <w:r>
        <w:rPr/>
        <w:t>trong</w:t>
      </w:r>
      <w:r>
        <w:rPr>
          <w:spacing w:val="40"/>
        </w:rPr>
        <w:t> </w:t>
      </w:r>
      <w:r>
        <w:rPr/>
        <w:t>có chứa</w:t>
      </w:r>
      <w:r>
        <w:rPr>
          <w:spacing w:val="40"/>
        </w:rPr>
        <w:t> </w:t>
      </w:r>
      <w:r>
        <w:rPr/>
        <w:t>tinh</w:t>
      </w:r>
      <w:r>
        <w:rPr>
          <w:spacing w:val="40"/>
        </w:rPr>
        <w:t> </w:t>
      </w:r>
      <w:r>
        <w:rPr/>
        <w:t>thể</w:t>
      </w:r>
      <w:r>
        <w:rPr>
          <w:spacing w:val="40"/>
        </w:rPr>
        <w:t> </w:t>
      </w:r>
      <w:r>
        <w:rPr/>
        <w:t>dạng</w:t>
      </w:r>
      <w:r>
        <w:rPr>
          <w:spacing w:val="40"/>
        </w:rPr>
        <w:t> </w:t>
      </w:r>
      <w:r>
        <w:rPr/>
        <w:t>rắn</w:t>
      </w:r>
      <w:r>
        <w:rPr>
          <w:spacing w:val="40"/>
        </w:rPr>
        <w:t> </w:t>
      </w:r>
      <w:r>
        <w:rPr/>
        <w:t>màu</w:t>
      </w:r>
      <w:r>
        <w:rPr>
          <w:spacing w:val="40"/>
        </w:rPr>
        <w:t> </w:t>
      </w:r>
      <w:r>
        <w:rPr/>
        <w:t>trắng</w:t>
      </w:r>
      <w:r>
        <w:rPr>
          <w:spacing w:val="40"/>
        </w:rPr>
        <w:t> </w:t>
      </w:r>
      <w:r>
        <w:rPr/>
        <w:t>nghi</w:t>
      </w:r>
      <w:r>
        <w:rPr>
          <w:spacing w:val="40"/>
        </w:rPr>
        <w:t> </w:t>
      </w:r>
      <w:r>
        <w:rPr/>
        <w:t>là</w:t>
      </w:r>
      <w:r>
        <w:rPr>
          <w:spacing w:val="40"/>
        </w:rPr>
        <w:t> </w:t>
      </w:r>
      <w:r>
        <w:rPr/>
        <w:t>ma</w:t>
      </w:r>
      <w:r>
        <w:rPr>
          <w:spacing w:val="40"/>
        </w:rPr>
        <w:t> </w:t>
      </w:r>
      <w:r>
        <w:rPr/>
        <w:t>túy.</w:t>
      </w:r>
      <w:r>
        <w:rPr>
          <w:spacing w:val="40"/>
        </w:rPr>
        <w:t> </w:t>
      </w:r>
      <w:r>
        <w:rPr/>
        <w:t>Cơ</w:t>
      </w:r>
      <w:r>
        <w:rPr>
          <w:spacing w:val="40"/>
        </w:rPr>
        <w:t> </w:t>
      </w:r>
      <w:r>
        <w:rPr/>
        <w:t>quan</w:t>
      </w:r>
      <w:r>
        <w:rPr>
          <w:spacing w:val="40"/>
        </w:rPr>
        <w:t> </w:t>
      </w:r>
      <w:r>
        <w:rPr/>
        <w:t>Công</w:t>
      </w:r>
      <w:r>
        <w:rPr>
          <w:spacing w:val="40"/>
        </w:rPr>
        <w:t> </w:t>
      </w:r>
      <w:r>
        <w:rPr/>
        <w:t>an</w:t>
      </w:r>
      <w:r>
        <w:rPr>
          <w:spacing w:val="40"/>
        </w:rPr>
        <w:t> </w:t>
      </w:r>
      <w:r>
        <w:rPr/>
        <w:t>đã</w:t>
      </w:r>
      <w:r>
        <w:rPr>
          <w:spacing w:val="40"/>
        </w:rPr>
        <w:t> </w:t>
      </w:r>
      <w:r>
        <w:rPr/>
        <w:t>tiến hành khám xét khẩn cấp chỗ ở của bị cáo</w:t>
      </w:r>
      <w:r>
        <w:rPr>
          <w:spacing w:val="31"/>
        </w:rPr>
        <w:t> </w:t>
      </w:r>
      <w:r>
        <w:rPr/>
        <w:t>T (phòng số 5, nhà trọ Mộng Quỳnh,</w:t>
      </w:r>
      <w:r>
        <w:rPr>
          <w:spacing w:val="80"/>
        </w:rPr>
        <w:t> </w:t>
      </w:r>
      <w:r>
        <w:rPr/>
        <w:t>tại ấp Bình Trị 1, xã Phú Ngãi Trị, huyện Châu Thành, tỉnh Long An) thì phát hiện</w:t>
      </w:r>
      <w:r>
        <w:rPr>
          <w:spacing w:val="40"/>
        </w:rPr>
        <w:t> </w:t>
      </w:r>
      <w:r>
        <w:rPr/>
        <w:t>và</w:t>
      </w:r>
      <w:r>
        <w:rPr>
          <w:spacing w:val="40"/>
        </w:rPr>
        <w:t> </w:t>
      </w:r>
      <w:r>
        <w:rPr/>
        <w:t>thu</w:t>
      </w:r>
      <w:r>
        <w:rPr>
          <w:spacing w:val="40"/>
        </w:rPr>
        <w:t> </w:t>
      </w:r>
      <w:r>
        <w:rPr/>
        <w:t>giữ</w:t>
      </w:r>
      <w:r>
        <w:rPr>
          <w:spacing w:val="40"/>
        </w:rPr>
        <w:t> </w:t>
      </w:r>
      <w:r>
        <w:rPr/>
        <w:t>trong</w:t>
      </w:r>
      <w:r>
        <w:rPr>
          <w:spacing w:val="40"/>
        </w:rPr>
        <w:t> </w:t>
      </w:r>
      <w:r>
        <w:rPr/>
        <w:t>vỏ</w:t>
      </w:r>
      <w:r>
        <w:rPr>
          <w:spacing w:val="40"/>
        </w:rPr>
        <w:t> </w:t>
      </w:r>
      <w:r>
        <w:rPr/>
        <w:t>hộp</w:t>
      </w:r>
      <w:r>
        <w:rPr>
          <w:spacing w:val="40"/>
        </w:rPr>
        <w:t> </w:t>
      </w:r>
      <w:r>
        <w:rPr/>
        <w:t>khẩu</w:t>
      </w:r>
      <w:r>
        <w:rPr>
          <w:spacing w:val="40"/>
        </w:rPr>
        <w:t> </w:t>
      </w:r>
      <w:r>
        <w:rPr/>
        <w:t>trang</w:t>
      </w:r>
      <w:r>
        <w:rPr>
          <w:spacing w:val="40"/>
        </w:rPr>
        <w:t> </w:t>
      </w:r>
      <w:r>
        <w:rPr/>
        <w:t>có</w:t>
      </w:r>
      <w:r>
        <w:rPr>
          <w:spacing w:val="40"/>
        </w:rPr>
        <w:t> </w:t>
      </w:r>
      <w:r>
        <w:rPr/>
        <w:t>một</w:t>
      </w:r>
      <w:r>
        <w:rPr>
          <w:spacing w:val="40"/>
        </w:rPr>
        <w:t> </w:t>
      </w:r>
      <w:r>
        <w:rPr/>
        <w:t>vỏ</w:t>
      </w:r>
      <w:r>
        <w:rPr>
          <w:spacing w:val="40"/>
        </w:rPr>
        <w:t> </w:t>
      </w:r>
      <w:r>
        <w:rPr/>
        <w:t>hộp</w:t>
      </w:r>
      <w:r>
        <w:rPr>
          <w:spacing w:val="40"/>
        </w:rPr>
        <w:t> </w:t>
      </w:r>
      <w:r>
        <w:rPr/>
        <w:t>singum</w:t>
      </w:r>
      <w:r>
        <w:rPr>
          <w:spacing w:val="40"/>
        </w:rPr>
        <w:t> </w:t>
      </w:r>
      <w:r>
        <w:rPr/>
        <w:t>Doublemint, bên</w:t>
      </w:r>
      <w:r>
        <w:rPr>
          <w:spacing w:val="40"/>
        </w:rPr>
        <w:t> </w:t>
      </w:r>
      <w:r>
        <w:rPr/>
        <w:t>trong</w:t>
      </w:r>
      <w:r>
        <w:rPr>
          <w:spacing w:val="40"/>
        </w:rPr>
        <w:t> </w:t>
      </w:r>
      <w:r>
        <w:rPr/>
        <w:t>có</w:t>
      </w:r>
      <w:r>
        <w:rPr>
          <w:spacing w:val="40"/>
        </w:rPr>
        <w:t> </w:t>
      </w:r>
      <w:r>
        <w:rPr/>
        <w:t>01</w:t>
      </w:r>
      <w:r>
        <w:rPr>
          <w:spacing w:val="40"/>
        </w:rPr>
        <w:t> </w:t>
      </w:r>
      <w:r>
        <w:rPr/>
        <w:t>gói</w:t>
      </w:r>
      <w:r>
        <w:rPr>
          <w:spacing w:val="40"/>
        </w:rPr>
        <w:t> </w:t>
      </w:r>
      <w:r>
        <w:rPr/>
        <w:t>nylon</w:t>
      </w:r>
      <w:r>
        <w:rPr>
          <w:spacing w:val="40"/>
        </w:rPr>
        <w:t> </w:t>
      </w:r>
      <w:r>
        <w:rPr/>
        <w:t>màu</w:t>
      </w:r>
      <w:r>
        <w:rPr>
          <w:spacing w:val="40"/>
        </w:rPr>
        <w:t> </w:t>
      </w:r>
      <w:r>
        <w:rPr/>
        <w:t>trắng</w:t>
      </w:r>
      <w:r>
        <w:rPr>
          <w:spacing w:val="40"/>
        </w:rPr>
        <w:t> </w:t>
      </w:r>
      <w:r>
        <w:rPr/>
        <w:t>trong,</w:t>
      </w:r>
      <w:r>
        <w:rPr>
          <w:spacing w:val="40"/>
        </w:rPr>
        <w:t> </w:t>
      </w:r>
      <w:r>
        <w:rPr/>
        <w:t>có</w:t>
      </w:r>
      <w:r>
        <w:rPr>
          <w:spacing w:val="40"/>
        </w:rPr>
        <w:t> </w:t>
      </w:r>
      <w:r>
        <w:rPr/>
        <w:t>kích</w:t>
      </w:r>
      <w:r>
        <w:rPr>
          <w:spacing w:val="40"/>
        </w:rPr>
        <w:t> </w:t>
      </w:r>
      <w:r>
        <w:rPr/>
        <w:t>thước</w:t>
      </w:r>
      <w:r>
        <w:rPr>
          <w:spacing w:val="40"/>
        </w:rPr>
        <w:t> </w:t>
      </w:r>
      <w:r>
        <w:rPr/>
        <w:t>là</w:t>
      </w:r>
      <w:r>
        <w:rPr>
          <w:spacing w:val="40"/>
        </w:rPr>
        <w:t> </w:t>
      </w:r>
      <w:r>
        <w:rPr/>
        <w:t>8cm</w:t>
      </w:r>
      <w:r>
        <w:rPr>
          <w:spacing w:val="40"/>
        </w:rPr>
        <w:t> </w:t>
      </w:r>
      <w:r>
        <w:rPr/>
        <w:t>x</w:t>
      </w:r>
      <w:r>
        <w:rPr>
          <w:spacing w:val="40"/>
        </w:rPr>
        <w:t> </w:t>
      </w:r>
      <w:r>
        <w:rPr/>
        <w:t>5cm,</w:t>
      </w:r>
      <w:r>
        <w:rPr>
          <w:spacing w:val="40"/>
        </w:rPr>
        <w:t> </w:t>
      </w:r>
      <w:r>
        <w:rPr/>
        <w:t>có rãnh</w:t>
      </w:r>
      <w:r>
        <w:rPr>
          <w:spacing w:val="40"/>
        </w:rPr>
        <w:t> </w:t>
      </w:r>
      <w:r>
        <w:rPr/>
        <w:t>khép</w:t>
      </w:r>
      <w:r>
        <w:rPr>
          <w:spacing w:val="40"/>
        </w:rPr>
        <w:t> </w:t>
      </w:r>
      <w:r>
        <w:rPr/>
        <w:t>viền</w:t>
      </w:r>
      <w:r>
        <w:rPr>
          <w:spacing w:val="40"/>
        </w:rPr>
        <w:t> </w:t>
      </w:r>
      <w:r>
        <w:rPr/>
        <w:t>đỏ,</w:t>
      </w:r>
      <w:r>
        <w:rPr>
          <w:spacing w:val="40"/>
        </w:rPr>
        <w:t> </w:t>
      </w:r>
      <w:r>
        <w:rPr/>
        <w:t>chứa</w:t>
      </w:r>
      <w:r>
        <w:rPr>
          <w:spacing w:val="40"/>
        </w:rPr>
        <w:t> </w:t>
      </w:r>
      <w:r>
        <w:rPr/>
        <w:t>tinh</w:t>
      </w:r>
      <w:r>
        <w:rPr>
          <w:spacing w:val="40"/>
        </w:rPr>
        <w:t> </w:t>
      </w:r>
      <w:r>
        <w:rPr/>
        <w:t>thể</w:t>
      </w:r>
      <w:r>
        <w:rPr>
          <w:spacing w:val="40"/>
        </w:rPr>
        <w:t> </w:t>
      </w:r>
      <w:r>
        <w:rPr/>
        <w:t>dạng</w:t>
      </w:r>
      <w:r>
        <w:rPr>
          <w:spacing w:val="40"/>
        </w:rPr>
        <w:t> </w:t>
      </w:r>
      <w:r>
        <w:rPr/>
        <w:t>rắn</w:t>
      </w:r>
      <w:r>
        <w:rPr>
          <w:spacing w:val="40"/>
        </w:rPr>
        <w:t> </w:t>
      </w:r>
      <w:r>
        <w:rPr/>
        <w:t>màu</w:t>
      </w:r>
      <w:r>
        <w:rPr>
          <w:spacing w:val="40"/>
        </w:rPr>
        <w:t> </w:t>
      </w:r>
      <w:r>
        <w:rPr/>
        <w:t>trắng</w:t>
      </w:r>
      <w:r>
        <w:rPr>
          <w:spacing w:val="40"/>
        </w:rPr>
        <w:t> </w:t>
      </w:r>
      <w:r>
        <w:rPr/>
        <w:t>nghi</w:t>
      </w:r>
      <w:r>
        <w:rPr>
          <w:spacing w:val="40"/>
        </w:rPr>
        <w:t> </w:t>
      </w:r>
      <w:r>
        <w:rPr/>
        <w:t>là</w:t>
      </w:r>
      <w:r>
        <w:rPr>
          <w:spacing w:val="40"/>
        </w:rPr>
        <w:t> </w:t>
      </w:r>
      <w:r>
        <w:rPr/>
        <w:t>ma</w:t>
      </w:r>
      <w:r>
        <w:rPr>
          <w:spacing w:val="40"/>
        </w:rPr>
        <w:t> </w:t>
      </w:r>
      <w:r>
        <w:rPr/>
        <w:t>túy;</w:t>
      </w:r>
      <w:r>
        <w:rPr>
          <w:spacing w:val="40"/>
        </w:rPr>
        <w:t> </w:t>
      </w:r>
      <w:r>
        <w:rPr/>
        <w:t>01</w:t>
      </w:r>
      <w:r>
        <w:rPr>
          <w:spacing w:val="40"/>
        </w:rPr>
        <w:t> </w:t>
      </w:r>
      <w:r>
        <w:rPr/>
        <w:t>gói nylon</w:t>
      </w:r>
      <w:r>
        <w:rPr>
          <w:spacing w:val="40"/>
        </w:rPr>
        <w:t> </w:t>
      </w:r>
      <w:r>
        <w:rPr/>
        <w:t>màu</w:t>
      </w:r>
      <w:r>
        <w:rPr>
          <w:spacing w:val="40"/>
        </w:rPr>
        <w:t> </w:t>
      </w:r>
      <w:r>
        <w:rPr/>
        <w:t>trắng</w:t>
      </w:r>
      <w:r>
        <w:rPr>
          <w:spacing w:val="40"/>
        </w:rPr>
        <w:t> </w:t>
      </w:r>
      <w:r>
        <w:rPr/>
        <w:t>trong,</w:t>
      </w:r>
      <w:r>
        <w:rPr>
          <w:spacing w:val="40"/>
        </w:rPr>
        <w:t> </w:t>
      </w:r>
      <w:r>
        <w:rPr/>
        <w:t>có</w:t>
      </w:r>
      <w:r>
        <w:rPr>
          <w:spacing w:val="40"/>
        </w:rPr>
        <w:t> </w:t>
      </w:r>
      <w:r>
        <w:rPr/>
        <w:t>kích</w:t>
      </w:r>
      <w:r>
        <w:rPr>
          <w:spacing w:val="40"/>
        </w:rPr>
        <w:t> </w:t>
      </w:r>
      <w:r>
        <w:rPr/>
        <w:t>thước</w:t>
      </w:r>
      <w:r>
        <w:rPr>
          <w:spacing w:val="40"/>
        </w:rPr>
        <w:t> </w:t>
      </w:r>
      <w:r>
        <w:rPr/>
        <w:t>là</w:t>
      </w:r>
      <w:r>
        <w:rPr>
          <w:spacing w:val="40"/>
        </w:rPr>
        <w:t> </w:t>
      </w:r>
      <w:r>
        <w:rPr/>
        <w:t>7cm</w:t>
      </w:r>
      <w:r>
        <w:rPr>
          <w:spacing w:val="40"/>
        </w:rPr>
        <w:t> </w:t>
      </w:r>
      <w:r>
        <w:rPr/>
        <w:t>x</w:t>
      </w:r>
      <w:r>
        <w:rPr>
          <w:spacing w:val="40"/>
        </w:rPr>
        <w:t> </w:t>
      </w:r>
      <w:r>
        <w:rPr/>
        <w:t>4cm,</w:t>
      </w:r>
      <w:r>
        <w:rPr>
          <w:spacing w:val="40"/>
        </w:rPr>
        <w:t> </w:t>
      </w:r>
      <w:r>
        <w:rPr/>
        <w:t>có</w:t>
      </w:r>
      <w:r>
        <w:rPr>
          <w:spacing w:val="40"/>
        </w:rPr>
        <w:t> </w:t>
      </w:r>
      <w:r>
        <w:rPr/>
        <w:t>rãnh</w:t>
      </w:r>
      <w:r>
        <w:rPr>
          <w:spacing w:val="40"/>
        </w:rPr>
        <w:t> </w:t>
      </w:r>
      <w:r>
        <w:rPr/>
        <w:t>khép</w:t>
      </w:r>
      <w:r>
        <w:rPr>
          <w:spacing w:val="40"/>
        </w:rPr>
        <w:t> </w:t>
      </w:r>
      <w:r>
        <w:rPr/>
        <w:t>viền</w:t>
      </w:r>
      <w:r>
        <w:rPr>
          <w:spacing w:val="40"/>
        </w:rPr>
        <w:t> </w:t>
      </w:r>
      <w:r>
        <w:rPr/>
        <w:t>đỏ, chứa tinh thể dạng rắn màu trắng nghi là ma túy;</w:t>
      </w:r>
      <w:r>
        <w:rPr>
          <w:spacing w:val="27"/>
        </w:rPr>
        <w:t> </w:t>
      </w:r>
      <w:r>
        <w:rPr/>
        <w:t>01 gói nylon màu trắng trong,</w:t>
      </w:r>
      <w:r>
        <w:rPr>
          <w:spacing w:val="40"/>
        </w:rPr>
        <w:t> </w:t>
      </w:r>
      <w:r>
        <w:rPr/>
        <w:t>có rãnh khép viền đỏ, có kích thước là 3cm x 4cm chứa tinh thể dạng rắn màu trắng</w:t>
      </w:r>
      <w:r>
        <w:rPr>
          <w:spacing w:val="26"/>
        </w:rPr>
        <w:t> </w:t>
      </w:r>
      <w:r>
        <w:rPr/>
        <w:t>nghi</w:t>
      </w:r>
      <w:r>
        <w:rPr>
          <w:spacing w:val="23"/>
        </w:rPr>
        <w:t> </w:t>
      </w:r>
      <w:r>
        <w:rPr/>
        <w:t>là</w:t>
      </w:r>
      <w:r>
        <w:rPr>
          <w:spacing w:val="24"/>
        </w:rPr>
        <w:t> </w:t>
      </w:r>
      <w:r>
        <w:rPr/>
        <w:t>ma</w:t>
      </w:r>
      <w:r>
        <w:rPr>
          <w:spacing w:val="27"/>
        </w:rPr>
        <w:t> </w:t>
      </w:r>
      <w:r>
        <w:rPr/>
        <w:t>túy;</w:t>
      </w:r>
      <w:r>
        <w:rPr>
          <w:spacing w:val="32"/>
        </w:rPr>
        <w:t> </w:t>
      </w:r>
      <w:r>
        <w:rPr/>
        <w:t>trên</w:t>
      </w:r>
      <w:r>
        <w:rPr>
          <w:spacing w:val="23"/>
        </w:rPr>
        <w:t> </w:t>
      </w:r>
      <w:r>
        <w:rPr/>
        <w:t>gác</w:t>
      </w:r>
      <w:r>
        <w:rPr>
          <w:spacing w:val="24"/>
        </w:rPr>
        <w:t> </w:t>
      </w:r>
      <w:r>
        <w:rPr/>
        <w:t>phòng</w:t>
      </w:r>
      <w:r>
        <w:rPr>
          <w:spacing w:val="23"/>
        </w:rPr>
        <w:t> </w:t>
      </w:r>
      <w:r>
        <w:rPr/>
        <w:t>trọ</w:t>
      </w:r>
      <w:r>
        <w:rPr>
          <w:spacing w:val="31"/>
        </w:rPr>
        <w:t> </w:t>
      </w:r>
      <w:r>
        <w:rPr/>
        <w:t>có</w:t>
      </w:r>
      <w:r>
        <w:rPr>
          <w:spacing w:val="27"/>
        </w:rPr>
        <w:t> </w:t>
      </w:r>
      <w:r>
        <w:rPr/>
        <w:t>01</w:t>
      </w:r>
      <w:r>
        <w:rPr>
          <w:spacing w:val="26"/>
        </w:rPr>
        <w:t> </w:t>
      </w:r>
      <w:r>
        <w:rPr/>
        <w:t>bộ</w:t>
      </w:r>
      <w:r>
        <w:rPr>
          <w:spacing w:val="23"/>
        </w:rPr>
        <w:t> </w:t>
      </w:r>
      <w:r>
        <w:rPr/>
        <w:t>dụng</w:t>
      </w:r>
      <w:r>
        <w:rPr>
          <w:spacing w:val="26"/>
        </w:rPr>
        <w:t> </w:t>
      </w:r>
      <w:r>
        <w:rPr/>
        <w:t>cụ</w:t>
      </w:r>
      <w:r>
        <w:rPr>
          <w:spacing w:val="26"/>
        </w:rPr>
        <w:t> </w:t>
      </w:r>
      <w:r>
        <w:rPr/>
        <w:t>sử</w:t>
      </w:r>
      <w:r>
        <w:rPr>
          <w:spacing w:val="23"/>
        </w:rPr>
        <w:t> </w:t>
      </w:r>
      <w:r>
        <w:rPr/>
        <w:t>dụng</w:t>
      </w:r>
      <w:r>
        <w:rPr>
          <w:spacing w:val="33"/>
        </w:rPr>
        <w:t> </w:t>
      </w:r>
      <w:r>
        <w:rPr/>
        <w:t>ma</w:t>
      </w:r>
      <w:r>
        <w:rPr>
          <w:spacing w:val="27"/>
        </w:rPr>
        <w:t> </w:t>
      </w:r>
      <w:r>
        <w:rPr/>
        <w:t>túy</w:t>
      </w:r>
      <w:r>
        <w:rPr>
          <w:spacing w:val="20"/>
        </w:rPr>
        <w:t> </w:t>
      </w:r>
      <w:r>
        <w:rPr/>
        <w:t>của bị cáo T, trong nỏ thủy tinh chứa một ít tinh thể dạng rắn màu trắng nghi là ma túy. Kết quả xét nghiệm nhanh đối với bị cáo</w:t>
      </w:r>
      <w:r>
        <w:rPr>
          <w:spacing w:val="28"/>
        </w:rPr>
        <w:t> </w:t>
      </w:r>
      <w:r>
        <w:rPr/>
        <w:t>T thì bị cáo T dương tính với ma</w:t>
      </w:r>
      <w:r>
        <w:rPr>
          <w:spacing w:val="40"/>
        </w:rPr>
        <w:t> </w:t>
      </w:r>
      <w:r>
        <w:rPr/>
        <w:t>túy đá, loại Methamphetamine.</w:t>
      </w:r>
    </w:p>
    <w:p>
      <w:pPr>
        <w:pStyle w:val="BodyText"/>
        <w:spacing w:before="121"/>
        <w:ind w:right="373"/>
      </w:pPr>
      <w:r>
        <w:rPr/>
        <w:t>Công</w:t>
      </w:r>
      <w:r>
        <w:rPr>
          <w:spacing w:val="40"/>
        </w:rPr>
        <w:t> </w:t>
      </w:r>
      <w:r>
        <w:rPr/>
        <w:t>an</w:t>
      </w:r>
      <w:r>
        <w:rPr>
          <w:spacing w:val="40"/>
        </w:rPr>
        <w:t> </w:t>
      </w:r>
      <w:r>
        <w:rPr/>
        <w:t>huyện</w:t>
      </w:r>
      <w:r>
        <w:rPr>
          <w:spacing w:val="40"/>
        </w:rPr>
        <w:t> </w:t>
      </w:r>
      <w:r>
        <w:rPr/>
        <w:t>Châu</w:t>
      </w:r>
      <w:r>
        <w:rPr>
          <w:spacing w:val="40"/>
        </w:rPr>
        <w:t> </w:t>
      </w:r>
      <w:r>
        <w:rPr/>
        <w:t>Thành</w:t>
      </w:r>
      <w:r>
        <w:rPr>
          <w:spacing w:val="40"/>
        </w:rPr>
        <w:t> </w:t>
      </w:r>
      <w:r>
        <w:rPr/>
        <w:t>đã</w:t>
      </w:r>
      <w:r>
        <w:rPr>
          <w:spacing w:val="40"/>
        </w:rPr>
        <w:t> </w:t>
      </w:r>
      <w:r>
        <w:rPr/>
        <w:t>trưng</w:t>
      </w:r>
      <w:r>
        <w:rPr>
          <w:spacing w:val="40"/>
        </w:rPr>
        <w:t> </w:t>
      </w:r>
      <w:r>
        <w:rPr/>
        <w:t>cầu</w:t>
      </w:r>
      <w:r>
        <w:rPr>
          <w:spacing w:val="40"/>
        </w:rPr>
        <w:t> </w:t>
      </w:r>
      <w:r>
        <w:rPr/>
        <w:t>giám</w:t>
      </w:r>
      <w:r>
        <w:rPr>
          <w:spacing w:val="40"/>
        </w:rPr>
        <w:t> </w:t>
      </w:r>
      <w:r>
        <w:rPr/>
        <w:t>định</w:t>
      </w:r>
      <w:r>
        <w:rPr>
          <w:spacing w:val="40"/>
        </w:rPr>
        <w:t> </w:t>
      </w:r>
      <w:r>
        <w:rPr/>
        <w:t>đối</w:t>
      </w:r>
      <w:r>
        <w:rPr>
          <w:spacing w:val="40"/>
        </w:rPr>
        <w:t> </w:t>
      </w:r>
      <w:r>
        <w:rPr/>
        <w:t>với</w:t>
      </w:r>
      <w:r>
        <w:rPr>
          <w:spacing w:val="40"/>
        </w:rPr>
        <w:t> </w:t>
      </w:r>
      <w:r>
        <w:rPr/>
        <w:t>số</w:t>
      </w:r>
      <w:r>
        <w:rPr>
          <w:spacing w:val="40"/>
        </w:rPr>
        <w:t> </w:t>
      </w:r>
      <w:r>
        <w:rPr/>
        <w:t>vật chứng nghi là ma túy.</w:t>
      </w:r>
    </w:p>
    <w:p>
      <w:pPr>
        <w:pStyle w:val="BodyText"/>
        <w:spacing w:before="120"/>
        <w:ind w:right="371"/>
      </w:pPr>
      <w:r>
        <w:rPr/>
        <w:t>Tại bản kết luận giám định số 720/2022/KL-KTHS ngày 09/8/2022 của phòng Kỹ thuật hình sự, Công an tỉnh Long</w:t>
      </w:r>
      <w:r>
        <w:rPr>
          <w:spacing w:val="40"/>
        </w:rPr>
        <w:t> </w:t>
      </w:r>
      <w:r>
        <w:rPr/>
        <w:t>An kết luận:</w:t>
      </w:r>
    </w:p>
    <w:p>
      <w:pPr>
        <w:pStyle w:val="ListParagraph"/>
        <w:numPr>
          <w:ilvl w:val="0"/>
          <w:numId w:val="1"/>
        </w:numPr>
        <w:tabs>
          <w:tab w:pos="1672" w:val="left" w:leader="none"/>
        </w:tabs>
        <w:spacing w:line="240" w:lineRule="auto" w:before="121" w:after="0"/>
        <w:ind w:left="582" w:right="372" w:firstLine="907"/>
        <w:jc w:val="both"/>
        <w:rPr>
          <w:sz w:val="28"/>
        </w:rPr>
      </w:pPr>
      <w:r>
        <w:rPr>
          <w:sz w:val="28"/>
        </w:rPr>
        <w:t>Bì thư M1: Tinh thể màu trắng đựng trong 01 túi nylon được hàn kín được niêm phong gửi giám định là ma túy, có khối lượng 0,2045 gam, loại </w:t>
      </w:r>
      <w:r>
        <w:rPr>
          <w:spacing w:val="-2"/>
          <w:sz w:val="28"/>
        </w:rPr>
        <w:t>Methamphetamine.</w:t>
      </w:r>
    </w:p>
    <w:p>
      <w:pPr>
        <w:pStyle w:val="ListParagraph"/>
        <w:numPr>
          <w:ilvl w:val="0"/>
          <w:numId w:val="1"/>
        </w:numPr>
        <w:tabs>
          <w:tab w:pos="1674" w:val="left" w:leader="none"/>
        </w:tabs>
        <w:spacing w:line="240" w:lineRule="auto" w:before="119" w:after="0"/>
        <w:ind w:left="582" w:right="374" w:firstLine="907"/>
        <w:jc w:val="both"/>
        <w:rPr>
          <w:sz w:val="28"/>
        </w:rPr>
      </w:pPr>
      <w:r>
        <w:rPr>
          <w:sz w:val="28"/>
        </w:rPr>
        <w:t>Bì thư M2: Tinh thể màu trắng đựng trong 03 túi nylon có rãnh khép được hàn kín được niêm phong gửi giám định là ma túy, có khối lượng 3,3357 gam, loại Methamphetamine.</w:t>
      </w:r>
    </w:p>
    <w:p>
      <w:pPr>
        <w:pStyle w:val="ListParagraph"/>
        <w:numPr>
          <w:ilvl w:val="0"/>
          <w:numId w:val="1"/>
        </w:numPr>
        <w:tabs>
          <w:tab w:pos="1667" w:val="left" w:leader="none"/>
        </w:tabs>
        <w:spacing w:line="240" w:lineRule="auto" w:before="121" w:after="0"/>
        <w:ind w:left="582" w:right="371" w:firstLine="907"/>
        <w:jc w:val="both"/>
        <w:rPr>
          <w:sz w:val="28"/>
        </w:rPr>
      </w:pPr>
      <w:r>
        <w:rPr>
          <w:sz w:val="28"/>
        </w:rPr>
        <w:t>Bì thư M6: Tinh thể màu trắng đựng trong 01 nỏ thủy tinh được niêm phong gửi giám định là ma túy, có khối lượng 0,0477 gam, loại </w:t>
      </w:r>
      <w:r>
        <w:rPr>
          <w:spacing w:val="-2"/>
          <w:sz w:val="28"/>
        </w:rPr>
        <w:t>Methamphetamine.</w:t>
      </w:r>
    </w:p>
    <w:p>
      <w:pPr>
        <w:pStyle w:val="BodyText"/>
        <w:spacing w:before="79"/>
        <w:ind w:left="1489" w:firstLine="0"/>
      </w:pPr>
      <w:r>
        <w:rPr/>
        <w:t>Số</w:t>
      </w:r>
      <w:r>
        <w:rPr>
          <w:spacing w:val="18"/>
        </w:rPr>
        <w:t> </w:t>
      </w:r>
      <w:r>
        <w:rPr/>
        <w:t>vật</w:t>
      </w:r>
      <w:r>
        <w:rPr>
          <w:spacing w:val="19"/>
        </w:rPr>
        <w:t> </w:t>
      </w:r>
      <w:r>
        <w:rPr/>
        <w:t>chứng</w:t>
      </w:r>
      <w:r>
        <w:rPr>
          <w:spacing w:val="19"/>
        </w:rPr>
        <w:t> </w:t>
      </w:r>
      <w:r>
        <w:rPr/>
        <w:t>trong</w:t>
      </w:r>
      <w:r>
        <w:rPr>
          <w:spacing w:val="19"/>
        </w:rPr>
        <w:t> </w:t>
      </w:r>
      <w:r>
        <w:rPr/>
        <w:t>vụ</w:t>
      </w:r>
      <w:r>
        <w:rPr>
          <w:spacing w:val="18"/>
        </w:rPr>
        <w:t> </w:t>
      </w:r>
      <w:r>
        <w:rPr/>
        <w:t>án,</w:t>
      </w:r>
      <w:r>
        <w:rPr>
          <w:spacing w:val="20"/>
        </w:rPr>
        <w:t> </w:t>
      </w:r>
      <w:r>
        <w:rPr/>
        <w:t>Viện</w:t>
      </w:r>
      <w:r>
        <w:rPr>
          <w:spacing w:val="18"/>
        </w:rPr>
        <w:t> </w:t>
      </w:r>
      <w:r>
        <w:rPr/>
        <w:t>kiểm</w:t>
      </w:r>
      <w:r>
        <w:rPr>
          <w:spacing w:val="14"/>
        </w:rPr>
        <w:t> </w:t>
      </w:r>
      <w:r>
        <w:rPr/>
        <w:t>sát</w:t>
      </w:r>
      <w:r>
        <w:rPr>
          <w:spacing w:val="19"/>
        </w:rPr>
        <w:t> </w:t>
      </w:r>
      <w:r>
        <w:rPr/>
        <w:t>ra</w:t>
      </w:r>
      <w:r>
        <w:rPr>
          <w:spacing w:val="18"/>
        </w:rPr>
        <w:t> </w:t>
      </w:r>
      <w:r>
        <w:rPr/>
        <w:t>quyết</w:t>
      </w:r>
      <w:r>
        <w:rPr>
          <w:spacing w:val="19"/>
        </w:rPr>
        <w:t> </w:t>
      </w:r>
      <w:r>
        <w:rPr/>
        <w:t>định</w:t>
      </w:r>
      <w:r>
        <w:rPr>
          <w:spacing w:val="18"/>
        </w:rPr>
        <w:t> </w:t>
      </w:r>
      <w:r>
        <w:rPr/>
        <w:t>chuyển</w:t>
      </w:r>
      <w:r>
        <w:rPr>
          <w:spacing w:val="20"/>
        </w:rPr>
        <w:t> </w:t>
      </w:r>
      <w:r>
        <w:rPr/>
        <w:t>sang</w:t>
      </w:r>
      <w:r>
        <w:rPr>
          <w:spacing w:val="19"/>
        </w:rPr>
        <w:t> </w:t>
      </w:r>
      <w:r>
        <w:rPr>
          <w:spacing w:val="-5"/>
        </w:rPr>
        <w:t>Chi</w:t>
      </w:r>
    </w:p>
    <w:p>
      <w:pPr>
        <w:spacing w:after="0"/>
        <w:sectPr>
          <w:headerReference w:type="default" r:id="rId5"/>
          <w:pgSz w:w="11910" w:h="16850"/>
          <w:pgMar w:header="364" w:footer="0" w:top="720" w:bottom="280" w:left="1120" w:right="620"/>
          <w:pgNumType w:start="2"/>
        </w:sectPr>
      </w:pPr>
    </w:p>
    <w:p>
      <w:pPr>
        <w:pStyle w:val="BodyText"/>
        <w:spacing w:before="79"/>
        <w:ind w:firstLine="0"/>
      </w:pPr>
      <w:r>
        <w:rPr/>
        <w:t>cục</w:t>
      </w:r>
      <w:r>
        <w:rPr>
          <w:spacing w:val="-3"/>
        </w:rPr>
        <w:t> </w:t>
      </w:r>
      <w:r>
        <w:rPr/>
        <w:t>Thi</w:t>
      </w:r>
      <w:r>
        <w:rPr>
          <w:spacing w:val="-2"/>
        </w:rPr>
        <w:t> </w:t>
      </w:r>
      <w:r>
        <w:rPr/>
        <w:t>hành</w:t>
      </w:r>
      <w:r>
        <w:rPr>
          <w:spacing w:val="-1"/>
        </w:rPr>
        <w:t> </w:t>
      </w:r>
      <w:r>
        <w:rPr/>
        <w:t>án</w:t>
      </w:r>
      <w:r>
        <w:rPr>
          <w:spacing w:val="-2"/>
        </w:rPr>
        <w:t> </w:t>
      </w:r>
      <w:r>
        <w:rPr/>
        <w:t>dân</w:t>
      </w:r>
      <w:r>
        <w:rPr>
          <w:spacing w:val="-2"/>
        </w:rPr>
        <w:t> </w:t>
      </w:r>
      <w:r>
        <w:rPr/>
        <w:t>sự</w:t>
      </w:r>
      <w:r>
        <w:rPr>
          <w:spacing w:val="-3"/>
        </w:rPr>
        <w:t> </w:t>
      </w:r>
      <w:r>
        <w:rPr/>
        <w:t>huyện</w:t>
      </w:r>
      <w:r>
        <w:rPr>
          <w:spacing w:val="-2"/>
        </w:rPr>
        <w:t> </w:t>
      </w:r>
      <w:r>
        <w:rPr/>
        <w:t>Châu</w:t>
      </w:r>
      <w:r>
        <w:rPr>
          <w:spacing w:val="-2"/>
        </w:rPr>
        <w:t> </w:t>
      </w:r>
      <w:r>
        <w:rPr/>
        <w:t>Thành</w:t>
      </w:r>
      <w:r>
        <w:rPr>
          <w:spacing w:val="-5"/>
        </w:rPr>
        <w:t> </w:t>
      </w:r>
      <w:r>
        <w:rPr/>
        <w:t>tiếp</w:t>
      </w:r>
      <w:r>
        <w:rPr>
          <w:spacing w:val="-2"/>
        </w:rPr>
        <w:t> </w:t>
      </w:r>
      <w:r>
        <w:rPr/>
        <w:t>tục</w:t>
      </w:r>
      <w:r>
        <w:rPr>
          <w:spacing w:val="-5"/>
        </w:rPr>
        <w:t> </w:t>
      </w:r>
      <w:r>
        <w:rPr/>
        <w:t>quản</w:t>
      </w:r>
      <w:r>
        <w:rPr>
          <w:spacing w:val="-5"/>
        </w:rPr>
        <w:t> </w:t>
      </w:r>
      <w:r>
        <w:rPr/>
        <w:t>lý</w:t>
      </w:r>
      <w:r>
        <w:rPr>
          <w:spacing w:val="-5"/>
        </w:rPr>
        <w:t> </w:t>
      </w:r>
      <w:r>
        <w:rPr>
          <w:spacing w:val="-4"/>
        </w:rPr>
        <w:t>gồm:</w:t>
      </w:r>
    </w:p>
    <w:p>
      <w:pPr>
        <w:pStyle w:val="ListParagraph"/>
        <w:numPr>
          <w:ilvl w:val="0"/>
          <w:numId w:val="1"/>
        </w:numPr>
        <w:tabs>
          <w:tab w:pos="1662" w:val="left" w:leader="none"/>
        </w:tabs>
        <w:spacing w:line="240" w:lineRule="auto" w:before="78" w:after="0"/>
        <w:ind w:left="582" w:right="366" w:firstLine="907"/>
        <w:jc w:val="both"/>
        <w:rPr>
          <w:sz w:val="28"/>
        </w:rPr>
      </w:pPr>
      <w:r>
        <w:rPr>
          <w:sz w:val="28"/>
        </w:rPr>
        <w:t>Mẫu vật sau giám định có khối lượng: 0,1219 gam (Bì thư M1); 2,9261 gam (Bì thư M2). Mẫu vật giám định của Bì thư M6 đã phục vụ hết cho công tác giám định. Tất cả được niêm phong cùng với vỏ bao đựng mẫu giám định.</w:t>
      </w:r>
    </w:p>
    <w:p>
      <w:pPr>
        <w:pStyle w:val="ListParagraph"/>
        <w:numPr>
          <w:ilvl w:val="0"/>
          <w:numId w:val="1"/>
        </w:numPr>
        <w:tabs>
          <w:tab w:pos="1665" w:val="left" w:leader="none"/>
        </w:tabs>
        <w:spacing w:line="242" w:lineRule="auto" w:before="79" w:after="0"/>
        <w:ind w:left="582" w:right="367" w:firstLine="907"/>
        <w:jc w:val="both"/>
        <w:rPr>
          <w:sz w:val="28"/>
        </w:rPr>
      </w:pPr>
      <w:r>
        <w:rPr>
          <w:sz w:val="28"/>
        </w:rPr>
        <w:t>01 (một) xe mô tô nhãn hiệu Honda loại Wave biển số 63B5-592.39 do bị cáo đứng tên.</w:t>
      </w:r>
    </w:p>
    <w:p>
      <w:pPr>
        <w:pStyle w:val="ListParagraph"/>
        <w:numPr>
          <w:ilvl w:val="0"/>
          <w:numId w:val="1"/>
        </w:numPr>
        <w:tabs>
          <w:tab w:pos="1653" w:val="left" w:leader="none"/>
        </w:tabs>
        <w:spacing w:line="240" w:lineRule="auto" w:before="74" w:after="0"/>
        <w:ind w:left="1652" w:right="0" w:hanging="164"/>
        <w:jc w:val="both"/>
        <w:rPr>
          <w:sz w:val="28"/>
        </w:rPr>
      </w:pPr>
      <w:r>
        <w:rPr>
          <w:sz w:val="28"/>
        </w:rPr>
        <w:t>Số</w:t>
      </w:r>
      <w:r>
        <w:rPr>
          <w:spacing w:val="-4"/>
          <w:sz w:val="28"/>
        </w:rPr>
        <w:t> </w:t>
      </w:r>
      <w:r>
        <w:rPr>
          <w:sz w:val="28"/>
        </w:rPr>
        <w:t>tiền</w:t>
      </w:r>
      <w:r>
        <w:rPr>
          <w:spacing w:val="-2"/>
          <w:sz w:val="28"/>
        </w:rPr>
        <w:t> </w:t>
      </w:r>
      <w:r>
        <w:rPr>
          <w:sz w:val="28"/>
        </w:rPr>
        <w:t>250.000</w:t>
      </w:r>
      <w:r>
        <w:rPr>
          <w:spacing w:val="-5"/>
          <w:sz w:val="28"/>
        </w:rPr>
        <w:t> </w:t>
      </w:r>
      <w:r>
        <w:rPr>
          <w:sz w:val="28"/>
        </w:rPr>
        <w:t>đồng</w:t>
      </w:r>
      <w:r>
        <w:rPr>
          <w:spacing w:val="1"/>
          <w:sz w:val="28"/>
        </w:rPr>
        <w:t> </w:t>
      </w:r>
      <w:r>
        <w:rPr>
          <w:sz w:val="28"/>
        </w:rPr>
        <w:t>(hai</w:t>
      </w:r>
      <w:r>
        <w:rPr>
          <w:spacing w:val="-5"/>
          <w:sz w:val="28"/>
        </w:rPr>
        <w:t> </w:t>
      </w:r>
      <w:r>
        <w:rPr>
          <w:sz w:val="28"/>
        </w:rPr>
        <w:t>trăm</w:t>
      </w:r>
      <w:r>
        <w:rPr>
          <w:spacing w:val="-7"/>
          <w:sz w:val="28"/>
        </w:rPr>
        <w:t> </w:t>
      </w:r>
      <w:r>
        <w:rPr>
          <w:sz w:val="28"/>
        </w:rPr>
        <w:t>năm</w:t>
      </w:r>
      <w:r>
        <w:rPr>
          <w:spacing w:val="-6"/>
          <w:sz w:val="28"/>
        </w:rPr>
        <w:t> </w:t>
      </w:r>
      <w:r>
        <w:rPr>
          <w:sz w:val="28"/>
        </w:rPr>
        <w:t>mươi</w:t>
      </w:r>
      <w:r>
        <w:rPr>
          <w:spacing w:val="-2"/>
          <w:sz w:val="28"/>
        </w:rPr>
        <w:t> </w:t>
      </w:r>
      <w:r>
        <w:rPr>
          <w:sz w:val="28"/>
        </w:rPr>
        <w:t>nghìn</w:t>
      </w:r>
      <w:r>
        <w:rPr>
          <w:spacing w:val="-5"/>
          <w:sz w:val="28"/>
        </w:rPr>
        <w:t> </w:t>
      </w:r>
      <w:r>
        <w:rPr>
          <w:spacing w:val="-2"/>
          <w:sz w:val="28"/>
        </w:rPr>
        <w:t>đồng).</w:t>
      </w:r>
    </w:p>
    <w:p>
      <w:pPr>
        <w:pStyle w:val="ListParagraph"/>
        <w:numPr>
          <w:ilvl w:val="0"/>
          <w:numId w:val="1"/>
        </w:numPr>
        <w:tabs>
          <w:tab w:pos="1667" w:val="left" w:leader="none"/>
        </w:tabs>
        <w:spacing w:line="240" w:lineRule="auto" w:before="81" w:after="0"/>
        <w:ind w:left="582" w:right="367" w:firstLine="907"/>
        <w:jc w:val="both"/>
        <w:rPr>
          <w:sz w:val="28"/>
        </w:rPr>
      </w:pPr>
      <w:r>
        <w:rPr>
          <w:sz w:val="28"/>
        </w:rPr>
        <w:t>01 (một) vỏ hộp giấy khẩu trang hiệu BFF; 01 (một) cân tiểu ly có chữ 1*CR Bartery; 02 (hai) đoạn ống hút bằng nhựa (01 đoạn sọc xanh, 01 đoạn sọc trắng);</w:t>
      </w:r>
      <w:r>
        <w:rPr>
          <w:spacing w:val="-1"/>
          <w:sz w:val="28"/>
        </w:rPr>
        <w:t> </w:t>
      </w:r>
      <w:r>
        <w:rPr>
          <w:sz w:val="28"/>
        </w:rPr>
        <w:t>01 vỏ</w:t>
      </w:r>
      <w:r>
        <w:rPr>
          <w:spacing w:val="-1"/>
          <w:sz w:val="28"/>
        </w:rPr>
        <w:t> </w:t>
      </w:r>
      <w:r>
        <w:rPr>
          <w:sz w:val="28"/>
        </w:rPr>
        <w:t>hộp</w:t>
      </w:r>
      <w:r>
        <w:rPr>
          <w:spacing w:val="-2"/>
          <w:sz w:val="28"/>
        </w:rPr>
        <w:t> </w:t>
      </w:r>
      <w:r>
        <w:rPr>
          <w:sz w:val="28"/>
        </w:rPr>
        <w:t>singum</w:t>
      </w:r>
      <w:r>
        <w:rPr>
          <w:spacing w:val="-2"/>
          <w:sz w:val="28"/>
        </w:rPr>
        <w:t> </w:t>
      </w:r>
      <w:r>
        <w:rPr>
          <w:sz w:val="28"/>
        </w:rPr>
        <w:t>Doublemint; 02</w:t>
      </w:r>
      <w:r>
        <w:rPr>
          <w:spacing w:val="-1"/>
          <w:sz w:val="28"/>
        </w:rPr>
        <w:t> </w:t>
      </w:r>
      <w:r>
        <w:rPr>
          <w:sz w:val="28"/>
        </w:rPr>
        <w:t>(hai)</w:t>
      </w:r>
      <w:r>
        <w:rPr>
          <w:spacing w:val="-2"/>
          <w:sz w:val="28"/>
        </w:rPr>
        <w:t> </w:t>
      </w:r>
      <w:r>
        <w:rPr>
          <w:sz w:val="28"/>
        </w:rPr>
        <w:t>túi</w:t>
      </w:r>
      <w:r>
        <w:rPr>
          <w:spacing w:val="-1"/>
          <w:sz w:val="28"/>
        </w:rPr>
        <w:t> </w:t>
      </w:r>
      <w:r>
        <w:rPr>
          <w:sz w:val="28"/>
        </w:rPr>
        <w:t>nylon</w:t>
      </w:r>
      <w:r>
        <w:rPr>
          <w:spacing w:val="-1"/>
          <w:sz w:val="28"/>
        </w:rPr>
        <w:t> </w:t>
      </w:r>
      <w:r>
        <w:rPr>
          <w:sz w:val="28"/>
        </w:rPr>
        <w:t>có</w:t>
      </w:r>
      <w:r>
        <w:rPr>
          <w:spacing w:val="-2"/>
          <w:sz w:val="28"/>
        </w:rPr>
        <w:t> </w:t>
      </w:r>
      <w:r>
        <w:rPr>
          <w:sz w:val="28"/>
        </w:rPr>
        <w:t>rãnh</w:t>
      </w:r>
      <w:r>
        <w:rPr>
          <w:spacing w:val="-1"/>
          <w:sz w:val="28"/>
        </w:rPr>
        <w:t> </w:t>
      </w:r>
      <w:r>
        <w:rPr>
          <w:sz w:val="28"/>
        </w:rPr>
        <w:t>khép</w:t>
      </w:r>
      <w:r>
        <w:rPr>
          <w:spacing w:val="-1"/>
          <w:sz w:val="28"/>
        </w:rPr>
        <w:t> </w:t>
      </w:r>
      <w:r>
        <w:rPr>
          <w:sz w:val="28"/>
        </w:rPr>
        <w:t>viền</w:t>
      </w:r>
      <w:r>
        <w:rPr>
          <w:spacing w:val="-2"/>
          <w:sz w:val="28"/>
        </w:rPr>
        <w:t> </w:t>
      </w:r>
      <w:r>
        <w:rPr>
          <w:sz w:val="28"/>
        </w:rPr>
        <w:t>đỏ,</w:t>
      </w:r>
      <w:r>
        <w:rPr>
          <w:spacing w:val="-3"/>
          <w:sz w:val="28"/>
        </w:rPr>
        <w:t> </w:t>
      </w:r>
      <w:r>
        <w:rPr>
          <w:sz w:val="28"/>
        </w:rPr>
        <w:t>túi rỗng,</w:t>
      </w:r>
      <w:r>
        <w:rPr>
          <w:spacing w:val="-4"/>
          <w:sz w:val="28"/>
        </w:rPr>
        <w:t> </w:t>
      </w:r>
      <w:r>
        <w:rPr>
          <w:sz w:val="28"/>
        </w:rPr>
        <w:t>có</w:t>
      </w:r>
      <w:r>
        <w:rPr>
          <w:spacing w:val="-2"/>
          <w:sz w:val="28"/>
        </w:rPr>
        <w:t> </w:t>
      </w:r>
      <w:r>
        <w:rPr>
          <w:sz w:val="28"/>
        </w:rPr>
        <w:t>kích</w:t>
      </w:r>
      <w:r>
        <w:rPr>
          <w:spacing w:val="-2"/>
          <w:sz w:val="28"/>
        </w:rPr>
        <w:t> </w:t>
      </w:r>
      <w:r>
        <w:rPr>
          <w:sz w:val="28"/>
        </w:rPr>
        <w:t>thước</w:t>
      </w:r>
      <w:r>
        <w:rPr>
          <w:spacing w:val="-3"/>
          <w:sz w:val="28"/>
        </w:rPr>
        <w:t> </w:t>
      </w:r>
      <w:r>
        <w:rPr>
          <w:sz w:val="28"/>
        </w:rPr>
        <w:t>3,8</w:t>
      </w:r>
      <w:r>
        <w:rPr>
          <w:spacing w:val="-3"/>
          <w:sz w:val="28"/>
        </w:rPr>
        <w:t> </w:t>
      </w:r>
      <w:r>
        <w:rPr>
          <w:sz w:val="28"/>
        </w:rPr>
        <w:t>x</w:t>
      </w:r>
      <w:r>
        <w:rPr>
          <w:spacing w:val="-2"/>
          <w:sz w:val="28"/>
        </w:rPr>
        <w:t> </w:t>
      </w:r>
      <w:r>
        <w:rPr>
          <w:sz w:val="28"/>
        </w:rPr>
        <w:t>l,6cm;</w:t>
      </w:r>
      <w:r>
        <w:rPr>
          <w:spacing w:val="-2"/>
          <w:sz w:val="28"/>
        </w:rPr>
        <w:t> </w:t>
      </w:r>
      <w:r>
        <w:rPr>
          <w:sz w:val="28"/>
        </w:rPr>
        <w:t>01</w:t>
      </w:r>
      <w:r>
        <w:rPr>
          <w:spacing w:val="-2"/>
          <w:sz w:val="28"/>
        </w:rPr>
        <w:t> </w:t>
      </w:r>
      <w:r>
        <w:rPr>
          <w:sz w:val="28"/>
        </w:rPr>
        <w:t>(một)</w:t>
      </w:r>
      <w:r>
        <w:rPr>
          <w:spacing w:val="-3"/>
          <w:sz w:val="28"/>
        </w:rPr>
        <w:t> </w:t>
      </w:r>
      <w:r>
        <w:rPr>
          <w:sz w:val="28"/>
        </w:rPr>
        <w:t>túi nylon</w:t>
      </w:r>
      <w:r>
        <w:rPr>
          <w:spacing w:val="-2"/>
          <w:sz w:val="28"/>
        </w:rPr>
        <w:t> </w:t>
      </w:r>
      <w:r>
        <w:rPr>
          <w:sz w:val="28"/>
        </w:rPr>
        <w:t>có</w:t>
      </w:r>
      <w:r>
        <w:rPr>
          <w:spacing w:val="-2"/>
          <w:sz w:val="28"/>
        </w:rPr>
        <w:t> </w:t>
      </w:r>
      <w:r>
        <w:rPr>
          <w:sz w:val="28"/>
        </w:rPr>
        <w:t>rãnh</w:t>
      </w:r>
      <w:r>
        <w:rPr>
          <w:spacing w:val="-6"/>
          <w:sz w:val="28"/>
        </w:rPr>
        <w:t> </w:t>
      </w:r>
      <w:r>
        <w:rPr>
          <w:sz w:val="28"/>
        </w:rPr>
        <w:t>khép</w:t>
      </w:r>
      <w:r>
        <w:rPr>
          <w:spacing w:val="-4"/>
          <w:sz w:val="28"/>
        </w:rPr>
        <w:t> </w:t>
      </w:r>
      <w:r>
        <w:rPr>
          <w:sz w:val="28"/>
        </w:rPr>
        <w:t>viền</w:t>
      </w:r>
      <w:r>
        <w:rPr>
          <w:spacing w:val="-2"/>
          <w:sz w:val="28"/>
        </w:rPr>
        <w:t> </w:t>
      </w:r>
      <w:r>
        <w:rPr>
          <w:sz w:val="28"/>
        </w:rPr>
        <w:t>đỏ,</w:t>
      </w:r>
      <w:r>
        <w:rPr>
          <w:spacing w:val="-4"/>
          <w:sz w:val="28"/>
        </w:rPr>
        <w:t> </w:t>
      </w:r>
      <w:r>
        <w:rPr>
          <w:sz w:val="28"/>
        </w:rPr>
        <w:t>túi</w:t>
      </w:r>
      <w:r>
        <w:rPr>
          <w:spacing w:val="-2"/>
          <w:sz w:val="28"/>
        </w:rPr>
        <w:t> </w:t>
      </w:r>
      <w:r>
        <w:rPr>
          <w:sz w:val="28"/>
        </w:rPr>
        <w:t>rỗng, có kích thước 2,5 x l,8cm; 01 (một) túi nylon có rãnh khép viền đỏ, túi rỗng, có kích thước 3,8 x 2,8cm; 02 (hai) kéo bằng kim loại dài 10cm.</w:t>
      </w:r>
    </w:p>
    <w:p>
      <w:pPr>
        <w:pStyle w:val="ListParagraph"/>
        <w:numPr>
          <w:ilvl w:val="0"/>
          <w:numId w:val="1"/>
        </w:numPr>
        <w:tabs>
          <w:tab w:pos="1682" w:val="left" w:leader="none"/>
        </w:tabs>
        <w:spacing w:line="240" w:lineRule="auto" w:before="121" w:after="0"/>
        <w:ind w:left="582" w:right="366" w:firstLine="907"/>
        <w:jc w:val="both"/>
        <w:rPr>
          <w:sz w:val="28"/>
        </w:rPr>
      </w:pPr>
      <w:r>
        <w:rPr>
          <w:sz w:val="28"/>
        </w:rPr>
        <w:t>01 (một) bộ dụng cụ sử dụng chất ma túy (gồm 01 chai nhựa, 01 nắp nhựa được gắn ống hút bằng nhựa và ống thủy tinh rỗng); 01 (một) đoạn ống hút bằng nhựa sọc xanh, trắng dài 4,5cm; 01 (một) túi nylon có rãnh khép viền xanh, túi rỗng, có kích thước 02cm x 02cm; 01 (một) kéo bằng kim loại dài 16cm; 01 (một)</w:t>
      </w:r>
      <w:r>
        <w:rPr>
          <w:spacing w:val="-1"/>
          <w:sz w:val="28"/>
        </w:rPr>
        <w:t> </w:t>
      </w:r>
      <w:r>
        <w:rPr>
          <w:sz w:val="28"/>
        </w:rPr>
        <w:t>bộ</w:t>
      </w:r>
      <w:r>
        <w:rPr>
          <w:spacing w:val="-1"/>
          <w:sz w:val="28"/>
        </w:rPr>
        <w:t> </w:t>
      </w:r>
      <w:r>
        <w:rPr>
          <w:sz w:val="28"/>
        </w:rPr>
        <w:t>dụng cụ sử</w:t>
      </w:r>
      <w:r>
        <w:rPr>
          <w:spacing w:val="-3"/>
          <w:sz w:val="28"/>
        </w:rPr>
        <w:t> </w:t>
      </w:r>
      <w:r>
        <w:rPr>
          <w:sz w:val="28"/>
        </w:rPr>
        <w:t>dụng chất ma</w:t>
      </w:r>
      <w:r>
        <w:rPr>
          <w:spacing w:val="-1"/>
          <w:sz w:val="28"/>
        </w:rPr>
        <w:t> </w:t>
      </w:r>
      <w:r>
        <w:rPr>
          <w:sz w:val="28"/>
        </w:rPr>
        <w:t>túy</w:t>
      </w:r>
      <w:r>
        <w:rPr>
          <w:spacing w:val="-5"/>
          <w:sz w:val="28"/>
        </w:rPr>
        <w:t> </w:t>
      </w:r>
      <w:r>
        <w:rPr>
          <w:sz w:val="28"/>
        </w:rPr>
        <w:t>(gồm</w:t>
      </w:r>
      <w:r>
        <w:rPr>
          <w:spacing w:val="-3"/>
          <w:sz w:val="28"/>
        </w:rPr>
        <w:t> </w:t>
      </w:r>
      <w:r>
        <w:rPr>
          <w:sz w:val="28"/>
        </w:rPr>
        <w:t>01 chai</w:t>
      </w:r>
      <w:r>
        <w:rPr>
          <w:spacing w:val="-1"/>
          <w:sz w:val="28"/>
        </w:rPr>
        <w:t> </w:t>
      </w:r>
      <w:r>
        <w:rPr>
          <w:sz w:val="28"/>
        </w:rPr>
        <w:t>nhựa</w:t>
      </w:r>
      <w:r>
        <w:rPr>
          <w:spacing w:val="-1"/>
          <w:sz w:val="28"/>
        </w:rPr>
        <w:t> </w:t>
      </w:r>
      <w:r>
        <w:rPr>
          <w:sz w:val="28"/>
        </w:rPr>
        <w:t>hiệu Sting, 01 nắp</w:t>
      </w:r>
      <w:r>
        <w:rPr>
          <w:spacing w:val="-1"/>
          <w:sz w:val="28"/>
        </w:rPr>
        <w:t> </w:t>
      </w:r>
      <w:r>
        <w:rPr>
          <w:sz w:val="28"/>
        </w:rPr>
        <w:t>nhựa được gắn ống hút bằng nhựa); 01 (một) quẹt gas; 01 (một) chai gas hiệu Bluesky.</w:t>
      </w:r>
    </w:p>
    <w:p>
      <w:pPr>
        <w:pStyle w:val="ListParagraph"/>
        <w:numPr>
          <w:ilvl w:val="0"/>
          <w:numId w:val="1"/>
        </w:numPr>
        <w:tabs>
          <w:tab w:pos="1646" w:val="left" w:leader="none"/>
        </w:tabs>
        <w:spacing w:line="240" w:lineRule="auto" w:before="80" w:after="0"/>
        <w:ind w:left="1645" w:right="0" w:hanging="164"/>
        <w:jc w:val="both"/>
        <w:rPr>
          <w:sz w:val="28"/>
        </w:rPr>
      </w:pPr>
      <w:r>
        <w:rPr>
          <w:sz w:val="28"/>
        </w:rPr>
        <w:t>01</w:t>
      </w:r>
      <w:r>
        <w:rPr>
          <w:spacing w:val="-3"/>
          <w:sz w:val="28"/>
        </w:rPr>
        <w:t> </w:t>
      </w:r>
      <w:r>
        <w:rPr>
          <w:sz w:val="28"/>
        </w:rPr>
        <w:t>(một)</w:t>
      </w:r>
      <w:r>
        <w:rPr>
          <w:spacing w:val="-3"/>
          <w:sz w:val="28"/>
        </w:rPr>
        <w:t> </w:t>
      </w:r>
      <w:r>
        <w:rPr>
          <w:sz w:val="28"/>
        </w:rPr>
        <w:t>điện</w:t>
      </w:r>
      <w:r>
        <w:rPr>
          <w:spacing w:val="-2"/>
          <w:sz w:val="28"/>
        </w:rPr>
        <w:t> </w:t>
      </w:r>
      <w:r>
        <w:rPr>
          <w:sz w:val="28"/>
        </w:rPr>
        <w:t>thoại</w:t>
      </w:r>
      <w:r>
        <w:rPr>
          <w:spacing w:val="-6"/>
          <w:sz w:val="28"/>
        </w:rPr>
        <w:t> </w:t>
      </w:r>
      <w:r>
        <w:rPr>
          <w:sz w:val="28"/>
        </w:rPr>
        <w:t>di</w:t>
      </w:r>
      <w:r>
        <w:rPr>
          <w:spacing w:val="-5"/>
          <w:sz w:val="28"/>
        </w:rPr>
        <w:t> </w:t>
      </w:r>
      <w:r>
        <w:rPr>
          <w:sz w:val="28"/>
        </w:rPr>
        <w:t>động</w:t>
      </w:r>
      <w:r>
        <w:rPr>
          <w:spacing w:val="-2"/>
          <w:sz w:val="28"/>
        </w:rPr>
        <w:t> </w:t>
      </w:r>
      <w:r>
        <w:rPr>
          <w:sz w:val="28"/>
        </w:rPr>
        <w:t>hiệu</w:t>
      </w:r>
      <w:r>
        <w:rPr>
          <w:spacing w:val="-2"/>
          <w:sz w:val="28"/>
        </w:rPr>
        <w:t> itel.</w:t>
      </w:r>
    </w:p>
    <w:p>
      <w:pPr>
        <w:pStyle w:val="BodyText"/>
        <w:ind w:right="365"/>
      </w:pPr>
      <w:r>
        <w:rPr/>
        <w:t>Tại bản cáo trạng số 41/CT-VKSCT ngày 07 tháng 11 năm 2022, Viện kiểm</w:t>
      </w:r>
      <w:r>
        <w:rPr>
          <w:spacing w:val="-3"/>
        </w:rPr>
        <w:t> </w:t>
      </w:r>
      <w:r>
        <w:rPr/>
        <w:t>sát nhân dân huyện Châu Thành tỉnh Long An truy</w:t>
      </w:r>
      <w:r>
        <w:rPr>
          <w:spacing w:val="-2"/>
        </w:rPr>
        <w:t> </w:t>
      </w:r>
      <w:r>
        <w:rPr/>
        <w:t>tố bị cáo Lê Thanh T về tội tàng trữ trái phép chất ma túy, theo quy định tại điểm c khoản 1 Điều 249 của Bộ luật hình sự.</w:t>
      </w:r>
    </w:p>
    <w:p>
      <w:pPr>
        <w:pStyle w:val="BodyText"/>
        <w:spacing w:before="122"/>
        <w:ind w:right="366"/>
      </w:pPr>
      <w:r>
        <w:rPr/>
        <w:t>Bị cáo Lê Thanh T thừa nhận là bị cáo có sử dụng ma túy, bị cáo mua số ma túy với số tiền là 800.000 đồng (tám trăm nghìn đồng), mua của một người</w:t>
      </w:r>
      <w:r>
        <w:rPr>
          <w:spacing w:val="80"/>
        </w:rPr>
        <w:t> </w:t>
      </w:r>
      <w:r>
        <w:rPr/>
        <w:t>tên Tý, không biết địa chỉ, bị cáo mua để bị cáo sử dụng, bị cáo đã sử dụng một phần, phần còn lại thì bị Công an thu giữ.</w:t>
      </w:r>
    </w:p>
    <w:p>
      <w:pPr>
        <w:pStyle w:val="BodyText"/>
        <w:spacing w:before="120"/>
        <w:ind w:right="362"/>
      </w:pPr>
      <w:r>
        <w:rPr/>
        <w:t>Tại phiên tòa, Kiểm sát viên khẳng định cáo trạng truy tố bị</w:t>
      </w:r>
      <w:r>
        <w:rPr>
          <w:spacing w:val="40"/>
        </w:rPr>
        <w:t> </w:t>
      </w:r>
      <w:r>
        <w:rPr/>
        <w:t>cáo</w:t>
      </w:r>
      <w:r>
        <w:rPr>
          <w:spacing w:val="40"/>
        </w:rPr>
        <w:t> </w:t>
      </w:r>
      <w:r>
        <w:rPr/>
        <w:t>Lê Thanh T về tội tàng trữ trái phép chất ma túy theo quy định tại điểm c khoản 1 Điều 249 của Bộ luật hình sự là đúng người, đúng tội, đúng pháp luật. Kiểm sát viên đề nghị Hội đồng xét xử: Áp dụng điểm c khoản 1 Điều 249, Điều 38, Điều 50, điểm s khoản 1 Điều 51, điểm h khoản 1 Điều 52 của Bộ luật hình sự năm 2015, sửa đổi bổ sung năm 2017, xử phạt bị cáo Lê Thanh T với mức án từ 02 năm đến 03 năm tù, buộc bị cáo phải chịu án phí hình sự sơ thẩm theo quy định.</w:t>
      </w:r>
    </w:p>
    <w:p>
      <w:pPr>
        <w:pStyle w:val="BodyText"/>
        <w:spacing w:before="121"/>
        <w:ind w:right="365"/>
      </w:pPr>
      <w:r>
        <w:rPr/>
        <w:t>Xử</w:t>
      </w:r>
      <w:r>
        <w:rPr>
          <w:spacing w:val="-1"/>
        </w:rPr>
        <w:t> </w:t>
      </w:r>
      <w:r>
        <w:rPr/>
        <w:t>lý vật chứng: Áp</w:t>
      </w:r>
      <w:r>
        <w:rPr>
          <w:spacing w:val="-1"/>
        </w:rPr>
        <w:t> </w:t>
      </w:r>
      <w:r>
        <w:rPr/>
        <w:t>dụng các Điều 46, 47</w:t>
      </w:r>
      <w:r>
        <w:rPr>
          <w:spacing w:val="-1"/>
        </w:rPr>
        <w:t> </w:t>
      </w:r>
      <w:r>
        <w:rPr/>
        <w:t>của Bộ luật hình sự năm</w:t>
      </w:r>
      <w:r>
        <w:rPr>
          <w:spacing w:val="-1"/>
        </w:rPr>
        <w:t> </w:t>
      </w:r>
      <w:r>
        <w:rPr/>
        <w:t>2015, sửa đổi bổ sung năm 2017 và Điều 106 của Bộ luật tố tụng hình sự năm 2015:</w:t>
      </w:r>
    </w:p>
    <w:p>
      <w:pPr>
        <w:pStyle w:val="ListParagraph"/>
        <w:numPr>
          <w:ilvl w:val="0"/>
          <w:numId w:val="1"/>
        </w:numPr>
        <w:tabs>
          <w:tab w:pos="1665" w:val="left" w:leader="none"/>
        </w:tabs>
        <w:spacing w:line="240" w:lineRule="auto" w:before="119" w:after="0"/>
        <w:ind w:left="582" w:right="367" w:firstLine="907"/>
        <w:jc w:val="both"/>
        <w:rPr>
          <w:sz w:val="28"/>
        </w:rPr>
      </w:pPr>
      <w:r>
        <w:rPr>
          <w:sz w:val="28"/>
        </w:rPr>
        <w:t>Tịch thu sung quỹ nhà nước 01 (một) điện thoại di động hiệu itel, do bị cáo đã dùng để liên lạc mua ma túy.</w:t>
      </w:r>
    </w:p>
    <w:p>
      <w:pPr>
        <w:pStyle w:val="ListParagraph"/>
        <w:numPr>
          <w:ilvl w:val="0"/>
          <w:numId w:val="1"/>
        </w:numPr>
        <w:tabs>
          <w:tab w:pos="1653" w:val="left" w:leader="none"/>
        </w:tabs>
        <w:spacing w:line="240" w:lineRule="auto" w:before="119" w:after="0"/>
        <w:ind w:left="1652" w:right="0" w:hanging="164"/>
        <w:jc w:val="both"/>
        <w:rPr>
          <w:sz w:val="28"/>
        </w:rPr>
      </w:pPr>
      <w:r>
        <w:rPr>
          <w:sz w:val="28"/>
        </w:rPr>
        <w:t>Tịch</w:t>
      </w:r>
      <w:r>
        <w:rPr>
          <w:spacing w:val="-6"/>
          <w:sz w:val="28"/>
        </w:rPr>
        <w:t> </w:t>
      </w:r>
      <w:r>
        <w:rPr>
          <w:sz w:val="28"/>
        </w:rPr>
        <w:t>thu</w:t>
      </w:r>
      <w:r>
        <w:rPr>
          <w:spacing w:val="-1"/>
          <w:sz w:val="28"/>
        </w:rPr>
        <w:t> </w:t>
      </w:r>
      <w:r>
        <w:rPr>
          <w:sz w:val="28"/>
        </w:rPr>
        <w:t>và</w:t>
      </w:r>
      <w:r>
        <w:rPr>
          <w:spacing w:val="-2"/>
          <w:sz w:val="28"/>
        </w:rPr>
        <w:t> </w:t>
      </w:r>
      <w:r>
        <w:rPr>
          <w:sz w:val="28"/>
        </w:rPr>
        <w:t>tiêu</w:t>
      </w:r>
      <w:r>
        <w:rPr>
          <w:spacing w:val="-3"/>
          <w:sz w:val="28"/>
        </w:rPr>
        <w:t> </w:t>
      </w:r>
      <w:r>
        <w:rPr>
          <w:spacing w:val="-4"/>
          <w:sz w:val="28"/>
        </w:rPr>
        <w:t>hủy:</w:t>
      </w:r>
    </w:p>
    <w:p>
      <w:pPr>
        <w:pStyle w:val="BodyText"/>
        <w:spacing w:line="242" w:lineRule="auto" w:before="80"/>
        <w:ind w:right="364"/>
      </w:pPr>
      <w:r>
        <w:rPr/>
        <w:t>Mẫu vật sau giám định có khối lượng: 0,1219 gam (Bì thư M1); 2,9261 gam (Bì thư M2). Mẫu vật giám định của Bì thư M6 đã phục vụ hết cho công tác</w:t>
      </w:r>
    </w:p>
    <w:p>
      <w:pPr>
        <w:spacing w:after="0" w:line="242" w:lineRule="auto"/>
        <w:sectPr>
          <w:pgSz w:w="11910" w:h="16850"/>
          <w:pgMar w:header="364" w:footer="0" w:top="720" w:bottom="280" w:left="1120" w:right="620"/>
        </w:sectPr>
      </w:pPr>
    </w:p>
    <w:p>
      <w:pPr>
        <w:pStyle w:val="BodyText"/>
        <w:spacing w:before="79"/>
        <w:ind w:firstLine="0"/>
      </w:pPr>
      <w:r>
        <w:rPr/>
        <w:t>giám</w:t>
      </w:r>
      <w:r>
        <w:rPr>
          <w:spacing w:val="-8"/>
        </w:rPr>
        <w:t> </w:t>
      </w:r>
      <w:r>
        <w:rPr/>
        <w:t>định.</w:t>
      </w:r>
      <w:r>
        <w:rPr>
          <w:spacing w:val="-3"/>
        </w:rPr>
        <w:t> </w:t>
      </w:r>
      <w:r>
        <w:rPr/>
        <w:t>Tất</w:t>
      </w:r>
      <w:r>
        <w:rPr>
          <w:spacing w:val="-2"/>
        </w:rPr>
        <w:t> </w:t>
      </w:r>
      <w:r>
        <w:rPr/>
        <w:t>cả</w:t>
      </w:r>
      <w:r>
        <w:rPr>
          <w:spacing w:val="-2"/>
        </w:rPr>
        <w:t> </w:t>
      </w:r>
      <w:r>
        <w:rPr/>
        <w:t>được</w:t>
      </w:r>
      <w:r>
        <w:rPr>
          <w:spacing w:val="-3"/>
        </w:rPr>
        <w:t> </w:t>
      </w:r>
      <w:r>
        <w:rPr/>
        <w:t>niêm</w:t>
      </w:r>
      <w:r>
        <w:rPr>
          <w:spacing w:val="-7"/>
        </w:rPr>
        <w:t> </w:t>
      </w:r>
      <w:r>
        <w:rPr/>
        <w:t>phong</w:t>
      </w:r>
      <w:r>
        <w:rPr>
          <w:spacing w:val="-1"/>
        </w:rPr>
        <w:t> </w:t>
      </w:r>
      <w:r>
        <w:rPr/>
        <w:t>cùng</w:t>
      </w:r>
      <w:r>
        <w:rPr>
          <w:spacing w:val="-6"/>
        </w:rPr>
        <w:t> </w:t>
      </w:r>
      <w:r>
        <w:rPr/>
        <w:t>với</w:t>
      </w:r>
      <w:r>
        <w:rPr>
          <w:spacing w:val="-1"/>
        </w:rPr>
        <w:t> </w:t>
      </w:r>
      <w:r>
        <w:rPr/>
        <w:t>vỏ</w:t>
      </w:r>
      <w:r>
        <w:rPr>
          <w:spacing w:val="-2"/>
        </w:rPr>
        <w:t> </w:t>
      </w:r>
      <w:r>
        <w:rPr/>
        <w:t>bao</w:t>
      </w:r>
      <w:r>
        <w:rPr>
          <w:spacing w:val="-5"/>
        </w:rPr>
        <w:t> </w:t>
      </w:r>
      <w:r>
        <w:rPr/>
        <w:t>đựng</w:t>
      </w:r>
      <w:r>
        <w:rPr>
          <w:spacing w:val="-2"/>
        </w:rPr>
        <w:t> </w:t>
      </w:r>
      <w:r>
        <w:rPr/>
        <w:t>mẫu giám</w:t>
      </w:r>
      <w:r>
        <w:rPr>
          <w:spacing w:val="-7"/>
        </w:rPr>
        <w:t> </w:t>
      </w:r>
      <w:r>
        <w:rPr>
          <w:spacing w:val="-2"/>
        </w:rPr>
        <w:t>định.</w:t>
      </w:r>
    </w:p>
    <w:p>
      <w:pPr>
        <w:pStyle w:val="BodyText"/>
        <w:spacing w:before="78"/>
        <w:ind w:right="368"/>
      </w:pPr>
      <w:r>
        <w:rPr/>
        <w:t>01 (một) vỏ hộp giấy khẩu trang hiệu BFF, 01 (một) cân tiểu ly có chữ 1*CR Bartery, 02 (hai) đoạn ống hút bằng nhựa (01 đoạn sọc xanh, 01 đoạn sọc trắng);</w:t>
      </w:r>
      <w:r>
        <w:rPr>
          <w:spacing w:val="-1"/>
        </w:rPr>
        <w:t> </w:t>
      </w:r>
      <w:r>
        <w:rPr/>
        <w:t>01 vỏ</w:t>
      </w:r>
      <w:r>
        <w:rPr>
          <w:spacing w:val="-1"/>
        </w:rPr>
        <w:t> </w:t>
      </w:r>
      <w:r>
        <w:rPr/>
        <w:t>hộp</w:t>
      </w:r>
      <w:r>
        <w:rPr>
          <w:spacing w:val="-2"/>
        </w:rPr>
        <w:t> </w:t>
      </w:r>
      <w:r>
        <w:rPr/>
        <w:t>singum</w:t>
      </w:r>
      <w:r>
        <w:rPr>
          <w:spacing w:val="-1"/>
        </w:rPr>
        <w:t> </w:t>
      </w:r>
      <w:r>
        <w:rPr/>
        <w:t>Doublemint; 02</w:t>
      </w:r>
      <w:r>
        <w:rPr>
          <w:spacing w:val="-1"/>
        </w:rPr>
        <w:t> </w:t>
      </w:r>
      <w:r>
        <w:rPr/>
        <w:t>(hai)</w:t>
      </w:r>
      <w:r>
        <w:rPr>
          <w:spacing w:val="-2"/>
        </w:rPr>
        <w:t> </w:t>
      </w:r>
      <w:r>
        <w:rPr/>
        <w:t>túi</w:t>
      </w:r>
      <w:r>
        <w:rPr>
          <w:spacing w:val="-1"/>
        </w:rPr>
        <w:t> </w:t>
      </w:r>
      <w:r>
        <w:rPr/>
        <w:t>nylon</w:t>
      </w:r>
      <w:r>
        <w:rPr>
          <w:spacing w:val="-1"/>
        </w:rPr>
        <w:t> </w:t>
      </w:r>
      <w:r>
        <w:rPr/>
        <w:t>có</w:t>
      </w:r>
      <w:r>
        <w:rPr>
          <w:spacing w:val="-2"/>
        </w:rPr>
        <w:t> </w:t>
      </w:r>
      <w:r>
        <w:rPr/>
        <w:t>rãnh</w:t>
      </w:r>
      <w:r>
        <w:rPr>
          <w:spacing w:val="-1"/>
        </w:rPr>
        <w:t> </w:t>
      </w:r>
      <w:r>
        <w:rPr/>
        <w:t>khép</w:t>
      </w:r>
      <w:r>
        <w:rPr>
          <w:spacing w:val="-1"/>
        </w:rPr>
        <w:t> </w:t>
      </w:r>
      <w:r>
        <w:rPr/>
        <w:t>viền</w:t>
      </w:r>
      <w:r>
        <w:rPr>
          <w:spacing w:val="-2"/>
        </w:rPr>
        <w:t> </w:t>
      </w:r>
      <w:r>
        <w:rPr/>
        <w:t>đỏ,</w:t>
      </w:r>
      <w:r>
        <w:rPr>
          <w:spacing w:val="-3"/>
        </w:rPr>
        <w:t> </w:t>
      </w:r>
      <w:r>
        <w:rPr/>
        <w:t>túi rỗng, có kích thước 3,8cm x l,6cm; 01 (một) túi nylon có rãnh khép viền đỏ, túi rỗng, có kích thước 2,5cm x l,8cm; 01 (một) túi nylon có rãnh khép viền đỏ, túi rỗng, có kích thước 3,8cm x 2,8cm; 02 (hai) kéo bằng kim loại dài 10cm.</w:t>
      </w:r>
    </w:p>
    <w:p>
      <w:pPr>
        <w:pStyle w:val="BodyText"/>
        <w:spacing w:before="121"/>
        <w:ind w:right="366"/>
      </w:pPr>
      <w:r>
        <w:rPr/>
        <w:t>01 (một) bộ dụng cụ sử dụng chất ma túy (gồm 01 chai nhựa, 01 nắp</w:t>
      </w:r>
      <w:r>
        <w:rPr>
          <w:spacing w:val="40"/>
        </w:rPr>
        <w:t> </w:t>
      </w:r>
      <w:r>
        <w:rPr/>
        <w:t>nhựa được gắn ống hút bằng nhựa và ống thủy tinh rỗng); 01 (một) đoạn ống hút bằng nhựa sọc xanh, trắng dài 4,5cm; 01 (một) túi nylon có rãnh khép viền xanh, túi rỗng, có kích thước 02cm x 02cm; 01 (một) kéo bằng kim loại dài 16cm; 01 (một)</w:t>
      </w:r>
      <w:r>
        <w:rPr>
          <w:spacing w:val="-1"/>
        </w:rPr>
        <w:t> </w:t>
      </w:r>
      <w:r>
        <w:rPr/>
        <w:t>bộ</w:t>
      </w:r>
      <w:r>
        <w:rPr>
          <w:spacing w:val="-1"/>
        </w:rPr>
        <w:t> </w:t>
      </w:r>
      <w:r>
        <w:rPr/>
        <w:t>dụng cụ sử</w:t>
      </w:r>
      <w:r>
        <w:rPr>
          <w:spacing w:val="-3"/>
        </w:rPr>
        <w:t> </w:t>
      </w:r>
      <w:r>
        <w:rPr/>
        <w:t>dụng chất ma</w:t>
      </w:r>
      <w:r>
        <w:rPr>
          <w:spacing w:val="-1"/>
        </w:rPr>
        <w:t> </w:t>
      </w:r>
      <w:r>
        <w:rPr/>
        <w:t>túy</w:t>
      </w:r>
      <w:r>
        <w:rPr>
          <w:spacing w:val="-5"/>
        </w:rPr>
        <w:t> </w:t>
      </w:r>
      <w:r>
        <w:rPr/>
        <w:t>(gồm</w:t>
      </w:r>
      <w:r>
        <w:rPr>
          <w:spacing w:val="-3"/>
        </w:rPr>
        <w:t> </w:t>
      </w:r>
      <w:r>
        <w:rPr/>
        <w:t>01 chai</w:t>
      </w:r>
      <w:r>
        <w:rPr>
          <w:spacing w:val="-1"/>
        </w:rPr>
        <w:t> </w:t>
      </w:r>
      <w:r>
        <w:rPr/>
        <w:t>nhựa</w:t>
      </w:r>
      <w:r>
        <w:rPr>
          <w:spacing w:val="-1"/>
        </w:rPr>
        <w:t> </w:t>
      </w:r>
      <w:r>
        <w:rPr/>
        <w:t>hiệu Sting, 01 nắp</w:t>
      </w:r>
      <w:r>
        <w:rPr>
          <w:spacing w:val="-1"/>
        </w:rPr>
        <w:t> </w:t>
      </w:r>
      <w:r>
        <w:rPr/>
        <w:t>nhựa được gắn ống hút bằng nhựa); 01 (một) quẹt gas; 01 (một) chai gas hiệu Bluesky.</w:t>
      </w:r>
    </w:p>
    <w:p>
      <w:pPr>
        <w:pStyle w:val="BodyText"/>
        <w:spacing w:before="80"/>
        <w:ind w:right="366"/>
      </w:pPr>
      <w:r>
        <w:rPr/>
        <w:t>Trả lại cho bị cáo 01 (một) xe mô tô nhãn hiệu Honda loại Wave biển số </w:t>
      </w:r>
      <w:r>
        <w:rPr>
          <w:spacing w:val="-2"/>
        </w:rPr>
        <w:t>63B5-592.39.</w:t>
      </w:r>
    </w:p>
    <w:p>
      <w:pPr>
        <w:pStyle w:val="BodyText"/>
        <w:spacing w:line="331" w:lineRule="auto" w:before="78"/>
        <w:ind w:left="1489" w:right="1115" w:firstLine="0"/>
      </w:pPr>
      <w:r>
        <w:rPr/>
        <w:t>Tiếp</w:t>
      </w:r>
      <w:r>
        <w:rPr>
          <w:spacing w:val="-3"/>
        </w:rPr>
        <w:t> </w:t>
      </w:r>
      <w:r>
        <w:rPr/>
        <w:t>tục</w:t>
      </w:r>
      <w:r>
        <w:rPr>
          <w:spacing w:val="-4"/>
        </w:rPr>
        <w:t> </w:t>
      </w:r>
      <w:r>
        <w:rPr/>
        <w:t>tạm</w:t>
      </w:r>
      <w:r>
        <w:rPr>
          <w:spacing w:val="-6"/>
        </w:rPr>
        <w:t> </w:t>
      </w:r>
      <w:r>
        <w:rPr/>
        <w:t>giữ</w:t>
      </w:r>
      <w:r>
        <w:rPr>
          <w:spacing w:val="-2"/>
        </w:rPr>
        <w:t> </w:t>
      </w:r>
      <w:r>
        <w:rPr/>
        <w:t>số</w:t>
      </w:r>
      <w:r>
        <w:rPr>
          <w:spacing w:val="-4"/>
        </w:rPr>
        <w:t> </w:t>
      </w:r>
      <w:r>
        <w:rPr/>
        <w:t>tiền 250.000 đồng để</w:t>
      </w:r>
      <w:r>
        <w:rPr>
          <w:spacing w:val="-1"/>
        </w:rPr>
        <w:t> </w:t>
      </w:r>
      <w:r>
        <w:rPr/>
        <w:t>đảm</w:t>
      </w:r>
      <w:r>
        <w:rPr>
          <w:spacing w:val="-6"/>
        </w:rPr>
        <w:t> </w:t>
      </w:r>
      <w:r>
        <w:rPr/>
        <w:t>bảo việc</w:t>
      </w:r>
      <w:r>
        <w:rPr>
          <w:spacing w:val="-4"/>
        </w:rPr>
        <w:t> </w:t>
      </w:r>
      <w:r>
        <w:rPr/>
        <w:t>thi hành</w:t>
      </w:r>
      <w:r>
        <w:rPr>
          <w:spacing w:val="-4"/>
        </w:rPr>
        <w:t> </w:t>
      </w:r>
      <w:r>
        <w:rPr/>
        <w:t>án. Người có quyền lợi, nghĩa vụ liên quan không có yêu cầu gì.</w:t>
      </w:r>
    </w:p>
    <w:p>
      <w:pPr>
        <w:pStyle w:val="BodyText"/>
        <w:spacing w:before="0"/>
        <w:ind w:right="114"/>
        <w:jc w:val="left"/>
      </w:pPr>
      <w:r>
        <w:rPr/>
        <w:t>Bị</w:t>
      </w:r>
      <w:r>
        <w:rPr>
          <w:spacing w:val="24"/>
        </w:rPr>
        <w:t> </w:t>
      </w:r>
      <w:r>
        <w:rPr/>
        <w:t>cáo không tranh</w:t>
      </w:r>
      <w:r>
        <w:rPr>
          <w:spacing w:val="23"/>
        </w:rPr>
        <w:t> </w:t>
      </w:r>
      <w:r>
        <w:rPr/>
        <w:t>luận</w:t>
      </w:r>
      <w:r>
        <w:rPr>
          <w:spacing w:val="23"/>
        </w:rPr>
        <w:t> </w:t>
      </w:r>
      <w:r>
        <w:rPr/>
        <w:t>với lời</w:t>
      </w:r>
      <w:r>
        <w:rPr>
          <w:spacing w:val="23"/>
        </w:rPr>
        <w:t> </w:t>
      </w:r>
      <w:r>
        <w:rPr/>
        <w:t>luận tội và</w:t>
      </w:r>
      <w:r>
        <w:rPr>
          <w:spacing w:val="23"/>
        </w:rPr>
        <w:t> </w:t>
      </w:r>
      <w:r>
        <w:rPr/>
        <w:t>mức</w:t>
      </w:r>
      <w:r>
        <w:rPr>
          <w:spacing w:val="22"/>
        </w:rPr>
        <w:t> </w:t>
      </w:r>
      <w:r>
        <w:rPr/>
        <w:t>hình phạt</w:t>
      </w:r>
      <w:r>
        <w:rPr>
          <w:spacing w:val="23"/>
        </w:rPr>
        <w:t> </w:t>
      </w:r>
      <w:r>
        <w:rPr/>
        <w:t>mà</w:t>
      </w:r>
      <w:r>
        <w:rPr>
          <w:spacing w:val="23"/>
        </w:rPr>
        <w:t> </w:t>
      </w:r>
      <w:r>
        <w:rPr/>
        <w:t>Kiểm sát viên đề nghị.</w:t>
      </w:r>
    </w:p>
    <w:p>
      <w:pPr>
        <w:pStyle w:val="BodyText"/>
        <w:spacing w:before="117"/>
        <w:ind w:left="1489" w:firstLine="0"/>
        <w:jc w:val="left"/>
      </w:pPr>
      <w:r>
        <w:rPr/>
        <w:t>Người</w:t>
      </w:r>
      <w:r>
        <w:rPr>
          <w:spacing w:val="-4"/>
        </w:rPr>
        <w:t> </w:t>
      </w:r>
      <w:r>
        <w:rPr/>
        <w:t>có</w:t>
      </w:r>
      <w:r>
        <w:rPr>
          <w:spacing w:val="-3"/>
        </w:rPr>
        <w:t> </w:t>
      </w:r>
      <w:r>
        <w:rPr/>
        <w:t>quyền</w:t>
      </w:r>
      <w:r>
        <w:rPr>
          <w:spacing w:val="-3"/>
        </w:rPr>
        <w:t> </w:t>
      </w:r>
      <w:r>
        <w:rPr/>
        <w:t>lợi,</w:t>
      </w:r>
      <w:r>
        <w:rPr>
          <w:spacing w:val="-4"/>
        </w:rPr>
        <w:t> </w:t>
      </w:r>
      <w:r>
        <w:rPr/>
        <w:t>nghĩa</w:t>
      </w:r>
      <w:r>
        <w:rPr>
          <w:spacing w:val="-4"/>
        </w:rPr>
        <w:t> </w:t>
      </w:r>
      <w:r>
        <w:rPr/>
        <w:t>vụ</w:t>
      </w:r>
      <w:r>
        <w:rPr>
          <w:spacing w:val="-3"/>
        </w:rPr>
        <w:t> </w:t>
      </w:r>
      <w:r>
        <w:rPr/>
        <w:t>liên</w:t>
      </w:r>
      <w:r>
        <w:rPr>
          <w:spacing w:val="-3"/>
        </w:rPr>
        <w:t> </w:t>
      </w:r>
      <w:r>
        <w:rPr/>
        <w:t>quan</w:t>
      </w:r>
      <w:r>
        <w:rPr>
          <w:spacing w:val="-3"/>
        </w:rPr>
        <w:t> </w:t>
      </w:r>
      <w:r>
        <w:rPr/>
        <w:t>không</w:t>
      </w:r>
      <w:r>
        <w:rPr>
          <w:spacing w:val="-3"/>
        </w:rPr>
        <w:t> </w:t>
      </w:r>
      <w:r>
        <w:rPr/>
        <w:t>tranh</w:t>
      </w:r>
      <w:r>
        <w:rPr>
          <w:spacing w:val="-3"/>
        </w:rPr>
        <w:t> </w:t>
      </w:r>
      <w:r>
        <w:rPr>
          <w:spacing w:val="-2"/>
        </w:rPr>
        <w:t>luận.</w:t>
      </w:r>
    </w:p>
    <w:p>
      <w:pPr>
        <w:pStyle w:val="BodyText"/>
        <w:spacing w:before="122"/>
        <w:ind w:left="1489" w:firstLine="0"/>
        <w:jc w:val="left"/>
      </w:pPr>
      <w:r>
        <w:rPr/>
        <w:t>Lời</w:t>
      </w:r>
      <w:r>
        <w:rPr>
          <w:spacing w:val="-2"/>
        </w:rPr>
        <w:t> </w:t>
      </w:r>
      <w:r>
        <w:rPr/>
        <w:t>nói</w:t>
      </w:r>
      <w:r>
        <w:rPr>
          <w:spacing w:val="-4"/>
        </w:rPr>
        <w:t> </w:t>
      </w:r>
      <w:r>
        <w:rPr/>
        <w:t>sau</w:t>
      </w:r>
      <w:r>
        <w:rPr>
          <w:spacing w:val="-1"/>
        </w:rPr>
        <w:t> </w:t>
      </w:r>
      <w:r>
        <w:rPr/>
        <w:t>cùng</w:t>
      </w:r>
      <w:r>
        <w:rPr>
          <w:spacing w:val="-2"/>
        </w:rPr>
        <w:t> </w:t>
      </w:r>
      <w:r>
        <w:rPr/>
        <w:t>của</w:t>
      </w:r>
      <w:r>
        <w:rPr>
          <w:spacing w:val="-2"/>
        </w:rPr>
        <w:t> </w:t>
      </w:r>
      <w:r>
        <w:rPr/>
        <w:t>bị</w:t>
      </w:r>
      <w:r>
        <w:rPr>
          <w:spacing w:val="-1"/>
        </w:rPr>
        <w:t> </w:t>
      </w:r>
      <w:r>
        <w:rPr/>
        <w:t>cáo: Bị</w:t>
      </w:r>
      <w:r>
        <w:rPr>
          <w:spacing w:val="-2"/>
        </w:rPr>
        <w:t> </w:t>
      </w:r>
      <w:r>
        <w:rPr/>
        <w:t>cáo</w:t>
      </w:r>
      <w:r>
        <w:rPr>
          <w:spacing w:val="-4"/>
        </w:rPr>
        <w:t> </w:t>
      </w:r>
      <w:r>
        <w:rPr/>
        <w:t>xin</w:t>
      </w:r>
      <w:r>
        <w:rPr>
          <w:spacing w:val="-2"/>
        </w:rPr>
        <w:t> </w:t>
      </w:r>
      <w:r>
        <w:rPr/>
        <w:t>giảm</w:t>
      </w:r>
      <w:r>
        <w:rPr>
          <w:spacing w:val="-5"/>
        </w:rPr>
        <w:t> </w:t>
      </w:r>
      <w:r>
        <w:rPr/>
        <w:t>nhẹ</w:t>
      </w:r>
      <w:r>
        <w:rPr>
          <w:spacing w:val="-2"/>
        </w:rPr>
        <w:t> </w:t>
      </w:r>
      <w:r>
        <w:rPr/>
        <w:t>hình</w:t>
      </w:r>
      <w:r>
        <w:rPr>
          <w:spacing w:val="-5"/>
        </w:rPr>
        <w:t> </w:t>
      </w:r>
      <w:r>
        <w:rPr/>
        <w:t>phạt</w:t>
      </w:r>
      <w:r>
        <w:rPr>
          <w:spacing w:val="-2"/>
        </w:rPr>
        <w:t> </w:t>
      </w:r>
      <w:r>
        <w:rPr/>
        <w:t>cho bị</w:t>
      </w:r>
      <w:r>
        <w:rPr>
          <w:spacing w:val="-1"/>
        </w:rPr>
        <w:t> </w:t>
      </w:r>
      <w:r>
        <w:rPr>
          <w:spacing w:val="-4"/>
        </w:rPr>
        <w:t>cáo.</w:t>
      </w:r>
    </w:p>
    <w:p>
      <w:pPr>
        <w:spacing w:before="124"/>
        <w:ind w:left="1249" w:right="1037"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373"/>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904" w:val="left" w:leader="none"/>
        </w:tabs>
        <w:spacing w:line="240" w:lineRule="auto" w:before="119" w:after="0"/>
        <w:ind w:left="582" w:right="366" w:firstLine="907"/>
        <w:jc w:val="both"/>
        <w:rPr>
          <w:sz w:val="28"/>
        </w:rPr>
      </w:pPr>
      <w:r>
        <w:rPr>
          <w:sz w:val="28"/>
        </w:rPr>
        <w:t>Về hành vi, quyết định tố tụng của Cơ quan Điều tra Công an huyện Châu Thành, Điều tra viên, Viện kiểm sát nhân dân huyện Châu Thành, kiểm sát viên trong quá trình điều tra, truy tố đã thực hiện đúng về thẩm quyền, trình tự, thủ tục theo quy định của Bộ luật tố tụng hình sự.</w:t>
      </w:r>
    </w:p>
    <w:p>
      <w:pPr>
        <w:pStyle w:val="ListParagraph"/>
        <w:numPr>
          <w:ilvl w:val="0"/>
          <w:numId w:val="2"/>
        </w:numPr>
        <w:tabs>
          <w:tab w:pos="1919" w:val="left" w:leader="none"/>
        </w:tabs>
        <w:spacing w:line="240" w:lineRule="auto" w:before="121" w:after="0"/>
        <w:ind w:left="582" w:right="364" w:firstLine="907"/>
        <w:jc w:val="both"/>
        <w:rPr>
          <w:sz w:val="28"/>
        </w:rPr>
      </w:pPr>
      <w:r>
        <w:rPr>
          <w:sz w:val="28"/>
        </w:rPr>
        <w:t>Lời khai nhận tội của bị</w:t>
      </w:r>
      <w:r>
        <w:rPr>
          <w:spacing w:val="40"/>
          <w:sz w:val="28"/>
        </w:rPr>
        <w:t> </w:t>
      </w:r>
      <w:r>
        <w:rPr>
          <w:sz w:val="28"/>
        </w:rPr>
        <w:t>cáo</w:t>
      </w:r>
      <w:r>
        <w:rPr>
          <w:spacing w:val="40"/>
          <w:sz w:val="28"/>
        </w:rPr>
        <w:t> </w:t>
      </w:r>
      <w:r>
        <w:rPr>
          <w:sz w:val="28"/>
        </w:rPr>
        <w:t>Lê</w:t>
      </w:r>
      <w:r>
        <w:rPr>
          <w:spacing w:val="40"/>
          <w:sz w:val="28"/>
        </w:rPr>
        <w:t> </w:t>
      </w:r>
      <w:r>
        <w:rPr>
          <w:sz w:val="28"/>
        </w:rPr>
        <w:t>Thanh</w:t>
      </w:r>
      <w:r>
        <w:rPr>
          <w:spacing w:val="40"/>
          <w:sz w:val="28"/>
        </w:rPr>
        <w:t> </w:t>
      </w:r>
      <w:r>
        <w:rPr>
          <w:sz w:val="28"/>
        </w:rPr>
        <w:t>T phù hợp với biên bản sự việc của Công an huyện Châu Thành, biên bản khám nghiệm hiện trường, kết</w:t>
      </w:r>
      <w:r>
        <w:rPr>
          <w:spacing w:val="40"/>
          <w:sz w:val="28"/>
        </w:rPr>
        <w:t> </w:t>
      </w:r>
      <w:r>
        <w:rPr>
          <w:sz w:val="28"/>
        </w:rPr>
        <w:t>luận giám định và các tài liệu, chứng cứ khác, có đủ cơ sở kết luận:</w:t>
      </w:r>
    </w:p>
    <w:p>
      <w:pPr>
        <w:pStyle w:val="BodyText"/>
        <w:spacing w:before="120"/>
        <w:ind w:right="366"/>
      </w:pPr>
      <w:r>
        <w:rPr/>
        <w:t>Bị cáo Lê</w:t>
      </w:r>
      <w:r>
        <w:rPr>
          <w:spacing w:val="22"/>
        </w:rPr>
        <w:t> </w:t>
      </w:r>
      <w:r>
        <w:rPr/>
        <w:t>Thanh</w:t>
      </w:r>
      <w:r>
        <w:rPr>
          <w:spacing w:val="26"/>
        </w:rPr>
        <w:t> </w:t>
      </w:r>
      <w:r>
        <w:rPr/>
        <w:t>T có sử dụng ma túy, bị cáo mua số ma túy với số tiền</w:t>
      </w:r>
      <w:r>
        <w:rPr>
          <w:spacing w:val="40"/>
        </w:rPr>
        <w:t> </w:t>
      </w:r>
      <w:r>
        <w:rPr/>
        <w:t>là 800.000 đồng (tám trăm nghìn đồng), loại Methamphetamine, mua của một người tên Tý mà bị cáo không biết địa chỉ, bị cáo mua để bị cáo sử dụng, bị cáo</w:t>
      </w:r>
      <w:r>
        <w:rPr>
          <w:spacing w:val="40"/>
        </w:rPr>
        <w:t> </w:t>
      </w:r>
      <w:r>
        <w:rPr/>
        <w:t>đã sử dụng một phần, phần còn lại thì bị Công an thu giữ, số ma túy</w:t>
      </w:r>
      <w:r>
        <w:rPr>
          <w:spacing w:val="-1"/>
        </w:rPr>
        <w:t> </w:t>
      </w:r>
      <w:r>
        <w:rPr/>
        <w:t>bị thu giữ có khối lượng là 3,5879 gam. Do đó, bị cáo Lê Thanh T đã phạm tội tàng trữ trái phép chất ma túy theo quy định tại điểm c khoản 1 Điều 249 của Bộ luật hình sự năm 2015, sửa đổi bổ sung năm 2017.</w:t>
      </w:r>
    </w:p>
    <w:p>
      <w:pPr>
        <w:pStyle w:val="ListParagraph"/>
        <w:numPr>
          <w:ilvl w:val="0"/>
          <w:numId w:val="2"/>
        </w:numPr>
        <w:tabs>
          <w:tab w:pos="1907" w:val="left" w:leader="none"/>
        </w:tabs>
        <w:spacing w:line="240" w:lineRule="auto" w:before="120" w:after="0"/>
        <w:ind w:left="582" w:right="369" w:firstLine="907"/>
        <w:jc w:val="both"/>
        <w:rPr>
          <w:sz w:val="28"/>
        </w:rPr>
      </w:pPr>
      <w:r>
        <w:rPr>
          <w:sz w:val="28"/>
        </w:rPr>
        <w:t>Cáo trạng của Viện kiểm sát nhân dân huyện Châu Thành tỉnh Long An truy tố bị cáo Lê Thanh T với tội danh, điều khoản nêu trên là đúng người, đúng tội, đúng pháp luật.</w:t>
      </w:r>
    </w:p>
    <w:p>
      <w:pPr>
        <w:spacing w:after="0" w:line="240" w:lineRule="auto"/>
        <w:jc w:val="both"/>
        <w:rPr>
          <w:sz w:val="28"/>
        </w:rPr>
        <w:sectPr>
          <w:pgSz w:w="11910" w:h="16850"/>
          <w:pgMar w:header="364" w:footer="0" w:top="720" w:bottom="280" w:left="1120" w:right="620"/>
        </w:sectPr>
      </w:pPr>
    </w:p>
    <w:p>
      <w:pPr>
        <w:pStyle w:val="ListParagraph"/>
        <w:numPr>
          <w:ilvl w:val="0"/>
          <w:numId w:val="2"/>
        </w:numPr>
        <w:tabs>
          <w:tab w:pos="1890" w:val="left" w:leader="none"/>
        </w:tabs>
        <w:spacing w:line="240" w:lineRule="auto" w:before="79" w:after="0"/>
        <w:ind w:left="582" w:right="364" w:firstLine="907"/>
        <w:jc w:val="both"/>
        <w:rPr>
          <w:sz w:val="28"/>
        </w:rPr>
      </w:pPr>
      <w:r>
        <w:rPr>
          <w:sz w:val="28"/>
        </w:rPr>
        <w:t>Hành vi tàng trữ trái phép chất ma túy của bị cáo là nguy</w:t>
      </w:r>
      <w:r>
        <w:rPr>
          <w:spacing w:val="-1"/>
          <w:sz w:val="28"/>
        </w:rPr>
        <w:t> </w:t>
      </w:r>
      <w:r>
        <w:rPr>
          <w:sz w:val="28"/>
        </w:rPr>
        <w:t>hiểm</w:t>
      </w:r>
      <w:r>
        <w:rPr>
          <w:spacing w:val="-2"/>
          <w:sz w:val="28"/>
        </w:rPr>
        <w:t> </w:t>
      </w:r>
      <w:r>
        <w:rPr>
          <w:sz w:val="28"/>
        </w:rPr>
        <w:t>cho xã hội, bị pháp luật nghiêm cấm. Bị cáo biết rõ việc làm của mình là phạm tội và sẽ bị pháp luật xử lý nghiêm minh, nhưng bị cáo vẫn thực hiện. Do đó, cần có hình phạt nghiêm minh đối với bị cáo, nhằm răn đe và phòng ngừa chung. Trong quá trình điều tra và tại phiên tòa, bị cáo thành khẩn khai báo, ăn năn hối cải, là tình tiết cần xem xét để giảm nhẹ trách nhiệm hình sự cho bị cáo. Bị cáo đã hai lần bị Tòa</w:t>
      </w:r>
      <w:r>
        <w:rPr>
          <w:spacing w:val="40"/>
          <w:sz w:val="28"/>
        </w:rPr>
        <w:t> </w:t>
      </w:r>
      <w:r>
        <w:rPr>
          <w:sz w:val="28"/>
        </w:rPr>
        <w:t>án</w:t>
      </w:r>
      <w:r>
        <w:rPr>
          <w:spacing w:val="40"/>
          <w:sz w:val="28"/>
        </w:rPr>
        <w:t> </w:t>
      </w:r>
      <w:r>
        <w:rPr>
          <w:sz w:val="28"/>
        </w:rPr>
        <w:t>nhân</w:t>
      </w:r>
      <w:r>
        <w:rPr>
          <w:spacing w:val="40"/>
          <w:sz w:val="28"/>
        </w:rPr>
        <w:t> </w:t>
      </w:r>
      <w:r>
        <w:rPr>
          <w:sz w:val="28"/>
        </w:rPr>
        <w:t>dân</w:t>
      </w:r>
      <w:r>
        <w:rPr>
          <w:spacing w:val="40"/>
          <w:sz w:val="28"/>
        </w:rPr>
        <w:t> </w:t>
      </w:r>
      <w:r>
        <w:rPr>
          <w:sz w:val="28"/>
        </w:rPr>
        <w:t>quận</w:t>
      </w:r>
      <w:r>
        <w:rPr>
          <w:spacing w:val="40"/>
          <w:sz w:val="28"/>
        </w:rPr>
        <w:t> </w:t>
      </w:r>
      <w:r>
        <w:rPr>
          <w:sz w:val="28"/>
        </w:rPr>
        <w:t>Tân</w:t>
      </w:r>
      <w:r>
        <w:rPr>
          <w:spacing w:val="40"/>
          <w:sz w:val="28"/>
        </w:rPr>
        <w:t> </w:t>
      </w:r>
      <w:r>
        <w:rPr>
          <w:sz w:val="28"/>
        </w:rPr>
        <w:t>Phú,</w:t>
      </w:r>
      <w:r>
        <w:rPr>
          <w:spacing w:val="40"/>
          <w:sz w:val="28"/>
        </w:rPr>
        <w:t> </w:t>
      </w:r>
      <w:r>
        <w:rPr>
          <w:sz w:val="28"/>
        </w:rPr>
        <w:t>Thành</w:t>
      </w:r>
      <w:r>
        <w:rPr>
          <w:spacing w:val="40"/>
          <w:sz w:val="28"/>
        </w:rPr>
        <w:t> </w:t>
      </w:r>
      <w:r>
        <w:rPr>
          <w:sz w:val="28"/>
        </w:rPr>
        <w:t>phố</w:t>
      </w:r>
      <w:r>
        <w:rPr>
          <w:spacing w:val="40"/>
          <w:sz w:val="28"/>
        </w:rPr>
        <w:t> </w:t>
      </w:r>
      <w:r>
        <w:rPr>
          <w:sz w:val="28"/>
        </w:rPr>
        <w:t>Hồ</w:t>
      </w:r>
      <w:r>
        <w:rPr>
          <w:spacing w:val="40"/>
          <w:sz w:val="28"/>
        </w:rPr>
        <w:t> </w:t>
      </w:r>
      <w:r>
        <w:rPr>
          <w:sz w:val="28"/>
        </w:rPr>
        <w:t>Chí</w:t>
      </w:r>
      <w:r>
        <w:rPr>
          <w:spacing w:val="40"/>
          <w:sz w:val="28"/>
        </w:rPr>
        <w:t> </w:t>
      </w:r>
      <w:r>
        <w:rPr>
          <w:sz w:val="28"/>
        </w:rPr>
        <w:t>Minh</w:t>
      </w:r>
      <w:r>
        <w:rPr>
          <w:spacing w:val="40"/>
          <w:sz w:val="28"/>
        </w:rPr>
        <w:t> </w:t>
      </w:r>
      <w:r>
        <w:rPr>
          <w:sz w:val="28"/>
        </w:rPr>
        <w:t>xử</w:t>
      </w:r>
      <w:r>
        <w:rPr>
          <w:spacing w:val="40"/>
          <w:sz w:val="28"/>
        </w:rPr>
        <w:t> </w:t>
      </w:r>
      <w:r>
        <w:rPr>
          <w:sz w:val="28"/>
        </w:rPr>
        <w:t>phạt</w:t>
      </w:r>
      <w:r>
        <w:rPr>
          <w:spacing w:val="40"/>
          <w:sz w:val="28"/>
        </w:rPr>
        <w:t> </w:t>
      </w:r>
      <w:r>
        <w:rPr>
          <w:sz w:val="28"/>
        </w:rPr>
        <w:t>tù</w:t>
      </w:r>
      <w:r>
        <w:rPr>
          <w:spacing w:val="40"/>
          <w:sz w:val="28"/>
        </w:rPr>
        <w:t> </w:t>
      </w:r>
      <w:r>
        <w:rPr>
          <w:sz w:val="28"/>
        </w:rPr>
        <w:t>về</w:t>
      </w:r>
      <w:r>
        <w:rPr>
          <w:spacing w:val="40"/>
          <w:sz w:val="28"/>
        </w:rPr>
        <w:t> </w:t>
      </w:r>
      <w:r>
        <w:rPr>
          <w:sz w:val="28"/>
        </w:rPr>
        <w:t>tội “Trộm cắp tài sản”, chưa được xóa án tích</w:t>
      </w:r>
      <w:r>
        <w:rPr>
          <w:spacing w:val="40"/>
          <w:sz w:val="28"/>
        </w:rPr>
        <w:t> </w:t>
      </w:r>
      <w:r>
        <w:rPr>
          <w:sz w:val="28"/>
        </w:rPr>
        <w:t>nên thuộc trường hợp tái phạm (do</w:t>
      </w:r>
      <w:r>
        <w:rPr>
          <w:spacing w:val="80"/>
          <w:sz w:val="28"/>
        </w:rPr>
        <w:t> </w:t>
      </w:r>
      <w:r>
        <w:rPr>
          <w:sz w:val="28"/>
        </w:rPr>
        <w:t>bản án trước không áp dụng tình tiết tái phạm). Do đó, khi quyết định hình phạt, căn cứ Điều 50 của Bộ luật hình sự năm 2015, sửa đổi bổ sung năm 2017, áp</w:t>
      </w:r>
      <w:r>
        <w:rPr>
          <w:spacing w:val="40"/>
          <w:sz w:val="28"/>
        </w:rPr>
        <w:t> </w:t>
      </w:r>
      <w:r>
        <w:rPr>
          <w:sz w:val="28"/>
        </w:rPr>
        <w:t>dụng điểm c khoản 1 Điều 249 của Bộ luật hình sự năm 2015, sửa đổi bổ sung năm 2017 quy định khung hình phạt phải áp dụng, điểm s khoản 1 Điều 51 của</w:t>
      </w:r>
      <w:r>
        <w:rPr>
          <w:spacing w:val="40"/>
          <w:sz w:val="28"/>
        </w:rPr>
        <w:t> </w:t>
      </w:r>
      <w:r>
        <w:rPr>
          <w:sz w:val="28"/>
        </w:rPr>
        <w:t>Bộ luật hình sự quy định tình tiết giảm nhẹ trách nhiệm hình sự, điểm h khoản 1 Điều 52 của Bộ luật hình sự quy định tình tiết tăng nặng trách nhiệm hình sự, để tuyên cho bị cáo hình phạt tương xứng với tính chất, mức độ phạm tội của bị cáo và cần cách ly các bị cáo ra khỏi đời sống xã hội một thời gian để cải tạo, giáo</w:t>
      </w:r>
      <w:r>
        <w:rPr>
          <w:spacing w:val="40"/>
          <w:sz w:val="28"/>
        </w:rPr>
        <w:t> </w:t>
      </w:r>
      <w:r>
        <w:rPr>
          <w:sz w:val="28"/>
        </w:rPr>
        <w:t>dục bị cáo. Cần tiếp tục tạm giam bị cáo để đảm bảo việc thi hành án.</w:t>
      </w:r>
    </w:p>
    <w:p>
      <w:pPr>
        <w:pStyle w:val="ListParagraph"/>
        <w:numPr>
          <w:ilvl w:val="0"/>
          <w:numId w:val="2"/>
        </w:numPr>
        <w:tabs>
          <w:tab w:pos="1936" w:val="left" w:leader="none"/>
        </w:tabs>
        <w:spacing w:line="240" w:lineRule="auto" w:before="119" w:after="0"/>
        <w:ind w:left="582" w:right="366" w:firstLine="907"/>
        <w:jc w:val="both"/>
        <w:rPr>
          <w:sz w:val="28"/>
        </w:rPr>
      </w:pPr>
      <w:r>
        <w:rPr>
          <w:sz w:val="28"/>
        </w:rPr>
        <w:t>Vật chứng hiện đang còn tạm giữ do chi cục Thi hành án dân sự huyện Châu Thành tỉnh Long An đang quản lý (biên bản giao, nhận vật chứng ngày 08 tháng 11 năm 2022), cần áp dụng các Điều 46, 47 của Bộ luật hình sự năm 2015, sửa đổi bổ sung năm 2017 và Điều 106 của Bộ luật tố tụng hình sự năm 2015:</w:t>
      </w:r>
    </w:p>
    <w:p>
      <w:pPr>
        <w:pStyle w:val="ListParagraph"/>
        <w:numPr>
          <w:ilvl w:val="1"/>
          <w:numId w:val="2"/>
        </w:numPr>
        <w:tabs>
          <w:tab w:pos="1662" w:val="left" w:leader="none"/>
        </w:tabs>
        <w:spacing w:line="240" w:lineRule="auto" w:before="121" w:after="0"/>
        <w:ind w:left="582" w:right="366" w:firstLine="907"/>
        <w:jc w:val="both"/>
        <w:rPr>
          <w:sz w:val="28"/>
        </w:rPr>
      </w:pPr>
      <w:r>
        <w:rPr>
          <w:sz w:val="28"/>
        </w:rPr>
        <w:t>Tịch thu sung quỹ nhà nước 01 (một) điện thoại di động hiệu itel của bị cáo, do bị cáo đã dùng để liên lạc mua ma túy.</w:t>
      </w:r>
    </w:p>
    <w:p>
      <w:pPr>
        <w:pStyle w:val="ListParagraph"/>
        <w:numPr>
          <w:ilvl w:val="1"/>
          <w:numId w:val="2"/>
        </w:numPr>
        <w:tabs>
          <w:tab w:pos="1653" w:val="left" w:leader="none"/>
        </w:tabs>
        <w:spacing w:line="240" w:lineRule="auto" w:before="119" w:after="0"/>
        <w:ind w:left="1652" w:right="0" w:hanging="164"/>
        <w:jc w:val="both"/>
        <w:rPr>
          <w:sz w:val="28"/>
        </w:rPr>
      </w:pPr>
      <w:r>
        <w:rPr>
          <w:sz w:val="28"/>
        </w:rPr>
        <w:t>Tịch</w:t>
      </w:r>
      <w:r>
        <w:rPr>
          <w:spacing w:val="-5"/>
          <w:sz w:val="28"/>
        </w:rPr>
        <w:t> </w:t>
      </w:r>
      <w:r>
        <w:rPr>
          <w:sz w:val="28"/>
        </w:rPr>
        <w:t>thu</w:t>
      </w:r>
      <w:r>
        <w:rPr>
          <w:spacing w:val="-1"/>
          <w:sz w:val="28"/>
        </w:rPr>
        <w:t> </w:t>
      </w:r>
      <w:r>
        <w:rPr>
          <w:sz w:val="28"/>
        </w:rPr>
        <w:t>và</w:t>
      </w:r>
      <w:r>
        <w:rPr>
          <w:spacing w:val="-3"/>
          <w:sz w:val="28"/>
        </w:rPr>
        <w:t> </w:t>
      </w:r>
      <w:r>
        <w:rPr>
          <w:sz w:val="28"/>
        </w:rPr>
        <w:t>tiêu</w:t>
      </w:r>
      <w:r>
        <w:rPr>
          <w:spacing w:val="-3"/>
          <w:sz w:val="28"/>
        </w:rPr>
        <w:t> </w:t>
      </w:r>
      <w:r>
        <w:rPr>
          <w:spacing w:val="-4"/>
          <w:sz w:val="28"/>
        </w:rPr>
        <w:t>hủy:</w:t>
      </w:r>
    </w:p>
    <w:p>
      <w:pPr>
        <w:pStyle w:val="BodyText"/>
        <w:spacing w:before="79"/>
        <w:ind w:right="366"/>
      </w:pPr>
      <w:r>
        <w:rPr/>
        <w:t>Mẫu vật sau giám định có khối lượng: 0,1219 gam (Bì thư M1); 2,9261 gam (Bì thư M2). Mẫu vật giám định của Bì thư M6 đã phục vụ hết cho công tác giám định. Tất cả được niêm phong cùng với vỏ bao đựng mẫu giám định.</w:t>
      </w:r>
    </w:p>
    <w:p>
      <w:pPr>
        <w:pStyle w:val="BodyText"/>
        <w:spacing w:before="80"/>
        <w:ind w:right="367"/>
      </w:pPr>
      <w:r>
        <w:rPr/>
        <w:t>01 (một) vỏ hộp giấy khẩu trang hiệu BFF, 01 (một) cân tiểu ly có chữ 1*CR Bartery, 02 (hai) đoạn ống hút bằng nhựa (01 đoạn sọc xanh, 01 đoạn sọc trắng);</w:t>
      </w:r>
      <w:r>
        <w:rPr>
          <w:spacing w:val="-1"/>
        </w:rPr>
        <w:t> </w:t>
      </w:r>
      <w:r>
        <w:rPr/>
        <w:t>01 vỏ</w:t>
      </w:r>
      <w:r>
        <w:rPr>
          <w:spacing w:val="-1"/>
        </w:rPr>
        <w:t> </w:t>
      </w:r>
      <w:r>
        <w:rPr/>
        <w:t>hộp</w:t>
      </w:r>
      <w:r>
        <w:rPr>
          <w:spacing w:val="-2"/>
        </w:rPr>
        <w:t> </w:t>
      </w:r>
      <w:r>
        <w:rPr/>
        <w:t>singum</w:t>
      </w:r>
      <w:r>
        <w:rPr>
          <w:spacing w:val="-1"/>
        </w:rPr>
        <w:t> </w:t>
      </w:r>
      <w:r>
        <w:rPr/>
        <w:t>Doublemint; 02</w:t>
      </w:r>
      <w:r>
        <w:rPr>
          <w:spacing w:val="-1"/>
        </w:rPr>
        <w:t> </w:t>
      </w:r>
      <w:r>
        <w:rPr/>
        <w:t>(hai)</w:t>
      </w:r>
      <w:r>
        <w:rPr>
          <w:spacing w:val="-2"/>
        </w:rPr>
        <w:t> </w:t>
      </w:r>
      <w:r>
        <w:rPr/>
        <w:t>túi</w:t>
      </w:r>
      <w:r>
        <w:rPr>
          <w:spacing w:val="-1"/>
        </w:rPr>
        <w:t> </w:t>
      </w:r>
      <w:r>
        <w:rPr/>
        <w:t>nylon</w:t>
      </w:r>
      <w:r>
        <w:rPr>
          <w:spacing w:val="-1"/>
        </w:rPr>
        <w:t> </w:t>
      </w:r>
      <w:r>
        <w:rPr/>
        <w:t>có</w:t>
      </w:r>
      <w:r>
        <w:rPr>
          <w:spacing w:val="-2"/>
        </w:rPr>
        <w:t> </w:t>
      </w:r>
      <w:r>
        <w:rPr/>
        <w:t>rãnh</w:t>
      </w:r>
      <w:r>
        <w:rPr>
          <w:spacing w:val="-1"/>
        </w:rPr>
        <w:t> </w:t>
      </w:r>
      <w:r>
        <w:rPr/>
        <w:t>khép</w:t>
      </w:r>
      <w:r>
        <w:rPr>
          <w:spacing w:val="-1"/>
        </w:rPr>
        <w:t> </w:t>
      </w:r>
      <w:r>
        <w:rPr/>
        <w:t>viền</w:t>
      </w:r>
      <w:r>
        <w:rPr>
          <w:spacing w:val="-2"/>
        </w:rPr>
        <w:t> </w:t>
      </w:r>
      <w:r>
        <w:rPr/>
        <w:t>đỏ,</w:t>
      </w:r>
      <w:r>
        <w:rPr>
          <w:spacing w:val="-3"/>
        </w:rPr>
        <w:t> </w:t>
      </w:r>
      <w:r>
        <w:rPr/>
        <w:t>túi rỗng,</w:t>
      </w:r>
      <w:r>
        <w:rPr>
          <w:spacing w:val="-4"/>
        </w:rPr>
        <w:t> </w:t>
      </w:r>
      <w:r>
        <w:rPr/>
        <w:t>có</w:t>
      </w:r>
      <w:r>
        <w:rPr>
          <w:spacing w:val="-2"/>
        </w:rPr>
        <w:t> </w:t>
      </w:r>
      <w:r>
        <w:rPr/>
        <w:t>kích</w:t>
      </w:r>
      <w:r>
        <w:rPr>
          <w:spacing w:val="-2"/>
        </w:rPr>
        <w:t> </w:t>
      </w:r>
      <w:r>
        <w:rPr/>
        <w:t>thước</w:t>
      </w:r>
      <w:r>
        <w:rPr>
          <w:spacing w:val="-3"/>
        </w:rPr>
        <w:t> </w:t>
      </w:r>
      <w:r>
        <w:rPr/>
        <w:t>3,8</w:t>
      </w:r>
      <w:r>
        <w:rPr>
          <w:spacing w:val="-3"/>
        </w:rPr>
        <w:t> </w:t>
      </w:r>
      <w:r>
        <w:rPr/>
        <w:t>x</w:t>
      </w:r>
      <w:r>
        <w:rPr>
          <w:spacing w:val="-2"/>
        </w:rPr>
        <w:t> </w:t>
      </w:r>
      <w:r>
        <w:rPr/>
        <w:t>l,6cm;</w:t>
      </w:r>
      <w:r>
        <w:rPr>
          <w:spacing w:val="-2"/>
        </w:rPr>
        <w:t> </w:t>
      </w:r>
      <w:r>
        <w:rPr/>
        <w:t>01</w:t>
      </w:r>
      <w:r>
        <w:rPr>
          <w:spacing w:val="-2"/>
        </w:rPr>
        <w:t> </w:t>
      </w:r>
      <w:r>
        <w:rPr/>
        <w:t>(một)</w:t>
      </w:r>
      <w:r>
        <w:rPr>
          <w:spacing w:val="-3"/>
        </w:rPr>
        <w:t> </w:t>
      </w:r>
      <w:r>
        <w:rPr/>
        <w:t>túi nylon</w:t>
      </w:r>
      <w:r>
        <w:rPr>
          <w:spacing w:val="-3"/>
        </w:rPr>
        <w:t> </w:t>
      </w:r>
      <w:r>
        <w:rPr/>
        <w:t>có</w:t>
      </w:r>
      <w:r>
        <w:rPr>
          <w:spacing w:val="-2"/>
        </w:rPr>
        <w:t> </w:t>
      </w:r>
      <w:r>
        <w:rPr/>
        <w:t>rãnh</w:t>
      </w:r>
      <w:r>
        <w:rPr>
          <w:spacing w:val="-5"/>
        </w:rPr>
        <w:t> </w:t>
      </w:r>
      <w:r>
        <w:rPr/>
        <w:t>khép</w:t>
      </w:r>
      <w:r>
        <w:rPr>
          <w:spacing w:val="-4"/>
        </w:rPr>
        <w:t> </w:t>
      </w:r>
      <w:r>
        <w:rPr/>
        <w:t>viền</w:t>
      </w:r>
      <w:r>
        <w:rPr>
          <w:spacing w:val="-2"/>
        </w:rPr>
        <w:t> </w:t>
      </w:r>
      <w:r>
        <w:rPr/>
        <w:t>đỏ,</w:t>
      </w:r>
      <w:r>
        <w:rPr>
          <w:spacing w:val="-4"/>
        </w:rPr>
        <w:t> </w:t>
      </w:r>
      <w:r>
        <w:rPr/>
        <w:t>túi</w:t>
      </w:r>
      <w:r>
        <w:rPr>
          <w:spacing w:val="-2"/>
        </w:rPr>
        <w:t> </w:t>
      </w:r>
      <w:r>
        <w:rPr/>
        <w:t>rỗng, có kích thước 2,5 x l,8cm; 01 (một) túi nylon có rãnh khép viền đỏ, túi rỗng, có kích thước 3,8 x 2,8cm; 02 (hai) kéo bằng kim loại dài 10cm.</w:t>
      </w:r>
    </w:p>
    <w:p>
      <w:pPr>
        <w:pStyle w:val="BodyText"/>
        <w:spacing w:before="121"/>
        <w:ind w:right="366"/>
      </w:pPr>
      <w:r>
        <w:rPr/>
        <w:t>01 (một) bộ dụng cụ sử dụng chất ma túy (gồm 01 chai nhựa, 01 nắp</w:t>
      </w:r>
      <w:r>
        <w:rPr>
          <w:spacing w:val="40"/>
        </w:rPr>
        <w:t> </w:t>
      </w:r>
      <w:r>
        <w:rPr/>
        <w:t>nhựa được gắn ống hút bằng nhựa và ống thủy tinh rỗng); 01 (một) đoạn ống hút bằng nhựa sọc xanh, trắng dài 4,5cm; 01 (một) túi nylon có rãnh khép viền xanh, túi rỗng, có kích thước 02 x 02cm; 01 (một) kéo bằng kim loại dài 16cm; 01</w:t>
      </w:r>
      <w:r>
        <w:rPr>
          <w:spacing w:val="40"/>
        </w:rPr>
        <w:t> </w:t>
      </w:r>
      <w:r>
        <w:rPr/>
        <w:t>(một)</w:t>
      </w:r>
      <w:r>
        <w:rPr>
          <w:spacing w:val="-1"/>
        </w:rPr>
        <w:t> </w:t>
      </w:r>
      <w:r>
        <w:rPr/>
        <w:t>bộ</w:t>
      </w:r>
      <w:r>
        <w:rPr>
          <w:spacing w:val="-1"/>
        </w:rPr>
        <w:t> </w:t>
      </w:r>
      <w:r>
        <w:rPr/>
        <w:t>dụng cụ sử</w:t>
      </w:r>
      <w:r>
        <w:rPr>
          <w:spacing w:val="-2"/>
        </w:rPr>
        <w:t> </w:t>
      </w:r>
      <w:r>
        <w:rPr/>
        <w:t>dụng chất ma</w:t>
      </w:r>
      <w:r>
        <w:rPr>
          <w:spacing w:val="-1"/>
        </w:rPr>
        <w:t> </w:t>
      </w:r>
      <w:r>
        <w:rPr/>
        <w:t>túy</w:t>
      </w:r>
      <w:r>
        <w:rPr>
          <w:spacing w:val="-4"/>
        </w:rPr>
        <w:t> </w:t>
      </w:r>
      <w:r>
        <w:rPr/>
        <w:t>(gồm</w:t>
      </w:r>
      <w:r>
        <w:rPr>
          <w:spacing w:val="-2"/>
        </w:rPr>
        <w:t> </w:t>
      </w:r>
      <w:r>
        <w:rPr/>
        <w:t>01 chai</w:t>
      </w:r>
      <w:r>
        <w:rPr>
          <w:spacing w:val="-1"/>
        </w:rPr>
        <w:t> </w:t>
      </w:r>
      <w:r>
        <w:rPr/>
        <w:t>nhựa</w:t>
      </w:r>
      <w:r>
        <w:rPr>
          <w:spacing w:val="-1"/>
        </w:rPr>
        <w:t> </w:t>
      </w:r>
      <w:r>
        <w:rPr/>
        <w:t>hiệu Sting, 01 nắp</w:t>
      </w:r>
      <w:r>
        <w:rPr>
          <w:spacing w:val="-1"/>
        </w:rPr>
        <w:t> </w:t>
      </w:r>
      <w:r>
        <w:rPr/>
        <w:t>nhựa được gắn ống hút bằng nhựa); 01 (một) quẹt gas; 01 (một) chai gas hiệu Bluesky.</w:t>
      </w:r>
    </w:p>
    <w:p>
      <w:pPr>
        <w:pStyle w:val="ListParagraph"/>
        <w:numPr>
          <w:ilvl w:val="1"/>
          <w:numId w:val="2"/>
        </w:numPr>
        <w:tabs>
          <w:tab w:pos="1672" w:val="left" w:leader="none"/>
        </w:tabs>
        <w:spacing w:line="242" w:lineRule="auto" w:before="80" w:after="0"/>
        <w:ind w:left="582" w:right="366" w:firstLine="907"/>
        <w:jc w:val="both"/>
        <w:rPr>
          <w:sz w:val="28"/>
        </w:rPr>
      </w:pPr>
      <w:r>
        <w:rPr>
          <w:sz w:val="28"/>
        </w:rPr>
        <w:t>Trả lại cho bị</w:t>
      </w:r>
      <w:r>
        <w:rPr>
          <w:spacing w:val="25"/>
          <w:sz w:val="28"/>
        </w:rPr>
        <w:t> </w:t>
      </w:r>
      <w:r>
        <w:rPr>
          <w:sz w:val="28"/>
        </w:rPr>
        <w:t>cáo</w:t>
      </w:r>
      <w:r>
        <w:rPr>
          <w:spacing w:val="27"/>
          <w:sz w:val="28"/>
        </w:rPr>
        <w:t> </w:t>
      </w:r>
      <w:r>
        <w:rPr>
          <w:sz w:val="28"/>
        </w:rPr>
        <w:t>01 (một) xe mô tô nhãn hiệu Honda loại Wave biển</w:t>
      </w:r>
      <w:r>
        <w:rPr>
          <w:spacing w:val="40"/>
          <w:sz w:val="28"/>
        </w:rPr>
        <w:t> </w:t>
      </w:r>
      <w:r>
        <w:rPr>
          <w:sz w:val="28"/>
        </w:rPr>
        <w:t>số 63B5-592.39, do bị cáo không dùng vào việc tàng trữ trái phép chất ma túy.</w:t>
      </w:r>
    </w:p>
    <w:p>
      <w:pPr>
        <w:pStyle w:val="ListParagraph"/>
        <w:numPr>
          <w:ilvl w:val="1"/>
          <w:numId w:val="2"/>
        </w:numPr>
        <w:tabs>
          <w:tab w:pos="1686" w:val="left" w:leader="none"/>
        </w:tabs>
        <w:spacing w:line="242" w:lineRule="auto" w:before="74" w:after="0"/>
        <w:ind w:left="582" w:right="363" w:firstLine="907"/>
        <w:jc w:val="both"/>
        <w:rPr>
          <w:sz w:val="28"/>
        </w:rPr>
      </w:pPr>
      <w:r>
        <w:rPr>
          <w:sz w:val="28"/>
        </w:rPr>
        <w:t>Tiếp tục tạm giữ số tiền 200.000 đồng (hai trăm nghìn đồng) để đảm</w:t>
      </w:r>
      <w:r>
        <w:rPr>
          <w:spacing w:val="40"/>
          <w:sz w:val="28"/>
        </w:rPr>
        <w:t> </w:t>
      </w:r>
      <w:r>
        <w:rPr>
          <w:sz w:val="28"/>
        </w:rPr>
        <w:t>bảo</w:t>
      </w:r>
      <w:r>
        <w:rPr>
          <w:spacing w:val="16"/>
          <w:sz w:val="28"/>
        </w:rPr>
        <w:t> </w:t>
      </w:r>
      <w:r>
        <w:rPr>
          <w:sz w:val="28"/>
        </w:rPr>
        <w:t>việc</w:t>
      </w:r>
      <w:r>
        <w:rPr>
          <w:spacing w:val="15"/>
          <w:sz w:val="28"/>
        </w:rPr>
        <w:t> </w:t>
      </w:r>
      <w:r>
        <w:rPr>
          <w:sz w:val="28"/>
        </w:rPr>
        <w:t>thi</w:t>
      </w:r>
      <w:r>
        <w:rPr>
          <w:spacing w:val="13"/>
          <w:sz w:val="28"/>
        </w:rPr>
        <w:t> </w:t>
      </w:r>
      <w:r>
        <w:rPr>
          <w:sz w:val="28"/>
        </w:rPr>
        <w:t>hành</w:t>
      </w:r>
      <w:r>
        <w:rPr>
          <w:spacing w:val="16"/>
          <w:sz w:val="28"/>
        </w:rPr>
        <w:t> </w:t>
      </w:r>
      <w:r>
        <w:rPr>
          <w:sz w:val="28"/>
        </w:rPr>
        <w:t>án.</w:t>
      </w:r>
      <w:r>
        <w:rPr>
          <w:spacing w:val="12"/>
          <w:sz w:val="28"/>
        </w:rPr>
        <w:t> </w:t>
      </w:r>
      <w:r>
        <w:rPr>
          <w:sz w:val="28"/>
        </w:rPr>
        <w:t>Trả</w:t>
      </w:r>
      <w:r>
        <w:rPr>
          <w:spacing w:val="15"/>
          <w:sz w:val="28"/>
        </w:rPr>
        <w:t> </w:t>
      </w:r>
      <w:r>
        <w:rPr>
          <w:sz w:val="28"/>
        </w:rPr>
        <w:t>lại</w:t>
      </w:r>
      <w:r>
        <w:rPr>
          <w:spacing w:val="16"/>
          <w:sz w:val="28"/>
        </w:rPr>
        <w:t> </w:t>
      </w:r>
      <w:r>
        <w:rPr>
          <w:sz w:val="28"/>
        </w:rPr>
        <w:t>cho</w:t>
      </w:r>
      <w:r>
        <w:rPr>
          <w:spacing w:val="16"/>
          <w:sz w:val="28"/>
        </w:rPr>
        <w:t> </w:t>
      </w:r>
      <w:r>
        <w:rPr>
          <w:sz w:val="28"/>
        </w:rPr>
        <w:t>bị</w:t>
      </w:r>
      <w:r>
        <w:rPr>
          <w:spacing w:val="16"/>
          <w:sz w:val="28"/>
        </w:rPr>
        <w:t> </w:t>
      </w:r>
      <w:r>
        <w:rPr>
          <w:sz w:val="28"/>
        </w:rPr>
        <w:t>cáo</w:t>
      </w:r>
      <w:r>
        <w:rPr>
          <w:spacing w:val="16"/>
          <w:sz w:val="28"/>
        </w:rPr>
        <w:t> </w:t>
      </w:r>
      <w:r>
        <w:rPr>
          <w:sz w:val="28"/>
        </w:rPr>
        <w:t>số</w:t>
      </w:r>
      <w:r>
        <w:rPr>
          <w:spacing w:val="14"/>
          <w:sz w:val="28"/>
        </w:rPr>
        <w:t> </w:t>
      </w:r>
      <w:r>
        <w:rPr>
          <w:sz w:val="28"/>
        </w:rPr>
        <w:t>tiền</w:t>
      </w:r>
      <w:r>
        <w:rPr>
          <w:spacing w:val="16"/>
          <w:sz w:val="28"/>
        </w:rPr>
        <w:t> </w:t>
      </w:r>
      <w:r>
        <w:rPr>
          <w:sz w:val="28"/>
        </w:rPr>
        <w:t>là</w:t>
      </w:r>
      <w:r>
        <w:rPr>
          <w:spacing w:val="13"/>
          <w:sz w:val="28"/>
        </w:rPr>
        <w:t> </w:t>
      </w:r>
      <w:r>
        <w:rPr>
          <w:sz w:val="28"/>
        </w:rPr>
        <w:t>50.000</w:t>
      </w:r>
      <w:r>
        <w:rPr>
          <w:spacing w:val="22"/>
          <w:sz w:val="28"/>
        </w:rPr>
        <w:t> </w:t>
      </w:r>
      <w:r>
        <w:rPr>
          <w:sz w:val="28"/>
        </w:rPr>
        <w:t>đồng</w:t>
      </w:r>
      <w:r>
        <w:rPr>
          <w:spacing w:val="14"/>
          <w:sz w:val="28"/>
        </w:rPr>
        <w:t> </w:t>
      </w:r>
      <w:r>
        <w:rPr>
          <w:sz w:val="28"/>
        </w:rPr>
        <w:t>(năm</w:t>
      </w:r>
      <w:r>
        <w:rPr>
          <w:spacing w:val="12"/>
          <w:sz w:val="28"/>
        </w:rPr>
        <w:t> </w:t>
      </w:r>
      <w:r>
        <w:rPr>
          <w:sz w:val="28"/>
        </w:rPr>
        <w:t>mươi</w:t>
      </w:r>
      <w:r>
        <w:rPr>
          <w:spacing w:val="16"/>
          <w:sz w:val="28"/>
        </w:rPr>
        <w:t> </w:t>
      </w:r>
      <w:r>
        <w:rPr>
          <w:sz w:val="28"/>
        </w:rPr>
        <w:t>nghìn</w:t>
      </w:r>
    </w:p>
    <w:p>
      <w:pPr>
        <w:spacing w:after="0" w:line="242" w:lineRule="auto"/>
        <w:jc w:val="both"/>
        <w:rPr>
          <w:sz w:val="28"/>
        </w:rPr>
        <w:sectPr>
          <w:pgSz w:w="11910" w:h="16850"/>
          <w:pgMar w:header="364" w:footer="0" w:top="720" w:bottom="280" w:left="1120" w:right="620"/>
        </w:sectPr>
      </w:pPr>
    </w:p>
    <w:p>
      <w:pPr>
        <w:pStyle w:val="BodyText"/>
        <w:spacing w:before="79"/>
        <w:ind w:firstLine="0"/>
        <w:jc w:val="left"/>
      </w:pPr>
      <w:r>
        <w:rPr>
          <w:spacing w:val="-2"/>
        </w:rPr>
        <w:t>đồng).</w:t>
      </w:r>
    </w:p>
    <w:p>
      <w:pPr>
        <w:pStyle w:val="ListParagraph"/>
        <w:numPr>
          <w:ilvl w:val="0"/>
          <w:numId w:val="2"/>
        </w:numPr>
        <w:tabs>
          <w:tab w:pos="1898" w:val="left" w:leader="none"/>
        </w:tabs>
        <w:spacing w:line="240" w:lineRule="auto" w:before="119" w:after="0"/>
        <w:ind w:left="1897" w:right="0" w:hanging="409"/>
        <w:jc w:val="left"/>
        <w:rPr>
          <w:sz w:val="28"/>
        </w:rPr>
      </w:pPr>
      <w:r>
        <w:rPr>
          <w:sz w:val="28"/>
        </w:rPr>
        <w:t>Đề</w:t>
      </w:r>
      <w:r>
        <w:rPr>
          <w:spacing w:val="8"/>
          <w:sz w:val="28"/>
        </w:rPr>
        <w:t> </w:t>
      </w:r>
      <w:r>
        <w:rPr>
          <w:sz w:val="28"/>
        </w:rPr>
        <w:t>nghị</w:t>
      </w:r>
      <w:r>
        <w:rPr>
          <w:spacing w:val="9"/>
          <w:sz w:val="28"/>
        </w:rPr>
        <w:t> </w:t>
      </w:r>
      <w:r>
        <w:rPr>
          <w:sz w:val="28"/>
        </w:rPr>
        <w:t>của</w:t>
      </w:r>
      <w:r>
        <w:rPr>
          <w:spacing w:val="8"/>
          <w:sz w:val="28"/>
        </w:rPr>
        <w:t> </w:t>
      </w:r>
      <w:r>
        <w:rPr>
          <w:sz w:val="28"/>
        </w:rPr>
        <w:t>đại</w:t>
      </w:r>
      <w:r>
        <w:rPr>
          <w:spacing w:val="9"/>
          <w:sz w:val="28"/>
        </w:rPr>
        <w:t> </w:t>
      </w:r>
      <w:r>
        <w:rPr>
          <w:sz w:val="28"/>
        </w:rPr>
        <w:t>diện</w:t>
      </w:r>
      <w:r>
        <w:rPr>
          <w:spacing w:val="10"/>
          <w:sz w:val="28"/>
        </w:rPr>
        <w:t> </w:t>
      </w:r>
      <w:r>
        <w:rPr>
          <w:sz w:val="28"/>
        </w:rPr>
        <w:t>Viện</w:t>
      </w:r>
      <w:r>
        <w:rPr>
          <w:spacing w:val="7"/>
          <w:sz w:val="28"/>
        </w:rPr>
        <w:t> </w:t>
      </w:r>
      <w:r>
        <w:rPr>
          <w:sz w:val="28"/>
        </w:rPr>
        <w:t>kiểm</w:t>
      </w:r>
      <w:r>
        <w:rPr>
          <w:spacing w:val="3"/>
          <w:sz w:val="28"/>
        </w:rPr>
        <w:t> </w:t>
      </w:r>
      <w:r>
        <w:rPr>
          <w:sz w:val="28"/>
        </w:rPr>
        <w:t>sát</w:t>
      </w:r>
      <w:r>
        <w:rPr>
          <w:spacing w:val="9"/>
          <w:sz w:val="28"/>
        </w:rPr>
        <w:t> </w:t>
      </w:r>
      <w:r>
        <w:rPr>
          <w:sz w:val="28"/>
        </w:rPr>
        <w:t>nhân</w:t>
      </w:r>
      <w:r>
        <w:rPr>
          <w:spacing w:val="10"/>
          <w:sz w:val="28"/>
        </w:rPr>
        <w:t> </w:t>
      </w:r>
      <w:r>
        <w:rPr>
          <w:sz w:val="28"/>
        </w:rPr>
        <w:t>dân</w:t>
      </w:r>
      <w:r>
        <w:rPr>
          <w:spacing w:val="9"/>
          <w:sz w:val="28"/>
        </w:rPr>
        <w:t> </w:t>
      </w:r>
      <w:r>
        <w:rPr>
          <w:sz w:val="28"/>
        </w:rPr>
        <w:t>huyện</w:t>
      </w:r>
      <w:r>
        <w:rPr>
          <w:spacing w:val="9"/>
          <w:sz w:val="28"/>
        </w:rPr>
        <w:t> </w:t>
      </w:r>
      <w:r>
        <w:rPr>
          <w:sz w:val="28"/>
        </w:rPr>
        <w:t>Châu</w:t>
      </w:r>
      <w:r>
        <w:rPr>
          <w:spacing w:val="9"/>
          <w:sz w:val="28"/>
        </w:rPr>
        <w:t> </w:t>
      </w:r>
      <w:r>
        <w:rPr>
          <w:sz w:val="28"/>
        </w:rPr>
        <w:t>Thành</w:t>
      </w:r>
      <w:r>
        <w:rPr>
          <w:spacing w:val="10"/>
          <w:sz w:val="28"/>
        </w:rPr>
        <w:t> </w:t>
      </w:r>
      <w:r>
        <w:rPr>
          <w:spacing w:val="-4"/>
          <w:sz w:val="28"/>
        </w:rPr>
        <w:t>tỉnh</w:t>
      </w:r>
    </w:p>
    <w:p>
      <w:pPr>
        <w:pStyle w:val="BodyText"/>
        <w:spacing w:before="0"/>
        <w:ind w:right="172" w:firstLine="0"/>
        <w:jc w:val="left"/>
      </w:pPr>
      <w:r>
        <w:rPr/>
        <w:t>Long An về</w:t>
      </w:r>
      <w:r>
        <w:rPr>
          <w:spacing w:val="-1"/>
        </w:rPr>
        <w:t> </w:t>
      </w:r>
      <w:r>
        <w:rPr/>
        <w:t>trách</w:t>
      </w:r>
      <w:r>
        <w:rPr>
          <w:spacing w:val="-1"/>
        </w:rPr>
        <w:t> </w:t>
      </w:r>
      <w:r>
        <w:rPr/>
        <w:t>nhiệm</w:t>
      </w:r>
      <w:r>
        <w:rPr>
          <w:spacing w:val="-5"/>
        </w:rPr>
        <w:t> </w:t>
      </w:r>
      <w:r>
        <w:rPr/>
        <w:t>hình sự và</w:t>
      </w:r>
      <w:r>
        <w:rPr>
          <w:spacing w:val="-1"/>
        </w:rPr>
        <w:t> </w:t>
      </w:r>
      <w:r>
        <w:rPr/>
        <w:t>xử</w:t>
      </w:r>
      <w:r>
        <w:rPr>
          <w:spacing w:val="-2"/>
        </w:rPr>
        <w:t> </w:t>
      </w:r>
      <w:r>
        <w:rPr/>
        <w:t>lý vật chứng là</w:t>
      </w:r>
      <w:r>
        <w:rPr>
          <w:spacing w:val="-2"/>
        </w:rPr>
        <w:t> </w:t>
      </w:r>
      <w:r>
        <w:rPr/>
        <w:t>phù hợp</w:t>
      </w:r>
      <w:r>
        <w:rPr>
          <w:spacing w:val="-1"/>
        </w:rPr>
        <w:t> </w:t>
      </w:r>
      <w:r>
        <w:rPr/>
        <w:t>với tính chất,</w:t>
      </w:r>
      <w:r>
        <w:rPr>
          <w:spacing w:val="-1"/>
        </w:rPr>
        <w:t> </w:t>
      </w:r>
      <w:r>
        <w:rPr/>
        <w:t>mức độ phạm tội, nhân thân của bị cáo nên chấp nhận.</w:t>
      </w:r>
    </w:p>
    <w:p>
      <w:pPr>
        <w:pStyle w:val="ListParagraph"/>
        <w:numPr>
          <w:ilvl w:val="0"/>
          <w:numId w:val="2"/>
        </w:numPr>
        <w:tabs>
          <w:tab w:pos="1886" w:val="left" w:leader="none"/>
        </w:tabs>
        <w:spacing w:line="240" w:lineRule="auto" w:before="119" w:after="0"/>
        <w:ind w:left="1885" w:right="0" w:hanging="397"/>
        <w:jc w:val="left"/>
        <w:rPr>
          <w:sz w:val="28"/>
        </w:rPr>
      </w:pPr>
      <w:r>
        <w:rPr>
          <w:sz w:val="28"/>
        </w:rPr>
        <w:t>Án</w:t>
      </w:r>
      <w:r>
        <w:rPr>
          <w:spacing w:val="-4"/>
          <w:sz w:val="28"/>
        </w:rPr>
        <w:t> </w:t>
      </w:r>
      <w:r>
        <w:rPr>
          <w:sz w:val="28"/>
        </w:rPr>
        <w:t>phí:</w:t>
      </w:r>
      <w:r>
        <w:rPr>
          <w:spacing w:val="-1"/>
          <w:sz w:val="28"/>
        </w:rPr>
        <w:t> </w:t>
      </w:r>
      <w:r>
        <w:rPr>
          <w:sz w:val="28"/>
        </w:rPr>
        <w:t>Bị</w:t>
      </w:r>
      <w:r>
        <w:rPr>
          <w:spacing w:val="-1"/>
          <w:sz w:val="28"/>
        </w:rPr>
        <w:t> </w:t>
      </w:r>
      <w:r>
        <w:rPr>
          <w:sz w:val="28"/>
        </w:rPr>
        <w:t>cáo</w:t>
      </w:r>
      <w:r>
        <w:rPr>
          <w:spacing w:val="-5"/>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4"/>
          <w:sz w:val="28"/>
        </w:rPr>
        <w:t> </w:t>
      </w:r>
      <w:r>
        <w:rPr>
          <w:sz w:val="28"/>
        </w:rPr>
        <w:t>hình</w:t>
      </w:r>
      <w:r>
        <w:rPr>
          <w:spacing w:val="-1"/>
          <w:sz w:val="28"/>
        </w:rPr>
        <w:t> </w:t>
      </w:r>
      <w:r>
        <w:rPr>
          <w:sz w:val="28"/>
        </w:rPr>
        <w:t>sự</w:t>
      </w:r>
      <w:r>
        <w:rPr>
          <w:spacing w:val="-4"/>
          <w:sz w:val="28"/>
        </w:rPr>
        <w:t> </w:t>
      </w:r>
      <w:r>
        <w:rPr>
          <w:sz w:val="28"/>
        </w:rPr>
        <w:t>sơ</w:t>
      </w:r>
      <w:r>
        <w:rPr>
          <w:spacing w:val="-2"/>
          <w:sz w:val="28"/>
        </w:rPr>
        <w:t> thẩm.</w:t>
      </w:r>
    </w:p>
    <w:p>
      <w:pPr>
        <w:spacing w:before="120"/>
        <w:ind w:left="1489"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124"/>
        <w:ind w:left="1249" w:right="1040" w:firstLine="0"/>
        <w:jc w:val="center"/>
        <w:rPr>
          <w:b/>
          <w:sz w:val="28"/>
        </w:rPr>
      </w:pPr>
      <w:r>
        <w:rPr>
          <w:b/>
          <w:sz w:val="28"/>
        </w:rPr>
        <w:t>QUYẾT</w:t>
      </w:r>
      <w:r>
        <w:rPr>
          <w:b/>
          <w:spacing w:val="-5"/>
          <w:sz w:val="28"/>
        </w:rPr>
        <w:t> </w:t>
      </w:r>
      <w:r>
        <w:rPr>
          <w:b/>
          <w:spacing w:val="-2"/>
          <w:sz w:val="28"/>
        </w:rPr>
        <w:t>ĐỊNH:</w:t>
      </w:r>
    </w:p>
    <w:p>
      <w:pPr>
        <w:pStyle w:val="BodyText"/>
        <w:spacing w:line="442" w:lineRule="exact" w:before="26"/>
        <w:ind w:left="1489" w:right="369" w:firstLine="0"/>
      </w:pPr>
      <w:r>
        <w:rPr/>
        <w:t>Tuyên bố bị cáo Lê Thanh T phạm tội “Tàng trữ trái phép chất ma túy”. Áp</w:t>
      </w:r>
      <w:r>
        <w:rPr>
          <w:spacing w:val="33"/>
        </w:rPr>
        <w:t> </w:t>
      </w:r>
      <w:r>
        <w:rPr/>
        <w:t>dụng</w:t>
      </w:r>
      <w:r>
        <w:rPr>
          <w:spacing w:val="31"/>
        </w:rPr>
        <w:t> </w:t>
      </w:r>
      <w:r>
        <w:rPr/>
        <w:t>điểm</w:t>
      </w:r>
      <w:r>
        <w:rPr>
          <w:spacing w:val="27"/>
        </w:rPr>
        <w:t> </w:t>
      </w:r>
      <w:r>
        <w:rPr/>
        <w:t>c</w:t>
      </w:r>
      <w:r>
        <w:rPr>
          <w:spacing w:val="33"/>
        </w:rPr>
        <w:t> </w:t>
      </w:r>
      <w:r>
        <w:rPr/>
        <w:t>khoản</w:t>
      </w:r>
      <w:r>
        <w:rPr>
          <w:spacing w:val="32"/>
        </w:rPr>
        <w:t> </w:t>
      </w:r>
      <w:r>
        <w:rPr/>
        <w:t>1</w:t>
      </w:r>
      <w:r>
        <w:rPr>
          <w:spacing w:val="33"/>
        </w:rPr>
        <w:t> </w:t>
      </w:r>
      <w:r>
        <w:rPr/>
        <w:t>Điều</w:t>
      </w:r>
      <w:r>
        <w:rPr>
          <w:spacing w:val="31"/>
        </w:rPr>
        <w:t> </w:t>
      </w:r>
      <w:r>
        <w:rPr/>
        <w:t>249,</w:t>
      </w:r>
      <w:r>
        <w:rPr>
          <w:spacing w:val="31"/>
        </w:rPr>
        <w:t> </w:t>
      </w:r>
      <w:r>
        <w:rPr/>
        <w:t>Điều</w:t>
      </w:r>
      <w:r>
        <w:rPr>
          <w:spacing w:val="32"/>
        </w:rPr>
        <w:t> </w:t>
      </w:r>
      <w:r>
        <w:rPr/>
        <w:t>38,</w:t>
      </w:r>
      <w:r>
        <w:rPr>
          <w:spacing w:val="32"/>
        </w:rPr>
        <w:t> </w:t>
      </w:r>
      <w:r>
        <w:rPr/>
        <w:t>Điều</w:t>
      </w:r>
      <w:r>
        <w:rPr>
          <w:spacing w:val="33"/>
        </w:rPr>
        <w:t> </w:t>
      </w:r>
      <w:r>
        <w:rPr/>
        <w:t>50,</w:t>
      </w:r>
      <w:r>
        <w:rPr>
          <w:spacing w:val="39"/>
        </w:rPr>
        <w:t> </w:t>
      </w:r>
      <w:r>
        <w:rPr/>
        <w:t>điểm</w:t>
      </w:r>
      <w:r>
        <w:rPr>
          <w:spacing w:val="27"/>
        </w:rPr>
        <w:t> </w:t>
      </w:r>
      <w:r>
        <w:rPr/>
        <w:t>s</w:t>
      </w:r>
      <w:r>
        <w:rPr>
          <w:spacing w:val="34"/>
        </w:rPr>
        <w:t> </w:t>
      </w:r>
      <w:r>
        <w:rPr/>
        <w:t>khoản</w:t>
      </w:r>
      <w:r>
        <w:rPr>
          <w:spacing w:val="29"/>
        </w:rPr>
        <w:t> </w:t>
      </w:r>
      <w:r>
        <w:rPr>
          <w:spacing w:val="-10"/>
        </w:rPr>
        <w:t>1</w:t>
      </w:r>
    </w:p>
    <w:p>
      <w:pPr>
        <w:pStyle w:val="BodyText"/>
        <w:spacing w:line="293" w:lineRule="exact" w:before="0"/>
        <w:ind w:firstLine="0"/>
      </w:pPr>
      <w:r>
        <w:rPr/>
        <w:t>Điều</w:t>
      </w:r>
      <w:r>
        <w:rPr>
          <w:spacing w:val="4"/>
        </w:rPr>
        <w:t> </w:t>
      </w:r>
      <w:r>
        <w:rPr/>
        <w:t>51,</w:t>
      </w:r>
      <w:r>
        <w:rPr>
          <w:spacing w:val="3"/>
        </w:rPr>
        <w:t> </w:t>
      </w:r>
      <w:r>
        <w:rPr/>
        <w:t>điểm</w:t>
      </w:r>
      <w:r>
        <w:rPr>
          <w:spacing w:val="2"/>
        </w:rPr>
        <w:t> </w:t>
      </w:r>
      <w:r>
        <w:rPr/>
        <w:t>h</w:t>
      </w:r>
      <w:r>
        <w:rPr>
          <w:spacing w:val="7"/>
        </w:rPr>
        <w:t> </w:t>
      </w:r>
      <w:r>
        <w:rPr/>
        <w:t>khoản</w:t>
      </w:r>
      <w:r>
        <w:rPr>
          <w:spacing w:val="5"/>
        </w:rPr>
        <w:t> </w:t>
      </w:r>
      <w:r>
        <w:rPr/>
        <w:t>1</w:t>
      </w:r>
      <w:r>
        <w:rPr>
          <w:spacing w:val="7"/>
        </w:rPr>
        <w:t> </w:t>
      </w:r>
      <w:r>
        <w:rPr/>
        <w:t>Điều</w:t>
      </w:r>
      <w:r>
        <w:rPr>
          <w:spacing w:val="4"/>
        </w:rPr>
        <w:t> </w:t>
      </w:r>
      <w:r>
        <w:rPr/>
        <w:t>52</w:t>
      </w:r>
      <w:r>
        <w:rPr>
          <w:spacing w:val="7"/>
        </w:rPr>
        <w:t> </w:t>
      </w:r>
      <w:r>
        <w:rPr/>
        <w:t>của</w:t>
      </w:r>
      <w:r>
        <w:rPr>
          <w:spacing w:val="11"/>
        </w:rPr>
        <w:t> </w:t>
      </w:r>
      <w:r>
        <w:rPr/>
        <w:t>Bộ</w:t>
      </w:r>
      <w:r>
        <w:rPr>
          <w:spacing w:val="5"/>
        </w:rPr>
        <w:t> </w:t>
      </w:r>
      <w:r>
        <w:rPr/>
        <w:t>luật</w:t>
      </w:r>
      <w:r>
        <w:rPr>
          <w:spacing w:val="5"/>
        </w:rPr>
        <w:t> </w:t>
      </w:r>
      <w:r>
        <w:rPr/>
        <w:t>hình</w:t>
      </w:r>
      <w:r>
        <w:rPr>
          <w:spacing w:val="4"/>
        </w:rPr>
        <w:t> </w:t>
      </w:r>
      <w:r>
        <w:rPr/>
        <w:t>sự</w:t>
      </w:r>
      <w:r>
        <w:rPr>
          <w:spacing w:val="3"/>
        </w:rPr>
        <w:t> </w:t>
      </w:r>
      <w:r>
        <w:rPr/>
        <w:t>năm</w:t>
      </w:r>
      <w:r>
        <w:rPr>
          <w:spacing w:val="2"/>
        </w:rPr>
        <w:t> </w:t>
      </w:r>
      <w:r>
        <w:rPr/>
        <w:t>2015,</w:t>
      </w:r>
      <w:r>
        <w:rPr>
          <w:spacing w:val="6"/>
        </w:rPr>
        <w:t> </w:t>
      </w:r>
      <w:r>
        <w:rPr/>
        <w:t>sửa</w:t>
      </w:r>
      <w:r>
        <w:rPr>
          <w:spacing w:val="4"/>
        </w:rPr>
        <w:t> </w:t>
      </w:r>
      <w:r>
        <w:rPr/>
        <w:t>đổi</w:t>
      </w:r>
      <w:r>
        <w:rPr>
          <w:spacing w:val="7"/>
        </w:rPr>
        <w:t> </w:t>
      </w:r>
      <w:r>
        <w:rPr/>
        <w:t>bổ</w:t>
      </w:r>
      <w:r>
        <w:rPr>
          <w:spacing w:val="5"/>
        </w:rPr>
        <w:t> </w:t>
      </w:r>
      <w:r>
        <w:rPr>
          <w:spacing w:val="-4"/>
        </w:rPr>
        <w:t>sung</w:t>
      </w:r>
    </w:p>
    <w:p>
      <w:pPr>
        <w:pStyle w:val="BodyText"/>
        <w:spacing w:before="0"/>
        <w:ind w:right="366" w:firstLine="0"/>
      </w:pPr>
      <w:r>
        <w:rPr/>
        <w:t>năm 2017: Xử phạt bị cáo Lê</w:t>
      </w:r>
      <w:r>
        <w:rPr>
          <w:spacing w:val="25"/>
        </w:rPr>
        <w:t> </w:t>
      </w:r>
      <w:r>
        <w:rPr/>
        <w:t>Thanh</w:t>
      </w:r>
      <w:r>
        <w:rPr>
          <w:spacing w:val="29"/>
        </w:rPr>
        <w:t> </w:t>
      </w:r>
      <w:r>
        <w:rPr/>
        <w:t>T 02 (hai) năm 06 (sáu) tháng tù, thời gian</w:t>
      </w:r>
      <w:r>
        <w:rPr>
          <w:spacing w:val="40"/>
        </w:rPr>
        <w:t> </w:t>
      </w:r>
      <w:r>
        <w:rPr/>
        <w:t>tù được tính từ ngày</w:t>
      </w:r>
      <w:r>
        <w:rPr>
          <w:spacing w:val="-1"/>
        </w:rPr>
        <w:t> </w:t>
      </w:r>
      <w:r>
        <w:rPr/>
        <w:t>bị cáo bị tạm giữ là ngày 02 tháng 8 năm 2022. Căn cứ Điều 329 của Bộ luật tố tụng hình sự năm 2015, tiếp tục tạm giam bị cáo Lê Thanh T với thời hạn là 45 (bốn mươi lăm) ngày kể từ ngày tuyên án, để đảm bảo việc thi hành án.</w:t>
      </w:r>
    </w:p>
    <w:p>
      <w:pPr>
        <w:pStyle w:val="BodyText"/>
        <w:spacing w:before="120"/>
        <w:ind w:right="172"/>
        <w:jc w:val="left"/>
      </w:pPr>
      <w:r>
        <w:rPr/>
        <w:t>Áp dụng các Điều 46, 47 của Bộ luật hình sự năm 2015, sửa đổi bổ sung năm 2017 và Điều 106 của Bộ luật tố tụng hình sự năm 2015:</w:t>
      </w:r>
    </w:p>
    <w:p>
      <w:pPr>
        <w:pStyle w:val="ListParagraph"/>
        <w:numPr>
          <w:ilvl w:val="0"/>
          <w:numId w:val="3"/>
        </w:numPr>
        <w:tabs>
          <w:tab w:pos="1653" w:val="left" w:leader="none"/>
        </w:tabs>
        <w:spacing w:line="240" w:lineRule="auto" w:before="120" w:after="0"/>
        <w:ind w:left="1652" w:right="0" w:hanging="164"/>
        <w:jc w:val="left"/>
        <w:rPr>
          <w:sz w:val="28"/>
        </w:rPr>
      </w:pPr>
      <w:r>
        <w:rPr>
          <w:sz w:val="28"/>
        </w:rPr>
        <w:t>Tịch</w:t>
      </w:r>
      <w:r>
        <w:rPr>
          <w:spacing w:val="-7"/>
          <w:sz w:val="28"/>
        </w:rPr>
        <w:t> </w:t>
      </w:r>
      <w:r>
        <w:rPr>
          <w:sz w:val="28"/>
        </w:rPr>
        <w:t>thu</w:t>
      </w:r>
      <w:r>
        <w:rPr>
          <w:spacing w:val="-2"/>
          <w:sz w:val="28"/>
        </w:rPr>
        <w:t> </w:t>
      </w:r>
      <w:r>
        <w:rPr>
          <w:sz w:val="28"/>
        </w:rPr>
        <w:t>sung</w:t>
      </w:r>
      <w:r>
        <w:rPr>
          <w:spacing w:val="-6"/>
          <w:sz w:val="28"/>
        </w:rPr>
        <w:t> </w:t>
      </w:r>
      <w:r>
        <w:rPr>
          <w:sz w:val="28"/>
        </w:rPr>
        <w:t>quỹ</w:t>
      </w:r>
      <w:r>
        <w:rPr>
          <w:spacing w:val="-6"/>
          <w:sz w:val="28"/>
        </w:rPr>
        <w:t> </w:t>
      </w:r>
      <w:r>
        <w:rPr>
          <w:sz w:val="28"/>
        </w:rPr>
        <w:t>nhà</w:t>
      </w:r>
      <w:r>
        <w:rPr>
          <w:spacing w:val="-3"/>
          <w:sz w:val="28"/>
        </w:rPr>
        <w:t> </w:t>
      </w:r>
      <w:r>
        <w:rPr>
          <w:sz w:val="28"/>
        </w:rPr>
        <w:t>nước</w:t>
      </w:r>
      <w:r>
        <w:rPr>
          <w:spacing w:val="-2"/>
          <w:sz w:val="28"/>
        </w:rPr>
        <w:t> </w:t>
      </w:r>
      <w:r>
        <w:rPr>
          <w:sz w:val="28"/>
        </w:rPr>
        <w:t>01</w:t>
      </w:r>
      <w:r>
        <w:rPr>
          <w:spacing w:val="-2"/>
          <w:sz w:val="28"/>
        </w:rPr>
        <w:t> </w:t>
      </w:r>
      <w:r>
        <w:rPr>
          <w:sz w:val="28"/>
        </w:rPr>
        <w:t>(một)</w:t>
      </w:r>
      <w:r>
        <w:rPr>
          <w:spacing w:val="-3"/>
          <w:sz w:val="28"/>
        </w:rPr>
        <w:t> </w:t>
      </w:r>
      <w:r>
        <w:rPr>
          <w:sz w:val="28"/>
        </w:rPr>
        <w:t>điện</w:t>
      </w:r>
      <w:r>
        <w:rPr>
          <w:spacing w:val="-1"/>
          <w:sz w:val="28"/>
        </w:rPr>
        <w:t> </w:t>
      </w:r>
      <w:r>
        <w:rPr>
          <w:sz w:val="28"/>
        </w:rPr>
        <w:t>thoại</w:t>
      </w:r>
      <w:r>
        <w:rPr>
          <w:spacing w:val="-5"/>
          <w:sz w:val="28"/>
        </w:rPr>
        <w:t> </w:t>
      </w:r>
      <w:r>
        <w:rPr>
          <w:sz w:val="28"/>
        </w:rPr>
        <w:t>di</w:t>
      </w:r>
      <w:r>
        <w:rPr>
          <w:spacing w:val="-5"/>
          <w:sz w:val="28"/>
        </w:rPr>
        <w:t> </w:t>
      </w:r>
      <w:r>
        <w:rPr>
          <w:sz w:val="28"/>
        </w:rPr>
        <w:t>động</w:t>
      </w:r>
      <w:r>
        <w:rPr>
          <w:spacing w:val="-2"/>
          <w:sz w:val="28"/>
        </w:rPr>
        <w:t> </w:t>
      </w:r>
      <w:r>
        <w:rPr>
          <w:sz w:val="28"/>
        </w:rPr>
        <w:t>hiệu</w:t>
      </w:r>
      <w:r>
        <w:rPr>
          <w:spacing w:val="-1"/>
          <w:sz w:val="28"/>
        </w:rPr>
        <w:t> </w:t>
      </w:r>
      <w:r>
        <w:rPr>
          <w:spacing w:val="-2"/>
          <w:sz w:val="28"/>
        </w:rPr>
        <w:t>itel.</w:t>
      </w:r>
    </w:p>
    <w:p>
      <w:pPr>
        <w:pStyle w:val="ListParagraph"/>
        <w:numPr>
          <w:ilvl w:val="0"/>
          <w:numId w:val="3"/>
        </w:numPr>
        <w:tabs>
          <w:tab w:pos="1653" w:val="left" w:leader="none"/>
        </w:tabs>
        <w:spacing w:line="240" w:lineRule="auto" w:before="119" w:after="0"/>
        <w:ind w:left="1652" w:right="0" w:hanging="164"/>
        <w:jc w:val="left"/>
        <w:rPr>
          <w:sz w:val="28"/>
        </w:rPr>
      </w:pPr>
      <w:r>
        <w:rPr>
          <w:sz w:val="28"/>
        </w:rPr>
        <w:t>Tịch</w:t>
      </w:r>
      <w:r>
        <w:rPr>
          <w:spacing w:val="-4"/>
          <w:sz w:val="28"/>
        </w:rPr>
        <w:t> </w:t>
      </w:r>
      <w:r>
        <w:rPr>
          <w:sz w:val="28"/>
        </w:rPr>
        <w:t>thu</w:t>
      </w:r>
      <w:r>
        <w:rPr>
          <w:spacing w:val="-2"/>
          <w:sz w:val="28"/>
        </w:rPr>
        <w:t> </w:t>
      </w:r>
      <w:r>
        <w:rPr>
          <w:sz w:val="28"/>
        </w:rPr>
        <w:t>và</w:t>
      </w:r>
      <w:r>
        <w:rPr>
          <w:spacing w:val="-2"/>
          <w:sz w:val="28"/>
        </w:rPr>
        <w:t> </w:t>
      </w:r>
      <w:r>
        <w:rPr>
          <w:sz w:val="28"/>
        </w:rPr>
        <w:t>tiêu</w:t>
      </w:r>
      <w:r>
        <w:rPr>
          <w:spacing w:val="-3"/>
          <w:sz w:val="28"/>
        </w:rPr>
        <w:t> </w:t>
      </w:r>
      <w:r>
        <w:rPr>
          <w:spacing w:val="-4"/>
          <w:sz w:val="28"/>
        </w:rPr>
        <w:t>hủy:</w:t>
      </w:r>
    </w:p>
    <w:p>
      <w:pPr>
        <w:pStyle w:val="BodyText"/>
        <w:spacing w:before="79"/>
        <w:ind w:right="366"/>
      </w:pPr>
      <w:r>
        <w:rPr/>
        <w:t>Mẫu vật sau giám định có khối lượng: 0,1219 gam (Bì thư M1); 2,9261 gam (Bì thư M2). Mẫu vật giám định của Bì thư M6 đã phục vụ hết cho công tác giám định. Tất cả được niêm phong cùng với vỏ bao đựng mẫu giám định.</w:t>
      </w:r>
    </w:p>
    <w:p>
      <w:pPr>
        <w:pStyle w:val="BodyText"/>
        <w:spacing w:before="81"/>
        <w:ind w:right="368"/>
      </w:pPr>
      <w:r>
        <w:rPr/>
        <w:t>01 (một) vỏ hộp giấy khẩu trang hiệu BFF, 01 (một) cân tiểu ly có chữ 1*CR Bartery, 02 (hai) đoạn ống hút bằng nhựa (01 đoạn sọc xanh, 01 đoạn sọc trắng);</w:t>
      </w:r>
      <w:r>
        <w:rPr>
          <w:spacing w:val="-1"/>
        </w:rPr>
        <w:t> </w:t>
      </w:r>
      <w:r>
        <w:rPr/>
        <w:t>01 vỏ</w:t>
      </w:r>
      <w:r>
        <w:rPr>
          <w:spacing w:val="-1"/>
        </w:rPr>
        <w:t> </w:t>
      </w:r>
      <w:r>
        <w:rPr/>
        <w:t>hộp</w:t>
      </w:r>
      <w:r>
        <w:rPr>
          <w:spacing w:val="-2"/>
        </w:rPr>
        <w:t> </w:t>
      </w:r>
      <w:r>
        <w:rPr/>
        <w:t>singum</w:t>
      </w:r>
      <w:r>
        <w:rPr>
          <w:spacing w:val="-1"/>
        </w:rPr>
        <w:t> </w:t>
      </w:r>
      <w:r>
        <w:rPr/>
        <w:t>Doublemint; 02</w:t>
      </w:r>
      <w:r>
        <w:rPr>
          <w:spacing w:val="-1"/>
        </w:rPr>
        <w:t> </w:t>
      </w:r>
      <w:r>
        <w:rPr/>
        <w:t>(hai)</w:t>
      </w:r>
      <w:r>
        <w:rPr>
          <w:spacing w:val="-2"/>
        </w:rPr>
        <w:t> </w:t>
      </w:r>
      <w:r>
        <w:rPr/>
        <w:t>túi</w:t>
      </w:r>
      <w:r>
        <w:rPr>
          <w:spacing w:val="-1"/>
        </w:rPr>
        <w:t> </w:t>
      </w:r>
      <w:r>
        <w:rPr/>
        <w:t>nylon</w:t>
      </w:r>
      <w:r>
        <w:rPr>
          <w:spacing w:val="-1"/>
        </w:rPr>
        <w:t> </w:t>
      </w:r>
      <w:r>
        <w:rPr/>
        <w:t>có</w:t>
      </w:r>
      <w:r>
        <w:rPr>
          <w:spacing w:val="-2"/>
        </w:rPr>
        <w:t> </w:t>
      </w:r>
      <w:r>
        <w:rPr/>
        <w:t>rãnh</w:t>
      </w:r>
      <w:r>
        <w:rPr>
          <w:spacing w:val="-1"/>
        </w:rPr>
        <w:t> </w:t>
      </w:r>
      <w:r>
        <w:rPr/>
        <w:t>khép</w:t>
      </w:r>
      <w:r>
        <w:rPr>
          <w:spacing w:val="-1"/>
        </w:rPr>
        <w:t> </w:t>
      </w:r>
      <w:r>
        <w:rPr/>
        <w:t>viền</w:t>
      </w:r>
      <w:r>
        <w:rPr>
          <w:spacing w:val="-2"/>
        </w:rPr>
        <w:t> </w:t>
      </w:r>
      <w:r>
        <w:rPr/>
        <w:t>đỏ,</w:t>
      </w:r>
      <w:r>
        <w:rPr>
          <w:spacing w:val="-3"/>
        </w:rPr>
        <w:t> </w:t>
      </w:r>
      <w:r>
        <w:rPr/>
        <w:t>túi rỗng, có kích thước 3,8cm x l,6cm; 01 (một) túi nylon có rãnh khép viền đỏ, túi rỗng, có kích thước 2,5cm x l,8cm; 01 (một) túi nylon có rãnh khép viền đỏ, túi rỗng, có kích thước 3,8cm x 2,8cm; 02 (hai) kéo bằng kim loại dài 10cm.</w:t>
      </w:r>
    </w:p>
    <w:p>
      <w:pPr>
        <w:pStyle w:val="BodyText"/>
        <w:spacing w:before="122"/>
        <w:ind w:right="366"/>
      </w:pPr>
      <w:r>
        <w:rPr/>
        <w:t>01 (một) bộ dụng cụ sử dụng chất ma túy (gồm 01 chai nhựa, 01 nắp</w:t>
      </w:r>
      <w:r>
        <w:rPr>
          <w:spacing w:val="40"/>
        </w:rPr>
        <w:t> </w:t>
      </w:r>
      <w:r>
        <w:rPr/>
        <w:t>nhựa được gắn ống hút bằng nhựa và ống thủy tinh rỗng); 01 (một) đoạn ống hút bằng nhựa sọc xanh, trắng dài 4,5cm; 01 (một) túi nylon có rãnh khép viền xanh, túi rỗng, có kích thước 02cm x 02cm; 01 (một) kéo bằng kim loại dài 16cm; 01 (một)</w:t>
      </w:r>
      <w:r>
        <w:rPr>
          <w:spacing w:val="-1"/>
        </w:rPr>
        <w:t> </w:t>
      </w:r>
      <w:r>
        <w:rPr/>
        <w:t>bộ</w:t>
      </w:r>
      <w:r>
        <w:rPr>
          <w:spacing w:val="-1"/>
        </w:rPr>
        <w:t> </w:t>
      </w:r>
      <w:r>
        <w:rPr/>
        <w:t>dụng cụ sử</w:t>
      </w:r>
      <w:r>
        <w:rPr>
          <w:spacing w:val="-3"/>
        </w:rPr>
        <w:t> </w:t>
      </w:r>
      <w:r>
        <w:rPr/>
        <w:t>dụng chất ma</w:t>
      </w:r>
      <w:r>
        <w:rPr>
          <w:spacing w:val="-1"/>
        </w:rPr>
        <w:t> </w:t>
      </w:r>
      <w:r>
        <w:rPr/>
        <w:t>túy</w:t>
      </w:r>
      <w:r>
        <w:rPr>
          <w:spacing w:val="-5"/>
        </w:rPr>
        <w:t> </w:t>
      </w:r>
      <w:r>
        <w:rPr/>
        <w:t>(gồm</w:t>
      </w:r>
      <w:r>
        <w:rPr>
          <w:spacing w:val="-3"/>
        </w:rPr>
        <w:t> </w:t>
      </w:r>
      <w:r>
        <w:rPr/>
        <w:t>01 chai</w:t>
      </w:r>
      <w:r>
        <w:rPr>
          <w:spacing w:val="-1"/>
        </w:rPr>
        <w:t> </w:t>
      </w:r>
      <w:r>
        <w:rPr/>
        <w:t>nhựa</w:t>
      </w:r>
      <w:r>
        <w:rPr>
          <w:spacing w:val="-1"/>
        </w:rPr>
        <w:t> </w:t>
      </w:r>
      <w:r>
        <w:rPr/>
        <w:t>hiệu Sting, 01 nắp</w:t>
      </w:r>
      <w:r>
        <w:rPr>
          <w:spacing w:val="-1"/>
        </w:rPr>
        <w:t> </w:t>
      </w:r>
      <w:r>
        <w:rPr/>
        <w:t>nhựa được gắn ống hút bằng nhựa); 01 (một) quẹt gas; 01 (một) chai gas hiệu Bluesky.</w:t>
      </w:r>
    </w:p>
    <w:p>
      <w:pPr>
        <w:pStyle w:val="BodyText"/>
        <w:spacing w:line="242" w:lineRule="auto" w:before="78"/>
        <w:ind w:right="366"/>
      </w:pPr>
      <w:r>
        <w:rPr/>
        <w:t>Trả lại cho bị cáo 01 (một) xe mô tô nhãn hiệu Honda loại Wave biển số </w:t>
      </w:r>
      <w:r>
        <w:rPr>
          <w:spacing w:val="-2"/>
        </w:rPr>
        <w:t>63B5-592.39.</w:t>
      </w:r>
    </w:p>
    <w:p>
      <w:pPr>
        <w:pStyle w:val="BodyText"/>
        <w:spacing w:before="74"/>
        <w:ind w:right="368"/>
      </w:pPr>
      <w:r>
        <w:rPr/>
        <w:t>Tiếp tục tạm giữ của bị cáo số tiền 200.000 đồng (hai trăm nghìn đồng)</w:t>
      </w:r>
      <w:r>
        <w:rPr>
          <w:spacing w:val="40"/>
        </w:rPr>
        <w:t> </w:t>
      </w:r>
      <w:r>
        <w:rPr/>
        <w:t>để đảm bảo việc thi hành án. Trả lại cho bị cáo số tiền là 50.000 đồng (năm mươi nghìn đồng).</w:t>
      </w:r>
    </w:p>
    <w:p>
      <w:pPr>
        <w:pStyle w:val="BodyText"/>
        <w:spacing w:before="122"/>
        <w:ind w:right="369"/>
      </w:pPr>
      <w:r>
        <w:rPr/>
        <w:t>Vật chứng, tài sản tạm giữ nêu trên hiện nay do chi cục Thi hành án dân sự</w:t>
      </w:r>
      <w:r>
        <w:rPr>
          <w:spacing w:val="-1"/>
        </w:rPr>
        <w:t> </w:t>
      </w:r>
      <w:r>
        <w:rPr/>
        <w:t>huyện Châu Thành, tỉnh Long An quản</w:t>
      </w:r>
      <w:r>
        <w:rPr>
          <w:spacing w:val="-1"/>
        </w:rPr>
        <w:t> </w:t>
      </w:r>
      <w:r>
        <w:rPr/>
        <w:t>lý (biên bản giao, nhận vật chứng ngày</w:t>
      </w:r>
    </w:p>
    <w:p>
      <w:pPr>
        <w:spacing w:after="0"/>
        <w:sectPr>
          <w:pgSz w:w="11910" w:h="16850"/>
          <w:pgMar w:header="364" w:footer="0" w:top="720" w:bottom="280" w:left="1120" w:right="620"/>
        </w:sectPr>
      </w:pPr>
    </w:p>
    <w:p>
      <w:pPr>
        <w:pStyle w:val="BodyText"/>
        <w:spacing w:before="79"/>
        <w:ind w:right="374" w:firstLine="0"/>
      </w:pPr>
      <w:r>
        <w:rPr/>
        <w:t>08 tháng 11 năm</w:t>
      </w:r>
      <w:r>
        <w:rPr>
          <w:spacing w:val="-2"/>
        </w:rPr>
        <w:t> </w:t>
      </w:r>
      <w:r>
        <w:rPr/>
        <w:t>2022). Giao chi cục Thi hành án dân sự huyện Châu Thành, tỉnh Long An quản lý vật chứng, tài sản tạm giữ nêu</w:t>
      </w:r>
      <w:r>
        <w:rPr>
          <w:spacing w:val="24"/>
        </w:rPr>
        <w:t> </w:t>
      </w:r>
      <w:r>
        <w:rPr/>
        <w:t>trên</w:t>
      </w:r>
      <w:r>
        <w:rPr>
          <w:spacing w:val="32"/>
        </w:rPr>
        <w:t> </w:t>
      </w:r>
      <w:r>
        <w:rPr/>
        <w:t>để</w:t>
      </w:r>
      <w:r>
        <w:rPr>
          <w:spacing w:val="31"/>
        </w:rPr>
        <w:t> </w:t>
      </w:r>
      <w:r>
        <w:rPr/>
        <w:t>đảm</w:t>
      </w:r>
      <w:r>
        <w:rPr>
          <w:spacing w:val="28"/>
        </w:rPr>
        <w:t> </w:t>
      </w:r>
      <w:r>
        <w:rPr/>
        <w:t>bảo</w:t>
      </w:r>
      <w:r>
        <w:rPr>
          <w:spacing w:val="34"/>
        </w:rPr>
        <w:t> </w:t>
      </w:r>
      <w:r>
        <w:rPr/>
        <w:t>việc</w:t>
      </w:r>
      <w:r>
        <w:rPr>
          <w:spacing w:val="31"/>
        </w:rPr>
        <w:t> </w:t>
      </w:r>
      <w:r>
        <w:rPr/>
        <w:t>thi</w:t>
      </w:r>
      <w:r>
        <w:rPr>
          <w:spacing w:val="31"/>
        </w:rPr>
        <w:t> </w:t>
      </w:r>
      <w:r>
        <w:rPr/>
        <w:t>hành </w:t>
      </w:r>
      <w:r>
        <w:rPr>
          <w:spacing w:val="-4"/>
        </w:rPr>
        <w:t>án.</w:t>
      </w:r>
    </w:p>
    <w:p>
      <w:pPr>
        <w:pStyle w:val="BodyText"/>
        <w:ind w:right="365"/>
      </w:pPr>
      <w:r>
        <w:rPr/>
        <w:t>Án phí: Căn cứ Điều 136 của Bộ luật tố tụng hình sự năm</w:t>
      </w:r>
      <w:r>
        <w:rPr>
          <w:spacing w:val="-2"/>
        </w:rPr>
        <w:t> </w:t>
      </w:r>
      <w:r>
        <w:rPr/>
        <w:t>2015, các Điều 21 và 23 của Nghị quyết số 326/2016/UBTVQH14 ngày 30</w:t>
      </w:r>
      <w:r>
        <w:rPr>
          <w:spacing w:val="-1"/>
        </w:rPr>
        <w:t> </w:t>
      </w:r>
      <w:r>
        <w:rPr/>
        <w:t>tháng 12</w:t>
      </w:r>
      <w:r>
        <w:rPr>
          <w:spacing w:val="-1"/>
        </w:rPr>
        <w:t> </w:t>
      </w:r>
      <w:r>
        <w:rPr/>
        <w:t>năm</w:t>
      </w:r>
      <w:r>
        <w:rPr>
          <w:spacing w:val="-6"/>
        </w:rPr>
        <w:t> </w:t>
      </w:r>
      <w:r>
        <w:rPr/>
        <w:t>2016, của Ủy ban thường vụ Quốc hội về mức thu, miễn, giảm, thu, nộp, quản lý và sử dụng án</w:t>
      </w:r>
      <w:r>
        <w:rPr>
          <w:spacing w:val="-1"/>
        </w:rPr>
        <w:t> </w:t>
      </w:r>
      <w:r>
        <w:rPr/>
        <w:t>phí và</w:t>
      </w:r>
      <w:r>
        <w:rPr>
          <w:spacing w:val="-1"/>
        </w:rPr>
        <w:t> </w:t>
      </w:r>
      <w:r>
        <w:rPr/>
        <w:t>lệ</w:t>
      </w:r>
      <w:r>
        <w:rPr>
          <w:spacing w:val="-1"/>
        </w:rPr>
        <w:t> </w:t>
      </w:r>
      <w:r>
        <w:rPr/>
        <w:t>phí</w:t>
      </w:r>
      <w:r>
        <w:rPr>
          <w:spacing w:val="-3"/>
        </w:rPr>
        <w:t> </w:t>
      </w:r>
      <w:r>
        <w:rPr/>
        <w:t>Tòa</w:t>
      </w:r>
      <w:r>
        <w:rPr>
          <w:spacing w:val="-1"/>
        </w:rPr>
        <w:t> </w:t>
      </w:r>
      <w:r>
        <w:rPr/>
        <w:t>án:</w:t>
      </w:r>
      <w:r>
        <w:rPr>
          <w:spacing w:val="-1"/>
        </w:rPr>
        <w:t> </w:t>
      </w:r>
      <w:r>
        <w:rPr/>
        <w:t>Buộc</w:t>
      </w:r>
      <w:r>
        <w:rPr>
          <w:spacing w:val="-1"/>
        </w:rPr>
        <w:t> </w:t>
      </w:r>
      <w:r>
        <w:rPr/>
        <w:t>bị cáo Lê Thanh T phải chịu án</w:t>
      </w:r>
      <w:r>
        <w:rPr>
          <w:spacing w:val="-1"/>
        </w:rPr>
        <w:t> </w:t>
      </w:r>
      <w:r>
        <w:rPr/>
        <w:t>phí hình sự</w:t>
      </w:r>
      <w:r>
        <w:rPr>
          <w:spacing w:val="-3"/>
        </w:rPr>
        <w:t> </w:t>
      </w:r>
      <w:r>
        <w:rPr/>
        <w:t>sơ thẩm với số tiền là 200.000 đồng (hai trăm nghìn đồng).</w:t>
      </w:r>
    </w:p>
    <w:p>
      <w:pPr>
        <w:pStyle w:val="BodyText"/>
        <w:spacing w:before="120"/>
        <w:ind w:right="370"/>
      </w:pPr>
      <w:r>
        <w:rPr/>
        <w:t>Bị cáo, người có quyền lợi, nghĩa vụ liên quan</w:t>
      </w:r>
      <w:r>
        <w:rPr>
          <w:spacing w:val="28"/>
        </w:rPr>
        <w:t> </w:t>
      </w:r>
      <w:r>
        <w:rPr/>
        <w:t>có quyền kháng cáo bản</w:t>
      </w:r>
      <w:r>
        <w:rPr>
          <w:spacing w:val="40"/>
        </w:rPr>
        <w:t> </w:t>
      </w:r>
      <w:r>
        <w:rPr/>
        <w:t>án trong thời hạn 15 ngày kể từ ngày tuyên án, để yêu cầu Tòa án nhân dân tỉnh Long An xét xử phúc thẩm.</w:t>
      </w:r>
    </w:p>
    <w:p>
      <w:pPr>
        <w:pStyle w:val="BodyText"/>
        <w:ind w:right="374"/>
      </w:pPr>
      <w:r>
        <w:rPr/>
        <w:t>Bản án này được thi hành theo quy định tại Điều 2 Luật thi hành án dân sự, người được thi hành án dân sự, người phải thi hành án dân sự có quyền thỏa thuận thi hành án, quyền yêu cầu thi hành án, tự nguyện thi hành án hoặc bị</w:t>
      </w:r>
      <w:r>
        <w:rPr>
          <w:spacing w:val="40"/>
        </w:rPr>
        <w:t> </w:t>
      </w:r>
      <w:r>
        <w:rPr/>
        <w:t>cưỡng chế thi hành án theo quy định tại các Điều 6, 7 và 9 Luật thi hành án dân sự; Thời hiệu thi hành án được thực hiện theo quy định tại Điều 30 Luật thi hành án dân sự.</w:t>
      </w:r>
    </w:p>
    <w:p>
      <w:pPr>
        <w:pStyle w:val="BodyText"/>
        <w:spacing w:before="4"/>
        <w:ind w:left="0" w:firstLine="0"/>
        <w:jc w:val="left"/>
        <w:rPr>
          <w:sz w:val="11"/>
        </w:rPr>
      </w:pPr>
    </w:p>
    <w:tbl>
      <w:tblPr>
        <w:tblW w:w="0" w:type="auto"/>
        <w:jc w:val="lef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8"/>
        <w:gridCol w:w="5317"/>
      </w:tblGrid>
      <w:tr>
        <w:trPr>
          <w:trHeight w:val="2292" w:hRule="atLeast"/>
        </w:trPr>
        <w:tc>
          <w:tcPr>
            <w:tcW w:w="4238" w:type="dxa"/>
          </w:tcPr>
          <w:p>
            <w:pPr>
              <w:pStyle w:val="TableParagraph"/>
              <w:spacing w:line="221" w:lineRule="exact"/>
              <w:ind w:left="50"/>
              <w:rPr>
                <w:i/>
                <w:sz w:val="20"/>
              </w:rPr>
            </w:pPr>
            <w:r>
              <w:rPr>
                <w:b/>
                <w:i/>
                <w:sz w:val="20"/>
              </w:rPr>
              <w:t>*</w:t>
            </w:r>
            <w:r>
              <w:rPr>
                <w:b/>
                <w:i/>
                <w:sz w:val="20"/>
                <w:u w:val="single"/>
              </w:rPr>
              <w:t>Nơi</w:t>
            </w:r>
            <w:r>
              <w:rPr>
                <w:b/>
                <w:i/>
                <w:spacing w:val="-6"/>
                <w:sz w:val="20"/>
                <w:u w:val="single"/>
              </w:rPr>
              <w:t> </w:t>
            </w:r>
            <w:r>
              <w:rPr>
                <w:b/>
                <w:i/>
                <w:spacing w:val="-2"/>
                <w:sz w:val="20"/>
                <w:u w:val="single"/>
              </w:rPr>
              <w:t>nhận</w:t>
            </w:r>
            <w:r>
              <w:rPr>
                <w:i/>
                <w:spacing w:val="-2"/>
                <w:sz w:val="20"/>
              </w:rPr>
              <w:t>:</w:t>
            </w:r>
          </w:p>
          <w:p>
            <w:pPr>
              <w:pStyle w:val="TableParagraph"/>
              <w:numPr>
                <w:ilvl w:val="0"/>
                <w:numId w:val="4"/>
              </w:numPr>
              <w:tabs>
                <w:tab w:pos="166" w:val="left" w:leader="none"/>
              </w:tabs>
              <w:spacing w:line="240" w:lineRule="auto" w:before="0" w:after="0"/>
              <w:ind w:left="165" w:right="0" w:hanging="116"/>
              <w:jc w:val="left"/>
              <w:rPr>
                <w:sz w:val="20"/>
              </w:rPr>
            </w:pPr>
            <w:r>
              <w:rPr>
                <w:sz w:val="20"/>
              </w:rPr>
              <w:t>Tòa</w:t>
            </w:r>
            <w:r>
              <w:rPr>
                <w:spacing w:val="-1"/>
                <w:sz w:val="20"/>
              </w:rPr>
              <w:t> </w:t>
            </w:r>
            <w:r>
              <w:rPr>
                <w:sz w:val="20"/>
              </w:rPr>
              <w:t>án</w:t>
            </w:r>
            <w:r>
              <w:rPr>
                <w:spacing w:val="-1"/>
                <w:sz w:val="20"/>
              </w:rPr>
              <w:t> </w:t>
            </w:r>
            <w:r>
              <w:rPr>
                <w:spacing w:val="-2"/>
                <w:sz w:val="20"/>
              </w:rPr>
              <w:t>tỉnh;</w:t>
            </w:r>
          </w:p>
          <w:p>
            <w:pPr>
              <w:pStyle w:val="TableParagraph"/>
              <w:numPr>
                <w:ilvl w:val="0"/>
                <w:numId w:val="4"/>
              </w:numPr>
              <w:tabs>
                <w:tab w:pos="166" w:val="left" w:leader="none"/>
              </w:tabs>
              <w:spacing w:line="240" w:lineRule="auto" w:before="1" w:after="0"/>
              <w:ind w:left="165" w:right="0" w:hanging="116"/>
              <w:jc w:val="left"/>
              <w:rPr>
                <w:sz w:val="20"/>
              </w:rPr>
            </w:pPr>
            <w:r>
              <w:rPr>
                <w:sz w:val="20"/>
              </w:rPr>
              <w:t>Viện</w:t>
            </w:r>
            <w:r>
              <w:rPr>
                <w:spacing w:val="-5"/>
                <w:sz w:val="20"/>
              </w:rPr>
              <w:t> </w:t>
            </w:r>
            <w:r>
              <w:rPr>
                <w:sz w:val="20"/>
              </w:rPr>
              <w:t>kiểm</w:t>
            </w:r>
            <w:r>
              <w:rPr>
                <w:spacing w:val="-6"/>
                <w:sz w:val="20"/>
              </w:rPr>
              <w:t> </w:t>
            </w:r>
            <w:r>
              <w:rPr>
                <w:sz w:val="20"/>
              </w:rPr>
              <w:t>sát</w:t>
            </w:r>
            <w:r>
              <w:rPr>
                <w:spacing w:val="-3"/>
                <w:sz w:val="20"/>
              </w:rPr>
              <w:t> </w:t>
            </w:r>
            <w:r>
              <w:rPr>
                <w:sz w:val="20"/>
              </w:rPr>
              <w:t>nhân</w:t>
            </w:r>
            <w:r>
              <w:rPr>
                <w:spacing w:val="-4"/>
                <w:sz w:val="20"/>
              </w:rPr>
              <w:t> </w:t>
            </w:r>
            <w:r>
              <w:rPr>
                <w:sz w:val="20"/>
              </w:rPr>
              <w:t>dân</w:t>
            </w:r>
            <w:r>
              <w:rPr>
                <w:spacing w:val="-4"/>
                <w:sz w:val="20"/>
              </w:rPr>
              <w:t> </w:t>
            </w:r>
            <w:r>
              <w:rPr>
                <w:sz w:val="20"/>
              </w:rPr>
              <w:t>huyện</w:t>
            </w:r>
            <w:r>
              <w:rPr>
                <w:spacing w:val="-5"/>
                <w:sz w:val="20"/>
              </w:rPr>
              <w:t> </w:t>
            </w:r>
            <w:r>
              <w:rPr>
                <w:sz w:val="20"/>
              </w:rPr>
              <w:t>Châu</w:t>
            </w:r>
            <w:r>
              <w:rPr>
                <w:spacing w:val="-4"/>
                <w:sz w:val="20"/>
              </w:rPr>
              <w:t> </w:t>
            </w:r>
            <w:r>
              <w:rPr>
                <w:spacing w:val="-2"/>
                <w:sz w:val="20"/>
              </w:rPr>
              <w:t>Thành;</w:t>
            </w:r>
          </w:p>
          <w:p>
            <w:pPr>
              <w:pStyle w:val="TableParagraph"/>
              <w:numPr>
                <w:ilvl w:val="0"/>
                <w:numId w:val="4"/>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3"/>
                <w:sz w:val="20"/>
              </w:rPr>
              <w:t> </w:t>
            </w:r>
            <w:r>
              <w:rPr>
                <w:sz w:val="20"/>
              </w:rPr>
              <w:t>thi</w:t>
            </w:r>
            <w:r>
              <w:rPr>
                <w:spacing w:val="-1"/>
                <w:sz w:val="20"/>
              </w:rPr>
              <w:t> </w:t>
            </w:r>
            <w:r>
              <w:rPr>
                <w:sz w:val="20"/>
              </w:rPr>
              <w:t>hành</w:t>
            </w:r>
            <w:r>
              <w:rPr>
                <w:spacing w:val="-4"/>
                <w:sz w:val="20"/>
              </w:rPr>
              <w:t> </w:t>
            </w:r>
            <w:r>
              <w:rPr>
                <w:sz w:val="20"/>
              </w:rPr>
              <w:t>án</w:t>
            </w:r>
            <w:r>
              <w:rPr>
                <w:spacing w:val="-4"/>
                <w:sz w:val="20"/>
              </w:rPr>
              <w:t> </w:t>
            </w:r>
            <w:r>
              <w:rPr>
                <w:sz w:val="20"/>
              </w:rPr>
              <w:t>dân</w:t>
            </w:r>
            <w:r>
              <w:rPr>
                <w:spacing w:val="-4"/>
                <w:sz w:val="20"/>
              </w:rPr>
              <w:t> </w:t>
            </w:r>
            <w:r>
              <w:rPr>
                <w:sz w:val="20"/>
              </w:rPr>
              <w:t>sự</w:t>
            </w:r>
            <w:r>
              <w:rPr>
                <w:spacing w:val="-2"/>
                <w:sz w:val="20"/>
              </w:rPr>
              <w:t> </w:t>
            </w:r>
            <w:r>
              <w:rPr>
                <w:sz w:val="20"/>
              </w:rPr>
              <w:t>huyện</w:t>
            </w:r>
            <w:r>
              <w:rPr>
                <w:spacing w:val="-4"/>
                <w:sz w:val="20"/>
              </w:rPr>
              <w:t> </w:t>
            </w:r>
            <w:r>
              <w:rPr>
                <w:sz w:val="20"/>
              </w:rPr>
              <w:t>Châu</w:t>
            </w:r>
            <w:r>
              <w:rPr>
                <w:spacing w:val="-4"/>
                <w:sz w:val="20"/>
              </w:rPr>
              <w:t> </w:t>
            </w:r>
            <w:r>
              <w:rPr>
                <w:spacing w:val="-2"/>
                <w:sz w:val="20"/>
              </w:rPr>
              <w:t>Thành;</w:t>
            </w:r>
          </w:p>
          <w:p>
            <w:pPr>
              <w:pStyle w:val="TableParagraph"/>
              <w:numPr>
                <w:ilvl w:val="0"/>
                <w:numId w:val="4"/>
              </w:numPr>
              <w:tabs>
                <w:tab w:pos="166" w:val="left" w:leader="none"/>
              </w:tabs>
              <w:spacing w:line="229" w:lineRule="exact" w:before="0" w:after="0"/>
              <w:ind w:left="165" w:right="0" w:hanging="116"/>
              <w:jc w:val="left"/>
              <w:rPr>
                <w:sz w:val="20"/>
              </w:rPr>
            </w:pPr>
            <w:r>
              <w:rPr>
                <w:sz w:val="20"/>
              </w:rPr>
              <w:t>Công</w:t>
            </w:r>
            <w:r>
              <w:rPr>
                <w:spacing w:val="-5"/>
                <w:sz w:val="20"/>
              </w:rPr>
              <w:t> </w:t>
            </w:r>
            <w:r>
              <w:rPr>
                <w:sz w:val="20"/>
              </w:rPr>
              <w:t>an</w:t>
            </w:r>
            <w:r>
              <w:rPr>
                <w:spacing w:val="-5"/>
                <w:sz w:val="20"/>
              </w:rPr>
              <w:t> </w:t>
            </w:r>
            <w:r>
              <w:rPr>
                <w:sz w:val="20"/>
              </w:rPr>
              <w:t>huyện</w:t>
            </w:r>
            <w:r>
              <w:rPr>
                <w:spacing w:val="-2"/>
                <w:sz w:val="20"/>
              </w:rPr>
              <w:t> </w:t>
            </w:r>
            <w:r>
              <w:rPr>
                <w:sz w:val="20"/>
              </w:rPr>
              <w:t>Châu</w:t>
            </w:r>
            <w:r>
              <w:rPr>
                <w:spacing w:val="-5"/>
                <w:sz w:val="20"/>
              </w:rPr>
              <w:t> </w:t>
            </w:r>
            <w:r>
              <w:rPr>
                <w:spacing w:val="-2"/>
                <w:sz w:val="20"/>
              </w:rPr>
              <w:t>Thành;</w:t>
            </w:r>
          </w:p>
          <w:p>
            <w:pPr>
              <w:pStyle w:val="TableParagraph"/>
              <w:numPr>
                <w:ilvl w:val="0"/>
                <w:numId w:val="4"/>
              </w:numPr>
              <w:tabs>
                <w:tab w:pos="166" w:val="left" w:leader="none"/>
              </w:tabs>
              <w:spacing w:line="240" w:lineRule="auto" w:before="0" w:after="0"/>
              <w:ind w:left="50" w:right="518" w:firstLine="0"/>
              <w:jc w:val="left"/>
              <w:rPr>
                <w:sz w:val="20"/>
              </w:rPr>
            </w:pPr>
            <w:r>
              <w:rPr>
                <w:sz w:val="20"/>
              </w:rPr>
              <w:t>UBND</w:t>
            </w:r>
            <w:r>
              <w:rPr>
                <w:spacing w:val="-5"/>
                <w:sz w:val="20"/>
              </w:rPr>
              <w:t> </w:t>
            </w:r>
            <w:r>
              <w:rPr>
                <w:sz w:val="20"/>
              </w:rPr>
              <w:t>xã</w:t>
            </w:r>
            <w:r>
              <w:rPr>
                <w:spacing w:val="-5"/>
                <w:sz w:val="20"/>
              </w:rPr>
              <w:t> </w:t>
            </w:r>
            <w:r>
              <w:rPr>
                <w:sz w:val="20"/>
              </w:rPr>
              <w:t>Đ,</w:t>
            </w:r>
            <w:r>
              <w:rPr>
                <w:spacing w:val="-5"/>
                <w:sz w:val="20"/>
              </w:rPr>
              <w:t> </w:t>
            </w:r>
            <w:r>
              <w:rPr>
                <w:sz w:val="20"/>
              </w:rPr>
              <w:t>huyện</w:t>
            </w:r>
            <w:r>
              <w:rPr>
                <w:spacing w:val="-6"/>
                <w:sz w:val="20"/>
              </w:rPr>
              <w:t> </w:t>
            </w:r>
            <w:r>
              <w:rPr>
                <w:sz w:val="20"/>
              </w:rPr>
              <w:t>Gò</w:t>
            </w:r>
            <w:r>
              <w:rPr>
                <w:spacing w:val="-5"/>
                <w:sz w:val="20"/>
              </w:rPr>
              <w:t> </w:t>
            </w:r>
            <w:r>
              <w:rPr>
                <w:sz w:val="20"/>
              </w:rPr>
              <w:t>Công</w:t>
            </w:r>
            <w:r>
              <w:rPr>
                <w:spacing w:val="-6"/>
                <w:sz w:val="20"/>
              </w:rPr>
              <w:t> </w:t>
            </w:r>
            <w:r>
              <w:rPr>
                <w:sz w:val="20"/>
              </w:rPr>
              <w:t>Tây,</w:t>
            </w:r>
            <w:r>
              <w:rPr>
                <w:spacing w:val="-5"/>
                <w:sz w:val="20"/>
              </w:rPr>
              <w:t> </w:t>
            </w:r>
            <w:r>
              <w:rPr>
                <w:sz w:val="20"/>
              </w:rPr>
              <w:t>tỉnh</w:t>
            </w:r>
            <w:r>
              <w:rPr>
                <w:spacing w:val="-6"/>
                <w:sz w:val="20"/>
              </w:rPr>
              <w:t> </w:t>
            </w:r>
            <w:r>
              <w:rPr>
                <w:sz w:val="20"/>
              </w:rPr>
              <w:t>Tiền </w:t>
            </w:r>
            <w:r>
              <w:rPr>
                <w:spacing w:val="-2"/>
                <w:sz w:val="20"/>
              </w:rPr>
              <w:t>Giang;</w:t>
            </w:r>
          </w:p>
          <w:p>
            <w:pPr>
              <w:pStyle w:val="TableParagraph"/>
              <w:numPr>
                <w:ilvl w:val="0"/>
                <w:numId w:val="4"/>
              </w:numPr>
              <w:tabs>
                <w:tab w:pos="166" w:val="left" w:leader="none"/>
              </w:tabs>
              <w:spacing w:line="240" w:lineRule="auto" w:before="2"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4"/>
              </w:numPr>
              <w:tabs>
                <w:tab w:pos="168" w:val="left" w:leader="none"/>
              </w:tabs>
              <w:spacing w:line="240" w:lineRule="auto" w:before="0" w:after="0"/>
              <w:ind w:left="167" w:right="0" w:hanging="118"/>
              <w:jc w:val="left"/>
              <w:rPr>
                <w:sz w:val="20"/>
              </w:rPr>
            </w:pPr>
            <w:r>
              <w:rPr>
                <w:sz w:val="20"/>
              </w:rPr>
              <w:t>Người</w:t>
            </w:r>
            <w:r>
              <w:rPr>
                <w:spacing w:val="-4"/>
                <w:sz w:val="20"/>
              </w:rPr>
              <w:t> </w:t>
            </w:r>
            <w:r>
              <w:rPr>
                <w:sz w:val="20"/>
              </w:rPr>
              <w:t>có</w:t>
            </w:r>
            <w:r>
              <w:rPr>
                <w:spacing w:val="-3"/>
                <w:sz w:val="20"/>
              </w:rPr>
              <w:t> </w:t>
            </w:r>
            <w:r>
              <w:rPr>
                <w:sz w:val="20"/>
              </w:rPr>
              <w:t>quyền</w:t>
            </w:r>
            <w:r>
              <w:rPr>
                <w:spacing w:val="-5"/>
                <w:sz w:val="20"/>
              </w:rPr>
              <w:t> </w:t>
            </w:r>
            <w:r>
              <w:rPr>
                <w:sz w:val="20"/>
              </w:rPr>
              <w:t>lợi,</w:t>
            </w:r>
            <w:r>
              <w:rPr>
                <w:spacing w:val="-3"/>
                <w:sz w:val="20"/>
              </w:rPr>
              <w:t> </w:t>
            </w:r>
            <w:r>
              <w:rPr>
                <w:sz w:val="20"/>
              </w:rPr>
              <w:t>nghĩa</w:t>
            </w:r>
            <w:r>
              <w:rPr>
                <w:spacing w:val="-4"/>
                <w:sz w:val="20"/>
              </w:rPr>
              <w:t> </w:t>
            </w:r>
            <w:r>
              <w:rPr>
                <w:sz w:val="20"/>
              </w:rPr>
              <w:t>vụ</w:t>
            </w:r>
            <w:r>
              <w:rPr>
                <w:spacing w:val="-5"/>
                <w:sz w:val="20"/>
              </w:rPr>
              <w:t> </w:t>
            </w:r>
            <w:r>
              <w:rPr>
                <w:sz w:val="20"/>
              </w:rPr>
              <w:t>liên</w:t>
            </w:r>
            <w:r>
              <w:rPr>
                <w:spacing w:val="-5"/>
                <w:sz w:val="20"/>
              </w:rPr>
              <w:t> </w:t>
            </w:r>
            <w:r>
              <w:rPr>
                <w:spacing w:val="-4"/>
                <w:sz w:val="20"/>
              </w:rPr>
              <w:t>quan;</w:t>
            </w:r>
          </w:p>
          <w:p>
            <w:pPr>
              <w:pStyle w:val="TableParagraph"/>
              <w:numPr>
                <w:ilvl w:val="0"/>
                <w:numId w:val="4"/>
              </w:numPr>
              <w:tabs>
                <w:tab w:pos="166" w:val="left" w:leader="none"/>
              </w:tabs>
              <w:spacing w:line="210" w:lineRule="exact" w:before="0" w:after="0"/>
              <w:ind w:left="165" w:right="0" w:hanging="116"/>
              <w:jc w:val="left"/>
              <w:rPr>
                <w:sz w:val="20"/>
              </w:rPr>
            </w:pPr>
            <w:r>
              <w:rPr>
                <w:sz w:val="20"/>
              </w:rPr>
              <w:t>Lưu</w:t>
            </w:r>
            <w:r>
              <w:rPr>
                <w:spacing w:val="-4"/>
                <w:sz w:val="20"/>
              </w:rPr>
              <w:t> </w:t>
            </w:r>
            <w:r>
              <w:rPr>
                <w:sz w:val="20"/>
              </w:rPr>
              <w:t>(hồ</w:t>
            </w:r>
            <w:r>
              <w:rPr>
                <w:spacing w:val="-2"/>
                <w:sz w:val="20"/>
              </w:rPr>
              <w:t> </w:t>
            </w:r>
            <w:r>
              <w:rPr>
                <w:sz w:val="20"/>
              </w:rPr>
              <w:t>sơ,</w:t>
            </w:r>
            <w:r>
              <w:rPr>
                <w:spacing w:val="-3"/>
                <w:sz w:val="20"/>
              </w:rPr>
              <w:t> </w:t>
            </w:r>
            <w:r>
              <w:rPr>
                <w:sz w:val="20"/>
              </w:rPr>
              <w:t>án</w:t>
            </w:r>
            <w:r>
              <w:rPr>
                <w:spacing w:val="-4"/>
                <w:sz w:val="20"/>
              </w:rPr>
              <w:t> </w:t>
            </w:r>
            <w:r>
              <w:rPr>
                <w:spacing w:val="-2"/>
                <w:sz w:val="20"/>
              </w:rPr>
              <w:t>văn).</w:t>
            </w:r>
          </w:p>
        </w:tc>
        <w:tc>
          <w:tcPr>
            <w:tcW w:w="5317" w:type="dxa"/>
          </w:tcPr>
          <w:p>
            <w:pPr>
              <w:pStyle w:val="TableParagraph"/>
              <w:ind w:left="317"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44"/>
              <w:ind w:left="2012" w:right="1745"/>
              <w:jc w:val="center"/>
              <w:rPr>
                <w:sz w:val="28"/>
              </w:rPr>
            </w:pPr>
            <w:r>
              <w:rPr>
                <w:sz w:val="28"/>
              </w:rPr>
              <w:t>Võ</w:t>
            </w:r>
            <w:r>
              <w:rPr>
                <w:spacing w:val="-3"/>
                <w:sz w:val="28"/>
              </w:rPr>
              <w:t> </w:t>
            </w:r>
            <w:r>
              <w:rPr>
                <w:sz w:val="28"/>
              </w:rPr>
              <w:t>Văn</w:t>
            </w:r>
            <w:r>
              <w:rPr>
                <w:spacing w:val="-1"/>
                <w:sz w:val="28"/>
              </w:rPr>
              <w:t> </w:t>
            </w:r>
            <w:r>
              <w:rPr>
                <w:spacing w:val="-4"/>
                <w:sz w:val="28"/>
              </w:rPr>
              <w:t>Tùng</w:t>
            </w:r>
          </w:p>
        </w:tc>
      </w:tr>
    </w:tbl>
    <w:sectPr>
      <w:pgSz w:w="11910" w:h="16850"/>
      <w:pgMar w:header="364" w:footer="0" w:top="720" w:bottom="280" w:left="11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929993pt;margin-top:17.208748pt;width:14.05pt;height:17.55pt;mso-position-horizontal-relative:page;mso-position-vertical-relative:page;z-index:-1581465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77" w:hanging="116"/>
      </w:pPr>
      <w:rPr>
        <w:rFonts w:hint="default"/>
        <w:lang w:val="vi" w:eastAsia="en-US" w:bidi="ar-SA"/>
      </w:rPr>
    </w:lvl>
    <w:lvl w:ilvl="2">
      <w:start w:val="0"/>
      <w:numFmt w:val="bullet"/>
      <w:lvlText w:val="•"/>
      <w:lvlJc w:val="left"/>
      <w:pPr>
        <w:ind w:left="895" w:hanging="116"/>
      </w:pPr>
      <w:rPr>
        <w:rFonts w:hint="default"/>
        <w:lang w:val="vi" w:eastAsia="en-US" w:bidi="ar-SA"/>
      </w:rPr>
    </w:lvl>
    <w:lvl w:ilvl="3">
      <w:start w:val="0"/>
      <w:numFmt w:val="bullet"/>
      <w:lvlText w:val="•"/>
      <w:lvlJc w:val="left"/>
      <w:pPr>
        <w:ind w:left="1313" w:hanging="116"/>
      </w:pPr>
      <w:rPr>
        <w:rFonts w:hint="default"/>
        <w:lang w:val="vi" w:eastAsia="en-US" w:bidi="ar-SA"/>
      </w:rPr>
    </w:lvl>
    <w:lvl w:ilvl="4">
      <w:start w:val="0"/>
      <w:numFmt w:val="bullet"/>
      <w:lvlText w:val="•"/>
      <w:lvlJc w:val="left"/>
      <w:pPr>
        <w:ind w:left="1731" w:hanging="116"/>
      </w:pPr>
      <w:rPr>
        <w:rFonts w:hint="default"/>
        <w:lang w:val="vi" w:eastAsia="en-US" w:bidi="ar-SA"/>
      </w:rPr>
    </w:lvl>
    <w:lvl w:ilvl="5">
      <w:start w:val="0"/>
      <w:numFmt w:val="bullet"/>
      <w:lvlText w:val="•"/>
      <w:lvlJc w:val="left"/>
      <w:pPr>
        <w:ind w:left="2149" w:hanging="116"/>
      </w:pPr>
      <w:rPr>
        <w:rFonts w:hint="default"/>
        <w:lang w:val="vi" w:eastAsia="en-US" w:bidi="ar-SA"/>
      </w:rPr>
    </w:lvl>
    <w:lvl w:ilvl="6">
      <w:start w:val="0"/>
      <w:numFmt w:val="bullet"/>
      <w:lvlText w:val="•"/>
      <w:lvlJc w:val="left"/>
      <w:pPr>
        <w:ind w:left="2566" w:hanging="116"/>
      </w:pPr>
      <w:rPr>
        <w:rFonts w:hint="default"/>
        <w:lang w:val="vi" w:eastAsia="en-US" w:bidi="ar-SA"/>
      </w:rPr>
    </w:lvl>
    <w:lvl w:ilvl="7">
      <w:start w:val="0"/>
      <w:numFmt w:val="bullet"/>
      <w:lvlText w:val="•"/>
      <w:lvlJc w:val="left"/>
      <w:pPr>
        <w:ind w:left="2984" w:hanging="116"/>
      </w:pPr>
      <w:rPr>
        <w:rFonts w:hint="default"/>
        <w:lang w:val="vi" w:eastAsia="en-US" w:bidi="ar-SA"/>
      </w:rPr>
    </w:lvl>
    <w:lvl w:ilvl="8">
      <w:start w:val="0"/>
      <w:numFmt w:val="bullet"/>
      <w:lvlText w:val="•"/>
      <w:lvlJc w:val="left"/>
      <w:pPr>
        <w:ind w:left="3402" w:hanging="116"/>
      </w:pPr>
      <w:rPr>
        <w:rFonts w:hint="default"/>
        <w:lang w:val="vi" w:eastAsia="en-US" w:bidi="ar-SA"/>
      </w:rPr>
    </w:lvl>
  </w:abstractNum>
  <w:abstractNum w:abstractNumId="2">
    <w:multiLevelType w:val="hybridMultilevel"/>
    <w:lvl w:ilvl="0">
      <w:start w:val="0"/>
      <w:numFmt w:val="bullet"/>
      <w:lvlText w:val="-"/>
      <w:lvlJc w:val="left"/>
      <w:pPr>
        <w:ind w:left="165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10" w:hanging="164"/>
      </w:pPr>
      <w:rPr>
        <w:rFonts w:hint="default"/>
        <w:lang w:val="vi" w:eastAsia="en-US" w:bidi="ar-SA"/>
      </w:rPr>
    </w:lvl>
    <w:lvl w:ilvl="2">
      <w:start w:val="0"/>
      <w:numFmt w:val="bullet"/>
      <w:lvlText w:val="•"/>
      <w:lvlJc w:val="left"/>
      <w:pPr>
        <w:ind w:left="3361" w:hanging="164"/>
      </w:pPr>
      <w:rPr>
        <w:rFonts w:hint="default"/>
        <w:lang w:val="vi" w:eastAsia="en-US" w:bidi="ar-SA"/>
      </w:rPr>
    </w:lvl>
    <w:lvl w:ilvl="3">
      <w:start w:val="0"/>
      <w:numFmt w:val="bullet"/>
      <w:lvlText w:val="•"/>
      <w:lvlJc w:val="left"/>
      <w:pPr>
        <w:ind w:left="4211" w:hanging="164"/>
      </w:pPr>
      <w:rPr>
        <w:rFonts w:hint="default"/>
        <w:lang w:val="vi" w:eastAsia="en-US" w:bidi="ar-SA"/>
      </w:rPr>
    </w:lvl>
    <w:lvl w:ilvl="4">
      <w:start w:val="0"/>
      <w:numFmt w:val="bullet"/>
      <w:lvlText w:val="•"/>
      <w:lvlJc w:val="left"/>
      <w:pPr>
        <w:ind w:left="5062" w:hanging="164"/>
      </w:pPr>
      <w:rPr>
        <w:rFonts w:hint="default"/>
        <w:lang w:val="vi" w:eastAsia="en-US" w:bidi="ar-SA"/>
      </w:rPr>
    </w:lvl>
    <w:lvl w:ilvl="5">
      <w:start w:val="0"/>
      <w:numFmt w:val="bullet"/>
      <w:lvlText w:val="•"/>
      <w:lvlJc w:val="left"/>
      <w:pPr>
        <w:ind w:left="5913" w:hanging="164"/>
      </w:pPr>
      <w:rPr>
        <w:rFonts w:hint="default"/>
        <w:lang w:val="vi" w:eastAsia="en-US" w:bidi="ar-SA"/>
      </w:rPr>
    </w:lvl>
    <w:lvl w:ilvl="6">
      <w:start w:val="0"/>
      <w:numFmt w:val="bullet"/>
      <w:lvlText w:val="•"/>
      <w:lvlJc w:val="left"/>
      <w:pPr>
        <w:ind w:left="6763" w:hanging="164"/>
      </w:pPr>
      <w:rPr>
        <w:rFonts w:hint="default"/>
        <w:lang w:val="vi" w:eastAsia="en-US" w:bidi="ar-SA"/>
      </w:rPr>
    </w:lvl>
    <w:lvl w:ilvl="7">
      <w:start w:val="0"/>
      <w:numFmt w:val="bullet"/>
      <w:lvlText w:val="•"/>
      <w:lvlJc w:val="left"/>
      <w:pPr>
        <w:ind w:left="7614" w:hanging="164"/>
      </w:pPr>
      <w:rPr>
        <w:rFonts w:hint="default"/>
        <w:lang w:val="vi" w:eastAsia="en-US" w:bidi="ar-SA"/>
      </w:rPr>
    </w:lvl>
    <w:lvl w:ilvl="8">
      <w:start w:val="0"/>
      <w:numFmt w:val="bullet"/>
      <w:lvlText w:val="•"/>
      <w:lvlJc w:val="left"/>
      <w:pPr>
        <w:ind w:left="8465" w:hanging="164"/>
      </w:pPr>
      <w:rPr>
        <w:rFonts w:hint="default"/>
        <w:lang w:val="vi" w:eastAsia="en-US" w:bidi="ar-SA"/>
      </w:rPr>
    </w:lvl>
  </w:abstractNum>
  <w:abstractNum w:abstractNumId="1">
    <w:multiLevelType w:val="hybridMultilevel"/>
    <w:lvl w:ilvl="0">
      <w:start w:val="1"/>
      <w:numFmt w:val="decimal"/>
      <w:lvlText w:val="[%1]"/>
      <w:lvlJc w:val="left"/>
      <w:pPr>
        <w:ind w:left="58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8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7" w:hanging="173"/>
      </w:pPr>
      <w:rPr>
        <w:rFonts w:hint="default"/>
        <w:lang w:val="vi" w:eastAsia="en-US" w:bidi="ar-SA"/>
      </w:rPr>
    </w:lvl>
    <w:lvl w:ilvl="3">
      <w:start w:val="0"/>
      <w:numFmt w:val="bullet"/>
      <w:lvlText w:val="•"/>
      <w:lvlJc w:val="left"/>
      <w:pPr>
        <w:ind w:left="3455" w:hanging="173"/>
      </w:pPr>
      <w:rPr>
        <w:rFonts w:hint="default"/>
        <w:lang w:val="vi" w:eastAsia="en-US" w:bidi="ar-SA"/>
      </w:rPr>
    </w:lvl>
    <w:lvl w:ilvl="4">
      <w:start w:val="0"/>
      <w:numFmt w:val="bullet"/>
      <w:lvlText w:val="•"/>
      <w:lvlJc w:val="left"/>
      <w:pPr>
        <w:ind w:left="4414" w:hanging="173"/>
      </w:pPr>
      <w:rPr>
        <w:rFonts w:hint="default"/>
        <w:lang w:val="vi" w:eastAsia="en-US" w:bidi="ar-SA"/>
      </w:rPr>
    </w:lvl>
    <w:lvl w:ilvl="5">
      <w:start w:val="0"/>
      <w:numFmt w:val="bullet"/>
      <w:lvlText w:val="•"/>
      <w:lvlJc w:val="left"/>
      <w:pPr>
        <w:ind w:left="5373" w:hanging="173"/>
      </w:pPr>
      <w:rPr>
        <w:rFonts w:hint="default"/>
        <w:lang w:val="vi" w:eastAsia="en-US" w:bidi="ar-SA"/>
      </w:rPr>
    </w:lvl>
    <w:lvl w:ilvl="6">
      <w:start w:val="0"/>
      <w:numFmt w:val="bullet"/>
      <w:lvlText w:val="•"/>
      <w:lvlJc w:val="left"/>
      <w:pPr>
        <w:ind w:left="6331" w:hanging="173"/>
      </w:pPr>
      <w:rPr>
        <w:rFonts w:hint="default"/>
        <w:lang w:val="vi" w:eastAsia="en-US" w:bidi="ar-SA"/>
      </w:rPr>
    </w:lvl>
    <w:lvl w:ilvl="7">
      <w:start w:val="0"/>
      <w:numFmt w:val="bullet"/>
      <w:lvlText w:val="•"/>
      <w:lvlJc w:val="left"/>
      <w:pPr>
        <w:ind w:left="7290" w:hanging="173"/>
      </w:pPr>
      <w:rPr>
        <w:rFonts w:hint="default"/>
        <w:lang w:val="vi" w:eastAsia="en-US" w:bidi="ar-SA"/>
      </w:rPr>
    </w:lvl>
    <w:lvl w:ilvl="8">
      <w:start w:val="0"/>
      <w:numFmt w:val="bullet"/>
      <w:lvlText w:val="•"/>
      <w:lvlJc w:val="left"/>
      <w:pPr>
        <w:ind w:left="8249" w:hanging="173"/>
      </w:pPr>
      <w:rPr>
        <w:rFonts w:hint="default"/>
        <w:lang w:val="vi" w:eastAsia="en-US" w:bidi="ar-SA"/>
      </w:rPr>
    </w:lvl>
  </w:abstractNum>
  <w:abstractNum w:abstractNumId="0">
    <w:multiLevelType w:val="hybridMultilevel"/>
    <w:lvl w:ilvl="0">
      <w:start w:val="0"/>
      <w:numFmt w:val="bullet"/>
      <w:lvlText w:val="-"/>
      <w:lvlJc w:val="left"/>
      <w:pPr>
        <w:ind w:left="58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538" w:hanging="180"/>
      </w:pPr>
      <w:rPr>
        <w:rFonts w:hint="default"/>
        <w:lang w:val="vi" w:eastAsia="en-US" w:bidi="ar-SA"/>
      </w:rPr>
    </w:lvl>
    <w:lvl w:ilvl="2">
      <w:start w:val="0"/>
      <w:numFmt w:val="bullet"/>
      <w:lvlText w:val="•"/>
      <w:lvlJc w:val="left"/>
      <w:pPr>
        <w:ind w:left="2497" w:hanging="180"/>
      </w:pPr>
      <w:rPr>
        <w:rFonts w:hint="default"/>
        <w:lang w:val="vi" w:eastAsia="en-US" w:bidi="ar-SA"/>
      </w:rPr>
    </w:lvl>
    <w:lvl w:ilvl="3">
      <w:start w:val="0"/>
      <w:numFmt w:val="bullet"/>
      <w:lvlText w:val="•"/>
      <w:lvlJc w:val="left"/>
      <w:pPr>
        <w:ind w:left="3455" w:hanging="180"/>
      </w:pPr>
      <w:rPr>
        <w:rFonts w:hint="default"/>
        <w:lang w:val="vi" w:eastAsia="en-US" w:bidi="ar-SA"/>
      </w:rPr>
    </w:lvl>
    <w:lvl w:ilvl="4">
      <w:start w:val="0"/>
      <w:numFmt w:val="bullet"/>
      <w:lvlText w:val="•"/>
      <w:lvlJc w:val="left"/>
      <w:pPr>
        <w:ind w:left="4414" w:hanging="180"/>
      </w:pPr>
      <w:rPr>
        <w:rFonts w:hint="default"/>
        <w:lang w:val="vi" w:eastAsia="en-US" w:bidi="ar-SA"/>
      </w:rPr>
    </w:lvl>
    <w:lvl w:ilvl="5">
      <w:start w:val="0"/>
      <w:numFmt w:val="bullet"/>
      <w:lvlText w:val="•"/>
      <w:lvlJc w:val="left"/>
      <w:pPr>
        <w:ind w:left="5373" w:hanging="180"/>
      </w:pPr>
      <w:rPr>
        <w:rFonts w:hint="default"/>
        <w:lang w:val="vi" w:eastAsia="en-US" w:bidi="ar-SA"/>
      </w:rPr>
    </w:lvl>
    <w:lvl w:ilvl="6">
      <w:start w:val="0"/>
      <w:numFmt w:val="bullet"/>
      <w:lvlText w:val="•"/>
      <w:lvlJc w:val="left"/>
      <w:pPr>
        <w:ind w:left="6331" w:hanging="180"/>
      </w:pPr>
      <w:rPr>
        <w:rFonts w:hint="default"/>
        <w:lang w:val="vi" w:eastAsia="en-US" w:bidi="ar-SA"/>
      </w:rPr>
    </w:lvl>
    <w:lvl w:ilvl="7">
      <w:start w:val="0"/>
      <w:numFmt w:val="bullet"/>
      <w:lvlText w:val="•"/>
      <w:lvlJc w:val="left"/>
      <w:pPr>
        <w:ind w:left="7290" w:hanging="180"/>
      </w:pPr>
      <w:rPr>
        <w:rFonts w:hint="default"/>
        <w:lang w:val="vi" w:eastAsia="en-US" w:bidi="ar-SA"/>
      </w:rPr>
    </w:lvl>
    <w:lvl w:ilvl="8">
      <w:start w:val="0"/>
      <w:numFmt w:val="bullet"/>
      <w:lvlText w:val="•"/>
      <w:lvlJc w:val="left"/>
      <w:pPr>
        <w:ind w:left="8249"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582" w:firstLine="9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582" w:firstLine="9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dc:creator>
  <dc:title>TOØA AÙN NHAÂN DAÂN</dc:title>
  <dcterms:created xsi:type="dcterms:W3CDTF">2023-04-24T18:18:19Z</dcterms:created>
  <dcterms:modified xsi:type="dcterms:W3CDTF">2023-04-24T18:18:19Z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