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35"/>
        <w:gridCol w:w="5992"/>
      </w:tblGrid>
      <w:tr>
        <w:trPr>
          <w:trHeight w:val="973" w:hRule="atLeast"/>
        </w:trPr>
        <w:tc>
          <w:tcPr>
            <w:tcW w:w="3035" w:type="dxa"/>
          </w:tcPr>
          <w:p>
            <w:pPr>
              <w:pStyle w:val="TableParagraph"/>
              <w:ind w:left="143" w:right="521" w:hanging="94"/>
              <w:jc w:val="both"/>
              <w:rPr>
                <w:b/>
                <w:sz w:val="26"/>
              </w:rPr>
            </w:pPr>
            <w:r>
              <w:rPr>
                <w:b/>
                <w:sz w:val="26"/>
              </w:rPr>
              <w:t>TÒA</w:t>
            </w:r>
            <w:r>
              <w:rPr>
                <w:b/>
                <w:spacing w:val="-13"/>
                <w:sz w:val="26"/>
              </w:rPr>
              <w:t> </w:t>
            </w:r>
            <w:r>
              <w:rPr>
                <w:b/>
                <w:sz w:val="26"/>
              </w:rPr>
              <w:t>ÁN</w:t>
            </w:r>
            <w:r>
              <w:rPr>
                <w:b/>
                <w:spacing w:val="-15"/>
                <w:sz w:val="26"/>
              </w:rPr>
              <w:t> </w:t>
            </w:r>
            <w:r>
              <w:rPr>
                <w:b/>
                <w:sz w:val="26"/>
              </w:rPr>
              <w:t>NHẬN</w:t>
            </w:r>
            <w:r>
              <w:rPr>
                <w:b/>
                <w:spacing w:val="-11"/>
                <w:sz w:val="26"/>
              </w:rPr>
              <w:t> </w:t>
            </w:r>
            <w:r>
              <w:rPr>
                <w:b/>
                <w:sz w:val="26"/>
              </w:rPr>
              <w:t>DÂN HUYỆN GÒ QUAO TỈNH</w:t>
            </w:r>
            <w:r>
              <w:rPr>
                <w:b/>
                <w:spacing w:val="-5"/>
                <w:sz w:val="26"/>
              </w:rPr>
              <w:t> </w:t>
            </w:r>
            <w:r>
              <w:rPr>
                <w:b/>
                <w:sz w:val="26"/>
              </w:rPr>
              <w:t>KIÊN</w:t>
            </w:r>
            <w:r>
              <w:rPr>
                <w:b/>
                <w:spacing w:val="-5"/>
                <w:sz w:val="26"/>
              </w:rPr>
              <w:t> </w:t>
            </w:r>
            <w:r>
              <w:rPr>
                <w:b/>
                <w:sz w:val="26"/>
              </w:rPr>
              <w:t>GIANG</w:t>
            </w:r>
          </w:p>
        </w:tc>
        <w:tc>
          <w:tcPr>
            <w:tcW w:w="5992" w:type="dxa"/>
          </w:tcPr>
          <w:p>
            <w:pPr>
              <w:pStyle w:val="TableParagraph"/>
              <w:spacing w:line="287" w:lineRule="exact"/>
              <w:ind w:left="532" w:right="57"/>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ind w:left="603" w:right="57"/>
              <w:jc w:val="center"/>
              <w:rPr>
                <w:b/>
                <w:sz w:val="27"/>
              </w:rPr>
            </w:pPr>
            <w:r>
              <w:rPr>
                <w:b/>
                <w:sz w:val="27"/>
              </w:rPr>
              <w:t>Độc</w:t>
            </w:r>
            <w:r>
              <w:rPr>
                <w:b/>
                <w:spacing w:val="-4"/>
                <w:sz w:val="27"/>
              </w:rPr>
              <w:t> </w:t>
            </w:r>
            <w:r>
              <w:rPr>
                <w:b/>
                <w:sz w:val="27"/>
              </w:rPr>
              <w:t>lập</w:t>
            </w:r>
            <w:r>
              <w:rPr>
                <w:b/>
                <w:spacing w:val="-5"/>
                <w:sz w:val="27"/>
              </w:rPr>
              <w:t> </w:t>
            </w:r>
            <w:r>
              <w:rPr>
                <w:b/>
                <w:sz w:val="27"/>
              </w:rPr>
              <w:t>–</w:t>
            </w:r>
            <w:r>
              <w:rPr>
                <w:b/>
                <w:spacing w:val="-2"/>
                <w:sz w:val="27"/>
              </w:rPr>
              <w:t> </w:t>
            </w:r>
            <w:r>
              <w:rPr>
                <w:b/>
                <w:sz w:val="27"/>
              </w:rPr>
              <w:t>Tự</w:t>
            </w:r>
            <w:r>
              <w:rPr>
                <w:b/>
                <w:spacing w:val="-3"/>
                <w:sz w:val="27"/>
              </w:rPr>
              <w:t> </w:t>
            </w:r>
            <w:r>
              <w:rPr>
                <w:b/>
                <w:sz w:val="27"/>
              </w:rPr>
              <w:t>do-</w:t>
            </w:r>
            <w:r>
              <w:rPr>
                <w:b/>
                <w:spacing w:val="-2"/>
                <w:sz w:val="27"/>
              </w:rPr>
              <w:t> </w:t>
            </w:r>
            <w:r>
              <w:rPr>
                <w:b/>
                <w:sz w:val="27"/>
              </w:rPr>
              <w:t>Hạnh</w:t>
            </w:r>
            <w:r>
              <w:rPr>
                <w:b/>
                <w:spacing w:val="-2"/>
                <w:sz w:val="27"/>
              </w:rPr>
              <w:t> </w:t>
            </w:r>
            <w:r>
              <w:rPr>
                <w:b/>
                <w:spacing w:val="-4"/>
                <w:sz w:val="27"/>
              </w:rPr>
              <w:t>phúc</w:t>
            </w:r>
          </w:p>
        </w:tc>
      </w:tr>
    </w:tbl>
    <w:p>
      <w:pPr>
        <w:pStyle w:val="BodyText"/>
        <w:spacing w:line="20" w:lineRule="exact"/>
        <w:ind w:left="1050" w:firstLine="0"/>
        <w:jc w:val="left"/>
        <w:rPr>
          <w:sz w:val="2"/>
        </w:rPr>
      </w:pPr>
      <w:r>
        <w:rPr>
          <w:sz w:val="2"/>
        </w:rPr>
        <w:pict>
          <v:group style="width:85.65pt;height:.75pt;mso-position-horizontal-relative:char;mso-position-vertical-relative:line" id="docshapegroup1" coordorigin="0,0" coordsize="1713,15">
            <v:line style="position:absolute" from="0,8" to="1713,8" stroked="true" strokeweight=".75pt" strokecolor="#000000">
              <v:stroke dashstyle="solid"/>
            </v:line>
          </v:group>
        </w:pict>
      </w:r>
      <w:r>
        <w:rPr>
          <w:sz w:val="2"/>
        </w:rPr>
      </w:r>
    </w:p>
    <w:p>
      <w:pPr>
        <w:spacing w:before="103"/>
        <w:ind w:left="541" w:right="5877" w:firstLine="12"/>
        <w:jc w:val="left"/>
        <w:rPr>
          <w:sz w:val="26"/>
        </w:rPr>
      </w:pPr>
      <w:r>
        <w:rPr/>
        <w:pict>
          <v:line style="position:absolute;mso-position-horizontal-relative:page;mso-position-vertical-relative:paragraph;z-index:-15803392" from="329.649994pt,-17.093285pt" to="483.649994pt,-17.093285pt" stroked="true" strokeweight=".75pt" strokecolor="#000000">
            <v:stroke dashstyle="solid"/>
            <w10:wrap type="none"/>
          </v:line>
        </w:pict>
      </w:r>
      <w:r>
        <w:rPr>
          <w:sz w:val="26"/>
        </w:rPr>
        <w:t>Bản</w:t>
      </w:r>
      <w:r>
        <w:rPr>
          <w:spacing w:val="-13"/>
          <w:sz w:val="26"/>
        </w:rPr>
        <w:t> </w:t>
      </w:r>
      <w:r>
        <w:rPr>
          <w:sz w:val="26"/>
        </w:rPr>
        <w:t>án</w:t>
      </w:r>
      <w:r>
        <w:rPr>
          <w:spacing w:val="-13"/>
          <w:sz w:val="26"/>
        </w:rPr>
        <w:t> </w:t>
      </w:r>
      <w:r>
        <w:rPr>
          <w:sz w:val="26"/>
        </w:rPr>
        <w:t>số:</w:t>
      </w:r>
      <w:r>
        <w:rPr>
          <w:spacing w:val="-13"/>
          <w:sz w:val="26"/>
        </w:rPr>
        <w:t> </w:t>
      </w:r>
      <w:r>
        <w:rPr>
          <w:sz w:val="26"/>
        </w:rPr>
        <w:t>57/2022/DSST Ngày: 29-12-2022</w:t>
      </w:r>
    </w:p>
    <w:p>
      <w:pPr>
        <w:spacing w:line="275" w:lineRule="exact" w:before="0"/>
        <w:ind w:left="452" w:right="0" w:firstLine="0"/>
        <w:jc w:val="left"/>
        <w:rPr>
          <w:i/>
          <w:sz w:val="24"/>
        </w:rPr>
      </w:pPr>
      <w:r>
        <w:rPr>
          <w:i/>
          <w:sz w:val="24"/>
        </w:rPr>
        <w:t>“V/v</w:t>
      </w:r>
      <w:r>
        <w:rPr>
          <w:i/>
          <w:spacing w:val="-2"/>
          <w:sz w:val="24"/>
        </w:rPr>
        <w:t> </w:t>
      </w:r>
      <w:r>
        <w:rPr>
          <w:i/>
          <w:sz w:val="24"/>
        </w:rPr>
        <w:t>Tranh</w:t>
      </w:r>
      <w:r>
        <w:rPr>
          <w:i/>
          <w:spacing w:val="-2"/>
          <w:sz w:val="24"/>
        </w:rPr>
        <w:t> </w:t>
      </w:r>
      <w:r>
        <w:rPr>
          <w:i/>
          <w:sz w:val="24"/>
        </w:rPr>
        <w:t>chấp</w:t>
      </w:r>
      <w:r>
        <w:rPr>
          <w:i/>
          <w:spacing w:val="-1"/>
          <w:sz w:val="24"/>
        </w:rPr>
        <w:t> </w:t>
      </w:r>
      <w:r>
        <w:rPr>
          <w:i/>
          <w:sz w:val="24"/>
        </w:rPr>
        <w:t>hợp</w:t>
      </w:r>
      <w:r>
        <w:rPr>
          <w:i/>
          <w:spacing w:val="-1"/>
          <w:sz w:val="24"/>
        </w:rPr>
        <w:t> </w:t>
      </w:r>
      <w:r>
        <w:rPr>
          <w:i/>
          <w:sz w:val="24"/>
        </w:rPr>
        <w:t>đồng</w:t>
      </w:r>
      <w:r>
        <w:rPr>
          <w:i/>
          <w:spacing w:val="-1"/>
          <w:sz w:val="24"/>
        </w:rPr>
        <w:t> </w:t>
      </w:r>
      <w:r>
        <w:rPr>
          <w:i/>
          <w:sz w:val="24"/>
        </w:rPr>
        <w:t>vay</w:t>
      </w:r>
      <w:r>
        <w:rPr>
          <w:i/>
          <w:spacing w:val="-2"/>
          <w:sz w:val="24"/>
        </w:rPr>
        <w:t> </w:t>
      </w:r>
      <w:r>
        <w:rPr>
          <w:i/>
          <w:sz w:val="24"/>
        </w:rPr>
        <w:t>tài </w:t>
      </w:r>
      <w:r>
        <w:rPr>
          <w:i/>
          <w:spacing w:val="-4"/>
          <w:sz w:val="24"/>
        </w:rPr>
        <w:t>sản”</w:t>
      </w:r>
    </w:p>
    <w:p>
      <w:pPr>
        <w:pStyle w:val="BodyText"/>
        <w:spacing w:before="6"/>
        <w:ind w:left="0" w:firstLine="0"/>
        <w:jc w:val="left"/>
        <w:rPr>
          <w:i/>
          <w:sz w:val="20"/>
        </w:rPr>
      </w:pPr>
    </w:p>
    <w:p>
      <w:pPr>
        <w:pStyle w:val="Heading1"/>
        <w:spacing w:line="322" w:lineRule="exact"/>
        <w:ind w:left="1472"/>
      </w:pPr>
      <w:r>
        <w:rPr/>
        <w:t>NHÂN</w:t>
      </w:r>
      <w:r>
        <w:rPr>
          <w:spacing w:val="-5"/>
        </w:rPr>
        <w:t> </w:t>
      </w:r>
      <w:r>
        <w:rPr>
          <w:spacing w:val="-4"/>
        </w:rPr>
        <w:t>DANH</w:t>
      </w:r>
    </w:p>
    <w:p>
      <w:pPr>
        <w:spacing w:before="0"/>
        <w:ind w:left="1479" w:right="1489"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3"/>
        <w:ind w:left="0" w:firstLine="0"/>
        <w:jc w:val="left"/>
        <w:rPr>
          <w:b/>
        </w:rPr>
      </w:pPr>
    </w:p>
    <w:p>
      <w:pPr>
        <w:spacing w:before="1"/>
        <w:ind w:left="1096" w:right="1110" w:firstLine="0"/>
        <w:jc w:val="center"/>
        <w:rPr>
          <w:b/>
          <w:sz w:val="27"/>
        </w:rPr>
      </w:pPr>
      <w:r>
        <w:rPr>
          <w:b/>
          <w:sz w:val="27"/>
        </w:rPr>
        <w:t>TÒA</w:t>
      </w:r>
      <w:r>
        <w:rPr>
          <w:b/>
          <w:spacing w:val="-8"/>
          <w:sz w:val="27"/>
        </w:rPr>
        <w:t> </w:t>
      </w:r>
      <w:r>
        <w:rPr>
          <w:b/>
          <w:sz w:val="27"/>
        </w:rPr>
        <w:t>ÁN</w:t>
      </w:r>
      <w:r>
        <w:rPr>
          <w:b/>
          <w:spacing w:val="-2"/>
          <w:sz w:val="27"/>
        </w:rPr>
        <w:t> </w:t>
      </w:r>
      <w:r>
        <w:rPr>
          <w:b/>
          <w:sz w:val="27"/>
        </w:rPr>
        <w:t>NHÂN</w:t>
      </w:r>
      <w:r>
        <w:rPr>
          <w:b/>
          <w:spacing w:val="-5"/>
          <w:sz w:val="27"/>
        </w:rPr>
        <w:t> </w:t>
      </w:r>
      <w:r>
        <w:rPr>
          <w:b/>
          <w:sz w:val="27"/>
        </w:rPr>
        <w:t>DÂN</w:t>
      </w:r>
      <w:r>
        <w:rPr>
          <w:b/>
          <w:spacing w:val="-2"/>
          <w:sz w:val="27"/>
        </w:rPr>
        <w:t> </w:t>
      </w:r>
      <w:r>
        <w:rPr>
          <w:b/>
          <w:sz w:val="27"/>
        </w:rPr>
        <w:t>HUYỆN</w:t>
      </w:r>
      <w:r>
        <w:rPr>
          <w:b/>
          <w:spacing w:val="-6"/>
          <w:sz w:val="27"/>
        </w:rPr>
        <w:t> </w:t>
      </w:r>
      <w:r>
        <w:rPr>
          <w:b/>
          <w:sz w:val="27"/>
        </w:rPr>
        <w:t>GÒ</w:t>
      </w:r>
      <w:r>
        <w:rPr>
          <w:b/>
          <w:spacing w:val="-6"/>
          <w:sz w:val="27"/>
        </w:rPr>
        <w:t> </w:t>
      </w:r>
      <w:r>
        <w:rPr>
          <w:b/>
          <w:sz w:val="27"/>
        </w:rPr>
        <w:t>QUAO,</w:t>
      </w:r>
      <w:r>
        <w:rPr>
          <w:b/>
          <w:spacing w:val="-4"/>
          <w:sz w:val="27"/>
        </w:rPr>
        <w:t> </w:t>
      </w:r>
      <w:r>
        <w:rPr>
          <w:b/>
          <w:sz w:val="27"/>
        </w:rPr>
        <w:t>TỈNH</w:t>
      </w:r>
      <w:r>
        <w:rPr>
          <w:b/>
          <w:spacing w:val="-3"/>
          <w:sz w:val="27"/>
        </w:rPr>
        <w:t> </w:t>
      </w:r>
      <w:r>
        <w:rPr>
          <w:b/>
          <w:sz w:val="27"/>
        </w:rPr>
        <w:t>KIÊN</w:t>
      </w:r>
      <w:r>
        <w:rPr>
          <w:b/>
          <w:spacing w:val="-2"/>
          <w:sz w:val="27"/>
        </w:rPr>
        <w:t> GIANG</w:t>
      </w:r>
    </w:p>
    <w:p>
      <w:pPr>
        <w:pStyle w:val="BodyText"/>
        <w:spacing w:before="2"/>
        <w:ind w:left="0" w:firstLine="0"/>
        <w:jc w:val="left"/>
        <w:rPr>
          <w:b/>
          <w:sz w:val="35"/>
        </w:rPr>
      </w:pPr>
    </w:p>
    <w:p>
      <w:pPr>
        <w:spacing w:before="0"/>
        <w:ind w:left="687" w:right="0" w:firstLine="0"/>
        <w:jc w:val="left"/>
        <w:rPr>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spacing w:val="-5"/>
          <w:sz w:val="28"/>
        </w:rPr>
        <w:t>:</w:t>
      </w:r>
    </w:p>
    <w:p>
      <w:pPr>
        <w:spacing w:line="322" w:lineRule="exact" w:before="51"/>
        <w:ind w:left="687"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1"/>
          <w:sz w:val="28"/>
        </w:rPr>
        <w:t> </w:t>
      </w:r>
      <w:r>
        <w:rPr>
          <w:sz w:val="28"/>
        </w:rPr>
        <w:t>Trần</w:t>
      </w:r>
      <w:r>
        <w:rPr>
          <w:spacing w:val="-6"/>
          <w:sz w:val="28"/>
        </w:rPr>
        <w:t> </w:t>
      </w:r>
      <w:r>
        <w:rPr>
          <w:sz w:val="28"/>
        </w:rPr>
        <w:t>Hoài</w:t>
      </w:r>
      <w:r>
        <w:rPr>
          <w:spacing w:val="-1"/>
          <w:sz w:val="28"/>
        </w:rPr>
        <w:t> </w:t>
      </w:r>
      <w:r>
        <w:rPr>
          <w:spacing w:val="-2"/>
          <w:sz w:val="28"/>
        </w:rPr>
        <w:t>Thanh.</w:t>
      </w:r>
    </w:p>
    <w:p>
      <w:pPr>
        <w:spacing w:line="322" w:lineRule="exact" w:before="0"/>
        <w:ind w:left="687"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969" w:val="left" w:leader="none"/>
        </w:tabs>
        <w:spacing w:line="322" w:lineRule="exact" w:before="0" w:after="0"/>
        <w:ind w:left="968" w:right="0" w:hanging="282"/>
        <w:jc w:val="left"/>
        <w:rPr>
          <w:sz w:val="28"/>
        </w:rPr>
      </w:pPr>
      <w:r>
        <w:rPr>
          <w:sz w:val="28"/>
        </w:rPr>
        <w:t>Bà</w:t>
      </w:r>
      <w:r>
        <w:rPr>
          <w:spacing w:val="-4"/>
          <w:sz w:val="28"/>
        </w:rPr>
        <w:t> </w:t>
      </w:r>
      <w:r>
        <w:rPr>
          <w:sz w:val="28"/>
        </w:rPr>
        <w:t>Lương</w:t>
      </w:r>
      <w:r>
        <w:rPr>
          <w:spacing w:val="-3"/>
          <w:sz w:val="28"/>
        </w:rPr>
        <w:t> </w:t>
      </w:r>
      <w:r>
        <w:rPr>
          <w:sz w:val="28"/>
        </w:rPr>
        <w:t>Thị</w:t>
      </w:r>
      <w:r>
        <w:rPr>
          <w:spacing w:val="-2"/>
          <w:sz w:val="28"/>
        </w:rPr>
        <w:t> </w:t>
      </w:r>
      <w:r>
        <w:rPr>
          <w:sz w:val="28"/>
        </w:rPr>
        <w:t>Hồng</w:t>
      </w:r>
      <w:r>
        <w:rPr>
          <w:spacing w:val="-3"/>
          <w:sz w:val="28"/>
        </w:rPr>
        <w:t> </w:t>
      </w:r>
      <w:r>
        <w:rPr>
          <w:spacing w:val="-4"/>
          <w:sz w:val="28"/>
        </w:rPr>
        <w:t>Hạnh;</w:t>
      </w:r>
    </w:p>
    <w:p>
      <w:pPr>
        <w:pStyle w:val="ListParagraph"/>
        <w:numPr>
          <w:ilvl w:val="0"/>
          <w:numId w:val="1"/>
        </w:numPr>
        <w:tabs>
          <w:tab w:pos="969" w:val="left" w:leader="none"/>
        </w:tabs>
        <w:spacing w:line="322" w:lineRule="exact" w:before="0" w:after="0"/>
        <w:ind w:left="968" w:right="0" w:hanging="282"/>
        <w:jc w:val="left"/>
        <w:rPr>
          <w:sz w:val="28"/>
        </w:rPr>
      </w:pPr>
      <w:r>
        <w:rPr>
          <w:sz w:val="28"/>
        </w:rPr>
        <w:t>Bà</w:t>
      </w:r>
      <w:r>
        <w:rPr>
          <w:spacing w:val="-7"/>
          <w:sz w:val="28"/>
        </w:rPr>
        <w:t> </w:t>
      </w:r>
      <w:r>
        <w:rPr>
          <w:sz w:val="28"/>
        </w:rPr>
        <w:t>Nguyễn</w:t>
      </w:r>
      <w:r>
        <w:rPr>
          <w:spacing w:val="-3"/>
          <w:sz w:val="28"/>
        </w:rPr>
        <w:t> </w:t>
      </w:r>
      <w:r>
        <w:rPr>
          <w:sz w:val="28"/>
        </w:rPr>
        <w:t>Thị</w:t>
      </w:r>
      <w:r>
        <w:rPr>
          <w:spacing w:val="-2"/>
          <w:sz w:val="28"/>
        </w:rPr>
        <w:t> </w:t>
      </w:r>
      <w:r>
        <w:rPr>
          <w:spacing w:val="-4"/>
          <w:sz w:val="28"/>
        </w:rPr>
        <w:t>Hạnh.</w:t>
      </w:r>
    </w:p>
    <w:p>
      <w:pPr>
        <w:pStyle w:val="ListParagraph"/>
        <w:numPr>
          <w:ilvl w:val="1"/>
          <w:numId w:val="1"/>
        </w:numPr>
        <w:tabs>
          <w:tab w:pos="878" w:val="left" w:leader="none"/>
        </w:tabs>
        <w:spacing w:line="242" w:lineRule="auto" w:before="0" w:after="0"/>
        <w:ind w:left="111" w:right="130" w:firstLine="576"/>
        <w:jc w:val="left"/>
        <w:rPr>
          <w:b/>
          <w:i/>
          <w:sz w:val="28"/>
        </w:rPr>
      </w:pPr>
      <w:r>
        <w:rPr>
          <w:b/>
          <w:i/>
          <w:sz w:val="28"/>
        </w:rPr>
        <w:t>Thư</w:t>
      </w:r>
      <w:r>
        <w:rPr>
          <w:b/>
          <w:i/>
          <w:spacing w:val="22"/>
          <w:sz w:val="28"/>
        </w:rPr>
        <w:t> </w:t>
      </w:r>
      <w:r>
        <w:rPr>
          <w:b/>
          <w:i/>
          <w:sz w:val="28"/>
        </w:rPr>
        <w:t>ký phiên</w:t>
      </w:r>
      <w:r>
        <w:rPr>
          <w:b/>
          <w:i/>
          <w:spacing w:val="22"/>
          <w:sz w:val="28"/>
        </w:rPr>
        <w:t> </w:t>
      </w:r>
      <w:r>
        <w:rPr>
          <w:b/>
          <w:i/>
          <w:sz w:val="28"/>
        </w:rPr>
        <w:t>tòa</w:t>
      </w:r>
      <w:r>
        <w:rPr>
          <w:sz w:val="28"/>
        </w:rPr>
        <w:t>: Bà</w:t>
      </w:r>
      <w:r>
        <w:rPr>
          <w:spacing w:val="23"/>
          <w:sz w:val="28"/>
        </w:rPr>
        <w:t> </w:t>
      </w:r>
      <w:r>
        <w:rPr>
          <w:sz w:val="28"/>
        </w:rPr>
        <w:t>Nguyễn</w:t>
      </w:r>
      <w:r>
        <w:rPr>
          <w:spacing w:val="24"/>
          <w:sz w:val="28"/>
        </w:rPr>
        <w:t> </w:t>
      </w:r>
      <w:r>
        <w:rPr>
          <w:sz w:val="28"/>
        </w:rPr>
        <w:t>Thị</w:t>
      </w:r>
      <w:r>
        <w:rPr>
          <w:spacing w:val="23"/>
          <w:sz w:val="28"/>
        </w:rPr>
        <w:t> </w:t>
      </w:r>
      <w:r>
        <w:rPr>
          <w:sz w:val="28"/>
        </w:rPr>
        <w:t>Nghĩa</w:t>
      </w:r>
      <w:r>
        <w:rPr>
          <w:spacing w:val="23"/>
          <w:sz w:val="28"/>
        </w:rPr>
        <w:t> </w:t>
      </w:r>
      <w:r>
        <w:rPr>
          <w:sz w:val="28"/>
        </w:rPr>
        <w:t>-</w:t>
      </w:r>
      <w:r>
        <w:rPr>
          <w:spacing w:val="23"/>
          <w:sz w:val="28"/>
        </w:rPr>
        <w:t> </w:t>
      </w:r>
      <w:r>
        <w:rPr>
          <w:sz w:val="28"/>
        </w:rPr>
        <w:t>Thư ký</w:t>
      </w:r>
      <w:r>
        <w:rPr>
          <w:spacing w:val="23"/>
          <w:sz w:val="28"/>
        </w:rPr>
        <w:t> </w:t>
      </w:r>
      <w:r>
        <w:rPr>
          <w:sz w:val="28"/>
        </w:rPr>
        <w:t>Tòa</w:t>
      </w:r>
      <w:r>
        <w:rPr>
          <w:spacing w:val="22"/>
          <w:sz w:val="28"/>
        </w:rPr>
        <w:t> </w:t>
      </w:r>
      <w:r>
        <w:rPr>
          <w:sz w:val="28"/>
        </w:rPr>
        <w:t>án nhân</w:t>
      </w:r>
      <w:r>
        <w:rPr>
          <w:spacing w:val="23"/>
          <w:sz w:val="28"/>
        </w:rPr>
        <w:t> </w:t>
      </w:r>
      <w:r>
        <w:rPr>
          <w:sz w:val="28"/>
        </w:rPr>
        <w:t>dân huyện Gò Quao.</w:t>
      </w:r>
    </w:p>
    <w:p>
      <w:pPr>
        <w:pStyle w:val="Heading1"/>
        <w:numPr>
          <w:ilvl w:val="1"/>
          <w:numId w:val="1"/>
        </w:numPr>
        <w:tabs>
          <w:tab w:pos="866" w:val="left" w:leader="none"/>
        </w:tabs>
        <w:spacing w:line="317" w:lineRule="exact" w:before="0" w:after="0"/>
        <w:ind w:left="865" w:right="0" w:hanging="179"/>
        <w:jc w:val="left"/>
        <w:rPr>
          <w:b w:val="0"/>
        </w:rPr>
      </w:pPr>
      <w:r>
        <w:rPr/>
        <w:t>Đại</w:t>
      </w:r>
      <w:r>
        <w:rPr>
          <w:spacing w:val="9"/>
        </w:rPr>
        <w:t> </w:t>
      </w:r>
      <w:r>
        <w:rPr/>
        <w:t>diện</w:t>
      </w:r>
      <w:r>
        <w:rPr>
          <w:spacing w:val="11"/>
        </w:rPr>
        <w:t> </w:t>
      </w:r>
      <w:r>
        <w:rPr/>
        <w:t>Viện</w:t>
      </w:r>
      <w:r>
        <w:rPr>
          <w:spacing w:val="11"/>
        </w:rPr>
        <w:t> </w:t>
      </w:r>
      <w:r>
        <w:rPr/>
        <w:t>kiểm</w:t>
      </w:r>
      <w:r>
        <w:rPr>
          <w:spacing w:val="10"/>
        </w:rPr>
        <w:t> </w:t>
      </w:r>
      <w:r>
        <w:rPr/>
        <w:t>sát</w:t>
      </w:r>
      <w:r>
        <w:rPr>
          <w:spacing w:val="11"/>
        </w:rPr>
        <w:t> </w:t>
      </w:r>
      <w:r>
        <w:rPr/>
        <w:t>nhân</w:t>
      </w:r>
      <w:r>
        <w:rPr>
          <w:spacing w:val="11"/>
        </w:rPr>
        <w:t> </w:t>
      </w:r>
      <w:r>
        <w:rPr/>
        <w:t>dân</w:t>
      </w:r>
      <w:r>
        <w:rPr>
          <w:spacing w:val="11"/>
        </w:rPr>
        <w:t> </w:t>
      </w:r>
      <w:r>
        <w:rPr/>
        <w:t>huyện</w:t>
      </w:r>
      <w:r>
        <w:rPr>
          <w:spacing w:val="10"/>
        </w:rPr>
        <w:t> </w:t>
      </w:r>
      <w:r>
        <w:rPr/>
        <w:t>Gò</w:t>
      </w:r>
      <w:r>
        <w:rPr>
          <w:spacing w:val="12"/>
        </w:rPr>
        <w:t> </w:t>
      </w:r>
      <w:r>
        <w:rPr/>
        <w:t>Quao</w:t>
      </w:r>
      <w:r>
        <w:rPr>
          <w:spacing w:val="21"/>
        </w:rPr>
        <w:t> </w:t>
      </w:r>
      <w:r>
        <w:rPr/>
        <w:t>không</w:t>
      </w:r>
      <w:r>
        <w:rPr>
          <w:spacing w:val="14"/>
        </w:rPr>
        <w:t> </w:t>
      </w:r>
      <w:r>
        <w:rPr/>
        <w:t>tham</w:t>
      </w:r>
      <w:r>
        <w:rPr>
          <w:spacing w:val="8"/>
        </w:rPr>
        <w:t> </w:t>
      </w:r>
      <w:r>
        <w:rPr/>
        <w:t>gia</w:t>
      </w:r>
      <w:r>
        <w:rPr>
          <w:spacing w:val="12"/>
        </w:rPr>
        <w:t> </w:t>
      </w:r>
      <w:r>
        <w:rPr>
          <w:spacing w:val="-2"/>
        </w:rPr>
        <w:t>phiên</w:t>
      </w:r>
    </w:p>
    <w:p>
      <w:pPr>
        <w:spacing w:line="321" w:lineRule="exact" w:before="0"/>
        <w:ind w:left="111" w:right="0" w:firstLine="0"/>
        <w:jc w:val="left"/>
        <w:rPr>
          <w:sz w:val="28"/>
        </w:rPr>
      </w:pPr>
      <w:r>
        <w:rPr>
          <w:b/>
          <w:spacing w:val="-4"/>
          <w:sz w:val="28"/>
        </w:rPr>
        <w:t>toà</w:t>
      </w:r>
      <w:r>
        <w:rPr>
          <w:spacing w:val="-4"/>
          <w:sz w:val="28"/>
        </w:rPr>
        <w:t>.</w:t>
      </w:r>
    </w:p>
    <w:p>
      <w:pPr>
        <w:pStyle w:val="BodyText"/>
        <w:ind w:left="687" w:firstLine="0"/>
        <w:jc w:val="left"/>
      </w:pPr>
      <w:r>
        <w:rPr/>
        <w:t>Ngày</w:t>
      </w:r>
      <w:r>
        <w:rPr>
          <w:spacing w:val="13"/>
        </w:rPr>
        <w:t> </w:t>
      </w:r>
      <w:r>
        <w:rPr/>
        <w:t>29</w:t>
      </w:r>
      <w:r>
        <w:rPr>
          <w:spacing w:val="18"/>
        </w:rPr>
        <w:t> </w:t>
      </w:r>
      <w:r>
        <w:rPr/>
        <w:t>tháng</w:t>
      </w:r>
      <w:r>
        <w:rPr>
          <w:spacing w:val="17"/>
        </w:rPr>
        <w:t> </w:t>
      </w:r>
      <w:r>
        <w:rPr/>
        <w:t>12</w:t>
      </w:r>
      <w:r>
        <w:rPr>
          <w:spacing w:val="18"/>
        </w:rPr>
        <w:t> </w:t>
      </w:r>
      <w:r>
        <w:rPr/>
        <w:t>năm</w:t>
      </w:r>
      <w:r>
        <w:rPr>
          <w:spacing w:val="13"/>
        </w:rPr>
        <w:t> </w:t>
      </w:r>
      <w:r>
        <w:rPr/>
        <w:t>2022</w:t>
      </w:r>
      <w:r>
        <w:rPr>
          <w:spacing w:val="18"/>
        </w:rPr>
        <w:t> </w:t>
      </w:r>
      <w:r>
        <w:rPr/>
        <w:t>tại</w:t>
      </w:r>
      <w:r>
        <w:rPr>
          <w:spacing w:val="18"/>
        </w:rPr>
        <w:t> </w:t>
      </w:r>
      <w:r>
        <w:rPr/>
        <w:t>Trụ</w:t>
      </w:r>
      <w:r>
        <w:rPr>
          <w:spacing w:val="17"/>
        </w:rPr>
        <w:t> </w:t>
      </w:r>
      <w:r>
        <w:rPr/>
        <w:t>sở</w:t>
      </w:r>
      <w:r>
        <w:rPr>
          <w:spacing w:val="18"/>
        </w:rPr>
        <w:t> </w:t>
      </w:r>
      <w:r>
        <w:rPr/>
        <w:t>Tòa</w:t>
      </w:r>
      <w:r>
        <w:rPr>
          <w:spacing w:val="18"/>
        </w:rPr>
        <w:t> </w:t>
      </w:r>
      <w:r>
        <w:rPr/>
        <w:t>án</w:t>
      </w:r>
      <w:r>
        <w:rPr>
          <w:spacing w:val="17"/>
        </w:rPr>
        <w:t> </w:t>
      </w:r>
      <w:r>
        <w:rPr/>
        <w:t>nhân</w:t>
      </w:r>
      <w:r>
        <w:rPr>
          <w:spacing w:val="16"/>
        </w:rPr>
        <w:t> </w:t>
      </w:r>
      <w:r>
        <w:rPr/>
        <w:t>dân</w:t>
      </w:r>
      <w:r>
        <w:rPr>
          <w:spacing w:val="17"/>
        </w:rPr>
        <w:t> </w:t>
      </w:r>
      <w:r>
        <w:rPr/>
        <w:t>huyện</w:t>
      </w:r>
      <w:r>
        <w:rPr>
          <w:spacing w:val="19"/>
        </w:rPr>
        <w:t> </w:t>
      </w:r>
      <w:r>
        <w:rPr/>
        <w:t>Gò</w:t>
      </w:r>
      <w:r>
        <w:rPr>
          <w:spacing w:val="17"/>
        </w:rPr>
        <w:t> </w:t>
      </w:r>
      <w:r>
        <w:rPr/>
        <w:t>Quao,</w:t>
      </w:r>
      <w:r>
        <w:rPr>
          <w:spacing w:val="15"/>
        </w:rPr>
        <w:t> </w:t>
      </w:r>
      <w:r>
        <w:rPr>
          <w:spacing w:val="-5"/>
        </w:rPr>
        <w:t>xét</w:t>
      </w:r>
    </w:p>
    <w:p>
      <w:pPr>
        <w:pStyle w:val="BodyText"/>
        <w:ind w:right="122" w:firstLine="0"/>
      </w:pPr>
      <w:r>
        <w:rPr/>
        <w:t>xử sơ thẩm công khai vụ án dân sự thụ lý số: 166/2022/TLST-DS ngày 16/11/2022 về việc “Tranh chấp hợp đồng vay tài sản” theo Quyết định đưa vụ án ra xét xử số: 65/2022/QĐXXST-DS, ngày 15 tháng 12 năm 2022, giữa các đương sự:</w:t>
      </w:r>
    </w:p>
    <w:p>
      <w:pPr>
        <w:pStyle w:val="ListParagraph"/>
        <w:numPr>
          <w:ilvl w:val="0"/>
          <w:numId w:val="2"/>
        </w:numPr>
        <w:tabs>
          <w:tab w:pos="969" w:val="left" w:leader="none"/>
        </w:tabs>
        <w:spacing w:line="240" w:lineRule="auto" w:before="1" w:after="0"/>
        <w:ind w:left="687" w:right="2269" w:firstLine="0"/>
        <w:jc w:val="both"/>
        <w:rPr>
          <w:sz w:val="28"/>
        </w:rPr>
      </w:pPr>
      <w:r>
        <w:rPr>
          <w:i/>
          <w:sz w:val="28"/>
        </w:rPr>
        <w:t>Nguyên</w:t>
      </w:r>
      <w:r>
        <w:rPr>
          <w:i/>
          <w:spacing w:val="-2"/>
          <w:sz w:val="28"/>
        </w:rPr>
        <w:t> </w:t>
      </w:r>
      <w:r>
        <w:rPr>
          <w:i/>
          <w:sz w:val="28"/>
        </w:rPr>
        <w:t>đơn</w:t>
      </w:r>
      <w:r>
        <w:rPr>
          <w:sz w:val="28"/>
        </w:rPr>
        <w:t>:</w:t>
      </w:r>
      <w:r>
        <w:rPr>
          <w:spacing w:val="-3"/>
          <w:sz w:val="28"/>
        </w:rPr>
        <w:t> </w:t>
      </w:r>
      <w:r>
        <w:rPr>
          <w:sz w:val="28"/>
        </w:rPr>
        <w:t>Bà</w:t>
      </w:r>
      <w:r>
        <w:rPr>
          <w:spacing w:val="-4"/>
          <w:sz w:val="28"/>
        </w:rPr>
        <w:t> </w:t>
      </w:r>
      <w:r>
        <w:rPr>
          <w:sz w:val="28"/>
        </w:rPr>
        <w:t>Trần</w:t>
      </w:r>
      <w:r>
        <w:rPr>
          <w:spacing w:val="-2"/>
          <w:sz w:val="28"/>
        </w:rPr>
        <w:t> </w:t>
      </w:r>
      <w:r>
        <w:rPr>
          <w:sz w:val="28"/>
        </w:rPr>
        <w:t>Thị</w:t>
      </w:r>
      <w:r>
        <w:rPr>
          <w:spacing w:val="-2"/>
          <w:sz w:val="28"/>
        </w:rPr>
        <w:t> </w:t>
      </w:r>
      <w:r>
        <w:rPr>
          <w:sz w:val="28"/>
        </w:rPr>
        <w:t>Bé</w:t>
      </w:r>
      <w:r>
        <w:rPr>
          <w:spacing w:val="-4"/>
          <w:sz w:val="28"/>
        </w:rPr>
        <w:t> </w:t>
      </w:r>
      <w:r>
        <w:rPr>
          <w:sz w:val="28"/>
        </w:rPr>
        <w:t>D</w:t>
      </w:r>
      <w:r>
        <w:rPr>
          <w:spacing w:val="-5"/>
          <w:sz w:val="28"/>
        </w:rPr>
        <w:t> </w:t>
      </w:r>
      <w:r>
        <w:rPr>
          <w:sz w:val="28"/>
        </w:rPr>
        <w:t>-</w:t>
      </w:r>
      <w:r>
        <w:rPr>
          <w:spacing w:val="-3"/>
          <w:sz w:val="28"/>
        </w:rPr>
        <w:t> </w:t>
      </w:r>
      <w:r>
        <w:rPr>
          <w:sz w:val="28"/>
        </w:rPr>
        <w:t>sinh</w:t>
      </w:r>
      <w:r>
        <w:rPr>
          <w:spacing w:val="-2"/>
          <w:sz w:val="28"/>
        </w:rPr>
        <w:t> </w:t>
      </w:r>
      <w:r>
        <w:rPr>
          <w:sz w:val="28"/>
        </w:rPr>
        <w:t>năm</w:t>
      </w:r>
      <w:r>
        <w:rPr>
          <w:spacing w:val="-6"/>
          <w:sz w:val="28"/>
        </w:rPr>
        <w:t> </w:t>
      </w:r>
      <w:r>
        <w:rPr>
          <w:sz w:val="28"/>
        </w:rPr>
        <w:t>1971</w:t>
      </w:r>
      <w:r>
        <w:rPr>
          <w:spacing w:val="-2"/>
          <w:sz w:val="28"/>
        </w:rPr>
        <w:t> </w:t>
      </w:r>
      <w:r>
        <w:rPr>
          <w:sz w:val="28"/>
        </w:rPr>
        <w:t>(có</w:t>
      </w:r>
      <w:r>
        <w:rPr>
          <w:spacing w:val="-2"/>
          <w:sz w:val="28"/>
        </w:rPr>
        <w:t> </w:t>
      </w:r>
      <w:r>
        <w:rPr>
          <w:sz w:val="28"/>
        </w:rPr>
        <w:t>mặt). Địa chỉ: Ấp C, xã V, huyện Gò Quao, tỉnh Kiên Giang.</w:t>
      </w:r>
    </w:p>
    <w:p>
      <w:pPr>
        <w:pStyle w:val="ListParagraph"/>
        <w:numPr>
          <w:ilvl w:val="0"/>
          <w:numId w:val="2"/>
        </w:numPr>
        <w:tabs>
          <w:tab w:pos="992" w:val="left" w:leader="none"/>
        </w:tabs>
        <w:spacing w:line="240" w:lineRule="auto" w:before="0" w:after="0"/>
        <w:ind w:left="111" w:right="123" w:firstLine="576"/>
        <w:jc w:val="both"/>
        <w:rPr>
          <w:sz w:val="28"/>
        </w:rPr>
      </w:pPr>
      <w:r>
        <w:rPr>
          <w:i/>
          <w:sz w:val="28"/>
        </w:rPr>
        <w:t>Bị đơn</w:t>
      </w:r>
      <w:r>
        <w:rPr>
          <w:sz w:val="28"/>
        </w:rPr>
        <w:t>: Bà Nguyễn Thị O - sinh năm 1970 (có mặt) và ông Trần Văn H - sinh năm 1969 (vắng mặt nhưng ủy quyền cho bà Nguyễn Thị O theo văn bản ngày </w:t>
      </w:r>
      <w:r>
        <w:rPr>
          <w:spacing w:val="-2"/>
          <w:sz w:val="28"/>
        </w:rPr>
        <w:t>28/11/2022).</w:t>
      </w:r>
    </w:p>
    <w:p>
      <w:pPr>
        <w:pStyle w:val="BodyText"/>
        <w:spacing w:line="321" w:lineRule="exact"/>
        <w:ind w:left="687" w:firstLine="0"/>
      </w:pPr>
      <w:r>
        <w:rPr/>
        <w:t>Cùng</w:t>
      </w:r>
      <w:r>
        <w:rPr>
          <w:spacing w:val="-6"/>
        </w:rPr>
        <w:t> </w:t>
      </w:r>
      <w:r>
        <w:rPr/>
        <w:t>địa</w:t>
      </w:r>
      <w:r>
        <w:rPr>
          <w:spacing w:val="-2"/>
        </w:rPr>
        <w:t> </w:t>
      </w:r>
      <w:r>
        <w:rPr/>
        <w:t>chỉ:</w:t>
      </w:r>
      <w:r>
        <w:rPr>
          <w:spacing w:val="-2"/>
        </w:rPr>
        <w:t> </w:t>
      </w:r>
      <w:r>
        <w:rPr/>
        <w:t>Ấp</w:t>
      </w:r>
      <w:r>
        <w:rPr>
          <w:spacing w:val="-2"/>
        </w:rPr>
        <w:t> </w:t>
      </w:r>
      <w:r>
        <w:rPr/>
        <w:t>M,</w:t>
      </w:r>
      <w:r>
        <w:rPr>
          <w:spacing w:val="-4"/>
        </w:rPr>
        <w:t> </w:t>
      </w:r>
      <w:r>
        <w:rPr/>
        <w:t>xã</w:t>
      </w:r>
      <w:r>
        <w:rPr>
          <w:spacing w:val="-2"/>
        </w:rPr>
        <w:t> </w:t>
      </w:r>
      <w:r>
        <w:rPr/>
        <w:t>V,</w:t>
      </w:r>
      <w:r>
        <w:rPr>
          <w:spacing w:val="-4"/>
        </w:rPr>
        <w:t> </w:t>
      </w:r>
      <w:r>
        <w:rPr/>
        <w:t>huyện</w:t>
      </w:r>
      <w:r>
        <w:rPr>
          <w:spacing w:val="-1"/>
        </w:rPr>
        <w:t> </w:t>
      </w:r>
      <w:r>
        <w:rPr/>
        <w:t>Gò</w:t>
      </w:r>
      <w:r>
        <w:rPr>
          <w:spacing w:val="-2"/>
        </w:rPr>
        <w:t> </w:t>
      </w:r>
      <w:r>
        <w:rPr/>
        <w:t>Quao,</w:t>
      </w:r>
      <w:r>
        <w:rPr>
          <w:spacing w:val="-3"/>
        </w:rPr>
        <w:t> </w:t>
      </w:r>
      <w:r>
        <w:rPr/>
        <w:t>tỉnh</w:t>
      </w:r>
      <w:r>
        <w:rPr>
          <w:spacing w:val="-2"/>
        </w:rPr>
        <w:t> </w:t>
      </w:r>
      <w:r>
        <w:rPr/>
        <w:t>Kiên</w:t>
      </w:r>
      <w:r>
        <w:rPr>
          <w:spacing w:val="-1"/>
        </w:rPr>
        <w:t> </w:t>
      </w:r>
      <w:r>
        <w:rPr>
          <w:spacing w:val="-2"/>
        </w:rPr>
        <w:t>Giang.</w:t>
      </w:r>
    </w:p>
    <w:p>
      <w:pPr>
        <w:pStyle w:val="Heading1"/>
        <w:spacing w:before="203"/>
        <w:ind w:right="919"/>
      </w:pPr>
      <w:r>
        <w:rPr/>
        <w:t>NỘI</w:t>
      </w:r>
      <w:r>
        <w:rPr>
          <w:spacing w:val="-3"/>
        </w:rPr>
        <w:t> </w:t>
      </w:r>
      <w:r>
        <w:rPr/>
        <w:t>DUNG</w:t>
      </w:r>
      <w:r>
        <w:rPr>
          <w:spacing w:val="-3"/>
        </w:rPr>
        <w:t> </w:t>
      </w:r>
      <w:r>
        <w:rPr/>
        <w:t>VỤ</w:t>
      </w:r>
      <w:r>
        <w:rPr>
          <w:spacing w:val="-4"/>
        </w:rPr>
        <w:t> </w:t>
      </w:r>
      <w:r>
        <w:rPr>
          <w:spacing w:val="-5"/>
        </w:rPr>
        <w:t>ÁN:</w:t>
      </w:r>
    </w:p>
    <w:p>
      <w:pPr>
        <w:spacing w:line="273" w:lineRule="auto" w:before="110"/>
        <w:ind w:left="111" w:right="121" w:firstLine="566"/>
        <w:jc w:val="both"/>
        <w:rPr>
          <w:sz w:val="28"/>
        </w:rPr>
      </w:pPr>
      <w:r>
        <w:rPr>
          <w:b/>
          <w:i/>
          <w:sz w:val="28"/>
        </w:rPr>
        <w:t>Theo đơn khởi kiện đề ngày 24/10/2022 và tại phiên tòa nguyên đơn bà Trần</w:t>
      </w:r>
      <w:r>
        <w:rPr>
          <w:b/>
          <w:i/>
          <w:sz w:val="28"/>
        </w:rPr>
        <w:t> Thị Bé D trình bày</w:t>
      </w:r>
      <w:r>
        <w:rPr>
          <w:sz w:val="28"/>
        </w:rPr>
        <w:t>: Nguyên vào năm</w:t>
      </w:r>
      <w:r>
        <w:rPr>
          <w:spacing w:val="-2"/>
          <w:sz w:val="28"/>
        </w:rPr>
        <w:t> </w:t>
      </w:r>
      <w:r>
        <w:rPr>
          <w:sz w:val="28"/>
        </w:rPr>
        <w:t>2017 bà O có làm</w:t>
      </w:r>
      <w:r>
        <w:rPr>
          <w:spacing w:val="-2"/>
          <w:sz w:val="28"/>
        </w:rPr>
        <w:t> </w:t>
      </w:r>
      <w:r>
        <w:rPr>
          <w:sz w:val="28"/>
        </w:rPr>
        <w:t>chủ hụi nên tôi có tham</w:t>
      </w:r>
      <w:r>
        <w:rPr>
          <w:spacing w:val="-2"/>
          <w:sz w:val="28"/>
        </w:rPr>
        <w:t> </w:t>
      </w:r>
      <w:r>
        <w:rPr>
          <w:sz w:val="28"/>
        </w:rPr>
        <w:t>gia hụi.</w:t>
      </w:r>
      <w:r>
        <w:rPr>
          <w:spacing w:val="19"/>
          <w:sz w:val="28"/>
        </w:rPr>
        <w:t> </w:t>
      </w:r>
      <w:r>
        <w:rPr>
          <w:sz w:val="28"/>
        </w:rPr>
        <w:t>Sau</w:t>
      </w:r>
      <w:r>
        <w:rPr>
          <w:spacing w:val="20"/>
          <w:sz w:val="28"/>
        </w:rPr>
        <w:t> </w:t>
      </w:r>
      <w:r>
        <w:rPr>
          <w:sz w:val="28"/>
        </w:rPr>
        <w:t>khi</w:t>
      </w:r>
      <w:r>
        <w:rPr>
          <w:spacing w:val="20"/>
          <w:sz w:val="28"/>
        </w:rPr>
        <w:t> </w:t>
      </w:r>
      <w:r>
        <w:rPr>
          <w:sz w:val="28"/>
        </w:rPr>
        <w:t>áp</w:t>
      </w:r>
      <w:r>
        <w:rPr>
          <w:spacing w:val="20"/>
          <w:sz w:val="28"/>
        </w:rPr>
        <w:t> </w:t>
      </w:r>
      <w:r>
        <w:rPr>
          <w:sz w:val="28"/>
        </w:rPr>
        <w:t>hụi</w:t>
      </w:r>
      <w:r>
        <w:rPr>
          <w:spacing w:val="18"/>
          <w:sz w:val="28"/>
        </w:rPr>
        <w:t> </w:t>
      </w:r>
      <w:r>
        <w:rPr>
          <w:sz w:val="28"/>
        </w:rPr>
        <w:t>và</w:t>
      </w:r>
      <w:r>
        <w:rPr>
          <w:spacing w:val="20"/>
          <w:sz w:val="28"/>
        </w:rPr>
        <w:t> </w:t>
      </w:r>
      <w:r>
        <w:rPr>
          <w:sz w:val="28"/>
        </w:rPr>
        <w:t>xổ</w:t>
      </w:r>
      <w:r>
        <w:rPr>
          <w:spacing w:val="20"/>
          <w:sz w:val="28"/>
        </w:rPr>
        <w:t> </w:t>
      </w:r>
      <w:r>
        <w:rPr>
          <w:sz w:val="28"/>
        </w:rPr>
        <w:t>hụi</w:t>
      </w:r>
      <w:r>
        <w:rPr>
          <w:spacing w:val="18"/>
          <w:sz w:val="28"/>
        </w:rPr>
        <w:t> </w:t>
      </w:r>
      <w:r>
        <w:rPr>
          <w:sz w:val="28"/>
        </w:rPr>
        <w:t>thì</w:t>
      </w:r>
      <w:r>
        <w:rPr>
          <w:spacing w:val="18"/>
          <w:sz w:val="28"/>
        </w:rPr>
        <w:t> </w:t>
      </w:r>
      <w:r>
        <w:rPr>
          <w:sz w:val="28"/>
        </w:rPr>
        <w:t>tôi</w:t>
      </w:r>
      <w:r>
        <w:rPr>
          <w:spacing w:val="20"/>
          <w:sz w:val="28"/>
        </w:rPr>
        <w:t> </w:t>
      </w:r>
      <w:r>
        <w:rPr>
          <w:sz w:val="28"/>
        </w:rPr>
        <w:t>có</w:t>
      </w:r>
      <w:r>
        <w:rPr>
          <w:spacing w:val="18"/>
          <w:sz w:val="28"/>
        </w:rPr>
        <w:t> </w:t>
      </w:r>
      <w:r>
        <w:rPr>
          <w:sz w:val="28"/>
        </w:rPr>
        <w:t>hốt</w:t>
      </w:r>
      <w:r>
        <w:rPr>
          <w:spacing w:val="20"/>
          <w:sz w:val="28"/>
        </w:rPr>
        <w:t> </w:t>
      </w:r>
      <w:r>
        <w:rPr>
          <w:sz w:val="28"/>
        </w:rPr>
        <w:t>hụi,</w:t>
      </w:r>
      <w:r>
        <w:rPr>
          <w:spacing w:val="19"/>
          <w:sz w:val="28"/>
        </w:rPr>
        <w:t> </w:t>
      </w:r>
      <w:r>
        <w:rPr>
          <w:sz w:val="28"/>
        </w:rPr>
        <w:t>tôi</w:t>
      </w:r>
      <w:r>
        <w:rPr>
          <w:spacing w:val="23"/>
          <w:sz w:val="28"/>
        </w:rPr>
        <w:t> </w:t>
      </w:r>
      <w:r>
        <w:rPr>
          <w:sz w:val="28"/>
        </w:rPr>
        <w:t>hốt</w:t>
      </w:r>
      <w:r>
        <w:rPr>
          <w:spacing w:val="18"/>
          <w:sz w:val="28"/>
        </w:rPr>
        <w:t> </w:t>
      </w:r>
      <w:r>
        <w:rPr>
          <w:sz w:val="28"/>
        </w:rPr>
        <w:t>nhiều</w:t>
      </w:r>
      <w:r>
        <w:rPr>
          <w:spacing w:val="18"/>
          <w:sz w:val="28"/>
        </w:rPr>
        <w:t> </w:t>
      </w:r>
      <w:r>
        <w:rPr>
          <w:sz w:val="28"/>
        </w:rPr>
        <w:t>lần</w:t>
      </w:r>
      <w:r>
        <w:rPr>
          <w:spacing w:val="20"/>
          <w:sz w:val="28"/>
        </w:rPr>
        <w:t> </w:t>
      </w:r>
      <w:r>
        <w:rPr>
          <w:sz w:val="28"/>
        </w:rPr>
        <w:t>mới</w:t>
      </w:r>
      <w:r>
        <w:rPr>
          <w:spacing w:val="21"/>
          <w:sz w:val="28"/>
        </w:rPr>
        <w:t> </w:t>
      </w:r>
      <w:r>
        <w:rPr>
          <w:sz w:val="28"/>
        </w:rPr>
        <w:t>được</w:t>
      </w:r>
      <w:r>
        <w:rPr>
          <w:spacing w:val="20"/>
          <w:sz w:val="28"/>
        </w:rPr>
        <w:t> </w:t>
      </w:r>
      <w:r>
        <w:rPr>
          <w:sz w:val="28"/>
        </w:rPr>
        <w:t>số</w:t>
      </w:r>
      <w:r>
        <w:rPr>
          <w:spacing w:val="18"/>
          <w:sz w:val="28"/>
        </w:rPr>
        <w:t> </w:t>
      </w:r>
      <w:r>
        <w:rPr>
          <w:sz w:val="28"/>
        </w:rPr>
        <w:t>tiền</w:t>
      </w:r>
    </w:p>
    <w:p>
      <w:pPr>
        <w:pStyle w:val="BodyText"/>
        <w:spacing w:line="276" w:lineRule="auto" w:before="3"/>
        <w:ind w:right="123" w:firstLine="0"/>
      </w:pPr>
      <w:r>
        <w:rPr/>
        <w:t>70.000.000 đồng, còn ngày</w:t>
      </w:r>
      <w:r>
        <w:rPr>
          <w:spacing w:val="-1"/>
        </w:rPr>
        <w:t> </w:t>
      </w:r>
      <w:r>
        <w:rPr/>
        <w:t>tháng áp hụi và hốt hụi thì tôi không</w:t>
      </w:r>
      <w:r>
        <w:rPr>
          <w:spacing w:val="-1"/>
        </w:rPr>
        <w:t> </w:t>
      </w:r>
      <w:r>
        <w:rPr/>
        <w:t>nhớ vì quá lâu. Sau khi tôi hốt hụi thì bà O có giao tiền cho tôi còn ngày tháng giao tiền thì tôi không nhớ nhưng tôi đưa tiền cho bà O nhiều lần mới được số tiền 70.000.000 đồng. Đồng thời,</w:t>
      </w:r>
      <w:r>
        <w:rPr>
          <w:spacing w:val="66"/>
        </w:rPr>
        <w:t> </w:t>
      </w:r>
      <w:r>
        <w:rPr/>
        <w:t>từng</w:t>
      </w:r>
      <w:r>
        <w:rPr>
          <w:spacing w:val="67"/>
        </w:rPr>
        <w:t> </w:t>
      </w:r>
      <w:r>
        <w:rPr/>
        <w:t>lần</w:t>
      </w:r>
      <w:r>
        <w:rPr>
          <w:spacing w:val="69"/>
        </w:rPr>
        <w:t> </w:t>
      </w:r>
      <w:r>
        <w:rPr/>
        <w:t>giao</w:t>
      </w:r>
      <w:r>
        <w:rPr>
          <w:spacing w:val="67"/>
        </w:rPr>
        <w:t> </w:t>
      </w:r>
      <w:r>
        <w:rPr/>
        <w:t>tiền</w:t>
      </w:r>
      <w:r>
        <w:rPr>
          <w:spacing w:val="68"/>
        </w:rPr>
        <w:t> </w:t>
      </w:r>
      <w:r>
        <w:rPr/>
        <w:t>cho</w:t>
      </w:r>
      <w:r>
        <w:rPr>
          <w:spacing w:val="72"/>
        </w:rPr>
        <w:t> </w:t>
      </w:r>
      <w:r>
        <w:rPr/>
        <w:t>bà</w:t>
      </w:r>
      <w:r>
        <w:rPr>
          <w:spacing w:val="67"/>
        </w:rPr>
        <w:t> </w:t>
      </w:r>
      <w:r>
        <w:rPr/>
        <w:t>O</w:t>
      </w:r>
      <w:r>
        <w:rPr>
          <w:spacing w:val="67"/>
        </w:rPr>
        <w:t> </w:t>
      </w:r>
      <w:r>
        <w:rPr/>
        <w:t>không</w:t>
      </w:r>
      <w:r>
        <w:rPr>
          <w:spacing w:val="67"/>
        </w:rPr>
        <w:t> </w:t>
      </w:r>
      <w:r>
        <w:rPr/>
        <w:t>có</w:t>
      </w:r>
      <w:r>
        <w:rPr>
          <w:spacing w:val="69"/>
        </w:rPr>
        <w:t> </w:t>
      </w:r>
      <w:r>
        <w:rPr/>
        <w:t>làm</w:t>
      </w:r>
      <w:r>
        <w:rPr>
          <w:spacing w:val="62"/>
        </w:rPr>
        <w:t> </w:t>
      </w:r>
      <w:r>
        <w:rPr/>
        <w:t>giấy</w:t>
      </w:r>
      <w:r>
        <w:rPr>
          <w:spacing w:val="63"/>
        </w:rPr>
        <w:t> </w:t>
      </w:r>
      <w:r>
        <w:rPr/>
        <w:t>tờ,</w:t>
      </w:r>
      <w:r>
        <w:rPr>
          <w:spacing w:val="68"/>
        </w:rPr>
        <w:t> </w:t>
      </w:r>
      <w:r>
        <w:rPr/>
        <w:t>còn</w:t>
      </w:r>
      <w:r>
        <w:rPr>
          <w:spacing w:val="67"/>
        </w:rPr>
        <w:t> </w:t>
      </w:r>
      <w:r>
        <w:rPr/>
        <w:t>lãi</w:t>
      </w:r>
      <w:r>
        <w:rPr>
          <w:spacing w:val="68"/>
        </w:rPr>
        <w:t> </w:t>
      </w:r>
      <w:r>
        <w:rPr/>
        <w:t>suất</w:t>
      </w:r>
      <w:r>
        <w:rPr>
          <w:spacing w:val="70"/>
        </w:rPr>
        <w:t> </w:t>
      </w:r>
      <w:r>
        <w:rPr/>
        <w:t>số</w:t>
      </w:r>
      <w:r>
        <w:rPr>
          <w:spacing w:val="68"/>
        </w:rPr>
        <w:t> </w:t>
      </w:r>
      <w:r>
        <w:rPr>
          <w:spacing w:val="-4"/>
        </w:rPr>
        <w:t>tiền</w:t>
      </w:r>
    </w:p>
    <w:p>
      <w:pPr>
        <w:pStyle w:val="BodyText"/>
        <w:spacing w:line="322" w:lineRule="exact"/>
        <w:ind w:firstLine="0"/>
      </w:pPr>
      <w:r>
        <w:rPr/>
        <w:t>10.000.000</w:t>
      </w:r>
      <w:r>
        <w:rPr>
          <w:spacing w:val="8"/>
        </w:rPr>
        <w:t> </w:t>
      </w:r>
      <w:r>
        <w:rPr/>
        <w:t>đồng</w:t>
      </w:r>
      <w:r>
        <w:rPr>
          <w:spacing w:val="13"/>
        </w:rPr>
        <w:t> </w:t>
      </w:r>
      <w:r>
        <w:rPr/>
        <w:t>là</w:t>
      </w:r>
      <w:r>
        <w:rPr>
          <w:spacing w:val="10"/>
        </w:rPr>
        <w:t> </w:t>
      </w:r>
      <w:r>
        <w:rPr/>
        <w:t>đóng</w:t>
      </w:r>
      <w:r>
        <w:rPr>
          <w:spacing w:val="10"/>
        </w:rPr>
        <w:t> </w:t>
      </w:r>
      <w:r>
        <w:rPr/>
        <w:t>300.000</w:t>
      </w:r>
      <w:r>
        <w:rPr>
          <w:spacing w:val="13"/>
        </w:rPr>
        <w:t> </w:t>
      </w:r>
      <w:r>
        <w:rPr/>
        <w:t>đồng/tháng.</w:t>
      </w:r>
      <w:r>
        <w:rPr>
          <w:spacing w:val="12"/>
        </w:rPr>
        <w:t> </w:t>
      </w:r>
      <w:r>
        <w:rPr/>
        <w:t>Khi</w:t>
      </w:r>
      <w:r>
        <w:rPr>
          <w:spacing w:val="10"/>
        </w:rPr>
        <w:t> </w:t>
      </w:r>
      <w:r>
        <w:rPr/>
        <w:t>tôi</w:t>
      </w:r>
      <w:r>
        <w:rPr>
          <w:spacing w:val="10"/>
        </w:rPr>
        <w:t> </w:t>
      </w:r>
      <w:r>
        <w:rPr/>
        <w:t>giao</w:t>
      </w:r>
      <w:r>
        <w:rPr>
          <w:spacing w:val="10"/>
        </w:rPr>
        <w:t> </w:t>
      </w:r>
      <w:r>
        <w:rPr/>
        <w:t>cho</w:t>
      </w:r>
      <w:r>
        <w:rPr>
          <w:spacing w:val="21"/>
        </w:rPr>
        <w:t> </w:t>
      </w:r>
      <w:r>
        <w:rPr/>
        <w:t>bà</w:t>
      </w:r>
      <w:r>
        <w:rPr>
          <w:spacing w:val="12"/>
        </w:rPr>
        <w:t> </w:t>
      </w:r>
      <w:r>
        <w:rPr/>
        <w:t>O</w:t>
      </w:r>
      <w:r>
        <w:rPr>
          <w:spacing w:val="11"/>
        </w:rPr>
        <w:t> </w:t>
      </w:r>
      <w:r>
        <w:rPr/>
        <w:t>lần</w:t>
      </w:r>
      <w:r>
        <w:rPr>
          <w:spacing w:val="13"/>
        </w:rPr>
        <w:t> </w:t>
      </w:r>
      <w:r>
        <w:rPr/>
        <w:t>cuối</w:t>
      </w:r>
      <w:r>
        <w:rPr>
          <w:spacing w:val="11"/>
        </w:rPr>
        <w:t> </w:t>
      </w:r>
      <w:r>
        <w:rPr>
          <w:spacing w:val="-4"/>
        </w:rPr>
        <w:t>được</w:t>
      </w:r>
    </w:p>
    <w:p>
      <w:pPr>
        <w:spacing w:after="0" w:line="322" w:lineRule="exact"/>
        <w:sectPr>
          <w:type w:val="continuous"/>
          <w:pgSz w:w="11910" w:h="16850"/>
          <w:pgMar w:top="1140" w:bottom="280" w:left="1300" w:right="880"/>
        </w:sectPr>
      </w:pPr>
    </w:p>
    <w:p>
      <w:pPr>
        <w:pStyle w:val="BodyText"/>
        <w:spacing w:line="276" w:lineRule="auto" w:before="79"/>
        <w:ind w:right="121" w:firstLine="0"/>
      </w:pPr>
      <w:r>
        <w:rPr/>
        <w:t>hai ngày thì bà O bỏ địa phương đi thì bà O còn thiếu tôi là 48.000.000 đồng vì</w:t>
      </w:r>
      <w:r>
        <w:rPr>
          <w:spacing w:val="40"/>
        </w:rPr>
        <w:t> </w:t>
      </w:r>
      <w:r>
        <w:rPr/>
        <w:t>trước khi đi thì bà O đã trả cho tôi được 22.000.000 đồng. Sau đó, bà O về địa phương nên tôi và bà O có gặp nhau để tính số tiền bà O còn thiếu tôi thì bà O thừa nhận còn thiếu tôi là 48.000.000 đồng. Khi chốt nợ với nhau thì bà O không trả nợ cho tôi nên tôi có yêu cầu Công an huyện Gò Quao giải quyết thì bà O trả cho tôi được 30.000.000 đồng còn thiếu lại tôi số tiền là 18.000.000 đồng và ngưng không trả nữa. Tôi lại tiếp tục yêu cầu Công an huyện Gò Quao giải quyết thì bà O thừa nhận còn thiếu tôi là 18.000.000 đồng và bà O xin trả dần mỗi tháng 500.000 đồng cho đến khi hết nợ thì tôi không đồng ý nên tôi làm đơn yêu cầu Tòa án giải quyết.</w:t>
      </w:r>
    </w:p>
    <w:p>
      <w:pPr>
        <w:pStyle w:val="BodyText"/>
        <w:spacing w:line="276" w:lineRule="auto" w:before="1"/>
        <w:ind w:right="122"/>
      </w:pPr>
      <w:r>
        <w:rPr/>
        <w:t>Đồng thời, trong quá trình giải quyết vụ án tôi có làm đơn khởi kiện yêu cầu Toà án nhân dân huyện Gò Quao giải quyết buộc vợ chồng bà O và ông H phải trả cho tôi số tiền hụi còn thiếu là 18.000.000 đồng và tính lãi suất 1%/tháng, từ tháng 01/2020 đến nay là 32 tháng là 5.760.000 đồng.</w:t>
      </w:r>
    </w:p>
    <w:p>
      <w:pPr>
        <w:pStyle w:val="BodyText"/>
        <w:spacing w:line="276" w:lineRule="auto"/>
        <w:ind w:right="122"/>
      </w:pPr>
      <w:r>
        <w:rPr/>
        <w:t>Nay tôi xin thay đổi yêu cầu khởi kiện là yêu cầu Toà án nhân dân huyện Gò Quao giải quyết buộc vợ chồng bà O và ông H phải trả cho tôi số tiền vay còn thiếu là 18.000.000 đồng và yêu cầu tính lãi suất theo quy định của Nhà nước từ ngày 01/01/2020 đến nay. Ngoài ra tôi không yêu cầu thêm gì.</w:t>
      </w:r>
    </w:p>
    <w:p>
      <w:pPr>
        <w:pStyle w:val="BodyText"/>
        <w:spacing w:line="276" w:lineRule="auto"/>
        <w:ind w:right="121" w:firstLine="540"/>
      </w:pPr>
      <w:r>
        <w:rPr>
          <w:i/>
          <w:u w:val="single"/>
        </w:rPr>
        <w:t>Tại</w:t>
      </w:r>
      <w:r>
        <w:rPr>
          <w:i/>
          <w:spacing w:val="-2"/>
          <w:u w:val="single"/>
        </w:rPr>
        <w:t> </w:t>
      </w:r>
      <w:r>
        <w:rPr>
          <w:i/>
          <w:u w:val="single"/>
        </w:rPr>
        <w:t>biên</w:t>
      </w:r>
      <w:r>
        <w:rPr>
          <w:i/>
          <w:spacing w:val="-1"/>
          <w:u w:val="single"/>
        </w:rPr>
        <w:t> </w:t>
      </w:r>
      <w:r>
        <w:rPr>
          <w:i/>
          <w:u w:val="single"/>
        </w:rPr>
        <w:t>bản</w:t>
      </w:r>
      <w:r>
        <w:rPr>
          <w:i/>
          <w:spacing w:val="-1"/>
          <w:u w:val="single"/>
        </w:rPr>
        <w:t> </w:t>
      </w:r>
      <w:r>
        <w:rPr>
          <w:i/>
          <w:u w:val="single"/>
        </w:rPr>
        <w:t>lấy</w:t>
      </w:r>
      <w:r>
        <w:rPr>
          <w:i/>
          <w:spacing w:val="-2"/>
          <w:u w:val="single"/>
        </w:rPr>
        <w:t> </w:t>
      </w:r>
      <w:r>
        <w:rPr>
          <w:i/>
          <w:u w:val="single"/>
        </w:rPr>
        <w:t>lời</w:t>
      </w:r>
      <w:r>
        <w:rPr>
          <w:i/>
          <w:spacing w:val="-1"/>
          <w:u w:val="single"/>
        </w:rPr>
        <w:t> </w:t>
      </w:r>
      <w:r>
        <w:rPr>
          <w:i/>
          <w:u w:val="single"/>
        </w:rPr>
        <w:t>khai</w:t>
      </w:r>
      <w:r>
        <w:rPr>
          <w:i/>
          <w:spacing w:val="-1"/>
          <w:u w:val="single"/>
        </w:rPr>
        <w:t> </w:t>
      </w:r>
      <w:r>
        <w:rPr>
          <w:i/>
          <w:u w:val="single"/>
        </w:rPr>
        <w:t>đề</w:t>
      </w:r>
      <w:r>
        <w:rPr>
          <w:i/>
          <w:spacing w:val="-2"/>
          <w:u w:val="single"/>
        </w:rPr>
        <w:t> </w:t>
      </w:r>
      <w:r>
        <w:rPr>
          <w:i/>
          <w:u w:val="single"/>
        </w:rPr>
        <w:t>ngày</w:t>
      </w:r>
      <w:r>
        <w:rPr>
          <w:i/>
          <w:spacing w:val="-2"/>
          <w:u w:val="single"/>
        </w:rPr>
        <w:t> </w:t>
      </w:r>
      <w:r>
        <w:rPr>
          <w:i/>
          <w:u w:val="single"/>
        </w:rPr>
        <w:t>05/12/2022</w:t>
      </w:r>
      <w:r>
        <w:rPr>
          <w:i/>
          <w:spacing w:val="-2"/>
          <w:u w:val="single"/>
        </w:rPr>
        <w:t> </w:t>
      </w:r>
      <w:r>
        <w:rPr>
          <w:i/>
          <w:u w:val="single"/>
        </w:rPr>
        <w:t>và</w:t>
      </w:r>
      <w:r>
        <w:rPr>
          <w:i/>
          <w:spacing w:val="-1"/>
          <w:u w:val="single"/>
        </w:rPr>
        <w:t> </w:t>
      </w:r>
      <w:r>
        <w:rPr>
          <w:i/>
          <w:u w:val="single"/>
        </w:rPr>
        <w:t>tại</w:t>
      </w:r>
      <w:r>
        <w:rPr>
          <w:i/>
          <w:spacing w:val="-2"/>
          <w:u w:val="single"/>
        </w:rPr>
        <w:t> </w:t>
      </w:r>
      <w:r>
        <w:rPr>
          <w:i/>
          <w:u w:val="single"/>
        </w:rPr>
        <w:t>phiên</w:t>
      </w:r>
      <w:r>
        <w:rPr>
          <w:i/>
          <w:spacing w:val="-1"/>
          <w:u w:val="single"/>
        </w:rPr>
        <w:t> </w:t>
      </w:r>
      <w:r>
        <w:rPr>
          <w:i/>
          <w:u w:val="single"/>
        </w:rPr>
        <w:t>tòa bị</w:t>
      </w:r>
      <w:r>
        <w:rPr>
          <w:i/>
          <w:spacing w:val="-3"/>
          <w:u w:val="single"/>
        </w:rPr>
        <w:t> </w:t>
      </w:r>
      <w:r>
        <w:rPr>
          <w:i/>
          <w:u w:val="single"/>
        </w:rPr>
        <w:t>đơn</w:t>
      </w:r>
      <w:r>
        <w:rPr>
          <w:i/>
          <w:spacing w:val="-2"/>
          <w:u w:val="single"/>
        </w:rPr>
        <w:t> </w:t>
      </w:r>
      <w:r>
        <w:rPr>
          <w:i/>
          <w:u w:val="single"/>
        </w:rPr>
        <w:t>bà</w:t>
      </w:r>
      <w:r>
        <w:rPr>
          <w:i/>
          <w:spacing w:val="-2"/>
          <w:u w:val="single"/>
        </w:rPr>
        <w:t> </w:t>
      </w:r>
      <w:r>
        <w:rPr>
          <w:i/>
          <w:u w:val="single"/>
        </w:rPr>
        <w:t>Nguyễn</w:t>
      </w:r>
      <w:r>
        <w:rPr>
          <w:i/>
        </w:rPr>
        <w:t> </w:t>
      </w:r>
      <w:r>
        <w:rPr>
          <w:i/>
          <w:u w:val="single"/>
        </w:rPr>
        <w:t>Thị O trình bày</w:t>
      </w:r>
      <w:r>
        <w:rPr/>
        <w:t>: Tôi xác định theo lời trình bày</w:t>
      </w:r>
      <w:r>
        <w:rPr>
          <w:spacing w:val="-1"/>
        </w:rPr>
        <w:t> </w:t>
      </w:r>
      <w:r>
        <w:rPr/>
        <w:t>của bà D là tôi có làm</w:t>
      </w:r>
      <w:r>
        <w:rPr>
          <w:spacing w:val="-2"/>
        </w:rPr>
        <w:t> </w:t>
      </w:r>
      <w:r>
        <w:rPr/>
        <w:t>chủ hụi và bà D có chơi là đúng sự thật. Nhưng thực tế thì bà D chơi hụi nhỏ nên tôi có giao tiền hụi cho bà D nhiều lần mới được 70.000.000 đồng và bà D cũng cho tôi vay lại nhiều lần mới được 70.000.000 đồng. Sau đó, tôi bể hụi và có bỏ đia phương đi làm ăn để kiếm tiền về trả nợ nhưng trước khi đi tôi có trả cho bà D được 22.000.000 đồng, còn thiếu bà D số tiền là 48.000.000 đồng. Sau đó, tôi có trả cho bà D được 30.000.0000 đồng còn thiếu lại bà D là 18.000.000 đồng.</w:t>
      </w:r>
    </w:p>
    <w:p>
      <w:pPr>
        <w:pStyle w:val="BodyText"/>
        <w:ind w:left="651" w:firstLine="0"/>
      </w:pPr>
      <w:r>
        <w:rPr/>
        <w:t>Nay</w:t>
      </w:r>
      <w:r>
        <w:rPr>
          <w:spacing w:val="51"/>
        </w:rPr>
        <w:t> </w:t>
      </w:r>
      <w:r>
        <w:rPr/>
        <w:t>bà</w:t>
      </w:r>
      <w:r>
        <w:rPr>
          <w:spacing w:val="54"/>
        </w:rPr>
        <w:t> </w:t>
      </w:r>
      <w:r>
        <w:rPr/>
        <w:t>D</w:t>
      </w:r>
      <w:r>
        <w:rPr>
          <w:spacing w:val="54"/>
        </w:rPr>
        <w:t> </w:t>
      </w:r>
      <w:r>
        <w:rPr/>
        <w:t>khởi</w:t>
      </w:r>
      <w:r>
        <w:rPr>
          <w:spacing w:val="53"/>
        </w:rPr>
        <w:t> </w:t>
      </w:r>
      <w:r>
        <w:rPr/>
        <w:t>kiện</w:t>
      </w:r>
      <w:r>
        <w:rPr>
          <w:spacing w:val="53"/>
        </w:rPr>
        <w:t> </w:t>
      </w:r>
      <w:r>
        <w:rPr/>
        <w:t>yêu</w:t>
      </w:r>
      <w:r>
        <w:rPr>
          <w:spacing w:val="56"/>
        </w:rPr>
        <w:t> </w:t>
      </w:r>
      <w:r>
        <w:rPr/>
        <w:t>cầu</w:t>
      </w:r>
      <w:r>
        <w:rPr>
          <w:spacing w:val="55"/>
        </w:rPr>
        <w:t> </w:t>
      </w:r>
      <w:r>
        <w:rPr/>
        <w:t>vợ</w:t>
      </w:r>
      <w:r>
        <w:rPr>
          <w:spacing w:val="52"/>
        </w:rPr>
        <w:t> </w:t>
      </w:r>
      <w:r>
        <w:rPr/>
        <w:t>chồng</w:t>
      </w:r>
      <w:r>
        <w:rPr>
          <w:spacing w:val="54"/>
        </w:rPr>
        <w:t> </w:t>
      </w:r>
      <w:r>
        <w:rPr/>
        <w:t>tôi</w:t>
      </w:r>
      <w:r>
        <w:rPr>
          <w:spacing w:val="53"/>
        </w:rPr>
        <w:t> </w:t>
      </w:r>
      <w:r>
        <w:rPr/>
        <w:t>phải</w:t>
      </w:r>
      <w:r>
        <w:rPr>
          <w:spacing w:val="54"/>
        </w:rPr>
        <w:t> </w:t>
      </w:r>
      <w:r>
        <w:rPr/>
        <w:t>trả</w:t>
      </w:r>
      <w:r>
        <w:rPr>
          <w:spacing w:val="53"/>
        </w:rPr>
        <w:t> </w:t>
      </w:r>
      <w:r>
        <w:rPr/>
        <w:t>cho</w:t>
      </w:r>
      <w:r>
        <w:rPr>
          <w:spacing w:val="54"/>
        </w:rPr>
        <w:t> </w:t>
      </w:r>
      <w:r>
        <w:rPr/>
        <w:t>bà</w:t>
      </w:r>
      <w:r>
        <w:rPr>
          <w:spacing w:val="53"/>
        </w:rPr>
        <w:t> </w:t>
      </w:r>
      <w:r>
        <w:rPr/>
        <w:t>tổng</w:t>
      </w:r>
      <w:r>
        <w:rPr>
          <w:spacing w:val="53"/>
        </w:rPr>
        <w:t> </w:t>
      </w:r>
      <w:r>
        <w:rPr/>
        <w:t>số</w:t>
      </w:r>
      <w:r>
        <w:rPr>
          <w:spacing w:val="55"/>
        </w:rPr>
        <w:t> </w:t>
      </w:r>
      <w:r>
        <w:rPr/>
        <w:t>tiền</w:t>
      </w:r>
      <w:r>
        <w:rPr>
          <w:spacing w:val="53"/>
        </w:rPr>
        <w:t> </w:t>
      </w:r>
      <w:r>
        <w:rPr>
          <w:spacing w:val="-5"/>
        </w:rPr>
        <w:t>là</w:t>
      </w:r>
    </w:p>
    <w:p>
      <w:pPr>
        <w:pStyle w:val="BodyText"/>
        <w:spacing w:before="48"/>
        <w:ind w:firstLine="0"/>
      </w:pPr>
      <w:r>
        <w:rPr/>
        <w:t>18.000.000</w:t>
      </w:r>
      <w:r>
        <w:rPr>
          <w:spacing w:val="35"/>
        </w:rPr>
        <w:t> </w:t>
      </w:r>
      <w:r>
        <w:rPr/>
        <w:t>đồng</w:t>
      </w:r>
      <w:r>
        <w:rPr>
          <w:spacing w:val="38"/>
        </w:rPr>
        <w:t> </w:t>
      </w:r>
      <w:r>
        <w:rPr/>
        <w:t>(mười</w:t>
      </w:r>
      <w:r>
        <w:rPr>
          <w:spacing w:val="38"/>
        </w:rPr>
        <w:t> </w:t>
      </w:r>
      <w:r>
        <w:rPr/>
        <w:t>tám</w:t>
      </w:r>
      <w:r>
        <w:rPr>
          <w:spacing w:val="33"/>
        </w:rPr>
        <w:t> </w:t>
      </w:r>
      <w:r>
        <w:rPr/>
        <w:t>triệu</w:t>
      </w:r>
      <w:r>
        <w:rPr>
          <w:spacing w:val="37"/>
        </w:rPr>
        <w:t> </w:t>
      </w:r>
      <w:r>
        <w:rPr/>
        <w:t>đồng)</w:t>
      </w:r>
      <w:r>
        <w:rPr>
          <w:spacing w:val="35"/>
        </w:rPr>
        <w:t> </w:t>
      </w:r>
      <w:r>
        <w:rPr/>
        <w:t>thì</w:t>
      </w:r>
      <w:r>
        <w:rPr>
          <w:spacing w:val="38"/>
        </w:rPr>
        <w:t> </w:t>
      </w:r>
      <w:r>
        <w:rPr/>
        <w:t>tôi</w:t>
      </w:r>
      <w:r>
        <w:rPr>
          <w:spacing w:val="35"/>
        </w:rPr>
        <w:t> </w:t>
      </w:r>
      <w:r>
        <w:rPr/>
        <w:t>thừa</w:t>
      </w:r>
      <w:r>
        <w:rPr>
          <w:spacing w:val="35"/>
        </w:rPr>
        <w:t> </w:t>
      </w:r>
      <w:r>
        <w:rPr/>
        <w:t>nhận</w:t>
      </w:r>
      <w:r>
        <w:rPr>
          <w:spacing w:val="39"/>
        </w:rPr>
        <w:t> </w:t>
      </w:r>
      <w:r>
        <w:rPr/>
        <w:t>còn</w:t>
      </w:r>
      <w:r>
        <w:rPr>
          <w:spacing w:val="37"/>
        </w:rPr>
        <w:t> </w:t>
      </w:r>
      <w:r>
        <w:rPr/>
        <w:t>thiếu</w:t>
      </w:r>
      <w:r>
        <w:rPr>
          <w:spacing w:val="42"/>
        </w:rPr>
        <w:t> </w:t>
      </w:r>
      <w:r>
        <w:rPr/>
        <w:t>bà</w:t>
      </w:r>
      <w:r>
        <w:rPr>
          <w:spacing w:val="37"/>
        </w:rPr>
        <w:t> </w:t>
      </w:r>
      <w:r>
        <w:rPr/>
        <w:t>D</w:t>
      </w:r>
      <w:r>
        <w:rPr>
          <w:spacing w:val="37"/>
        </w:rPr>
        <w:t> </w:t>
      </w:r>
      <w:r>
        <w:rPr/>
        <w:t>số</w:t>
      </w:r>
      <w:r>
        <w:rPr>
          <w:spacing w:val="36"/>
        </w:rPr>
        <w:t> </w:t>
      </w:r>
      <w:r>
        <w:rPr>
          <w:spacing w:val="-4"/>
        </w:rPr>
        <w:t>tiền</w:t>
      </w:r>
    </w:p>
    <w:p>
      <w:pPr>
        <w:pStyle w:val="BodyText"/>
        <w:spacing w:line="276" w:lineRule="auto" w:before="50"/>
        <w:ind w:right="124" w:firstLine="0"/>
      </w:pPr>
      <w:r>
        <w:rPr/>
        <w:t>18.000.000 đồng và xin dần trả cho bà D mỗi tháng là 300.0000 đồng cho đến hết nợ. Về yêu cầu tính lãi suất của bà D thì tôi không đồng ý vì trước đây tôi đã đóng lãi cho bà D nhiều rồi. Việc tôi đóng lãi cho bà D trước đây thì tôi không yêu câu tính lại lãi suất mà tôi đã đóng cho bà D.</w:t>
      </w:r>
    </w:p>
    <w:p>
      <w:pPr>
        <w:pStyle w:val="BodyText"/>
        <w:spacing w:line="276" w:lineRule="auto"/>
        <w:ind w:right="120" w:firstLine="540"/>
      </w:pPr>
      <w:r>
        <w:rPr>
          <w:i/>
          <w:u w:val="single"/>
        </w:rPr>
        <w:t>Tại bản tự khai ngày 05/12/2022 đồng bị đơn ông Trần Văn H trình bày</w:t>
      </w:r>
      <w:r>
        <w:rPr/>
        <w:t>: Tôi xác định việc vợ tôi là Nguyễn Thị O có làm chủ hụi và có vay tiền của bà D như</w:t>
      </w:r>
      <w:r>
        <w:rPr>
          <w:spacing w:val="40"/>
        </w:rPr>
        <w:t> </w:t>
      </w:r>
      <w:r>
        <w:rPr/>
        <w:t>thế nào thì tôi không</w:t>
      </w:r>
      <w:r>
        <w:rPr>
          <w:spacing w:val="-1"/>
        </w:rPr>
        <w:t> </w:t>
      </w:r>
      <w:r>
        <w:rPr/>
        <w:t>biết và cũng không biết vợ tôi thiếu bà D bao nhiêu tiền nhưng khi bà D yêu cầu Công an huyện Gò Quao giải quyết và khởi kiện tại Tòa án thì Công</w:t>
      </w:r>
      <w:r>
        <w:rPr>
          <w:spacing w:val="34"/>
        </w:rPr>
        <w:t> </w:t>
      </w:r>
      <w:r>
        <w:rPr/>
        <w:t>an</w:t>
      </w:r>
      <w:r>
        <w:rPr>
          <w:spacing w:val="33"/>
        </w:rPr>
        <w:t> </w:t>
      </w:r>
      <w:r>
        <w:rPr/>
        <w:t>và</w:t>
      </w:r>
      <w:r>
        <w:rPr>
          <w:spacing w:val="33"/>
        </w:rPr>
        <w:t> </w:t>
      </w:r>
      <w:r>
        <w:rPr/>
        <w:t>Tòa</w:t>
      </w:r>
      <w:r>
        <w:rPr>
          <w:spacing w:val="34"/>
        </w:rPr>
        <w:t> </w:t>
      </w:r>
      <w:r>
        <w:rPr/>
        <w:t>án</w:t>
      </w:r>
      <w:r>
        <w:rPr>
          <w:spacing w:val="35"/>
        </w:rPr>
        <w:t> </w:t>
      </w:r>
      <w:r>
        <w:rPr/>
        <w:t>có</w:t>
      </w:r>
      <w:r>
        <w:rPr>
          <w:spacing w:val="34"/>
        </w:rPr>
        <w:t> </w:t>
      </w:r>
      <w:r>
        <w:rPr/>
        <w:t>thông</w:t>
      </w:r>
      <w:r>
        <w:rPr>
          <w:spacing w:val="35"/>
        </w:rPr>
        <w:t> </w:t>
      </w:r>
      <w:r>
        <w:rPr/>
        <w:t>báo</w:t>
      </w:r>
      <w:r>
        <w:rPr>
          <w:spacing w:val="34"/>
        </w:rPr>
        <w:t> </w:t>
      </w:r>
      <w:r>
        <w:rPr/>
        <w:t>cho</w:t>
      </w:r>
      <w:r>
        <w:rPr>
          <w:spacing w:val="35"/>
        </w:rPr>
        <w:t> </w:t>
      </w:r>
      <w:r>
        <w:rPr/>
        <w:t>tôi</w:t>
      </w:r>
      <w:r>
        <w:rPr>
          <w:spacing w:val="33"/>
        </w:rPr>
        <w:t> </w:t>
      </w:r>
      <w:r>
        <w:rPr/>
        <w:t>biết</w:t>
      </w:r>
      <w:r>
        <w:rPr>
          <w:spacing w:val="34"/>
        </w:rPr>
        <w:t> </w:t>
      </w:r>
      <w:r>
        <w:rPr/>
        <w:t>là</w:t>
      </w:r>
      <w:r>
        <w:rPr>
          <w:spacing w:val="34"/>
        </w:rPr>
        <w:t> </w:t>
      </w:r>
      <w:r>
        <w:rPr/>
        <w:t>vợ</w:t>
      </w:r>
      <w:r>
        <w:rPr>
          <w:spacing w:val="33"/>
        </w:rPr>
        <w:t> </w:t>
      </w:r>
      <w:r>
        <w:rPr/>
        <w:t>tôi</w:t>
      </w:r>
      <w:r>
        <w:rPr>
          <w:spacing w:val="35"/>
        </w:rPr>
        <w:t> </w:t>
      </w:r>
      <w:r>
        <w:rPr/>
        <w:t>có</w:t>
      </w:r>
      <w:r>
        <w:rPr>
          <w:spacing w:val="35"/>
        </w:rPr>
        <w:t> </w:t>
      </w:r>
      <w:r>
        <w:rPr/>
        <w:t>thiếu</w:t>
      </w:r>
      <w:r>
        <w:rPr>
          <w:spacing w:val="34"/>
        </w:rPr>
        <w:t> </w:t>
      </w:r>
      <w:r>
        <w:rPr/>
        <w:t>tiền</w:t>
      </w:r>
      <w:r>
        <w:rPr>
          <w:spacing w:val="35"/>
        </w:rPr>
        <w:t> </w:t>
      </w:r>
      <w:r>
        <w:rPr/>
        <w:t>của</w:t>
      </w:r>
      <w:r>
        <w:rPr>
          <w:spacing w:val="41"/>
        </w:rPr>
        <w:t> </w:t>
      </w:r>
      <w:r>
        <w:rPr/>
        <w:t>bà</w:t>
      </w:r>
      <w:r>
        <w:rPr>
          <w:spacing w:val="34"/>
        </w:rPr>
        <w:t> </w:t>
      </w:r>
      <w:r>
        <w:rPr/>
        <w:t>D</w:t>
      </w:r>
      <w:r>
        <w:rPr>
          <w:spacing w:val="33"/>
        </w:rPr>
        <w:t> </w:t>
      </w:r>
      <w:r>
        <w:rPr>
          <w:spacing w:val="-5"/>
        </w:rPr>
        <w:t>là</w:t>
      </w:r>
    </w:p>
    <w:p>
      <w:pPr>
        <w:pStyle w:val="BodyText"/>
        <w:spacing w:line="322" w:lineRule="exact"/>
        <w:ind w:firstLine="0"/>
      </w:pPr>
      <w:r>
        <w:rPr/>
        <w:t>18.000.000</w:t>
      </w:r>
      <w:r>
        <w:rPr>
          <w:spacing w:val="8"/>
        </w:rPr>
        <w:t> </w:t>
      </w:r>
      <w:r>
        <w:rPr/>
        <w:t>đồng</w:t>
      </w:r>
      <w:r>
        <w:rPr>
          <w:spacing w:val="11"/>
        </w:rPr>
        <w:t> </w:t>
      </w:r>
      <w:r>
        <w:rPr/>
        <w:t>nên</w:t>
      </w:r>
      <w:r>
        <w:rPr>
          <w:spacing w:val="12"/>
        </w:rPr>
        <w:t> </w:t>
      </w:r>
      <w:r>
        <w:rPr/>
        <w:t>tôi</w:t>
      </w:r>
      <w:r>
        <w:rPr>
          <w:spacing w:val="13"/>
        </w:rPr>
        <w:t> </w:t>
      </w:r>
      <w:r>
        <w:rPr/>
        <w:t>mới</w:t>
      </w:r>
      <w:r>
        <w:rPr>
          <w:spacing w:val="14"/>
        </w:rPr>
        <w:t> </w:t>
      </w:r>
      <w:r>
        <w:rPr/>
        <w:t>biết</w:t>
      </w:r>
      <w:r>
        <w:rPr>
          <w:spacing w:val="12"/>
        </w:rPr>
        <w:t> </w:t>
      </w:r>
      <w:r>
        <w:rPr/>
        <w:t>là</w:t>
      </w:r>
      <w:r>
        <w:rPr>
          <w:spacing w:val="10"/>
        </w:rPr>
        <w:t> </w:t>
      </w:r>
      <w:r>
        <w:rPr/>
        <w:t>vợ</w:t>
      </w:r>
      <w:r>
        <w:rPr>
          <w:spacing w:val="13"/>
        </w:rPr>
        <w:t> </w:t>
      </w:r>
      <w:r>
        <w:rPr/>
        <w:t>tôi</w:t>
      </w:r>
      <w:r>
        <w:rPr>
          <w:spacing w:val="14"/>
        </w:rPr>
        <w:t> </w:t>
      </w:r>
      <w:r>
        <w:rPr/>
        <w:t>còn</w:t>
      </w:r>
      <w:r>
        <w:rPr>
          <w:spacing w:val="10"/>
        </w:rPr>
        <w:t> </w:t>
      </w:r>
      <w:r>
        <w:rPr/>
        <w:t>thiếu</w:t>
      </w:r>
      <w:r>
        <w:rPr>
          <w:spacing w:val="11"/>
        </w:rPr>
        <w:t> </w:t>
      </w:r>
      <w:r>
        <w:rPr/>
        <w:t>tiền</w:t>
      </w:r>
      <w:r>
        <w:rPr>
          <w:spacing w:val="21"/>
        </w:rPr>
        <w:t> </w:t>
      </w:r>
      <w:r>
        <w:rPr/>
        <w:t>bà</w:t>
      </w:r>
      <w:r>
        <w:rPr>
          <w:spacing w:val="9"/>
        </w:rPr>
        <w:t> </w:t>
      </w:r>
      <w:r>
        <w:rPr/>
        <w:t>D</w:t>
      </w:r>
      <w:r>
        <w:rPr>
          <w:spacing w:val="13"/>
        </w:rPr>
        <w:t> </w:t>
      </w:r>
      <w:r>
        <w:rPr/>
        <w:t>là</w:t>
      </w:r>
      <w:r>
        <w:rPr>
          <w:spacing w:val="11"/>
        </w:rPr>
        <w:t> </w:t>
      </w:r>
      <w:r>
        <w:rPr/>
        <w:t>18.000.000</w:t>
      </w:r>
      <w:r>
        <w:rPr>
          <w:spacing w:val="11"/>
        </w:rPr>
        <w:t> </w:t>
      </w:r>
      <w:r>
        <w:rPr>
          <w:spacing w:val="-2"/>
        </w:rPr>
        <w:t>đồng.</w:t>
      </w:r>
    </w:p>
    <w:p>
      <w:pPr>
        <w:spacing w:after="0" w:line="322" w:lineRule="exact"/>
        <w:sectPr>
          <w:headerReference w:type="default" r:id="rId5"/>
          <w:pgSz w:w="11910" w:h="16850"/>
          <w:pgMar w:header="515" w:footer="0" w:top="1060" w:bottom="280" w:left="1300" w:right="880"/>
          <w:pgNumType w:start="2"/>
        </w:sectPr>
      </w:pPr>
    </w:p>
    <w:p>
      <w:pPr>
        <w:pStyle w:val="BodyText"/>
        <w:spacing w:before="79"/>
        <w:ind w:firstLine="0"/>
      </w:pPr>
      <w:r>
        <w:rPr/>
        <w:t>Do</w:t>
      </w:r>
      <w:r>
        <w:rPr>
          <w:spacing w:val="74"/>
        </w:rPr>
        <w:t> </w:t>
      </w:r>
      <w:r>
        <w:rPr/>
        <w:t>đó,</w:t>
      </w:r>
      <w:r>
        <w:rPr>
          <w:spacing w:val="73"/>
        </w:rPr>
        <w:t> </w:t>
      </w:r>
      <w:r>
        <w:rPr/>
        <w:t>tôi</w:t>
      </w:r>
      <w:r>
        <w:rPr>
          <w:spacing w:val="72"/>
        </w:rPr>
        <w:t> </w:t>
      </w:r>
      <w:r>
        <w:rPr/>
        <w:t>thừa</w:t>
      </w:r>
      <w:r>
        <w:rPr>
          <w:spacing w:val="74"/>
        </w:rPr>
        <w:t> </w:t>
      </w:r>
      <w:r>
        <w:rPr/>
        <w:t>nhận</w:t>
      </w:r>
      <w:r>
        <w:rPr>
          <w:spacing w:val="75"/>
        </w:rPr>
        <w:t> </w:t>
      </w:r>
      <w:r>
        <w:rPr/>
        <w:t>hiện</w:t>
      </w:r>
      <w:r>
        <w:rPr>
          <w:spacing w:val="74"/>
        </w:rPr>
        <w:t> </w:t>
      </w:r>
      <w:r>
        <w:rPr/>
        <w:t>nay</w:t>
      </w:r>
      <w:r>
        <w:rPr>
          <w:spacing w:val="70"/>
        </w:rPr>
        <w:t> </w:t>
      </w:r>
      <w:r>
        <w:rPr/>
        <w:t>vợ</w:t>
      </w:r>
      <w:r>
        <w:rPr>
          <w:spacing w:val="74"/>
        </w:rPr>
        <w:t> </w:t>
      </w:r>
      <w:r>
        <w:rPr/>
        <w:t>chồng</w:t>
      </w:r>
      <w:r>
        <w:rPr>
          <w:spacing w:val="74"/>
        </w:rPr>
        <w:t> </w:t>
      </w:r>
      <w:r>
        <w:rPr/>
        <w:t>tôi</w:t>
      </w:r>
      <w:r>
        <w:rPr>
          <w:spacing w:val="74"/>
        </w:rPr>
        <w:t> </w:t>
      </w:r>
      <w:r>
        <w:rPr/>
        <w:t>còn</w:t>
      </w:r>
      <w:r>
        <w:rPr>
          <w:spacing w:val="74"/>
        </w:rPr>
        <w:t> </w:t>
      </w:r>
      <w:r>
        <w:rPr/>
        <w:t>thiếu</w:t>
      </w:r>
      <w:r>
        <w:rPr>
          <w:spacing w:val="49"/>
          <w:w w:val="150"/>
        </w:rPr>
        <w:t> </w:t>
      </w:r>
      <w:r>
        <w:rPr/>
        <w:t>bà</w:t>
      </w:r>
      <w:r>
        <w:rPr>
          <w:spacing w:val="72"/>
        </w:rPr>
        <w:t> </w:t>
      </w:r>
      <w:r>
        <w:rPr/>
        <w:t>D</w:t>
      </w:r>
      <w:r>
        <w:rPr>
          <w:spacing w:val="74"/>
        </w:rPr>
        <w:t> </w:t>
      </w:r>
      <w:r>
        <w:rPr/>
        <w:t>tổng</w:t>
      </w:r>
      <w:r>
        <w:rPr>
          <w:spacing w:val="74"/>
        </w:rPr>
        <w:t> </w:t>
      </w:r>
      <w:r>
        <w:rPr/>
        <w:t>số</w:t>
      </w:r>
      <w:r>
        <w:rPr>
          <w:spacing w:val="74"/>
        </w:rPr>
        <w:t> </w:t>
      </w:r>
      <w:r>
        <w:rPr/>
        <w:t>tiền</w:t>
      </w:r>
      <w:r>
        <w:rPr>
          <w:spacing w:val="74"/>
        </w:rPr>
        <w:t> </w:t>
      </w:r>
      <w:r>
        <w:rPr>
          <w:spacing w:val="-5"/>
        </w:rPr>
        <w:t>là</w:t>
      </w:r>
    </w:p>
    <w:p>
      <w:pPr>
        <w:pStyle w:val="BodyText"/>
        <w:spacing w:line="276" w:lineRule="auto" w:before="47"/>
        <w:ind w:right="121" w:firstLine="0"/>
      </w:pPr>
      <w:r>
        <w:rPr/>
        <w:t>18.000.000 đồng (Mười tám triệu đồng) thì tôi đồng ý cùng vợ tôi trả nợ cho bà D</w:t>
      </w:r>
      <w:r>
        <w:rPr>
          <w:spacing w:val="40"/>
        </w:rPr>
        <w:t> </w:t>
      </w:r>
      <w:r>
        <w:rPr/>
        <w:t>số tiền này và xin dần trả cho bà D mỗi tháng là 300.0000 đồng cho đến hết nợ. Về yêu cầu tính lãi suất của bà D thì tôi không đồng ý như vợ tôi.</w:t>
      </w:r>
    </w:p>
    <w:p>
      <w:pPr>
        <w:pStyle w:val="Heading1"/>
        <w:spacing w:before="6"/>
        <w:ind w:left="1477"/>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82"/>
        <w:ind w:right="122"/>
      </w:pPr>
      <w:r>
        <w:rPr/>
        <w:t>Sau khi</w:t>
      </w:r>
      <w:r>
        <w:rPr>
          <w:spacing w:val="-1"/>
        </w:rPr>
        <w:t> </w:t>
      </w:r>
      <w:r>
        <w:rPr/>
        <w:t>nghiên</w:t>
      </w:r>
      <w:r>
        <w:rPr>
          <w:spacing w:val="-1"/>
        </w:rPr>
        <w:t> </w:t>
      </w:r>
      <w:r>
        <w:rPr/>
        <w:t>cứu các tài liệu có trong hồ</w:t>
      </w:r>
      <w:r>
        <w:rPr>
          <w:spacing w:val="-1"/>
        </w:rPr>
        <w:t> </w:t>
      </w:r>
      <w:r>
        <w:rPr/>
        <w:t>sơ</w:t>
      </w:r>
      <w:r>
        <w:rPr>
          <w:spacing w:val="-1"/>
        </w:rPr>
        <w:t> </w:t>
      </w:r>
      <w:r>
        <w:rPr/>
        <w:t>vụ án</w:t>
      </w:r>
      <w:r>
        <w:rPr>
          <w:spacing w:val="-1"/>
        </w:rPr>
        <w:t> </w:t>
      </w:r>
      <w:r>
        <w:rPr/>
        <w:t>được</w:t>
      </w:r>
      <w:r>
        <w:rPr>
          <w:spacing w:val="-1"/>
        </w:rPr>
        <w:t> </w:t>
      </w:r>
      <w:r>
        <w:rPr/>
        <w:t>thẩm</w:t>
      </w:r>
      <w:r>
        <w:rPr>
          <w:spacing w:val="-5"/>
        </w:rPr>
        <w:t> </w:t>
      </w:r>
      <w:r>
        <w:rPr/>
        <w:t>tra tại phiên tòa và căn cứ vào kết quả tranh luận tại phiên tòa, Hội đồng xét xử nhận định:</w:t>
      </w:r>
    </w:p>
    <w:p>
      <w:pPr>
        <w:pStyle w:val="ListParagraph"/>
        <w:numPr>
          <w:ilvl w:val="0"/>
          <w:numId w:val="3"/>
        </w:numPr>
        <w:tabs>
          <w:tab w:pos="1103" w:val="left" w:leader="none"/>
        </w:tabs>
        <w:spacing w:line="240" w:lineRule="auto" w:before="0" w:after="0"/>
        <w:ind w:left="111" w:right="128" w:firstLine="566"/>
        <w:jc w:val="both"/>
        <w:rPr>
          <w:sz w:val="28"/>
        </w:rPr>
      </w:pPr>
      <w:r>
        <w:rPr>
          <w:sz w:val="28"/>
        </w:rPr>
        <w:t>Về tố tụng: Bà Trần Thị Bé D khởi kiện yêu cầu Tòa án giải quyết buộc</w:t>
      </w:r>
      <w:r>
        <w:rPr>
          <w:spacing w:val="40"/>
          <w:sz w:val="28"/>
        </w:rPr>
        <w:t> </w:t>
      </w:r>
      <w:r>
        <w:rPr>
          <w:sz w:val="28"/>
        </w:rPr>
        <w:t>ông Trần Văn H và bà Nguyễn Thị O trả số tiền vay còn nợ nên quan hệ tranh chấp của vụ án là “Tranh chấp hợp đồng vay tài sản” theo quy định tại khoản 3 Điều 26 và Điều 35 của Bộ luật tố tụng dân sự năm 2015.</w:t>
      </w:r>
    </w:p>
    <w:p>
      <w:pPr>
        <w:pStyle w:val="BodyText"/>
        <w:ind w:right="124"/>
      </w:pPr>
      <w:r>
        <w:rPr/>
        <w:t>Ông Trần Văn H là đồng bị đơn vắng mặt tại phiên tòa nhưng ông H ủy quyền cho bà Nguyễn Thị O theo văn bản đề ngày 28/11/2022 nên căn cứ vào khoản 1 Điều 227 của Bộ luật tố tụng dân sự năm 2015, Tòa án tiến hành xét xử là phù hợp.</w:t>
      </w:r>
    </w:p>
    <w:p>
      <w:pPr>
        <w:pStyle w:val="ListParagraph"/>
        <w:numPr>
          <w:ilvl w:val="0"/>
          <w:numId w:val="3"/>
        </w:numPr>
        <w:tabs>
          <w:tab w:pos="1113" w:val="left" w:leader="none"/>
        </w:tabs>
        <w:spacing w:line="240" w:lineRule="auto" w:before="0" w:after="0"/>
        <w:ind w:left="111" w:right="122" w:firstLine="566"/>
        <w:jc w:val="both"/>
        <w:rPr>
          <w:sz w:val="28"/>
        </w:rPr>
      </w:pPr>
      <w:r>
        <w:rPr>
          <w:sz w:val="28"/>
        </w:rPr>
        <w:t>Về nội dung: Hai bên đương sự đã thừa nhận là ông Trần Văn H và bà Nguyễn Thị O có vay tiền của bà Trần Thị Bé D là đúng sự thật.</w:t>
      </w:r>
    </w:p>
    <w:p>
      <w:pPr>
        <w:pStyle w:val="BodyText"/>
        <w:spacing w:before="1"/>
        <w:ind w:right="120"/>
      </w:pPr>
      <w:r>
        <w:rPr/>
        <w:t>Hợp đồng vay tiền giữa bà Trần Thị Bé D với bà Nguyễn Thị O là hợp đồng vay</w:t>
      </w:r>
      <w:r>
        <w:rPr>
          <w:spacing w:val="-3"/>
        </w:rPr>
        <w:t> </w:t>
      </w:r>
      <w:r>
        <w:rPr/>
        <w:t>không có thời hạn và có lãi. Hợp đồng</w:t>
      </w:r>
      <w:r>
        <w:rPr>
          <w:spacing w:val="-1"/>
        </w:rPr>
        <w:t> </w:t>
      </w:r>
      <w:r>
        <w:rPr/>
        <w:t>này</w:t>
      </w:r>
      <w:r>
        <w:rPr>
          <w:spacing w:val="-3"/>
        </w:rPr>
        <w:t> </w:t>
      </w:r>
      <w:r>
        <w:rPr/>
        <w:t>được giao kết thực hiện trên cơ</w:t>
      </w:r>
      <w:r>
        <w:rPr>
          <w:spacing w:val="-2"/>
        </w:rPr>
        <w:t> </w:t>
      </w:r>
      <w:r>
        <w:rPr/>
        <w:t>sở tự nguyện thỏa thuận, không trái pháp luật, đạo đức xã hội nên được pháp luật công nhận và</w:t>
      </w:r>
      <w:r>
        <w:rPr>
          <w:spacing w:val="-1"/>
        </w:rPr>
        <w:t> </w:t>
      </w:r>
      <w:r>
        <w:rPr/>
        <w:t>bảo vệ. Quá</w:t>
      </w:r>
      <w:r>
        <w:rPr>
          <w:spacing w:val="-2"/>
        </w:rPr>
        <w:t> </w:t>
      </w:r>
      <w:r>
        <w:rPr/>
        <w:t>trình thực</w:t>
      </w:r>
      <w:r>
        <w:rPr>
          <w:spacing w:val="-2"/>
        </w:rPr>
        <w:t> </w:t>
      </w:r>
      <w:r>
        <w:rPr/>
        <w:t>hiện hợp</w:t>
      </w:r>
      <w:r>
        <w:rPr>
          <w:spacing w:val="-1"/>
        </w:rPr>
        <w:t> </w:t>
      </w:r>
      <w:r>
        <w:rPr/>
        <w:t>đồng ông</w:t>
      </w:r>
      <w:r>
        <w:rPr>
          <w:spacing w:val="-1"/>
        </w:rPr>
        <w:t> </w:t>
      </w:r>
      <w:r>
        <w:rPr/>
        <w:t>H và</w:t>
      </w:r>
      <w:r>
        <w:rPr>
          <w:spacing w:val="-1"/>
        </w:rPr>
        <w:t> </w:t>
      </w:r>
      <w:r>
        <w:rPr/>
        <w:t>bà O</w:t>
      </w:r>
      <w:r>
        <w:rPr>
          <w:spacing w:val="-2"/>
        </w:rPr>
        <w:t> </w:t>
      </w:r>
      <w:r>
        <w:rPr/>
        <w:t>thừa nhận còn thiếu bà D số tiền là 18.000.000 đồng (mười tám</w:t>
      </w:r>
      <w:r>
        <w:rPr>
          <w:spacing w:val="-1"/>
        </w:rPr>
        <w:t> </w:t>
      </w:r>
      <w:r>
        <w:rPr/>
        <w:t>triệu đồng) từ ngày 01/01/2020 đến nay mà không trả được nợ cho bà D là vi phạm nghĩa vụ trả nợ theo quy định tại Điều 466 của Bộ luật dân sự năm 2015.</w:t>
      </w:r>
    </w:p>
    <w:p>
      <w:pPr>
        <w:pStyle w:val="ListParagraph"/>
        <w:numPr>
          <w:ilvl w:val="0"/>
          <w:numId w:val="3"/>
        </w:numPr>
        <w:tabs>
          <w:tab w:pos="1074" w:val="left" w:leader="none"/>
        </w:tabs>
        <w:spacing w:line="322" w:lineRule="exact" w:before="0" w:after="0"/>
        <w:ind w:left="1074" w:right="0" w:hanging="396"/>
        <w:jc w:val="both"/>
        <w:rPr>
          <w:sz w:val="28"/>
        </w:rPr>
      </w:pPr>
      <w:r>
        <w:rPr>
          <w:sz w:val="28"/>
        </w:rPr>
        <w:t>Về</w:t>
      </w:r>
      <w:r>
        <w:rPr>
          <w:spacing w:val="-3"/>
          <w:sz w:val="28"/>
        </w:rPr>
        <w:t> </w:t>
      </w:r>
      <w:r>
        <w:rPr>
          <w:sz w:val="28"/>
        </w:rPr>
        <w:t>lãi </w:t>
      </w:r>
      <w:r>
        <w:rPr>
          <w:spacing w:val="-2"/>
          <w:sz w:val="28"/>
        </w:rPr>
        <w:t>suất:</w:t>
      </w:r>
    </w:p>
    <w:p>
      <w:pPr>
        <w:pStyle w:val="BodyText"/>
        <w:ind w:right="172"/>
      </w:pPr>
      <w:r>
        <w:rPr/>
        <w:t>Xét yêu cầu tính lãi suất của bà D thì bà yêu cầu tính lãi theo qui định của</w:t>
      </w:r>
      <w:r>
        <w:rPr>
          <w:spacing w:val="40"/>
        </w:rPr>
        <w:t> </w:t>
      </w:r>
      <w:r>
        <w:rPr/>
        <w:t>pháp luật từ ngày 01/01/2020 đến khi xét xử là có căn cứ chấp nhận. Bởi vì, theo quy định của pháp luật, khi thỏa thuận vay tiền đều có lãi trừ trường hợp các đương sự thỏa thuận không có lãi. Tuy nhiên, tại phiên tòa bà O xin bà D không tính lãi suất nữa nhưng không được bà D chấp nhận. Từ đó, cho thấy bà O cũng xác định được thỏa thuận vay</w:t>
      </w:r>
      <w:r>
        <w:rPr>
          <w:spacing w:val="-1"/>
        </w:rPr>
        <w:t> </w:t>
      </w:r>
      <w:r>
        <w:rPr/>
        <w:t>tiền giữa</w:t>
      </w:r>
      <w:r>
        <w:rPr>
          <w:spacing w:val="-1"/>
        </w:rPr>
        <w:t> </w:t>
      </w:r>
      <w:r>
        <w:rPr/>
        <w:t>bà</w:t>
      </w:r>
      <w:r>
        <w:rPr>
          <w:spacing w:val="-1"/>
        </w:rPr>
        <w:t> </w:t>
      </w:r>
      <w:r>
        <w:rPr/>
        <w:t>và bà D là có lãi. Do đó, bà D yêu cầu tính lãi suất từ ngày 01/01/2020 đến ngày xét xử là phù theo quy định của pháp luật.</w:t>
      </w:r>
    </w:p>
    <w:p>
      <w:pPr>
        <w:spacing w:before="0"/>
        <w:ind w:left="111" w:right="127" w:firstLine="566"/>
        <w:jc w:val="both"/>
        <w:rPr>
          <w:sz w:val="28"/>
        </w:rPr>
      </w:pPr>
      <w:r>
        <w:rPr>
          <w:sz w:val="28"/>
        </w:rPr>
        <w:t>Do đó, theo quy định tại khoản 2 Điều 468 của Bộ luật dân sự năm 2015: “</w:t>
      </w:r>
      <w:r>
        <w:rPr>
          <w:i/>
          <w:sz w:val="28"/>
        </w:rPr>
        <w:t>Trường</w:t>
      </w:r>
      <w:r>
        <w:rPr>
          <w:i/>
          <w:spacing w:val="-1"/>
          <w:sz w:val="28"/>
        </w:rPr>
        <w:t> </w:t>
      </w:r>
      <w:r>
        <w:rPr>
          <w:i/>
          <w:sz w:val="28"/>
        </w:rPr>
        <w:t>hợp</w:t>
      </w:r>
      <w:r>
        <w:rPr>
          <w:i/>
          <w:spacing w:val="-1"/>
          <w:sz w:val="28"/>
        </w:rPr>
        <w:t> </w:t>
      </w:r>
      <w:r>
        <w:rPr>
          <w:i/>
          <w:sz w:val="28"/>
        </w:rPr>
        <w:t>các</w:t>
      </w:r>
      <w:r>
        <w:rPr>
          <w:i/>
          <w:spacing w:val="-2"/>
          <w:sz w:val="28"/>
        </w:rPr>
        <w:t> </w:t>
      </w:r>
      <w:r>
        <w:rPr>
          <w:i/>
          <w:sz w:val="28"/>
        </w:rPr>
        <w:t>bên</w:t>
      </w:r>
      <w:r>
        <w:rPr>
          <w:i/>
          <w:spacing w:val="-3"/>
          <w:sz w:val="28"/>
        </w:rPr>
        <w:t> </w:t>
      </w:r>
      <w:r>
        <w:rPr>
          <w:i/>
          <w:sz w:val="28"/>
        </w:rPr>
        <w:t>có</w:t>
      </w:r>
      <w:r>
        <w:rPr>
          <w:i/>
          <w:spacing w:val="-2"/>
          <w:sz w:val="28"/>
        </w:rPr>
        <w:t> </w:t>
      </w:r>
      <w:r>
        <w:rPr>
          <w:i/>
          <w:sz w:val="28"/>
        </w:rPr>
        <w:t>thỏa</w:t>
      </w:r>
      <w:r>
        <w:rPr>
          <w:i/>
          <w:spacing w:val="-1"/>
          <w:sz w:val="28"/>
        </w:rPr>
        <w:t> </w:t>
      </w:r>
      <w:r>
        <w:rPr>
          <w:i/>
          <w:sz w:val="28"/>
        </w:rPr>
        <w:t>thuận</w:t>
      </w:r>
      <w:r>
        <w:rPr>
          <w:i/>
          <w:spacing w:val="-1"/>
          <w:sz w:val="28"/>
        </w:rPr>
        <w:t> </w:t>
      </w:r>
      <w:r>
        <w:rPr>
          <w:i/>
          <w:sz w:val="28"/>
        </w:rPr>
        <w:t>về</w:t>
      </w:r>
      <w:r>
        <w:rPr>
          <w:i/>
          <w:spacing w:val="-3"/>
          <w:sz w:val="28"/>
        </w:rPr>
        <w:t> </w:t>
      </w:r>
      <w:r>
        <w:rPr>
          <w:i/>
          <w:sz w:val="28"/>
        </w:rPr>
        <w:t>việc</w:t>
      </w:r>
      <w:r>
        <w:rPr>
          <w:i/>
          <w:spacing w:val="-4"/>
          <w:sz w:val="28"/>
        </w:rPr>
        <w:t> </w:t>
      </w:r>
      <w:r>
        <w:rPr>
          <w:i/>
          <w:sz w:val="28"/>
        </w:rPr>
        <w:t>trả</w:t>
      </w:r>
      <w:r>
        <w:rPr>
          <w:i/>
          <w:spacing w:val="-1"/>
          <w:sz w:val="28"/>
        </w:rPr>
        <w:t> </w:t>
      </w:r>
      <w:r>
        <w:rPr>
          <w:i/>
          <w:sz w:val="28"/>
        </w:rPr>
        <w:t>lãi,</w:t>
      </w:r>
      <w:r>
        <w:rPr>
          <w:i/>
          <w:spacing w:val="-3"/>
          <w:sz w:val="28"/>
        </w:rPr>
        <w:t> </w:t>
      </w:r>
      <w:r>
        <w:rPr>
          <w:i/>
          <w:sz w:val="28"/>
        </w:rPr>
        <w:t>nhưng</w:t>
      </w:r>
      <w:r>
        <w:rPr>
          <w:i/>
          <w:spacing w:val="-1"/>
          <w:sz w:val="28"/>
        </w:rPr>
        <w:t> </w:t>
      </w:r>
      <w:r>
        <w:rPr>
          <w:i/>
          <w:sz w:val="28"/>
        </w:rPr>
        <w:t>không</w:t>
      </w:r>
      <w:r>
        <w:rPr>
          <w:i/>
          <w:spacing w:val="-1"/>
          <w:sz w:val="28"/>
        </w:rPr>
        <w:t> </w:t>
      </w:r>
      <w:r>
        <w:rPr>
          <w:i/>
          <w:sz w:val="28"/>
        </w:rPr>
        <w:t>xác</w:t>
      </w:r>
      <w:r>
        <w:rPr>
          <w:i/>
          <w:spacing w:val="-2"/>
          <w:sz w:val="28"/>
        </w:rPr>
        <w:t> </w:t>
      </w:r>
      <w:r>
        <w:rPr>
          <w:i/>
          <w:sz w:val="28"/>
        </w:rPr>
        <w:t>định</w:t>
      </w:r>
      <w:r>
        <w:rPr>
          <w:i/>
          <w:spacing w:val="-1"/>
          <w:sz w:val="28"/>
        </w:rPr>
        <w:t> </w:t>
      </w:r>
      <w:r>
        <w:rPr>
          <w:i/>
          <w:sz w:val="28"/>
        </w:rPr>
        <w:t>rõ</w:t>
      </w:r>
      <w:r>
        <w:rPr>
          <w:i/>
          <w:spacing w:val="-1"/>
          <w:sz w:val="28"/>
        </w:rPr>
        <w:t> </w:t>
      </w:r>
      <w:r>
        <w:rPr>
          <w:i/>
          <w:sz w:val="28"/>
        </w:rPr>
        <w:t>lãi</w:t>
      </w:r>
      <w:r>
        <w:rPr>
          <w:i/>
          <w:spacing w:val="-2"/>
          <w:sz w:val="28"/>
        </w:rPr>
        <w:t> </w:t>
      </w:r>
      <w:r>
        <w:rPr>
          <w:i/>
          <w:sz w:val="28"/>
        </w:rPr>
        <w:t>suất</w:t>
      </w:r>
      <w:r>
        <w:rPr>
          <w:i/>
          <w:sz w:val="28"/>
        </w:rPr>
        <w:t> và có tranh chấp về lãi suất thì lãi suất được xác định bằng 50% mức lãi suất giới hạn quy định tại khoản 1 Điều này tại thời điểm trả nợ</w:t>
      </w:r>
      <w:r>
        <w:rPr>
          <w:sz w:val="28"/>
        </w:rPr>
        <w:t>”.</w:t>
      </w:r>
    </w:p>
    <w:p>
      <w:pPr>
        <w:pStyle w:val="BodyText"/>
        <w:spacing w:before="1"/>
        <w:ind w:right="126"/>
      </w:pPr>
      <w:r>
        <w:rPr/>
        <w:t>Đối chiếu quy định trên thì lãi suất cho phép là 10%/năm: 12 tháng = 0,83%/tháng nên thời gian tính lãi suất như sau:</w:t>
      </w:r>
    </w:p>
    <w:p>
      <w:pPr>
        <w:pStyle w:val="BodyText"/>
        <w:ind w:right="111"/>
      </w:pPr>
      <w:r>
        <w:rPr/>
        <w:t>Đối với số tiền là 18.000.000 đồng tính từ ngày 01/01/2020 đến ngày xét xử là ngày 29/12/2022 là 35 tháng 28 ngày: (18.000.000 đồng x 0,83%/tháng) x 35 tháng 28 ngày = 5.368.440 đồng.</w:t>
      </w:r>
    </w:p>
    <w:p>
      <w:pPr>
        <w:pStyle w:val="BodyText"/>
        <w:spacing w:line="321" w:lineRule="exact"/>
        <w:ind w:left="678" w:firstLine="0"/>
      </w:pPr>
      <w:r>
        <w:rPr/>
        <w:t>Tổng</w:t>
      </w:r>
      <w:r>
        <w:rPr>
          <w:spacing w:val="17"/>
        </w:rPr>
        <w:t> </w:t>
      </w:r>
      <w:r>
        <w:rPr/>
        <w:t>cộng</w:t>
      </w:r>
      <w:r>
        <w:rPr>
          <w:spacing w:val="15"/>
        </w:rPr>
        <w:t> </w:t>
      </w:r>
      <w:r>
        <w:rPr/>
        <w:t>vốn</w:t>
      </w:r>
      <w:r>
        <w:rPr>
          <w:spacing w:val="15"/>
        </w:rPr>
        <w:t> </w:t>
      </w:r>
      <w:r>
        <w:rPr/>
        <w:t>và</w:t>
      </w:r>
      <w:r>
        <w:rPr>
          <w:spacing w:val="14"/>
        </w:rPr>
        <w:t> </w:t>
      </w:r>
      <w:r>
        <w:rPr/>
        <w:t>lãi:</w:t>
      </w:r>
      <w:r>
        <w:rPr>
          <w:spacing w:val="19"/>
        </w:rPr>
        <w:t> </w:t>
      </w:r>
      <w:r>
        <w:rPr/>
        <w:t>18.000.000đ</w:t>
      </w:r>
      <w:r>
        <w:rPr>
          <w:spacing w:val="17"/>
        </w:rPr>
        <w:t> </w:t>
      </w:r>
      <w:r>
        <w:rPr/>
        <w:t>+</w:t>
      </w:r>
      <w:r>
        <w:rPr>
          <w:spacing w:val="15"/>
        </w:rPr>
        <w:t> </w:t>
      </w:r>
      <w:r>
        <w:rPr/>
        <w:t>5.368.440đ</w:t>
      </w:r>
      <w:r>
        <w:rPr>
          <w:spacing w:val="17"/>
        </w:rPr>
        <w:t> </w:t>
      </w:r>
      <w:r>
        <w:rPr/>
        <w:t>=</w:t>
      </w:r>
      <w:r>
        <w:rPr>
          <w:spacing w:val="15"/>
        </w:rPr>
        <w:t> </w:t>
      </w:r>
      <w:r>
        <w:rPr/>
        <w:t>23.368.440</w:t>
      </w:r>
      <w:r>
        <w:rPr>
          <w:spacing w:val="16"/>
        </w:rPr>
        <w:t> </w:t>
      </w:r>
      <w:r>
        <w:rPr/>
        <w:t>đồng</w:t>
      </w:r>
      <w:r>
        <w:rPr>
          <w:spacing w:val="18"/>
        </w:rPr>
        <w:t> </w:t>
      </w:r>
      <w:r>
        <w:rPr/>
        <w:t>làm</w:t>
      </w:r>
      <w:r>
        <w:rPr>
          <w:spacing w:val="13"/>
        </w:rPr>
        <w:t> </w:t>
      </w:r>
      <w:r>
        <w:rPr>
          <w:spacing w:val="-4"/>
        </w:rPr>
        <w:t>tròn</w:t>
      </w:r>
    </w:p>
    <w:p>
      <w:pPr>
        <w:pStyle w:val="BodyText"/>
        <w:spacing w:line="322" w:lineRule="exact"/>
        <w:ind w:firstLine="0"/>
      </w:pPr>
      <w:r>
        <w:rPr/>
        <w:t>23.368.000</w:t>
      </w:r>
      <w:r>
        <w:rPr>
          <w:spacing w:val="-5"/>
        </w:rPr>
        <w:t> </w:t>
      </w:r>
      <w:r>
        <w:rPr/>
        <w:t>đồng</w:t>
      </w:r>
      <w:r>
        <w:rPr>
          <w:spacing w:val="-2"/>
        </w:rPr>
        <w:t> </w:t>
      </w:r>
      <w:r>
        <w:rPr/>
        <w:t>(hai</w:t>
      </w:r>
      <w:r>
        <w:rPr>
          <w:spacing w:val="-4"/>
        </w:rPr>
        <w:t> </w:t>
      </w:r>
      <w:r>
        <w:rPr/>
        <w:t>mươi</w:t>
      </w:r>
      <w:r>
        <w:rPr>
          <w:spacing w:val="-2"/>
        </w:rPr>
        <w:t> </w:t>
      </w:r>
      <w:r>
        <w:rPr/>
        <w:t>ba</w:t>
      </w:r>
      <w:r>
        <w:rPr>
          <w:spacing w:val="-2"/>
        </w:rPr>
        <w:t> </w:t>
      </w:r>
      <w:r>
        <w:rPr/>
        <w:t>triệu</w:t>
      </w:r>
      <w:r>
        <w:rPr>
          <w:spacing w:val="-5"/>
        </w:rPr>
        <w:t> </w:t>
      </w:r>
      <w:r>
        <w:rPr/>
        <w:t>ba</w:t>
      </w:r>
      <w:r>
        <w:rPr>
          <w:spacing w:val="-6"/>
        </w:rPr>
        <w:t> </w:t>
      </w:r>
      <w:r>
        <w:rPr/>
        <w:t>trăm</w:t>
      </w:r>
      <w:r>
        <w:rPr>
          <w:spacing w:val="-6"/>
        </w:rPr>
        <w:t> </w:t>
      </w:r>
      <w:r>
        <w:rPr/>
        <w:t>sáu</w:t>
      </w:r>
      <w:r>
        <w:rPr>
          <w:spacing w:val="-3"/>
        </w:rPr>
        <w:t> </w:t>
      </w:r>
      <w:r>
        <w:rPr/>
        <w:t>mươi</w:t>
      </w:r>
      <w:r>
        <w:rPr>
          <w:spacing w:val="-2"/>
        </w:rPr>
        <w:t> </w:t>
      </w:r>
      <w:r>
        <w:rPr/>
        <w:t>tám</w:t>
      </w:r>
      <w:r>
        <w:rPr>
          <w:spacing w:val="-8"/>
        </w:rPr>
        <w:t> </w:t>
      </w:r>
      <w:r>
        <w:rPr/>
        <w:t>nghìn</w:t>
      </w:r>
      <w:r>
        <w:rPr>
          <w:spacing w:val="-2"/>
        </w:rPr>
        <w:t> đồng).</w:t>
      </w:r>
    </w:p>
    <w:p>
      <w:pPr>
        <w:spacing w:after="0" w:line="322" w:lineRule="exact"/>
        <w:sectPr>
          <w:pgSz w:w="11910" w:h="16850"/>
          <w:pgMar w:header="515" w:footer="0" w:top="1060" w:bottom="280" w:left="1300" w:right="880"/>
        </w:sectPr>
      </w:pPr>
    </w:p>
    <w:p>
      <w:pPr>
        <w:pStyle w:val="BodyText"/>
        <w:spacing w:before="79"/>
        <w:ind w:right="123"/>
      </w:pPr>
      <w:r>
        <w:rPr/>
        <w:t>Về</w:t>
      </w:r>
      <w:r>
        <w:rPr>
          <w:spacing w:val="-1"/>
        </w:rPr>
        <w:t> </w:t>
      </w:r>
      <w:r>
        <w:rPr/>
        <w:t>việc</w:t>
      </w:r>
      <w:r>
        <w:rPr>
          <w:spacing w:val="-2"/>
        </w:rPr>
        <w:t> </w:t>
      </w:r>
      <w:r>
        <w:rPr/>
        <w:t>ông Trần Văn H</w:t>
      </w:r>
      <w:r>
        <w:rPr>
          <w:spacing w:val="-2"/>
        </w:rPr>
        <w:t> </w:t>
      </w:r>
      <w:r>
        <w:rPr/>
        <w:t>và</w:t>
      </w:r>
      <w:r>
        <w:rPr>
          <w:spacing w:val="-2"/>
        </w:rPr>
        <w:t> </w:t>
      </w:r>
      <w:r>
        <w:rPr/>
        <w:t>bà Nguyễn Thị O xin</w:t>
      </w:r>
      <w:r>
        <w:rPr>
          <w:spacing w:val="-2"/>
        </w:rPr>
        <w:t> </w:t>
      </w:r>
      <w:r>
        <w:rPr/>
        <w:t>trả</w:t>
      </w:r>
      <w:r>
        <w:rPr>
          <w:spacing w:val="-2"/>
        </w:rPr>
        <w:t> </w:t>
      </w:r>
      <w:r>
        <w:rPr/>
        <w:t>dần số</w:t>
      </w:r>
      <w:r>
        <w:rPr>
          <w:spacing w:val="-1"/>
        </w:rPr>
        <w:t> </w:t>
      </w:r>
      <w:r>
        <w:rPr/>
        <w:t>tiền</w:t>
      </w:r>
      <w:r>
        <w:rPr>
          <w:spacing w:val="-2"/>
        </w:rPr>
        <w:t> </w:t>
      </w:r>
      <w:r>
        <w:rPr/>
        <w:t>trên mỗi tháng là</w:t>
      </w:r>
      <w:r>
        <w:rPr>
          <w:spacing w:val="-2"/>
        </w:rPr>
        <w:t> </w:t>
      </w:r>
      <w:r>
        <w:rPr/>
        <w:t>300.000</w:t>
      </w:r>
      <w:r>
        <w:rPr>
          <w:spacing w:val="-1"/>
        </w:rPr>
        <w:t> </w:t>
      </w:r>
      <w:r>
        <w:rPr/>
        <w:t>đồng cho</w:t>
      </w:r>
      <w:r>
        <w:rPr>
          <w:spacing w:val="-3"/>
        </w:rPr>
        <w:t> </w:t>
      </w:r>
      <w:r>
        <w:rPr/>
        <w:t>bà Trần Thị Bé</w:t>
      </w:r>
      <w:r>
        <w:rPr>
          <w:spacing w:val="-1"/>
        </w:rPr>
        <w:t> </w:t>
      </w:r>
      <w:r>
        <w:rPr/>
        <w:t>D cho</w:t>
      </w:r>
      <w:r>
        <w:rPr>
          <w:spacing w:val="-1"/>
        </w:rPr>
        <w:t> </w:t>
      </w:r>
      <w:r>
        <w:rPr/>
        <w:t>đến</w:t>
      </w:r>
      <w:r>
        <w:rPr>
          <w:spacing w:val="-1"/>
        </w:rPr>
        <w:t> </w:t>
      </w:r>
      <w:r>
        <w:rPr/>
        <w:t>khi hết</w:t>
      </w:r>
      <w:r>
        <w:rPr>
          <w:spacing w:val="-1"/>
        </w:rPr>
        <w:t> </w:t>
      </w:r>
      <w:r>
        <w:rPr/>
        <w:t>nợ</w:t>
      </w:r>
      <w:r>
        <w:rPr>
          <w:spacing w:val="-2"/>
        </w:rPr>
        <w:t> </w:t>
      </w:r>
      <w:r>
        <w:rPr/>
        <w:t>nhưng yêu cầu</w:t>
      </w:r>
      <w:r>
        <w:rPr>
          <w:spacing w:val="-2"/>
        </w:rPr>
        <w:t> </w:t>
      </w:r>
      <w:r>
        <w:rPr/>
        <w:t>này</w:t>
      </w:r>
      <w:r>
        <w:rPr>
          <w:spacing w:val="-4"/>
        </w:rPr>
        <w:t> </w:t>
      </w:r>
      <w:r>
        <w:rPr/>
        <w:t>của</w:t>
      </w:r>
      <w:r>
        <w:rPr>
          <w:spacing w:val="-1"/>
        </w:rPr>
        <w:t> </w:t>
      </w:r>
      <w:r>
        <w:rPr/>
        <w:t>bà O và ông H không được bà D chấp nhận. Do đó, HĐXX không có căn cứ xem xét yêu cầu này của ông Trần Văn H và bà Nguyễn Thị O.</w:t>
      </w:r>
    </w:p>
    <w:p>
      <w:pPr>
        <w:pStyle w:val="BodyText"/>
        <w:spacing w:before="1"/>
        <w:ind w:right="111"/>
      </w:pPr>
      <w:r>
        <w:rPr/>
        <w:t>Từ những phân tích đánh giá trên và sau khi thảo luận, nghị án HĐXX chấp nhận yêu cầu khởi kiện của nguyên đơn bà Trần Thị Bé D đối với bị đơn ông Trần Văn H và bà Nguyễn Thị O. Do đó, buộc ông Trần Văn H và bà Nguyễn Thị O phải trả cho bà Trần Thị Bé D số tiền là 23.368.000 đồng (hai mươi ba triệu ba trăm sáu mươi tám nghìn đồng).</w:t>
      </w:r>
    </w:p>
    <w:p>
      <w:pPr>
        <w:pStyle w:val="BodyText"/>
        <w:ind w:right="131"/>
      </w:pPr>
      <w:r>
        <w:rPr/>
        <w:t>Kể</w:t>
      </w:r>
      <w:r>
        <w:rPr>
          <w:spacing w:val="27"/>
        </w:rPr>
        <w:t> </w:t>
      </w:r>
      <w:r>
        <w:rPr/>
        <w:t>từ ngày có</w:t>
      </w:r>
      <w:r>
        <w:rPr>
          <w:spacing w:val="28"/>
        </w:rPr>
        <w:t> </w:t>
      </w:r>
      <w:r>
        <w:rPr/>
        <w:t>đơn</w:t>
      </w:r>
      <w:r>
        <w:rPr>
          <w:spacing w:val="28"/>
        </w:rPr>
        <w:t> </w:t>
      </w:r>
      <w:r>
        <w:rPr/>
        <w:t>yêu</w:t>
      </w:r>
      <w:r>
        <w:rPr>
          <w:spacing w:val="28"/>
        </w:rPr>
        <w:t> </w:t>
      </w:r>
      <w:r>
        <w:rPr/>
        <w:t>cầu</w:t>
      </w:r>
      <w:r>
        <w:rPr>
          <w:spacing w:val="28"/>
        </w:rPr>
        <w:t> </w:t>
      </w:r>
      <w:r>
        <w:rPr/>
        <w:t>thi</w:t>
      </w:r>
      <w:r>
        <w:rPr>
          <w:spacing w:val="28"/>
        </w:rPr>
        <w:t> </w:t>
      </w:r>
      <w:r>
        <w:rPr/>
        <w:t>hành án của người</w:t>
      </w:r>
      <w:r>
        <w:rPr>
          <w:spacing w:val="28"/>
        </w:rPr>
        <w:t> </w:t>
      </w:r>
      <w:r>
        <w:rPr/>
        <w:t>được thi hành</w:t>
      </w:r>
      <w:r>
        <w:rPr>
          <w:spacing w:val="28"/>
        </w:rPr>
        <w:t> </w:t>
      </w:r>
      <w:r>
        <w:rPr/>
        <w:t>án</w:t>
      </w:r>
      <w:r>
        <w:rPr>
          <w:spacing w:val="28"/>
        </w:rPr>
        <w:t> </w:t>
      </w:r>
      <w:r>
        <w:rPr/>
        <w:t>(đối với các khoản tiền phải trả cho người được thi hành án) cho đến khi thi hành án xong,</w:t>
      </w:r>
      <w:r>
        <w:rPr>
          <w:spacing w:val="40"/>
        </w:rPr>
        <w:t> </w:t>
      </w:r>
      <w:r>
        <w:rPr/>
        <w:t>tất cả các khoản tiền, hàng tháng bên phải thi hành án còn phải chịu khoản tiền lãi của số tiền còn phải thi hành án theo mức lãi suất quy định tại khoản 2 Điều 468</w:t>
      </w:r>
      <w:r>
        <w:rPr>
          <w:spacing w:val="80"/>
        </w:rPr>
        <w:t> </w:t>
      </w:r>
      <w:r>
        <w:rPr/>
        <w:t>của Bộ luật dân sự năm 2015.</w:t>
      </w:r>
    </w:p>
    <w:p>
      <w:pPr>
        <w:pStyle w:val="BodyText"/>
        <w:ind w:right="118"/>
      </w:pPr>
      <w:r>
        <w:rPr/>
        <w:t>[5]</w:t>
      </w:r>
      <w:r>
        <w:rPr>
          <w:spacing w:val="-2"/>
        </w:rPr>
        <w:t> </w:t>
      </w:r>
      <w:r>
        <w:rPr/>
        <w:t>Về án phí DSST có giá</w:t>
      </w:r>
      <w:r>
        <w:rPr>
          <w:spacing w:val="-1"/>
        </w:rPr>
        <w:t> </w:t>
      </w:r>
      <w:r>
        <w:rPr/>
        <w:t>ngạch là: Căn cứ theo quy</w:t>
      </w:r>
      <w:r>
        <w:rPr>
          <w:spacing w:val="-4"/>
        </w:rPr>
        <w:t> </w:t>
      </w:r>
      <w:r>
        <w:rPr/>
        <w:t>định tại Điều</w:t>
      </w:r>
      <w:r>
        <w:rPr>
          <w:spacing w:val="-1"/>
        </w:rPr>
        <w:t> </w:t>
      </w:r>
      <w:r>
        <w:rPr/>
        <w:t>147 Bộ luật Tố tụng dân sự và khoản 2 Điều 26 </w:t>
      </w:r>
      <w:hyperlink r:id="rId6">
        <w:r>
          <w:rPr/>
          <w:t>Nghị quyết 326/2016/UBTVQH14</w:t>
        </w:r>
      </w:hyperlink>
      <w:r>
        <w:rPr>
          <w:spacing w:val="-1"/>
        </w:rPr>
        <w:t> </w:t>
      </w:r>
      <w:r>
        <w:rPr/>
        <w:t>ngày 30/12/2014 của Ủy ban Thường vụ Quốc hội về mức thu, miễn, giảm, thu, nộp,</w:t>
      </w:r>
      <w:r>
        <w:rPr>
          <w:spacing w:val="40"/>
        </w:rPr>
        <w:t> </w:t>
      </w:r>
      <w:r>
        <w:rPr/>
        <w:t>quản lý và sử dụng án phí và lệ phí tòa án.</w:t>
      </w:r>
    </w:p>
    <w:p>
      <w:pPr>
        <w:pStyle w:val="BodyText"/>
        <w:ind w:right="124"/>
      </w:pPr>
      <w:r>
        <w:rPr/>
        <w:t>Ông Trần Văn H và bà Nguyễn Thị O phải chịu án phí dân sự sơ thẩm giá ngạch là:</w:t>
      </w:r>
      <w:r>
        <w:rPr>
          <w:spacing w:val="80"/>
        </w:rPr>
        <w:t> </w:t>
      </w:r>
      <w:r>
        <w:rPr/>
        <w:t>23.368.000đ x 5% = 1.168.400 đồng làm tròn là 1.168.000đ (một triệu một trăm sáu mươi tám nghìn đồng).</w:t>
      </w:r>
    </w:p>
    <w:p>
      <w:pPr>
        <w:pStyle w:val="BodyText"/>
        <w:ind w:right="124" w:firstLine="578"/>
      </w:pPr>
      <w:r>
        <w:rPr/>
        <w:t>Bà Trần Thị Bé D được nhận lại số tiền tạm ứng án phí mà bà đã nộp là 594.000đ (năm trăm chín mươi bốn nghìn đồng) theo biên lai thu tiền số 0001825 ngày 15/11/2022 của Chi cục Thi hành án dân sự huyện Gò Quao.</w:t>
      </w:r>
    </w:p>
    <w:p>
      <w:pPr>
        <w:spacing w:before="7"/>
        <w:ind w:left="678" w:right="0" w:firstLine="0"/>
        <w:jc w:val="both"/>
        <w:rPr>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p>
    <w:p>
      <w:pPr>
        <w:pStyle w:val="Heading1"/>
        <w:spacing w:line="320" w:lineRule="exact"/>
        <w:ind w:left="1474"/>
      </w:pPr>
      <w:r>
        <w:rPr/>
        <w:t>QUYẾT</w:t>
      </w:r>
      <w:r>
        <w:rPr>
          <w:spacing w:val="-4"/>
        </w:rPr>
        <w:t> </w:t>
      </w:r>
      <w:r>
        <w:rPr>
          <w:spacing w:val="-2"/>
        </w:rPr>
        <w:t>ĐỊNH:</w:t>
      </w:r>
    </w:p>
    <w:p>
      <w:pPr>
        <w:pStyle w:val="BodyText"/>
        <w:spacing w:before="155"/>
        <w:ind w:right="126"/>
      </w:pPr>
      <w:r>
        <w:rPr/>
        <w:t>Căn cứ vào các Điều 11, Điều 466, Điều 468 và Điều 688 của Bộ luật dân sự 2015; khoản 2 Điều 26 Nghị quyết 326/2016/UBTVQH14 ngày 30/12/2016 của Ủy ban Thường vụ Quốc hội quy định về mức thu, miễn, giảm, thu, nộp, quản lý và sử dụng án phí và lệ phí Tòa án.</w:t>
      </w:r>
    </w:p>
    <w:p>
      <w:pPr>
        <w:pStyle w:val="ListParagraph"/>
        <w:numPr>
          <w:ilvl w:val="0"/>
          <w:numId w:val="4"/>
        </w:numPr>
        <w:tabs>
          <w:tab w:pos="933" w:val="left" w:leader="none"/>
        </w:tabs>
        <w:spacing w:line="240" w:lineRule="auto" w:before="1" w:after="0"/>
        <w:ind w:left="111" w:right="122" w:firstLine="566"/>
        <w:jc w:val="both"/>
        <w:rPr>
          <w:b/>
          <w:sz w:val="24"/>
        </w:rPr>
      </w:pPr>
      <w:r>
        <w:rPr>
          <w:b/>
          <w:sz w:val="28"/>
        </w:rPr>
        <w:t>Xử</w:t>
      </w:r>
      <w:r>
        <w:rPr>
          <w:sz w:val="28"/>
        </w:rPr>
        <w:t>: Chấp nhận toàn bộ yêu cầu khởi kiện của nguyên đơn bà Trần Thị Bé D đối với bị đơn ông Trần Văn H và bà Nguyễn Thị O.</w:t>
      </w:r>
    </w:p>
    <w:p>
      <w:pPr>
        <w:pStyle w:val="BodyText"/>
        <w:ind w:right="123"/>
      </w:pPr>
      <w:r>
        <w:rPr/>
        <w:t>Buộc ông Trần Văn H và bà Nguyễn Thị O phải trả cho bà Trần Thị Bé D số tiền là 23.368.000 đồng (hai mươi ba triệu ba trăm sáu mươi tám nghìn đồng).</w:t>
      </w:r>
    </w:p>
    <w:p>
      <w:pPr>
        <w:pStyle w:val="BodyText"/>
        <w:ind w:right="122"/>
      </w:pPr>
      <w:r>
        <w:rPr/>
        <w:t>Kể từ ngày có đơn yêu cầu thi hành án của người được thi hành án đối với các khoản</w:t>
      </w:r>
      <w:r>
        <w:rPr>
          <w:spacing w:val="23"/>
        </w:rPr>
        <w:t> </w:t>
      </w:r>
      <w:r>
        <w:rPr/>
        <w:t>tiền</w:t>
      </w:r>
      <w:r>
        <w:rPr>
          <w:spacing w:val="21"/>
        </w:rPr>
        <w:t> </w:t>
      </w:r>
      <w:r>
        <w:rPr/>
        <w:t>phải</w:t>
      </w:r>
      <w:r>
        <w:rPr>
          <w:spacing w:val="23"/>
        </w:rPr>
        <w:t> </w:t>
      </w:r>
      <w:r>
        <w:rPr/>
        <w:t>trả</w:t>
      </w:r>
      <w:r>
        <w:rPr>
          <w:spacing w:val="22"/>
        </w:rPr>
        <w:t> </w:t>
      </w:r>
      <w:r>
        <w:rPr/>
        <w:t>cho</w:t>
      </w:r>
      <w:r>
        <w:rPr>
          <w:spacing w:val="23"/>
        </w:rPr>
        <w:t> </w:t>
      </w:r>
      <w:r>
        <w:rPr/>
        <w:t>người</w:t>
      </w:r>
      <w:r>
        <w:rPr>
          <w:spacing w:val="21"/>
        </w:rPr>
        <w:t> </w:t>
      </w:r>
      <w:r>
        <w:rPr/>
        <w:t>được</w:t>
      </w:r>
      <w:r>
        <w:rPr>
          <w:spacing w:val="22"/>
        </w:rPr>
        <w:t> </w:t>
      </w:r>
      <w:r>
        <w:rPr/>
        <w:t>thi</w:t>
      </w:r>
      <w:r>
        <w:rPr>
          <w:spacing w:val="21"/>
        </w:rPr>
        <w:t> </w:t>
      </w:r>
      <w:r>
        <w:rPr/>
        <w:t>hành</w:t>
      </w:r>
      <w:r>
        <w:rPr>
          <w:spacing w:val="23"/>
        </w:rPr>
        <w:t> </w:t>
      </w:r>
      <w:r>
        <w:rPr/>
        <w:t>án)</w:t>
      </w:r>
      <w:r>
        <w:rPr>
          <w:spacing w:val="22"/>
        </w:rPr>
        <w:t> </w:t>
      </w:r>
      <w:r>
        <w:rPr/>
        <w:t>cho</w:t>
      </w:r>
      <w:r>
        <w:rPr>
          <w:spacing w:val="21"/>
        </w:rPr>
        <w:t> </w:t>
      </w:r>
      <w:r>
        <w:rPr/>
        <w:t>đến</w:t>
      </w:r>
      <w:r>
        <w:rPr>
          <w:spacing w:val="23"/>
        </w:rPr>
        <w:t> </w:t>
      </w:r>
      <w:r>
        <w:rPr/>
        <w:t>khi</w:t>
      </w:r>
      <w:r>
        <w:rPr>
          <w:spacing w:val="21"/>
        </w:rPr>
        <w:t> </w:t>
      </w:r>
      <w:r>
        <w:rPr/>
        <w:t>thi</w:t>
      </w:r>
      <w:r>
        <w:rPr>
          <w:spacing w:val="23"/>
        </w:rPr>
        <w:t> </w:t>
      </w:r>
      <w:r>
        <w:rPr/>
        <w:t>hành</w:t>
      </w:r>
      <w:r>
        <w:rPr>
          <w:spacing w:val="21"/>
        </w:rPr>
        <w:t> </w:t>
      </w:r>
      <w:r>
        <w:rPr/>
        <w:t>án</w:t>
      </w:r>
      <w:r>
        <w:rPr>
          <w:spacing w:val="21"/>
        </w:rPr>
        <w:t> </w:t>
      </w:r>
      <w:r>
        <w:rPr/>
        <w:t>xong,</w:t>
      </w:r>
      <w:r>
        <w:rPr>
          <w:spacing w:val="21"/>
        </w:rPr>
        <w:t> </w:t>
      </w:r>
      <w:r>
        <w:rPr/>
        <w:t>tất cả các khoản tiền, hàng tháng bên phải thi hành án còn phải chịu khoản tiền lãi của số</w:t>
      </w:r>
      <w:r>
        <w:rPr>
          <w:spacing w:val="25"/>
        </w:rPr>
        <w:t> </w:t>
      </w:r>
      <w:r>
        <w:rPr/>
        <w:t>tiền</w:t>
      </w:r>
      <w:r>
        <w:rPr>
          <w:spacing w:val="24"/>
        </w:rPr>
        <w:t> </w:t>
      </w:r>
      <w:r>
        <w:rPr/>
        <w:t>còn</w:t>
      </w:r>
      <w:r>
        <w:rPr>
          <w:spacing w:val="24"/>
        </w:rPr>
        <w:t> </w:t>
      </w:r>
      <w:r>
        <w:rPr/>
        <w:t>phải thi hành</w:t>
      </w:r>
      <w:r>
        <w:rPr>
          <w:spacing w:val="24"/>
        </w:rPr>
        <w:t> </w:t>
      </w:r>
      <w:r>
        <w:rPr/>
        <w:t>án theo</w:t>
      </w:r>
      <w:r>
        <w:rPr>
          <w:spacing w:val="27"/>
        </w:rPr>
        <w:t> </w:t>
      </w:r>
      <w:r>
        <w:rPr/>
        <w:t>mức</w:t>
      </w:r>
      <w:r>
        <w:rPr>
          <w:spacing w:val="26"/>
        </w:rPr>
        <w:t> </w:t>
      </w:r>
      <w:r>
        <w:rPr/>
        <w:t>lãi</w:t>
      </w:r>
      <w:r>
        <w:rPr>
          <w:spacing w:val="24"/>
        </w:rPr>
        <w:t> </w:t>
      </w:r>
      <w:r>
        <w:rPr/>
        <w:t>suất</w:t>
      </w:r>
      <w:r>
        <w:rPr>
          <w:spacing w:val="24"/>
        </w:rPr>
        <w:t> </w:t>
      </w:r>
      <w:r>
        <w:rPr/>
        <w:t>quy định tại</w:t>
      </w:r>
      <w:r>
        <w:rPr>
          <w:spacing w:val="24"/>
        </w:rPr>
        <w:t> </w:t>
      </w:r>
      <w:r>
        <w:rPr/>
        <w:t>khoản</w:t>
      </w:r>
      <w:r>
        <w:rPr>
          <w:spacing w:val="24"/>
        </w:rPr>
        <w:t> </w:t>
      </w:r>
      <w:r>
        <w:rPr/>
        <w:t>2</w:t>
      </w:r>
      <w:r>
        <w:rPr>
          <w:spacing w:val="24"/>
        </w:rPr>
        <w:t> </w:t>
      </w:r>
      <w:r>
        <w:rPr/>
        <w:t>Điều 468</w:t>
      </w:r>
      <w:r>
        <w:rPr>
          <w:spacing w:val="40"/>
        </w:rPr>
        <w:t> </w:t>
      </w:r>
      <w:r>
        <w:rPr/>
        <w:t>của Bộ luật Dân sự năm 2015.</w:t>
      </w:r>
    </w:p>
    <w:p>
      <w:pPr>
        <w:pStyle w:val="ListParagraph"/>
        <w:numPr>
          <w:ilvl w:val="0"/>
          <w:numId w:val="4"/>
        </w:numPr>
        <w:tabs>
          <w:tab w:pos="962" w:val="left" w:leader="none"/>
        </w:tabs>
        <w:spacing w:line="240" w:lineRule="auto" w:before="0" w:after="0"/>
        <w:ind w:left="111" w:right="131" w:firstLine="566"/>
        <w:jc w:val="both"/>
        <w:rPr>
          <w:b/>
          <w:sz w:val="28"/>
        </w:rPr>
      </w:pPr>
      <w:r>
        <w:rPr>
          <w:b/>
          <w:sz w:val="28"/>
        </w:rPr>
        <w:t>Về</w:t>
      </w:r>
      <w:r>
        <w:rPr>
          <w:b/>
          <w:spacing w:val="-3"/>
          <w:sz w:val="28"/>
        </w:rPr>
        <w:t> </w:t>
      </w:r>
      <w:r>
        <w:rPr>
          <w:b/>
          <w:sz w:val="28"/>
        </w:rPr>
        <w:t>án</w:t>
      </w:r>
      <w:r>
        <w:rPr>
          <w:b/>
          <w:spacing w:val="-1"/>
          <w:sz w:val="28"/>
        </w:rPr>
        <w:t> </w:t>
      </w:r>
      <w:r>
        <w:rPr>
          <w:b/>
          <w:sz w:val="28"/>
        </w:rPr>
        <w:t>phí</w:t>
      </w:r>
      <w:r>
        <w:rPr>
          <w:b/>
          <w:spacing w:val="-1"/>
          <w:sz w:val="28"/>
        </w:rPr>
        <w:t> </w:t>
      </w:r>
      <w:r>
        <w:rPr>
          <w:b/>
          <w:sz w:val="28"/>
        </w:rPr>
        <w:t>DSST</w:t>
      </w:r>
      <w:r>
        <w:rPr>
          <w:b/>
          <w:spacing w:val="-3"/>
          <w:sz w:val="28"/>
        </w:rPr>
        <w:t> </w:t>
      </w:r>
      <w:r>
        <w:rPr>
          <w:b/>
          <w:sz w:val="28"/>
        </w:rPr>
        <w:t>có</w:t>
      </w:r>
      <w:r>
        <w:rPr>
          <w:b/>
          <w:spacing w:val="-2"/>
          <w:sz w:val="28"/>
        </w:rPr>
        <w:t> </w:t>
      </w:r>
      <w:r>
        <w:rPr>
          <w:b/>
          <w:sz w:val="28"/>
        </w:rPr>
        <w:t>giá</w:t>
      </w:r>
      <w:r>
        <w:rPr>
          <w:b/>
          <w:spacing w:val="-1"/>
          <w:sz w:val="28"/>
        </w:rPr>
        <w:t> </w:t>
      </w:r>
      <w:r>
        <w:rPr>
          <w:b/>
          <w:sz w:val="28"/>
        </w:rPr>
        <w:t>ngạch</w:t>
      </w:r>
      <w:r>
        <w:rPr>
          <w:sz w:val="28"/>
        </w:rPr>
        <w:t>: Là</w:t>
      </w:r>
      <w:r>
        <w:rPr>
          <w:spacing w:val="-3"/>
          <w:sz w:val="28"/>
        </w:rPr>
        <w:t> </w:t>
      </w:r>
      <w:r>
        <w:rPr>
          <w:sz w:val="28"/>
        </w:rPr>
        <w:t>1.168.000đ</w:t>
      </w:r>
      <w:r>
        <w:rPr>
          <w:spacing w:val="-2"/>
          <w:sz w:val="28"/>
        </w:rPr>
        <w:t> </w:t>
      </w:r>
      <w:r>
        <w:rPr>
          <w:sz w:val="28"/>
        </w:rPr>
        <w:t>(một</w:t>
      </w:r>
      <w:r>
        <w:rPr>
          <w:spacing w:val="-1"/>
          <w:sz w:val="28"/>
        </w:rPr>
        <w:t> </w:t>
      </w:r>
      <w:r>
        <w:rPr>
          <w:sz w:val="28"/>
        </w:rPr>
        <w:t>triệu</w:t>
      </w:r>
      <w:r>
        <w:rPr>
          <w:spacing w:val="-1"/>
          <w:sz w:val="28"/>
        </w:rPr>
        <w:t> </w:t>
      </w:r>
      <w:r>
        <w:rPr>
          <w:sz w:val="28"/>
        </w:rPr>
        <w:t>một</w:t>
      </w:r>
      <w:r>
        <w:rPr>
          <w:spacing w:val="-1"/>
          <w:sz w:val="28"/>
        </w:rPr>
        <w:t> </w:t>
      </w:r>
      <w:r>
        <w:rPr>
          <w:sz w:val="28"/>
        </w:rPr>
        <w:t>trăm</w:t>
      </w:r>
      <w:r>
        <w:rPr>
          <w:spacing w:val="-7"/>
          <w:sz w:val="28"/>
        </w:rPr>
        <w:t> </w:t>
      </w:r>
      <w:r>
        <w:rPr>
          <w:sz w:val="28"/>
        </w:rPr>
        <w:t>sáu</w:t>
      </w:r>
      <w:r>
        <w:rPr>
          <w:spacing w:val="-1"/>
          <w:sz w:val="28"/>
        </w:rPr>
        <w:t> </w:t>
      </w:r>
      <w:r>
        <w:rPr>
          <w:sz w:val="28"/>
        </w:rPr>
        <w:t>mươi tám nghìn đồng) buộc ông Trần Văn H và bà Nguyễn Thị O phải nộp.</w:t>
      </w:r>
    </w:p>
    <w:p>
      <w:pPr>
        <w:spacing w:after="0" w:line="240" w:lineRule="auto"/>
        <w:jc w:val="both"/>
        <w:rPr>
          <w:sz w:val="28"/>
        </w:rPr>
        <w:sectPr>
          <w:pgSz w:w="11910" w:h="16850"/>
          <w:pgMar w:header="515" w:footer="0" w:top="1060" w:bottom="280" w:left="1300" w:right="880"/>
        </w:sectPr>
      </w:pPr>
    </w:p>
    <w:p>
      <w:pPr>
        <w:pStyle w:val="BodyText"/>
        <w:spacing w:before="79"/>
        <w:ind w:right="124" w:firstLine="578"/>
      </w:pPr>
      <w:r>
        <w:rPr/>
        <w:t>Bà Trần Thị Bé D được nhận lại số tiền tạm ứng án phí mà bà đã nộp là 594.000đ (năm trăm chín mươi bốn nghìn đồng) theo biên lai thu tiền số 0001825 ngày 15/11/2022 của Chi cục Thi hành án dân sự huyện Gò Quao.</w:t>
      </w:r>
    </w:p>
    <w:p>
      <w:pPr>
        <w:pStyle w:val="ListParagraph"/>
        <w:numPr>
          <w:ilvl w:val="0"/>
          <w:numId w:val="4"/>
        </w:numPr>
        <w:tabs>
          <w:tab w:pos="969" w:val="left" w:leader="none"/>
        </w:tabs>
        <w:spacing w:line="276" w:lineRule="auto" w:before="0" w:after="0"/>
        <w:ind w:left="111" w:right="122" w:firstLine="566"/>
        <w:jc w:val="both"/>
        <w:rPr>
          <w:b/>
          <w:sz w:val="28"/>
        </w:rPr>
      </w:pPr>
      <w:r>
        <w:rPr>
          <w:b/>
          <w:sz w:val="28"/>
        </w:rPr>
        <w:t>Về quyền kháng cáo</w:t>
      </w:r>
      <w:r>
        <w:rPr>
          <w:sz w:val="28"/>
        </w:rPr>
        <w:t>: Báo cho đương sự có mặt tại phiên tòa biết có quyền kháng cáo bản án trong hạn 15 ngày kể từ ngày tuyên án ngày</w:t>
      </w:r>
      <w:r>
        <w:rPr>
          <w:spacing w:val="27"/>
          <w:sz w:val="28"/>
        </w:rPr>
        <w:t> </w:t>
      </w:r>
      <w:r>
        <w:rPr>
          <w:sz w:val="28"/>
        </w:rPr>
        <w:t>29/12/2022. Đương sự vắng mặt tại phiên tòa có quyền kháng cáo bản án trong hạn luật định là 15 ngày kể từ ngày nhận được bản án hoặc được tống đạt hợp lệ.</w:t>
      </w:r>
    </w:p>
    <w:p>
      <w:pPr>
        <w:pStyle w:val="BodyText"/>
        <w:spacing w:line="276" w:lineRule="auto" w:before="1"/>
        <w:ind w:right="125"/>
      </w:pPr>
      <w:r>
        <w:rPr/>
        <w:t>Trường hợp bản án quyết định được thi hành theo qui định tại Điều 2 Luật thi hành án dân sự thì người được thi hành án dân sự, người phải thi hành án dân sự có quyền thỏa thuận thi hành án, quyền yêu cầu thi hành án, tự nguyện thi hành án</w:t>
      </w:r>
      <w:r>
        <w:rPr>
          <w:spacing w:val="80"/>
        </w:rPr>
        <w:t> </w:t>
      </w:r>
      <w:r>
        <w:rPr/>
        <w:t>hoặc bị cưỡng chế thi hành án theo qui định tại các Điều 6, Điều 9 Luật Thi hành án dân sự và Điều 7, Điều 7a và Điều 7b Luật Thi hành án dân sự sửa đổi bổ sung năm 2014, thời hiệu thi hành án được thực hiện theo Điều 30 Luật thi hành án dân sự.</w:t>
      </w:r>
    </w:p>
    <w:p>
      <w:pPr>
        <w:pStyle w:val="BodyText"/>
        <w:spacing w:before="3"/>
        <w:ind w:left="0" w:firstLine="0"/>
        <w:jc w:val="left"/>
        <w:rPr>
          <w:sz w:val="24"/>
        </w:rPr>
      </w:pPr>
    </w:p>
    <w:tbl>
      <w:tblPr>
        <w:tblW w:w="0" w:type="auto"/>
        <w:jc w:val="left"/>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7"/>
        <w:gridCol w:w="5213"/>
      </w:tblGrid>
      <w:tr>
        <w:trPr>
          <w:trHeight w:val="2110" w:hRule="atLeast"/>
        </w:trPr>
        <w:tc>
          <w:tcPr>
            <w:tcW w:w="3537" w:type="dxa"/>
          </w:tcPr>
          <w:p>
            <w:pPr>
              <w:pStyle w:val="TableParagraph"/>
              <w:spacing w:line="266" w:lineRule="exact"/>
              <w:ind w:left="50"/>
              <w:rPr>
                <w:sz w:val="24"/>
              </w:rPr>
            </w:pPr>
            <w:r>
              <w:rPr>
                <w:b/>
                <w:i/>
                <w:sz w:val="22"/>
                <w:u w:val="single"/>
              </w:rPr>
              <w:t>Nơi</w:t>
            </w:r>
            <w:r>
              <w:rPr>
                <w:b/>
                <w:i/>
                <w:spacing w:val="-2"/>
                <w:sz w:val="22"/>
                <w:u w:val="single"/>
              </w:rPr>
              <w:t> nhận</w:t>
            </w:r>
            <w:r>
              <w:rPr>
                <w:spacing w:val="-2"/>
                <w:sz w:val="24"/>
              </w:rPr>
              <w:t>:</w:t>
            </w:r>
          </w:p>
          <w:p>
            <w:pPr>
              <w:pStyle w:val="TableParagraph"/>
              <w:numPr>
                <w:ilvl w:val="0"/>
                <w:numId w:val="5"/>
              </w:numPr>
              <w:tabs>
                <w:tab w:pos="166" w:val="left" w:leader="none"/>
              </w:tabs>
              <w:spacing w:line="252" w:lineRule="exact" w:before="2" w:after="0"/>
              <w:ind w:left="165" w:right="0" w:hanging="116"/>
              <w:jc w:val="left"/>
              <w:rPr>
                <w:sz w:val="22"/>
              </w:rPr>
            </w:pPr>
            <w:r>
              <w:rPr>
                <w:spacing w:val="-5"/>
                <w:sz w:val="22"/>
              </w:rPr>
              <w:t>Đương</w:t>
            </w:r>
            <w:r>
              <w:rPr>
                <w:spacing w:val="-15"/>
                <w:sz w:val="22"/>
              </w:rPr>
              <w:t> </w:t>
            </w:r>
            <w:r>
              <w:rPr>
                <w:spacing w:val="-5"/>
                <w:sz w:val="22"/>
              </w:rPr>
              <w:t>sự;</w:t>
            </w:r>
          </w:p>
          <w:p>
            <w:pPr>
              <w:pStyle w:val="TableParagraph"/>
              <w:numPr>
                <w:ilvl w:val="0"/>
                <w:numId w:val="5"/>
              </w:numPr>
              <w:tabs>
                <w:tab w:pos="161" w:val="left" w:leader="none"/>
              </w:tabs>
              <w:spacing w:line="252" w:lineRule="exact" w:before="0" w:after="0"/>
              <w:ind w:left="160" w:right="0" w:hanging="111"/>
              <w:jc w:val="left"/>
              <w:rPr>
                <w:sz w:val="22"/>
              </w:rPr>
            </w:pPr>
            <w:r>
              <w:rPr>
                <w:spacing w:val="-6"/>
                <w:sz w:val="22"/>
              </w:rPr>
              <w:t>VKSND</w:t>
            </w:r>
            <w:r>
              <w:rPr>
                <w:spacing w:val="21"/>
                <w:sz w:val="22"/>
              </w:rPr>
              <w:t> </w:t>
            </w:r>
            <w:r>
              <w:rPr>
                <w:spacing w:val="-6"/>
                <w:sz w:val="22"/>
              </w:rPr>
              <w:t>huyện</w:t>
            </w:r>
            <w:r>
              <w:rPr>
                <w:spacing w:val="-15"/>
                <w:sz w:val="22"/>
              </w:rPr>
              <w:t> </w:t>
            </w:r>
            <w:r>
              <w:rPr>
                <w:spacing w:val="-6"/>
                <w:sz w:val="22"/>
              </w:rPr>
              <w:t>Gò</w:t>
            </w:r>
            <w:r>
              <w:rPr>
                <w:spacing w:val="-15"/>
                <w:sz w:val="22"/>
              </w:rPr>
              <w:t> </w:t>
            </w:r>
            <w:r>
              <w:rPr>
                <w:spacing w:val="-6"/>
                <w:sz w:val="22"/>
              </w:rPr>
              <w:t>Quao;</w:t>
            </w:r>
          </w:p>
          <w:p>
            <w:pPr>
              <w:pStyle w:val="TableParagraph"/>
              <w:numPr>
                <w:ilvl w:val="0"/>
                <w:numId w:val="5"/>
              </w:numPr>
              <w:tabs>
                <w:tab w:pos="161" w:val="left" w:leader="none"/>
              </w:tabs>
              <w:spacing w:line="252" w:lineRule="exact" w:before="1" w:after="0"/>
              <w:ind w:left="160" w:right="0" w:hanging="111"/>
              <w:jc w:val="left"/>
              <w:rPr>
                <w:sz w:val="22"/>
              </w:rPr>
            </w:pPr>
            <w:r>
              <w:rPr>
                <w:spacing w:val="-8"/>
                <w:sz w:val="22"/>
              </w:rPr>
              <w:t>Chi</w:t>
            </w:r>
            <w:r>
              <w:rPr>
                <w:spacing w:val="-11"/>
                <w:sz w:val="22"/>
              </w:rPr>
              <w:t> </w:t>
            </w:r>
            <w:r>
              <w:rPr>
                <w:spacing w:val="-8"/>
                <w:sz w:val="22"/>
              </w:rPr>
              <w:t>cục</w:t>
            </w:r>
            <w:r>
              <w:rPr>
                <w:spacing w:val="-11"/>
                <w:sz w:val="22"/>
              </w:rPr>
              <w:t> </w:t>
            </w:r>
            <w:r>
              <w:rPr>
                <w:spacing w:val="-8"/>
                <w:sz w:val="22"/>
              </w:rPr>
              <w:t>THADS</w:t>
            </w:r>
            <w:r>
              <w:rPr>
                <w:spacing w:val="-12"/>
                <w:sz w:val="22"/>
              </w:rPr>
              <w:t> </w:t>
            </w:r>
            <w:r>
              <w:rPr>
                <w:spacing w:val="-8"/>
                <w:sz w:val="22"/>
              </w:rPr>
              <w:t>huyện</w:t>
            </w:r>
            <w:r>
              <w:rPr>
                <w:spacing w:val="-11"/>
                <w:sz w:val="22"/>
              </w:rPr>
              <w:t> </w:t>
            </w:r>
            <w:r>
              <w:rPr>
                <w:spacing w:val="-8"/>
                <w:sz w:val="22"/>
              </w:rPr>
              <w:t>Gò</w:t>
            </w:r>
            <w:r>
              <w:rPr>
                <w:spacing w:val="-11"/>
                <w:sz w:val="22"/>
              </w:rPr>
              <w:t> </w:t>
            </w:r>
            <w:r>
              <w:rPr>
                <w:spacing w:val="-8"/>
                <w:sz w:val="22"/>
              </w:rPr>
              <w:t>Quao;</w:t>
            </w:r>
          </w:p>
          <w:p>
            <w:pPr>
              <w:pStyle w:val="TableParagraph"/>
              <w:numPr>
                <w:ilvl w:val="0"/>
                <w:numId w:val="5"/>
              </w:numPr>
              <w:tabs>
                <w:tab w:pos="161" w:val="left" w:leader="none"/>
              </w:tabs>
              <w:spacing w:line="252" w:lineRule="exact" w:before="0" w:after="0"/>
              <w:ind w:left="160" w:right="0" w:hanging="111"/>
              <w:jc w:val="left"/>
              <w:rPr>
                <w:sz w:val="22"/>
              </w:rPr>
            </w:pPr>
            <w:r>
              <w:rPr>
                <w:spacing w:val="-8"/>
                <w:sz w:val="22"/>
              </w:rPr>
              <w:t>TAND</w:t>
            </w:r>
            <w:r>
              <w:rPr>
                <w:spacing w:val="-15"/>
                <w:sz w:val="22"/>
              </w:rPr>
              <w:t> </w:t>
            </w:r>
            <w:r>
              <w:rPr>
                <w:spacing w:val="-8"/>
                <w:sz w:val="22"/>
              </w:rPr>
              <w:t>tỉnh</w:t>
            </w:r>
            <w:r>
              <w:rPr>
                <w:spacing w:val="-11"/>
                <w:sz w:val="22"/>
              </w:rPr>
              <w:t> </w:t>
            </w:r>
            <w:r>
              <w:rPr>
                <w:spacing w:val="-8"/>
                <w:sz w:val="22"/>
              </w:rPr>
              <w:t>Kiên Giang;</w:t>
            </w:r>
          </w:p>
          <w:p>
            <w:pPr>
              <w:pStyle w:val="TableParagraph"/>
              <w:numPr>
                <w:ilvl w:val="0"/>
                <w:numId w:val="5"/>
              </w:numPr>
              <w:tabs>
                <w:tab w:pos="161" w:val="left" w:leader="none"/>
              </w:tabs>
              <w:spacing w:line="252" w:lineRule="exact" w:before="0" w:after="0"/>
              <w:ind w:left="160" w:right="0" w:hanging="111"/>
              <w:jc w:val="left"/>
              <w:rPr>
                <w:sz w:val="22"/>
              </w:rPr>
            </w:pPr>
            <w:r>
              <w:rPr>
                <w:spacing w:val="-6"/>
                <w:sz w:val="22"/>
              </w:rPr>
              <w:t>Lưu</w:t>
            </w:r>
            <w:r>
              <w:rPr>
                <w:spacing w:val="-17"/>
                <w:sz w:val="22"/>
              </w:rPr>
              <w:t> </w:t>
            </w:r>
            <w:r>
              <w:rPr>
                <w:spacing w:val="-6"/>
                <w:sz w:val="22"/>
              </w:rPr>
              <w:t>hồ</w:t>
            </w:r>
            <w:r>
              <w:rPr>
                <w:spacing w:val="-14"/>
                <w:sz w:val="22"/>
              </w:rPr>
              <w:t> </w:t>
            </w:r>
            <w:r>
              <w:rPr>
                <w:spacing w:val="-6"/>
                <w:sz w:val="22"/>
              </w:rPr>
              <w:t>sơ</w:t>
            </w:r>
            <w:r>
              <w:rPr>
                <w:spacing w:val="-11"/>
                <w:sz w:val="22"/>
              </w:rPr>
              <w:t> </w:t>
            </w:r>
            <w:r>
              <w:rPr>
                <w:spacing w:val="-6"/>
                <w:sz w:val="22"/>
              </w:rPr>
              <w:t>vụ</w:t>
            </w:r>
            <w:r>
              <w:rPr>
                <w:spacing w:val="-14"/>
                <w:sz w:val="22"/>
              </w:rPr>
              <w:t> </w:t>
            </w:r>
            <w:r>
              <w:rPr>
                <w:spacing w:val="-6"/>
                <w:sz w:val="22"/>
              </w:rPr>
              <w:t>án.</w:t>
            </w:r>
          </w:p>
        </w:tc>
        <w:tc>
          <w:tcPr>
            <w:tcW w:w="5213" w:type="dxa"/>
          </w:tcPr>
          <w:p>
            <w:pPr>
              <w:pStyle w:val="TableParagraph"/>
              <w:spacing w:line="296" w:lineRule="exact"/>
              <w:ind w:left="614" w:right="52"/>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6"/>
                <w:sz w:val="26"/>
              </w:rPr>
              <w:t> </w:t>
            </w:r>
            <w:r>
              <w:rPr>
                <w:b/>
                <w:spacing w:val="-5"/>
                <w:sz w:val="26"/>
              </w:rPr>
              <w:t>XỬ</w:t>
            </w:r>
          </w:p>
          <w:p>
            <w:pPr>
              <w:pStyle w:val="TableParagraph"/>
              <w:spacing w:line="298" w:lineRule="exact"/>
              <w:ind w:left="618" w:right="52"/>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4"/>
                <w:sz w:val="26"/>
              </w:rPr>
              <w:t> </w:t>
            </w:r>
            <w:r>
              <w:rPr>
                <w:b/>
                <w:sz w:val="26"/>
              </w:rPr>
              <w:t>CHỦ</w:t>
            </w:r>
            <w:r>
              <w:rPr>
                <w:b/>
                <w:spacing w:val="-4"/>
                <w:sz w:val="26"/>
              </w:rPr>
              <w:t> </w:t>
            </w:r>
            <w:r>
              <w:rPr>
                <w:b/>
                <w:sz w:val="26"/>
              </w:rPr>
              <w:t>TỌA</w:t>
            </w:r>
            <w:r>
              <w:rPr>
                <w:b/>
                <w:spacing w:val="-6"/>
                <w:sz w:val="26"/>
              </w:rPr>
              <w:t> </w:t>
            </w:r>
            <w:r>
              <w:rPr>
                <w:b/>
                <w:sz w:val="26"/>
              </w:rPr>
              <w:t>PHIÊN</w:t>
            </w:r>
            <w:r>
              <w:rPr>
                <w:b/>
                <w:spacing w:val="-6"/>
                <w:sz w:val="26"/>
              </w:rPr>
              <w:t> </w:t>
            </w:r>
            <w:r>
              <w:rPr>
                <w:b/>
                <w:spacing w:val="-5"/>
                <w:sz w:val="26"/>
              </w:rPr>
              <w:t>TOÀ</w:t>
            </w:r>
          </w:p>
          <w:p>
            <w:pPr>
              <w:pStyle w:val="TableParagraph"/>
              <w:ind w:left="0"/>
              <w:rPr>
                <w:sz w:val="28"/>
              </w:rPr>
            </w:pPr>
          </w:p>
          <w:p>
            <w:pPr>
              <w:pStyle w:val="TableParagraph"/>
              <w:ind w:left="0"/>
              <w:rPr>
                <w:sz w:val="28"/>
              </w:rPr>
            </w:pPr>
          </w:p>
          <w:p>
            <w:pPr>
              <w:pStyle w:val="TableParagraph"/>
              <w:ind w:left="0"/>
              <w:rPr>
                <w:sz w:val="28"/>
              </w:rPr>
            </w:pPr>
          </w:p>
          <w:p>
            <w:pPr>
              <w:pStyle w:val="TableParagraph"/>
              <w:spacing w:line="302" w:lineRule="exact" w:before="228"/>
              <w:ind w:left="618" w:right="48"/>
              <w:jc w:val="center"/>
              <w:rPr>
                <w:b/>
                <w:sz w:val="28"/>
              </w:rPr>
            </w:pPr>
            <w:r>
              <w:rPr>
                <w:b/>
                <w:sz w:val="28"/>
              </w:rPr>
              <w:t>Trần</w:t>
            </w:r>
            <w:r>
              <w:rPr>
                <w:b/>
                <w:spacing w:val="-5"/>
                <w:sz w:val="28"/>
              </w:rPr>
              <w:t> </w:t>
            </w:r>
            <w:r>
              <w:rPr>
                <w:b/>
                <w:sz w:val="28"/>
              </w:rPr>
              <w:t>Hoài</w:t>
            </w:r>
            <w:r>
              <w:rPr>
                <w:b/>
                <w:spacing w:val="-2"/>
                <w:sz w:val="28"/>
              </w:rPr>
              <w:t> </w:t>
            </w:r>
            <w:r>
              <w:rPr>
                <w:b/>
                <w:spacing w:val="-4"/>
                <w:sz w:val="28"/>
              </w:rPr>
              <w:t>Thanh</w:t>
            </w:r>
          </w:p>
        </w:tc>
      </w:tr>
    </w:tbl>
    <w:sectPr>
      <w:pgSz w:w="11910" w:h="16850"/>
      <w:pgMar w:header="515" w:footer="0" w:top="1060" w:bottom="280" w:left="13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1.390015pt;margin-top:24.736696pt;width:13.7pt;height:15.45pt;mso-position-horizontal-relative:page;mso-position-vertical-relative:page;z-index:-15803904" type="#_x0000_t202" id="docshape2" filled="false" stroked="false">
          <v:textbox inset="0,0,0,0">
            <w:txbxContent>
              <w:p>
                <w:pPr>
                  <w:spacing w:before="12"/>
                  <w:ind w:left="60" w:right="0" w:firstLine="0"/>
                  <w:jc w:val="left"/>
                  <w:rPr>
                    <w:rFonts w:ascii="Arial"/>
                    <w:sz w:val="24"/>
                  </w:rPr>
                </w:pPr>
                <w:r>
                  <w:rPr>
                    <w:rFonts w:ascii="Arial"/>
                    <w:w w:val="99"/>
                    <w:sz w:val="24"/>
                  </w:rPr>
                  <w:fldChar w:fldCharType="begin"/>
                </w:r>
                <w:r>
                  <w:rPr>
                    <w:rFonts w:ascii="Arial"/>
                    <w:w w:val="99"/>
                    <w:sz w:val="24"/>
                  </w:rPr>
                  <w:instrText> PAGE </w:instrText>
                </w:r>
                <w:r>
                  <w:rPr>
                    <w:rFonts w:ascii="Arial"/>
                    <w:w w:val="99"/>
                    <w:sz w:val="24"/>
                  </w:rPr>
                  <w:fldChar w:fldCharType="separate"/>
                </w:r>
                <w:r>
                  <w:rPr>
                    <w:rFonts w:ascii="Arial"/>
                    <w:w w:val="99"/>
                    <w:sz w:val="24"/>
                  </w:rPr>
                  <w:t>2</w:t>
                </w:r>
                <w:r>
                  <w:rPr>
                    <w:rFonts w:ascii="Arial"/>
                    <w:w w:val="99"/>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7" w:hanging="116"/>
      </w:pPr>
      <w:rPr>
        <w:rFonts w:hint="default"/>
        <w:lang w:val="vi" w:eastAsia="en-US" w:bidi="ar-SA"/>
      </w:rPr>
    </w:lvl>
    <w:lvl w:ilvl="2">
      <w:start w:val="0"/>
      <w:numFmt w:val="bullet"/>
      <w:lvlText w:val="•"/>
      <w:lvlJc w:val="left"/>
      <w:pPr>
        <w:ind w:left="835" w:hanging="116"/>
      </w:pPr>
      <w:rPr>
        <w:rFonts w:hint="default"/>
        <w:lang w:val="vi" w:eastAsia="en-US" w:bidi="ar-SA"/>
      </w:rPr>
    </w:lvl>
    <w:lvl w:ilvl="3">
      <w:start w:val="0"/>
      <w:numFmt w:val="bullet"/>
      <w:lvlText w:val="•"/>
      <w:lvlJc w:val="left"/>
      <w:pPr>
        <w:ind w:left="1173" w:hanging="116"/>
      </w:pPr>
      <w:rPr>
        <w:rFonts w:hint="default"/>
        <w:lang w:val="vi" w:eastAsia="en-US" w:bidi="ar-SA"/>
      </w:rPr>
    </w:lvl>
    <w:lvl w:ilvl="4">
      <w:start w:val="0"/>
      <w:numFmt w:val="bullet"/>
      <w:lvlText w:val="•"/>
      <w:lvlJc w:val="left"/>
      <w:pPr>
        <w:ind w:left="1510" w:hanging="116"/>
      </w:pPr>
      <w:rPr>
        <w:rFonts w:hint="default"/>
        <w:lang w:val="vi" w:eastAsia="en-US" w:bidi="ar-SA"/>
      </w:rPr>
    </w:lvl>
    <w:lvl w:ilvl="5">
      <w:start w:val="0"/>
      <w:numFmt w:val="bullet"/>
      <w:lvlText w:val="•"/>
      <w:lvlJc w:val="left"/>
      <w:pPr>
        <w:ind w:left="1848" w:hanging="116"/>
      </w:pPr>
      <w:rPr>
        <w:rFonts w:hint="default"/>
        <w:lang w:val="vi" w:eastAsia="en-US" w:bidi="ar-SA"/>
      </w:rPr>
    </w:lvl>
    <w:lvl w:ilvl="6">
      <w:start w:val="0"/>
      <w:numFmt w:val="bullet"/>
      <w:lvlText w:val="•"/>
      <w:lvlJc w:val="left"/>
      <w:pPr>
        <w:ind w:left="2186" w:hanging="116"/>
      </w:pPr>
      <w:rPr>
        <w:rFonts w:hint="default"/>
        <w:lang w:val="vi" w:eastAsia="en-US" w:bidi="ar-SA"/>
      </w:rPr>
    </w:lvl>
    <w:lvl w:ilvl="7">
      <w:start w:val="0"/>
      <w:numFmt w:val="bullet"/>
      <w:lvlText w:val="•"/>
      <w:lvlJc w:val="left"/>
      <w:pPr>
        <w:ind w:left="2523" w:hanging="116"/>
      </w:pPr>
      <w:rPr>
        <w:rFonts w:hint="default"/>
        <w:lang w:val="vi" w:eastAsia="en-US" w:bidi="ar-SA"/>
      </w:rPr>
    </w:lvl>
    <w:lvl w:ilvl="8">
      <w:start w:val="0"/>
      <w:numFmt w:val="bullet"/>
      <w:lvlText w:val="•"/>
      <w:lvlJc w:val="left"/>
      <w:pPr>
        <w:ind w:left="2861" w:hanging="116"/>
      </w:pPr>
      <w:rPr>
        <w:rFonts w:hint="default"/>
        <w:lang w:val="vi" w:eastAsia="en-US" w:bidi="ar-SA"/>
      </w:rPr>
    </w:lvl>
  </w:abstractNum>
  <w:abstractNum w:abstractNumId="3">
    <w:multiLevelType w:val="hybridMultilevel"/>
    <w:lvl w:ilvl="0">
      <w:start w:val="1"/>
      <w:numFmt w:val="decimal"/>
      <w:lvlText w:val="%1."/>
      <w:lvlJc w:val="left"/>
      <w:pPr>
        <w:ind w:left="111" w:hanging="255"/>
        <w:jc w:val="left"/>
      </w:pPr>
      <w:rPr>
        <w:rFonts w:hint="default"/>
        <w:w w:val="100"/>
        <w:lang w:val="vi" w:eastAsia="en-US" w:bidi="ar-SA"/>
      </w:rPr>
    </w:lvl>
    <w:lvl w:ilvl="1">
      <w:start w:val="0"/>
      <w:numFmt w:val="bullet"/>
      <w:lvlText w:val="•"/>
      <w:lvlJc w:val="left"/>
      <w:pPr>
        <w:ind w:left="1080" w:hanging="255"/>
      </w:pPr>
      <w:rPr>
        <w:rFonts w:hint="default"/>
        <w:lang w:val="vi" w:eastAsia="en-US" w:bidi="ar-SA"/>
      </w:rPr>
    </w:lvl>
    <w:lvl w:ilvl="2">
      <w:start w:val="0"/>
      <w:numFmt w:val="bullet"/>
      <w:lvlText w:val="•"/>
      <w:lvlJc w:val="left"/>
      <w:pPr>
        <w:ind w:left="2041" w:hanging="255"/>
      </w:pPr>
      <w:rPr>
        <w:rFonts w:hint="default"/>
        <w:lang w:val="vi" w:eastAsia="en-US" w:bidi="ar-SA"/>
      </w:rPr>
    </w:lvl>
    <w:lvl w:ilvl="3">
      <w:start w:val="0"/>
      <w:numFmt w:val="bullet"/>
      <w:lvlText w:val="•"/>
      <w:lvlJc w:val="left"/>
      <w:pPr>
        <w:ind w:left="3001" w:hanging="255"/>
      </w:pPr>
      <w:rPr>
        <w:rFonts w:hint="default"/>
        <w:lang w:val="vi" w:eastAsia="en-US" w:bidi="ar-SA"/>
      </w:rPr>
    </w:lvl>
    <w:lvl w:ilvl="4">
      <w:start w:val="0"/>
      <w:numFmt w:val="bullet"/>
      <w:lvlText w:val="•"/>
      <w:lvlJc w:val="left"/>
      <w:pPr>
        <w:ind w:left="3962" w:hanging="255"/>
      </w:pPr>
      <w:rPr>
        <w:rFonts w:hint="default"/>
        <w:lang w:val="vi" w:eastAsia="en-US" w:bidi="ar-SA"/>
      </w:rPr>
    </w:lvl>
    <w:lvl w:ilvl="5">
      <w:start w:val="0"/>
      <w:numFmt w:val="bullet"/>
      <w:lvlText w:val="•"/>
      <w:lvlJc w:val="left"/>
      <w:pPr>
        <w:ind w:left="4923" w:hanging="255"/>
      </w:pPr>
      <w:rPr>
        <w:rFonts w:hint="default"/>
        <w:lang w:val="vi" w:eastAsia="en-US" w:bidi="ar-SA"/>
      </w:rPr>
    </w:lvl>
    <w:lvl w:ilvl="6">
      <w:start w:val="0"/>
      <w:numFmt w:val="bullet"/>
      <w:lvlText w:val="•"/>
      <w:lvlJc w:val="left"/>
      <w:pPr>
        <w:ind w:left="5883" w:hanging="255"/>
      </w:pPr>
      <w:rPr>
        <w:rFonts w:hint="default"/>
        <w:lang w:val="vi" w:eastAsia="en-US" w:bidi="ar-SA"/>
      </w:rPr>
    </w:lvl>
    <w:lvl w:ilvl="7">
      <w:start w:val="0"/>
      <w:numFmt w:val="bullet"/>
      <w:lvlText w:val="•"/>
      <w:lvlJc w:val="left"/>
      <w:pPr>
        <w:ind w:left="6844" w:hanging="255"/>
      </w:pPr>
      <w:rPr>
        <w:rFonts w:hint="default"/>
        <w:lang w:val="vi" w:eastAsia="en-US" w:bidi="ar-SA"/>
      </w:rPr>
    </w:lvl>
    <w:lvl w:ilvl="8">
      <w:start w:val="0"/>
      <w:numFmt w:val="bullet"/>
      <w:lvlText w:val="•"/>
      <w:lvlJc w:val="left"/>
      <w:pPr>
        <w:ind w:left="7805" w:hanging="255"/>
      </w:pPr>
      <w:rPr>
        <w:rFonts w:hint="default"/>
        <w:lang w:val="vi" w:eastAsia="en-US" w:bidi="ar-SA"/>
      </w:rPr>
    </w:lvl>
  </w:abstractNum>
  <w:abstractNum w:abstractNumId="2">
    <w:multiLevelType w:val="hybridMultilevel"/>
    <w:lvl w:ilvl="0">
      <w:start w:val="1"/>
      <w:numFmt w:val="decimal"/>
      <w:lvlText w:val="[%1]"/>
      <w:lvlJc w:val="left"/>
      <w:pPr>
        <w:ind w:left="111" w:hanging="42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425"/>
      </w:pPr>
      <w:rPr>
        <w:rFonts w:hint="default"/>
        <w:lang w:val="vi" w:eastAsia="en-US" w:bidi="ar-SA"/>
      </w:rPr>
    </w:lvl>
    <w:lvl w:ilvl="2">
      <w:start w:val="0"/>
      <w:numFmt w:val="bullet"/>
      <w:lvlText w:val="•"/>
      <w:lvlJc w:val="left"/>
      <w:pPr>
        <w:ind w:left="2041" w:hanging="425"/>
      </w:pPr>
      <w:rPr>
        <w:rFonts w:hint="default"/>
        <w:lang w:val="vi" w:eastAsia="en-US" w:bidi="ar-SA"/>
      </w:rPr>
    </w:lvl>
    <w:lvl w:ilvl="3">
      <w:start w:val="0"/>
      <w:numFmt w:val="bullet"/>
      <w:lvlText w:val="•"/>
      <w:lvlJc w:val="left"/>
      <w:pPr>
        <w:ind w:left="3001" w:hanging="425"/>
      </w:pPr>
      <w:rPr>
        <w:rFonts w:hint="default"/>
        <w:lang w:val="vi" w:eastAsia="en-US" w:bidi="ar-SA"/>
      </w:rPr>
    </w:lvl>
    <w:lvl w:ilvl="4">
      <w:start w:val="0"/>
      <w:numFmt w:val="bullet"/>
      <w:lvlText w:val="•"/>
      <w:lvlJc w:val="left"/>
      <w:pPr>
        <w:ind w:left="3962" w:hanging="425"/>
      </w:pPr>
      <w:rPr>
        <w:rFonts w:hint="default"/>
        <w:lang w:val="vi" w:eastAsia="en-US" w:bidi="ar-SA"/>
      </w:rPr>
    </w:lvl>
    <w:lvl w:ilvl="5">
      <w:start w:val="0"/>
      <w:numFmt w:val="bullet"/>
      <w:lvlText w:val="•"/>
      <w:lvlJc w:val="left"/>
      <w:pPr>
        <w:ind w:left="4923" w:hanging="425"/>
      </w:pPr>
      <w:rPr>
        <w:rFonts w:hint="default"/>
        <w:lang w:val="vi" w:eastAsia="en-US" w:bidi="ar-SA"/>
      </w:rPr>
    </w:lvl>
    <w:lvl w:ilvl="6">
      <w:start w:val="0"/>
      <w:numFmt w:val="bullet"/>
      <w:lvlText w:val="•"/>
      <w:lvlJc w:val="left"/>
      <w:pPr>
        <w:ind w:left="5883" w:hanging="425"/>
      </w:pPr>
      <w:rPr>
        <w:rFonts w:hint="default"/>
        <w:lang w:val="vi" w:eastAsia="en-US" w:bidi="ar-SA"/>
      </w:rPr>
    </w:lvl>
    <w:lvl w:ilvl="7">
      <w:start w:val="0"/>
      <w:numFmt w:val="bullet"/>
      <w:lvlText w:val="•"/>
      <w:lvlJc w:val="left"/>
      <w:pPr>
        <w:ind w:left="6844" w:hanging="425"/>
      </w:pPr>
      <w:rPr>
        <w:rFonts w:hint="default"/>
        <w:lang w:val="vi" w:eastAsia="en-US" w:bidi="ar-SA"/>
      </w:rPr>
    </w:lvl>
    <w:lvl w:ilvl="8">
      <w:start w:val="0"/>
      <w:numFmt w:val="bullet"/>
      <w:lvlText w:val="•"/>
      <w:lvlJc w:val="left"/>
      <w:pPr>
        <w:ind w:left="7805" w:hanging="425"/>
      </w:pPr>
      <w:rPr>
        <w:rFonts w:hint="default"/>
        <w:lang w:val="vi" w:eastAsia="en-US" w:bidi="ar-SA"/>
      </w:rPr>
    </w:lvl>
  </w:abstractNum>
  <w:abstractNum w:abstractNumId="1">
    <w:multiLevelType w:val="hybridMultilevel"/>
    <w:lvl w:ilvl="0">
      <w:start w:val="1"/>
      <w:numFmt w:val="decimal"/>
      <w:lvlText w:val="%1."/>
      <w:lvlJc w:val="left"/>
      <w:pPr>
        <w:ind w:left="687"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584" w:hanging="281"/>
      </w:pPr>
      <w:rPr>
        <w:rFonts w:hint="default"/>
        <w:lang w:val="vi" w:eastAsia="en-US" w:bidi="ar-SA"/>
      </w:rPr>
    </w:lvl>
    <w:lvl w:ilvl="2">
      <w:start w:val="0"/>
      <w:numFmt w:val="bullet"/>
      <w:lvlText w:val="•"/>
      <w:lvlJc w:val="left"/>
      <w:pPr>
        <w:ind w:left="2489" w:hanging="281"/>
      </w:pPr>
      <w:rPr>
        <w:rFonts w:hint="default"/>
        <w:lang w:val="vi" w:eastAsia="en-US" w:bidi="ar-SA"/>
      </w:rPr>
    </w:lvl>
    <w:lvl w:ilvl="3">
      <w:start w:val="0"/>
      <w:numFmt w:val="bullet"/>
      <w:lvlText w:val="•"/>
      <w:lvlJc w:val="left"/>
      <w:pPr>
        <w:ind w:left="3393" w:hanging="281"/>
      </w:pPr>
      <w:rPr>
        <w:rFonts w:hint="default"/>
        <w:lang w:val="vi" w:eastAsia="en-US" w:bidi="ar-SA"/>
      </w:rPr>
    </w:lvl>
    <w:lvl w:ilvl="4">
      <w:start w:val="0"/>
      <w:numFmt w:val="bullet"/>
      <w:lvlText w:val="•"/>
      <w:lvlJc w:val="left"/>
      <w:pPr>
        <w:ind w:left="4298" w:hanging="281"/>
      </w:pPr>
      <w:rPr>
        <w:rFonts w:hint="default"/>
        <w:lang w:val="vi" w:eastAsia="en-US" w:bidi="ar-SA"/>
      </w:rPr>
    </w:lvl>
    <w:lvl w:ilvl="5">
      <w:start w:val="0"/>
      <w:numFmt w:val="bullet"/>
      <w:lvlText w:val="•"/>
      <w:lvlJc w:val="left"/>
      <w:pPr>
        <w:ind w:left="5203" w:hanging="281"/>
      </w:pPr>
      <w:rPr>
        <w:rFonts w:hint="default"/>
        <w:lang w:val="vi" w:eastAsia="en-US" w:bidi="ar-SA"/>
      </w:rPr>
    </w:lvl>
    <w:lvl w:ilvl="6">
      <w:start w:val="0"/>
      <w:numFmt w:val="bullet"/>
      <w:lvlText w:val="•"/>
      <w:lvlJc w:val="left"/>
      <w:pPr>
        <w:ind w:left="6107" w:hanging="281"/>
      </w:pPr>
      <w:rPr>
        <w:rFonts w:hint="default"/>
        <w:lang w:val="vi" w:eastAsia="en-US" w:bidi="ar-SA"/>
      </w:rPr>
    </w:lvl>
    <w:lvl w:ilvl="7">
      <w:start w:val="0"/>
      <w:numFmt w:val="bullet"/>
      <w:lvlText w:val="•"/>
      <w:lvlJc w:val="left"/>
      <w:pPr>
        <w:ind w:left="7012" w:hanging="281"/>
      </w:pPr>
      <w:rPr>
        <w:rFonts w:hint="default"/>
        <w:lang w:val="vi" w:eastAsia="en-US" w:bidi="ar-SA"/>
      </w:rPr>
    </w:lvl>
    <w:lvl w:ilvl="8">
      <w:start w:val="0"/>
      <w:numFmt w:val="bullet"/>
      <w:lvlText w:val="•"/>
      <w:lvlJc w:val="left"/>
      <w:pPr>
        <w:ind w:left="7917" w:hanging="281"/>
      </w:pPr>
      <w:rPr>
        <w:rFonts w:hint="default"/>
        <w:lang w:val="vi" w:eastAsia="en-US" w:bidi="ar-SA"/>
      </w:rPr>
    </w:lvl>
  </w:abstractNum>
  <w:abstractNum w:abstractNumId="0">
    <w:multiLevelType w:val="hybridMultilevel"/>
    <w:lvl w:ilvl="0">
      <w:start w:val="1"/>
      <w:numFmt w:val="decimal"/>
      <w:lvlText w:val="%1."/>
      <w:lvlJc w:val="left"/>
      <w:pPr>
        <w:ind w:left="96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 w:hanging="190"/>
      </w:pPr>
      <w:rPr>
        <w:rFonts w:hint="default" w:ascii="Times New Roman" w:hAnsi="Times New Roman" w:eastAsia="Times New Roman" w:cs="Times New Roman"/>
        <w:w w:val="100"/>
        <w:lang w:val="vi" w:eastAsia="en-US" w:bidi="ar-SA"/>
      </w:rPr>
    </w:lvl>
    <w:lvl w:ilvl="2">
      <w:start w:val="0"/>
      <w:numFmt w:val="bullet"/>
      <w:lvlText w:val="•"/>
      <w:lvlJc w:val="left"/>
      <w:pPr>
        <w:ind w:left="1934" w:hanging="190"/>
      </w:pPr>
      <w:rPr>
        <w:rFonts w:hint="default"/>
        <w:lang w:val="vi" w:eastAsia="en-US" w:bidi="ar-SA"/>
      </w:rPr>
    </w:lvl>
    <w:lvl w:ilvl="3">
      <w:start w:val="0"/>
      <w:numFmt w:val="bullet"/>
      <w:lvlText w:val="•"/>
      <w:lvlJc w:val="left"/>
      <w:pPr>
        <w:ind w:left="2908" w:hanging="190"/>
      </w:pPr>
      <w:rPr>
        <w:rFonts w:hint="default"/>
        <w:lang w:val="vi" w:eastAsia="en-US" w:bidi="ar-SA"/>
      </w:rPr>
    </w:lvl>
    <w:lvl w:ilvl="4">
      <w:start w:val="0"/>
      <w:numFmt w:val="bullet"/>
      <w:lvlText w:val="•"/>
      <w:lvlJc w:val="left"/>
      <w:pPr>
        <w:ind w:left="3882" w:hanging="190"/>
      </w:pPr>
      <w:rPr>
        <w:rFonts w:hint="default"/>
        <w:lang w:val="vi" w:eastAsia="en-US" w:bidi="ar-SA"/>
      </w:rPr>
    </w:lvl>
    <w:lvl w:ilvl="5">
      <w:start w:val="0"/>
      <w:numFmt w:val="bullet"/>
      <w:lvlText w:val="•"/>
      <w:lvlJc w:val="left"/>
      <w:pPr>
        <w:ind w:left="4856" w:hanging="190"/>
      </w:pPr>
      <w:rPr>
        <w:rFonts w:hint="default"/>
        <w:lang w:val="vi" w:eastAsia="en-US" w:bidi="ar-SA"/>
      </w:rPr>
    </w:lvl>
    <w:lvl w:ilvl="6">
      <w:start w:val="0"/>
      <w:numFmt w:val="bullet"/>
      <w:lvlText w:val="•"/>
      <w:lvlJc w:val="left"/>
      <w:pPr>
        <w:ind w:left="5830" w:hanging="190"/>
      </w:pPr>
      <w:rPr>
        <w:rFonts w:hint="default"/>
        <w:lang w:val="vi" w:eastAsia="en-US" w:bidi="ar-SA"/>
      </w:rPr>
    </w:lvl>
    <w:lvl w:ilvl="7">
      <w:start w:val="0"/>
      <w:numFmt w:val="bullet"/>
      <w:lvlText w:val="•"/>
      <w:lvlJc w:val="left"/>
      <w:pPr>
        <w:ind w:left="6804" w:hanging="190"/>
      </w:pPr>
      <w:rPr>
        <w:rFonts w:hint="default"/>
        <w:lang w:val="vi" w:eastAsia="en-US" w:bidi="ar-SA"/>
      </w:rPr>
    </w:lvl>
    <w:lvl w:ilvl="8">
      <w:start w:val="0"/>
      <w:numFmt w:val="bullet"/>
      <w:lvlText w:val="•"/>
      <w:lvlJc w:val="left"/>
      <w:pPr>
        <w:ind w:left="7778" w:hanging="19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1"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479" w:right="148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11"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thuvienphapluat.vn/van-ban/Thue-Phi-Le-Phi/Nghi-quyet-326-2016-UBTVQH14-muc-thu-mien-giam-thu-nop-quan-ly-su-dung-an-phi-le-phi-Toa-an-337085.aspx"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TÒA ÁN NHÂN DÂN</dc:title>
  <dcterms:created xsi:type="dcterms:W3CDTF">2023-04-24T18:05:01Z</dcterms:created>
  <dcterms:modified xsi:type="dcterms:W3CDTF">2023-04-24T18:05:01Z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