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7"/>
        <w:gridCol w:w="5382"/>
      </w:tblGrid>
      <w:tr>
        <w:trPr>
          <w:trHeight w:val="1664" w:hRule="atLeast"/>
        </w:trPr>
        <w:tc>
          <w:tcPr>
            <w:tcW w:w="3227" w:type="dxa"/>
          </w:tcPr>
          <w:p>
            <w:pPr>
              <w:pStyle w:val="TableParagraph"/>
              <w:spacing w:after="54"/>
              <w:ind w:left="527" w:right="426"/>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VINH TỈNH NGHỆ AN</w:t>
            </w:r>
          </w:p>
          <w:p>
            <w:pPr>
              <w:pStyle w:val="TableParagraph"/>
              <w:spacing w:line="20" w:lineRule="exact"/>
              <w:ind w:left="1007"/>
              <w:rPr>
                <w:sz w:val="2"/>
              </w:rPr>
            </w:pPr>
            <w:r>
              <w:rPr>
                <w:sz w:val="2"/>
              </w:rPr>
              <w:pict>
                <v:group style="width:55.3pt;height:.75pt;mso-position-horizontal-relative:char;mso-position-vertical-relative:line" id="docshapegroup1" coordorigin="0,0" coordsize="1106,15">
                  <v:line style="position:absolute" from="0,8" to="1106,8" stroked="true" strokeweight=".75pt" strokecolor="#000000">
                    <v:stroke dashstyle="solid"/>
                  </v:line>
                </v:group>
              </w:pict>
            </w:r>
            <w:r>
              <w:rPr>
                <w:sz w:val="2"/>
              </w:rPr>
            </w:r>
          </w:p>
          <w:p>
            <w:pPr>
              <w:pStyle w:val="TableParagraph"/>
              <w:spacing w:line="298" w:lineRule="exact" w:before="146"/>
              <w:ind w:left="388" w:hanging="339"/>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372/2022/HSST Ngày: 29 - 12 - 2022</w:t>
            </w:r>
          </w:p>
        </w:tc>
        <w:tc>
          <w:tcPr>
            <w:tcW w:w="5382" w:type="dxa"/>
          </w:tcPr>
          <w:p>
            <w:pPr>
              <w:pStyle w:val="TableParagraph"/>
              <w:spacing w:line="266" w:lineRule="exact"/>
              <w:ind w:left="325"/>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400"/>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4"/>
                <w:sz w:val="28"/>
              </w:rPr>
              <w:t> </w:t>
            </w:r>
            <w:r>
              <w:rPr>
                <w:b/>
                <w:sz w:val="28"/>
              </w:rPr>
              <w:t>Hạnh</w:t>
            </w:r>
            <w:r>
              <w:rPr>
                <w:b/>
                <w:spacing w:val="-1"/>
                <w:sz w:val="28"/>
              </w:rPr>
              <w:t> </w:t>
            </w:r>
            <w:r>
              <w:rPr>
                <w:b/>
                <w:spacing w:val="-4"/>
                <w:sz w:val="28"/>
              </w:rPr>
              <w:t>phúc</w:t>
            </w:r>
          </w:p>
        </w:tc>
      </w:tr>
    </w:tbl>
    <w:p>
      <w:pPr>
        <w:pStyle w:val="BodyText"/>
        <w:ind w:left="0" w:firstLine="0"/>
        <w:jc w:val="left"/>
        <w:rPr>
          <w:sz w:val="20"/>
        </w:rPr>
      </w:pPr>
    </w:p>
    <w:p>
      <w:pPr>
        <w:pStyle w:val="BodyText"/>
        <w:spacing w:before="3"/>
        <w:ind w:left="0" w:firstLine="0"/>
        <w:jc w:val="left"/>
        <w:rPr>
          <w:sz w:val="16"/>
        </w:rPr>
      </w:pPr>
    </w:p>
    <w:p>
      <w:pPr>
        <w:pStyle w:val="Heading1"/>
        <w:spacing w:line="322" w:lineRule="exact" w:before="89"/>
        <w:ind w:right="949"/>
      </w:pPr>
      <w:r>
        <w:rPr/>
        <w:pict>
          <v:line style="position:absolute;mso-position-horizontal-relative:page;mso-position-vertical-relative:paragraph;z-index:-15803392" from="324.399994pt,-71.949707pt" to="487.749994pt,-71.949707pt" stroked="true" strokeweight=".75pt" strokecolor="#000000">
            <v:stroke dashstyle="solid"/>
            <w10:wrap type="none"/>
          </v:line>
        </w:pict>
      </w:r>
      <w:r>
        <w:rPr/>
        <w:t>NHÂN</w:t>
      </w:r>
      <w:r>
        <w:rPr>
          <w:spacing w:val="-5"/>
        </w:rPr>
        <w:t> </w:t>
      </w:r>
      <w:r>
        <w:rPr>
          <w:spacing w:val="-4"/>
        </w:rPr>
        <w:t>DANH</w:t>
      </w:r>
    </w:p>
    <w:p>
      <w:pPr>
        <w:spacing w:before="0"/>
        <w:ind w:left="1132" w:right="945"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24"/>
        </w:rPr>
      </w:pPr>
    </w:p>
    <w:p>
      <w:pPr>
        <w:spacing w:before="0"/>
        <w:ind w:left="931" w:right="1371" w:firstLine="0"/>
        <w:jc w:val="center"/>
        <w:rPr>
          <w:b/>
          <w:sz w:val="26"/>
        </w:rPr>
      </w:pPr>
      <w:r>
        <w:rPr>
          <w:b/>
          <w:sz w:val="26"/>
        </w:rPr>
        <w:t>TÒA</w:t>
      </w:r>
      <w:r>
        <w:rPr>
          <w:b/>
          <w:spacing w:val="-6"/>
          <w:sz w:val="26"/>
        </w:rPr>
        <w:t> </w:t>
      </w:r>
      <w:r>
        <w:rPr>
          <w:b/>
          <w:sz w:val="26"/>
        </w:rPr>
        <w:t>ÁN</w:t>
      </w:r>
      <w:r>
        <w:rPr>
          <w:b/>
          <w:spacing w:val="-5"/>
          <w:sz w:val="26"/>
        </w:rPr>
        <w:t> </w:t>
      </w:r>
      <w:r>
        <w:rPr>
          <w:b/>
          <w:sz w:val="26"/>
        </w:rPr>
        <w:t>NHÂN</w:t>
      </w:r>
      <w:r>
        <w:rPr>
          <w:b/>
          <w:spacing w:val="-3"/>
          <w:sz w:val="26"/>
        </w:rPr>
        <w:t> </w:t>
      </w:r>
      <w:r>
        <w:rPr>
          <w:b/>
          <w:sz w:val="26"/>
        </w:rPr>
        <w:t>DÂN</w:t>
      </w:r>
      <w:r>
        <w:rPr>
          <w:b/>
          <w:spacing w:val="-6"/>
          <w:sz w:val="26"/>
        </w:rPr>
        <w:t> </w:t>
      </w:r>
      <w:r>
        <w:rPr>
          <w:b/>
          <w:sz w:val="26"/>
        </w:rPr>
        <w:t>THÀNH</w:t>
      </w:r>
      <w:r>
        <w:rPr>
          <w:b/>
          <w:spacing w:val="-6"/>
          <w:sz w:val="26"/>
        </w:rPr>
        <w:t> </w:t>
      </w:r>
      <w:r>
        <w:rPr>
          <w:b/>
          <w:sz w:val="26"/>
        </w:rPr>
        <w:t>PHỐ</w:t>
      </w:r>
      <w:r>
        <w:rPr>
          <w:b/>
          <w:spacing w:val="-3"/>
          <w:sz w:val="26"/>
        </w:rPr>
        <w:t> </w:t>
      </w:r>
      <w:r>
        <w:rPr>
          <w:b/>
          <w:sz w:val="26"/>
        </w:rPr>
        <w:t>VINH</w:t>
      </w:r>
      <w:r>
        <w:rPr>
          <w:b/>
          <w:spacing w:val="-6"/>
          <w:sz w:val="26"/>
        </w:rPr>
        <w:t> </w:t>
      </w:r>
      <w:r>
        <w:rPr>
          <w:b/>
          <w:sz w:val="26"/>
        </w:rPr>
        <w:t>-</w:t>
      </w:r>
      <w:r>
        <w:rPr>
          <w:b/>
          <w:spacing w:val="-6"/>
          <w:sz w:val="26"/>
        </w:rPr>
        <w:t> </w:t>
      </w:r>
      <w:r>
        <w:rPr>
          <w:b/>
          <w:sz w:val="26"/>
        </w:rPr>
        <w:t>TỈNH</w:t>
      </w:r>
      <w:r>
        <w:rPr>
          <w:b/>
          <w:spacing w:val="-4"/>
          <w:sz w:val="26"/>
        </w:rPr>
        <w:t> </w:t>
      </w:r>
      <w:r>
        <w:rPr>
          <w:b/>
          <w:sz w:val="26"/>
        </w:rPr>
        <w:t>NGHỆ</w:t>
      </w:r>
      <w:r>
        <w:rPr>
          <w:b/>
          <w:spacing w:val="-6"/>
          <w:sz w:val="26"/>
        </w:rPr>
        <w:t> </w:t>
      </w:r>
      <w:r>
        <w:rPr>
          <w:b/>
          <w:spacing w:val="-5"/>
          <w:sz w:val="26"/>
        </w:rPr>
        <w:t>AN</w:t>
      </w:r>
    </w:p>
    <w:p>
      <w:pPr>
        <w:pStyle w:val="BodyText"/>
        <w:spacing w:before="3"/>
        <w:ind w:left="0" w:firstLine="0"/>
        <w:jc w:val="left"/>
        <w:rPr>
          <w:b/>
          <w:sz w:val="31"/>
        </w:rPr>
      </w:pPr>
    </w:p>
    <w:p>
      <w:pPr>
        <w:spacing w:before="0"/>
        <w:ind w:left="728"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77"/>
        <w:ind w:left="733"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4"/>
          <w:sz w:val="28"/>
        </w:rPr>
        <w:t> </w:t>
      </w:r>
      <w:r>
        <w:rPr>
          <w:sz w:val="28"/>
        </w:rPr>
        <w:t>Bà</w:t>
      </w:r>
      <w:r>
        <w:rPr>
          <w:spacing w:val="-3"/>
          <w:sz w:val="28"/>
        </w:rPr>
        <w:t> </w:t>
      </w:r>
      <w:r>
        <w:rPr>
          <w:sz w:val="28"/>
        </w:rPr>
        <w:t>Nguyễn</w:t>
      </w:r>
      <w:r>
        <w:rPr>
          <w:spacing w:val="-2"/>
          <w:sz w:val="28"/>
        </w:rPr>
        <w:t> </w:t>
      </w:r>
      <w:r>
        <w:rPr>
          <w:sz w:val="28"/>
        </w:rPr>
        <w:t>Thị</w:t>
      </w:r>
      <w:r>
        <w:rPr>
          <w:spacing w:val="-3"/>
          <w:sz w:val="28"/>
        </w:rPr>
        <w:t> </w:t>
      </w:r>
      <w:r>
        <w:rPr>
          <w:sz w:val="28"/>
        </w:rPr>
        <w:t>Thanh</w:t>
      </w:r>
      <w:r>
        <w:rPr>
          <w:spacing w:val="-1"/>
          <w:sz w:val="28"/>
        </w:rPr>
        <w:t> </w:t>
      </w:r>
      <w:r>
        <w:rPr>
          <w:spacing w:val="-5"/>
          <w:sz w:val="28"/>
        </w:rPr>
        <w:t>Nga</w:t>
      </w:r>
    </w:p>
    <w:p>
      <w:pPr>
        <w:tabs>
          <w:tab w:pos="4460" w:val="left" w:leader="none"/>
        </w:tabs>
        <w:spacing w:before="185"/>
        <w:ind w:left="728" w:right="0" w:firstLine="0"/>
        <w:jc w:val="left"/>
        <w:rPr>
          <w:sz w:val="28"/>
        </w:rPr>
      </w:pPr>
      <w:r>
        <w:rPr>
          <w:i/>
          <w:sz w:val="28"/>
        </w:rPr>
        <w:t>Các</w:t>
      </w:r>
      <w:r>
        <w:rPr>
          <w:i/>
          <w:spacing w:val="-5"/>
          <w:sz w:val="28"/>
        </w:rPr>
        <w:t> </w:t>
      </w:r>
      <w:r>
        <w:rPr>
          <w:i/>
          <w:sz w:val="28"/>
        </w:rPr>
        <w:t>hội thẩm</w:t>
      </w:r>
      <w:r>
        <w:rPr>
          <w:i/>
          <w:spacing w:val="-2"/>
          <w:sz w:val="28"/>
        </w:rPr>
        <w:t> </w:t>
      </w:r>
      <w:r>
        <w:rPr>
          <w:i/>
          <w:sz w:val="28"/>
        </w:rPr>
        <w:t>nhân </w:t>
      </w:r>
      <w:r>
        <w:rPr>
          <w:i/>
          <w:spacing w:val="-4"/>
          <w:sz w:val="28"/>
        </w:rPr>
        <w:t>dân:</w:t>
      </w:r>
      <w:r>
        <w:rPr>
          <w:i/>
          <w:sz w:val="28"/>
        </w:rPr>
        <w:tab/>
      </w:r>
      <w:r>
        <w:rPr>
          <w:sz w:val="28"/>
        </w:rPr>
        <w:t>1.</w:t>
      </w:r>
      <w:r>
        <w:rPr>
          <w:spacing w:val="-4"/>
          <w:sz w:val="28"/>
        </w:rPr>
        <w:t> </w:t>
      </w:r>
      <w:r>
        <w:rPr>
          <w:sz w:val="28"/>
        </w:rPr>
        <w:t>Ông</w:t>
      </w:r>
      <w:r>
        <w:rPr>
          <w:spacing w:val="-1"/>
          <w:sz w:val="28"/>
        </w:rPr>
        <w:t> </w:t>
      </w:r>
      <w:r>
        <w:rPr>
          <w:sz w:val="28"/>
        </w:rPr>
        <w:t>Nguyễn</w:t>
      </w:r>
      <w:r>
        <w:rPr>
          <w:spacing w:val="-1"/>
          <w:sz w:val="28"/>
        </w:rPr>
        <w:t> </w:t>
      </w:r>
      <w:r>
        <w:rPr>
          <w:sz w:val="28"/>
        </w:rPr>
        <w:t>Công</w:t>
      </w:r>
      <w:r>
        <w:rPr>
          <w:spacing w:val="-2"/>
          <w:sz w:val="28"/>
        </w:rPr>
        <w:t> </w:t>
      </w:r>
      <w:r>
        <w:rPr>
          <w:spacing w:val="-4"/>
          <w:sz w:val="28"/>
        </w:rPr>
        <w:t>Thẩm</w:t>
      </w:r>
    </w:p>
    <w:p>
      <w:pPr>
        <w:pStyle w:val="BodyText"/>
        <w:spacing w:before="184"/>
        <w:ind w:left="4461" w:firstLine="0"/>
      </w:pPr>
      <w:r>
        <w:rPr/>
        <w:t>2.</w:t>
      </w:r>
      <w:r>
        <w:rPr>
          <w:spacing w:val="-6"/>
        </w:rPr>
        <w:t> </w:t>
      </w:r>
      <w:r>
        <w:rPr/>
        <w:t>Ông</w:t>
      </w:r>
      <w:r>
        <w:rPr>
          <w:spacing w:val="-1"/>
        </w:rPr>
        <w:t> </w:t>
      </w:r>
      <w:r>
        <w:rPr/>
        <w:t>Trần</w:t>
      </w:r>
      <w:r>
        <w:rPr>
          <w:spacing w:val="-2"/>
        </w:rPr>
        <w:t> </w:t>
      </w:r>
      <w:r>
        <w:rPr/>
        <w:t>Quốc</w:t>
      </w:r>
      <w:r>
        <w:rPr>
          <w:spacing w:val="-2"/>
        </w:rPr>
        <w:t> </w:t>
      </w:r>
      <w:r>
        <w:rPr>
          <w:spacing w:val="-5"/>
        </w:rPr>
        <w:t>Đấu</w:t>
      </w:r>
    </w:p>
    <w:p>
      <w:pPr>
        <w:pStyle w:val="ListParagraph"/>
        <w:numPr>
          <w:ilvl w:val="0"/>
          <w:numId w:val="1"/>
        </w:numPr>
        <w:tabs>
          <w:tab w:pos="911" w:val="left" w:leader="none"/>
        </w:tabs>
        <w:spacing w:line="288" w:lineRule="auto" w:before="185" w:after="0"/>
        <w:ind w:left="162" w:right="164" w:firstLine="566"/>
        <w:jc w:val="both"/>
        <w:rPr>
          <w:b/>
          <w:sz w:val="28"/>
        </w:rPr>
      </w:pPr>
      <w:r>
        <w:rPr>
          <w:b/>
          <w:i/>
          <w:sz w:val="28"/>
        </w:rPr>
        <w:t>Thư ký phiên toà</w:t>
      </w:r>
      <w:r>
        <w:rPr>
          <w:b/>
          <w:sz w:val="28"/>
        </w:rPr>
        <w:t>: </w:t>
      </w:r>
      <w:r>
        <w:rPr>
          <w:sz w:val="28"/>
        </w:rPr>
        <w:t>Bà Ngô Thị Minh - Thư ký Tòa án nhân dân thành phố Vinh - tỉnh Nghệ An.</w:t>
      </w:r>
    </w:p>
    <w:p>
      <w:pPr>
        <w:pStyle w:val="ListParagraph"/>
        <w:numPr>
          <w:ilvl w:val="0"/>
          <w:numId w:val="1"/>
        </w:numPr>
        <w:tabs>
          <w:tab w:pos="957" w:val="left" w:leader="none"/>
        </w:tabs>
        <w:spacing w:line="288" w:lineRule="auto" w:before="118" w:after="0"/>
        <w:ind w:left="162" w:right="112" w:firstLine="571"/>
        <w:jc w:val="both"/>
        <w:rPr>
          <w:b/>
          <w:i/>
          <w:sz w:val="28"/>
        </w:rPr>
      </w:pPr>
      <w:r>
        <w:rPr>
          <w:b/>
          <w:i/>
          <w:sz w:val="28"/>
        </w:rPr>
        <w:t>Đại diện VKSND thành phố Vinh tham gia phiên toà</w:t>
      </w:r>
      <w:r>
        <w:rPr>
          <w:sz w:val="28"/>
        </w:rPr>
        <w:t>: Ông Trần Văn Nguyên - Kiểm sát viên.</w:t>
      </w:r>
    </w:p>
    <w:p>
      <w:pPr>
        <w:pStyle w:val="BodyText"/>
        <w:spacing w:line="288" w:lineRule="auto" w:before="120"/>
        <w:ind w:right="111" w:firstLine="573"/>
      </w:pPr>
      <w:r>
        <w:rPr/>
        <w:t>Hôm nay, ngày 29 tháng 12 năm 2022; tại Trụ sở Tòa án nhân dân thành phố Vinh, tỉnh Nghệ An. Xét xử sơ thẩm công khai vụ án hình sự sơ thẩm thụ lý số: 376</w:t>
      </w:r>
      <w:r>
        <w:rPr>
          <w:b/>
        </w:rPr>
        <w:t>/</w:t>
      </w:r>
      <w:r>
        <w:rPr/>
        <w:t>2022/HSST ngày 08 tháng 12 năm 2022. Theo Quyết định đưa vụ án ra xét xử số: 494/2022/QĐXXST-HS ngày 16 tháng 12 năm 2022 đối với bị cáo:</w:t>
      </w:r>
    </w:p>
    <w:p>
      <w:pPr>
        <w:pStyle w:val="BodyText"/>
        <w:spacing w:line="288" w:lineRule="auto" w:before="60"/>
        <w:ind w:right="111" w:firstLine="573"/>
      </w:pPr>
      <w:r>
        <w:rPr/>
        <w:t>Nguyễn Văn K; Sinh ngày: 30 tháng 3 năm 1989 tại thành phố V, tỉnh NA; Nơi cư trú: Khối 8, phường B, thành phố V, tỉnh NA; Nghề nghiệp: Lao động tự</w:t>
      </w:r>
      <w:r>
        <w:rPr>
          <w:spacing w:val="40"/>
        </w:rPr>
        <w:t> </w:t>
      </w:r>
      <w:r>
        <w:rPr/>
        <w:t>do; trình độ văn hoá (học vấn): 8/12; Dân tộc: Kinh; Giới tính: Nam; Tôn giáo: Không; Quốc tịch: Việt Nam; con ông: Nguyễn Văn Y, sinh năm: 1940 và bà: Nguyễn Thị H (đã chết); Chưa có vợ; con; Tiền án: Bản án số 304/2019/HSST</w:t>
      </w:r>
      <w:r>
        <w:rPr>
          <w:spacing w:val="40"/>
        </w:rPr>
        <w:t> </w:t>
      </w:r>
      <w:r>
        <w:rPr/>
        <w:t>ngày 16/7/2019 của Tòa án nhân dân thành phố Vinh, tỉnh Nghệ An xử phạt 12 tháng tù về tội “Trộm cắp tài sản” (chấp hành xong hình phạt tù ngày 08/4/2020; chưa chấp hành về phần bồi thường dân sự); Tiền sự: ngày 05/6/2019, bị Công an thành phố Vinh, tỉnh Nghệ An ra Quyết định xử phạt vi phạm hành chính số 325/QĐ-XPVPHC xử phạt 1.500.000 đồng về hành vi “Trộm cắp tài sản” (Chưa chấp hành); Nhân thân: Ngày 02/6/2009, bị Tòa án nhân dân thành phố Vinh xử phạt 24 tháng tù về tội “Mua bán trái phép chất ma túy” (chấp hành xong hình phạt tù ngày 17/11/2010); Bị tạm giữ từ ngày 13/10/2022 đến ngày 22/10/2022, hiện đang áp dụng biện pháp ngăn chặn Cấm đi khỏi nơi cư trú, có mặt tại phiên toà.</w:t>
      </w:r>
    </w:p>
    <w:p>
      <w:pPr>
        <w:spacing w:after="0" w:line="288" w:lineRule="auto"/>
        <w:sectPr>
          <w:type w:val="continuous"/>
          <w:pgSz w:w="11910" w:h="16850"/>
          <w:pgMar w:top="1120" w:bottom="280" w:left="1540" w:right="680"/>
        </w:sectPr>
      </w:pPr>
    </w:p>
    <w:p>
      <w:pPr>
        <w:pStyle w:val="ListParagraph"/>
        <w:numPr>
          <w:ilvl w:val="0"/>
          <w:numId w:val="1"/>
        </w:numPr>
        <w:tabs>
          <w:tab w:pos="918" w:val="left" w:leader="none"/>
        </w:tabs>
        <w:spacing w:line="288" w:lineRule="auto" w:before="62" w:after="0"/>
        <w:ind w:left="162" w:right="111" w:firstLine="573"/>
        <w:jc w:val="both"/>
        <w:rPr>
          <w:sz w:val="28"/>
        </w:rPr>
      </w:pPr>
      <w:r>
        <w:rPr>
          <w:sz w:val="28"/>
        </w:rPr>
        <w:t>Bị hại: 1. Ông Lữ Đình L; Sinh năm: 1969; Địa chỉ: bản P, xã Đ, huyện C, tỉnh NA. Vắng mặt tại phiên tòa.</w:t>
      </w:r>
    </w:p>
    <w:p>
      <w:pPr>
        <w:pStyle w:val="ListParagraph"/>
        <w:numPr>
          <w:ilvl w:val="0"/>
          <w:numId w:val="2"/>
        </w:numPr>
        <w:tabs>
          <w:tab w:pos="1026" w:val="left" w:leader="none"/>
        </w:tabs>
        <w:spacing w:line="288" w:lineRule="auto" w:before="121" w:after="0"/>
        <w:ind w:left="162" w:right="111" w:firstLine="573"/>
        <w:jc w:val="both"/>
        <w:rPr>
          <w:sz w:val="28"/>
        </w:rPr>
      </w:pPr>
      <w:r>
        <w:rPr>
          <w:sz w:val="28"/>
        </w:rPr>
        <w:t>Bà Bùi Thị H; Sinh năm: 1959; Địa chỉ: Xóm 2, xã N, huyện NA, tỉnh NA. Vắng mặt tại phiên tòa.</w:t>
      </w:r>
    </w:p>
    <w:p>
      <w:pPr>
        <w:pStyle w:val="ListParagraph"/>
        <w:numPr>
          <w:ilvl w:val="1"/>
          <w:numId w:val="2"/>
        </w:numPr>
        <w:tabs>
          <w:tab w:pos="902" w:val="left" w:leader="none"/>
        </w:tabs>
        <w:spacing w:line="288" w:lineRule="auto" w:before="120" w:after="0"/>
        <w:ind w:left="162" w:right="113" w:firstLine="573"/>
        <w:jc w:val="both"/>
        <w:rPr>
          <w:sz w:val="28"/>
        </w:rPr>
      </w:pPr>
      <w:r>
        <w:rPr>
          <w:i/>
          <w:sz w:val="28"/>
        </w:rPr>
        <w:t>Người</w:t>
      </w:r>
      <w:r>
        <w:rPr>
          <w:i/>
          <w:spacing w:val="-2"/>
          <w:sz w:val="28"/>
        </w:rPr>
        <w:t> </w:t>
      </w:r>
      <w:r>
        <w:rPr>
          <w:i/>
          <w:sz w:val="28"/>
        </w:rPr>
        <w:t>có</w:t>
      </w:r>
      <w:r>
        <w:rPr>
          <w:i/>
          <w:spacing w:val="-3"/>
          <w:sz w:val="28"/>
        </w:rPr>
        <w:t> </w:t>
      </w:r>
      <w:r>
        <w:rPr>
          <w:i/>
          <w:sz w:val="28"/>
        </w:rPr>
        <w:t>quyền</w:t>
      </w:r>
      <w:r>
        <w:rPr>
          <w:i/>
          <w:spacing w:val="-2"/>
          <w:sz w:val="28"/>
        </w:rPr>
        <w:t> </w:t>
      </w:r>
      <w:r>
        <w:rPr>
          <w:i/>
          <w:sz w:val="28"/>
        </w:rPr>
        <w:t>lợi</w:t>
      </w:r>
      <w:r>
        <w:rPr>
          <w:i/>
          <w:spacing w:val="-2"/>
          <w:sz w:val="28"/>
        </w:rPr>
        <w:t> </w:t>
      </w:r>
      <w:r>
        <w:rPr>
          <w:i/>
          <w:sz w:val="28"/>
        </w:rPr>
        <w:t>và</w:t>
      </w:r>
      <w:r>
        <w:rPr>
          <w:i/>
          <w:spacing w:val="-2"/>
          <w:sz w:val="28"/>
        </w:rPr>
        <w:t> </w:t>
      </w:r>
      <w:r>
        <w:rPr>
          <w:i/>
          <w:sz w:val="28"/>
        </w:rPr>
        <w:t>nghĩa</w:t>
      </w:r>
      <w:r>
        <w:rPr>
          <w:i/>
          <w:spacing w:val="-1"/>
          <w:sz w:val="28"/>
        </w:rPr>
        <w:t> </w:t>
      </w:r>
      <w:r>
        <w:rPr>
          <w:i/>
          <w:sz w:val="28"/>
        </w:rPr>
        <w:t>vụ</w:t>
      </w:r>
      <w:r>
        <w:rPr>
          <w:i/>
          <w:spacing w:val="-2"/>
          <w:sz w:val="28"/>
        </w:rPr>
        <w:t> </w:t>
      </w:r>
      <w:r>
        <w:rPr>
          <w:i/>
          <w:sz w:val="28"/>
        </w:rPr>
        <w:t>liên</w:t>
      </w:r>
      <w:r>
        <w:rPr>
          <w:i/>
          <w:spacing w:val="-3"/>
          <w:sz w:val="28"/>
        </w:rPr>
        <w:t> </w:t>
      </w:r>
      <w:r>
        <w:rPr>
          <w:i/>
          <w:sz w:val="28"/>
        </w:rPr>
        <w:t>quan</w:t>
      </w:r>
      <w:r>
        <w:rPr>
          <w:sz w:val="28"/>
        </w:rPr>
        <w:t>:</w:t>
      </w:r>
      <w:r>
        <w:rPr>
          <w:spacing w:val="-1"/>
          <w:sz w:val="28"/>
        </w:rPr>
        <w:t> </w:t>
      </w:r>
      <w:r>
        <w:rPr>
          <w:sz w:val="28"/>
        </w:rPr>
        <w:t>Anh</w:t>
      </w:r>
      <w:r>
        <w:rPr>
          <w:spacing w:val="-2"/>
          <w:sz w:val="28"/>
        </w:rPr>
        <w:t> </w:t>
      </w:r>
      <w:r>
        <w:rPr>
          <w:sz w:val="28"/>
        </w:rPr>
        <w:t>Cao</w:t>
      </w:r>
      <w:r>
        <w:rPr>
          <w:spacing w:val="-1"/>
          <w:sz w:val="28"/>
        </w:rPr>
        <w:t> </w:t>
      </w:r>
      <w:r>
        <w:rPr>
          <w:sz w:val="28"/>
        </w:rPr>
        <w:t>Tiến</w:t>
      </w:r>
      <w:r>
        <w:rPr>
          <w:spacing w:val="-2"/>
          <w:sz w:val="28"/>
        </w:rPr>
        <w:t> </w:t>
      </w:r>
      <w:r>
        <w:rPr>
          <w:sz w:val="28"/>
        </w:rPr>
        <w:t>H;</w:t>
      </w:r>
      <w:r>
        <w:rPr>
          <w:spacing w:val="-2"/>
          <w:sz w:val="28"/>
        </w:rPr>
        <w:t> </w:t>
      </w:r>
      <w:r>
        <w:rPr>
          <w:sz w:val="28"/>
        </w:rPr>
        <w:t>Sinh</w:t>
      </w:r>
      <w:r>
        <w:rPr>
          <w:spacing w:val="-2"/>
          <w:sz w:val="28"/>
        </w:rPr>
        <w:t> </w:t>
      </w:r>
      <w:r>
        <w:rPr>
          <w:sz w:val="28"/>
        </w:rPr>
        <w:t>năm:</w:t>
      </w:r>
      <w:r>
        <w:rPr>
          <w:spacing w:val="-1"/>
          <w:sz w:val="28"/>
        </w:rPr>
        <w:t> </w:t>
      </w:r>
      <w:r>
        <w:rPr>
          <w:sz w:val="28"/>
        </w:rPr>
        <w:t>1995; Nơi ĐKHKTT: Xóm</w:t>
      </w:r>
      <w:r>
        <w:rPr>
          <w:spacing w:val="-1"/>
          <w:sz w:val="28"/>
        </w:rPr>
        <w:t> </w:t>
      </w:r>
      <w:r>
        <w:rPr>
          <w:sz w:val="28"/>
        </w:rPr>
        <w:t>T, xã T, huyện TK, tỉnh NA; Chỗ ở hiện nay: Khối 9, phường B, thành phố V, tỉnh NA. Có mặt tại phiên toà.</w:t>
      </w:r>
    </w:p>
    <w:p>
      <w:pPr>
        <w:pStyle w:val="ListParagraph"/>
        <w:numPr>
          <w:ilvl w:val="1"/>
          <w:numId w:val="2"/>
        </w:numPr>
        <w:tabs>
          <w:tab w:pos="899" w:val="left" w:leader="none"/>
        </w:tabs>
        <w:spacing w:line="288" w:lineRule="auto" w:before="120" w:after="0"/>
        <w:ind w:left="162" w:right="115" w:firstLine="571"/>
        <w:jc w:val="both"/>
        <w:rPr>
          <w:i/>
          <w:sz w:val="28"/>
        </w:rPr>
      </w:pPr>
      <w:r>
        <w:rPr>
          <w:i/>
          <w:sz w:val="28"/>
        </w:rPr>
        <w:t>Người tham</w:t>
      </w:r>
      <w:r>
        <w:rPr>
          <w:i/>
          <w:spacing w:val="-3"/>
          <w:sz w:val="28"/>
        </w:rPr>
        <w:t> </w:t>
      </w:r>
      <w:r>
        <w:rPr>
          <w:i/>
          <w:sz w:val="28"/>
        </w:rPr>
        <w:t>gia</w:t>
      </w:r>
      <w:r>
        <w:rPr>
          <w:i/>
          <w:spacing w:val="-2"/>
          <w:sz w:val="28"/>
        </w:rPr>
        <w:t> </w:t>
      </w:r>
      <w:r>
        <w:rPr>
          <w:i/>
          <w:sz w:val="28"/>
        </w:rPr>
        <w:t>tố</w:t>
      </w:r>
      <w:r>
        <w:rPr>
          <w:i/>
          <w:spacing w:val="-2"/>
          <w:sz w:val="28"/>
        </w:rPr>
        <w:t> </w:t>
      </w:r>
      <w:r>
        <w:rPr>
          <w:i/>
          <w:sz w:val="28"/>
        </w:rPr>
        <w:t>tụng khác:</w:t>
      </w:r>
      <w:r>
        <w:rPr>
          <w:i/>
          <w:spacing w:val="-1"/>
          <w:sz w:val="28"/>
        </w:rPr>
        <w:t> </w:t>
      </w:r>
      <w:r>
        <w:rPr>
          <w:i/>
          <w:sz w:val="28"/>
        </w:rPr>
        <w:t>Người</w:t>
      </w:r>
      <w:r>
        <w:rPr>
          <w:i/>
          <w:spacing w:val="-1"/>
          <w:sz w:val="28"/>
        </w:rPr>
        <w:t> </w:t>
      </w:r>
      <w:r>
        <w:rPr>
          <w:i/>
          <w:sz w:val="28"/>
        </w:rPr>
        <w:t>làm</w:t>
      </w:r>
      <w:r>
        <w:rPr>
          <w:i/>
          <w:spacing w:val="-2"/>
          <w:sz w:val="28"/>
        </w:rPr>
        <w:t> </w:t>
      </w:r>
      <w:r>
        <w:rPr>
          <w:i/>
          <w:sz w:val="28"/>
        </w:rPr>
        <w:t>chứng: </w:t>
      </w:r>
      <w:r>
        <w:rPr>
          <w:sz w:val="28"/>
        </w:rPr>
        <w:t>Ông Ngũ Văn H; Sinh</w:t>
      </w:r>
      <w:r>
        <w:rPr>
          <w:spacing w:val="-1"/>
          <w:sz w:val="28"/>
        </w:rPr>
        <w:t> </w:t>
      </w:r>
      <w:r>
        <w:rPr>
          <w:sz w:val="28"/>
        </w:rPr>
        <w:t>năm: 1958; Địa chỉ: Khối X, phường H, thành phố V, tỉnh NA. Vắng mặt tại phiên tòa.</w:t>
      </w:r>
    </w:p>
    <w:p>
      <w:pPr>
        <w:pStyle w:val="Heading1"/>
        <w:spacing w:before="245"/>
      </w:pPr>
      <w:r>
        <w:rPr/>
        <w:t>NỘI</w:t>
      </w:r>
      <w:r>
        <w:rPr>
          <w:spacing w:val="-3"/>
        </w:rPr>
        <w:t> </w:t>
      </w:r>
      <w:r>
        <w:rPr/>
        <w:t>DUNG</w:t>
      </w:r>
      <w:r>
        <w:rPr>
          <w:spacing w:val="-4"/>
        </w:rPr>
        <w:t> </w:t>
      </w:r>
      <w:r>
        <w:rPr/>
        <w:t>VỤ</w:t>
      </w:r>
      <w:r>
        <w:rPr>
          <w:spacing w:val="-5"/>
        </w:rPr>
        <w:t> ÁN:</w:t>
      </w:r>
    </w:p>
    <w:p>
      <w:pPr>
        <w:pStyle w:val="BodyText"/>
        <w:spacing w:before="1"/>
        <w:ind w:left="0" w:firstLine="0"/>
        <w:jc w:val="left"/>
        <w:rPr>
          <w:b/>
          <w:sz w:val="26"/>
        </w:rPr>
      </w:pPr>
    </w:p>
    <w:p>
      <w:pPr>
        <w:pStyle w:val="BodyText"/>
        <w:spacing w:line="288" w:lineRule="auto"/>
        <w:ind w:right="171"/>
      </w:pPr>
      <w:r>
        <w:rPr/>
        <w:t>Theo các tài liệu có trong hồ sơ vụ án và diễn biến tại phiên tòa, nội dung vụ án được tóm tắt như sau:</w:t>
      </w:r>
    </w:p>
    <w:p>
      <w:pPr>
        <w:pStyle w:val="BodyText"/>
        <w:spacing w:line="288" w:lineRule="auto" w:before="120"/>
        <w:ind w:right="165"/>
      </w:pPr>
      <w:r>
        <w:rPr/>
        <w:t>Trong khoảng thời gian từ ngày 10/10/2022 đến ngày 12/10/2022, Nguyễn Văn K đã thực hiện 02 (hai) vụ trộm cắp tài sản trên địa bàn thành phố Vinh, tỉnh Nghệ An. Cụ thể như sau:</w:t>
      </w:r>
    </w:p>
    <w:p>
      <w:pPr>
        <w:pStyle w:val="BodyText"/>
        <w:spacing w:line="288" w:lineRule="auto" w:before="120"/>
        <w:ind w:right="161"/>
      </w:pPr>
      <w:r>
        <w:rPr/>
        <w:t>Vụ thứ nhất: Khoảng 11 giờ 30 phút ngày 10/10/2022, do không có tiền tiêu xài, Nguyễn Văn K nảy sinh ý định đi trộm cắp tài sản của người khác. K đi bộ từ nhà mình ở khối 8, phường B, thành phố V đến Bệnh viện chấn thương chỉnh hình N ở khối X, phường H, thành phố V. Sau đó, K đi đến phòng 9102, khoa Chi trên tầng 2, K nhìn thấy 01 (một) chiếc điện thoại di động nhãn hiệu Samsung Galaxy A32, màu xanh của ông Lữ Đình L đang để ở trên giường bệnh bên trái lối ra vào phòng 9102. Quan sát thấy mọi người đang nằm ngủ, K lén lút đi đến giường bệnh dùng tay phải lấy trộm chiếc điện thoại của ông L bỏ vào túi quần bên trái đang mặc rồi tẩu thoát. Khoảng 16 giờ cùng ngày, K đem chiếc điện thoại trộm được</w:t>
      </w:r>
      <w:r>
        <w:rPr>
          <w:spacing w:val="80"/>
        </w:rPr>
        <w:t> </w:t>
      </w:r>
      <w:r>
        <w:rPr/>
        <w:t>của ông L đến quán S ở số 18, đường B, phường B, thành phố V bán cho anh Cao Tiến H lấy 1.500.000 đồng tiêu xài cá nhân hết (Khi mua điện thoại, anh H không biết đó là tài sản do K trộm cắp mà có). Ngày 12/10/2022, anh H biết chiếc điện thoại mình mua là tài sản do phạm tội mà có nên tự nguyện giao nộp cho Công an phường H, thành phố V để xử lý theo quy định của pháp luật. Ngày 26/10/2022, Nguyễn Văn K đã bồi thường cho anh Cao Tiến H số tiền 1.000.000 đồng.</w:t>
      </w:r>
    </w:p>
    <w:p>
      <w:pPr>
        <w:pStyle w:val="BodyText"/>
        <w:spacing w:line="288" w:lineRule="auto" w:before="122"/>
        <w:ind w:right="163"/>
      </w:pPr>
      <w:r>
        <w:rPr/>
        <w:t>Tại Kết luận định giá tài sản số 342/KL-ĐGTS ngày 20/10/2022 của Hội</w:t>
      </w:r>
      <w:r>
        <w:rPr>
          <w:spacing w:val="80"/>
        </w:rPr>
        <w:t> </w:t>
      </w:r>
      <w:r>
        <w:rPr/>
        <w:t>đồng định giá tài sản trong tố tụng hình sự UBND thành phố Vinh kết luận: “01 (một) chiếc điện thoại di động nhãn hiệu Samsung Galaxy A32, màu xanh, IMEI1:</w:t>
      </w:r>
    </w:p>
    <w:p>
      <w:pPr>
        <w:spacing w:after="0" w:line="288" w:lineRule="auto"/>
        <w:sectPr>
          <w:footerReference w:type="default" r:id="rId5"/>
          <w:pgSz w:w="11910" w:h="16850"/>
          <w:pgMar w:footer="799" w:header="0" w:top="1060" w:bottom="980" w:left="1540" w:right="680"/>
          <w:pgNumType w:start="2"/>
        </w:sectPr>
      </w:pPr>
    </w:p>
    <w:p>
      <w:pPr>
        <w:pStyle w:val="BodyText"/>
        <w:spacing w:line="288" w:lineRule="auto" w:before="62"/>
        <w:ind w:right="165" w:firstLine="0"/>
      </w:pPr>
      <w:r>
        <w:rPr/>
        <w:t>350944133743281;</w:t>
      </w:r>
      <w:r>
        <w:rPr>
          <w:spacing w:val="-2"/>
        </w:rPr>
        <w:t> </w:t>
      </w:r>
      <w:r>
        <w:rPr/>
        <w:t>IMEI2:</w:t>
      </w:r>
      <w:r>
        <w:rPr>
          <w:spacing w:val="-4"/>
        </w:rPr>
        <w:t> </w:t>
      </w:r>
      <w:r>
        <w:rPr/>
        <w:t>3353186703743826,</w:t>
      </w:r>
      <w:r>
        <w:rPr>
          <w:spacing w:val="-6"/>
        </w:rPr>
        <w:t> </w:t>
      </w:r>
      <w:r>
        <w:rPr/>
        <w:t>đã qua</w:t>
      </w:r>
      <w:r>
        <w:rPr>
          <w:spacing w:val="-2"/>
        </w:rPr>
        <w:t> </w:t>
      </w:r>
      <w:r>
        <w:rPr/>
        <w:t>sử</w:t>
      </w:r>
      <w:r>
        <w:rPr>
          <w:spacing w:val="-4"/>
        </w:rPr>
        <w:t> </w:t>
      </w:r>
      <w:r>
        <w:rPr/>
        <w:t>dụng,</w:t>
      </w:r>
      <w:r>
        <w:rPr>
          <w:spacing w:val="-3"/>
        </w:rPr>
        <w:t> </w:t>
      </w:r>
      <w:r>
        <w:rPr/>
        <w:t>tại</w:t>
      </w:r>
      <w:r>
        <w:rPr>
          <w:spacing w:val="-2"/>
        </w:rPr>
        <w:t> </w:t>
      </w:r>
      <w:r>
        <w:rPr/>
        <w:t>thời</w:t>
      </w:r>
      <w:r>
        <w:rPr>
          <w:spacing w:val="-4"/>
        </w:rPr>
        <w:t> </w:t>
      </w:r>
      <w:r>
        <w:rPr/>
        <w:t>điểm</w:t>
      </w:r>
      <w:r>
        <w:rPr>
          <w:spacing w:val="-7"/>
        </w:rPr>
        <w:t> </w:t>
      </w:r>
      <w:r>
        <w:rPr/>
        <w:t>định giá ngày 10/10/2022 có giá: 2.450.000 đồng”.</w:t>
      </w:r>
    </w:p>
    <w:p>
      <w:pPr>
        <w:pStyle w:val="BodyText"/>
        <w:spacing w:line="288" w:lineRule="auto" w:before="121"/>
        <w:ind w:right="165"/>
      </w:pPr>
      <w:r>
        <w:rPr/>
        <w:t>Ngày 25/10/2022, Cơ quan Cảnh sát điều tra Công an thành phố Vinh đã trả lại tài sản cho ông Lữ Đình L. Về trách nhiệm dân sự: Người bị hại không có yêu cầu gì thêm.</w:t>
      </w:r>
    </w:p>
    <w:p>
      <w:pPr>
        <w:pStyle w:val="BodyText"/>
        <w:spacing w:line="288" w:lineRule="auto" w:before="120"/>
        <w:ind w:right="162"/>
      </w:pPr>
      <w:r>
        <w:rPr/>
        <w:t>Vụ thứ hai: Vào khoảng 17 giờ 20 phút ngày 12/10/2022, khi đang ở nhà</w:t>
      </w:r>
      <w:r>
        <w:rPr>
          <w:spacing w:val="40"/>
        </w:rPr>
        <w:t> </w:t>
      </w:r>
      <w:r>
        <w:rPr/>
        <w:t>mình tại khối 8, phường B, thành phố V, K nảy sinh ý định trộm cắp tài sản của người khác để bán lấy tiền tiêu xài. K đi bộ đến bệnh viện ung bướu N ở khối X, phường H, thành phố V. Khoảng 18 giờ cùng ngày, K đi đến phòng số 8, khoa nội 3, K nhìn thấy</w:t>
      </w:r>
      <w:r>
        <w:rPr>
          <w:spacing w:val="-4"/>
        </w:rPr>
        <w:t> </w:t>
      </w:r>
      <w:r>
        <w:rPr/>
        <w:t>01 (một)</w:t>
      </w:r>
      <w:r>
        <w:rPr>
          <w:spacing w:val="-1"/>
        </w:rPr>
        <w:t> </w:t>
      </w:r>
      <w:r>
        <w:rPr/>
        <w:t>chiếc</w:t>
      </w:r>
      <w:r>
        <w:rPr>
          <w:spacing w:val="-1"/>
        </w:rPr>
        <w:t> </w:t>
      </w:r>
      <w:r>
        <w:rPr/>
        <w:t>điện thoại di động nhãn hiệu Oppo A16K, màu xanh, ốp điện thoại màu xanh của bà Bùi Thị H đang sạc pin, để ở trên tủ sắt cạnh</w:t>
      </w:r>
      <w:r>
        <w:rPr>
          <w:spacing w:val="80"/>
        </w:rPr>
        <w:t> </w:t>
      </w:r>
      <w:r>
        <w:rPr/>
        <w:t>giường bệnh phòng số 8. Lợi dụng lúc bà H sơ hở, K lén lút đi đến tủ sắt dùng tay phải lấy trộm chiếc điện thoại của bà H bỏ vào túi quần bên trái đang mặc rồi tẩu thoát ra</w:t>
      </w:r>
      <w:r>
        <w:rPr>
          <w:spacing w:val="-2"/>
        </w:rPr>
        <w:t> </w:t>
      </w:r>
      <w:r>
        <w:rPr/>
        <w:t>ngoài</w:t>
      </w:r>
      <w:r>
        <w:rPr>
          <w:spacing w:val="-1"/>
        </w:rPr>
        <w:t> </w:t>
      </w:r>
      <w:r>
        <w:rPr/>
        <w:t>hàng</w:t>
      </w:r>
      <w:r>
        <w:rPr>
          <w:spacing w:val="-1"/>
        </w:rPr>
        <w:t> </w:t>
      </w:r>
      <w:r>
        <w:rPr/>
        <w:t>lang</w:t>
      </w:r>
      <w:r>
        <w:rPr>
          <w:spacing w:val="-1"/>
        </w:rPr>
        <w:t> </w:t>
      </w:r>
      <w:r>
        <w:rPr/>
        <w:t>khoa</w:t>
      </w:r>
      <w:r>
        <w:rPr>
          <w:spacing w:val="-1"/>
        </w:rPr>
        <w:t> </w:t>
      </w:r>
      <w:r>
        <w:rPr/>
        <w:t>nội 3</w:t>
      </w:r>
      <w:r>
        <w:rPr>
          <w:spacing w:val="-1"/>
        </w:rPr>
        <w:t> </w:t>
      </w:r>
      <w:r>
        <w:rPr/>
        <w:t>thì</w:t>
      </w:r>
      <w:r>
        <w:rPr>
          <w:spacing w:val="-1"/>
        </w:rPr>
        <w:t> </w:t>
      </w:r>
      <w:r>
        <w:rPr/>
        <w:t>bị bà H</w:t>
      </w:r>
      <w:r>
        <w:rPr>
          <w:spacing w:val="-2"/>
        </w:rPr>
        <w:t> </w:t>
      </w:r>
      <w:r>
        <w:rPr/>
        <w:t>phát</w:t>
      </w:r>
      <w:r>
        <w:rPr>
          <w:spacing w:val="-1"/>
        </w:rPr>
        <w:t> </w:t>
      </w:r>
      <w:r>
        <w:rPr/>
        <w:t>hiện,</w:t>
      </w:r>
      <w:r>
        <w:rPr>
          <w:spacing w:val="-1"/>
        </w:rPr>
        <w:t> </w:t>
      </w:r>
      <w:r>
        <w:rPr/>
        <w:t>hô</w:t>
      </w:r>
      <w:r>
        <w:rPr>
          <w:spacing w:val="-1"/>
        </w:rPr>
        <w:t> </w:t>
      </w:r>
      <w:r>
        <w:rPr/>
        <w:t>hoán.</w:t>
      </w:r>
      <w:r>
        <w:rPr>
          <w:spacing w:val="-1"/>
        </w:rPr>
        <w:t> </w:t>
      </w:r>
      <w:r>
        <w:rPr/>
        <w:t>Sau đó,</w:t>
      </w:r>
      <w:r>
        <w:rPr>
          <w:spacing w:val="-1"/>
        </w:rPr>
        <w:t> </w:t>
      </w:r>
      <w:r>
        <w:rPr/>
        <w:t>K bị</w:t>
      </w:r>
      <w:r>
        <w:rPr>
          <w:spacing w:val="-2"/>
        </w:rPr>
        <w:t> </w:t>
      </w:r>
      <w:r>
        <w:rPr/>
        <w:t>lực lượng bảo vệ Bệnh viện bắt giữ cùng tang vật là chiếc điện thoại, rồi bàn giao K cho Công an phường H, thành phố V. Tại Công an phường H, nhận thức được</w:t>
      </w:r>
      <w:r>
        <w:rPr>
          <w:spacing w:val="80"/>
        </w:rPr>
        <w:t> </w:t>
      </w:r>
      <w:r>
        <w:rPr/>
        <w:t>hành vi của mình là vi phạm pháp luật nên K đã xin đầu thú.</w:t>
      </w:r>
    </w:p>
    <w:p>
      <w:pPr>
        <w:pStyle w:val="BodyText"/>
        <w:spacing w:line="288" w:lineRule="auto" w:before="121"/>
        <w:ind w:right="163"/>
      </w:pPr>
      <w:r>
        <w:rPr/>
        <w:t>Tại Kết luận định giá tài sản số 342/KL-ĐGTS ngày 20/10/2022 của Hội</w:t>
      </w:r>
      <w:r>
        <w:rPr>
          <w:spacing w:val="80"/>
        </w:rPr>
        <w:t> </w:t>
      </w:r>
      <w:r>
        <w:rPr/>
        <w:t>đồng định giá tài sản trong tố tụng hình sự UBND thành phố Vinh đã kết luận: “01 (một) chiếc điện thoại di động nhãn hiệu Oppo A16K, màu xanh, số IMEI1: 866892053707092; IMEI2: 866892053706084, đã qua sử dụng, tại thời điểm định giá ngày 12/10/2022 có giá trị: 1.650.000 đồng (một triệu sáu trăm năm mươi</w:t>
      </w:r>
      <w:r>
        <w:rPr>
          <w:spacing w:val="40"/>
        </w:rPr>
        <w:t> </w:t>
      </w:r>
      <w:r>
        <w:rPr/>
        <w:t>nghìn đồng); 01 (một) ốp điện thoại màu xanh, hình chữ nhật, đã qua sử dụng, tại thời điểm định giá ngày 12/10/2022 có giá 20.000 đồng (hai mươi nghìn đồng)”.</w:t>
      </w:r>
    </w:p>
    <w:p>
      <w:pPr>
        <w:pStyle w:val="BodyText"/>
        <w:spacing w:line="288" w:lineRule="auto" w:before="120"/>
        <w:ind w:right="161"/>
      </w:pPr>
      <w:r>
        <w:rPr/>
        <w:t>Ngày</w:t>
      </w:r>
      <w:r>
        <w:rPr>
          <w:spacing w:val="-10"/>
        </w:rPr>
        <w:t> </w:t>
      </w:r>
      <w:r>
        <w:rPr/>
        <w:t>25/10/2022,</w:t>
      </w:r>
      <w:r>
        <w:rPr>
          <w:spacing w:val="-9"/>
        </w:rPr>
        <w:t> </w:t>
      </w:r>
      <w:r>
        <w:rPr/>
        <w:t>Cơ</w:t>
      </w:r>
      <w:r>
        <w:rPr>
          <w:spacing w:val="-10"/>
        </w:rPr>
        <w:t> </w:t>
      </w:r>
      <w:r>
        <w:rPr/>
        <w:t>quan</w:t>
      </w:r>
      <w:r>
        <w:rPr>
          <w:spacing w:val="-7"/>
        </w:rPr>
        <w:t> </w:t>
      </w:r>
      <w:r>
        <w:rPr/>
        <w:t>Cảnh</w:t>
      </w:r>
      <w:r>
        <w:rPr>
          <w:spacing w:val="-7"/>
        </w:rPr>
        <w:t> </w:t>
      </w:r>
      <w:r>
        <w:rPr/>
        <w:t>sát</w:t>
      </w:r>
      <w:r>
        <w:rPr>
          <w:spacing w:val="-7"/>
        </w:rPr>
        <w:t> </w:t>
      </w:r>
      <w:r>
        <w:rPr/>
        <w:t>điều</w:t>
      </w:r>
      <w:r>
        <w:rPr>
          <w:spacing w:val="-7"/>
        </w:rPr>
        <w:t> </w:t>
      </w:r>
      <w:r>
        <w:rPr/>
        <w:t>tra</w:t>
      </w:r>
      <w:r>
        <w:rPr>
          <w:spacing w:val="-8"/>
        </w:rPr>
        <w:t> </w:t>
      </w:r>
      <w:r>
        <w:rPr/>
        <w:t>Công</w:t>
      </w:r>
      <w:r>
        <w:rPr>
          <w:spacing w:val="-7"/>
        </w:rPr>
        <w:t> </w:t>
      </w:r>
      <w:r>
        <w:rPr/>
        <w:t>an</w:t>
      </w:r>
      <w:r>
        <w:rPr>
          <w:spacing w:val="-7"/>
        </w:rPr>
        <w:t> </w:t>
      </w:r>
      <w:r>
        <w:rPr/>
        <w:t>thành</w:t>
      </w:r>
      <w:r>
        <w:rPr>
          <w:spacing w:val="-8"/>
        </w:rPr>
        <w:t> </w:t>
      </w:r>
      <w:r>
        <w:rPr/>
        <w:t>phố</w:t>
      </w:r>
      <w:r>
        <w:rPr>
          <w:spacing w:val="-9"/>
        </w:rPr>
        <w:t> </w:t>
      </w:r>
      <w:r>
        <w:rPr/>
        <w:t>Vinh</w:t>
      </w:r>
      <w:r>
        <w:rPr>
          <w:spacing w:val="-7"/>
        </w:rPr>
        <w:t> </w:t>
      </w:r>
      <w:r>
        <w:rPr/>
        <w:t>đã</w:t>
      </w:r>
      <w:r>
        <w:rPr>
          <w:spacing w:val="-9"/>
        </w:rPr>
        <w:t> </w:t>
      </w:r>
      <w:r>
        <w:rPr/>
        <w:t>trả</w:t>
      </w:r>
      <w:r>
        <w:rPr>
          <w:spacing w:val="-8"/>
        </w:rPr>
        <w:t> </w:t>
      </w:r>
      <w:r>
        <w:rPr/>
        <w:t>lại tài</w:t>
      </w:r>
      <w:r>
        <w:rPr>
          <w:spacing w:val="-1"/>
        </w:rPr>
        <w:t> </w:t>
      </w:r>
      <w:r>
        <w:rPr/>
        <w:t>sản</w:t>
      </w:r>
      <w:r>
        <w:rPr>
          <w:spacing w:val="-2"/>
        </w:rPr>
        <w:t> </w:t>
      </w:r>
      <w:r>
        <w:rPr/>
        <w:t>cho</w:t>
      </w:r>
      <w:r>
        <w:rPr>
          <w:spacing w:val="-2"/>
        </w:rPr>
        <w:t> </w:t>
      </w:r>
      <w:r>
        <w:rPr/>
        <w:t>bà</w:t>
      </w:r>
      <w:r>
        <w:rPr>
          <w:spacing w:val="-3"/>
        </w:rPr>
        <w:t> </w:t>
      </w:r>
      <w:r>
        <w:rPr/>
        <w:t>Bùi</w:t>
      </w:r>
      <w:r>
        <w:rPr>
          <w:spacing w:val="-1"/>
        </w:rPr>
        <w:t> </w:t>
      </w:r>
      <w:r>
        <w:rPr/>
        <w:t>Thị</w:t>
      </w:r>
      <w:r>
        <w:rPr>
          <w:spacing w:val="-4"/>
        </w:rPr>
        <w:t> </w:t>
      </w:r>
      <w:r>
        <w:rPr/>
        <w:t>H. Về</w:t>
      </w:r>
      <w:r>
        <w:rPr>
          <w:spacing w:val="-3"/>
        </w:rPr>
        <w:t> </w:t>
      </w:r>
      <w:r>
        <w:rPr/>
        <w:t>trách</w:t>
      </w:r>
      <w:r>
        <w:rPr>
          <w:spacing w:val="-2"/>
        </w:rPr>
        <w:t> </w:t>
      </w:r>
      <w:r>
        <w:rPr/>
        <w:t>nhiệm</w:t>
      </w:r>
      <w:r>
        <w:rPr>
          <w:spacing w:val="-9"/>
        </w:rPr>
        <w:t> </w:t>
      </w:r>
      <w:r>
        <w:rPr/>
        <w:t>dân</w:t>
      </w:r>
      <w:r>
        <w:rPr>
          <w:spacing w:val="-1"/>
        </w:rPr>
        <w:t> </w:t>
      </w:r>
      <w:r>
        <w:rPr/>
        <w:t>sự:</w:t>
      </w:r>
      <w:r>
        <w:rPr>
          <w:spacing w:val="-1"/>
        </w:rPr>
        <w:t> </w:t>
      </w:r>
      <w:r>
        <w:rPr/>
        <w:t>Bị</w:t>
      </w:r>
      <w:r>
        <w:rPr>
          <w:spacing w:val="-2"/>
        </w:rPr>
        <w:t> </w:t>
      </w:r>
      <w:r>
        <w:rPr/>
        <w:t>hại</w:t>
      </w:r>
      <w:r>
        <w:rPr>
          <w:spacing w:val="-1"/>
        </w:rPr>
        <w:t> </w:t>
      </w:r>
      <w:r>
        <w:rPr/>
        <w:t>không</w:t>
      </w:r>
      <w:r>
        <w:rPr>
          <w:spacing w:val="-2"/>
        </w:rPr>
        <w:t> </w:t>
      </w:r>
      <w:r>
        <w:rPr/>
        <w:t>có</w:t>
      </w:r>
      <w:r>
        <w:rPr>
          <w:spacing w:val="-2"/>
        </w:rPr>
        <w:t> </w:t>
      </w:r>
      <w:r>
        <w:rPr/>
        <w:t>yêu</w:t>
      </w:r>
      <w:r>
        <w:rPr>
          <w:spacing w:val="-2"/>
        </w:rPr>
        <w:t> </w:t>
      </w:r>
      <w:r>
        <w:rPr/>
        <w:t>cầu</w:t>
      </w:r>
      <w:r>
        <w:rPr>
          <w:spacing w:val="-2"/>
        </w:rPr>
        <w:t> </w:t>
      </w:r>
      <w:r>
        <w:rPr/>
        <w:t>gì</w:t>
      </w:r>
      <w:r>
        <w:rPr>
          <w:spacing w:val="-1"/>
        </w:rPr>
        <w:t> </w:t>
      </w:r>
      <w:r>
        <w:rPr/>
        <w:t>thêm.</w:t>
      </w:r>
    </w:p>
    <w:p>
      <w:pPr>
        <w:pStyle w:val="BodyText"/>
        <w:spacing w:line="288" w:lineRule="auto" w:before="121"/>
        <w:ind w:right="163"/>
      </w:pPr>
      <w:r>
        <w:rPr/>
        <w:t>Tại Bản cáo trạng số 04/CT-VKS-TPV ngày 05/12/2022, Viện kiểm sát nhân dân thành phố Vinh đã truy tố Nguyễn Văn K về tội “Trộm cắp tài sản” theo quy định tại Khoản 1 Điều 173 Bộ luật Hình sự 2015.</w:t>
      </w:r>
    </w:p>
    <w:p>
      <w:pPr>
        <w:pStyle w:val="BodyText"/>
        <w:spacing w:line="288" w:lineRule="auto" w:before="120"/>
        <w:ind w:right="164"/>
      </w:pPr>
      <w:r>
        <w:rPr/>
        <w:t>Đại diện Viện kiểm sát nhân dân thành phố Vinh giữ quyền công tố tại phiên tòa vẫn giữ nguyên quyết định truy tố như tại Bản cáo trạng số 04/CT-VKS-TPV ngày 05/12/2022 và đề nghị Hội đồng xét xử:</w:t>
      </w:r>
    </w:p>
    <w:p>
      <w:pPr>
        <w:pStyle w:val="ListParagraph"/>
        <w:numPr>
          <w:ilvl w:val="1"/>
          <w:numId w:val="2"/>
        </w:numPr>
        <w:tabs>
          <w:tab w:pos="897" w:val="left" w:leader="none"/>
        </w:tabs>
        <w:spacing w:line="288" w:lineRule="auto" w:before="120" w:after="0"/>
        <w:ind w:left="162" w:right="165" w:firstLine="566"/>
        <w:jc w:val="both"/>
        <w:rPr>
          <w:sz w:val="28"/>
        </w:rPr>
      </w:pPr>
      <w:r>
        <w:rPr>
          <w:sz w:val="28"/>
        </w:rPr>
        <w:t>Áp dụng Khoản 1 Điều 173; điểm</w:t>
      </w:r>
      <w:r>
        <w:rPr>
          <w:spacing w:val="-2"/>
          <w:sz w:val="28"/>
        </w:rPr>
        <w:t> </w:t>
      </w:r>
      <w:r>
        <w:rPr>
          <w:sz w:val="28"/>
        </w:rPr>
        <w:t>g, h Khoản 1 Điều 52; điểm b, s Khoản 1, Khoản 2 Điều 51 Bộ</w:t>
      </w:r>
      <w:r>
        <w:rPr>
          <w:spacing w:val="-1"/>
          <w:sz w:val="28"/>
        </w:rPr>
        <w:t> </w:t>
      </w:r>
      <w:r>
        <w:rPr>
          <w:sz w:val="28"/>
        </w:rPr>
        <w:t>luật Hình sự</w:t>
      </w:r>
      <w:r>
        <w:rPr>
          <w:spacing w:val="-2"/>
          <w:sz w:val="28"/>
        </w:rPr>
        <w:t> </w:t>
      </w:r>
      <w:r>
        <w:rPr>
          <w:sz w:val="28"/>
        </w:rPr>
        <w:t>2015: Xử</w:t>
      </w:r>
      <w:r>
        <w:rPr>
          <w:spacing w:val="-2"/>
          <w:sz w:val="28"/>
        </w:rPr>
        <w:t> </w:t>
      </w:r>
      <w:r>
        <w:rPr>
          <w:sz w:val="28"/>
        </w:rPr>
        <w:t>phạt</w:t>
      </w:r>
      <w:r>
        <w:rPr>
          <w:spacing w:val="-1"/>
          <w:sz w:val="28"/>
        </w:rPr>
        <w:t> </w:t>
      </w:r>
      <w:r>
        <w:rPr>
          <w:sz w:val="28"/>
        </w:rPr>
        <w:t>bị cáo Nguyễn Văn K từ</w:t>
      </w:r>
      <w:r>
        <w:rPr>
          <w:spacing w:val="-1"/>
          <w:sz w:val="28"/>
        </w:rPr>
        <w:t> </w:t>
      </w:r>
      <w:r>
        <w:rPr>
          <w:sz w:val="28"/>
        </w:rPr>
        <w:t>9 đến 12 tháng tù.</w:t>
      </w:r>
    </w:p>
    <w:p>
      <w:pPr>
        <w:spacing w:after="0" w:line="288" w:lineRule="auto"/>
        <w:jc w:val="both"/>
        <w:rPr>
          <w:sz w:val="28"/>
        </w:rPr>
        <w:sectPr>
          <w:pgSz w:w="11910" w:h="16850"/>
          <w:pgMar w:header="0" w:footer="799" w:top="1060" w:bottom="980" w:left="1540" w:right="680"/>
        </w:sectPr>
      </w:pPr>
    </w:p>
    <w:p>
      <w:pPr>
        <w:pStyle w:val="ListParagraph"/>
        <w:numPr>
          <w:ilvl w:val="1"/>
          <w:numId w:val="2"/>
        </w:numPr>
        <w:tabs>
          <w:tab w:pos="902" w:val="left" w:leader="none"/>
        </w:tabs>
        <w:spacing w:line="288" w:lineRule="auto" w:before="62" w:after="0"/>
        <w:ind w:left="162" w:right="164" w:firstLine="566"/>
        <w:jc w:val="both"/>
        <w:rPr>
          <w:sz w:val="28"/>
        </w:rPr>
      </w:pPr>
      <w:r>
        <w:rPr>
          <w:sz w:val="28"/>
        </w:rPr>
        <w:t>Về án phí: Áp dụng Điều 136 Bộ luật Tố tụng Hình sự 2015; Điều 23 Nghị quyết số 326/2016/UBTVQH: Buộc bị cáo phải chịu án phí hình sự sơ thẩm theo quy định của pháp luật.</w:t>
      </w:r>
    </w:p>
    <w:p>
      <w:pPr>
        <w:pStyle w:val="BodyText"/>
        <w:spacing w:line="288" w:lineRule="auto" w:before="121"/>
        <w:ind w:right="164"/>
      </w:pPr>
      <w:r>
        <w:rPr/>
        <w:t>Và tại phiên tòa, bị cáo hoàn toàn thừa nhận hành vi phạm tội như Cáo trạng của Viện kiểm sát đã quy kết, không tranh luận gì mà chỉ đề nghị Hội đồng xét xử xem xét giảm nhẹ hình phạt cho bị cáo.</w:t>
      </w:r>
    </w:p>
    <w:p>
      <w:pPr>
        <w:pStyle w:val="Heading1"/>
        <w:spacing w:before="245"/>
        <w:ind w:right="57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0" w:firstLine="0"/>
        <w:jc w:val="left"/>
        <w:rPr>
          <w:b/>
          <w:sz w:val="26"/>
        </w:rPr>
      </w:pPr>
    </w:p>
    <w:p>
      <w:pPr>
        <w:pStyle w:val="BodyText"/>
        <w:spacing w:line="288" w:lineRule="auto"/>
        <w:ind w:right="177"/>
      </w:pPr>
      <w:r>
        <w:rPr/>
        <w:t>Trên cơ sở nội dung vụ án, căn cứ vào các tài liệu trong hồ sơ vụ án đã được tranh tụng tại phiên tòa, Hội đồng xét xử nhận định như sau:</w:t>
      </w:r>
    </w:p>
    <w:p>
      <w:pPr>
        <w:pStyle w:val="BodyText"/>
        <w:spacing w:line="288" w:lineRule="auto" w:before="82"/>
        <w:ind w:right="164"/>
      </w:pPr>
      <w:r>
        <w:rPr/>
        <w:t>[1]. Về tố tụng: Về hành vi, quyết định tố tụng của cơ quan điều tra Công an thành phố Vinh, Điều tra viên, Viện kiểm sát nhân dân thành phố Vinh, Kiểm sát viên</w:t>
      </w:r>
      <w:r>
        <w:rPr>
          <w:spacing w:val="-4"/>
        </w:rPr>
        <w:t> </w:t>
      </w:r>
      <w:r>
        <w:rPr/>
        <w:t>trong quá</w:t>
      </w:r>
      <w:r>
        <w:rPr>
          <w:spacing w:val="-1"/>
        </w:rPr>
        <w:t> </w:t>
      </w:r>
      <w:r>
        <w:rPr/>
        <w:t>trình điều</w:t>
      </w:r>
      <w:r>
        <w:rPr>
          <w:spacing w:val="-3"/>
        </w:rPr>
        <w:t> </w:t>
      </w:r>
      <w:r>
        <w:rPr/>
        <w:t>tra,</w:t>
      </w:r>
      <w:r>
        <w:rPr>
          <w:spacing w:val="-2"/>
        </w:rPr>
        <w:t> </w:t>
      </w:r>
      <w:r>
        <w:rPr/>
        <w:t>truy</w:t>
      </w:r>
      <w:r>
        <w:rPr>
          <w:spacing w:val="-5"/>
        </w:rPr>
        <w:t> </w:t>
      </w:r>
      <w:r>
        <w:rPr/>
        <w:t>tố</w:t>
      </w:r>
      <w:r>
        <w:rPr>
          <w:spacing w:val="-3"/>
        </w:rPr>
        <w:t> </w:t>
      </w:r>
      <w:r>
        <w:rPr/>
        <w:t>đã</w:t>
      </w:r>
      <w:r>
        <w:rPr>
          <w:spacing w:val="-1"/>
        </w:rPr>
        <w:t> </w:t>
      </w:r>
      <w:r>
        <w:rPr/>
        <w:t>thực</w:t>
      </w:r>
      <w:r>
        <w:rPr>
          <w:spacing w:val="-1"/>
        </w:rPr>
        <w:t> </w:t>
      </w:r>
      <w:r>
        <w:rPr/>
        <w:t>hiện</w:t>
      </w:r>
      <w:r>
        <w:rPr>
          <w:spacing w:val="-4"/>
        </w:rPr>
        <w:t> </w:t>
      </w:r>
      <w:r>
        <w:rPr/>
        <w:t>đúng thẩm</w:t>
      </w:r>
      <w:r>
        <w:rPr>
          <w:spacing w:val="-6"/>
        </w:rPr>
        <w:t> </w:t>
      </w:r>
      <w:r>
        <w:rPr/>
        <w:t>quyền,</w:t>
      </w:r>
      <w:r>
        <w:rPr>
          <w:spacing w:val="-2"/>
        </w:rPr>
        <w:t> </w:t>
      </w:r>
      <w:r>
        <w:rPr/>
        <w:t>trình</w:t>
      </w:r>
      <w:r>
        <w:rPr>
          <w:spacing w:val="-4"/>
        </w:rPr>
        <w:t> </w:t>
      </w:r>
      <w:r>
        <w:rPr/>
        <w:t>tự,</w:t>
      </w:r>
      <w:r>
        <w:rPr>
          <w:spacing w:val="-2"/>
        </w:rPr>
        <w:t> </w:t>
      </w:r>
      <w:r>
        <w:rPr/>
        <w:t>thủ tục quy định của Bộ luật Tố tụng hình sự. Quá trình điều tra và tại phiên tòa, bị cáo và những người tham gia tố tụng không có người nào có ý kiến hoặc khiếu nại về</w:t>
      </w:r>
      <w:r>
        <w:rPr>
          <w:spacing w:val="40"/>
        </w:rPr>
        <w:t> </w:t>
      </w:r>
      <w:r>
        <w:rPr/>
        <w:t>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82"/>
        <w:ind w:left="728" w:firstLine="0"/>
      </w:pPr>
      <w:r>
        <w:rPr/>
        <w:t>[2].</w:t>
      </w:r>
      <w:r>
        <w:rPr>
          <w:spacing w:val="-2"/>
        </w:rPr>
        <w:t> </w:t>
      </w:r>
      <w:r>
        <w:rPr/>
        <w:t>Về</w:t>
      </w:r>
      <w:r>
        <w:rPr>
          <w:spacing w:val="-2"/>
        </w:rPr>
        <w:t> </w:t>
      </w:r>
      <w:r>
        <w:rPr/>
        <w:t>nội</w:t>
      </w:r>
      <w:r>
        <w:rPr>
          <w:spacing w:val="-3"/>
        </w:rPr>
        <w:t> </w:t>
      </w:r>
      <w:r>
        <w:rPr>
          <w:spacing w:val="-2"/>
        </w:rPr>
        <w:t>dung:</w:t>
      </w:r>
    </w:p>
    <w:p>
      <w:pPr>
        <w:pStyle w:val="BodyText"/>
        <w:spacing w:line="288" w:lineRule="auto" w:before="142"/>
        <w:ind w:right="162"/>
      </w:pPr>
      <w:r>
        <w:rPr/>
        <w:t>[2.1]. Lời khai nhận tội của bị cáo tại phiên tòa hôm nay phù hợp với lời khai của</w:t>
      </w:r>
      <w:r>
        <w:rPr>
          <w:spacing w:val="-5"/>
        </w:rPr>
        <w:t> </w:t>
      </w:r>
      <w:r>
        <w:rPr/>
        <w:t>bị</w:t>
      </w:r>
      <w:r>
        <w:rPr>
          <w:spacing w:val="-5"/>
        </w:rPr>
        <w:t> </w:t>
      </w:r>
      <w:r>
        <w:rPr/>
        <w:t>cáo</w:t>
      </w:r>
      <w:r>
        <w:rPr>
          <w:spacing w:val="-5"/>
        </w:rPr>
        <w:t> </w:t>
      </w:r>
      <w:r>
        <w:rPr/>
        <w:t>trong</w:t>
      </w:r>
      <w:r>
        <w:rPr>
          <w:spacing w:val="-5"/>
        </w:rPr>
        <w:t> </w:t>
      </w:r>
      <w:r>
        <w:rPr/>
        <w:t>giai</w:t>
      </w:r>
      <w:r>
        <w:rPr>
          <w:spacing w:val="-6"/>
        </w:rPr>
        <w:t> </w:t>
      </w:r>
      <w:r>
        <w:rPr/>
        <w:t>đoạn</w:t>
      </w:r>
      <w:r>
        <w:rPr>
          <w:spacing w:val="-5"/>
        </w:rPr>
        <w:t> </w:t>
      </w:r>
      <w:r>
        <w:rPr/>
        <w:t>điều</w:t>
      </w:r>
      <w:r>
        <w:rPr>
          <w:spacing w:val="-5"/>
        </w:rPr>
        <w:t> </w:t>
      </w:r>
      <w:r>
        <w:rPr/>
        <w:t>tra,</w:t>
      </w:r>
      <w:r>
        <w:rPr>
          <w:spacing w:val="-6"/>
        </w:rPr>
        <w:t> </w:t>
      </w:r>
      <w:r>
        <w:rPr/>
        <w:t>lời</w:t>
      </w:r>
      <w:r>
        <w:rPr>
          <w:spacing w:val="-5"/>
        </w:rPr>
        <w:t> </w:t>
      </w:r>
      <w:r>
        <w:rPr/>
        <w:t>khai</w:t>
      </w:r>
      <w:r>
        <w:rPr>
          <w:spacing w:val="-7"/>
        </w:rPr>
        <w:t> </w:t>
      </w:r>
      <w:r>
        <w:rPr/>
        <w:t>của</w:t>
      </w:r>
      <w:r>
        <w:rPr>
          <w:spacing w:val="-5"/>
        </w:rPr>
        <w:t> </w:t>
      </w:r>
      <w:r>
        <w:rPr/>
        <w:t>bị</w:t>
      </w:r>
      <w:r>
        <w:rPr>
          <w:spacing w:val="-5"/>
        </w:rPr>
        <w:t> </w:t>
      </w:r>
      <w:r>
        <w:rPr/>
        <w:t>hại ông</w:t>
      </w:r>
      <w:r>
        <w:rPr>
          <w:spacing w:val="-5"/>
        </w:rPr>
        <w:t> </w:t>
      </w:r>
      <w:r>
        <w:rPr/>
        <w:t>Lữ</w:t>
      </w:r>
      <w:r>
        <w:rPr>
          <w:spacing w:val="-5"/>
        </w:rPr>
        <w:t> </w:t>
      </w:r>
      <w:r>
        <w:rPr/>
        <w:t>Đình</w:t>
      </w:r>
      <w:r>
        <w:rPr>
          <w:spacing w:val="-5"/>
        </w:rPr>
        <w:t> </w:t>
      </w:r>
      <w:r>
        <w:rPr/>
        <w:t>L</w:t>
      </w:r>
      <w:r>
        <w:rPr>
          <w:spacing w:val="-5"/>
        </w:rPr>
        <w:t> </w:t>
      </w:r>
      <w:r>
        <w:rPr/>
        <w:t>(BL</w:t>
      </w:r>
      <w:r>
        <w:rPr>
          <w:spacing w:val="-6"/>
        </w:rPr>
        <w:t> </w:t>
      </w:r>
      <w:r>
        <w:rPr/>
        <w:t>96</w:t>
      </w:r>
      <w:r>
        <w:rPr>
          <w:spacing w:val="-5"/>
        </w:rPr>
        <w:t> </w:t>
      </w:r>
      <w:r>
        <w:rPr/>
        <w:t>-</w:t>
      </w:r>
      <w:r>
        <w:rPr>
          <w:spacing w:val="-5"/>
        </w:rPr>
        <w:t> </w:t>
      </w:r>
      <w:r>
        <w:rPr/>
        <w:t>102), bà</w:t>
      </w:r>
      <w:r>
        <w:rPr>
          <w:spacing w:val="-6"/>
        </w:rPr>
        <w:t> </w:t>
      </w:r>
      <w:r>
        <w:rPr/>
        <w:t>Bùi</w:t>
      </w:r>
      <w:r>
        <w:rPr>
          <w:spacing w:val="-5"/>
        </w:rPr>
        <w:t> </w:t>
      </w:r>
      <w:r>
        <w:rPr/>
        <w:t>Thị</w:t>
      </w:r>
      <w:r>
        <w:rPr>
          <w:spacing w:val="-5"/>
        </w:rPr>
        <w:t> </w:t>
      </w:r>
      <w:r>
        <w:rPr/>
        <w:t>H</w:t>
      </w:r>
      <w:r>
        <w:rPr>
          <w:spacing w:val="-4"/>
        </w:rPr>
        <w:t> </w:t>
      </w:r>
      <w:r>
        <w:rPr/>
        <w:t>(BL</w:t>
      </w:r>
      <w:r>
        <w:rPr>
          <w:spacing w:val="-7"/>
        </w:rPr>
        <w:t> </w:t>
      </w:r>
      <w:r>
        <w:rPr/>
        <w:t>81</w:t>
      </w:r>
      <w:r>
        <w:rPr>
          <w:spacing w:val="-1"/>
        </w:rPr>
        <w:t> </w:t>
      </w:r>
      <w:r>
        <w:rPr/>
        <w:t>–</w:t>
      </w:r>
      <w:r>
        <w:rPr>
          <w:spacing w:val="-5"/>
        </w:rPr>
        <w:t> </w:t>
      </w:r>
      <w:r>
        <w:rPr/>
        <w:t>86);</w:t>
      </w:r>
      <w:r>
        <w:rPr>
          <w:spacing w:val="-5"/>
        </w:rPr>
        <w:t> </w:t>
      </w:r>
      <w:r>
        <w:rPr/>
        <w:t>người</w:t>
      </w:r>
      <w:r>
        <w:rPr>
          <w:spacing w:val="-5"/>
        </w:rPr>
        <w:t> </w:t>
      </w:r>
      <w:r>
        <w:rPr/>
        <w:t>có</w:t>
      </w:r>
      <w:r>
        <w:rPr>
          <w:spacing w:val="-5"/>
        </w:rPr>
        <w:t> </w:t>
      </w:r>
      <w:r>
        <w:rPr/>
        <w:t>quyền</w:t>
      </w:r>
      <w:r>
        <w:rPr>
          <w:spacing w:val="-3"/>
        </w:rPr>
        <w:t> </w:t>
      </w:r>
      <w:r>
        <w:rPr/>
        <w:t>lợi,</w:t>
      </w:r>
      <w:r>
        <w:rPr>
          <w:spacing w:val="-7"/>
        </w:rPr>
        <w:t> </w:t>
      </w:r>
      <w:r>
        <w:rPr/>
        <w:t>nghĩa</w:t>
      </w:r>
      <w:r>
        <w:rPr>
          <w:spacing w:val="-6"/>
        </w:rPr>
        <w:t> </w:t>
      </w:r>
      <w:r>
        <w:rPr/>
        <w:t>vụ</w:t>
      </w:r>
      <w:r>
        <w:rPr>
          <w:spacing w:val="-5"/>
        </w:rPr>
        <w:t> </w:t>
      </w:r>
      <w:r>
        <w:rPr/>
        <w:t>liên</w:t>
      </w:r>
      <w:r>
        <w:rPr>
          <w:spacing w:val="-5"/>
        </w:rPr>
        <w:t> </w:t>
      </w:r>
      <w:r>
        <w:rPr/>
        <w:t>quan</w:t>
      </w:r>
      <w:r>
        <w:rPr>
          <w:spacing w:val="-5"/>
        </w:rPr>
        <w:t> </w:t>
      </w:r>
      <w:r>
        <w:rPr/>
        <w:t>anh</w:t>
      </w:r>
      <w:r>
        <w:rPr>
          <w:spacing w:val="-5"/>
        </w:rPr>
        <w:t> </w:t>
      </w:r>
      <w:r>
        <w:rPr/>
        <w:t>Cao</w:t>
      </w:r>
      <w:r>
        <w:rPr>
          <w:spacing w:val="-5"/>
        </w:rPr>
        <w:t> </w:t>
      </w:r>
      <w:r>
        <w:rPr/>
        <w:t>Tiến</w:t>
      </w:r>
      <w:r>
        <w:rPr>
          <w:spacing w:val="-3"/>
        </w:rPr>
        <w:t> </w:t>
      </w:r>
      <w:r>
        <w:rPr/>
        <w:t>H; người</w:t>
      </w:r>
      <w:r>
        <w:rPr>
          <w:spacing w:val="-13"/>
        </w:rPr>
        <w:t> </w:t>
      </w:r>
      <w:r>
        <w:rPr/>
        <w:t>làm</w:t>
      </w:r>
      <w:r>
        <w:rPr>
          <w:spacing w:val="-18"/>
        </w:rPr>
        <w:t> </w:t>
      </w:r>
      <w:r>
        <w:rPr/>
        <w:t>chứng</w:t>
      </w:r>
      <w:r>
        <w:rPr>
          <w:spacing w:val="-13"/>
        </w:rPr>
        <w:t> </w:t>
      </w:r>
      <w:r>
        <w:rPr/>
        <w:t>ông</w:t>
      </w:r>
      <w:r>
        <w:rPr>
          <w:spacing w:val="-15"/>
        </w:rPr>
        <w:t> </w:t>
      </w:r>
      <w:r>
        <w:rPr/>
        <w:t>Ngũ</w:t>
      </w:r>
      <w:r>
        <w:rPr>
          <w:spacing w:val="-14"/>
        </w:rPr>
        <w:t> </w:t>
      </w:r>
      <w:r>
        <w:rPr/>
        <w:t>Văn</w:t>
      </w:r>
      <w:r>
        <w:rPr>
          <w:spacing w:val="-14"/>
        </w:rPr>
        <w:t> </w:t>
      </w:r>
      <w:r>
        <w:rPr/>
        <w:t>H</w:t>
      </w:r>
      <w:r>
        <w:rPr>
          <w:spacing w:val="-13"/>
        </w:rPr>
        <w:t> </w:t>
      </w:r>
      <w:r>
        <w:rPr/>
        <w:t>(BL</w:t>
      </w:r>
      <w:r>
        <w:rPr>
          <w:spacing w:val="-15"/>
        </w:rPr>
        <w:t> </w:t>
      </w:r>
      <w:r>
        <w:rPr/>
        <w:t>95</w:t>
      </w:r>
      <w:r>
        <w:rPr>
          <w:spacing w:val="-12"/>
        </w:rPr>
        <w:t> </w:t>
      </w:r>
      <w:r>
        <w:rPr/>
        <w:t>-</w:t>
      </w:r>
      <w:r>
        <w:rPr>
          <w:spacing w:val="-14"/>
        </w:rPr>
        <w:t> </w:t>
      </w:r>
      <w:r>
        <w:rPr/>
        <w:t>96);</w:t>
      </w:r>
      <w:r>
        <w:rPr>
          <w:spacing w:val="-13"/>
        </w:rPr>
        <w:t> </w:t>
      </w:r>
      <w:r>
        <w:rPr/>
        <w:t>Biên</w:t>
      </w:r>
      <w:r>
        <w:rPr>
          <w:spacing w:val="-14"/>
        </w:rPr>
        <w:t> </w:t>
      </w:r>
      <w:r>
        <w:rPr/>
        <w:t>bản</w:t>
      </w:r>
      <w:r>
        <w:rPr>
          <w:spacing w:val="-13"/>
        </w:rPr>
        <w:t> </w:t>
      </w:r>
      <w:r>
        <w:rPr/>
        <w:t>tiếp</w:t>
      </w:r>
      <w:r>
        <w:rPr>
          <w:spacing w:val="-15"/>
        </w:rPr>
        <w:t> </w:t>
      </w:r>
      <w:r>
        <w:rPr/>
        <w:t>nhận</w:t>
      </w:r>
      <w:r>
        <w:rPr>
          <w:spacing w:val="-14"/>
        </w:rPr>
        <w:t> </w:t>
      </w:r>
      <w:r>
        <w:rPr/>
        <w:t>người</w:t>
      </w:r>
      <w:r>
        <w:rPr>
          <w:spacing w:val="-13"/>
        </w:rPr>
        <w:t> </w:t>
      </w:r>
      <w:r>
        <w:rPr/>
        <w:t>phạm</w:t>
      </w:r>
      <w:r>
        <w:rPr>
          <w:spacing w:val="-18"/>
        </w:rPr>
        <w:t> </w:t>
      </w:r>
      <w:r>
        <w:rPr/>
        <w:t>tội</w:t>
      </w:r>
      <w:r>
        <w:rPr>
          <w:spacing w:val="-12"/>
        </w:rPr>
        <w:t> </w:t>
      </w:r>
      <w:r>
        <w:rPr/>
        <w:t>ra đầu</w:t>
      </w:r>
      <w:r>
        <w:rPr>
          <w:spacing w:val="-4"/>
        </w:rPr>
        <w:t> </w:t>
      </w:r>
      <w:r>
        <w:rPr/>
        <w:t>thú;</w:t>
      </w:r>
      <w:r>
        <w:rPr>
          <w:spacing w:val="-4"/>
        </w:rPr>
        <w:t> </w:t>
      </w:r>
      <w:r>
        <w:rPr/>
        <w:t>Kết</w:t>
      </w:r>
      <w:r>
        <w:rPr>
          <w:spacing w:val="-4"/>
        </w:rPr>
        <w:t> </w:t>
      </w:r>
      <w:r>
        <w:rPr/>
        <w:t>luận</w:t>
      </w:r>
      <w:r>
        <w:rPr>
          <w:spacing w:val="-4"/>
        </w:rPr>
        <w:t> </w:t>
      </w:r>
      <w:r>
        <w:rPr/>
        <w:t>định</w:t>
      </w:r>
      <w:r>
        <w:rPr>
          <w:spacing w:val="-4"/>
        </w:rPr>
        <w:t> </w:t>
      </w:r>
      <w:r>
        <w:rPr/>
        <w:t>giá;</w:t>
      </w:r>
      <w:r>
        <w:rPr>
          <w:spacing w:val="-4"/>
        </w:rPr>
        <w:t> </w:t>
      </w:r>
      <w:r>
        <w:rPr/>
        <w:t>vật</w:t>
      </w:r>
      <w:r>
        <w:rPr>
          <w:spacing w:val="-4"/>
        </w:rPr>
        <w:t> </w:t>
      </w:r>
      <w:r>
        <w:rPr/>
        <w:t>chứng</w:t>
      </w:r>
      <w:r>
        <w:rPr>
          <w:spacing w:val="-6"/>
        </w:rPr>
        <w:t> </w:t>
      </w:r>
      <w:r>
        <w:rPr/>
        <w:t>đã</w:t>
      </w:r>
      <w:r>
        <w:rPr>
          <w:spacing w:val="-5"/>
        </w:rPr>
        <w:t> </w:t>
      </w:r>
      <w:r>
        <w:rPr/>
        <w:t>được</w:t>
      </w:r>
      <w:r>
        <w:rPr>
          <w:spacing w:val="-5"/>
        </w:rPr>
        <w:t> </w:t>
      </w:r>
      <w:r>
        <w:rPr/>
        <w:t>thu</w:t>
      </w:r>
      <w:r>
        <w:rPr>
          <w:spacing w:val="-4"/>
        </w:rPr>
        <w:t> </w:t>
      </w:r>
      <w:r>
        <w:rPr/>
        <w:t>giữ</w:t>
      </w:r>
      <w:r>
        <w:rPr>
          <w:spacing w:val="-6"/>
        </w:rPr>
        <w:t> </w:t>
      </w:r>
      <w:r>
        <w:rPr/>
        <w:t>và</w:t>
      </w:r>
      <w:r>
        <w:rPr>
          <w:spacing w:val="-5"/>
        </w:rPr>
        <w:t> </w:t>
      </w:r>
      <w:r>
        <w:rPr/>
        <w:t>các</w:t>
      </w:r>
      <w:r>
        <w:rPr>
          <w:spacing w:val="-5"/>
        </w:rPr>
        <w:t> </w:t>
      </w:r>
      <w:r>
        <w:rPr/>
        <w:t>chứng</w:t>
      </w:r>
      <w:r>
        <w:rPr>
          <w:spacing w:val="-4"/>
        </w:rPr>
        <w:t> </w:t>
      </w:r>
      <w:r>
        <w:rPr/>
        <w:t>cứ,</w:t>
      </w:r>
      <w:r>
        <w:rPr>
          <w:spacing w:val="-5"/>
        </w:rPr>
        <w:t> </w:t>
      </w:r>
      <w:r>
        <w:rPr/>
        <w:t>tài</w:t>
      </w:r>
      <w:r>
        <w:rPr>
          <w:spacing w:val="-4"/>
        </w:rPr>
        <w:t> </w:t>
      </w:r>
      <w:r>
        <w:rPr/>
        <w:t>liệu</w:t>
      </w:r>
      <w:r>
        <w:rPr>
          <w:spacing w:val="-4"/>
        </w:rPr>
        <w:t> </w:t>
      </w:r>
      <w:r>
        <w:rPr/>
        <w:t>khác có tại hồ sơ vụ án.</w:t>
      </w:r>
    </w:p>
    <w:p>
      <w:pPr>
        <w:pStyle w:val="BodyText"/>
        <w:spacing w:line="288" w:lineRule="auto" w:before="82"/>
        <w:ind w:right="160"/>
      </w:pPr>
      <w:r>
        <w:rPr/>
        <w:t>Vì vậy, có đủ cơ sở để kết luận: Vào ngày 10/10/2022 và ngày 12/10/2022, bằng</w:t>
      </w:r>
      <w:r>
        <w:rPr>
          <w:spacing w:val="-4"/>
        </w:rPr>
        <w:t> </w:t>
      </w:r>
      <w:r>
        <w:rPr/>
        <w:t>phương</w:t>
      </w:r>
      <w:r>
        <w:rPr>
          <w:spacing w:val="-6"/>
        </w:rPr>
        <w:t> </w:t>
      </w:r>
      <w:r>
        <w:rPr/>
        <w:t>thức</w:t>
      </w:r>
      <w:r>
        <w:rPr>
          <w:spacing w:val="-6"/>
        </w:rPr>
        <w:t> </w:t>
      </w:r>
      <w:r>
        <w:rPr/>
        <w:t>vào</w:t>
      </w:r>
      <w:r>
        <w:rPr>
          <w:spacing w:val="-4"/>
        </w:rPr>
        <w:t> </w:t>
      </w:r>
      <w:r>
        <w:rPr/>
        <w:t>các</w:t>
      </w:r>
      <w:r>
        <w:rPr>
          <w:spacing w:val="-5"/>
        </w:rPr>
        <w:t> </w:t>
      </w:r>
      <w:r>
        <w:rPr/>
        <w:t>bệnh</w:t>
      </w:r>
      <w:r>
        <w:rPr>
          <w:spacing w:val="-6"/>
        </w:rPr>
        <w:t> </w:t>
      </w:r>
      <w:r>
        <w:rPr/>
        <w:t>viện</w:t>
      </w:r>
      <w:r>
        <w:rPr>
          <w:spacing w:val="-6"/>
        </w:rPr>
        <w:t> </w:t>
      </w:r>
      <w:r>
        <w:rPr/>
        <w:t>trên</w:t>
      </w:r>
      <w:r>
        <w:rPr>
          <w:spacing w:val="-6"/>
        </w:rPr>
        <w:t> </w:t>
      </w:r>
      <w:r>
        <w:rPr/>
        <w:t>địa</w:t>
      </w:r>
      <w:r>
        <w:rPr>
          <w:spacing w:val="-5"/>
        </w:rPr>
        <w:t> </w:t>
      </w:r>
      <w:r>
        <w:rPr/>
        <w:t>bàn</w:t>
      </w:r>
      <w:r>
        <w:rPr>
          <w:spacing w:val="-4"/>
        </w:rPr>
        <w:t> </w:t>
      </w:r>
      <w:r>
        <w:rPr/>
        <w:t>thành</w:t>
      </w:r>
      <w:r>
        <w:rPr>
          <w:spacing w:val="-4"/>
        </w:rPr>
        <w:t> </w:t>
      </w:r>
      <w:r>
        <w:rPr/>
        <w:t>phố</w:t>
      </w:r>
      <w:r>
        <w:rPr>
          <w:spacing w:val="-6"/>
        </w:rPr>
        <w:t> </w:t>
      </w:r>
      <w:r>
        <w:rPr/>
        <w:t>Vinh,</w:t>
      </w:r>
      <w:r>
        <w:rPr>
          <w:spacing w:val="-5"/>
        </w:rPr>
        <w:t> </w:t>
      </w:r>
      <w:r>
        <w:rPr/>
        <w:t>lợi</w:t>
      </w:r>
      <w:r>
        <w:rPr>
          <w:spacing w:val="-6"/>
        </w:rPr>
        <w:t> </w:t>
      </w:r>
      <w:r>
        <w:rPr/>
        <w:t>dụng</w:t>
      </w:r>
      <w:r>
        <w:rPr>
          <w:spacing w:val="-6"/>
        </w:rPr>
        <w:t> </w:t>
      </w:r>
      <w:r>
        <w:rPr/>
        <w:t>sự</w:t>
      </w:r>
      <w:r>
        <w:rPr>
          <w:spacing w:val="-5"/>
        </w:rPr>
        <w:t> </w:t>
      </w:r>
      <w:r>
        <w:rPr/>
        <w:t>sơ</w:t>
      </w:r>
      <w:r>
        <w:rPr>
          <w:spacing w:val="-7"/>
        </w:rPr>
        <w:t> </w:t>
      </w:r>
      <w:r>
        <w:rPr/>
        <w:t>hở của</w:t>
      </w:r>
      <w:r>
        <w:rPr>
          <w:spacing w:val="-5"/>
        </w:rPr>
        <w:t> </w:t>
      </w:r>
      <w:r>
        <w:rPr/>
        <w:t>các</w:t>
      </w:r>
      <w:r>
        <w:rPr>
          <w:spacing w:val="-5"/>
        </w:rPr>
        <w:t> </w:t>
      </w:r>
      <w:r>
        <w:rPr/>
        <w:t>chủ</w:t>
      </w:r>
      <w:r>
        <w:rPr>
          <w:spacing w:val="-3"/>
        </w:rPr>
        <w:t> </w:t>
      </w:r>
      <w:r>
        <w:rPr/>
        <w:t>sở</w:t>
      </w:r>
      <w:r>
        <w:rPr>
          <w:spacing w:val="-4"/>
        </w:rPr>
        <w:t> </w:t>
      </w:r>
      <w:r>
        <w:rPr/>
        <w:t>hữu</w:t>
      </w:r>
      <w:r>
        <w:rPr>
          <w:spacing w:val="-3"/>
        </w:rPr>
        <w:t> </w:t>
      </w:r>
      <w:r>
        <w:rPr/>
        <w:t>tài</w:t>
      </w:r>
      <w:r>
        <w:rPr>
          <w:spacing w:val="-3"/>
        </w:rPr>
        <w:t> </w:t>
      </w:r>
      <w:r>
        <w:rPr/>
        <w:t>sản</w:t>
      </w:r>
      <w:r>
        <w:rPr>
          <w:spacing w:val="-3"/>
        </w:rPr>
        <w:t> </w:t>
      </w:r>
      <w:r>
        <w:rPr/>
        <w:t>là</w:t>
      </w:r>
      <w:r>
        <w:rPr>
          <w:spacing w:val="-5"/>
        </w:rPr>
        <w:t> </w:t>
      </w:r>
      <w:r>
        <w:rPr/>
        <w:t>các</w:t>
      </w:r>
      <w:r>
        <w:rPr>
          <w:spacing w:val="-5"/>
        </w:rPr>
        <w:t> </w:t>
      </w:r>
      <w:r>
        <w:rPr/>
        <w:t>bệnh</w:t>
      </w:r>
      <w:r>
        <w:rPr>
          <w:spacing w:val="-3"/>
        </w:rPr>
        <w:t> </w:t>
      </w:r>
      <w:r>
        <w:rPr/>
        <w:t>nhân</w:t>
      </w:r>
      <w:r>
        <w:rPr>
          <w:spacing w:val="-3"/>
        </w:rPr>
        <w:t> </w:t>
      </w:r>
      <w:r>
        <w:rPr/>
        <w:t>hoặc</w:t>
      </w:r>
      <w:r>
        <w:rPr>
          <w:spacing w:val="-5"/>
        </w:rPr>
        <w:t> </w:t>
      </w:r>
      <w:r>
        <w:rPr/>
        <w:t>người</w:t>
      </w:r>
      <w:r>
        <w:rPr>
          <w:spacing w:val="-3"/>
        </w:rPr>
        <w:t> </w:t>
      </w:r>
      <w:r>
        <w:rPr/>
        <w:t>nhà</w:t>
      </w:r>
      <w:r>
        <w:rPr>
          <w:spacing w:val="-7"/>
        </w:rPr>
        <w:t> </w:t>
      </w:r>
      <w:r>
        <w:rPr/>
        <w:t>bệnh</w:t>
      </w:r>
      <w:r>
        <w:rPr>
          <w:spacing w:val="-3"/>
        </w:rPr>
        <w:t> </w:t>
      </w:r>
      <w:r>
        <w:rPr/>
        <w:t>nhân</w:t>
      </w:r>
      <w:r>
        <w:rPr>
          <w:spacing w:val="-3"/>
        </w:rPr>
        <w:t> </w:t>
      </w:r>
      <w:r>
        <w:rPr/>
        <w:t>đang</w:t>
      </w:r>
      <w:r>
        <w:rPr>
          <w:spacing w:val="-3"/>
        </w:rPr>
        <w:t> </w:t>
      </w:r>
      <w:r>
        <w:rPr/>
        <w:t>điều</w:t>
      </w:r>
      <w:r>
        <w:rPr>
          <w:spacing w:val="-3"/>
        </w:rPr>
        <w:t> </w:t>
      </w:r>
      <w:r>
        <w:rPr/>
        <w:t>trị tại bệnh viện, Nguyễn Văn K đã 02 lần có hành vi lén lút chiếm đoạt 02 chiếc điện thoại</w:t>
      </w:r>
      <w:r>
        <w:rPr>
          <w:spacing w:val="56"/>
        </w:rPr>
        <w:t> </w:t>
      </w:r>
      <w:r>
        <w:rPr/>
        <w:t>di</w:t>
      </w:r>
      <w:r>
        <w:rPr>
          <w:spacing w:val="56"/>
        </w:rPr>
        <w:t> </w:t>
      </w:r>
      <w:r>
        <w:rPr/>
        <w:t>động</w:t>
      </w:r>
      <w:r>
        <w:rPr>
          <w:spacing w:val="59"/>
        </w:rPr>
        <w:t> </w:t>
      </w:r>
      <w:r>
        <w:rPr/>
        <w:t>(01</w:t>
      </w:r>
      <w:r>
        <w:rPr>
          <w:spacing w:val="58"/>
        </w:rPr>
        <w:t> </w:t>
      </w:r>
      <w:r>
        <w:rPr/>
        <w:t>chiếc</w:t>
      </w:r>
      <w:r>
        <w:rPr>
          <w:spacing w:val="55"/>
        </w:rPr>
        <w:t> </w:t>
      </w:r>
      <w:r>
        <w:rPr/>
        <w:t>nhãn</w:t>
      </w:r>
      <w:r>
        <w:rPr>
          <w:spacing w:val="58"/>
        </w:rPr>
        <w:t> </w:t>
      </w:r>
      <w:r>
        <w:rPr/>
        <w:t>hiệu</w:t>
      </w:r>
      <w:r>
        <w:rPr>
          <w:spacing w:val="58"/>
        </w:rPr>
        <w:t> </w:t>
      </w:r>
      <w:r>
        <w:rPr/>
        <w:t>Samsung</w:t>
      </w:r>
      <w:r>
        <w:rPr>
          <w:spacing w:val="59"/>
        </w:rPr>
        <w:t> </w:t>
      </w:r>
      <w:r>
        <w:rPr/>
        <w:t>Galaxy</w:t>
      </w:r>
      <w:r>
        <w:rPr>
          <w:spacing w:val="55"/>
        </w:rPr>
        <w:t> </w:t>
      </w:r>
      <w:r>
        <w:rPr/>
        <w:t>A32</w:t>
      </w:r>
      <w:r>
        <w:rPr>
          <w:spacing w:val="61"/>
        </w:rPr>
        <w:t> </w:t>
      </w:r>
      <w:r>
        <w:rPr/>
        <w:t>màu</w:t>
      </w:r>
      <w:r>
        <w:rPr>
          <w:spacing w:val="58"/>
        </w:rPr>
        <w:t> </w:t>
      </w:r>
      <w:r>
        <w:rPr/>
        <w:t>xanh</w:t>
      </w:r>
      <w:r>
        <w:rPr>
          <w:spacing w:val="58"/>
        </w:rPr>
        <w:t> </w:t>
      </w:r>
      <w:r>
        <w:rPr/>
        <w:t>có</w:t>
      </w:r>
      <w:r>
        <w:rPr>
          <w:spacing w:val="58"/>
        </w:rPr>
        <w:t> </w:t>
      </w:r>
      <w:r>
        <w:rPr/>
        <w:t>trị</w:t>
      </w:r>
      <w:r>
        <w:rPr>
          <w:spacing w:val="59"/>
        </w:rPr>
        <w:t> </w:t>
      </w:r>
      <w:r>
        <w:rPr>
          <w:spacing w:val="-5"/>
        </w:rPr>
        <w:t>giá</w:t>
      </w:r>
    </w:p>
    <w:p>
      <w:pPr>
        <w:pStyle w:val="BodyText"/>
        <w:spacing w:line="288" w:lineRule="auto"/>
        <w:ind w:right="159" w:firstLine="0"/>
      </w:pPr>
      <w:r>
        <w:rPr/>
        <w:t>2.450.000 đồng của ông Lữ Đình L và 01 chiếc nhãn hiệu Oppo A16K, màu xanh, ốp điện thoại màu xanh của bà Bùi Thị H có trị giá là 1.670.000 đồng) thì bị phát hiện</w:t>
      </w:r>
      <w:r>
        <w:rPr>
          <w:spacing w:val="-1"/>
        </w:rPr>
        <w:t> </w:t>
      </w:r>
      <w:r>
        <w:rPr/>
        <w:t>bắt quả</w:t>
      </w:r>
      <w:r>
        <w:rPr>
          <w:spacing w:val="-1"/>
        </w:rPr>
        <w:t> </w:t>
      </w:r>
      <w:r>
        <w:rPr/>
        <w:t>tang; tổng giá</w:t>
      </w:r>
      <w:r>
        <w:rPr>
          <w:spacing w:val="-1"/>
        </w:rPr>
        <w:t> </w:t>
      </w:r>
      <w:r>
        <w:rPr/>
        <w:t>trị tài sản Nguyễn Văn K</w:t>
      </w:r>
      <w:r>
        <w:rPr>
          <w:spacing w:val="-1"/>
        </w:rPr>
        <w:t> </w:t>
      </w:r>
      <w:r>
        <w:rPr/>
        <w:t>chiếm</w:t>
      </w:r>
      <w:r>
        <w:rPr>
          <w:spacing w:val="-5"/>
        </w:rPr>
        <w:t> </w:t>
      </w:r>
      <w:r>
        <w:rPr/>
        <w:t>đoạt là</w:t>
      </w:r>
      <w:r>
        <w:rPr>
          <w:spacing w:val="-1"/>
        </w:rPr>
        <w:t> </w:t>
      </w:r>
      <w:r>
        <w:rPr/>
        <w:t>4.120.000 đồng. Do đó, hành vi mà bị cáo thực hiện đã đủ yếu tố cấu thành tội “Trộm cắp tài sản” theo</w:t>
      </w:r>
      <w:r>
        <w:rPr>
          <w:spacing w:val="-6"/>
        </w:rPr>
        <w:t> </w:t>
      </w:r>
      <w:r>
        <w:rPr/>
        <w:t>quy</w:t>
      </w:r>
      <w:r>
        <w:rPr>
          <w:spacing w:val="-8"/>
        </w:rPr>
        <w:t> </w:t>
      </w:r>
      <w:r>
        <w:rPr/>
        <w:t>định</w:t>
      </w:r>
      <w:r>
        <w:rPr>
          <w:spacing w:val="-4"/>
        </w:rPr>
        <w:t> </w:t>
      </w:r>
      <w:r>
        <w:rPr/>
        <w:t>tại</w:t>
      </w:r>
      <w:r>
        <w:rPr>
          <w:spacing w:val="-3"/>
        </w:rPr>
        <w:t> </w:t>
      </w:r>
      <w:r>
        <w:rPr/>
        <w:t>Khoản</w:t>
      </w:r>
      <w:r>
        <w:rPr>
          <w:spacing w:val="-4"/>
        </w:rPr>
        <w:t> </w:t>
      </w:r>
      <w:r>
        <w:rPr/>
        <w:t>1</w:t>
      </w:r>
      <w:r>
        <w:rPr>
          <w:spacing w:val="-4"/>
        </w:rPr>
        <w:t> </w:t>
      </w:r>
      <w:r>
        <w:rPr/>
        <w:t>Điều</w:t>
      </w:r>
      <w:r>
        <w:rPr>
          <w:spacing w:val="-4"/>
        </w:rPr>
        <w:t> </w:t>
      </w:r>
      <w:r>
        <w:rPr/>
        <w:t>173</w:t>
      </w:r>
      <w:r>
        <w:rPr>
          <w:spacing w:val="-4"/>
        </w:rPr>
        <w:t> </w:t>
      </w:r>
      <w:r>
        <w:rPr/>
        <w:t>BLHS</w:t>
      </w:r>
      <w:r>
        <w:rPr>
          <w:spacing w:val="-2"/>
        </w:rPr>
        <w:t> </w:t>
      </w:r>
      <w:r>
        <w:rPr/>
        <w:t>như</w:t>
      </w:r>
      <w:r>
        <w:rPr>
          <w:spacing w:val="-6"/>
        </w:rPr>
        <w:t> </w:t>
      </w:r>
      <w:r>
        <w:rPr/>
        <w:t>Cáo</w:t>
      </w:r>
      <w:r>
        <w:rPr>
          <w:spacing w:val="-4"/>
        </w:rPr>
        <w:t> </w:t>
      </w:r>
      <w:r>
        <w:rPr/>
        <w:t>trạng</w:t>
      </w:r>
      <w:r>
        <w:rPr>
          <w:spacing w:val="-4"/>
        </w:rPr>
        <w:t> </w:t>
      </w:r>
      <w:r>
        <w:rPr/>
        <w:t>Viện</w:t>
      </w:r>
      <w:r>
        <w:rPr>
          <w:spacing w:val="-4"/>
        </w:rPr>
        <w:t> </w:t>
      </w:r>
      <w:r>
        <w:rPr/>
        <w:t>kiểm</w:t>
      </w:r>
      <w:r>
        <w:rPr>
          <w:spacing w:val="-7"/>
        </w:rPr>
        <w:t> </w:t>
      </w:r>
      <w:r>
        <w:rPr/>
        <w:t>sát</w:t>
      </w:r>
      <w:r>
        <w:rPr>
          <w:spacing w:val="-3"/>
        </w:rPr>
        <w:t> </w:t>
      </w:r>
      <w:r>
        <w:rPr/>
        <w:t>đã</w:t>
      </w:r>
      <w:r>
        <w:rPr>
          <w:spacing w:val="-5"/>
        </w:rPr>
        <w:t> </w:t>
      </w:r>
      <w:r>
        <w:rPr/>
        <w:t>quy</w:t>
      </w:r>
      <w:r>
        <w:rPr>
          <w:spacing w:val="-8"/>
        </w:rPr>
        <w:t> </w:t>
      </w:r>
      <w:r>
        <w:rPr/>
        <w:t>kết.</w:t>
      </w:r>
    </w:p>
    <w:p>
      <w:pPr>
        <w:spacing w:after="0" w:line="288" w:lineRule="auto"/>
        <w:sectPr>
          <w:pgSz w:w="11910" w:h="16850"/>
          <w:pgMar w:header="0" w:footer="799" w:top="1060" w:bottom="980" w:left="1540" w:right="680"/>
        </w:sectPr>
      </w:pPr>
    </w:p>
    <w:p>
      <w:pPr>
        <w:pStyle w:val="BodyText"/>
        <w:spacing w:line="288" w:lineRule="auto" w:before="62"/>
        <w:ind w:right="164" w:firstLine="635"/>
      </w:pPr>
      <w:r>
        <w:rPr/>
        <w:t>[2.2]. Đây là vụ án thuộc loại ít nghiêm trọng. Mặc dù đang ở trong độ tuổi lao động nhưng bị cáo đã không chịu làm ăn chân chính mà lại liều lĩnh thực hiện hành vi phạm tội tại nơi tập trung đông người với chính những người đang phải đi điều trị bệnh. Hành vi của bị cáo đã xâm phạm đến quyền sở hữu tài sản của công dân được pháp luật bảo vệ, làm ảnh hưởng đến an ninh chính trị, trật tự an toàn xã hội tại địa phương; gây hoang mang, lo sợ cho các chủ sở hữu tài sản. Xét về nhân thân, Hội đồng xét xử thấy</w:t>
      </w:r>
      <w:r>
        <w:rPr>
          <w:spacing w:val="-1"/>
        </w:rPr>
        <w:t> </w:t>
      </w:r>
      <w:r>
        <w:rPr/>
        <w:t>rằng bị cáo có nhân thân xấu, đã bị Toà án xét xử</w:t>
      </w:r>
      <w:r>
        <w:rPr>
          <w:spacing w:val="-1"/>
        </w:rPr>
        <w:t> </w:t>
      </w:r>
      <w:r>
        <w:rPr/>
        <w:t>nhiều lần trong đó cũng có lần về chính hành vi trộm cắp tài sản, lại đã bị xử phạt vi phạm hành chính cũng về hành vi trộm cắp tài sản nhưng không chịu lấy đó làm</w:t>
      </w:r>
      <w:r>
        <w:rPr>
          <w:spacing w:val="40"/>
        </w:rPr>
        <w:t> </w:t>
      </w:r>
      <w:r>
        <w:rPr/>
        <w:t>bài học để tu dưỡng, rèn luyện mà khi chưa được xóa án tích của bản án trước thì lại tiếp tục thực hiện hai hành vi phạm tội lần này, phạm tội thuộc trường hợp tái phạm quy định tại điểm g, điểm h Khoản 1 Điều 52 BLHS. Điều đó chứng tỏ bị</w:t>
      </w:r>
      <w:r>
        <w:rPr>
          <w:spacing w:val="40"/>
        </w:rPr>
        <w:t> </w:t>
      </w:r>
      <w:r>
        <w:rPr/>
        <w:t>cáo có ý thức pháp luật kém, thiếu ý chí tu dưỡng, rèn luyện để sửa chữa sai lầm. Vì vậy, cần phải xét xử nghiêm và cách ly bị cáo ra khỏi xã hội một thời gian nhất định mới đủ để giáo dục riêng cũng như phòng ngừa chung.</w:t>
      </w:r>
    </w:p>
    <w:p>
      <w:pPr>
        <w:pStyle w:val="BodyText"/>
        <w:spacing w:line="288" w:lineRule="auto" w:before="83"/>
        <w:ind w:right="164"/>
      </w:pPr>
      <w:r>
        <w:rPr/>
        <w:t>Tuy nhiên, Hội đồng xét thấy: trong quá trình điều tra và tại phiên toà hôm nay, bị cáo khai báo thành khẩn; sau khi hành vi phạm tội bị phát hiện đã ra đầu</w:t>
      </w:r>
      <w:r>
        <w:rPr>
          <w:spacing w:val="40"/>
        </w:rPr>
        <w:t> </w:t>
      </w:r>
      <w:r>
        <w:rPr/>
        <w:t>thú và tự nguyện bồi thường cho anh Cao Tiến H để khắc phục hậu quả; trong gia đình bị cáo có bố đẻ</w:t>
      </w:r>
      <w:r>
        <w:rPr>
          <w:spacing w:val="-1"/>
        </w:rPr>
        <w:t> </w:t>
      </w:r>
      <w:r>
        <w:rPr/>
        <w:t>được tặng thưởng Huân chương kháng chiến hạng nhì nên cần áp dụng điểm b, s Khoản 1, Khoản 2 Điều 51 Bộ luật Hình sự 2015 để giảm nhẹ phần nào hình phạt đối với bị cáo.</w:t>
      </w:r>
    </w:p>
    <w:p>
      <w:pPr>
        <w:pStyle w:val="BodyText"/>
        <w:spacing w:line="288" w:lineRule="auto" w:before="80"/>
        <w:ind w:right="163"/>
      </w:pPr>
      <w:r>
        <w:rPr/>
        <w:t>[2.3]. Về trách nhiệm dân sự: Tại phiên tòa các bị hại vắng mặt nhưng trong quá trình điều tra, các bị hại đã được nhận lại tài sản bị mất. Người có quyền lợi, nghĩa vụ liên quan là anh Cao Tiến H cũng đã được bồi thường nên các bị hại và người có quyền lợi, nghĩa vụ liên quan đều không có yêu cầu gì thêm do đó Hội đồng xét xử miễn xét.</w:t>
      </w:r>
    </w:p>
    <w:p>
      <w:pPr>
        <w:pStyle w:val="BodyText"/>
        <w:spacing w:line="288" w:lineRule="auto" w:before="80"/>
        <w:ind w:right="160" w:firstLine="635"/>
      </w:pPr>
      <w:r>
        <w:rPr/>
        <w:t>[2.4]. Về xử lý vật chứng: Đối với 01 chiếc điện thoại di động nhãn hiệu Samsung</w:t>
      </w:r>
      <w:r>
        <w:rPr>
          <w:spacing w:val="-6"/>
        </w:rPr>
        <w:t> </w:t>
      </w:r>
      <w:r>
        <w:rPr/>
        <w:t>Galaxy</w:t>
      </w:r>
      <w:r>
        <w:rPr>
          <w:spacing w:val="-11"/>
        </w:rPr>
        <w:t> </w:t>
      </w:r>
      <w:r>
        <w:rPr/>
        <w:t>A32</w:t>
      </w:r>
      <w:r>
        <w:rPr>
          <w:spacing w:val="-3"/>
        </w:rPr>
        <w:t> </w:t>
      </w:r>
      <w:r>
        <w:rPr/>
        <w:t>màu</w:t>
      </w:r>
      <w:r>
        <w:rPr>
          <w:spacing w:val="-6"/>
        </w:rPr>
        <w:t> </w:t>
      </w:r>
      <w:r>
        <w:rPr/>
        <w:t>xanh</w:t>
      </w:r>
      <w:r>
        <w:rPr>
          <w:spacing w:val="-6"/>
        </w:rPr>
        <w:t> </w:t>
      </w:r>
      <w:r>
        <w:rPr/>
        <w:t>đã</w:t>
      </w:r>
      <w:r>
        <w:rPr>
          <w:spacing w:val="-7"/>
        </w:rPr>
        <w:t> </w:t>
      </w:r>
      <w:r>
        <w:rPr/>
        <w:t>được</w:t>
      </w:r>
      <w:r>
        <w:rPr>
          <w:spacing w:val="-7"/>
        </w:rPr>
        <w:t> </w:t>
      </w:r>
      <w:r>
        <w:rPr/>
        <w:t>trả</w:t>
      </w:r>
      <w:r>
        <w:rPr>
          <w:spacing w:val="-7"/>
        </w:rPr>
        <w:t> </w:t>
      </w:r>
      <w:r>
        <w:rPr/>
        <w:t>lại</w:t>
      </w:r>
      <w:r>
        <w:rPr>
          <w:spacing w:val="-6"/>
        </w:rPr>
        <w:t> </w:t>
      </w:r>
      <w:r>
        <w:rPr/>
        <w:t>cho</w:t>
      </w:r>
      <w:r>
        <w:rPr>
          <w:spacing w:val="-8"/>
        </w:rPr>
        <w:t> </w:t>
      </w:r>
      <w:r>
        <w:rPr/>
        <w:t>ông</w:t>
      </w:r>
      <w:r>
        <w:rPr>
          <w:spacing w:val="-6"/>
        </w:rPr>
        <w:t> </w:t>
      </w:r>
      <w:r>
        <w:rPr/>
        <w:t>Lữ</w:t>
      </w:r>
      <w:r>
        <w:rPr>
          <w:spacing w:val="-8"/>
        </w:rPr>
        <w:t> </w:t>
      </w:r>
      <w:r>
        <w:rPr/>
        <w:t>Đình</w:t>
      </w:r>
      <w:r>
        <w:rPr>
          <w:spacing w:val="-6"/>
        </w:rPr>
        <w:t> </w:t>
      </w:r>
      <w:r>
        <w:rPr/>
        <w:t>L</w:t>
      </w:r>
      <w:r>
        <w:rPr>
          <w:spacing w:val="-7"/>
        </w:rPr>
        <w:t> </w:t>
      </w:r>
      <w:r>
        <w:rPr/>
        <w:t>và</w:t>
      </w:r>
      <w:r>
        <w:rPr>
          <w:spacing w:val="-7"/>
        </w:rPr>
        <w:t> </w:t>
      </w:r>
      <w:r>
        <w:rPr/>
        <w:t>01</w:t>
      </w:r>
      <w:r>
        <w:rPr>
          <w:spacing w:val="-6"/>
        </w:rPr>
        <w:t> </w:t>
      </w:r>
      <w:r>
        <w:rPr/>
        <w:t>chiếc</w:t>
      </w:r>
      <w:r>
        <w:rPr>
          <w:spacing w:val="-7"/>
        </w:rPr>
        <w:t> </w:t>
      </w:r>
      <w:r>
        <w:rPr/>
        <w:t>điện thoại</w:t>
      </w:r>
      <w:r>
        <w:rPr>
          <w:spacing w:val="-8"/>
        </w:rPr>
        <w:t> </w:t>
      </w:r>
      <w:r>
        <w:rPr/>
        <w:t>di</w:t>
      </w:r>
      <w:r>
        <w:rPr>
          <w:spacing w:val="-8"/>
        </w:rPr>
        <w:t> </w:t>
      </w:r>
      <w:r>
        <w:rPr/>
        <w:t>động</w:t>
      </w:r>
      <w:r>
        <w:rPr>
          <w:spacing w:val="-8"/>
        </w:rPr>
        <w:t> </w:t>
      </w:r>
      <w:r>
        <w:rPr/>
        <w:t>nhãn</w:t>
      </w:r>
      <w:r>
        <w:rPr>
          <w:spacing w:val="-8"/>
        </w:rPr>
        <w:t> </w:t>
      </w:r>
      <w:r>
        <w:rPr/>
        <w:t>hiệu</w:t>
      </w:r>
      <w:r>
        <w:rPr>
          <w:spacing w:val="-5"/>
        </w:rPr>
        <w:t> </w:t>
      </w:r>
      <w:r>
        <w:rPr/>
        <w:t>Oppo</w:t>
      </w:r>
      <w:r>
        <w:rPr>
          <w:spacing w:val="-8"/>
        </w:rPr>
        <w:t> </w:t>
      </w:r>
      <w:r>
        <w:rPr/>
        <w:t>A16K,</w:t>
      </w:r>
      <w:r>
        <w:rPr>
          <w:spacing w:val="-7"/>
        </w:rPr>
        <w:t> </w:t>
      </w:r>
      <w:r>
        <w:rPr/>
        <w:t>màu</w:t>
      </w:r>
      <w:r>
        <w:rPr>
          <w:spacing w:val="-5"/>
        </w:rPr>
        <w:t> </w:t>
      </w:r>
      <w:r>
        <w:rPr/>
        <w:t>xanh,</w:t>
      </w:r>
      <w:r>
        <w:rPr>
          <w:spacing w:val="-6"/>
        </w:rPr>
        <w:t> </w:t>
      </w:r>
      <w:r>
        <w:rPr/>
        <w:t>ốp</w:t>
      </w:r>
      <w:r>
        <w:rPr>
          <w:spacing w:val="-8"/>
        </w:rPr>
        <w:t> </w:t>
      </w:r>
      <w:r>
        <w:rPr/>
        <w:t>điện</w:t>
      </w:r>
      <w:r>
        <w:rPr>
          <w:spacing w:val="-5"/>
        </w:rPr>
        <w:t> </w:t>
      </w:r>
      <w:r>
        <w:rPr/>
        <w:t>thoại</w:t>
      </w:r>
      <w:r>
        <w:rPr>
          <w:spacing w:val="-5"/>
        </w:rPr>
        <w:t> </w:t>
      </w:r>
      <w:r>
        <w:rPr/>
        <w:t>màu</w:t>
      </w:r>
      <w:r>
        <w:rPr>
          <w:spacing w:val="-8"/>
        </w:rPr>
        <w:t> </w:t>
      </w:r>
      <w:r>
        <w:rPr/>
        <w:t>xanh</w:t>
      </w:r>
      <w:r>
        <w:rPr>
          <w:spacing w:val="-8"/>
        </w:rPr>
        <w:t> </w:t>
      </w:r>
      <w:r>
        <w:rPr/>
        <w:t>đã</w:t>
      </w:r>
      <w:r>
        <w:rPr>
          <w:spacing w:val="-9"/>
        </w:rPr>
        <w:t> </w:t>
      </w:r>
      <w:r>
        <w:rPr/>
        <w:t>được</w:t>
      </w:r>
      <w:r>
        <w:rPr>
          <w:spacing w:val="-7"/>
        </w:rPr>
        <w:t> </w:t>
      </w:r>
      <w:r>
        <w:rPr/>
        <w:t>trả lại cho bà Bùi Thị H nên Hội đồng xét xử miễn xét.</w:t>
      </w:r>
    </w:p>
    <w:p>
      <w:pPr>
        <w:pStyle w:val="BodyText"/>
        <w:spacing w:line="290" w:lineRule="auto" w:before="79"/>
        <w:ind w:right="162"/>
      </w:pPr>
      <w:r>
        <w:rPr/>
        <w:t>[3]. Về án phí: Bị cáo phải chịu án phí hình sự sơ thẩm theo quy định của</w:t>
      </w:r>
      <w:r>
        <w:rPr>
          <w:spacing w:val="40"/>
        </w:rPr>
        <w:t> </w:t>
      </w:r>
      <w:r>
        <w:rPr/>
        <w:t>pháp luật.</w:t>
      </w:r>
    </w:p>
    <w:p>
      <w:pPr>
        <w:pStyle w:val="BodyText"/>
        <w:spacing w:before="117"/>
        <w:ind w:left="728" w:firstLine="0"/>
      </w:pPr>
      <w:r>
        <w:rPr/>
        <w:t>Vì các</w:t>
      </w:r>
      <w:r>
        <w:rPr>
          <w:spacing w:val="-1"/>
        </w:rPr>
        <w:t> </w:t>
      </w:r>
      <w:r>
        <w:rPr/>
        <w:t>lẽ</w:t>
      </w:r>
      <w:r>
        <w:rPr>
          <w:spacing w:val="-3"/>
        </w:rPr>
        <w:t> </w:t>
      </w:r>
      <w:r>
        <w:rPr>
          <w:spacing w:val="-2"/>
        </w:rPr>
        <w:t>trên;</w:t>
      </w:r>
    </w:p>
    <w:p>
      <w:pPr>
        <w:pStyle w:val="BodyText"/>
        <w:spacing w:before="7"/>
        <w:ind w:left="0" w:firstLine="0"/>
        <w:jc w:val="left"/>
        <w:rPr>
          <w:sz w:val="26"/>
        </w:rPr>
      </w:pPr>
    </w:p>
    <w:p>
      <w:pPr>
        <w:pStyle w:val="Heading1"/>
        <w:ind w:right="783"/>
      </w:pPr>
      <w:r>
        <w:rPr/>
        <w:t>QUYẾT</w:t>
      </w:r>
      <w:r>
        <w:rPr>
          <w:spacing w:val="-4"/>
        </w:rPr>
        <w:t> </w:t>
      </w:r>
      <w:r>
        <w:rPr>
          <w:spacing w:val="-2"/>
        </w:rPr>
        <w:t>ĐỊNH:</w:t>
      </w:r>
    </w:p>
    <w:p>
      <w:pPr>
        <w:pStyle w:val="BodyText"/>
        <w:spacing w:before="1"/>
        <w:ind w:left="0" w:firstLine="0"/>
        <w:jc w:val="left"/>
        <w:rPr>
          <w:b/>
          <w:sz w:val="26"/>
        </w:rPr>
      </w:pPr>
    </w:p>
    <w:p>
      <w:pPr>
        <w:pStyle w:val="ListParagraph"/>
        <w:numPr>
          <w:ilvl w:val="0"/>
          <w:numId w:val="3"/>
        </w:numPr>
        <w:tabs>
          <w:tab w:pos="1010" w:val="left" w:leader="none"/>
        </w:tabs>
        <w:spacing w:line="240" w:lineRule="auto" w:before="0" w:after="0"/>
        <w:ind w:left="1009" w:right="0" w:hanging="282"/>
        <w:jc w:val="left"/>
        <w:rPr>
          <w:sz w:val="28"/>
        </w:rPr>
      </w:pPr>
      <w:r>
        <w:rPr>
          <w:sz w:val="28"/>
        </w:rPr>
        <w:t>Tuyên</w:t>
      </w:r>
      <w:r>
        <w:rPr>
          <w:spacing w:val="-2"/>
          <w:sz w:val="28"/>
        </w:rPr>
        <w:t> </w:t>
      </w:r>
      <w:r>
        <w:rPr>
          <w:sz w:val="28"/>
        </w:rPr>
        <w:t>bố:</w:t>
      </w:r>
      <w:r>
        <w:rPr>
          <w:spacing w:val="-2"/>
          <w:sz w:val="28"/>
        </w:rPr>
        <w:t> </w:t>
      </w:r>
      <w:r>
        <w:rPr>
          <w:sz w:val="28"/>
        </w:rPr>
        <w:t>Bị</w:t>
      </w:r>
      <w:r>
        <w:rPr>
          <w:spacing w:val="-2"/>
          <w:sz w:val="28"/>
        </w:rPr>
        <w:t> </w:t>
      </w:r>
      <w:r>
        <w:rPr>
          <w:sz w:val="28"/>
        </w:rPr>
        <w:t>cáo</w:t>
      </w:r>
      <w:r>
        <w:rPr>
          <w:spacing w:val="-2"/>
          <w:sz w:val="28"/>
        </w:rPr>
        <w:t> </w:t>
      </w:r>
      <w:r>
        <w:rPr>
          <w:sz w:val="28"/>
        </w:rPr>
        <w:t>Nguyễn</w:t>
      </w:r>
      <w:r>
        <w:rPr>
          <w:spacing w:val="-1"/>
          <w:sz w:val="28"/>
        </w:rPr>
        <w:t> </w:t>
      </w:r>
      <w:r>
        <w:rPr>
          <w:sz w:val="28"/>
        </w:rPr>
        <w:t>Văn</w:t>
      </w:r>
      <w:r>
        <w:rPr>
          <w:spacing w:val="-2"/>
          <w:sz w:val="28"/>
        </w:rPr>
        <w:t> </w:t>
      </w:r>
      <w:r>
        <w:rPr>
          <w:sz w:val="28"/>
        </w:rPr>
        <w:t>K</w:t>
      </w:r>
      <w:r>
        <w:rPr>
          <w:spacing w:val="-3"/>
          <w:sz w:val="28"/>
        </w:rPr>
        <w:t> </w:t>
      </w:r>
      <w:r>
        <w:rPr>
          <w:sz w:val="28"/>
        </w:rPr>
        <w:t>phạm</w:t>
      </w:r>
      <w:r>
        <w:rPr>
          <w:spacing w:val="-4"/>
          <w:sz w:val="28"/>
        </w:rPr>
        <w:t> </w:t>
      </w:r>
      <w:r>
        <w:rPr>
          <w:sz w:val="28"/>
        </w:rPr>
        <w:t>tội</w:t>
      </w:r>
      <w:r>
        <w:rPr>
          <w:spacing w:val="-2"/>
          <w:sz w:val="28"/>
        </w:rPr>
        <w:t> </w:t>
      </w:r>
      <w:r>
        <w:rPr>
          <w:sz w:val="28"/>
        </w:rPr>
        <w:t>“Trộm</w:t>
      </w:r>
      <w:r>
        <w:rPr>
          <w:spacing w:val="-7"/>
          <w:sz w:val="28"/>
        </w:rPr>
        <w:t> </w:t>
      </w:r>
      <w:r>
        <w:rPr>
          <w:sz w:val="28"/>
        </w:rPr>
        <w:t>cắp</w:t>
      </w:r>
      <w:r>
        <w:rPr>
          <w:spacing w:val="-2"/>
          <w:sz w:val="28"/>
        </w:rPr>
        <w:t> </w:t>
      </w:r>
      <w:r>
        <w:rPr>
          <w:sz w:val="28"/>
        </w:rPr>
        <w:t>tài</w:t>
      </w:r>
      <w:r>
        <w:rPr>
          <w:spacing w:val="-1"/>
          <w:sz w:val="28"/>
        </w:rPr>
        <w:t> </w:t>
      </w:r>
      <w:r>
        <w:rPr>
          <w:spacing w:val="-2"/>
          <w:sz w:val="28"/>
        </w:rPr>
        <w:t>sản”.</w:t>
      </w:r>
    </w:p>
    <w:p>
      <w:pPr>
        <w:spacing w:after="0" w:line="240" w:lineRule="auto"/>
        <w:jc w:val="left"/>
        <w:rPr>
          <w:sz w:val="28"/>
        </w:rPr>
        <w:sectPr>
          <w:pgSz w:w="11910" w:h="16850"/>
          <w:pgMar w:header="0" w:footer="799" w:top="1060" w:bottom="980" w:left="1540" w:right="680"/>
        </w:sectPr>
      </w:pPr>
    </w:p>
    <w:p>
      <w:pPr>
        <w:pStyle w:val="ListParagraph"/>
        <w:numPr>
          <w:ilvl w:val="0"/>
          <w:numId w:val="3"/>
        </w:numPr>
        <w:tabs>
          <w:tab w:pos="1019" w:val="left" w:leader="none"/>
        </w:tabs>
        <w:spacing w:line="288" w:lineRule="auto" w:before="65" w:after="0"/>
        <w:ind w:left="162" w:right="159" w:firstLine="566"/>
        <w:jc w:val="both"/>
        <w:rPr>
          <w:sz w:val="28"/>
        </w:rPr>
      </w:pPr>
      <w:r>
        <w:rPr>
          <w:sz w:val="28"/>
        </w:rPr>
        <w:t>Áp</w:t>
      </w:r>
      <w:r>
        <w:rPr>
          <w:spacing w:val="-1"/>
          <w:sz w:val="28"/>
        </w:rPr>
        <w:t> </w:t>
      </w:r>
      <w:r>
        <w:rPr>
          <w:sz w:val="28"/>
        </w:rPr>
        <w:t>dụng</w:t>
      </w:r>
      <w:r>
        <w:rPr>
          <w:spacing w:val="-1"/>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173;</w:t>
      </w:r>
      <w:r>
        <w:rPr>
          <w:spacing w:val="-2"/>
          <w:sz w:val="28"/>
        </w:rPr>
        <w:t> </w:t>
      </w:r>
      <w:r>
        <w:rPr>
          <w:sz w:val="28"/>
        </w:rPr>
        <w:t>điểm</w:t>
      </w:r>
      <w:r>
        <w:rPr>
          <w:spacing w:val="-6"/>
          <w:sz w:val="28"/>
        </w:rPr>
        <w:t> </w:t>
      </w:r>
      <w:r>
        <w:rPr>
          <w:sz w:val="28"/>
        </w:rPr>
        <w:t>g,</w:t>
      </w:r>
      <w:r>
        <w:rPr>
          <w:spacing w:val="-2"/>
          <w:sz w:val="28"/>
        </w:rPr>
        <w:t> </w:t>
      </w:r>
      <w:r>
        <w:rPr>
          <w:sz w:val="28"/>
        </w:rPr>
        <w:t>h</w:t>
      </w:r>
      <w:r>
        <w:rPr>
          <w:spacing w:val="-1"/>
          <w:sz w:val="28"/>
        </w:rPr>
        <w:t> </w:t>
      </w:r>
      <w:r>
        <w:rPr>
          <w:sz w:val="28"/>
        </w:rPr>
        <w:t>Khoản</w:t>
      </w:r>
      <w:r>
        <w:rPr>
          <w:spacing w:val="-2"/>
          <w:sz w:val="28"/>
        </w:rPr>
        <w:t> </w:t>
      </w:r>
      <w:r>
        <w:rPr>
          <w:sz w:val="28"/>
        </w:rPr>
        <w:t>1</w:t>
      </w:r>
      <w:r>
        <w:rPr>
          <w:spacing w:val="-1"/>
          <w:sz w:val="28"/>
        </w:rPr>
        <w:t> </w:t>
      </w:r>
      <w:r>
        <w:rPr>
          <w:sz w:val="28"/>
        </w:rPr>
        <w:t>Điều</w:t>
      </w:r>
      <w:r>
        <w:rPr>
          <w:spacing w:val="-2"/>
          <w:sz w:val="28"/>
        </w:rPr>
        <w:t> </w:t>
      </w:r>
      <w:r>
        <w:rPr>
          <w:sz w:val="28"/>
        </w:rPr>
        <w:t>52;</w:t>
      </w:r>
      <w:r>
        <w:rPr>
          <w:spacing w:val="-1"/>
          <w:sz w:val="28"/>
        </w:rPr>
        <w:t> </w:t>
      </w:r>
      <w:r>
        <w:rPr>
          <w:sz w:val="28"/>
        </w:rPr>
        <w:t>điểm</w:t>
      </w:r>
      <w:r>
        <w:rPr>
          <w:spacing w:val="-3"/>
          <w:sz w:val="28"/>
        </w:rPr>
        <w:t> </w:t>
      </w:r>
      <w:r>
        <w:rPr>
          <w:sz w:val="28"/>
        </w:rPr>
        <w:t>b,</w:t>
      </w:r>
      <w:r>
        <w:rPr>
          <w:spacing w:val="-2"/>
          <w:sz w:val="28"/>
        </w:rPr>
        <w:t> </w:t>
      </w:r>
      <w:r>
        <w:rPr>
          <w:sz w:val="28"/>
        </w:rPr>
        <w:t>s</w:t>
      </w:r>
      <w:r>
        <w:rPr>
          <w:spacing w:val="-1"/>
          <w:sz w:val="28"/>
        </w:rPr>
        <w:t> </w:t>
      </w:r>
      <w:r>
        <w:rPr>
          <w:sz w:val="28"/>
        </w:rPr>
        <w:t>khoản</w:t>
      </w:r>
      <w:r>
        <w:rPr>
          <w:spacing w:val="-1"/>
          <w:sz w:val="28"/>
        </w:rPr>
        <w:t> </w:t>
      </w:r>
      <w:r>
        <w:rPr>
          <w:sz w:val="28"/>
        </w:rPr>
        <w:t>1, khoản 2 Điều 51 Bộ luật Hình sự năm 2015; xử phạt bị cáo Nguyễn Văn K: 12 </w:t>
      </w:r>
      <w:r>
        <w:rPr>
          <w:i/>
          <w:sz w:val="28"/>
        </w:rPr>
        <w:t>(Mười hai) </w:t>
      </w:r>
      <w:r>
        <w:rPr>
          <w:sz w:val="28"/>
        </w:rPr>
        <w:t>tháng tù, được trừ thời gian tạm giữ từ ngày 13/10/2022 đến ngày </w:t>
      </w:r>
      <w:r>
        <w:rPr>
          <w:spacing w:val="-2"/>
          <w:sz w:val="28"/>
        </w:rPr>
        <w:t>22/10/2022.</w:t>
      </w:r>
    </w:p>
    <w:p>
      <w:pPr>
        <w:pStyle w:val="BodyText"/>
        <w:spacing w:before="82"/>
        <w:ind w:left="728" w:firstLine="0"/>
      </w:pPr>
      <w:r>
        <w:rPr/>
        <w:t>Thời</w:t>
      </w:r>
      <w:r>
        <w:rPr>
          <w:spacing w:val="-5"/>
        </w:rPr>
        <w:t> </w:t>
      </w:r>
      <w:r>
        <w:rPr/>
        <w:t>hạn</w:t>
      </w:r>
      <w:r>
        <w:rPr>
          <w:spacing w:val="-1"/>
        </w:rPr>
        <w:t> </w:t>
      </w:r>
      <w:r>
        <w:rPr/>
        <w:t>chấp</w:t>
      </w:r>
      <w:r>
        <w:rPr>
          <w:spacing w:val="-5"/>
        </w:rPr>
        <w:t> </w:t>
      </w:r>
      <w:r>
        <w:rPr/>
        <w:t>hành</w:t>
      </w:r>
      <w:r>
        <w:rPr>
          <w:spacing w:val="-5"/>
        </w:rPr>
        <w:t> </w:t>
      </w:r>
      <w:r>
        <w:rPr/>
        <w:t>hình</w:t>
      </w:r>
      <w:r>
        <w:rPr>
          <w:spacing w:val="-2"/>
        </w:rPr>
        <w:t> </w:t>
      </w:r>
      <w:r>
        <w:rPr/>
        <w:t>phạt</w:t>
      </w:r>
      <w:r>
        <w:rPr>
          <w:spacing w:val="2"/>
        </w:rPr>
        <w:t> </w:t>
      </w:r>
      <w:r>
        <w:rPr/>
        <w:t>tù</w:t>
      </w:r>
      <w:r>
        <w:rPr>
          <w:spacing w:val="-3"/>
        </w:rPr>
        <w:t> </w:t>
      </w:r>
      <w:r>
        <w:rPr/>
        <w:t>tính</w:t>
      </w:r>
      <w:r>
        <w:rPr>
          <w:spacing w:val="-5"/>
        </w:rPr>
        <w:t> </w:t>
      </w:r>
      <w:r>
        <w:rPr/>
        <w:t>từ</w:t>
      </w:r>
      <w:r>
        <w:rPr>
          <w:spacing w:val="-3"/>
        </w:rPr>
        <w:t> </w:t>
      </w:r>
      <w:r>
        <w:rPr/>
        <w:t>ngày</w:t>
      </w:r>
      <w:r>
        <w:rPr>
          <w:spacing w:val="-6"/>
        </w:rPr>
        <w:t> </w:t>
      </w:r>
      <w:r>
        <w:rPr/>
        <w:t>bắt</w:t>
      </w:r>
      <w:r>
        <w:rPr>
          <w:spacing w:val="-1"/>
        </w:rPr>
        <w:t> </w:t>
      </w:r>
      <w:r>
        <w:rPr/>
        <w:t>bị</w:t>
      </w:r>
      <w:r>
        <w:rPr>
          <w:spacing w:val="-2"/>
        </w:rPr>
        <w:t> </w:t>
      </w:r>
      <w:r>
        <w:rPr/>
        <w:t>cáo</w:t>
      </w:r>
      <w:r>
        <w:rPr>
          <w:spacing w:val="-4"/>
        </w:rPr>
        <w:t> </w:t>
      </w:r>
      <w:r>
        <w:rPr/>
        <w:t>đi</w:t>
      </w:r>
      <w:r>
        <w:rPr>
          <w:spacing w:val="-5"/>
        </w:rPr>
        <w:t> </w:t>
      </w:r>
      <w:r>
        <w:rPr/>
        <w:t>thi</w:t>
      </w:r>
      <w:r>
        <w:rPr>
          <w:spacing w:val="-1"/>
        </w:rPr>
        <w:t> </w:t>
      </w:r>
      <w:r>
        <w:rPr/>
        <w:t>hành</w:t>
      </w:r>
      <w:r>
        <w:rPr>
          <w:spacing w:val="-1"/>
        </w:rPr>
        <w:t> </w:t>
      </w:r>
      <w:r>
        <w:rPr>
          <w:spacing w:val="-5"/>
        </w:rPr>
        <w:t>án.</w:t>
      </w:r>
    </w:p>
    <w:p>
      <w:pPr>
        <w:pStyle w:val="ListParagraph"/>
        <w:numPr>
          <w:ilvl w:val="0"/>
          <w:numId w:val="3"/>
        </w:numPr>
        <w:tabs>
          <w:tab w:pos="1017" w:val="left" w:leader="none"/>
        </w:tabs>
        <w:spacing w:line="288" w:lineRule="auto" w:before="141" w:after="0"/>
        <w:ind w:left="162" w:right="162" w:firstLine="566"/>
        <w:jc w:val="both"/>
        <w:rPr>
          <w:sz w:val="28"/>
        </w:rPr>
      </w:pPr>
      <w:r>
        <w:rPr>
          <w:sz w:val="28"/>
        </w:rPr>
        <w:t>Về án phí: Áp dụng Điều 136 Bộ luật Tố tụng Hình sự 2015; Điều 23 Nghị quyết số 326/2016/UBTVQH ngày 30/12/2016 quy định về mức thu, miễn, giảm, thu, nộp, quản lý và sử dụng án phí và lệ phí Tòa án: Buộc bị cáo Nguyễn Văn K phải chịu</w:t>
      </w:r>
      <w:r>
        <w:rPr>
          <w:spacing w:val="-1"/>
          <w:sz w:val="28"/>
        </w:rPr>
        <w:t> </w:t>
      </w:r>
      <w:r>
        <w:rPr>
          <w:sz w:val="28"/>
        </w:rPr>
        <w:t>200.000</w:t>
      </w:r>
      <w:r>
        <w:rPr>
          <w:spacing w:val="-1"/>
          <w:sz w:val="28"/>
        </w:rPr>
        <w:t> </w:t>
      </w:r>
      <w:r>
        <w:rPr>
          <w:sz w:val="28"/>
        </w:rPr>
        <w:t>đồng</w:t>
      </w:r>
      <w:r>
        <w:rPr>
          <w:spacing w:val="-1"/>
          <w:sz w:val="28"/>
        </w:rPr>
        <w:t> </w:t>
      </w:r>
      <w:r>
        <w:rPr>
          <w:sz w:val="28"/>
        </w:rPr>
        <w:t>(Hai trăm</w:t>
      </w:r>
      <w:r>
        <w:rPr>
          <w:spacing w:val="-7"/>
          <w:sz w:val="28"/>
        </w:rPr>
        <w:t> </w:t>
      </w:r>
      <w:r>
        <w:rPr>
          <w:sz w:val="28"/>
        </w:rPr>
        <w:t>ngàn</w:t>
      </w:r>
      <w:r>
        <w:rPr>
          <w:spacing w:val="-1"/>
          <w:sz w:val="28"/>
        </w:rPr>
        <w:t> </w:t>
      </w:r>
      <w:r>
        <w:rPr>
          <w:sz w:val="28"/>
        </w:rPr>
        <w:t>đồng)</w:t>
      </w:r>
      <w:r>
        <w:rPr>
          <w:spacing w:val="-2"/>
          <w:sz w:val="28"/>
        </w:rPr>
        <w:t> </w:t>
      </w:r>
      <w:r>
        <w:rPr>
          <w:sz w:val="28"/>
        </w:rPr>
        <w:t>án</w:t>
      </w:r>
      <w:r>
        <w:rPr>
          <w:spacing w:val="-1"/>
          <w:sz w:val="28"/>
        </w:rPr>
        <w:t> </w:t>
      </w:r>
      <w:r>
        <w:rPr>
          <w:sz w:val="28"/>
        </w:rPr>
        <w:t>phí hình</w:t>
      </w:r>
      <w:r>
        <w:rPr>
          <w:spacing w:val="-1"/>
          <w:sz w:val="28"/>
        </w:rPr>
        <w:t> </w:t>
      </w:r>
      <w:r>
        <w:rPr>
          <w:sz w:val="28"/>
        </w:rPr>
        <w:t>sự</w:t>
      </w:r>
      <w:r>
        <w:rPr>
          <w:spacing w:val="-3"/>
          <w:sz w:val="28"/>
        </w:rPr>
        <w:t> </w:t>
      </w:r>
      <w:r>
        <w:rPr>
          <w:sz w:val="28"/>
        </w:rPr>
        <w:t>sơ</w:t>
      </w:r>
      <w:r>
        <w:rPr>
          <w:spacing w:val="-2"/>
          <w:sz w:val="28"/>
        </w:rPr>
        <w:t> </w:t>
      </w:r>
      <w:r>
        <w:rPr>
          <w:sz w:val="28"/>
        </w:rPr>
        <w:t>thẩm.</w:t>
      </w:r>
    </w:p>
    <w:p>
      <w:pPr>
        <w:pStyle w:val="ListParagraph"/>
        <w:numPr>
          <w:ilvl w:val="0"/>
          <w:numId w:val="3"/>
        </w:numPr>
        <w:tabs>
          <w:tab w:pos="1021" w:val="left" w:leader="none"/>
        </w:tabs>
        <w:spacing w:line="288" w:lineRule="auto" w:before="79" w:after="0"/>
        <w:ind w:left="162" w:right="258" w:firstLine="566"/>
        <w:jc w:val="both"/>
        <w:rPr>
          <w:sz w:val="28"/>
        </w:rPr>
      </w:pPr>
      <w:r>
        <w:rPr>
          <w:sz w:val="28"/>
        </w:rPr>
        <w:t>Về quyền kháng cáo: Bị cáo và người có quyền lợi, nghĩa vụ liên quan có mặt tại phiên toà có quyền làm đơn kháng cáo trong thời hạn 15 ngày kể từ ngày tuyên</w:t>
      </w:r>
      <w:r>
        <w:rPr>
          <w:spacing w:val="-1"/>
          <w:sz w:val="28"/>
        </w:rPr>
        <w:t> </w:t>
      </w:r>
      <w:r>
        <w:rPr>
          <w:sz w:val="28"/>
        </w:rPr>
        <w:t>án;</w:t>
      </w:r>
      <w:r>
        <w:rPr>
          <w:spacing w:val="-3"/>
          <w:sz w:val="28"/>
        </w:rPr>
        <w:t> </w:t>
      </w:r>
      <w:r>
        <w:rPr>
          <w:sz w:val="28"/>
        </w:rPr>
        <w:t>các</w:t>
      </w:r>
      <w:r>
        <w:rPr>
          <w:spacing w:val="-8"/>
          <w:sz w:val="28"/>
        </w:rPr>
        <w:t> </w:t>
      </w:r>
      <w:r>
        <w:rPr>
          <w:sz w:val="28"/>
        </w:rPr>
        <w:t>bị</w:t>
      </w:r>
      <w:r>
        <w:rPr>
          <w:spacing w:val="-8"/>
          <w:sz w:val="28"/>
        </w:rPr>
        <w:t> </w:t>
      </w:r>
      <w:r>
        <w:rPr>
          <w:sz w:val="28"/>
        </w:rPr>
        <w:t>hại</w:t>
      </w:r>
      <w:r>
        <w:rPr>
          <w:spacing w:val="-8"/>
          <w:sz w:val="28"/>
        </w:rPr>
        <w:t> </w:t>
      </w:r>
      <w:r>
        <w:rPr>
          <w:sz w:val="28"/>
        </w:rPr>
        <w:t>vắng</w:t>
      </w:r>
      <w:r>
        <w:rPr>
          <w:spacing w:val="-6"/>
          <w:sz w:val="28"/>
        </w:rPr>
        <w:t> </w:t>
      </w:r>
      <w:r>
        <w:rPr>
          <w:sz w:val="28"/>
        </w:rPr>
        <w:t>mặt</w:t>
      </w:r>
      <w:r>
        <w:rPr>
          <w:spacing w:val="-6"/>
          <w:sz w:val="28"/>
        </w:rPr>
        <w:t> </w:t>
      </w:r>
      <w:r>
        <w:rPr>
          <w:sz w:val="28"/>
        </w:rPr>
        <w:t>tại</w:t>
      </w:r>
      <w:r>
        <w:rPr>
          <w:spacing w:val="-6"/>
          <w:sz w:val="28"/>
        </w:rPr>
        <w:t> </w:t>
      </w:r>
      <w:r>
        <w:rPr>
          <w:sz w:val="28"/>
        </w:rPr>
        <w:t>phiên</w:t>
      </w:r>
      <w:r>
        <w:rPr>
          <w:spacing w:val="-7"/>
          <w:sz w:val="28"/>
        </w:rPr>
        <w:t> </w:t>
      </w:r>
      <w:r>
        <w:rPr>
          <w:sz w:val="28"/>
        </w:rPr>
        <w:t>tòa</w:t>
      </w:r>
      <w:r>
        <w:rPr>
          <w:spacing w:val="-8"/>
          <w:sz w:val="28"/>
        </w:rPr>
        <w:t> </w:t>
      </w:r>
      <w:r>
        <w:rPr>
          <w:sz w:val="28"/>
        </w:rPr>
        <w:t>thì</w:t>
      </w:r>
      <w:r>
        <w:rPr>
          <w:spacing w:val="-7"/>
          <w:sz w:val="28"/>
        </w:rPr>
        <w:t> </w:t>
      </w:r>
      <w:r>
        <w:rPr>
          <w:sz w:val="28"/>
        </w:rPr>
        <w:t>thời</w:t>
      </w:r>
      <w:r>
        <w:rPr>
          <w:spacing w:val="-6"/>
          <w:sz w:val="28"/>
        </w:rPr>
        <w:t> </w:t>
      </w:r>
      <w:r>
        <w:rPr>
          <w:sz w:val="28"/>
        </w:rPr>
        <w:t>hạn</w:t>
      </w:r>
      <w:r>
        <w:rPr>
          <w:spacing w:val="-6"/>
          <w:sz w:val="28"/>
        </w:rPr>
        <w:t> </w:t>
      </w:r>
      <w:r>
        <w:rPr>
          <w:sz w:val="28"/>
        </w:rPr>
        <w:t>kháng</w:t>
      </w:r>
      <w:r>
        <w:rPr>
          <w:spacing w:val="-6"/>
          <w:sz w:val="28"/>
        </w:rPr>
        <w:t> </w:t>
      </w:r>
      <w:r>
        <w:rPr>
          <w:sz w:val="28"/>
        </w:rPr>
        <w:t>cáo</w:t>
      </w:r>
      <w:r>
        <w:rPr>
          <w:spacing w:val="-6"/>
          <w:sz w:val="28"/>
        </w:rPr>
        <w:t> </w:t>
      </w:r>
      <w:r>
        <w:rPr>
          <w:sz w:val="28"/>
        </w:rPr>
        <w:t>tính</w:t>
      </w:r>
      <w:r>
        <w:rPr>
          <w:spacing w:val="-7"/>
          <w:sz w:val="28"/>
        </w:rPr>
        <w:t> </w:t>
      </w:r>
      <w:r>
        <w:rPr>
          <w:sz w:val="28"/>
        </w:rPr>
        <w:t>từ</w:t>
      </w:r>
      <w:r>
        <w:rPr>
          <w:spacing w:val="-8"/>
          <w:sz w:val="28"/>
        </w:rPr>
        <w:t> </w:t>
      </w:r>
      <w:r>
        <w:rPr>
          <w:sz w:val="28"/>
        </w:rPr>
        <w:t>ngày</w:t>
      </w:r>
      <w:r>
        <w:rPr>
          <w:spacing w:val="-10"/>
          <w:sz w:val="28"/>
        </w:rPr>
        <w:t> </w:t>
      </w:r>
      <w:r>
        <w:rPr>
          <w:sz w:val="28"/>
        </w:rPr>
        <w:t>nhận được bản án hoặc được tống đạt hợp lệ./.</w:t>
      </w:r>
    </w:p>
    <w:p>
      <w:pPr>
        <w:pStyle w:val="BodyText"/>
        <w:spacing w:before="4"/>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2"/>
        <w:gridCol w:w="5010"/>
      </w:tblGrid>
      <w:tr>
        <w:trPr>
          <w:trHeight w:val="2912" w:hRule="atLeast"/>
        </w:trPr>
        <w:tc>
          <w:tcPr>
            <w:tcW w:w="404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2"/>
                <w:sz w:val="22"/>
              </w:rPr>
              <w:t> </w:t>
            </w:r>
            <w:r>
              <w:rPr>
                <w:sz w:val="22"/>
              </w:rPr>
              <w:t>những</w:t>
            </w:r>
            <w:r>
              <w:rPr>
                <w:spacing w:val="-4"/>
                <w:sz w:val="22"/>
              </w:rPr>
              <w:t> </w:t>
            </w:r>
            <w:r>
              <w:rPr>
                <w:sz w:val="22"/>
              </w:rPr>
              <w:t>người tham</w:t>
            </w:r>
            <w:r>
              <w:rPr>
                <w:spacing w:val="-3"/>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thành</w:t>
            </w:r>
            <w:r>
              <w:rPr>
                <w:spacing w:val="-2"/>
                <w:sz w:val="22"/>
              </w:rPr>
              <w:t> </w:t>
            </w:r>
            <w:r>
              <w:rPr>
                <w:sz w:val="22"/>
              </w:rPr>
              <w:t>phố</w:t>
            </w:r>
            <w:r>
              <w:rPr>
                <w:spacing w:val="-3"/>
                <w:sz w:val="22"/>
              </w:rPr>
              <w:t> </w:t>
            </w:r>
            <w:r>
              <w:rPr>
                <w:spacing w:val="-4"/>
                <w:sz w:val="22"/>
              </w:rPr>
              <w:t>Vinh;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Nghệ</w:t>
            </w:r>
            <w:r>
              <w:rPr>
                <w:spacing w:val="-2"/>
                <w:sz w:val="22"/>
              </w:rPr>
              <w:t> </w:t>
            </w:r>
            <w:r>
              <w:rPr>
                <w:spacing w:val="-5"/>
                <w:sz w:val="22"/>
              </w:rPr>
              <w:t>An;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5"/>
                <w:sz w:val="22"/>
              </w:rPr>
              <w:t> </w:t>
            </w:r>
            <w:r>
              <w:rPr>
                <w:sz w:val="22"/>
              </w:rPr>
              <w:t>an thành phố</w:t>
            </w:r>
            <w:r>
              <w:rPr>
                <w:spacing w:val="-2"/>
                <w:sz w:val="22"/>
              </w:rPr>
              <w:t> </w:t>
            </w:r>
            <w:r>
              <w:rPr>
                <w:spacing w:val="-4"/>
                <w:sz w:val="22"/>
              </w:rPr>
              <w:t>Vinh;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3"/>
                <w:sz w:val="22"/>
              </w:rPr>
              <w:t> </w:t>
            </w:r>
            <w:r>
              <w:rPr>
                <w:sz w:val="22"/>
              </w:rPr>
              <w:t>tạm</w:t>
            </w:r>
            <w:r>
              <w:rPr>
                <w:spacing w:val="-5"/>
                <w:sz w:val="22"/>
              </w:rPr>
              <w:t> </w:t>
            </w:r>
            <w:r>
              <w:rPr>
                <w:sz w:val="22"/>
              </w:rPr>
              <w:t>giam</w:t>
            </w:r>
            <w:r>
              <w:rPr>
                <w:spacing w:val="-6"/>
                <w:sz w:val="22"/>
              </w:rPr>
              <w:t> </w:t>
            </w:r>
            <w:r>
              <w:rPr>
                <w:sz w:val="22"/>
              </w:rPr>
              <w:t>Công</w:t>
            </w:r>
            <w:r>
              <w:rPr>
                <w:spacing w:val="-4"/>
                <w:sz w:val="22"/>
              </w:rPr>
              <w:t> </w:t>
            </w:r>
            <w:r>
              <w:rPr>
                <w:sz w:val="22"/>
              </w:rPr>
              <w:t>an</w:t>
            </w:r>
            <w:r>
              <w:rPr>
                <w:spacing w:val="-2"/>
                <w:sz w:val="22"/>
              </w:rPr>
              <w:t> </w:t>
            </w:r>
            <w:r>
              <w:rPr>
                <w:sz w:val="22"/>
              </w:rPr>
              <w:t>tỉnh Nghệ</w:t>
            </w:r>
            <w:r>
              <w:rPr>
                <w:spacing w:val="-1"/>
                <w:sz w:val="22"/>
              </w:rPr>
              <w:t> </w:t>
            </w:r>
            <w:r>
              <w:rPr>
                <w:spacing w:val="-5"/>
                <w:sz w:val="22"/>
              </w:rPr>
              <w:t>An;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4"/>
                <w:sz w:val="22"/>
              </w:rPr>
              <w:t>Vinh;</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Nghệ </w:t>
            </w:r>
            <w:r>
              <w:rPr>
                <w:spacing w:val="-5"/>
                <w:sz w:val="22"/>
              </w:rPr>
              <w:t>An;</w:t>
            </w:r>
          </w:p>
          <w:p>
            <w:pPr>
              <w:pStyle w:val="TableParagraph"/>
              <w:numPr>
                <w:ilvl w:val="0"/>
                <w:numId w:val="4"/>
              </w:numPr>
              <w:tabs>
                <w:tab w:pos="178" w:val="left" w:leader="none"/>
              </w:tabs>
              <w:spacing w:line="240" w:lineRule="auto" w:before="0" w:after="0"/>
              <w:ind w:left="50" w:right="363" w:firstLine="0"/>
              <w:jc w:val="left"/>
              <w:rPr>
                <w:sz w:val="22"/>
              </w:rPr>
            </w:pPr>
            <w:r>
              <w:rPr>
                <w:sz w:val="22"/>
              </w:rPr>
              <w:t>UBND</w:t>
            </w:r>
            <w:r>
              <w:rPr>
                <w:spacing w:val="-9"/>
                <w:sz w:val="22"/>
              </w:rPr>
              <w:t> </w:t>
            </w:r>
            <w:r>
              <w:rPr>
                <w:sz w:val="24"/>
              </w:rPr>
              <w:t>phường</w:t>
            </w:r>
            <w:r>
              <w:rPr>
                <w:spacing w:val="-10"/>
                <w:sz w:val="24"/>
              </w:rPr>
              <w:t> </w:t>
            </w:r>
            <w:r>
              <w:rPr>
                <w:sz w:val="24"/>
              </w:rPr>
              <w:t>Bến</w:t>
            </w:r>
            <w:r>
              <w:rPr>
                <w:spacing w:val="-9"/>
                <w:sz w:val="24"/>
              </w:rPr>
              <w:t> </w:t>
            </w:r>
            <w:r>
              <w:rPr>
                <w:sz w:val="24"/>
              </w:rPr>
              <w:t>Thủy,</w:t>
            </w:r>
            <w:r>
              <w:rPr>
                <w:spacing w:val="-7"/>
                <w:sz w:val="24"/>
              </w:rPr>
              <w:t> </w:t>
            </w:r>
            <w:r>
              <w:rPr>
                <w:sz w:val="24"/>
              </w:rPr>
              <w:t>thành</w:t>
            </w:r>
            <w:r>
              <w:rPr>
                <w:spacing w:val="-9"/>
                <w:sz w:val="24"/>
              </w:rPr>
              <w:t> </w:t>
            </w:r>
            <w:r>
              <w:rPr>
                <w:sz w:val="24"/>
              </w:rPr>
              <w:t>phố Vinh, tỉnh Nghệ An</w:t>
            </w:r>
            <w:r>
              <w:rPr>
                <w:sz w:val="22"/>
              </w:rPr>
              <w:t>;</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 </w:t>
            </w:r>
            <w:r>
              <w:rPr>
                <w:spacing w:val="-5"/>
                <w:sz w:val="22"/>
              </w:rPr>
              <w:t>HS.</w:t>
            </w:r>
          </w:p>
        </w:tc>
        <w:tc>
          <w:tcPr>
            <w:tcW w:w="5010" w:type="dxa"/>
          </w:tcPr>
          <w:p>
            <w:pPr>
              <w:pStyle w:val="TableParagraph"/>
              <w:ind w:left="364" w:firstLine="352"/>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SƠ</w:t>
            </w:r>
            <w:r>
              <w:rPr>
                <w:b/>
                <w:spacing w:val="-6"/>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
              <w:rPr>
                <w:sz w:val="33"/>
              </w:rPr>
            </w:pPr>
          </w:p>
          <w:p>
            <w:pPr>
              <w:pStyle w:val="TableParagraph"/>
              <w:spacing w:line="302" w:lineRule="exact"/>
              <w:ind w:left="1428"/>
              <w:rPr>
                <w:b/>
                <w:sz w:val="28"/>
              </w:rPr>
            </w:pPr>
            <w:r>
              <w:rPr>
                <w:b/>
                <w:sz w:val="28"/>
              </w:rPr>
              <w:t>Nguyễn</w:t>
            </w:r>
            <w:r>
              <w:rPr>
                <w:b/>
                <w:spacing w:val="-6"/>
                <w:sz w:val="28"/>
              </w:rPr>
              <w:t> </w:t>
            </w:r>
            <w:r>
              <w:rPr>
                <w:b/>
                <w:sz w:val="28"/>
              </w:rPr>
              <w:t>Thị</w:t>
            </w:r>
            <w:r>
              <w:rPr>
                <w:b/>
                <w:spacing w:val="-3"/>
                <w:sz w:val="28"/>
              </w:rPr>
              <w:t> </w:t>
            </w:r>
            <w:r>
              <w:rPr>
                <w:b/>
                <w:sz w:val="28"/>
              </w:rPr>
              <w:t>Thanh</w:t>
            </w:r>
            <w:r>
              <w:rPr>
                <w:b/>
                <w:spacing w:val="-6"/>
                <w:sz w:val="28"/>
              </w:rPr>
              <w:t> </w:t>
            </w:r>
            <w:r>
              <w:rPr>
                <w:b/>
                <w:spacing w:val="-5"/>
                <w:sz w:val="28"/>
              </w:rPr>
              <w:t>Nga</w:t>
            </w:r>
          </w:p>
        </w:tc>
      </w:tr>
    </w:tbl>
    <w:p>
      <w:pPr>
        <w:spacing w:after="0" w:line="302" w:lineRule="exact"/>
        <w:rPr>
          <w:sz w:val="28"/>
        </w:rPr>
        <w:sectPr>
          <w:pgSz w:w="11910" w:h="16850"/>
          <w:pgMar w:header="0" w:footer="799" w:top="1060" w:bottom="980" w:left="1540" w:right="680"/>
        </w:sectPr>
      </w:pPr>
    </w:p>
    <w:p>
      <w:pPr>
        <w:pStyle w:val="BodyText"/>
        <w:spacing w:before="4"/>
        <w:ind w:left="0" w:firstLine="0"/>
        <w:jc w:val="left"/>
        <w:rPr>
          <w:sz w:val="17"/>
        </w:rPr>
      </w:pPr>
    </w:p>
    <w:sectPr>
      <w:pgSz w:w="11910" w:h="16850"/>
      <w:pgMar w:header="0" w:footer="799" w:top="1940" w:bottom="9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91.082642pt;width:13pt;height:15.3pt;mso-position-horizontal-relative:page;mso-position-vertical-relative:page;z-index:-1580390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8" w:hanging="128"/>
      </w:pPr>
      <w:rPr>
        <w:rFonts w:hint="default"/>
        <w:lang w:val="vi" w:eastAsia="en-US" w:bidi="ar-SA"/>
      </w:rPr>
    </w:lvl>
    <w:lvl w:ilvl="2">
      <w:start w:val="0"/>
      <w:numFmt w:val="bullet"/>
      <w:lvlText w:val="•"/>
      <w:lvlJc w:val="left"/>
      <w:pPr>
        <w:ind w:left="856" w:hanging="128"/>
      </w:pPr>
      <w:rPr>
        <w:rFonts w:hint="default"/>
        <w:lang w:val="vi" w:eastAsia="en-US" w:bidi="ar-SA"/>
      </w:rPr>
    </w:lvl>
    <w:lvl w:ilvl="3">
      <w:start w:val="0"/>
      <w:numFmt w:val="bullet"/>
      <w:lvlText w:val="•"/>
      <w:lvlJc w:val="left"/>
      <w:pPr>
        <w:ind w:left="1254" w:hanging="128"/>
      </w:pPr>
      <w:rPr>
        <w:rFonts w:hint="default"/>
        <w:lang w:val="vi" w:eastAsia="en-US" w:bidi="ar-SA"/>
      </w:rPr>
    </w:lvl>
    <w:lvl w:ilvl="4">
      <w:start w:val="0"/>
      <w:numFmt w:val="bullet"/>
      <w:lvlText w:val="•"/>
      <w:lvlJc w:val="left"/>
      <w:pPr>
        <w:ind w:left="1652" w:hanging="128"/>
      </w:pPr>
      <w:rPr>
        <w:rFonts w:hint="default"/>
        <w:lang w:val="vi" w:eastAsia="en-US" w:bidi="ar-SA"/>
      </w:rPr>
    </w:lvl>
    <w:lvl w:ilvl="5">
      <w:start w:val="0"/>
      <w:numFmt w:val="bullet"/>
      <w:lvlText w:val="•"/>
      <w:lvlJc w:val="left"/>
      <w:pPr>
        <w:ind w:left="2051" w:hanging="128"/>
      </w:pPr>
      <w:rPr>
        <w:rFonts w:hint="default"/>
        <w:lang w:val="vi" w:eastAsia="en-US" w:bidi="ar-SA"/>
      </w:rPr>
    </w:lvl>
    <w:lvl w:ilvl="6">
      <w:start w:val="0"/>
      <w:numFmt w:val="bullet"/>
      <w:lvlText w:val="•"/>
      <w:lvlJc w:val="left"/>
      <w:pPr>
        <w:ind w:left="2449" w:hanging="128"/>
      </w:pPr>
      <w:rPr>
        <w:rFonts w:hint="default"/>
        <w:lang w:val="vi" w:eastAsia="en-US" w:bidi="ar-SA"/>
      </w:rPr>
    </w:lvl>
    <w:lvl w:ilvl="7">
      <w:start w:val="0"/>
      <w:numFmt w:val="bullet"/>
      <w:lvlText w:val="•"/>
      <w:lvlJc w:val="left"/>
      <w:pPr>
        <w:ind w:left="2847" w:hanging="128"/>
      </w:pPr>
      <w:rPr>
        <w:rFonts w:hint="default"/>
        <w:lang w:val="vi" w:eastAsia="en-US" w:bidi="ar-SA"/>
      </w:rPr>
    </w:lvl>
    <w:lvl w:ilvl="8">
      <w:start w:val="0"/>
      <w:numFmt w:val="bullet"/>
      <w:lvlText w:val="•"/>
      <w:lvlJc w:val="left"/>
      <w:pPr>
        <w:ind w:left="3245" w:hanging="128"/>
      </w:pPr>
      <w:rPr>
        <w:rFonts w:hint="default"/>
        <w:lang w:val="vi" w:eastAsia="en-US" w:bidi="ar-SA"/>
      </w:rPr>
    </w:lvl>
  </w:abstractNum>
  <w:abstractNum w:abstractNumId="2">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605" w:hanging="281"/>
      </w:pPr>
      <w:rPr>
        <w:rFonts w:hint="default"/>
        <w:lang w:val="vi" w:eastAsia="en-US" w:bidi="ar-SA"/>
      </w:rPr>
    </w:lvl>
    <w:lvl w:ilvl="4">
      <w:start w:val="0"/>
      <w:numFmt w:val="bullet"/>
      <w:lvlText w:val="•"/>
      <w:lvlJc w:val="left"/>
      <w:pPr>
        <w:ind w:left="4474" w:hanging="281"/>
      </w:pPr>
      <w:rPr>
        <w:rFonts w:hint="default"/>
        <w:lang w:val="vi" w:eastAsia="en-US" w:bidi="ar-SA"/>
      </w:rPr>
    </w:lvl>
    <w:lvl w:ilvl="5">
      <w:start w:val="0"/>
      <w:numFmt w:val="bullet"/>
      <w:lvlText w:val="•"/>
      <w:lvlJc w:val="left"/>
      <w:pPr>
        <w:ind w:left="5343" w:hanging="281"/>
      </w:pPr>
      <w:rPr>
        <w:rFonts w:hint="default"/>
        <w:lang w:val="vi" w:eastAsia="en-US" w:bidi="ar-SA"/>
      </w:rPr>
    </w:lvl>
    <w:lvl w:ilvl="6">
      <w:start w:val="0"/>
      <w:numFmt w:val="bullet"/>
      <w:lvlText w:val="•"/>
      <w:lvlJc w:val="left"/>
      <w:pPr>
        <w:ind w:left="6211" w:hanging="281"/>
      </w:pPr>
      <w:rPr>
        <w:rFonts w:hint="default"/>
        <w:lang w:val="vi" w:eastAsia="en-US" w:bidi="ar-SA"/>
      </w:rPr>
    </w:lvl>
    <w:lvl w:ilvl="7">
      <w:start w:val="0"/>
      <w:numFmt w:val="bullet"/>
      <w:lvlText w:val="•"/>
      <w:lvlJc w:val="left"/>
      <w:pPr>
        <w:ind w:left="7080" w:hanging="281"/>
      </w:pPr>
      <w:rPr>
        <w:rFonts w:hint="default"/>
        <w:lang w:val="vi" w:eastAsia="en-US" w:bidi="ar-SA"/>
      </w:rPr>
    </w:lvl>
    <w:lvl w:ilvl="8">
      <w:start w:val="0"/>
      <w:numFmt w:val="bullet"/>
      <w:lvlText w:val="•"/>
      <w:lvlJc w:val="left"/>
      <w:pPr>
        <w:ind w:left="7949" w:hanging="281"/>
      </w:pPr>
      <w:rPr>
        <w:rFonts w:hint="default"/>
        <w:lang w:val="vi" w:eastAsia="en-US" w:bidi="ar-SA"/>
      </w:rPr>
    </w:lvl>
  </w:abstractNum>
  <w:abstractNum w:abstractNumId="1">
    <w:multiLevelType w:val="hybridMultilevel"/>
    <w:lvl w:ilvl="0">
      <w:start w:val="2"/>
      <w:numFmt w:val="decimal"/>
      <w:lvlText w:val="%1."/>
      <w:lvlJc w:val="left"/>
      <w:pPr>
        <w:ind w:left="16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065" w:hanging="166"/>
      </w:pPr>
      <w:rPr>
        <w:rFonts w:hint="default"/>
        <w:lang w:val="vi" w:eastAsia="en-US" w:bidi="ar-SA"/>
      </w:rPr>
    </w:lvl>
    <w:lvl w:ilvl="3">
      <w:start w:val="0"/>
      <w:numFmt w:val="bullet"/>
      <w:lvlText w:val="•"/>
      <w:lvlJc w:val="left"/>
      <w:pPr>
        <w:ind w:left="3017" w:hanging="166"/>
      </w:pPr>
      <w:rPr>
        <w:rFonts w:hint="default"/>
        <w:lang w:val="vi" w:eastAsia="en-US" w:bidi="ar-SA"/>
      </w:rPr>
    </w:lvl>
    <w:lvl w:ilvl="4">
      <w:start w:val="0"/>
      <w:numFmt w:val="bullet"/>
      <w:lvlText w:val="•"/>
      <w:lvlJc w:val="left"/>
      <w:pPr>
        <w:ind w:left="3970" w:hanging="166"/>
      </w:pPr>
      <w:rPr>
        <w:rFonts w:hint="default"/>
        <w:lang w:val="vi" w:eastAsia="en-US" w:bidi="ar-SA"/>
      </w:rPr>
    </w:lvl>
    <w:lvl w:ilvl="5">
      <w:start w:val="0"/>
      <w:numFmt w:val="bullet"/>
      <w:lvlText w:val="•"/>
      <w:lvlJc w:val="left"/>
      <w:pPr>
        <w:ind w:left="4923" w:hanging="166"/>
      </w:pPr>
      <w:rPr>
        <w:rFonts w:hint="default"/>
        <w:lang w:val="vi" w:eastAsia="en-US" w:bidi="ar-SA"/>
      </w:rPr>
    </w:lvl>
    <w:lvl w:ilvl="6">
      <w:start w:val="0"/>
      <w:numFmt w:val="bullet"/>
      <w:lvlText w:val="•"/>
      <w:lvlJc w:val="left"/>
      <w:pPr>
        <w:ind w:left="5875" w:hanging="166"/>
      </w:pPr>
      <w:rPr>
        <w:rFonts w:hint="default"/>
        <w:lang w:val="vi" w:eastAsia="en-US" w:bidi="ar-SA"/>
      </w:rPr>
    </w:lvl>
    <w:lvl w:ilvl="7">
      <w:start w:val="0"/>
      <w:numFmt w:val="bullet"/>
      <w:lvlText w:val="•"/>
      <w:lvlJc w:val="left"/>
      <w:pPr>
        <w:ind w:left="6828" w:hanging="166"/>
      </w:pPr>
      <w:rPr>
        <w:rFonts w:hint="default"/>
        <w:lang w:val="vi" w:eastAsia="en-US" w:bidi="ar-SA"/>
      </w:rPr>
    </w:lvl>
    <w:lvl w:ilvl="8">
      <w:start w:val="0"/>
      <w:numFmt w:val="bullet"/>
      <w:lvlText w:val="•"/>
      <w:lvlJc w:val="left"/>
      <w:pPr>
        <w:ind w:left="7781" w:hanging="166"/>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12" w:hanging="183"/>
      </w:pPr>
      <w:rPr>
        <w:rFonts w:hint="default"/>
        <w:lang w:val="vi" w:eastAsia="en-US" w:bidi="ar-SA"/>
      </w:rPr>
    </w:lvl>
    <w:lvl w:ilvl="2">
      <w:start w:val="0"/>
      <w:numFmt w:val="bullet"/>
      <w:lvlText w:val="•"/>
      <w:lvlJc w:val="left"/>
      <w:pPr>
        <w:ind w:left="2065" w:hanging="183"/>
      </w:pPr>
      <w:rPr>
        <w:rFonts w:hint="default"/>
        <w:lang w:val="vi" w:eastAsia="en-US" w:bidi="ar-SA"/>
      </w:rPr>
    </w:lvl>
    <w:lvl w:ilvl="3">
      <w:start w:val="0"/>
      <w:numFmt w:val="bullet"/>
      <w:lvlText w:val="•"/>
      <w:lvlJc w:val="left"/>
      <w:pPr>
        <w:ind w:left="3017" w:hanging="183"/>
      </w:pPr>
      <w:rPr>
        <w:rFonts w:hint="default"/>
        <w:lang w:val="vi" w:eastAsia="en-US" w:bidi="ar-SA"/>
      </w:rPr>
    </w:lvl>
    <w:lvl w:ilvl="4">
      <w:start w:val="0"/>
      <w:numFmt w:val="bullet"/>
      <w:lvlText w:val="•"/>
      <w:lvlJc w:val="left"/>
      <w:pPr>
        <w:ind w:left="3970" w:hanging="183"/>
      </w:pPr>
      <w:rPr>
        <w:rFonts w:hint="default"/>
        <w:lang w:val="vi" w:eastAsia="en-US" w:bidi="ar-SA"/>
      </w:rPr>
    </w:lvl>
    <w:lvl w:ilvl="5">
      <w:start w:val="0"/>
      <w:numFmt w:val="bullet"/>
      <w:lvlText w:val="•"/>
      <w:lvlJc w:val="left"/>
      <w:pPr>
        <w:ind w:left="4923" w:hanging="183"/>
      </w:pPr>
      <w:rPr>
        <w:rFonts w:hint="default"/>
        <w:lang w:val="vi" w:eastAsia="en-US" w:bidi="ar-SA"/>
      </w:rPr>
    </w:lvl>
    <w:lvl w:ilvl="6">
      <w:start w:val="0"/>
      <w:numFmt w:val="bullet"/>
      <w:lvlText w:val="•"/>
      <w:lvlJc w:val="left"/>
      <w:pPr>
        <w:ind w:left="5875" w:hanging="183"/>
      </w:pPr>
      <w:rPr>
        <w:rFonts w:hint="default"/>
        <w:lang w:val="vi" w:eastAsia="en-US" w:bidi="ar-SA"/>
      </w:rPr>
    </w:lvl>
    <w:lvl w:ilvl="7">
      <w:start w:val="0"/>
      <w:numFmt w:val="bullet"/>
      <w:lvlText w:val="•"/>
      <w:lvlJc w:val="left"/>
      <w:pPr>
        <w:ind w:left="6828" w:hanging="183"/>
      </w:pPr>
      <w:rPr>
        <w:rFonts w:hint="default"/>
        <w:lang w:val="vi" w:eastAsia="en-US" w:bidi="ar-SA"/>
      </w:rPr>
    </w:lvl>
    <w:lvl w:ilvl="8">
      <w:start w:val="0"/>
      <w:numFmt w:val="bullet"/>
      <w:lvlText w:val="•"/>
      <w:lvlJc w:val="left"/>
      <w:pPr>
        <w:ind w:left="7781"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32" w:right="51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11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TRAN NAM</dc:creator>
  <dcterms:created xsi:type="dcterms:W3CDTF">2023-04-24T18:04:38Z</dcterms:created>
  <dcterms:modified xsi:type="dcterms:W3CDTF">2023-04-24T18:04:38Z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