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5612"/>
      </w:tblGrid>
      <w:tr>
        <w:trPr>
          <w:trHeight w:val="1712" w:hRule="atLeast"/>
        </w:trPr>
        <w:tc>
          <w:tcPr>
            <w:tcW w:w="3327" w:type="dxa"/>
          </w:tcPr>
          <w:p>
            <w:pPr>
              <w:pStyle w:val="TableParagraph"/>
              <w:spacing w:after="87"/>
              <w:ind w:left="786" w:right="626" w:hanging="358"/>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MS TỈNH SƠN LA</w:t>
            </w:r>
          </w:p>
          <w:p>
            <w:pPr>
              <w:pStyle w:val="TableParagraph"/>
              <w:spacing w:line="20" w:lineRule="exact"/>
              <w:ind w:left="1034"/>
              <w:rPr>
                <w:sz w:val="2"/>
              </w:rPr>
            </w:pPr>
            <w:r>
              <w:rPr>
                <w:sz w:val="2"/>
              </w:rPr>
              <w:pict>
                <v:group style="width:50.7pt;height:.75pt;mso-position-horizontal-relative:char;mso-position-vertical-relative:line" id="docshapegroup1" coordorigin="0,0" coordsize="1014,15">
                  <v:line style="position:absolute" from="0,8" to="1014,8" stroked="true" strokeweight=".75pt" strokecolor="#000000">
                    <v:stroke dashstyle="solid"/>
                  </v:line>
                </v:group>
              </w:pict>
            </w:r>
            <w:r>
              <w:rPr>
                <w:sz w:val="2"/>
              </w:rPr>
            </w:r>
          </w:p>
          <w:p>
            <w:pPr>
              <w:pStyle w:val="TableParagraph"/>
              <w:spacing w:line="300" w:lineRule="atLeast" w:before="157"/>
              <w:ind w:left="119" w:hanging="7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36/2022/HSST Ngày: 13-12-2022</w:t>
            </w:r>
          </w:p>
        </w:tc>
        <w:tc>
          <w:tcPr>
            <w:tcW w:w="5612" w:type="dxa"/>
          </w:tcPr>
          <w:p>
            <w:pPr>
              <w:pStyle w:val="TableParagraph"/>
              <w:spacing w:line="264" w:lineRule="exact"/>
              <w:ind w:left="55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97" w:lineRule="exact"/>
              <w:ind w:left="551" w:right="45"/>
              <w:jc w:val="center"/>
              <w:rPr>
                <w:b/>
                <w:sz w:val="26"/>
              </w:rPr>
            </w:pPr>
            <w:r>
              <w:rPr>
                <w:b/>
                <w:sz w:val="26"/>
              </w:rPr>
              <w:t>Độc</w:t>
            </w:r>
            <w:r>
              <w:rPr>
                <w:b/>
                <w:spacing w:val="-5"/>
                <w:sz w:val="26"/>
              </w:rPr>
              <w:t> </w:t>
            </w:r>
            <w:r>
              <w:rPr>
                <w:b/>
                <w:sz w:val="26"/>
              </w:rPr>
              <w:t>lập</w:t>
            </w:r>
            <w:r>
              <w:rPr>
                <w:b/>
                <w:spacing w:val="-4"/>
                <w:sz w:val="26"/>
              </w:rPr>
              <w:t> </w:t>
            </w:r>
            <w:r>
              <w:rPr>
                <w:sz w:val="26"/>
              </w:rPr>
              <w:t>-</w:t>
            </w:r>
            <w:r>
              <w:rPr>
                <w:spacing w:val="-1"/>
                <w:sz w:val="26"/>
              </w:rPr>
              <w:t> </w:t>
            </w:r>
            <w:r>
              <w:rPr>
                <w:b/>
                <w:sz w:val="26"/>
              </w:rPr>
              <w:t>Tự</w:t>
            </w:r>
            <w:r>
              <w:rPr>
                <w:b/>
                <w:spacing w:val="-4"/>
                <w:sz w:val="26"/>
              </w:rPr>
              <w:t> </w:t>
            </w:r>
            <w:r>
              <w:rPr>
                <w:b/>
                <w:sz w:val="26"/>
              </w:rPr>
              <w:t>do</w:t>
            </w:r>
            <w:r>
              <w:rPr>
                <w:b/>
                <w:spacing w:val="-4"/>
                <w:sz w:val="26"/>
              </w:rPr>
              <w:t> </w:t>
            </w:r>
            <w:r>
              <w:rPr>
                <w:sz w:val="26"/>
              </w:rPr>
              <w:t>-</w:t>
            </w:r>
            <w:r>
              <w:rPr>
                <w:spacing w:val="-1"/>
                <w:sz w:val="26"/>
              </w:rPr>
              <w:t> </w:t>
            </w:r>
            <w:r>
              <w:rPr>
                <w:b/>
                <w:sz w:val="26"/>
              </w:rPr>
              <w:t>Hạnh</w:t>
            </w:r>
            <w:r>
              <w:rPr>
                <w:b/>
                <w:spacing w:val="-4"/>
                <w:sz w:val="26"/>
              </w:rPr>
              <w:t> phúc</w:t>
            </w:r>
          </w:p>
        </w:tc>
      </w:tr>
    </w:tbl>
    <w:p>
      <w:pPr>
        <w:pStyle w:val="BodyText"/>
        <w:spacing w:before="0"/>
        <w:ind w:left="0" w:firstLine="0"/>
        <w:jc w:val="left"/>
        <w:rPr>
          <w:sz w:val="20"/>
        </w:rPr>
      </w:pPr>
    </w:p>
    <w:p>
      <w:pPr>
        <w:pStyle w:val="BodyText"/>
        <w:spacing w:before="0"/>
        <w:ind w:left="0" w:firstLine="0"/>
        <w:jc w:val="left"/>
        <w:rPr>
          <w:sz w:val="20"/>
        </w:rPr>
      </w:pPr>
    </w:p>
    <w:p>
      <w:pPr>
        <w:pStyle w:val="Heading1"/>
        <w:spacing w:before="228"/>
        <w:ind w:left="1680"/>
      </w:pPr>
      <w:r>
        <w:rPr/>
        <w:pict>
          <v:line style="position:absolute;mso-position-horizontal-relative:page;mso-position-vertical-relative:paragraph;z-index:-15847936" from="358.850006pt,-73.069664pt" to="489.000006pt,-73.069664pt" stroked="true" strokeweight=".75pt" strokecolor="#000000">
            <v:stroke dashstyle="solid"/>
            <w10:wrap type="none"/>
          </v:line>
        </w:pict>
      </w:r>
      <w:r>
        <w:rPr/>
        <w:t>NHÂN</w:t>
      </w:r>
      <w:r>
        <w:rPr>
          <w:spacing w:val="-5"/>
        </w:rPr>
        <w:t> </w:t>
      </w:r>
      <w:r>
        <w:rPr>
          <w:spacing w:val="-4"/>
        </w:rPr>
        <w:t>DANH</w:t>
      </w:r>
    </w:p>
    <w:p>
      <w:pPr>
        <w:spacing w:line="508" w:lineRule="auto" w:before="120"/>
        <w:ind w:left="1690" w:right="1113"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HUYỆN MS, TỈNH SƠN LA</w:t>
      </w:r>
    </w:p>
    <w:p>
      <w:pPr>
        <w:spacing w:before="90"/>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toà:</w:t>
      </w:r>
      <w:r>
        <w:rPr>
          <w:i/>
          <w:spacing w:val="-2"/>
          <w:sz w:val="28"/>
        </w:rPr>
        <w:t> </w:t>
      </w:r>
      <w:r>
        <w:rPr>
          <w:sz w:val="28"/>
        </w:rPr>
        <w:t>Ông</w:t>
      </w:r>
      <w:r>
        <w:rPr>
          <w:spacing w:val="-1"/>
          <w:sz w:val="28"/>
        </w:rPr>
        <w:t> </w:t>
      </w:r>
      <w:r>
        <w:rPr>
          <w:sz w:val="28"/>
        </w:rPr>
        <w:t>Tráng</w:t>
      </w:r>
      <w:r>
        <w:rPr>
          <w:spacing w:val="-2"/>
          <w:sz w:val="28"/>
        </w:rPr>
        <w:t> </w:t>
      </w:r>
      <w:r>
        <w:rPr>
          <w:sz w:val="28"/>
        </w:rPr>
        <w:t>A</w:t>
      </w:r>
      <w:r>
        <w:rPr>
          <w:spacing w:val="-4"/>
          <w:sz w:val="28"/>
        </w:rPr>
        <w:t> Tếnh</w:t>
      </w:r>
    </w:p>
    <w:p>
      <w:pPr>
        <w:spacing w:before="120"/>
        <w:ind w:left="821" w:right="0" w:firstLine="0"/>
        <w:jc w:val="left"/>
        <w:rPr>
          <w:i/>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82" w:val="left" w:leader="none"/>
        </w:tabs>
        <w:spacing w:line="240" w:lineRule="auto" w:before="119" w:after="0"/>
        <w:ind w:left="1182" w:right="0" w:hanging="361"/>
        <w:jc w:val="left"/>
        <w:rPr>
          <w:sz w:val="28"/>
        </w:rPr>
      </w:pPr>
      <w:r>
        <w:rPr>
          <w:sz w:val="28"/>
        </w:rPr>
        <w:t>Ông</w:t>
      </w:r>
      <w:r>
        <w:rPr>
          <w:spacing w:val="-1"/>
          <w:sz w:val="28"/>
        </w:rPr>
        <w:t> </w:t>
      </w:r>
      <w:r>
        <w:rPr>
          <w:sz w:val="28"/>
        </w:rPr>
        <w:t>Cầm</w:t>
      </w:r>
      <w:r>
        <w:rPr>
          <w:spacing w:val="-6"/>
          <w:sz w:val="28"/>
        </w:rPr>
        <w:t> </w:t>
      </w:r>
      <w:r>
        <w:rPr>
          <w:sz w:val="28"/>
        </w:rPr>
        <w:t>Văn </w:t>
      </w:r>
      <w:r>
        <w:rPr>
          <w:spacing w:val="-5"/>
          <w:sz w:val="28"/>
        </w:rPr>
        <w:t>Tổ</w:t>
      </w:r>
    </w:p>
    <w:p>
      <w:pPr>
        <w:pStyle w:val="ListParagraph"/>
        <w:numPr>
          <w:ilvl w:val="0"/>
          <w:numId w:val="1"/>
        </w:numPr>
        <w:tabs>
          <w:tab w:pos="1182" w:val="left" w:leader="none"/>
        </w:tabs>
        <w:spacing w:line="240" w:lineRule="auto" w:before="123" w:after="0"/>
        <w:ind w:left="1182" w:right="0" w:hanging="361"/>
        <w:jc w:val="left"/>
        <w:rPr>
          <w:sz w:val="28"/>
        </w:rPr>
      </w:pPr>
      <w:r>
        <w:rPr>
          <w:sz w:val="28"/>
        </w:rPr>
        <w:t>Ông</w:t>
      </w:r>
      <w:r>
        <w:rPr>
          <w:spacing w:val="-1"/>
          <w:sz w:val="28"/>
        </w:rPr>
        <w:t> </w:t>
      </w:r>
      <w:r>
        <w:rPr>
          <w:sz w:val="28"/>
        </w:rPr>
        <w:t>Hà</w:t>
      </w:r>
      <w:r>
        <w:rPr>
          <w:spacing w:val="-2"/>
          <w:sz w:val="28"/>
        </w:rPr>
        <w:t> </w:t>
      </w:r>
      <w:r>
        <w:rPr>
          <w:sz w:val="28"/>
        </w:rPr>
        <w:t>Văn</w:t>
      </w:r>
      <w:r>
        <w:rPr>
          <w:spacing w:val="-1"/>
          <w:sz w:val="28"/>
        </w:rPr>
        <w:t> </w:t>
      </w:r>
      <w:r>
        <w:rPr>
          <w:spacing w:val="-5"/>
          <w:sz w:val="28"/>
        </w:rPr>
        <w:t>Sơ</w:t>
      </w:r>
    </w:p>
    <w:p>
      <w:pPr>
        <w:pStyle w:val="ListParagraph"/>
        <w:numPr>
          <w:ilvl w:val="1"/>
          <w:numId w:val="1"/>
        </w:numPr>
        <w:tabs>
          <w:tab w:pos="995" w:val="left" w:leader="none"/>
        </w:tabs>
        <w:spacing w:line="240" w:lineRule="auto" w:before="119" w:after="0"/>
        <w:ind w:left="102" w:right="105" w:firstLine="719"/>
        <w:jc w:val="both"/>
        <w:rPr>
          <w:sz w:val="28"/>
        </w:rPr>
      </w:pPr>
      <w:r>
        <w:rPr>
          <w:b/>
          <w:i/>
          <w:sz w:val="28"/>
        </w:rPr>
        <w:t>Thư ký ghi biên bản phiên toà: </w:t>
      </w:r>
      <w:r>
        <w:rPr>
          <w:sz w:val="28"/>
        </w:rPr>
        <w:t>Bà Lường Thị Vân Anh - Thư ký Toà</w:t>
      </w:r>
      <w:r>
        <w:rPr>
          <w:spacing w:val="40"/>
          <w:sz w:val="28"/>
        </w:rPr>
        <w:t> </w:t>
      </w:r>
      <w:r>
        <w:rPr>
          <w:sz w:val="28"/>
        </w:rPr>
        <w:t>án nhân dân huyện MS, tỉnh Sơn La</w:t>
      </w:r>
    </w:p>
    <w:p>
      <w:pPr>
        <w:pStyle w:val="ListParagraph"/>
        <w:numPr>
          <w:ilvl w:val="1"/>
          <w:numId w:val="1"/>
        </w:numPr>
        <w:tabs>
          <w:tab w:pos="1036" w:val="left" w:leader="none"/>
        </w:tabs>
        <w:spacing w:line="240" w:lineRule="auto" w:before="119" w:after="0"/>
        <w:ind w:left="102" w:right="103" w:firstLine="719"/>
        <w:jc w:val="both"/>
        <w:rPr>
          <w:sz w:val="28"/>
        </w:rPr>
      </w:pPr>
      <w:r>
        <w:rPr>
          <w:b/>
          <w:i/>
          <w:sz w:val="28"/>
        </w:rPr>
        <w:t>Đại diện Viện kiểm sát nhân dân huyện MS tham gia phiên toà</w:t>
      </w:r>
      <w:r>
        <w:rPr>
          <w:i/>
          <w:sz w:val="28"/>
        </w:rPr>
        <w:t>: </w:t>
      </w:r>
      <w:r>
        <w:rPr>
          <w:sz w:val="28"/>
        </w:rPr>
        <w:t>Bà Phạm Thị Quỳnh Ngọc - Kiểm sát viên.</w:t>
      </w:r>
    </w:p>
    <w:p>
      <w:pPr>
        <w:pStyle w:val="BodyText"/>
        <w:spacing w:before="120"/>
        <w:ind w:right="102"/>
      </w:pPr>
      <w:r>
        <w:rPr/>
        <w:t>Ngày 13 tháng 12 năm 2022</w:t>
      </w:r>
      <w:r>
        <w:rPr>
          <w:spacing w:val="-1"/>
        </w:rPr>
        <w:t> </w:t>
      </w:r>
      <w:r>
        <w:rPr/>
        <w:t>tại trụ sở Tòa án nhân dân huyện MS, tỉnh Sơn La. Xét xử sơ thẩm công khai vụ án hình sự thụ lý số 14/2022/TLST-HS ngày 18 tháng 10 năm 2022 theo Quyết định đưa vụ án ra xét xử số 17/2022/QĐXXST-HS ngày 28 tháng 10 năm 2022 và Quyết định hoãn phiên tòa số 06/2022/HSST-QĐ ngày 30 tháng 11 năm 2022 đối với các bị cáo:</w:t>
      </w:r>
    </w:p>
    <w:p>
      <w:pPr>
        <w:pStyle w:val="ListParagraph"/>
        <w:numPr>
          <w:ilvl w:val="0"/>
          <w:numId w:val="2"/>
        </w:numPr>
        <w:tabs>
          <w:tab w:pos="1130" w:val="left" w:leader="none"/>
        </w:tabs>
        <w:spacing w:line="240" w:lineRule="auto" w:before="121" w:after="0"/>
        <w:ind w:left="102" w:right="103" w:firstLine="719"/>
        <w:jc w:val="both"/>
        <w:rPr>
          <w:sz w:val="28"/>
        </w:rPr>
      </w:pPr>
      <w:r>
        <w:rPr>
          <w:b/>
          <w:sz w:val="28"/>
        </w:rPr>
        <w:t>Lò Văn X</w:t>
      </w:r>
      <w:r>
        <w:rPr>
          <w:sz w:val="28"/>
        </w:rPr>
        <w:t>, sinh ngày 06 tháng 5 năm 1979 tại huyện MS, tỉnh Sơn La. Nơi ĐKHKTT và nơi ở: Bản M, xã CM, huyện MS, tỉnh Sơn La; Nghề nghiệp:</w:t>
      </w:r>
      <w:r>
        <w:rPr>
          <w:spacing w:val="40"/>
          <w:sz w:val="28"/>
        </w:rPr>
        <w:t> </w:t>
      </w:r>
      <w:r>
        <w:rPr>
          <w:sz w:val="28"/>
        </w:rPr>
        <w:t>Lao động tự do; Trình độ văn hoá: 5/12; Dân tộc: Thái; Tôn giáo: Không; Quốc tịch: Việt Nam; Đảng phái, đoàn thể: Không. Con ông Lò Văn C, sinh năm 1947</w:t>
      </w:r>
      <w:r>
        <w:rPr>
          <w:spacing w:val="40"/>
          <w:sz w:val="28"/>
        </w:rPr>
        <w:t> </w:t>
      </w:r>
      <w:r>
        <w:rPr>
          <w:sz w:val="28"/>
        </w:rPr>
        <w:t>và</w:t>
      </w:r>
      <w:r>
        <w:rPr>
          <w:spacing w:val="-1"/>
          <w:sz w:val="28"/>
        </w:rPr>
        <w:t> </w:t>
      </w:r>
      <w:r>
        <w:rPr>
          <w:sz w:val="28"/>
        </w:rPr>
        <w:t>bà</w:t>
      </w:r>
      <w:r>
        <w:rPr>
          <w:spacing w:val="-1"/>
          <w:sz w:val="28"/>
        </w:rPr>
        <w:t> </w:t>
      </w:r>
      <w:r>
        <w:rPr>
          <w:sz w:val="28"/>
        </w:rPr>
        <w:t>Lò Thị È</w:t>
      </w:r>
      <w:r>
        <w:rPr>
          <w:spacing w:val="-2"/>
          <w:sz w:val="28"/>
        </w:rPr>
        <w:t> </w:t>
      </w:r>
      <w:r>
        <w:rPr>
          <w:sz w:val="28"/>
        </w:rPr>
        <w:t>sinh năm</w:t>
      </w:r>
      <w:r>
        <w:rPr>
          <w:spacing w:val="-6"/>
          <w:sz w:val="28"/>
        </w:rPr>
        <w:t> </w:t>
      </w:r>
      <w:r>
        <w:rPr>
          <w:sz w:val="28"/>
        </w:rPr>
        <w:t>1949.</w:t>
      </w:r>
      <w:r>
        <w:rPr>
          <w:spacing w:val="-1"/>
          <w:sz w:val="28"/>
        </w:rPr>
        <w:t> </w:t>
      </w:r>
      <w:r>
        <w:rPr>
          <w:sz w:val="28"/>
        </w:rPr>
        <w:t>Bị cáo có vợ</w:t>
      </w:r>
      <w:r>
        <w:rPr>
          <w:spacing w:val="-1"/>
          <w:sz w:val="28"/>
        </w:rPr>
        <w:t> </w:t>
      </w:r>
      <w:r>
        <w:rPr>
          <w:sz w:val="28"/>
        </w:rPr>
        <w:t>là</w:t>
      </w:r>
      <w:r>
        <w:rPr>
          <w:spacing w:val="-1"/>
          <w:sz w:val="28"/>
        </w:rPr>
        <w:t> </w:t>
      </w:r>
      <w:r>
        <w:rPr>
          <w:sz w:val="28"/>
        </w:rPr>
        <w:t>Tòng Thị Đ</w:t>
      </w:r>
      <w:r>
        <w:rPr>
          <w:spacing w:val="-1"/>
          <w:sz w:val="28"/>
        </w:rPr>
        <w:t> </w:t>
      </w:r>
      <w:r>
        <w:rPr>
          <w:sz w:val="28"/>
        </w:rPr>
        <w:t>sinh năm</w:t>
      </w:r>
      <w:r>
        <w:rPr>
          <w:spacing w:val="-5"/>
          <w:sz w:val="28"/>
        </w:rPr>
        <w:t> </w:t>
      </w:r>
      <w:r>
        <w:rPr>
          <w:sz w:val="28"/>
        </w:rPr>
        <w:t>1983,</w:t>
      </w:r>
      <w:r>
        <w:rPr>
          <w:spacing w:val="-1"/>
          <w:sz w:val="28"/>
        </w:rPr>
        <w:t> </w:t>
      </w:r>
      <w:r>
        <w:rPr>
          <w:sz w:val="28"/>
        </w:rPr>
        <w:t>hiện trú tại bản SL, xã CC, huyện MS, tỉnh Sơn La. Bị cáo có 02 con, con lớn nhất sinh</w:t>
      </w:r>
      <w:r>
        <w:rPr>
          <w:spacing w:val="40"/>
          <w:sz w:val="28"/>
        </w:rPr>
        <w:t> </w:t>
      </w:r>
      <w:r>
        <w:rPr>
          <w:sz w:val="28"/>
        </w:rPr>
        <w:t>năm 2003, con bé nhất sinh năm 2006.</w:t>
      </w:r>
    </w:p>
    <w:p>
      <w:pPr>
        <w:pStyle w:val="BodyText"/>
        <w:spacing w:before="120"/>
        <w:ind w:left="821" w:firstLine="0"/>
      </w:pPr>
      <w:r>
        <w:rPr/>
        <w:t>Tiền</w:t>
      </w:r>
      <w:r>
        <w:rPr>
          <w:spacing w:val="-2"/>
        </w:rPr>
        <w:t> </w:t>
      </w:r>
      <w:r>
        <w:rPr/>
        <w:t>án,</w:t>
      </w:r>
      <w:r>
        <w:rPr>
          <w:spacing w:val="-4"/>
        </w:rPr>
        <w:t> </w:t>
      </w:r>
      <w:r>
        <w:rPr/>
        <w:t>tiền</w:t>
      </w:r>
      <w:r>
        <w:rPr>
          <w:spacing w:val="-2"/>
        </w:rPr>
        <w:t> </w:t>
      </w:r>
      <w:r>
        <w:rPr/>
        <w:t>sự:</w:t>
      </w:r>
      <w:r>
        <w:rPr>
          <w:spacing w:val="-1"/>
        </w:rPr>
        <w:t> </w:t>
      </w:r>
      <w:r>
        <w:rPr>
          <w:spacing w:val="-2"/>
        </w:rPr>
        <w:t>Không</w:t>
      </w:r>
    </w:p>
    <w:p>
      <w:pPr>
        <w:pStyle w:val="BodyText"/>
        <w:spacing w:before="120"/>
        <w:ind w:right="104"/>
      </w:pPr>
      <w:r>
        <w:rPr/>
        <w:t>Nhân thân: Tại bản án số 16/2014/HSST ngày</w:t>
      </w:r>
      <w:r>
        <w:rPr>
          <w:spacing w:val="-1"/>
        </w:rPr>
        <w:t> </w:t>
      </w:r>
      <w:r>
        <w:rPr/>
        <w:t>20/01/2014, Lò Văn X bị Tòa án nhân dân huyện MS, tỉnh Sơn La xử phạt 24 tháng tù về tội Tàng trữ trái phép chất ma túy (đã được xóa án tích).</w:t>
      </w:r>
    </w:p>
    <w:p>
      <w:pPr>
        <w:spacing w:after="0"/>
        <w:sectPr>
          <w:type w:val="continuous"/>
          <w:pgSz w:w="11910" w:h="16850"/>
          <w:pgMar w:top="1120" w:bottom="280" w:left="1600" w:right="740"/>
        </w:sectPr>
      </w:pPr>
    </w:p>
    <w:p>
      <w:pPr>
        <w:pStyle w:val="BodyText"/>
        <w:spacing w:before="2"/>
        <w:ind w:left="0" w:firstLine="0"/>
        <w:jc w:val="left"/>
        <w:rPr>
          <w:sz w:val="19"/>
        </w:rPr>
      </w:pPr>
    </w:p>
    <w:p>
      <w:pPr>
        <w:pStyle w:val="BodyText"/>
        <w:spacing w:before="89"/>
        <w:ind w:right="104"/>
      </w:pPr>
      <w:r>
        <w:rPr/>
        <w:t>Tại Quyết định</w:t>
      </w:r>
      <w:r>
        <w:rPr>
          <w:spacing w:val="-2"/>
        </w:rPr>
        <w:t> </w:t>
      </w:r>
      <w:r>
        <w:rPr/>
        <w:t>số</w:t>
      </w:r>
      <w:r>
        <w:rPr>
          <w:spacing w:val="-2"/>
        </w:rPr>
        <w:t> </w:t>
      </w:r>
      <w:r>
        <w:rPr/>
        <w:t>66/QĐ-TA</w:t>
      </w:r>
      <w:r>
        <w:rPr>
          <w:spacing w:val="-2"/>
        </w:rPr>
        <w:t> </w:t>
      </w:r>
      <w:r>
        <w:rPr/>
        <w:t>ngày</w:t>
      </w:r>
      <w:r>
        <w:rPr>
          <w:spacing w:val="-3"/>
        </w:rPr>
        <w:t> </w:t>
      </w:r>
      <w:r>
        <w:rPr/>
        <w:t>01/6/2018, Lò Văn X</w:t>
      </w:r>
      <w:r>
        <w:rPr>
          <w:spacing w:val="-4"/>
        </w:rPr>
        <w:t> </w:t>
      </w:r>
      <w:r>
        <w:rPr/>
        <w:t>bị Tòa</w:t>
      </w:r>
      <w:r>
        <w:rPr>
          <w:spacing w:val="-2"/>
        </w:rPr>
        <w:t> </w:t>
      </w:r>
      <w:r>
        <w:rPr/>
        <w:t>án</w:t>
      </w:r>
      <w:r>
        <w:rPr>
          <w:spacing w:val="-2"/>
        </w:rPr>
        <w:t> </w:t>
      </w:r>
      <w:r>
        <w:rPr/>
        <w:t>nhân</w:t>
      </w:r>
      <w:r>
        <w:rPr>
          <w:spacing w:val="-1"/>
        </w:rPr>
        <w:t> </w:t>
      </w:r>
      <w:r>
        <w:rPr/>
        <w:t>dân huyện MS áp dụng biện pháp xử lý hành chính đưa vào cơ sở cai nghiện bắt buộc với thời gian 24 tháng. Bị cáo chấp hành xong ngày 01/6/2020.</w:t>
      </w:r>
    </w:p>
    <w:p>
      <w:pPr>
        <w:pStyle w:val="BodyText"/>
        <w:spacing w:before="122"/>
        <w:ind w:right="103"/>
      </w:pPr>
      <w:r>
        <w:rPr/>
        <w:t>Bị cáo bị bắt tạm giữ, tạm giam từ ngày 02/7/2022 cho đến nay có mặt tại phiên tòa.</w:t>
      </w:r>
    </w:p>
    <w:p>
      <w:pPr>
        <w:pStyle w:val="ListParagraph"/>
        <w:numPr>
          <w:ilvl w:val="0"/>
          <w:numId w:val="2"/>
        </w:numPr>
        <w:tabs>
          <w:tab w:pos="1108" w:val="left" w:leader="none"/>
        </w:tabs>
        <w:spacing w:line="240" w:lineRule="auto" w:before="119" w:after="0"/>
        <w:ind w:left="102" w:right="101" w:firstLine="719"/>
        <w:jc w:val="both"/>
        <w:rPr>
          <w:sz w:val="28"/>
        </w:rPr>
      </w:pPr>
      <w:r>
        <w:rPr>
          <w:b/>
          <w:sz w:val="28"/>
        </w:rPr>
        <w:t>Vì Thị K</w:t>
      </w:r>
      <w:r>
        <w:rPr>
          <w:sz w:val="28"/>
        </w:rPr>
        <w:t>, tên gọi khác: Vì Thị KO, Hà Thị N, sinh ngày</w:t>
      </w:r>
      <w:r>
        <w:rPr>
          <w:spacing w:val="-1"/>
          <w:sz w:val="28"/>
        </w:rPr>
        <w:t> </w:t>
      </w:r>
      <w:r>
        <w:rPr>
          <w:sz w:val="28"/>
        </w:rPr>
        <w:t>18 tháng 12 năm 1978 tại huyện Yên Châu, tỉnh Sơn La. Nơi ĐKHKTT: Tiểu khu 3, thị trấn MC, huyện MC, tỉnh Sơn La. Nơi ở: Bản P, xã CM, huyện MS, tỉnh Sơn La; Nghề nghiệp: Lao động tự do; Trình độ văn hoá: 0/12; Dân tộc: Thái; Tôn giáo: Không; Quốc tịch: Việt Nam; Đảng phái, đoàn thể: Không. Con ông Vì Văn Ph sinh năm 1953 và bà Hà Thị Y (đã chết). Bị cáo có chồng là Đỗ Anh T sinh năm 1977, hiện đang chấp hành án phạt tù tại Trại giam Yên Hạ - Cục 10, Bộ Công an. Bị cáo có 01 con sinh năm 2009.</w:t>
      </w:r>
    </w:p>
    <w:p>
      <w:pPr>
        <w:pStyle w:val="BodyText"/>
        <w:spacing w:line="328" w:lineRule="auto" w:before="120"/>
        <w:ind w:left="821" w:right="5944" w:firstLine="0"/>
      </w:pPr>
      <w:r>
        <w:rPr/>
        <w:t>Tiền</w:t>
      </w:r>
      <w:r>
        <w:rPr>
          <w:spacing w:val="-6"/>
        </w:rPr>
        <w:t> </w:t>
      </w:r>
      <w:r>
        <w:rPr/>
        <w:t>án,</w:t>
      </w:r>
      <w:r>
        <w:rPr>
          <w:spacing w:val="-8"/>
        </w:rPr>
        <w:t> </w:t>
      </w:r>
      <w:r>
        <w:rPr/>
        <w:t>tiền</w:t>
      </w:r>
      <w:r>
        <w:rPr>
          <w:spacing w:val="-6"/>
        </w:rPr>
        <w:t> </w:t>
      </w:r>
      <w:r>
        <w:rPr/>
        <w:t>sự:</w:t>
      </w:r>
      <w:r>
        <w:rPr>
          <w:spacing w:val="40"/>
        </w:rPr>
        <w:t> </w:t>
      </w:r>
      <w:r>
        <w:rPr/>
        <w:t>Không; Nhân thân:</w:t>
      </w:r>
    </w:p>
    <w:p>
      <w:pPr>
        <w:pStyle w:val="BodyText"/>
        <w:spacing w:line="242" w:lineRule="auto" w:before="1"/>
        <w:ind w:right="103"/>
      </w:pPr>
      <w:r>
        <w:rPr/>
        <w:t>+ Năm 2001, Hà Thị N ( tên gọi khác của Vì Thị K) bị Tòa án nhân dân tối cao xử phạt 07 năm tù về tội Tàng trữ trái phép chất ma túy.</w:t>
      </w:r>
    </w:p>
    <w:p>
      <w:pPr>
        <w:pStyle w:val="BodyText"/>
        <w:spacing w:before="115"/>
        <w:ind w:right="106"/>
      </w:pPr>
      <w:r>
        <w:rPr/>
        <w:t>+ Năm 2017, Vì Thị KO (tên gọi khác của Vì Thị K) bị Tòa án nhân dân huyện Mộc Châu xử phạt 24 tháng tù giam về tội “ Mua bán trái phép chất ma</w:t>
      </w:r>
      <w:r>
        <w:rPr>
          <w:spacing w:val="40"/>
        </w:rPr>
        <w:t> </w:t>
      </w:r>
      <w:r>
        <w:rPr/>
        <w:t>túy”. Bị cáo chấp hành xong hình phạt tù vào ngày 22/01/2019.</w:t>
      </w:r>
    </w:p>
    <w:p>
      <w:pPr>
        <w:pStyle w:val="BodyText"/>
        <w:ind w:right="103"/>
      </w:pPr>
      <w:r>
        <w:rPr/>
        <w:t>Bị cáo bị bắt tạm giữ, tạm giam từ ngày 02/7/2022 cho đến nay có mặt tại phiên tòa.</w:t>
      </w:r>
    </w:p>
    <w:p>
      <w:pPr>
        <w:pStyle w:val="Heading1"/>
        <w:spacing w:before="127"/>
      </w:pPr>
      <w:r>
        <w:rPr/>
        <w:t>NỘI</w:t>
      </w:r>
      <w:r>
        <w:rPr>
          <w:spacing w:val="-3"/>
        </w:rPr>
        <w:t> </w:t>
      </w:r>
      <w:r>
        <w:rPr/>
        <w:t>DUNG</w:t>
      </w:r>
      <w:r>
        <w:rPr>
          <w:spacing w:val="-4"/>
        </w:rPr>
        <w:t> </w:t>
      </w:r>
      <w:r>
        <w:rPr/>
        <w:t>VỤ</w:t>
      </w:r>
      <w:r>
        <w:rPr>
          <w:spacing w:val="-5"/>
        </w:rPr>
        <w:t> ÁN:</w:t>
      </w:r>
    </w:p>
    <w:p>
      <w:pPr>
        <w:pStyle w:val="BodyText"/>
        <w:spacing w:before="115"/>
        <w:ind w:right="104"/>
      </w:pPr>
      <w:r>
        <w:rPr/>
        <w:t>Theo các tài liệu có trong hồ sơ vụ án và diễn biến tại phiên tòa,</w:t>
      </w:r>
      <w:r>
        <w:rPr>
          <w:spacing w:val="-2"/>
        </w:rPr>
        <w:t> </w:t>
      </w:r>
      <w:r>
        <w:rPr/>
        <w:t>nội dung vụ án được tóm tắt như sau:</w:t>
      </w:r>
    </w:p>
    <w:p>
      <w:pPr>
        <w:pStyle w:val="BodyText"/>
        <w:spacing w:line="322" w:lineRule="exact"/>
        <w:ind w:left="821" w:firstLine="0"/>
      </w:pPr>
      <w:r>
        <w:rPr/>
        <w:t>Đến</w:t>
      </w:r>
      <w:r>
        <w:rPr>
          <w:spacing w:val="28"/>
        </w:rPr>
        <w:t> </w:t>
      </w:r>
      <w:r>
        <w:rPr/>
        <w:t>khoảng</w:t>
      </w:r>
      <w:r>
        <w:rPr>
          <w:spacing w:val="29"/>
        </w:rPr>
        <w:t> </w:t>
      </w:r>
      <w:r>
        <w:rPr/>
        <w:t>15</w:t>
      </w:r>
      <w:r>
        <w:rPr>
          <w:spacing w:val="26"/>
        </w:rPr>
        <w:t> </w:t>
      </w:r>
      <w:r>
        <w:rPr/>
        <w:t>giờ</w:t>
      </w:r>
      <w:r>
        <w:rPr>
          <w:spacing w:val="26"/>
        </w:rPr>
        <w:t> </w:t>
      </w:r>
      <w:r>
        <w:rPr/>
        <w:t>30</w:t>
      </w:r>
      <w:r>
        <w:rPr>
          <w:spacing w:val="26"/>
        </w:rPr>
        <w:t> </w:t>
      </w:r>
      <w:r>
        <w:rPr/>
        <w:t>phút</w:t>
      </w:r>
      <w:r>
        <w:rPr>
          <w:spacing w:val="31"/>
        </w:rPr>
        <w:t> </w:t>
      </w:r>
      <w:r>
        <w:rPr/>
        <w:t>ngày</w:t>
      </w:r>
      <w:r>
        <w:rPr>
          <w:spacing w:val="25"/>
        </w:rPr>
        <w:t> </w:t>
      </w:r>
      <w:r>
        <w:rPr/>
        <w:t>02/7/2022,</w:t>
      </w:r>
      <w:r>
        <w:rPr>
          <w:spacing w:val="26"/>
        </w:rPr>
        <w:t> </w:t>
      </w:r>
      <w:r>
        <w:rPr/>
        <w:t>Lò</w:t>
      </w:r>
      <w:r>
        <w:rPr>
          <w:spacing w:val="29"/>
        </w:rPr>
        <w:t> </w:t>
      </w:r>
      <w:r>
        <w:rPr/>
        <w:t>Văn</w:t>
      </w:r>
      <w:r>
        <w:rPr>
          <w:spacing w:val="31"/>
        </w:rPr>
        <w:t> </w:t>
      </w:r>
      <w:r>
        <w:rPr/>
        <w:t>X</w:t>
      </w:r>
      <w:r>
        <w:rPr>
          <w:spacing w:val="27"/>
        </w:rPr>
        <w:t> </w:t>
      </w:r>
      <w:r>
        <w:rPr/>
        <w:t>mang</w:t>
      </w:r>
      <w:r>
        <w:rPr>
          <w:spacing w:val="29"/>
        </w:rPr>
        <w:t> </w:t>
      </w:r>
      <w:r>
        <w:rPr/>
        <w:t>theo</w:t>
      </w:r>
      <w:r>
        <w:rPr>
          <w:spacing w:val="29"/>
        </w:rPr>
        <w:t> </w:t>
      </w:r>
      <w:r>
        <w:rPr/>
        <w:t>số</w:t>
      </w:r>
      <w:r>
        <w:rPr>
          <w:spacing w:val="30"/>
        </w:rPr>
        <w:t> </w:t>
      </w:r>
      <w:r>
        <w:rPr>
          <w:spacing w:val="-4"/>
        </w:rPr>
        <w:t>tiền</w:t>
      </w:r>
    </w:p>
    <w:p>
      <w:pPr>
        <w:pStyle w:val="BodyText"/>
        <w:spacing w:before="0"/>
        <w:ind w:right="102" w:firstLine="0"/>
      </w:pPr>
      <w:r>
        <w:rPr/>
        <w:t>320.000 VNĐ đi bộ từ nhà ở bản Mạt, xã CM, huyện MS đến bản Phát, xã CM, huyện MS, mục đích tìm mua ma tuý để sử dụng. X đến quán điện tử của Bùi</w:t>
      </w:r>
      <w:r>
        <w:rPr>
          <w:spacing w:val="40"/>
        </w:rPr>
        <w:t> </w:t>
      </w:r>
      <w:r>
        <w:rPr/>
        <w:t>Mạnh Hùng sinh năm 1983, gặp và mua được của Vì Thị K (là người được Hùng thuê trông quán điện tử) 02 viên Hồng phiến và 01 gói Heroine với giá 340.000 VNĐ. Do không mang đủ tiền, X xin nợ lại 20.000 VNĐ, K đồng ý. Mua được ma tuý, X đi vào góc quán điện tử, lấy một ít Heroine ra sử dụng rồi gói số ma túy còn lại</w:t>
      </w:r>
      <w:r>
        <w:rPr>
          <w:spacing w:val="-4"/>
        </w:rPr>
        <w:t> </w:t>
      </w:r>
      <w:r>
        <w:rPr/>
        <w:t>bằng</w:t>
      </w:r>
      <w:r>
        <w:rPr>
          <w:spacing w:val="-1"/>
        </w:rPr>
        <w:t> </w:t>
      </w:r>
      <w:r>
        <w:rPr/>
        <w:t>giấy</w:t>
      </w:r>
      <w:r>
        <w:rPr>
          <w:spacing w:val="-4"/>
        </w:rPr>
        <w:t> </w:t>
      </w:r>
      <w:r>
        <w:rPr/>
        <w:t>màu trắng cất giấu trong khe</w:t>
      </w:r>
      <w:r>
        <w:rPr>
          <w:spacing w:val="-1"/>
        </w:rPr>
        <w:t> </w:t>
      </w:r>
      <w:r>
        <w:rPr/>
        <w:t>quai</w:t>
      </w:r>
      <w:r>
        <w:rPr>
          <w:spacing w:val="-1"/>
        </w:rPr>
        <w:t> </w:t>
      </w:r>
      <w:r>
        <w:rPr/>
        <w:t>giày</w:t>
      </w:r>
      <w:r>
        <w:rPr>
          <w:spacing w:val="-4"/>
        </w:rPr>
        <w:t> </w:t>
      </w:r>
      <w:r>
        <w:rPr/>
        <w:t>X</w:t>
      </w:r>
      <w:r>
        <w:rPr>
          <w:spacing w:val="-3"/>
        </w:rPr>
        <w:t> </w:t>
      </w:r>
      <w:r>
        <w:rPr/>
        <w:t>đang đi (Việc</w:t>
      </w:r>
      <w:r>
        <w:rPr>
          <w:spacing w:val="-2"/>
        </w:rPr>
        <w:t> </w:t>
      </w:r>
      <w:r>
        <w:rPr/>
        <w:t>X</w:t>
      </w:r>
      <w:r>
        <w:rPr>
          <w:spacing w:val="-3"/>
        </w:rPr>
        <w:t> </w:t>
      </w:r>
      <w:r>
        <w:rPr/>
        <w:t>sử</w:t>
      </w:r>
      <w:r>
        <w:rPr>
          <w:spacing w:val="-3"/>
        </w:rPr>
        <w:t> </w:t>
      </w:r>
      <w:r>
        <w:rPr/>
        <w:t>dụng ma tuý tại quán điện tử K không biết). Sau đó, X đi bộ đến tiểu khu Nà Sản, xã CM, huyện MS chơi thì bị tổ Công tác Công an xã Tà Hộc, huyện MS phối hợp với Công an xã CM, huyện MS kiểm tra, phát hiện và thu giữ vật chứng: 02 gói nilon (trong đó 01 gói nilon màu xanh chứa 02 viên nén màu hồng, trên bề mặt mỗi viên có ký hiệu WY nghi là</w:t>
      </w:r>
      <w:r>
        <w:rPr>
          <w:spacing w:val="-1"/>
        </w:rPr>
        <w:t> </w:t>
      </w:r>
      <w:r>
        <w:rPr/>
        <w:t>Methamphetamine</w:t>
      </w:r>
      <w:r>
        <w:rPr>
          <w:spacing w:val="-4"/>
        </w:rPr>
        <w:t> </w:t>
      </w:r>
      <w:r>
        <w:rPr/>
        <w:t>và</w:t>
      </w:r>
      <w:r>
        <w:rPr>
          <w:spacing w:val="-1"/>
        </w:rPr>
        <w:t> </w:t>
      </w:r>
      <w:r>
        <w:rPr/>
        <w:t>01 gói</w:t>
      </w:r>
      <w:r>
        <w:rPr>
          <w:spacing w:val="-4"/>
        </w:rPr>
        <w:t> </w:t>
      </w:r>
      <w:r>
        <w:rPr/>
        <w:t>giấy</w:t>
      </w:r>
      <w:r>
        <w:rPr>
          <w:spacing w:val="-4"/>
        </w:rPr>
        <w:t> </w:t>
      </w:r>
      <w:r>
        <w:rPr/>
        <w:t>màu trắng có</w:t>
      </w:r>
      <w:r>
        <w:rPr>
          <w:spacing w:val="-1"/>
        </w:rPr>
        <w:t> </w:t>
      </w:r>
      <w:r>
        <w:rPr/>
        <w:t>dòng</w:t>
      </w:r>
      <w:r>
        <w:rPr>
          <w:spacing w:val="-4"/>
        </w:rPr>
        <w:t> </w:t>
      </w:r>
      <w:r>
        <w:rPr/>
        <w:t>kẻ</w:t>
      </w:r>
      <w:r>
        <w:rPr>
          <w:spacing w:val="-2"/>
        </w:rPr>
        <w:t> </w:t>
      </w:r>
      <w:r>
        <w:rPr/>
        <w:t>bên trong có chứa chất bột nén màu trắng nghi là Heroine từ khe quai giày giả da màu nâu</w:t>
      </w:r>
      <w:r>
        <w:rPr>
          <w:spacing w:val="31"/>
        </w:rPr>
        <w:t> </w:t>
      </w:r>
      <w:r>
        <w:rPr/>
        <w:t>X</w:t>
      </w:r>
      <w:r>
        <w:rPr>
          <w:spacing w:val="28"/>
        </w:rPr>
        <w:t> </w:t>
      </w:r>
      <w:r>
        <w:rPr/>
        <w:t>đang</w:t>
      </w:r>
      <w:r>
        <w:rPr>
          <w:spacing w:val="27"/>
        </w:rPr>
        <w:t> </w:t>
      </w:r>
      <w:r>
        <w:rPr/>
        <w:t>đi;</w:t>
      </w:r>
      <w:r>
        <w:rPr>
          <w:spacing w:val="33"/>
        </w:rPr>
        <w:t> </w:t>
      </w:r>
      <w:r>
        <w:rPr/>
        <w:t>01</w:t>
      </w:r>
      <w:r>
        <w:rPr>
          <w:spacing w:val="27"/>
        </w:rPr>
        <w:t> </w:t>
      </w:r>
      <w:r>
        <w:rPr/>
        <w:t>điện</w:t>
      </w:r>
      <w:r>
        <w:rPr>
          <w:spacing w:val="30"/>
        </w:rPr>
        <w:t> </w:t>
      </w:r>
      <w:r>
        <w:rPr/>
        <w:t>thoại</w:t>
      </w:r>
      <w:r>
        <w:rPr>
          <w:spacing w:val="27"/>
        </w:rPr>
        <w:t> </w:t>
      </w:r>
      <w:r>
        <w:rPr/>
        <w:t>di</w:t>
      </w:r>
      <w:r>
        <w:rPr>
          <w:spacing w:val="30"/>
        </w:rPr>
        <w:t> </w:t>
      </w:r>
      <w:r>
        <w:rPr/>
        <w:t>động</w:t>
      </w:r>
      <w:r>
        <w:rPr>
          <w:spacing w:val="27"/>
        </w:rPr>
        <w:t> </w:t>
      </w:r>
      <w:r>
        <w:rPr/>
        <w:t>hiệu</w:t>
      </w:r>
      <w:r>
        <w:rPr>
          <w:spacing w:val="30"/>
        </w:rPr>
        <w:t> </w:t>
      </w:r>
      <w:r>
        <w:rPr/>
        <w:t>Nokia,</w:t>
      </w:r>
      <w:r>
        <w:rPr>
          <w:spacing w:val="29"/>
        </w:rPr>
        <w:t> </w:t>
      </w:r>
      <w:r>
        <w:rPr/>
        <w:t>màu</w:t>
      </w:r>
      <w:r>
        <w:rPr>
          <w:spacing w:val="30"/>
        </w:rPr>
        <w:t> </w:t>
      </w:r>
      <w:r>
        <w:rPr/>
        <w:t>xanh</w:t>
      </w:r>
      <w:r>
        <w:rPr>
          <w:spacing w:val="27"/>
        </w:rPr>
        <w:t> </w:t>
      </w:r>
      <w:r>
        <w:rPr/>
        <w:t>đen</w:t>
      </w:r>
      <w:r>
        <w:rPr>
          <w:spacing w:val="30"/>
        </w:rPr>
        <w:t> </w:t>
      </w:r>
      <w:r>
        <w:rPr/>
        <w:t>(trong</w:t>
      </w:r>
      <w:r>
        <w:rPr>
          <w:spacing w:val="27"/>
        </w:rPr>
        <w:t> </w:t>
      </w:r>
      <w:r>
        <w:rPr/>
        <w:t>túi</w:t>
      </w:r>
      <w:r>
        <w:rPr>
          <w:spacing w:val="30"/>
        </w:rPr>
        <w:t> </w:t>
      </w:r>
      <w:r>
        <w:rPr/>
        <w:t>quần</w:t>
      </w:r>
    </w:p>
    <w:p>
      <w:pPr>
        <w:spacing w:after="0"/>
        <w:sectPr>
          <w:headerReference w:type="default" r:id="rId5"/>
          <w:pgSz w:w="11910" w:h="16850"/>
          <w:pgMar w:header="799" w:footer="0" w:top="1120" w:bottom="280" w:left="1600" w:right="740"/>
          <w:pgNumType w:start="2"/>
        </w:sectPr>
      </w:pPr>
    </w:p>
    <w:p>
      <w:pPr>
        <w:pStyle w:val="BodyText"/>
        <w:spacing w:before="2"/>
        <w:ind w:left="0" w:firstLine="0"/>
        <w:jc w:val="left"/>
        <w:rPr>
          <w:sz w:val="19"/>
        </w:rPr>
      </w:pPr>
    </w:p>
    <w:p>
      <w:pPr>
        <w:pStyle w:val="BodyText"/>
        <w:spacing w:before="89"/>
        <w:ind w:firstLine="0"/>
      </w:pPr>
      <w:r>
        <w:rPr/>
        <w:t>phía</w:t>
      </w:r>
      <w:r>
        <w:rPr>
          <w:spacing w:val="-5"/>
        </w:rPr>
        <w:t> </w:t>
      </w:r>
      <w:r>
        <w:rPr/>
        <w:t>trước</w:t>
      </w:r>
      <w:r>
        <w:rPr>
          <w:spacing w:val="-1"/>
        </w:rPr>
        <w:t> </w:t>
      </w:r>
      <w:r>
        <w:rPr/>
        <w:t>bên</w:t>
      </w:r>
      <w:r>
        <w:rPr>
          <w:spacing w:val="-4"/>
        </w:rPr>
        <w:t> </w:t>
      </w:r>
      <w:r>
        <w:rPr/>
        <w:t>trái Lò</w:t>
      </w:r>
      <w:r>
        <w:rPr>
          <w:spacing w:val="-3"/>
        </w:rPr>
        <w:t> </w:t>
      </w:r>
      <w:r>
        <w:rPr/>
        <w:t>Văn</w:t>
      </w:r>
      <w:r>
        <w:rPr>
          <w:spacing w:val="1"/>
        </w:rPr>
        <w:t> </w:t>
      </w:r>
      <w:r>
        <w:rPr/>
        <w:t>X</w:t>
      </w:r>
      <w:r>
        <w:rPr>
          <w:spacing w:val="-4"/>
        </w:rPr>
        <w:t> </w:t>
      </w:r>
      <w:r>
        <w:rPr/>
        <w:t>đang mặc)</w:t>
      </w:r>
      <w:r>
        <w:rPr>
          <w:spacing w:val="-1"/>
        </w:rPr>
        <w:t> </w:t>
      </w:r>
      <w:r>
        <w:rPr/>
        <w:t>và</w:t>
      </w:r>
      <w:r>
        <w:rPr>
          <w:spacing w:val="-2"/>
        </w:rPr>
        <w:t> </w:t>
      </w:r>
      <w:r>
        <w:rPr/>
        <w:t>01</w:t>
      </w:r>
      <w:r>
        <w:rPr>
          <w:spacing w:val="-3"/>
        </w:rPr>
        <w:t> </w:t>
      </w:r>
      <w:r>
        <w:rPr/>
        <w:t>đôi</w:t>
      </w:r>
      <w:r>
        <w:rPr>
          <w:spacing w:val="-1"/>
        </w:rPr>
        <w:t> </w:t>
      </w:r>
      <w:r>
        <w:rPr/>
        <w:t>giày</w:t>
      </w:r>
      <w:r>
        <w:rPr>
          <w:spacing w:val="-5"/>
        </w:rPr>
        <w:t> </w:t>
      </w:r>
      <w:r>
        <w:rPr/>
        <w:t>giả</w:t>
      </w:r>
      <w:r>
        <w:rPr>
          <w:spacing w:val="-5"/>
        </w:rPr>
        <w:t> </w:t>
      </w:r>
      <w:r>
        <w:rPr/>
        <w:t>da</w:t>
      </w:r>
      <w:r>
        <w:rPr>
          <w:spacing w:val="-1"/>
        </w:rPr>
        <w:t> </w:t>
      </w:r>
      <w:r>
        <w:rPr/>
        <w:t>màu </w:t>
      </w:r>
      <w:r>
        <w:rPr>
          <w:spacing w:val="-4"/>
        </w:rPr>
        <w:t>nâu.</w:t>
      </w:r>
    </w:p>
    <w:p>
      <w:pPr>
        <w:pStyle w:val="BodyText"/>
        <w:spacing w:before="120"/>
        <w:ind w:right="105" w:firstLine="789"/>
      </w:pPr>
      <w:r>
        <w:rPr/>
        <w:t>Cùng ngày, Cơ quan Cảnh sát điều tra Công an huyện MS tiến hành khám xét khẩn cấp người, chỗ ở, đồ vật của Vì Thị K và thu giữ vật chứng:</w:t>
      </w:r>
    </w:p>
    <w:p>
      <w:pPr>
        <w:pStyle w:val="ListParagraph"/>
        <w:numPr>
          <w:ilvl w:val="0"/>
          <w:numId w:val="3"/>
        </w:numPr>
        <w:tabs>
          <w:tab w:pos="1055" w:val="left" w:leader="none"/>
        </w:tabs>
        <w:spacing w:line="240" w:lineRule="auto" w:before="122" w:after="0"/>
        <w:ind w:left="1054" w:right="0" w:hanging="164"/>
        <w:jc w:val="both"/>
        <w:rPr>
          <w:sz w:val="28"/>
        </w:rPr>
      </w:pPr>
      <w:r>
        <w:rPr>
          <w:sz w:val="28"/>
        </w:rPr>
        <w:t>320.000</w:t>
      </w:r>
      <w:r>
        <w:rPr>
          <w:spacing w:val="-2"/>
          <w:sz w:val="28"/>
        </w:rPr>
        <w:t> </w:t>
      </w:r>
      <w:r>
        <w:rPr>
          <w:sz w:val="28"/>
        </w:rPr>
        <w:t>VNĐ</w:t>
      </w:r>
      <w:r>
        <w:rPr>
          <w:spacing w:val="-3"/>
          <w:sz w:val="28"/>
        </w:rPr>
        <w:t> </w:t>
      </w:r>
      <w:r>
        <w:rPr>
          <w:sz w:val="28"/>
        </w:rPr>
        <w:t>(trong</w:t>
      </w:r>
      <w:r>
        <w:rPr>
          <w:spacing w:val="-1"/>
          <w:sz w:val="28"/>
        </w:rPr>
        <w:t> </w:t>
      </w:r>
      <w:r>
        <w:rPr>
          <w:sz w:val="28"/>
        </w:rPr>
        <w:t>túi</w:t>
      </w:r>
      <w:r>
        <w:rPr>
          <w:spacing w:val="-1"/>
          <w:sz w:val="28"/>
        </w:rPr>
        <w:t> </w:t>
      </w:r>
      <w:r>
        <w:rPr>
          <w:sz w:val="28"/>
        </w:rPr>
        <w:t>áo</w:t>
      </w:r>
      <w:r>
        <w:rPr>
          <w:spacing w:val="-2"/>
          <w:sz w:val="28"/>
        </w:rPr>
        <w:t> </w:t>
      </w:r>
      <w:r>
        <w:rPr>
          <w:sz w:val="28"/>
        </w:rPr>
        <w:t>trước</w:t>
      </w:r>
      <w:r>
        <w:rPr>
          <w:spacing w:val="-2"/>
          <w:sz w:val="28"/>
        </w:rPr>
        <w:t> </w:t>
      </w:r>
      <w:r>
        <w:rPr>
          <w:sz w:val="28"/>
        </w:rPr>
        <w:t>bên</w:t>
      </w:r>
      <w:r>
        <w:rPr>
          <w:spacing w:val="-4"/>
          <w:sz w:val="28"/>
        </w:rPr>
        <w:t> </w:t>
      </w:r>
      <w:r>
        <w:rPr>
          <w:sz w:val="28"/>
        </w:rPr>
        <w:t>trái</w:t>
      </w:r>
      <w:r>
        <w:rPr>
          <w:spacing w:val="-3"/>
          <w:sz w:val="28"/>
        </w:rPr>
        <w:t> </w:t>
      </w:r>
      <w:r>
        <w:rPr>
          <w:sz w:val="28"/>
        </w:rPr>
        <w:t>của</w:t>
      </w:r>
      <w:r>
        <w:rPr>
          <w:spacing w:val="-3"/>
          <w:sz w:val="28"/>
        </w:rPr>
        <w:t> </w:t>
      </w:r>
      <w:r>
        <w:rPr>
          <w:sz w:val="28"/>
        </w:rPr>
        <w:t>Vì</w:t>
      </w:r>
      <w:r>
        <w:rPr>
          <w:spacing w:val="-1"/>
          <w:sz w:val="28"/>
        </w:rPr>
        <w:t> </w:t>
      </w:r>
      <w:r>
        <w:rPr>
          <w:sz w:val="28"/>
        </w:rPr>
        <w:t>Thị</w:t>
      </w:r>
      <w:r>
        <w:rPr>
          <w:spacing w:val="-2"/>
          <w:sz w:val="28"/>
        </w:rPr>
        <w:t> </w:t>
      </w:r>
      <w:r>
        <w:rPr>
          <w:sz w:val="28"/>
        </w:rPr>
        <w:t>K</w:t>
      </w:r>
      <w:r>
        <w:rPr>
          <w:spacing w:val="-4"/>
          <w:sz w:val="28"/>
        </w:rPr>
        <w:t> </w:t>
      </w:r>
      <w:r>
        <w:rPr>
          <w:sz w:val="28"/>
        </w:rPr>
        <w:t>đang</w:t>
      </w:r>
      <w:r>
        <w:rPr>
          <w:spacing w:val="-1"/>
          <w:sz w:val="28"/>
        </w:rPr>
        <w:t> </w:t>
      </w:r>
      <w:r>
        <w:rPr>
          <w:spacing w:val="-4"/>
          <w:sz w:val="28"/>
        </w:rPr>
        <w:t>mặc)</w:t>
      </w:r>
    </w:p>
    <w:p>
      <w:pPr>
        <w:pStyle w:val="ListParagraph"/>
        <w:numPr>
          <w:ilvl w:val="0"/>
          <w:numId w:val="3"/>
        </w:numPr>
        <w:tabs>
          <w:tab w:pos="995" w:val="left" w:leader="none"/>
        </w:tabs>
        <w:spacing w:line="240" w:lineRule="auto" w:before="119" w:after="0"/>
        <w:ind w:left="102" w:right="103" w:firstLine="719"/>
        <w:jc w:val="both"/>
        <w:rPr>
          <w:sz w:val="28"/>
        </w:rPr>
      </w:pPr>
      <w:r>
        <w:rPr>
          <w:sz w:val="28"/>
        </w:rPr>
        <w:t>02 gói giấy màu trắng có dòng kẻ, trong đó 01 gói bên trong chứa chất bột nén màu trắng nghi là Heroine, 01 gói bên trong chứa 02 gói nhỏ (01 gói giấy màu trắng có dòng kẻ chứa chất bột nén màu trắng nghi là Heroine và 01 gói nilon màu đỏ bên trong chứa 01 viên nén màu hồng có ký hiệu WY nghi là Methamphetamine) thu giữ trong khe rỗng của chiếc bấm móng tay</w:t>
      </w:r>
      <w:r>
        <w:rPr>
          <w:spacing w:val="-1"/>
          <w:sz w:val="28"/>
        </w:rPr>
        <w:t> </w:t>
      </w:r>
      <w:r>
        <w:rPr>
          <w:sz w:val="28"/>
        </w:rPr>
        <w:t>bằng K loại tại khay để đồ trên đầu giường chỗ ở Vì Thị K.</w:t>
      </w:r>
    </w:p>
    <w:p>
      <w:pPr>
        <w:pStyle w:val="ListParagraph"/>
        <w:numPr>
          <w:ilvl w:val="0"/>
          <w:numId w:val="3"/>
        </w:numPr>
        <w:tabs>
          <w:tab w:pos="1017" w:val="left" w:leader="none"/>
        </w:tabs>
        <w:spacing w:line="240" w:lineRule="auto" w:before="120" w:after="0"/>
        <w:ind w:left="102" w:right="105" w:firstLine="719"/>
        <w:jc w:val="both"/>
        <w:rPr>
          <w:sz w:val="28"/>
        </w:rPr>
      </w:pPr>
      <w:r>
        <w:rPr>
          <w:sz w:val="28"/>
        </w:rPr>
        <w:t>01 túi nilon màu xanh (kích thước 05cm x 07cm) bên trong chứa 01 gói giấy màu trắng có dòng kẻ bên trong chứa chất bột nén màu trắng nghi là Heroine (tại khoang rỗng của ống K loại cột trụ kho gần cửa phòng ngủ của Vì Thị K).</w:t>
      </w:r>
    </w:p>
    <w:p>
      <w:pPr>
        <w:pStyle w:val="ListParagraph"/>
        <w:numPr>
          <w:ilvl w:val="0"/>
          <w:numId w:val="3"/>
        </w:numPr>
        <w:tabs>
          <w:tab w:pos="1007" w:val="left" w:leader="none"/>
        </w:tabs>
        <w:spacing w:line="240" w:lineRule="auto" w:before="120" w:after="0"/>
        <w:ind w:left="102" w:right="104" w:firstLine="719"/>
        <w:jc w:val="both"/>
        <w:rPr>
          <w:sz w:val="28"/>
        </w:rPr>
      </w:pPr>
      <w:r>
        <w:rPr>
          <w:sz w:val="28"/>
        </w:rPr>
        <w:t>01 túi nilon màu đen bên trong chứa 04 túi nilon màu trắng, trong đó: 01</w:t>
      </w:r>
      <w:r>
        <w:rPr>
          <w:spacing w:val="40"/>
          <w:sz w:val="28"/>
        </w:rPr>
        <w:t> </w:t>
      </w:r>
      <w:r>
        <w:rPr>
          <w:sz w:val="28"/>
        </w:rPr>
        <w:t>túi nilon màu trắng bên trong chứa các viên nén màu hồng trên bề mặt mỗi viên có ký hiệu WY nghi là Methamphetamine; 02 túi nilon màu trắng (trong đó 01 túi chứa</w:t>
      </w:r>
      <w:r>
        <w:rPr>
          <w:spacing w:val="-1"/>
          <w:sz w:val="28"/>
        </w:rPr>
        <w:t> </w:t>
      </w:r>
      <w:r>
        <w:rPr>
          <w:sz w:val="28"/>
        </w:rPr>
        <w:t>04</w:t>
      </w:r>
      <w:r>
        <w:rPr>
          <w:spacing w:val="-1"/>
          <w:sz w:val="28"/>
        </w:rPr>
        <w:t> </w:t>
      </w:r>
      <w:r>
        <w:rPr>
          <w:sz w:val="28"/>
        </w:rPr>
        <w:t>gói nilon màu trắng bên</w:t>
      </w:r>
      <w:r>
        <w:rPr>
          <w:spacing w:val="-1"/>
          <w:sz w:val="28"/>
        </w:rPr>
        <w:t> </w:t>
      </w:r>
      <w:r>
        <w:rPr>
          <w:sz w:val="28"/>
        </w:rPr>
        <w:t>trong mỗi gói đều chứa</w:t>
      </w:r>
      <w:r>
        <w:rPr>
          <w:spacing w:val="-1"/>
          <w:sz w:val="28"/>
        </w:rPr>
        <w:t> </w:t>
      </w:r>
      <w:r>
        <w:rPr>
          <w:sz w:val="28"/>
        </w:rPr>
        <w:t>chất</w:t>
      </w:r>
      <w:r>
        <w:rPr>
          <w:spacing w:val="-1"/>
          <w:sz w:val="28"/>
        </w:rPr>
        <w:t> </w:t>
      </w:r>
      <w:r>
        <w:rPr>
          <w:sz w:val="28"/>
        </w:rPr>
        <w:t>bột màu trắng nghi</w:t>
      </w:r>
      <w:r>
        <w:rPr>
          <w:spacing w:val="-1"/>
          <w:sz w:val="28"/>
        </w:rPr>
        <w:t> </w:t>
      </w:r>
      <w:r>
        <w:rPr>
          <w:sz w:val="28"/>
        </w:rPr>
        <w:t>là Heroine; 01 túi nilon chứa 01 gói nilon màu trắng được buộc bằng dây chun màu đen bên trong chứa chất bột nén màu trắng nghi là Heroine) và 01 túi nilon màu trắng bên trong chứa chất bột nén màu trắng nghi là Heroine (tại hốc lỗ trên nền phòng ngủ Vì Thị K).</w:t>
      </w:r>
    </w:p>
    <w:p>
      <w:pPr>
        <w:pStyle w:val="ListParagraph"/>
        <w:numPr>
          <w:ilvl w:val="0"/>
          <w:numId w:val="3"/>
        </w:numPr>
        <w:tabs>
          <w:tab w:pos="990" w:val="left" w:leader="none"/>
        </w:tabs>
        <w:spacing w:line="242" w:lineRule="auto" w:before="119" w:after="0"/>
        <w:ind w:left="102" w:right="105" w:firstLine="719"/>
        <w:jc w:val="both"/>
        <w:rPr>
          <w:sz w:val="28"/>
        </w:rPr>
      </w:pPr>
      <w:r>
        <w:rPr>
          <w:sz w:val="28"/>
        </w:rPr>
        <w:t>01 cân điện tử màu đen hiệu POCKET SCALE và 04 mảnh giấy màu trắng có dòng kẻ (kích thước 03cm x 03cm) tại tủ để đồ phòng ngủ Vì Thị K.</w:t>
      </w:r>
    </w:p>
    <w:p>
      <w:pPr>
        <w:pStyle w:val="ListParagraph"/>
        <w:numPr>
          <w:ilvl w:val="0"/>
          <w:numId w:val="3"/>
        </w:numPr>
        <w:tabs>
          <w:tab w:pos="986" w:val="left" w:leader="none"/>
        </w:tabs>
        <w:spacing w:line="442" w:lineRule="exact" w:before="24" w:after="0"/>
        <w:ind w:left="821" w:right="103" w:firstLine="0"/>
        <w:jc w:val="both"/>
        <w:rPr>
          <w:sz w:val="28"/>
        </w:rPr>
      </w:pPr>
      <w:r>
        <w:rPr>
          <w:sz w:val="28"/>
        </w:rPr>
        <w:t>01 điện thoại di động hiệu OPPO màu vàng (trong phòng ngủ Vì Thị K). Ngày</w:t>
      </w:r>
      <w:r>
        <w:rPr>
          <w:spacing w:val="-5"/>
          <w:sz w:val="28"/>
        </w:rPr>
        <w:t> </w:t>
      </w:r>
      <w:r>
        <w:rPr>
          <w:sz w:val="28"/>
        </w:rPr>
        <w:t>04/7/2022,</w:t>
      </w:r>
      <w:r>
        <w:rPr>
          <w:spacing w:val="-1"/>
          <w:sz w:val="28"/>
        </w:rPr>
        <w:t> </w:t>
      </w:r>
      <w:r>
        <w:rPr>
          <w:sz w:val="28"/>
        </w:rPr>
        <w:t>Cơ</w:t>
      </w:r>
      <w:r>
        <w:rPr>
          <w:spacing w:val="-2"/>
          <w:sz w:val="28"/>
        </w:rPr>
        <w:t> </w:t>
      </w:r>
      <w:r>
        <w:rPr>
          <w:sz w:val="28"/>
        </w:rPr>
        <w:t>quan</w:t>
      </w:r>
      <w:r>
        <w:rPr>
          <w:spacing w:val="-1"/>
          <w:sz w:val="28"/>
        </w:rPr>
        <w:t> </w:t>
      </w:r>
      <w:r>
        <w:rPr>
          <w:sz w:val="28"/>
        </w:rPr>
        <w:t>Cảnh sát</w:t>
      </w:r>
      <w:r>
        <w:rPr>
          <w:spacing w:val="-2"/>
          <w:sz w:val="28"/>
        </w:rPr>
        <w:t> </w:t>
      </w:r>
      <w:r>
        <w:rPr>
          <w:sz w:val="28"/>
        </w:rPr>
        <w:t>điều tra</w:t>
      </w:r>
      <w:r>
        <w:rPr>
          <w:spacing w:val="-1"/>
          <w:sz w:val="28"/>
        </w:rPr>
        <w:t> </w:t>
      </w:r>
      <w:r>
        <w:rPr>
          <w:sz w:val="28"/>
        </w:rPr>
        <w:t>Công</w:t>
      </w:r>
      <w:r>
        <w:rPr>
          <w:spacing w:val="-1"/>
          <w:sz w:val="28"/>
        </w:rPr>
        <w:t> </w:t>
      </w:r>
      <w:r>
        <w:rPr>
          <w:sz w:val="28"/>
        </w:rPr>
        <w:t>an huyện</w:t>
      </w:r>
      <w:r>
        <w:rPr>
          <w:spacing w:val="1"/>
          <w:sz w:val="28"/>
        </w:rPr>
        <w:t> </w:t>
      </w:r>
      <w:r>
        <w:rPr>
          <w:sz w:val="28"/>
        </w:rPr>
        <w:t>MS</w:t>
      </w:r>
      <w:r>
        <w:rPr>
          <w:spacing w:val="-4"/>
          <w:sz w:val="28"/>
        </w:rPr>
        <w:t> </w:t>
      </w:r>
      <w:r>
        <w:rPr>
          <w:sz w:val="28"/>
        </w:rPr>
        <w:t>phối hợp</w:t>
      </w:r>
      <w:r>
        <w:rPr>
          <w:spacing w:val="-1"/>
          <w:sz w:val="28"/>
        </w:rPr>
        <w:t> </w:t>
      </w:r>
      <w:r>
        <w:rPr>
          <w:spacing w:val="-5"/>
          <w:sz w:val="28"/>
        </w:rPr>
        <w:t>với</w:t>
      </w:r>
    </w:p>
    <w:p>
      <w:pPr>
        <w:pStyle w:val="BodyText"/>
        <w:spacing w:line="293" w:lineRule="exact" w:before="0"/>
        <w:ind w:firstLine="0"/>
      </w:pPr>
      <w:r>
        <w:rPr/>
        <w:t>Phòng PC09 Công an</w:t>
      </w:r>
      <w:r>
        <w:rPr>
          <w:spacing w:val="-2"/>
        </w:rPr>
        <w:t> </w:t>
      </w:r>
      <w:r>
        <w:rPr/>
        <w:t>tỉnh Sơn La</w:t>
      </w:r>
      <w:r>
        <w:rPr>
          <w:spacing w:val="-1"/>
        </w:rPr>
        <w:t> </w:t>
      </w:r>
      <w:r>
        <w:rPr/>
        <w:t>thành lập</w:t>
      </w:r>
      <w:r>
        <w:rPr>
          <w:spacing w:val="1"/>
        </w:rPr>
        <w:t> </w:t>
      </w:r>
      <w:r>
        <w:rPr/>
        <w:t>hội</w:t>
      </w:r>
      <w:r>
        <w:rPr>
          <w:spacing w:val="-1"/>
        </w:rPr>
        <w:t> </w:t>
      </w:r>
      <w:r>
        <w:rPr/>
        <w:t>đồng bóc</w:t>
      </w:r>
      <w:r>
        <w:rPr>
          <w:spacing w:val="-1"/>
        </w:rPr>
        <w:t> </w:t>
      </w:r>
      <w:r>
        <w:rPr/>
        <w:t>mở niêm</w:t>
      </w:r>
      <w:r>
        <w:rPr>
          <w:spacing w:val="-6"/>
        </w:rPr>
        <w:t> </w:t>
      </w:r>
      <w:r>
        <w:rPr/>
        <w:t>phong,</w:t>
      </w:r>
      <w:r>
        <w:rPr>
          <w:spacing w:val="-1"/>
        </w:rPr>
        <w:t> </w:t>
      </w:r>
      <w:r>
        <w:rPr/>
        <w:t>cân</w:t>
      </w:r>
      <w:r>
        <w:rPr>
          <w:spacing w:val="1"/>
        </w:rPr>
        <w:t> </w:t>
      </w:r>
      <w:r>
        <w:rPr>
          <w:spacing w:val="-4"/>
        </w:rPr>
        <w:t>tịnh</w:t>
      </w:r>
    </w:p>
    <w:p>
      <w:pPr>
        <w:pStyle w:val="BodyText"/>
        <w:spacing w:before="0"/>
        <w:ind w:firstLine="0"/>
      </w:pPr>
      <w:r>
        <w:rPr/>
        <w:t>vật</w:t>
      </w:r>
      <w:r>
        <w:rPr>
          <w:spacing w:val="-5"/>
        </w:rPr>
        <w:t> </w:t>
      </w:r>
      <w:r>
        <w:rPr/>
        <w:t>chứng</w:t>
      </w:r>
      <w:r>
        <w:rPr>
          <w:spacing w:val="-4"/>
        </w:rPr>
        <w:t> </w:t>
      </w:r>
      <w:r>
        <w:rPr/>
        <w:t>thu giữ</w:t>
      </w:r>
      <w:r>
        <w:rPr>
          <w:spacing w:val="-2"/>
        </w:rPr>
        <w:t> </w:t>
      </w:r>
      <w:r>
        <w:rPr/>
        <w:t>của</w:t>
      </w:r>
      <w:r>
        <w:rPr>
          <w:spacing w:val="-4"/>
        </w:rPr>
        <w:t> </w:t>
      </w:r>
      <w:r>
        <w:rPr/>
        <w:t>Lò Văn X</w:t>
      </w:r>
      <w:r>
        <w:rPr>
          <w:spacing w:val="-3"/>
        </w:rPr>
        <w:t> </w:t>
      </w:r>
      <w:r>
        <w:rPr/>
        <w:t>và</w:t>
      </w:r>
      <w:r>
        <w:rPr>
          <w:spacing w:val="-2"/>
        </w:rPr>
        <w:t> </w:t>
      </w:r>
      <w:r>
        <w:rPr/>
        <w:t>Vì Thị</w:t>
      </w:r>
      <w:r>
        <w:rPr>
          <w:spacing w:val="-3"/>
        </w:rPr>
        <w:t> </w:t>
      </w:r>
      <w:r>
        <w:rPr/>
        <w:t>K,</w:t>
      </w:r>
      <w:r>
        <w:rPr>
          <w:spacing w:val="-2"/>
        </w:rPr>
        <w:t> </w:t>
      </w:r>
      <w:r>
        <w:rPr/>
        <w:t>kết </w:t>
      </w:r>
      <w:r>
        <w:rPr>
          <w:spacing w:val="-4"/>
        </w:rPr>
        <w:t>quả:</w:t>
      </w:r>
    </w:p>
    <w:p>
      <w:pPr>
        <w:pStyle w:val="BodyText"/>
        <w:ind w:right="103"/>
      </w:pPr>
      <w:r>
        <w:rPr/>
        <w:t>Vật</w:t>
      </w:r>
      <w:r>
        <w:rPr>
          <w:spacing w:val="-1"/>
        </w:rPr>
        <w:t> </w:t>
      </w:r>
      <w:r>
        <w:rPr/>
        <w:t>chứng</w:t>
      </w:r>
      <w:r>
        <w:rPr>
          <w:spacing w:val="-5"/>
        </w:rPr>
        <w:t> </w:t>
      </w:r>
      <w:r>
        <w:rPr/>
        <w:t>thu</w:t>
      </w:r>
      <w:r>
        <w:rPr>
          <w:spacing w:val="-1"/>
        </w:rPr>
        <w:t> </w:t>
      </w:r>
      <w:r>
        <w:rPr/>
        <w:t>giữ</w:t>
      </w:r>
      <w:r>
        <w:rPr>
          <w:spacing w:val="-4"/>
        </w:rPr>
        <w:t> </w:t>
      </w:r>
      <w:r>
        <w:rPr/>
        <w:t>khi</w:t>
      </w:r>
      <w:r>
        <w:rPr>
          <w:spacing w:val="-1"/>
        </w:rPr>
        <w:t> </w:t>
      </w:r>
      <w:r>
        <w:rPr/>
        <w:t>bắt</w:t>
      </w:r>
      <w:r>
        <w:rPr>
          <w:spacing w:val="-1"/>
        </w:rPr>
        <w:t> </w:t>
      </w:r>
      <w:r>
        <w:rPr/>
        <w:t>quả</w:t>
      </w:r>
      <w:r>
        <w:rPr>
          <w:spacing w:val="-3"/>
        </w:rPr>
        <w:t> </w:t>
      </w:r>
      <w:r>
        <w:rPr/>
        <w:t>tang</w:t>
      </w:r>
      <w:r>
        <w:rPr>
          <w:spacing w:val="-1"/>
        </w:rPr>
        <w:t> </w:t>
      </w:r>
      <w:r>
        <w:rPr/>
        <w:t>Lò</w:t>
      </w:r>
      <w:r>
        <w:rPr>
          <w:spacing w:val="-1"/>
        </w:rPr>
        <w:t> </w:t>
      </w:r>
      <w:r>
        <w:rPr/>
        <w:t>Văn</w:t>
      </w:r>
      <w:r>
        <w:rPr>
          <w:spacing w:val="-3"/>
        </w:rPr>
        <w:t> </w:t>
      </w:r>
      <w:r>
        <w:rPr/>
        <w:t>X:</w:t>
      </w:r>
      <w:r>
        <w:rPr>
          <w:spacing w:val="-1"/>
        </w:rPr>
        <w:t> </w:t>
      </w:r>
      <w:r>
        <w:rPr/>
        <w:t>02</w:t>
      </w:r>
      <w:r>
        <w:rPr>
          <w:spacing w:val="-4"/>
        </w:rPr>
        <w:t> </w:t>
      </w:r>
      <w:r>
        <w:rPr/>
        <w:t>viên</w:t>
      </w:r>
      <w:r>
        <w:rPr>
          <w:spacing w:val="-1"/>
        </w:rPr>
        <w:t> </w:t>
      </w:r>
      <w:r>
        <w:rPr/>
        <w:t>nén</w:t>
      </w:r>
      <w:r>
        <w:rPr>
          <w:spacing w:val="-1"/>
        </w:rPr>
        <w:t> </w:t>
      </w:r>
      <w:r>
        <w:rPr/>
        <w:t>màu</w:t>
      </w:r>
      <w:r>
        <w:rPr>
          <w:spacing w:val="-1"/>
        </w:rPr>
        <w:t> </w:t>
      </w:r>
      <w:r>
        <w:rPr/>
        <w:t>hồng</w:t>
      </w:r>
      <w:r>
        <w:rPr>
          <w:spacing w:val="-1"/>
        </w:rPr>
        <w:t> </w:t>
      </w:r>
      <w:r>
        <w:rPr/>
        <w:t>có</w:t>
      </w:r>
      <w:r>
        <w:rPr>
          <w:spacing w:val="-4"/>
        </w:rPr>
        <w:t> </w:t>
      </w:r>
      <w:r>
        <w:rPr/>
        <w:t>khối lượng 0,18 gam và gói chất bột nén màu trắng có khối lượng 0,03 gam lấy toàn bộ làm hai mẫu ký hiệu M1, M2 trưng cầu giám định.</w:t>
      </w:r>
    </w:p>
    <w:p>
      <w:pPr>
        <w:pStyle w:val="BodyText"/>
        <w:spacing w:before="122"/>
        <w:ind w:left="821" w:firstLine="0"/>
      </w:pPr>
      <w:r>
        <w:rPr/>
        <w:t>Vật</w:t>
      </w:r>
      <w:r>
        <w:rPr>
          <w:spacing w:val="-1"/>
        </w:rPr>
        <w:t> </w:t>
      </w:r>
      <w:r>
        <w:rPr/>
        <w:t>chứng</w:t>
      </w:r>
      <w:r>
        <w:rPr>
          <w:spacing w:val="-5"/>
        </w:rPr>
        <w:t> </w:t>
      </w:r>
      <w:r>
        <w:rPr/>
        <w:t>thu</w:t>
      </w:r>
      <w:r>
        <w:rPr>
          <w:spacing w:val="-4"/>
        </w:rPr>
        <w:t> </w:t>
      </w:r>
      <w:r>
        <w:rPr/>
        <w:t>giữ</w:t>
      </w:r>
      <w:r>
        <w:rPr>
          <w:spacing w:val="-4"/>
        </w:rPr>
        <w:t> </w:t>
      </w:r>
      <w:r>
        <w:rPr/>
        <w:t>khi khám</w:t>
      </w:r>
      <w:r>
        <w:rPr>
          <w:spacing w:val="-7"/>
        </w:rPr>
        <w:t> </w:t>
      </w:r>
      <w:r>
        <w:rPr/>
        <w:t>xét</w:t>
      </w:r>
      <w:r>
        <w:rPr>
          <w:spacing w:val="-1"/>
        </w:rPr>
        <w:t> </w:t>
      </w:r>
      <w:r>
        <w:rPr/>
        <w:t>khẩn cấp</w:t>
      </w:r>
      <w:r>
        <w:rPr>
          <w:spacing w:val="-5"/>
        </w:rPr>
        <w:t> </w:t>
      </w:r>
      <w:r>
        <w:rPr/>
        <w:t>người,</w:t>
      </w:r>
      <w:r>
        <w:rPr>
          <w:spacing w:val="-2"/>
        </w:rPr>
        <w:t> </w:t>
      </w:r>
      <w:r>
        <w:rPr/>
        <w:t>chỗ</w:t>
      </w:r>
      <w:r>
        <w:rPr>
          <w:spacing w:val="-1"/>
        </w:rPr>
        <w:t> </w:t>
      </w:r>
      <w:r>
        <w:rPr/>
        <w:t>ở</w:t>
      </w:r>
      <w:r>
        <w:rPr>
          <w:spacing w:val="-3"/>
        </w:rPr>
        <w:t> </w:t>
      </w:r>
      <w:r>
        <w:rPr/>
        <w:t>của</w:t>
      </w:r>
      <w:r>
        <w:rPr>
          <w:spacing w:val="-1"/>
        </w:rPr>
        <w:t> </w:t>
      </w:r>
      <w:r>
        <w:rPr/>
        <w:t>Vì</w:t>
      </w:r>
      <w:r>
        <w:rPr>
          <w:spacing w:val="-5"/>
        </w:rPr>
        <w:t> </w:t>
      </w:r>
      <w:r>
        <w:rPr/>
        <w:t>Thị</w:t>
      </w:r>
      <w:r>
        <w:rPr>
          <w:spacing w:val="-1"/>
        </w:rPr>
        <w:t> </w:t>
      </w:r>
      <w:r>
        <w:rPr>
          <w:spacing w:val="-5"/>
        </w:rPr>
        <w:t>K:</w:t>
      </w:r>
    </w:p>
    <w:p>
      <w:pPr>
        <w:pStyle w:val="ListParagraph"/>
        <w:numPr>
          <w:ilvl w:val="0"/>
          <w:numId w:val="3"/>
        </w:numPr>
        <w:tabs>
          <w:tab w:pos="995" w:val="left" w:leader="none"/>
        </w:tabs>
        <w:spacing w:line="240" w:lineRule="auto" w:before="119" w:after="0"/>
        <w:ind w:left="102" w:right="102" w:firstLine="719"/>
        <w:jc w:val="both"/>
        <w:rPr>
          <w:sz w:val="28"/>
        </w:rPr>
      </w:pPr>
      <w:r>
        <w:rPr>
          <w:sz w:val="28"/>
        </w:rPr>
        <w:t>Chất bột nén màu trắng (bên trong gói giấy màu trắng có dòng kẻ) có khối lượng 0,05 gam; chất bột nén màu trắng (bên trong gói giấy màu trắng có dòng kẻ) có khối lượng 0,02 gam; 01 viên nén màu hồng (bên trong gói nilon màu đỏ) có khối lượng 0,09 gam; chất bột nén màu trắng (bên trong gói nilon màu xanh) có khối lượng 0,03 gam lấy toàn bộ làm bốn mẫu ký hiệu từ M3 đến M6 trưng cầu giám định.</w:t>
      </w:r>
    </w:p>
    <w:p>
      <w:pPr>
        <w:pStyle w:val="ListParagraph"/>
        <w:numPr>
          <w:ilvl w:val="0"/>
          <w:numId w:val="3"/>
        </w:numPr>
        <w:tabs>
          <w:tab w:pos="998" w:val="left" w:leader="none"/>
        </w:tabs>
        <w:spacing w:line="240" w:lineRule="auto" w:before="121" w:after="0"/>
        <w:ind w:left="102" w:right="101" w:firstLine="719"/>
        <w:jc w:val="both"/>
        <w:rPr>
          <w:sz w:val="28"/>
        </w:rPr>
      </w:pPr>
      <w:r>
        <w:rPr>
          <w:sz w:val="28"/>
        </w:rPr>
        <w:t>01 túi nilon màu đen bên trong chứa 04 túi nilon màu trắng gồm: túi nilon màu</w:t>
      </w:r>
      <w:r>
        <w:rPr>
          <w:spacing w:val="21"/>
          <w:sz w:val="28"/>
        </w:rPr>
        <w:t> </w:t>
      </w:r>
      <w:r>
        <w:rPr>
          <w:sz w:val="28"/>
        </w:rPr>
        <w:t>trắng</w:t>
      </w:r>
      <w:r>
        <w:rPr>
          <w:spacing w:val="18"/>
          <w:sz w:val="28"/>
        </w:rPr>
        <w:t> </w:t>
      </w:r>
      <w:r>
        <w:rPr>
          <w:sz w:val="28"/>
        </w:rPr>
        <w:t>thứ</w:t>
      </w:r>
      <w:r>
        <w:rPr>
          <w:spacing w:val="16"/>
          <w:sz w:val="28"/>
        </w:rPr>
        <w:t> </w:t>
      </w:r>
      <w:r>
        <w:rPr>
          <w:sz w:val="28"/>
        </w:rPr>
        <w:t>nhất</w:t>
      </w:r>
      <w:r>
        <w:rPr>
          <w:spacing w:val="20"/>
          <w:sz w:val="28"/>
        </w:rPr>
        <w:t> </w:t>
      </w:r>
      <w:r>
        <w:rPr>
          <w:sz w:val="28"/>
        </w:rPr>
        <w:t>chứa</w:t>
      </w:r>
      <w:r>
        <w:rPr>
          <w:spacing w:val="20"/>
          <w:sz w:val="28"/>
        </w:rPr>
        <w:t> </w:t>
      </w:r>
      <w:r>
        <w:rPr>
          <w:sz w:val="28"/>
        </w:rPr>
        <w:t>84</w:t>
      </w:r>
      <w:r>
        <w:rPr>
          <w:spacing w:val="20"/>
          <w:sz w:val="28"/>
        </w:rPr>
        <w:t> </w:t>
      </w:r>
      <w:r>
        <w:rPr>
          <w:sz w:val="28"/>
        </w:rPr>
        <w:t>viên</w:t>
      </w:r>
      <w:r>
        <w:rPr>
          <w:spacing w:val="20"/>
          <w:sz w:val="28"/>
        </w:rPr>
        <w:t> </w:t>
      </w:r>
      <w:r>
        <w:rPr>
          <w:sz w:val="28"/>
        </w:rPr>
        <w:t>nén</w:t>
      </w:r>
      <w:r>
        <w:rPr>
          <w:spacing w:val="20"/>
          <w:sz w:val="28"/>
        </w:rPr>
        <w:t> </w:t>
      </w:r>
      <w:r>
        <w:rPr>
          <w:sz w:val="28"/>
        </w:rPr>
        <w:t>màu</w:t>
      </w:r>
      <w:r>
        <w:rPr>
          <w:spacing w:val="21"/>
          <w:sz w:val="28"/>
        </w:rPr>
        <w:t> </w:t>
      </w:r>
      <w:r>
        <w:rPr>
          <w:sz w:val="28"/>
        </w:rPr>
        <w:t>hồng</w:t>
      </w:r>
      <w:r>
        <w:rPr>
          <w:spacing w:val="18"/>
          <w:sz w:val="28"/>
        </w:rPr>
        <w:t> </w:t>
      </w:r>
      <w:r>
        <w:rPr>
          <w:sz w:val="28"/>
        </w:rPr>
        <w:t>có</w:t>
      </w:r>
      <w:r>
        <w:rPr>
          <w:spacing w:val="18"/>
          <w:sz w:val="28"/>
        </w:rPr>
        <w:t> </w:t>
      </w:r>
      <w:r>
        <w:rPr>
          <w:sz w:val="28"/>
        </w:rPr>
        <w:t>tổng</w:t>
      </w:r>
      <w:r>
        <w:rPr>
          <w:spacing w:val="20"/>
          <w:sz w:val="28"/>
        </w:rPr>
        <w:t> </w:t>
      </w:r>
      <w:r>
        <w:rPr>
          <w:sz w:val="28"/>
        </w:rPr>
        <w:t>khối</w:t>
      </w:r>
      <w:r>
        <w:rPr>
          <w:spacing w:val="20"/>
          <w:sz w:val="28"/>
        </w:rPr>
        <w:t> </w:t>
      </w:r>
      <w:r>
        <w:rPr>
          <w:sz w:val="28"/>
        </w:rPr>
        <w:t>lượng</w:t>
      </w:r>
      <w:r>
        <w:rPr>
          <w:spacing w:val="18"/>
          <w:sz w:val="28"/>
        </w:rPr>
        <w:t> </w:t>
      </w:r>
      <w:r>
        <w:rPr>
          <w:sz w:val="28"/>
        </w:rPr>
        <w:t>9,22</w:t>
      </w:r>
      <w:r>
        <w:rPr>
          <w:spacing w:val="18"/>
          <w:sz w:val="28"/>
        </w:rPr>
        <w:t> </w:t>
      </w:r>
      <w:r>
        <w:rPr>
          <w:sz w:val="28"/>
        </w:rPr>
        <w:t>gam</w:t>
      </w:r>
      <w:r>
        <w:rPr>
          <w:spacing w:val="15"/>
          <w:sz w:val="28"/>
        </w:rPr>
        <w:t> </w:t>
      </w:r>
      <w:r>
        <w:rPr>
          <w:sz w:val="28"/>
        </w:rPr>
        <w:t>lấy</w:t>
      </w:r>
    </w:p>
    <w:p>
      <w:pPr>
        <w:spacing w:after="0" w:line="240" w:lineRule="auto"/>
        <w:jc w:val="both"/>
        <w:rPr>
          <w:sz w:val="28"/>
        </w:rPr>
        <w:sectPr>
          <w:pgSz w:w="11910" w:h="16850"/>
          <w:pgMar w:header="799" w:footer="0" w:top="1120" w:bottom="280" w:left="1600" w:right="740"/>
        </w:sectPr>
      </w:pPr>
    </w:p>
    <w:p>
      <w:pPr>
        <w:pStyle w:val="BodyText"/>
        <w:spacing w:before="2"/>
        <w:ind w:left="0" w:firstLine="0"/>
        <w:jc w:val="left"/>
        <w:rPr>
          <w:sz w:val="19"/>
        </w:rPr>
      </w:pPr>
    </w:p>
    <w:p>
      <w:pPr>
        <w:pStyle w:val="BodyText"/>
        <w:spacing w:before="89"/>
        <w:ind w:right="101" w:firstLine="0"/>
      </w:pPr>
      <w:r>
        <w:rPr/>
        <w:t>0,55 gam làm mẫu ký hiệu M7; túi nilon màu trắng thứ hai (bên trong chứa 04 gói nilon nhỏ màu trắng đều chứa chất bột nén màu trắng) có tổng khối lượng là 1,33 gam, lấy 0,47 gam làm bốn mẫu ký hiệu từ M8 đến M11; túi nilon màu trắng thứ</w:t>
      </w:r>
      <w:r>
        <w:rPr>
          <w:spacing w:val="40"/>
        </w:rPr>
        <w:t> </w:t>
      </w:r>
      <w:r>
        <w:rPr/>
        <w:t>ba được buộc bằng dây chun màu đen, chứa chất bột nén màu trắng có khối lượng 5,88 gam</w:t>
      </w:r>
      <w:r>
        <w:rPr>
          <w:spacing w:val="-1"/>
        </w:rPr>
        <w:t> </w:t>
      </w:r>
      <w:r>
        <w:rPr/>
        <w:t>lấy 0,41 gam làm mẫu ký hiệu M12; túi nilon màu trắng thứ tư chứa chất bột nén màu trắng có khối lượng 1,71 gam lấy 1,51 gam làm mẫu ký hiệu M13 trưng cầu giám định.</w:t>
      </w:r>
    </w:p>
    <w:p>
      <w:pPr>
        <w:pStyle w:val="BodyText"/>
        <w:spacing w:before="120"/>
        <w:ind w:right="101"/>
      </w:pPr>
      <w:r>
        <w:rPr/>
        <w:t>Tại Kết luận giám định số 1190/KL- KTHS ngày 05/7/2022 của Phòng kỹ thuật hình sự Công an tỉnh Sơn La, kết luận:</w:t>
      </w:r>
    </w:p>
    <w:p>
      <w:pPr>
        <w:spacing w:before="122"/>
        <w:ind w:left="102" w:right="107" w:firstLine="719"/>
        <w:jc w:val="both"/>
        <w:rPr>
          <w:i/>
          <w:sz w:val="28"/>
        </w:rPr>
      </w:pPr>
      <w:r>
        <w:rPr>
          <w:i/>
          <w:sz w:val="28"/>
        </w:rPr>
        <w:t>“Mẫu</w:t>
      </w:r>
      <w:r>
        <w:rPr>
          <w:i/>
          <w:spacing w:val="-1"/>
          <w:sz w:val="28"/>
        </w:rPr>
        <w:t> </w:t>
      </w:r>
      <w:r>
        <w:rPr>
          <w:i/>
          <w:sz w:val="28"/>
        </w:rPr>
        <w:t>gửi giám</w:t>
      </w:r>
      <w:r>
        <w:rPr>
          <w:i/>
          <w:spacing w:val="-2"/>
          <w:sz w:val="28"/>
        </w:rPr>
        <w:t> </w:t>
      </w:r>
      <w:r>
        <w:rPr>
          <w:i/>
          <w:sz w:val="28"/>
        </w:rPr>
        <w:t>định</w:t>
      </w:r>
      <w:r>
        <w:rPr>
          <w:i/>
          <w:spacing w:val="-1"/>
          <w:sz w:val="28"/>
        </w:rPr>
        <w:t> </w:t>
      </w:r>
      <w:r>
        <w:rPr>
          <w:i/>
          <w:sz w:val="28"/>
        </w:rPr>
        <w:t>ký</w:t>
      </w:r>
      <w:r>
        <w:rPr>
          <w:i/>
          <w:spacing w:val="-1"/>
          <w:sz w:val="28"/>
        </w:rPr>
        <w:t> </w:t>
      </w:r>
      <w:r>
        <w:rPr>
          <w:i/>
          <w:sz w:val="28"/>
        </w:rPr>
        <w:t>hiệu M1,</w:t>
      </w:r>
      <w:r>
        <w:rPr>
          <w:i/>
          <w:spacing w:val="-1"/>
          <w:sz w:val="28"/>
        </w:rPr>
        <w:t> </w:t>
      </w:r>
      <w:r>
        <w:rPr>
          <w:i/>
          <w:sz w:val="28"/>
        </w:rPr>
        <w:t>M5,</w:t>
      </w:r>
      <w:r>
        <w:rPr>
          <w:i/>
          <w:spacing w:val="-1"/>
          <w:sz w:val="28"/>
        </w:rPr>
        <w:t> </w:t>
      </w:r>
      <w:r>
        <w:rPr>
          <w:i/>
          <w:sz w:val="28"/>
        </w:rPr>
        <w:t>M7</w:t>
      </w:r>
      <w:r>
        <w:rPr>
          <w:i/>
          <w:spacing w:val="-1"/>
          <w:sz w:val="28"/>
        </w:rPr>
        <w:t> </w:t>
      </w:r>
      <w:r>
        <w:rPr>
          <w:i/>
          <w:sz w:val="28"/>
        </w:rPr>
        <w:t>là ma tuý;</w:t>
      </w:r>
      <w:r>
        <w:rPr>
          <w:i/>
          <w:spacing w:val="-2"/>
          <w:sz w:val="28"/>
        </w:rPr>
        <w:t> </w:t>
      </w:r>
      <w:r>
        <w:rPr>
          <w:i/>
          <w:sz w:val="28"/>
        </w:rPr>
        <w:t>loại Methamphetamine;</w:t>
      </w:r>
      <w:r>
        <w:rPr>
          <w:i/>
          <w:sz w:val="28"/>
        </w:rPr>
        <w:t> khối</w:t>
      </w:r>
      <w:r>
        <w:rPr>
          <w:i/>
          <w:spacing w:val="-3"/>
          <w:sz w:val="28"/>
        </w:rPr>
        <w:t> </w:t>
      </w:r>
      <w:r>
        <w:rPr>
          <w:i/>
          <w:sz w:val="28"/>
        </w:rPr>
        <w:t>lượng của mẫu</w:t>
      </w:r>
      <w:r>
        <w:rPr>
          <w:i/>
          <w:spacing w:val="-4"/>
          <w:sz w:val="28"/>
        </w:rPr>
        <w:t> </w:t>
      </w:r>
      <w:r>
        <w:rPr>
          <w:i/>
          <w:sz w:val="28"/>
        </w:rPr>
        <w:t>gửi giám</w:t>
      </w:r>
      <w:r>
        <w:rPr>
          <w:i/>
          <w:spacing w:val="-2"/>
          <w:sz w:val="28"/>
        </w:rPr>
        <w:t> </w:t>
      </w:r>
      <w:r>
        <w:rPr>
          <w:i/>
          <w:sz w:val="28"/>
        </w:rPr>
        <w:t>định là M1 =</w:t>
      </w:r>
      <w:r>
        <w:rPr>
          <w:i/>
          <w:spacing w:val="65"/>
          <w:sz w:val="28"/>
        </w:rPr>
        <w:t> </w:t>
      </w:r>
      <w:r>
        <w:rPr>
          <w:i/>
          <w:sz w:val="28"/>
        </w:rPr>
        <w:t>0,18</w:t>
      </w:r>
      <w:r>
        <w:rPr>
          <w:i/>
          <w:spacing w:val="-3"/>
          <w:sz w:val="28"/>
        </w:rPr>
        <w:t> </w:t>
      </w:r>
      <w:r>
        <w:rPr>
          <w:i/>
          <w:sz w:val="28"/>
        </w:rPr>
        <w:t>gam,</w:t>
      </w:r>
      <w:r>
        <w:rPr>
          <w:i/>
          <w:spacing w:val="-2"/>
          <w:sz w:val="28"/>
        </w:rPr>
        <w:t> </w:t>
      </w:r>
      <w:r>
        <w:rPr>
          <w:i/>
          <w:sz w:val="28"/>
        </w:rPr>
        <w:t>M5 =</w:t>
      </w:r>
      <w:r>
        <w:rPr>
          <w:i/>
          <w:spacing w:val="-2"/>
          <w:sz w:val="28"/>
        </w:rPr>
        <w:t> </w:t>
      </w:r>
      <w:r>
        <w:rPr>
          <w:i/>
          <w:sz w:val="28"/>
        </w:rPr>
        <w:t>0,09,</w:t>
      </w:r>
      <w:r>
        <w:rPr>
          <w:i/>
          <w:spacing w:val="-2"/>
          <w:sz w:val="28"/>
        </w:rPr>
        <w:t> </w:t>
      </w:r>
      <w:r>
        <w:rPr>
          <w:i/>
          <w:sz w:val="28"/>
        </w:rPr>
        <w:t>M7 =</w:t>
      </w:r>
      <w:r>
        <w:rPr>
          <w:i/>
          <w:spacing w:val="-2"/>
          <w:sz w:val="28"/>
        </w:rPr>
        <w:t> </w:t>
      </w:r>
      <w:r>
        <w:rPr>
          <w:i/>
          <w:sz w:val="28"/>
        </w:rPr>
        <w:t>0,55 gam.</w:t>
      </w:r>
    </w:p>
    <w:p>
      <w:pPr>
        <w:spacing w:before="120"/>
        <w:ind w:left="102" w:right="104" w:firstLine="719"/>
        <w:jc w:val="both"/>
        <w:rPr>
          <w:i/>
          <w:sz w:val="28"/>
        </w:rPr>
      </w:pPr>
      <w:r>
        <w:rPr>
          <w:i/>
          <w:sz w:val="28"/>
        </w:rPr>
        <w:t>Mẫu gửi giám định ký hiệu M2, M3, M4, M6, M8, M9, M10, M11, M12,</w:t>
      </w:r>
      <w:r>
        <w:rPr>
          <w:i/>
          <w:spacing w:val="80"/>
          <w:sz w:val="28"/>
        </w:rPr>
        <w:t> </w:t>
      </w:r>
      <w:r>
        <w:rPr>
          <w:i/>
          <w:sz w:val="28"/>
        </w:rPr>
        <w:t>M13 là ma túy; loại Heroine; khối lượng của mẫu gửi giám định là M2 = 0,03 gam,</w:t>
      </w:r>
      <w:r>
        <w:rPr>
          <w:i/>
          <w:spacing w:val="-2"/>
          <w:sz w:val="28"/>
        </w:rPr>
        <w:t> </w:t>
      </w:r>
      <w:r>
        <w:rPr>
          <w:i/>
          <w:sz w:val="28"/>
        </w:rPr>
        <w:t>M3 =</w:t>
      </w:r>
      <w:r>
        <w:rPr>
          <w:i/>
          <w:spacing w:val="-5"/>
          <w:sz w:val="28"/>
        </w:rPr>
        <w:t> </w:t>
      </w:r>
      <w:r>
        <w:rPr>
          <w:i/>
          <w:sz w:val="28"/>
        </w:rPr>
        <w:t>0,05 gam,</w:t>
      </w:r>
      <w:r>
        <w:rPr>
          <w:i/>
          <w:spacing w:val="-2"/>
          <w:sz w:val="28"/>
        </w:rPr>
        <w:t> </w:t>
      </w:r>
      <w:r>
        <w:rPr>
          <w:i/>
          <w:sz w:val="28"/>
        </w:rPr>
        <w:t>M4 =</w:t>
      </w:r>
      <w:r>
        <w:rPr>
          <w:i/>
          <w:spacing w:val="-2"/>
          <w:sz w:val="28"/>
        </w:rPr>
        <w:t> </w:t>
      </w:r>
      <w:r>
        <w:rPr>
          <w:i/>
          <w:sz w:val="28"/>
        </w:rPr>
        <w:t>0,02 gam,</w:t>
      </w:r>
      <w:r>
        <w:rPr>
          <w:i/>
          <w:spacing w:val="-2"/>
          <w:sz w:val="28"/>
        </w:rPr>
        <w:t> </w:t>
      </w:r>
      <w:r>
        <w:rPr>
          <w:i/>
          <w:sz w:val="28"/>
        </w:rPr>
        <w:t>M6</w:t>
      </w:r>
      <w:r>
        <w:rPr>
          <w:i/>
          <w:spacing w:val="-4"/>
          <w:sz w:val="28"/>
        </w:rPr>
        <w:t> </w:t>
      </w:r>
      <w:r>
        <w:rPr>
          <w:i/>
          <w:sz w:val="28"/>
        </w:rPr>
        <w:t>=</w:t>
      </w:r>
      <w:r>
        <w:rPr>
          <w:i/>
          <w:spacing w:val="-1"/>
          <w:sz w:val="28"/>
        </w:rPr>
        <w:t> </w:t>
      </w:r>
      <w:r>
        <w:rPr>
          <w:i/>
          <w:sz w:val="28"/>
        </w:rPr>
        <w:t>0,03 gam,</w:t>
      </w:r>
      <w:r>
        <w:rPr>
          <w:i/>
          <w:spacing w:val="-2"/>
          <w:sz w:val="28"/>
        </w:rPr>
        <w:t> </w:t>
      </w:r>
      <w:r>
        <w:rPr>
          <w:i/>
          <w:sz w:val="28"/>
        </w:rPr>
        <w:t>M8 =</w:t>
      </w:r>
      <w:r>
        <w:rPr>
          <w:i/>
          <w:spacing w:val="-2"/>
          <w:sz w:val="28"/>
        </w:rPr>
        <w:t> </w:t>
      </w:r>
      <w:r>
        <w:rPr>
          <w:i/>
          <w:sz w:val="28"/>
        </w:rPr>
        <w:t>0,14</w:t>
      </w:r>
      <w:r>
        <w:rPr>
          <w:i/>
          <w:spacing w:val="-4"/>
          <w:sz w:val="28"/>
        </w:rPr>
        <w:t> </w:t>
      </w:r>
      <w:r>
        <w:rPr>
          <w:i/>
          <w:sz w:val="28"/>
        </w:rPr>
        <w:t>gam,</w:t>
      </w:r>
      <w:r>
        <w:rPr>
          <w:i/>
          <w:spacing w:val="-2"/>
          <w:sz w:val="28"/>
        </w:rPr>
        <w:t> </w:t>
      </w:r>
      <w:r>
        <w:rPr>
          <w:i/>
          <w:sz w:val="28"/>
        </w:rPr>
        <w:t>M9 =</w:t>
      </w:r>
      <w:r>
        <w:rPr>
          <w:i/>
          <w:spacing w:val="-5"/>
          <w:sz w:val="28"/>
        </w:rPr>
        <w:t> </w:t>
      </w:r>
      <w:r>
        <w:rPr>
          <w:i/>
          <w:sz w:val="28"/>
        </w:rPr>
        <w:t>0,12 gam, M10 = 0,07 gam, M11 = 0,14 gam, M12 = 0,41 gam, M13 = 1,51 gam.</w:t>
      </w:r>
    </w:p>
    <w:p>
      <w:pPr>
        <w:spacing w:line="242" w:lineRule="auto" w:before="118"/>
        <w:ind w:left="102" w:right="108" w:firstLine="719"/>
        <w:jc w:val="both"/>
        <w:rPr>
          <w:i/>
          <w:sz w:val="28"/>
        </w:rPr>
      </w:pPr>
      <w:r>
        <w:rPr>
          <w:i/>
          <w:sz w:val="28"/>
        </w:rPr>
        <w:t>Tổng khối lượng ma</w:t>
      </w:r>
      <w:r>
        <w:rPr>
          <w:i/>
          <w:spacing w:val="-1"/>
          <w:sz w:val="28"/>
        </w:rPr>
        <w:t> </w:t>
      </w:r>
      <w:r>
        <w:rPr>
          <w:i/>
          <w:sz w:val="28"/>
        </w:rPr>
        <w:t>tuý</w:t>
      </w:r>
      <w:r>
        <w:rPr>
          <w:i/>
          <w:spacing w:val="-1"/>
          <w:sz w:val="28"/>
        </w:rPr>
        <w:t> </w:t>
      </w:r>
      <w:r>
        <w:rPr>
          <w:i/>
          <w:sz w:val="28"/>
        </w:rPr>
        <w:t>thu</w:t>
      </w:r>
      <w:r>
        <w:rPr>
          <w:i/>
          <w:spacing w:val="-1"/>
          <w:sz w:val="28"/>
        </w:rPr>
        <w:t> </w:t>
      </w:r>
      <w:r>
        <w:rPr>
          <w:i/>
          <w:sz w:val="28"/>
        </w:rPr>
        <w:t>giữ là 9,49 gam;</w:t>
      </w:r>
      <w:r>
        <w:rPr>
          <w:i/>
          <w:spacing w:val="-1"/>
          <w:sz w:val="28"/>
        </w:rPr>
        <w:t> </w:t>
      </w:r>
      <w:r>
        <w:rPr>
          <w:i/>
          <w:sz w:val="28"/>
        </w:rPr>
        <w:t>loại Methamphetamine</w:t>
      </w:r>
      <w:r>
        <w:rPr>
          <w:i/>
          <w:spacing w:val="-1"/>
          <w:sz w:val="28"/>
        </w:rPr>
        <w:t> </w:t>
      </w:r>
      <w:r>
        <w:rPr>
          <w:i/>
          <w:sz w:val="28"/>
        </w:rPr>
        <w:t>và 9,05</w:t>
      </w:r>
      <w:r>
        <w:rPr>
          <w:i/>
          <w:sz w:val="28"/>
        </w:rPr>
        <w:t> gam Heroine”.</w:t>
      </w:r>
    </w:p>
    <w:p>
      <w:pPr>
        <w:pStyle w:val="BodyText"/>
        <w:spacing w:before="115"/>
        <w:ind w:right="104"/>
      </w:pPr>
      <w:r>
        <w:rPr/>
        <w:t>Tại bản Cáo trạng số:120/CT-VKSMS ngày 18/10/2022 của Viện kiểm sát nhân dân huyện MS truy tố bị cáo Vì Thị K về tội Mua bán trái phép chất ma tuý theo quy</w:t>
      </w:r>
      <w:r>
        <w:rPr>
          <w:spacing w:val="-4"/>
        </w:rPr>
        <w:t> </w:t>
      </w:r>
      <w:r>
        <w:rPr/>
        <w:t>định tại khoản</w:t>
      </w:r>
      <w:r>
        <w:rPr>
          <w:spacing w:val="-1"/>
        </w:rPr>
        <w:t> </w:t>
      </w:r>
      <w:r>
        <w:rPr/>
        <w:t>1 Điều 251. Truy</w:t>
      </w:r>
      <w:r>
        <w:rPr>
          <w:spacing w:val="-4"/>
        </w:rPr>
        <w:t> </w:t>
      </w:r>
      <w:r>
        <w:rPr/>
        <w:t>tố</w:t>
      </w:r>
      <w:r>
        <w:rPr>
          <w:spacing w:val="-1"/>
        </w:rPr>
        <w:t> </w:t>
      </w:r>
      <w:r>
        <w:rPr/>
        <w:t>bị cáo Lò Văn X</w:t>
      </w:r>
      <w:r>
        <w:rPr>
          <w:spacing w:val="-3"/>
        </w:rPr>
        <w:t> </w:t>
      </w:r>
      <w:r>
        <w:rPr/>
        <w:t>tội</w:t>
      </w:r>
      <w:r>
        <w:rPr>
          <w:spacing w:val="-1"/>
        </w:rPr>
        <w:t> </w:t>
      </w:r>
      <w:r>
        <w:rPr/>
        <w:t>Tàng trữ trái</w:t>
      </w:r>
      <w:r>
        <w:rPr>
          <w:spacing w:val="-1"/>
        </w:rPr>
        <w:t> </w:t>
      </w:r>
      <w:r>
        <w:rPr/>
        <w:t>phép chất ma túy theo quy định tại điểm i khoản 1 Điều 249 Bộ luật hình sự.</w:t>
      </w:r>
    </w:p>
    <w:p>
      <w:pPr>
        <w:pStyle w:val="BodyText"/>
        <w:ind w:right="103"/>
      </w:pPr>
      <w:r>
        <w:rPr/>
        <w:t>Tại phiên tòa, Kiểm sát viên vẫn giữ nguyên quyết định truy tố đối với các</w:t>
      </w:r>
      <w:r>
        <w:rPr>
          <w:spacing w:val="80"/>
        </w:rPr>
        <w:t> </w:t>
      </w:r>
      <w:r>
        <w:rPr/>
        <w:t>bị cáo và đề nghị Hội đồng xét xử: Tuyên bố bị cáo Vì Thị K phạm tội Mua bán trái phép chất ma túy, bị cáo Lò Văn X phạm tội Tàng trữ trái phép chất ma túy.</w:t>
      </w:r>
    </w:p>
    <w:p>
      <w:pPr>
        <w:pStyle w:val="BodyText"/>
        <w:spacing w:before="122"/>
        <w:ind w:left="821" w:firstLine="0"/>
      </w:pPr>
      <w:r>
        <w:rPr/>
        <w:t>Áp</w:t>
      </w:r>
      <w:r>
        <w:rPr>
          <w:spacing w:val="17"/>
        </w:rPr>
        <w:t> </w:t>
      </w:r>
      <w:r>
        <w:rPr/>
        <w:t>dụng</w:t>
      </w:r>
      <w:r>
        <w:rPr>
          <w:spacing w:val="15"/>
        </w:rPr>
        <w:t> </w:t>
      </w:r>
      <w:r>
        <w:rPr/>
        <w:t>khoản</w:t>
      </w:r>
      <w:r>
        <w:rPr>
          <w:spacing w:val="16"/>
        </w:rPr>
        <w:t> </w:t>
      </w:r>
      <w:r>
        <w:rPr/>
        <w:t>1</w:t>
      </w:r>
      <w:r>
        <w:rPr>
          <w:spacing w:val="15"/>
        </w:rPr>
        <w:t> </w:t>
      </w:r>
      <w:r>
        <w:rPr/>
        <w:t>Điều</w:t>
      </w:r>
      <w:r>
        <w:rPr>
          <w:spacing w:val="15"/>
        </w:rPr>
        <w:t> </w:t>
      </w:r>
      <w:r>
        <w:rPr/>
        <w:t>251;</w:t>
      </w:r>
      <w:r>
        <w:rPr>
          <w:spacing w:val="16"/>
        </w:rPr>
        <w:t> </w:t>
      </w:r>
      <w:r>
        <w:rPr/>
        <w:t>điểm</w:t>
      </w:r>
      <w:r>
        <w:rPr>
          <w:spacing w:val="11"/>
        </w:rPr>
        <w:t> </w:t>
      </w:r>
      <w:r>
        <w:rPr/>
        <w:t>s</w:t>
      </w:r>
      <w:r>
        <w:rPr>
          <w:spacing w:val="17"/>
        </w:rPr>
        <w:t> </w:t>
      </w:r>
      <w:r>
        <w:rPr/>
        <w:t>khoản</w:t>
      </w:r>
      <w:r>
        <w:rPr>
          <w:spacing w:val="15"/>
        </w:rPr>
        <w:t> </w:t>
      </w:r>
      <w:r>
        <w:rPr/>
        <w:t>1</w:t>
      </w:r>
      <w:r>
        <w:rPr>
          <w:spacing w:val="17"/>
        </w:rPr>
        <w:t> </w:t>
      </w:r>
      <w:r>
        <w:rPr/>
        <w:t>Điều</w:t>
      </w:r>
      <w:r>
        <w:rPr>
          <w:spacing w:val="16"/>
        </w:rPr>
        <w:t> </w:t>
      </w:r>
      <w:r>
        <w:rPr/>
        <w:t>51,</w:t>
      </w:r>
      <w:r>
        <w:rPr>
          <w:spacing w:val="15"/>
        </w:rPr>
        <w:t> </w:t>
      </w:r>
      <w:r>
        <w:rPr/>
        <w:t>Điều</w:t>
      </w:r>
      <w:r>
        <w:rPr>
          <w:spacing w:val="15"/>
        </w:rPr>
        <w:t> </w:t>
      </w:r>
      <w:r>
        <w:rPr/>
        <w:t>38</w:t>
      </w:r>
      <w:r>
        <w:rPr>
          <w:spacing w:val="16"/>
        </w:rPr>
        <w:t> </w:t>
      </w:r>
      <w:r>
        <w:rPr/>
        <w:t>Bộ</w:t>
      </w:r>
      <w:r>
        <w:rPr>
          <w:spacing w:val="15"/>
        </w:rPr>
        <w:t> </w:t>
      </w:r>
      <w:r>
        <w:rPr/>
        <w:t>luật</w:t>
      </w:r>
      <w:r>
        <w:rPr>
          <w:spacing w:val="16"/>
        </w:rPr>
        <w:t> </w:t>
      </w:r>
      <w:r>
        <w:rPr>
          <w:spacing w:val="-4"/>
        </w:rPr>
        <w:t>hình</w:t>
      </w:r>
    </w:p>
    <w:p>
      <w:pPr>
        <w:spacing w:after="0"/>
        <w:sectPr>
          <w:pgSz w:w="11910" w:h="16850"/>
          <w:pgMar w:header="799" w:footer="0" w:top="1120" w:bottom="280" w:left="1600" w:right="740"/>
        </w:sectPr>
      </w:pPr>
    </w:p>
    <w:p>
      <w:pPr>
        <w:pStyle w:val="BodyText"/>
        <w:spacing w:line="322" w:lineRule="exact" w:before="0"/>
        <w:ind w:firstLine="0"/>
        <w:jc w:val="left"/>
      </w:pPr>
      <w:r>
        <w:rPr>
          <w:spacing w:val="-5"/>
        </w:rPr>
        <w:t>sự:</w:t>
      </w:r>
    </w:p>
    <w:p>
      <w:pPr>
        <w:spacing w:line="240" w:lineRule="auto" w:before="4"/>
        <w:rPr>
          <w:sz w:val="38"/>
        </w:rPr>
      </w:pPr>
      <w:r>
        <w:rPr/>
        <w:br w:type="column"/>
      </w:r>
      <w:r>
        <w:rPr>
          <w:sz w:val="38"/>
        </w:rPr>
      </w:r>
    </w:p>
    <w:p>
      <w:pPr>
        <w:pStyle w:val="BodyText"/>
        <w:spacing w:before="0"/>
        <w:ind w:left="171" w:firstLine="0"/>
        <w:jc w:val="left"/>
      </w:pPr>
      <w:r>
        <w:rPr/>
        <w:t>Xử</w:t>
      </w:r>
      <w:r>
        <w:rPr>
          <w:spacing w:val="-4"/>
        </w:rPr>
        <w:t> </w:t>
      </w:r>
      <w:r>
        <w:rPr/>
        <w:t>phạt</w:t>
      </w:r>
      <w:r>
        <w:rPr>
          <w:spacing w:val="-4"/>
        </w:rPr>
        <w:t> </w:t>
      </w:r>
      <w:r>
        <w:rPr/>
        <w:t>bị</w:t>
      </w:r>
      <w:r>
        <w:rPr>
          <w:spacing w:val="-2"/>
        </w:rPr>
        <w:t> </w:t>
      </w:r>
      <w:r>
        <w:rPr/>
        <w:t>cáo</w:t>
      </w:r>
      <w:r>
        <w:rPr>
          <w:spacing w:val="-1"/>
        </w:rPr>
        <w:t> </w:t>
      </w:r>
      <w:r>
        <w:rPr/>
        <w:t>Vì</w:t>
      </w:r>
      <w:r>
        <w:rPr>
          <w:spacing w:val="-1"/>
        </w:rPr>
        <w:t> </w:t>
      </w:r>
      <w:r>
        <w:rPr/>
        <w:t>Thị</w:t>
      </w:r>
      <w:r>
        <w:rPr>
          <w:spacing w:val="-1"/>
        </w:rPr>
        <w:t> </w:t>
      </w:r>
      <w:r>
        <w:rPr/>
        <w:t>K</w:t>
      </w:r>
      <w:r>
        <w:rPr>
          <w:spacing w:val="-4"/>
        </w:rPr>
        <w:t> </w:t>
      </w:r>
      <w:r>
        <w:rPr/>
        <w:t>từ</w:t>
      </w:r>
      <w:r>
        <w:rPr>
          <w:spacing w:val="-3"/>
        </w:rPr>
        <w:t> </w:t>
      </w:r>
      <w:r>
        <w:rPr/>
        <w:t>30</w:t>
      </w:r>
      <w:r>
        <w:rPr>
          <w:spacing w:val="-5"/>
        </w:rPr>
        <w:t> </w:t>
      </w:r>
      <w:r>
        <w:rPr/>
        <w:t>đến 36</w:t>
      </w:r>
      <w:r>
        <w:rPr>
          <w:spacing w:val="-1"/>
        </w:rPr>
        <w:t> </w:t>
      </w:r>
      <w:r>
        <w:rPr/>
        <w:t>tháng </w:t>
      </w:r>
      <w:r>
        <w:rPr>
          <w:spacing w:val="-5"/>
        </w:rPr>
        <w:t>tù.</w:t>
      </w:r>
    </w:p>
    <w:p>
      <w:pPr>
        <w:pStyle w:val="BodyText"/>
        <w:spacing w:before="120"/>
        <w:ind w:firstLine="0"/>
        <w:jc w:val="left"/>
      </w:pPr>
      <w:r>
        <w:rPr/>
        <w:t>Không</w:t>
      </w:r>
      <w:r>
        <w:rPr>
          <w:spacing w:val="-1"/>
        </w:rPr>
        <w:t> </w:t>
      </w:r>
      <w:r>
        <w:rPr/>
        <w:t>áp</w:t>
      </w:r>
      <w:r>
        <w:rPr>
          <w:spacing w:val="-5"/>
        </w:rPr>
        <w:t> </w:t>
      </w:r>
      <w:r>
        <w:rPr/>
        <w:t>dụng</w:t>
      </w:r>
      <w:r>
        <w:rPr>
          <w:spacing w:val="-1"/>
        </w:rPr>
        <w:t> </w:t>
      </w:r>
      <w:r>
        <w:rPr/>
        <w:t>hình</w:t>
      </w:r>
      <w:r>
        <w:rPr>
          <w:spacing w:val="-5"/>
        </w:rPr>
        <w:t> </w:t>
      </w:r>
      <w:r>
        <w:rPr/>
        <w:t>phạt</w:t>
      </w:r>
      <w:r>
        <w:rPr>
          <w:spacing w:val="-5"/>
        </w:rPr>
        <w:t> </w:t>
      </w:r>
      <w:r>
        <w:rPr/>
        <w:t>bổ</w:t>
      </w:r>
      <w:r>
        <w:rPr>
          <w:spacing w:val="-3"/>
        </w:rPr>
        <w:t> </w:t>
      </w:r>
      <w:r>
        <w:rPr/>
        <w:t>sung</w:t>
      </w:r>
      <w:r>
        <w:rPr>
          <w:spacing w:val="-1"/>
        </w:rPr>
        <w:t> </w:t>
      </w:r>
      <w:r>
        <w:rPr/>
        <w:t>đối</w:t>
      </w:r>
      <w:r>
        <w:rPr>
          <w:spacing w:val="-5"/>
        </w:rPr>
        <w:t> </w:t>
      </w:r>
      <w:r>
        <w:rPr/>
        <w:t>với</w:t>
      </w:r>
      <w:r>
        <w:rPr>
          <w:spacing w:val="-5"/>
        </w:rPr>
        <w:t> </w:t>
      </w:r>
      <w:r>
        <w:rPr/>
        <w:t>bị</w:t>
      </w:r>
      <w:r>
        <w:rPr>
          <w:spacing w:val="-2"/>
        </w:rPr>
        <w:t> </w:t>
      </w:r>
      <w:r>
        <w:rPr/>
        <w:t>cáo</w:t>
      </w:r>
      <w:r>
        <w:rPr>
          <w:spacing w:val="-2"/>
        </w:rPr>
        <w:t> </w:t>
      </w:r>
      <w:r>
        <w:rPr/>
        <w:t>Vì</w:t>
      </w:r>
      <w:r>
        <w:rPr>
          <w:spacing w:val="-1"/>
        </w:rPr>
        <w:t> </w:t>
      </w:r>
      <w:r>
        <w:rPr/>
        <w:t>Thị</w:t>
      </w:r>
      <w:r>
        <w:rPr>
          <w:spacing w:val="-1"/>
        </w:rPr>
        <w:t> </w:t>
      </w:r>
      <w:r>
        <w:rPr>
          <w:spacing w:val="-5"/>
        </w:rPr>
        <w:t>K.</w:t>
      </w:r>
    </w:p>
    <w:p>
      <w:pPr>
        <w:pStyle w:val="BodyText"/>
        <w:ind w:firstLine="0"/>
        <w:jc w:val="left"/>
      </w:pPr>
      <w:r>
        <w:rPr/>
        <w:t>Áp</w:t>
      </w:r>
      <w:r>
        <w:rPr>
          <w:spacing w:val="2"/>
        </w:rPr>
        <w:t> </w:t>
      </w:r>
      <w:r>
        <w:rPr/>
        <w:t>dụng</w:t>
      </w:r>
      <w:r>
        <w:rPr>
          <w:spacing w:val="2"/>
        </w:rPr>
        <w:t> </w:t>
      </w:r>
      <w:r>
        <w:rPr/>
        <w:t>điểm</w:t>
      </w:r>
      <w:r>
        <w:rPr>
          <w:spacing w:val="-3"/>
        </w:rPr>
        <w:t> </w:t>
      </w:r>
      <w:r>
        <w:rPr/>
        <w:t>i</w:t>
      </w:r>
      <w:r>
        <w:rPr>
          <w:spacing w:val="6"/>
        </w:rPr>
        <w:t> </w:t>
      </w:r>
      <w:r>
        <w:rPr/>
        <w:t>khoản 1</w:t>
      </w:r>
      <w:r>
        <w:rPr>
          <w:spacing w:val="3"/>
        </w:rPr>
        <w:t> </w:t>
      </w:r>
      <w:r>
        <w:rPr/>
        <w:t>Điều 249;</w:t>
      </w:r>
      <w:r>
        <w:rPr>
          <w:spacing w:val="1"/>
        </w:rPr>
        <w:t> </w:t>
      </w:r>
      <w:r>
        <w:rPr/>
        <w:t>điểm</w:t>
      </w:r>
      <w:r>
        <w:rPr>
          <w:spacing w:val="-3"/>
        </w:rPr>
        <w:t> </w:t>
      </w:r>
      <w:r>
        <w:rPr/>
        <w:t>s,</w:t>
      </w:r>
      <w:r>
        <w:rPr>
          <w:spacing w:val="2"/>
        </w:rPr>
        <w:t> </w:t>
      </w:r>
      <w:r>
        <w:rPr/>
        <w:t>t khoản</w:t>
      </w:r>
      <w:r>
        <w:rPr>
          <w:spacing w:val="2"/>
        </w:rPr>
        <w:t> </w:t>
      </w:r>
      <w:r>
        <w:rPr/>
        <w:t>1,</w:t>
      </w:r>
      <w:r>
        <w:rPr>
          <w:spacing w:val="-1"/>
        </w:rPr>
        <w:t> </w:t>
      </w:r>
      <w:r>
        <w:rPr/>
        <w:t>khoản</w:t>
      </w:r>
      <w:r>
        <w:rPr>
          <w:spacing w:val="1"/>
        </w:rPr>
        <w:t> </w:t>
      </w:r>
      <w:r>
        <w:rPr/>
        <w:t>2</w:t>
      </w:r>
      <w:r>
        <w:rPr>
          <w:spacing w:val="4"/>
        </w:rPr>
        <w:t> </w:t>
      </w:r>
      <w:r>
        <w:rPr/>
        <w:t>Điều</w:t>
      </w:r>
      <w:r>
        <w:rPr>
          <w:spacing w:val="2"/>
        </w:rPr>
        <w:t> </w:t>
      </w:r>
      <w:r>
        <w:rPr/>
        <w:t>51,</w:t>
      </w:r>
      <w:r>
        <w:rPr>
          <w:spacing w:val="2"/>
        </w:rPr>
        <w:t> </w:t>
      </w:r>
      <w:r>
        <w:rPr>
          <w:spacing w:val="-4"/>
        </w:rPr>
        <w:t>Điều</w:t>
      </w:r>
    </w:p>
    <w:p>
      <w:pPr>
        <w:spacing w:after="0"/>
        <w:jc w:val="left"/>
        <w:sectPr>
          <w:type w:val="continuous"/>
          <w:pgSz w:w="11910" w:h="16850"/>
          <w:pgMar w:header="799" w:footer="0" w:top="1120" w:bottom="280" w:left="1600" w:right="740"/>
          <w:cols w:num="2" w:equalWidth="0">
            <w:col w:w="482" w:space="238"/>
            <w:col w:w="8850"/>
          </w:cols>
        </w:sectPr>
      </w:pPr>
    </w:p>
    <w:p>
      <w:pPr>
        <w:pStyle w:val="BodyText"/>
        <w:spacing w:before="2"/>
        <w:ind w:firstLine="0"/>
      </w:pPr>
      <w:r>
        <w:rPr/>
        <w:t>38</w:t>
      </w:r>
      <w:r>
        <w:rPr>
          <w:spacing w:val="-5"/>
        </w:rPr>
        <w:t> </w:t>
      </w:r>
      <w:r>
        <w:rPr/>
        <w:t>Bộ</w:t>
      </w:r>
      <w:r>
        <w:rPr>
          <w:spacing w:val="-3"/>
        </w:rPr>
        <w:t> </w:t>
      </w:r>
      <w:r>
        <w:rPr/>
        <w:t>luật</w:t>
      </w:r>
      <w:r>
        <w:rPr>
          <w:spacing w:val="-1"/>
        </w:rPr>
        <w:t> </w:t>
      </w:r>
      <w:r>
        <w:rPr/>
        <w:t>hình</w:t>
      </w:r>
      <w:r>
        <w:rPr>
          <w:spacing w:val="-5"/>
        </w:rPr>
        <w:t> sự:</w:t>
      </w:r>
    </w:p>
    <w:p>
      <w:pPr>
        <w:pStyle w:val="BodyText"/>
        <w:spacing w:before="120"/>
        <w:ind w:left="891" w:firstLine="0"/>
      </w:pPr>
      <w:r>
        <w:rPr/>
        <w:t>Xử</w:t>
      </w:r>
      <w:r>
        <w:rPr>
          <w:spacing w:val="-4"/>
        </w:rPr>
        <w:t> </w:t>
      </w:r>
      <w:r>
        <w:rPr/>
        <w:t>phạt</w:t>
      </w:r>
      <w:r>
        <w:rPr>
          <w:spacing w:val="-4"/>
        </w:rPr>
        <w:t> </w:t>
      </w:r>
      <w:r>
        <w:rPr/>
        <w:t>bị</w:t>
      </w:r>
      <w:r>
        <w:rPr>
          <w:spacing w:val="-1"/>
        </w:rPr>
        <w:t> </w:t>
      </w:r>
      <w:r>
        <w:rPr/>
        <w:t>cáo</w:t>
      </w:r>
      <w:r>
        <w:rPr>
          <w:spacing w:val="-2"/>
        </w:rPr>
        <w:t> </w:t>
      </w:r>
      <w:r>
        <w:rPr/>
        <w:t>Lò Văn X</w:t>
      </w:r>
      <w:r>
        <w:rPr>
          <w:spacing w:val="-4"/>
        </w:rPr>
        <w:t> </w:t>
      </w:r>
      <w:r>
        <w:rPr/>
        <w:t>từ</w:t>
      </w:r>
      <w:r>
        <w:rPr>
          <w:spacing w:val="66"/>
        </w:rPr>
        <w:t> </w:t>
      </w:r>
      <w:r>
        <w:rPr/>
        <w:t>15</w:t>
      </w:r>
      <w:r>
        <w:rPr>
          <w:spacing w:val="-1"/>
        </w:rPr>
        <w:t> </w:t>
      </w:r>
      <w:r>
        <w:rPr/>
        <w:t>đến 18</w:t>
      </w:r>
      <w:r>
        <w:rPr>
          <w:spacing w:val="-3"/>
        </w:rPr>
        <w:t> </w:t>
      </w:r>
      <w:r>
        <w:rPr/>
        <w:t>tháng </w:t>
      </w:r>
      <w:r>
        <w:rPr>
          <w:spacing w:val="-5"/>
        </w:rPr>
        <w:t>tù.</w:t>
      </w:r>
    </w:p>
    <w:p>
      <w:pPr>
        <w:pStyle w:val="BodyText"/>
        <w:ind w:left="821" w:firstLine="0"/>
      </w:pPr>
      <w:r>
        <w:rPr/>
        <w:t>Không</w:t>
      </w:r>
      <w:r>
        <w:rPr>
          <w:spacing w:val="-2"/>
        </w:rPr>
        <w:t> </w:t>
      </w:r>
      <w:r>
        <w:rPr/>
        <w:t>áp</w:t>
      </w:r>
      <w:r>
        <w:rPr>
          <w:spacing w:val="-4"/>
        </w:rPr>
        <w:t> </w:t>
      </w:r>
      <w:r>
        <w:rPr/>
        <w:t>dụng</w:t>
      </w:r>
      <w:r>
        <w:rPr>
          <w:spacing w:val="-2"/>
        </w:rPr>
        <w:t> </w:t>
      </w:r>
      <w:r>
        <w:rPr/>
        <w:t>hình</w:t>
      </w:r>
      <w:r>
        <w:rPr>
          <w:spacing w:val="-4"/>
        </w:rPr>
        <w:t> </w:t>
      </w:r>
      <w:r>
        <w:rPr/>
        <w:t>phạt</w:t>
      </w:r>
      <w:r>
        <w:rPr>
          <w:spacing w:val="-5"/>
        </w:rPr>
        <w:t> </w:t>
      </w:r>
      <w:r>
        <w:rPr/>
        <w:t>bổ</w:t>
      </w:r>
      <w:r>
        <w:rPr>
          <w:spacing w:val="-4"/>
        </w:rPr>
        <w:t> </w:t>
      </w:r>
      <w:r>
        <w:rPr/>
        <w:t>sung</w:t>
      </w:r>
      <w:r>
        <w:rPr>
          <w:spacing w:val="-1"/>
        </w:rPr>
        <w:t> </w:t>
      </w:r>
      <w:r>
        <w:rPr/>
        <w:t>đối</w:t>
      </w:r>
      <w:r>
        <w:rPr>
          <w:spacing w:val="-5"/>
        </w:rPr>
        <w:t> </w:t>
      </w:r>
      <w:r>
        <w:rPr/>
        <w:t>với</w:t>
      </w:r>
      <w:r>
        <w:rPr>
          <w:spacing w:val="-5"/>
        </w:rPr>
        <w:t> </w:t>
      </w:r>
      <w:r>
        <w:rPr/>
        <w:t>bị</w:t>
      </w:r>
      <w:r>
        <w:rPr>
          <w:spacing w:val="-2"/>
        </w:rPr>
        <w:t> </w:t>
      </w:r>
      <w:r>
        <w:rPr/>
        <w:t>cáo</w:t>
      </w:r>
      <w:r>
        <w:rPr>
          <w:spacing w:val="-2"/>
        </w:rPr>
        <w:t> </w:t>
      </w:r>
      <w:r>
        <w:rPr/>
        <w:t>Lò</w:t>
      </w:r>
      <w:r>
        <w:rPr>
          <w:spacing w:val="-1"/>
        </w:rPr>
        <w:t> </w:t>
      </w:r>
      <w:r>
        <w:rPr/>
        <w:t>Văn</w:t>
      </w:r>
      <w:r>
        <w:rPr>
          <w:spacing w:val="-1"/>
        </w:rPr>
        <w:t> </w:t>
      </w:r>
      <w:r>
        <w:rPr>
          <w:spacing w:val="-5"/>
        </w:rPr>
        <w:t>X.</w:t>
      </w:r>
    </w:p>
    <w:p>
      <w:pPr>
        <w:pStyle w:val="BodyText"/>
        <w:spacing w:before="121"/>
        <w:ind w:right="102"/>
      </w:pPr>
      <w:r>
        <w:rPr/>
        <w:t>Vật chứng vụ án: Áp dụng khoản 2 Điều 106 Bộ luật tố tụng hình sự, điểm</w:t>
      </w:r>
      <w:r>
        <w:rPr>
          <w:spacing w:val="40"/>
        </w:rPr>
        <w:t> </w:t>
      </w:r>
      <w:r>
        <w:rPr/>
        <w:t>a, b khoản 1 Điều 47 Bộ luật hình sự:</w:t>
      </w:r>
    </w:p>
    <w:p>
      <w:pPr>
        <w:pStyle w:val="BodyText"/>
        <w:ind w:right="102"/>
      </w:pPr>
      <w:r>
        <w:rPr/>
        <w:t>Đề nghị tịch thu tiêu hủy: 03 phong bì thư niêm phong vật chứng ban đầu, các mảnh giấy trắng có dòng kẻ, các túi nilon màu xanh, màu trắng gói ma túy ban đầu và 01 bấm móng tay được niêm phong trong một phong bì thư do Công an huyện</w:t>
      </w:r>
      <w:r>
        <w:rPr>
          <w:spacing w:val="21"/>
        </w:rPr>
        <w:t> </w:t>
      </w:r>
      <w:r>
        <w:rPr/>
        <w:t>MS</w:t>
      </w:r>
      <w:r>
        <w:rPr>
          <w:spacing w:val="20"/>
        </w:rPr>
        <w:t> </w:t>
      </w:r>
      <w:r>
        <w:rPr/>
        <w:t>phát</w:t>
      </w:r>
      <w:r>
        <w:rPr>
          <w:spacing w:val="21"/>
        </w:rPr>
        <w:t> </w:t>
      </w:r>
      <w:r>
        <w:rPr/>
        <w:t>hành;</w:t>
      </w:r>
      <w:r>
        <w:rPr>
          <w:spacing w:val="20"/>
        </w:rPr>
        <w:t> </w:t>
      </w:r>
      <w:r>
        <w:rPr/>
        <w:t>01</w:t>
      </w:r>
      <w:r>
        <w:rPr>
          <w:spacing w:val="21"/>
        </w:rPr>
        <w:t> </w:t>
      </w:r>
      <w:r>
        <w:rPr/>
        <w:t>vỏ</w:t>
      </w:r>
      <w:r>
        <w:rPr>
          <w:spacing w:val="21"/>
        </w:rPr>
        <w:t> </w:t>
      </w:r>
      <w:r>
        <w:rPr/>
        <w:t>phong</w:t>
      </w:r>
      <w:r>
        <w:rPr>
          <w:spacing w:val="20"/>
        </w:rPr>
        <w:t> </w:t>
      </w:r>
      <w:r>
        <w:rPr/>
        <w:t>bì</w:t>
      </w:r>
      <w:r>
        <w:rPr>
          <w:spacing w:val="20"/>
        </w:rPr>
        <w:t> </w:t>
      </w:r>
      <w:r>
        <w:rPr/>
        <w:t>niêm</w:t>
      </w:r>
      <w:r>
        <w:rPr>
          <w:spacing w:val="17"/>
        </w:rPr>
        <w:t> </w:t>
      </w:r>
      <w:r>
        <w:rPr/>
        <w:t>phong</w:t>
      </w:r>
      <w:r>
        <w:rPr>
          <w:spacing w:val="23"/>
        </w:rPr>
        <w:t> </w:t>
      </w:r>
      <w:r>
        <w:rPr/>
        <w:t>mẫu</w:t>
      </w:r>
      <w:r>
        <w:rPr>
          <w:spacing w:val="20"/>
        </w:rPr>
        <w:t> </w:t>
      </w:r>
      <w:r>
        <w:rPr/>
        <w:t>gửi</w:t>
      </w:r>
      <w:r>
        <w:rPr>
          <w:spacing w:val="20"/>
        </w:rPr>
        <w:t> </w:t>
      </w:r>
      <w:r>
        <w:rPr/>
        <w:t>giám</w:t>
      </w:r>
      <w:r>
        <w:rPr>
          <w:spacing w:val="17"/>
        </w:rPr>
        <w:t> </w:t>
      </w:r>
      <w:r>
        <w:rPr/>
        <w:t>định</w:t>
      </w:r>
      <w:r>
        <w:rPr>
          <w:spacing w:val="18"/>
        </w:rPr>
        <w:t> </w:t>
      </w:r>
      <w:r>
        <w:rPr/>
        <w:t>đã</w:t>
      </w:r>
      <w:r>
        <w:rPr>
          <w:spacing w:val="20"/>
        </w:rPr>
        <w:t> </w:t>
      </w:r>
      <w:r>
        <w:rPr/>
        <w:t>bóc</w:t>
      </w:r>
      <w:r>
        <w:rPr>
          <w:spacing w:val="22"/>
        </w:rPr>
        <w:t> </w:t>
      </w:r>
      <w:r>
        <w:rPr/>
        <w:t>mở</w:t>
      </w:r>
    </w:p>
    <w:p>
      <w:pPr>
        <w:spacing w:after="0"/>
        <w:sectPr>
          <w:type w:val="continuous"/>
          <w:pgSz w:w="11910" w:h="16850"/>
          <w:pgMar w:header="799" w:footer="0" w:top="1120" w:bottom="280" w:left="1600" w:right="740"/>
        </w:sectPr>
      </w:pPr>
    </w:p>
    <w:p>
      <w:pPr>
        <w:pStyle w:val="BodyText"/>
        <w:spacing w:before="2"/>
        <w:ind w:left="0" w:firstLine="0"/>
        <w:jc w:val="left"/>
        <w:rPr>
          <w:sz w:val="19"/>
        </w:rPr>
      </w:pPr>
    </w:p>
    <w:p>
      <w:pPr>
        <w:pStyle w:val="BodyText"/>
        <w:spacing w:before="89"/>
        <w:ind w:firstLine="0"/>
        <w:jc w:val="left"/>
      </w:pPr>
      <w:r>
        <w:rPr/>
        <w:t>được niêm phong trong một phong bì thư do Phòng kỹ thuật hình sự Công an tỉnh Sơn La phát hành; 01 đôi giày giả da màu nâu, đã qua sử dụng.</w:t>
      </w:r>
    </w:p>
    <w:p>
      <w:pPr>
        <w:pStyle w:val="BodyText"/>
        <w:spacing w:before="120"/>
        <w:ind w:left="821" w:firstLine="0"/>
        <w:jc w:val="left"/>
      </w:pPr>
      <w:r>
        <w:rPr/>
        <w:t>Tịch</w:t>
      </w:r>
      <w:r>
        <w:rPr>
          <w:spacing w:val="-5"/>
        </w:rPr>
        <w:t> </w:t>
      </w:r>
      <w:r>
        <w:rPr/>
        <w:t>thu</w:t>
      </w:r>
      <w:r>
        <w:rPr>
          <w:spacing w:val="-1"/>
        </w:rPr>
        <w:t> </w:t>
      </w:r>
      <w:r>
        <w:rPr/>
        <w:t>sung</w:t>
      </w:r>
      <w:r>
        <w:rPr>
          <w:spacing w:val="-1"/>
        </w:rPr>
        <w:t> </w:t>
      </w:r>
      <w:r>
        <w:rPr/>
        <w:t>công</w:t>
      </w:r>
      <w:r>
        <w:rPr>
          <w:spacing w:val="-5"/>
        </w:rPr>
        <w:t> </w:t>
      </w:r>
      <w:r>
        <w:rPr/>
        <w:t>quỹ</w:t>
      </w:r>
      <w:r>
        <w:rPr>
          <w:spacing w:val="-6"/>
        </w:rPr>
        <w:t> </w:t>
      </w:r>
      <w:r>
        <w:rPr/>
        <w:t>nhà</w:t>
      </w:r>
      <w:r>
        <w:rPr>
          <w:spacing w:val="-2"/>
        </w:rPr>
        <w:t> </w:t>
      </w:r>
      <w:r>
        <w:rPr/>
        <w:t>nước</w:t>
      </w:r>
      <w:r>
        <w:rPr>
          <w:spacing w:val="-5"/>
        </w:rPr>
        <w:t> </w:t>
      </w:r>
      <w:r>
        <w:rPr/>
        <w:t>320.000VNĐ</w:t>
      </w:r>
      <w:r>
        <w:rPr>
          <w:spacing w:val="-3"/>
        </w:rPr>
        <w:t> </w:t>
      </w:r>
      <w:r>
        <w:rPr/>
        <w:t>thu</w:t>
      </w:r>
      <w:r>
        <w:rPr>
          <w:spacing w:val="-1"/>
        </w:rPr>
        <w:t> </w:t>
      </w:r>
      <w:r>
        <w:rPr/>
        <w:t>giữ</w:t>
      </w:r>
      <w:r>
        <w:rPr>
          <w:spacing w:val="-4"/>
        </w:rPr>
        <w:t> </w:t>
      </w:r>
      <w:r>
        <w:rPr/>
        <w:t>của</w:t>
      </w:r>
      <w:r>
        <w:rPr>
          <w:spacing w:val="-2"/>
        </w:rPr>
        <w:t> </w:t>
      </w:r>
      <w:r>
        <w:rPr/>
        <w:t>Vì</w:t>
      </w:r>
      <w:r>
        <w:rPr>
          <w:spacing w:val="-5"/>
        </w:rPr>
        <w:t> </w:t>
      </w:r>
      <w:r>
        <w:rPr/>
        <w:t>Thị</w:t>
      </w:r>
      <w:r>
        <w:rPr>
          <w:spacing w:val="-2"/>
        </w:rPr>
        <w:t> </w:t>
      </w:r>
      <w:r>
        <w:rPr>
          <w:spacing w:val="-5"/>
        </w:rPr>
        <w:t>K.</w:t>
      </w:r>
    </w:p>
    <w:p>
      <w:pPr>
        <w:pStyle w:val="BodyText"/>
        <w:spacing w:before="122"/>
        <w:jc w:val="left"/>
      </w:pPr>
      <w:r>
        <w:rPr/>
        <w:t>Trả</w:t>
      </w:r>
      <w:r>
        <w:rPr>
          <w:spacing w:val="29"/>
        </w:rPr>
        <w:t> </w:t>
      </w:r>
      <w:r>
        <w:rPr/>
        <w:t>lại</w:t>
      </w:r>
      <w:r>
        <w:rPr>
          <w:spacing w:val="27"/>
        </w:rPr>
        <w:t> </w:t>
      </w:r>
      <w:r>
        <w:rPr/>
        <w:t>cho</w:t>
      </w:r>
      <w:r>
        <w:rPr>
          <w:spacing w:val="27"/>
        </w:rPr>
        <w:t> </w:t>
      </w:r>
      <w:r>
        <w:rPr/>
        <w:t>bị</w:t>
      </w:r>
      <w:r>
        <w:rPr>
          <w:spacing w:val="30"/>
        </w:rPr>
        <w:t> </w:t>
      </w:r>
      <w:r>
        <w:rPr/>
        <w:t>cáo</w:t>
      </w:r>
      <w:r>
        <w:rPr>
          <w:spacing w:val="30"/>
        </w:rPr>
        <w:t> </w:t>
      </w:r>
      <w:r>
        <w:rPr/>
        <w:t>Lò</w:t>
      </w:r>
      <w:r>
        <w:rPr>
          <w:spacing w:val="30"/>
        </w:rPr>
        <w:t> </w:t>
      </w:r>
      <w:r>
        <w:rPr/>
        <w:t>Văn</w:t>
      </w:r>
      <w:r>
        <w:rPr>
          <w:spacing w:val="32"/>
        </w:rPr>
        <w:t> </w:t>
      </w:r>
      <w:r>
        <w:rPr/>
        <w:t>X</w:t>
      </w:r>
      <w:r>
        <w:rPr>
          <w:spacing w:val="26"/>
        </w:rPr>
        <w:t> </w:t>
      </w:r>
      <w:r>
        <w:rPr/>
        <w:t>01</w:t>
      </w:r>
      <w:r>
        <w:rPr>
          <w:spacing w:val="27"/>
        </w:rPr>
        <w:t> </w:t>
      </w:r>
      <w:r>
        <w:rPr/>
        <w:t>điện</w:t>
      </w:r>
      <w:r>
        <w:rPr>
          <w:spacing w:val="27"/>
        </w:rPr>
        <w:t> </w:t>
      </w:r>
      <w:r>
        <w:rPr/>
        <w:t>thoại</w:t>
      </w:r>
      <w:r>
        <w:rPr>
          <w:spacing w:val="30"/>
        </w:rPr>
        <w:t> </w:t>
      </w:r>
      <w:r>
        <w:rPr/>
        <w:t>di</w:t>
      </w:r>
      <w:r>
        <w:rPr>
          <w:spacing w:val="27"/>
        </w:rPr>
        <w:t> </w:t>
      </w:r>
      <w:r>
        <w:rPr/>
        <w:t>động</w:t>
      </w:r>
      <w:r>
        <w:rPr>
          <w:spacing w:val="30"/>
        </w:rPr>
        <w:t> </w:t>
      </w:r>
      <w:r>
        <w:rPr/>
        <w:t>nhãn</w:t>
      </w:r>
      <w:r>
        <w:rPr>
          <w:spacing w:val="30"/>
        </w:rPr>
        <w:t> </w:t>
      </w:r>
      <w:r>
        <w:rPr/>
        <w:t>hiệu</w:t>
      </w:r>
      <w:r>
        <w:rPr>
          <w:spacing w:val="28"/>
        </w:rPr>
        <w:t> </w:t>
      </w:r>
      <w:r>
        <w:rPr/>
        <w:t>Nokia,</w:t>
      </w:r>
      <w:r>
        <w:rPr>
          <w:spacing w:val="29"/>
        </w:rPr>
        <w:t> </w:t>
      </w:r>
      <w:r>
        <w:rPr/>
        <w:t>màu xanh đen, có bàn phím bấm kèm 01 sim điện thoại, đã qua sử dụng cũ.</w:t>
      </w:r>
    </w:p>
    <w:p>
      <w:pPr>
        <w:pStyle w:val="BodyText"/>
        <w:jc w:val="left"/>
      </w:pPr>
      <w:r>
        <w:rPr/>
        <w:t>Trả</w:t>
      </w:r>
      <w:r>
        <w:rPr>
          <w:spacing w:val="33"/>
        </w:rPr>
        <w:t> </w:t>
      </w:r>
      <w:r>
        <w:rPr/>
        <w:t>lại</w:t>
      </w:r>
      <w:r>
        <w:rPr>
          <w:spacing w:val="31"/>
        </w:rPr>
        <w:t> </w:t>
      </w:r>
      <w:r>
        <w:rPr/>
        <w:t>cho</w:t>
      </w:r>
      <w:r>
        <w:rPr>
          <w:spacing w:val="31"/>
        </w:rPr>
        <w:t> </w:t>
      </w:r>
      <w:r>
        <w:rPr/>
        <w:t>bị</w:t>
      </w:r>
      <w:r>
        <w:rPr>
          <w:spacing w:val="34"/>
        </w:rPr>
        <w:t> </w:t>
      </w:r>
      <w:r>
        <w:rPr/>
        <w:t>cáo</w:t>
      </w:r>
      <w:r>
        <w:rPr>
          <w:spacing w:val="34"/>
        </w:rPr>
        <w:t> </w:t>
      </w:r>
      <w:r>
        <w:rPr/>
        <w:t>Vì</w:t>
      </w:r>
      <w:r>
        <w:rPr>
          <w:spacing w:val="34"/>
        </w:rPr>
        <w:t> </w:t>
      </w:r>
      <w:r>
        <w:rPr/>
        <w:t>Thị</w:t>
      </w:r>
      <w:r>
        <w:rPr>
          <w:spacing w:val="34"/>
        </w:rPr>
        <w:t> </w:t>
      </w:r>
      <w:r>
        <w:rPr/>
        <w:t>K</w:t>
      </w:r>
      <w:r>
        <w:rPr>
          <w:spacing w:val="32"/>
        </w:rPr>
        <w:t> </w:t>
      </w:r>
      <w:r>
        <w:rPr/>
        <w:t>01</w:t>
      </w:r>
      <w:r>
        <w:rPr>
          <w:spacing w:val="34"/>
        </w:rPr>
        <w:t> </w:t>
      </w:r>
      <w:r>
        <w:rPr/>
        <w:t>điện</w:t>
      </w:r>
      <w:r>
        <w:rPr>
          <w:spacing w:val="34"/>
        </w:rPr>
        <w:t> </w:t>
      </w:r>
      <w:r>
        <w:rPr/>
        <w:t>thoại</w:t>
      </w:r>
      <w:r>
        <w:rPr>
          <w:spacing w:val="34"/>
        </w:rPr>
        <w:t> </w:t>
      </w:r>
      <w:r>
        <w:rPr/>
        <w:t>di</w:t>
      </w:r>
      <w:r>
        <w:rPr>
          <w:spacing w:val="34"/>
        </w:rPr>
        <w:t> </w:t>
      </w:r>
      <w:r>
        <w:rPr/>
        <w:t>động</w:t>
      </w:r>
      <w:r>
        <w:rPr>
          <w:spacing w:val="31"/>
        </w:rPr>
        <w:t> </w:t>
      </w:r>
      <w:r>
        <w:rPr/>
        <w:t>nhãn</w:t>
      </w:r>
      <w:r>
        <w:rPr>
          <w:spacing w:val="34"/>
        </w:rPr>
        <w:t> </w:t>
      </w:r>
      <w:r>
        <w:rPr/>
        <w:t>hiệu</w:t>
      </w:r>
      <w:r>
        <w:rPr>
          <w:spacing w:val="31"/>
        </w:rPr>
        <w:t> </w:t>
      </w:r>
      <w:r>
        <w:rPr/>
        <w:t>OPPO,</w:t>
      </w:r>
      <w:r>
        <w:rPr>
          <w:spacing w:val="34"/>
        </w:rPr>
        <w:t> </w:t>
      </w:r>
      <w:r>
        <w:rPr/>
        <w:t>màu vàng, màn hình cảm ứng kèm 01 sim điện thoại, đã qua sử dụng cũ.</w:t>
      </w:r>
    </w:p>
    <w:p>
      <w:pPr>
        <w:pStyle w:val="BodyText"/>
        <w:ind w:right="103"/>
      </w:pPr>
      <w:r>
        <w:rPr/>
        <w:t>Về án phí: Áp dụng Điều 135, Điều 136 Bộ luật tố tụng hình sự năm 2015; điểm đ khoản 1 Điều 12, Điều 21, Điều 23 Nghị quyết số 326/2016/UBTVQH14 quy định về mức thu, miễn, giảm, thu, nộp, quản lý và sử dụng án phí, lệ phí Toà án: Buộc bị cáo Vì Thị K phải chịu án phí hình sự sơ thẩm là 200.000đ (Hai trăm nghìn đồng chẵn). Bị cáo Lò Văn X được miễn án phí hình sự sơ thẩm</w:t>
      </w:r>
      <w:r>
        <w:rPr>
          <w:spacing w:val="-2"/>
        </w:rPr>
        <w:t> </w:t>
      </w:r>
      <w:r>
        <w:rPr/>
        <w:t>do thuộc hộ cận nghèo.</w:t>
      </w:r>
    </w:p>
    <w:p>
      <w:pPr>
        <w:pStyle w:val="BodyText"/>
        <w:spacing w:before="121"/>
        <w:ind w:right="102"/>
      </w:pPr>
      <w:r>
        <w:rPr/>
        <w:t>Các bị cáo nhất trí với nội dung luận tội của đại diện Viện kiểm sát và đề nghị Hội đồng xét xử xem xét giảm nhẹ hình phạt cho các bị cáo.</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00"/>
      </w:pPr>
      <w:r>
        <w:rPr/>
        <w:t>Trên cơ sở nội dung vụ án, căn cứ vào các tài liệu trong hồ sơ vụ án đã</w:t>
      </w:r>
      <w:r>
        <w:rPr>
          <w:spacing w:val="-1"/>
        </w:rPr>
        <w:t> </w:t>
      </w:r>
      <w:r>
        <w:rPr/>
        <w:t>được tranh</w:t>
      </w:r>
      <w:r>
        <w:rPr>
          <w:spacing w:val="-6"/>
        </w:rPr>
        <w:t> </w:t>
      </w:r>
      <w:r>
        <w:rPr/>
        <w:t>tụng</w:t>
      </w:r>
      <w:r>
        <w:rPr>
          <w:spacing w:val="-6"/>
        </w:rPr>
        <w:t> </w:t>
      </w:r>
      <w:r>
        <w:rPr/>
        <w:t>tại</w:t>
      </w:r>
      <w:r>
        <w:rPr>
          <w:spacing w:val="-6"/>
        </w:rPr>
        <w:t> </w:t>
      </w:r>
      <w:r>
        <w:rPr/>
        <w:t>phiên</w:t>
      </w:r>
      <w:r>
        <w:rPr>
          <w:spacing w:val="-6"/>
        </w:rPr>
        <w:t> </w:t>
      </w:r>
      <w:r>
        <w:rPr/>
        <w:t>tòa,</w:t>
      </w:r>
      <w:r>
        <w:rPr>
          <w:spacing w:val="-6"/>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p>
    <w:p>
      <w:pPr>
        <w:pStyle w:val="ListParagraph"/>
        <w:numPr>
          <w:ilvl w:val="0"/>
          <w:numId w:val="4"/>
        </w:numPr>
        <w:tabs>
          <w:tab w:pos="1240" w:val="left" w:leader="none"/>
        </w:tabs>
        <w:spacing w:line="240" w:lineRule="auto" w:before="120" w:after="0"/>
        <w:ind w:left="102" w:right="100" w:firstLine="719"/>
        <w:jc w:val="both"/>
        <w:rPr>
          <w:sz w:val="28"/>
        </w:rPr>
      </w:pPr>
      <w:r>
        <w:rPr>
          <w:sz w:val="28"/>
        </w:rPr>
        <w:t>Về thực hiện đường lối tố tụng trong vụ án: Xét thấy việc khởi tố, truy</w:t>
      </w:r>
      <w:r>
        <w:rPr>
          <w:spacing w:val="40"/>
          <w:sz w:val="28"/>
        </w:rPr>
        <w:t> </w:t>
      </w:r>
      <w:r>
        <w:rPr>
          <w:sz w:val="28"/>
        </w:rPr>
        <w:t>tố, xét xử của Cơ quan điều tra, Điều tra viên; Viện kiểm sát, Kiểm sát viên và Thẩm phán, Thư ký Tòa án nhân dân huyện MS đã thực hiện đầy đủ các thủ tục tố tụng trong vụ án đối với các bị cáo theo đúng quy định của pháp luật.</w:t>
      </w:r>
    </w:p>
    <w:p>
      <w:pPr>
        <w:pStyle w:val="ListParagraph"/>
        <w:numPr>
          <w:ilvl w:val="0"/>
          <w:numId w:val="4"/>
        </w:numPr>
        <w:tabs>
          <w:tab w:pos="1288" w:val="left" w:leader="none"/>
        </w:tabs>
        <w:spacing w:line="240" w:lineRule="auto" w:before="121" w:after="0"/>
        <w:ind w:left="1287" w:right="0" w:hanging="467"/>
        <w:jc w:val="both"/>
        <w:rPr>
          <w:sz w:val="28"/>
        </w:rPr>
      </w:pPr>
      <w:r>
        <w:rPr>
          <w:sz w:val="28"/>
        </w:rPr>
        <w:t>Về</w:t>
      </w:r>
      <w:r>
        <w:rPr>
          <w:spacing w:val="-3"/>
          <w:sz w:val="28"/>
        </w:rPr>
        <w:t> </w:t>
      </w:r>
      <w:r>
        <w:rPr>
          <w:sz w:val="28"/>
        </w:rPr>
        <w:t>đường</w:t>
      </w:r>
      <w:r>
        <w:rPr>
          <w:spacing w:val="-4"/>
          <w:sz w:val="28"/>
        </w:rPr>
        <w:t> </w:t>
      </w:r>
      <w:r>
        <w:rPr>
          <w:sz w:val="28"/>
        </w:rPr>
        <w:t>lối</w:t>
      </w:r>
      <w:r>
        <w:rPr>
          <w:spacing w:val="-5"/>
          <w:sz w:val="28"/>
        </w:rPr>
        <w:t> </w:t>
      </w:r>
      <w:r>
        <w:rPr>
          <w:sz w:val="28"/>
        </w:rPr>
        <w:t>giải</w:t>
      </w:r>
      <w:r>
        <w:rPr>
          <w:spacing w:val="-2"/>
          <w:sz w:val="28"/>
        </w:rPr>
        <w:t> </w:t>
      </w:r>
      <w:r>
        <w:rPr>
          <w:sz w:val="28"/>
        </w:rPr>
        <w:t>quyết</w:t>
      </w:r>
      <w:r>
        <w:rPr>
          <w:spacing w:val="-1"/>
          <w:sz w:val="28"/>
        </w:rPr>
        <w:t> </w:t>
      </w:r>
      <w:r>
        <w:rPr>
          <w:sz w:val="28"/>
        </w:rPr>
        <w:t>vụ </w:t>
      </w:r>
      <w:r>
        <w:rPr>
          <w:spacing w:val="-5"/>
          <w:sz w:val="28"/>
        </w:rPr>
        <w:t>án:</w:t>
      </w:r>
    </w:p>
    <w:p>
      <w:pPr>
        <w:pStyle w:val="BodyText"/>
        <w:ind w:right="102"/>
      </w:pPr>
      <w:r>
        <w:rPr/>
        <w:t>Căn cứ biên bản bắt người có hành vi phạm tội quả tang do Tổ công tác Công an</w:t>
      </w:r>
      <w:r>
        <w:rPr>
          <w:spacing w:val="-1"/>
        </w:rPr>
        <w:t> </w:t>
      </w:r>
      <w:r>
        <w:rPr/>
        <w:t>huyện MS,</w:t>
      </w:r>
      <w:r>
        <w:rPr>
          <w:spacing w:val="-1"/>
        </w:rPr>
        <w:t> </w:t>
      </w:r>
      <w:r>
        <w:rPr/>
        <w:t>tỉnh Sơn La</w:t>
      </w:r>
      <w:r>
        <w:rPr>
          <w:spacing w:val="-2"/>
        </w:rPr>
        <w:t> </w:t>
      </w:r>
      <w:r>
        <w:rPr/>
        <w:t>lập</w:t>
      </w:r>
      <w:r>
        <w:rPr>
          <w:spacing w:val="-1"/>
        </w:rPr>
        <w:t> </w:t>
      </w:r>
      <w:r>
        <w:rPr/>
        <w:t>vào</w:t>
      </w:r>
      <w:r>
        <w:rPr>
          <w:spacing w:val="-1"/>
        </w:rPr>
        <w:t> </w:t>
      </w:r>
      <w:r>
        <w:rPr/>
        <w:t>hồi</w:t>
      </w:r>
      <w:r>
        <w:rPr>
          <w:spacing w:val="-2"/>
        </w:rPr>
        <w:t> </w:t>
      </w:r>
      <w:r>
        <w:rPr/>
        <w:t>17 giờ</w:t>
      </w:r>
      <w:r>
        <w:rPr>
          <w:spacing w:val="-3"/>
        </w:rPr>
        <w:t> </w:t>
      </w:r>
      <w:r>
        <w:rPr/>
        <w:t>10</w:t>
      </w:r>
      <w:r>
        <w:rPr>
          <w:spacing w:val="-2"/>
        </w:rPr>
        <w:t> </w:t>
      </w:r>
      <w:r>
        <w:rPr/>
        <w:t>phút</w:t>
      </w:r>
      <w:r>
        <w:rPr>
          <w:spacing w:val="-2"/>
        </w:rPr>
        <w:t> </w:t>
      </w:r>
      <w:r>
        <w:rPr/>
        <w:t>ngày</w:t>
      </w:r>
      <w:r>
        <w:rPr>
          <w:spacing w:val="-2"/>
        </w:rPr>
        <w:t> </w:t>
      </w:r>
      <w:r>
        <w:rPr/>
        <w:t>02/7/2022 đối với bị cáo Lò Văn X thu giữ 0,18 gam Methamphetamine và 0,03 gam Heroine mục đích X tàng trữ để sử dụng cho bản thân. Căn cứ biên bản khám xét hồi 19 giờ 30 phút cùng ngày 02/7/2022 đối với Vì Thị K thu giữ 0,09 gam Methamphetamine</w:t>
      </w:r>
      <w:r>
        <w:rPr>
          <w:spacing w:val="80"/>
        </w:rPr>
        <w:t> </w:t>
      </w:r>
      <w:r>
        <w:rPr/>
        <w:t>và 0,1 gam Heroine K tàng trữ để bán kiếm lời.</w:t>
      </w:r>
    </w:p>
    <w:p>
      <w:pPr>
        <w:pStyle w:val="BodyText"/>
        <w:spacing w:before="121"/>
        <w:ind w:right="102"/>
      </w:pPr>
      <w:r>
        <w:rPr/>
        <w:t>Căn cứ bản kết luận giám định số 1190/KL- KTHS ngày 05/7/2022 của Phòng Kỹ thuật hình sự Công an tỉnh Sơn La kết luận:</w:t>
      </w:r>
    </w:p>
    <w:p>
      <w:pPr>
        <w:pStyle w:val="BodyText"/>
        <w:ind w:right="105"/>
      </w:pPr>
      <w:r>
        <w:rPr/>
        <w:t>Vật chứng thu giữ khi bắt quả tang Lò Văn X ký hiệu M1 có khối lượng</w:t>
      </w:r>
      <w:r>
        <w:rPr>
          <w:spacing w:val="40"/>
        </w:rPr>
        <w:t> </w:t>
      </w:r>
      <w:r>
        <w:rPr/>
        <w:t>0,18 gam, loại Methamphetamine, ký hiệu M2 có khối lượng 0,03 gam, loại </w:t>
      </w:r>
      <w:r>
        <w:rPr>
          <w:spacing w:val="-2"/>
        </w:rPr>
        <w:t>Heroine.</w:t>
      </w:r>
    </w:p>
    <w:p>
      <w:pPr>
        <w:pStyle w:val="BodyText"/>
        <w:ind w:right="104"/>
      </w:pPr>
      <w:r>
        <w:rPr/>
        <w:t>Vật chứng thu giữ khi khám xét người, nhà ở, đồ vật của Vì Thị K ký hiệu M3, M4, M5, M6 có khối lượng lần lượt là M3= 0,05 gam, M4=0,02 gam, M6=0,03 gam, cùng loại Heroine; M5= 0,09 gam, loại Methamphetamine.</w:t>
      </w:r>
    </w:p>
    <w:p>
      <w:pPr>
        <w:spacing w:after="0"/>
        <w:sectPr>
          <w:pgSz w:w="11910" w:h="16850"/>
          <w:pgMar w:header="799" w:footer="0" w:top="1120" w:bottom="280" w:left="1600" w:right="740"/>
        </w:sectPr>
      </w:pPr>
    </w:p>
    <w:p>
      <w:pPr>
        <w:pStyle w:val="BodyText"/>
        <w:spacing w:before="2"/>
        <w:ind w:left="0" w:firstLine="0"/>
        <w:jc w:val="left"/>
        <w:rPr>
          <w:sz w:val="19"/>
        </w:rPr>
      </w:pPr>
    </w:p>
    <w:p>
      <w:pPr>
        <w:pStyle w:val="BodyText"/>
        <w:spacing w:before="89"/>
        <w:ind w:right="104"/>
      </w:pPr>
      <w:r>
        <w:rPr/>
        <w:t>Bị cáo Lò Văn X tại phiên tòa thừa nhận do nghiện ma túy nên đã đến mua 0,18 gam</w:t>
      </w:r>
      <w:r>
        <w:rPr>
          <w:spacing w:val="-2"/>
        </w:rPr>
        <w:t> </w:t>
      </w:r>
      <w:r>
        <w:rPr/>
        <w:t>Methamphetmine và 0,03 gam Heroine của Vì Thị K để sử dụng cho bản </w:t>
      </w:r>
      <w:r>
        <w:rPr>
          <w:spacing w:val="-4"/>
        </w:rPr>
        <w:t>thân.</w:t>
      </w:r>
    </w:p>
    <w:p>
      <w:pPr>
        <w:pStyle w:val="BodyText"/>
        <w:spacing w:before="122"/>
        <w:ind w:right="102"/>
      </w:pPr>
      <w:r>
        <w:rPr/>
        <w:t>Lời khai của bị cáo Vì Thị K tại phiên tòa thừa nhận do hám lời nên đã bán cho Lò Văn X 0,18 gam</w:t>
      </w:r>
      <w:r>
        <w:rPr>
          <w:spacing w:val="-2"/>
        </w:rPr>
        <w:t> </w:t>
      </w:r>
      <w:r>
        <w:rPr/>
        <w:t>Methamphetmine và 0,03 gam</w:t>
      </w:r>
      <w:r>
        <w:rPr>
          <w:spacing w:val="-2"/>
        </w:rPr>
        <w:t> </w:t>
      </w:r>
      <w:r>
        <w:rPr/>
        <w:t>Heroine, tàng trữ 0,09 gam Methamphetamine và 0,1 gam Heroine để bán kiếm lời.</w:t>
      </w:r>
    </w:p>
    <w:p>
      <w:pPr>
        <w:pStyle w:val="BodyText"/>
        <w:ind w:right="104" w:firstLine="789"/>
      </w:pPr>
      <w:r>
        <w:rPr/>
        <w:t>Lời khai của các bị cáo là hoàn toàn phù hợp với các tài liệu chứng cứ có trong hồ sơ vụ án.</w:t>
      </w:r>
    </w:p>
    <w:p>
      <w:pPr>
        <w:pStyle w:val="BodyText"/>
        <w:ind w:right="101"/>
      </w:pPr>
      <w:r>
        <w:rPr/>
        <w:t>Có đủ căn cứ kết luận bị cáo Vì Thị K phạm tội Mua bán trái phép chất ma túy theo quy định tại khoản 1 Điều 251 Bộ luật hình sự, có khung hình phạt tù từ</w:t>
      </w:r>
      <w:r>
        <w:rPr>
          <w:spacing w:val="40"/>
        </w:rPr>
        <w:t> </w:t>
      </w:r>
      <w:r>
        <w:rPr/>
        <w:t>02 năm đến 07 năm, bị cáo phạm tội thuộc trường hợp nghiêm trọng.</w:t>
      </w:r>
    </w:p>
    <w:p>
      <w:pPr>
        <w:pStyle w:val="BodyText"/>
        <w:spacing w:before="122"/>
        <w:ind w:right="103"/>
      </w:pPr>
      <w:r>
        <w:rPr/>
        <w:t>Bị cáo Lò Văn X phạm tội Tàng trữ trái phép chất ma túy theo quy định tại điểm i khoản 1 Điểm 249 Bộ luật hình sự có khung hình phạt từ 01 năm đến 05 năm tù.</w:t>
      </w:r>
    </w:p>
    <w:p>
      <w:pPr>
        <w:pStyle w:val="ListParagraph"/>
        <w:numPr>
          <w:ilvl w:val="0"/>
          <w:numId w:val="4"/>
        </w:numPr>
        <w:tabs>
          <w:tab w:pos="1220" w:val="left" w:leader="none"/>
        </w:tabs>
        <w:spacing w:line="240" w:lineRule="auto" w:before="119" w:after="0"/>
        <w:ind w:left="102" w:right="101" w:firstLine="719"/>
        <w:jc w:val="both"/>
        <w:rPr>
          <w:sz w:val="28"/>
        </w:rPr>
      </w:pPr>
      <w:r>
        <w:rPr>
          <w:sz w:val="28"/>
        </w:rPr>
        <w:t>Xét tính chất vụ án: Các bị cáo biết rõ chất ma túy</w:t>
      </w:r>
      <w:r>
        <w:rPr>
          <w:spacing w:val="-1"/>
          <w:sz w:val="28"/>
        </w:rPr>
        <w:t> </w:t>
      </w:r>
      <w:r>
        <w:rPr>
          <w:sz w:val="28"/>
        </w:rPr>
        <w:t>là loại hàng Nhà nước nghiêm cấm mua bán, tàng trữ và sử dụng trên thị trường nhưng bị cáo Vì Thị K</w:t>
      </w:r>
      <w:r>
        <w:rPr>
          <w:spacing w:val="80"/>
          <w:sz w:val="28"/>
        </w:rPr>
        <w:t> </w:t>
      </w:r>
      <w:r>
        <w:rPr>
          <w:sz w:val="28"/>
        </w:rPr>
        <w:t>do hám lời nên đã tàng trữ Heroine và Methamphetamine và bán lại cho Lò Văn X và các đối tượng nghiện khác. Bị cáo Lò Văn X mua ma túy với mục đích sử dụng cho bản thân là các hành vi rất nguy hiểm cho xã hội, cần lên mức án nghiêm</w:t>
      </w:r>
      <w:r>
        <w:rPr>
          <w:spacing w:val="-1"/>
          <w:sz w:val="28"/>
        </w:rPr>
        <w:t> </w:t>
      </w:r>
      <w:r>
        <w:rPr>
          <w:sz w:val="28"/>
        </w:rPr>
        <w:t>khắc tương xứng với tính chất mức độ hành vi phạm tội của các bị cáo, cách ly các bị cáo ra khỏi đời sống xã hội một thời gian để giáo dục riêng và phòng ngừa tội</w:t>
      </w:r>
      <w:r>
        <w:rPr>
          <w:spacing w:val="40"/>
          <w:sz w:val="28"/>
        </w:rPr>
        <w:t> </w:t>
      </w:r>
      <w:r>
        <w:rPr>
          <w:sz w:val="28"/>
        </w:rPr>
        <w:t>phạm chung.</w:t>
      </w:r>
    </w:p>
    <w:p>
      <w:pPr>
        <w:pStyle w:val="ListParagraph"/>
        <w:numPr>
          <w:ilvl w:val="0"/>
          <w:numId w:val="4"/>
        </w:numPr>
        <w:tabs>
          <w:tab w:pos="1358" w:val="left" w:leader="none"/>
        </w:tabs>
        <w:spacing w:line="240" w:lineRule="auto" w:before="122" w:after="0"/>
        <w:ind w:left="1357" w:right="0" w:hanging="467"/>
        <w:jc w:val="both"/>
        <w:rPr>
          <w:sz w:val="28"/>
        </w:rPr>
      </w:pPr>
      <w:r>
        <w:rPr>
          <w:sz w:val="28"/>
        </w:rPr>
        <w:t>Xét</w:t>
      </w:r>
      <w:r>
        <w:rPr>
          <w:spacing w:val="-3"/>
          <w:sz w:val="28"/>
        </w:rPr>
        <w:t> </w:t>
      </w:r>
      <w:r>
        <w:rPr>
          <w:sz w:val="28"/>
        </w:rPr>
        <w:t>tình</w:t>
      </w:r>
      <w:r>
        <w:rPr>
          <w:spacing w:val="-3"/>
          <w:sz w:val="28"/>
        </w:rPr>
        <w:t> </w:t>
      </w:r>
      <w:r>
        <w:rPr>
          <w:sz w:val="28"/>
        </w:rPr>
        <w:t>tiết</w:t>
      </w:r>
      <w:r>
        <w:rPr>
          <w:spacing w:val="-3"/>
          <w:sz w:val="28"/>
        </w:rPr>
        <w:t> </w:t>
      </w:r>
      <w:r>
        <w:rPr>
          <w:sz w:val="28"/>
        </w:rPr>
        <w:t>tăng</w:t>
      </w:r>
      <w:r>
        <w:rPr>
          <w:spacing w:val="-2"/>
          <w:sz w:val="28"/>
        </w:rPr>
        <w:t> </w:t>
      </w:r>
      <w:r>
        <w:rPr>
          <w:sz w:val="28"/>
        </w:rPr>
        <w:t>nặng,</w:t>
      </w:r>
      <w:r>
        <w:rPr>
          <w:spacing w:val="-2"/>
          <w:sz w:val="28"/>
        </w:rPr>
        <w:t> </w:t>
      </w:r>
      <w:r>
        <w:rPr>
          <w:sz w:val="28"/>
        </w:rPr>
        <w:t>giảm</w:t>
      </w:r>
      <w:r>
        <w:rPr>
          <w:spacing w:val="-4"/>
          <w:sz w:val="28"/>
        </w:rPr>
        <w:t> </w:t>
      </w:r>
      <w:r>
        <w:rPr>
          <w:sz w:val="28"/>
        </w:rPr>
        <w:t>nhẹ</w:t>
      </w:r>
      <w:r>
        <w:rPr>
          <w:spacing w:val="-2"/>
          <w:sz w:val="28"/>
        </w:rPr>
        <w:t> </w:t>
      </w:r>
      <w:r>
        <w:rPr>
          <w:sz w:val="28"/>
        </w:rPr>
        <w:t>trách</w:t>
      </w:r>
      <w:r>
        <w:rPr>
          <w:spacing w:val="-2"/>
          <w:sz w:val="28"/>
        </w:rPr>
        <w:t> </w:t>
      </w:r>
      <w:r>
        <w:rPr>
          <w:sz w:val="28"/>
        </w:rPr>
        <w:t>nhiệm</w:t>
      </w:r>
      <w:r>
        <w:rPr>
          <w:spacing w:val="-6"/>
          <w:sz w:val="28"/>
        </w:rPr>
        <w:t> </w:t>
      </w:r>
      <w:r>
        <w:rPr>
          <w:sz w:val="28"/>
        </w:rPr>
        <w:t>hình </w:t>
      </w:r>
      <w:r>
        <w:rPr>
          <w:spacing w:val="-5"/>
          <w:sz w:val="28"/>
        </w:rPr>
        <w:t>sự:</w:t>
      </w:r>
    </w:p>
    <w:p>
      <w:pPr>
        <w:pStyle w:val="BodyText"/>
        <w:ind w:left="821" w:firstLine="0"/>
      </w:pPr>
      <w:r>
        <w:rPr/>
        <w:t>Bị</w:t>
      </w:r>
      <w:r>
        <w:rPr>
          <w:spacing w:val="23"/>
        </w:rPr>
        <w:t> </w:t>
      </w:r>
      <w:r>
        <w:rPr/>
        <w:t>cáo</w:t>
      </w:r>
      <w:r>
        <w:rPr>
          <w:spacing w:val="24"/>
        </w:rPr>
        <w:t> </w:t>
      </w:r>
      <w:r>
        <w:rPr/>
        <w:t>Vì</w:t>
      </w:r>
      <w:r>
        <w:rPr>
          <w:spacing w:val="23"/>
        </w:rPr>
        <w:t> </w:t>
      </w:r>
      <w:r>
        <w:rPr/>
        <w:t>Thị</w:t>
      </w:r>
      <w:r>
        <w:rPr>
          <w:spacing w:val="23"/>
        </w:rPr>
        <w:t> </w:t>
      </w:r>
      <w:r>
        <w:rPr/>
        <w:t>K,</w:t>
      </w:r>
      <w:r>
        <w:rPr>
          <w:spacing w:val="21"/>
        </w:rPr>
        <w:t> </w:t>
      </w:r>
      <w:r>
        <w:rPr/>
        <w:t>Lò</w:t>
      </w:r>
      <w:r>
        <w:rPr>
          <w:spacing w:val="23"/>
        </w:rPr>
        <w:t> </w:t>
      </w:r>
      <w:r>
        <w:rPr/>
        <w:t>Văn</w:t>
      </w:r>
      <w:r>
        <w:rPr>
          <w:spacing w:val="24"/>
        </w:rPr>
        <w:t> </w:t>
      </w:r>
      <w:r>
        <w:rPr/>
        <w:t>X</w:t>
      </w:r>
      <w:r>
        <w:rPr>
          <w:spacing w:val="21"/>
        </w:rPr>
        <w:t> </w:t>
      </w:r>
      <w:r>
        <w:rPr/>
        <w:t>không</w:t>
      </w:r>
      <w:r>
        <w:rPr>
          <w:spacing w:val="23"/>
        </w:rPr>
        <w:t> </w:t>
      </w:r>
      <w:r>
        <w:rPr/>
        <w:t>có</w:t>
      </w:r>
      <w:r>
        <w:rPr>
          <w:spacing w:val="23"/>
        </w:rPr>
        <w:t> </w:t>
      </w:r>
      <w:r>
        <w:rPr/>
        <w:t>tình</w:t>
      </w:r>
      <w:r>
        <w:rPr>
          <w:spacing w:val="23"/>
        </w:rPr>
        <w:t> </w:t>
      </w:r>
      <w:r>
        <w:rPr/>
        <w:t>tiết</w:t>
      </w:r>
      <w:r>
        <w:rPr>
          <w:spacing w:val="21"/>
        </w:rPr>
        <w:t> </w:t>
      </w:r>
      <w:r>
        <w:rPr/>
        <w:t>tăng</w:t>
      </w:r>
      <w:r>
        <w:rPr>
          <w:spacing w:val="23"/>
        </w:rPr>
        <w:t> </w:t>
      </w:r>
      <w:r>
        <w:rPr/>
        <w:t>nặng</w:t>
      </w:r>
      <w:r>
        <w:rPr>
          <w:spacing w:val="21"/>
        </w:rPr>
        <w:t> </w:t>
      </w:r>
      <w:r>
        <w:rPr/>
        <w:t>trách</w:t>
      </w:r>
      <w:r>
        <w:rPr>
          <w:spacing w:val="23"/>
        </w:rPr>
        <w:t> </w:t>
      </w:r>
      <w:r>
        <w:rPr/>
        <w:t>nhiệm</w:t>
      </w:r>
      <w:r>
        <w:rPr>
          <w:spacing w:val="21"/>
        </w:rPr>
        <w:t> </w:t>
      </w:r>
      <w:r>
        <w:rPr>
          <w:spacing w:val="-4"/>
        </w:rPr>
        <w:t>hình</w:t>
      </w:r>
    </w:p>
    <w:p>
      <w:pPr>
        <w:spacing w:after="0"/>
        <w:sectPr>
          <w:pgSz w:w="11910" w:h="16850"/>
          <w:pgMar w:header="799" w:footer="0" w:top="1120" w:bottom="280" w:left="1600" w:right="740"/>
        </w:sectPr>
      </w:pPr>
    </w:p>
    <w:p>
      <w:pPr>
        <w:pStyle w:val="BodyText"/>
        <w:spacing w:before="0"/>
        <w:ind w:firstLine="0"/>
        <w:jc w:val="left"/>
      </w:pPr>
      <w:r>
        <w:rPr>
          <w:spacing w:val="-5"/>
        </w:rPr>
        <w:t>sự.</w:t>
      </w:r>
    </w:p>
    <w:p>
      <w:pPr>
        <w:spacing w:line="240" w:lineRule="auto" w:before="5"/>
        <w:rPr>
          <w:sz w:val="38"/>
        </w:rPr>
      </w:pPr>
      <w:r>
        <w:rPr/>
        <w:br w:type="column"/>
      </w:r>
      <w:r>
        <w:rPr>
          <w:sz w:val="38"/>
        </w:rPr>
      </w:r>
    </w:p>
    <w:p>
      <w:pPr>
        <w:pStyle w:val="BodyText"/>
        <w:spacing w:before="0"/>
        <w:ind w:firstLine="0"/>
        <w:jc w:val="left"/>
      </w:pPr>
      <w:r>
        <w:rPr/>
        <w:t>Xét</w:t>
      </w:r>
      <w:r>
        <w:rPr>
          <w:spacing w:val="-3"/>
        </w:rPr>
        <w:t> </w:t>
      </w:r>
      <w:r>
        <w:rPr/>
        <w:t>tình</w:t>
      </w:r>
      <w:r>
        <w:rPr>
          <w:spacing w:val="-1"/>
        </w:rPr>
        <w:t> </w:t>
      </w:r>
      <w:r>
        <w:rPr/>
        <w:t>tiết giảm</w:t>
      </w:r>
      <w:r>
        <w:rPr>
          <w:spacing w:val="-7"/>
        </w:rPr>
        <w:t> </w:t>
      </w:r>
      <w:r>
        <w:rPr/>
        <w:t>nhẹ</w:t>
      </w:r>
      <w:r>
        <w:rPr>
          <w:spacing w:val="-4"/>
        </w:rPr>
        <w:t> </w:t>
      </w:r>
      <w:r>
        <w:rPr/>
        <w:t>trách</w:t>
      </w:r>
      <w:r>
        <w:rPr>
          <w:spacing w:val="-1"/>
        </w:rPr>
        <w:t> </w:t>
      </w:r>
      <w:r>
        <w:rPr/>
        <w:t>nhiệm</w:t>
      </w:r>
      <w:r>
        <w:rPr>
          <w:spacing w:val="-6"/>
        </w:rPr>
        <w:t> </w:t>
      </w:r>
      <w:r>
        <w:rPr/>
        <w:t>hình</w:t>
      </w:r>
      <w:r>
        <w:rPr>
          <w:spacing w:val="-4"/>
        </w:rPr>
        <w:t> </w:t>
      </w:r>
      <w:r>
        <w:rPr>
          <w:spacing w:val="-5"/>
        </w:rPr>
        <w:t>sự:</w:t>
      </w:r>
    </w:p>
    <w:p>
      <w:pPr>
        <w:pStyle w:val="BodyText"/>
        <w:ind w:firstLine="0"/>
        <w:jc w:val="left"/>
      </w:pPr>
      <w:r>
        <w:rPr/>
        <w:t>Sau</w:t>
      </w:r>
      <w:r>
        <w:rPr>
          <w:spacing w:val="3"/>
        </w:rPr>
        <w:t> </w:t>
      </w:r>
      <w:r>
        <w:rPr/>
        <w:t>khi</w:t>
      </w:r>
      <w:r>
        <w:rPr>
          <w:spacing w:val="8"/>
        </w:rPr>
        <w:t> </w:t>
      </w:r>
      <w:r>
        <w:rPr/>
        <w:t>phạm</w:t>
      </w:r>
      <w:r>
        <w:rPr>
          <w:spacing w:val="2"/>
        </w:rPr>
        <w:t> </w:t>
      </w:r>
      <w:r>
        <w:rPr/>
        <w:t>tội</w:t>
      </w:r>
      <w:r>
        <w:rPr>
          <w:spacing w:val="8"/>
        </w:rPr>
        <w:t> </w:t>
      </w:r>
      <w:r>
        <w:rPr/>
        <w:t>các</w:t>
      </w:r>
      <w:r>
        <w:rPr>
          <w:spacing w:val="4"/>
        </w:rPr>
        <w:t> </w:t>
      </w:r>
      <w:r>
        <w:rPr/>
        <w:t>bị</w:t>
      </w:r>
      <w:r>
        <w:rPr>
          <w:spacing w:val="9"/>
        </w:rPr>
        <w:t> </w:t>
      </w:r>
      <w:r>
        <w:rPr/>
        <w:t>cáo</w:t>
      </w:r>
      <w:r>
        <w:rPr>
          <w:spacing w:val="5"/>
        </w:rPr>
        <w:t> </w:t>
      </w:r>
      <w:r>
        <w:rPr/>
        <w:t>thành</w:t>
      </w:r>
      <w:r>
        <w:rPr>
          <w:spacing w:val="8"/>
        </w:rPr>
        <w:t> </w:t>
      </w:r>
      <w:r>
        <w:rPr/>
        <w:t>khẩn</w:t>
      </w:r>
      <w:r>
        <w:rPr>
          <w:spacing w:val="8"/>
        </w:rPr>
        <w:t> </w:t>
      </w:r>
      <w:r>
        <w:rPr/>
        <w:t>khai</w:t>
      </w:r>
      <w:r>
        <w:rPr>
          <w:spacing w:val="7"/>
        </w:rPr>
        <w:t> </w:t>
      </w:r>
      <w:r>
        <w:rPr/>
        <w:t>báo,</w:t>
      </w:r>
      <w:r>
        <w:rPr>
          <w:spacing w:val="7"/>
        </w:rPr>
        <w:t> </w:t>
      </w:r>
      <w:r>
        <w:rPr/>
        <w:t>cần</w:t>
      </w:r>
      <w:r>
        <w:rPr>
          <w:spacing w:val="7"/>
        </w:rPr>
        <w:t> </w:t>
      </w:r>
      <w:r>
        <w:rPr/>
        <w:t>áp</w:t>
      </w:r>
      <w:r>
        <w:rPr>
          <w:spacing w:val="8"/>
        </w:rPr>
        <w:t> </w:t>
      </w:r>
      <w:r>
        <w:rPr/>
        <w:t>dụng</w:t>
      </w:r>
      <w:r>
        <w:rPr>
          <w:spacing w:val="5"/>
        </w:rPr>
        <w:t> </w:t>
      </w:r>
      <w:r>
        <w:rPr/>
        <w:t>điểm</w:t>
      </w:r>
      <w:r>
        <w:rPr>
          <w:spacing w:val="3"/>
        </w:rPr>
        <w:t> </w:t>
      </w:r>
      <w:r>
        <w:rPr/>
        <w:t>s</w:t>
      </w:r>
      <w:r>
        <w:rPr>
          <w:spacing w:val="8"/>
        </w:rPr>
        <w:t> </w:t>
      </w:r>
      <w:r>
        <w:rPr>
          <w:spacing w:val="-2"/>
        </w:rPr>
        <w:t>khoản</w:t>
      </w:r>
    </w:p>
    <w:p>
      <w:pPr>
        <w:spacing w:after="0"/>
        <w:jc w:val="left"/>
        <w:sectPr>
          <w:type w:val="continuous"/>
          <w:pgSz w:w="11910" w:h="16850"/>
          <w:pgMar w:header="799" w:footer="0" w:top="1120" w:bottom="280" w:left="1600" w:right="740"/>
          <w:cols w:num="2" w:equalWidth="0">
            <w:col w:w="474" w:space="246"/>
            <w:col w:w="8850"/>
          </w:cols>
        </w:sectPr>
      </w:pPr>
    </w:p>
    <w:p>
      <w:pPr>
        <w:pStyle w:val="BodyText"/>
        <w:spacing w:before="0"/>
        <w:ind w:firstLine="0"/>
        <w:jc w:val="left"/>
      </w:pPr>
      <w:r>
        <w:rPr/>
        <w:t>1 Điều 51 Bộ luật hình sự để giảm</w:t>
      </w:r>
      <w:r>
        <w:rPr>
          <w:spacing w:val="-4"/>
        </w:rPr>
        <w:t> </w:t>
      </w:r>
      <w:r>
        <w:rPr/>
        <w:t>nhẹ trách nhiệm</w:t>
      </w:r>
      <w:r>
        <w:rPr>
          <w:spacing w:val="-4"/>
        </w:rPr>
        <w:t> </w:t>
      </w:r>
      <w:r>
        <w:rPr/>
        <w:t>hình sự phần nào đối với các bị </w:t>
      </w:r>
      <w:r>
        <w:rPr>
          <w:spacing w:val="-4"/>
        </w:rPr>
        <w:t>cáo.</w:t>
      </w:r>
    </w:p>
    <w:p>
      <w:pPr>
        <w:spacing w:line="240" w:lineRule="auto" w:before="122"/>
        <w:ind w:left="102" w:right="103" w:firstLine="719"/>
        <w:jc w:val="both"/>
        <w:rPr>
          <w:sz w:val="28"/>
        </w:rPr>
      </w:pPr>
      <w:r>
        <w:rPr>
          <w:sz w:val="28"/>
        </w:rPr>
        <w:t>Đối với bị cáo Lò Văn X, sau khi bị bắt đã khai ra nguồn gốc số ma túy là mua của bị cáo Vì Thị K. Cơ quan cảnh sát điều tra đã tiến hành bắt Vì Thị K, do đó Lò Văn X được áp dụng tình tiết giảm nhẹ trách nhiệm hình sự quy định tại điểm t khoản 1 Điều 51 Bộ luật hình sự: </w:t>
      </w:r>
      <w:r>
        <w:rPr>
          <w:i/>
          <w:sz w:val="28"/>
        </w:rPr>
        <w:t>“Người phạm tội tích cực hợp tác với cơ</w:t>
      </w:r>
      <w:r>
        <w:rPr>
          <w:i/>
          <w:sz w:val="28"/>
        </w:rPr>
        <w:t> quan có trách nhiệm trong việc phát hiện tội phạm hoặc trong quá trình giải quyết vụ án”. </w:t>
      </w:r>
      <w:r>
        <w:rPr>
          <w:sz w:val="28"/>
        </w:rPr>
        <w:t>Bị cáo có bố đẻ là ông Lò Văn Chăm là người có công với cách mạng</w:t>
      </w:r>
      <w:r>
        <w:rPr>
          <w:spacing w:val="80"/>
          <w:sz w:val="28"/>
        </w:rPr>
        <w:t> </w:t>
      </w:r>
      <w:r>
        <w:rPr>
          <w:sz w:val="28"/>
        </w:rPr>
        <w:t>được tặng thưởng huân chương kháng chiến hạng Ba nên được áp dụng tình tiết giảm nhẹ trách nhiệm hình sự quy định tại khoản 2 Điều 51 Bộ luật hình sự.</w:t>
      </w:r>
    </w:p>
    <w:p>
      <w:pPr>
        <w:pStyle w:val="BodyText"/>
        <w:spacing w:before="120"/>
        <w:ind w:right="103"/>
      </w:pPr>
      <w:r>
        <w:rPr/>
        <w:t>Về nhân thân: Bị cáo Vì Thị K có nhân thân xấu. Trong quá trình điều tra và tại phiên tòa bị cáo thừa nhận đã bị xét xử về tội ma túy vào năm 2001 với tên gọi Hà Thị</w:t>
      </w:r>
      <w:r>
        <w:rPr>
          <w:spacing w:val="11"/>
        </w:rPr>
        <w:t> </w:t>
      </w:r>
      <w:r>
        <w:rPr/>
        <w:t>Nhung</w:t>
      </w:r>
      <w:r>
        <w:rPr>
          <w:spacing w:val="11"/>
        </w:rPr>
        <w:t> </w:t>
      </w:r>
      <w:r>
        <w:rPr/>
        <w:t>(tên gọi do</w:t>
      </w:r>
      <w:r>
        <w:rPr>
          <w:spacing w:val="11"/>
        </w:rPr>
        <w:t> </w:t>
      </w:r>
      <w:r>
        <w:rPr/>
        <w:t>bố</w:t>
      </w:r>
      <w:r>
        <w:rPr>
          <w:spacing w:val="11"/>
        </w:rPr>
        <w:t> </w:t>
      </w:r>
      <w:r>
        <w:rPr/>
        <w:t>mẹ nuôi đặt), năm 2017</w:t>
      </w:r>
      <w:r>
        <w:rPr>
          <w:spacing w:val="11"/>
        </w:rPr>
        <w:t> </w:t>
      </w:r>
      <w:r>
        <w:rPr/>
        <w:t>bị xét xử với tên</w:t>
      </w:r>
      <w:r>
        <w:rPr>
          <w:spacing w:val="11"/>
        </w:rPr>
        <w:t> </w:t>
      </w:r>
      <w:r>
        <w:rPr/>
        <w:t>gọi</w:t>
      </w:r>
      <w:r>
        <w:rPr>
          <w:spacing w:val="11"/>
        </w:rPr>
        <w:t> </w:t>
      </w:r>
      <w:r>
        <w:rPr/>
        <w:t>Vì</w:t>
      </w:r>
      <w:r>
        <w:rPr>
          <w:spacing w:val="11"/>
        </w:rPr>
        <w:t> </w:t>
      </w:r>
      <w:r>
        <w:rPr/>
        <w:t>Thị</w:t>
      </w:r>
    </w:p>
    <w:p>
      <w:pPr>
        <w:spacing w:after="0"/>
        <w:sectPr>
          <w:type w:val="continuous"/>
          <w:pgSz w:w="11910" w:h="16850"/>
          <w:pgMar w:header="799" w:footer="0" w:top="1120" w:bottom="280" w:left="1600" w:right="740"/>
        </w:sectPr>
      </w:pPr>
    </w:p>
    <w:p>
      <w:pPr>
        <w:pStyle w:val="BodyText"/>
        <w:spacing w:before="2"/>
        <w:ind w:left="0" w:firstLine="0"/>
        <w:jc w:val="left"/>
        <w:rPr>
          <w:sz w:val="19"/>
        </w:rPr>
      </w:pPr>
    </w:p>
    <w:p>
      <w:pPr>
        <w:pStyle w:val="BodyText"/>
        <w:spacing w:before="89"/>
        <w:ind w:right="104" w:firstLine="0"/>
      </w:pPr>
      <w:r>
        <w:rPr/>
        <w:t>K Oanh (tên thường gọi của bị cáo) và đều đã chấp hành án xong hai bản án. Hiện tại giấy tờ tùy thân của bị cáo gồm Chứng minh thư nhân dân số 051108236 do Công an tỉnh Sơn La cấp ngày 28/11/2006 và sổ hộ khẩu tại gia đình chồng (chủ</w:t>
      </w:r>
      <w:r>
        <w:rPr>
          <w:spacing w:val="80"/>
        </w:rPr>
        <w:t> </w:t>
      </w:r>
      <w:r>
        <w:rPr/>
        <w:t>hộ bà Đỗ Thị Chứng) chỉ có 01 tên gọi duy nhất là Vì Thị K.</w:t>
      </w:r>
    </w:p>
    <w:p>
      <w:pPr>
        <w:pStyle w:val="BodyText"/>
        <w:spacing w:before="121"/>
        <w:ind w:right="102"/>
      </w:pPr>
      <w:r>
        <w:rPr/>
        <w:t>Tại bản Kết luận số 1754/KL-KTHS ngày 22/11/2022 đã kết luận: Dấu vết đường vân trong danh, chỉ bản số 145 lập ngày 13/7/2022 tại Công an huyện MS, tỉnh Sơn La, ĐP SLA3913 đối với Vì Thị K,</w:t>
      </w:r>
      <w:r>
        <w:rPr>
          <w:spacing w:val="40"/>
        </w:rPr>
        <w:t> </w:t>
      </w:r>
      <w:r>
        <w:rPr/>
        <w:t>giới tính nữ, sinh ngày 18/12/1978. Nơi thường trú: Tiểu khu 3,</w:t>
      </w:r>
      <w:r>
        <w:rPr>
          <w:spacing w:val="-2"/>
        </w:rPr>
        <w:t> </w:t>
      </w:r>
      <w:r>
        <w:rPr/>
        <w:t>thị trấn Mộc Châu, huyện Mộc Châu, tỉnh Sơn La. Nơi ở: Bản Phát,</w:t>
      </w:r>
      <w:r>
        <w:rPr>
          <w:spacing w:val="-2"/>
        </w:rPr>
        <w:t> </w:t>
      </w:r>
      <w:r>
        <w:rPr/>
        <w:t>xã</w:t>
      </w:r>
      <w:r>
        <w:rPr>
          <w:spacing w:val="-1"/>
        </w:rPr>
        <w:t> </w:t>
      </w:r>
      <w:r>
        <w:rPr/>
        <w:t>CM,</w:t>
      </w:r>
      <w:r>
        <w:rPr>
          <w:spacing w:val="-2"/>
        </w:rPr>
        <w:t> </w:t>
      </w:r>
      <w:r>
        <w:rPr/>
        <w:t>huyện</w:t>
      </w:r>
      <w:r>
        <w:rPr>
          <w:spacing w:val="-1"/>
        </w:rPr>
        <w:t> </w:t>
      </w:r>
      <w:r>
        <w:rPr/>
        <w:t>MS,</w:t>
      </w:r>
      <w:r>
        <w:rPr>
          <w:spacing w:val="-2"/>
        </w:rPr>
        <w:t> </w:t>
      </w:r>
      <w:r>
        <w:rPr/>
        <w:t>tỉnh Sơn</w:t>
      </w:r>
      <w:r>
        <w:rPr>
          <w:spacing w:val="-4"/>
        </w:rPr>
        <w:t> </w:t>
      </w:r>
      <w:r>
        <w:rPr/>
        <w:t>La.</w:t>
      </w:r>
      <w:r>
        <w:rPr>
          <w:spacing w:val="-2"/>
        </w:rPr>
        <w:t> </w:t>
      </w:r>
      <w:r>
        <w:rPr/>
        <w:t>So với</w:t>
      </w:r>
      <w:r>
        <w:rPr>
          <w:spacing w:val="-4"/>
        </w:rPr>
        <w:t> </w:t>
      </w:r>
      <w:r>
        <w:rPr/>
        <w:t>dấu</w:t>
      </w:r>
      <w:r>
        <w:rPr>
          <w:spacing w:val="-4"/>
        </w:rPr>
        <w:t> </w:t>
      </w:r>
      <w:r>
        <w:rPr/>
        <w:t>vết đường vân trong danh, chỉ bản số 12005 lập ngày</w:t>
      </w:r>
      <w:r>
        <w:rPr>
          <w:spacing w:val="-1"/>
        </w:rPr>
        <w:t> </w:t>
      </w:r>
      <w:r>
        <w:rPr/>
        <w:t>18/12/2001, nơi lập Phòng hồ sơ nghiệp vụ công an tỉnh Sơn La, ĐP: SLA3913 đối với Hà Thị Nhung, giới tính nữ, sinh ngày 18/12/1979, địa chỉ: Xã Cò Nòi, huyện MS, tỉnh Sơn La và dấu vết đường vân trong danh, chỉ bản số 128, lập ngày 30/3/2017, nơi lập Công an huyện Mộc Châu, tỉnh Sơn La, ĐP:SLA 3913 đối với Vì Thị K Oanh, giới tính nữ, sinh ngày 18/12/1978, địa chỉ: Tiểu khu 3, thị trấn Mộc Châu, huyện Mộc Châu, tỉnh Sơn La là dấu vân tay của cùng một người.</w:t>
      </w:r>
    </w:p>
    <w:p>
      <w:pPr>
        <w:pStyle w:val="ListParagraph"/>
        <w:numPr>
          <w:ilvl w:val="0"/>
          <w:numId w:val="4"/>
        </w:numPr>
        <w:tabs>
          <w:tab w:pos="1302" w:val="left" w:leader="none"/>
        </w:tabs>
        <w:spacing w:line="240" w:lineRule="auto" w:before="121" w:after="0"/>
        <w:ind w:left="102" w:right="104" w:firstLine="789"/>
        <w:jc w:val="both"/>
        <w:rPr>
          <w:sz w:val="28"/>
        </w:rPr>
      </w:pPr>
      <w:r>
        <w:rPr>
          <w:sz w:val="28"/>
        </w:rPr>
        <w:t>Về hình phạt bổ sung: Qua điều tra xác minh các bị cáo K, X không có nghề nghiệp ổn định và không có tài sản riêng có giá trị, cần miễn hình phạt bổ sung cho các bị cáo.</w:t>
      </w:r>
    </w:p>
    <w:p>
      <w:pPr>
        <w:pStyle w:val="ListParagraph"/>
        <w:numPr>
          <w:ilvl w:val="0"/>
          <w:numId w:val="4"/>
        </w:numPr>
        <w:tabs>
          <w:tab w:pos="1218" w:val="left" w:leader="none"/>
        </w:tabs>
        <w:spacing w:line="240" w:lineRule="auto" w:before="119" w:after="0"/>
        <w:ind w:left="1218" w:right="0" w:hanging="397"/>
        <w:jc w:val="both"/>
        <w:rPr>
          <w:sz w:val="28"/>
        </w:rPr>
      </w:pPr>
      <w:r>
        <w:rPr>
          <w:sz w:val="28"/>
        </w:rPr>
        <w:t>Về</w:t>
      </w:r>
      <w:r>
        <w:rPr>
          <w:spacing w:val="-4"/>
          <w:sz w:val="28"/>
        </w:rPr>
        <w:t> </w:t>
      </w:r>
      <w:r>
        <w:rPr>
          <w:sz w:val="28"/>
        </w:rPr>
        <w:t>các</w:t>
      </w:r>
      <w:r>
        <w:rPr>
          <w:spacing w:val="-1"/>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before="120"/>
        <w:ind w:right="101"/>
      </w:pPr>
      <w:r>
        <w:rPr/>
        <w:t>Về nguồn gốc</w:t>
      </w:r>
      <w:r>
        <w:rPr>
          <w:spacing w:val="-1"/>
        </w:rPr>
        <w:t> </w:t>
      </w:r>
      <w:r>
        <w:rPr/>
        <w:t>0,18 gam</w:t>
      </w:r>
      <w:r>
        <w:rPr>
          <w:spacing w:val="-3"/>
        </w:rPr>
        <w:t> </w:t>
      </w:r>
      <w:r>
        <w:rPr/>
        <w:t>Methamphetamine và 0,03 gam</w:t>
      </w:r>
      <w:r>
        <w:rPr>
          <w:spacing w:val="-3"/>
        </w:rPr>
        <w:t> </w:t>
      </w:r>
      <w:r>
        <w:rPr/>
        <w:t>Heroine thu giữ</w:t>
      </w:r>
      <w:r>
        <w:rPr>
          <w:spacing w:val="-1"/>
        </w:rPr>
        <w:t> </w:t>
      </w:r>
      <w:r>
        <w:rPr/>
        <w:t>của Lò Văn X; 0,09 gam Methamphetamine và 0,1 gam Heroine thu giữ khi khám xét Vì Thị K. K khai là của Bùi Mạnh Hùng đưa cho K để bán lẻ kiếm lời. Quá trình điều tra, Cơ quan Cảnh sát điều tra Công an huyện MS tiến hành triệu tập ghi lời khai và cho Bùi Mạnh Hùng đối chất với Vì Thị K, kết quả Hùng không thừa nhận việc đã giao ma tuý cho Vì Thị K. Ngoài lời khai của Vì Thị K, không có tài liệu, chứng cứ khác chứng minh Bùi Mạnh Hùng đưa ma tuý cho Vì Thị K để bán. Do vậy,</w:t>
      </w:r>
      <w:r>
        <w:rPr>
          <w:spacing w:val="-1"/>
        </w:rPr>
        <w:t> </w:t>
      </w:r>
      <w:r>
        <w:rPr/>
        <w:t>Cơ</w:t>
      </w:r>
      <w:r>
        <w:rPr>
          <w:spacing w:val="-1"/>
        </w:rPr>
        <w:t> </w:t>
      </w:r>
      <w:r>
        <w:rPr/>
        <w:t>quan Cơ</w:t>
      </w:r>
      <w:r>
        <w:rPr>
          <w:spacing w:val="-3"/>
        </w:rPr>
        <w:t> </w:t>
      </w:r>
      <w:r>
        <w:rPr/>
        <w:t>quan Cảnh</w:t>
      </w:r>
      <w:r>
        <w:rPr>
          <w:spacing w:val="-1"/>
        </w:rPr>
        <w:t> </w:t>
      </w:r>
      <w:r>
        <w:rPr/>
        <w:t>sát</w:t>
      </w:r>
      <w:r>
        <w:rPr>
          <w:spacing w:val="-2"/>
        </w:rPr>
        <w:t> </w:t>
      </w:r>
      <w:r>
        <w:rPr/>
        <w:t>điều</w:t>
      </w:r>
      <w:r>
        <w:rPr>
          <w:spacing w:val="-1"/>
        </w:rPr>
        <w:t> </w:t>
      </w:r>
      <w:r>
        <w:rPr/>
        <w:t>tra</w:t>
      </w:r>
      <w:r>
        <w:rPr>
          <w:spacing w:val="-2"/>
        </w:rPr>
        <w:t> </w:t>
      </w:r>
      <w:r>
        <w:rPr/>
        <w:t>Công</w:t>
      </w:r>
      <w:r>
        <w:rPr>
          <w:spacing w:val="-1"/>
        </w:rPr>
        <w:t> </w:t>
      </w:r>
      <w:r>
        <w:rPr/>
        <w:t>an</w:t>
      </w:r>
      <w:r>
        <w:rPr>
          <w:spacing w:val="-2"/>
        </w:rPr>
        <w:t> </w:t>
      </w:r>
      <w:r>
        <w:rPr/>
        <w:t>huyện MS</w:t>
      </w:r>
      <w:r>
        <w:rPr>
          <w:spacing w:val="-2"/>
        </w:rPr>
        <w:t> </w:t>
      </w:r>
      <w:r>
        <w:rPr/>
        <w:t>không</w:t>
      </w:r>
      <w:r>
        <w:rPr>
          <w:spacing w:val="-1"/>
        </w:rPr>
        <w:t> </w:t>
      </w:r>
      <w:r>
        <w:rPr/>
        <w:t>đủ căn</w:t>
      </w:r>
      <w:r>
        <w:rPr>
          <w:spacing w:val="-1"/>
        </w:rPr>
        <w:t> </w:t>
      </w:r>
      <w:r>
        <w:rPr/>
        <w:t>cứ</w:t>
      </w:r>
      <w:r>
        <w:rPr>
          <w:spacing w:val="-1"/>
        </w:rPr>
        <w:t> </w:t>
      </w:r>
      <w:r>
        <w:rPr/>
        <w:t>để xử lý đối với Bùi Mạnh Hùng. Buộc Vì Thị K phải chịu trách nhiệm hình sự về khối lượng 0,09 gam Methamphetamine và 0,1 gam Heroine bị thu giữ khi khám xét và số ma túy đã bán cho Lò Văn X. Còn Lò Văn X phải chịu trách nhiệm hình sự về khối lượng 0,18 gam Methamphetamine và 0,03 gam Heroine thu giữ khi bắt quả </w:t>
      </w:r>
      <w:r>
        <w:rPr>
          <w:spacing w:val="-2"/>
        </w:rPr>
        <w:t>tang.</w:t>
      </w:r>
    </w:p>
    <w:p>
      <w:pPr>
        <w:pStyle w:val="BodyText"/>
        <w:spacing w:before="120"/>
        <w:ind w:right="102"/>
      </w:pPr>
      <w:r>
        <w:rPr/>
        <w:t>Đối với hành vi Lò Văn X sử dụng ma tuý tại góc quán điện tử do K được thuê quản lý, K không biết việc X sử dụng ma tuý nên không có căn cứ để xem</w:t>
      </w:r>
      <w:r>
        <w:rPr>
          <w:spacing w:val="-2"/>
        </w:rPr>
        <w:t> </w:t>
      </w:r>
      <w:r>
        <w:rPr/>
        <w:t>xét về hành vi tổ chức, chứa chấp sử dụng trái phép chất ma tuý đối với Vì Thị K.</w:t>
      </w:r>
    </w:p>
    <w:p>
      <w:pPr>
        <w:pStyle w:val="BodyText"/>
        <w:spacing w:before="122"/>
        <w:ind w:right="102"/>
      </w:pPr>
      <w:r>
        <w:rPr/>
        <w:t>Riêng đối với 9,22 gam Methamphetamine và 8,92 gam Heroine thu giữ tại hốc lỗ nền phòng ngủ tại quán điện tử của Bùi Mạnh Hùng (thuê lại nhà kho của Đào X Trịnh, sinh năm 1969, trú tại bản Phát, xã CM, huyện MS). Quá trình điều tra Bùi Mạnh Hùng, Vì Thị K đều khai không biết, không liên quan đến số ma tuý thu giữ trên. Do vậy, Cơ quan Cảnh sát điều tra Công an huyện MS chưa có đủ căn cứ quy kết, chứng minh nguồn gốc số ma túy này. Ngày 29/9/2022, Cơ quan Cảnh</w:t>
      </w:r>
    </w:p>
    <w:p>
      <w:pPr>
        <w:spacing w:after="0"/>
        <w:sectPr>
          <w:pgSz w:w="11910" w:h="16850"/>
          <w:pgMar w:header="799" w:footer="0" w:top="1120" w:bottom="280" w:left="1600" w:right="740"/>
        </w:sectPr>
      </w:pPr>
    </w:p>
    <w:p>
      <w:pPr>
        <w:pStyle w:val="BodyText"/>
        <w:spacing w:before="2"/>
        <w:ind w:left="0" w:firstLine="0"/>
        <w:jc w:val="left"/>
        <w:rPr>
          <w:sz w:val="19"/>
        </w:rPr>
      </w:pPr>
    </w:p>
    <w:p>
      <w:pPr>
        <w:pStyle w:val="BodyText"/>
        <w:spacing w:before="89"/>
        <w:ind w:right="103" w:firstLine="0"/>
      </w:pPr>
      <w:r>
        <w:rPr/>
        <w:t>sát điều tra Công an huyện MS đã ra Quyết định tách vụ án hình sự Tàng trữ trái phép chất ma</w:t>
      </w:r>
      <w:r>
        <w:rPr>
          <w:spacing w:val="-1"/>
        </w:rPr>
        <w:t> </w:t>
      </w:r>
      <w:r>
        <w:rPr/>
        <w:t>túy</w:t>
      </w:r>
      <w:r>
        <w:rPr>
          <w:spacing w:val="-5"/>
        </w:rPr>
        <w:t> </w:t>
      </w:r>
      <w:r>
        <w:rPr/>
        <w:t>để</w:t>
      </w:r>
      <w:r>
        <w:rPr>
          <w:spacing w:val="-2"/>
        </w:rPr>
        <w:t> </w:t>
      </w:r>
      <w:r>
        <w:rPr/>
        <w:t>tiếp</w:t>
      </w:r>
      <w:r>
        <w:rPr>
          <w:spacing w:val="-4"/>
        </w:rPr>
        <w:t> </w:t>
      </w:r>
      <w:r>
        <w:rPr/>
        <w:t>tục</w:t>
      </w:r>
      <w:r>
        <w:rPr>
          <w:spacing w:val="-1"/>
        </w:rPr>
        <w:t> </w:t>
      </w:r>
      <w:r>
        <w:rPr/>
        <w:t>điều</w:t>
      </w:r>
      <w:r>
        <w:rPr>
          <w:spacing w:val="-4"/>
        </w:rPr>
        <w:t> </w:t>
      </w:r>
      <w:r>
        <w:rPr/>
        <w:t>tra</w:t>
      </w:r>
      <w:r>
        <w:rPr>
          <w:spacing w:val="-1"/>
        </w:rPr>
        <w:t> </w:t>
      </w:r>
      <w:r>
        <w:rPr/>
        <w:t>làm</w:t>
      </w:r>
      <w:r>
        <w:rPr>
          <w:spacing w:val="-6"/>
        </w:rPr>
        <w:t> </w:t>
      </w:r>
      <w:r>
        <w:rPr/>
        <w:t>rõ khi có đủ</w:t>
      </w:r>
      <w:r>
        <w:rPr>
          <w:spacing w:val="-1"/>
        </w:rPr>
        <w:t> </w:t>
      </w:r>
      <w:r>
        <w:rPr/>
        <w:t>căn cứ</w:t>
      </w:r>
      <w:r>
        <w:rPr>
          <w:spacing w:val="-2"/>
        </w:rPr>
        <w:t> </w:t>
      </w:r>
      <w:r>
        <w:rPr/>
        <w:t>sẽ</w:t>
      </w:r>
      <w:r>
        <w:rPr>
          <w:spacing w:val="-2"/>
        </w:rPr>
        <w:t> </w:t>
      </w:r>
      <w:r>
        <w:rPr/>
        <w:t>xử</w:t>
      </w:r>
      <w:r>
        <w:rPr>
          <w:spacing w:val="-3"/>
        </w:rPr>
        <w:t> </w:t>
      </w:r>
      <w:r>
        <w:rPr/>
        <w:t>lý</w:t>
      </w:r>
      <w:r>
        <w:rPr>
          <w:spacing w:val="-4"/>
        </w:rPr>
        <w:t> </w:t>
      </w:r>
      <w:r>
        <w:rPr/>
        <w:t>theo quy</w:t>
      </w:r>
      <w:r>
        <w:rPr>
          <w:spacing w:val="-5"/>
        </w:rPr>
        <w:t> </w:t>
      </w:r>
      <w:r>
        <w:rPr/>
        <w:t>định pháp luật. Cần chấp nhận.</w:t>
      </w:r>
    </w:p>
    <w:p>
      <w:pPr>
        <w:pStyle w:val="ListParagraph"/>
        <w:numPr>
          <w:ilvl w:val="0"/>
          <w:numId w:val="4"/>
        </w:numPr>
        <w:tabs>
          <w:tab w:pos="1219" w:val="left" w:leader="none"/>
        </w:tabs>
        <w:spacing w:line="240" w:lineRule="auto" w:before="122" w:after="0"/>
        <w:ind w:left="1218" w:right="0" w:hanging="398"/>
        <w:jc w:val="both"/>
        <w:rPr>
          <w:sz w:val="28"/>
        </w:rPr>
      </w:pPr>
      <w:r>
        <w:rPr>
          <w:sz w:val="28"/>
        </w:rPr>
        <w:t>Vật</w:t>
      </w:r>
      <w:r>
        <w:rPr>
          <w:spacing w:val="-3"/>
          <w:sz w:val="28"/>
        </w:rPr>
        <w:t> </w:t>
      </w:r>
      <w:r>
        <w:rPr>
          <w:sz w:val="28"/>
        </w:rPr>
        <w:t>chứng</w:t>
      </w:r>
      <w:r>
        <w:rPr>
          <w:spacing w:val="-3"/>
          <w:sz w:val="28"/>
        </w:rPr>
        <w:t> </w:t>
      </w:r>
      <w:r>
        <w:rPr>
          <w:sz w:val="28"/>
        </w:rPr>
        <w:t>vụ</w:t>
      </w:r>
      <w:r>
        <w:rPr>
          <w:spacing w:val="-1"/>
          <w:sz w:val="28"/>
        </w:rPr>
        <w:t> </w:t>
      </w:r>
      <w:r>
        <w:rPr>
          <w:spacing w:val="-5"/>
          <w:sz w:val="28"/>
        </w:rPr>
        <w:t>án:</w:t>
      </w:r>
    </w:p>
    <w:p>
      <w:pPr>
        <w:pStyle w:val="BodyText"/>
        <w:ind w:right="105"/>
      </w:pPr>
      <w:r>
        <w:rPr/>
        <w:t>Đối</w:t>
      </w:r>
      <w:r>
        <w:rPr>
          <w:spacing w:val="-1"/>
        </w:rPr>
        <w:t> </w:t>
      </w:r>
      <w:r>
        <w:rPr/>
        <w:t>với</w:t>
      </w:r>
      <w:r>
        <w:rPr>
          <w:spacing w:val="-1"/>
        </w:rPr>
        <w:t> </w:t>
      </w:r>
      <w:r>
        <w:rPr/>
        <w:t>số</w:t>
      </w:r>
      <w:r>
        <w:rPr>
          <w:spacing w:val="-1"/>
        </w:rPr>
        <w:t> </w:t>
      </w:r>
      <w:r>
        <w:rPr/>
        <w:t>tiền</w:t>
      </w:r>
      <w:r>
        <w:rPr>
          <w:spacing w:val="-1"/>
        </w:rPr>
        <w:t> </w:t>
      </w:r>
      <w:r>
        <w:rPr/>
        <w:t>320.000</w:t>
      </w:r>
      <w:r>
        <w:rPr>
          <w:spacing w:val="-1"/>
        </w:rPr>
        <w:t> </w:t>
      </w:r>
      <w:r>
        <w:rPr/>
        <w:t>VNĐ</w:t>
      </w:r>
      <w:r>
        <w:rPr>
          <w:spacing w:val="-4"/>
        </w:rPr>
        <w:t> </w:t>
      </w:r>
      <w:r>
        <w:rPr/>
        <w:t>thu</w:t>
      </w:r>
      <w:r>
        <w:rPr>
          <w:spacing w:val="-1"/>
        </w:rPr>
        <w:t> </w:t>
      </w:r>
      <w:r>
        <w:rPr/>
        <w:t>giữ</w:t>
      </w:r>
      <w:r>
        <w:rPr>
          <w:spacing w:val="-4"/>
        </w:rPr>
        <w:t> </w:t>
      </w:r>
      <w:r>
        <w:rPr/>
        <w:t>của</w:t>
      </w:r>
      <w:r>
        <w:rPr>
          <w:spacing w:val="-5"/>
        </w:rPr>
        <w:t> </w:t>
      </w:r>
      <w:r>
        <w:rPr/>
        <w:t>Vì</w:t>
      </w:r>
      <w:r>
        <w:rPr>
          <w:spacing w:val="-1"/>
        </w:rPr>
        <w:t> </w:t>
      </w:r>
      <w:r>
        <w:rPr/>
        <w:t>Thị</w:t>
      </w:r>
      <w:r>
        <w:rPr>
          <w:spacing w:val="-2"/>
        </w:rPr>
        <w:t> </w:t>
      </w:r>
      <w:r>
        <w:rPr/>
        <w:t>K</w:t>
      </w:r>
      <w:r>
        <w:rPr>
          <w:spacing w:val="-4"/>
        </w:rPr>
        <w:t> </w:t>
      </w:r>
      <w:r>
        <w:rPr/>
        <w:t>là</w:t>
      </w:r>
      <w:r>
        <w:rPr>
          <w:spacing w:val="-2"/>
        </w:rPr>
        <w:t> </w:t>
      </w:r>
      <w:r>
        <w:rPr/>
        <w:t>tiền</w:t>
      </w:r>
      <w:r>
        <w:rPr>
          <w:spacing w:val="-1"/>
        </w:rPr>
        <w:t> </w:t>
      </w:r>
      <w:r>
        <w:rPr/>
        <w:t>do</w:t>
      </w:r>
      <w:r>
        <w:rPr>
          <w:spacing w:val="-1"/>
        </w:rPr>
        <w:t> </w:t>
      </w:r>
      <w:r>
        <w:rPr/>
        <w:t>bán</w:t>
      </w:r>
      <w:r>
        <w:rPr>
          <w:spacing w:val="-1"/>
        </w:rPr>
        <w:t> </w:t>
      </w:r>
      <w:r>
        <w:rPr/>
        <w:t>ma</w:t>
      </w:r>
      <w:r>
        <w:rPr>
          <w:spacing w:val="-2"/>
        </w:rPr>
        <w:t> </w:t>
      </w:r>
      <w:r>
        <w:rPr/>
        <w:t>túy</w:t>
      </w:r>
      <w:r>
        <w:rPr>
          <w:spacing w:val="-3"/>
        </w:rPr>
        <w:t> </w:t>
      </w:r>
      <w:r>
        <w:rPr/>
        <w:t>cho Lò Văn X mà có nên cần tịch thu sung công quỹ nhà nước.</w:t>
      </w:r>
    </w:p>
    <w:p>
      <w:pPr>
        <w:pStyle w:val="BodyText"/>
        <w:spacing w:before="120"/>
        <w:ind w:right="103"/>
      </w:pPr>
      <w:r>
        <w:rPr/>
        <w:t>Đối với 03 vỏ phong bì niêm phong vật chứng, các mảnh nilon màu xanh, màu trắng, các mảnh giấy trắng có dòng kẻ, 01 bấm móng tay được niêm phong trong một phong bì thư do Công an huyện MS phát hành; 01 vỏ phong bì niêm phong mẫu gửi giám định đã bóc mở được niêm phong trong một phong bì thư do Phòng kỹ thuật hình sự Công an tỉnh Sơn La phát hành; 01 đôi giày giả da màu nâu, đã qua sử dụng. Xét là những vật không có giá trị sử dụng nên cần tịch thu</w:t>
      </w:r>
      <w:r>
        <w:rPr>
          <w:spacing w:val="40"/>
        </w:rPr>
        <w:t> </w:t>
      </w:r>
      <w:r>
        <w:rPr/>
        <w:t>tiêu hủy.</w:t>
      </w:r>
    </w:p>
    <w:p>
      <w:pPr>
        <w:pStyle w:val="BodyText"/>
        <w:spacing w:before="120"/>
        <w:ind w:right="105"/>
      </w:pPr>
      <w:r>
        <w:rPr/>
        <w:t>Đối với 01 điện thoại di động nhãn hiệu Nokia, màu xanh đen, có bàn phím bấm</w:t>
      </w:r>
      <w:r>
        <w:rPr>
          <w:spacing w:val="-1"/>
        </w:rPr>
        <w:t> </w:t>
      </w:r>
      <w:r>
        <w:rPr/>
        <w:t>kèm</w:t>
      </w:r>
      <w:r>
        <w:rPr>
          <w:spacing w:val="-1"/>
        </w:rPr>
        <w:t> </w:t>
      </w:r>
      <w:r>
        <w:rPr/>
        <w:t>01 sim</w:t>
      </w:r>
      <w:r>
        <w:rPr>
          <w:spacing w:val="-1"/>
        </w:rPr>
        <w:t> </w:t>
      </w:r>
      <w:r>
        <w:rPr/>
        <w:t>điện thoại, máy đã qua sử dụng thu giữ của Lò Văn X. Xét không liên</w:t>
      </w:r>
      <w:r>
        <w:rPr>
          <w:spacing w:val="-2"/>
        </w:rPr>
        <w:t> </w:t>
      </w:r>
      <w:r>
        <w:rPr/>
        <w:t>quan</w:t>
      </w:r>
      <w:r>
        <w:rPr>
          <w:spacing w:val="-1"/>
        </w:rPr>
        <w:t> </w:t>
      </w:r>
      <w:r>
        <w:rPr/>
        <w:t>đến</w:t>
      </w:r>
      <w:r>
        <w:rPr>
          <w:spacing w:val="-1"/>
        </w:rPr>
        <w:t> </w:t>
      </w:r>
      <w:r>
        <w:rPr/>
        <w:t>việc</w:t>
      </w:r>
      <w:r>
        <w:rPr>
          <w:spacing w:val="-2"/>
        </w:rPr>
        <w:t> </w:t>
      </w:r>
      <w:r>
        <w:rPr/>
        <w:t>phạm</w:t>
      </w:r>
      <w:r>
        <w:rPr>
          <w:spacing w:val="-6"/>
        </w:rPr>
        <w:t> </w:t>
      </w:r>
      <w:r>
        <w:rPr/>
        <w:t>tội của</w:t>
      </w:r>
      <w:r>
        <w:rPr>
          <w:spacing w:val="-3"/>
        </w:rPr>
        <w:t> </w:t>
      </w:r>
      <w:r>
        <w:rPr/>
        <w:t>bị</w:t>
      </w:r>
      <w:r>
        <w:rPr>
          <w:spacing w:val="-2"/>
        </w:rPr>
        <w:t> </w:t>
      </w:r>
      <w:r>
        <w:rPr/>
        <w:t>cáo</w:t>
      </w:r>
      <w:r>
        <w:rPr>
          <w:spacing w:val="-1"/>
        </w:rPr>
        <w:t> </w:t>
      </w:r>
      <w:r>
        <w:rPr/>
        <w:t>nên</w:t>
      </w:r>
      <w:r>
        <w:rPr>
          <w:spacing w:val="-2"/>
        </w:rPr>
        <w:t> </w:t>
      </w:r>
      <w:r>
        <w:rPr/>
        <w:t>cần</w:t>
      </w:r>
      <w:r>
        <w:rPr>
          <w:spacing w:val="-1"/>
        </w:rPr>
        <w:t> </w:t>
      </w:r>
      <w:r>
        <w:rPr/>
        <w:t>trả</w:t>
      </w:r>
      <w:r>
        <w:rPr>
          <w:spacing w:val="-3"/>
        </w:rPr>
        <w:t> </w:t>
      </w:r>
      <w:r>
        <w:rPr/>
        <w:t>lại</w:t>
      </w:r>
      <w:r>
        <w:rPr>
          <w:spacing w:val="-1"/>
        </w:rPr>
        <w:t> </w:t>
      </w:r>
      <w:r>
        <w:rPr/>
        <w:t>cho</w:t>
      </w:r>
      <w:r>
        <w:rPr>
          <w:spacing w:val="-1"/>
        </w:rPr>
        <w:t> </w:t>
      </w:r>
      <w:r>
        <w:rPr/>
        <w:t>bị cáo</w:t>
      </w:r>
      <w:r>
        <w:rPr>
          <w:spacing w:val="-2"/>
        </w:rPr>
        <w:t> </w:t>
      </w:r>
      <w:r>
        <w:rPr/>
        <w:t>Lò Văn X</w:t>
      </w:r>
      <w:r>
        <w:rPr>
          <w:spacing w:val="-4"/>
        </w:rPr>
        <w:t> </w:t>
      </w:r>
      <w:r>
        <w:rPr/>
        <w:t>quản</w:t>
      </w:r>
      <w:r>
        <w:rPr>
          <w:spacing w:val="-1"/>
        </w:rPr>
        <w:t> </w:t>
      </w:r>
      <w:r>
        <w:rPr/>
        <w:t>lý, sử dụng.</w:t>
      </w:r>
    </w:p>
    <w:p>
      <w:pPr>
        <w:pStyle w:val="BodyText"/>
        <w:spacing w:before="121"/>
        <w:ind w:right="100"/>
      </w:pPr>
      <w:r>
        <w:rPr/>
        <w:t>Đối với 01 điện thoại di động nhãn hiệu OPPO, màu vàng, màn hình cảm ứng kèm 01 sim điện thoại, máy đã qua sử dụng thu giữ của Vì Thị K. Xét không liên quan đến hành vi phạm tội của bị cáo nên cần trả lại cho bị cáo Vì Thị K quản lý, sử dụng.</w:t>
      </w:r>
    </w:p>
    <w:p>
      <w:pPr>
        <w:pStyle w:val="BodyText"/>
        <w:spacing w:before="118"/>
        <w:ind w:right="103"/>
      </w:pPr>
      <w:r>
        <w:rPr/>
        <w:t>[7] Án phí: Áp dụng Điều 135, Điều 136 Bộ luật tố tụng hình sự năm 2015; điểm đ khoản 1 Điều 12, Điều 21, Điều 23 Nghị quyết số 326/2016/UBTVQH14 quy định về mức thu, miễn, giảm, thu, nộp, quản lý và sử dụng án phí, lệ phí Toà án: Buộc bị cáo Vì Thị K phải chịu án phí hình sự sơ thẩm là 200.000đ (Hai trăm nghìn đồng chẵn). Bị cáo Lò Văn X được miễn án phí hình sự sơ thẩm</w:t>
      </w:r>
      <w:r>
        <w:rPr>
          <w:spacing w:val="-2"/>
        </w:rPr>
        <w:t> </w:t>
      </w:r>
      <w:r>
        <w:rPr/>
        <w:t>do thuộc hộ cận nghèo.</w:t>
      </w:r>
    </w:p>
    <w:p>
      <w:pPr>
        <w:pStyle w:val="BodyText"/>
        <w:spacing w:before="121"/>
        <w:ind w:left="821" w:firstLine="0"/>
      </w:pPr>
      <w:r>
        <w:rPr/>
        <w:t>Vì các</w:t>
      </w:r>
      <w:r>
        <w:rPr>
          <w:spacing w:val="-1"/>
        </w:rPr>
        <w:t> </w:t>
      </w:r>
      <w:r>
        <w:rPr/>
        <w:t>lẽ</w:t>
      </w:r>
      <w:r>
        <w:rPr>
          <w:spacing w:val="-3"/>
        </w:rPr>
        <w:t> </w:t>
      </w:r>
      <w:r>
        <w:rPr>
          <w:spacing w:val="-2"/>
        </w:rPr>
        <w:t>trên.</w:t>
      </w:r>
    </w:p>
    <w:p>
      <w:pPr>
        <w:pStyle w:val="Heading1"/>
        <w:ind w:left="1690" w:right="976"/>
      </w:pPr>
      <w:r>
        <w:rPr/>
        <w:t>QUYẾT</w:t>
      </w:r>
      <w:r>
        <w:rPr>
          <w:spacing w:val="-4"/>
        </w:rPr>
        <w:t> </w:t>
      </w:r>
      <w:r>
        <w:rPr>
          <w:spacing w:val="-2"/>
        </w:rPr>
        <w:t>ĐỊNH:</w:t>
      </w:r>
    </w:p>
    <w:p>
      <w:pPr>
        <w:pStyle w:val="ListParagraph"/>
        <w:numPr>
          <w:ilvl w:val="0"/>
          <w:numId w:val="5"/>
        </w:numPr>
        <w:tabs>
          <w:tab w:pos="1103" w:val="left" w:leader="none"/>
        </w:tabs>
        <w:spacing w:line="240" w:lineRule="auto" w:before="245" w:after="0"/>
        <w:ind w:left="1102" w:right="0" w:hanging="282"/>
        <w:jc w:val="left"/>
        <w:rPr>
          <w:sz w:val="28"/>
        </w:rPr>
      </w:pPr>
      <w:r>
        <w:rPr>
          <w:sz w:val="28"/>
        </w:rPr>
        <w:t>Về</w:t>
      </w:r>
      <w:r>
        <w:rPr>
          <w:spacing w:val="-4"/>
          <w:sz w:val="28"/>
        </w:rPr>
        <w:t> </w:t>
      </w:r>
      <w:r>
        <w:rPr>
          <w:sz w:val="28"/>
        </w:rPr>
        <w:t>tội</w:t>
      </w:r>
      <w:r>
        <w:rPr>
          <w:spacing w:val="-1"/>
          <w:sz w:val="28"/>
        </w:rPr>
        <w:t> </w:t>
      </w:r>
      <w:r>
        <w:rPr>
          <w:sz w:val="28"/>
        </w:rPr>
        <w:t>danh</w:t>
      </w:r>
      <w:r>
        <w:rPr>
          <w:spacing w:val="-2"/>
          <w:sz w:val="28"/>
        </w:rPr>
        <w:t> </w:t>
      </w:r>
      <w:r>
        <w:rPr>
          <w:sz w:val="28"/>
        </w:rPr>
        <w:t>và</w:t>
      </w:r>
      <w:r>
        <w:rPr>
          <w:spacing w:val="-2"/>
          <w:sz w:val="28"/>
        </w:rPr>
        <w:t> </w:t>
      </w:r>
      <w:r>
        <w:rPr>
          <w:sz w:val="28"/>
        </w:rPr>
        <w:t>hình</w:t>
      </w:r>
      <w:r>
        <w:rPr>
          <w:spacing w:val="-1"/>
          <w:sz w:val="28"/>
        </w:rPr>
        <w:t> </w:t>
      </w:r>
      <w:r>
        <w:rPr>
          <w:spacing w:val="-4"/>
          <w:sz w:val="28"/>
        </w:rPr>
        <w:t>phạt:</w:t>
      </w:r>
    </w:p>
    <w:p>
      <w:pPr>
        <w:pStyle w:val="BodyText"/>
        <w:spacing w:line="440" w:lineRule="atLeast" w:before="1"/>
        <w:ind w:left="891" w:hanging="70"/>
        <w:jc w:val="left"/>
      </w:pPr>
      <w:r>
        <w:rPr/>
        <w:t>Căn cứ khoản 1 Điều 251, điểm</w:t>
      </w:r>
      <w:r>
        <w:rPr>
          <w:spacing w:val="-2"/>
        </w:rPr>
        <w:t> </w:t>
      </w:r>
      <w:r>
        <w:rPr/>
        <w:t>s khoản 1 Điều 51, Điều 38 Bộ luật hình sự: Tuyên</w:t>
      </w:r>
      <w:r>
        <w:rPr>
          <w:spacing w:val="33"/>
        </w:rPr>
        <w:t> </w:t>
      </w:r>
      <w:r>
        <w:rPr/>
        <w:t>bố</w:t>
      </w:r>
      <w:r>
        <w:rPr>
          <w:spacing w:val="31"/>
        </w:rPr>
        <w:t> </w:t>
      </w:r>
      <w:r>
        <w:rPr/>
        <w:t>bị</w:t>
      </w:r>
      <w:r>
        <w:rPr>
          <w:spacing w:val="33"/>
        </w:rPr>
        <w:t> </w:t>
      </w:r>
      <w:r>
        <w:rPr/>
        <w:t>cáo</w:t>
      </w:r>
      <w:r>
        <w:rPr>
          <w:spacing w:val="33"/>
        </w:rPr>
        <w:t> </w:t>
      </w:r>
      <w:r>
        <w:rPr/>
        <w:t>Vì</w:t>
      </w:r>
      <w:r>
        <w:rPr>
          <w:spacing w:val="30"/>
        </w:rPr>
        <w:t> </w:t>
      </w:r>
      <w:r>
        <w:rPr/>
        <w:t>Thị</w:t>
      </w:r>
      <w:r>
        <w:rPr>
          <w:spacing w:val="33"/>
        </w:rPr>
        <w:t> </w:t>
      </w:r>
      <w:r>
        <w:rPr/>
        <w:t>K</w:t>
      </w:r>
      <w:r>
        <w:rPr>
          <w:spacing w:val="31"/>
        </w:rPr>
        <w:t> </w:t>
      </w:r>
      <w:r>
        <w:rPr/>
        <w:t>(tên</w:t>
      </w:r>
      <w:r>
        <w:rPr>
          <w:spacing w:val="30"/>
        </w:rPr>
        <w:t> </w:t>
      </w:r>
      <w:r>
        <w:rPr/>
        <w:t>gọi</w:t>
      </w:r>
      <w:r>
        <w:rPr>
          <w:spacing w:val="30"/>
        </w:rPr>
        <w:t> </w:t>
      </w:r>
      <w:r>
        <w:rPr/>
        <w:t>khác</w:t>
      </w:r>
      <w:r>
        <w:rPr>
          <w:spacing w:val="29"/>
        </w:rPr>
        <w:t> </w:t>
      </w:r>
      <w:r>
        <w:rPr/>
        <w:t>Vì</w:t>
      </w:r>
      <w:r>
        <w:rPr>
          <w:spacing w:val="32"/>
        </w:rPr>
        <w:t> </w:t>
      </w:r>
      <w:r>
        <w:rPr/>
        <w:t>Thị</w:t>
      </w:r>
      <w:r>
        <w:rPr>
          <w:spacing w:val="33"/>
        </w:rPr>
        <w:t> </w:t>
      </w:r>
      <w:r>
        <w:rPr/>
        <w:t>K</w:t>
      </w:r>
      <w:r>
        <w:rPr>
          <w:spacing w:val="31"/>
        </w:rPr>
        <w:t> </w:t>
      </w:r>
      <w:r>
        <w:rPr/>
        <w:t>Oanh,</w:t>
      </w:r>
      <w:r>
        <w:rPr>
          <w:spacing w:val="31"/>
        </w:rPr>
        <w:t> </w:t>
      </w:r>
      <w:r>
        <w:rPr/>
        <w:t>Hà</w:t>
      </w:r>
      <w:r>
        <w:rPr>
          <w:spacing w:val="29"/>
        </w:rPr>
        <w:t> </w:t>
      </w:r>
      <w:r>
        <w:rPr/>
        <w:t>Thị</w:t>
      </w:r>
      <w:r>
        <w:rPr>
          <w:spacing w:val="33"/>
        </w:rPr>
        <w:t> </w:t>
      </w:r>
      <w:r>
        <w:rPr/>
        <w:t>Nhung)</w:t>
      </w:r>
    </w:p>
    <w:p>
      <w:pPr>
        <w:pStyle w:val="BodyText"/>
        <w:spacing w:before="5"/>
        <w:ind w:firstLine="0"/>
        <w:jc w:val="left"/>
      </w:pPr>
      <w:r>
        <w:rPr/>
        <w:t>phạm</w:t>
      </w:r>
      <w:r>
        <w:rPr>
          <w:spacing w:val="-7"/>
        </w:rPr>
        <w:t> </w:t>
      </w:r>
      <w:r>
        <w:rPr/>
        <w:t>tội</w:t>
      </w:r>
      <w:r>
        <w:rPr>
          <w:spacing w:val="-1"/>
        </w:rPr>
        <w:t> </w:t>
      </w:r>
      <w:r>
        <w:rPr/>
        <w:t>Mua</w:t>
      </w:r>
      <w:r>
        <w:rPr>
          <w:spacing w:val="-5"/>
        </w:rPr>
        <w:t> </w:t>
      </w:r>
      <w:r>
        <w:rPr/>
        <w:t>bán</w:t>
      </w:r>
      <w:r>
        <w:rPr>
          <w:spacing w:val="-3"/>
        </w:rPr>
        <w:t> </w:t>
      </w:r>
      <w:r>
        <w:rPr/>
        <w:t>trái</w:t>
      </w:r>
      <w:r>
        <w:rPr>
          <w:spacing w:val="-1"/>
        </w:rPr>
        <w:t> </w:t>
      </w:r>
      <w:r>
        <w:rPr/>
        <w:t>phép</w:t>
      </w:r>
      <w:r>
        <w:rPr>
          <w:spacing w:val="-1"/>
        </w:rPr>
        <w:t> </w:t>
      </w:r>
      <w:r>
        <w:rPr/>
        <w:t>chất</w:t>
      </w:r>
      <w:r>
        <w:rPr>
          <w:spacing w:val="-1"/>
        </w:rPr>
        <w:t> </w:t>
      </w:r>
      <w:r>
        <w:rPr/>
        <w:t>ma</w:t>
      </w:r>
      <w:r>
        <w:rPr>
          <w:spacing w:val="-2"/>
        </w:rPr>
        <w:t> </w:t>
      </w:r>
      <w:r>
        <w:rPr>
          <w:spacing w:val="-4"/>
        </w:rPr>
        <w:t>túy.</w:t>
      </w:r>
    </w:p>
    <w:p>
      <w:pPr>
        <w:pStyle w:val="BodyText"/>
        <w:ind w:right="101"/>
        <w:jc w:val="left"/>
      </w:pPr>
      <w:r>
        <w:rPr/>
        <w:t>Xử</w:t>
      </w:r>
      <w:r>
        <w:rPr>
          <w:spacing w:val="-1"/>
        </w:rPr>
        <w:t> </w:t>
      </w:r>
      <w:r>
        <w:rPr/>
        <w:t>phạt bị cáo Vì Thị K</w:t>
      </w:r>
      <w:r>
        <w:rPr>
          <w:spacing w:val="-2"/>
        </w:rPr>
        <w:t> </w:t>
      </w:r>
      <w:r>
        <w:rPr/>
        <w:t>36 (Ba</w:t>
      </w:r>
      <w:r>
        <w:rPr>
          <w:spacing w:val="-1"/>
        </w:rPr>
        <w:t> </w:t>
      </w:r>
      <w:r>
        <w:rPr/>
        <w:t>mươi sáu)</w:t>
      </w:r>
      <w:r>
        <w:rPr>
          <w:spacing w:val="-3"/>
        </w:rPr>
        <w:t> </w:t>
      </w:r>
      <w:r>
        <w:rPr/>
        <w:t>tháng tù. Thời</w:t>
      </w:r>
      <w:r>
        <w:rPr>
          <w:spacing w:val="-1"/>
        </w:rPr>
        <w:t> </w:t>
      </w:r>
      <w:r>
        <w:rPr/>
        <w:t>hạn tù</w:t>
      </w:r>
      <w:r>
        <w:rPr>
          <w:spacing w:val="-2"/>
        </w:rPr>
        <w:t> </w:t>
      </w:r>
      <w:r>
        <w:rPr/>
        <w:t>tính</w:t>
      </w:r>
      <w:r>
        <w:rPr>
          <w:spacing w:val="-1"/>
        </w:rPr>
        <w:t> </w:t>
      </w:r>
      <w:r>
        <w:rPr/>
        <w:t>từ</w:t>
      </w:r>
      <w:r>
        <w:rPr>
          <w:spacing w:val="-1"/>
        </w:rPr>
        <w:t> </w:t>
      </w:r>
      <w:r>
        <w:rPr/>
        <w:t>ngày 02 tháng 7 năm 2022.</w:t>
      </w:r>
    </w:p>
    <w:p>
      <w:pPr>
        <w:pStyle w:val="BodyText"/>
        <w:spacing w:before="120"/>
        <w:ind w:left="821" w:firstLine="0"/>
        <w:jc w:val="left"/>
      </w:pPr>
      <w:r>
        <w:rPr/>
        <w:t>Không</w:t>
      </w:r>
      <w:r>
        <w:rPr>
          <w:spacing w:val="-1"/>
        </w:rPr>
        <w:t> </w:t>
      </w:r>
      <w:r>
        <w:rPr/>
        <w:t>áp</w:t>
      </w:r>
      <w:r>
        <w:rPr>
          <w:spacing w:val="-5"/>
        </w:rPr>
        <w:t> </w:t>
      </w:r>
      <w:r>
        <w:rPr/>
        <w:t>dụng</w:t>
      </w:r>
      <w:r>
        <w:rPr>
          <w:spacing w:val="-1"/>
        </w:rPr>
        <w:t> </w:t>
      </w:r>
      <w:r>
        <w:rPr/>
        <w:t>hình</w:t>
      </w:r>
      <w:r>
        <w:rPr>
          <w:spacing w:val="-5"/>
        </w:rPr>
        <w:t> </w:t>
      </w:r>
      <w:r>
        <w:rPr/>
        <w:t>phạt</w:t>
      </w:r>
      <w:r>
        <w:rPr>
          <w:spacing w:val="-5"/>
        </w:rPr>
        <w:t> </w:t>
      </w:r>
      <w:r>
        <w:rPr/>
        <w:t>bổ</w:t>
      </w:r>
      <w:r>
        <w:rPr>
          <w:spacing w:val="-3"/>
        </w:rPr>
        <w:t> </w:t>
      </w:r>
      <w:r>
        <w:rPr/>
        <w:t>sung</w:t>
      </w:r>
      <w:r>
        <w:rPr>
          <w:spacing w:val="-1"/>
        </w:rPr>
        <w:t> </w:t>
      </w:r>
      <w:r>
        <w:rPr/>
        <w:t>đối</w:t>
      </w:r>
      <w:r>
        <w:rPr>
          <w:spacing w:val="-5"/>
        </w:rPr>
        <w:t> </w:t>
      </w:r>
      <w:r>
        <w:rPr/>
        <w:t>với</w:t>
      </w:r>
      <w:r>
        <w:rPr>
          <w:spacing w:val="-5"/>
        </w:rPr>
        <w:t> </w:t>
      </w:r>
      <w:r>
        <w:rPr/>
        <w:t>bị</w:t>
      </w:r>
      <w:r>
        <w:rPr>
          <w:spacing w:val="-2"/>
        </w:rPr>
        <w:t> </w:t>
      </w:r>
      <w:r>
        <w:rPr/>
        <w:t>cáo</w:t>
      </w:r>
      <w:r>
        <w:rPr>
          <w:spacing w:val="-2"/>
        </w:rPr>
        <w:t> </w:t>
      </w:r>
      <w:r>
        <w:rPr/>
        <w:t>Vì</w:t>
      </w:r>
      <w:r>
        <w:rPr>
          <w:spacing w:val="-1"/>
        </w:rPr>
        <w:t> </w:t>
      </w:r>
      <w:r>
        <w:rPr/>
        <w:t>Thị</w:t>
      </w:r>
      <w:r>
        <w:rPr>
          <w:spacing w:val="-1"/>
        </w:rPr>
        <w:t> </w:t>
      </w:r>
      <w:r>
        <w:rPr>
          <w:spacing w:val="-5"/>
        </w:rPr>
        <w:t>K.</w:t>
      </w:r>
    </w:p>
    <w:p>
      <w:pPr>
        <w:pStyle w:val="BodyText"/>
        <w:ind w:right="101"/>
        <w:jc w:val="left"/>
      </w:pPr>
      <w:r>
        <w:rPr/>
        <w:t>Căn cứ điểm i khoản 1 Điều 249, điểm s, t khoản 1, khoản 2 Điều 51, Điều 38 Bộ luật hình sự:</w:t>
      </w:r>
    </w:p>
    <w:p>
      <w:pPr>
        <w:spacing w:after="0"/>
        <w:jc w:val="left"/>
        <w:sectPr>
          <w:pgSz w:w="11910" w:h="16850"/>
          <w:pgMar w:header="799" w:footer="0" w:top="1120" w:bottom="280" w:left="1600" w:right="740"/>
        </w:sectPr>
      </w:pPr>
    </w:p>
    <w:p>
      <w:pPr>
        <w:pStyle w:val="BodyText"/>
        <w:spacing w:before="2"/>
        <w:ind w:left="0" w:firstLine="0"/>
        <w:jc w:val="left"/>
        <w:rPr>
          <w:sz w:val="19"/>
        </w:rPr>
      </w:pPr>
    </w:p>
    <w:p>
      <w:pPr>
        <w:pStyle w:val="BodyText"/>
        <w:spacing w:before="89"/>
        <w:ind w:left="891" w:firstLine="0"/>
        <w:jc w:val="left"/>
      </w:pPr>
      <w:r>
        <w:rPr/>
        <w:t>Tuyên</w:t>
      </w:r>
      <w:r>
        <w:rPr>
          <w:spacing w:val="-2"/>
        </w:rPr>
        <w:t> </w:t>
      </w:r>
      <w:r>
        <w:rPr/>
        <w:t>bố</w:t>
      </w:r>
      <w:r>
        <w:rPr>
          <w:spacing w:val="-1"/>
        </w:rPr>
        <w:t> </w:t>
      </w:r>
      <w:r>
        <w:rPr/>
        <w:t>bị</w:t>
      </w:r>
      <w:r>
        <w:rPr>
          <w:spacing w:val="-2"/>
        </w:rPr>
        <w:t> </w:t>
      </w:r>
      <w:r>
        <w:rPr/>
        <w:t>cáo</w:t>
      </w:r>
      <w:r>
        <w:rPr>
          <w:spacing w:val="-3"/>
        </w:rPr>
        <w:t> </w:t>
      </w:r>
      <w:r>
        <w:rPr/>
        <w:t>Lò</w:t>
      </w:r>
      <w:r>
        <w:rPr>
          <w:spacing w:val="-5"/>
        </w:rPr>
        <w:t> </w:t>
      </w:r>
      <w:r>
        <w:rPr/>
        <w:t>Văn</w:t>
      </w:r>
      <w:r>
        <w:rPr>
          <w:spacing w:val="-1"/>
        </w:rPr>
        <w:t> </w:t>
      </w:r>
      <w:r>
        <w:rPr/>
        <w:t>X</w:t>
      </w:r>
      <w:r>
        <w:rPr>
          <w:spacing w:val="-4"/>
        </w:rPr>
        <w:t> </w:t>
      </w:r>
      <w:r>
        <w:rPr/>
        <w:t>phạm</w:t>
      </w:r>
      <w:r>
        <w:rPr>
          <w:spacing w:val="-7"/>
        </w:rPr>
        <w:t> </w:t>
      </w:r>
      <w:r>
        <w:rPr/>
        <w:t>tội</w:t>
      </w:r>
      <w:r>
        <w:rPr>
          <w:spacing w:val="-3"/>
        </w:rPr>
        <w:t> </w:t>
      </w:r>
      <w:r>
        <w:rPr/>
        <w:t>Tàng</w:t>
      </w:r>
      <w:r>
        <w:rPr>
          <w:spacing w:val="-3"/>
        </w:rPr>
        <w:t> </w:t>
      </w:r>
      <w:r>
        <w:rPr/>
        <w:t>trữ</w:t>
      </w:r>
      <w:r>
        <w:rPr>
          <w:spacing w:val="-1"/>
        </w:rPr>
        <w:t> </w:t>
      </w:r>
      <w:r>
        <w:rPr/>
        <w:t>trái</w:t>
      </w:r>
      <w:r>
        <w:rPr>
          <w:spacing w:val="-2"/>
        </w:rPr>
        <w:t> </w:t>
      </w:r>
      <w:r>
        <w:rPr/>
        <w:t>phép</w:t>
      </w:r>
      <w:r>
        <w:rPr>
          <w:spacing w:val="-1"/>
        </w:rPr>
        <w:t> </w:t>
      </w:r>
      <w:r>
        <w:rPr/>
        <w:t>chất</w:t>
      </w:r>
      <w:r>
        <w:rPr>
          <w:spacing w:val="-1"/>
        </w:rPr>
        <w:t> </w:t>
      </w:r>
      <w:r>
        <w:rPr/>
        <w:t>ma</w:t>
      </w:r>
      <w:r>
        <w:rPr>
          <w:spacing w:val="-2"/>
        </w:rPr>
        <w:t> </w:t>
      </w:r>
      <w:r>
        <w:rPr>
          <w:spacing w:val="-4"/>
        </w:rPr>
        <w:t>túy.</w:t>
      </w:r>
    </w:p>
    <w:p>
      <w:pPr>
        <w:pStyle w:val="BodyText"/>
        <w:spacing w:before="120"/>
        <w:ind w:right="101"/>
        <w:jc w:val="left"/>
      </w:pPr>
      <w:r>
        <w:rPr/>
        <w:t>Xử phạt bị cáo Lò Văn X 18 (Mười tám) tháng tù. Thời hạn tù tính từ ngày 02 tháng 7 năm 2022.</w:t>
      </w:r>
    </w:p>
    <w:p>
      <w:pPr>
        <w:pStyle w:val="BodyText"/>
        <w:spacing w:before="122"/>
        <w:ind w:left="821" w:firstLine="0"/>
        <w:jc w:val="left"/>
      </w:pPr>
      <w:r>
        <w:rPr/>
        <w:t>Không</w:t>
      </w:r>
      <w:r>
        <w:rPr>
          <w:spacing w:val="-2"/>
        </w:rPr>
        <w:t> </w:t>
      </w:r>
      <w:r>
        <w:rPr/>
        <w:t>áp</w:t>
      </w:r>
      <w:r>
        <w:rPr>
          <w:spacing w:val="-4"/>
        </w:rPr>
        <w:t> </w:t>
      </w:r>
      <w:r>
        <w:rPr/>
        <w:t>dụng</w:t>
      </w:r>
      <w:r>
        <w:rPr>
          <w:spacing w:val="-2"/>
        </w:rPr>
        <w:t> </w:t>
      </w:r>
      <w:r>
        <w:rPr/>
        <w:t>hình</w:t>
      </w:r>
      <w:r>
        <w:rPr>
          <w:spacing w:val="-4"/>
        </w:rPr>
        <w:t> </w:t>
      </w:r>
      <w:r>
        <w:rPr/>
        <w:t>phạt</w:t>
      </w:r>
      <w:r>
        <w:rPr>
          <w:spacing w:val="-5"/>
        </w:rPr>
        <w:t> </w:t>
      </w:r>
      <w:r>
        <w:rPr/>
        <w:t>bổ</w:t>
      </w:r>
      <w:r>
        <w:rPr>
          <w:spacing w:val="-4"/>
        </w:rPr>
        <w:t> </w:t>
      </w:r>
      <w:r>
        <w:rPr/>
        <w:t>sung</w:t>
      </w:r>
      <w:r>
        <w:rPr>
          <w:spacing w:val="-1"/>
        </w:rPr>
        <w:t> </w:t>
      </w:r>
      <w:r>
        <w:rPr/>
        <w:t>đối</w:t>
      </w:r>
      <w:r>
        <w:rPr>
          <w:spacing w:val="-5"/>
        </w:rPr>
        <w:t> </w:t>
      </w:r>
      <w:r>
        <w:rPr/>
        <w:t>với</w:t>
      </w:r>
      <w:r>
        <w:rPr>
          <w:spacing w:val="-5"/>
        </w:rPr>
        <w:t> </w:t>
      </w:r>
      <w:r>
        <w:rPr/>
        <w:t>bị</w:t>
      </w:r>
      <w:r>
        <w:rPr>
          <w:spacing w:val="-2"/>
        </w:rPr>
        <w:t> </w:t>
      </w:r>
      <w:r>
        <w:rPr/>
        <w:t>cáo</w:t>
      </w:r>
      <w:r>
        <w:rPr>
          <w:spacing w:val="-2"/>
        </w:rPr>
        <w:t> </w:t>
      </w:r>
      <w:r>
        <w:rPr/>
        <w:t>Lò</w:t>
      </w:r>
      <w:r>
        <w:rPr>
          <w:spacing w:val="-1"/>
        </w:rPr>
        <w:t> </w:t>
      </w:r>
      <w:r>
        <w:rPr/>
        <w:t>Văn</w:t>
      </w:r>
      <w:r>
        <w:rPr>
          <w:spacing w:val="-1"/>
        </w:rPr>
        <w:t> </w:t>
      </w:r>
      <w:r>
        <w:rPr>
          <w:spacing w:val="-5"/>
        </w:rPr>
        <w:t>X.</w:t>
      </w:r>
    </w:p>
    <w:p>
      <w:pPr>
        <w:pStyle w:val="ListParagraph"/>
        <w:numPr>
          <w:ilvl w:val="0"/>
          <w:numId w:val="5"/>
        </w:numPr>
        <w:tabs>
          <w:tab w:pos="1131" w:val="left" w:leader="none"/>
        </w:tabs>
        <w:spacing w:line="240" w:lineRule="auto" w:before="119" w:after="0"/>
        <w:ind w:left="102" w:right="104" w:firstLine="719"/>
        <w:jc w:val="left"/>
        <w:rPr>
          <w:sz w:val="28"/>
        </w:rPr>
      </w:pPr>
      <w:r>
        <w:rPr>
          <w:sz w:val="28"/>
        </w:rPr>
        <w:t>Vật</w:t>
      </w:r>
      <w:r>
        <w:rPr>
          <w:spacing w:val="27"/>
          <w:sz w:val="28"/>
        </w:rPr>
        <w:t> </w:t>
      </w:r>
      <w:r>
        <w:rPr>
          <w:sz w:val="28"/>
        </w:rPr>
        <w:t>chứng</w:t>
      </w:r>
      <w:r>
        <w:rPr>
          <w:spacing w:val="27"/>
          <w:sz w:val="28"/>
        </w:rPr>
        <w:t> </w:t>
      </w:r>
      <w:r>
        <w:rPr>
          <w:sz w:val="28"/>
        </w:rPr>
        <w:t>vụ</w:t>
      </w:r>
      <w:r>
        <w:rPr>
          <w:spacing w:val="28"/>
          <w:sz w:val="28"/>
        </w:rPr>
        <w:t> </w:t>
      </w:r>
      <w:r>
        <w:rPr>
          <w:sz w:val="28"/>
        </w:rPr>
        <w:t>án:</w:t>
      </w:r>
      <w:r>
        <w:rPr>
          <w:spacing w:val="26"/>
          <w:sz w:val="28"/>
        </w:rPr>
        <w:t> </w:t>
      </w:r>
      <w:r>
        <w:rPr>
          <w:sz w:val="28"/>
        </w:rPr>
        <w:t>Áp</w:t>
      </w:r>
      <w:r>
        <w:rPr>
          <w:spacing w:val="27"/>
          <w:sz w:val="28"/>
        </w:rPr>
        <w:t> </w:t>
      </w:r>
      <w:r>
        <w:rPr>
          <w:sz w:val="28"/>
        </w:rPr>
        <w:t>dụng</w:t>
      </w:r>
      <w:r>
        <w:rPr>
          <w:spacing w:val="28"/>
          <w:sz w:val="28"/>
        </w:rPr>
        <w:t> </w:t>
      </w:r>
      <w:r>
        <w:rPr>
          <w:sz w:val="28"/>
        </w:rPr>
        <w:t>điểm</w:t>
      </w:r>
      <w:r>
        <w:rPr>
          <w:spacing w:val="22"/>
          <w:sz w:val="28"/>
        </w:rPr>
        <w:t> </w:t>
      </w:r>
      <w:r>
        <w:rPr>
          <w:sz w:val="28"/>
        </w:rPr>
        <w:t>a,</w:t>
      </w:r>
      <w:r>
        <w:rPr>
          <w:spacing w:val="26"/>
          <w:sz w:val="28"/>
        </w:rPr>
        <w:t> </w:t>
      </w:r>
      <w:r>
        <w:rPr>
          <w:sz w:val="28"/>
        </w:rPr>
        <w:t>b</w:t>
      </w:r>
      <w:r>
        <w:rPr>
          <w:spacing w:val="29"/>
          <w:sz w:val="28"/>
        </w:rPr>
        <w:t> </w:t>
      </w:r>
      <w:r>
        <w:rPr>
          <w:sz w:val="28"/>
        </w:rPr>
        <w:t>khoản</w:t>
      </w:r>
      <w:r>
        <w:rPr>
          <w:spacing w:val="25"/>
          <w:sz w:val="28"/>
        </w:rPr>
        <w:t> </w:t>
      </w:r>
      <w:r>
        <w:rPr>
          <w:sz w:val="28"/>
        </w:rPr>
        <w:t>1</w:t>
      </w:r>
      <w:r>
        <w:rPr>
          <w:spacing w:val="27"/>
          <w:sz w:val="28"/>
        </w:rPr>
        <w:t> </w:t>
      </w:r>
      <w:r>
        <w:rPr>
          <w:sz w:val="28"/>
        </w:rPr>
        <w:t>Điều</w:t>
      </w:r>
      <w:r>
        <w:rPr>
          <w:spacing w:val="27"/>
          <w:sz w:val="28"/>
        </w:rPr>
        <w:t> </w:t>
      </w:r>
      <w:r>
        <w:rPr>
          <w:sz w:val="28"/>
        </w:rPr>
        <w:t>47</w:t>
      </w:r>
      <w:r>
        <w:rPr>
          <w:spacing w:val="27"/>
          <w:sz w:val="28"/>
        </w:rPr>
        <w:t> </w:t>
      </w:r>
      <w:r>
        <w:rPr>
          <w:sz w:val="28"/>
        </w:rPr>
        <w:t>Bộ</w:t>
      </w:r>
      <w:r>
        <w:rPr>
          <w:spacing w:val="26"/>
          <w:sz w:val="28"/>
        </w:rPr>
        <w:t> </w:t>
      </w:r>
      <w:r>
        <w:rPr>
          <w:sz w:val="28"/>
        </w:rPr>
        <w:t>luật</w:t>
      </w:r>
      <w:r>
        <w:rPr>
          <w:spacing w:val="25"/>
          <w:sz w:val="28"/>
        </w:rPr>
        <w:t> </w:t>
      </w:r>
      <w:r>
        <w:rPr>
          <w:sz w:val="28"/>
        </w:rPr>
        <w:t>hình</w:t>
      </w:r>
      <w:r>
        <w:rPr>
          <w:spacing w:val="27"/>
          <w:sz w:val="28"/>
        </w:rPr>
        <w:t> </w:t>
      </w:r>
      <w:r>
        <w:rPr>
          <w:sz w:val="28"/>
        </w:rPr>
        <w:t>sự, khoản 2 Điều 106 Bộ luật tố tụng hình sự:</w:t>
      </w:r>
    </w:p>
    <w:p>
      <w:pPr>
        <w:pStyle w:val="BodyText"/>
        <w:spacing w:before="120"/>
        <w:ind w:right="103"/>
      </w:pPr>
      <w:r>
        <w:rPr/>
        <w:t>Tịch thu tiêu hủy: 03 vỏ phong bì niêm phong vật chứng, các túi nilon màu xanh, màu trắng, các mảnh giấy trắng có dòng kẻ, 01 bấm móng tay được niêm phong trong một phong bì thư do Công an huyện MS phát hành; 01 vỏ phong bì niêm phong mẫu gửi giám định đã bóc mở được niêm phong trong một phong bì thư do Phòng kỹ thuật hình sự Công an tỉnh Sơn La phát hành; 01 đôi giày giả da màu nâu, đã qua sử dụng.</w:t>
      </w:r>
    </w:p>
    <w:p>
      <w:pPr>
        <w:pStyle w:val="BodyText"/>
        <w:spacing w:before="120"/>
        <w:ind w:left="821" w:firstLine="0"/>
      </w:pPr>
      <w:r>
        <w:rPr/>
        <w:t>Tịch</w:t>
      </w:r>
      <w:r>
        <w:rPr>
          <w:spacing w:val="-5"/>
        </w:rPr>
        <w:t> </w:t>
      </w:r>
      <w:r>
        <w:rPr/>
        <w:t>thu</w:t>
      </w:r>
      <w:r>
        <w:rPr>
          <w:spacing w:val="-1"/>
        </w:rPr>
        <w:t> </w:t>
      </w:r>
      <w:r>
        <w:rPr/>
        <w:t>sung</w:t>
      </w:r>
      <w:r>
        <w:rPr>
          <w:spacing w:val="-1"/>
        </w:rPr>
        <w:t> </w:t>
      </w:r>
      <w:r>
        <w:rPr/>
        <w:t>công</w:t>
      </w:r>
      <w:r>
        <w:rPr>
          <w:spacing w:val="-5"/>
        </w:rPr>
        <w:t> </w:t>
      </w:r>
      <w:r>
        <w:rPr/>
        <w:t>quỹ</w:t>
      </w:r>
      <w:r>
        <w:rPr>
          <w:spacing w:val="-6"/>
        </w:rPr>
        <w:t> </w:t>
      </w:r>
      <w:r>
        <w:rPr/>
        <w:t>nhà</w:t>
      </w:r>
      <w:r>
        <w:rPr>
          <w:spacing w:val="-2"/>
        </w:rPr>
        <w:t> </w:t>
      </w:r>
      <w:r>
        <w:rPr/>
        <w:t>nước</w:t>
      </w:r>
      <w:r>
        <w:rPr>
          <w:spacing w:val="-5"/>
        </w:rPr>
        <w:t> </w:t>
      </w:r>
      <w:r>
        <w:rPr/>
        <w:t>320.000VNĐ</w:t>
      </w:r>
      <w:r>
        <w:rPr>
          <w:spacing w:val="-3"/>
        </w:rPr>
        <w:t> </w:t>
      </w:r>
      <w:r>
        <w:rPr/>
        <w:t>thu</w:t>
      </w:r>
      <w:r>
        <w:rPr>
          <w:spacing w:val="-1"/>
        </w:rPr>
        <w:t> </w:t>
      </w:r>
      <w:r>
        <w:rPr/>
        <w:t>giữ</w:t>
      </w:r>
      <w:r>
        <w:rPr>
          <w:spacing w:val="-4"/>
        </w:rPr>
        <w:t> </w:t>
      </w:r>
      <w:r>
        <w:rPr/>
        <w:t>của</w:t>
      </w:r>
      <w:r>
        <w:rPr>
          <w:spacing w:val="-2"/>
        </w:rPr>
        <w:t> </w:t>
      </w:r>
      <w:r>
        <w:rPr/>
        <w:t>Vì</w:t>
      </w:r>
      <w:r>
        <w:rPr>
          <w:spacing w:val="-5"/>
        </w:rPr>
        <w:t> </w:t>
      </w:r>
      <w:r>
        <w:rPr/>
        <w:t>Thị</w:t>
      </w:r>
      <w:r>
        <w:rPr>
          <w:spacing w:val="-2"/>
        </w:rPr>
        <w:t> </w:t>
      </w:r>
      <w:r>
        <w:rPr>
          <w:spacing w:val="-5"/>
        </w:rPr>
        <w:t>K.</w:t>
      </w:r>
    </w:p>
    <w:p>
      <w:pPr>
        <w:pStyle w:val="BodyText"/>
        <w:spacing w:before="120"/>
        <w:ind w:right="107"/>
      </w:pPr>
      <w:r>
        <w:rPr/>
        <w:t>Trả lại cho bị cáo Lò Văn X 01 điện thoại di động nhãn hiệu Nokia, màu xanh đen, có bàn phím bấm kèm 01 sim điện thoại, đã qua sử dụng cũ.</w:t>
      </w:r>
    </w:p>
    <w:p>
      <w:pPr>
        <w:pStyle w:val="BodyText"/>
        <w:spacing w:line="242" w:lineRule="auto"/>
        <w:ind w:right="110"/>
      </w:pPr>
      <w:r>
        <w:rPr/>
        <w:t>Trả lại cho bị cáo Vì Thị K 01 điện thoại di động nhãn hiệu OPPO, màu vàng, màn hình cảm ứng kèm 01 sim điện thoại, đã qua sử dụng cũ.</w:t>
      </w:r>
    </w:p>
    <w:p>
      <w:pPr>
        <w:pStyle w:val="ListParagraph"/>
        <w:numPr>
          <w:ilvl w:val="0"/>
          <w:numId w:val="5"/>
        </w:numPr>
        <w:tabs>
          <w:tab w:pos="1122" w:val="left" w:leader="none"/>
        </w:tabs>
        <w:spacing w:line="240" w:lineRule="auto" w:before="115" w:after="0"/>
        <w:ind w:left="102" w:right="103" w:firstLine="719"/>
        <w:jc w:val="both"/>
        <w:rPr>
          <w:sz w:val="28"/>
        </w:rPr>
      </w:pPr>
      <w:r>
        <w:rPr>
          <w:sz w:val="28"/>
        </w:rPr>
        <w:t>Án phí: Áp dụng Điều 135, Điều 136 Bộ luật tố tụng hình sự năm 2015; điểm đ khoản 1 Điều 12, Điều 21, Điều 23 Nghị quyết số 326/2016/UBTVQH14 quy định về mức thu, miễn, giảm, thu, nộp, quản lý và sử dụng án phí, lệ phí Toà án: Buộc bị cáo Vì Thị K phải chịu án phí hình sự sơ thẩm là 200.000đ (Hai trăm nghìn đồng chẵn). Miễn án phí hình sự sơ thẩm cho bị cáo Lò Văn X</w:t>
      </w:r>
    </w:p>
    <w:p>
      <w:pPr>
        <w:pStyle w:val="BodyText"/>
        <w:spacing w:before="121"/>
        <w:ind w:right="102"/>
      </w:pPr>
      <w:r>
        <w:rPr/>
        <w:t>Báo cho các bị cáo biết được quyền kháng cáo trong hạn 15 ngày kể từ ngày tuyên án./.</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6"/>
        <w:gridCol w:w="5172"/>
      </w:tblGrid>
      <w:tr>
        <w:trPr>
          <w:trHeight w:val="2590" w:hRule="atLeast"/>
        </w:trPr>
        <w:tc>
          <w:tcPr>
            <w:tcW w:w="3706"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6"/>
              </w:numPr>
              <w:tabs>
                <w:tab w:pos="166" w:val="left" w:leader="none"/>
              </w:tabs>
              <w:spacing w:line="227" w:lineRule="exact" w:before="0" w:after="0"/>
              <w:ind w:left="165" w:right="0" w:hanging="116"/>
              <w:jc w:val="left"/>
              <w:rPr>
                <w:sz w:val="20"/>
              </w:rPr>
            </w:pPr>
            <w:r>
              <w:rPr>
                <w:sz w:val="20"/>
              </w:rPr>
              <w:t>TAND</w:t>
            </w:r>
            <w:r>
              <w:rPr>
                <w:spacing w:val="-5"/>
                <w:sz w:val="20"/>
              </w:rPr>
              <w:t> </w:t>
            </w:r>
            <w:r>
              <w:rPr>
                <w:sz w:val="20"/>
              </w:rPr>
              <w:t>tỉnh</w:t>
            </w:r>
            <w:r>
              <w:rPr>
                <w:spacing w:val="-5"/>
                <w:sz w:val="20"/>
              </w:rPr>
              <w:t> </w:t>
            </w:r>
            <w:r>
              <w:rPr>
                <w:sz w:val="20"/>
              </w:rPr>
              <w:t>Sơn</w:t>
            </w:r>
            <w:r>
              <w:rPr>
                <w:spacing w:val="-3"/>
                <w:sz w:val="20"/>
              </w:rPr>
              <w:t> </w:t>
            </w:r>
            <w:r>
              <w:rPr>
                <w:spacing w:val="-5"/>
                <w:sz w:val="20"/>
              </w:rPr>
              <w:t>La;</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5"/>
                <w:sz w:val="20"/>
              </w:rPr>
              <w:t> </w:t>
            </w:r>
            <w:r>
              <w:rPr>
                <w:sz w:val="20"/>
              </w:rPr>
              <w:t>huyện</w:t>
            </w:r>
            <w:r>
              <w:rPr>
                <w:spacing w:val="-4"/>
                <w:sz w:val="20"/>
              </w:rPr>
              <w:t> </w:t>
            </w:r>
            <w:r>
              <w:rPr>
                <w:sz w:val="20"/>
              </w:rPr>
              <w:t>MS,</w:t>
            </w:r>
            <w:r>
              <w:rPr>
                <w:spacing w:val="-4"/>
                <w:sz w:val="20"/>
              </w:rPr>
              <w:t> </w:t>
            </w:r>
            <w:r>
              <w:rPr>
                <w:sz w:val="20"/>
              </w:rPr>
              <w:t>tỉnh</w:t>
            </w:r>
            <w:r>
              <w:rPr>
                <w:spacing w:val="-6"/>
                <w:sz w:val="20"/>
              </w:rPr>
              <w:t> </w:t>
            </w:r>
            <w:r>
              <w:rPr>
                <w:sz w:val="20"/>
              </w:rPr>
              <w:t>Sơn</w:t>
            </w:r>
            <w:r>
              <w:rPr>
                <w:spacing w:val="-5"/>
                <w:sz w:val="20"/>
              </w:rPr>
              <w:t> La;</w:t>
            </w:r>
          </w:p>
          <w:p>
            <w:pPr>
              <w:pStyle w:val="TableParagraph"/>
              <w:numPr>
                <w:ilvl w:val="0"/>
                <w:numId w:val="6"/>
              </w:numPr>
              <w:tabs>
                <w:tab w:pos="166" w:val="left" w:leader="none"/>
              </w:tabs>
              <w:spacing w:line="240" w:lineRule="auto" w:before="1" w:after="0"/>
              <w:ind w:left="165" w:right="0" w:hanging="116"/>
              <w:jc w:val="left"/>
              <w:rPr>
                <w:sz w:val="20"/>
              </w:rPr>
            </w:pPr>
            <w:r>
              <w:rPr>
                <w:sz w:val="20"/>
              </w:rPr>
              <w:t>THADS</w:t>
            </w:r>
            <w:r>
              <w:rPr>
                <w:spacing w:val="-4"/>
                <w:sz w:val="20"/>
              </w:rPr>
              <w:t> </w:t>
            </w:r>
            <w:r>
              <w:rPr>
                <w:sz w:val="20"/>
              </w:rPr>
              <w:t>huyện</w:t>
            </w:r>
            <w:r>
              <w:rPr>
                <w:spacing w:val="-4"/>
                <w:sz w:val="20"/>
              </w:rPr>
              <w:t> </w:t>
            </w:r>
            <w:r>
              <w:rPr>
                <w:sz w:val="20"/>
              </w:rPr>
              <w:t>MS,</w:t>
            </w:r>
            <w:r>
              <w:rPr>
                <w:spacing w:val="-5"/>
                <w:sz w:val="20"/>
              </w:rPr>
              <w:t> </w:t>
            </w:r>
            <w:r>
              <w:rPr>
                <w:sz w:val="20"/>
              </w:rPr>
              <w:t>tỉnh</w:t>
            </w:r>
            <w:r>
              <w:rPr>
                <w:spacing w:val="-6"/>
                <w:sz w:val="20"/>
              </w:rPr>
              <w:t> </w:t>
            </w:r>
            <w:r>
              <w:rPr>
                <w:sz w:val="20"/>
              </w:rPr>
              <w:t>Sơn</w:t>
            </w:r>
            <w:r>
              <w:rPr>
                <w:spacing w:val="-5"/>
                <w:sz w:val="20"/>
              </w:rPr>
              <w:t> La;</w:t>
            </w:r>
          </w:p>
          <w:p>
            <w:pPr>
              <w:pStyle w:val="TableParagraph"/>
              <w:numPr>
                <w:ilvl w:val="0"/>
                <w:numId w:val="6"/>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3"/>
                <w:sz w:val="20"/>
              </w:rPr>
              <w:t> </w:t>
            </w:r>
            <w:r>
              <w:rPr>
                <w:sz w:val="20"/>
              </w:rPr>
              <w:t>MS,</w:t>
            </w:r>
            <w:r>
              <w:rPr>
                <w:spacing w:val="-2"/>
                <w:sz w:val="20"/>
              </w:rPr>
              <w:t> </w:t>
            </w:r>
            <w:r>
              <w:rPr>
                <w:sz w:val="20"/>
              </w:rPr>
              <w:t>tỉnh</w:t>
            </w:r>
            <w:r>
              <w:rPr>
                <w:spacing w:val="-3"/>
                <w:sz w:val="20"/>
              </w:rPr>
              <w:t> </w:t>
            </w:r>
            <w:r>
              <w:rPr>
                <w:sz w:val="20"/>
              </w:rPr>
              <w:t>Sơn</w:t>
            </w:r>
            <w:r>
              <w:rPr>
                <w:spacing w:val="-2"/>
                <w:sz w:val="20"/>
              </w:rPr>
              <w:t> </w:t>
            </w:r>
            <w:r>
              <w:rPr>
                <w:spacing w:val="-5"/>
                <w:sz w:val="20"/>
              </w:rPr>
              <w:t>La;</w:t>
            </w:r>
          </w:p>
          <w:p>
            <w:pPr>
              <w:pStyle w:val="TableParagraph"/>
              <w:numPr>
                <w:ilvl w:val="0"/>
                <w:numId w:val="6"/>
              </w:numPr>
              <w:tabs>
                <w:tab w:pos="166" w:val="left" w:leader="none"/>
              </w:tabs>
              <w:spacing w:line="229" w:lineRule="exact" w:before="0" w:after="0"/>
              <w:ind w:left="165" w:right="0" w:hanging="116"/>
              <w:jc w:val="left"/>
              <w:rPr>
                <w:sz w:val="20"/>
              </w:rPr>
            </w:pPr>
            <w:r>
              <w:rPr>
                <w:sz w:val="20"/>
              </w:rPr>
              <w:t>THA</w:t>
            </w:r>
            <w:r>
              <w:rPr>
                <w:spacing w:val="-6"/>
                <w:sz w:val="20"/>
              </w:rPr>
              <w:t> </w:t>
            </w:r>
            <w:r>
              <w:rPr>
                <w:sz w:val="20"/>
              </w:rPr>
              <w:t>huyện</w:t>
            </w:r>
            <w:r>
              <w:rPr>
                <w:spacing w:val="-3"/>
                <w:sz w:val="20"/>
              </w:rPr>
              <w:t> </w:t>
            </w:r>
            <w:r>
              <w:rPr>
                <w:spacing w:val="-5"/>
                <w:sz w:val="20"/>
              </w:rPr>
              <w:t>MS;</w:t>
            </w:r>
          </w:p>
          <w:p>
            <w:pPr>
              <w:pStyle w:val="TableParagraph"/>
              <w:numPr>
                <w:ilvl w:val="0"/>
                <w:numId w:val="6"/>
              </w:numPr>
              <w:tabs>
                <w:tab w:pos="166" w:val="left" w:leader="none"/>
              </w:tabs>
              <w:spacing w:line="229" w:lineRule="exact" w:before="0"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tỉnh</w:t>
            </w:r>
            <w:r>
              <w:rPr>
                <w:spacing w:val="-4"/>
                <w:sz w:val="20"/>
              </w:rPr>
              <w:t> </w:t>
            </w:r>
            <w:r>
              <w:rPr>
                <w:sz w:val="20"/>
              </w:rPr>
              <w:t>Sơn</w:t>
            </w:r>
            <w:r>
              <w:rPr>
                <w:spacing w:val="-2"/>
                <w:sz w:val="20"/>
              </w:rPr>
              <w:t> </w:t>
            </w:r>
            <w:r>
              <w:rPr>
                <w:spacing w:val="-5"/>
                <w:sz w:val="20"/>
              </w:rPr>
              <w:t>La;</w:t>
            </w:r>
          </w:p>
          <w:p>
            <w:pPr>
              <w:pStyle w:val="TableParagraph"/>
              <w:numPr>
                <w:ilvl w:val="0"/>
                <w:numId w:val="6"/>
              </w:numPr>
              <w:tabs>
                <w:tab w:pos="166" w:val="left" w:leader="none"/>
              </w:tabs>
              <w:spacing w:line="240" w:lineRule="auto" w:before="1"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6"/>
              </w:numPr>
              <w:tabs>
                <w:tab w:pos="166" w:val="left" w:leader="none"/>
              </w:tabs>
              <w:spacing w:line="240" w:lineRule="auto" w:before="0" w:after="0"/>
              <w:ind w:left="165" w:right="0" w:hanging="116"/>
              <w:jc w:val="left"/>
              <w:rPr>
                <w:sz w:val="20"/>
              </w:rPr>
            </w:pPr>
            <w:r>
              <w:rPr>
                <w:spacing w:val="-4"/>
                <w:sz w:val="20"/>
              </w:rPr>
              <w:t>Lưu.</w:t>
            </w:r>
          </w:p>
        </w:tc>
        <w:tc>
          <w:tcPr>
            <w:tcW w:w="5172" w:type="dxa"/>
          </w:tcPr>
          <w:p>
            <w:pPr>
              <w:pStyle w:val="TableParagraph"/>
              <w:spacing w:line="290" w:lineRule="exact"/>
              <w:ind w:left="884"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0" w:lineRule="exact"/>
              <w:ind w:left="884" w:right="51"/>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24"/>
              </w:rPr>
            </w:pPr>
          </w:p>
          <w:p>
            <w:pPr>
              <w:pStyle w:val="TableParagraph"/>
              <w:spacing w:line="302" w:lineRule="exact"/>
              <w:ind w:left="884" w:right="47"/>
              <w:jc w:val="center"/>
              <w:rPr>
                <w:b/>
                <w:sz w:val="28"/>
              </w:rPr>
            </w:pPr>
            <w:r>
              <w:rPr>
                <w:b/>
                <w:sz w:val="28"/>
              </w:rPr>
              <w:t>Tráng</w:t>
            </w:r>
            <w:r>
              <w:rPr>
                <w:b/>
                <w:spacing w:val="-1"/>
                <w:sz w:val="28"/>
              </w:rPr>
              <w:t> </w:t>
            </w:r>
            <w:r>
              <w:rPr>
                <w:b/>
                <w:sz w:val="28"/>
              </w:rPr>
              <w:t>A</w:t>
            </w:r>
            <w:r>
              <w:rPr>
                <w:b/>
                <w:spacing w:val="-3"/>
                <w:sz w:val="28"/>
              </w:rPr>
              <w:t> </w:t>
            </w:r>
            <w:r>
              <w:rPr>
                <w:b/>
                <w:spacing w:val="-4"/>
                <w:sz w:val="28"/>
              </w:rPr>
              <w:t>Tếnh</w:t>
            </w:r>
          </w:p>
        </w:tc>
      </w:tr>
    </w:tbl>
    <w:sectPr>
      <w:pgSz w:w="11910" w:h="16850"/>
      <w:pgMar w:header="799" w:footer="0" w:top="112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38.928749pt;width:14.05pt;height:17.55pt;mso-position-horizontal-relative:page;mso-position-vertical-relative:page;z-index:-15848448"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14" w:hanging="116"/>
      </w:pPr>
      <w:rPr>
        <w:rFonts w:hint="default"/>
        <w:lang w:val="vi" w:eastAsia="en-US" w:bidi="ar-SA"/>
      </w:rPr>
    </w:lvl>
    <w:lvl w:ilvl="2">
      <w:start w:val="0"/>
      <w:numFmt w:val="bullet"/>
      <w:lvlText w:val="•"/>
      <w:lvlJc w:val="left"/>
      <w:pPr>
        <w:ind w:left="869" w:hanging="116"/>
      </w:pPr>
      <w:rPr>
        <w:rFonts w:hint="default"/>
        <w:lang w:val="vi" w:eastAsia="en-US" w:bidi="ar-SA"/>
      </w:rPr>
    </w:lvl>
    <w:lvl w:ilvl="3">
      <w:start w:val="0"/>
      <w:numFmt w:val="bullet"/>
      <w:lvlText w:val="•"/>
      <w:lvlJc w:val="left"/>
      <w:pPr>
        <w:ind w:left="1223" w:hanging="116"/>
      </w:pPr>
      <w:rPr>
        <w:rFonts w:hint="default"/>
        <w:lang w:val="vi" w:eastAsia="en-US" w:bidi="ar-SA"/>
      </w:rPr>
    </w:lvl>
    <w:lvl w:ilvl="4">
      <w:start w:val="0"/>
      <w:numFmt w:val="bullet"/>
      <w:lvlText w:val="•"/>
      <w:lvlJc w:val="left"/>
      <w:pPr>
        <w:ind w:left="1578" w:hanging="116"/>
      </w:pPr>
      <w:rPr>
        <w:rFonts w:hint="default"/>
        <w:lang w:val="vi" w:eastAsia="en-US" w:bidi="ar-SA"/>
      </w:rPr>
    </w:lvl>
    <w:lvl w:ilvl="5">
      <w:start w:val="0"/>
      <w:numFmt w:val="bullet"/>
      <w:lvlText w:val="•"/>
      <w:lvlJc w:val="left"/>
      <w:pPr>
        <w:ind w:left="1933" w:hanging="116"/>
      </w:pPr>
      <w:rPr>
        <w:rFonts w:hint="default"/>
        <w:lang w:val="vi" w:eastAsia="en-US" w:bidi="ar-SA"/>
      </w:rPr>
    </w:lvl>
    <w:lvl w:ilvl="6">
      <w:start w:val="0"/>
      <w:numFmt w:val="bullet"/>
      <w:lvlText w:val="•"/>
      <w:lvlJc w:val="left"/>
      <w:pPr>
        <w:ind w:left="2287" w:hanging="116"/>
      </w:pPr>
      <w:rPr>
        <w:rFonts w:hint="default"/>
        <w:lang w:val="vi" w:eastAsia="en-US" w:bidi="ar-SA"/>
      </w:rPr>
    </w:lvl>
    <w:lvl w:ilvl="7">
      <w:start w:val="0"/>
      <w:numFmt w:val="bullet"/>
      <w:lvlText w:val="•"/>
      <w:lvlJc w:val="left"/>
      <w:pPr>
        <w:ind w:left="2642" w:hanging="116"/>
      </w:pPr>
      <w:rPr>
        <w:rFonts w:hint="default"/>
        <w:lang w:val="vi" w:eastAsia="en-US" w:bidi="ar-SA"/>
      </w:rPr>
    </w:lvl>
    <w:lvl w:ilvl="8">
      <w:start w:val="0"/>
      <w:numFmt w:val="bullet"/>
      <w:lvlText w:val="•"/>
      <w:lvlJc w:val="left"/>
      <w:pPr>
        <w:ind w:left="2996" w:hanging="116"/>
      </w:pPr>
      <w:rPr>
        <w:rFonts w:hint="default"/>
        <w:lang w:val="vi" w:eastAsia="en-US" w:bidi="ar-SA"/>
      </w:rPr>
    </w:lvl>
  </w:abstractNum>
  <w:abstractNum w:abstractNumId="4">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6" w:hanging="281"/>
      </w:pPr>
      <w:rPr>
        <w:rFonts w:hint="default"/>
        <w:lang w:val="vi" w:eastAsia="en-US" w:bidi="ar-SA"/>
      </w:rPr>
    </w:lvl>
    <w:lvl w:ilvl="2">
      <w:start w:val="0"/>
      <w:numFmt w:val="bullet"/>
      <w:lvlText w:val="•"/>
      <w:lvlJc w:val="left"/>
      <w:pPr>
        <w:ind w:left="2793" w:hanging="281"/>
      </w:pPr>
      <w:rPr>
        <w:rFonts w:hint="default"/>
        <w:lang w:val="vi" w:eastAsia="en-US" w:bidi="ar-SA"/>
      </w:rPr>
    </w:lvl>
    <w:lvl w:ilvl="3">
      <w:start w:val="0"/>
      <w:numFmt w:val="bullet"/>
      <w:lvlText w:val="•"/>
      <w:lvlJc w:val="left"/>
      <w:pPr>
        <w:ind w:left="3639" w:hanging="281"/>
      </w:pPr>
      <w:rPr>
        <w:rFonts w:hint="default"/>
        <w:lang w:val="vi" w:eastAsia="en-US" w:bidi="ar-SA"/>
      </w:rPr>
    </w:lvl>
    <w:lvl w:ilvl="4">
      <w:start w:val="0"/>
      <w:numFmt w:val="bullet"/>
      <w:lvlText w:val="•"/>
      <w:lvlJc w:val="left"/>
      <w:pPr>
        <w:ind w:left="448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79" w:hanging="281"/>
      </w:pPr>
      <w:rPr>
        <w:rFonts w:hint="default"/>
        <w:lang w:val="vi" w:eastAsia="en-US" w:bidi="ar-SA"/>
      </w:rPr>
    </w:lvl>
    <w:lvl w:ilvl="7">
      <w:start w:val="0"/>
      <w:numFmt w:val="bullet"/>
      <w:lvlText w:val="•"/>
      <w:lvlJc w:val="left"/>
      <w:pPr>
        <w:ind w:left="7026" w:hanging="281"/>
      </w:pPr>
      <w:rPr>
        <w:rFonts w:hint="default"/>
        <w:lang w:val="vi" w:eastAsia="en-US" w:bidi="ar-SA"/>
      </w:rPr>
    </w:lvl>
    <w:lvl w:ilvl="8">
      <w:start w:val="0"/>
      <w:numFmt w:val="bullet"/>
      <w:lvlText w:val="•"/>
      <w:lvlJc w:val="left"/>
      <w:pPr>
        <w:ind w:left="7873" w:hanging="281"/>
      </w:pPr>
      <w:rPr>
        <w:rFonts w:hint="default"/>
        <w:lang w:val="vi" w:eastAsia="en-US" w:bidi="ar-SA"/>
      </w:rPr>
    </w:lvl>
  </w:abstractNum>
  <w:abstractNum w:abstractNumId="3">
    <w:multiLevelType w:val="hybridMultilevel"/>
    <w:lvl w:ilvl="0">
      <w:start w:val="1"/>
      <w:numFmt w:val="decimal"/>
      <w:lvlText w:val="[%1]"/>
      <w:lvlJc w:val="left"/>
      <w:pPr>
        <w:ind w:left="1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18"/>
      </w:pPr>
      <w:rPr>
        <w:rFonts w:hint="default"/>
        <w:lang w:val="vi" w:eastAsia="en-US" w:bidi="ar-SA"/>
      </w:rPr>
    </w:lvl>
    <w:lvl w:ilvl="2">
      <w:start w:val="0"/>
      <w:numFmt w:val="bullet"/>
      <w:lvlText w:val="•"/>
      <w:lvlJc w:val="left"/>
      <w:pPr>
        <w:ind w:left="1993" w:hanging="418"/>
      </w:pPr>
      <w:rPr>
        <w:rFonts w:hint="default"/>
        <w:lang w:val="vi" w:eastAsia="en-US" w:bidi="ar-SA"/>
      </w:rPr>
    </w:lvl>
    <w:lvl w:ilvl="3">
      <w:start w:val="0"/>
      <w:numFmt w:val="bullet"/>
      <w:lvlText w:val="•"/>
      <w:lvlJc w:val="left"/>
      <w:pPr>
        <w:ind w:left="2939" w:hanging="418"/>
      </w:pPr>
      <w:rPr>
        <w:rFonts w:hint="default"/>
        <w:lang w:val="vi" w:eastAsia="en-US" w:bidi="ar-SA"/>
      </w:rPr>
    </w:lvl>
    <w:lvl w:ilvl="4">
      <w:start w:val="0"/>
      <w:numFmt w:val="bullet"/>
      <w:lvlText w:val="•"/>
      <w:lvlJc w:val="left"/>
      <w:pPr>
        <w:ind w:left="3886" w:hanging="418"/>
      </w:pPr>
      <w:rPr>
        <w:rFonts w:hint="default"/>
        <w:lang w:val="vi" w:eastAsia="en-US" w:bidi="ar-SA"/>
      </w:rPr>
    </w:lvl>
    <w:lvl w:ilvl="5">
      <w:start w:val="0"/>
      <w:numFmt w:val="bullet"/>
      <w:lvlText w:val="•"/>
      <w:lvlJc w:val="left"/>
      <w:pPr>
        <w:ind w:left="4833" w:hanging="418"/>
      </w:pPr>
      <w:rPr>
        <w:rFonts w:hint="default"/>
        <w:lang w:val="vi" w:eastAsia="en-US" w:bidi="ar-SA"/>
      </w:rPr>
    </w:lvl>
    <w:lvl w:ilvl="6">
      <w:start w:val="0"/>
      <w:numFmt w:val="bullet"/>
      <w:lvlText w:val="•"/>
      <w:lvlJc w:val="left"/>
      <w:pPr>
        <w:ind w:left="5779" w:hanging="418"/>
      </w:pPr>
      <w:rPr>
        <w:rFonts w:hint="default"/>
        <w:lang w:val="vi" w:eastAsia="en-US" w:bidi="ar-SA"/>
      </w:rPr>
    </w:lvl>
    <w:lvl w:ilvl="7">
      <w:start w:val="0"/>
      <w:numFmt w:val="bullet"/>
      <w:lvlText w:val="•"/>
      <w:lvlJc w:val="left"/>
      <w:pPr>
        <w:ind w:left="6726" w:hanging="418"/>
      </w:pPr>
      <w:rPr>
        <w:rFonts w:hint="default"/>
        <w:lang w:val="vi" w:eastAsia="en-US" w:bidi="ar-SA"/>
      </w:rPr>
    </w:lvl>
    <w:lvl w:ilvl="8">
      <w:start w:val="0"/>
      <w:numFmt w:val="bullet"/>
      <w:lvlText w:val="•"/>
      <w:lvlJc w:val="left"/>
      <w:pPr>
        <w:ind w:left="7673" w:hanging="418"/>
      </w:pPr>
      <w:rPr>
        <w:rFonts w:hint="default"/>
        <w:lang w:val="vi" w:eastAsia="en-US" w:bidi="ar-SA"/>
      </w:rPr>
    </w:lvl>
  </w:abstractNum>
  <w:abstractNum w:abstractNumId="1">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6" w:hanging="308"/>
      </w:pPr>
      <w:rPr>
        <w:rFonts w:hint="default"/>
        <w:lang w:val="vi" w:eastAsia="en-US" w:bidi="ar-SA"/>
      </w:rPr>
    </w:lvl>
    <w:lvl w:ilvl="2">
      <w:start w:val="0"/>
      <w:numFmt w:val="bullet"/>
      <w:lvlText w:val="•"/>
      <w:lvlJc w:val="left"/>
      <w:pPr>
        <w:ind w:left="1993" w:hanging="308"/>
      </w:pPr>
      <w:rPr>
        <w:rFonts w:hint="default"/>
        <w:lang w:val="vi" w:eastAsia="en-US" w:bidi="ar-SA"/>
      </w:rPr>
    </w:lvl>
    <w:lvl w:ilvl="3">
      <w:start w:val="0"/>
      <w:numFmt w:val="bullet"/>
      <w:lvlText w:val="•"/>
      <w:lvlJc w:val="left"/>
      <w:pPr>
        <w:ind w:left="2939" w:hanging="308"/>
      </w:pPr>
      <w:rPr>
        <w:rFonts w:hint="default"/>
        <w:lang w:val="vi" w:eastAsia="en-US" w:bidi="ar-SA"/>
      </w:rPr>
    </w:lvl>
    <w:lvl w:ilvl="4">
      <w:start w:val="0"/>
      <w:numFmt w:val="bullet"/>
      <w:lvlText w:val="•"/>
      <w:lvlJc w:val="left"/>
      <w:pPr>
        <w:ind w:left="3886" w:hanging="308"/>
      </w:pPr>
      <w:rPr>
        <w:rFonts w:hint="default"/>
        <w:lang w:val="vi" w:eastAsia="en-US" w:bidi="ar-SA"/>
      </w:rPr>
    </w:lvl>
    <w:lvl w:ilvl="5">
      <w:start w:val="0"/>
      <w:numFmt w:val="bullet"/>
      <w:lvlText w:val="•"/>
      <w:lvlJc w:val="left"/>
      <w:pPr>
        <w:ind w:left="4833" w:hanging="308"/>
      </w:pPr>
      <w:rPr>
        <w:rFonts w:hint="default"/>
        <w:lang w:val="vi" w:eastAsia="en-US" w:bidi="ar-SA"/>
      </w:rPr>
    </w:lvl>
    <w:lvl w:ilvl="6">
      <w:start w:val="0"/>
      <w:numFmt w:val="bullet"/>
      <w:lvlText w:val="•"/>
      <w:lvlJc w:val="left"/>
      <w:pPr>
        <w:ind w:left="5779" w:hanging="308"/>
      </w:pPr>
      <w:rPr>
        <w:rFonts w:hint="default"/>
        <w:lang w:val="vi" w:eastAsia="en-US" w:bidi="ar-SA"/>
      </w:rPr>
    </w:lvl>
    <w:lvl w:ilvl="7">
      <w:start w:val="0"/>
      <w:numFmt w:val="bullet"/>
      <w:lvlText w:val="•"/>
      <w:lvlJc w:val="left"/>
      <w:pPr>
        <w:ind w:left="6726" w:hanging="308"/>
      </w:pPr>
      <w:rPr>
        <w:rFonts w:hint="default"/>
        <w:lang w:val="vi" w:eastAsia="en-US" w:bidi="ar-SA"/>
      </w:rPr>
    </w:lvl>
    <w:lvl w:ilvl="8">
      <w:start w:val="0"/>
      <w:numFmt w:val="bullet"/>
      <w:lvlText w:val="•"/>
      <w:lvlJc w:val="left"/>
      <w:pPr>
        <w:ind w:left="7673" w:hanging="308"/>
      </w:pPr>
      <w:rPr>
        <w:rFonts w:hint="default"/>
        <w:lang w:val="vi" w:eastAsia="en-US" w:bidi="ar-SA"/>
      </w:rPr>
    </w:lvl>
  </w:abstractNum>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111" w:hanging="173"/>
      </w:pPr>
      <w:rPr>
        <w:rFonts w:hint="default"/>
        <w:lang w:val="vi" w:eastAsia="en-US" w:bidi="ar-SA"/>
      </w:rPr>
    </w:lvl>
    <w:lvl w:ilvl="3">
      <w:start w:val="0"/>
      <w:numFmt w:val="bullet"/>
      <w:lvlText w:val="•"/>
      <w:lvlJc w:val="left"/>
      <w:pPr>
        <w:ind w:left="3043" w:hanging="173"/>
      </w:pPr>
      <w:rPr>
        <w:rFonts w:hint="default"/>
        <w:lang w:val="vi" w:eastAsia="en-US" w:bidi="ar-SA"/>
      </w:rPr>
    </w:lvl>
    <w:lvl w:ilvl="4">
      <w:start w:val="0"/>
      <w:numFmt w:val="bullet"/>
      <w:lvlText w:val="•"/>
      <w:lvlJc w:val="left"/>
      <w:pPr>
        <w:ind w:left="3975" w:hanging="173"/>
      </w:pPr>
      <w:rPr>
        <w:rFonts w:hint="default"/>
        <w:lang w:val="vi" w:eastAsia="en-US" w:bidi="ar-SA"/>
      </w:rPr>
    </w:lvl>
    <w:lvl w:ilvl="5">
      <w:start w:val="0"/>
      <w:numFmt w:val="bullet"/>
      <w:lvlText w:val="•"/>
      <w:lvlJc w:val="left"/>
      <w:pPr>
        <w:ind w:left="4907" w:hanging="173"/>
      </w:pPr>
      <w:rPr>
        <w:rFonts w:hint="default"/>
        <w:lang w:val="vi" w:eastAsia="en-US" w:bidi="ar-SA"/>
      </w:rPr>
    </w:lvl>
    <w:lvl w:ilvl="6">
      <w:start w:val="0"/>
      <w:numFmt w:val="bullet"/>
      <w:lvlText w:val="•"/>
      <w:lvlJc w:val="left"/>
      <w:pPr>
        <w:ind w:left="5839" w:hanging="173"/>
      </w:pPr>
      <w:rPr>
        <w:rFonts w:hint="default"/>
        <w:lang w:val="vi" w:eastAsia="en-US" w:bidi="ar-SA"/>
      </w:rPr>
    </w:lvl>
    <w:lvl w:ilvl="7">
      <w:start w:val="0"/>
      <w:numFmt w:val="bullet"/>
      <w:lvlText w:val="•"/>
      <w:lvlJc w:val="left"/>
      <w:pPr>
        <w:ind w:left="6770" w:hanging="173"/>
      </w:pPr>
      <w:rPr>
        <w:rFonts w:hint="default"/>
        <w:lang w:val="vi" w:eastAsia="en-US" w:bidi="ar-SA"/>
      </w:rPr>
    </w:lvl>
    <w:lvl w:ilvl="8">
      <w:start w:val="0"/>
      <w:numFmt w:val="bullet"/>
      <w:lvlText w:val="•"/>
      <w:lvlJc w:val="left"/>
      <w:pPr>
        <w:ind w:left="7702" w:hanging="173"/>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107" w:right="11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dcterms:created xsi:type="dcterms:W3CDTF">2023-04-24T17:44:21Z</dcterms:created>
  <dcterms:modified xsi:type="dcterms:W3CDTF">2023-04-24T17:44:21Z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