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jc w:val="left"/>
        <w:rPr>
          <w:sz w:val="2"/>
        </w:rPr>
      </w:pPr>
    </w:p>
    <w:tbl>
      <w:tblPr>
        <w:tblW w:w="0" w:type="auto"/>
        <w:jc w:val="left"/>
        <w:tblInd w:w="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1"/>
        <w:gridCol w:w="5519"/>
      </w:tblGrid>
      <w:tr>
        <w:trPr>
          <w:trHeight w:val="1853" w:hRule="atLeast"/>
        </w:trPr>
        <w:tc>
          <w:tcPr>
            <w:tcW w:w="3941" w:type="dxa"/>
          </w:tcPr>
          <w:p>
            <w:pPr>
              <w:pStyle w:val="TableParagraph"/>
              <w:spacing w:after="15"/>
              <w:ind w:left="110" w:right="1065" w:hanging="60"/>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TỈNH TIỀN GIANG</w:t>
            </w:r>
          </w:p>
          <w:p>
            <w:pPr>
              <w:pStyle w:val="TableParagraph"/>
              <w:spacing w:line="20" w:lineRule="exact"/>
              <w:ind w:left="676"/>
              <w:rPr>
                <w:sz w:val="2"/>
              </w:rPr>
            </w:pPr>
            <w:r>
              <w:rPr>
                <w:sz w:val="2"/>
              </w:rPr>
              <w:pict>
                <v:group style="width:45.15pt;height:.75pt;mso-position-horizontal-relative:char;mso-position-vertical-relative:line" id="docshapegroup1" coordorigin="0,0" coordsize="903,15">
                  <v:line style="position:absolute" from="0,8" to="903,8" stroked="true" strokeweight=".75pt" strokecolor="#000000">
                    <v:stroke dashstyle="solid"/>
                  </v:line>
                </v:group>
              </w:pict>
            </w:r>
            <w:r>
              <w:rPr>
                <w:sz w:val="2"/>
              </w:rPr>
            </w:r>
          </w:p>
          <w:p>
            <w:pPr>
              <w:pStyle w:val="TableParagraph"/>
              <w:spacing w:before="70"/>
              <w:ind w:left="50" w:right="582"/>
              <w:rPr>
                <w:sz w:val="26"/>
              </w:rPr>
            </w:pPr>
            <w:r>
              <w:rPr>
                <w:sz w:val="26"/>
              </w:rPr>
              <w:t>Bản</w:t>
            </w:r>
            <w:r>
              <w:rPr>
                <w:spacing w:val="-9"/>
                <w:sz w:val="26"/>
              </w:rPr>
              <w:t> </w:t>
            </w:r>
            <w:r>
              <w:rPr>
                <w:sz w:val="26"/>
              </w:rPr>
              <w:t>án</w:t>
            </w:r>
            <w:r>
              <w:rPr>
                <w:spacing w:val="-9"/>
                <w:sz w:val="26"/>
              </w:rPr>
              <w:t> </w:t>
            </w:r>
            <w:r>
              <w:rPr>
                <w:sz w:val="26"/>
              </w:rPr>
              <w:t>số:</w:t>
            </w:r>
            <w:r>
              <w:rPr>
                <w:spacing w:val="40"/>
                <w:sz w:val="26"/>
              </w:rPr>
              <w:t> </w:t>
            </w:r>
            <w:r>
              <w:rPr>
                <w:sz w:val="26"/>
              </w:rPr>
              <w:t>327</w:t>
            </w:r>
            <w:r>
              <w:rPr>
                <w:spacing w:val="-9"/>
                <w:sz w:val="26"/>
              </w:rPr>
              <w:t> </w:t>
            </w:r>
            <w:r>
              <w:rPr>
                <w:sz w:val="26"/>
              </w:rPr>
              <w:t>/2022/DS-PT Ngày: 21 /12 /2022</w:t>
            </w:r>
          </w:p>
          <w:p>
            <w:pPr>
              <w:pStyle w:val="TableParagraph"/>
              <w:spacing w:line="300" w:lineRule="exact"/>
              <w:ind w:left="50" w:right="582"/>
              <w:rPr>
                <w:i/>
                <w:sz w:val="26"/>
              </w:rPr>
            </w:pPr>
            <w:r>
              <w:rPr>
                <w:i/>
                <w:spacing w:val="-8"/>
                <w:sz w:val="26"/>
              </w:rPr>
              <w:t>V/v</w:t>
            </w:r>
            <w:r>
              <w:rPr>
                <w:i/>
                <w:spacing w:val="-20"/>
                <w:sz w:val="26"/>
              </w:rPr>
              <w:t> </w:t>
            </w:r>
            <w:r>
              <w:rPr>
                <w:i/>
                <w:spacing w:val="-8"/>
                <w:sz w:val="26"/>
              </w:rPr>
              <w:t>tranh</w:t>
            </w:r>
            <w:r>
              <w:rPr>
                <w:i/>
                <w:spacing w:val="-20"/>
                <w:sz w:val="26"/>
              </w:rPr>
              <w:t> </w:t>
            </w:r>
            <w:r>
              <w:rPr>
                <w:i/>
                <w:spacing w:val="-8"/>
                <w:sz w:val="26"/>
              </w:rPr>
              <w:t>chấp</w:t>
            </w:r>
            <w:r>
              <w:rPr>
                <w:i/>
                <w:spacing w:val="-21"/>
                <w:sz w:val="26"/>
              </w:rPr>
              <w:t> </w:t>
            </w:r>
            <w:r>
              <w:rPr>
                <w:i/>
                <w:spacing w:val="-8"/>
                <w:sz w:val="26"/>
              </w:rPr>
              <w:t>“Hợp</w:t>
            </w:r>
            <w:r>
              <w:rPr>
                <w:i/>
                <w:spacing w:val="-20"/>
                <w:sz w:val="26"/>
              </w:rPr>
              <w:t> </w:t>
            </w:r>
            <w:r>
              <w:rPr>
                <w:i/>
                <w:spacing w:val="-8"/>
                <w:sz w:val="26"/>
              </w:rPr>
              <w:t>đồng</w:t>
            </w:r>
            <w:r>
              <w:rPr>
                <w:i/>
                <w:spacing w:val="-20"/>
                <w:sz w:val="26"/>
              </w:rPr>
              <w:t> </w:t>
            </w:r>
            <w:r>
              <w:rPr>
                <w:i/>
                <w:spacing w:val="-8"/>
                <w:sz w:val="26"/>
              </w:rPr>
              <w:t>chuyển</w:t>
            </w:r>
            <w:r>
              <w:rPr>
                <w:i/>
                <w:spacing w:val="-8"/>
                <w:sz w:val="26"/>
              </w:rPr>
              <w:t> </w:t>
            </w:r>
            <w:r>
              <w:rPr>
                <w:i/>
                <w:sz w:val="26"/>
              </w:rPr>
              <w:t>nhượng</w:t>
            </w:r>
            <w:r>
              <w:rPr>
                <w:i/>
                <w:spacing w:val="-19"/>
                <w:sz w:val="26"/>
              </w:rPr>
              <w:t> </w:t>
            </w:r>
            <w:r>
              <w:rPr>
                <w:i/>
                <w:sz w:val="26"/>
              </w:rPr>
              <w:t>QSDĐ,</w:t>
            </w:r>
            <w:r>
              <w:rPr>
                <w:i/>
                <w:spacing w:val="-19"/>
                <w:sz w:val="26"/>
              </w:rPr>
              <w:t> </w:t>
            </w:r>
            <w:r>
              <w:rPr>
                <w:i/>
                <w:sz w:val="26"/>
              </w:rPr>
              <w:t>Đòi</w:t>
            </w:r>
            <w:r>
              <w:rPr>
                <w:i/>
                <w:spacing w:val="-19"/>
                <w:sz w:val="26"/>
              </w:rPr>
              <w:t> </w:t>
            </w:r>
            <w:r>
              <w:rPr>
                <w:i/>
                <w:sz w:val="26"/>
              </w:rPr>
              <w:t>QSDĐ”</w:t>
            </w:r>
          </w:p>
        </w:tc>
        <w:tc>
          <w:tcPr>
            <w:tcW w:w="5519" w:type="dxa"/>
          </w:tcPr>
          <w:p>
            <w:pPr>
              <w:pStyle w:val="TableParagraph"/>
              <w:spacing w:line="266" w:lineRule="exact"/>
              <w:ind w:left="592"/>
              <w:rPr>
                <w:b/>
                <w:sz w:val="24"/>
              </w:rPr>
            </w:pPr>
            <w:r>
              <w:rPr>
                <w:b/>
                <w:spacing w:val="-2"/>
                <w:sz w:val="24"/>
              </w:rPr>
              <w:t>CỘNG</w:t>
            </w:r>
            <w:r>
              <w:rPr>
                <w:b/>
                <w:spacing w:val="-13"/>
                <w:sz w:val="24"/>
              </w:rPr>
              <w:t> </w:t>
            </w:r>
            <w:r>
              <w:rPr>
                <w:b/>
                <w:spacing w:val="-2"/>
                <w:sz w:val="24"/>
              </w:rPr>
              <w:t>HÒA</w:t>
            </w:r>
            <w:r>
              <w:rPr>
                <w:b/>
                <w:spacing w:val="-13"/>
                <w:sz w:val="24"/>
              </w:rPr>
              <w:t> </w:t>
            </w:r>
            <w:r>
              <w:rPr>
                <w:b/>
                <w:spacing w:val="-2"/>
                <w:sz w:val="24"/>
              </w:rPr>
              <w:t>XÃ</w:t>
            </w:r>
            <w:r>
              <w:rPr>
                <w:b/>
                <w:spacing w:val="-13"/>
                <w:sz w:val="24"/>
              </w:rPr>
              <w:t> </w:t>
            </w:r>
            <w:r>
              <w:rPr>
                <w:b/>
                <w:spacing w:val="-2"/>
                <w:sz w:val="24"/>
              </w:rPr>
              <w:t>HỘI</w:t>
            </w:r>
            <w:r>
              <w:rPr>
                <w:b/>
                <w:spacing w:val="-13"/>
                <w:sz w:val="24"/>
              </w:rPr>
              <w:t> </w:t>
            </w:r>
            <w:r>
              <w:rPr>
                <w:b/>
                <w:spacing w:val="-2"/>
                <w:sz w:val="24"/>
              </w:rPr>
              <w:t>CHỦ</w:t>
            </w:r>
            <w:r>
              <w:rPr>
                <w:b/>
                <w:spacing w:val="-12"/>
                <w:sz w:val="24"/>
              </w:rPr>
              <w:t> </w:t>
            </w:r>
            <w:r>
              <w:rPr>
                <w:b/>
                <w:spacing w:val="-2"/>
                <w:sz w:val="24"/>
              </w:rPr>
              <w:t>NGHĨA</w:t>
            </w:r>
            <w:r>
              <w:rPr>
                <w:b/>
                <w:spacing w:val="-12"/>
                <w:sz w:val="24"/>
              </w:rPr>
              <w:t> </w:t>
            </w:r>
            <w:r>
              <w:rPr>
                <w:b/>
                <w:spacing w:val="-2"/>
                <w:sz w:val="24"/>
              </w:rPr>
              <w:t>VIỆT</w:t>
            </w:r>
            <w:r>
              <w:rPr>
                <w:b/>
                <w:spacing w:val="-11"/>
                <w:sz w:val="24"/>
              </w:rPr>
              <w:t> </w:t>
            </w:r>
            <w:r>
              <w:rPr>
                <w:b/>
                <w:spacing w:val="-5"/>
                <w:sz w:val="24"/>
              </w:rPr>
              <w:t>NAM</w:t>
            </w:r>
          </w:p>
          <w:p>
            <w:pPr>
              <w:pStyle w:val="TableParagraph"/>
              <w:spacing w:before="1"/>
              <w:ind w:left="1857"/>
              <w:rPr>
                <w:b/>
                <w:sz w:val="28"/>
              </w:rPr>
            </w:pPr>
            <w:r>
              <w:rPr>
                <w:b/>
                <w:sz w:val="28"/>
              </w:rPr>
              <w:t>Độc</w:t>
            </w:r>
            <w:r>
              <w:rPr>
                <w:b/>
                <w:spacing w:val="-17"/>
                <w:sz w:val="28"/>
              </w:rPr>
              <w:t> </w:t>
            </w:r>
            <w:r>
              <w:rPr>
                <w:b/>
                <w:sz w:val="28"/>
              </w:rPr>
              <w:t>lập</w:t>
            </w:r>
            <w:r>
              <w:rPr>
                <w:b/>
                <w:spacing w:val="-15"/>
                <w:sz w:val="28"/>
              </w:rPr>
              <w:t> </w:t>
            </w:r>
            <w:r>
              <w:rPr>
                <w:b/>
                <w:sz w:val="28"/>
              </w:rPr>
              <w:t>-</w:t>
            </w:r>
            <w:r>
              <w:rPr>
                <w:b/>
                <w:spacing w:val="-12"/>
                <w:sz w:val="28"/>
              </w:rPr>
              <w:t> </w:t>
            </w:r>
            <w:r>
              <w:rPr>
                <w:b/>
                <w:sz w:val="28"/>
              </w:rPr>
              <w:t>Tự</w:t>
            </w:r>
            <w:r>
              <w:rPr>
                <w:b/>
                <w:spacing w:val="-12"/>
                <w:sz w:val="28"/>
              </w:rPr>
              <w:t> </w:t>
            </w:r>
            <w:r>
              <w:rPr>
                <w:b/>
                <w:sz w:val="28"/>
              </w:rPr>
              <w:t>do</w:t>
            </w:r>
            <w:r>
              <w:rPr>
                <w:b/>
                <w:spacing w:val="-13"/>
                <w:sz w:val="28"/>
              </w:rPr>
              <w:t> </w:t>
            </w:r>
            <w:r>
              <w:rPr>
                <w:b/>
                <w:sz w:val="28"/>
              </w:rPr>
              <w:t>-</w:t>
            </w:r>
            <w:r>
              <w:rPr>
                <w:b/>
                <w:spacing w:val="-12"/>
                <w:sz w:val="28"/>
              </w:rPr>
              <w:t> </w:t>
            </w:r>
            <w:r>
              <w:rPr>
                <w:b/>
                <w:sz w:val="28"/>
              </w:rPr>
              <w:t>F</w:t>
            </w:r>
            <w:r>
              <w:rPr>
                <w:b/>
                <w:spacing w:val="-11"/>
                <w:sz w:val="28"/>
              </w:rPr>
              <w:t> </w:t>
            </w:r>
            <w:r>
              <w:rPr>
                <w:b/>
                <w:spacing w:val="-10"/>
                <w:sz w:val="28"/>
              </w:rPr>
              <w:t>G</w:t>
            </w:r>
          </w:p>
        </w:tc>
      </w:tr>
    </w:tbl>
    <w:p>
      <w:pPr>
        <w:pStyle w:val="BodyText"/>
        <w:ind w:left="0"/>
        <w:jc w:val="left"/>
        <w:rPr>
          <w:sz w:val="20"/>
        </w:rPr>
      </w:pPr>
    </w:p>
    <w:p>
      <w:pPr>
        <w:pStyle w:val="Heading1"/>
        <w:spacing w:line="322" w:lineRule="exact" w:before="256"/>
        <w:ind w:left="1913"/>
      </w:pPr>
      <w:r>
        <w:rPr/>
        <w:pict>
          <v:line style="position:absolute;mso-position-horizontal-relative:page;mso-position-vertical-relative:paragraph;z-index:-15833088" from="339.450012pt,-72.489655pt" to="509.250012pt,-72.489655pt" stroked="true" strokeweight=".75pt" strokecolor="#000000">
            <v:stroke dashstyle="solid"/>
            <w10:wrap type="none"/>
          </v:line>
        </w:pict>
      </w:r>
      <w:r>
        <w:rPr/>
        <w:t>NHÂN</w:t>
      </w:r>
      <w:r>
        <w:rPr>
          <w:spacing w:val="-5"/>
        </w:rPr>
        <w:t> </w:t>
      </w:r>
      <w:r>
        <w:rPr>
          <w:spacing w:val="-4"/>
        </w:rPr>
        <w:t>DANH</w:t>
      </w:r>
    </w:p>
    <w:p>
      <w:pPr>
        <w:spacing w:line="482" w:lineRule="auto" w:before="0"/>
        <w:ind w:left="1918" w:right="1545"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TIỀN GIANG</w:t>
      </w:r>
    </w:p>
    <w:p>
      <w:pPr>
        <w:pStyle w:val="Heading3"/>
        <w:ind w:firstLine="0"/>
        <w:jc w:val="left"/>
        <w:rPr>
          <w:i/>
        </w:rPr>
      </w:pPr>
      <w:r>
        <w:rPr>
          <w:b w:val="0"/>
          <w:i w:val="0"/>
        </w:rPr>
        <w:t>-</w:t>
      </w:r>
      <w:r>
        <w:rPr>
          <w:b w:val="0"/>
          <w:i w:val="0"/>
          <w:spacing w:val="-4"/>
        </w:rPr>
        <w:t> </w:t>
      </w:r>
      <w:r>
        <w:rPr>
          <w:i/>
        </w:rPr>
        <w:t>Thành</w:t>
      </w:r>
      <w:r>
        <w:rPr>
          <w:i/>
          <w:spacing w:val="-4"/>
        </w:rPr>
        <w:t> </w:t>
      </w:r>
      <w:r>
        <w:rPr>
          <w:i/>
        </w:rPr>
        <w:t>phần</w:t>
      </w:r>
      <w:r>
        <w:rPr>
          <w:i/>
          <w:spacing w:val="-3"/>
        </w:rPr>
        <w:t> </w:t>
      </w:r>
      <w:r>
        <w:rPr>
          <w:i/>
        </w:rPr>
        <w:t>Hội</w:t>
      </w:r>
      <w:r>
        <w:rPr>
          <w:i/>
          <w:spacing w:val="-5"/>
        </w:rPr>
        <w:t> </w:t>
      </w:r>
      <w:r>
        <w:rPr>
          <w:i/>
        </w:rPr>
        <w:t>đồng</w:t>
      </w:r>
      <w:r>
        <w:rPr>
          <w:i/>
          <w:spacing w:val="-6"/>
        </w:rPr>
        <w:t> </w:t>
      </w:r>
      <w:r>
        <w:rPr>
          <w:i/>
        </w:rPr>
        <w:t>xét</w:t>
      </w:r>
      <w:r>
        <w:rPr>
          <w:i/>
          <w:spacing w:val="-2"/>
        </w:rPr>
        <w:t> </w:t>
      </w:r>
      <w:r>
        <w:rPr>
          <w:i/>
        </w:rPr>
        <w:t>xử G</w:t>
      </w:r>
      <w:r>
        <w:rPr>
          <w:i/>
          <w:spacing w:val="-5"/>
        </w:rPr>
        <w:t> </w:t>
      </w:r>
      <w:r>
        <w:rPr>
          <w:i/>
        </w:rPr>
        <w:t>thẩm</w:t>
      </w:r>
      <w:r>
        <w:rPr>
          <w:i/>
          <w:spacing w:val="-2"/>
        </w:rPr>
        <w:t> </w:t>
      </w:r>
      <w:r>
        <w:rPr>
          <w:i/>
        </w:rPr>
        <w:t>gồm</w:t>
      </w:r>
      <w:r>
        <w:rPr>
          <w:i/>
          <w:spacing w:val="1"/>
        </w:rPr>
        <w:t> </w:t>
      </w:r>
      <w:r>
        <w:rPr>
          <w:i/>
          <w:spacing w:val="-5"/>
        </w:rPr>
        <w:t>có:</w:t>
      </w:r>
    </w:p>
    <w:p>
      <w:pPr>
        <w:spacing w:before="120"/>
        <w:ind w:left="1328" w:right="0" w:firstLine="0"/>
        <w:jc w:val="left"/>
        <w:rPr>
          <w:b/>
          <w:sz w:val="28"/>
        </w:rPr>
      </w:pPr>
      <w:r>
        <w:rPr>
          <w:i/>
          <w:sz w:val="28"/>
        </w:rPr>
        <w:t>Thẩm</w:t>
      </w:r>
      <w:r>
        <w:rPr>
          <w:i/>
          <w:spacing w:val="-8"/>
          <w:sz w:val="28"/>
        </w:rPr>
        <w:t> </w:t>
      </w:r>
      <w:r>
        <w:rPr>
          <w:i/>
          <w:sz w:val="28"/>
        </w:rPr>
        <w:t>phán</w:t>
      </w:r>
      <w:r>
        <w:rPr>
          <w:i/>
          <w:spacing w:val="-2"/>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3"/>
          <w:sz w:val="28"/>
        </w:rPr>
        <w:t> </w:t>
      </w:r>
      <w:r>
        <w:rPr>
          <w:b/>
          <w:sz w:val="28"/>
        </w:rPr>
        <w:t>Nguyễn</w:t>
      </w:r>
      <w:r>
        <w:rPr>
          <w:b/>
          <w:spacing w:val="-3"/>
          <w:sz w:val="28"/>
        </w:rPr>
        <w:t> </w:t>
      </w:r>
      <w:r>
        <w:rPr>
          <w:b/>
          <w:sz w:val="28"/>
        </w:rPr>
        <w:t>Thanh</w:t>
      </w:r>
      <w:r>
        <w:rPr>
          <w:b/>
          <w:spacing w:val="-3"/>
          <w:sz w:val="28"/>
        </w:rPr>
        <w:t> </w:t>
      </w:r>
      <w:r>
        <w:rPr>
          <w:b/>
          <w:spacing w:val="-4"/>
          <w:sz w:val="28"/>
        </w:rPr>
        <w:t>Nhàn</w:t>
      </w:r>
    </w:p>
    <w:p>
      <w:pPr>
        <w:tabs>
          <w:tab w:pos="5015" w:val="left" w:leader="none"/>
        </w:tabs>
        <w:spacing w:before="119"/>
        <w:ind w:left="1328" w:right="0" w:firstLine="0"/>
        <w:jc w:val="left"/>
        <w:rPr>
          <w:b/>
          <w:sz w:val="28"/>
        </w:rPr>
      </w:pPr>
      <w:r>
        <w:rPr>
          <w:i/>
          <w:sz w:val="28"/>
        </w:rPr>
        <w:t>Các</w:t>
      </w:r>
      <w:r>
        <w:rPr>
          <w:i/>
          <w:spacing w:val="-5"/>
          <w:sz w:val="28"/>
        </w:rPr>
        <w:t> </w:t>
      </w:r>
      <w:r>
        <w:rPr>
          <w:i/>
          <w:sz w:val="28"/>
        </w:rPr>
        <w:t>Thẩm</w:t>
      </w:r>
      <w:r>
        <w:rPr>
          <w:i/>
          <w:spacing w:val="-6"/>
          <w:sz w:val="28"/>
        </w:rPr>
        <w:t> </w:t>
      </w:r>
      <w:r>
        <w:rPr>
          <w:i/>
          <w:spacing w:val="-4"/>
          <w:sz w:val="28"/>
        </w:rPr>
        <w:t>phán</w:t>
      </w:r>
      <w:r>
        <w:rPr>
          <w:spacing w:val="-4"/>
          <w:sz w:val="28"/>
        </w:rPr>
        <w:t>:</w:t>
      </w:r>
      <w:r>
        <w:rPr>
          <w:sz w:val="28"/>
        </w:rPr>
        <w:tab/>
        <w:t>Ông</w:t>
      </w:r>
      <w:r>
        <w:rPr>
          <w:spacing w:val="-5"/>
          <w:sz w:val="28"/>
        </w:rPr>
        <w:t> </w:t>
      </w:r>
      <w:r>
        <w:rPr>
          <w:b/>
          <w:sz w:val="28"/>
        </w:rPr>
        <w:t>Trương</w:t>
      </w:r>
      <w:r>
        <w:rPr>
          <w:b/>
          <w:spacing w:val="-3"/>
          <w:sz w:val="28"/>
        </w:rPr>
        <w:t> </w:t>
      </w:r>
      <w:r>
        <w:rPr>
          <w:b/>
          <w:sz w:val="28"/>
        </w:rPr>
        <w:t>Vĩnh</w:t>
      </w:r>
      <w:r>
        <w:rPr>
          <w:b/>
          <w:spacing w:val="-4"/>
          <w:sz w:val="28"/>
        </w:rPr>
        <w:t> </w:t>
      </w:r>
      <w:r>
        <w:rPr>
          <w:b/>
          <w:spacing w:val="-5"/>
          <w:sz w:val="28"/>
        </w:rPr>
        <w:t>Hữu</w:t>
      </w:r>
    </w:p>
    <w:p>
      <w:pPr>
        <w:spacing w:before="120"/>
        <w:ind w:left="5015" w:right="0" w:firstLine="0"/>
        <w:jc w:val="left"/>
        <w:rPr>
          <w:b/>
          <w:sz w:val="28"/>
        </w:rPr>
      </w:pPr>
      <w:r>
        <w:rPr>
          <w:sz w:val="28"/>
        </w:rPr>
        <w:t>Ông</w:t>
      </w:r>
      <w:r>
        <w:rPr>
          <w:spacing w:val="-5"/>
          <w:sz w:val="28"/>
        </w:rPr>
        <w:t> </w:t>
      </w:r>
      <w:r>
        <w:rPr>
          <w:b/>
          <w:sz w:val="28"/>
        </w:rPr>
        <w:t>Võ</w:t>
      </w:r>
      <w:r>
        <w:rPr>
          <w:b/>
          <w:spacing w:val="-2"/>
          <w:sz w:val="28"/>
        </w:rPr>
        <w:t> </w:t>
      </w:r>
      <w:r>
        <w:rPr>
          <w:b/>
          <w:sz w:val="28"/>
        </w:rPr>
        <w:t>Ngọc</w:t>
      </w:r>
      <w:r>
        <w:rPr>
          <w:b/>
          <w:spacing w:val="-2"/>
          <w:sz w:val="28"/>
        </w:rPr>
        <w:t> </w:t>
      </w:r>
      <w:r>
        <w:rPr>
          <w:b/>
          <w:spacing w:val="-4"/>
          <w:sz w:val="28"/>
        </w:rPr>
        <w:t>Giàu</w:t>
      </w:r>
    </w:p>
    <w:p>
      <w:pPr>
        <w:pStyle w:val="ListParagraph"/>
        <w:numPr>
          <w:ilvl w:val="0"/>
          <w:numId w:val="1"/>
        </w:numPr>
        <w:tabs>
          <w:tab w:pos="1514" w:val="left" w:leader="none"/>
        </w:tabs>
        <w:spacing w:line="242" w:lineRule="auto" w:before="120" w:after="0"/>
        <w:ind w:left="762" w:right="395" w:firstLine="566"/>
        <w:jc w:val="both"/>
        <w:rPr>
          <w:sz w:val="28"/>
        </w:rPr>
      </w:pPr>
      <w:r>
        <w:rPr>
          <w:b/>
          <w:i/>
          <w:sz w:val="28"/>
        </w:rPr>
        <w:t>Thư ký phiên tòa: </w:t>
      </w:r>
      <w:r>
        <w:rPr>
          <w:sz w:val="28"/>
        </w:rPr>
        <w:t>Ông </w:t>
      </w:r>
      <w:r>
        <w:rPr>
          <w:b/>
          <w:sz w:val="28"/>
        </w:rPr>
        <w:t>Võ Tấn Dũ</w:t>
      </w:r>
      <w:r>
        <w:rPr>
          <w:sz w:val="28"/>
        </w:rPr>
        <w:t>, Thư ký Tòa án nhân dân tỉnh Tiền </w:t>
      </w:r>
      <w:r>
        <w:rPr>
          <w:spacing w:val="-2"/>
          <w:sz w:val="28"/>
        </w:rPr>
        <w:t>Giang.</w:t>
      </w:r>
    </w:p>
    <w:p>
      <w:pPr>
        <w:pStyle w:val="Heading3"/>
        <w:numPr>
          <w:ilvl w:val="0"/>
          <w:numId w:val="1"/>
        </w:numPr>
        <w:tabs>
          <w:tab w:pos="1514" w:val="left" w:leader="none"/>
        </w:tabs>
        <w:spacing w:line="322" w:lineRule="exact" w:before="115" w:after="0"/>
        <w:ind w:left="1513" w:right="0" w:hanging="186"/>
        <w:jc w:val="both"/>
        <w:rPr>
          <w:i/>
        </w:rPr>
      </w:pPr>
      <w:r>
        <w:rPr>
          <w:i/>
        </w:rPr>
        <w:t>Đại</w:t>
      </w:r>
      <w:r>
        <w:rPr>
          <w:i/>
          <w:spacing w:val="15"/>
        </w:rPr>
        <w:t> </w:t>
      </w:r>
      <w:r>
        <w:rPr>
          <w:i/>
        </w:rPr>
        <w:t>diện</w:t>
      </w:r>
      <w:r>
        <w:rPr>
          <w:i/>
          <w:spacing w:val="18"/>
        </w:rPr>
        <w:t> </w:t>
      </w:r>
      <w:r>
        <w:rPr>
          <w:i/>
        </w:rPr>
        <w:t>Viện</w:t>
      </w:r>
      <w:r>
        <w:rPr>
          <w:i/>
          <w:spacing w:val="20"/>
        </w:rPr>
        <w:t> </w:t>
      </w:r>
      <w:r>
        <w:rPr>
          <w:i/>
        </w:rPr>
        <w:t>kiểm</w:t>
      </w:r>
      <w:r>
        <w:rPr>
          <w:i/>
          <w:spacing w:val="19"/>
        </w:rPr>
        <w:t> </w:t>
      </w:r>
      <w:r>
        <w:rPr>
          <w:i/>
        </w:rPr>
        <w:t>sát</w:t>
      </w:r>
      <w:r>
        <w:rPr>
          <w:i/>
          <w:spacing w:val="18"/>
        </w:rPr>
        <w:t> </w:t>
      </w:r>
      <w:r>
        <w:rPr>
          <w:i/>
        </w:rPr>
        <w:t>nhân</w:t>
      </w:r>
      <w:r>
        <w:rPr>
          <w:i/>
          <w:spacing w:val="17"/>
        </w:rPr>
        <w:t> </w:t>
      </w:r>
      <w:r>
        <w:rPr>
          <w:i/>
        </w:rPr>
        <w:t>dân</w:t>
      </w:r>
      <w:r>
        <w:rPr>
          <w:i/>
          <w:spacing w:val="17"/>
        </w:rPr>
        <w:t> </w:t>
      </w:r>
      <w:r>
        <w:rPr>
          <w:i/>
        </w:rPr>
        <w:t>tỉnh</w:t>
      </w:r>
      <w:r>
        <w:rPr>
          <w:i/>
          <w:spacing w:val="15"/>
        </w:rPr>
        <w:t> </w:t>
      </w:r>
      <w:r>
        <w:rPr>
          <w:i/>
        </w:rPr>
        <w:t>Tiền</w:t>
      </w:r>
      <w:r>
        <w:rPr>
          <w:i/>
          <w:spacing w:val="18"/>
        </w:rPr>
        <w:t> </w:t>
      </w:r>
      <w:r>
        <w:rPr>
          <w:i/>
        </w:rPr>
        <w:t>Giang</w:t>
      </w:r>
      <w:r>
        <w:rPr>
          <w:i/>
          <w:spacing w:val="-6"/>
        </w:rPr>
        <w:t> </w:t>
      </w:r>
      <w:r>
        <w:rPr>
          <w:i/>
        </w:rPr>
        <w:t>tham</w:t>
      </w:r>
      <w:r>
        <w:rPr>
          <w:i/>
          <w:spacing w:val="19"/>
        </w:rPr>
        <w:t> </w:t>
      </w:r>
      <w:r>
        <w:rPr>
          <w:i/>
        </w:rPr>
        <w:t>gia</w:t>
      </w:r>
      <w:r>
        <w:rPr>
          <w:i/>
          <w:spacing w:val="18"/>
        </w:rPr>
        <w:t> </w:t>
      </w:r>
      <w:r>
        <w:rPr>
          <w:i/>
        </w:rPr>
        <w:t>phiên</w:t>
      </w:r>
      <w:r>
        <w:rPr>
          <w:i/>
          <w:spacing w:val="15"/>
        </w:rPr>
        <w:t> </w:t>
      </w:r>
      <w:r>
        <w:rPr>
          <w:i/>
          <w:spacing w:val="-4"/>
        </w:rPr>
        <w:t>tòa:</w:t>
      </w:r>
    </w:p>
    <w:p>
      <w:pPr>
        <w:spacing w:before="0"/>
        <w:ind w:left="762" w:right="0" w:firstLine="0"/>
        <w:jc w:val="both"/>
        <w:rPr>
          <w:sz w:val="28"/>
        </w:rPr>
      </w:pPr>
      <w:r>
        <w:rPr>
          <w:sz w:val="28"/>
        </w:rPr>
        <w:t>Ông</w:t>
      </w:r>
      <w:r>
        <w:rPr>
          <w:spacing w:val="-2"/>
          <w:sz w:val="28"/>
        </w:rPr>
        <w:t> </w:t>
      </w:r>
      <w:r>
        <w:rPr>
          <w:b/>
          <w:sz w:val="28"/>
        </w:rPr>
        <w:t>Võ</w:t>
      </w:r>
      <w:r>
        <w:rPr>
          <w:b/>
          <w:spacing w:val="-1"/>
          <w:sz w:val="28"/>
        </w:rPr>
        <w:t> </w:t>
      </w:r>
      <w:r>
        <w:rPr>
          <w:b/>
          <w:sz w:val="28"/>
        </w:rPr>
        <w:t>Trung</w:t>
      </w:r>
      <w:r>
        <w:rPr>
          <w:b/>
          <w:spacing w:val="-2"/>
          <w:sz w:val="28"/>
        </w:rPr>
        <w:t> </w:t>
      </w:r>
      <w:r>
        <w:rPr>
          <w:b/>
          <w:sz w:val="28"/>
        </w:rPr>
        <w:t>Hiếu</w:t>
      </w:r>
      <w:r>
        <w:rPr>
          <w:b/>
          <w:spacing w:val="-4"/>
          <w:sz w:val="28"/>
        </w:rPr>
        <w:t> </w:t>
      </w:r>
      <w:r>
        <w:rPr>
          <w:sz w:val="28"/>
        </w:rPr>
        <w:t>-</w:t>
      </w:r>
      <w:r>
        <w:rPr>
          <w:spacing w:val="-3"/>
          <w:sz w:val="28"/>
        </w:rPr>
        <w:t> </w:t>
      </w:r>
      <w:r>
        <w:rPr>
          <w:sz w:val="28"/>
        </w:rPr>
        <w:t>Kiểm</w:t>
      </w:r>
      <w:r>
        <w:rPr>
          <w:spacing w:val="-7"/>
          <w:sz w:val="28"/>
        </w:rPr>
        <w:t> </w:t>
      </w:r>
      <w:r>
        <w:rPr>
          <w:sz w:val="28"/>
        </w:rPr>
        <w:t>sát</w:t>
      </w:r>
      <w:r>
        <w:rPr>
          <w:spacing w:val="-1"/>
          <w:sz w:val="28"/>
        </w:rPr>
        <w:t> </w:t>
      </w:r>
      <w:r>
        <w:rPr>
          <w:spacing w:val="-4"/>
          <w:sz w:val="28"/>
        </w:rPr>
        <w:t>viên.</w:t>
      </w:r>
    </w:p>
    <w:p>
      <w:pPr>
        <w:spacing w:line="240" w:lineRule="auto" w:before="120"/>
        <w:ind w:left="762" w:right="377" w:firstLine="566"/>
        <w:jc w:val="both"/>
        <w:rPr>
          <w:sz w:val="36"/>
        </w:rPr>
      </w:pPr>
      <w:r>
        <w:rPr>
          <w:sz w:val="28"/>
        </w:rPr>
        <w:t>Ngày 16 và 21 tháng 12 năm 2022, tại trụ sở Tòa án nhân dân tỉnh Tiền Giang xét xử G thẩm công khai vụ án thụ lý số: 279/2022/TLPT-DS ngày 24 </w:t>
      </w:r>
      <w:r>
        <w:rPr>
          <w:spacing w:val="-2"/>
          <w:sz w:val="28"/>
        </w:rPr>
        <w:t>tháng</w:t>
      </w:r>
      <w:r>
        <w:rPr>
          <w:spacing w:val="-16"/>
          <w:sz w:val="28"/>
        </w:rPr>
        <w:t> </w:t>
      </w:r>
      <w:r>
        <w:rPr>
          <w:spacing w:val="-2"/>
          <w:sz w:val="28"/>
        </w:rPr>
        <w:t>10</w:t>
      </w:r>
      <w:r>
        <w:rPr>
          <w:spacing w:val="-15"/>
          <w:sz w:val="28"/>
        </w:rPr>
        <w:t> </w:t>
      </w:r>
      <w:r>
        <w:rPr>
          <w:spacing w:val="-2"/>
          <w:sz w:val="28"/>
        </w:rPr>
        <w:t>năm</w:t>
      </w:r>
      <w:r>
        <w:rPr>
          <w:spacing w:val="-16"/>
          <w:sz w:val="28"/>
        </w:rPr>
        <w:t> </w:t>
      </w:r>
      <w:r>
        <w:rPr>
          <w:spacing w:val="-2"/>
          <w:sz w:val="28"/>
        </w:rPr>
        <w:t>2022</w:t>
      </w:r>
      <w:r>
        <w:rPr>
          <w:spacing w:val="-15"/>
          <w:sz w:val="28"/>
        </w:rPr>
        <w:t> </w:t>
      </w:r>
      <w:r>
        <w:rPr>
          <w:spacing w:val="-2"/>
          <w:sz w:val="28"/>
        </w:rPr>
        <w:t>về</w:t>
      </w:r>
      <w:r>
        <w:rPr>
          <w:spacing w:val="-4"/>
          <w:sz w:val="28"/>
        </w:rPr>
        <w:t> </w:t>
      </w:r>
      <w:r>
        <w:rPr>
          <w:spacing w:val="-2"/>
          <w:sz w:val="28"/>
        </w:rPr>
        <w:t>tranh</w:t>
      </w:r>
      <w:r>
        <w:rPr>
          <w:spacing w:val="-4"/>
          <w:sz w:val="28"/>
        </w:rPr>
        <w:t> </w:t>
      </w:r>
      <w:r>
        <w:rPr>
          <w:spacing w:val="-2"/>
          <w:sz w:val="28"/>
        </w:rPr>
        <w:t>chấp</w:t>
      </w:r>
      <w:r>
        <w:rPr>
          <w:color w:val="FF0000"/>
          <w:spacing w:val="-2"/>
          <w:sz w:val="28"/>
        </w:rPr>
        <w:t>:“</w:t>
      </w:r>
      <w:r>
        <w:rPr>
          <w:color w:val="FF0000"/>
          <w:spacing w:val="-16"/>
          <w:sz w:val="28"/>
        </w:rPr>
        <w:t> </w:t>
      </w:r>
      <w:r>
        <w:rPr>
          <w:i/>
          <w:color w:val="FF0000"/>
          <w:spacing w:val="-2"/>
          <w:sz w:val="28"/>
        </w:rPr>
        <w:t>Hợp</w:t>
      </w:r>
      <w:r>
        <w:rPr>
          <w:i/>
          <w:color w:val="FF0000"/>
          <w:spacing w:val="-15"/>
          <w:sz w:val="28"/>
        </w:rPr>
        <w:t> </w:t>
      </w:r>
      <w:r>
        <w:rPr>
          <w:i/>
          <w:color w:val="FF0000"/>
          <w:spacing w:val="-2"/>
          <w:sz w:val="28"/>
        </w:rPr>
        <w:t>đồng</w:t>
      </w:r>
      <w:r>
        <w:rPr>
          <w:i/>
          <w:color w:val="FF0000"/>
          <w:spacing w:val="-16"/>
          <w:sz w:val="28"/>
        </w:rPr>
        <w:t> </w:t>
      </w:r>
      <w:r>
        <w:rPr>
          <w:i/>
          <w:color w:val="FF0000"/>
          <w:spacing w:val="-2"/>
          <w:sz w:val="28"/>
        </w:rPr>
        <w:t>chuyển</w:t>
      </w:r>
      <w:r>
        <w:rPr>
          <w:i/>
          <w:color w:val="FF0000"/>
          <w:spacing w:val="-15"/>
          <w:sz w:val="28"/>
        </w:rPr>
        <w:t> </w:t>
      </w:r>
      <w:r>
        <w:rPr>
          <w:i/>
          <w:color w:val="FF0000"/>
          <w:spacing w:val="-2"/>
          <w:sz w:val="28"/>
        </w:rPr>
        <w:t>nhượng</w:t>
      </w:r>
      <w:r>
        <w:rPr>
          <w:i/>
          <w:color w:val="FF0000"/>
          <w:spacing w:val="-16"/>
          <w:sz w:val="28"/>
        </w:rPr>
        <w:t> </w:t>
      </w:r>
      <w:r>
        <w:rPr>
          <w:i/>
          <w:color w:val="FF0000"/>
          <w:spacing w:val="-2"/>
          <w:sz w:val="28"/>
        </w:rPr>
        <w:t>quyền</w:t>
      </w:r>
      <w:r>
        <w:rPr>
          <w:i/>
          <w:color w:val="FF0000"/>
          <w:spacing w:val="-15"/>
          <w:sz w:val="28"/>
        </w:rPr>
        <w:t> </w:t>
      </w:r>
      <w:r>
        <w:rPr>
          <w:i/>
          <w:color w:val="FF0000"/>
          <w:spacing w:val="-2"/>
          <w:sz w:val="28"/>
        </w:rPr>
        <w:t>sử</w:t>
      </w:r>
      <w:r>
        <w:rPr>
          <w:i/>
          <w:color w:val="FF0000"/>
          <w:spacing w:val="-16"/>
          <w:sz w:val="28"/>
        </w:rPr>
        <w:t> </w:t>
      </w:r>
      <w:r>
        <w:rPr>
          <w:i/>
          <w:color w:val="FF0000"/>
          <w:spacing w:val="-2"/>
          <w:sz w:val="28"/>
        </w:rPr>
        <w:t>dụng</w:t>
      </w:r>
      <w:r>
        <w:rPr>
          <w:i/>
          <w:color w:val="FF0000"/>
          <w:spacing w:val="-15"/>
          <w:sz w:val="28"/>
        </w:rPr>
        <w:t> </w:t>
      </w:r>
      <w:r>
        <w:rPr>
          <w:i/>
          <w:color w:val="FF0000"/>
          <w:spacing w:val="-2"/>
          <w:sz w:val="28"/>
        </w:rPr>
        <w:t>đất</w:t>
      </w:r>
      <w:r>
        <w:rPr>
          <w:i/>
          <w:color w:val="FF0000"/>
          <w:spacing w:val="-16"/>
          <w:sz w:val="28"/>
        </w:rPr>
        <w:t> </w:t>
      </w:r>
      <w:r>
        <w:rPr>
          <w:i/>
          <w:color w:val="FF0000"/>
          <w:spacing w:val="-2"/>
          <w:sz w:val="28"/>
        </w:rPr>
        <w:t>và</w:t>
      </w:r>
      <w:r>
        <w:rPr>
          <w:i/>
          <w:color w:val="FF0000"/>
          <w:spacing w:val="-2"/>
          <w:sz w:val="28"/>
        </w:rPr>
        <w:t> </w:t>
      </w:r>
      <w:r>
        <w:rPr>
          <w:i/>
          <w:color w:val="FF0000"/>
          <w:sz w:val="28"/>
        </w:rPr>
        <w:t>đòi</w:t>
      </w:r>
      <w:r>
        <w:rPr>
          <w:i/>
          <w:color w:val="FF0000"/>
          <w:spacing w:val="-15"/>
          <w:sz w:val="28"/>
        </w:rPr>
        <w:t> </w:t>
      </w:r>
      <w:r>
        <w:rPr>
          <w:i/>
          <w:color w:val="FF0000"/>
          <w:sz w:val="28"/>
        </w:rPr>
        <w:t>quyền</w:t>
      </w:r>
      <w:r>
        <w:rPr>
          <w:i/>
          <w:color w:val="FF0000"/>
          <w:spacing w:val="-13"/>
          <w:sz w:val="28"/>
        </w:rPr>
        <w:t> </w:t>
      </w:r>
      <w:r>
        <w:rPr>
          <w:i/>
          <w:color w:val="FF0000"/>
          <w:sz w:val="28"/>
        </w:rPr>
        <w:t>sử</w:t>
      </w:r>
      <w:r>
        <w:rPr>
          <w:i/>
          <w:color w:val="FF0000"/>
          <w:spacing w:val="-16"/>
          <w:sz w:val="28"/>
        </w:rPr>
        <w:t> </w:t>
      </w:r>
      <w:r>
        <w:rPr>
          <w:i/>
          <w:color w:val="FF0000"/>
          <w:sz w:val="28"/>
        </w:rPr>
        <w:t>dụng</w:t>
      </w:r>
      <w:r>
        <w:rPr>
          <w:i/>
          <w:color w:val="FF0000"/>
          <w:spacing w:val="-15"/>
          <w:sz w:val="28"/>
        </w:rPr>
        <w:t> </w:t>
      </w:r>
      <w:r>
        <w:rPr>
          <w:i/>
          <w:color w:val="FF0000"/>
          <w:sz w:val="28"/>
        </w:rPr>
        <w:t>đất</w:t>
      </w:r>
      <w:r>
        <w:rPr>
          <w:color w:val="FF0000"/>
          <w:sz w:val="28"/>
        </w:rPr>
        <w:t>”</w:t>
      </w:r>
      <w:r>
        <w:rPr>
          <w:color w:val="FF0000"/>
          <w:sz w:val="36"/>
        </w:rPr>
        <w:t>.</w:t>
      </w:r>
    </w:p>
    <w:p>
      <w:pPr>
        <w:pStyle w:val="BodyText"/>
        <w:spacing w:before="120"/>
        <w:ind w:right="387" w:firstLine="566"/>
      </w:pPr>
      <w:r>
        <w:rPr/>
        <w:t>Do Bản án dân sự sơ thẩm số: 145/2022/DS-ST ngày 24 tháng 8 năm 2022 của Tòa án nhân dân AA, tỉnh Tiền Giang bị kháng cáo.</w:t>
      </w:r>
    </w:p>
    <w:p>
      <w:pPr>
        <w:pStyle w:val="BodyText"/>
        <w:spacing w:before="120"/>
        <w:ind w:right="388" w:firstLine="566"/>
      </w:pPr>
      <w:r>
        <w:rPr/>
        <w:t>Theo Quyết định đưa vụ án ra xét xử G thẩm</w:t>
      </w:r>
      <w:r>
        <w:rPr>
          <w:spacing w:val="-1"/>
        </w:rPr>
        <w:t> </w:t>
      </w:r>
      <w:r>
        <w:rPr/>
        <w:t>số: 314/2022/QĐ-PT ngày 02 tháng 11 năm 2022 giữa các đương sự:</w:t>
      </w:r>
    </w:p>
    <w:p>
      <w:pPr>
        <w:pStyle w:val="ListParagraph"/>
        <w:numPr>
          <w:ilvl w:val="0"/>
          <w:numId w:val="2"/>
        </w:numPr>
        <w:tabs>
          <w:tab w:pos="1763" w:val="left" w:leader="none"/>
        </w:tabs>
        <w:spacing w:line="240" w:lineRule="auto" w:before="121" w:after="0"/>
        <w:ind w:left="1762" w:right="0" w:hanging="281"/>
        <w:jc w:val="both"/>
        <w:rPr>
          <w:sz w:val="28"/>
        </w:rPr>
      </w:pPr>
      <w:r>
        <w:rPr>
          <w:b/>
          <w:i/>
          <w:sz w:val="28"/>
        </w:rPr>
        <w:t>Nguyên</w:t>
      </w:r>
      <w:r>
        <w:rPr>
          <w:b/>
          <w:i/>
          <w:spacing w:val="-6"/>
          <w:sz w:val="28"/>
        </w:rPr>
        <w:t> </w:t>
      </w:r>
      <w:r>
        <w:rPr>
          <w:b/>
          <w:i/>
          <w:sz w:val="28"/>
        </w:rPr>
        <w:t>đơn</w:t>
      </w:r>
      <w:r>
        <w:rPr>
          <w:sz w:val="28"/>
        </w:rPr>
        <w:t>:</w:t>
      </w:r>
      <w:r>
        <w:rPr>
          <w:spacing w:val="-3"/>
          <w:sz w:val="28"/>
        </w:rPr>
        <w:t> </w:t>
      </w:r>
      <w:r>
        <w:rPr>
          <w:sz w:val="28"/>
        </w:rPr>
        <w:t>Võ</w:t>
      </w:r>
      <w:r>
        <w:rPr>
          <w:spacing w:val="-2"/>
          <w:sz w:val="28"/>
        </w:rPr>
        <w:t> </w:t>
      </w:r>
      <w:r>
        <w:rPr>
          <w:sz w:val="28"/>
        </w:rPr>
        <w:t>Thị</w:t>
      </w:r>
      <w:r>
        <w:rPr>
          <w:spacing w:val="-2"/>
          <w:sz w:val="28"/>
        </w:rPr>
        <w:t> </w:t>
      </w:r>
      <w:r>
        <w:rPr>
          <w:sz w:val="28"/>
        </w:rPr>
        <w:t>Hồng</w:t>
      </w:r>
      <w:r>
        <w:rPr>
          <w:spacing w:val="-2"/>
          <w:sz w:val="28"/>
        </w:rPr>
        <w:t> </w:t>
      </w:r>
      <w:r>
        <w:rPr>
          <w:sz w:val="28"/>
        </w:rPr>
        <w:t>A,</w:t>
      </w:r>
      <w:r>
        <w:rPr>
          <w:spacing w:val="-4"/>
          <w:sz w:val="28"/>
        </w:rPr>
        <w:t> </w:t>
      </w:r>
      <w:r>
        <w:rPr>
          <w:sz w:val="28"/>
        </w:rPr>
        <w:t>sinh</w:t>
      </w:r>
      <w:r>
        <w:rPr>
          <w:spacing w:val="-2"/>
          <w:sz w:val="28"/>
        </w:rPr>
        <w:t> </w:t>
      </w:r>
      <w:r>
        <w:rPr>
          <w:sz w:val="28"/>
        </w:rPr>
        <w:t>năm</w:t>
      </w:r>
      <w:r>
        <w:rPr>
          <w:spacing w:val="-6"/>
          <w:sz w:val="28"/>
        </w:rPr>
        <w:t> </w:t>
      </w:r>
      <w:r>
        <w:rPr>
          <w:spacing w:val="-4"/>
          <w:sz w:val="28"/>
        </w:rPr>
        <w:t>1973;</w:t>
      </w:r>
    </w:p>
    <w:p>
      <w:pPr>
        <w:pStyle w:val="BodyText"/>
        <w:spacing w:before="120"/>
        <w:ind w:left="1482"/>
      </w:pPr>
      <w:r>
        <w:rPr/>
        <w:t>Địa</w:t>
      </w:r>
      <w:r>
        <w:rPr>
          <w:spacing w:val="-5"/>
        </w:rPr>
        <w:t> </w:t>
      </w:r>
      <w:r>
        <w:rPr/>
        <w:t>chỉ:</w:t>
      </w:r>
      <w:r>
        <w:rPr>
          <w:spacing w:val="-2"/>
        </w:rPr>
        <w:t> </w:t>
      </w:r>
      <w:r>
        <w:rPr/>
        <w:t>AB,</w:t>
      </w:r>
      <w:r>
        <w:rPr>
          <w:spacing w:val="-4"/>
        </w:rPr>
        <w:t> </w:t>
      </w:r>
      <w:r>
        <w:rPr/>
        <w:t>khu</w:t>
      </w:r>
      <w:r>
        <w:rPr>
          <w:spacing w:val="-2"/>
        </w:rPr>
        <w:t> </w:t>
      </w:r>
      <w:r>
        <w:rPr/>
        <w:t>phố</w:t>
      </w:r>
      <w:r>
        <w:rPr>
          <w:spacing w:val="-4"/>
        </w:rPr>
        <w:t> </w:t>
      </w:r>
      <w:r>
        <w:rPr/>
        <w:t>2,</w:t>
      </w:r>
      <w:r>
        <w:rPr>
          <w:spacing w:val="-3"/>
        </w:rPr>
        <w:t> </w:t>
      </w:r>
      <w:r>
        <w:rPr/>
        <w:t>phường</w:t>
      </w:r>
      <w:r>
        <w:rPr>
          <w:spacing w:val="-2"/>
        </w:rPr>
        <w:t> </w:t>
      </w:r>
      <w:r>
        <w:rPr/>
        <w:t>3,</w:t>
      </w:r>
      <w:r>
        <w:rPr>
          <w:spacing w:val="-2"/>
        </w:rPr>
        <w:t> </w:t>
      </w:r>
      <w:r>
        <w:rPr/>
        <w:t>AA,</w:t>
      </w:r>
      <w:r>
        <w:rPr>
          <w:spacing w:val="-4"/>
        </w:rPr>
        <w:t> </w:t>
      </w:r>
      <w:r>
        <w:rPr/>
        <w:t>tỉnh</w:t>
      </w:r>
      <w:r>
        <w:rPr>
          <w:spacing w:val="-2"/>
        </w:rPr>
        <w:t> </w:t>
      </w:r>
      <w:r>
        <w:rPr/>
        <w:t>Tiền</w:t>
      </w:r>
      <w:r>
        <w:rPr>
          <w:spacing w:val="-1"/>
        </w:rPr>
        <w:t> </w:t>
      </w:r>
      <w:r>
        <w:rPr>
          <w:spacing w:val="-2"/>
        </w:rPr>
        <w:t>Giang.</w:t>
      </w:r>
    </w:p>
    <w:p>
      <w:pPr>
        <w:pStyle w:val="ListParagraph"/>
        <w:numPr>
          <w:ilvl w:val="0"/>
          <w:numId w:val="2"/>
        </w:numPr>
        <w:tabs>
          <w:tab w:pos="1763" w:val="left" w:leader="none"/>
        </w:tabs>
        <w:spacing w:line="240" w:lineRule="auto" w:before="120" w:after="0"/>
        <w:ind w:left="1762" w:right="0" w:hanging="281"/>
        <w:jc w:val="both"/>
        <w:rPr>
          <w:sz w:val="28"/>
        </w:rPr>
      </w:pPr>
      <w:r>
        <w:rPr>
          <w:b/>
          <w:i/>
          <w:sz w:val="28"/>
        </w:rPr>
        <w:t>Bị</w:t>
      </w:r>
      <w:r>
        <w:rPr>
          <w:b/>
          <w:i/>
          <w:spacing w:val="-6"/>
          <w:sz w:val="28"/>
        </w:rPr>
        <w:t> </w:t>
      </w:r>
      <w:r>
        <w:rPr>
          <w:b/>
          <w:i/>
          <w:sz w:val="28"/>
        </w:rPr>
        <w:t>đơn:</w:t>
      </w:r>
      <w:r>
        <w:rPr>
          <w:b/>
          <w:i/>
          <w:spacing w:val="-2"/>
          <w:sz w:val="28"/>
        </w:rPr>
        <w:t> </w:t>
      </w:r>
      <w:r>
        <w:rPr>
          <w:sz w:val="28"/>
        </w:rPr>
        <w:t>Nguyễn</w:t>
      </w:r>
      <w:r>
        <w:rPr>
          <w:spacing w:val="-1"/>
          <w:sz w:val="28"/>
        </w:rPr>
        <w:t> </w:t>
      </w:r>
      <w:r>
        <w:rPr>
          <w:sz w:val="28"/>
        </w:rPr>
        <w:t>Bá</w:t>
      </w:r>
      <w:r>
        <w:rPr>
          <w:spacing w:val="-2"/>
          <w:sz w:val="28"/>
        </w:rPr>
        <w:t> </w:t>
      </w:r>
      <w:r>
        <w:rPr>
          <w:sz w:val="28"/>
        </w:rPr>
        <w:t>B,</w:t>
      </w:r>
      <w:r>
        <w:rPr>
          <w:spacing w:val="-3"/>
          <w:sz w:val="28"/>
        </w:rPr>
        <w:t> </w:t>
      </w:r>
      <w:r>
        <w:rPr>
          <w:sz w:val="28"/>
        </w:rPr>
        <w:t>sinh</w:t>
      </w:r>
      <w:r>
        <w:rPr>
          <w:spacing w:val="-4"/>
          <w:sz w:val="28"/>
        </w:rPr>
        <w:t> </w:t>
      </w:r>
      <w:r>
        <w:rPr>
          <w:sz w:val="28"/>
        </w:rPr>
        <w:t>năm</w:t>
      </w:r>
      <w:r>
        <w:rPr>
          <w:spacing w:val="-7"/>
          <w:sz w:val="28"/>
        </w:rPr>
        <w:t> </w:t>
      </w:r>
      <w:r>
        <w:rPr>
          <w:spacing w:val="-4"/>
          <w:sz w:val="28"/>
        </w:rPr>
        <w:t>1979;</w:t>
      </w:r>
    </w:p>
    <w:p>
      <w:pPr>
        <w:pStyle w:val="BodyText"/>
        <w:spacing w:before="119"/>
        <w:ind w:left="1482"/>
      </w:pPr>
      <w:r>
        <w:rPr/>
        <w:t>Địa</w:t>
      </w:r>
      <w:r>
        <w:rPr>
          <w:spacing w:val="-5"/>
        </w:rPr>
        <w:t> </w:t>
      </w:r>
      <w:r>
        <w:rPr/>
        <w:t>chỉ:</w:t>
      </w:r>
      <w:r>
        <w:rPr>
          <w:spacing w:val="-2"/>
        </w:rPr>
        <w:t> </w:t>
      </w:r>
      <w:r>
        <w:rPr/>
        <w:t>Khu</w:t>
      </w:r>
      <w:r>
        <w:rPr>
          <w:spacing w:val="-5"/>
        </w:rPr>
        <w:t> </w:t>
      </w:r>
      <w:r>
        <w:rPr/>
        <w:t>phố</w:t>
      </w:r>
      <w:r>
        <w:rPr>
          <w:spacing w:val="-6"/>
        </w:rPr>
        <w:t> </w:t>
      </w:r>
      <w:r>
        <w:rPr/>
        <w:t>3,</w:t>
      </w:r>
      <w:r>
        <w:rPr>
          <w:spacing w:val="-3"/>
        </w:rPr>
        <w:t> </w:t>
      </w:r>
      <w:r>
        <w:rPr/>
        <w:t>phường</w:t>
      </w:r>
      <w:r>
        <w:rPr>
          <w:spacing w:val="-6"/>
        </w:rPr>
        <w:t> </w:t>
      </w:r>
      <w:r>
        <w:rPr/>
        <w:t>5, AA,</w:t>
      </w:r>
      <w:r>
        <w:rPr>
          <w:spacing w:val="-3"/>
        </w:rPr>
        <w:t> </w:t>
      </w:r>
      <w:r>
        <w:rPr/>
        <w:t>tỉnh</w:t>
      </w:r>
      <w:r>
        <w:rPr>
          <w:spacing w:val="-2"/>
        </w:rPr>
        <w:t> </w:t>
      </w:r>
      <w:r>
        <w:rPr/>
        <w:t>Tiền</w:t>
      </w:r>
      <w:r>
        <w:rPr>
          <w:spacing w:val="-1"/>
        </w:rPr>
        <w:t> </w:t>
      </w:r>
      <w:r>
        <w:rPr>
          <w:spacing w:val="-2"/>
        </w:rPr>
        <w:t>Giang.</w:t>
      </w:r>
    </w:p>
    <w:p>
      <w:pPr>
        <w:pStyle w:val="Heading3"/>
        <w:numPr>
          <w:ilvl w:val="0"/>
          <w:numId w:val="2"/>
        </w:numPr>
        <w:tabs>
          <w:tab w:pos="1763" w:val="left" w:leader="none"/>
        </w:tabs>
        <w:spacing w:line="240" w:lineRule="auto" w:before="127" w:after="0"/>
        <w:ind w:left="1762" w:right="0" w:hanging="281"/>
        <w:jc w:val="both"/>
        <w:rPr>
          <w:i/>
        </w:rPr>
      </w:pPr>
      <w:r>
        <w:rPr>
          <w:i/>
        </w:rPr>
        <w:t>Người</w:t>
      </w:r>
      <w:r>
        <w:rPr>
          <w:i/>
          <w:spacing w:val="-2"/>
        </w:rPr>
        <w:t> </w:t>
      </w:r>
      <w:r>
        <w:rPr>
          <w:i/>
        </w:rPr>
        <w:t>có</w:t>
      </w:r>
      <w:r>
        <w:rPr>
          <w:i/>
          <w:spacing w:val="-2"/>
        </w:rPr>
        <w:t> </w:t>
      </w:r>
      <w:r>
        <w:rPr>
          <w:i/>
        </w:rPr>
        <w:t>quyền</w:t>
      </w:r>
      <w:r>
        <w:rPr>
          <w:i/>
          <w:spacing w:val="-3"/>
        </w:rPr>
        <w:t> </w:t>
      </w:r>
      <w:r>
        <w:rPr>
          <w:i/>
        </w:rPr>
        <w:t>lợi,</w:t>
      </w:r>
      <w:r>
        <w:rPr>
          <w:i/>
          <w:spacing w:val="-4"/>
        </w:rPr>
        <w:t> </w:t>
      </w:r>
      <w:r>
        <w:rPr>
          <w:i/>
        </w:rPr>
        <w:t>nghĩa</w:t>
      </w:r>
      <w:r>
        <w:rPr>
          <w:i/>
          <w:spacing w:val="-2"/>
        </w:rPr>
        <w:t> </w:t>
      </w:r>
      <w:r>
        <w:rPr>
          <w:i/>
        </w:rPr>
        <w:t>vụ</w:t>
      </w:r>
      <w:r>
        <w:rPr>
          <w:i/>
          <w:spacing w:val="-2"/>
        </w:rPr>
        <w:t> </w:t>
      </w:r>
      <w:r>
        <w:rPr>
          <w:i/>
        </w:rPr>
        <w:t>D</w:t>
      </w:r>
      <w:r>
        <w:rPr>
          <w:i/>
          <w:spacing w:val="-4"/>
        </w:rPr>
        <w:t> quan:</w:t>
      </w:r>
    </w:p>
    <w:p>
      <w:pPr>
        <w:pStyle w:val="ListParagraph"/>
        <w:numPr>
          <w:ilvl w:val="1"/>
          <w:numId w:val="2"/>
        </w:numPr>
        <w:tabs>
          <w:tab w:pos="1906" w:val="left" w:leader="none"/>
        </w:tabs>
        <w:spacing w:line="240" w:lineRule="auto" w:before="113" w:after="0"/>
        <w:ind w:left="1905" w:right="0" w:hanging="424"/>
        <w:jc w:val="both"/>
        <w:rPr>
          <w:sz w:val="28"/>
        </w:rPr>
      </w:pPr>
      <w:r>
        <w:rPr>
          <w:sz w:val="28"/>
        </w:rPr>
        <w:t>Văn</w:t>
      </w:r>
      <w:r>
        <w:rPr>
          <w:spacing w:val="-4"/>
          <w:sz w:val="28"/>
        </w:rPr>
        <w:t> </w:t>
      </w:r>
      <w:r>
        <w:rPr>
          <w:sz w:val="28"/>
        </w:rPr>
        <w:t>Phòng</w:t>
      </w:r>
      <w:r>
        <w:rPr>
          <w:spacing w:val="-4"/>
          <w:sz w:val="28"/>
        </w:rPr>
        <w:t> </w:t>
      </w:r>
      <w:r>
        <w:rPr>
          <w:sz w:val="28"/>
        </w:rPr>
        <w:t>công</w:t>
      </w:r>
      <w:r>
        <w:rPr>
          <w:spacing w:val="-8"/>
          <w:sz w:val="28"/>
        </w:rPr>
        <w:t> </w:t>
      </w:r>
      <w:r>
        <w:rPr>
          <w:sz w:val="28"/>
        </w:rPr>
        <w:t>Chứng</w:t>
      </w:r>
      <w:r>
        <w:rPr>
          <w:spacing w:val="-1"/>
          <w:sz w:val="28"/>
        </w:rPr>
        <w:t> </w:t>
      </w:r>
      <w:r>
        <w:rPr>
          <w:spacing w:val="-5"/>
          <w:sz w:val="28"/>
        </w:rPr>
        <w:t>C.</w:t>
      </w:r>
    </w:p>
    <w:p>
      <w:pPr>
        <w:pStyle w:val="BodyText"/>
        <w:spacing w:before="120"/>
        <w:ind w:left="1537"/>
        <w:jc w:val="left"/>
      </w:pPr>
      <w:r>
        <w:rPr/>
        <w:t>Đại</w:t>
      </w:r>
      <w:r>
        <w:rPr>
          <w:spacing w:val="-4"/>
        </w:rPr>
        <w:t> </w:t>
      </w:r>
      <w:r>
        <w:rPr/>
        <w:t>diện</w:t>
      </w:r>
      <w:r>
        <w:rPr>
          <w:spacing w:val="-2"/>
        </w:rPr>
        <w:t> </w:t>
      </w:r>
      <w:r>
        <w:rPr/>
        <w:t>theo</w:t>
      </w:r>
      <w:r>
        <w:rPr>
          <w:spacing w:val="-2"/>
        </w:rPr>
        <w:t> </w:t>
      </w:r>
      <w:r>
        <w:rPr/>
        <w:t>pháp</w:t>
      </w:r>
      <w:r>
        <w:rPr>
          <w:spacing w:val="-6"/>
        </w:rPr>
        <w:t> </w:t>
      </w:r>
      <w:r>
        <w:rPr/>
        <w:t>luật:</w:t>
      </w:r>
      <w:r>
        <w:rPr>
          <w:spacing w:val="-2"/>
        </w:rPr>
        <w:t> </w:t>
      </w:r>
      <w:r>
        <w:rPr/>
        <w:t>ông</w:t>
      </w:r>
      <w:r>
        <w:rPr>
          <w:spacing w:val="-2"/>
        </w:rPr>
        <w:t> </w:t>
      </w:r>
      <w:r>
        <w:rPr/>
        <w:t>Bùi</w:t>
      </w:r>
      <w:r>
        <w:rPr>
          <w:spacing w:val="2"/>
        </w:rPr>
        <w:t> </w:t>
      </w:r>
      <w:r>
        <w:rPr/>
        <w:t>C-</w:t>
      </w:r>
      <w:r>
        <w:rPr>
          <w:spacing w:val="-4"/>
        </w:rPr>
        <w:t> </w:t>
      </w:r>
      <w:r>
        <w:rPr/>
        <w:t>chức</w:t>
      </w:r>
      <w:r>
        <w:rPr>
          <w:spacing w:val="-5"/>
        </w:rPr>
        <w:t> </w:t>
      </w:r>
      <w:r>
        <w:rPr/>
        <w:t>vụ:</w:t>
      </w:r>
      <w:r>
        <w:rPr>
          <w:spacing w:val="64"/>
        </w:rPr>
        <w:t> </w:t>
      </w:r>
      <w:r>
        <w:rPr/>
        <w:t>Trưởng</w:t>
      </w:r>
      <w:r>
        <w:rPr>
          <w:spacing w:val="-2"/>
        </w:rPr>
        <w:t> </w:t>
      </w:r>
      <w:r>
        <w:rPr/>
        <w:t>Văn</w:t>
      </w:r>
      <w:r>
        <w:rPr>
          <w:spacing w:val="-1"/>
        </w:rPr>
        <w:t> </w:t>
      </w:r>
      <w:r>
        <w:rPr>
          <w:spacing w:val="-2"/>
        </w:rPr>
        <w:t>Phòng.</w:t>
      </w:r>
    </w:p>
    <w:p>
      <w:pPr>
        <w:pStyle w:val="ListParagraph"/>
        <w:numPr>
          <w:ilvl w:val="1"/>
          <w:numId w:val="2"/>
        </w:numPr>
        <w:tabs>
          <w:tab w:pos="1906" w:val="left" w:leader="none"/>
        </w:tabs>
        <w:spacing w:line="240" w:lineRule="auto" w:before="122" w:after="0"/>
        <w:ind w:left="1906" w:right="0" w:hanging="424"/>
        <w:jc w:val="left"/>
        <w:rPr>
          <w:sz w:val="28"/>
        </w:rPr>
      </w:pPr>
      <w:r>
        <w:rPr>
          <w:sz w:val="28"/>
        </w:rPr>
        <w:t>Sở</w:t>
      </w:r>
      <w:r>
        <w:rPr>
          <w:spacing w:val="-5"/>
          <w:sz w:val="28"/>
        </w:rPr>
        <w:t> </w:t>
      </w:r>
      <w:r>
        <w:rPr>
          <w:sz w:val="28"/>
        </w:rPr>
        <w:t>Tài</w:t>
      </w:r>
      <w:r>
        <w:rPr>
          <w:spacing w:val="-3"/>
          <w:sz w:val="28"/>
        </w:rPr>
        <w:t> </w:t>
      </w:r>
      <w:r>
        <w:rPr>
          <w:sz w:val="28"/>
        </w:rPr>
        <w:t>nguyên</w:t>
      </w:r>
      <w:r>
        <w:rPr>
          <w:spacing w:val="-2"/>
          <w:sz w:val="28"/>
        </w:rPr>
        <w:t> </w:t>
      </w:r>
      <w:r>
        <w:rPr>
          <w:sz w:val="28"/>
        </w:rPr>
        <w:t>và</w:t>
      </w:r>
      <w:r>
        <w:rPr>
          <w:spacing w:val="-6"/>
          <w:sz w:val="28"/>
        </w:rPr>
        <w:t> </w:t>
      </w:r>
      <w:r>
        <w:rPr>
          <w:sz w:val="28"/>
        </w:rPr>
        <w:t>Môi</w:t>
      </w:r>
      <w:r>
        <w:rPr>
          <w:spacing w:val="-5"/>
          <w:sz w:val="28"/>
        </w:rPr>
        <w:t> </w:t>
      </w:r>
      <w:r>
        <w:rPr>
          <w:sz w:val="28"/>
        </w:rPr>
        <w:t>trường</w:t>
      </w:r>
      <w:r>
        <w:rPr>
          <w:spacing w:val="-3"/>
          <w:sz w:val="28"/>
        </w:rPr>
        <w:t> </w:t>
      </w:r>
      <w:r>
        <w:rPr>
          <w:sz w:val="28"/>
        </w:rPr>
        <w:t>tỉnh</w:t>
      </w:r>
      <w:r>
        <w:rPr>
          <w:spacing w:val="-3"/>
          <w:sz w:val="28"/>
        </w:rPr>
        <w:t> </w:t>
      </w:r>
      <w:r>
        <w:rPr>
          <w:sz w:val="28"/>
        </w:rPr>
        <w:t>Tiền</w:t>
      </w:r>
      <w:r>
        <w:rPr>
          <w:spacing w:val="-4"/>
          <w:sz w:val="28"/>
        </w:rPr>
        <w:t> </w:t>
      </w:r>
      <w:r>
        <w:rPr>
          <w:spacing w:val="-2"/>
          <w:sz w:val="28"/>
        </w:rPr>
        <w:t>Giang.</w:t>
      </w:r>
    </w:p>
    <w:p>
      <w:pPr>
        <w:pStyle w:val="BodyText"/>
        <w:spacing w:before="119"/>
        <w:ind w:left="1482"/>
        <w:jc w:val="left"/>
      </w:pPr>
      <w:r>
        <w:rPr/>
        <w:t>Đại</w:t>
      </w:r>
      <w:r>
        <w:rPr>
          <w:spacing w:val="-3"/>
        </w:rPr>
        <w:t> </w:t>
      </w:r>
      <w:r>
        <w:rPr/>
        <w:t>diện</w:t>
      </w:r>
      <w:r>
        <w:rPr>
          <w:spacing w:val="-4"/>
        </w:rPr>
        <w:t> </w:t>
      </w:r>
      <w:r>
        <w:rPr/>
        <w:t>theo</w:t>
      </w:r>
      <w:r>
        <w:rPr>
          <w:spacing w:val="-5"/>
        </w:rPr>
        <w:t> </w:t>
      </w:r>
      <w:r>
        <w:rPr/>
        <w:t>pháp</w:t>
      </w:r>
      <w:r>
        <w:rPr>
          <w:spacing w:val="-5"/>
        </w:rPr>
        <w:t> </w:t>
      </w:r>
      <w:r>
        <w:rPr/>
        <w:t>luật:</w:t>
      </w:r>
      <w:r>
        <w:rPr>
          <w:spacing w:val="-2"/>
        </w:rPr>
        <w:t> </w:t>
      </w:r>
      <w:r>
        <w:rPr/>
        <w:t>Ông</w:t>
      </w:r>
      <w:r>
        <w:rPr>
          <w:spacing w:val="-2"/>
        </w:rPr>
        <w:t> </w:t>
      </w:r>
      <w:r>
        <w:rPr/>
        <w:t>Đoàn</w:t>
      </w:r>
      <w:r>
        <w:rPr>
          <w:spacing w:val="-2"/>
        </w:rPr>
        <w:t> </w:t>
      </w:r>
      <w:r>
        <w:rPr/>
        <w:t>Văn</w:t>
      </w:r>
      <w:r>
        <w:rPr>
          <w:spacing w:val="1"/>
        </w:rPr>
        <w:t> </w:t>
      </w:r>
      <w:r>
        <w:rPr/>
        <w:t>AX-</w:t>
      </w:r>
      <w:r>
        <w:rPr>
          <w:spacing w:val="-4"/>
        </w:rPr>
        <w:t> </w:t>
      </w:r>
      <w:r>
        <w:rPr/>
        <w:t>chức</w:t>
      </w:r>
      <w:r>
        <w:rPr>
          <w:spacing w:val="-3"/>
        </w:rPr>
        <w:t> </w:t>
      </w:r>
      <w:r>
        <w:rPr/>
        <w:t>vụ</w:t>
      </w:r>
      <w:r>
        <w:rPr>
          <w:spacing w:val="-2"/>
        </w:rPr>
        <w:t> </w:t>
      </w:r>
      <w:r>
        <w:rPr/>
        <w:t>Giám</w:t>
      </w:r>
      <w:r>
        <w:rPr>
          <w:spacing w:val="-7"/>
        </w:rPr>
        <w:t> </w:t>
      </w:r>
      <w:r>
        <w:rPr>
          <w:spacing w:val="-4"/>
        </w:rPr>
        <w:t>đốc.</w:t>
      </w:r>
    </w:p>
    <w:p>
      <w:pPr>
        <w:spacing w:after="0"/>
        <w:jc w:val="left"/>
        <w:sectPr>
          <w:type w:val="continuous"/>
          <w:pgSz w:w="11910" w:h="16850"/>
          <w:pgMar w:top="1400" w:bottom="280" w:left="940" w:right="740"/>
        </w:sectPr>
      </w:pPr>
    </w:p>
    <w:p>
      <w:pPr>
        <w:pStyle w:val="ListParagraph"/>
        <w:numPr>
          <w:ilvl w:val="1"/>
          <w:numId w:val="2"/>
        </w:numPr>
        <w:tabs>
          <w:tab w:pos="1906" w:val="left" w:leader="none"/>
        </w:tabs>
        <w:spacing w:line="240" w:lineRule="auto" w:before="71" w:after="0"/>
        <w:ind w:left="1905" w:right="0" w:hanging="424"/>
        <w:jc w:val="left"/>
        <w:rPr>
          <w:sz w:val="28"/>
        </w:rPr>
      </w:pPr>
      <w:r>
        <w:rPr>
          <w:sz w:val="28"/>
        </w:rPr>
        <w:t>Bùi</w:t>
      </w:r>
      <w:r>
        <w:rPr>
          <w:spacing w:val="-3"/>
          <w:sz w:val="28"/>
        </w:rPr>
        <w:t> </w:t>
      </w:r>
      <w:r>
        <w:rPr>
          <w:sz w:val="28"/>
        </w:rPr>
        <w:t>Thị</w:t>
      </w:r>
      <w:r>
        <w:rPr>
          <w:spacing w:val="-1"/>
          <w:sz w:val="28"/>
        </w:rPr>
        <w:t> </w:t>
      </w:r>
      <w:r>
        <w:rPr>
          <w:sz w:val="28"/>
        </w:rPr>
        <w:t>Mai</w:t>
      </w:r>
      <w:r>
        <w:rPr>
          <w:spacing w:val="-2"/>
          <w:sz w:val="28"/>
        </w:rPr>
        <w:t> </w:t>
      </w:r>
      <w:r>
        <w:rPr>
          <w:sz w:val="28"/>
        </w:rPr>
        <w:t>D,</w:t>
      </w:r>
      <w:r>
        <w:rPr>
          <w:spacing w:val="-4"/>
          <w:sz w:val="28"/>
        </w:rPr>
        <w:t> </w:t>
      </w:r>
      <w:r>
        <w:rPr>
          <w:sz w:val="28"/>
        </w:rPr>
        <w:t>sinh</w:t>
      </w:r>
      <w:r>
        <w:rPr>
          <w:spacing w:val="-6"/>
          <w:sz w:val="28"/>
        </w:rPr>
        <w:t> </w:t>
      </w:r>
      <w:r>
        <w:rPr>
          <w:sz w:val="28"/>
        </w:rPr>
        <w:t>năm</w:t>
      </w:r>
      <w:r>
        <w:rPr>
          <w:spacing w:val="-7"/>
          <w:sz w:val="28"/>
        </w:rPr>
        <w:t> </w:t>
      </w:r>
      <w:r>
        <w:rPr>
          <w:spacing w:val="-4"/>
          <w:sz w:val="28"/>
        </w:rPr>
        <w:t>1975.</w:t>
      </w:r>
    </w:p>
    <w:p>
      <w:pPr>
        <w:pStyle w:val="BodyText"/>
        <w:spacing w:before="119"/>
        <w:ind w:left="1482"/>
        <w:jc w:val="left"/>
      </w:pPr>
      <w:r>
        <w:rPr/>
        <w:t>Địa</w:t>
      </w:r>
      <w:r>
        <w:rPr>
          <w:spacing w:val="-3"/>
        </w:rPr>
        <w:t> </w:t>
      </w:r>
      <w:r>
        <w:rPr/>
        <w:t>chỉ:</w:t>
      </w:r>
      <w:r>
        <w:rPr>
          <w:spacing w:val="-2"/>
        </w:rPr>
        <w:t> </w:t>
      </w:r>
      <w:r>
        <w:rPr/>
        <w:t>ấp</w:t>
      </w:r>
      <w:r>
        <w:rPr>
          <w:spacing w:val="-2"/>
        </w:rPr>
        <w:t> </w:t>
      </w:r>
      <w:r>
        <w:rPr/>
        <w:t>AC,</w:t>
      </w:r>
      <w:r>
        <w:rPr>
          <w:spacing w:val="-3"/>
        </w:rPr>
        <w:t> </w:t>
      </w:r>
      <w:r>
        <w:rPr/>
        <w:t>xã</w:t>
      </w:r>
      <w:r>
        <w:rPr>
          <w:spacing w:val="-3"/>
        </w:rPr>
        <w:t> </w:t>
      </w:r>
      <w:r>
        <w:rPr/>
        <w:t>AD,</w:t>
      </w:r>
      <w:r>
        <w:rPr>
          <w:spacing w:val="-3"/>
        </w:rPr>
        <w:t> </w:t>
      </w:r>
      <w:r>
        <w:rPr/>
        <w:t>AA,</w:t>
      </w:r>
      <w:r>
        <w:rPr>
          <w:spacing w:val="-4"/>
        </w:rPr>
        <w:t> </w:t>
      </w:r>
      <w:r>
        <w:rPr/>
        <w:t>tỉnh</w:t>
      </w:r>
      <w:r>
        <w:rPr>
          <w:spacing w:val="-2"/>
        </w:rPr>
        <w:t> </w:t>
      </w:r>
      <w:r>
        <w:rPr/>
        <w:t>Tiền</w:t>
      </w:r>
      <w:r>
        <w:rPr>
          <w:spacing w:val="-1"/>
        </w:rPr>
        <w:t> </w:t>
      </w:r>
      <w:r>
        <w:rPr>
          <w:spacing w:val="-2"/>
        </w:rPr>
        <w:t>Giang</w:t>
      </w:r>
    </w:p>
    <w:p>
      <w:pPr>
        <w:pStyle w:val="ListParagraph"/>
        <w:numPr>
          <w:ilvl w:val="1"/>
          <w:numId w:val="2"/>
        </w:numPr>
        <w:tabs>
          <w:tab w:pos="1906" w:val="left" w:leader="none"/>
        </w:tabs>
        <w:spacing w:line="240" w:lineRule="auto" w:before="120" w:after="0"/>
        <w:ind w:left="1906" w:right="0" w:hanging="424"/>
        <w:jc w:val="left"/>
        <w:rPr>
          <w:sz w:val="28"/>
        </w:rPr>
      </w:pPr>
      <w:r>
        <w:rPr>
          <w:sz w:val="28"/>
        </w:rPr>
        <w:t>Ông</w:t>
      </w:r>
      <w:r>
        <w:rPr>
          <w:spacing w:val="-4"/>
          <w:sz w:val="28"/>
        </w:rPr>
        <w:t> </w:t>
      </w:r>
      <w:r>
        <w:rPr>
          <w:sz w:val="28"/>
        </w:rPr>
        <w:t>Nguyễn</w:t>
      </w:r>
      <w:r>
        <w:rPr>
          <w:spacing w:val="-2"/>
          <w:sz w:val="28"/>
        </w:rPr>
        <w:t> </w:t>
      </w:r>
      <w:r>
        <w:rPr>
          <w:sz w:val="28"/>
        </w:rPr>
        <w:t>Tấn</w:t>
      </w:r>
      <w:r>
        <w:rPr>
          <w:spacing w:val="-5"/>
          <w:sz w:val="28"/>
        </w:rPr>
        <w:t> </w:t>
      </w:r>
      <w:r>
        <w:rPr>
          <w:sz w:val="28"/>
        </w:rPr>
        <w:t>E,</w:t>
      </w:r>
      <w:r>
        <w:rPr>
          <w:spacing w:val="-4"/>
          <w:sz w:val="28"/>
        </w:rPr>
        <w:t> </w:t>
      </w:r>
      <w:r>
        <w:rPr>
          <w:sz w:val="28"/>
        </w:rPr>
        <w:t>sinh</w:t>
      </w:r>
      <w:r>
        <w:rPr>
          <w:spacing w:val="-2"/>
          <w:sz w:val="28"/>
        </w:rPr>
        <w:t> </w:t>
      </w:r>
      <w:r>
        <w:rPr>
          <w:sz w:val="28"/>
        </w:rPr>
        <w:t>năm</w:t>
      </w:r>
      <w:r>
        <w:rPr>
          <w:spacing w:val="-8"/>
          <w:sz w:val="28"/>
        </w:rPr>
        <w:t> </w:t>
      </w:r>
      <w:r>
        <w:rPr>
          <w:spacing w:val="-4"/>
          <w:sz w:val="28"/>
        </w:rPr>
        <w:t>1969;</w:t>
      </w:r>
    </w:p>
    <w:p>
      <w:pPr>
        <w:pStyle w:val="BodyText"/>
        <w:spacing w:before="120"/>
        <w:ind w:left="1508"/>
        <w:jc w:val="left"/>
      </w:pPr>
      <w:r>
        <w:rPr/>
        <w:t>Địa</w:t>
      </w:r>
      <w:r>
        <w:rPr>
          <w:spacing w:val="-5"/>
        </w:rPr>
        <w:t> </w:t>
      </w:r>
      <w:r>
        <w:rPr/>
        <w:t>chỉ:</w:t>
      </w:r>
      <w:r>
        <w:rPr>
          <w:spacing w:val="-2"/>
        </w:rPr>
        <w:t> </w:t>
      </w:r>
      <w:r>
        <w:rPr/>
        <w:t>AB,</w:t>
      </w:r>
      <w:r>
        <w:rPr>
          <w:spacing w:val="-4"/>
        </w:rPr>
        <w:t> </w:t>
      </w:r>
      <w:r>
        <w:rPr/>
        <w:t>khu</w:t>
      </w:r>
      <w:r>
        <w:rPr>
          <w:spacing w:val="-2"/>
        </w:rPr>
        <w:t> </w:t>
      </w:r>
      <w:r>
        <w:rPr/>
        <w:t>phố</w:t>
      </w:r>
      <w:r>
        <w:rPr>
          <w:spacing w:val="-4"/>
        </w:rPr>
        <w:t> </w:t>
      </w:r>
      <w:r>
        <w:rPr/>
        <w:t>2,</w:t>
      </w:r>
      <w:r>
        <w:rPr>
          <w:spacing w:val="-2"/>
        </w:rPr>
        <w:t> </w:t>
      </w:r>
      <w:r>
        <w:rPr/>
        <w:t>phường</w:t>
      </w:r>
      <w:r>
        <w:rPr>
          <w:spacing w:val="-2"/>
        </w:rPr>
        <w:t> </w:t>
      </w:r>
      <w:r>
        <w:rPr/>
        <w:t>3,</w:t>
      </w:r>
      <w:r>
        <w:rPr>
          <w:spacing w:val="-3"/>
        </w:rPr>
        <w:t> </w:t>
      </w:r>
      <w:r>
        <w:rPr/>
        <w:t>AA,</w:t>
      </w:r>
      <w:r>
        <w:rPr>
          <w:spacing w:val="-4"/>
        </w:rPr>
        <w:t> </w:t>
      </w:r>
      <w:r>
        <w:rPr/>
        <w:t>tỉnh</w:t>
      </w:r>
      <w:r>
        <w:rPr>
          <w:spacing w:val="-2"/>
        </w:rPr>
        <w:t> </w:t>
      </w:r>
      <w:r>
        <w:rPr/>
        <w:t>Tiền</w:t>
      </w:r>
      <w:r>
        <w:rPr>
          <w:spacing w:val="-1"/>
        </w:rPr>
        <w:t> </w:t>
      </w:r>
      <w:r>
        <w:rPr>
          <w:spacing w:val="-2"/>
        </w:rPr>
        <w:t>Giang;</w:t>
      </w:r>
    </w:p>
    <w:p>
      <w:pPr>
        <w:pStyle w:val="ListParagraph"/>
        <w:numPr>
          <w:ilvl w:val="1"/>
          <w:numId w:val="2"/>
        </w:numPr>
        <w:tabs>
          <w:tab w:pos="1974" w:val="left" w:leader="none"/>
        </w:tabs>
        <w:spacing w:line="240" w:lineRule="auto" w:before="119" w:after="0"/>
        <w:ind w:left="1974" w:right="0" w:hanging="492"/>
        <w:jc w:val="left"/>
        <w:rPr>
          <w:sz w:val="28"/>
        </w:rPr>
      </w:pPr>
      <w:r>
        <w:rPr>
          <w:sz w:val="28"/>
        </w:rPr>
        <w:t>Bà</w:t>
      </w:r>
      <w:r>
        <w:rPr>
          <w:spacing w:val="-4"/>
          <w:sz w:val="28"/>
        </w:rPr>
        <w:t> </w:t>
      </w:r>
      <w:r>
        <w:rPr>
          <w:sz w:val="28"/>
        </w:rPr>
        <w:t>Thái</w:t>
      </w:r>
      <w:r>
        <w:rPr>
          <w:spacing w:val="-1"/>
          <w:sz w:val="28"/>
        </w:rPr>
        <w:t> </w:t>
      </w:r>
      <w:r>
        <w:rPr>
          <w:sz w:val="28"/>
        </w:rPr>
        <w:t>Ngọc</w:t>
      </w:r>
      <w:r>
        <w:rPr>
          <w:spacing w:val="-2"/>
          <w:sz w:val="28"/>
        </w:rPr>
        <w:t> </w:t>
      </w:r>
      <w:r>
        <w:rPr>
          <w:sz w:val="28"/>
        </w:rPr>
        <w:t>F,</w:t>
      </w:r>
      <w:r>
        <w:rPr>
          <w:spacing w:val="-6"/>
          <w:sz w:val="28"/>
        </w:rPr>
        <w:t> </w:t>
      </w:r>
      <w:r>
        <w:rPr>
          <w:sz w:val="28"/>
        </w:rPr>
        <w:t>sinh</w:t>
      </w:r>
      <w:r>
        <w:rPr>
          <w:spacing w:val="-1"/>
          <w:sz w:val="28"/>
        </w:rPr>
        <w:t> </w:t>
      </w:r>
      <w:r>
        <w:rPr>
          <w:sz w:val="28"/>
        </w:rPr>
        <w:t>năm</w:t>
      </w:r>
      <w:r>
        <w:rPr>
          <w:spacing w:val="-7"/>
          <w:sz w:val="28"/>
        </w:rPr>
        <w:t> </w:t>
      </w:r>
      <w:r>
        <w:rPr>
          <w:spacing w:val="-4"/>
          <w:sz w:val="28"/>
        </w:rPr>
        <w:t>1978.</w:t>
      </w:r>
    </w:p>
    <w:p>
      <w:pPr>
        <w:pStyle w:val="BodyText"/>
        <w:spacing w:before="122"/>
        <w:ind w:left="1482"/>
        <w:jc w:val="left"/>
      </w:pPr>
      <w:r>
        <w:rPr/>
        <w:t>Địa</w:t>
      </w:r>
      <w:r>
        <w:rPr>
          <w:spacing w:val="-3"/>
        </w:rPr>
        <w:t> </w:t>
      </w:r>
      <w:r>
        <w:rPr/>
        <w:t>chỉ:</w:t>
      </w:r>
      <w:r>
        <w:rPr>
          <w:spacing w:val="-4"/>
        </w:rPr>
        <w:t> </w:t>
      </w:r>
      <w:r>
        <w:rPr/>
        <w:t>khu</w:t>
      </w:r>
      <w:r>
        <w:rPr>
          <w:spacing w:val="-5"/>
        </w:rPr>
        <w:t> </w:t>
      </w:r>
      <w:r>
        <w:rPr/>
        <w:t>phố</w:t>
      </w:r>
      <w:r>
        <w:rPr>
          <w:spacing w:val="-6"/>
        </w:rPr>
        <w:t> </w:t>
      </w:r>
      <w:r>
        <w:rPr/>
        <w:t>3,</w:t>
      </w:r>
      <w:r>
        <w:rPr>
          <w:spacing w:val="-3"/>
        </w:rPr>
        <w:t> </w:t>
      </w:r>
      <w:r>
        <w:rPr/>
        <w:t>phường</w:t>
      </w:r>
      <w:r>
        <w:rPr>
          <w:spacing w:val="-5"/>
        </w:rPr>
        <w:t> </w:t>
      </w:r>
      <w:r>
        <w:rPr/>
        <w:t>5,</w:t>
      </w:r>
      <w:r>
        <w:rPr>
          <w:spacing w:val="1"/>
        </w:rPr>
        <w:t> </w:t>
      </w:r>
      <w:r>
        <w:rPr/>
        <w:t>AA,</w:t>
      </w:r>
      <w:r>
        <w:rPr>
          <w:spacing w:val="-4"/>
        </w:rPr>
        <w:t> </w:t>
      </w:r>
      <w:r>
        <w:rPr/>
        <w:t>tỉnh</w:t>
      </w:r>
      <w:r>
        <w:rPr>
          <w:spacing w:val="-1"/>
        </w:rPr>
        <w:t> </w:t>
      </w:r>
      <w:r>
        <w:rPr/>
        <w:t>Tiền</w:t>
      </w:r>
      <w:r>
        <w:rPr>
          <w:spacing w:val="-1"/>
        </w:rPr>
        <w:t> </w:t>
      </w:r>
      <w:r>
        <w:rPr>
          <w:spacing w:val="-2"/>
        </w:rPr>
        <w:t>Giang.</w:t>
      </w:r>
    </w:p>
    <w:p>
      <w:pPr>
        <w:pStyle w:val="ListParagraph"/>
        <w:numPr>
          <w:ilvl w:val="1"/>
          <w:numId w:val="2"/>
        </w:numPr>
        <w:tabs>
          <w:tab w:pos="1974" w:val="left" w:leader="none"/>
        </w:tabs>
        <w:spacing w:line="328" w:lineRule="auto" w:before="120" w:after="0"/>
        <w:ind w:left="1482" w:right="4170" w:firstLine="0"/>
        <w:jc w:val="left"/>
        <w:rPr>
          <w:sz w:val="28"/>
        </w:rPr>
      </w:pPr>
      <w:r>
        <w:rPr>
          <w:sz w:val="28"/>
        </w:rPr>
        <w:t>Ông</w:t>
      </w:r>
      <w:r>
        <w:rPr>
          <w:spacing w:val="-5"/>
          <w:sz w:val="28"/>
        </w:rPr>
        <w:t> </w:t>
      </w:r>
      <w:r>
        <w:rPr>
          <w:sz w:val="28"/>
        </w:rPr>
        <w:t>Đặng</w:t>
      </w:r>
      <w:r>
        <w:rPr>
          <w:spacing w:val="-4"/>
          <w:sz w:val="28"/>
        </w:rPr>
        <w:t> </w:t>
      </w:r>
      <w:r>
        <w:rPr>
          <w:sz w:val="28"/>
        </w:rPr>
        <w:t>Phước</w:t>
      </w:r>
      <w:r>
        <w:rPr>
          <w:spacing w:val="-6"/>
          <w:sz w:val="28"/>
        </w:rPr>
        <w:t> </w:t>
      </w:r>
      <w:r>
        <w:rPr>
          <w:sz w:val="28"/>
        </w:rPr>
        <w:t>G,</w:t>
      </w:r>
      <w:r>
        <w:rPr>
          <w:spacing w:val="-6"/>
          <w:sz w:val="28"/>
        </w:rPr>
        <w:t> </w:t>
      </w:r>
      <w:r>
        <w:rPr>
          <w:sz w:val="28"/>
        </w:rPr>
        <w:t>sinh</w:t>
      </w:r>
      <w:r>
        <w:rPr>
          <w:spacing w:val="-4"/>
          <w:sz w:val="28"/>
        </w:rPr>
        <w:t> </w:t>
      </w:r>
      <w:r>
        <w:rPr>
          <w:sz w:val="28"/>
        </w:rPr>
        <w:t>năm</w:t>
      </w:r>
      <w:r>
        <w:rPr>
          <w:spacing w:val="-10"/>
          <w:sz w:val="28"/>
        </w:rPr>
        <w:t> </w:t>
      </w:r>
      <w:r>
        <w:rPr>
          <w:sz w:val="28"/>
        </w:rPr>
        <w:t>1973. Địa</w:t>
      </w:r>
      <w:r>
        <w:rPr>
          <w:spacing w:val="-3"/>
          <w:sz w:val="28"/>
        </w:rPr>
        <w:t> </w:t>
      </w:r>
      <w:r>
        <w:rPr>
          <w:sz w:val="28"/>
        </w:rPr>
        <w:t>chỉ:</w:t>
      </w:r>
      <w:r>
        <w:rPr>
          <w:spacing w:val="-2"/>
          <w:sz w:val="28"/>
        </w:rPr>
        <w:t> </w:t>
      </w:r>
      <w:r>
        <w:rPr>
          <w:sz w:val="28"/>
        </w:rPr>
        <w:t>ấp</w:t>
      </w:r>
      <w:r>
        <w:rPr>
          <w:spacing w:val="-2"/>
          <w:sz w:val="28"/>
        </w:rPr>
        <w:t> </w:t>
      </w:r>
      <w:r>
        <w:rPr>
          <w:sz w:val="28"/>
        </w:rPr>
        <w:t>AF,</w:t>
      </w:r>
      <w:r>
        <w:rPr>
          <w:spacing w:val="-4"/>
          <w:sz w:val="28"/>
        </w:rPr>
        <w:t> </w:t>
      </w:r>
      <w:r>
        <w:rPr>
          <w:sz w:val="28"/>
        </w:rPr>
        <w:t>xã</w:t>
      </w:r>
      <w:r>
        <w:rPr>
          <w:spacing w:val="-3"/>
          <w:sz w:val="28"/>
        </w:rPr>
        <w:t> </w:t>
      </w:r>
      <w:r>
        <w:rPr>
          <w:sz w:val="28"/>
        </w:rPr>
        <w:t>AG,</w:t>
      </w:r>
      <w:r>
        <w:rPr>
          <w:spacing w:val="-4"/>
          <w:sz w:val="28"/>
        </w:rPr>
        <w:t> </w:t>
      </w:r>
      <w:r>
        <w:rPr>
          <w:sz w:val="28"/>
        </w:rPr>
        <w:t>AA,</w:t>
      </w:r>
      <w:r>
        <w:rPr>
          <w:spacing w:val="-2"/>
          <w:sz w:val="28"/>
        </w:rPr>
        <w:t> </w:t>
      </w:r>
      <w:r>
        <w:rPr>
          <w:sz w:val="28"/>
        </w:rPr>
        <w:t>Tiền</w:t>
      </w:r>
      <w:r>
        <w:rPr>
          <w:spacing w:val="-2"/>
          <w:sz w:val="28"/>
        </w:rPr>
        <w:t> </w:t>
      </w:r>
      <w:r>
        <w:rPr>
          <w:sz w:val="28"/>
        </w:rPr>
        <w:t>Giang.</w:t>
      </w:r>
    </w:p>
    <w:p>
      <w:pPr>
        <w:pStyle w:val="ListParagraph"/>
        <w:numPr>
          <w:ilvl w:val="0"/>
          <w:numId w:val="1"/>
        </w:numPr>
        <w:tabs>
          <w:tab w:pos="164" w:val="left" w:leader="none"/>
        </w:tabs>
        <w:spacing w:line="240" w:lineRule="auto" w:before="237" w:after="0"/>
        <w:ind w:left="163" w:right="2014" w:hanging="164"/>
        <w:jc w:val="center"/>
        <w:rPr>
          <w:sz w:val="28"/>
        </w:rPr>
      </w:pPr>
      <w:r>
        <w:rPr>
          <w:i/>
          <w:sz w:val="28"/>
        </w:rPr>
        <w:t>Người</w:t>
      </w:r>
      <w:r>
        <w:rPr>
          <w:i/>
          <w:spacing w:val="-7"/>
          <w:sz w:val="28"/>
        </w:rPr>
        <w:t> </w:t>
      </w:r>
      <w:r>
        <w:rPr>
          <w:i/>
          <w:sz w:val="28"/>
        </w:rPr>
        <w:t>kháng</w:t>
      </w:r>
      <w:r>
        <w:rPr>
          <w:i/>
          <w:spacing w:val="-2"/>
          <w:sz w:val="28"/>
        </w:rPr>
        <w:t> </w:t>
      </w:r>
      <w:r>
        <w:rPr>
          <w:i/>
          <w:sz w:val="28"/>
        </w:rPr>
        <w:t>cáo:</w:t>
      </w:r>
      <w:r>
        <w:rPr>
          <w:i/>
          <w:spacing w:val="-5"/>
          <w:sz w:val="28"/>
        </w:rPr>
        <w:t> </w:t>
      </w:r>
      <w:r>
        <w:rPr>
          <w:sz w:val="28"/>
        </w:rPr>
        <w:t>Nguyên</w:t>
      </w:r>
      <w:r>
        <w:rPr>
          <w:spacing w:val="-2"/>
          <w:sz w:val="28"/>
        </w:rPr>
        <w:t> </w:t>
      </w:r>
      <w:r>
        <w:rPr>
          <w:sz w:val="28"/>
        </w:rPr>
        <w:t>đơn</w:t>
      </w:r>
      <w:r>
        <w:rPr>
          <w:spacing w:val="-3"/>
          <w:sz w:val="28"/>
        </w:rPr>
        <w:t> </w:t>
      </w:r>
      <w:r>
        <w:rPr>
          <w:sz w:val="28"/>
        </w:rPr>
        <w:t>Võ</w:t>
      </w:r>
      <w:r>
        <w:rPr>
          <w:spacing w:val="-3"/>
          <w:sz w:val="28"/>
        </w:rPr>
        <w:t> </w:t>
      </w:r>
      <w:r>
        <w:rPr>
          <w:sz w:val="28"/>
        </w:rPr>
        <w:t>Thị</w:t>
      </w:r>
      <w:r>
        <w:rPr>
          <w:spacing w:val="-5"/>
          <w:sz w:val="28"/>
        </w:rPr>
        <w:t> </w:t>
      </w:r>
      <w:r>
        <w:rPr>
          <w:sz w:val="28"/>
        </w:rPr>
        <w:t>Hồng</w:t>
      </w:r>
      <w:r>
        <w:rPr>
          <w:spacing w:val="-3"/>
          <w:sz w:val="28"/>
        </w:rPr>
        <w:t> </w:t>
      </w:r>
      <w:r>
        <w:rPr>
          <w:spacing w:val="-5"/>
          <w:sz w:val="28"/>
        </w:rPr>
        <w:t>A.</w:t>
      </w:r>
    </w:p>
    <w:p>
      <w:pPr>
        <w:pStyle w:val="BodyText"/>
        <w:spacing w:before="30"/>
        <w:ind w:left="1576" w:right="357"/>
        <w:jc w:val="center"/>
      </w:pPr>
      <w:r>
        <w:rPr/>
        <w:t>(Nguyên</w:t>
      </w:r>
      <w:r>
        <w:rPr>
          <w:spacing w:val="-2"/>
        </w:rPr>
        <w:t> </w:t>
      </w:r>
      <w:r>
        <w:rPr/>
        <w:t>đơn,</w:t>
      </w:r>
      <w:r>
        <w:rPr>
          <w:spacing w:val="-4"/>
        </w:rPr>
        <w:t> </w:t>
      </w:r>
      <w:r>
        <w:rPr/>
        <w:t>Bị</w:t>
      </w:r>
      <w:r>
        <w:rPr>
          <w:spacing w:val="-2"/>
        </w:rPr>
        <w:t> </w:t>
      </w:r>
      <w:r>
        <w:rPr/>
        <w:t>đơn</w:t>
      </w:r>
      <w:r>
        <w:rPr>
          <w:spacing w:val="-6"/>
        </w:rPr>
        <w:t> </w:t>
      </w:r>
      <w:r>
        <w:rPr/>
        <w:t>có</w:t>
      </w:r>
      <w:r>
        <w:rPr>
          <w:spacing w:val="-1"/>
        </w:rPr>
        <w:t> </w:t>
      </w:r>
      <w:r>
        <w:rPr/>
        <w:t>mặt;</w:t>
      </w:r>
      <w:r>
        <w:rPr>
          <w:spacing w:val="-2"/>
        </w:rPr>
        <w:t> </w:t>
      </w:r>
      <w:r>
        <w:rPr/>
        <w:t>Những</w:t>
      </w:r>
      <w:r>
        <w:rPr>
          <w:spacing w:val="-2"/>
        </w:rPr>
        <w:t> </w:t>
      </w:r>
      <w:r>
        <w:rPr/>
        <w:t>người</w:t>
      </w:r>
      <w:r>
        <w:rPr>
          <w:spacing w:val="-3"/>
        </w:rPr>
        <w:t> </w:t>
      </w:r>
      <w:r>
        <w:rPr/>
        <w:t>có</w:t>
      </w:r>
      <w:r>
        <w:rPr>
          <w:spacing w:val="-3"/>
        </w:rPr>
        <w:t> </w:t>
      </w:r>
      <w:r>
        <w:rPr/>
        <w:t>quyền</w:t>
      </w:r>
      <w:r>
        <w:rPr>
          <w:spacing w:val="-1"/>
        </w:rPr>
        <w:t> </w:t>
      </w:r>
      <w:r>
        <w:rPr/>
        <w:t>lợi,</w:t>
      </w:r>
      <w:r>
        <w:rPr>
          <w:spacing w:val="-4"/>
        </w:rPr>
        <w:t> </w:t>
      </w:r>
      <w:r>
        <w:rPr/>
        <w:t>nghĩa</w:t>
      </w:r>
      <w:r>
        <w:rPr>
          <w:spacing w:val="-5"/>
        </w:rPr>
        <w:t> </w:t>
      </w:r>
      <w:r>
        <w:rPr/>
        <w:t>vụ</w:t>
      </w:r>
      <w:r>
        <w:rPr>
          <w:spacing w:val="-3"/>
        </w:rPr>
        <w:t> </w:t>
      </w:r>
      <w:r>
        <w:rPr/>
        <w:t>D</w:t>
      </w:r>
      <w:r>
        <w:rPr>
          <w:spacing w:val="-4"/>
        </w:rPr>
        <w:t> quan</w:t>
      </w:r>
    </w:p>
    <w:p>
      <w:pPr>
        <w:pStyle w:val="BodyText"/>
        <w:spacing w:before="34"/>
        <w:ind w:left="1918" w:right="1263"/>
        <w:jc w:val="center"/>
      </w:pPr>
      <w:r>
        <w:rPr/>
        <w:t>vắng</w:t>
      </w:r>
      <w:r>
        <w:rPr>
          <w:spacing w:val="-3"/>
        </w:rPr>
        <w:t> </w:t>
      </w:r>
      <w:r>
        <w:rPr>
          <w:spacing w:val="-4"/>
        </w:rPr>
        <w:t>mặt)</w:t>
      </w:r>
    </w:p>
    <w:p>
      <w:pPr>
        <w:pStyle w:val="BodyText"/>
        <w:spacing w:before="11"/>
        <w:ind w:left="0"/>
        <w:jc w:val="left"/>
        <w:rPr>
          <w:sz w:val="23"/>
        </w:rPr>
      </w:pPr>
    </w:p>
    <w:p>
      <w:pPr>
        <w:pStyle w:val="Heading1"/>
        <w:ind w:right="983"/>
      </w:pPr>
      <w:r>
        <w:rPr/>
        <w:t>NỘI</w:t>
      </w:r>
      <w:r>
        <w:rPr>
          <w:spacing w:val="-3"/>
        </w:rPr>
        <w:t> </w:t>
      </w:r>
      <w:r>
        <w:rPr/>
        <w:t>DUNG</w:t>
      </w:r>
      <w:r>
        <w:rPr>
          <w:spacing w:val="-3"/>
        </w:rPr>
        <w:t> </w:t>
      </w:r>
      <w:r>
        <w:rPr/>
        <w:t>VỤ</w:t>
      </w:r>
      <w:r>
        <w:rPr>
          <w:spacing w:val="-4"/>
        </w:rPr>
        <w:t> </w:t>
      </w:r>
      <w:r>
        <w:rPr>
          <w:spacing w:val="-5"/>
        </w:rPr>
        <w:t>ÁN:</w:t>
      </w:r>
    </w:p>
    <w:p>
      <w:pPr>
        <w:spacing w:line="264" w:lineRule="auto" w:before="237"/>
        <w:ind w:left="762" w:right="404" w:firstLine="719"/>
        <w:jc w:val="both"/>
        <w:rPr>
          <w:i/>
          <w:sz w:val="28"/>
        </w:rPr>
      </w:pPr>
      <w:r>
        <w:rPr>
          <w:i/>
          <w:sz w:val="28"/>
        </w:rPr>
        <w:t>* Theo đơn khởi kiện, các lời khai trong quá trình giải quyết vụ án</w:t>
      </w:r>
      <w:r>
        <w:rPr>
          <w:i/>
          <w:spacing w:val="40"/>
          <w:sz w:val="28"/>
        </w:rPr>
        <w:t> </w:t>
      </w:r>
      <w:r>
        <w:rPr>
          <w:i/>
          <w:sz w:val="28"/>
        </w:rPr>
        <w:t>nguyên đơn trình bày:</w:t>
      </w:r>
    </w:p>
    <w:p>
      <w:pPr>
        <w:pStyle w:val="BodyText"/>
        <w:spacing w:before="120"/>
        <w:ind w:right="385" w:firstLine="547"/>
      </w:pPr>
      <w:r>
        <w:rPr/>
        <w:t>Bà A và gia đình có thiếu tiền nợ ông B rất nhiều lần, nợ tiền làm ăn, nợ tiền trị bệnh cho cha, nợ tiền trị bệnh cho em ruột của</w:t>
      </w:r>
      <w:r>
        <w:rPr>
          <w:spacing w:val="36"/>
        </w:rPr>
        <w:t> </w:t>
      </w:r>
      <w:r>
        <w:rPr/>
        <w:t>bà. Nên bà A thế chấp giấy đất cho Nguyễn Bá B để vay tiền, vay rất nhiều lần, tổng cộng là nợ 1.730.000.000 đồng. Bà A có chuyển nhượng ruộng cho ông B thửa 4640,</w:t>
      </w:r>
      <w:r>
        <w:rPr>
          <w:spacing w:val="40"/>
        </w:rPr>
        <w:t> </w:t>
      </w:r>
      <w:r>
        <w:rPr/>
        <w:t>đất trồng lúa với giá thỏa thuận là 220.000.000 đồng. Bà A cùng chồng là Nguyễn Tấn E cùng đến phòng công chứng C</w:t>
      </w:r>
      <w:r>
        <w:rPr>
          <w:spacing w:val="-1"/>
        </w:rPr>
        <w:t> </w:t>
      </w:r>
      <w:r>
        <w:rPr/>
        <w:t>để</w:t>
      </w:r>
      <w:r>
        <w:rPr>
          <w:spacing w:val="-1"/>
        </w:rPr>
        <w:t> </w:t>
      </w:r>
      <w:r>
        <w:rPr/>
        <w:t>làm</w:t>
      </w:r>
      <w:r>
        <w:rPr>
          <w:spacing w:val="-3"/>
        </w:rPr>
        <w:t> </w:t>
      </w:r>
      <w:r>
        <w:rPr/>
        <w:t>hợp đồng chuyển nhượng quyền sử dụng đất thửa 4640 diện tích 1050 m</w:t>
      </w:r>
      <w:r>
        <w:rPr>
          <w:vertAlign w:val="superscript"/>
        </w:rPr>
        <w:t>2</w:t>
      </w:r>
      <w:r>
        <w:rPr>
          <w:vertAlign w:val="baseline"/>
        </w:rPr>
        <w:t>, loại đất lúa giấy chúng nhận quyền sử dụng đất số vào sổ GCCNQSDĐ: H.05705-LC ngày 23 tháng 5 năm 2005. Bà</w:t>
      </w:r>
      <w:r>
        <w:rPr>
          <w:spacing w:val="40"/>
          <w:vertAlign w:val="baseline"/>
        </w:rPr>
        <w:t> </w:t>
      </w:r>
      <w:r>
        <w:rPr>
          <w:vertAlign w:val="baseline"/>
        </w:rPr>
        <w:t>A, ông E cùng ông Nguyễn Bá B thống nhất xác lập hợp đồng có nội dung, bên chuyển nhượng Võ Thị Hồng A, sinh năm 1973, cùng Chồng Nguyễn Tấn E, sinh năm</w:t>
      </w:r>
      <w:r>
        <w:rPr>
          <w:spacing w:val="-6"/>
          <w:vertAlign w:val="baseline"/>
        </w:rPr>
        <w:t> </w:t>
      </w:r>
      <w:r>
        <w:rPr>
          <w:vertAlign w:val="baseline"/>
        </w:rPr>
        <w:t>1969</w:t>
      </w:r>
      <w:r>
        <w:rPr>
          <w:spacing w:val="-1"/>
          <w:vertAlign w:val="baseline"/>
        </w:rPr>
        <w:t> </w:t>
      </w:r>
      <w:r>
        <w:rPr>
          <w:vertAlign w:val="baseline"/>
        </w:rPr>
        <w:t>và</w:t>
      </w:r>
      <w:r>
        <w:rPr>
          <w:spacing w:val="-2"/>
          <w:vertAlign w:val="baseline"/>
        </w:rPr>
        <w:t> </w:t>
      </w:r>
      <w:r>
        <w:rPr>
          <w:vertAlign w:val="baseline"/>
        </w:rPr>
        <w:t>bên</w:t>
      </w:r>
      <w:r>
        <w:rPr>
          <w:spacing w:val="-1"/>
          <w:vertAlign w:val="baseline"/>
        </w:rPr>
        <w:t> </w:t>
      </w:r>
      <w:r>
        <w:rPr>
          <w:vertAlign w:val="baseline"/>
        </w:rPr>
        <w:t>nhận</w:t>
      </w:r>
      <w:r>
        <w:rPr>
          <w:spacing w:val="-1"/>
          <w:vertAlign w:val="baseline"/>
        </w:rPr>
        <w:t> </w:t>
      </w:r>
      <w:r>
        <w:rPr>
          <w:vertAlign w:val="baseline"/>
        </w:rPr>
        <w:t>chuyển nhượng</w:t>
      </w:r>
      <w:r>
        <w:rPr>
          <w:spacing w:val="-1"/>
          <w:vertAlign w:val="baseline"/>
        </w:rPr>
        <w:t> </w:t>
      </w:r>
      <w:r>
        <w:rPr>
          <w:vertAlign w:val="baseline"/>
        </w:rPr>
        <w:t>ông Nguyễn Bá B,</w:t>
      </w:r>
      <w:r>
        <w:rPr>
          <w:spacing w:val="-3"/>
          <w:vertAlign w:val="baseline"/>
        </w:rPr>
        <w:t> </w:t>
      </w:r>
      <w:r>
        <w:rPr>
          <w:vertAlign w:val="baseline"/>
        </w:rPr>
        <w:t>sinh năm</w:t>
      </w:r>
      <w:r>
        <w:rPr>
          <w:spacing w:val="-6"/>
          <w:vertAlign w:val="baseline"/>
        </w:rPr>
        <w:t> </w:t>
      </w:r>
      <w:r>
        <w:rPr>
          <w:vertAlign w:val="baseline"/>
        </w:rPr>
        <w:t>1979</w:t>
      </w:r>
      <w:r>
        <w:rPr>
          <w:spacing w:val="-1"/>
          <w:vertAlign w:val="baseline"/>
        </w:rPr>
        <w:t> </w:t>
      </w:r>
      <w:r>
        <w:rPr>
          <w:vertAlign w:val="baseline"/>
        </w:rPr>
        <w:t>tự nguyện thỏa thuận chuyển nhượng thửa đất số 4640, tờ bản đồ số 02, diện tích 1.050m</w:t>
      </w:r>
      <w:r>
        <w:rPr>
          <w:vertAlign w:val="superscript"/>
        </w:rPr>
        <w:t>2</w:t>
      </w:r>
      <w:r>
        <w:rPr>
          <w:vertAlign w:val="baseline"/>
        </w:rPr>
        <w:t>, mục đích sử dụng đất lúa, giá chuyển nhượng là 30.000.000 đồng để giảm thuế, thực chất giá hai bên thỏa thuận là 220.000.000 đồng và đã thực hiện xong. Sau đó các bên có tiến hành thủ tục đo đạc để làm thủ tục cho Nguyễn Bá B đứng tên giấy chứng nhận quyền sử dụng đất. Do bà tin tưởng Nguyễn Bá B nên bà A, cùng chồng bà A tự nguyện kí hợp đồng chuyển nhượng cho B mà không ghi thêm vào bất kì nội dung gì khác như việc chuyển nhượng thửa đất này nhằm mục đích vay tiền, có thế chấp thửa đất, hay điều kiện chuộc lại giấy đất khi hoàn thành nghĩa vụ, hay bất kỳ phụ lục nào kèm theo hợp đồng chuyển </w:t>
      </w:r>
      <w:r>
        <w:rPr>
          <w:spacing w:val="-2"/>
          <w:vertAlign w:val="baseline"/>
        </w:rPr>
        <w:t>nhượng.</w:t>
      </w:r>
    </w:p>
    <w:p>
      <w:pPr>
        <w:pStyle w:val="BodyText"/>
        <w:spacing w:before="121"/>
        <w:ind w:right="388" w:firstLine="616"/>
      </w:pPr>
      <w:r>
        <w:rPr/>
        <w:t>Năm 2021 vợ chồng B, F chuyển nhượng cho bà D nhưng bà nghĩ chỉ thế chấp</w:t>
      </w:r>
      <w:r>
        <w:rPr>
          <w:spacing w:val="13"/>
        </w:rPr>
        <w:t> </w:t>
      </w:r>
      <w:r>
        <w:rPr/>
        <w:t>giấy tờ</w:t>
      </w:r>
      <w:r>
        <w:rPr>
          <w:spacing w:val="13"/>
        </w:rPr>
        <w:t> </w:t>
      </w:r>
      <w:r>
        <w:rPr/>
        <w:t>không</w:t>
      </w:r>
      <w:r>
        <w:rPr>
          <w:spacing w:val="13"/>
        </w:rPr>
        <w:t> </w:t>
      </w:r>
      <w:r>
        <w:rPr/>
        <w:t>có</w:t>
      </w:r>
      <w:r>
        <w:rPr>
          <w:spacing w:val="13"/>
        </w:rPr>
        <w:t> </w:t>
      </w:r>
      <w:r>
        <w:rPr/>
        <w:t>bán</w:t>
      </w:r>
      <w:r>
        <w:rPr>
          <w:spacing w:val="13"/>
        </w:rPr>
        <w:t> </w:t>
      </w:r>
      <w:r>
        <w:rPr/>
        <w:t>ruộng,</w:t>
      </w:r>
      <w:r>
        <w:rPr>
          <w:spacing w:val="17"/>
        </w:rPr>
        <w:t> </w:t>
      </w:r>
      <w:r>
        <w:rPr/>
        <w:t>bà</w:t>
      </w:r>
      <w:r>
        <w:rPr>
          <w:spacing w:val="13"/>
        </w:rPr>
        <w:t> </w:t>
      </w:r>
      <w:r>
        <w:rPr/>
        <w:t>A cho</w:t>
      </w:r>
      <w:r>
        <w:rPr>
          <w:spacing w:val="13"/>
        </w:rPr>
        <w:t> </w:t>
      </w:r>
      <w:r>
        <w:rPr/>
        <w:t>rằng đây là</w:t>
      </w:r>
      <w:r>
        <w:rPr>
          <w:spacing w:val="13"/>
        </w:rPr>
        <w:t> </w:t>
      </w:r>
      <w:r>
        <w:rPr/>
        <w:t>hợp đồng giả</w:t>
      </w:r>
      <w:r>
        <w:rPr>
          <w:spacing w:val="13"/>
        </w:rPr>
        <w:t> </w:t>
      </w:r>
      <w:r>
        <w:rPr/>
        <w:t>cách, hợp</w:t>
      </w:r>
    </w:p>
    <w:p>
      <w:pPr>
        <w:spacing w:after="0"/>
        <w:sectPr>
          <w:footerReference w:type="default" r:id="rId5"/>
          <w:pgSz w:w="11910" w:h="16850"/>
          <w:pgMar w:footer="655" w:header="0" w:top="1340" w:bottom="840" w:left="940" w:right="740"/>
          <w:pgNumType w:start="2"/>
        </w:sectPr>
      </w:pPr>
    </w:p>
    <w:p>
      <w:pPr>
        <w:pStyle w:val="BodyText"/>
        <w:spacing w:before="71"/>
        <w:ind w:right="389"/>
      </w:pPr>
      <w:r>
        <w:rPr/>
        <w:t>đồng giả tạo nhằm che giấu việc bà A vay tiền của ông B. Bà A yêu cầu Tòa án giải quyết như sau:</w:t>
      </w:r>
    </w:p>
    <w:p>
      <w:pPr>
        <w:pStyle w:val="ListParagraph"/>
        <w:numPr>
          <w:ilvl w:val="0"/>
          <w:numId w:val="3"/>
        </w:numPr>
        <w:tabs>
          <w:tab w:pos="1602" w:val="left" w:leader="none"/>
        </w:tabs>
        <w:spacing w:line="240" w:lineRule="auto" w:before="119" w:after="0"/>
        <w:ind w:left="762" w:right="388" w:firstLine="539"/>
        <w:jc w:val="both"/>
        <w:rPr>
          <w:sz w:val="28"/>
        </w:rPr>
      </w:pPr>
      <w:r>
        <w:rPr>
          <w:sz w:val="28"/>
        </w:rPr>
        <w:t>Hủy hợp đồng chuyển nhượng quyền sử dụng đất giữa vợ chồng bà với ông Nguyễn Bá B ký ngày 10/8/2020 do Văn phòng công chứng C chứng nhận; Hủy giấy chứng nhận quyền sử dụng đất của vợ chồng ông B, bà F; Hủy giấy chứng nhận quyền sử dụng đất của bà Bùi Thị Mai D.</w:t>
      </w:r>
    </w:p>
    <w:p>
      <w:pPr>
        <w:pStyle w:val="ListParagraph"/>
        <w:numPr>
          <w:ilvl w:val="0"/>
          <w:numId w:val="3"/>
        </w:numPr>
        <w:tabs>
          <w:tab w:pos="1592" w:val="left" w:leader="none"/>
        </w:tabs>
        <w:spacing w:line="240" w:lineRule="auto" w:before="121" w:after="0"/>
        <w:ind w:left="762" w:right="386" w:firstLine="539"/>
        <w:jc w:val="both"/>
        <w:rPr>
          <w:sz w:val="28"/>
        </w:rPr>
      </w:pPr>
      <w:r>
        <w:rPr>
          <w:sz w:val="28"/>
        </w:rPr>
        <w:t>Buộc vợ chồng ông Nguyễn Bá B, Thái Ngọc F và bà Bùi Thị Mai D trả lại tài sản cho vợ chồng bà là quyền sử dụng đất diện tích 1.050m2 đất lúa,</w:t>
      </w:r>
      <w:r>
        <w:rPr>
          <w:spacing w:val="80"/>
          <w:sz w:val="28"/>
        </w:rPr>
        <w:t> </w:t>
      </w:r>
      <w:r>
        <w:rPr>
          <w:sz w:val="28"/>
        </w:rPr>
        <w:t>thuộc thửa số: 4640, tờ bản đồ số: 2, tọa lạc tại xã AD, AA, tỉnh Tiền Giang để vợ chồng bà quản lý, sử dụng.</w:t>
      </w:r>
    </w:p>
    <w:p>
      <w:pPr>
        <w:pStyle w:val="ListParagraph"/>
        <w:numPr>
          <w:ilvl w:val="0"/>
          <w:numId w:val="3"/>
        </w:numPr>
        <w:tabs>
          <w:tab w:pos="1595" w:val="left" w:leader="none"/>
        </w:tabs>
        <w:spacing w:line="240" w:lineRule="auto" w:before="119" w:after="0"/>
        <w:ind w:left="762" w:right="386" w:firstLine="539"/>
        <w:jc w:val="both"/>
        <w:rPr>
          <w:sz w:val="28"/>
        </w:rPr>
      </w:pPr>
      <w:r>
        <w:rPr>
          <w:sz w:val="28"/>
        </w:rPr>
        <w:t>Vợ chồng bà sẽ trả lại cho ông Nguyễn Bá B tiền nợ gốc và tiền lãi theo quy định pháp luật và theo thỏa thuận định giá trị phần đất của vợ chồng bà là 220.000.000 đồng (Hai trăm hai mươi triệu đồng).</w:t>
      </w:r>
    </w:p>
    <w:p>
      <w:pPr>
        <w:spacing w:before="121"/>
        <w:ind w:left="1306" w:right="0" w:firstLine="0"/>
        <w:jc w:val="both"/>
        <w:rPr>
          <w:i/>
          <w:sz w:val="28"/>
        </w:rPr>
      </w:pPr>
      <w:r>
        <w:rPr>
          <w:i/>
          <w:sz w:val="28"/>
        </w:rPr>
        <w:t>*</w:t>
      </w:r>
      <w:r>
        <w:rPr>
          <w:i/>
          <w:spacing w:val="-3"/>
          <w:sz w:val="28"/>
        </w:rPr>
        <w:t> </w:t>
      </w:r>
      <w:r>
        <w:rPr>
          <w:i/>
          <w:sz w:val="28"/>
        </w:rPr>
        <w:t>Theo</w:t>
      </w:r>
      <w:r>
        <w:rPr>
          <w:i/>
          <w:spacing w:val="-2"/>
          <w:sz w:val="28"/>
        </w:rPr>
        <w:t> </w:t>
      </w:r>
      <w:r>
        <w:rPr>
          <w:i/>
          <w:sz w:val="28"/>
        </w:rPr>
        <w:t>các</w:t>
      </w:r>
      <w:r>
        <w:rPr>
          <w:i/>
          <w:spacing w:val="-3"/>
          <w:sz w:val="28"/>
        </w:rPr>
        <w:t> </w:t>
      </w:r>
      <w:r>
        <w:rPr>
          <w:i/>
          <w:sz w:val="28"/>
        </w:rPr>
        <w:t>lời</w:t>
      </w:r>
      <w:r>
        <w:rPr>
          <w:i/>
          <w:spacing w:val="-2"/>
          <w:sz w:val="28"/>
        </w:rPr>
        <w:t> </w:t>
      </w:r>
      <w:r>
        <w:rPr>
          <w:i/>
          <w:sz w:val="28"/>
        </w:rPr>
        <w:t>khai</w:t>
      </w:r>
      <w:r>
        <w:rPr>
          <w:i/>
          <w:spacing w:val="-2"/>
          <w:sz w:val="28"/>
        </w:rPr>
        <w:t> </w:t>
      </w:r>
      <w:r>
        <w:rPr>
          <w:i/>
          <w:sz w:val="28"/>
        </w:rPr>
        <w:t>trong</w:t>
      </w:r>
      <w:r>
        <w:rPr>
          <w:i/>
          <w:spacing w:val="-2"/>
          <w:sz w:val="28"/>
        </w:rPr>
        <w:t> </w:t>
      </w:r>
      <w:r>
        <w:rPr>
          <w:i/>
          <w:sz w:val="28"/>
        </w:rPr>
        <w:t>quá</w:t>
      </w:r>
      <w:r>
        <w:rPr>
          <w:i/>
          <w:spacing w:val="-2"/>
          <w:sz w:val="28"/>
        </w:rPr>
        <w:t> </w:t>
      </w:r>
      <w:r>
        <w:rPr>
          <w:i/>
          <w:sz w:val="28"/>
        </w:rPr>
        <w:t>trình</w:t>
      </w:r>
      <w:r>
        <w:rPr>
          <w:i/>
          <w:spacing w:val="-2"/>
          <w:sz w:val="28"/>
        </w:rPr>
        <w:t> </w:t>
      </w:r>
      <w:r>
        <w:rPr>
          <w:i/>
          <w:sz w:val="28"/>
        </w:rPr>
        <w:t>giải</w:t>
      </w:r>
      <w:r>
        <w:rPr>
          <w:i/>
          <w:spacing w:val="-5"/>
          <w:sz w:val="28"/>
        </w:rPr>
        <w:t> </w:t>
      </w:r>
      <w:r>
        <w:rPr>
          <w:i/>
          <w:sz w:val="28"/>
        </w:rPr>
        <w:t>quyết</w:t>
      </w:r>
      <w:r>
        <w:rPr>
          <w:i/>
          <w:spacing w:val="-5"/>
          <w:sz w:val="28"/>
        </w:rPr>
        <w:t> </w:t>
      </w:r>
      <w:r>
        <w:rPr>
          <w:i/>
          <w:sz w:val="28"/>
        </w:rPr>
        <w:t>án</w:t>
      </w:r>
      <w:r>
        <w:rPr>
          <w:i/>
          <w:spacing w:val="-6"/>
          <w:sz w:val="28"/>
        </w:rPr>
        <w:t> </w:t>
      </w:r>
      <w:r>
        <w:rPr>
          <w:i/>
          <w:sz w:val="28"/>
        </w:rPr>
        <w:t>bị</w:t>
      </w:r>
      <w:r>
        <w:rPr>
          <w:i/>
          <w:spacing w:val="-5"/>
          <w:sz w:val="28"/>
        </w:rPr>
        <w:t> </w:t>
      </w:r>
      <w:r>
        <w:rPr>
          <w:i/>
          <w:sz w:val="28"/>
        </w:rPr>
        <w:t>đơn</w:t>
      </w:r>
      <w:r>
        <w:rPr>
          <w:i/>
          <w:spacing w:val="-6"/>
          <w:sz w:val="28"/>
        </w:rPr>
        <w:t> </w:t>
      </w:r>
      <w:r>
        <w:rPr>
          <w:i/>
          <w:sz w:val="28"/>
        </w:rPr>
        <w:t>trình</w:t>
      </w:r>
      <w:r>
        <w:rPr>
          <w:i/>
          <w:spacing w:val="-5"/>
          <w:sz w:val="28"/>
        </w:rPr>
        <w:t> </w:t>
      </w:r>
      <w:r>
        <w:rPr>
          <w:i/>
          <w:spacing w:val="-4"/>
          <w:sz w:val="28"/>
        </w:rPr>
        <w:t>bày:</w:t>
      </w:r>
    </w:p>
    <w:p>
      <w:pPr>
        <w:pStyle w:val="BodyText"/>
        <w:spacing w:before="151"/>
        <w:ind w:right="388" w:firstLine="566"/>
      </w:pPr>
      <w:r>
        <w:rPr/>
        <w:t>Anh không đồng ý với yêu cầu khởi kiện của nguyên đơn vì: Hợp đồng chuyển nhượng quyền sử</w:t>
      </w:r>
      <w:r>
        <w:rPr>
          <w:spacing w:val="-3"/>
        </w:rPr>
        <w:t> </w:t>
      </w:r>
      <w:r>
        <w:rPr/>
        <w:t>dụng đất (QSDĐ) được văn</w:t>
      </w:r>
      <w:r>
        <w:rPr>
          <w:spacing w:val="-1"/>
        </w:rPr>
        <w:t> </w:t>
      </w:r>
      <w:r>
        <w:rPr/>
        <w:t>phòng công chứng C</w:t>
      </w:r>
      <w:r>
        <w:rPr>
          <w:spacing w:val="-2"/>
        </w:rPr>
        <w:t> </w:t>
      </w:r>
      <w:r>
        <w:rPr/>
        <w:t>ngày 10/8/2020 bên chuyển nhượng Võ Thị Hồng A và Nguyễn Tấn E, bên nhận chuyển nhượng Nguyễn Bá B thỏa thuận chuyển nhượng thửa đất số 4640, tờ bản đồ số 2, diện tích 1.050 m </w:t>
      </w:r>
      <w:r>
        <w:rPr>
          <w:vertAlign w:val="superscript"/>
        </w:rPr>
        <w:t>2</w:t>
      </w:r>
      <w:r>
        <w:rPr>
          <w:vertAlign w:val="baseline"/>
        </w:rPr>
        <w:t>, loại đất trồng lúa tại ấp AC, xã AD, AA tỉnh Tiền Giang. Giá chuyển nhượng hai bên ghi trong hợp đồng là 30.000.000 đồng nhằm</w:t>
      </w:r>
      <w:r>
        <w:rPr>
          <w:spacing w:val="-2"/>
          <w:vertAlign w:val="baseline"/>
        </w:rPr>
        <w:t> </w:t>
      </w:r>
      <w:r>
        <w:rPr>
          <w:vertAlign w:val="baseline"/>
        </w:rPr>
        <w:t>để giảm</w:t>
      </w:r>
      <w:r>
        <w:rPr>
          <w:spacing w:val="-2"/>
          <w:vertAlign w:val="baseline"/>
        </w:rPr>
        <w:t> </w:t>
      </w:r>
      <w:r>
        <w:rPr>
          <w:vertAlign w:val="baseline"/>
        </w:rPr>
        <w:t>thuế, thực chất hai bên đã thỏa thuận giá trị chuyển nhượng đất là 220.000.000 đồng và đã thực hiện xong.</w:t>
      </w:r>
    </w:p>
    <w:p>
      <w:pPr>
        <w:pStyle w:val="BodyText"/>
        <w:spacing w:before="122"/>
        <w:ind w:right="385" w:firstLine="539"/>
      </w:pPr>
      <w:r>
        <w:rPr/>
        <w:t>Khi ký hợp đồng chuyển nhượng QSDĐ đối với thửa đất số 4640 bà Võ</w:t>
      </w:r>
      <w:r>
        <w:rPr>
          <w:spacing w:val="80"/>
        </w:rPr>
        <w:t> </w:t>
      </w:r>
      <w:r>
        <w:rPr/>
        <w:t>Thị Hồng A chính là người yêu cầu công chứng hợp đồng. Điều này thể hiện sự chủ động, tự nguyện của bên chuyển nhượng. Ngoài những thỏa thuận được ghi trong hợp đồng, không có giao kết bất kì một điều kiện nào khác kèm theo hợp đồng. Do đó, những nội dung mà bà Võ Thị Hồng A khai nại là không có cơ sở. bà A có tự nguyện</w:t>
      </w:r>
      <w:r>
        <w:rPr>
          <w:spacing w:val="40"/>
        </w:rPr>
        <w:t> </w:t>
      </w:r>
      <w:r>
        <w:rPr/>
        <w:t>đo đạc kí giáp ranh để làm thủ tục cấp giấy nên anh đã được Sở</w:t>
      </w:r>
      <w:r>
        <w:rPr>
          <w:spacing w:val="-2"/>
        </w:rPr>
        <w:t> </w:t>
      </w:r>
      <w:r>
        <w:rPr/>
        <w:t>Tài</w:t>
      </w:r>
      <w:r>
        <w:rPr>
          <w:spacing w:val="-1"/>
        </w:rPr>
        <w:t> </w:t>
      </w:r>
      <w:r>
        <w:rPr/>
        <w:t>nguyên</w:t>
      </w:r>
      <w:r>
        <w:rPr>
          <w:spacing w:val="-1"/>
        </w:rPr>
        <w:t> </w:t>
      </w:r>
      <w:r>
        <w:rPr/>
        <w:t>và</w:t>
      </w:r>
      <w:r>
        <w:rPr>
          <w:spacing w:val="-2"/>
        </w:rPr>
        <w:t> </w:t>
      </w:r>
      <w:r>
        <w:rPr/>
        <w:t>Môi</w:t>
      </w:r>
      <w:r>
        <w:rPr>
          <w:spacing w:val="-1"/>
        </w:rPr>
        <w:t> </w:t>
      </w:r>
      <w:r>
        <w:rPr/>
        <w:t>trường</w:t>
      </w:r>
      <w:r>
        <w:rPr>
          <w:spacing w:val="-5"/>
        </w:rPr>
        <w:t> </w:t>
      </w:r>
      <w:r>
        <w:rPr/>
        <w:t>tỉnh</w:t>
      </w:r>
      <w:r>
        <w:rPr>
          <w:spacing w:val="-1"/>
        </w:rPr>
        <w:t> </w:t>
      </w:r>
      <w:r>
        <w:rPr/>
        <w:t>Tiền</w:t>
      </w:r>
      <w:r>
        <w:rPr>
          <w:spacing w:val="-1"/>
        </w:rPr>
        <w:t> </w:t>
      </w:r>
      <w:r>
        <w:rPr/>
        <w:t>Giang</w:t>
      </w:r>
      <w:r>
        <w:rPr>
          <w:spacing w:val="-1"/>
        </w:rPr>
        <w:t> </w:t>
      </w:r>
      <w:r>
        <w:rPr/>
        <w:t>cấp</w:t>
      </w:r>
      <w:r>
        <w:rPr>
          <w:spacing w:val="-5"/>
        </w:rPr>
        <w:t> </w:t>
      </w:r>
      <w:r>
        <w:rPr/>
        <w:t>giấy</w:t>
      </w:r>
      <w:r>
        <w:rPr>
          <w:spacing w:val="-6"/>
        </w:rPr>
        <w:t> </w:t>
      </w:r>
      <w:r>
        <w:rPr/>
        <w:t>chứng</w:t>
      </w:r>
      <w:r>
        <w:rPr>
          <w:spacing w:val="-1"/>
        </w:rPr>
        <w:t> </w:t>
      </w:r>
      <w:r>
        <w:rPr/>
        <w:t>nhận</w:t>
      </w:r>
      <w:r>
        <w:rPr>
          <w:spacing w:val="-1"/>
        </w:rPr>
        <w:t> </w:t>
      </w:r>
      <w:r>
        <w:rPr/>
        <w:t>số</w:t>
      </w:r>
      <w:r>
        <w:rPr>
          <w:spacing w:val="-1"/>
        </w:rPr>
        <w:t> </w:t>
      </w:r>
      <w:r>
        <w:rPr/>
        <w:t>CS06651, ngày 15/9/2020; thửa đất số 379 (số cũ 4640), tờ bản đồ số 11 (số cũ 2), diện</w:t>
      </w:r>
      <w:r>
        <w:rPr>
          <w:spacing w:val="40"/>
        </w:rPr>
        <w:t> </w:t>
      </w:r>
      <w:r>
        <w:rPr/>
        <w:t>tích 1.047,9m2, loại đất trồng lúa nước; tọa lạc tại ấp AC, xã AD, AA, tỉnh Tiền Giang. Sau đó, vợ chồng anh tiến hành chuyển nhượng cho bà Bùi Thị Mai D; hợp đồng chuyển nhượng QSDĐ</w:t>
      </w:r>
      <w:r>
        <w:rPr>
          <w:spacing w:val="-2"/>
        </w:rPr>
        <w:t> </w:t>
      </w:r>
      <w:r>
        <w:rPr/>
        <w:t>được Văn</w:t>
      </w:r>
      <w:r>
        <w:rPr>
          <w:spacing w:val="-2"/>
        </w:rPr>
        <w:t> </w:t>
      </w:r>
      <w:r>
        <w:rPr/>
        <w:t>phòng Công chứng C</w:t>
      </w:r>
      <w:r>
        <w:rPr>
          <w:spacing w:val="-1"/>
        </w:rPr>
        <w:t> </w:t>
      </w:r>
      <w:r>
        <w:rPr/>
        <w:t>công chứng số 2136, ngày 10/3/2021; hợp đồng này cũng đã hoàn thành. Hiện nay giữa anh B, chị F và bà Bùi Thị Mai D không có tranh chấp thửa đất này. Bên cạnh đó bà A khai anh cho bà A vay tiền và kí hợp đồng chuyển nhượng quyền sử dụng đất là hợp đồng giả mạo, hợp đồng giả cách nhằm che giấu việc anh B cho bà A vay tiền là hoàn toàn không có cơ sở.</w:t>
      </w:r>
    </w:p>
    <w:p>
      <w:pPr>
        <w:pStyle w:val="BodyText"/>
        <w:spacing w:before="120"/>
        <w:ind w:right="389" w:firstLine="539"/>
      </w:pPr>
      <w:r>
        <w:rPr/>
        <w:t>Anh thừa nhận là anh có cho bà A mượn tiền và bà A đã trả lại cho anh hoàn tất, bà A có xuất trình các biên lai thu tiền là bà A trả tiền lại cho anh, không phải là tiền lãi, vì không có hợp đồng vay tiền cụ thể.</w:t>
      </w:r>
    </w:p>
    <w:p>
      <w:pPr>
        <w:spacing w:after="0"/>
        <w:sectPr>
          <w:pgSz w:w="11910" w:h="16850"/>
          <w:pgMar w:header="0" w:footer="655" w:top="1340" w:bottom="840" w:left="940" w:right="740"/>
        </w:sectPr>
      </w:pPr>
    </w:p>
    <w:p>
      <w:pPr>
        <w:pStyle w:val="BodyText"/>
        <w:spacing w:before="71"/>
        <w:ind w:right="389" w:firstLine="609"/>
      </w:pPr>
      <w:r>
        <w:rPr/>
        <w:t>Bởi các lý do trên anh B yêu cầu Tòa án bác toàn bộ yêu cầu khởi kiện của nguyên đơn bà Võ Thị Hồng A.</w:t>
      </w:r>
    </w:p>
    <w:p>
      <w:pPr>
        <w:pStyle w:val="ListParagraph"/>
        <w:numPr>
          <w:ilvl w:val="0"/>
          <w:numId w:val="4"/>
        </w:numPr>
        <w:tabs>
          <w:tab w:pos="1523" w:val="left" w:leader="none"/>
        </w:tabs>
        <w:spacing w:line="240" w:lineRule="auto" w:before="119" w:after="0"/>
        <w:ind w:left="762" w:right="393" w:firstLine="539"/>
        <w:jc w:val="both"/>
        <w:rPr>
          <w:sz w:val="28"/>
        </w:rPr>
      </w:pPr>
      <w:r>
        <w:rPr>
          <w:i/>
          <w:sz w:val="28"/>
        </w:rPr>
        <w:t>Theo bản tự khai và trong quá trình tố tụng tại tòa án và tại phiên tòa sơ</w:t>
      </w:r>
      <w:r>
        <w:rPr>
          <w:i/>
          <w:sz w:val="28"/>
        </w:rPr>
        <w:t> thẩm bà Bùi Thị Mai D là người có quyền lợi, nghĩa vụ D quan trình bày</w:t>
      </w:r>
      <w:r>
        <w:rPr>
          <w:sz w:val="28"/>
        </w:rPr>
        <w:t>:</w:t>
      </w:r>
    </w:p>
    <w:p>
      <w:pPr>
        <w:pStyle w:val="BodyText"/>
        <w:spacing w:before="119"/>
        <w:ind w:right="385" w:firstLine="539"/>
      </w:pPr>
      <w:r>
        <w:rPr/>
        <w:t>Sự việc là bà Võ Thị Hồng A chuyển nhượng cho ông Nguyễn Bá B như</w:t>
      </w:r>
      <w:r>
        <w:rPr>
          <w:spacing w:val="40"/>
        </w:rPr>
        <w:t> </w:t>
      </w:r>
      <w:r>
        <w:rPr/>
        <w:t>thế nào bà không ý kiến vì không D quan đến bà, nhưng khi ông B chuyển nhượng đất lại cho bà thì bà A có chứng kiến đo đạc và có kí giáp ranh vì liền với thửa đất mà bà A chuyển nhượng cho bà. Bà là người nhận chuyển nhượng hợp</w:t>
      </w:r>
      <w:r>
        <w:rPr>
          <w:spacing w:val="-1"/>
        </w:rPr>
        <w:t> </w:t>
      </w:r>
      <w:r>
        <w:rPr/>
        <w:t>pháp</w:t>
      </w:r>
      <w:r>
        <w:rPr>
          <w:spacing w:val="-1"/>
        </w:rPr>
        <w:t> </w:t>
      </w:r>
      <w:r>
        <w:rPr/>
        <w:t>từ</w:t>
      </w:r>
      <w:r>
        <w:rPr>
          <w:spacing w:val="-3"/>
        </w:rPr>
        <w:t> </w:t>
      </w:r>
      <w:r>
        <w:rPr/>
        <w:t>ông</w:t>
      </w:r>
      <w:r>
        <w:rPr>
          <w:spacing w:val="-1"/>
        </w:rPr>
        <w:t> </w:t>
      </w:r>
      <w:r>
        <w:rPr/>
        <w:t>Nguyễn</w:t>
      </w:r>
      <w:r>
        <w:rPr>
          <w:spacing w:val="-1"/>
        </w:rPr>
        <w:t> </w:t>
      </w:r>
      <w:r>
        <w:rPr/>
        <w:t>Bá B</w:t>
      </w:r>
      <w:r>
        <w:rPr>
          <w:spacing w:val="-3"/>
        </w:rPr>
        <w:t> </w:t>
      </w:r>
      <w:r>
        <w:rPr/>
        <w:t>và</w:t>
      </w:r>
      <w:r>
        <w:rPr>
          <w:spacing w:val="-2"/>
        </w:rPr>
        <w:t> </w:t>
      </w:r>
      <w:r>
        <w:rPr/>
        <w:t>bà</w:t>
      </w:r>
      <w:r>
        <w:rPr>
          <w:spacing w:val="-2"/>
        </w:rPr>
        <w:t> </w:t>
      </w:r>
      <w:r>
        <w:rPr/>
        <w:t>Thái</w:t>
      </w:r>
      <w:r>
        <w:rPr>
          <w:spacing w:val="-1"/>
        </w:rPr>
        <w:t> </w:t>
      </w:r>
      <w:r>
        <w:rPr/>
        <w:t>Ngọc</w:t>
      </w:r>
      <w:r>
        <w:rPr>
          <w:spacing w:val="-2"/>
        </w:rPr>
        <w:t> </w:t>
      </w:r>
      <w:r>
        <w:rPr/>
        <w:t>F</w:t>
      </w:r>
      <w:r>
        <w:rPr>
          <w:spacing w:val="-3"/>
        </w:rPr>
        <w:t> </w:t>
      </w:r>
      <w:r>
        <w:rPr/>
        <w:t>theo</w:t>
      </w:r>
      <w:r>
        <w:rPr>
          <w:spacing w:val="-1"/>
        </w:rPr>
        <w:t> </w:t>
      </w:r>
      <w:r>
        <w:rPr/>
        <w:t>hợp</w:t>
      </w:r>
      <w:r>
        <w:rPr>
          <w:spacing w:val="-4"/>
        </w:rPr>
        <w:t> </w:t>
      </w:r>
      <w:r>
        <w:rPr/>
        <w:t>đồng</w:t>
      </w:r>
      <w:r>
        <w:rPr>
          <w:spacing w:val="-1"/>
        </w:rPr>
        <w:t> </w:t>
      </w:r>
      <w:r>
        <w:rPr/>
        <w:t>chuyển</w:t>
      </w:r>
      <w:r>
        <w:rPr>
          <w:spacing w:val="-1"/>
        </w:rPr>
        <w:t> </w:t>
      </w:r>
      <w:r>
        <w:rPr/>
        <w:t>nhượng đã được văn phòng công chứng C chứng nhận ngày 10-3-2021. Theo hợp đồng trên, vợ chồng ông B đã chuyển nhượng cho bà QSDĐ. Số thửa 379 tờ bản đồ</w:t>
      </w:r>
      <w:r>
        <w:rPr>
          <w:spacing w:val="80"/>
        </w:rPr>
        <w:t> </w:t>
      </w:r>
      <w:r>
        <w:rPr/>
        <w:t>số 11 diện tích 1047,9m</w:t>
      </w:r>
      <w:r>
        <w:rPr>
          <w:vertAlign w:val="superscript"/>
        </w:rPr>
        <w:t>2</w:t>
      </w:r>
      <w:r>
        <w:rPr>
          <w:vertAlign w:val="baseline"/>
        </w:rPr>
        <w:t> loại đất chuyên trồng lúa nước, hai bên tự nguyện thỏa thuận với giá chuyển nhượng ghi trong hợp đồng là 50 triệu đồng nhằm để giảm thuế. Thực tế, bà đã</w:t>
      </w:r>
      <w:r>
        <w:rPr>
          <w:spacing w:val="-1"/>
          <w:vertAlign w:val="baseline"/>
        </w:rPr>
        <w:t> </w:t>
      </w:r>
      <w:r>
        <w:rPr>
          <w:vertAlign w:val="baseline"/>
        </w:rPr>
        <w:t>trả cho ông B</w:t>
      </w:r>
      <w:r>
        <w:rPr>
          <w:spacing w:val="-1"/>
          <w:vertAlign w:val="baseline"/>
        </w:rPr>
        <w:t> </w:t>
      </w:r>
      <w:r>
        <w:rPr>
          <w:vertAlign w:val="baseline"/>
        </w:rPr>
        <w:t>số tiền</w:t>
      </w:r>
      <w:r>
        <w:rPr>
          <w:spacing w:val="40"/>
          <w:vertAlign w:val="baseline"/>
        </w:rPr>
        <w:t> </w:t>
      </w:r>
      <w:r>
        <w:rPr>
          <w:vertAlign w:val="baseline"/>
        </w:rPr>
        <w:t>mua thửa</w:t>
      </w:r>
      <w:r>
        <w:rPr>
          <w:spacing w:val="-1"/>
          <w:vertAlign w:val="baseline"/>
        </w:rPr>
        <w:t> </w:t>
      </w:r>
      <w:r>
        <w:rPr>
          <w:vertAlign w:val="baseline"/>
        </w:rPr>
        <w:t>đất với giá 300.000.000 (Ba trăm</w:t>
      </w:r>
      <w:r>
        <w:rPr>
          <w:spacing w:val="-2"/>
          <w:vertAlign w:val="baseline"/>
        </w:rPr>
        <w:t> </w:t>
      </w:r>
      <w:r>
        <w:rPr>
          <w:vertAlign w:val="baseline"/>
        </w:rPr>
        <w:t>triệu đồng chẵn,) hai bên làm</w:t>
      </w:r>
      <w:r>
        <w:rPr>
          <w:spacing w:val="-2"/>
          <w:vertAlign w:val="baseline"/>
        </w:rPr>
        <w:t> </w:t>
      </w:r>
      <w:r>
        <w:rPr>
          <w:vertAlign w:val="baseline"/>
        </w:rPr>
        <w:t>thủ tục để được cấp giấy</w:t>
      </w:r>
      <w:r>
        <w:rPr>
          <w:spacing w:val="-1"/>
          <w:vertAlign w:val="baseline"/>
        </w:rPr>
        <w:t> </w:t>
      </w:r>
      <w:r>
        <w:rPr>
          <w:vertAlign w:val="baseline"/>
        </w:rPr>
        <w:t>CNQSDĐ CS07119 ngày 23-3-2021 cấp cho bà Bùi Thị Mai D đứng tên. Việc chuyển nhượng giữa vợ chồng ông B và chị là hoàn toàn tự</w:t>
      </w:r>
      <w:r>
        <w:rPr>
          <w:spacing w:val="-1"/>
          <w:vertAlign w:val="baseline"/>
        </w:rPr>
        <w:t> </w:t>
      </w:r>
      <w:r>
        <w:rPr>
          <w:vertAlign w:val="baseline"/>
        </w:rPr>
        <w:t>nguyện và phù hợp với pháp luật, hai bên không có tranh chấp nên tài sản là QSDĐ thuộc sở hữu hợp pháp của bà. Bà không đồng ý hủy giấy CNQSDĐ đã cấp cho bà và cũng không đồng ý trả đất cho bà A</w:t>
      </w:r>
    </w:p>
    <w:p>
      <w:pPr>
        <w:pStyle w:val="BodyText"/>
        <w:spacing w:before="101"/>
        <w:ind w:right="387" w:firstLine="719"/>
      </w:pPr>
      <w:r>
        <w:rPr/>
        <w:t>Bản án sơ thẩm số 145/2022/DS-ST ngày 24 tháng 8 năm 2022 của Tòa</w:t>
      </w:r>
      <w:r>
        <w:rPr>
          <w:spacing w:val="40"/>
        </w:rPr>
        <w:t> </w:t>
      </w:r>
      <w:r>
        <w:rPr/>
        <w:t>án nhân dân AA, tỉnh Tiền Giang đã quyết định:</w:t>
      </w:r>
    </w:p>
    <w:p>
      <w:pPr>
        <w:pStyle w:val="BodyText"/>
        <w:spacing w:line="355" w:lineRule="exact" w:before="101"/>
        <w:ind w:left="1328"/>
      </w:pPr>
      <w:r>
        <w:rPr>
          <w:rFonts w:ascii="Sylfaen" w:hAnsi="Sylfaen"/>
        </w:rPr>
        <w:t>-</w:t>
      </w:r>
      <w:r>
        <w:rPr>
          <w:rFonts w:ascii="Sylfaen" w:hAnsi="Sylfaen"/>
          <w:spacing w:val="-25"/>
        </w:rPr>
        <w:t> </w:t>
      </w:r>
      <w:r>
        <w:rPr/>
        <w:t>Căn</w:t>
      </w:r>
      <w:r>
        <w:rPr>
          <w:spacing w:val="-3"/>
        </w:rPr>
        <w:t> </w:t>
      </w:r>
      <w:r>
        <w:rPr/>
        <w:t>cứ</w:t>
      </w:r>
      <w:r>
        <w:rPr>
          <w:spacing w:val="-3"/>
        </w:rPr>
        <w:t> </w:t>
      </w:r>
      <w:r>
        <w:rPr/>
        <w:t>Điều</w:t>
      </w:r>
      <w:r>
        <w:rPr>
          <w:spacing w:val="-1"/>
        </w:rPr>
        <w:t> </w:t>
      </w:r>
      <w:r>
        <w:rPr/>
        <w:t>116,</w:t>
      </w:r>
      <w:r>
        <w:rPr>
          <w:spacing w:val="-3"/>
        </w:rPr>
        <w:t> </w:t>
      </w:r>
      <w:r>
        <w:rPr/>
        <w:t>117,</w:t>
      </w:r>
      <w:r>
        <w:rPr>
          <w:spacing w:val="-3"/>
        </w:rPr>
        <w:t> </w:t>
      </w:r>
      <w:r>
        <w:rPr/>
        <w:t>119,</w:t>
      </w:r>
      <w:r>
        <w:rPr>
          <w:spacing w:val="-4"/>
        </w:rPr>
        <w:t> </w:t>
      </w:r>
      <w:r>
        <w:rPr/>
        <w:t>500,</w:t>
      </w:r>
      <w:r>
        <w:rPr>
          <w:spacing w:val="-3"/>
        </w:rPr>
        <w:t> </w:t>
      </w:r>
      <w:r>
        <w:rPr/>
        <w:t>501,</w:t>
      </w:r>
      <w:r>
        <w:rPr>
          <w:spacing w:val="-3"/>
        </w:rPr>
        <w:t> </w:t>
      </w:r>
      <w:r>
        <w:rPr/>
        <w:t>502,</w:t>
      </w:r>
      <w:r>
        <w:rPr>
          <w:spacing w:val="-4"/>
        </w:rPr>
        <w:t> </w:t>
      </w:r>
      <w:r>
        <w:rPr/>
        <w:t>503</w:t>
      </w:r>
      <w:r>
        <w:rPr>
          <w:spacing w:val="-2"/>
        </w:rPr>
        <w:t> </w:t>
      </w:r>
      <w:r>
        <w:rPr/>
        <w:t>Bộ</w:t>
      </w:r>
      <w:r>
        <w:rPr>
          <w:spacing w:val="-5"/>
        </w:rPr>
        <w:t> </w:t>
      </w:r>
      <w:r>
        <w:rPr/>
        <w:t>luật</w:t>
      </w:r>
      <w:r>
        <w:rPr>
          <w:spacing w:val="-4"/>
        </w:rPr>
        <w:t> </w:t>
      </w:r>
      <w:r>
        <w:rPr/>
        <w:t>dân</w:t>
      </w:r>
      <w:r>
        <w:rPr>
          <w:spacing w:val="-1"/>
        </w:rPr>
        <w:t> </w:t>
      </w:r>
      <w:r>
        <w:rPr/>
        <w:t>sự</w:t>
      </w:r>
      <w:r>
        <w:rPr>
          <w:spacing w:val="-4"/>
        </w:rPr>
        <w:t> </w:t>
      </w:r>
      <w:r>
        <w:rPr/>
        <w:t>năm</w:t>
      </w:r>
      <w:r>
        <w:rPr>
          <w:spacing w:val="-6"/>
        </w:rPr>
        <w:t> </w:t>
      </w:r>
      <w:r>
        <w:rPr>
          <w:spacing w:val="-2"/>
        </w:rPr>
        <w:t>2015;</w:t>
      </w:r>
    </w:p>
    <w:p>
      <w:pPr>
        <w:pStyle w:val="ListParagraph"/>
        <w:numPr>
          <w:ilvl w:val="0"/>
          <w:numId w:val="5"/>
        </w:numPr>
        <w:tabs>
          <w:tab w:pos="1470" w:val="left" w:leader="none"/>
        </w:tabs>
        <w:spacing w:line="342" w:lineRule="exact" w:before="0" w:after="0"/>
        <w:ind w:left="1470" w:right="0" w:hanging="142"/>
        <w:jc w:val="both"/>
        <w:rPr>
          <w:sz w:val="28"/>
        </w:rPr>
      </w:pPr>
      <w:r>
        <w:rPr>
          <w:sz w:val="28"/>
        </w:rPr>
        <w:t>Căn</w:t>
      </w:r>
      <w:r>
        <w:rPr>
          <w:spacing w:val="-2"/>
          <w:sz w:val="28"/>
        </w:rPr>
        <w:t> </w:t>
      </w:r>
      <w:r>
        <w:rPr>
          <w:sz w:val="28"/>
        </w:rPr>
        <w:t>cứ</w:t>
      </w:r>
      <w:r>
        <w:rPr>
          <w:spacing w:val="-4"/>
          <w:sz w:val="28"/>
        </w:rPr>
        <w:t> </w:t>
      </w:r>
      <w:r>
        <w:rPr>
          <w:sz w:val="28"/>
        </w:rPr>
        <w:t>Điều</w:t>
      </w:r>
      <w:r>
        <w:rPr>
          <w:spacing w:val="-2"/>
          <w:sz w:val="28"/>
        </w:rPr>
        <w:t> </w:t>
      </w:r>
      <w:r>
        <w:rPr>
          <w:sz w:val="28"/>
        </w:rPr>
        <w:t>166,</w:t>
      </w:r>
      <w:r>
        <w:rPr>
          <w:spacing w:val="-3"/>
          <w:sz w:val="28"/>
        </w:rPr>
        <w:t> </w:t>
      </w:r>
      <w:r>
        <w:rPr>
          <w:sz w:val="28"/>
        </w:rPr>
        <w:t>167,</w:t>
      </w:r>
      <w:r>
        <w:rPr>
          <w:spacing w:val="-4"/>
          <w:sz w:val="28"/>
        </w:rPr>
        <w:t> </w:t>
      </w:r>
      <w:r>
        <w:rPr>
          <w:sz w:val="28"/>
        </w:rPr>
        <w:t>Điều</w:t>
      </w:r>
      <w:r>
        <w:rPr>
          <w:spacing w:val="-1"/>
          <w:sz w:val="28"/>
        </w:rPr>
        <w:t> </w:t>
      </w:r>
      <w:r>
        <w:rPr>
          <w:sz w:val="28"/>
        </w:rPr>
        <w:t>188</w:t>
      </w:r>
      <w:r>
        <w:rPr>
          <w:spacing w:val="-2"/>
          <w:sz w:val="28"/>
        </w:rPr>
        <w:t> </w:t>
      </w:r>
      <w:r>
        <w:rPr>
          <w:sz w:val="28"/>
        </w:rPr>
        <w:t>Luật</w:t>
      </w:r>
      <w:r>
        <w:rPr>
          <w:spacing w:val="-2"/>
          <w:sz w:val="28"/>
        </w:rPr>
        <w:t> </w:t>
      </w:r>
      <w:r>
        <w:rPr>
          <w:sz w:val="28"/>
        </w:rPr>
        <w:t>Đất</w:t>
      </w:r>
      <w:r>
        <w:rPr>
          <w:spacing w:val="-4"/>
          <w:sz w:val="28"/>
        </w:rPr>
        <w:t> </w:t>
      </w:r>
      <w:r>
        <w:rPr>
          <w:sz w:val="28"/>
        </w:rPr>
        <w:t>đai</w:t>
      </w:r>
      <w:r>
        <w:rPr>
          <w:spacing w:val="-5"/>
          <w:sz w:val="28"/>
        </w:rPr>
        <w:t> </w:t>
      </w:r>
      <w:r>
        <w:rPr>
          <w:sz w:val="28"/>
        </w:rPr>
        <w:t>năm</w:t>
      </w:r>
      <w:r>
        <w:rPr>
          <w:spacing w:val="-7"/>
          <w:sz w:val="28"/>
        </w:rPr>
        <w:t> </w:t>
      </w:r>
      <w:r>
        <w:rPr>
          <w:spacing w:val="-2"/>
          <w:sz w:val="28"/>
        </w:rPr>
        <w:t>2013;</w:t>
      </w:r>
    </w:p>
    <w:p>
      <w:pPr>
        <w:pStyle w:val="ListParagraph"/>
        <w:numPr>
          <w:ilvl w:val="0"/>
          <w:numId w:val="5"/>
        </w:numPr>
        <w:tabs>
          <w:tab w:pos="1540" w:val="left" w:leader="none"/>
        </w:tabs>
        <w:spacing w:line="223" w:lineRule="auto" w:before="7" w:after="0"/>
        <w:ind w:left="762" w:right="387" w:firstLine="566"/>
        <w:jc w:val="both"/>
        <w:rPr>
          <w:sz w:val="28"/>
        </w:rPr>
      </w:pPr>
      <w:r>
        <w:rPr>
          <w:sz w:val="28"/>
        </w:rPr>
        <w:t>Căn cứ khoản 3 Điều 26; Điều 227 và Điều 228; khoản 1 Điều 147 Bộ luật tố tụng dân sự năm 2015;</w:t>
      </w:r>
    </w:p>
    <w:p>
      <w:pPr>
        <w:pStyle w:val="ListParagraph"/>
        <w:numPr>
          <w:ilvl w:val="0"/>
          <w:numId w:val="5"/>
        </w:numPr>
        <w:tabs>
          <w:tab w:pos="1482" w:val="left" w:leader="none"/>
        </w:tabs>
        <w:spacing w:line="230" w:lineRule="auto" w:before="14" w:after="0"/>
        <w:ind w:left="853" w:right="391" w:firstLine="448"/>
        <w:jc w:val="both"/>
        <w:rPr>
          <w:sz w:val="28"/>
        </w:rPr>
      </w:pPr>
      <w:r>
        <w:rPr>
          <w:sz w:val="28"/>
        </w:rPr>
        <w:t>Căn cứ khoản 4 Điều 26 Nghị quyết 326/2016/UBTVQH ngày</w:t>
      </w:r>
      <w:r>
        <w:rPr>
          <w:spacing w:val="40"/>
          <w:sz w:val="28"/>
        </w:rPr>
        <w:t> </w:t>
      </w:r>
      <w:r>
        <w:rPr>
          <w:sz w:val="28"/>
        </w:rPr>
        <w:t>30/12/2016 của Uỷ ban thường vụ Quốc hội quy định về mức thu, miễn, giảm, thu, nộp, quản lý và sử dụng án phí và lệ phí Tòa án.</w:t>
      </w:r>
    </w:p>
    <w:p>
      <w:pPr>
        <w:spacing w:before="5"/>
        <w:ind w:left="1328" w:right="0" w:firstLine="0"/>
        <w:jc w:val="left"/>
        <w:rPr>
          <w:sz w:val="28"/>
        </w:rPr>
      </w:pPr>
      <w:r>
        <w:rPr>
          <w:b/>
          <w:spacing w:val="-5"/>
          <w:sz w:val="28"/>
          <w:u w:val="single"/>
        </w:rPr>
        <w:t>Xử</w:t>
      </w:r>
      <w:r>
        <w:rPr>
          <w:spacing w:val="-5"/>
          <w:sz w:val="28"/>
        </w:rPr>
        <w:t>:</w:t>
      </w:r>
    </w:p>
    <w:p>
      <w:pPr>
        <w:pStyle w:val="Heading2"/>
        <w:spacing w:line="242" w:lineRule="auto" w:before="119"/>
        <w:ind w:right="387" w:firstLine="566"/>
      </w:pPr>
      <w:r>
        <w:rPr>
          <w:b w:val="0"/>
          <w:i/>
        </w:rPr>
        <w:t>+ </w:t>
      </w:r>
      <w:r>
        <w:rPr/>
        <w:t>Không chấp nhận toàn bộ yêu cầu khởi kiện của chị Võ Thị Hồng A về việc:</w:t>
      </w:r>
    </w:p>
    <w:p>
      <w:pPr>
        <w:pStyle w:val="ListParagraph"/>
        <w:numPr>
          <w:ilvl w:val="0"/>
          <w:numId w:val="6"/>
        </w:numPr>
        <w:tabs>
          <w:tab w:pos="1468" w:val="left" w:leader="none"/>
        </w:tabs>
        <w:spacing w:line="240" w:lineRule="auto" w:before="113" w:after="0"/>
        <w:ind w:left="762" w:right="387" w:firstLine="539"/>
        <w:jc w:val="both"/>
        <w:rPr>
          <w:sz w:val="28"/>
        </w:rPr>
      </w:pPr>
      <w:r>
        <w:rPr>
          <w:sz w:val="28"/>
        </w:rPr>
        <w:t>Hủy</w:t>
      </w:r>
      <w:r>
        <w:rPr>
          <w:spacing w:val="-6"/>
          <w:sz w:val="28"/>
        </w:rPr>
        <w:t> </w:t>
      </w:r>
      <w:r>
        <w:rPr>
          <w:sz w:val="28"/>
        </w:rPr>
        <w:t>hợp</w:t>
      </w:r>
      <w:r>
        <w:rPr>
          <w:spacing w:val="-2"/>
          <w:sz w:val="28"/>
        </w:rPr>
        <w:t> </w:t>
      </w:r>
      <w:r>
        <w:rPr>
          <w:sz w:val="28"/>
        </w:rPr>
        <w:t>đồng</w:t>
      </w:r>
      <w:r>
        <w:rPr>
          <w:spacing w:val="-1"/>
          <w:sz w:val="28"/>
        </w:rPr>
        <w:t> </w:t>
      </w:r>
      <w:r>
        <w:rPr>
          <w:sz w:val="28"/>
        </w:rPr>
        <w:t>chuyển</w:t>
      </w:r>
      <w:r>
        <w:rPr>
          <w:spacing w:val="-2"/>
          <w:sz w:val="28"/>
        </w:rPr>
        <w:t> </w:t>
      </w:r>
      <w:r>
        <w:rPr>
          <w:sz w:val="28"/>
        </w:rPr>
        <w:t>nhượng</w:t>
      </w:r>
      <w:r>
        <w:rPr>
          <w:spacing w:val="-1"/>
          <w:sz w:val="28"/>
        </w:rPr>
        <w:t> </w:t>
      </w:r>
      <w:r>
        <w:rPr>
          <w:sz w:val="28"/>
        </w:rPr>
        <w:t>quyền</w:t>
      </w:r>
      <w:r>
        <w:rPr>
          <w:spacing w:val="-1"/>
          <w:sz w:val="28"/>
        </w:rPr>
        <w:t> </w:t>
      </w:r>
      <w:r>
        <w:rPr>
          <w:sz w:val="28"/>
        </w:rPr>
        <w:t>sử</w:t>
      </w:r>
      <w:r>
        <w:rPr>
          <w:spacing w:val="-4"/>
          <w:sz w:val="28"/>
        </w:rPr>
        <w:t> </w:t>
      </w:r>
      <w:r>
        <w:rPr>
          <w:sz w:val="28"/>
        </w:rPr>
        <w:t>dụng</w:t>
      </w:r>
      <w:r>
        <w:rPr>
          <w:spacing w:val="-1"/>
          <w:sz w:val="28"/>
        </w:rPr>
        <w:t> </w:t>
      </w:r>
      <w:r>
        <w:rPr>
          <w:sz w:val="28"/>
        </w:rPr>
        <w:t>đất</w:t>
      </w:r>
      <w:r>
        <w:rPr>
          <w:spacing w:val="-2"/>
          <w:sz w:val="28"/>
        </w:rPr>
        <w:t> </w:t>
      </w:r>
      <w:r>
        <w:rPr>
          <w:sz w:val="28"/>
        </w:rPr>
        <w:t>giữa</w:t>
      </w:r>
      <w:r>
        <w:rPr>
          <w:spacing w:val="-2"/>
          <w:sz w:val="28"/>
        </w:rPr>
        <w:t> </w:t>
      </w:r>
      <w:r>
        <w:rPr>
          <w:sz w:val="28"/>
        </w:rPr>
        <w:t>vợ</w:t>
      </w:r>
      <w:r>
        <w:rPr>
          <w:spacing w:val="-1"/>
          <w:sz w:val="28"/>
        </w:rPr>
        <w:t> </w:t>
      </w:r>
      <w:r>
        <w:rPr>
          <w:sz w:val="28"/>
        </w:rPr>
        <w:t>chồng</w:t>
      </w:r>
      <w:r>
        <w:rPr>
          <w:spacing w:val="-2"/>
          <w:sz w:val="28"/>
        </w:rPr>
        <w:t> </w:t>
      </w:r>
      <w:r>
        <w:rPr>
          <w:sz w:val="28"/>
        </w:rPr>
        <w:t>chị A</w:t>
      </w:r>
      <w:r>
        <w:rPr>
          <w:spacing w:val="-3"/>
          <w:sz w:val="28"/>
        </w:rPr>
        <w:t> </w:t>
      </w:r>
      <w:r>
        <w:rPr>
          <w:sz w:val="28"/>
        </w:rPr>
        <w:t>với ông Nguyễn Bá B ký ngày 10/8/2020 do Văn phòng công chứng C chứng nhận; Hủy giấy chứng nhận quyền sử dụng đất số CS06651 cấp ngày 15.9.2020 do</w:t>
      </w:r>
      <w:r>
        <w:rPr>
          <w:spacing w:val="80"/>
          <w:sz w:val="28"/>
        </w:rPr>
        <w:t> </w:t>
      </w:r>
      <w:r>
        <w:rPr>
          <w:sz w:val="28"/>
        </w:rPr>
        <w:t>ông Nguyễn Bá B đứng tên; Hủy giấy chứng nhận quyền sử dụng đất số SC07119 cấp</w:t>
      </w:r>
      <w:r>
        <w:rPr>
          <w:spacing w:val="40"/>
          <w:sz w:val="28"/>
        </w:rPr>
        <w:t> </w:t>
      </w:r>
      <w:r>
        <w:rPr>
          <w:sz w:val="28"/>
        </w:rPr>
        <w:t>ngày 23.3.2021 do bà Bùi Thị Mai D đứng tên.</w:t>
      </w:r>
    </w:p>
    <w:p>
      <w:pPr>
        <w:pStyle w:val="ListParagraph"/>
        <w:numPr>
          <w:ilvl w:val="0"/>
          <w:numId w:val="6"/>
        </w:numPr>
        <w:tabs>
          <w:tab w:pos="1482" w:val="left" w:leader="none"/>
        </w:tabs>
        <w:spacing w:line="240" w:lineRule="auto" w:before="121" w:after="0"/>
        <w:ind w:left="762" w:right="386" w:firstLine="539"/>
        <w:jc w:val="both"/>
        <w:rPr>
          <w:sz w:val="28"/>
        </w:rPr>
      </w:pPr>
      <w:r>
        <w:rPr>
          <w:sz w:val="28"/>
        </w:rPr>
        <w:t>Buộc vợ chồng ông Nguyễn Bá B, Thái Ngọc F và bà Bùi Thị Mai D trả lại tài sản cho vợ chồng bà A, ông E quyền sử dụng đất diện tích 1.050m2 đất lúa,</w:t>
      </w:r>
      <w:r>
        <w:rPr>
          <w:spacing w:val="-5"/>
          <w:sz w:val="28"/>
        </w:rPr>
        <w:t> </w:t>
      </w:r>
      <w:r>
        <w:rPr>
          <w:sz w:val="28"/>
        </w:rPr>
        <w:t>thuộc</w:t>
      </w:r>
      <w:r>
        <w:rPr>
          <w:spacing w:val="-1"/>
          <w:sz w:val="28"/>
        </w:rPr>
        <w:t> </w:t>
      </w:r>
      <w:r>
        <w:rPr>
          <w:sz w:val="28"/>
        </w:rPr>
        <w:t>thửa</w:t>
      </w:r>
      <w:r>
        <w:rPr>
          <w:spacing w:val="-1"/>
          <w:sz w:val="28"/>
        </w:rPr>
        <w:t> </w:t>
      </w:r>
      <w:r>
        <w:rPr>
          <w:sz w:val="28"/>
        </w:rPr>
        <w:t>số: 4640,</w:t>
      </w:r>
      <w:r>
        <w:rPr>
          <w:spacing w:val="-5"/>
          <w:sz w:val="28"/>
        </w:rPr>
        <w:t> </w:t>
      </w:r>
      <w:r>
        <w:rPr>
          <w:sz w:val="28"/>
        </w:rPr>
        <w:t>tờ</w:t>
      </w:r>
      <w:r>
        <w:rPr>
          <w:spacing w:val="-1"/>
          <w:sz w:val="28"/>
        </w:rPr>
        <w:t> </w:t>
      </w:r>
      <w:r>
        <w:rPr>
          <w:sz w:val="28"/>
        </w:rPr>
        <w:t>bản</w:t>
      </w:r>
      <w:r>
        <w:rPr>
          <w:spacing w:val="-3"/>
          <w:sz w:val="28"/>
        </w:rPr>
        <w:t> </w:t>
      </w:r>
      <w:r>
        <w:rPr>
          <w:sz w:val="28"/>
        </w:rPr>
        <w:t>đồ</w:t>
      </w:r>
      <w:r>
        <w:rPr>
          <w:spacing w:val="-4"/>
          <w:sz w:val="28"/>
        </w:rPr>
        <w:t> </w:t>
      </w:r>
      <w:r>
        <w:rPr>
          <w:sz w:val="28"/>
        </w:rPr>
        <w:t>số:</w:t>
      </w:r>
      <w:r>
        <w:rPr>
          <w:spacing w:val="-3"/>
          <w:sz w:val="28"/>
        </w:rPr>
        <w:t> </w:t>
      </w:r>
      <w:r>
        <w:rPr>
          <w:sz w:val="28"/>
        </w:rPr>
        <w:t>2,</w:t>
      </w:r>
      <w:r>
        <w:rPr>
          <w:spacing w:val="-2"/>
          <w:sz w:val="28"/>
        </w:rPr>
        <w:t> </w:t>
      </w:r>
      <w:r>
        <w:rPr>
          <w:sz w:val="28"/>
        </w:rPr>
        <w:t>tọa</w:t>
      </w:r>
      <w:r>
        <w:rPr>
          <w:spacing w:val="-1"/>
          <w:sz w:val="28"/>
        </w:rPr>
        <w:t> </w:t>
      </w:r>
      <w:r>
        <w:rPr>
          <w:sz w:val="28"/>
        </w:rPr>
        <w:t>lạc</w:t>
      </w:r>
      <w:r>
        <w:rPr>
          <w:spacing w:val="-1"/>
          <w:sz w:val="28"/>
        </w:rPr>
        <w:t> </w:t>
      </w:r>
      <w:r>
        <w:rPr>
          <w:sz w:val="28"/>
        </w:rPr>
        <w:t>tại</w:t>
      </w:r>
      <w:r>
        <w:rPr>
          <w:spacing w:val="-3"/>
          <w:sz w:val="28"/>
        </w:rPr>
        <w:t> </w:t>
      </w:r>
      <w:r>
        <w:rPr>
          <w:sz w:val="28"/>
        </w:rPr>
        <w:t>xã AD,</w:t>
      </w:r>
      <w:r>
        <w:rPr>
          <w:spacing w:val="-2"/>
          <w:sz w:val="28"/>
        </w:rPr>
        <w:t> </w:t>
      </w:r>
      <w:r>
        <w:rPr>
          <w:sz w:val="28"/>
        </w:rPr>
        <w:t>AA,</w:t>
      </w:r>
      <w:r>
        <w:rPr>
          <w:spacing w:val="-2"/>
          <w:sz w:val="28"/>
        </w:rPr>
        <w:t> </w:t>
      </w:r>
      <w:r>
        <w:rPr>
          <w:sz w:val="28"/>
        </w:rPr>
        <w:t>tỉnh Tiền Giang.</w:t>
      </w:r>
    </w:p>
    <w:p>
      <w:pPr>
        <w:spacing w:after="0" w:line="240" w:lineRule="auto"/>
        <w:jc w:val="both"/>
        <w:rPr>
          <w:sz w:val="28"/>
        </w:rPr>
        <w:sectPr>
          <w:pgSz w:w="11910" w:h="16850"/>
          <w:pgMar w:header="0" w:footer="655" w:top="1340" w:bottom="840" w:left="940" w:right="740"/>
        </w:sectPr>
      </w:pPr>
    </w:p>
    <w:p>
      <w:pPr>
        <w:pStyle w:val="ListParagraph"/>
        <w:numPr>
          <w:ilvl w:val="0"/>
          <w:numId w:val="6"/>
        </w:numPr>
        <w:tabs>
          <w:tab w:pos="1473" w:val="left" w:leader="none"/>
        </w:tabs>
        <w:spacing w:line="240" w:lineRule="auto" w:before="71" w:after="0"/>
        <w:ind w:left="762" w:right="389" w:firstLine="539"/>
        <w:jc w:val="both"/>
        <w:rPr>
          <w:sz w:val="28"/>
        </w:rPr>
      </w:pPr>
      <w:r>
        <w:rPr>
          <w:sz w:val="28"/>
        </w:rPr>
        <w:t>Vợ chồng bà A, ông E sẽ trả lại cho ông Nguyễn Bá B tiền nợ gốc và tiền lãi theo quy định pháp luật và theo thỏa thuận định giá trị phần đất của là 220.000.000 đồng (Hai trăm hai mươi triệu đồng).</w:t>
      </w:r>
    </w:p>
    <w:p>
      <w:pPr>
        <w:pStyle w:val="BodyText"/>
        <w:spacing w:before="119"/>
        <w:ind w:right="388" w:firstLine="566"/>
      </w:pPr>
      <w:r>
        <w:rPr/>
        <w:t>Ngoài ra</w:t>
      </w:r>
      <w:r>
        <w:rPr>
          <w:spacing w:val="-1"/>
        </w:rPr>
        <w:t> </w:t>
      </w:r>
      <w:r>
        <w:rPr/>
        <w:t>bản án sơ thẩm</w:t>
      </w:r>
      <w:r>
        <w:rPr>
          <w:spacing w:val="-3"/>
        </w:rPr>
        <w:t> </w:t>
      </w:r>
      <w:r>
        <w:rPr/>
        <w:t>còn tuyên về</w:t>
      </w:r>
      <w:r>
        <w:rPr>
          <w:spacing w:val="-1"/>
        </w:rPr>
        <w:t> </w:t>
      </w:r>
      <w:r>
        <w:rPr/>
        <w:t>nghĩa vụ chịu án phí và quyền kháng cáo các đương sự.</w:t>
      </w:r>
    </w:p>
    <w:p>
      <w:pPr>
        <w:pStyle w:val="Heading2"/>
        <w:spacing w:before="66"/>
        <w:ind w:left="1482"/>
        <w:jc w:val="left"/>
      </w:pPr>
      <w:r>
        <w:rPr/>
        <w:t>*</w:t>
      </w:r>
      <w:r>
        <w:rPr>
          <w:spacing w:val="-2"/>
        </w:rPr>
        <w:t> </w:t>
      </w:r>
      <w:r>
        <w:rPr/>
        <w:t>Tại</w:t>
      </w:r>
      <w:r>
        <w:rPr>
          <w:spacing w:val="-1"/>
        </w:rPr>
        <w:t> </w:t>
      </w:r>
      <w:r>
        <w:rPr/>
        <w:t>phiên</w:t>
      </w:r>
      <w:r>
        <w:rPr>
          <w:spacing w:val="-1"/>
        </w:rPr>
        <w:t> </w:t>
      </w:r>
      <w:r>
        <w:rPr/>
        <w:t>tòa</w:t>
      </w:r>
      <w:r>
        <w:rPr>
          <w:spacing w:val="-3"/>
        </w:rPr>
        <w:t> </w:t>
      </w:r>
      <w:r>
        <w:rPr/>
        <w:t>G</w:t>
      </w:r>
      <w:r>
        <w:rPr>
          <w:spacing w:val="-2"/>
        </w:rPr>
        <w:t> thẩm:</w:t>
      </w:r>
    </w:p>
    <w:p>
      <w:pPr>
        <w:pStyle w:val="ListParagraph"/>
        <w:numPr>
          <w:ilvl w:val="0"/>
          <w:numId w:val="6"/>
        </w:numPr>
        <w:tabs>
          <w:tab w:pos="1511" w:val="left" w:leader="none"/>
        </w:tabs>
        <w:spacing w:line="240" w:lineRule="auto" w:before="55" w:after="0"/>
        <w:ind w:left="762" w:right="387" w:firstLine="566"/>
        <w:jc w:val="left"/>
        <w:rPr>
          <w:sz w:val="28"/>
        </w:rPr>
      </w:pPr>
      <w:r>
        <w:rPr>
          <w:sz w:val="28"/>
        </w:rPr>
        <w:t>Nguyên đơn Võ Thị Hồng A giữ nguyên yêu cầu khởi kiện, yêu cầu cấp</w:t>
      </w:r>
      <w:r>
        <w:rPr>
          <w:spacing w:val="40"/>
          <w:sz w:val="28"/>
        </w:rPr>
        <w:t> </w:t>
      </w:r>
      <w:r>
        <w:rPr>
          <w:sz w:val="28"/>
        </w:rPr>
        <w:t>G thẩm chấp nhận yêu cầu khởi kiện của nguyên đơn.</w:t>
      </w:r>
    </w:p>
    <w:p>
      <w:pPr>
        <w:pStyle w:val="ListParagraph"/>
        <w:numPr>
          <w:ilvl w:val="0"/>
          <w:numId w:val="6"/>
        </w:numPr>
        <w:tabs>
          <w:tab w:pos="1509" w:val="left" w:leader="none"/>
        </w:tabs>
        <w:spacing w:line="240" w:lineRule="auto" w:before="59" w:after="0"/>
        <w:ind w:left="762" w:right="393" w:firstLine="566"/>
        <w:jc w:val="left"/>
        <w:rPr>
          <w:sz w:val="28"/>
        </w:rPr>
      </w:pPr>
      <w:r>
        <w:rPr>
          <w:sz w:val="28"/>
        </w:rPr>
        <w:t>Bị đơn không đồng ý yêu cầu kháng cáo, yêu cầu Tòa án cấp phúc thẩm</w:t>
      </w:r>
      <w:r>
        <w:rPr>
          <w:spacing w:val="40"/>
          <w:sz w:val="28"/>
        </w:rPr>
        <w:t> </w:t>
      </w:r>
      <w:r>
        <w:rPr>
          <w:sz w:val="28"/>
        </w:rPr>
        <w:t>giữ nguyên bản án dân sự sơ thẩm;</w:t>
      </w:r>
    </w:p>
    <w:p>
      <w:pPr>
        <w:pStyle w:val="ListParagraph"/>
        <w:numPr>
          <w:ilvl w:val="0"/>
          <w:numId w:val="6"/>
        </w:numPr>
        <w:tabs>
          <w:tab w:pos="1492" w:val="left" w:leader="none"/>
        </w:tabs>
        <w:spacing w:line="240" w:lineRule="auto" w:before="60" w:after="0"/>
        <w:ind w:left="1491" w:right="0" w:hanging="164"/>
        <w:jc w:val="left"/>
        <w:rPr>
          <w:sz w:val="28"/>
        </w:rPr>
      </w:pPr>
      <w:r>
        <w:rPr>
          <w:sz w:val="28"/>
        </w:rPr>
        <w:t>Các</w:t>
      </w:r>
      <w:r>
        <w:rPr>
          <w:spacing w:val="-3"/>
          <w:sz w:val="28"/>
        </w:rPr>
        <w:t> </w:t>
      </w:r>
      <w:r>
        <w:rPr>
          <w:sz w:val="28"/>
        </w:rPr>
        <w:t>đương</w:t>
      </w:r>
      <w:r>
        <w:rPr>
          <w:spacing w:val="-4"/>
          <w:sz w:val="28"/>
        </w:rPr>
        <w:t> </w:t>
      </w:r>
      <w:r>
        <w:rPr>
          <w:sz w:val="28"/>
        </w:rPr>
        <w:t>sự</w:t>
      </w:r>
      <w:r>
        <w:rPr>
          <w:spacing w:val="-3"/>
          <w:sz w:val="28"/>
        </w:rPr>
        <w:t> </w:t>
      </w:r>
      <w:r>
        <w:rPr>
          <w:sz w:val="28"/>
        </w:rPr>
        <w:t>không</w:t>
      </w:r>
      <w:r>
        <w:rPr>
          <w:spacing w:val="-2"/>
          <w:sz w:val="28"/>
        </w:rPr>
        <w:t> </w:t>
      </w:r>
      <w:r>
        <w:rPr>
          <w:sz w:val="28"/>
        </w:rPr>
        <w:t>thỏa</w:t>
      </w:r>
      <w:r>
        <w:rPr>
          <w:spacing w:val="-2"/>
          <w:sz w:val="28"/>
        </w:rPr>
        <w:t> </w:t>
      </w:r>
      <w:r>
        <w:rPr>
          <w:sz w:val="28"/>
        </w:rPr>
        <w:t>thuận</w:t>
      </w:r>
      <w:r>
        <w:rPr>
          <w:spacing w:val="-3"/>
          <w:sz w:val="28"/>
        </w:rPr>
        <w:t> </w:t>
      </w:r>
      <w:r>
        <w:rPr>
          <w:sz w:val="28"/>
        </w:rPr>
        <w:t>được</w:t>
      </w:r>
      <w:r>
        <w:rPr>
          <w:spacing w:val="-3"/>
          <w:sz w:val="28"/>
        </w:rPr>
        <w:t> </w:t>
      </w:r>
      <w:r>
        <w:rPr>
          <w:sz w:val="28"/>
        </w:rPr>
        <w:t>với</w:t>
      </w:r>
      <w:r>
        <w:rPr>
          <w:spacing w:val="-3"/>
          <w:sz w:val="28"/>
        </w:rPr>
        <w:t> </w:t>
      </w:r>
      <w:r>
        <w:rPr>
          <w:sz w:val="28"/>
        </w:rPr>
        <w:t>nhau</w:t>
      </w:r>
      <w:r>
        <w:rPr>
          <w:spacing w:val="-4"/>
          <w:sz w:val="28"/>
        </w:rPr>
        <w:t> </w:t>
      </w:r>
      <w:r>
        <w:rPr>
          <w:sz w:val="28"/>
        </w:rPr>
        <w:t>về</w:t>
      </w:r>
      <w:r>
        <w:rPr>
          <w:spacing w:val="-2"/>
          <w:sz w:val="28"/>
        </w:rPr>
        <w:t> </w:t>
      </w:r>
      <w:r>
        <w:rPr>
          <w:sz w:val="28"/>
        </w:rPr>
        <w:t>việc</w:t>
      </w:r>
      <w:r>
        <w:rPr>
          <w:spacing w:val="-5"/>
          <w:sz w:val="28"/>
        </w:rPr>
        <w:t> </w:t>
      </w:r>
      <w:r>
        <w:rPr>
          <w:sz w:val="28"/>
        </w:rPr>
        <w:t>giải</w:t>
      </w:r>
      <w:r>
        <w:rPr>
          <w:spacing w:val="-4"/>
          <w:sz w:val="28"/>
        </w:rPr>
        <w:t> </w:t>
      </w:r>
      <w:r>
        <w:rPr>
          <w:sz w:val="28"/>
        </w:rPr>
        <w:t>quyết</w:t>
      </w:r>
      <w:r>
        <w:rPr>
          <w:spacing w:val="-1"/>
          <w:sz w:val="28"/>
        </w:rPr>
        <w:t> </w:t>
      </w:r>
      <w:r>
        <w:rPr>
          <w:sz w:val="28"/>
        </w:rPr>
        <w:t>vụ</w:t>
      </w:r>
      <w:r>
        <w:rPr>
          <w:spacing w:val="-1"/>
          <w:sz w:val="28"/>
        </w:rPr>
        <w:t> </w:t>
      </w:r>
      <w:r>
        <w:rPr>
          <w:spacing w:val="-5"/>
          <w:sz w:val="28"/>
        </w:rPr>
        <w:t>án.</w:t>
      </w:r>
    </w:p>
    <w:p>
      <w:pPr>
        <w:pStyle w:val="ListParagraph"/>
        <w:numPr>
          <w:ilvl w:val="0"/>
          <w:numId w:val="4"/>
        </w:numPr>
        <w:tabs>
          <w:tab w:pos="1542" w:val="left" w:leader="none"/>
        </w:tabs>
        <w:spacing w:line="240" w:lineRule="auto" w:before="62" w:after="0"/>
        <w:ind w:left="1542" w:right="0" w:hanging="214"/>
        <w:jc w:val="left"/>
        <w:rPr>
          <w:sz w:val="28"/>
        </w:rPr>
      </w:pPr>
      <w:r>
        <w:rPr>
          <w:sz w:val="28"/>
        </w:rPr>
        <w:t>Đại</w:t>
      </w:r>
      <w:r>
        <w:rPr>
          <w:spacing w:val="-5"/>
          <w:sz w:val="28"/>
        </w:rPr>
        <w:t> </w:t>
      </w:r>
      <w:r>
        <w:rPr>
          <w:sz w:val="28"/>
        </w:rPr>
        <w:t>diện</w:t>
      </w:r>
      <w:r>
        <w:rPr>
          <w:spacing w:val="-4"/>
          <w:sz w:val="28"/>
        </w:rPr>
        <w:t> </w:t>
      </w:r>
      <w:r>
        <w:rPr>
          <w:sz w:val="28"/>
        </w:rPr>
        <w:t>Viện</w:t>
      </w:r>
      <w:r>
        <w:rPr>
          <w:spacing w:val="-3"/>
          <w:sz w:val="28"/>
        </w:rPr>
        <w:t> </w:t>
      </w:r>
      <w:r>
        <w:rPr>
          <w:sz w:val="28"/>
        </w:rPr>
        <w:t>kiểm</w:t>
      </w:r>
      <w:r>
        <w:rPr>
          <w:spacing w:val="-4"/>
          <w:sz w:val="28"/>
        </w:rPr>
        <w:t> </w:t>
      </w:r>
      <w:r>
        <w:rPr>
          <w:sz w:val="28"/>
        </w:rPr>
        <w:t>sát</w:t>
      </w:r>
      <w:r>
        <w:rPr>
          <w:spacing w:val="-2"/>
          <w:sz w:val="28"/>
        </w:rPr>
        <w:t> </w:t>
      </w:r>
      <w:r>
        <w:rPr>
          <w:sz w:val="28"/>
        </w:rPr>
        <w:t>nhân</w:t>
      </w:r>
      <w:r>
        <w:rPr>
          <w:spacing w:val="-3"/>
          <w:sz w:val="28"/>
        </w:rPr>
        <w:t> </w:t>
      </w:r>
      <w:r>
        <w:rPr>
          <w:sz w:val="28"/>
        </w:rPr>
        <w:t>dân</w:t>
      </w:r>
      <w:r>
        <w:rPr>
          <w:spacing w:val="-2"/>
          <w:sz w:val="28"/>
        </w:rPr>
        <w:t> </w:t>
      </w:r>
      <w:r>
        <w:rPr>
          <w:sz w:val="28"/>
        </w:rPr>
        <w:t>tỉnh</w:t>
      </w:r>
      <w:r>
        <w:rPr>
          <w:spacing w:val="-2"/>
          <w:sz w:val="28"/>
        </w:rPr>
        <w:t> </w:t>
      </w:r>
      <w:r>
        <w:rPr>
          <w:sz w:val="28"/>
        </w:rPr>
        <w:t>Tiền</w:t>
      </w:r>
      <w:r>
        <w:rPr>
          <w:spacing w:val="-1"/>
          <w:sz w:val="28"/>
        </w:rPr>
        <w:t> </w:t>
      </w:r>
      <w:r>
        <w:rPr>
          <w:sz w:val="28"/>
        </w:rPr>
        <w:t>Giang</w:t>
      </w:r>
      <w:r>
        <w:rPr>
          <w:spacing w:val="-3"/>
          <w:sz w:val="28"/>
        </w:rPr>
        <w:t> </w:t>
      </w:r>
      <w:r>
        <w:rPr>
          <w:sz w:val="28"/>
        </w:rPr>
        <w:t>tại</w:t>
      </w:r>
      <w:r>
        <w:rPr>
          <w:spacing w:val="-2"/>
          <w:sz w:val="28"/>
        </w:rPr>
        <w:t> </w:t>
      </w:r>
      <w:r>
        <w:rPr>
          <w:sz w:val="28"/>
        </w:rPr>
        <w:t>phiên</w:t>
      </w:r>
      <w:r>
        <w:rPr>
          <w:spacing w:val="-3"/>
          <w:sz w:val="28"/>
        </w:rPr>
        <w:t> </w:t>
      </w:r>
      <w:r>
        <w:rPr>
          <w:sz w:val="28"/>
        </w:rPr>
        <w:t>tòa</w:t>
      </w:r>
      <w:r>
        <w:rPr>
          <w:spacing w:val="-6"/>
          <w:sz w:val="28"/>
        </w:rPr>
        <w:t> </w:t>
      </w:r>
      <w:r>
        <w:rPr>
          <w:sz w:val="28"/>
        </w:rPr>
        <w:t>phát</w:t>
      </w:r>
      <w:r>
        <w:rPr>
          <w:spacing w:val="-4"/>
          <w:sz w:val="28"/>
        </w:rPr>
        <w:t> </w:t>
      </w:r>
      <w:r>
        <w:rPr>
          <w:sz w:val="28"/>
        </w:rPr>
        <w:t>biểu</w:t>
      </w:r>
      <w:r>
        <w:rPr>
          <w:spacing w:val="-2"/>
          <w:sz w:val="28"/>
        </w:rPr>
        <w:t> </w:t>
      </w:r>
      <w:r>
        <w:rPr>
          <w:spacing w:val="-10"/>
          <w:sz w:val="28"/>
        </w:rPr>
        <w:t>ý</w:t>
      </w:r>
    </w:p>
    <w:p>
      <w:pPr>
        <w:pStyle w:val="BodyText"/>
        <w:jc w:val="left"/>
      </w:pPr>
      <w:r>
        <w:rPr>
          <w:spacing w:val="-2"/>
        </w:rPr>
        <w:t>kiến:</w:t>
      </w:r>
    </w:p>
    <w:p>
      <w:pPr>
        <w:pStyle w:val="ListParagraph"/>
        <w:numPr>
          <w:ilvl w:val="0"/>
          <w:numId w:val="6"/>
        </w:numPr>
        <w:tabs>
          <w:tab w:pos="1514" w:val="left" w:leader="none"/>
        </w:tabs>
        <w:spacing w:line="240" w:lineRule="auto" w:before="59" w:after="0"/>
        <w:ind w:left="1513" w:right="0" w:hanging="186"/>
        <w:jc w:val="left"/>
        <w:rPr>
          <w:sz w:val="28"/>
        </w:rPr>
      </w:pPr>
      <w:r>
        <w:rPr>
          <w:sz w:val="28"/>
        </w:rPr>
        <w:t>Về</w:t>
      </w:r>
      <w:r>
        <w:rPr>
          <w:spacing w:val="17"/>
          <w:sz w:val="28"/>
        </w:rPr>
        <w:t> </w:t>
      </w:r>
      <w:r>
        <w:rPr>
          <w:sz w:val="28"/>
        </w:rPr>
        <w:t>việc</w:t>
      </w:r>
      <w:r>
        <w:rPr>
          <w:spacing w:val="18"/>
          <w:sz w:val="28"/>
        </w:rPr>
        <w:t> </w:t>
      </w:r>
      <w:r>
        <w:rPr>
          <w:sz w:val="28"/>
        </w:rPr>
        <w:t>tuân</w:t>
      </w:r>
      <w:r>
        <w:rPr>
          <w:spacing w:val="18"/>
          <w:sz w:val="28"/>
        </w:rPr>
        <w:t> </w:t>
      </w:r>
      <w:r>
        <w:rPr>
          <w:sz w:val="28"/>
        </w:rPr>
        <w:t>theo</w:t>
      </w:r>
      <w:r>
        <w:rPr>
          <w:spacing w:val="19"/>
          <w:sz w:val="28"/>
        </w:rPr>
        <w:t> </w:t>
      </w:r>
      <w:r>
        <w:rPr>
          <w:sz w:val="28"/>
        </w:rPr>
        <w:t>pháp</w:t>
      </w:r>
      <w:r>
        <w:rPr>
          <w:spacing w:val="17"/>
          <w:sz w:val="28"/>
        </w:rPr>
        <w:t> </w:t>
      </w:r>
      <w:r>
        <w:rPr>
          <w:sz w:val="28"/>
        </w:rPr>
        <w:t>luật</w:t>
      </w:r>
      <w:r>
        <w:rPr>
          <w:spacing w:val="18"/>
          <w:sz w:val="28"/>
        </w:rPr>
        <w:t> </w:t>
      </w:r>
      <w:r>
        <w:rPr>
          <w:sz w:val="28"/>
        </w:rPr>
        <w:t>tố</w:t>
      </w:r>
      <w:r>
        <w:rPr>
          <w:spacing w:val="18"/>
          <w:sz w:val="28"/>
        </w:rPr>
        <w:t> </w:t>
      </w:r>
      <w:r>
        <w:rPr>
          <w:sz w:val="28"/>
        </w:rPr>
        <w:t>tụng</w:t>
      </w:r>
      <w:r>
        <w:rPr>
          <w:spacing w:val="18"/>
          <w:sz w:val="28"/>
        </w:rPr>
        <w:t> </w:t>
      </w:r>
      <w:r>
        <w:rPr>
          <w:sz w:val="28"/>
        </w:rPr>
        <w:t>trong</w:t>
      </w:r>
      <w:r>
        <w:rPr>
          <w:spacing w:val="18"/>
          <w:sz w:val="28"/>
        </w:rPr>
        <w:t> </w:t>
      </w:r>
      <w:r>
        <w:rPr>
          <w:sz w:val="28"/>
        </w:rPr>
        <w:t>quá</w:t>
      </w:r>
      <w:r>
        <w:rPr>
          <w:spacing w:val="17"/>
          <w:sz w:val="28"/>
        </w:rPr>
        <w:t> </w:t>
      </w:r>
      <w:r>
        <w:rPr>
          <w:sz w:val="28"/>
        </w:rPr>
        <w:t>trình</w:t>
      </w:r>
      <w:r>
        <w:rPr>
          <w:spacing w:val="18"/>
          <w:sz w:val="28"/>
        </w:rPr>
        <w:t> </w:t>
      </w:r>
      <w:r>
        <w:rPr>
          <w:sz w:val="28"/>
        </w:rPr>
        <w:t>giải</w:t>
      </w:r>
      <w:r>
        <w:rPr>
          <w:spacing w:val="18"/>
          <w:sz w:val="28"/>
        </w:rPr>
        <w:t> </w:t>
      </w:r>
      <w:r>
        <w:rPr>
          <w:sz w:val="28"/>
        </w:rPr>
        <w:t>quyết</w:t>
      </w:r>
      <w:r>
        <w:rPr>
          <w:spacing w:val="18"/>
          <w:sz w:val="28"/>
        </w:rPr>
        <w:t> </w:t>
      </w:r>
      <w:r>
        <w:rPr>
          <w:sz w:val="28"/>
        </w:rPr>
        <w:t>vụ</w:t>
      </w:r>
      <w:r>
        <w:rPr>
          <w:spacing w:val="18"/>
          <w:sz w:val="28"/>
        </w:rPr>
        <w:t> </w:t>
      </w:r>
      <w:r>
        <w:rPr>
          <w:sz w:val="28"/>
        </w:rPr>
        <w:t>án</w:t>
      </w:r>
      <w:r>
        <w:rPr>
          <w:spacing w:val="18"/>
          <w:sz w:val="28"/>
        </w:rPr>
        <w:t> </w:t>
      </w:r>
      <w:r>
        <w:rPr>
          <w:spacing w:val="-5"/>
          <w:sz w:val="28"/>
        </w:rPr>
        <w:t>của</w:t>
      </w:r>
    </w:p>
    <w:p>
      <w:pPr>
        <w:pStyle w:val="BodyText"/>
        <w:ind w:right="393"/>
      </w:pPr>
      <w:r>
        <w:rPr/>
        <w:t>Thẩm</w:t>
      </w:r>
      <w:r>
        <w:rPr>
          <w:spacing w:val="-5"/>
        </w:rPr>
        <w:t> </w:t>
      </w:r>
      <w:r>
        <w:rPr/>
        <w:t>phán, Hội đồng xét xử, Thư</w:t>
      </w:r>
      <w:r>
        <w:rPr>
          <w:spacing w:val="-1"/>
        </w:rPr>
        <w:t> </w:t>
      </w:r>
      <w:r>
        <w:rPr/>
        <w:t>ký phiên tòa và</w:t>
      </w:r>
      <w:r>
        <w:rPr>
          <w:spacing w:val="-1"/>
        </w:rPr>
        <w:t> </w:t>
      </w:r>
      <w:r>
        <w:rPr/>
        <w:t>những người</w:t>
      </w:r>
      <w:r>
        <w:rPr>
          <w:spacing w:val="-1"/>
        </w:rPr>
        <w:t> </w:t>
      </w:r>
      <w:r>
        <w:rPr/>
        <w:t>tham</w:t>
      </w:r>
      <w:r>
        <w:rPr>
          <w:spacing w:val="-5"/>
        </w:rPr>
        <w:t> </w:t>
      </w:r>
      <w:r>
        <w:rPr/>
        <w:t>gia tố tụng kể từ khi thụ lý vụ án cho đến trước thời điểm Hội đồng xét xử nghị án đã tuân thủ đúng các quy định của Bộ luật Tố tụng dân sự.</w:t>
      </w:r>
    </w:p>
    <w:p>
      <w:pPr>
        <w:pStyle w:val="ListParagraph"/>
        <w:numPr>
          <w:ilvl w:val="0"/>
          <w:numId w:val="6"/>
        </w:numPr>
        <w:tabs>
          <w:tab w:pos="1516" w:val="left" w:leader="none"/>
        </w:tabs>
        <w:spacing w:line="240" w:lineRule="auto" w:before="119" w:after="0"/>
        <w:ind w:left="762" w:right="387" w:firstLine="566"/>
        <w:jc w:val="both"/>
        <w:rPr>
          <w:sz w:val="28"/>
        </w:rPr>
      </w:pPr>
      <w:r>
        <w:rPr>
          <w:sz w:val="28"/>
        </w:rPr>
        <w:t>Về nội dung vụ án, sau khi phân tích, đánh giá các tài liệu chứng cứ có trong hồ sơ vụ án, ý kiến tranh luận tại phiên tòa (có bài phát biểu), Kiểm sát viên có ý kiến như sau: Bản án sơ thẩm xử không chấp nhận yêu cầu khởi kiện của</w:t>
      </w:r>
      <w:r>
        <w:rPr>
          <w:spacing w:val="-18"/>
          <w:sz w:val="28"/>
        </w:rPr>
        <w:t> </w:t>
      </w:r>
      <w:r>
        <w:rPr>
          <w:sz w:val="28"/>
        </w:rPr>
        <w:t>nguyên</w:t>
      </w:r>
      <w:r>
        <w:rPr>
          <w:spacing w:val="-17"/>
          <w:sz w:val="28"/>
        </w:rPr>
        <w:t> </w:t>
      </w:r>
      <w:r>
        <w:rPr>
          <w:sz w:val="28"/>
        </w:rPr>
        <w:t>đơn</w:t>
      </w:r>
      <w:r>
        <w:rPr>
          <w:spacing w:val="-18"/>
          <w:sz w:val="28"/>
        </w:rPr>
        <w:t> </w:t>
      </w:r>
      <w:r>
        <w:rPr>
          <w:sz w:val="28"/>
        </w:rPr>
        <w:t>là</w:t>
      </w:r>
      <w:r>
        <w:rPr>
          <w:spacing w:val="40"/>
          <w:sz w:val="28"/>
        </w:rPr>
        <w:t> </w:t>
      </w:r>
      <w:r>
        <w:rPr>
          <w:sz w:val="28"/>
        </w:rPr>
        <w:t>có</w:t>
      </w:r>
      <w:r>
        <w:rPr>
          <w:spacing w:val="-1"/>
          <w:sz w:val="28"/>
        </w:rPr>
        <w:t> </w:t>
      </w:r>
      <w:r>
        <w:rPr>
          <w:sz w:val="28"/>
        </w:rPr>
        <w:t>căn cứ, phù hợp quy</w:t>
      </w:r>
      <w:r>
        <w:rPr>
          <w:spacing w:val="-3"/>
          <w:sz w:val="28"/>
        </w:rPr>
        <w:t> </w:t>
      </w:r>
      <w:r>
        <w:rPr>
          <w:sz w:val="28"/>
        </w:rPr>
        <w:t>định của</w:t>
      </w:r>
      <w:r>
        <w:rPr>
          <w:spacing w:val="-1"/>
          <w:sz w:val="28"/>
        </w:rPr>
        <w:t> </w:t>
      </w:r>
      <w:r>
        <w:rPr>
          <w:sz w:val="28"/>
        </w:rPr>
        <w:t>pháp luật. Đề nghị Hội đồng xét</w:t>
      </w:r>
      <w:r>
        <w:rPr>
          <w:spacing w:val="-4"/>
          <w:sz w:val="28"/>
        </w:rPr>
        <w:t> </w:t>
      </w:r>
      <w:r>
        <w:rPr>
          <w:sz w:val="28"/>
        </w:rPr>
        <w:t>xử</w:t>
      </w:r>
      <w:r>
        <w:rPr>
          <w:spacing w:val="-3"/>
          <w:sz w:val="28"/>
        </w:rPr>
        <w:t> </w:t>
      </w:r>
      <w:r>
        <w:rPr>
          <w:sz w:val="28"/>
        </w:rPr>
        <w:t>không</w:t>
      </w:r>
      <w:r>
        <w:rPr>
          <w:spacing w:val="-2"/>
          <w:sz w:val="28"/>
        </w:rPr>
        <w:t> </w:t>
      </w:r>
      <w:r>
        <w:rPr>
          <w:sz w:val="28"/>
        </w:rPr>
        <w:t>chấp</w:t>
      </w:r>
      <w:r>
        <w:rPr>
          <w:spacing w:val="-1"/>
          <w:sz w:val="28"/>
        </w:rPr>
        <w:t> </w:t>
      </w:r>
      <w:r>
        <w:rPr>
          <w:sz w:val="28"/>
        </w:rPr>
        <w:t>nhận</w:t>
      </w:r>
      <w:r>
        <w:rPr>
          <w:spacing w:val="-1"/>
          <w:sz w:val="28"/>
        </w:rPr>
        <w:t> </w:t>
      </w:r>
      <w:r>
        <w:rPr>
          <w:sz w:val="28"/>
        </w:rPr>
        <w:t>yêu</w:t>
      </w:r>
      <w:r>
        <w:rPr>
          <w:spacing w:val="-1"/>
          <w:sz w:val="28"/>
        </w:rPr>
        <w:t> </w:t>
      </w:r>
      <w:r>
        <w:rPr>
          <w:sz w:val="28"/>
        </w:rPr>
        <w:t>cầu</w:t>
      </w:r>
      <w:r>
        <w:rPr>
          <w:spacing w:val="-2"/>
          <w:sz w:val="28"/>
        </w:rPr>
        <w:t> </w:t>
      </w:r>
      <w:r>
        <w:rPr>
          <w:sz w:val="28"/>
        </w:rPr>
        <w:t>kháng</w:t>
      </w:r>
      <w:r>
        <w:rPr>
          <w:spacing w:val="-1"/>
          <w:sz w:val="28"/>
        </w:rPr>
        <w:t> </w:t>
      </w:r>
      <w:r>
        <w:rPr>
          <w:sz w:val="28"/>
        </w:rPr>
        <w:t>cáo</w:t>
      </w:r>
      <w:r>
        <w:rPr>
          <w:spacing w:val="-3"/>
          <w:sz w:val="28"/>
        </w:rPr>
        <w:t> </w:t>
      </w:r>
      <w:r>
        <w:rPr>
          <w:sz w:val="28"/>
        </w:rPr>
        <w:t>của Võ</w:t>
      </w:r>
      <w:r>
        <w:rPr>
          <w:spacing w:val="-1"/>
          <w:sz w:val="28"/>
        </w:rPr>
        <w:t> </w:t>
      </w:r>
      <w:r>
        <w:rPr>
          <w:sz w:val="28"/>
        </w:rPr>
        <w:t>Thị</w:t>
      </w:r>
      <w:r>
        <w:rPr>
          <w:spacing w:val="-1"/>
          <w:sz w:val="28"/>
        </w:rPr>
        <w:t> </w:t>
      </w:r>
      <w:r>
        <w:rPr>
          <w:sz w:val="28"/>
        </w:rPr>
        <w:t>Hồng</w:t>
      </w:r>
      <w:r>
        <w:rPr>
          <w:spacing w:val="-1"/>
          <w:sz w:val="28"/>
        </w:rPr>
        <w:t> </w:t>
      </w:r>
      <w:r>
        <w:rPr>
          <w:sz w:val="28"/>
        </w:rPr>
        <w:t>A.</w:t>
      </w:r>
      <w:r>
        <w:rPr>
          <w:spacing w:val="-3"/>
          <w:sz w:val="28"/>
        </w:rPr>
        <w:t> </w:t>
      </w:r>
      <w:r>
        <w:rPr>
          <w:sz w:val="28"/>
        </w:rPr>
        <w:t>Giữ</w:t>
      </w:r>
      <w:r>
        <w:rPr>
          <w:spacing w:val="-3"/>
          <w:sz w:val="28"/>
        </w:rPr>
        <w:t> </w:t>
      </w:r>
      <w:r>
        <w:rPr>
          <w:sz w:val="28"/>
        </w:rPr>
        <w:t>nguyên</w:t>
      </w:r>
      <w:r>
        <w:rPr>
          <w:spacing w:val="-1"/>
          <w:sz w:val="28"/>
        </w:rPr>
        <w:t> </w:t>
      </w:r>
      <w:r>
        <w:rPr>
          <w:sz w:val="28"/>
        </w:rPr>
        <w:t>bản án dân sự sơ thẩm của Tòa án nhân dân AA.</w:t>
      </w:r>
    </w:p>
    <w:p>
      <w:pPr>
        <w:pStyle w:val="BodyText"/>
        <w:spacing w:before="120"/>
        <w:ind w:right="401" w:firstLine="566"/>
      </w:pPr>
      <w:r>
        <w:rPr/>
        <w:t>Căn cứ vào các tài liệu, chứng cứ có trong hồ sơ vụ án đã được thẩm</w:t>
      </w:r>
      <w:r>
        <w:rPr>
          <w:spacing w:val="-2"/>
        </w:rPr>
        <w:t> </w:t>
      </w:r>
      <w:r>
        <w:rPr/>
        <w:t>tra tại phiên tòa. Căn cứ</w:t>
      </w:r>
      <w:r>
        <w:rPr>
          <w:spacing w:val="-1"/>
        </w:rPr>
        <w:t> </w:t>
      </w:r>
      <w:r>
        <w:rPr/>
        <w:t>vào kết quả tranh luận tại phiên tòa trên cơ sở xem</w:t>
      </w:r>
      <w:r>
        <w:rPr>
          <w:spacing w:val="-5"/>
        </w:rPr>
        <w:t> </w:t>
      </w:r>
      <w:r>
        <w:rPr/>
        <w:t>xét đầy</w:t>
      </w:r>
      <w:r>
        <w:rPr>
          <w:spacing w:val="-3"/>
        </w:rPr>
        <w:t> </w:t>
      </w:r>
      <w:r>
        <w:rPr/>
        <w:t>đủ, toàn diện tài liệu, chứng cứ, ý kiến của các đương sự, Kiểm sát viên.</w:t>
      </w:r>
    </w:p>
    <w:p>
      <w:pPr>
        <w:pStyle w:val="Heading1"/>
        <w:spacing w:before="151"/>
        <w:ind w:left="1913"/>
      </w:pPr>
      <w:r>
        <w:rPr>
          <w:color w:val="FF0000"/>
        </w:rPr>
        <w:t>NHẬN</w:t>
      </w:r>
      <w:r>
        <w:rPr>
          <w:color w:val="FF0000"/>
          <w:spacing w:val="-4"/>
        </w:rPr>
        <w:t> </w:t>
      </w:r>
      <w:r>
        <w:rPr>
          <w:color w:val="FF0000"/>
        </w:rPr>
        <w:t>ĐỊNH</w:t>
      </w:r>
      <w:r>
        <w:rPr>
          <w:color w:val="FF0000"/>
          <w:spacing w:val="-4"/>
        </w:rPr>
        <w:t> </w:t>
      </w:r>
      <w:r>
        <w:rPr>
          <w:color w:val="FF0000"/>
        </w:rPr>
        <w:t>CỦA</w:t>
      </w:r>
      <w:r>
        <w:rPr>
          <w:color w:val="FF0000"/>
          <w:spacing w:val="-3"/>
        </w:rPr>
        <w:t> </w:t>
      </w:r>
      <w:r>
        <w:rPr>
          <w:color w:val="FF0000"/>
        </w:rPr>
        <w:t>TÒA</w:t>
      </w:r>
      <w:r>
        <w:rPr>
          <w:color w:val="FF0000"/>
          <w:spacing w:val="-4"/>
        </w:rPr>
        <w:t> </w:t>
      </w:r>
      <w:r>
        <w:rPr>
          <w:color w:val="FF0000"/>
          <w:spacing w:val="-5"/>
        </w:rPr>
        <w:t>ÁN:</w:t>
      </w:r>
    </w:p>
    <w:p>
      <w:pPr>
        <w:pStyle w:val="ListParagraph"/>
        <w:numPr>
          <w:ilvl w:val="0"/>
          <w:numId w:val="7"/>
        </w:numPr>
        <w:tabs>
          <w:tab w:pos="1763" w:val="left" w:leader="none"/>
        </w:tabs>
        <w:spacing w:line="240" w:lineRule="auto" w:before="187" w:after="0"/>
        <w:ind w:left="762" w:right="386" w:firstLine="566"/>
        <w:jc w:val="both"/>
        <w:rPr>
          <w:sz w:val="28"/>
        </w:rPr>
      </w:pPr>
      <w:r>
        <w:rPr>
          <w:sz w:val="28"/>
        </w:rPr>
        <w:t>Về tố tụng: Những người có quyền lợi nghĩa vụ D quan đã được đã được Tòa án triệu tập hợp lệ lần thứ hai nhưng vắng mặt mà không vì sự kiện</w:t>
      </w:r>
      <w:r>
        <w:rPr>
          <w:spacing w:val="40"/>
          <w:sz w:val="28"/>
        </w:rPr>
        <w:t> </w:t>
      </w:r>
      <w:r>
        <w:rPr>
          <w:sz w:val="28"/>
        </w:rPr>
        <w:t>bất khả kháng hoặc trở ngại khách quan. Căn cứ vào khoản 3 Điều 296 của Bộ luật tố tụng dân sự, Hội đồng xét xử quyết định xét xử vắng mặt các đương sự.</w:t>
      </w:r>
    </w:p>
    <w:p>
      <w:pPr>
        <w:pStyle w:val="BodyText"/>
        <w:spacing w:before="61"/>
        <w:ind w:right="396" w:firstLine="566"/>
      </w:pPr>
      <w:r>
        <w:rPr/>
        <w:t>Đơn kháng cáo nộp trong thời hạn và hợp lệ, đúng với quy định tại Điều 271,</w:t>
      </w:r>
      <w:r>
        <w:rPr>
          <w:spacing w:val="-3"/>
        </w:rPr>
        <w:t> </w:t>
      </w:r>
      <w:r>
        <w:rPr/>
        <w:t>272,</w:t>
      </w:r>
      <w:r>
        <w:rPr>
          <w:spacing w:val="-3"/>
        </w:rPr>
        <w:t> </w:t>
      </w:r>
      <w:r>
        <w:rPr/>
        <w:t>273 của</w:t>
      </w:r>
      <w:r>
        <w:rPr>
          <w:spacing w:val="-2"/>
        </w:rPr>
        <w:t> </w:t>
      </w:r>
      <w:r>
        <w:rPr/>
        <w:t>Bộ</w:t>
      </w:r>
      <w:r>
        <w:rPr>
          <w:spacing w:val="-3"/>
        </w:rPr>
        <w:t> </w:t>
      </w:r>
      <w:r>
        <w:rPr/>
        <w:t>luật Tố tụng</w:t>
      </w:r>
      <w:r>
        <w:rPr>
          <w:spacing w:val="-2"/>
        </w:rPr>
        <w:t> </w:t>
      </w:r>
      <w:r>
        <w:rPr/>
        <w:t>dân</w:t>
      </w:r>
      <w:r>
        <w:rPr>
          <w:spacing w:val="-1"/>
        </w:rPr>
        <w:t> </w:t>
      </w:r>
      <w:r>
        <w:rPr/>
        <w:t>sự</w:t>
      </w:r>
      <w:r>
        <w:rPr>
          <w:spacing w:val="-4"/>
        </w:rPr>
        <w:t> </w:t>
      </w:r>
      <w:r>
        <w:rPr/>
        <w:t>nên được</w:t>
      </w:r>
      <w:r>
        <w:rPr>
          <w:spacing w:val="-1"/>
        </w:rPr>
        <w:t> </w:t>
      </w:r>
      <w:r>
        <w:rPr/>
        <w:t>xem</w:t>
      </w:r>
      <w:r>
        <w:rPr>
          <w:spacing w:val="-6"/>
        </w:rPr>
        <w:t> </w:t>
      </w:r>
      <w:r>
        <w:rPr/>
        <w:t>xét giải quyết theo</w:t>
      </w:r>
      <w:r>
        <w:rPr>
          <w:spacing w:val="-1"/>
        </w:rPr>
        <w:t> </w:t>
      </w:r>
      <w:r>
        <w:rPr/>
        <w:t>trình tự G thẩm.</w:t>
      </w:r>
    </w:p>
    <w:p>
      <w:pPr>
        <w:pStyle w:val="ListParagraph"/>
        <w:numPr>
          <w:ilvl w:val="0"/>
          <w:numId w:val="7"/>
        </w:numPr>
        <w:tabs>
          <w:tab w:pos="1760" w:val="left" w:leader="none"/>
        </w:tabs>
        <w:spacing w:line="240" w:lineRule="auto" w:before="59" w:after="0"/>
        <w:ind w:left="762" w:right="386" w:firstLine="566"/>
        <w:jc w:val="both"/>
        <w:rPr>
          <w:sz w:val="28"/>
        </w:rPr>
      </w:pPr>
      <w:r>
        <w:rPr>
          <w:sz w:val="28"/>
        </w:rPr>
        <w:t>Về quan hệ pháp luật tranh chấp: Căn cứ vào yêu cầu khởi kiện của nguyên đơn và các tài liệu, chứng cứ có trong hồ sơ vụ án, Tòa án cấp sơ thẩm xác</w:t>
      </w:r>
      <w:r>
        <w:rPr>
          <w:spacing w:val="-2"/>
          <w:sz w:val="28"/>
        </w:rPr>
        <w:t> </w:t>
      </w:r>
      <w:r>
        <w:rPr>
          <w:sz w:val="28"/>
        </w:rPr>
        <w:t>định quan</w:t>
      </w:r>
      <w:r>
        <w:rPr>
          <w:spacing w:val="-1"/>
          <w:sz w:val="28"/>
        </w:rPr>
        <w:t> </w:t>
      </w:r>
      <w:r>
        <w:rPr>
          <w:sz w:val="28"/>
        </w:rPr>
        <w:t>hệ</w:t>
      </w:r>
      <w:r>
        <w:rPr>
          <w:spacing w:val="-2"/>
          <w:sz w:val="28"/>
        </w:rPr>
        <w:t> </w:t>
      </w:r>
      <w:r>
        <w:rPr>
          <w:sz w:val="28"/>
        </w:rPr>
        <w:t>tranh chấp:“</w:t>
      </w:r>
      <w:r>
        <w:rPr>
          <w:spacing w:val="-5"/>
          <w:sz w:val="28"/>
        </w:rPr>
        <w:t> </w:t>
      </w:r>
      <w:r>
        <w:rPr>
          <w:sz w:val="28"/>
        </w:rPr>
        <w:t>Hợp đồng</w:t>
      </w:r>
      <w:r>
        <w:rPr>
          <w:spacing w:val="40"/>
          <w:sz w:val="28"/>
        </w:rPr>
        <w:t> </w:t>
      </w:r>
      <w:r>
        <w:rPr>
          <w:sz w:val="28"/>
        </w:rPr>
        <w:t>chuyển</w:t>
      </w:r>
      <w:r>
        <w:rPr>
          <w:spacing w:val="-1"/>
          <w:sz w:val="28"/>
        </w:rPr>
        <w:t> </w:t>
      </w:r>
      <w:r>
        <w:rPr>
          <w:sz w:val="28"/>
        </w:rPr>
        <w:t>nhượng quyền</w:t>
      </w:r>
      <w:r>
        <w:rPr>
          <w:spacing w:val="-1"/>
          <w:sz w:val="28"/>
        </w:rPr>
        <w:t> </w:t>
      </w:r>
      <w:r>
        <w:rPr>
          <w:sz w:val="28"/>
        </w:rPr>
        <w:t>sử</w:t>
      </w:r>
      <w:r>
        <w:rPr>
          <w:spacing w:val="-1"/>
          <w:sz w:val="28"/>
        </w:rPr>
        <w:t> </w:t>
      </w:r>
      <w:r>
        <w:rPr>
          <w:sz w:val="28"/>
        </w:rPr>
        <w:t>dụng</w:t>
      </w:r>
      <w:r>
        <w:rPr>
          <w:spacing w:val="-1"/>
          <w:sz w:val="28"/>
        </w:rPr>
        <w:t> </w:t>
      </w:r>
      <w:r>
        <w:rPr>
          <w:sz w:val="28"/>
        </w:rPr>
        <w:t>đất,</w:t>
      </w:r>
      <w:r>
        <w:rPr>
          <w:spacing w:val="-1"/>
          <w:sz w:val="28"/>
        </w:rPr>
        <w:t> </w:t>
      </w:r>
      <w:r>
        <w:rPr>
          <w:sz w:val="28"/>
        </w:rPr>
        <w:t>đòi quyền sử dụng đất” là phù hợp quy định tại khoản 2,3 Điều 26 Bộ luật Tố tụng dân sự.</w:t>
      </w:r>
    </w:p>
    <w:p>
      <w:pPr>
        <w:spacing w:after="0" w:line="240" w:lineRule="auto"/>
        <w:jc w:val="both"/>
        <w:rPr>
          <w:sz w:val="28"/>
        </w:rPr>
        <w:sectPr>
          <w:pgSz w:w="11910" w:h="16850"/>
          <w:pgMar w:header="0" w:footer="655" w:top="1340" w:bottom="840" w:left="940" w:right="740"/>
        </w:sectPr>
      </w:pPr>
    </w:p>
    <w:p>
      <w:pPr>
        <w:pStyle w:val="ListParagraph"/>
        <w:numPr>
          <w:ilvl w:val="0"/>
          <w:numId w:val="7"/>
        </w:numPr>
        <w:tabs>
          <w:tab w:pos="1744" w:val="left" w:leader="none"/>
        </w:tabs>
        <w:spacing w:line="240" w:lineRule="auto" w:before="71" w:after="0"/>
        <w:ind w:left="762" w:right="385" w:firstLine="566"/>
        <w:jc w:val="both"/>
        <w:rPr>
          <w:sz w:val="28"/>
        </w:rPr>
      </w:pPr>
      <w:r>
        <w:rPr>
          <w:sz w:val="28"/>
        </w:rPr>
        <w:t>Về nội dung: Xét yêu cầu kháng cáo của nguyên đơn Võ Thị Hồng A, yêu cầu cấp G thẩm chấp nhận yêu cầu khởi kiện của nguyên đơn về việc hủy hợp đồng chuyển nhượng quyền sử dụng đất giữa vợ chồng bà với ông Nguyễn Bá B ký ngày 10/8/2020 lý do vô hiệu do giả tạo, Hội đồng xét xử xét thấy:</w:t>
      </w:r>
    </w:p>
    <w:p>
      <w:pPr>
        <w:pStyle w:val="ListParagraph"/>
        <w:numPr>
          <w:ilvl w:val="1"/>
          <w:numId w:val="7"/>
        </w:numPr>
        <w:tabs>
          <w:tab w:pos="1494" w:val="left" w:leader="none"/>
        </w:tabs>
        <w:spacing w:line="240" w:lineRule="auto" w:before="118" w:after="0"/>
        <w:ind w:left="762" w:right="386" w:firstLine="566"/>
        <w:jc w:val="both"/>
        <w:rPr>
          <w:sz w:val="28"/>
        </w:rPr>
      </w:pPr>
      <w:r>
        <w:rPr>
          <w:sz w:val="28"/>
        </w:rPr>
        <w:t>Xét</w:t>
      </w:r>
      <w:r>
        <w:rPr>
          <w:spacing w:val="-2"/>
          <w:sz w:val="28"/>
        </w:rPr>
        <w:t> </w:t>
      </w:r>
      <w:r>
        <w:rPr>
          <w:sz w:val="28"/>
        </w:rPr>
        <w:t>nguyên đơn</w:t>
      </w:r>
      <w:r>
        <w:rPr>
          <w:spacing w:val="-2"/>
          <w:sz w:val="28"/>
        </w:rPr>
        <w:t> </w:t>
      </w:r>
      <w:r>
        <w:rPr>
          <w:sz w:val="28"/>
        </w:rPr>
        <w:t>và</w:t>
      </w:r>
      <w:r>
        <w:rPr>
          <w:spacing w:val="-2"/>
          <w:sz w:val="28"/>
        </w:rPr>
        <w:t> </w:t>
      </w:r>
      <w:r>
        <w:rPr>
          <w:sz w:val="28"/>
        </w:rPr>
        <w:t>bị</w:t>
      </w:r>
      <w:r>
        <w:rPr>
          <w:spacing w:val="-1"/>
          <w:sz w:val="28"/>
        </w:rPr>
        <w:t> </w:t>
      </w:r>
      <w:r>
        <w:rPr>
          <w:sz w:val="28"/>
        </w:rPr>
        <w:t>đơn</w:t>
      </w:r>
      <w:r>
        <w:rPr>
          <w:spacing w:val="-2"/>
          <w:sz w:val="28"/>
        </w:rPr>
        <w:t> </w:t>
      </w:r>
      <w:r>
        <w:rPr>
          <w:sz w:val="28"/>
        </w:rPr>
        <w:t>đều</w:t>
      </w:r>
      <w:r>
        <w:rPr>
          <w:spacing w:val="-1"/>
          <w:sz w:val="28"/>
        </w:rPr>
        <w:t> </w:t>
      </w:r>
      <w:r>
        <w:rPr>
          <w:sz w:val="28"/>
        </w:rPr>
        <w:t>thống</w:t>
      </w:r>
      <w:r>
        <w:rPr>
          <w:spacing w:val="-2"/>
          <w:sz w:val="28"/>
        </w:rPr>
        <w:t> </w:t>
      </w:r>
      <w:r>
        <w:rPr>
          <w:sz w:val="28"/>
        </w:rPr>
        <w:t>nhất</w:t>
      </w:r>
      <w:r>
        <w:rPr>
          <w:spacing w:val="-1"/>
          <w:sz w:val="28"/>
        </w:rPr>
        <w:t> </w:t>
      </w:r>
      <w:r>
        <w:rPr>
          <w:sz w:val="28"/>
        </w:rPr>
        <w:t>n</w:t>
      </w:r>
      <w:r>
        <w:rPr>
          <w:color w:val="131722"/>
          <w:sz w:val="28"/>
        </w:rPr>
        <w:t>gày</w:t>
      </w:r>
      <w:r>
        <w:rPr>
          <w:color w:val="131722"/>
          <w:spacing w:val="-4"/>
          <w:sz w:val="28"/>
        </w:rPr>
        <w:t> </w:t>
      </w:r>
      <w:r>
        <w:rPr>
          <w:color w:val="131722"/>
          <w:sz w:val="28"/>
        </w:rPr>
        <w:t>10/8/2020 vợ</w:t>
      </w:r>
      <w:r>
        <w:rPr>
          <w:color w:val="131722"/>
          <w:spacing w:val="-3"/>
          <w:sz w:val="28"/>
        </w:rPr>
        <w:t> </w:t>
      </w:r>
      <w:r>
        <w:rPr>
          <w:color w:val="131722"/>
          <w:sz w:val="28"/>
        </w:rPr>
        <w:t>chồng</w:t>
      </w:r>
      <w:r>
        <w:rPr>
          <w:color w:val="131722"/>
          <w:spacing w:val="-1"/>
          <w:sz w:val="28"/>
        </w:rPr>
        <w:t> </w:t>
      </w:r>
      <w:r>
        <w:rPr>
          <w:color w:val="131722"/>
          <w:sz w:val="28"/>
        </w:rPr>
        <w:t>bà</w:t>
      </w:r>
      <w:r>
        <w:rPr>
          <w:color w:val="131722"/>
          <w:spacing w:val="-3"/>
          <w:sz w:val="28"/>
        </w:rPr>
        <w:t> </w:t>
      </w:r>
      <w:r>
        <w:rPr>
          <w:color w:val="131722"/>
          <w:sz w:val="28"/>
        </w:rPr>
        <w:t>Võ Thị Hồng A, ông Nguyễn Tấn E có ký hợp đồng chuyển nhượng quyền sử dụng đất cho ông Nguyễn Bá B diện tích 1.050m</w:t>
      </w:r>
      <w:r>
        <w:rPr>
          <w:color w:val="131722"/>
          <w:sz w:val="28"/>
          <w:vertAlign w:val="superscript"/>
        </w:rPr>
        <w:t>2</w:t>
      </w:r>
      <w:r>
        <w:rPr>
          <w:color w:val="131722"/>
          <w:sz w:val="28"/>
          <w:vertAlign w:val="baseline"/>
        </w:rPr>
        <w:t> số thửa 4640, tờ bản đồ số 02, loại đất lúa, tại ấp AC, xã AD, AA, Tiền Giang, </w:t>
      </w:r>
      <w:r>
        <w:rPr>
          <w:sz w:val="28"/>
          <w:vertAlign w:val="baseline"/>
        </w:rPr>
        <w:t>giá hai bên thỏa thuận </w:t>
      </w:r>
      <w:r>
        <w:rPr>
          <w:color w:val="131722"/>
          <w:sz w:val="28"/>
          <w:vertAlign w:val="baseline"/>
        </w:rPr>
        <w:t>là 220.000.000 đồng, hai bên đã hoàn toàn tự nguyện. Căn cứ quy định tại điều 92 Bộ Luật tố tụng dân sự, xác định tình tiết nêu trên là có thật.</w:t>
      </w:r>
    </w:p>
    <w:p>
      <w:pPr>
        <w:pStyle w:val="ListParagraph"/>
        <w:numPr>
          <w:ilvl w:val="2"/>
          <w:numId w:val="7"/>
        </w:numPr>
        <w:tabs>
          <w:tab w:pos="1648" w:val="left" w:leader="none"/>
        </w:tabs>
        <w:spacing w:line="240" w:lineRule="auto" w:before="121" w:after="0"/>
        <w:ind w:left="762" w:right="386" w:firstLine="719"/>
        <w:jc w:val="both"/>
        <w:rPr>
          <w:color w:val="131722"/>
          <w:sz w:val="28"/>
        </w:rPr>
      </w:pPr>
      <w:r>
        <w:rPr>
          <w:sz w:val="28"/>
        </w:rPr>
        <w:t>Xét các</w:t>
      </w:r>
      <w:r>
        <w:rPr>
          <w:spacing w:val="-1"/>
          <w:sz w:val="28"/>
        </w:rPr>
        <w:t> </w:t>
      </w:r>
      <w:r>
        <w:rPr>
          <w:sz w:val="28"/>
        </w:rPr>
        <w:t>bên tham</w:t>
      </w:r>
      <w:r>
        <w:rPr>
          <w:spacing w:val="-5"/>
          <w:sz w:val="28"/>
        </w:rPr>
        <w:t> </w:t>
      </w:r>
      <w:r>
        <w:rPr>
          <w:sz w:val="28"/>
        </w:rPr>
        <w:t>gia ký</w:t>
      </w:r>
      <w:r>
        <w:rPr>
          <w:spacing w:val="-1"/>
          <w:sz w:val="28"/>
        </w:rPr>
        <w:t> </w:t>
      </w:r>
      <w:r>
        <w:rPr>
          <w:sz w:val="28"/>
        </w:rPr>
        <w:t>hợp đồng có đầy</w:t>
      </w:r>
      <w:r>
        <w:rPr>
          <w:spacing w:val="-3"/>
          <w:sz w:val="28"/>
        </w:rPr>
        <w:t> </w:t>
      </w:r>
      <w:r>
        <w:rPr>
          <w:sz w:val="28"/>
        </w:rPr>
        <w:t>đủ năng lực hành vi dân sự, bà A, ông E và ông B đều có đủ điều kiện để thực hiện hợp đồng chuyển nhượng quyền sử dụng đất theo quy định Điều 167 Luật đất đai năm 2013, đất đã được cấp giấy chứng nhận quyền sử dụng đất cho chị A, anh E cùng đứng tên và việc xác lập hợp đồng chuyển nhượng quyền sử dụng đất giữa chị A, anh E và anh B là hoàn toàn tự nguyện, không bị lừa dối hay bị ép buộc, việc thỏa thuận giá chuyển nhượng thực tế là 220.000.000 đồng so với thời điểm giá thị trường tại thời điểm</w:t>
      </w:r>
      <w:r>
        <w:rPr>
          <w:spacing w:val="-2"/>
          <w:sz w:val="28"/>
        </w:rPr>
        <w:t> </w:t>
      </w:r>
      <w:r>
        <w:rPr>
          <w:sz w:val="28"/>
        </w:rPr>
        <w:t>chuyển nhượng cũng phù hợp. Hai bên đã tiến hành thủ tục đo đạc đất và</w:t>
      </w:r>
      <w:r>
        <w:rPr>
          <w:spacing w:val="-3"/>
          <w:sz w:val="28"/>
        </w:rPr>
        <w:t> </w:t>
      </w:r>
      <w:r>
        <w:rPr>
          <w:sz w:val="28"/>
        </w:rPr>
        <w:t>anh</w:t>
      </w:r>
      <w:r>
        <w:rPr>
          <w:spacing w:val="-1"/>
          <w:sz w:val="28"/>
        </w:rPr>
        <w:t> </w:t>
      </w:r>
      <w:r>
        <w:rPr>
          <w:sz w:val="28"/>
        </w:rPr>
        <w:t>Nguyễn</w:t>
      </w:r>
      <w:r>
        <w:rPr>
          <w:spacing w:val="-1"/>
          <w:sz w:val="28"/>
        </w:rPr>
        <w:t> </w:t>
      </w:r>
      <w:r>
        <w:rPr>
          <w:sz w:val="28"/>
        </w:rPr>
        <w:t>Bá</w:t>
      </w:r>
      <w:r>
        <w:rPr>
          <w:spacing w:val="-2"/>
          <w:sz w:val="28"/>
        </w:rPr>
        <w:t> </w:t>
      </w:r>
      <w:r>
        <w:rPr>
          <w:sz w:val="28"/>
        </w:rPr>
        <w:t>B</w:t>
      </w:r>
      <w:r>
        <w:rPr>
          <w:spacing w:val="-3"/>
          <w:sz w:val="28"/>
        </w:rPr>
        <w:t> </w:t>
      </w:r>
      <w:r>
        <w:rPr>
          <w:sz w:val="28"/>
        </w:rPr>
        <w:t>được</w:t>
      </w:r>
      <w:r>
        <w:rPr>
          <w:spacing w:val="-2"/>
          <w:sz w:val="28"/>
        </w:rPr>
        <w:t> </w:t>
      </w:r>
      <w:r>
        <w:rPr>
          <w:sz w:val="28"/>
        </w:rPr>
        <w:t>cấp</w:t>
      </w:r>
      <w:r>
        <w:rPr>
          <w:spacing w:val="-1"/>
          <w:sz w:val="28"/>
        </w:rPr>
        <w:t> </w:t>
      </w:r>
      <w:r>
        <w:rPr>
          <w:sz w:val="28"/>
        </w:rPr>
        <w:t>giấy</w:t>
      </w:r>
      <w:r>
        <w:rPr>
          <w:spacing w:val="-6"/>
          <w:sz w:val="28"/>
        </w:rPr>
        <w:t> </w:t>
      </w:r>
      <w:r>
        <w:rPr>
          <w:sz w:val="28"/>
        </w:rPr>
        <w:t>chứng</w:t>
      </w:r>
      <w:r>
        <w:rPr>
          <w:spacing w:val="-5"/>
          <w:sz w:val="28"/>
        </w:rPr>
        <w:t> </w:t>
      </w:r>
      <w:r>
        <w:rPr>
          <w:sz w:val="28"/>
        </w:rPr>
        <w:t>nhận</w:t>
      </w:r>
      <w:r>
        <w:rPr>
          <w:spacing w:val="-4"/>
          <w:sz w:val="28"/>
        </w:rPr>
        <w:t> </w:t>
      </w:r>
      <w:r>
        <w:rPr>
          <w:sz w:val="28"/>
        </w:rPr>
        <w:t>quyền</w:t>
      </w:r>
      <w:r>
        <w:rPr>
          <w:spacing w:val="-1"/>
          <w:sz w:val="28"/>
        </w:rPr>
        <w:t> </w:t>
      </w:r>
      <w:r>
        <w:rPr>
          <w:sz w:val="28"/>
        </w:rPr>
        <w:t>sử</w:t>
      </w:r>
      <w:r>
        <w:rPr>
          <w:spacing w:val="-4"/>
          <w:sz w:val="28"/>
        </w:rPr>
        <w:t> </w:t>
      </w:r>
      <w:r>
        <w:rPr>
          <w:sz w:val="28"/>
        </w:rPr>
        <w:t>dụng đất</w:t>
      </w:r>
      <w:r>
        <w:rPr>
          <w:spacing w:val="-4"/>
          <w:sz w:val="28"/>
        </w:rPr>
        <w:t> </w:t>
      </w:r>
      <w:r>
        <w:rPr>
          <w:sz w:val="28"/>
        </w:rPr>
        <w:t>quyền</w:t>
      </w:r>
      <w:r>
        <w:rPr>
          <w:spacing w:val="-1"/>
          <w:sz w:val="28"/>
        </w:rPr>
        <w:t> </w:t>
      </w:r>
      <w:r>
        <w:rPr>
          <w:sz w:val="28"/>
        </w:rPr>
        <w:t>sở</w:t>
      </w:r>
      <w:r>
        <w:rPr>
          <w:spacing w:val="-2"/>
          <w:sz w:val="28"/>
        </w:rPr>
        <w:t> </w:t>
      </w:r>
      <w:r>
        <w:rPr>
          <w:sz w:val="28"/>
        </w:rPr>
        <w:t>hữu nhà ở và tài sản khác gắn liền với đất, số thửa 379, tờ bản đồ số 11, diện tích 1047,9m</w:t>
      </w:r>
      <w:r>
        <w:rPr>
          <w:sz w:val="28"/>
          <w:vertAlign w:val="superscript"/>
        </w:rPr>
        <w:t>2</w:t>
      </w:r>
      <w:r>
        <w:rPr>
          <w:sz w:val="28"/>
          <w:vertAlign w:val="baseline"/>
        </w:rPr>
        <w:t> do Sở Tài nguyên và môi trường tỉnh Tiền Giang cấp ngày 15 tháng 9 năm 2020 do anh Nguyễn Bá B đứng tên. Như vậy hợp đồng chuyển nhượng quyền sử dụng đất phát sinh hiệu lực theo quy định Điều 117, Điều 500, Điều 502,</w:t>
      </w:r>
      <w:r>
        <w:rPr>
          <w:spacing w:val="-2"/>
          <w:sz w:val="28"/>
          <w:vertAlign w:val="baseline"/>
        </w:rPr>
        <w:t> </w:t>
      </w:r>
      <w:r>
        <w:rPr>
          <w:sz w:val="28"/>
          <w:vertAlign w:val="baseline"/>
        </w:rPr>
        <w:t>Điều 503 Bộ</w:t>
      </w:r>
      <w:r>
        <w:rPr>
          <w:spacing w:val="-1"/>
          <w:sz w:val="28"/>
          <w:vertAlign w:val="baseline"/>
        </w:rPr>
        <w:t> </w:t>
      </w:r>
      <w:r>
        <w:rPr>
          <w:sz w:val="28"/>
          <w:vertAlign w:val="baseline"/>
        </w:rPr>
        <w:t>Luật dân</w:t>
      </w:r>
      <w:r>
        <w:rPr>
          <w:spacing w:val="-4"/>
          <w:sz w:val="28"/>
          <w:vertAlign w:val="baseline"/>
        </w:rPr>
        <w:t> </w:t>
      </w:r>
      <w:r>
        <w:rPr>
          <w:sz w:val="28"/>
          <w:vertAlign w:val="baseline"/>
        </w:rPr>
        <w:t>sự</w:t>
      </w:r>
      <w:r>
        <w:rPr>
          <w:spacing w:val="-2"/>
          <w:sz w:val="28"/>
          <w:vertAlign w:val="baseline"/>
        </w:rPr>
        <w:t> </w:t>
      </w:r>
      <w:r>
        <w:rPr>
          <w:sz w:val="28"/>
          <w:vertAlign w:val="baseline"/>
        </w:rPr>
        <w:t>2015 và</w:t>
      </w:r>
      <w:r>
        <w:rPr>
          <w:spacing w:val="-4"/>
          <w:sz w:val="28"/>
          <w:vertAlign w:val="baseline"/>
        </w:rPr>
        <w:t> </w:t>
      </w:r>
      <w:r>
        <w:rPr>
          <w:sz w:val="28"/>
          <w:vertAlign w:val="baseline"/>
        </w:rPr>
        <w:t>khoản 3</w:t>
      </w:r>
      <w:r>
        <w:rPr>
          <w:spacing w:val="-1"/>
          <w:sz w:val="28"/>
          <w:vertAlign w:val="baseline"/>
        </w:rPr>
        <w:t> </w:t>
      </w:r>
      <w:r>
        <w:rPr>
          <w:sz w:val="28"/>
          <w:vertAlign w:val="baseline"/>
        </w:rPr>
        <w:t>Điều</w:t>
      </w:r>
      <w:r>
        <w:rPr>
          <w:spacing w:val="-4"/>
          <w:sz w:val="28"/>
          <w:vertAlign w:val="baseline"/>
        </w:rPr>
        <w:t> </w:t>
      </w:r>
      <w:r>
        <w:rPr>
          <w:sz w:val="28"/>
          <w:vertAlign w:val="baseline"/>
        </w:rPr>
        <w:t>188 Luật</w:t>
      </w:r>
      <w:r>
        <w:rPr>
          <w:spacing w:val="-3"/>
          <w:sz w:val="28"/>
          <w:vertAlign w:val="baseline"/>
        </w:rPr>
        <w:t> </w:t>
      </w:r>
      <w:r>
        <w:rPr>
          <w:sz w:val="28"/>
          <w:vertAlign w:val="baseline"/>
        </w:rPr>
        <w:t>đất</w:t>
      </w:r>
      <w:r>
        <w:rPr>
          <w:spacing w:val="-3"/>
          <w:sz w:val="28"/>
          <w:vertAlign w:val="baseline"/>
        </w:rPr>
        <w:t> </w:t>
      </w:r>
      <w:r>
        <w:rPr>
          <w:sz w:val="28"/>
          <w:vertAlign w:val="baseline"/>
        </w:rPr>
        <w:t>đai năm</w:t>
      </w:r>
      <w:r>
        <w:rPr>
          <w:spacing w:val="-6"/>
          <w:sz w:val="28"/>
          <w:vertAlign w:val="baseline"/>
        </w:rPr>
        <w:t> </w:t>
      </w:r>
      <w:r>
        <w:rPr>
          <w:sz w:val="28"/>
          <w:vertAlign w:val="baseline"/>
        </w:rPr>
        <w:t>2013, nên đây là giao dịch hợp pháp.</w:t>
      </w:r>
    </w:p>
    <w:p>
      <w:pPr>
        <w:pStyle w:val="ListParagraph"/>
        <w:numPr>
          <w:ilvl w:val="2"/>
          <w:numId w:val="7"/>
        </w:numPr>
        <w:tabs>
          <w:tab w:pos="1682" w:val="left" w:leader="none"/>
        </w:tabs>
        <w:spacing w:line="240" w:lineRule="auto" w:before="2" w:after="0"/>
        <w:ind w:left="762" w:right="386" w:firstLine="719"/>
        <w:jc w:val="both"/>
        <w:rPr>
          <w:sz w:val="28"/>
        </w:rPr>
      </w:pPr>
      <w:r>
        <w:rPr>
          <w:sz w:val="28"/>
        </w:rPr>
        <w:t>Xét ông B được đứng tên giấy chứng nhận quyền sử dụng đất là hợp pháp</w:t>
      </w:r>
      <w:r>
        <w:rPr>
          <w:spacing w:val="-1"/>
          <w:sz w:val="28"/>
        </w:rPr>
        <w:t> </w:t>
      </w:r>
      <w:r>
        <w:rPr>
          <w:sz w:val="28"/>
        </w:rPr>
        <w:t>nên ông B</w:t>
      </w:r>
      <w:r>
        <w:rPr>
          <w:spacing w:val="-1"/>
          <w:sz w:val="28"/>
        </w:rPr>
        <w:t> </w:t>
      </w:r>
      <w:r>
        <w:rPr>
          <w:sz w:val="28"/>
        </w:rPr>
        <w:t>ngày</w:t>
      </w:r>
      <w:r>
        <w:rPr>
          <w:spacing w:val="-4"/>
          <w:sz w:val="28"/>
        </w:rPr>
        <w:t> </w:t>
      </w:r>
      <w:r>
        <w:rPr>
          <w:sz w:val="28"/>
        </w:rPr>
        <w:t>10/3/2021,</w:t>
      </w:r>
      <w:r>
        <w:rPr>
          <w:spacing w:val="-1"/>
          <w:sz w:val="28"/>
        </w:rPr>
        <w:t> </w:t>
      </w:r>
      <w:r>
        <w:rPr>
          <w:sz w:val="28"/>
        </w:rPr>
        <w:t>anh B,</w:t>
      </w:r>
      <w:r>
        <w:rPr>
          <w:spacing w:val="-1"/>
          <w:sz w:val="28"/>
        </w:rPr>
        <w:t> </w:t>
      </w:r>
      <w:r>
        <w:rPr>
          <w:sz w:val="28"/>
        </w:rPr>
        <w:t>chị F</w:t>
      </w:r>
      <w:r>
        <w:rPr>
          <w:spacing w:val="-1"/>
          <w:sz w:val="28"/>
        </w:rPr>
        <w:t> </w:t>
      </w:r>
      <w:r>
        <w:rPr>
          <w:sz w:val="28"/>
        </w:rPr>
        <w:t>chuyển nhượng</w:t>
      </w:r>
      <w:r>
        <w:rPr>
          <w:spacing w:val="-1"/>
          <w:sz w:val="28"/>
        </w:rPr>
        <w:t> </w:t>
      </w:r>
      <w:r>
        <w:rPr>
          <w:sz w:val="28"/>
        </w:rPr>
        <w:t>thửa</w:t>
      </w:r>
      <w:r>
        <w:rPr>
          <w:spacing w:val="-1"/>
          <w:sz w:val="28"/>
        </w:rPr>
        <w:t> </w:t>
      </w:r>
      <w:r>
        <w:rPr>
          <w:sz w:val="28"/>
        </w:rPr>
        <w:t>đất lại cho</w:t>
      </w:r>
      <w:r>
        <w:rPr>
          <w:spacing w:val="-1"/>
          <w:sz w:val="28"/>
        </w:rPr>
        <w:t> </w:t>
      </w:r>
      <w:r>
        <w:rPr>
          <w:sz w:val="28"/>
        </w:rPr>
        <w:t>bà Bùi Thị Mai D là phù hợp quy định pháp luật.</w:t>
      </w:r>
    </w:p>
    <w:p>
      <w:pPr>
        <w:pStyle w:val="ListParagraph"/>
        <w:numPr>
          <w:ilvl w:val="2"/>
          <w:numId w:val="7"/>
        </w:numPr>
        <w:tabs>
          <w:tab w:pos="1662" w:val="left" w:leader="none"/>
        </w:tabs>
        <w:spacing w:line="240" w:lineRule="auto" w:before="0" w:after="0"/>
        <w:ind w:left="762" w:right="385" w:firstLine="719"/>
        <w:jc w:val="both"/>
        <w:rPr>
          <w:sz w:val="28"/>
        </w:rPr>
      </w:pPr>
      <w:r>
        <w:rPr>
          <w:sz w:val="28"/>
        </w:rPr>
        <w:t>Xét tại phiên tòa G thẩm, bà A cho rằng khi ký hợp đồng bà có đọc kỹ nội dung, giá đất thị trường thời điểm ký hợp đồng cũng khoảng 250.000.000 đồng đến 300.000.000 đồng nhưng bà nghĩ chỉ thỏa thuận vay tiền của ông Nguyễn Bà B nên ký hợp đồng chuyển nhượng quyền sử dụng đất để đảm bảo cho ông B chứ bà không có bán đất. Tuy nhiên bà không cung cấp được bất kỳ tài liệu chứng cứ nào chứng minh hợp đồng chuyển nhượng QSDĐ để đảm bảo hợp đồng vay</w:t>
      </w:r>
      <w:r>
        <w:rPr>
          <w:spacing w:val="-3"/>
          <w:sz w:val="28"/>
        </w:rPr>
        <w:t> </w:t>
      </w:r>
      <w:r>
        <w:rPr>
          <w:sz w:val="28"/>
        </w:rPr>
        <w:t>tiền, hai bên có vay</w:t>
      </w:r>
      <w:r>
        <w:rPr>
          <w:spacing w:val="-3"/>
          <w:sz w:val="28"/>
        </w:rPr>
        <w:t> </w:t>
      </w:r>
      <w:r>
        <w:rPr>
          <w:sz w:val="28"/>
        </w:rPr>
        <w:t>số tiền bao nhiêu, có thực hiện việc</w:t>
      </w:r>
      <w:r>
        <w:rPr>
          <w:spacing w:val="-1"/>
          <w:sz w:val="28"/>
        </w:rPr>
        <w:t> </w:t>
      </w:r>
      <w:r>
        <w:rPr>
          <w:sz w:val="28"/>
        </w:rPr>
        <w:t>trả</w:t>
      </w:r>
      <w:r>
        <w:rPr>
          <w:spacing w:val="-1"/>
          <w:sz w:val="28"/>
        </w:rPr>
        <w:t> </w:t>
      </w:r>
      <w:r>
        <w:rPr>
          <w:sz w:val="28"/>
        </w:rPr>
        <w:t>lãi như thế nào hoặc khi bà hoàn thành nghĩa vụ hợp đồng vay thì hủy hợp đồng chuyển nhượng quyền sử dụng đất. Xét toàn bộ nội dung hợp đồng chuyển nhượng quyền sử dụng đất thửa đất số 4640, tại Văn phòng Công chứng C, không có điều khoản nào kèm</w:t>
      </w:r>
      <w:r>
        <w:rPr>
          <w:spacing w:val="-2"/>
          <w:sz w:val="28"/>
        </w:rPr>
        <w:t> </w:t>
      </w:r>
      <w:r>
        <w:rPr>
          <w:sz w:val="28"/>
        </w:rPr>
        <w:t>theo điều kiện vay</w:t>
      </w:r>
      <w:r>
        <w:rPr>
          <w:spacing w:val="-1"/>
          <w:sz w:val="28"/>
        </w:rPr>
        <w:t> </w:t>
      </w:r>
      <w:r>
        <w:rPr>
          <w:sz w:val="28"/>
        </w:rPr>
        <w:t>tiền, cũng như</w:t>
      </w:r>
      <w:r>
        <w:rPr>
          <w:spacing w:val="-1"/>
          <w:sz w:val="28"/>
        </w:rPr>
        <w:t> </w:t>
      </w:r>
      <w:r>
        <w:rPr>
          <w:sz w:val="28"/>
        </w:rPr>
        <w:t>điều kiện chuộc lại đất và cũng không có phụ lục hợp đồng kèm</w:t>
      </w:r>
      <w:r>
        <w:rPr>
          <w:spacing w:val="-2"/>
          <w:sz w:val="28"/>
        </w:rPr>
        <w:t> </w:t>
      </w:r>
      <w:r>
        <w:rPr>
          <w:sz w:val="28"/>
        </w:rPr>
        <w:t>theo. Thực tế, bà A đã giao đất cho ông B quản lý sử dụng, sau đó ông B chuyển nhượng lại cho người thứ ba, chính bà A là người xác định ranh đất và ký tứ cận nên yêu cầu của bà A không có căn cứ.</w:t>
      </w:r>
    </w:p>
    <w:p>
      <w:pPr>
        <w:spacing w:after="0" w:line="240" w:lineRule="auto"/>
        <w:jc w:val="both"/>
        <w:rPr>
          <w:sz w:val="28"/>
        </w:rPr>
        <w:sectPr>
          <w:pgSz w:w="11910" w:h="16850"/>
          <w:pgMar w:header="0" w:footer="655" w:top="1340" w:bottom="840" w:left="940" w:right="740"/>
        </w:sectPr>
      </w:pPr>
    </w:p>
    <w:p>
      <w:pPr>
        <w:pStyle w:val="BodyText"/>
        <w:spacing w:before="71"/>
        <w:ind w:right="400" w:firstLine="719"/>
      </w:pPr>
      <w:r>
        <w:rPr/>
        <w:t>Do vậy, Tòa án cấp sơ thẩm xử không chấp nhận toàn bộ yêu cầu khởi kiện của bà Võ Thị Hồng A là đúng quy định pháp luật.</w:t>
      </w:r>
    </w:p>
    <w:p>
      <w:pPr>
        <w:pStyle w:val="BodyText"/>
        <w:spacing w:before="119"/>
        <w:ind w:right="380" w:firstLine="566"/>
      </w:pPr>
      <w:r>
        <w:rPr/>
        <w:t>Từ những phân tích trên, yêu cầu kháng cáo của bà Võ Thị Hồng A không có</w:t>
      </w:r>
      <w:r>
        <w:rPr>
          <w:spacing w:val="-18"/>
        </w:rPr>
        <w:t> </w:t>
      </w:r>
      <w:r>
        <w:rPr/>
        <w:t>căn</w:t>
      </w:r>
      <w:r>
        <w:rPr>
          <w:spacing w:val="-13"/>
        </w:rPr>
        <w:t> </w:t>
      </w:r>
      <w:r>
        <w:rPr/>
        <w:t>cứ</w:t>
      </w:r>
      <w:r>
        <w:rPr>
          <w:spacing w:val="-4"/>
        </w:rPr>
        <w:t> </w:t>
      </w:r>
      <w:r>
        <w:rPr/>
        <w:t>chấp</w:t>
      </w:r>
      <w:r>
        <w:rPr>
          <w:spacing w:val="-3"/>
        </w:rPr>
        <w:t> </w:t>
      </w:r>
      <w:r>
        <w:rPr/>
        <w:t>nhận.</w:t>
      </w:r>
      <w:r>
        <w:rPr>
          <w:spacing w:val="-4"/>
        </w:rPr>
        <w:t> </w:t>
      </w:r>
      <w:r>
        <w:rPr/>
        <w:t>Hội</w:t>
      </w:r>
      <w:r>
        <w:rPr>
          <w:spacing w:val="-3"/>
        </w:rPr>
        <w:t> </w:t>
      </w:r>
      <w:r>
        <w:rPr/>
        <w:t>đồng</w:t>
      </w:r>
      <w:r>
        <w:rPr>
          <w:spacing w:val="-3"/>
        </w:rPr>
        <w:t> </w:t>
      </w:r>
      <w:r>
        <w:rPr/>
        <w:t>xét</w:t>
      </w:r>
      <w:r>
        <w:rPr>
          <w:spacing w:val="-3"/>
        </w:rPr>
        <w:t> </w:t>
      </w:r>
      <w:r>
        <w:rPr/>
        <w:t>xử</w:t>
      </w:r>
      <w:r>
        <w:rPr>
          <w:spacing w:val="-3"/>
        </w:rPr>
        <w:t> </w:t>
      </w:r>
      <w:r>
        <w:rPr/>
        <w:t>giữ</w:t>
      </w:r>
      <w:r>
        <w:rPr>
          <w:spacing w:val="-18"/>
        </w:rPr>
        <w:t> </w:t>
      </w:r>
      <w:r>
        <w:rPr/>
        <w:t>nguyên</w:t>
      </w:r>
      <w:r>
        <w:rPr>
          <w:spacing w:val="-17"/>
        </w:rPr>
        <w:t> </w:t>
      </w:r>
      <w:r>
        <w:rPr/>
        <w:t>bản</w:t>
      </w:r>
      <w:r>
        <w:rPr>
          <w:spacing w:val="-18"/>
        </w:rPr>
        <w:t> </w:t>
      </w:r>
      <w:r>
        <w:rPr/>
        <w:t>án</w:t>
      </w:r>
      <w:r>
        <w:rPr>
          <w:spacing w:val="-17"/>
        </w:rPr>
        <w:t> </w:t>
      </w:r>
      <w:r>
        <w:rPr/>
        <w:t>sơ</w:t>
      </w:r>
      <w:r>
        <w:rPr>
          <w:spacing w:val="-18"/>
        </w:rPr>
        <w:t> </w:t>
      </w:r>
      <w:r>
        <w:rPr/>
        <w:t>thẩm</w:t>
      </w:r>
      <w:r>
        <w:rPr>
          <w:spacing w:val="-17"/>
        </w:rPr>
        <w:t> </w:t>
      </w:r>
      <w:r>
        <w:rPr/>
        <w:t>của</w:t>
      </w:r>
      <w:r>
        <w:rPr>
          <w:spacing w:val="-18"/>
        </w:rPr>
        <w:t> </w:t>
      </w:r>
      <w:r>
        <w:rPr/>
        <w:t>Tòa</w:t>
      </w:r>
      <w:r>
        <w:rPr>
          <w:spacing w:val="-17"/>
        </w:rPr>
        <w:t> </w:t>
      </w:r>
      <w:r>
        <w:rPr/>
        <w:t>án</w:t>
      </w:r>
      <w:r>
        <w:rPr>
          <w:spacing w:val="-18"/>
        </w:rPr>
        <w:t> </w:t>
      </w:r>
      <w:r>
        <w:rPr/>
        <w:t>nhân dân</w:t>
      </w:r>
      <w:r>
        <w:rPr>
          <w:spacing w:val="-9"/>
        </w:rPr>
        <w:t> </w:t>
      </w:r>
      <w:r>
        <w:rPr/>
        <w:t>AA.</w:t>
      </w:r>
    </w:p>
    <w:p>
      <w:pPr>
        <w:pStyle w:val="ListParagraph"/>
        <w:numPr>
          <w:ilvl w:val="0"/>
          <w:numId w:val="7"/>
        </w:numPr>
        <w:tabs>
          <w:tab w:pos="1799" w:val="left" w:leader="none"/>
        </w:tabs>
        <w:spacing w:line="240" w:lineRule="auto" w:before="121" w:after="0"/>
        <w:ind w:left="762" w:right="391" w:firstLine="635"/>
        <w:jc w:val="left"/>
        <w:rPr>
          <w:sz w:val="28"/>
        </w:rPr>
      </w:pPr>
      <w:r>
        <w:rPr>
          <w:sz w:val="28"/>
        </w:rPr>
        <w:t>Về án phí: Do kháng cáo của bà Võ Thị Hồng A không được Hội đồng xét xử chấp nhận, bà A phải chịu án phí DSPT theo quy định pháp luật.</w:t>
      </w:r>
    </w:p>
    <w:p>
      <w:pPr>
        <w:pStyle w:val="ListParagraph"/>
        <w:numPr>
          <w:ilvl w:val="0"/>
          <w:numId w:val="7"/>
        </w:numPr>
        <w:tabs>
          <w:tab w:pos="1730" w:val="left" w:leader="none"/>
        </w:tabs>
        <w:spacing w:line="240" w:lineRule="auto" w:before="59" w:after="0"/>
        <w:ind w:left="762" w:right="397" w:firstLine="566"/>
        <w:jc w:val="left"/>
        <w:rPr>
          <w:sz w:val="28"/>
        </w:rPr>
      </w:pPr>
      <w:r>
        <w:rPr>
          <w:sz w:val="28"/>
        </w:rPr>
        <w:t>Ý kiến của đại diện Viện kiểm sát phù hợp với nhận định nêu trên nên Hội đồng xét xử chấp nhận.</w:t>
      </w:r>
    </w:p>
    <w:p>
      <w:pPr>
        <w:pStyle w:val="BodyText"/>
        <w:ind w:left="0"/>
        <w:jc w:val="left"/>
        <w:rPr>
          <w:sz w:val="20"/>
        </w:rPr>
      </w:pPr>
    </w:p>
    <w:p>
      <w:pPr>
        <w:pStyle w:val="BodyText"/>
        <w:spacing w:before="212"/>
        <w:ind w:left="1328"/>
        <w:jc w:val="left"/>
      </w:pPr>
      <w:r>
        <w:rPr/>
        <w:t>Vì các</w:t>
      </w:r>
      <w:r>
        <w:rPr>
          <w:spacing w:val="-1"/>
        </w:rPr>
        <w:t> </w:t>
      </w:r>
      <w:r>
        <w:rPr/>
        <w:t>lẽ</w:t>
      </w:r>
      <w:r>
        <w:rPr>
          <w:spacing w:val="-3"/>
        </w:rPr>
        <w:t> </w:t>
      </w:r>
      <w:r>
        <w:rPr>
          <w:spacing w:val="-2"/>
        </w:rPr>
        <w:t>trên;</w:t>
      </w:r>
    </w:p>
    <w:p>
      <w:pPr>
        <w:pStyle w:val="Heading1"/>
        <w:spacing w:before="127"/>
        <w:ind w:right="828"/>
      </w:pPr>
      <w:r>
        <w:rPr/>
        <w:t>QUYẾT</w:t>
      </w:r>
      <w:r>
        <w:rPr>
          <w:spacing w:val="-4"/>
        </w:rPr>
        <w:t> </w:t>
      </w:r>
      <w:r>
        <w:rPr>
          <w:spacing w:val="-2"/>
        </w:rPr>
        <w:t>ĐỊNH:</w:t>
      </w:r>
    </w:p>
    <w:p>
      <w:pPr>
        <w:pStyle w:val="ListParagraph"/>
        <w:numPr>
          <w:ilvl w:val="1"/>
          <w:numId w:val="7"/>
        </w:numPr>
        <w:tabs>
          <w:tab w:pos="1492" w:val="left" w:leader="none"/>
        </w:tabs>
        <w:spacing w:line="240" w:lineRule="auto" w:before="115" w:after="0"/>
        <w:ind w:left="1491" w:right="0" w:hanging="164"/>
        <w:jc w:val="both"/>
        <w:rPr>
          <w:sz w:val="28"/>
        </w:rPr>
      </w:pPr>
      <w:r>
        <w:rPr>
          <w:sz w:val="28"/>
        </w:rPr>
        <w:t>Căn</w:t>
      </w:r>
      <w:r>
        <w:rPr>
          <w:spacing w:val="-2"/>
          <w:sz w:val="28"/>
        </w:rPr>
        <w:t> </w:t>
      </w:r>
      <w:r>
        <w:rPr>
          <w:sz w:val="28"/>
        </w:rPr>
        <w:t>cứ</w:t>
      </w:r>
      <w:r>
        <w:rPr>
          <w:spacing w:val="-5"/>
          <w:sz w:val="28"/>
        </w:rPr>
        <w:t> </w:t>
      </w:r>
      <w:r>
        <w:rPr>
          <w:sz w:val="28"/>
        </w:rPr>
        <w:t>Điều</w:t>
      </w:r>
      <w:r>
        <w:rPr>
          <w:spacing w:val="-2"/>
          <w:sz w:val="28"/>
        </w:rPr>
        <w:t> </w:t>
      </w:r>
      <w:r>
        <w:rPr>
          <w:sz w:val="28"/>
        </w:rPr>
        <w:t>148,</w:t>
      </w:r>
      <w:r>
        <w:rPr>
          <w:spacing w:val="-2"/>
          <w:sz w:val="28"/>
        </w:rPr>
        <w:t> </w:t>
      </w:r>
      <w:r>
        <w:rPr>
          <w:sz w:val="28"/>
        </w:rPr>
        <w:t>Điều</w:t>
      </w:r>
      <w:r>
        <w:rPr>
          <w:spacing w:val="-5"/>
          <w:sz w:val="28"/>
        </w:rPr>
        <w:t> </w:t>
      </w:r>
      <w:r>
        <w:rPr>
          <w:sz w:val="28"/>
        </w:rPr>
        <w:t>296,</w:t>
      </w:r>
      <w:r>
        <w:rPr>
          <w:spacing w:val="-6"/>
          <w:sz w:val="28"/>
        </w:rPr>
        <w:t> </w:t>
      </w:r>
      <w:r>
        <w:rPr>
          <w:sz w:val="28"/>
        </w:rPr>
        <w:t>khoản</w:t>
      </w:r>
      <w:r>
        <w:rPr>
          <w:spacing w:val="-2"/>
          <w:sz w:val="28"/>
        </w:rPr>
        <w:t> </w:t>
      </w:r>
      <w:r>
        <w:rPr>
          <w:sz w:val="28"/>
        </w:rPr>
        <w:t>1</w:t>
      </w:r>
      <w:r>
        <w:rPr>
          <w:spacing w:val="-2"/>
          <w:sz w:val="28"/>
        </w:rPr>
        <w:t> </w:t>
      </w:r>
      <w:r>
        <w:rPr>
          <w:sz w:val="28"/>
        </w:rPr>
        <w:t>Điều</w:t>
      </w:r>
      <w:r>
        <w:rPr>
          <w:spacing w:val="-2"/>
          <w:sz w:val="28"/>
        </w:rPr>
        <w:t> </w:t>
      </w:r>
      <w:r>
        <w:rPr>
          <w:sz w:val="28"/>
        </w:rPr>
        <w:t>308</w:t>
      </w:r>
      <w:r>
        <w:rPr>
          <w:spacing w:val="-2"/>
          <w:sz w:val="28"/>
        </w:rPr>
        <w:t> </w:t>
      </w:r>
      <w:r>
        <w:rPr>
          <w:sz w:val="28"/>
        </w:rPr>
        <w:t>Bộ</w:t>
      </w:r>
      <w:r>
        <w:rPr>
          <w:spacing w:val="-6"/>
          <w:sz w:val="28"/>
        </w:rPr>
        <w:t> </w:t>
      </w:r>
      <w:r>
        <w:rPr>
          <w:sz w:val="28"/>
        </w:rPr>
        <w:t>luật</w:t>
      </w:r>
      <w:r>
        <w:rPr>
          <w:spacing w:val="-1"/>
          <w:sz w:val="28"/>
        </w:rPr>
        <w:t> </w:t>
      </w:r>
      <w:r>
        <w:rPr>
          <w:sz w:val="28"/>
        </w:rPr>
        <w:t>Tố</w:t>
      </w:r>
      <w:r>
        <w:rPr>
          <w:spacing w:val="-6"/>
          <w:sz w:val="28"/>
        </w:rPr>
        <w:t> </w:t>
      </w:r>
      <w:r>
        <w:rPr>
          <w:sz w:val="28"/>
        </w:rPr>
        <w:t>tụng</w:t>
      </w:r>
      <w:r>
        <w:rPr>
          <w:spacing w:val="-2"/>
          <w:sz w:val="28"/>
        </w:rPr>
        <w:t> </w:t>
      </w:r>
      <w:r>
        <w:rPr>
          <w:sz w:val="28"/>
        </w:rPr>
        <w:t>dân</w:t>
      </w:r>
      <w:r>
        <w:rPr>
          <w:spacing w:val="-1"/>
          <w:sz w:val="28"/>
        </w:rPr>
        <w:t> </w:t>
      </w:r>
      <w:r>
        <w:rPr>
          <w:spacing w:val="-5"/>
          <w:sz w:val="28"/>
        </w:rPr>
        <w:t>sự;</w:t>
      </w:r>
    </w:p>
    <w:p>
      <w:pPr>
        <w:pStyle w:val="BodyText"/>
        <w:spacing w:before="59"/>
        <w:ind w:left="1302"/>
      </w:pPr>
      <w:r>
        <w:rPr>
          <w:b/>
        </w:rPr>
        <w:t>Xử:</w:t>
      </w:r>
      <w:r>
        <w:rPr>
          <w:b/>
          <w:spacing w:val="2"/>
        </w:rPr>
        <w:t> </w:t>
      </w:r>
      <w:r>
        <w:rPr/>
        <w:t>Không</w:t>
      </w:r>
      <w:r>
        <w:rPr>
          <w:spacing w:val="5"/>
        </w:rPr>
        <w:t> </w:t>
      </w:r>
      <w:r>
        <w:rPr/>
        <w:t>chấp</w:t>
      </w:r>
      <w:r>
        <w:rPr>
          <w:spacing w:val="13"/>
        </w:rPr>
        <w:t> </w:t>
      </w:r>
      <w:r>
        <w:rPr/>
        <w:t>nhận</w:t>
      </w:r>
      <w:r>
        <w:rPr>
          <w:spacing w:val="13"/>
        </w:rPr>
        <w:t> </w:t>
      </w:r>
      <w:r>
        <w:rPr/>
        <w:t>kháng</w:t>
      </w:r>
      <w:r>
        <w:rPr>
          <w:spacing w:val="13"/>
        </w:rPr>
        <w:t> </w:t>
      </w:r>
      <w:r>
        <w:rPr/>
        <w:t>cáo</w:t>
      </w:r>
      <w:r>
        <w:rPr>
          <w:spacing w:val="11"/>
        </w:rPr>
        <w:t> </w:t>
      </w:r>
      <w:r>
        <w:rPr/>
        <w:t>của</w:t>
      </w:r>
      <w:r>
        <w:rPr>
          <w:spacing w:val="14"/>
        </w:rPr>
        <w:t> </w:t>
      </w:r>
      <w:r>
        <w:rPr/>
        <w:t>bà</w:t>
      </w:r>
      <w:r>
        <w:rPr>
          <w:spacing w:val="11"/>
        </w:rPr>
        <w:t> </w:t>
      </w:r>
      <w:r>
        <w:rPr/>
        <w:t>Võ</w:t>
      </w:r>
      <w:r>
        <w:rPr>
          <w:spacing w:val="13"/>
        </w:rPr>
        <w:t> </w:t>
      </w:r>
      <w:r>
        <w:rPr/>
        <w:t>Thị</w:t>
      </w:r>
      <w:r>
        <w:rPr>
          <w:spacing w:val="14"/>
        </w:rPr>
        <w:t> </w:t>
      </w:r>
      <w:r>
        <w:rPr/>
        <w:t>Hồng</w:t>
      </w:r>
      <w:r>
        <w:rPr>
          <w:spacing w:val="13"/>
        </w:rPr>
        <w:t> </w:t>
      </w:r>
      <w:r>
        <w:rPr>
          <w:spacing w:val="-5"/>
        </w:rPr>
        <w:t>A.</w:t>
      </w:r>
    </w:p>
    <w:p>
      <w:pPr>
        <w:pStyle w:val="BodyText"/>
        <w:spacing w:before="60"/>
        <w:ind w:right="387" w:firstLine="566"/>
      </w:pPr>
      <w:r>
        <w:rPr/>
        <w:t>Giữ nguyên bản án dân sự sơ thẩm số 145/2022/DS-ST ngày 24 tháng 8 năm 2022 của Tòa án nhân dân AA, tỉnh Tiền Giang.</w:t>
      </w:r>
    </w:p>
    <w:p>
      <w:pPr>
        <w:pStyle w:val="BodyText"/>
        <w:spacing w:line="354" w:lineRule="exact"/>
        <w:ind w:left="1328"/>
      </w:pPr>
      <w:r>
        <w:rPr>
          <w:rFonts w:ascii="Sylfaen" w:hAnsi="Sylfaen"/>
        </w:rPr>
        <w:t>-</w:t>
      </w:r>
      <w:r>
        <w:rPr>
          <w:rFonts w:ascii="Sylfaen" w:hAnsi="Sylfaen"/>
          <w:spacing w:val="-37"/>
        </w:rPr>
        <w:t> </w:t>
      </w:r>
      <w:r>
        <w:rPr/>
        <w:t>Căn</w:t>
      </w:r>
      <w:r>
        <w:rPr>
          <w:spacing w:val="-2"/>
        </w:rPr>
        <w:t> </w:t>
      </w:r>
      <w:r>
        <w:rPr/>
        <w:t>cứ</w:t>
      </w:r>
      <w:r>
        <w:rPr>
          <w:spacing w:val="-4"/>
        </w:rPr>
        <w:t> </w:t>
      </w:r>
      <w:r>
        <w:rPr/>
        <w:t>Điều</w:t>
      </w:r>
      <w:r>
        <w:rPr>
          <w:spacing w:val="-1"/>
        </w:rPr>
        <w:t> </w:t>
      </w:r>
      <w:r>
        <w:rPr/>
        <w:t>116,</w:t>
      </w:r>
      <w:r>
        <w:rPr>
          <w:spacing w:val="-3"/>
        </w:rPr>
        <w:t> </w:t>
      </w:r>
      <w:r>
        <w:rPr/>
        <w:t>117,</w:t>
      </w:r>
      <w:r>
        <w:rPr>
          <w:spacing w:val="-3"/>
        </w:rPr>
        <w:t> </w:t>
      </w:r>
      <w:r>
        <w:rPr/>
        <w:t>119,</w:t>
      </w:r>
      <w:r>
        <w:rPr>
          <w:spacing w:val="-4"/>
        </w:rPr>
        <w:t> </w:t>
      </w:r>
      <w:r>
        <w:rPr/>
        <w:t>500,</w:t>
      </w:r>
      <w:r>
        <w:rPr>
          <w:spacing w:val="-3"/>
        </w:rPr>
        <w:t> </w:t>
      </w:r>
      <w:r>
        <w:rPr/>
        <w:t>501,</w:t>
      </w:r>
      <w:r>
        <w:rPr>
          <w:spacing w:val="-3"/>
        </w:rPr>
        <w:t> </w:t>
      </w:r>
      <w:r>
        <w:rPr/>
        <w:t>502,</w:t>
      </w:r>
      <w:r>
        <w:rPr>
          <w:spacing w:val="-4"/>
        </w:rPr>
        <w:t> </w:t>
      </w:r>
      <w:r>
        <w:rPr/>
        <w:t>503</w:t>
      </w:r>
      <w:r>
        <w:rPr>
          <w:spacing w:val="-2"/>
        </w:rPr>
        <w:t> </w:t>
      </w:r>
      <w:r>
        <w:rPr/>
        <w:t>Bộ</w:t>
      </w:r>
      <w:r>
        <w:rPr>
          <w:spacing w:val="-5"/>
        </w:rPr>
        <w:t> </w:t>
      </w:r>
      <w:r>
        <w:rPr/>
        <w:t>luật</w:t>
      </w:r>
      <w:r>
        <w:rPr>
          <w:spacing w:val="-4"/>
        </w:rPr>
        <w:t> </w:t>
      </w:r>
      <w:r>
        <w:rPr/>
        <w:t>dân</w:t>
      </w:r>
      <w:r>
        <w:rPr>
          <w:spacing w:val="-1"/>
        </w:rPr>
        <w:t> </w:t>
      </w:r>
      <w:r>
        <w:rPr/>
        <w:t>sự</w:t>
      </w:r>
      <w:r>
        <w:rPr>
          <w:spacing w:val="-4"/>
        </w:rPr>
        <w:t> </w:t>
      </w:r>
      <w:r>
        <w:rPr/>
        <w:t>năm</w:t>
      </w:r>
      <w:r>
        <w:rPr>
          <w:spacing w:val="-6"/>
        </w:rPr>
        <w:t> </w:t>
      </w:r>
      <w:r>
        <w:rPr>
          <w:spacing w:val="-2"/>
        </w:rPr>
        <w:t>2015;</w:t>
      </w:r>
    </w:p>
    <w:p>
      <w:pPr>
        <w:pStyle w:val="ListParagraph"/>
        <w:numPr>
          <w:ilvl w:val="0"/>
          <w:numId w:val="8"/>
        </w:numPr>
        <w:tabs>
          <w:tab w:pos="1470" w:val="left" w:leader="none"/>
        </w:tabs>
        <w:spacing w:line="343" w:lineRule="exact" w:before="0" w:after="0"/>
        <w:ind w:left="1470" w:right="0" w:hanging="142"/>
        <w:jc w:val="both"/>
        <w:rPr>
          <w:sz w:val="28"/>
        </w:rPr>
      </w:pPr>
      <w:r>
        <w:rPr>
          <w:sz w:val="28"/>
        </w:rPr>
        <w:t>Căn</w:t>
      </w:r>
      <w:r>
        <w:rPr>
          <w:spacing w:val="-2"/>
          <w:sz w:val="28"/>
        </w:rPr>
        <w:t> </w:t>
      </w:r>
      <w:r>
        <w:rPr>
          <w:sz w:val="28"/>
        </w:rPr>
        <w:t>cứ</w:t>
      </w:r>
      <w:r>
        <w:rPr>
          <w:spacing w:val="-5"/>
          <w:sz w:val="28"/>
        </w:rPr>
        <w:t> </w:t>
      </w:r>
      <w:r>
        <w:rPr>
          <w:sz w:val="28"/>
        </w:rPr>
        <w:t>Điều</w:t>
      </w:r>
      <w:r>
        <w:rPr>
          <w:spacing w:val="-1"/>
          <w:sz w:val="28"/>
        </w:rPr>
        <w:t> </w:t>
      </w:r>
      <w:r>
        <w:rPr>
          <w:sz w:val="28"/>
        </w:rPr>
        <w:t>166,</w:t>
      </w:r>
      <w:r>
        <w:rPr>
          <w:spacing w:val="-4"/>
          <w:sz w:val="28"/>
        </w:rPr>
        <w:t> </w:t>
      </w:r>
      <w:r>
        <w:rPr>
          <w:sz w:val="28"/>
        </w:rPr>
        <w:t>167,</w:t>
      </w:r>
      <w:r>
        <w:rPr>
          <w:spacing w:val="-4"/>
          <w:sz w:val="28"/>
        </w:rPr>
        <w:t> </w:t>
      </w:r>
      <w:r>
        <w:rPr>
          <w:sz w:val="28"/>
        </w:rPr>
        <w:t>Điều</w:t>
      </w:r>
      <w:r>
        <w:rPr>
          <w:spacing w:val="-1"/>
          <w:sz w:val="28"/>
        </w:rPr>
        <w:t> </w:t>
      </w:r>
      <w:r>
        <w:rPr>
          <w:sz w:val="28"/>
        </w:rPr>
        <w:t>188</w:t>
      </w:r>
      <w:r>
        <w:rPr>
          <w:spacing w:val="-2"/>
          <w:sz w:val="28"/>
        </w:rPr>
        <w:t> </w:t>
      </w:r>
      <w:r>
        <w:rPr>
          <w:sz w:val="28"/>
        </w:rPr>
        <w:t>Luật</w:t>
      </w:r>
      <w:r>
        <w:rPr>
          <w:spacing w:val="-2"/>
          <w:sz w:val="28"/>
        </w:rPr>
        <w:t> </w:t>
      </w:r>
      <w:r>
        <w:rPr>
          <w:sz w:val="28"/>
        </w:rPr>
        <w:t>Đất</w:t>
      </w:r>
      <w:r>
        <w:rPr>
          <w:spacing w:val="-4"/>
          <w:sz w:val="28"/>
        </w:rPr>
        <w:t> </w:t>
      </w:r>
      <w:r>
        <w:rPr>
          <w:sz w:val="28"/>
        </w:rPr>
        <w:t>đai</w:t>
      </w:r>
      <w:r>
        <w:rPr>
          <w:spacing w:val="-5"/>
          <w:sz w:val="28"/>
        </w:rPr>
        <w:t> </w:t>
      </w:r>
      <w:r>
        <w:rPr>
          <w:sz w:val="28"/>
        </w:rPr>
        <w:t>năm</w:t>
      </w:r>
      <w:r>
        <w:rPr>
          <w:spacing w:val="-7"/>
          <w:sz w:val="28"/>
        </w:rPr>
        <w:t> </w:t>
      </w:r>
      <w:r>
        <w:rPr>
          <w:spacing w:val="-2"/>
          <w:sz w:val="28"/>
        </w:rPr>
        <w:t>2013;</w:t>
      </w:r>
    </w:p>
    <w:p>
      <w:pPr>
        <w:pStyle w:val="ListParagraph"/>
        <w:numPr>
          <w:ilvl w:val="0"/>
          <w:numId w:val="8"/>
        </w:numPr>
        <w:tabs>
          <w:tab w:pos="1540" w:val="left" w:leader="none"/>
        </w:tabs>
        <w:spacing w:line="220" w:lineRule="auto" w:before="10" w:after="0"/>
        <w:ind w:left="762" w:right="387" w:firstLine="566"/>
        <w:jc w:val="both"/>
        <w:rPr>
          <w:sz w:val="28"/>
        </w:rPr>
      </w:pPr>
      <w:r>
        <w:rPr>
          <w:sz w:val="28"/>
        </w:rPr>
        <w:t>Căn cứ khoản 3 Điều 26; Điều 227 và Điều 228; khoản 1 Điều 147 Bộ luật tố tụng dân sự năm 2015;</w:t>
      </w:r>
    </w:p>
    <w:p>
      <w:pPr>
        <w:pStyle w:val="ListParagraph"/>
        <w:numPr>
          <w:ilvl w:val="0"/>
          <w:numId w:val="8"/>
        </w:numPr>
        <w:tabs>
          <w:tab w:pos="1482" w:val="left" w:leader="none"/>
        </w:tabs>
        <w:spacing w:line="230" w:lineRule="auto" w:before="18" w:after="0"/>
        <w:ind w:left="853" w:right="392" w:firstLine="448"/>
        <w:jc w:val="both"/>
        <w:rPr>
          <w:sz w:val="28"/>
        </w:rPr>
      </w:pPr>
      <w:r>
        <w:rPr>
          <w:sz w:val="28"/>
        </w:rPr>
        <w:t>Căn cứ khoản 4 Điều 26 Nghị quyết 326/2016/UBTVQH ngày</w:t>
      </w:r>
      <w:r>
        <w:rPr>
          <w:spacing w:val="40"/>
          <w:sz w:val="28"/>
        </w:rPr>
        <w:t> </w:t>
      </w:r>
      <w:r>
        <w:rPr>
          <w:sz w:val="28"/>
        </w:rPr>
        <w:t>30/12/2016 của Uỷ ban thường vụ Quốc hội quy định về mức thu, miễn, giảm, thu, nộp, quản lý và sử dụng án phí và lệ phí Tòa án.</w:t>
      </w:r>
    </w:p>
    <w:p>
      <w:pPr>
        <w:pStyle w:val="Heading2"/>
        <w:numPr>
          <w:ilvl w:val="0"/>
          <w:numId w:val="9"/>
        </w:numPr>
        <w:tabs>
          <w:tab w:pos="1619" w:val="left" w:leader="none"/>
        </w:tabs>
        <w:spacing w:line="240" w:lineRule="auto" w:before="129" w:after="0"/>
        <w:ind w:left="762" w:right="387" w:firstLine="566"/>
        <w:jc w:val="both"/>
      </w:pPr>
      <w:r>
        <w:rPr/>
        <w:t>Không chấp nhận toàn bộ yêu cầu khởi kiện của chị Võ Thị Hồng A về việc:</w:t>
      </w:r>
    </w:p>
    <w:p>
      <w:pPr>
        <w:pStyle w:val="ListParagraph"/>
        <w:numPr>
          <w:ilvl w:val="1"/>
          <w:numId w:val="9"/>
        </w:numPr>
        <w:tabs>
          <w:tab w:pos="1482" w:val="left" w:leader="none"/>
        </w:tabs>
        <w:spacing w:line="240" w:lineRule="auto" w:before="114" w:after="0"/>
        <w:ind w:left="762" w:right="386" w:firstLine="539"/>
        <w:jc w:val="both"/>
        <w:rPr>
          <w:sz w:val="28"/>
        </w:rPr>
      </w:pPr>
      <w:r>
        <w:rPr>
          <w:sz w:val="28"/>
        </w:rPr>
        <w:t>Yêu cầu hủy hợp đồng chuyển nhượng quyền sử dụng đất giữa vợ chồng chị A với ông Nguyễn Bá B ký ngày 10/8/2020 do Văn phòng công chứng C chứng nhận; Hủy giấy chứng nhận quyền sử dụng đất số CS06651 cấp ngày 15.9.2020 do ông Nguyễn Bá B đứng tên; Hủy giấy chứng nhận quyền sử dụng đất số SC07119 cấp</w:t>
      </w:r>
      <w:r>
        <w:rPr>
          <w:spacing w:val="40"/>
          <w:sz w:val="28"/>
        </w:rPr>
        <w:t> </w:t>
      </w:r>
      <w:r>
        <w:rPr>
          <w:sz w:val="28"/>
        </w:rPr>
        <w:t>ngày 23.3.2021 do bà Bùi Thị Mai D đứng tên.</w:t>
      </w:r>
    </w:p>
    <w:p>
      <w:pPr>
        <w:pStyle w:val="ListParagraph"/>
        <w:numPr>
          <w:ilvl w:val="1"/>
          <w:numId w:val="9"/>
        </w:numPr>
        <w:tabs>
          <w:tab w:pos="1482" w:val="left" w:leader="none"/>
        </w:tabs>
        <w:spacing w:line="240" w:lineRule="auto" w:before="121" w:after="0"/>
        <w:ind w:left="762" w:right="385" w:firstLine="539"/>
        <w:jc w:val="both"/>
        <w:rPr>
          <w:sz w:val="28"/>
        </w:rPr>
      </w:pPr>
      <w:r>
        <w:rPr>
          <w:sz w:val="28"/>
        </w:rPr>
        <w:t>Yêu cầu vợ chồng ông Nguyễn Bá B, Thái Ngọc F và bà Bùi Thị Mai D trả</w:t>
      </w:r>
      <w:r>
        <w:rPr>
          <w:spacing w:val="-1"/>
          <w:sz w:val="28"/>
        </w:rPr>
        <w:t> </w:t>
      </w:r>
      <w:r>
        <w:rPr>
          <w:sz w:val="28"/>
        </w:rPr>
        <w:t>lại</w:t>
      </w:r>
      <w:r>
        <w:rPr>
          <w:spacing w:val="-3"/>
          <w:sz w:val="28"/>
        </w:rPr>
        <w:t> </w:t>
      </w:r>
      <w:r>
        <w:rPr>
          <w:sz w:val="28"/>
        </w:rPr>
        <w:t>tài</w:t>
      </w:r>
      <w:r>
        <w:rPr>
          <w:spacing w:val="-3"/>
          <w:sz w:val="28"/>
        </w:rPr>
        <w:t> </w:t>
      </w:r>
      <w:r>
        <w:rPr>
          <w:sz w:val="28"/>
        </w:rPr>
        <w:t>sản cho vợ</w:t>
      </w:r>
      <w:r>
        <w:rPr>
          <w:spacing w:val="-4"/>
          <w:sz w:val="28"/>
        </w:rPr>
        <w:t> </w:t>
      </w:r>
      <w:r>
        <w:rPr>
          <w:sz w:val="28"/>
        </w:rPr>
        <w:t>chồng bà A,</w:t>
      </w:r>
      <w:r>
        <w:rPr>
          <w:spacing w:val="-2"/>
          <w:sz w:val="28"/>
        </w:rPr>
        <w:t> </w:t>
      </w:r>
      <w:r>
        <w:rPr>
          <w:sz w:val="28"/>
        </w:rPr>
        <w:t>ông E</w:t>
      </w:r>
      <w:r>
        <w:rPr>
          <w:spacing w:val="-3"/>
          <w:sz w:val="28"/>
        </w:rPr>
        <w:t> </w:t>
      </w:r>
      <w:r>
        <w:rPr>
          <w:sz w:val="28"/>
        </w:rPr>
        <w:t>quyền sử</w:t>
      </w:r>
      <w:r>
        <w:rPr>
          <w:spacing w:val="-3"/>
          <w:sz w:val="28"/>
        </w:rPr>
        <w:t> </w:t>
      </w:r>
      <w:r>
        <w:rPr>
          <w:sz w:val="28"/>
        </w:rPr>
        <w:t>dụng</w:t>
      </w:r>
      <w:r>
        <w:rPr>
          <w:spacing w:val="-4"/>
          <w:sz w:val="28"/>
        </w:rPr>
        <w:t> </w:t>
      </w:r>
      <w:r>
        <w:rPr>
          <w:sz w:val="28"/>
        </w:rPr>
        <w:t>đất</w:t>
      </w:r>
      <w:r>
        <w:rPr>
          <w:spacing w:val="-3"/>
          <w:sz w:val="28"/>
        </w:rPr>
        <w:t> </w:t>
      </w:r>
      <w:r>
        <w:rPr>
          <w:sz w:val="28"/>
        </w:rPr>
        <w:t>diện</w:t>
      </w:r>
      <w:r>
        <w:rPr>
          <w:spacing w:val="-3"/>
          <w:sz w:val="28"/>
        </w:rPr>
        <w:t> </w:t>
      </w:r>
      <w:r>
        <w:rPr>
          <w:sz w:val="28"/>
        </w:rPr>
        <w:t>tích</w:t>
      </w:r>
      <w:r>
        <w:rPr>
          <w:spacing w:val="-4"/>
          <w:sz w:val="28"/>
        </w:rPr>
        <w:t> </w:t>
      </w:r>
      <w:r>
        <w:rPr>
          <w:sz w:val="28"/>
        </w:rPr>
        <w:t>1.050m2 đất lúa,</w:t>
      </w:r>
      <w:r>
        <w:rPr>
          <w:spacing w:val="-5"/>
          <w:sz w:val="28"/>
        </w:rPr>
        <w:t> </w:t>
      </w:r>
      <w:r>
        <w:rPr>
          <w:sz w:val="28"/>
        </w:rPr>
        <w:t>thuộc</w:t>
      </w:r>
      <w:r>
        <w:rPr>
          <w:spacing w:val="-1"/>
          <w:sz w:val="28"/>
        </w:rPr>
        <w:t> </w:t>
      </w:r>
      <w:r>
        <w:rPr>
          <w:sz w:val="28"/>
        </w:rPr>
        <w:t>thửa</w:t>
      </w:r>
      <w:r>
        <w:rPr>
          <w:spacing w:val="-1"/>
          <w:sz w:val="28"/>
        </w:rPr>
        <w:t> </w:t>
      </w:r>
      <w:r>
        <w:rPr>
          <w:sz w:val="28"/>
        </w:rPr>
        <w:t>số: 4640,</w:t>
      </w:r>
      <w:r>
        <w:rPr>
          <w:spacing w:val="-5"/>
          <w:sz w:val="28"/>
        </w:rPr>
        <w:t> </w:t>
      </w:r>
      <w:r>
        <w:rPr>
          <w:sz w:val="28"/>
        </w:rPr>
        <w:t>tờ</w:t>
      </w:r>
      <w:r>
        <w:rPr>
          <w:spacing w:val="-1"/>
          <w:sz w:val="28"/>
        </w:rPr>
        <w:t> </w:t>
      </w:r>
      <w:r>
        <w:rPr>
          <w:sz w:val="28"/>
        </w:rPr>
        <w:t>bản</w:t>
      </w:r>
      <w:r>
        <w:rPr>
          <w:spacing w:val="-3"/>
          <w:sz w:val="28"/>
        </w:rPr>
        <w:t> </w:t>
      </w:r>
      <w:r>
        <w:rPr>
          <w:sz w:val="28"/>
        </w:rPr>
        <w:t>đồ</w:t>
      </w:r>
      <w:r>
        <w:rPr>
          <w:spacing w:val="-4"/>
          <w:sz w:val="28"/>
        </w:rPr>
        <w:t> </w:t>
      </w:r>
      <w:r>
        <w:rPr>
          <w:sz w:val="28"/>
        </w:rPr>
        <w:t>số:</w:t>
      </w:r>
      <w:r>
        <w:rPr>
          <w:spacing w:val="-3"/>
          <w:sz w:val="28"/>
        </w:rPr>
        <w:t> </w:t>
      </w:r>
      <w:r>
        <w:rPr>
          <w:sz w:val="28"/>
        </w:rPr>
        <w:t>2,</w:t>
      </w:r>
      <w:r>
        <w:rPr>
          <w:spacing w:val="-2"/>
          <w:sz w:val="28"/>
        </w:rPr>
        <w:t> </w:t>
      </w:r>
      <w:r>
        <w:rPr>
          <w:sz w:val="28"/>
        </w:rPr>
        <w:t>tọa</w:t>
      </w:r>
      <w:r>
        <w:rPr>
          <w:spacing w:val="-1"/>
          <w:sz w:val="28"/>
        </w:rPr>
        <w:t> </w:t>
      </w:r>
      <w:r>
        <w:rPr>
          <w:sz w:val="28"/>
        </w:rPr>
        <w:t>lạc</w:t>
      </w:r>
      <w:r>
        <w:rPr>
          <w:spacing w:val="-1"/>
          <w:sz w:val="28"/>
        </w:rPr>
        <w:t> </w:t>
      </w:r>
      <w:r>
        <w:rPr>
          <w:sz w:val="28"/>
        </w:rPr>
        <w:t>tại</w:t>
      </w:r>
      <w:r>
        <w:rPr>
          <w:spacing w:val="-3"/>
          <w:sz w:val="28"/>
        </w:rPr>
        <w:t> </w:t>
      </w:r>
      <w:r>
        <w:rPr>
          <w:sz w:val="28"/>
        </w:rPr>
        <w:t>xã AD,</w:t>
      </w:r>
      <w:r>
        <w:rPr>
          <w:spacing w:val="-2"/>
          <w:sz w:val="28"/>
        </w:rPr>
        <w:t> </w:t>
      </w:r>
      <w:r>
        <w:rPr>
          <w:sz w:val="28"/>
        </w:rPr>
        <w:t>AA,</w:t>
      </w:r>
      <w:r>
        <w:rPr>
          <w:spacing w:val="-2"/>
          <w:sz w:val="28"/>
        </w:rPr>
        <w:t> </w:t>
      </w:r>
      <w:r>
        <w:rPr>
          <w:sz w:val="28"/>
        </w:rPr>
        <w:t>tỉnh Tiền Giang.</w:t>
      </w:r>
    </w:p>
    <w:p>
      <w:pPr>
        <w:pStyle w:val="ListParagraph"/>
        <w:numPr>
          <w:ilvl w:val="1"/>
          <w:numId w:val="9"/>
        </w:numPr>
        <w:tabs>
          <w:tab w:pos="1473" w:val="left" w:leader="none"/>
        </w:tabs>
        <w:spacing w:line="240" w:lineRule="auto" w:before="119" w:after="0"/>
        <w:ind w:left="762" w:right="389" w:firstLine="539"/>
        <w:jc w:val="both"/>
        <w:rPr>
          <w:sz w:val="28"/>
        </w:rPr>
      </w:pPr>
      <w:r>
        <w:rPr>
          <w:sz w:val="28"/>
        </w:rPr>
        <w:t>Vợ chồng bà A, ông E sẽ trả lại cho ông Nguyễn Bá B tiền nợ gốc và tiền lãi theo quy định pháp luật và theo thỏa thuận định giá trị phần đất của là 220.000.000 đồng (Hai trăm hai mươi triệu đồng).</w:t>
      </w:r>
    </w:p>
    <w:p>
      <w:pPr>
        <w:pStyle w:val="ListParagraph"/>
        <w:numPr>
          <w:ilvl w:val="1"/>
          <w:numId w:val="9"/>
        </w:numPr>
        <w:tabs>
          <w:tab w:pos="1482" w:val="left" w:leader="none"/>
        </w:tabs>
        <w:spacing w:line="220" w:lineRule="auto" w:before="23" w:after="0"/>
        <w:ind w:left="762" w:right="387" w:firstLine="566"/>
        <w:jc w:val="both"/>
        <w:rPr>
          <w:rFonts w:ascii="Sylfaen" w:hAnsi="Sylfaen"/>
          <w:sz w:val="28"/>
        </w:rPr>
      </w:pPr>
      <w:r>
        <w:rPr>
          <w:sz w:val="28"/>
        </w:rPr>
        <w:t>Về chi phí tố tụng: Bà A phải chịu chi phí tố tụng là 3.973.000 đồng, chị</w:t>
      </w:r>
      <w:r>
        <w:rPr>
          <w:spacing w:val="40"/>
          <w:sz w:val="28"/>
        </w:rPr>
        <w:t> </w:t>
      </w:r>
      <w:r>
        <w:rPr>
          <w:sz w:val="28"/>
        </w:rPr>
        <w:t>A đã thực hiện xong, nên không hoàn lại.</w:t>
      </w:r>
    </w:p>
    <w:p>
      <w:pPr>
        <w:pStyle w:val="Heading2"/>
        <w:numPr>
          <w:ilvl w:val="0"/>
          <w:numId w:val="9"/>
        </w:numPr>
        <w:tabs>
          <w:tab w:pos="1674" w:val="left" w:leader="none"/>
        </w:tabs>
        <w:spacing w:line="240" w:lineRule="auto" w:before="11" w:after="0"/>
        <w:ind w:left="1673" w:right="0" w:hanging="281"/>
        <w:jc w:val="both"/>
      </w:pPr>
      <w:r>
        <w:rPr/>
        <w:t>Về</w:t>
      </w:r>
      <w:r>
        <w:rPr>
          <w:spacing w:val="-3"/>
        </w:rPr>
        <w:t> </w:t>
      </w:r>
      <w:r>
        <w:rPr/>
        <w:t>án</w:t>
      </w:r>
      <w:r>
        <w:rPr>
          <w:spacing w:val="-1"/>
        </w:rPr>
        <w:t> </w:t>
      </w:r>
      <w:r>
        <w:rPr>
          <w:spacing w:val="-4"/>
        </w:rPr>
        <w:t>phí:</w:t>
      </w:r>
    </w:p>
    <w:p>
      <w:pPr>
        <w:spacing w:after="0" w:line="240" w:lineRule="auto"/>
        <w:jc w:val="both"/>
        <w:sectPr>
          <w:pgSz w:w="11910" w:h="16850"/>
          <w:pgMar w:header="0" w:footer="655" w:top="1340" w:bottom="840" w:left="940" w:right="740"/>
        </w:sectPr>
      </w:pPr>
    </w:p>
    <w:p>
      <w:pPr>
        <w:pStyle w:val="BodyText"/>
        <w:spacing w:before="71"/>
        <w:ind w:right="385" w:firstLine="631"/>
        <w:rPr>
          <w:i/>
        </w:rPr>
      </w:pPr>
      <w:r>
        <w:rPr/>
        <w:t>Bà Võ Thị Hồng A phải chịu số tiền 300.000 đồng án phí dân sự sơ thẩm, được trừ vào số tiền tạm ứng án phí đã nộp là 5.800.000 đồng theo biên lai thu</w:t>
      </w:r>
      <w:r>
        <w:rPr>
          <w:spacing w:val="40"/>
        </w:rPr>
        <w:t> </w:t>
      </w:r>
      <w:r>
        <w:rPr/>
        <w:t>số 0006526 ngày 08 tháng 11 năm 2021 của Chi cục Thi hành án dân sự AA</w:t>
      </w:r>
      <w:r>
        <w:rPr>
          <w:color w:val="FF0000"/>
        </w:rPr>
        <w:t>. </w:t>
      </w:r>
      <w:r>
        <w:rPr/>
        <w:t>Hoàn</w:t>
      </w:r>
      <w:r>
        <w:rPr>
          <w:spacing w:val="-3"/>
        </w:rPr>
        <w:t> </w:t>
      </w:r>
      <w:r>
        <w:rPr/>
        <w:t>lại</w:t>
      </w:r>
      <w:r>
        <w:rPr>
          <w:spacing w:val="-2"/>
        </w:rPr>
        <w:t> </w:t>
      </w:r>
      <w:r>
        <w:rPr/>
        <w:t>bà</w:t>
      </w:r>
      <w:r>
        <w:rPr>
          <w:spacing w:val="-2"/>
        </w:rPr>
        <w:t> </w:t>
      </w:r>
      <w:r>
        <w:rPr/>
        <w:t>Võ Thị Hồng A</w:t>
      </w:r>
      <w:r>
        <w:rPr>
          <w:spacing w:val="-3"/>
        </w:rPr>
        <w:t> </w:t>
      </w:r>
      <w:r>
        <w:rPr/>
        <w:t>số tiền</w:t>
      </w:r>
      <w:r>
        <w:rPr>
          <w:spacing w:val="-2"/>
        </w:rPr>
        <w:t> </w:t>
      </w:r>
      <w:r>
        <w:rPr/>
        <w:t>tạm</w:t>
      </w:r>
      <w:r>
        <w:rPr>
          <w:spacing w:val="-6"/>
        </w:rPr>
        <w:t> </w:t>
      </w:r>
      <w:r>
        <w:rPr/>
        <w:t>ứng án</w:t>
      </w:r>
      <w:r>
        <w:rPr>
          <w:spacing w:val="-3"/>
        </w:rPr>
        <w:t> </w:t>
      </w:r>
      <w:r>
        <w:rPr/>
        <w:t>phí</w:t>
      </w:r>
      <w:r>
        <w:rPr>
          <w:spacing w:val="-1"/>
        </w:rPr>
        <w:t> </w:t>
      </w:r>
      <w:r>
        <w:rPr/>
        <w:t>là</w:t>
      </w:r>
      <w:r>
        <w:rPr>
          <w:spacing w:val="-2"/>
        </w:rPr>
        <w:t> </w:t>
      </w:r>
      <w:r>
        <w:rPr/>
        <w:t>5.500.000</w:t>
      </w:r>
      <w:r>
        <w:rPr>
          <w:spacing w:val="-4"/>
        </w:rPr>
        <w:t> </w:t>
      </w:r>
      <w:r>
        <w:rPr/>
        <w:t>đồng (</w:t>
      </w:r>
      <w:r>
        <w:rPr>
          <w:i/>
        </w:rPr>
        <w:t>Năm</w:t>
      </w:r>
      <w:r>
        <w:rPr>
          <w:i/>
          <w:spacing w:val="-5"/>
        </w:rPr>
        <w:t> </w:t>
      </w:r>
      <w:r>
        <w:rPr>
          <w:i/>
        </w:rPr>
        <w:t>triệu</w:t>
      </w:r>
      <w:r>
        <w:rPr>
          <w:i/>
        </w:rPr>
        <w:t> năm trăm ngàn đồng).</w:t>
      </w:r>
    </w:p>
    <w:p>
      <w:pPr>
        <w:pStyle w:val="BodyText"/>
        <w:ind w:right="388" w:firstLine="631"/>
      </w:pPr>
      <w:r>
        <w:rPr/>
        <w:t>Bà Võ Thị Hồng A phải chịu số tiền 300.000 đồng án phí dân sự G thẩm, được trừ vào số tiền 300.000đồng tạm ứng án phí đã nộp theo biên lai thu số 0006934 ngày 13 tháng 9 năm 2022 của Chi cục Thi hành án dân sự AA</w:t>
      </w:r>
      <w:r>
        <w:rPr>
          <w:color w:val="FF0000"/>
        </w:rPr>
        <w:t>.</w:t>
      </w:r>
    </w:p>
    <w:p>
      <w:pPr>
        <w:pStyle w:val="BodyText"/>
        <w:spacing w:before="59"/>
        <w:ind w:left="1328"/>
      </w:pPr>
      <w:r>
        <w:rPr/>
        <w:t>Bản</w:t>
      </w:r>
      <w:r>
        <w:rPr>
          <w:spacing w:val="-1"/>
        </w:rPr>
        <w:t> </w:t>
      </w:r>
      <w:r>
        <w:rPr/>
        <w:t>án</w:t>
      </w:r>
      <w:r>
        <w:rPr>
          <w:spacing w:val="-1"/>
        </w:rPr>
        <w:t> </w:t>
      </w:r>
      <w:r>
        <w:rPr/>
        <w:t>G</w:t>
      </w:r>
      <w:r>
        <w:rPr>
          <w:spacing w:val="-4"/>
        </w:rPr>
        <w:t> </w:t>
      </w:r>
      <w:r>
        <w:rPr/>
        <w:t>thẩm</w:t>
      </w:r>
      <w:r>
        <w:rPr>
          <w:spacing w:val="-6"/>
        </w:rPr>
        <w:t> </w:t>
      </w:r>
      <w:r>
        <w:rPr/>
        <w:t>có</w:t>
      </w:r>
      <w:r>
        <w:rPr>
          <w:spacing w:val="-2"/>
        </w:rPr>
        <w:t> </w:t>
      </w:r>
      <w:r>
        <w:rPr/>
        <w:t>hiệu</w:t>
      </w:r>
      <w:r>
        <w:rPr>
          <w:spacing w:val="-1"/>
        </w:rPr>
        <w:t> </w:t>
      </w:r>
      <w:r>
        <w:rPr/>
        <w:t>lực</w:t>
      </w:r>
      <w:r>
        <w:rPr>
          <w:spacing w:val="-5"/>
        </w:rPr>
        <w:t> </w:t>
      </w:r>
      <w:r>
        <w:rPr/>
        <w:t>pháp</w:t>
      </w:r>
      <w:r>
        <w:rPr>
          <w:spacing w:val="-1"/>
        </w:rPr>
        <w:t> </w:t>
      </w:r>
      <w:r>
        <w:rPr/>
        <w:t>luật</w:t>
      </w:r>
      <w:r>
        <w:rPr>
          <w:spacing w:val="-1"/>
        </w:rPr>
        <w:t> </w:t>
      </w:r>
      <w:r>
        <w:rPr/>
        <w:t>kể</w:t>
      </w:r>
      <w:r>
        <w:rPr>
          <w:spacing w:val="-2"/>
        </w:rPr>
        <w:t> </w:t>
      </w:r>
      <w:r>
        <w:rPr/>
        <w:t>từ</w:t>
      </w:r>
      <w:r>
        <w:rPr>
          <w:spacing w:val="-5"/>
        </w:rPr>
        <w:t> </w:t>
      </w:r>
      <w:r>
        <w:rPr/>
        <w:t>ngày</w:t>
      </w:r>
      <w:r>
        <w:rPr>
          <w:spacing w:val="-6"/>
        </w:rPr>
        <w:t> </w:t>
      </w:r>
      <w:r>
        <w:rPr/>
        <w:t>tuyên </w:t>
      </w:r>
      <w:r>
        <w:rPr>
          <w:spacing w:val="-5"/>
        </w:rPr>
        <w:t>án.</w:t>
      </w:r>
    </w:p>
    <w:p>
      <w:pPr>
        <w:spacing w:line="240" w:lineRule="auto" w:before="120"/>
        <w:ind w:left="762" w:right="395" w:firstLine="566"/>
        <w:jc w:val="both"/>
        <w:rPr>
          <w:i/>
          <w:sz w:val="28"/>
        </w:rPr>
      </w:pPr>
      <w:r>
        <w:rPr>
          <w:i/>
          <w:sz w:val="28"/>
        </w:rPr>
        <w:t>Trường</w:t>
      </w:r>
      <w:r>
        <w:rPr>
          <w:i/>
          <w:spacing w:val="-2"/>
          <w:sz w:val="28"/>
        </w:rPr>
        <w:t> </w:t>
      </w:r>
      <w:r>
        <w:rPr>
          <w:i/>
          <w:sz w:val="28"/>
        </w:rPr>
        <w:t>hợp</w:t>
      </w:r>
      <w:r>
        <w:rPr>
          <w:i/>
          <w:spacing w:val="-2"/>
          <w:sz w:val="28"/>
        </w:rPr>
        <w:t> </w:t>
      </w:r>
      <w:r>
        <w:rPr>
          <w:i/>
          <w:sz w:val="28"/>
        </w:rPr>
        <w:t>bản</w:t>
      </w:r>
      <w:r>
        <w:rPr>
          <w:i/>
          <w:spacing w:val="-2"/>
          <w:sz w:val="28"/>
        </w:rPr>
        <w:t> </w:t>
      </w:r>
      <w:r>
        <w:rPr>
          <w:i/>
          <w:sz w:val="28"/>
        </w:rPr>
        <w:t>án,</w:t>
      </w:r>
      <w:r>
        <w:rPr>
          <w:i/>
          <w:spacing w:val="-4"/>
          <w:sz w:val="28"/>
        </w:rPr>
        <w:t> </w:t>
      </w:r>
      <w:r>
        <w:rPr>
          <w:i/>
          <w:sz w:val="28"/>
        </w:rPr>
        <w:t>quyết</w:t>
      </w:r>
      <w:r>
        <w:rPr>
          <w:i/>
          <w:spacing w:val="-5"/>
          <w:sz w:val="28"/>
        </w:rPr>
        <w:t> </w:t>
      </w:r>
      <w:r>
        <w:rPr>
          <w:i/>
          <w:sz w:val="28"/>
        </w:rPr>
        <w:t>định</w:t>
      </w:r>
      <w:r>
        <w:rPr>
          <w:i/>
          <w:spacing w:val="-2"/>
          <w:sz w:val="28"/>
        </w:rPr>
        <w:t> </w:t>
      </w:r>
      <w:r>
        <w:rPr>
          <w:i/>
          <w:sz w:val="28"/>
        </w:rPr>
        <w:t>được</w:t>
      </w:r>
      <w:r>
        <w:rPr>
          <w:i/>
          <w:spacing w:val="-5"/>
          <w:sz w:val="28"/>
        </w:rPr>
        <w:t> </w:t>
      </w:r>
      <w:r>
        <w:rPr>
          <w:i/>
          <w:sz w:val="28"/>
        </w:rPr>
        <w:t>thi</w:t>
      </w:r>
      <w:r>
        <w:rPr>
          <w:i/>
          <w:spacing w:val="-2"/>
          <w:sz w:val="28"/>
        </w:rPr>
        <w:t> </w:t>
      </w:r>
      <w:r>
        <w:rPr>
          <w:i/>
          <w:sz w:val="28"/>
        </w:rPr>
        <w:t>hành</w:t>
      </w:r>
      <w:r>
        <w:rPr>
          <w:i/>
          <w:spacing w:val="-2"/>
          <w:sz w:val="28"/>
        </w:rPr>
        <w:t> </w:t>
      </w:r>
      <w:r>
        <w:rPr>
          <w:i/>
          <w:sz w:val="28"/>
        </w:rPr>
        <w:t>theo</w:t>
      </w:r>
      <w:r>
        <w:rPr>
          <w:i/>
          <w:spacing w:val="-2"/>
          <w:sz w:val="28"/>
        </w:rPr>
        <w:t> </w:t>
      </w:r>
      <w:r>
        <w:rPr>
          <w:i/>
          <w:sz w:val="28"/>
        </w:rPr>
        <w:t>quy</w:t>
      </w:r>
      <w:r>
        <w:rPr>
          <w:i/>
          <w:spacing w:val="-3"/>
          <w:sz w:val="28"/>
        </w:rPr>
        <w:t> </w:t>
      </w:r>
      <w:r>
        <w:rPr>
          <w:i/>
          <w:sz w:val="28"/>
        </w:rPr>
        <w:t>định</w:t>
      </w:r>
      <w:r>
        <w:rPr>
          <w:i/>
          <w:spacing w:val="-5"/>
          <w:sz w:val="28"/>
        </w:rPr>
        <w:t> </w:t>
      </w:r>
      <w:r>
        <w:rPr>
          <w:i/>
          <w:sz w:val="28"/>
        </w:rPr>
        <w:t>tại</w:t>
      </w:r>
      <w:r>
        <w:rPr>
          <w:i/>
          <w:spacing w:val="-2"/>
          <w:sz w:val="28"/>
        </w:rPr>
        <w:t> </w:t>
      </w:r>
      <w:r>
        <w:rPr>
          <w:i/>
          <w:sz w:val="28"/>
        </w:rPr>
        <w:t>Điều</w:t>
      </w:r>
      <w:r>
        <w:rPr>
          <w:i/>
          <w:spacing w:val="-5"/>
          <w:sz w:val="28"/>
        </w:rPr>
        <w:t> </w:t>
      </w:r>
      <w:r>
        <w:rPr>
          <w:i/>
          <w:sz w:val="28"/>
        </w:rPr>
        <w:t>2</w:t>
      </w:r>
      <w:r>
        <w:rPr>
          <w:i/>
          <w:spacing w:val="-2"/>
          <w:sz w:val="28"/>
        </w:rPr>
        <w:t> </w:t>
      </w:r>
      <w:r>
        <w:rPr>
          <w:i/>
          <w:sz w:val="28"/>
        </w:rPr>
        <w:t>Luật</w:t>
      </w:r>
      <w:r>
        <w:rPr>
          <w:i/>
          <w:sz w:val="28"/>
        </w:rPr>
        <w:t> Thi hành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 án dân sự; thời hiệu thi hành án được thực hiện theo quy định tại Điều 30 Luật Thi hành án dân sự.</w:t>
      </w:r>
    </w:p>
    <w:p>
      <w:pPr>
        <w:pStyle w:val="BodyText"/>
        <w:ind w:left="0"/>
        <w:jc w:val="left"/>
        <w:rPr>
          <w:i/>
          <w:sz w:val="20"/>
        </w:rPr>
      </w:pPr>
    </w:p>
    <w:p>
      <w:pPr>
        <w:pStyle w:val="BodyText"/>
        <w:spacing w:before="6"/>
        <w:ind w:left="0"/>
        <w:jc w:val="left"/>
        <w:rPr>
          <w:i/>
          <w:sz w:val="12"/>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28"/>
        <w:gridCol w:w="6080"/>
      </w:tblGrid>
      <w:tr>
        <w:trPr>
          <w:trHeight w:val="2057" w:hRule="atLeast"/>
        </w:trPr>
        <w:tc>
          <w:tcPr>
            <w:tcW w:w="3928"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10"/>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3"/>
                <w:sz w:val="22"/>
              </w:rPr>
              <w:t> </w:t>
            </w:r>
            <w:r>
              <w:rPr>
                <w:sz w:val="22"/>
              </w:rPr>
              <w:t>Tiền </w:t>
            </w:r>
            <w:r>
              <w:rPr>
                <w:spacing w:val="-2"/>
                <w:sz w:val="22"/>
              </w:rPr>
              <w:t>Giang;</w:t>
            </w:r>
          </w:p>
          <w:p>
            <w:pPr>
              <w:pStyle w:val="TableParagraph"/>
              <w:numPr>
                <w:ilvl w:val="0"/>
                <w:numId w:val="10"/>
              </w:numPr>
              <w:tabs>
                <w:tab w:pos="175" w:val="left" w:leader="none"/>
              </w:tabs>
              <w:spacing w:line="253" w:lineRule="exact" w:before="1" w:after="0"/>
              <w:ind w:left="174" w:right="0" w:hanging="125"/>
              <w:jc w:val="left"/>
              <w:rPr>
                <w:sz w:val="22"/>
              </w:rPr>
            </w:pPr>
            <w:r>
              <w:rPr>
                <w:sz w:val="22"/>
              </w:rPr>
              <w:t>TAND</w:t>
            </w:r>
            <w:r>
              <w:rPr>
                <w:spacing w:val="-4"/>
                <w:sz w:val="22"/>
              </w:rPr>
              <w:t> </w:t>
            </w:r>
            <w:r>
              <w:rPr>
                <w:spacing w:val="-5"/>
                <w:sz w:val="22"/>
              </w:rPr>
              <w:t>AA;</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3"/>
                <w:sz w:val="22"/>
              </w:rPr>
              <w:t> </w:t>
            </w:r>
            <w:r>
              <w:rPr>
                <w:sz w:val="22"/>
              </w:rPr>
              <w:t>THADS</w:t>
            </w:r>
            <w:r>
              <w:rPr>
                <w:spacing w:val="-1"/>
                <w:sz w:val="22"/>
              </w:rPr>
              <w:t> </w:t>
            </w:r>
            <w:r>
              <w:rPr>
                <w:spacing w:val="-5"/>
                <w:sz w:val="22"/>
              </w:rPr>
              <w:t>AA;</w:t>
            </w:r>
          </w:p>
          <w:p>
            <w:pPr>
              <w:pStyle w:val="TableParagraph"/>
              <w:numPr>
                <w:ilvl w:val="0"/>
                <w:numId w:val="10"/>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10"/>
              </w:numPr>
              <w:tabs>
                <w:tab w:pos="175" w:val="left" w:leader="none"/>
              </w:tabs>
              <w:spacing w:line="252" w:lineRule="exact" w:before="2" w:after="0"/>
              <w:ind w:left="174" w:right="0" w:hanging="125"/>
              <w:jc w:val="left"/>
              <w:rPr>
                <w:sz w:val="22"/>
              </w:rPr>
            </w:pPr>
            <w:r>
              <w:rPr>
                <w:sz w:val="22"/>
              </w:rPr>
              <w:t>Phòng</w:t>
            </w:r>
            <w:r>
              <w:rPr>
                <w:spacing w:val="-2"/>
                <w:sz w:val="22"/>
              </w:rPr>
              <w:t> KTNV&amp;THA;</w:t>
            </w:r>
          </w:p>
          <w:p>
            <w:pPr>
              <w:pStyle w:val="TableParagraph"/>
              <w:numPr>
                <w:ilvl w:val="0"/>
                <w:numId w:val="10"/>
              </w:numPr>
              <w:tabs>
                <w:tab w:pos="190" w:val="left" w:leader="none"/>
              </w:tabs>
              <w:spacing w:line="275" w:lineRule="exact" w:before="0" w:after="0"/>
              <w:ind w:left="189" w:right="0" w:hanging="140"/>
              <w:jc w:val="left"/>
              <w:rPr>
                <w:sz w:val="24"/>
              </w:rPr>
            </w:pPr>
            <w:r>
              <w:rPr>
                <w:sz w:val="24"/>
              </w:rPr>
              <w:t>Cổng</w:t>
            </w:r>
            <w:r>
              <w:rPr>
                <w:spacing w:val="-8"/>
                <w:sz w:val="24"/>
              </w:rPr>
              <w:t> </w:t>
            </w:r>
            <w:r>
              <w:rPr>
                <w:sz w:val="24"/>
              </w:rPr>
              <w:t>thông</w:t>
            </w:r>
            <w:r>
              <w:rPr>
                <w:spacing w:val="-7"/>
                <w:sz w:val="24"/>
              </w:rPr>
              <w:t> </w:t>
            </w:r>
            <w:r>
              <w:rPr>
                <w:sz w:val="24"/>
              </w:rPr>
              <w:t>tin</w:t>
            </w:r>
            <w:r>
              <w:rPr>
                <w:spacing w:val="-5"/>
                <w:sz w:val="24"/>
              </w:rPr>
              <w:t> </w:t>
            </w:r>
            <w:r>
              <w:rPr>
                <w:sz w:val="24"/>
              </w:rPr>
              <w:t>điện</w:t>
            </w:r>
            <w:r>
              <w:rPr>
                <w:spacing w:val="-4"/>
                <w:sz w:val="24"/>
              </w:rPr>
              <w:t> </w:t>
            </w:r>
            <w:r>
              <w:rPr>
                <w:spacing w:val="-5"/>
                <w:sz w:val="24"/>
              </w:rPr>
              <w:t>tử:</w:t>
            </w:r>
          </w:p>
          <w:p>
            <w:pPr>
              <w:pStyle w:val="TableParagraph"/>
              <w:numPr>
                <w:ilvl w:val="0"/>
                <w:numId w:val="10"/>
              </w:numPr>
              <w:tabs>
                <w:tab w:pos="175" w:val="left" w:leader="none"/>
              </w:tabs>
              <w:spacing w:line="233" w:lineRule="exact" w:before="1" w:after="0"/>
              <w:ind w:left="174" w:right="0" w:hanging="125"/>
              <w:jc w:val="left"/>
              <w:rPr>
                <w:sz w:val="22"/>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6080" w:type="dxa"/>
          </w:tcPr>
          <w:p>
            <w:pPr>
              <w:pStyle w:val="TableParagraph"/>
              <w:ind w:left="1482" w:firstLine="225"/>
              <w:rPr>
                <w:b/>
                <w:sz w:val="26"/>
              </w:rPr>
            </w:pPr>
            <w:r>
              <w:rPr>
                <w:b/>
                <w:sz w:val="26"/>
              </w:rPr>
              <w:t>TM. HỘI ĐỒNG XÉT XỬ G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tc>
      </w:tr>
    </w:tbl>
    <w:p>
      <w:pPr>
        <w:pStyle w:val="BodyText"/>
        <w:spacing w:before="5"/>
        <w:ind w:left="0"/>
        <w:jc w:val="left"/>
        <w:rPr>
          <w:i/>
          <w:sz w:val="25"/>
        </w:rPr>
      </w:pPr>
    </w:p>
    <w:p>
      <w:pPr>
        <w:spacing w:before="1"/>
        <w:ind w:left="6523" w:right="0" w:firstLine="0"/>
        <w:jc w:val="left"/>
        <w:rPr>
          <w:b/>
          <w:sz w:val="28"/>
        </w:rPr>
      </w:pPr>
      <w:r>
        <w:rPr>
          <w:b/>
          <w:sz w:val="28"/>
        </w:rPr>
        <w:t>Nguyễn</w:t>
      </w:r>
      <w:r>
        <w:rPr>
          <w:b/>
          <w:spacing w:val="17"/>
          <w:sz w:val="28"/>
        </w:rPr>
        <w:t> </w:t>
      </w:r>
      <w:r>
        <w:rPr>
          <w:b/>
          <w:sz w:val="28"/>
        </w:rPr>
        <w:t>Thanh</w:t>
      </w:r>
      <w:r>
        <w:rPr>
          <w:b/>
          <w:spacing w:val="19"/>
          <w:sz w:val="28"/>
        </w:rPr>
        <w:t> </w:t>
      </w:r>
      <w:r>
        <w:rPr>
          <w:b/>
          <w:spacing w:val="-4"/>
          <w:sz w:val="28"/>
        </w:rPr>
        <w:t>Nhàn</w:t>
      </w:r>
    </w:p>
    <w:sectPr>
      <w:pgSz w:w="11910" w:h="16850"/>
      <w:pgMar w:header="0" w:footer="655" w:top="1340" w:bottom="840" w:left="9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lfaen">
    <w:altName w:val="Sylfae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869995pt;margin-top:798.291138pt;width:13.5pt;height:16.4pt;mso-position-horizontal-relative:page;mso-position-vertical-relative:page;z-index:-15833600"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54" w:hanging="125"/>
      </w:pPr>
      <w:rPr>
        <w:rFonts w:hint="default"/>
        <w:lang w:val="vi" w:eastAsia="en-US" w:bidi="ar-SA"/>
      </w:rPr>
    </w:lvl>
    <w:lvl w:ilvl="2">
      <w:start w:val="0"/>
      <w:numFmt w:val="bullet"/>
      <w:lvlText w:val="•"/>
      <w:lvlJc w:val="left"/>
      <w:pPr>
        <w:ind w:left="929" w:hanging="125"/>
      </w:pPr>
      <w:rPr>
        <w:rFonts w:hint="default"/>
        <w:lang w:val="vi" w:eastAsia="en-US" w:bidi="ar-SA"/>
      </w:rPr>
    </w:lvl>
    <w:lvl w:ilvl="3">
      <w:start w:val="0"/>
      <w:numFmt w:val="bullet"/>
      <w:lvlText w:val="•"/>
      <w:lvlJc w:val="left"/>
      <w:pPr>
        <w:ind w:left="1304" w:hanging="125"/>
      </w:pPr>
      <w:rPr>
        <w:rFonts w:hint="default"/>
        <w:lang w:val="vi" w:eastAsia="en-US" w:bidi="ar-SA"/>
      </w:rPr>
    </w:lvl>
    <w:lvl w:ilvl="4">
      <w:start w:val="0"/>
      <w:numFmt w:val="bullet"/>
      <w:lvlText w:val="•"/>
      <w:lvlJc w:val="left"/>
      <w:pPr>
        <w:ind w:left="1679" w:hanging="125"/>
      </w:pPr>
      <w:rPr>
        <w:rFonts w:hint="default"/>
        <w:lang w:val="vi" w:eastAsia="en-US" w:bidi="ar-SA"/>
      </w:rPr>
    </w:lvl>
    <w:lvl w:ilvl="5">
      <w:start w:val="0"/>
      <w:numFmt w:val="bullet"/>
      <w:lvlText w:val="•"/>
      <w:lvlJc w:val="left"/>
      <w:pPr>
        <w:ind w:left="2054" w:hanging="125"/>
      </w:pPr>
      <w:rPr>
        <w:rFonts w:hint="default"/>
        <w:lang w:val="vi" w:eastAsia="en-US" w:bidi="ar-SA"/>
      </w:rPr>
    </w:lvl>
    <w:lvl w:ilvl="6">
      <w:start w:val="0"/>
      <w:numFmt w:val="bullet"/>
      <w:lvlText w:val="•"/>
      <w:lvlJc w:val="left"/>
      <w:pPr>
        <w:ind w:left="2428" w:hanging="125"/>
      </w:pPr>
      <w:rPr>
        <w:rFonts w:hint="default"/>
        <w:lang w:val="vi" w:eastAsia="en-US" w:bidi="ar-SA"/>
      </w:rPr>
    </w:lvl>
    <w:lvl w:ilvl="7">
      <w:start w:val="0"/>
      <w:numFmt w:val="bullet"/>
      <w:lvlText w:val="•"/>
      <w:lvlJc w:val="left"/>
      <w:pPr>
        <w:ind w:left="2803" w:hanging="125"/>
      </w:pPr>
      <w:rPr>
        <w:rFonts w:hint="default"/>
        <w:lang w:val="vi" w:eastAsia="en-US" w:bidi="ar-SA"/>
      </w:rPr>
    </w:lvl>
    <w:lvl w:ilvl="8">
      <w:start w:val="0"/>
      <w:numFmt w:val="bullet"/>
      <w:lvlText w:val="•"/>
      <w:lvlJc w:val="left"/>
      <w:pPr>
        <w:ind w:left="3178" w:hanging="125"/>
      </w:pPr>
      <w:rPr>
        <w:rFonts w:hint="default"/>
        <w:lang w:val="vi" w:eastAsia="en-US" w:bidi="ar-SA"/>
      </w:rPr>
    </w:lvl>
  </w:abstractNum>
  <w:abstractNum w:abstractNumId="8">
    <w:multiLevelType w:val="hybridMultilevel"/>
    <w:lvl w:ilvl="0">
      <w:start w:val="1"/>
      <w:numFmt w:val="decimal"/>
      <w:lvlText w:val="%1."/>
      <w:lvlJc w:val="left"/>
      <w:pPr>
        <w:ind w:left="762" w:hanging="29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762" w:hanging="180"/>
      </w:pPr>
      <w:rPr>
        <w:rFonts w:hint="default" w:ascii="Times New Roman" w:hAnsi="Times New Roman" w:eastAsia="Times New Roman" w:cs="Times New Roman"/>
        <w:w w:val="100"/>
        <w:lang w:val="vi" w:eastAsia="en-US" w:bidi="ar-SA"/>
      </w:rPr>
    </w:lvl>
    <w:lvl w:ilvl="2">
      <w:start w:val="0"/>
      <w:numFmt w:val="bullet"/>
      <w:lvlText w:val="•"/>
      <w:lvlJc w:val="left"/>
      <w:pPr>
        <w:ind w:left="2653" w:hanging="180"/>
      </w:pPr>
      <w:rPr>
        <w:rFonts w:hint="default"/>
        <w:lang w:val="vi" w:eastAsia="en-US" w:bidi="ar-SA"/>
      </w:rPr>
    </w:lvl>
    <w:lvl w:ilvl="3">
      <w:start w:val="0"/>
      <w:numFmt w:val="bullet"/>
      <w:lvlText w:val="•"/>
      <w:lvlJc w:val="left"/>
      <w:pPr>
        <w:ind w:left="3599" w:hanging="180"/>
      </w:pPr>
      <w:rPr>
        <w:rFonts w:hint="default"/>
        <w:lang w:val="vi" w:eastAsia="en-US" w:bidi="ar-SA"/>
      </w:rPr>
    </w:lvl>
    <w:lvl w:ilvl="4">
      <w:start w:val="0"/>
      <w:numFmt w:val="bullet"/>
      <w:lvlText w:val="•"/>
      <w:lvlJc w:val="left"/>
      <w:pPr>
        <w:ind w:left="4546" w:hanging="180"/>
      </w:pPr>
      <w:rPr>
        <w:rFonts w:hint="default"/>
        <w:lang w:val="vi" w:eastAsia="en-US" w:bidi="ar-SA"/>
      </w:rPr>
    </w:lvl>
    <w:lvl w:ilvl="5">
      <w:start w:val="0"/>
      <w:numFmt w:val="bullet"/>
      <w:lvlText w:val="•"/>
      <w:lvlJc w:val="left"/>
      <w:pPr>
        <w:ind w:left="5493" w:hanging="180"/>
      </w:pPr>
      <w:rPr>
        <w:rFonts w:hint="default"/>
        <w:lang w:val="vi" w:eastAsia="en-US" w:bidi="ar-SA"/>
      </w:rPr>
    </w:lvl>
    <w:lvl w:ilvl="6">
      <w:start w:val="0"/>
      <w:numFmt w:val="bullet"/>
      <w:lvlText w:val="•"/>
      <w:lvlJc w:val="left"/>
      <w:pPr>
        <w:ind w:left="6439" w:hanging="180"/>
      </w:pPr>
      <w:rPr>
        <w:rFonts w:hint="default"/>
        <w:lang w:val="vi" w:eastAsia="en-US" w:bidi="ar-SA"/>
      </w:rPr>
    </w:lvl>
    <w:lvl w:ilvl="7">
      <w:start w:val="0"/>
      <w:numFmt w:val="bullet"/>
      <w:lvlText w:val="•"/>
      <w:lvlJc w:val="left"/>
      <w:pPr>
        <w:ind w:left="7386" w:hanging="180"/>
      </w:pPr>
      <w:rPr>
        <w:rFonts w:hint="default"/>
        <w:lang w:val="vi" w:eastAsia="en-US" w:bidi="ar-SA"/>
      </w:rPr>
    </w:lvl>
    <w:lvl w:ilvl="8">
      <w:start w:val="0"/>
      <w:numFmt w:val="bullet"/>
      <w:lvlText w:val="•"/>
      <w:lvlJc w:val="left"/>
      <w:pPr>
        <w:ind w:left="8333" w:hanging="180"/>
      </w:pPr>
      <w:rPr>
        <w:rFonts w:hint="default"/>
        <w:lang w:val="vi" w:eastAsia="en-US" w:bidi="ar-SA"/>
      </w:rPr>
    </w:lvl>
  </w:abstractNum>
  <w:abstractNum w:abstractNumId="7">
    <w:multiLevelType w:val="hybridMultilevel"/>
    <w:lvl w:ilvl="0">
      <w:start w:val="0"/>
      <w:numFmt w:val="bullet"/>
      <w:lvlText w:val="-"/>
      <w:lvlJc w:val="left"/>
      <w:pPr>
        <w:ind w:left="762" w:hanging="142"/>
      </w:pPr>
      <w:rPr>
        <w:rFonts w:hint="default" w:ascii="Sylfaen" w:hAnsi="Sylfaen" w:eastAsia="Sylfaen" w:cs="Sylfaen"/>
        <w:b w:val="0"/>
        <w:bCs w:val="0"/>
        <w:i w:val="0"/>
        <w:iCs w:val="0"/>
        <w:w w:val="100"/>
        <w:sz w:val="28"/>
        <w:szCs w:val="28"/>
        <w:lang w:val="vi" w:eastAsia="en-US" w:bidi="ar-SA"/>
      </w:rPr>
    </w:lvl>
    <w:lvl w:ilvl="1">
      <w:start w:val="0"/>
      <w:numFmt w:val="bullet"/>
      <w:lvlText w:val="•"/>
      <w:lvlJc w:val="left"/>
      <w:pPr>
        <w:ind w:left="1706" w:hanging="142"/>
      </w:pPr>
      <w:rPr>
        <w:rFonts w:hint="default"/>
        <w:lang w:val="vi" w:eastAsia="en-US" w:bidi="ar-SA"/>
      </w:rPr>
    </w:lvl>
    <w:lvl w:ilvl="2">
      <w:start w:val="0"/>
      <w:numFmt w:val="bullet"/>
      <w:lvlText w:val="•"/>
      <w:lvlJc w:val="left"/>
      <w:pPr>
        <w:ind w:left="2653" w:hanging="142"/>
      </w:pPr>
      <w:rPr>
        <w:rFonts w:hint="default"/>
        <w:lang w:val="vi" w:eastAsia="en-US" w:bidi="ar-SA"/>
      </w:rPr>
    </w:lvl>
    <w:lvl w:ilvl="3">
      <w:start w:val="0"/>
      <w:numFmt w:val="bullet"/>
      <w:lvlText w:val="•"/>
      <w:lvlJc w:val="left"/>
      <w:pPr>
        <w:ind w:left="3599" w:hanging="142"/>
      </w:pPr>
      <w:rPr>
        <w:rFonts w:hint="default"/>
        <w:lang w:val="vi" w:eastAsia="en-US" w:bidi="ar-SA"/>
      </w:rPr>
    </w:lvl>
    <w:lvl w:ilvl="4">
      <w:start w:val="0"/>
      <w:numFmt w:val="bullet"/>
      <w:lvlText w:val="•"/>
      <w:lvlJc w:val="left"/>
      <w:pPr>
        <w:ind w:left="4546" w:hanging="142"/>
      </w:pPr>
      <w:rPr>
        <w:rFonts w:hint="default"/>
        <w:lang w:val="vi" w:eastAsia="en-US" w:bidi="ar-SA"/>
      </w:rPr>
    </w:lvl>
    <w:lvl w:ilvl="5">
      <w:start w:val="0"/>
      <w:numFmt w:val="bullet"/>
      <w:lvlText w:val="•"/>
      <w:lvlJc w:val="left"/>
      <w:pPr>
        <w:ind w:left="5493" w:hanging="142"/>
      </w:pPr>
      <w:rPr>
        <w:rFonts w:hint="default"/>
        <w:lang w:val="vi" w:eastAsia="en-US" w:bidi="ar-SA"/>
      </w:rPr>
    </w:lvl>
    <w:lvl w:ilvl="6">
      <w:start w:val="0"/>
      <w:numFmt w:val="bullet"/>
      <w:lvlText w:val="•"/>
      <w:lvlJc w:val="left"/>
      <w:pPr>
        <w:ind w:left="6439" w:hanging="142"/>
      </w:pPr>
      <w:rPr>
        <w:rFonts w:hint="default"/>
        <w:lang w:val="vi" w:eastAsia="en-US" w:bidi="ar-SA"/>
      </w:rPr>
    </w:lvl>
    <w:lvl w:ilvl="7">
      <w:start w:val="0"/>
      <w:numFmt w:val="bullet"/>
      <w:lvlText w:val="•"/>
      <w:lvlJc w:val="left"/>
      <w:pPr>
        <w:ind w:left="7386" w:hanging="142"/>
      </w:pPr>
      <w:rPr>
        <w:rFonts w:hint="default"/>
        <w:lang w:val="vi" w:eastAsia="en-US" w:bidi="ar-SA"/>
      </w:rPr>
    </w:lvl>
    <w:lvl w:ilvl="8">
      <w:start w:val="0"/>
      <w:numFmt w:val="bullet"/>
      <w:lvlText w:val="•"/>
      <w:lvlJc w:val="left"/>
      <w:pPr>
        <w:ind w:left="8333" w:hanging="142"/>
      </w:pPr>
      <w:rPr>
        <w:rFonts w:hint="default"/>
        <w:lang w:val="vi" w:eastAsia="en-US" w:bidi="ar-SA"/>
      </w:rPr>
    </w:lvl>
  </w:abstractNum>
  <w:abstractNum w:abstractNumId="6">
    <w:multiLevelType w:val="hybridMultilevel"/>
    <w:lvl w:ilvl="0">
      <w:start w:val="1"/>
      <w:numFmt w:val="decimal"/>
      <w:lvlText w:val="[%1]"/>
      <w:lvlJc w:val="left"/>
      <w:pPr>
        <w:ind w:left="762" w:hanging="43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762" w:hanging="166"/>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762" w:hanging="166"/>
      </w:pPr>
      <w:rPr>
        <w:rFonts w:hint="default" w:ascii="Times New Roman" w:hAnsi="Times New Roman" w:eastAsia="Times New Roman" w:cs="Times New Roman"/>
        <w:w w:val="100"/>
        <w:lang w:val="vi" w:eastAsia="en-US" w:bidi="ar-SA"/>
      </w:rPr>
    </w:lvl>
    <w:lvl w:ilvl="3">
      <w:start w:val="0"/>
      <w:numFmt w:val="bullet"/>
      <w:lvlText w:val="•"/>
      <w:lvlJc w:val="left"/>
      <w:pPr>
        <w:ind w:left="3439" w:hanging="166"/>
      </w:pPr>
      <w:rPr>
        <w:rFonts w:hint="default"/>
        <w:lang w:val="vi" w:eastAsia="en-US" w:bidi="ar-SA"/>
      </w:rPr>
    </w:lvl>
    <w:lvl w:ilvl="4">
      <w:start w:val="0"/>
      <w:numFmt w:val="bullet"/>
      <w:lvlText w:val="•"/>
      <w:lvlJc w:val="left"/>
      <w:pPr>
        <w:ind w:left="4408" w:hanging="166"/>
      </w:pPr>
      <w:rPr>
        <w:rFonts w:hint="default"/>
        <w:lang w:val="vi" w:eastAsia="en-US" w:bidi="ar-SA"/>
      </w:rPr>
    </w:lvl>
    <w:lvl w:ilvl="5">
      <w:start w:val="0"/>
      <w:numFmt w:val="bullet"/>
      <w:lvlText w:val="•"/>
      <w:lvlJc w:val="left"/>
      <w:pPr>
        <w:ind w:left="5378" w:hanging="166"/>
      </w:pPr>
      <w:rPr>
        <w:rFonts w:hint="default"/>
        <w:lang w:val="vi" w:eastAsia="en-US" w:bidi="ar-SA"/>
      </w:rPr>
    </w:lvl>
    <w:lvl w:ilvl="6">
      <w:start w:val="0"/>
      <w:numFmt w:val="bullet"/>
      <w:lvlText w:val="•"/>
      <w:lvlJc w:val="left"/>
      <w:pPr>
        <w:ind w:left="6348" w:hanging="166"/>
      </w:pPr>
      <w:rPr>
        <w:rFonts w:hint="default"/>
        <w:lang w:val="vi" w:eastAsia="en-US" w:bidi="ar-SA"/>
      </w:rPr>
    </w:lvl>
    <w:lvl w:ilvl="7">
      <w:start w:val="0"/>
      <w:numFmt w:val="bullet"/>
      <w:lvlText w:val="•"/>
      <w:lvlJc w:val="left"/>
      <w:pPr>
        <w:ind w:left="7317" w:hanging="166"/>
      </w:pPr>
      <w:rPr>
        <w:rFonts w:hint="default"/>
        <w:lang w:val="vi" w:eastAsia="en-US" w:bidi="ar-SA"/>
      </w:rPr>
    </w:lvl>
    <w:lvl w:ilvl="8">
      <w:start w:val="0"/>
      <w:numFmt w:val="bullet"/>
      <w:lvlText w:val="•"/>
      <w:lvlJc w:val="left"/>
      <w:pPr>
        <w:ind w:left="8287" w:hanging="166"/>
      </w:pPr>
      <w:rPr>
        <w:rFonts w:hint="default"/>
        <w:lang w:val="vi" w:eastAsia="en-US" w:bidi="ar-SA"/>
      </w:rPr>
    </w:lvl>
  </w:abstractNum>
  <w:abstractNum w:abstractNumId="5">
    <w:multiLevelType w:val="hybridMultilevel"/>
    <w:lvl w:ilvl="0">
      <w:start w:val="0"/>
      <w:numFmt w:val="bullet"/>
      <w:lvlText w:val="-"/>
      <w:lvlJc w:val="left"/>
      <w:pPr>
        <w:ind w:left="76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6" w:hanging="166"/>
      </w:pPr>
      <w:rPr>
        <w:rFonts w:hint="default"/>
        <w:lang w:val="vi" w:eastAsia="en-US" w:bidi="ar-SA"/>
      </w:rPr>
    </w:lvl>
    <w:lvl w:ilvl="2">
      <w:start w:val="0"/>
      <w:numFmt w:val="bullet"/>
      <w:lvlText w:val="•"/>
      <w:lvlJc w:val="left"/>
      <w:pPr>
        <w:ind w:left="2653" w:hanging="166"/>
      </w:pPr>
      <w:rPr>
        <w:rFonts w:hint="default"/>
        <w:lang w:val="vi" w:eastAsia="en-US" w:bidi="ar-SA"/>
      </w:rPr>
    </w:lvl>
    <w:lvl w:ilvl="3">
      <w:start w:val="0"/>
      <w:numFmt w:val="bullet"/>
      <w:lvlText w:val="•"/>
      <w:lvlJc w:val="left"/>
      <w:pPr>
        <w:ind w:left="3599" w:hanging="166"/>
      </w:pPr>
      <w:rPr>
        <w:rFonts w:hint="default"/>
        <w:lang w:val="vi" w:eastAsia="en-US" w:bidi="ar-SA"/>
      </w:rPr>
    </w:lvl>
    <w:lvl w:ilvl="4">
      <w:start w:val="0"/>
      <w:numFmt w:val="bullet"/>
      <w:lvlText w:val="•"/>
      <w:lvlJc w:val="left"/>
      <w:pPr>
        <w:ind w:left="4546" w:hanging="166"/>
      </w:pPr>
      <w:rPr>
        <w:rFonts w:hint="default"/>
        <w:lang w:val="vi" w:eastAsia="en-US" w:bidi="ar-SA"/>
      </w:rPr>
    </w:lvl>
    <w:lvl w:ilvl="5">
      <w:start w:val="0"/>
      <w:numFmt w:val="bullet"/>
      <w:lvlText w:val="•"/>
      <w:lvlJc w:val="left"/>
      <w:pPr>
        <w:ind w:left="5493" w:hanging="166"/>
      </w:pPr>
      <w:rPr>
        <w:rFonts w:hint="default"/>
        <w:lang w:val="vi" w:eastAsia="en-US" w:bidi="ar-SA"/>
      </w:rPr>
    </w:lvl>
    <w:lvl w:ilvl="6">
      <w:start w:val="0"/>
      <w:numFmt w:val="bullet"/>
      <w:lvlText w:val="•"/>
      <w:lvlJc w:val="left"/>
      <w:pPr>
        <w:ind w:left="6439" w:hanging="166"/>
      </w:pPr>
      <w:rPr>
        <w:rFonts w:hint="default"/>
        <w:lang w:val="vi" w:eastAsia="en-US" w:bidi="ar-SA"/>
      </w:rPr>
    </w:lvl>
    <w:lvl w:ilvl="7">
      <w:start w:val="0"/>
      <w:numFmt w:val="bullet"/>
      <w:lvlText w:val="•"/>
      <w:lvlJc w:val="left"/>
      <w:pPr>
        <w:ind w:left="7386" w:hanging="166"/>
      </w:pPr>
      <w:rPr>
        <w:rFonts w:hint="default"/>
        <w:lang w:val="vi" w:eastAsia="en-US" w:bidi="ar-SA"/>
      </w:rPr>
    </w:lvl>
    <w:lvl w:ilvl="8">
      <w:start w:val="0"/>
      <w:numFmt w:val="bullet"/>
      <w:lvlText w:val="•"/>
      <w:lvlJc w:val="left"/>
      <w:pPr>
        <w:ind w:left="8333" w:hanging="166"/>
      </w:pPr>
      <w:rPr>
        <w:rFonts w:hint="default"/>
        <w:lang w:val="vi" w:eastAsia="en-US" w:bidi="ar-SA"/>
      </w:rPr>
    </w:lvl>
  </w:abstractNum>
  <w:abstractNum w:abstractNumId="4">
    <w:multiLevelType w:val="hybridMultilevel"/>
    <w:lvl w:ilvl="0">
      <w:start w:val="0"/>
      <w:numFmt w:val="bullet"/>
      <w:lvlText w:val="-"/>
      <w:lvlJc w:val="left"/>
      <w:pPr>
        <w:ind w:left="762" w:hanging="142"/>
      </w:pPr>
      <w:rPr>
        <w:rFonts w:hint="default" w:ascii="Sylfaen" w:hAnsi="Sylfaen" w:eastAsia="Sylfaen" w:cs="Sylfaen"/>
        <w:b w:val="0"/>
        <w:bCs w:val="0"/>
        <w:i w:val="0"/>
        <w:iCs w:val="0"/>
        <w:w w:val="100"/>
        <w:sz w:val="28"/>
        <w:szCs w:val="28"/>
        <w:lang w:val="vi" w:eastAsia="en-US" w:bidi="ar-SA"/>
      </w:rPr>
    </w:lvl>
    <w:lvl w:ilvl="1">
      <w:start w:val="0"/>
      <w:numFmt w:val="bullet"/>
      <w:lvlText w:val="•"/>
      <w:lvlJc w:val="left"/>
      <w:pPr>
        <w:ind w:left="1706" w:hanging="142"/>
      </w:pPr>
      <w:rPr>
        <w:rFonts w:hint="default"/>
        <w:lang w:val="vi" w:eastAsia="en-US" w:bidi="ar-SA"/>
      </w:rPr>
    </w:lvl>
    <w:lvl w:ilvl="2">
      <w:start w:val="0"/>
      <w:numFmt w:val="bullet"/>
      <w:lvlText w:val="•"/>
      <w:lvlJc w:val="left"/>
      <w:pPr>
        <w:ind w:left="2653" w:hanging="142"/>
      </w:pPr>
      <w:rPr>
        <w:rFonts w:hint="default"/>
        <w:lang w:val="vi" w:eastAsia="en-US" w:bidi="ar-SA"/>
      </w:rPr>
    </w:lvl>
    <w:lvl w:ilvl="3">
      <w:start w:val="0"/>
      <w:numFmt w:val="bullet"/>
      <w:lvlText w:val="•"/>
      <w:lvlJc w:val="left"/>
      <w:pPr>
        <w:ind w:left="3599" w:hanging="142"/>
      </w:pPr>
      <w:rPr>
        <w:rFonts w:hint="default"/>
        <w:lang w:val="vi" w:eastAsia="en-US" w:bidi="ar-SA"/>
      </w:rPr>
    </w:lvl>
    <w:lvl w:ilvl="4">
      <w:start w:val="0"/>
      <w:numFmt w:val="bullet"/>
      <w:lvlText w:val="•"/>
      <w:lvlJc w:val="left"/>
      <w:pPr>
        <w:ind w:left="4546" w:hanging="142"/>
      </w:pPr>
      <w:rPr>
        <w:rFonts w:hint="default"/>
        <w:lang w:val="vi" w:eastAsia="en-US" w:bidi="ar-SA"/>
      </w:rPr>
    </w:lvl>
    <w:lvl w:ilvl="5">
      <w:start w:val="0"/>
      <w:numFmt w:val="bullet"/>
      <w:lvlText w:val="•"/>
      <w:lvlJc w:val="left"/>
      <w:pPr>
        <w:ind w:left="5493" w:hanging="142"/>
      </w:pPr>
      <w:rPr>
        <w:rFonts w:hint="default"/>
        <w:lang w:val="vi" w:eastAsia="en-US" w:bidi="ar-SA"/>
      </w:rPr>
    </w:lvl>
    <w:lvl w:ilvl="6">
      <w:start w:val="0"/>
      <w:numFmt w:val="bullet"/>
      <w:lvlText w:val="•"/>
      <w:lvlJc w:val="left"/>
      <w:pPr>
        <w:ind w:left="6439" w:hanging="142"/>
      </w:pPr>
      <w:rPr>
        <w:rFonts w:hint="default"/>
        <w:lang w:val="vi" w:eastAsia="en-US" w:bidi="ar-SA"/>
      </w:rPr>
    </w:lvl>
    <w:lvl w:ilvl="7">
      <w:start w:val="0"/>
      <w:numFmt w:val="bullet"/>
      <w:lvlText w:val="•"/>
      <w:lvlJc w:val="left"/>
      <w:pPr>
        <w:ind w:left="7386" w:hanging="142"/>
      </w:pPr>
      <w:rPr>
        <w:rFonts w:hint="default"/>
        <w:lang w:val="vi" w:eastAsia="en-US" w:bidi="ar-SA"/>
      </w:rPr>
    </w:lvl>
    <w:lvl w:ilvl="8">
      <w:start w:val="0"/>
      <w:numFmt w:val="bullet"/>
      <w:lvlText w:val="•"/>
      <w:lvlJc w:val="left"/>
      <w:pPr>
        <w:ind w:left="8333" w:hanging="142"/>
      </w:pPr>
      <w:rPr>
        <w:rFonts w:hint="default"/>
        <w:lang w:val="vi" w:eastAsia="en-US" w:bidi="ar-SA"/>
      </w:rPr>
    </w:lvl>
  </w:abstractNum>
  <w:abstractNum w:abstractNumId="3">
    <w:multiLevelType w:val="hybridMultilevel"/>
    <w:lvl w:ilvl="0">
      <w:start w:val="0"/>
      <w:numFmt w:val="bullet"/>
      <w:lvlText w:val="*"/>
      <w:lvlJc w:val="left"/>
      <w:pPr>
        <w:ind w:left="762" w:hanging="221"/>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6" w:hanging="221"/>
      </w:pPr>
      <w:rPr>
        <w:rFonts w:hint="default"/>
        <w:lang w:val="vi" w:eastAsia="en-US" w:bidi="ar-SA"/>
      </w:rPr>
    </w:lvl>
    <w:lvl w:ilvl="2">
      <w:start w:val="0"/>
      <w:numFmt w:val="bullet"/>
      <w:lvlText w:val="•"/>
      <w:lvlJc w:val="left"/>
      <w:pPr>
        <w:ind w:left="2653" w:hanging="221"/>
      </w:pPr>
      <w:rPr>
        <w:rFonts w:hint="default"/>
        <w:lang w:val="vi" w:eastAsia="en-US" w:bidi="ar-SA"/>
      </w:rPr>
    </w:lvl>
    <w:lvl w:ilvl="3">
      <w:start w:val="0"/>
      <w:numFmt w:val="bullet"/>
      <w:lvlText w:val="•"/>
      <w:lvlJc w:val="left"/>
      <w:pPr>
        <w:ind w:left="3599" w:hanging="221"/>
      </w:pPr>
      <w:rPr>
        <w:rFonts w:hint="default"/>
        <w:lang w:val="vi" w:eastAsia="en-US" w:bidi="ar-SA"/>
      </w:rPr>
    </w:lvl>
    <w:lvl w:ilvl="4">
      <w:start w:val="0"/>
      <w:numFmt w:val="bullet"/>
      <w:lvlText w:val="•"/>
      <w:lvlJc w:val="left"/>
      <w:pPr>
        <w:ind w:left="4546" w:hanging="221"/>
      </w:pPr>
      <w:rPr>
        <w:rFonts w:hint="default"/>
        <w:lang w:val="vi" w:eastAsia="en-US" w:bidi="ar-SA"/>
      </w:rPr>
    </w:lvl>
    <w:lvl w:ilvl="5">
      <w:start w:val="0"/>
      <w:numFmt w:val="bullet"/>
      <w:lvlText w:val="•"/>
      <w:lvlJc w:val="left"/>
      <w:pPr>
        <w:ind w:left="5493" w:hanging="221"/>
      </w:pPr>
      <w:rPr>
        <w:rFonts w:hint="default"/>
        <w:lang w:val="vi" w:eastAsia="en-US" w:bidi="ar-SA"/>
      </w:rPr>
    </w:lvl>
    <w:lvl w:ilvl="6">
      <w:start w:val="0"/>
      <w:numFmt w:val="bullet"/>
      <w:lvlText w:val="•"/>
      <w:lvlJc w:val="left"/>
      <w:pPr>
        <w:ind w:left="6439" w:hanging="221"/>
      </w:pPr>
      <w:rPr>
        <w:rFonts w:hint="default"/>
        <w:lang w:val="vi" w:eastAsia="en-US" w:bidi="ar-SA"/>
      </w:rPr>
    </w:lvl>
    <w:lvl w:ilvl="7">
      <w:start w:val="0"/>
      <w:numFmt w:val="bullet"/>
      <w:lvlText w:val="•"/>
      <w:lvlJc w:val="left"/>
      <w:pPr>
        <w:ind w:left="7386" w:hanging="221"/>
      </w:pPr>
      <w:rPr>
        <w:rFonts w:hint="default"/>
        <w:lang w:val="vi" w:eastAsia="en-US" w:bidi="ar-SA"/>
      </w:rPr>
    </w:lvl>
    <w:lvl w:ilvl="8">
      <w:start w:val="0"/>
      <w:numFmt w:val="bullet"/>
      <w:lvlText w:val="•"/>
      <w:lvlJc w:val="left"/>
      <w:pPr>
        <w:ind w:left="8333" w:hanging="221"/>
      </w:pPr>
      <w:rPr>
        <w:rFonts w:hint="default"/>
        <w:lang w:val="vi" w:eastAsia="en-US" w:bidi="ar-SA"/>
      </w:rPr>
    </w:lvl>
  </w:abstractNum>
  <w:abstractNum w:abstractNumId="2">
    <w:multiLevelType w:val="hybridMultilevel"/>
    <w:lvl w:ilvl="0">
      <w:start w:val="1"/>
      <w:numFmt w:val="decimal"/>
      <w:lvlText w:val="%1."/>
      <w:lvlJc w:val="left"/>
      <w:pPr>
        <w:ind w:left="762" w:hanging="30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6" w:hanging="300"/>
      </w:pPr>
      <w:rPr>
        <w:rFonts w:hint="default"/>
        <w:lang w:val="vi" w:eastAsia="en-US" w:bidi="ar-SA"/>
      </w:rPr>
    </w:lvl>
    <w:lvl w:ilvl="2">
      <w:start w:val="0"/>
      <w:numFmt w:val="bullet"/>
      <w:lvlText w:val="•"/>
      <w:lvlJc w:val="left"/>
      <w:pPr>
        <w:ind w:left="2653" w:hanging="300"/>
      </w:pPr>
      <w:rPr>
        <w:rFonts w:hint="default"/>
        <w:lang w:val="vi" w:eastAsia="en-US" w:bidi="ar-SA"/>
      </w:rPr>
    </w:lvl>
    <w:lvl w:ilvl="3">
      <w:start w:val="0"/>
      <w:numFmt w:val="bullet"/>
      <w:lvlText w:val="•"/>
      <w:lvlJc w:val="left"/>
      <w:pPr>
        <w:ind w:left="3599" w:hanging="300"/>
      </w:pPr>
      <w:rPr>
        <w:rFonts w:hint="default"/>
        <w:lang w:val="vi" w:eastAsia="en-US" w:bidi="ar-SA"/>
      </w:rPr>
    </w:lvl>
    <w:lvl w:ilvl="4">
      <w:start w:val="0"/>
      <w:numFmt w:val="bullet"/>
      <w:lvlText w:val="•"/>
      <w:lvlJc w:val="left"/>
      <w:pPr>
        <w:ind w:left="4546" w:hanging="300"/>
      </w:pPr>
      <w:rPr>
        <w:rFonts w:hint="default"/>
        <w:lang w:val="vi" w:eastAsia="en-US" w:bidi="ar-SA"/>
      </w:rPr>
    </w:lvl>
    <w:lvl w:ilvl="5">
      <w:start w:val="0"/>
      <w:numFmt w:val="bullet"/>
      <w:lvlText w:val="•"/>
      <w:lvlJc w:val="left"/>
      <w:pPr>
        <w:ind w:left="5493" w:hanging="300"/>
      </w:pPr>
      <w:rPr>
        <w:rFonts w:hint="default"/>
        <w:lang w:val="vi" w:eastAsia="en-US" w:bidi="ar-SA"/>
      </w:rPr>
    </w:lvl>
    <w:lvl w:ilvl="6">
      <w:start w:val="0"/>
      <w:numFmt w:val="bullet"/>
      <w:lvlText w:val="•"/>
      <w:lvlJc w:val="left"/>
      <w:pPr>
        <w:ind w:left="6439" w:hanging="300"/>
      </w:pPr>
      <w:rPr>
        <w:rFonts w:hint="default"/>
        <w:lang w:val="vi" w:eastAsia="en-US" w:bidi="ar-SA"/>
      </w:rPr>
    </w:lvl>
    <w:lvl w:ilvl="7">
      <w:start w:val="0"/>
      <w:numFmt w:val="bullet"/>
      <w:lvlText w:val="•"/>
      <w:lvlJc w:val="left"/>
      <w:pPr>
        <w:ind w:left="7386" w:hanging="300"/>
      </w:pPr>
      <w:rPr>
        <w:rFonts w:hint="default"/>
        <w:lang w:val="vi" w:eastAsia="en-US" w:bidi="ar-SA"/>
      </w:rPr>
    </w:lvl>
    <w:lvl w:ilvl="8">
      <w:start w:val="0"/>
      <w:numFmt w:val="bullet"/>
      <w:lvlText w:val="•"/>
      <w:lvlJc w:val="left"/>
      <w:pPr>
        <w:ind w:left="8333" w:hanging="300"/>
      </w:pPr>
      <w:rPr>
        <w:rFonts w:hint="default"/>
        <w:lang w:val="vi" w:eastAsia="en-US" w:bidi="ar-SA"/>
      </w:rPr>
    </w:lvl>
  </w:abstractNum>
  <w:abstractNum w:abstractNumId="1">
    <w:multiLevelType w:val="hybridMultilevel"/>
    <w:lvl w:ilvl="0">
      <w:start w:val="1"/>
      <w:numFmt w:val="decimal"/>
      <w:lvlText w:val="%1."/>
      <w:lvlJc w:val="left"/>
      <w:pPr>
        <w:ind w:left="1762" w:hanging="281"/>
        <w:jc w:val="left"/>
      </w:pPr>
      <w:rPr>
        <w:rFonts w:hint="default" w:ascii="Times New Roman" w:hAnsi="Times New Roman" w:eastAsia="Times New Roman" w:cs="Times New Roman"/>
        <w:b/>
        <w:bCs/>
        <w:i/>
        <w:iCs/>
        <w:w w:val="100"/>
        <w:sz w:val="28"/>
        <w:szCs w:val="28"/>
        <w:lang w:val="vi" w:eastAsia="en-US" w:bidi="ar-SA"/>
      </w:rPr>
    </w:lvl>
    <w:lvl w:ilvl="1">
      <w:start w:val="1"/>
      <w:numFmt w:val="decimal"/>
      <w:lvlText w:val="%1.%2."/>
      <w:lvlJc w:val="left"/>
      <w:pPr>
        <w:ind w:left="1905" w:hanging="424"/>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2">
      <w:start w:val="0"/>
      <w:numFmt w:val="bullet"/>
      <w:lvlText w:val="•"/>
      <w:lvlJc w:val="left"/>
      <w:pPr>
        <w:ind w:left="2825" w:hanging="424"/>
      </w:pPr>
      <w:rPr>
        <w:rFonts w:hint="default"/>
        <w:lang w:val="vi" w:eastAsia="en-US" w:bidi="ar-SA"/>
      </w:rPr>
    </w:lvl>
    <w:lvl w:ilvl="3">
      <w:start w:val="0"/>
      <w:numFmt w:val="bullet"/>
      <w:lvlText w:val="•"/>
      <w:lvlJc w:val="left"/>
      <w:pPr>
        <w:ind w:left="3750" w:hanging="424"/>
      </w:pPr>
      <w:rPr>
        <w:rFonts w:hint="default"/>
        <w:lang w:val="vi" w:eastAsia="en-US" w:bidi="ar-SA"/>
      </w:rPr>
    </w:lvl>
    <w:lvl w:ilvl="4">
      <w:start w:val="0"/>
      <w:numFmt w:val="bullet"/>
      <w:lvlText w:val="•"/>
      <w:lvlJc w:val="left"/>
      <w:pPr>
        <w:ind w:left="4675" w:hanging="424"/>
      </w:pPr>
      <w:rPr>
        <w:rFonts w:hint="default"/>
        <w:lang w:val="vi" w:eastAsia="en-US" w:bidi="ar-SA"/>
      </w:rPr>
    </w:lvl>
    <w:lvl w:ilvl="5">
      <w:start w:val="0"/>
      <w:numFmt w:val="bullet"/>
      <w:lvlText w:val="•"/>
      <w:lvlJc w:val="left"/>
      <w:pPr>
        <w:ind w:left="5600" w:hanging="424"/>
      </w:pPr>
      <w:rPr>
        <w:rFonts w:hint="default"/>
        <w:lang w:val="vi" w:eastAsia="en-US" w:bidi="ar-SA"/>
      </w:rPr>
    </w:lvl>
    <w:lvl w:ilvl="6">
      <w:start w:val="0"/>
      <w:numFmt w:val="bullet"/>
      <w:lvlText w:val="•"/>
      <w:lvlJc w:val="left"/>
      <w:pPr>
        <w:ind w:left="6525" w:hanging="424"/>
      </w:pPr>
      <w:rPr>
        <w:rFonts w:hint="default"/>
        <w:lang w:val="vi" w:eastAsia="en-US" w:bidi="ar-SA"/>
      </w:rPr>
    </w:lvl>
    <w:lvl w:ilvl="7">
      <w:start w:val="0"/>
      <w:numFmt w:val="bullet"/>
      <w:lvlText w:val="•"/>
      <w:lvlJc w:val="left"/>
      <w:pPr>
        <w:ind w:left="7450" w:hanging="424"/>
      </w:pPr>
      <w:rPr>
        <w:rFonts w:hint="default"/>
        <w:lang w:val="vi" w:eastAsia="en-US" w:bidi="ar-SA"/>
      </w:rPr>
    </w:lvl>
    <w:lvl w:ilvl="8">
      <w:start w:val="0"/>
      <w:numFmt w:val="bullet"/>
      <w:lvlText w:val="•"/>
      <w:lvlJc w:val="left"/>
      <w:pPr>
        <w:ind w:left="8376" w:hanging="424"/>
      </w:pPr>
      <w:rPr>
        <w:rFonts w:hint="default"/>
        <w:lang w:val="vi" w:eastAsia="en-US" w:bidi="ar-SA"/>
      </w:rPr>
    </w:lvl>
  </w:abstractNum>
  <w:abstractNum w:abstractNumId="0">
    <w:multiLevelType w:val="hybridMultilevel"/>
    <w:lvl w:ilvl="0">
      <w:start w:val="0"/>
      <w:numFmt w:val="bullet"/>
      <w:lvlText w:val="-"/>
      <w:lvlJc w:val="left"/>
      <w:pPr>
        <w:ind w:left="762" w:hanging="185"/>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706" w:hanging="185"/>
      </w:pPr>
      <w:rPr>
        <w:rFonts w:hint="default"/>
        <w:lang w:val="vi" w:eastAsia="en-US" w:bidi="ar-SA"/>
      </w:rPr>
    </w:lvl>
    <w:lvl w:ilvl="2">
      <w:start w:val="0"/>
      <w:numFmt w:val="bullet"/>
      <w:lvlText w:val="•"/>
      <w:lvlJc w:val="left"/>
      <w:pPr>
        <w:ind w:left="2653" w:hanging="185"/>
      </w:pPr>
      <w:rPr>
        <w:rFonts w:hint="default"/>
        <w:lang w:val="vi" w:eastAsia="en-US" w:bidi="ar-SA"/>
      </w:rPr>
    </w:lvl>
    <w:lvl w:ilvl="3">
      <w:start w:val="0"/>
      <w:numFmt w:val="bullet"/>
      <w:lvlText w:val="•"/>
      <w:lvlJc w:val="left"/>
      <w:pPr>
        <w:ind w:left="3599" w:hanging="185"/>
      </w:pPr>
      <w:rPr>
        <w:rFonts w:hint="default"/>
        <w:lang w:val="vi" w:eastAsia="en-US" w:bidi="ar-SA"/>
      </w:rPr>
    </w:lvl>
    <w:lvl w:ilvl="4">
      <w:start w:val="0"/>
      <w:numFmt w:val="bullet"/>
      <w:lvlText w:val="•"/>
      <w:lvlJc w:val="left"/>
      <w:pPr>
        <w:ind w:left="4546" w:hanging="185"/>
      </w:pPr>
      <w:rPr>
        <w:rFonts w:hint="default"/>
        <w:lang w:val="vi" w:eastAsia="en-US" w:bidi="ar-SA"/>
      </w:rPr>
    </w:lvl>
    <w:lvl w:ilvl="5">
      <w:start w:val="0"/>
      <w:numFmt w:val="bullet"/>
      <w:lvlText w:val="•"/>
      <w:lvlJc w:val="left"/>
      <w:pPr>
        <w:ind w:left="5493" w:hanging="185"/>
      </w:pPr>
      <w:rPr>
        <w:rFonts w:hint="default"/>
        <w:lang w:val="vi" w:eastAsia="en-US" w:bidi="ar-SA"/>
      </w:rPr>
    </w:lvl>
    <w:lvl w:ilvl="6">
      <w:start w:val="0"/>
      <w:numFmt w:val="bullet"/>
      <w:lvlText w:val="•"/>
      <w:lvlJc w:val="left"/>
      <w:pPr>
        <w:ind w:left="6439" w:hanging="185"/>
      </w:pPr>
      <w:rPr>
        <w:rFonts w:hint="default"/>
        <w:lang w:val="vi" w:eastAsia="en-US" w:bidi="ar-SA"/>
      </w:rPr>
    </w:lvl>
    <w:lvl w:ilvl="7">
      <w:start w:val="0"/>
      <w:numFmt w:val="bullet"/>
      <w:lvlText w:val="•"/>
      <w:lvlJc w:val="left"/>
      <w:pPr>
        <w:ind w:left="7386" w:hanging="185"/>
      </w:pPr>
      <w:rPr>
        <w:rFonts w:hint="default"/>
        <w:lang w:val="vi" w:eastAsia="en-US" w:bidi="ar-SA"/>
      </w:rPr>
    </w:lvl>
    <w:lvl w:ilvl="8">
      <w:start w:val="0"/>
      <w:numFmt w:val="bullet"/>
      <w:lvlText w:val="•"/>
      <w:lvlJc w:val="left"/>
      <w:pPr>
        <w:ind w:left="8333" w:hanging="185"/>
      </w:pPr>
      <w:rPr>
        <w:rFonts w:hint="default"/>
        <w:lang w:val="vi"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7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918" w:right="1545"/>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
      <w:ind w:left="762"/>
      <w:jc w:val="both"/>
      <w:outlineLvl w:val="2"/>
    </w:pPr>
    <w:rPr>
      <w:rFonts w:ascii="Times New Roman" w:hAnsi="Times New Roman" w:eastAsia="Times New Roman" w:cs="Times New Roman"/>
      <w:b/>
      <w:bCs/>
      <w:sz w:val="28"/>
      <w:szCs w:val="28"/>
      <w:lang w:val="vi" w:eastAsia="en-US" w:bidi="ar-SA"/>
    </w:rPr>
  </w:style>
  <w:style w:styleId="Heading3" w:type="paragraph">
    <w:name w:val="Heading 3"/>
    <w:basedOn w:val="Normal"/>
    <w:uiPriority w:val="1"/>
    <w:qFormat/>
    <w:pPr>
      <w:spacing w:before="28"/>
      <w:ind w:left="1328" w:hanging="281"/>
      <w:jc w:val="both"/>
      <w:outlineLvl w:val="3"/>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7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hant2</dc:creator>
  <dcterms:created xsi:type="dcterms:W3CDTF">2023-04-24T17:43:56Z</dcterms:created>
  <dcterms:modified xsi:type="dcterms:W3CDTF">2023-04-24T17:43:56Z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