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96" w:val="left" w:leader="none"/>
        </w:tabs>
        <w:spacing w:before="60"/>
        <w:ind w:left="950" w:right="0" w:firstLine="0"/>
        <w:jc w:val="left"/>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6"/>
          <w:sz w:val="26"/>
        </w:rPr>
        <w:t> </w:t>
      </w:r>
      <w:r>
        <w:rPr>
          <w:b/>
          <w:sz w:val="26"/>
        </w:rPr>
        <w:t>NGHĨA</w:t>
      </w:r>
      <w:r>
        <w:rPr>
          <w:b/>
          <w:spacing w:val="-7"/>
          <w:sz w:val="26"/>
        </w:rPr>
        <w:t> </w:t>
      </w:r>
      <w:r>
        <w:rPr>
          <w:b/>
          <w:sz w:val="26"/>
        </w:rPr>
        <w:t>VIỆT</w:t>
      </w:r>
      <w:r>
        <w:rPr>
          <w:b/>
          <w:spacing w:val="-5"/>
          <w:sz w:val="26"/>
        </w:rPr>
        <w:t> NAM</w:t>
      </w:r>
    </w:p>
    <w:p>
      <w:pPr>
        <w:tabs>
          <w:tab w:pos="5167" w:val="left" w:leader="none"/>
        </w:tabs>
        <w:spacing w:line="259" w:lineRule="auto" w:before="22"/>
        <w:ind w:left="1273" w:right="1261" w:hanging="454"/>
        <w:jc w:val="left"/>
        <w:rPr>
          <w:b/>
          <w:sz w:val="26"/>
        </w:rPr>
      </w:pPr>
      <w:r>
        <w:rPr>
          <w:b/>
          <w:sz w:val="26"/>
        </w:rPr>
        <w:t>HUYỆN THỐNG NHẤT</w:t>
        <w:tab/>
      </w:r>
      <w:r>
        <w:rPr>
          <w:b/>
          <w:sz w:val="26"/>
          <w:u w:val="single"/>
        </w:rPr>
        <w:t>Độc</w:t>
      </w:r>
      <w:r>
        <w:rPr>
          <w:b/>
          <w:spacing w:val="-4"/>
          <w:sz w:val="26"/>
          <w:u w:val="single"/>
        </w:rPr>
        <w:t> </w:t>
      </w:r>
      <w:r>
        <w:rPr>
          <w:b/>
          <w:sz w:val="26"/>
          <w:u w:val="single"/>
        </w:rPr>
        <w:t>lập</w:t>
      </w:r>
      <w:r>
        <w:rPr>
          <w:b/>
          <w:spacing w:val="-7"/>
          <w:sz w:val="26"/>
          <w:u w:val="single"/>
        </w:rPr>
        <w:t> </w:t>
      </w:r>
      <w:r>
        <w:rPr>
          <w:b/>
          <w:sz w:val="26"/>
          <w:u w:val="single"/>
        </w:rPr>
        <w:t>–</w:t>
      </w:r>
      <w:r>
        <w:rPr>
          <w:b/>
          <w:spacing w:val="-7"/>
          <w:sz w:val="26"/>
          <w:u w:val="single"/>
        </w:rPr>
        <w:t> </w:t>
      </w:r>
      <w:r>
        <w:rPr>
          <w:b/>
          <w:sz w:val="26"/>
          <w:u w:val="single"/>
        </w:rPr>
        <w:t>Tự</w:t>
      </w:r>
      <w:r>
        <w:rPr>
          <w:b/>
          <w:spacing w:val="-6"/>
          <w:sz w:val="26"/>
          <w:u w:val="single"/>
        </w:rPr>
        <w:t> </w:t>
      </w:r>
      <w:r>
        <w:rPr>
          <w:b/>
          <w:sz w:val="26"/>
          <w:u w:val="single"/>
        </w:rPr>
        <w:t>do</w:t>
      </w:r>
      <w:r>
        <w:rPr>
          <w:b/>
          <w:spacing w:val="-6"/>
          <w:sz w:val="26"/>
          <w:u w:val="single"/>
        </w:rPr>
        <w:t> </w:t>
      </w:r>
      <w:r>
        <w:rPr>
          <w:b/>
          <w:sz w:val="26"/>
          <w:u w:val="single"/>
        </w:rPr>
        <w:t>–</w:t>
      </w:r>
      <w:r>
        <w:rPr>
          <w:b/>
          <w:spacing w:val="-7"/>
          <w:sz w:val="26"/>
          <w:u w:val="single"/>
        </w:rPr>
        <w:t> </w:t>
      </w:r>
      <w:r>
        <w:rPr>
          <w:b/>
          <w:sz w:val="26"/>
          <w:u w:val="single"/>
        </w:rPr>
        <w:t>Hạnh</w:t>
      </w:r>
      <w:r>
        <w:rPr>
          <w:b/>
          <w:spacing w:val="-7"/>
          <w:sz w:val="26"/>
          <w:u w:val="single"/>
        </w:rPr>
        <w:t> </w:t>
      </w:r>
      <w:r>
        <w:rPr>
          <w:b/>
          <w:sz w:val="26"/>
          <w:u w:val="single"/>
        </w:rPr>
        <w:t>phúc</w:t>
      </w:r>
      <w:r>
        <w:rPr>
          <w:b/>
          <w:sz w:val="26"/>
        </w:rPr>
        <w:t> </w:t>
      </w:r>
      <w:r>
        <w:rPr>
          <w:b/>
          <w:sz w:val="26"/>
          <w:u w:val="single"/>
        </w:rPr>
        <w:t>TỈNH ĐỒNG NAI</w:t>
      </w:r>
    </w:p>
    <w:p>
      <w:pPr>
        <w:pStyle w:val="BodyText"/>
        <w:spacing w:before="10"/>
        <w:ind w:left="0" w:firstLine="0"/>
        <w:jc w:val="left"/>
        <w:rPr>
          <w:b/>
          <w:sz w:val="19"/>
        </w:rPr>
      </w:pPr>
    </w:p>
    <w:p>
      <w:pPr>
        <w:spacing w:line="259" w:lineRule="auto" w:before="89"/>
        <w:ind w:left="950" w:right="5453"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sz w:val="26"/>
        </w:rPr>
        <w:t>11/2022/HSST Ngày: 24/11/2022</w:t>
      </w:r>
    </w:p>
    <w:p>
      <w:pPr>
        <w:pStyle w:val="Heading1"/>
        <w:spacing w:before="5"/>
      </w:pPr>
      <w:r>
        <w:rPr/>
        <w:t>NHÂN</w:t>
      </w:r>
      <w:r>
        <w:rPr>
          <w:spacing w:val="-5"/>
        </w:rPr>
        <w:t> </w:t>
      </w:r>
      <w:r>
        <w:rPr>
          <w:spacing w:val="-4"/>
        </w:rPr>
        <w:t>DANH</w:t>
      </w:r>
    </w:p>
    <w:p>
      <w:pPr>
        <w:spacing w:line="328" w:lineRule="auto" w:before="119"/>
        <w:ind w:left="1091" w:right="508" w:firstLine="633"/>
        <w:jc w:val="left"/>
        <w:rPr>
          <w:b/>
          <w:sz w:val="28"/>
        </w:rPr>
      </w:pPr>
      <w:r>
        <w:rPr>
          <w:b/>
          <w:sz w:val="28"/>
        </w:rPr>
        <w:t>NƢỚC CÔNG HÒA XÃ HỘI CHỦ NGHĨA VIỆT</w:t>
      </w:r>
      <w:r>
        <w:rPr>
          <w:b/>
          <w:spacing w:val="40"/>
          <w:sz w:val="28"/>
        </w:rPr>
        <w:t> </w:t>
      </w:r>
      <w:r>
        <w:rPr>
          <w:b/>
          <w:sz w:val="28"/>
        </w:rPr>
        <w:t>NAM TÒA</w:t>
      </w:r>
      <w:r>
        <w:rPr>
          <w:b/>
          <w:spacing w:val="-6"/>
          <w:sz w:val="28"/>
        </w:rPr>
        <w:t> </w:t>
      </w:r>
      <w:r>
        <w:rPr>
          <w:b/>
          <w:sz w:val="28"/>
        </w:rPr>
        <w:t>ÁN</w:t>
      </w:r>
      <w:r>
        <w:rPr>
          <w:b/>
          <w:spacing w:val="-6"/>
          <w:sz w:val="28"/>
        </w:rPr>
        <w:t> </w:t>
      </w:r>
      <w:r>
        <w:rPr>
          <w:b/>
          <w:sz w:val="28"/>
        </w:rPr>
        <w:t>NHÂN</w:t>
      </w:r>
      <w:r>
        <w:rPr>
          <w:b/>
          <w:spacing w:val="-4"/>
          <w:sz w:val="28"/>
        </w:rPr>
        <w:t> </w:t>
      </w:r>
      <w:r>
        <w:rPr>
          <w:b/>
          <w:sz w:val="28"/>
        </w:rPr>
        <w:t>DÂN</w:t>
      </w:r>
      <w:r>
        <w:rPr>
          <w:b/>
          <w:spacing w:val="-5"/>
          <w:sz w:val="28"/>
        </w:rPr>
        <w:t> </w:t>
      </w:r>
      <w:r>
        <w:rPr>
          <w:b/>
          <w:sz w:val="28"/>
        </w:rPr>
        <w:t>HUYỆN</w:t>
      </w:r>
      <w:r>
        <w:rPr>
          <w:b/>
          <w:spacing w:val="-5"/>
          <w:sz w:val="28"/>
        </w:rPr>
        <w:t> </w:t>
      </w:r>
      <w:r>
        <w:rPr>
          <w:b/>
          <w:sz w:val="28"/>
        </w:rPr>
        <w:t>THỐNG</w:t>
      </w:r>
      <w:r>
        <w:rPr>
          <w:b/>
          <w:spacing w:val="-4"/>
          <w:sz w:val="28"/>
        </w:rPr>
        <w:t> </w:t>
      </w:r>
      <w:r>
        <w:rPr>
          <w:b/>
          <w:sz w:val="28"/>
        </w:rPr>
        <w:t>NHẤT-</w:t>
      </w:r>
      <w:r>
        <w:rPr>
          <w:b/>
          <w:spacing w:val="-5"/>
          <w:sz w:val="28"/>
        </w:rPr>
        <w:t> </w:t>
      </w:r>
      <w:r>
        <w:rPr>
          <w:b/>
          <w:sz w:val="28"/>
        </w:rPr>
        <w:t>TỈNH</w:t>
      </w:r>
      <w:r>
        <w:rPr>
          <w:b/>
          <w:spacing w:val="-4"/>
          <w:sz w:val="28"/>
        </w:rPr>
        <w:t> </w:t>
      </w:r>
      <w:r>
        <w:rPr>
          <w:b/>
          <w:sz w:val="28"/>
        </w:rPr>
        <w:t>ĐỒNG</w:t>
      </w:r>
      <w:r>
        <w:rPr>
          <w:b/>
          <w:spacing w:val="-4"/>
          <w:sz w:val="28"/>
        </w:rPr>
        <w:t> </w:t>
      </w:r>
      <w:r>
        <w:rPr>
          <w:b/>
          <w:sz w:val="28"/>
        </w:rPr>
        <w:t>NAI</w:t>
      </w:r>
    </w:p>
    <w:p>
      <w:pPr>
        <w:spacing w:line="316" w:lineRule="exact" w:before="0"/>
        <w:ind w:left="820" w:right="0" w:firstLine="0"/>
        <w:jc w:val="left"/>
        <w:rPr>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1"/>
          <w:sz w:val="28"/>
        </w:rPr>
        <w:t> </w:t>
      </w:r>
      <w:r>
        <w:rPr>
          <w:b/>
          <w:i/>
          <w:sz w:val="28"/>
        </w:rPr>
        <w:t>xử</w:t>
      </w:r>
      <w:r>
        <w:rPr>
          <w:b/>
          <w:i/>
          <w:spacing w:val="-4"/>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r>
        <w:rPr>
          <w:spacing w:val="-5"/>
          <w:sz w:val="28"/>
        </w:rPr>
        <w:t>:</w:t>
      </w:r>
    </w:p>
    <w:p>
      <w:pPr>
        <w:spacing w:before="26"/>
        <w:ind w:left="820" w:right="0" w:firstLine="0"/>
        <w:jc w:val="left"/>
        <w:rPr>
          <w:b/>
          <w:sz w:val="28"/>
        </w:rPr>
      </w:pPr>
      <w:r>
        <w:rPr>
          <w:sz w:val="28"/>
        </w:rPr>
        <w:t>Thẩm</w:t>
      </w:r>
      <w:r>
        <w:rPr>
          <w:spacing w:val="-7"/>
          <w:sz w:val="28"/>
        </w:rPr>
        <w:t> </w:t>
      </w:r>
      <w:r>
        <w:rPr>
          <w:sz w:val="28"/>
        </w:rPr>
        <w:t>phán</w:t>
      </w:r>
      <w:r>
        <w:rPr>
          <w:spacing w:val="-1"/>
          <w:sz w:val="28"/>
        </w:rPr>
        <w:t> </w:t>
      </w:r>
      <w:r>
        <w:rPr>
          <w:sz w:val="28"/>
        </w:rPr>
        <w:t>–</w:t>
      </w:r>
      <w:r>
        <w:rPr>
          <w:spacing w:val="-2"/>
          <w:sz w:val="28"/>
        </w:rPr>
        <w:t> </w:t>
      </w:r>
      <w:r>
        <w:rPr>
          <w:sz w:val="28"/>
        </w:rPr>
        <w:t>Chủ</w:t>
      </w:r>
      <w:r>
        <w:rPr>
          <w:spacing w:val="-1"/>
          <w:sz w:val="28"/>
        </w:rPr>
        <w:t> </w:t>
      </w:r>
      <w:r>
        <w:rPr>
          <w:sz w:val="28"/>
        </w:rPr>
        <w:t>tọa</w:t>
      </w:r>
      <w:r>
        <w:rPr>
          <w:spacing w:val="-4"/>
          <w:sz w:val="28"/>
        </w:rPr>
        <w:t> </w:t>
      </w:r>
      <w:r>
        <w:rPr>
          <w:sz w:val="28"/>
        </w:rPr>
        <w:t>phiên</w:t>
      </w:r>
      <w:r>
        <w:rPr>
          <w:spacing w:val="-1"/>
          <w:sz w:val="28"/>
        </w:rPr>
        <w:t> </w:t>
      </w:r>
      <w:r>
        <w:rPr>
          <w:sz w:val="28"/>
        </w:rPr>
        <w:t>tòa:</w:t>
      </w:r>
      <w:r>
        <w:rPr>
          <w:spacing w:val="-1"/>
          <w:sz w:val="28"/>
        </w:rPr>
        <w:t> </w:t>
      </w:r>
      <w:r>
        <w:rPr>
          <w:sz w:val="28"/>
        </w:rPr>
        <w:t>Bà</w:t>
      </w:r>
      <w:r>
        <w:rPr>
          <w:spacing w:val="-3"/>
          <w:sz w:val="28"/>
        </w:rPr>
        <w:t> </w:t>
      </w:r>
      <w:r>
        <w:rPr>
          <w:b/>
          <w:sz w:val="28"/>
        </w:rPr>
        <w:t>Lê</w:t>
      </w:r>
      <w:r>
        <w:rPr>
          <w:b/>
          <w:spacing w:val="-2"/>
          <w:sz w:val="28"/>
        </w:rPr>
        <w:t> </w:t>
      </w:r>
      <w:r>
        <w:rPr>
          <w:b/>
          <w:sz w:val="28"/>
        </w:rPr>
        <w:t>Châu</w:t>
      </w:r>
      <w:r>
        <w:rPr>
          <w:b/>
          <w:spacing w:val="-2"/>
          <w:sz w:val="28"/>
        </w:rPr>
        <w:t> </w:t>
      </w:r>
      <w:r>
        <w:rPr>
          <w:b/>
          <w:sz w:val="28"/>
        </w:rPr>
        <w:t>Ngọc</w:t>
      </w:r>
      <w:r>
        <w:rPr>
          <w:b/>
          <w:spacing w:val="-1"/>
          <w:sz w:val="28"/>
        </w:rPr>
        <w:t> </w:t>
      </w:r>
      <w:r>
        <w:rPr>
          <w:b/>
          <w:spacing w:val="-5"/>
          <w:sz w:val="28"/>
        </w:rPr>
        <w:t>Hà</w:t>
      </w:r>
    </w:p>
    <w:p>
      <w:pPr>
        <w:spacing w:before="26"/>
        <w:ind w:left="820" w:right="0" w:firstLine="0"/>
        <w:jc w:val="left"/>
        <w:rPr>
          <w:b/>
          <w:sz w:val="28"/>
        </w:rPr>
      </w:pPr>
      <w:r>
        <w:rPr>
          <w:sz w:val="28"/>
        </w:rPr>
        <w:t>Các</w:t>
      </w:r>
      <w:r>
        <w:rPr>
          <w:spacing w:val="-3"/>
          <w:sz w:val="28"/>
        </w:rPr>
        <w:t> </w:t>
      </w:r>
      <w:r>
        <w:rPr>
          <w:sz w:val="28"/>
        </w:rPr>
        <w:t>hội</w:t>
      </w:r>
      <w:r>
        <w:rPr>
          <w:spacing w:val="-5"/>
          <w:sz w:val="28"/>
        </w:rPr>
        <w:t> </w:t>
      </w:r>
      <w:r>
        <w:rPr>
          <w:sz w:val="28"/>
        </w:rPr>
        <w:t>thẩm</w:t>
      </w:r>
      <w:r>
        <w:rPr>
          <w:spacing w:val="-8"/>
          <w:sz w:val="28"/>
        </w:rPr>
        <w:t> </w:t>
      </w:r>
      <w:r>
        <w:rPr>
          <w:sz w:val="28"/>
        </w:rPr>
        <w:t>nhân</w:t>
      </w:r>
      <w:r>
        <w:rPr>
          <w:spacing w:val="-1"/>
          <w:sz w:val="28"/>
        </w:rPr>
        <w:t> </w:t>
      </w:r>
      <w:r>
        <w:rPr>
          <w:sz w:val="28"/>
        </w:rPr>
        <w:t>dân:</w:t>
      </w:r>
      <w:r>
        <w:rPr>
          <w:spacing w:val="-2"/>
          <w:sz w:val="28"/>
        </w:rPr>
        <w:t> </w:t>
      </w:r>
      <w:r>
        <w:rPr>
          <w:sz w:val="28"/>
        </w:rPr>
        <w:t>Ông </w:t>
      </w:r>
      <w:r>
        <w:rPr>
          <w:b/>
          <w:sz w:val="28"/>
        </w:rPr>
        <w:t>Nguyễn</w:t>
      </w:r>
      <w:r>
        <w:rPr>
          <w:b/>
          <w:spacing w:val="-3"/>
          <w:sz w:val="28"/>
        </w:rPr>
        <w:t> </w:t>
      </w:r>
      <w:r>
        <w:rPr>
          <w:b/>
          <w:sz w:val="28"/>
        </w:rPr>
        <w:t>Thành</w:t>
      </w:r>
      <w:r>
        <w:rPr>
          <w:b/>
          <w:spacing w:val="-3"/>
          <w:sz w:val="28"/>
        </w:rPr>
        <w:t> </w:t>
      </w:r>
      <w:r>
        <w:rPr>
          <w:b/>
          <w:spacing w:val="-5"/>
          <w:sz w:val="28"/>
        </w:rPr>
        <w:t>Lam</w:t>
      </w:r>
    </w:p>
    <w:p>
      <w:pPr>
        <w:pStyle w:val="Heading2"/>
        <w:spacing w:before="24"/>
        <w:ind w:left="2494" w:right="2826"/>
        <w:jc w:val="center"/>
        <w:rPr>
          <w:u w:val="none"/>
        </w:rPr>
      </w:pPr>
      <w:r>
        <w:rPr>
          <w:b w:val="0"/>
          <w:u w:val="none"/>
        </w:rPr>
        <w:t>Bà</w:t>
      </w:r>
      <w:r>
        <w:rPr>
          <w:b w:val="0"/>
          <w:spacing w:val="-3"/>
          <w:u w:val="none"/>
        </w:rPr>
        <w:t> </w:t>
      </w:r>
      <w:r>
        <w:rPr>
          <w:u w:val="none"/>
        </w:rPr>
        <w:t>Phạm</w:t>
      </w:r>
      <w:r>
        <w:rPr>
          <w:spacing w:val="-5"/>
          <w:u w:val="none"/>
        </w:rPr>
        <w:t> </w:t>
      </w:r>
      <w:r>
        <w:rPr>
          <w:u w:val="none"/>
        </w:rPr>
        <w:t>Thị</w:t>
      </w:r>
      <w:r>
        <w:rPr>
          <w:spacing w:val="-1"/>
          <w:u w:val="none"/>
        </w:rPr>
        <w:t> </w:t>
      </w:r>
      <w:r>
        <w:rPr>
          <w:spacing w:val="-5"/>
          <w:u w:val="none"/>
        </w:rPr>
        <w:t>Lan</w:t>
      </w:r>
    </w:p>
    <w:p>
      <w:pPr>
        <w:spacing w:line="259" w:lineRule="auto" w:before="26"/>
        <w:ind w:left="100" w:right="234" w:firstLine="719"/>
        <w:jc w:val="both"/>
        <w:rPr>
          <w:sz w:val="28"/>
        </w:rPr>
      </w:pPr>
      <w:r>
        <w:rPr>
          <w:sz w:val="28"/>
        </w:rPr>
        <w:t>Thư ký phiên tòa: Bà </w:t>
      </w:r>
      <w:r>
        <w:rPr>
          <w:b/>
          <w:sz w:val="28"/>
        </w:rPr>
        <w:t>Quách Thị Khuyến</w:t>
      </w:r>
      <w:r>
        <w:rPr>
          <w:sz w:val="28"/>
        </w:rPr>
        <w:t>- Thư ký Tòa án nhân dân huyện Thống Nhất.</w:t>
      </w:r>
    </w:p>
    <w:p>
      <w:pPr>
        <w:pStyle w:val="BodyText"/>
        <w:spacing w:before="1"/>
        <w:ind w:left="820" w:firstLine="0"/>
      </w:pPr>
      <w:r>
        <w:rPr/>
        <w:t>Đại</w:t>
      </w:r>
      <w:r>
        <w:rPr>
          <w:spacing w:val="-1"/>
        </w:rPr>
        <w:t> </w:t>
      </w:r>
      <w:r>
        <w:rPr/>
        <w:t>diện Viện</w:t>
      </w:r>
      <w:r>
        <w:rPr>
          <w:spacing w:val="-2"/>
        </w:rPr>
        <w:t> </w:t>
      </w:r>
      <w:r>
        <w:rPr/>
        <w:t>kiểm</w:t>
      </w:r>
      <w:r>
        <w:rPr>
          <w:spacing w:val="-6"/>
        </w:rPr>
        <w:t> </w:t>
      </w:r>
      <w:r>
        <w:rPr/>
        <w:t>sát</w:t>
      </w:r>
      <w:r>
        <w:rPr>
          <w:spacing w:val="-1"/>
        </w:rPr>
        <w:t> </w:t>
      </w:r>
      <w:r>
        <w:rPr/>
        <w:t>nhân</w:t>
      </w:r>
      <w:r>
        <w:rPr>
          <w:spacing w:val="-2"/>
        </w:rPr>
        <w:t> </w:t>
      </w:r>
      <w:r>
        <w:rPr/>
        <w:t>dân</w:t>
      </w:r>
      <w:r>
        <w:rPr>
          <w:spacing w:val="-1"/>
        </w:rPr>
        <w:t> </w:t>
      </w:r>
      <w:r>
        <w:rPr/>
        <w:t>huyện Thống</w:t>
      </w:r>
      <w:r>
        <w:rPr>
          <w:spacing w:val="-1"/>
        </w:rPr>
        <w:t> </w:t>
      </w:r>
      <w:r>
        <w:rPr/>
        <w:t>Nhất</w:t>
      </w:r>
      <w:r>
        <w:rPr>
          <w:spacing w:val="-1"/>
        </w:rPr>
        <w:t> </w:t>
      </w:r>
      <w:r>
        <w:rPr/>
        <w:t>tham</w:t>
      </w:r>
      <w:r>
        <w:rPr>
          <w:spacing w:val="-6"/>
        </w:rPr>
        <w:t> </w:t>
      </w:r>
      <w:r>
        <w:rPr/>
        <w:t>gia</w:t>
      </w:r>
      <w:r>
        <w:rPr>
          <w:spacing w:val="-2"/>
        </w:rPr>
        <w:t> </w:t>
      </w:r>
      <w:r>
        <w:rPr/>
        <w:t>phiên</w:t>
      </w:r>
      <w:r>
        <w:rPr>
          <w:spacing w:val="-2"/>
        </w:rPr>
        <w:t> </w:t>
      </w:r>
      <w:r>
        <w:rPr/>
        <w:t>tòa: </w:t>
      </w:r>
      <w:r>
        <w:rPr>
          <w:spacing w:val="-5"/>
        </w:rPr>
        <w:t>Ông</w:t>
      </w:r>
    </w:p>
    <w:p>
      <w:pPr>
        <w:spacing w:before="23"/>
        <w:ind w:left="100" w:right="0" w:firstLine="0"/>
        <w:jc w:val="both"/>
        <w:rPr>
          <w:sz w:val="28"/>
        </w:rPr>
      </w:pPr>
      <w:r>
        <w:rPr>
          <w:b/>
          <w:sz w:val="28"/>
        </w:rPr>
        <w:t>Đinh</w:t>
      </w:r>
      <w:r>
        <w:rPr>
          <w:b/>
          <w:spacing w:val="-3"/>
          <w:sz w:val="28"/>
        </w:rPr>
        <w:t> </w:t>
      </w:r>
      <w:r>
        <w:rPr>
          <w:b/>
          <w:sz w:val="28"/>
        </w:rPr>
        <w:t>Ngọc</w:t>
      </w:r>
      <w:r>
        <w:rPr>
          <w:b/>
          <w:spacing w:val="-2"/>
          <w:sz w:val="28"/>
        </w:rPr>
        <w:t> </w:t>
      </w:r>
      <w:r>
        <w:rPr>
          <w:b/>
          <w:sz w:val="28"/>
        </w:rPr>
        <w:t>Mạnh</w:t>
      </w:r>
      <w:r>
        <w:rPr>
          <w:sz w:val="28"/>
        </w:rPr>
        <w:t>-</w:t>
      </w:r>
      <w:r>
        <w:rPr>
          <w:spacing w:val="-4"/>
          <w:sz w:val="28"/>
        </w:rPr>
        <w:t> </w:t>
      </w:r>
      <w:r>
        <w:rPr>
          <w:sz w:val="28"/>
        </w:rPr>
        <w:t>kiểm</w:t>
      </w:r>
      <w:r>
        <w:rPr>
          <w:spacing w:val="-7"/>
          <w:sz w:val="28"/>
        </w:rPr>
        <w:t> </w:t>
      </w:r>
      <w:r>
        <w:rPr>
          <w:sz w:val="28"/>
        </w:rPr>
        <w:t>sát </w:t>
      </w:r>
      <w:r>
        <w:rPr>
          <w:spacing w:val="-4"/>
          <w:sz w:val="28"/>
        </w:rPr>
        <w:t>viên</w:t>
      </w:r>
    </w:p>
    <w:p>
      <w:pPr>
        <w:pStyle w:val="BodyText"/>
        <w:spacing w:line="259" w:lineRule="auto" w:before="26"/>
        <w:ind w:right="234"/>
      </w:pPr>
      <w:r>
        <w:rPr/>
        <w:t>Ngày 24 tháng 11 năm 2022 tại Hội trường xét xử A- Tòa án nhân dân</w:t>
      </w:r>
      <w:r>
        <w:rPr>
          <w:spacing w:val="40"/>
        </w:rPr>
        <w:t> </w:t>
      </w:r>
      <w:r>
        <w:rPr/>
        <w:t>huyện Thống Nhất, tỉnh Đồng Nai, xét xử sơ thẩm công khai vụ án hình sự thụ lý số: 31/2022/TLST-HS ngày 08 tháng 11 năm 2022, theo quyết định đưa vụ án ra xét xử số 17/2022/QĐXXST-HS ngày 14/11/2022, đối với bị cáo:</w:t>
      </w:r>
    </w:p>
    <w:p>
      <w:pPr>
        <w:pStyle w:val="BodyText"/>
        <w:spacing w:line="259" w:lineRule="auto"/>
        <w:ind w:right="232"/>
      </w:pPr>
      <w:r>
        <w:rPr/>
        <w:t>1.Họ và tên: </w:t>
      </w:r>
      <w:r>
        <w:rPr>
          <w:b/>
        </w:rPr>
        <w:t>Nguyễn Nhật Thành T</w:t>
      </w:r>
      <w:r>
        <w:rPr/>
        <w:t>, sinh năm: 1989, tại Đồng Nai; Nơi cư trú: ấp V 3, xã G, huyện T , tỉnh Đồng</w:t>
      </w:r>
      <w:r>
        <w:rPr>
          <w:spacing w:val="40"/>
        </w:rPr>
        <w:t> </w:t>
      </w:r>
      <w:r>
        <w:rPr/>
        <w:t>Nai; Quốc tịch: Việt Nam; Dân tộc: Kinh; Tôn giáo: Thiên chúa; Nghề nghiệp: Làm thuê; Trình độ học vấn: Lớp 0/12; Con ông: Nguyễn M; sinh năm: 1948 và bà Trần Thị D, sinh năm: 1949; Bị cáo là con thứ 04 trong gia đình có 05 anh, em; Bị cáo có vợ Trần Thị Tuyết N, sinh năm</w:t>
      </w:r>
      <w:r>
        <w:rPr>
          <w:spacing w:val="40"/>
        </w:rPr>
        <w:t> </w:t>
      </w:r>
      <w:r>
        <w:rPr/>
        <w:t>1990 và có 03 người con, con lớn nhất sinh năm 2010 và con nhỏ nhất sinh năm </w:t>
      </w:r>
      <w:r>
        <w:rPr>
          <w:spacing w:val="-2"/>
        </w:rPr>
        <w:t>2017.</w:t>
      </w:r>
    </w:p>
    <w:p>
      <w:pPr>
        <w:pStyle w:val="BodyText"/>
        <w:spacing w:line="322" w:lineRule="exact"/>
        <w:ind w:left="820" w:firstLine="0"/>
        <w:jc w:val="left"/>
      </w:pPr>
      <w:r>
        <w:rPr/>
        <w:t>Tiền</w:t>
      </w:r>
      <w:r>
        <w:rPr>
          <w:spacing w:val="-2"/>
        </w:rPr>
        <w:t> </w:t>
      </w:r>
      <w:r>
        <w:rPr/>
        <w:t>án;</w:t>
      </w:r>
      <w:r>
        <w:rPr>
          <w:spacing w:val="-2"/>
        </w:rPr>
        <w:t> </w:t>
      </w:r>
      <w:r>
        <w:rPr/>
        <w:t>Tiền</w:t>
      </w:r>
      <w:r>
        <w:rPr>
          <w:spacing w:val="-2"/>
        </w:rPr>
        <w:t> </w:t>
      </w:r>
      <w:r>
        <w:rPr/>
        <w:t>sự:</w:t>
      </w:r>
      <w:r>
        <w:rPr>
          <w:spacing w:val="-1"/>
        </w:rPr>
        <w:t> </w:t>
      </w:r>
      <w:r>
        <w:rPr>
          <w:spacing w:val="-2"/>
        </w:rPr>
        <w:t>Không.</w:t>
      </w:r>
    </w:p>
    <w:p>
      <w:pPr>
        <w:pStyle w:val="BodyText"/>
        <w:spacing w:before="26"/>
        <w:ind w:left="820" w:firstLine="0"/>
        <w:jc w:val="left"/>
      </w:pPr>
      <w:r>
        <w:rPr/>
        <w:t>Bị</w:t>
      </w:r>
      <w:r>
        <w:rPr>
          <w:spacing w:val="-2"/>
        </w:rPr>
        <w:t> </w:t>
      </w:r>
      <w:r>
        <w:rPr/>
        <w:t>cáo</w:t>
      </w:r>
      <w:r>
        <w:rPr>
          <w:spacing w:val="-2"/>
        </w:rPr>
        <w:t> </w:t>
      </w:r>
      <w:r>
        <w:rPr/>
        <w:t>được</w:t>
      </w:r>
      <w:r>
        <w:rPr>
          <w:spacing w:val="-4"/>
        </w:rPr>
        <w:t> </w:t>
      </w:r>
      <w:r>
        <w:rPr/>
        <w:t>tại</w:t>
      </w:r>
      <w:r>
        <w:rPr>
          <w:spacing w:val="-1"/>
        </w:rPr>
        <w:t> </w:t>
      </w:r>
      <w:r>
        <w:rPr/>
        <w:t>ngoại</w:t>
      </w:r>
      <w:r>
        <w:rPr>
          <w:spacing w:val="-2"/>
        </w:rPr>
        <w:t> </w:t>
      </w:r>
      <w:r>
        <w:rPr/>
        <w:t>điều</w:t>
      </w:r>
      <w:r>
        <w:rPr>
          <w:spacing w:val="-1"/>
        </w:rPr>
        <w:t> </w:t>
      </w:r>
      <w:r>
        <w:rPr/>
        <w:t>tra</w:t>
      </w:r>
      <w:r>
        <w:rPr>
          <w:spacing w:val="-1"/>
        </w:rPr>
        <w:t> </w:t>
      </w:r>
      <w:r>
        <w:rPr/>
        <w:t>đến</w:t>
      </w:r>
      <w:r>
        <w:rPr>
          <w:spacing w:val="-5"/>
        </w:rPr>
        <w:t> </w:t>
      </w:r>
      <w:r>
        <w:rPr/>
        <w:t>nay</w:t>
      </w:r>
      <w:r>
        <w:rPr>
          <w:spacing w:val="-5"/>
        </w:rPr>
        <w:t> </w:t>
      </w:r>
      <w:r>
        <w:rPr/>
        <w:t>(có</w:t>
      </w:r>
      <w:r>
        <w:rPr>
          <w:spacing w:val="-1"/>
        </w:rPr>
        <w:t> </w:t>
      </w:r>
      <w:r>
        <w:rPr>
          <w:spacing w:val="-4"/>
        </w:rPr>
        <w:t>mặt)</w:t>
      </w:r>
    </w:p>
    <w:p>
      <w:pPr>
        <w:pStyle w:val="Heading2"/>
        <w:spacing w:before="23"/>
        <w:rPr>
          <w:b w:val="0"/>
          <w:u w:val="none"/>
        </w:rPr>
      </w:pPr>
      <w:r>
        <w:rPr>
          <w:b w:val="0"/>
          <w:spacing w:val="-2"/>
          <w:u w:val="none"/>
        </w:rPr>
        <w:t>*</w:t>
      </w:r>
      <w:r>
        <w:rPr>
          <w:spacing w:val="-2"/>
          <w:u w:val="single"/>
        </w:rPr>
        <w:t>Ngƣời</w:t>
      </w:r>
      <w:r>
        <w:rPr>
          <w:spacing w:val="-11"/>
          <w:u w:val="single"/>
        </w:rPr>
        <w:t> </w:t>
      </w:r>
      <w:r>
        <w:rPr>
          <w:spacing w:val="-2"/>
          <w:u w:val="single"/>
        </w:rPr>
        <w:t>bị</w:t>
      </w:r>
      <w:r>
        <w:rPr>
          <w:spacing w:val="-12"/>
          <w:u w:val="single"/>
        </w:rPr>
        <w:t> </w:t>
      </w:r>
      <w:r>
        <w:rPr>
          <w:spacing w:val="-2"/>
          <w:u w:val="single"/>
        </w:rPr>
        <w:t>hại</w:t>
      </w:r>
      <w:r>
        <w:rPr>
          <w:spacing w:val="-12"/>
          <w:u w:val="single"/>
        </w:rPr>
        <w:t> </w:t>
      </w:r>
      <w:r>
        <w:rPr>
          <w:b w:val="0"/>
          <w:spacing w:val="-10"/>
          <w:u w:val="none"/>
        </w:rPr>
        <w:t>:</w:t>
      </w:r>
    </w:p>
    <w:p>
      <w:pPr>
        <w:pStyle w:val="BodyText"/>
        <w:spacing w:before="26"/>
        <w:ind w:left="820" w:firstLine="0"/>
        <w:jc w:val="left"/>
      </w:pPr>
      <w:r>
        <w:rPr/>
        <w:t>-Anh</w:t>
      </w:r>
      <w:r>
        <w:rPr>
          <w:spacing w:val="-2"/>
        </w:rPr>
        <w:t> </w:t>
      </w:r>
      <w:r>
        <w:rPr/>
        <w:t>Nguyễn</w:t>
      </w:r>
      <w:r>
        <w:rPr>
          <w:spacing w:val="-2"/>
        </w:rPr>
        <w:t> </w:t>
      </w:r>
      <w:r>
        <w:rPr/>
        <w:t>Viết</w:t>
      </w:r>
      <w:r>
        <w:rPr>
          <w:spacing w:val="-2"/>
        </w:rPr>
        <w:t> </w:t>
      </w:r>
      <w:r>
        <w:rPr/>
        <w:t>T,</w:t>
      </w:r>
      <w:r>
        <w:rPr>
          <w:spacing w:val="-4"/>
        </w:rPr>
        <w:t> </w:t>
      </w:r>
      <w:r>
        <w:rPr/>
        <w:t>sinh</w:t>
      </w:r>
      <w:r>
        <w:rPr>
          <w:spacing w:val="-6"/>
        </w:rPr>
        <w:t> </w:t>
      </w:r>
      <w:r>
        <w:rPr/>
        <w:t>năm</w:t>
      </w:r>
      <w:r>
        <w:rPr>
          <w:spacing w:val="-7"/>
        </w:rPr>
        <w:t> </w:t>
      </w:r>
      <w:r>
        <w:rPr>
          <w:spacing w:val="-4"/>
        </w:rPr>
        <w:t>1995</w:t>
      </w:r>
    </w:p>
    <w:p>
      <w:pPr>
        <w:pStyle w:val="BodyText"/>
        <w:spacing w:before="26"/>
        <w:ind w:left="820" w:firstLine="0"/>
        <w:jc w:val="left"/>
      </w:pPr>
      <w:r>
        <w:rPr/>
        <w:t>Địa</w:t>
      </w:r>
      <w:r>
        <w:rPr>
          <w:spacing w:val="-4"/>
        </w:rPr>
        <w:t> </w:t>
      </w:r>
      <w:r>
        <w:rPr/>
        <w:t>chỉ:</w:t>
      </w:r>
      <w:r>
        <w:rPr>
          <w:spacing w:val="-2"/>
        </w:rPr>
        <w:t> </w:t>
      </w:r>
      <w:r>
        <w:rPr/>
        <w:t>Tổ</w:t>
      </w:r>
      <w:r>
        <w:rPr>
          <w:spacing w:val="-1"/>
        </w:rPr>
        <w:t> </w:t>
      </w:r>
      <w:r>
        <w:rPr/>
        <w:t>7,</w:t>
      </w:r>
      <w:r>
        <w:rPr>
          <w:spacing w:val="-3"/>
        </w:rPr>
        <w:t> </w:t>
      </w:r>
      <w:r>
        <w:rPr/>
        <w:t>ấp</w:t>
      </w:r>
      <w:r>
        <w:rPr>
          <w:spacing w:val="-1"/>
        </w:rPr>
        <w:t> </w:t>
      </w:r>
      <w:r>
        <w:rPr/>
        <w:t>1,</w:t>
      </w:r>
      <w:r>
        <w:rPr>
          <w:spacing w:val="-1"/>
        </w:rPr>
        <w:t> </w:t>
      </w:r>
      <w:r>
        <w:rPr/>
        <w:t>xã</w:t>
      </w:r>
      <w:r>
        <w:rPr>
          <w:spacing w:val="-2"/>
        </w:rPr>
        <w:t> </w:t>
      </w:r>
      <w:r>
        <w:rPr/>
        <w:t>X,</w:t>
      </w:r>
      <w:r>
        <w:rPr>
          <w:spacing w:val="-2"/>
        </w:rPr>
        <w:t> </w:t>
      </w:r>
      <w:r>
        <w:rPr/>
        <w:t>huyện</w:t>
      </w:r>
      <w:r>
        <w:rPr>
          <w:spacing w:val="-1"/>
        </w:rPr>
        <w:t> </w:t>
      </w:r>
      <w:r>
        <w:rPr/>
        <w:t>H,</w:t>
      </w:r>
      <w:r>
        <w:rPr>
          <w:spacing w:val="-3"/>
        </w:rPr>
        <w:t> </w:t>
      </w:r>
      <w:r>
        <w:rPr/>
        <w:t>Tp.</w:t>
      </w:r>
      <w:r>
        <w:rPr>
          <w:spacing w:val="-2"/>
        </w:rPr>
        <w:t> </w:t>
      </w:r>
      <w:r>
        <w:rPr/>
        <w:t>Hồ</w:t>
      </w:r>
      <w:r>
        <w:rPr>
          <w:spacing w:val="-2"/>
        </w:rPr>
        <w:t> </w:t>
      </w:r>
      <w:r>
        <w:rPr/>
        <w:t>Chí </w:t>
      </w:r>
      <w:r>
        <w:rPr>
          <w:spacing w:val="-2"/>
        </w:rPr>
        <w:t>Minh.</w:t>
      </w:r>
    </w:p>
    <w:p>
      <w:pPr>
        <w:pStyle w:val="Heading2"/>
        <w:spacing w:before="26"/>
        <w:rPr>
          <w:b w:val="0"/>
          <w:u w:val="none"/>
        </w:rPr>
      </w:pPr>
      <w:r>
        <w:rPr>
          <w:b w:val="0"/>
          <w:u w:val="none"/>
        </w:rPr>
        <w:t>*</w:t>
      </w:r>
      <w:r>
        <w:rPr>
          <w:b w:val="0"/>
          <w:spacing w:val="-8"/>
          <w:u w:val="none"/>
        </w:rPr>
        <w:t> </w:t>
      </w:r>
      <w:r>
        <w:rPr>
          <w:u w:val="single"/>
        </w:rPr>
        <w:t>Ngƣời</w:t>
      </w:r>
      <w:r>
        <w:rPr>
          <w:spacing w:val="-8"/>
          <w:u w:val="single"/>
        </w:rPr>
        <w:t> </w:t>
      </w:r>
      <w:r>
        <w:rPr>
          <w:u w:val="single"/>
        </w:rPr>
        <w:t>có</w:t>
      </w:r>
      <w:r>
        <w:rPr>
          <w:spacing w:val="-7"/>
          <w:u w:val="single"/>
        </w:rPr>
        <w:t> </w:t>
      </w:r>
      <w:r>
        <w:rPr>
          <w:u w:val="single"/>
        </w:rPr>
        <w:t>quyền</w:t>
      </w:r>
      <w:r>
        <w:rPr>
          <w:spacing w:val="-8"/>
          <w:u w:val="single"/>
        </w:rPr>
        <w:t> </w:t>
      </w:r>
      <w:r>
        <w:rPr>
          <w:u w:val="single"/>
        </w:rPr>
        <w:t>lợi,</w:t>
      </w:r>
      <w:r>
        <w:rPr>
          <w:spacing w:val="-8"/>
          <w:u w:val="single"/>
        </w:rPr>
        <w:t> </w:t>
      </w:r>
      <w:r>
        <w:rPr>
          <w:u w:val="single"/>
        </w:rPr>
        <w:t>nghĩa</w:t>
      </w:r>
      <w:r>
        <w:rPr>
          <w:spacing w:val="-11"/>
          <w:u w:val="single"/>
        </w:rPr>
        <w:t> </w:t>
      </w:r>
      <w:r>
        <w:rPr>
          <w:u w:val="single"/>
        </w:rPr>
        <w:t>vụ</w:t>
      </w:r>
      <w:r>
        <w:rPr>
          <w:spacing w:val="-9"/>
          <w:u w:val="single"/>
        </w:rPr>
        <w:t> </w:t>
      </w:r>
      <w:r>
        <w:rPr>
          <w:u w:val="single"/>
        </w:rPr>
        <w:t>liên</w:t>
      </w:r>
      <w:r>
        <w:rPr>
          <w:spacing w:val="-8"/>
          <w:u w:val="single"/>
        </w:rPr>
        <w:t> </w:t>
      </w:r>
      <w:r>
        <w:rPr>
          <w:spacing w:val="-4"/>
          <w:u w:val="single"/>
        </w:rPr>
        <w:t>quan</w:t>
      </w:r>
      <w:r>
        <w:rPr>
          <w:b w:val="0"/>
          <w:spacing w:val="-4"/>
          <w:u w:val="none"/>
        </w:rPr>
        <w:t>:</w:t>
      </w:r>
    </w:p>
    <w:p>
      <w:pPr>
        <w:pStyle w:val="BodyText"/>
        <w:spacing w:before="146"/>
        <w:ind w:left="820" w:firstLine="0"/>
        <w:jc w:val="left"/>
      </w:pPr>
      <w:r>
        <w:rPr/>
        <w:t>-</w:t>
      </w:r>
      <w:r>
        <w:rPr>
          <w:spacing w:val="-4"/>
        </w:rPr>
        <w:t> </w:t>
      </w:r>
      <w:r>
        <w:rPr/>
        <w:t>Anh</w:t>
      </w:r>
      <w:r>
        <w:rPr>
          <w:spacing w:val="-2"/>
        </w:rPr>
        <w:t> </w:t>
      </w:r>
      <w:r>
        <w:rPr/>
        <w:t>Nguyễn</w:t>
      </w:r>
      <w:r>
        <w:rPr>
          <w:spacing w:val="-2"/>
        </w:rPr>
        <w:t> </w:t>
      </w:r>
      <w:r>
        <w:rPr/>
        <w:t>Nhật</w:t>
      </w:r>
      <w:r>
        <w:rPr>
          <w:spacing w:val="-2"/>
        </w:rPr>
        <w:t> </w:t>
      </w:r>
      <w:r>
        <w:rPr/>
        <w:t>Thành</w:t>
      </w:r>
      <w:r>
        <w:rPr>
          <w:spacing w:val="-1"/>
        </w:rPr>
        <w:t> </w:t>
      </w:r>
      <w:r>
        <w:rPr/>
        <w:t>T,</w:t>
      </w:r>
      <w:r>
        <w:rPr>
          <w:spacing w:val="-4"/>
        </w:rPr>
        <w:t> </w:t>
      </w:r>
      <w:r>
        <w:rPr/>
        <w:t>sinh</w:t>
      </w:r>
      <w:r>
        <w:rPr>
          <w:spacing w:val="-2"/>
        </w:rPr>
        <w:t> </w:t>
      </w:r>
      <w:r>
        <w:rPr/>
        <w:t>năm</w:t>
      </w:r>
      <w:r>
        <w:rPr>
          <w:spacing w:val="-7"/>
        </w:rPr>
        <w:t> </w:t>
      </w:r>
      <w:r>
        <w:rPr>
          <w:spacing w:val="-4"/>
        </w:rPr>
        <w:t>1998</w:t>
      </w:r>
    </w:p>
    <w:p>
      <w:pPr>
        <w:pStyle w:val="BodyText"/>
        <w:spacing w:before="123"/>
        <w:ind w:left="820" w:firstLine="0"/>
        <w:jc w:val="left"/>
      </w:pPr>
      <w:r>
        <w:rPr/>
        <w:t>Địa</w:t>
      </w:r>
      <w:r>
        <w:rPr>
          <w:spacing w:val="-2"/>
        </w:rPr>
        <w:t> </w:t>
      </w:r>
      <w:r>
        <w:rPr/>
        <w:t>chỉ:</w:t>
      </w:r>
      <w:r>
        <w:rPr>
          <w:spacing w:val="-2"/>
        </w:rPr>
        <w:t> </w:t>
      </w:r>
      <w:r>
        <w:rPr/>
        <w:t>ấp Võ</w:t>
      </w:r>
      <w:r>
        <w:rPr>
          <w:spacing w:val="-1"/>
        </w:rPr>
        <w:t> </w:t>
      </w:r>
      <w:r>
        <w:rPr/>
        <w:t>D</w:t>
      </w:r>
      <w:r>
        <w:rPr>
          <w:spacing w:val="-3"/>
        </w:rPr>
        <w:t> </w:t>
      </w:r>
      <w:r>
        <w:rPr/>
        <w:t>3,</w:t>
      </w:r>
      <w:r>
        <w:rPr>
          <w:spacing w:val="-5"/>
        </w:rPr>
        <w:t> </w:t>
      </w:r>
      <w:r>
        <w:rPr/>
        <w:t>xã</w:t>
      </w:r>
      <w:r>
        <w:rPr>
          <w:spacing w:val="-2"/>
        </w:rPr>
        <w:t> </w:t>
      </w:r>
      <w:r>
        <w:rPr/>
        <w:t>G,</w:t>
      </w:r>
      <w:r>
        <w:rPr>
          <w:spacing w:val="-2"/>
        </w:rPr>
        <w:t> </w:t>
      </w:r>
      <w:r>
        <w:rPr/>
        <w:t>huyện</w:t>
      </w:r>
      <w:r>
        <w:rPr>
          <w:spacing w:val="-1"/>
        </w:rPr>
        <w:t> </w:t>
      </w:r>
      <w:r>
        <w:rPr/>
        <w:t>T,</w:t>
      </w:r>
      <w:r>
        <w:rPr>
          <w:spacing w:val="-2"/>
        </w:rPr>
        <w:t> </w:t>
      </w:r>
      <w:r>
        <w:rPr/>
        <w:t>tỉnh</w:t>
      </w:r>
      <w:r>
        <w:rPr>
          <w:spacing w:val="-1"/>
        </w:rPr>
        <w:t> </w:t>
      </w:r>
      <w:r>
        <w:rPr/>
        <w:t>Đồng </w:t>
      </w:r>
      <w:r>
        <w:rPr>
          <w:spacing w:val="-4"/>
        </w:rPr>
        <w:t>Nai.</w:t>
      </w:r>
    </w:p>
    <w:p>
      <w:pPr>
        <w:spacing w:after="0"/>
        <w:jc w:val="left"/>
        <w:sectPr>
          <w:type w:val="continuous"/>
          <w:pgSz w:w="12240" w:h="15840"/>
          <w:pgMar w:top="1380" w:bottom="280" w:left="1340" w:right="1200"/>
        </w:sectPr>
      </w:pPr>
    </w:p>
    <w:p>
      <w:pPr>
        <w:pStyle w:val="BodyText"/>
        <w:spacing w:before="71"/>
        <w:ind w:left="820" w:firstLine="0"/>
      </w:pPr>
      <w:r>
        <w:rPr/>
        <w:t>(Bị</w:t>
      </w:r>
      <w:r>
        <w:rPr>
          <w:spacing w:val="-3"/>
        </w:rPr>
        <w:t> </w:t>
      </w:r>
      <w:r>
        <w:rPr/>
        <w:t>cáo</w:t>
      </w:r>
      <w:r>
        <w:rPr>
          <w:spacing w:val="-1"/>
        </w:rPr>
        <w:t> </w:t>
      </w:r>
      <w:r>
        <w:rPr/>
        <w:t>có</w:t>
      </w:r>
      <w:r>
        <w:rPr>
          <w:spacing w:val="-1"/>
        </w:rPr>
        <w:t> </w:t>
      </w:r>
      <w:r>
        <w:rPr/>
        <w:t>mặt,</w:t>
      </w:r>
      <w:r>
        <w:rPr>
          <w:spacing w:val="-4"/>
        </w:rPr>
        <w:t> </w:t>
      </w:r>
      <w:r>
        <w:rPr/>
        <w:t>còn</w:t>
      </w:r>
      <w:r>
        <w:rPr>
          <w:spacing w:val="-1"/>
        </w:rPr>
        <w:t> </w:t>
      </w:r>
      <w:r>
        <w:rPr/>
        <w:t>lại</w:t>
      </w:r>
      <w:r>
        <w:rPr>
          <w:spacing w:val="-1"/>
        </w:rPr>
        <w:t> </w:t>
      </w:r>
      <w:r>
        <w:rPr/>
        <w:t>vắng</w:t>
      </w:r>
      <w:r>
        <w:rPr>
          <w:spacing w:val="-1"/>
        </w:rPr>
        <w:t> </w:t>
      </w:r>
      <w:r>
        <w:rPr>
          <w:spacing w:val="-4"/>
        </w:rPr>
        <w:t>mặt)</w:t>
      </w:r>
    </w:p>
    <w:p>
      <w:pPr>
        <w:pStyle w:val="BodyText"/>
        <w:spacing w:before="10"/>
        <w:ind w:left="0" w:firstLine="0"/>
        <w:jc w:val="left"/>
        <w:rPr>
          <w:sz w:val="32"/>
        </w:rPr>
      </w:pPr>
    </w:p>
    <w:p>
      <w:pPr>
        <w:pStyle w:val="Heading1"/>
        <w:spacing w:before="1"/>
      </w:pPr>
      <w:r>
        <w:rPr/>
        <w:t>NỘI</w:t>
      </w:r>
      <w:r>
        <w:rPr>
          <w:spacing w:val="-4"/>
        </w:rPr>
        <w:t> </w:t>
      </w:r>
      <w:r>
        <w:rPr/>
        <w:t>DUNG</w:t>
      </w:r>
      <w:r>
        <w:rPr>
          <w:spacing w:val="-4"/>
        </w:rPr>
        <w:t> </w:t>
      </w:r>
      <w:r>
        <w:rPr/>
        <w:t>VỤ</w:t>
      </w:r>
      <w:r>
        <w:rPr>
          <w:spacing w:val="-5"/>
        </w:rPr>
        <w:t> ÁN:</w:t>
      </w:r>
    </w:p>
    <w:p>
      <w:pPr>
        <w:pStyle w:val="BodyText"/>
        <w:spacing w:line="259" w:lineRule="auto" w:before="138"/>
        <w:ind w:right="234"/>
      </w:pPr>
      <w:r>
        <w:rPr/>
        <w:t>Theo các</w:t>
      </w:r>
      <w:r>
        <w:rPr>
          <w:spacing w:val="-1"/>
        </w:rPr>
        <w:t> </w:t>
      </w:r>
      <w:r>
        <w:rPr/>
        <w:t>tài liệu có trong hồ sơ</w:t>
      </w:r>
      <w:r>
        <w:rPr>
          <w:spacing w:val="-1"/>
        </w:rPr>
        <w:t> </w:t>
      </w:r>
      <w:r>
        <w:rPr/>
        <w:t>vụ án và diễn biến tại phiên tòa, nội dung vụ án được tóm tắt như sau:</w:t>
      </w:r>
    </w:p>
    <w:p>
      <w:pPr>
        <w:pStyle w:val="BodyText"/>
        <w:spacing w:line="259" w:lineRule="auto" w:before="1"/>
        <w:ind w:right="233"/>
      </w:pPr>
      <w:r>
        <w:rPr/>
        <w:t>Vào khoảng 18 giờ ngày 26/4/2022, sau khi ăn nhậu xong, Nguyễn Nhật Thành T điều khiển xe mô tô biển số 60B7-132.01 lưu thông trên đường Quốc lộ 20</w:t>
      </w:r>
      <w:r>
        <w:rPr>
          <w:spacing w:val="20"/>
        </w:rPr>
        <w:t> </w:t>
      </w:r>
      <w:r>
        <w:rPr/>
        <w:t>theo</w:t>
      </w:r>
      <w:r>
        <w:rPr>
          <w:spacing w:val="20"/>
        </w:rPr>
        <w:t> </w:t>
      </w:r>
      <w:r>
        <w:rPr/>
        <w:t>hướng</w:t>
      </w:r>
      <w:r>
        <w:rPr>
          <w:spacing w:val="20"/>
        </w:rPr>
        <w:t> </w:t>
      </w:r>
      <w:r>
        <w:rPr/>
        <w:t>Định</w:t>
      </w:r>
      <w:r>
        <w:rPr>
          <w:spacing w:val="20"/>
        </w:rPr>
        <w:t> </w:t>
      </w:r>
      <w:r>
        <w:rPr/>
        <w:t>Quán-Dầu</w:t>
      </w:r>
      <w:r>
        <w:rPr>
          <w:spacing w:val="20"/>
        </w:rPr>
        <w:t> </w:t>
      </w:r>
      <w:r>
        <w:rPr/>
        <w:t>Giây</w:t>
      </w:r>
      <w:r>
        <w:rPr>
          <w:spacing w:val="16"/>
        </w:rPr>
        <w:t> </w:t>
      </w:r>
      <w:r>
        <w:rPr/>
        <w:t>để</w:t>
      </w:r>
      <w:r>
        <w:rPr>
          <w:spacing w:val="20"/>
        </w:rPr>
        <w:t> </w:t>
      </w:r>
      <w:r>
        <w:rPr/>
        <w:t>về</w:t>
      </w:r>
      <w:r>
        <w:rPr>
          <w:spacing w:val="20"/>
        </w:rPr>
        <w:t> </w:t>
      </w:r>
      <w:r>
        <w:rPr/>
        <w:t>nhà.</w:t>
      </w:r>
      <w:r>
        <w:rPr>
          <w:spacing w:val="20"/>
        </w:rPr>
        <w:t> </w:t>
      </w:r>
      <w:r>
        <w:rPr/>
        <w:t>Lúc</w:t>
      </w:r>
      <w:r>
        <w:rPr>
          <w:spacing w:val="20"/>
        </w:rPr>
        <w:t> </w:t>
      </w:r>
      <w:r>
        <w:rPr/>
        <w:t>này</w:t>
      </w:r>
      <w:r>
        <w:rPr>
          <w:spacing w:val="16"/>
        </w:rPr>
        <w:t> </w:t>
      </w:r>
      <w:r>
        <w:rPr/>
        <w:t>có</w:t>
      </w:r>
      <w:r>
        <w:rPr>
          <w:spacing w:val="21"/>
        </w:rPr>
        <w:t> </w:t>
      </w:r>
      <w:r>
        <w:rPr/>
        <w:t>xe</w:t>
      </w:r>
      <w:r>
        <w:rPr>
          <w:spacing w:val="17"/>
        </w:rPr>
        <w:t> </w:t>
      </w:r>
      <w:r>
        <w:rPr/>
        <w:t>ô</w:t>
      </w:r>
      <w:r>
        <w:rPr>
          <w:spacing w:val="20"/>
        </w:rPr>
        <w:t> </w:t>
      </w:r>
      <w:r>
        <w:rPr/>
        <w:t>tô</w:t>
      </w:r>
      <w:r>
        <w:rPr>
          <w:spacing w:val="20"/>
        </w:rPr>
        <w:t> </w:t>
      </w:r>
      <w:r>
        <w:rPr/>
        <w:t>biển</w:t>
      </w:r>
      <w:r>
        <w:rPr>
          <w:spacing w:val="20"/>
        </w:rPr>
        <w:t> </w:t>
      </w:r>
      <w:r>
        <w:rPr/>
        <w:t>số</w:t>
      </w:r>
      <w:r>
        <w:rPr>
          <w:spacing w:val="22"/>
        </w:rPr>
        <w:t> </w:t>
      </w:r>
      <w:r>
        <w:rPr>
          <w:spacing w:val="-4"/>
        </w:rPr>
        <w:t>51H-</w:t>
      </w:r>
    </w:p>
    <w:p>
      <w:pPr>
        <w:pStyle w:val="BodyText"/>
        <w:spacing w:line="259" w:lineRule="auto"/>
        <w:ind w:right="232" w:firstLine="0"/>
        <w:rPr>
          <w:i/>
        </w:rPr>
      </w:pPr>
      <w:r>
        <w:rPr/>
        <w:t>728.99 hiệu Toyota Fortuner do anh Nguyễn Viết T điều khiển cùng chiều chạy phía sau xe mô tô của Thành T vượt lên, do uống rượu say nên Thành T cho rằng anh Viết Tiến ép xe mình nên đã đuổi theo yêu cầu anh Viết Tiến dừng lại để nói chuyện nhưng anh Viết T không dừng mà vẫn cho xe lưu thông bình thường. Khi đến khu vực đèn xanh đỏ, gần chợ Võ Dõng, thuộc ấp Võ D 3, xã G, huyện T, tỉnh Đồng Nai, Thành T thấy xe của anh Viết T dừng lại nên Thành T cũng dừng xe sát lề đường và cầm 01 nón bảo hiểm bằng nhựa cứng, màu đỏ tiếp tục yêu cầu anh Viết T xuống xe nói chuyện nhưng không được nên Thành T dùng tay phải cầm nón bảo hiểm đập 01 cái vào cụm gương chiếu hậu bên trái và đập nhiều nhát vào kính chắn gió hai bên cửa xe ô tô biển số 51H-728.99 sau đó Nguyễn Nhật Thành</w:t>
      </w:r>
      <w:r>
        <w:rPr>
          <w:spacing w:val="40"/>
        </w:rPr>
        <w:t> </w:t>
      </w:r>
      <w:r>
        <w:rPr/>
        <w:t>T vứt nón bảo hiểm lại ven đường và điều khiển xe mô tô biển số 60B7-132.01 về nhà. Anh Nguyễn Viết T đã đến Công an xã Gia Kiệm trình báo sự việc. Hậu quả: 01 bộ kính chiếu hậu bên trái xe ô tô biển số 51H-728.99 bị hư hỏng hoàn toàn. </w:t>
      </w:r>
      <w:r>
        <w:rPr>
          <w:i/>
        </w:rPr>
        <w:t>(Bút lục số 01-02; 28-31).</w:t>
      </w:r>
    </w:p>
    <w:p>
      <w:pPr>
        <w:pStyle w:val="BodyText"/>
        <w:spacing w:line="259" w:lineRule="auto" w:before="157"/>
        <w:ind w:right="233"/>
        <w:rPr>
          <w:i/>
        </w:rPr>
      </w:pPr>
      <w:r>
        <w:rPr/>
        <w:t>Căn cứ Kết luận định giá tài sản số: 518/KL-HĐĐGTS ngày 8/6/2022 của Hội đồng định giá tài sản trong tố tụng hình sự của huyện Thống Nhất kết luận: 01 bộ kình chiếu hậu bên trái của xe ô tô 51H-728.99 của anh Nguyễn Viết T có giá</w:t>
      </w:r>
      <w:r>
        <w:rPr>
          <w:spacing w:val="40"/>
        </w:rPr>
        <w:t> </w:t>
      </w:r>
      <w:r>
        <w:rPr/>
        <w:t>trị thiệt hại là</w:t>
      </w:r>
      <w:r>
        <w:rPr>
          <w:spacing w:val="40"/>
        </w:rPr>
        <w:t> </w:t>
      </w:r>
      <w:r>
        <w:rPr/>
        <w:t>8.562.000 đồng (Tám triệu năm trăm sáu mươi hai ngàn đồng) </w:t>
      </w:r>
      <w:r>
        <w:rPr>
          <w:i/>
        </w:rPr>
        <w:t>(Bút</w:t>
      </w:r>
      <w:r>
        <w:rPr>
          <w:i/>
        </w:rPr>
        <w:t> lục số 11 - 15).</w:t>
      </w:r>
    </w:p>
    <w:p>
      <w:pPr>
        <w:pStyle w:val="BodyText"/>
        <w:spacing w:line="259" w:lineRule="auto" w:before="158"/>
        <w:ind w:right="237"/>
        <w:rPr>
          <w:i/>
        </w:rPr>
      </w:pPr>
      <w:r>
        <w:rPr/>
        <w:t>Quá trình điều tra, bị can Nguyễn Nhật Thành T đã khai nhận toàn bộ hành vi phạm tội của mình như đã nêu trên </w:t>
      </w:r>
      <w:r>
        <w:rPr>
          <w:i/>
        </w:rPr>
        <w:t>(Bút lục số 47-53).</w:t>
      </w:r>
    </w:p>
    <w:p>
      <w:pPr>
        <w:spacing w:before="159"/>
        <w:ind w:left="820" w:right="0" w:firstLine="0"/>
        <w:jc w:val="both"/>
        <w:rPr>
          <w:sz w:val="28"/>
        </w:rPr>
      </w:pPr>
      <w:r>
        <w:rPr>
          <w:i/>
          <w:sz w:val="28"/>
        </w:rPr>
        <w:t>Vật</w:t>
      </w:r>
      <w:r>
        <w:rPr>
          <w:i/>
          <w:spacing w:val="-2"/>
          <w:sz w:val="28"/>
        </w:rPr>
        <w:t> </w:t>
      </w:r>
      <w:r>
        <w:rPr>
          <w:i/>
          <w:sz w:val="28"/>
        </w:rPr>
        <w:t>chứng</w:t>
      </w:r>
      <w:r>
        <w:rPr>
          <w:i/>
          <w:spacing w:val="-2"/>
          <w:sz w:val="28"/>
        </w:rPr>
        <w:t> </w:t>
      </w:r>
      <w:r>
        <w:rPr>
          <w:i/>
          <w:sz w:val="28"/>
        </w:rPr>
        <w:t>của</w:t>
      </w:r>
      <w:r>
        <w:rPr>
          <w:i/>
          <w:spacing w:val="-2"/>
          <w:sz w:val="28"/>
        </w:rPr>
        <w:t> </w:t>
      </w:r>
      <w:r>
        <w:rPr>
          <w:i/>
          <w:sz w:val="28"/>
        </w:rPr>
        <w:t>vụ</w:t>
      </w:r>
      <w:r>
        <w:rPr>
          <w:i/>
          <w:spacing w:val="-3"/>
          <w:sz w:val="28"/>
        </w:rPr>
        <w:t> </w:t>
      </w:r>
      <w:r>
        <w:rPr>
          <w:i/>
          <w:spacing w:val="-5"/>
          <w:sz w:val="28"/>
        </w:rPr>
        <w:t>án</w:t>
      </w:r>
      <w:r>
        <w:rPr>
          <w:spacing w:val="-5"/>
          <w:sz w:val="28"/>
        </w:rPr>
        <w:t>:</w:t>
      </w:r>
    </w:p>
    <w:p>
      <w:pPr>
        <w:pStyle w:val="BodyText"/>
        <w:spacing w:line="259" w:lineRule="auto" w:before="186"/>
        <w:ind w:right="235"/>
      </w:pPr>
      <w:r>
        <w:rPr/>
        <w:t>01 xe ô tô hiệu TOYOTA FORTUNER biển số 51H-728.99 và 01 xe mô tô hiệu YAMAHA</w:t>
      </w:r>
      <w:r>
        <w:rPr>
          <w:spacing w:val="-1"/>
        </w:rPr>
        <w:t> </w:t>
      </w:r>
      <w:r>
        <w:rPr/>
        <w:t>MIO biển số 60B7-132.01</w:t>
      </w:r>
      <w:r>
        <w:rPr>
          <w:spacing w:val="-1"/>
        </w:rPr>
        <w:t> </w:t>
      </w:r>
      <w:r>
        <w:rPr/>
        <w:t>có giấy</w:t>
      </w:r>
      <w:r>
        <w:rPr>
          <w:spacing w:val="-4"/>
        </w:rPr>
        <w:t> </w:t>
      </w:r>
      <w:r>
        <w:rPr/>
        <w:t>tờ đầy</w:t>
      </w:r>
      <w:r>
        <w:rPr>
          <w:spacing w:val="-4"/>
        </w:rPr>
        <w:t> </w:t>
      </w:r>
      <w:r>
        <w:rPr/>
        <w:t>đủ nên Cơ quan cảnh sát điều tra Công an huyện Thống Nhất đã ra Quyết định xử lý vật chứng trả lại cho chủ sở hữu (bút lục 62-64).</w:t>
      </w:r>
    </w:p>
    <w:p>
      <w:pPr>
        <w:spacing w:after="0" w:line="259" w:lineRule="auto"/>
        <w:sectPr>
          <w:pgSz w:w="12240" w:h="15840"/>
          <w:pgMar w:top="1360" w:bottom="280" w:left="1340" w:right="1200"/>
        </w:sectPr>
      </w:pPr>
    </w:p>
    <w:p>
      <w:pPr>
        <w:pStyle w:val="BodyText"/>
        <w:spacing w:line="259" w:lineRule="auto" w:before="71"/>
        <w:ind w:right="235"/>
      </w:pPr>
      <w:r>
        <w:rPr/>
        <w:t>01 USB ghi lại quá trình Nguyễn Nhật Thành T đập phá xe ô tô 51H-728.99 chuyển lưu giữ trong hồ sơ vụ án.</w:t>
      </w:r>
    </w:p>
    <w:p>
      <w:pPr>
        <w:pStyle w:val="BodyText"/>
        <w:spacing w:line="259" w:lineRule="auto" w:before="159"/>
        <w:ind w:right="232"/>
      </w:pPr>
      <w:r>
        <w:rPr/>
        <w:t>Đối với 01 nón bảo hiểm bằng nhựa cứng, màu đỏ sau khi Nguyễn Nhật Thành T sử dụng làm công cụ đập phá xe ô tô 51H-728.99 đã vứt bỏ bên đường, Cơ quan cảnh sát điều tra đã thông báo truy tìm vật chứng nhưng không phát hiện được (bút lục 65).</w:t>
      </w:r>
    </w:p>
    <w:p>
      <w:pPr>
        <w:pStyle w:val="BodyText"/>
        <w:spacing w:line="259" w:lineRule="auto" w:before="159"/>
        <w:ind w:right="234"/>
        <w:rPr>
          <w:i/>
        </w:rPr>
      </w:pPr>
      <w:r>
        <w:rPr>
          <w:i/>
        </w:rPr>
        <w:t>Về trách nhiệm dân sự: </w:t>
      </w:r>
      <w:r>
        <w:rPr/>
        <w:t>bị can Nguyễn Nhật Thành T đã tự nguyện bồi thường thiệt hại cho bị hại cho anh Nguyễn Viết T số tiền 8.500.000 đồng chi phí sửa chữa xe ô tô, anh Viết Tiến đã nhận bồi thường và không có yêu cầu gì khác</w:t>
      </w:r>
      <w:r>
        <w:rPr>
          <w:i/>
        </w:rPr>
        <w:t>(Bút lục số34-35).</w:t>
      </w:r>
    </w:p>
    <w:p>
      <w:pPr>
        <w:pStyle w:val="BodyText"/>
        <w:spacing w:line="259" w:lineRule="auto" w:before="160"/>
        <w:ind w:right="235"/>
      </w:pPr>
      <w:r>
        <w:rPr/>
        <w:t>*Bản cáo trạng số 93/CT.VKS-TN ngày 08/11/2022 của Viện kiểm</w:t>
      </w:r>
      <w:r>
        <w:rPr>
          <w:spacing w:val="-1"/>
        </w:rPr>
        <w:t> </w:t>
      </w:r>
      <w:r>
        <w:rPr/>
        <w:t>sát nhân dân huyện Thống Nhất, tỉnh Đồng Nai truy tố bị cáo Nguyễn Nhật Thành T về tội: “ Cố ý làm hư hỏng tài sản” theo quy định tại khoản 1 Điều 178 của Bộ luật hình </w:t>
      </w:r>
      <w:r>
        <w:rPr>
          <w:spacing w:val="-4"/>
        </w:rPr>
        <w:t>sự.</w:t>
      </w:r>
    </w:p>
    <w:p>
      <w:pPr>
        <w:pStyle w:val="BodyText"/>
        <w:spacing w:line="259" w:lineRule="auto"/>
        <w:ind w:right="234"/>
      </w:pPr>
      <w:r>
        <w:rPr/>
        <w:t>Tại phiên tòa, đại diện Viện kiểm sát giữ nguyên quan điểm truy tố, đề nghị Hội đồng xét xử: + Áp dụng điểm b, h, i, s khoản 1 Điều 51, khoản 1, khoản 2</w:t>
      </w:r>
      <w:r>
        <w:rPr>
          <w:spacing w:val="40"/>
        </w:rPr>
        <w:t> </w:t>
      </w:r>
      <w:r>
        <w:rPr/>
        <w:t>Điều</w:t>
      </w:r>
      <w:r>
        <w:rPr>
          <w:spacing w:val="-1"/>
        </w:rPr>
        <w:t> </w:t>
      </w:r>
      <w:r>
        <w:rPr/>
        <w:t>178- Bộ luật hình sự.</w:t>
      </w:r>
      <w:r>
        <w:rPr>
          <w:spacing w:val="-1"/>
        </w:rPr>
        <w:t> </w:t>
      </w:r>
      <w:r>
        <w:rPr/>
        <w:t>Xử</w:t>
      </w:r>
      <w:r>
        <w:rPr>
          <w:spacing w:val="-1"/>
        </w:rPr>
        <w:t> </w:t>
      </w:r>
      <w:r>
        <w:rPr/>
        <w:t>phạt</w:t>
      </w:r>
      <w:r>
        <w:rPr>
          <w:spacing w:val="-1"/>
        </w:rPr>
        <w:t> </w:t>
      </w:r>
      <w:r>
        <w:rPr/>
        <w:t>bị cáo</w:t>
      </w:r>
      <w:r>
        <w:rPr>
          <w:spacing w:val="-2"/>
        </w:rPr>
        <w:t> </w:t>
      </w:r>
      <w:r>
        <w:rPr/>
        <w:t>Nguyễn Nhật Thành</w:t>
      </w:r>
      <w:r>
        <w:rPr>
          <w:spacing w:val="-1"/>
        </w:rPr>
        <w:t> </w:t>
      </w:r>
      <w:r>
        <w:rPr/>
        <w:t>T từ</w:t>
      </w:r>
      <w:r>
        <w:rPr>
          <w:spacing w:val="-1"/>
        </w:rPr>
        <w:t> </w:t>
      </w:r>
      <w:r>
        <w:rPr/>
        <w:t>06 (Sáu)</w:t>
      </w:r>
      <w:r>
        <w:rPr>
          <w:spacing w:val="-2"/>
        </w:rPr>
        <w:t> </w:t>
      </w:r>
      <w:r>
        <w:rPr/>
        <w:t>tháng đến08(tám) tháng tù; Buộc bị cáo nộp án phí hình sự sơ thẩm theo quy định pháp </w:t>
      </w:r>
      <w:r>
        <w:rPr>
          <w:spacing w:val="-4"/>
        </w:rPr>
        <w:t>luật.</w:t>
      </w:r>
    </w:p>
    <w:p>
      <w:pPr>
        <w:pStyle w:val="BodyText"/>
        <w:spacing w:line="259" w:lineRule="auto"/>
        <w:ind w:right="234"/>
      </w:pPr>
      <w:r>
        <w:rPr/>
        <w:t>*Lời nói sau cùng của bị cáo: Bị cáo xin HĐXX giảm nhẹ hình phạt vì bị</w:t>
      </w:r>
      <w:r>
        <w:rPr>
          <w:spacing w:val="40"/>
        </w:rPr>
        <w:t> </w:t>
      </w:r>
      <w:r>
        <w:rPr/>
        <w:t>cáo có hoàn cảnh gia đình kinh tế khó khăn.</w:t>
      </w:r>
    </w:p>
    <w:p>
      <w:pPr>
        <w:pStyle w:val="BodyText"/>
        <w:spacing w:before="4"/>
        <w:ind w:left="0" w:firstLine="0"/>
        <w:jc w:val="left"/>
        <w:rPr>
          <w:sz w:val="30"/>
        </w:rPr>
      </w:pPr>
    </w:p>
    <w:p>
      <w:pPr>
        <w:pStyle w:val="Heading1"/>
        <w:ind w:right="2826"/>
      </w:pPr>
      <w:r>
        <w:rPr/>
        <w:t>NHẬN</w:t>
      </w:r>
      <w:r>
        <w:rPr>
          <w:spacing w:val="-4"/>
        </w:rPr>
        <w:t> </w:t>
      </w:r>
      <w:r>
        <w:rPr/>
        <w:t>ĐỊNH</w:t>
      </w:r>
      <w:r>
        <w:rPr>
          <w:spacing w:val="-3"/>
        </w:rPr>
        <w:t> </w:t>
      </w:r>
      <w:r>
        <w:rPr/>
        <w:t>CỦA</w:t>
      </w:r>
      <w:r>
        <w:rPr>
          <w:spacing w:val="-3"/>
        </w:rPr>
        <w:t> </w:t>
      </w:r>
      <w:r>
        <w:rPr/>
        <w:t>TÒA</w:t>
      </w:r>
      <w:r>
        <w:rPr>
          <w:spacing w:val="-4"/>
        </w:rPr>
        <w:t> </w:t>
      </w:r>
      <w:r>
        <w:rPr>
          <w:spacing w:val="-5"/>
        </w:rPr>
        <w:t>ÁN</w:t>
      </w:r>
    </w:p>
    <w:p>
      <w:pPr>
        <w:pStyle w:val="BodyText"/>
        <w:spacing w:line="259" w:lineRule="auto" w:before="141"/>
        <w:ind w:right="233"/>
      </w:pPr>
      <w:r>
        <w:rPr/>
        <w:t>Trên cơ sở nội dung vụ án, căn cứ vào các tài liệu trong hồ sơ vụ án dã được tranh tụng tại phiên tòa, Hội đồng xét xử nhận định như sau:</w:t>
      </w:r>
    </w:p>
    <w:p>
      <w:pPr>
        <w:pStyle w:val="ListParagraph"/>
        <w:numPr>
          <w:ilvl w:val="0"/>
          <w:numId w:val="1"/>
        </w:numPr>
        <w:tabs>
          <w:tab w:pos="1262" w:val="left" w:leader="none"/>
        </w:tabs>
        <w:spacing w:line="259" w:lineRule="auto" w:before="119" w:after="0"/>
        <w:ind w:left="100" w:right="234" w:firstLine="719"/>
        <w:jc w:val="both"/>
        <w:rPr>
          <w:sz w:val="28"/>
        </w:rPr>
      </w:pPr>
      <w:r>
        <w:rPr>
          <w:sz w:val="28"/>
        </w:rPr>
        <w:t>Về hành vi, quyết định tố tụng của Cơ quan điều tra Công an huyện thống Nhất, Điều tra viên, Viện kiểm sát nhân dân huyện Thống Nhất,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vị, quyết định của Cơ quan tiến hành tố tụng, người tiến hành tố tụng. Do đó, các hành vi tố tụng của Cơ quan tiến hành tố tụng, người tiến hành tố tụng đã thực hiện đều hợp pháp.</w:t>
      </w:r>
    </w:p>
    <w:p>
      <w:pPr>
        <w:pStyle w:val="ListParagraph"/>
        <w:numPr>
          <w:ilvl w:val="0"/>
          <w:numId w:val="1"/>
        </w:numPr>
        <w:tabs>
          <w:tab w:pos="1248" w:val="left" w:leader="none"/>
        </w:tabs>
        <w:spacing w:line="259" w:lineRule="auto" w:before="120" w:after="0"/>
        <w:ind w:left="100" w:right="234" w:firstLine="719"/>
        <w:jc w:val="both"/>
        <w:rPr>
          <w:sz w:val="28"/>
        </w:rPr>
      </w:pPr>
      <w:r>
        <w:rPr>
          <w:sz w:val="28"/>
        </w:rPr>
        <w:t>Về tội và khung hình phạt: Tại phiên tòa, bị cáo đã khai nhận toàn bộ hành</w:t>
      </w:r>
      <w:r>
        <w:rPr>
          <w:spacing w:val="20"/>
          <w:sz w:val="28"/>
        </w:rPr>
        <w:t> </w:t>
      </w:r>
      <w:r>
        <w:rPr>
          <w:sz w:val="28"/>
        </w:rPr>
        <w:t>vi</w:t>
      </w:r>
      <w:r>
        <w:rPr>
          <w:spacing w:val="23"/>
          <w:sz w:val="28"/>
        </w:rPr>
        <w:t> </w:t>
      </w:r>
      <w:r>
        <w:rPr>
          <w:sz w:val="28"/>
        </w:rPr>
        <w:t>của</w:t>
      </w:r>
      <w:r>
        <w:rPr>
          <w:spacing w:val="22"/>
          <w:sz w:val="28"/>
        </w:rPr>
        <w:t> </w:t>
      </w:r>
      <w:r>
        <w:rPr>
          <w:sz w:val="28"/>
        </w:rPr>
        <w:t>bị</w:t>
      </w:r>
      <w:r>
        <w:rPr>
          <w:spacing w:val="23"/>
          <w:sz w:val="28"/>
        </w:rPr>
        <w:t> </w:t>
      </w:r>
      <w:r>
        <w:rPr>
          <w:sz w:val="28"/>
        </w:rPr>
        <w:t>cáo</w:t>
      </w:r>
      <w:r>
        <w:rPr>
          <w:spacing w:val="21"/>
          <w:sz w:val="28"/>
        </w:rPr>
        <w:t> </w:t>
      </w:r>
      <w:r>
        <w:rPr>
          <w:sz w:val="28"/>
        </w:rPr>
        <w:t>phù</w:t>
      </w:r>
      <w:r>
        <w:rPr>
          <w:spacing w:val="20"/>
          <w:sz w:val="28"/>
        </w:rPr>
        <w:t> </w:t>
      </w:r>
      <w:r>
        <w:rPr>
          <w:sz w:val="28"/>
        </w:rPr>
        <w:t>hợp</w:t>
      </w:r>
      <w:r>
        <w:rPr>
          <w:spacing w:val="23"/>
          <w:sz w:val="28"/>
        </w:rPr>
        <w:t> </w:t>
      </w:r>
      <w:r>
        <w:rPr>
          <w:sz w:val="28"/>
        </w:rPr>
        <w:t>với</w:t>
      </w:r>
      <w:r>
        <w:rPr>
          <w:spacing w:val="23"/>
          <w:sz w:val="28"/>
        </w:rPr>
        <w:t> </w:t>
      </w:r>
      <w:r>
        <w:rPr>
          <w:sz w:val="28"/>
        </w:rPr>
        <w:t>lời</w:t>
      </w:r>
      <w:r>
        <w:rPr>
          <w:spacing w:val="23"/>
          <w:sz w:val="28"/>
        </w:rPr>
        <w:t> </w:t>
      </w:r>
      <w:r>
        <w:rPr>
          <w:sz w:val="28"/>
        </w:rPr>
        <w:t>khai</w:t>
      </w:r>
      <w:r>
        <w:rPr>
          <w:spacing w:val="23"/>
          <w:sz w:val="28"/>
        </w:rPr>
        <w:t> </w:t>
      </w:r>
      <w:r>
        <w:rPr>
          <w:sz w:val="28"/>
        </w:rPr>
        <w:t>người</w:t>
      </w:r>
      <w:r>
        <w:rPr>
          <w:spacing w:val="23"/>
          <w:sz w:val="28"/>
        </w:rPr>
        <w:t> </w:t>
      </w:r>
      <w:r>
        <w:rPr>
          <w:sz w:val="28"/>
        </w:rPr>
        <w:t>làm</w:t>
      </w:r>
      <w:r>
        <w:rPr>
          <w:spacing w:val="17"/>
          <w:sz w:val="28"/>
        </w:rPr>
        <w:t> </w:t>
      </w:r>
      <w:r>
        <w:rPr>
          <w:sz w:val="28"/>
        </w:rPr>
        <w:t>chứng</w:t>
      </w:r>
      <w:r>
        <w:rPr>
          <w:spacing w:val="20"/>
          <w:sz w:val="28"/>
        </w:rPr>
        <w:t> </w:t>
      </w:r>
      <w:r>
        <w:rPr>
          <w:sz w:val="28"/>
        </w:rPr>
        <w:t>và</w:t>
      </w:r>
      <w:r>
        <w:rPr>
          <w:spacing w:val="22"/>
          <w:sz w:val="28"/>
        </w:rPr>
        <w:t> </w:t>
      </w:r>
      <w:r>
        <w:rPr>
          <w:sz w:val="28"/>
        </w:rPr>
        <w:t>các</w:t>
      </w:r>
      <w:r>
        <w:rPr>
          <w:spacing w:val="22"/>
          <w:sz w:val="28"/>
        </w:rPr>
        <w:t> </w:t>
      </w:r>
      <w:r>
        <w:rPr>
          <w:sz w:val="28"/>
        </w:rPr>
        <w:t>tài</w:t>
      </w:r>
      <w:r>
        <w:rPr>
          <w:spacing w:val="23"/>
          <w:sz w:val="28"/>
        </w:rPr>
        <w:t> </w:t>
      </w:r>
      <w:r>
        <w:rPr>
          <w:sz w:val="28"/>
        </w:rPr>
        <w:t>liệu</w:t>
      </w:r>
      <w:r>
        <w:rPr>
          <w:spacing w:val="20"/>
          <w:sz w:val="28"/>
        </w:rPr>
        <w:t> </w:t>
      </w:r>
      <w:r>
        <w:rPr>
          <w:sz w:val="28"/>
        </w:rPr>
        <w:t>khác</w:t>
      </w:r>
      <w:r>
        <w:rPr>
          <w:spacing w:val="22"/>
          <w:sz w:val="28"/>
        </w:rPr>
        <w:t> </w:t>
      </w:r>
      <w:r>
        <w:rPr>
          <w:sz w:val="28"/>
        </w:rPr>
        <w:t>có</w:t>
      </w:r>
    </w:p>
    <w:p>
      <w:pPr>
        <w:spacing w:after="0" w:line="259" w:lineRule="auto"/>
        <w:jc w:val="both"/>
        <w:rPr>
          <w:sz w:val="28"/>
        </w:rPr>
        <w:sectPr>
          <w:pgSz w:w="12240" w:h="15840"/>
          <w:pgMar w:top="1360" w:bottom="280" w:left="1340" w:right="1200"/>
        </w:sectPr>
      </w:pPr>
    </w:p>
    <w:p>
      <w:pPr>
        <w:pStyle w:val="BodyText"/>
        <w:spacing w:line="259" w:lineRule="auto" w:before="71"/>
        <w:ind w:right="233" w:firstLine="0"/>
      </w:pPr>
      <w:r>
        <w:rPr/>
        <w:t>trong hồ</w:t>
      </w:r>
      <w:r>
        <w:rPr>
          <w:spacing w:val="-1"/>
        </w:rPr>
        <w:t> </w:t>
      </w:r>
      <w:r>
        <w:rPr/>
        <w:t>sơ,</w:t>
      </w:r>
      <w:r>
        <w:rPr>
          <w:spacing w:val="-2"/>
        </w:rPr>
        <w:t> </w:t>
      </w:r>
      <w:r>
        <w:rPr/>
        <w:t>đủ</w:t>
      </w:r>
      <w:r>
        <w:rPr>
          <w:spacing w:val="-1"/>
        </w:rPr>
        <w:t> </w:t>
      </w:r>
      <w:r>
        <w:rPr/>
        <w:t>cơ</w:t>
      </w:r>
      <w:r>
        <w:rPr>
          <w:spacing w:val="-1"/>
        </w:rPr>
        <w:t> </w:t>
      </w:r>
      <w:r>
        <w:rPr/>
        <w:t>sở</w:t>
      </w:r>
      <w:r>
        <w:rPr>
          <w:spacing w:val="-4"/>
        </w:rPr>
        <w:t> </w:t>
      </w:r>
      <w:r>
        <w:rPr/>
        <w:t>kết</w:t>
      </w:r>
      <w:r>
        <w:rPr>
          <w:spacing w:val="-4"/>
        </w:rPr>
        <w:t> </w:t>
      </w:r>
      <w:r>
        <w:rPr/>
        <w:t>luận:</w:t>
      </w:r>
      <w:r>
        <w:rPr>
          <w:spacing w:val="-1"/>
        </w:rPr>
        <w:t> </w:t>
      </w:r>
      <w:r>
        <w:rPr/>
        <w:t>Vào lúc</w:t>
      </w:r>
      <w:r>
        <w:rPr>
          <w:spacing w:val="-1"/>
        </w:rPr>
        <w:t> </w:t>
      </w:r>
      <w:r>
        <w:rPr/>
        <w:t>18</w:t>
      </w:r>
      <w:r>
        <w:rPr>
          <w:spacing w:val="-4"/>
        </w:rPr>
        <w:t> </w:t>
      </w:r>
      <w:r>
        <w:rPr/>
        <w:t>giờ</w:t>
      </w:r>
      <w:r>
        <w:rPr>
          <w:spacing w:val="-2"/>
        </w:rPr>
        <w:t> </w:t>
      </w:r>
      <w:r>
        <w:rPr/>
        <w:t>ngày</w:t>
      </w:r>
      <w:r>
        <w:rPr>
          <w:spacing w:val="-5"/>
        </w:rPr>
        <w:t> </w:t>
      </w:r>
      <w:r>
        <w:rPr/>
        <w:t>26/4/2022,</w:t>
      </w:r>
      <w:r>
        <w:rPr>
          <w:spacing w:val="-2"/>
        </w:rPr>
        <w:t> </w:t>
      </w:r>
      <w:r>
        <w:rPr/>
        <w:t>tại</w:t>
      </w:r>
      <w:r>
        <w:rPr>
          <w:spacing w:val="-1"/>
        </w:rPr>
        <w:t> </w:t>
      </w:r>
      <w:r>
        <w:rPr/>
        <w:t>ấp Võ D</w:t>
      </w:r>
      <w:r>
        <w:rPr>
          <w:spacing w:val="-3"/>
        </w:rPr>
        <w:t> </w:t>
      </w:r>
      <w:r>
        <w:rPr/>
        <w:t>3,</w:t>
      </w:r>
      <w:r>
        <w:rPr>
          <w:spacing w:val="-1"/>
        </w:rPr>
        <w:t> </w:t>
      </w:r>
      <w:r>
        <w:rPr/>
        <w:t>xã</w:t>
      </w:r>
      <w:r>
        <w:rPr>
          <w:spacing w:val="-1"/>
        </w:rPr>
        <w:t> </w:t>
      </w:r>
      <w:r>
        <w:rPr/>
        <w:t>G, huyện T, tỉnh Đồng Nai, do mâu thuẫn trong lúc lưu thông trên đường nên Nguyễn Nhật Thành T đã dùng nón bảo hiểm bằng nhựa cứng, màu đỏ đập phá làm hư hại 01</w:t>
      </w:r>
      <w:r>
        <w:rPr>
          <w:spacing w:val="37"/>
        </w:rPr>
        <w:t> </w:t>
      </w:r>
      <w:r>
        <w:rPr/>
        <w:t>bộ</w:t>
      </w:r>
      <w:r>
        <w:rPr>
          <w:spacing w:val="38"/>
        </w:rPr>
        <w:t> </w:t>
      </w:r>
      <w:r>
        <w:rPr/>
        <w:t>kính</w:t>
      </w:r>
      <w:r>
        <w:rPr>
          <w:spacing w:val="39"/>
        </w:rPr>
        <w:t> </w:t>
      </w:r>
      <w:r>
        <w:rPr/>
        <w:t>chiếu</w:t>
      </w:r>
      <w:r>
        <w:rPr>
          <w:spacing w:val="37"/>
        </w:rPr>
        <w:t> </w:t>
      </w:r>
      <w:r>
        <w:rPr/>
        <w:t>hậu</w:t>
      </w:r>
      <w:r>
        <w:rPr>
          <w:spacing w:val="39"/>
        </w:rPr>
        <w:t> </w:t>
      </w:r>
      <w:r>
        <w:rPr/>
        <w:t>bên</w:t>
      </w:r>
      <w:r>
        <w:rPr>
          <w:spacing w:val="39"/>
        </w:rPr>
        <w:t> </w:t>
      </w:r>
      <w:r>
        <w:rPr/>
        <w:t>trái</w:t>
      </w:r>
      <w:r>
        <w:rPr>
          <w:spacing w:val="37"/>
        </w:rPr>
        <w:t> </w:t>
      </w:r>
      <w:r>
        <w:rPr/>
        <w:t>xe</w:t>
      </w:r>
      <w:r>
        <w:rPr>
          <w:spacing w:val="36"/>
        </w:rPr>
        <w:t> </w:t>
      </w:r>
      <w:r>
        <w:rPr/>
        <w:t>ô</w:t>
      </w:r>
      <w:r>
        <w:rPr>
          <w:spacing w:val="39"/>
        </w:rPr>
        <w:t> </w:t>
      </w:r>
      <w:r>
        <w:rPr/>
        <w:t>tô</w:t>
      </w:r>
      <w:r>
        <w:rPr>
          <w:spacing w:val="39"/>
        </w:rPr>
        <w:t> </w:t>
      </w:r>
      <w:r>
        <w:rPr/>
        <w:t>hiệu</w:t>
      </w:r>
      <w:r>
        <w:rPr>
          <w:spacing w:val="39"/>
        </w:rPr>
        <w:t> </w:t>
      </w:r>
      <w:r>
        <w:rPr/>
        <w:t>TOYOTA</w:t>
      </w:r>
      <w:r>
        <w:rPr>
          <w:spacing w:val="37"/>
        </w:rPr>
        <w:t> </w:t>
      </w:r>
      <w:r>
        <w:rPr/>
        <w:t>FOTUNER</w:t>
      </w:r>
      <w:r>
        <w:rPr>
          <w:spacing w:val="39"/>
        </w:rPr>
        <w:t> </w:t>
      </w:r>
      <w:r>
        <w:rPr/>
        <w:t>biển</w:t>
      </w:r>
      <w:r>
        <w:rPr>
          <w:spacing w:val="39"/>
        </w:rPr>
        <w:t> </w:t>
      </w:r>
      <w:r>
        <w:rPr/>
        <w:t>số</w:t>
      </w:r>
      <w:r>
        <w:rPr>
          <w:spacing w:val="40"/>
        </w:rPr>
        <w:t> </w:t>
      </w:r>
      <w:r>
        <w:rPr/>
        <w:t>51H-</w:t>
      </w:r>
    </w:p>
    <w:p>
      <w:pPr>
        <w:pStyle w:val="BodyText"/>
        <w:spacing w:line="321" w:lineRule="exact"/>
        <w:ind w:firstLine="0"/>
      </w:pPr>
      <w:r>
        <w:rPr/>
        <w:t>728.99</w:t>
      </w:r>
      <w:r>
        <w:rPr>
          <w:spacing w:val="-4"/>
        </w:rPr>
        <w:t> </w:t>
      </w:r>
      <w:r>
        <w:rPr/>
        <w:t>của</w:t>
      </w:r>
      <w:r>
        <w:rPr>
          <w:spacing w:val="-3"/>
        </w:rPr>
        <w:t> </w:t>
      </w:r>
      <w:r>
        <w:rPr/>
        <w:t>anh</w:t>
      </w:r>
      <w:r>
        <w:rPr>
          <w:spacing w:val="-2"/>
        </w:rPr>
        <w:t> </w:t>
      </w:r>
      <w:r>
        <w:rPr/>
        <w:t>Nguyễn</w:t>
      </w:r>
      <w:r>
        <w:rPr>
          <w:spacing w:val="-2"/>
        </w:rPr>
        <w:t> </w:t>
      </w:r>
      <w:r>
        <w:rPr/>
        <w:t>Viết</w:t>
      </w:r>
      <w:r>
        <w:rPr>
          <w:spacing w:val="-2"/>
        </w:rPr>
        <w:t> </w:t>
      </w:r>
      <w:r>
        <w:rPr/>
        <w:t>T.</w:t>
      </w:r>
      <w:r>
        <w:rPr>
          <w:spacing w:val="-4"/>
        </w:rPr>
        <w:t> </w:t>
      </w:r>
      <w:r>
        <w:rPr/>
        <w:t>Trị</w:t>
      </w:r>
      <w:r>
        <w:rPr>
          <w:spacing w:val="-3"/>
        </w:rPr>
        <w:t> </w:t>
      </w:r>
      <w:r>
        <w:rPr/>
        <w:t>giá</w:t>
      </w:r>
      <w:r>
        <w:rPr>
          <w:spacing w:val="-3"/>
        </w:rPr>
        <w:t> </w:t>
      </w:r>
      <w:r>
        <w:rPr/>
        <w:t>tài</w:t>
      </w:r>
      <w:r>
        <w:rPr>
          <w:spacing w:val="-6"/>
        </w:rPr>
        <w:t> </w:t>
      </w:r>
      <w:r>
        <w:rPr/>
        <w:t>sản</w:t>
      </w:r>
      <w:r>
        <w:rPr>
          <w:spacing w:val="-6"/>
        </w:rPr>
        <w:t> </w:t>
      </w:r>
      <w:r>
        <w:rPr/>
        <w:t>bị</w:t>
      </w:r>
      <w:r>
        <w:rPr>
          <w:spacing w:val="-3"/>
        </w:rPr>
        <w:t> </w:t>
      </w:r>
      <w:r>
        <w:rPr/>
        <w:t>thiệt</w:t>
      </w:r>
      <w:r>
        <w:rPr>
          <w:spacing w:val="-2"/>
        </w:rPr>
        <w:t> </w:t>
      </w:r>
      <w:r>
        <w:rPr/>
        <w:t>hại</w:t>
      </w:r>
      <w:r>
        <w:rPr>
          <w:spacing w:val="-5"/>
        </w:rPr>
        <w:t> </w:t>
      </w:r>
      <w:r>
        <w:rPr/>
        <w:t>là</w:t>
      </w:r>
      <w:r>
        <w:rPr>
          <w:spacing w:val="-3"/>
        </w:rPr>
        <w:t> </w:t>
      </w:r>
      <w:r>
        <w:rPr/>
        <w:t>8.562.000</w:t>
      </w:r>
      <w:r>
        <w:rPr>
          <w:spacing w:val="-5"/>
        </w:rPr>
        <w:t> </w:t>
      </w:r>
      <w:r>
        <w:rPr>
          <w:spacing w:val="-2"/>
        </w:rPr>
        <w:t>đồng.</w:t>
      </w:r>
    </w:p>
    <w:p>
      <w:pPr>
        <w:pStyle w:val="BodyText"/>
        <w:spacing w:line="259" w:lineRule="auto" w:before="187"/>
        <w:ind w:right="234"/>
      </w:pPr>
      <w:r>
        <w:rPr/>
        <w:t>Như vậy, hành vi của bị cáo Nguyễn Nhật Thành T thực hiện đủ yếu tố cấu thành tội “ Cố ý làm hư hỏng tài sản ” theo quy định tại Khoản 1 Điều 178 của Bộ luật hình sự.</w:t>
      </w:r>
    </w:p>
    <w:p>
      <w:pPr>
        <w:pStyle w:val="ListParagraph"/>
        <w:numPr>
          <w:ilvl w:val="0"/>
          <w:numId w:val="1"/>
        </w:numPr>
        <w:tabs>
          <w:tab w:pos="1229" w:val="left" w:leader="none"/>
        </w:tabs>
        <w:spacing w:line="259" w:lineRule="auto" w:before="0" w:after="0"/>
        <w:ind w:left="100" w:right="233" w:firstLine="719"/>
        <w:jc w:val="both"/>
        <w:rPr>
          <w:sz w:val="28"/>
        </w:rPr>
      </w:pPr>
      <w:r>
        <w:rPr>
          <w:sz w:val="28"/>
        </w:rPr>
        <w:t>Về tính chất, mức độ hành vi: Bị cáo là người có đủ năng lực chịu trách nhiệm hình sự, bị cáo nhận thức được rằng tài sản của công dân luôn được pháp luật bảo vệ, mọi hành</w:t>
      </w:r>
      <w:r>
        <w:rPr>
          <w:spacing w:val="-2"/>
          <w:sz w:val="28"/>
        </w:rPr>
        <w:t> </w:t>
      </w:r>
      <w:r>
        <w:rPr>
          <w:sz w:val="28"/>
        </w:rPr>
        <w:t>vi của</w:t>
      </w:r>
      <w:r>
        <w:rPr>
          <w:spacing w:val="-4"/>
          <w:sz w:val="28"/>
        </w:rPr>
        <w:t> </w:t>
      </w:r>
      <w:r>
        <w:rPr>
          <w:sz w:val="28"/>
        </w:rPr>
        <w:t>bất</w:t>
      </w:r>
      <w:r>
        <w:rPr>
          <w:spacing w:val="-4"/>
          <w:sz w:val="28"/>
        </w:rPr>
        <w:t> </w:t>
      </w:r>
      <w:r>
        <w:rPr>
          <w:sz w:val="28"/>
        </w:rPr>
        <w:t>kỳ</w:t>
      </w:r>
      <w:r>
        <w:rPr>
          <w:spacing w:val="-5"/>
          <w:sz w:val="28"/>
        </w:rPr>
        <w:t> </w:t>
      </w:r>
      <w:r>
        <w:rPr>
          <w:sz w:val="28"/>
        </w:rPr>
        <w:t>người nào xâm</w:t>
      </w:r>
      <w:r>
        <w:rPr>
          <w:spacing w:val="-6"/>
          <w:sz w:val="28"/>
        </w:rPr>
        <w:t> </w:t>
      </w:r>
      <w:r>
        <w:rPr>
          <w:sz w:val="28"/>
        </w:rPr>
        <w:t>hại đến</w:t>
      </w:r>
      <w:r>
        <w:rPr>
          <w:spacing w:val="-1"/>
          <w:sz w:val="28"/>
        </w:rPr>
        <w:t> </w:t>
      </w:r>
      <w:r>
        <w:rPr>
          <w:sz w:val="28"/>
        </w:rPr>
        <w:t>đều bị</w:t>
      </w:r>
      <w:r>
        <w:rPr>
          <w:spacing w:val="-1"/>
          <w:sz w:val="28"/>
        </w:rPr>
        <w:t> </w:t>
      </w:r>
      <w:r>
        <w:rPr>
          <w:sz w:val="28"/>
        </w:rPr>
        <w:t>pháp luật xử</w:t>
      </w:r>
      <w:r>
        <w:rPr>
          <w:spacing w:val="-3"/>
          <w:sz w:val="28"/>
        </w:rPr>
        <w:t> </w:t>
      </w:r>
      <w:r>
        <w:rPr>
          <w:sz w:val="28"/>
        </w:rPr>
        <w:t>phạt nghiêm minh. Tuy nhiên, do ý thức coi thường pháp luật, xem nhẹ tài sản của người khác nên bị cáođã thực hiện hành vi dùng nón bảo hiểm đập phá làm hư hại 01 bộ kính chiếu hậu bên trái xe ô tô của anh Nguyễn Viết T. Hành vi của bị cáo ngoài việc xâm hại đến tài sản còn gây ảnh hưởng đến trật tự trị an tại địa phương. Do vậy, việc đưa bị cáo ra xét xử là cần thiết, cần có mức án tương xứng với hành vi của bị cáo gây ra nhằm cải tạo, giáo dục răn đe phòng ngừa chung cho xã hội.</w:t>
      </w:r>
    </w:p>
    <w:p>
      <w:pPr>
        <w:pStyle w:val="ListParagraph"/>
        <w:numPr>
          <w:ilvl w:val="0"/>
          <w:numId w:val="1"/>
        </w:numPr>
        <w:tabs>
          <w:tab w:pos="1217" w:val="left" w:leader="none"/>
        </w:tabs>
        <w:spacing w:line="240" w:lineRule="auto" w:before="116" w:after="0"/>
        <w:ind w:left="1216" w:right="0" w:hanging="397"/>
        <w:jc w:val="both"/>
        <w:rPr>
          <w:sz w:val="28"/>
        </w:rPr>
      </w:pPr>
      <w:r>
        <w:rPr>
          <w:sz w:val="28"/>
        </w:rPr>
        <w:t>Về</w:t>
      </w:r>
      <w:r>
        <w:rPr>
          <w:spacing w:val="-3"/>
          <w:sz w:val="28"/>
        </w:rPr>
        <w:t> </w:t>
      </w:r>
      <w:r>
        <w:rPr>
          <w:sz w:val="28"/>
        </w:rPr>
        <w:t>nhân</w:t>
      </w:r>
      <w:r>
        <w:rPr>
          <w:spacing w:val="-1"/>
          <w:sz w:val="28"/>
        </w:rPr>
        <w:t> </w:t>
      </w:r>
      <w:r>
        <w:rPr>
          <w:sz w:val="28"/>
        </w:rPr>
        <w:t>thân; các</w:t>
      </w:r>
      <w:r>
        <w:rPr>
          <w:spacing w:val="-5"/>
          <w:sz w:val="28"/>
        </w:rPr>
        <w:t> </w:t>
      </w:r>
      <w:r>
        <w:rPr>
          <w:sz w:val="28"/>
        </w:rPr>
        <w:t>tình</w:t>
      </w:r>
      <w:r>
        <w:rPr>
          <w:spacing w:val="-3"/>
          <w:sz w:val="28"/>
        </w:rPr>
        <w:t> </w:t>
      </w:r>
      <w:r>
        <w:rPr>
          <w:sz w:val="28"/>
        </w:rPr>
        <w:t>tiết</w:t>
      </w:r>
      <w:r>
        <w:rPr>
          <w:spacing w:val="-4"/>
          <w:sz w:val="28"/>
        </w:rPr>
        <w:t> </w:t>
      </w:r>
      <w:r>
        <w:rPr>
          <w:sz w:val="28"/>
        </w:rPr>
        <w:t>tăng</w:t>
      </w:r>
      <w:r>
        <w:rPr>
          <w:spacing w:val="-4"/>
          <w:sz w:val="28"/>
        </w:rPr>
        <w:t> </w:t>
      </w:r>
      <w:r>
        <w:rPr>
          <w:sz w:val="28"/>
        </w:rPr>
        <w:t>nặng,</w:t>
      </w:r>
      <w:r>
        <w:rPr>
          <w:spacing w:val="-3"/>
          <w:sz w:val="28"/>
        </w:rPr>
        <w:t> </w:t>
      </w:r>
      <w:r>
        <w:rPr>
          <w:sz w:val="28"/>
        </w:rPr>
        <w:t>giảm</w:t>
      </w:r>
      <w:r>
        <w:rPr>
          <w:spacing w:val="-6"/>
          <w:sz w:val="28"/>
        </w:rPr>
        <w:t> </w:t>
      </w:r>
      <w:r>
        <w:rPr>
          <w:spacing w:val="-4"/>
          <w:sz w:val="28"/>
        </w:rPr>
        <w:t>nhẹ:</w:t>
      </w:r>
    </w:p>
    <w:p>
      <w:pPr>
        <w:pStyle w:val="BodyText"/>
        <w:spacing w:line="256" w:lineRule="auto" w:before="147"/>
        <w:ind w:right="233"/>
      </w:pPr>
      <w:r>
        <w:rPr/>
        <w:t>[4.1]</w:t>
      </w:r>
      <w:r>
        <w:rPr>
          <w:spacing w:val="-4"/>
        </w:rPr>
        <w:t> </w:t>
      </w:r>
      <w:r>
        <w:rPr/>
        <w:t>Về</w:t>
      </w:r>
      <w:r>
        <w:rPr>
          <w:spacing w:val="-3"/>
        </w:rPr>
        <w:t> </w:t>
      </w:r>
      <w:r>
        <w:rPr/>
        <w:t>nhân</w:t>
      </w:r>
      <w:r>
        <w:rPr>
          <w:spacing w:val="-4"/>
        </w:rPr>
        <w:t> </w:t>
      </w:r>
      <w:r>
        <w:rPr/>
        <w:t>thân</w:t>
      </w:r>
      <w:r>
        <w:rPr>
          <w:spacing w:val="-1"/>
        </w:rPr>
        <w:t> </w:t>
      </w:r>
      <w:r>
        <w:rPr/>
        <w:t>của</w:t>
      </w:r>
      <w:r>
        <w:rPr>
          <w:spacing w:val="-3"/>
        </w:rPr>
        <w:t> </w:t>
      </w:r>
      <w:r>
        <w:rPr/>
        <w:t>bị</w:t>
      </w:r>
      <w:r>
        <w:rPr>
          <w:spacing w:val="-2"/>
        </w:rPr>
        <w:t> </w:t>
      </w:r>
      <w:r>
        <w:rPr/>
        <w:t>cáo:</w:t>
      </w:r>
      <w:r>
        <w:rPr>
          <w:spacing w:val="-2"/>
        </w:rPr>
        <w:t> </w:t>
      </w:r>
      <w:r>
        <w:rPr/>
        <w:t>Bịcáo</w:t>
      </w:r>
      <w:r>
        <w:rPr>
          <w:spacing w:val="-2"/>
        </w:rPr>
        <w:t> </w:t>
      </w:r>
      <w:r>
        <w:rPr/>
        <w:t>Nguyễn</w:t>
      </w:r>
      <w:r>
        <w:rPr>
          <w:spacing w:val="-1"/>
        </w:rPr>
        <w:t> </w:t>
      </w:r>
      <w:r>
        <w:rPr/>
        <w:t>Nhật</w:t>
      </w:r>
      <w:r>
        <w:rPr>
          <w:spacing w:val="-1"/>
        </w:rPr>
        <w:t> </w:t>
      </w:r>
      <w:r>
        <w:rPr/>
        <w:t>Thành</w:t>
      </w:r>
      <w:r>
        <w:rPr>
          <w:spacing w:val="-1"/>
        </w:rPr>
        <w:t> </w:t>
      </w:r>
      <w:r>
        <w:rPr/>
        <w:t>T</w:t>
      </w:r>
      <w:r>
        <w:rPr>
          <w:spacing w:val="-4"/>
        </w:rPr>
        <w:t> </w:t>
      </w:r>
      <w:r>
        <w:rPr/>
        <w:t>có</w:t>
      </w:r>
      <w:r>
        <w:rPr>
          <w:spacing w:val="-1"/>
        </w:rPr>
        <w:t> </w:t>
      </w:r>
      <w:r>
        <w:rPr/>
        <w:t>nhân</w:t>
      </w:r>
      <w:r>
        <w:rPr>
          <w:spacing w:val="-1"/>
        </w:rPr>
        <w:t> </w:t>
      </w:r>
      <w:r>
        <w:rPr/>
        <w:t>thân</w:t>
      </w:r>
      <w:r>
        <w:rPr>
          <w:spacing w:val="-4"/>
        </w:rPr>
        <w:t> </w:t>
      </w:r>
      <w:r>
        <w:rPr/>
        <w:t>tốt, chưa có tiền án, tiền sự.</w:t>
      </w:r>
    </w:p>
    <w:p>
      <w:pPr>
        <w:pStyle w:val="BodyText"/>
        <w:spacing w:before="124"/>
        <w:ind w:left="820" w:firstLine="0"/>
      </w:pPr>
      <w:r>
        <w:rPr/>
        <w:t>[4.2]</w:t>
      </w:r>
      <w:r>
        <w:rPr>
          <w:spacing w:val="-6"/>
        </w:rPr>
        <w:t> </w:t>
      </w:r>
      <w:r>
        <w:rPr/>
        <w:t>Về</w:t>
      </w:r>
      <w:r>
        <w:rPr>
          <w:spacing w:val="-3"/>
        </w:rPr>
        <w:t> </w:t>
      </w:r>
      <w:r>
        <w:rPr/>
        <w:t>các</w:t>
      </w:r>
      <w:r>
        <w:rPr>
          <w:spacing w:val="-1"/>
        </w:rPr>
        <w:t> </w:t>
      </w:r>
      <w:r>
        <w:rPr/>
        <w:t>tình</w:t>
      </w:r>
      <w:r>
        <w:rPr>
          <w:spacing w:val="-1"/>
        </w:rPr>
        <w:t> </w:t>
      </w:r>
      <w:r>
        <w:rPr/>
        <w:t>tiết</w:t>
      </w:r>
      <w:r>
        <w:rPr>
          <w:spacing w:val="-5"/>
        </w:rPr>
        <w:t> </w:t>
      </w:r>
      <w:r>
        <w:rPr/>
        <w:t>tặng</w:t>
      </w:r>
      <w:r>
        <w:rPr>
          <w:spacing w:val="-4"/>
        </w:rPr>
        <w:t> </w:t>
      </w:r>
      <w:r>
        <w:rPr/>
        <w:t>nặng</w:t>
      </w:r>
      <w:r>
        <w:rPr>
          <w:spacing w:val="-5"/>
        </w:rPr>
        <w:t> </w:t>
      </w:r>
      <w:r>
        <w:rPr/>
        <w:t>trách</w:t>
      </w:r>
      <w:r>
        <w:rPr>
          <w:spacing w:val="-1"/>
        </w:rPr>
        <w:t> </w:t>
      </w:r>
      <w:r>
        <w:rPr/>
        <w:t>nhiệm</w:t>
      </w:r>
      <w:r>
        <w:rPr>
          <w:spacing w:val="-4"/>
        </w:rPr>
        <w:t> </w:t>
      </w:r>
      <w:r>
        <w:rPr/>
        <w:t>hình</w:t>
      </w:r>
      <w:r>
        <w:rPr>
          <w:spacing w:val="-1"/>
        </w:rPr>
        <w:t> </w:t>
      </w:r>
      <w:r>
        <w:rPr/>
        <w:t>sự</w:t>
      </w:r>
      <w:r>
        <w:rPr>
          <w:spacing w:val="-4"/>
        </w:rPr>
        <w:t> </w:t>
      </w:r>
      <w:r>
        <w:rPr/>
        <w:t>của</w:t>
      </w:r>
      <w:r>
        <w:rPr>
          <w:spacing w:val="-2"/>
        </w:rPr>
        <w:t> </w:t>
      </w:r>
      <w:r>
        <w:rPr/>
        <w:t>bị</w:t>
      </w:r>
      <w:r>
        <w:rPr>
          <w:spacing w:val="-2"/>
        </w:rPr>
        <w:t> </w:t>
      </w:r>
      <w:r>
        <w:rPr/>
        <w:t>cáo:</w:t>
      </w:r>
      <w:r>
        <w:rPr>
          <w:spacing w:val="-3"/>
        </w:rPr>
        <w:t> </w:t>
      </w:r>
      <w:r>
        <w:rPr>
          <w:spacing w:val="-2"/>
        </w:rPr>
        <w:t>Không.</w:t>
      </w:r>
    </w:p>
    <w:p>
      <w:pPr>
        <w:pStyle w:val="BodyText"/>
        <w:spacing w:line="259" w:lineRule="auto" w:before="146"/>
        <w:ind w:right="232"/>
      </w:pPr>
      <w:r>
        <w:rPr/>
        <w:t>[4.3]</w:t>
      </w:r>
      <w:r>
        <w:rPr>
          <w:spacing w:val="-2"/>
        </w:rPr>
        <w:t> </w:t>
      </w:r>
      <w:r>
        <w:rPr/>
        <w:t>Về các</w:t>
      </w:r>
      <w:r>
        <w:rPr>
          <w:spacing w:val="-1"/>
        </w:rPr>
        <w:t> </w:t>
      </w:r>
      <w:r>
        <w:rPr/>
        <w:t>tình tiết giảm</w:t>
      </w:r>
      <w:r>
        <w:rPr>
          <w:spacing w:val="-5"/>
        </w:rPr>
        <w:t> </w:t>
      </w:r>
      <w:r>
        <w:rPr/>
        <w:t>nhẹ</w:t>
      </w:r>
      <w:r>
        <w:rPr>
          <w:spacing w:val="-2"/>
        </w:rPr>
        <w:t> </w:t>
      </w:r>
      <w:r>
        <w:rPr/>
        <w:t>trách nhiệm</w:t>
      </w:r>
      <w:r>
        <w:rPr>
          <w:spacing w:val="-5"/>
        </w:rPr>
        <w:t> </w:t>
      </w:r>
      <w:r>
        <w:rPr/>
        <w:t>hình sự của</w:t>
      </w:r>
      <w:r>
        <w:rPr>
          <w:spacing w:val="-2"/>
        </w:rPr>
        <w:t> </w:t>
      </w:r>
      <w:r>
        <w:rPr/>
        <w:t>bị</w:t>
      </w:r>
      <w:r>
        <w:rPr>
          <w:spacing w:val="-1"/>
        </w:rPr>
        <w:t> </w:t>
      </w:r>
      <w:r>
        <w:rPr/>
        <w:t>cáo:Quá trình điều tra, bị cáo đã thành khẩn khai báo, thể hiện sự ăn năn hối cải;Bị cáo lần đầu phạm tội và thuộc trường hợp ít nghiêm trọng, phạm tội nhưng gây thiệt hại không lớn,</w:t>
      </w:r>
      <w:r>
        <w:rPr>
          <w:spacing w:val="80"/>
        </w:rPr>
        <w:t> </w:t>
      </w:r>
      <w:r>
        <w:rPr/>
        <w:t>bị</w:t>
      </w:r>
      <w:r>
        <w:rPr>
          <w:spacing w:val="-1"/>
        </w:rPr>
        <w:t> </w:t>
      </w:r>
      <w:r>
        <w:rPr/>
        <w:t>cáo</w:t>
      </w:r>
      <w:r>
        <w:rPr>
          <w:spacing w:val="-1"/>
        </w:rPr>
        <w:t> </w:t>
      </w:r>
      <w:r>
        <w:rPr/>
        <w:t>chưa</w:t>
      </w:r>
      <w:r>
        <w:rPr>
          <w:spacing w:val="-1"/>
        </w:rPr>
        <w:t> </w:t>
      </w:r>
      <w:r>
        <w:rPr/>
        <w:t>có</w:t>
      </w:r>
      <w:r>
        <w:rPr>
          <w:spacing w:val="-2"/>
        </w:rPr>
        <w:t> </w:t>
      </w:r>
      <w:r>
        <w:rPr/>
        <w:t>tiền</w:t>
      </w:r>
      <w:r>
        <w:rPr>
          <w:spacing w:val="-1"/>
        </w:rPr>
        <w:t> </w:t>
      </w:r>
      <w:r>
        <w:rPr/>
        <w:t>án,</w:t>
      </w:r>
      <w:r>
        <w:rPr>
          <w:spacing w:val="-1"/>
        </w:rPr>
        <w:t> </w:t>
      </w:r>
      <w:r>
        <w:rPr/>
        <w:t>tiền</w:t>
      </w:r>
      <w:r>
        <w:rPr>
          <w:spacing w:val="-1"/>
        </w:rPr>
        <w:t> </w:t>
      </w:r>
      <w:r>
        <w:rPr/>
        <w:t>sự,</w:t>
      </w:r>
      <w:r>
        <w:rPr>
          <w:spacing w:val="-1"/>
        </w:rPr>
        <w:t> </w:t>
      </w:r>
      <w:r>
        <w:rPr/>
        <w:t>tự</w:t>
      </w:r>
      <w:r>
        <w:rPr>
          <w:spacing w:val="-1"/>
        </w:rPr>
        <w:t> </w:t>
      </w:r>
      <w:r>
        <w:rPr/>
        <w:t>nguyện bồi</w:t>
      </w:r>
      <w:r>
        <w:rPr>
          <w:spacing w:val="-1"/>
        </w:rPr>
        <w:t> </w:t>
      </w:r>
      <w:r>
        <w:rPr/>
        <w:t>thường,</w:t>
      </w:r>
      <w:r>
        <w:rPr>
          <w:spacing w:val="-1"/>
        </w:rPr>
        <w:t> </w:t>
      </w:r>
      <w:r>
        <w:rPr/>
        <w:t>khắc</w:t>
      </w:r>
      <w:r>
        <w:rPr>
          <w:spacing w:val="-1"/>
        </w:rPr>
        <w:t> </w:t>
      </w:r>
      <w:r>
        <w:rPr/>
        <w:t>phục</w:t>
      </w:r>
      <w:r>
        <w:rPr>
          <w:spacing w:val="-1"/>
        </w:rPr>
        <w:t> </w:t>
      </w:r>
      <w:r>
        <w:rPr/>
        <w:t>hậu quả cho người bị hại, bị cáo là người không biết chữ nên nhận thức pháp luật bị hạn chếđây</w:t>
      </w:r>
      <w:r>
        <w:rPr>
          <w:spacing w:val="-1"/>
        </w:rPr>
        <w:t> </w:t>
      </w:r>
      <w:r>
        <w:rPr/>
        <w:t>là các tình tiết giảm</w:t>
      </w:r>
      <w:r>
        <w:rPr>
          <w:spacing w:val="-1"/>
        </w:rPr>
        <w:t> </w:t>
      </w:r>
      <w:r>
        <w:rPr/>
        <w:t>nhẹ trách nhiệm</w:t>
      </w:r>
      <w:r>
        <w:rPr>
          <w:spacing w:val="-1"/>
        </w:rPr>
        <w:t> </w:t>
      </w:r>
      <w:r>
        <w:rPr/>
        <w:t>hình sự theo quy định tại các điểm</w:t>
      </w:r>
      <w:r>
        <w:rPr>
          <w:spacing w:val="-1"/>
        </w:rPr>
        <w:t> </w:t>
      </w:r>
      <w:r>
        <w:rPr/>
        <w:t>b, h, i, s khoản 1, khoản 2 Điều 51- Bộ luật hình sự. Vì vậy HĐXX cần áp dụng các tình tiết giảm nhẹ nêu trên để xem xét khi quyết định hình phạt đối với bị cáo.</w:t>
      </w:r>
    </w:p>
    <w:p>
      <w:pPr>
        <w:pStyle w:val="ListParagraph"/>
        <w:numPr>
          <w:ilvl w:val="0"/>
          <w:numId w:val="1"/>
        </w:numPr>
        <w:tabs>
          <w:tab w:pos="1233" w:val="left" w:leader="none"/>
        </w:tabs>
        <w:spacing w:line="259" w:lineRule="auto" w:before="118" w:after="0"/>
        <w:ind w:left="100" w:right="234" w:firstLine="719"/>
        <w:jc w:val="both"/>
        <w:rPr>
          <w:sz w:val="28"/>
        </w:rPr>
      </w:pPr>
      <w:r>
        <w:rPr>
          <w:sz w:val="28"/>
        </w:rPr>
        <w:t>Về quyết định hình phạt: Xét thấy bị cáo có nơi cư trú rõ ràng, có nhân thân tốt, phạm</w:t>
      </w:r>
      <w:r>
        <w:rPr>
          <w:spacing w:val="-1"/>
          <w:sz w:val="28"/>
        </w:rPr>
        <w:t> </w:t>
      </w:r>
      <w:r>
        <w:rPr>
          <w:sz w:val="28"/>
        </w:rPr>
        <w:t>tội thuộc trường hợp ít nghiêm</w:t>
      </w:r>
      <w:r>
        <w:rPr>
          <w:spacing w:val="-1"/>
          <w:sz w:val="28"/>
        </w:rPr>
        <w:t> </w:t>
      </w:r>
      <w:r>
        <w:rPr>
          <w:sz w:val="28"/>
        </w:rPr>
        <w:t>trọng, có nhiều tình tiết giảm nhẹ đủ điều kiện hưởng án treo theo quy định tại Điều 65-BLHS nên không cần cách ly bị cáo ra</w:t>
      </w:r>
      <w:r>
        <w:rPr>
          <w:spacing w:val="-3"/>
          <w:sz w:val="28"/>
        </w:rPr>
        <w:t> </w:t>
      </w:r>
      <w:r>
        <w:rPr>
          <w:sz w:val="28"/>
        </w:rPr>
        <w:t>khỏi</w:t>
      </w:r>
      <w:r>
        <w:rPr>
          <w:spacing w:val="-1"/>
          <w:sz w:val="28"/>
        </w:rPr>
        <w:t> </w:t>
      </w:r>
      <w:r>
        <w:rPr>
          <w:sz w:val="28"/>
        </w:rPr>
        <w:t>đời sống</w:t>
      </w:r>
      <w:r>
        <w:rPr>
          <w:spacing w:val="-1"/>
          <w:sz w:val="28"/>
        </w:rPr>
        <w:t> </w:t>
      </w:r>
      <w:r>
        <w:rPr>
          <w:sz w:val="28"/>
        </w:rPr>
        <w:t>xã</w:t>
      </w:r>
      <w:r>
        <w:rPr>
          <w:spacing w:val="-2"/>
          <w:sz w:val="28"/>
        </w:rPr>
        <w:t> </w:t>
      </w:r>
      <w:r>
        <w:rPr>
          <w:sz w:val="28"/>
        </w:rPr>
        <w:t>hội</w:t>
      </w:r>
      <w:r>
        <w:rPr>
          <w:spacing w:val="-1"/>
          <w:sz w:val="28"/>
        </w:rPr>
        <w:t> </w:t>
      </w:r>
      <w:r>
        <w:rPr>
          <w:sz w:val="28"/>
        </w:rPr>
        <w:t>vẫn</w:t>
      </w:r>
      <w:r>
        <w:rPr>
          <w:spacing w:val="-1"/>
          <w:sz w:val="28"/>
        </w:rPr>
        <w:t> </w:t>
      </w:r>
      <w:r>
        <w:rPr>
          <w:sz w:val="28"/>
        </w:rPr>
        <w:t>cải</w:t>
      </w:r>
      <w:r>
        <w:rPr>
          <w:spacing w:val="-1"/>
          <w:sz w:val="28"/>
        </w:rPr>
        <w:t> </w:t>
      </w:r>
      <w:r>
        <w:rPr>
          <w:sz w:val="28"/>
        </w:rPr>
        <w:t>tạobị cáo trở</w:t>
      </w:r>
      <w:r>
        <w:rPr>
          <w:spacing w:val="-2"/>
          <w:sz w:val="28"/>
        </w:rPr>
        <w:t> </w:t>
      </w:r>
      <w:r>
        <w:rPr>
          <w:sz w:val="28"/>
        </w:rPr>
        <w:t>thành công</w:t>
      </w:r>
      <w:r>
        <w:rPr>
          <w:spacing w:val="-1"/>
          <w:sz w:val="28"/>
        </w:rPr>
        <w:t> </w:t>
      </w:r>
      <w:r>
        <w:rPr>
          <w:sz w:val="28"/>
        </w:rPr>
        <w:t>dân</w:t>
      </w:r>
      <w:r>
        <w:rPr>
          <w:spacing w:val="-2"/>
          <w:sz w:val="28"/>
        </w:rPr>
        <w:t> </w:t>
      </w:r>
      <w:r>
        <w:rPr>
          <w:sz w:val="28"/>
        </w:rPr>
        <w:t>sống có ích cho xã </w:t>
      </w:r>
      <w:r>
        <w:rPr>
          <w:spacing w:val="-4"/>
          <w:sz w:val="28"/>
        </w:rPr>
        <w:t>hội.</w:t>
      </w:r>
    </w:p>
    <w:p>
      <w:pPr>
        <w:spacing w:after="0" w:line="259" w:lineRule="auto"/>
        <w:jc w:val="both"/>
        <w:rPr>
          <w:sz w:val="28"/>
        </w:rPr>
        <w:sectPr>
          <w:pgSz w:w="12240" w:h="15840"/>
          <w:pgMar w:top="1360" w:bottom="280" w:left="1340" w:right="1200"/>
        </w:sectPr>
      </w:pPr>
    </w:p>
    <w:p>
      <w:pPr>
        <w:pStyle w:val="ListParagraph"/>
        <w:numPr>
          <w:ilvl w:val="0"/>
          <w:numId w:val="1"/>
        </w:numPr>
        <w:tabs>
          <w:tab w:pos="1218" w:val="left" w:leader="none"/>
        </w:tabs>
        <w:spacing w:line="240" w:lineRule="auto" w:before="71" w:after="0"/>
        <w:ind w:left="1217" w:right="0" w:hanging="398"/>
        <w:jc w:val="left"/>
        <w:rPr>
          <w:sz w:val="28"/>
        </w:rPr>
      </w:pPr>
      <w:r>
        <w:rPr>
          <w:sz w:val="28"/>
        </w:rPr>
        <w:t>Về</w:t>
      </w:r>
      <w:r>
        <w:rPr>
          <w:spacing w:val="-3"/>
          <w:sz w:val="28"/>
        </w:rPr>
        <w:t> </w:t>
      </w:r>
      <w:r>
        <w:rPr>
          <w:sz w:val="28"/>
        </w:rPr>
        <w:t>án</w:t>
      </w:r>
      <w:r>
        <w:rPr>
          <w:spacing w:val="-1"/>
          <w:sz w:val="28"/>
        </w:rPr>
        <w:t> </w:t>
      </w:r>
      <w:r>
        <w:rPr>
          <w:sz w:val="28"/>
        </w:rPr>
        <w:t>phí: bị</w:t>
      </w:r>
      <w:r>
        <w:rPr>
          <w:spacing w:val="-1"/>
          <w:sz w:val="28"/>
        </w:rPr>
        <w:t> </w:t>
      </w:r>
      <w:r>
        <w:rPr>
          <w:sz w:val="28"/>
        </w:rPr>
        <w:t>cáo</w:t>
      </w:r>
      <w:r>
        <w:rPr>
          <w:spacing w:val="-5"/>
          <w:sz w:val="28"/>
        </w:rPr>
        <w:t> </w:t>
      </w:r>
      <w:r>
        <w:rPr>
          <w:sz w:val="28"/>
        </w:rPr>
        <w:t>phải</w:t>
      </w:r>
      <w:r>
        <w:rPr>
          <w:spacing w:val="-4"/>
          <w:sz w:val="28"/>
        </w:rPr>
        <w:t> </w:t>
      </w:r>
      <w:r>
        <w:rPr>
          <w:sz w:val="28"/>
        </w:rPr>
        <w:t>nộp</w:t>
      </w:r>
      <w:r>
        <w:rPr>
          <w:spacing w:val="-1"/>
          <w:sz w:val="28"/>
        </w:rPr>
        <w:t> </w:t>
      </w:r>
      <w:r>
        <w:rPr>
          <w:sz w:val="28"/>
        </w:rPr>
        <w:t>án phí</w:t>
      </w:r>
      <w:r>
        <w:rPr>
          <w:spacing w:val="-5"/>
          <w:sz w:val="28"/>
        </w:rPr>
        <w:t> </w:t>
      </w:r>
      <w:r>
        <w:rPr>
          <w:sz w:val="28"/>
        </w:rPr>
        <w:t>hình</w:t>
      </w:r>
      <w:r>
        <w:rPr>
          <w:spacing w:val="-5"/>
          <w:sz w:val="28"/>
        </w:rPr>
        <w:t> </w:t>
      </w:r>
      <w:r>
        <w:rPr>
          <w:sz w:val="28"/>
        </w:rPr>
        <w:t>sự</w:t>
      </w:r>
      <w:r>
        <w:rPr>
          <w:spacing w:val="-3"/>
          <w:sz w:val="28"/>
        </w:rPr>
        <w:t> </w:t>
      </w:r>
      <w:r>
        <w:rPr>
          <w:sz w:val="28"/>
        </w:rPr>
        <w:t>sơ</w:t>
      </w:r>
      <w:r>
        <w:rPr>
          <w:spacing w:val="-2"/>
          <w:sz w:val="28"/>
        </w:rPr>
        <w:t> </w:t>
      </w:r>
      <w:r>
        <w:rPr>
          <w:sz w:val="28"/>
        </w:rPr>
        <w:t>thẩm</w:t>
      </w:r>
      <w:r>
        <w:rPr>
          <w:spacing w:val="-6"/>
          <w:sz w:val="28"/>
        </w:rPr>
        <w:t> </w:t>
      </w:r>
      <w:r>
        <w:rPr>
          <w:sz w:val="28"/>
        </w:rPr>
        <w:t>theo</w:t>
      </w:r>
      <w:r>
        <w:rPr>
          <w:spacing w:val="-1"/>
          <w:sz w:val="28"/>
        </w:rPr>
        <w:t> </w:t>
      </w:r>
      <w:r>
        <w:rPr>
          <w:sz w:val="28"/>
        </w:rPr>
        <w:t>quy</w:t>
      </w:r>
      <w:r>
        <w:rPr>
          <w:spacing w:val="-4"/>
          <w:sz w:val="28"/>
        </w:rPr>
        <w:t> </w:t>
      </w:r>
      <w:r>
        <w:rPr>
          <w:spacing w:val="-2"/>
          <w:sz w:val="28"/>
        </w:rPr>
        <w:t>định.</w:t>
      </w:r>
    </w:p>
    <w:p>
      <w:pPr>
        <w:pStyle w:val="ListParagraph"/>
        <w:numPr>
          <w:ilvl w:val="0"/>
          <w:numId w:val="1"/>
        </w:numPr>
        <w:tabs>
          <w:tab w:pos="1222" w:val="left" w:leader="none"/>
        </w:tabs>
        <w:spacing w:line="259" w:lineRule="auto" w:before="146" w:after="0"/>
        <w:ind w:left="100" w:right="234" w:firstLine="719"/>
        <w:jc w:val="left"/>
        <w:rPr>
          <w:sz w:val="26"/>
        </w:rPr>
      </w:pPr>
      <w:r>
        <w:rPr>
          <w:sz w:val="28"/>
        </w:rPr>
        <w:t>Xét quan điểm luận tội của đại diện Viện kiểm sát tại phiên tòa phù hợp một phần với nhận định của hội đồng xét xử nên cần chấp nhận.</w:t>
      </w:r>
    </w:p>
    <w:p>
      <w:pPr>
        <w:pStyle w:val="BodyText"/>
        <w:spacing w:before="118"/>
        <w:ind w:left="1540" w:firstLine="0"/>
        <w:jc w:val="left"/>
      </w:pPr>
      <w:r>
        <w:rPr/>
        <w:t>Vì các</w:t>
      </w:r>
      <w:r>
        <w:rPr>
          <w:spacing w:val="-1"/>
        </w:rPr>
        <w:t> </w:t>
      </w:r>
      <w:r>
        <w:rPr/>
        <w:t>lẽ</w:t>
      </w:r>
      <w:r>
        <w:rPr>
          <w:spacing w:val="-3"/>
        </w:rPr>
        <w:t> </w:t>
      </w:r>
      <w:r>
        <w:rPr>
          <w:spacing w:val="-2"/>
        </w:rPr>
        <w:t>trên:</w:t>
      </w:r>
    </w:p>
    <w:p>
      <w:pPr>
        <w:pStyle w:val="Heading1"/>
        <w:spacing w:before="151"/>
        <w:ind w:right="2106"/>
      </w:pPr>
      <w:r>
        <w:rPr/>
        <w:t>QUYẾT</w:t>
      </w:r>
      <w:r>
        <w:rPr>
          <w:spacing w:val="-6"/>
        </w:rPr>
        <w:t> </w:t>
      </w:r>
      <w:r>
        <w:rPr>
          <w:spacing w:val="-4"/>
        </w:rPr>
        <w:t>ĐỊNH</w:t>
      </w:r>
    </w:p>
    <w:p>
      <w:pPr>
        <w:pStyle w:val="BodyText"/>
        <w:spacing w:line="259" w:lineRule="auto" w:before="141"/>
        <w:ind w:right="235"/>
      </w:pPr>
      <w:r>
        <w:rPr/>
        <w:t>Căn cứ vào Khoản 1 Điều 178; điểm b, h, i, s khoản 1, khoản 2 Điều 51; Điều 65- Bộ luật hình sự:</w:t>
      </w:r>
    </w:p>
    <w:p>
      <w:pPr>
        <w:pStyle w:val="BodyText"/>
        <w:spacing w:line="320" w:lineRule="exact"/>
        <w:ind w:left="820" w:firstLine="0"/>
      </w:pPr>
      <w:r>
        <w:rPr/>
        <w:t>Tuyên</w:t>
      </w:r>
      <w:r>
        <w:rPr>
          <w:spacing w:val="4"/>
        </w:rPr>
        <w:t> </w:t>
      </w:r>
      <w:r>
        <w:rPr/>
        <w:t>bố</w:t>
      </w:r>
      <w:r>
        <w:rPr>
          <w:spacing w:val="4"/>
        </w:rPr>
        <w:t> </w:t>
      </w:r>
      <w:r>
        <w:rPr/>
        <w:t>bị</w:t>
      </w:r>
      <w:r>
        <w:rPr>
          <w:spacing w:val="4"/>
        </w:rPr>
        <w:t> </w:t>
      </w:r>
      <w:r>
        <w:rPr/>
        <w:t>cáo</w:t>
      </w:r>
      <w:r>
        <w:rPr>
          <w:spacing w:val="6"/>
        </w:rPr>
        <w:t> </w:t>
      </w:r>
      <w:r>
        <w:rPr/>
        <w:t>Nguyễn</w:t>
      </w:r>
      <w:r>
        <w:rPr>
          <w:spacing w:val="3"/>
        </w:rPr>
        <w:t> </w:t>
      </w:r>
      <w:r>
        <w:rPr/>
        <w:t>Nhật</w:t>
      </w:r>
      <w:r>
        <w:rPr>
          <w:spacing w:val="4"/>
        </w:rPr>
        <w:t> </w:t>
      </w:r>
      <w:r>
        <w:rPr/>
        <w:t>Thành</w:t>
      </w:r>
      <w:r>
        <w:rPr>
          <w:spacing w:val="4"/>
        </w:rPr>
        <w:t> </w:t>
      </w:r>
      <w:r>
        <w:rPr/>
        <w:t>T</w:t>
      </w:r>
      <w:r>
        <w:rPr>
          <w:spacing w:val="3"/>
        </w:rPr>
        <w:t> </w:t>
      </w:r>
      <w:r>
        <w:rPr/>
        <w:t>phạm</w:t>
      </w:r>
      <w:r>
        <w:rPr>
          <w:spacing w:val="-2"/>
        </w:rPr>
        <w:t> </w:t>
      </w:r>
      <w:r>
        <w:rPr/>
        <w:t>tội</w:t>
      </w:r>
      <w:r>
        <w:rPr>
          <w:spacing w:val="6"/>
        </w:rPr>
        <w:t> </w:t>
      </w:r>
      <w:r>
        <w:rPr/>
        <w:t>“ Cố</w:t>
      </w:r>
      <w:r>
        <w:rPr>
          <w:spacing w:val="4"/>
        </w:rPr>
        <w:t> </w:t>
      </w:r>
      <w:r>
        <w:rPr/>
        <w:t>ý</w:t>
      </w:r>
      <w:r>
        <w:rPr>
          <w:spacing w:val="3"/>
        </w:rPr>
        <w:t> </w:t>
      </w:r>
      <w:r>
        <w:rPr/>
        <w:t>làm</w:t>
      </w:r>
      <w:r>
        <w:rPr>
          <w:spacing w:val="-1"/>
        </w:rPr>
        <w:t> </w:t>
      </w:r>
      <w:r>
        <w:rPr/>
        <w:t>hư</w:t>
      </w:r>
      <w:r>
        <w:rPr>
          <w:spacing w:val="4"/>
        </w:rPr>
        <w:t> </w:t>
      </w:r>
      <w:r>
        <w:rPr/>
        <w:t>hỏng</w:t>
      </w:r>
      <w:r>
        <w:rPr>
          <w:spacing w:val="3"/>
        </w:rPr>
        <w:t> </w:t>
      </w:r>
      <w:r>
        <w:rPr/>
        <w:t>tài</w:t>
      </w:r>
      <w:r>
        <w:rPr>
          <w:spacing w:val="5"/>
        </w:rPr>
        <w:t> </w:t>
      </w:r>
      <w:r>
        <w:rPr>
          <w:spacing w:val="-4"/>
        </w:rPr>
        <w:t>sản”</w:t>
      </w:r>
    </w:p>
    <w:p>
      <w:pPr>
        <w:pStyle w:val="BodyText"/>
        <w:spacing w:line="259" w:lineRule="auto" w:before="27"/>
        <w:ind w:right="235"/>
      </w:pPr>
      <w:r>
        <w:rPr/>
        <w:t>Xử</w:t>
      </w:r>
      <w:r>
        <w:rPr>
          <w:spacing w:val="-1"/>
        </w:rPr>
        <w:t> </w:t>
      </w:r>
      <w:r>
        <w:rPr/>
        <w:t>phạt: Bị cáo Nguyễn Nhật Thành T 01</w:t>
      </w:r>
      <w:r>
        <w:rPr>
          <w:spacing w:val="-2"/>
        </w:rPr>
        <w:t> </w:t>
      </w:r>
      <w:r>
        <w:rPr/>
        <w:t>(Một)</w:t>
      </w:r>
      <w:r>
        <w:rPr>
          <w:spacing w:val="-2"/>
        </w:rPr>
        <w:t> </w:t>
      </w:r>
      <w:r>
        <w:rPr/>
        <w:t>nămtù nhưng</w:t>
      </w:r>
      <w:r>
        <w:rPr>
          <w:spacing w:val="-1"/>
        </w:rPr>
        <w:t> </w:t>
      </w:r>
      <w:r>
        <w:rPr/>
        <w:t>cho hưởng án treo, thời gian thử thách 02 (hai) năm tính từ ngày tuyên án.</w:t>
      </w:r>
    </w:p>
    <w:p>
      <w:pPr>
        <w:pStyle w:val="BodyText"/>
        <w:spacing w:line="256" w:lineRule="auto" w:before="41"/>
        <w:ind w:right="237"/>
      </w:pPr>
      <w:r>
        <w:rPr/>
        <w:t>Giao bị cáo Nguyễn Nhật Thành T cho UBND xã Gia Kiệm, huyện Thống Nhất, tỉnh Đồng Nai giám sát, giáo dục trong thời gian thử thách.</w:t>
      </w:r>
    </w:p>
    <w:p>
      <w:pPr>
        <w:pStyle w:val="BodyText"/>
        <w:spacing w:line="264" w:lineRule="auto" w:before="67"/>
        <w:ind w:right="238"/>
      </w:pPr>
      <w:r>
        <w:rPr/>
        <w:t>Trường hợp bị cáo Nguyễn Nhật Thành T thay đổi nơi cư trú thì thực hiện theo quy định tại Điều 92 của Luật thi hành án hình sự. trong thời gian thử thách, nếu người được hưởng án treo cố ý vi phạm</w:t>
      </w:r>
      <w:r>
        <w:rPr>
          <w:spacing w:val="-2"/>
        </w:rPr>
        <w:t> </w:t>
      </w:r>
      <w:r>
        <w:rPr/>
        <w:t>nghĩa vụ theo Luật</w:t>
      </w:r>
      <w:r>
        <w:rPr>
          <w:spacing w:val="-1"/>
        </w:rPr>
        <w:t> </w:t>
      </w:r>
      <w:r>
        <w:rPr/>
        <w:t>thi hành án hình sự 02 (hai) lần trở lên thì Tòa án có thể quyết định buộc người được hưởng án treo phải chấp hành hình phạt tù của bản án đã cho hưởng án treo.</w:t>
      </w:r>
    </w:p>
    <w:p>
      <w:pPr>
        <w:pStyle w:val="BodyText"/>
        <w:spacing w:line="259" w:lineRule="auto" w:before="58"/>
        <w:ind w:right="234"/>
      </w:pPr>
      <w:r>
        <w:rPr/>
        <w:t>*</w:t>
      </w:r>
      <w:r>
        <w:rPr>
          <w:b/>
          <w:u w:val="single"/>
        </w:rPr>
        <w:t>Về án phí</w:t>
      </w:r>
      <w:r>
        <w:rPr/>
        <w:t>: Căn cứ khoản 2 Điều 136 Bộ luật tố tụng hình sự 2015; Nghị quyết</w:t>
      </w:r>
      <w:r>
        <w:rPr>
          <w:spacing w:val="-4"/>
        </w:rPr>
        <w:t> </w:t>
      </w:r>
      <w:r>
        <w:rPr/>
        <w:t>số</w:t>
      </w:r>
      <w:r>
        <w:rPr>
          <w:spacing w:val="-4"/>
        </w:rPr>
        <w:t> </w:t>
      </w:r>
      <w:r>
        <w:rPr/>
        <w:t>326/2016/UBTVQH14</w:t>
      </w:r>
      <w:r>
        <w:rPr>
          <w:spacing w:val="-3"/>
        </w:rPr>
        <w:t> </w:t>
      </w:r>
      <w:r>
        <w:rPr/>
        <w:t>ngày</w:t>
      </w:r>
      <w:r>
        <w:rPr>
          <w:spacing w:val="-8"/>
        </w:rPr>
        <w:t> </w:t>
      </w:r>
      <w:r>
        <w:rPr/>
        <w:t>30/12/2016</w:t>
      </w:r>
      <w:r>
        <w:rPr>
          <w:spacing w:val="-3"/>
        </w:rPr>
        <w:t> </w:t>
      </w:r>
      <w:r>
        <w:rPr/>
        <w:t>của</w:t>
      </w:r>
      <w:r>
        <w:rPr>
          <w:spacing w:val="-5"/>
        </w:rPr>
        <w:t> </w:t>
      </w:r>
      <w:r>
        <w:rPr/>
        <w:t>Ủy</w:t>
      </w:r>
      <w:r>
        <w:rPr>
          <w:spacing w:val="-7"/>
        </w:rPr>
        <w:t> </w:t>
      </w:r>
      <w:r>
        <w:rPr/>
        <w:t>ban</w:t>
      </w:r>
      <w:r>
        <w:rPr>
          <w:spacing w:val="-3"/>
        </w:rPr>
        <w:t> </w:t>
      </w:r>
      <w:r>
        <w:rPr/>
        <w:t>thường</w:t>
      </w:r>
      <w:r>
        <w:rPr>
          <w:spacing w:val="-7"/>
        </w:rPr>
        <w:t> </w:t>
      </w:r>
      <w:r>
        <w:rPr/>
        <w:t>vụ</w:t>
      </w:r>
      <w:r>
        <w:rPr>
          <w:spacing w:val="-3"/>
        </w:rPr>
        <w:t> </w:t>
      </w:r>
      <w:r>
        <w:rPr/>
        <w:t>Quốc</w:t>
      </w:r>
      <w:r>
        <w:rPr>
          <w:spacing w:val="-4"/>
        </w:rPr>
        <w:t> Hội.</w:t>
      </w:r>
    </w:p>
    <w:p>
      <w:pPr>
        <w:pStyle w:val="BodyText"/>
        <w:spacing w:line="259" w:lineRule="auto"/>
        <w:ind w:left="820" w:right="239" w:firstLine="0"/>
      </w:pPr>
      <w:r>
        <w:rPr/>
        <w:t>Bị cáo phải nộp 200.000 đồng (Hai trăm</w:t>
      </w:r>
      <w:r>
        <w:rPr>
          <w:spacing w:val="-2"/>
        </w:rPr>
        <w:t> </w:t>
      </w:r>
      <w:r>
        <w:rPr/>
        <w:t>ngàn đồng) án phí hình sự sơ thẩm. Bị</w:t>
      </w:r>
      <w:r>
        <w:rPr>
          <w:spacing w:val="1"/>
        </w:rPr>
        <w:t> </w:t>
      </w:r>
      <w:r>
        <w:rPr/>
        <w:t>cáo được quyền</w:t>
      </w:r>
      <w:r>
        <w:rPr>
          <w:spacing w:val="2"/>
        </w:rPr>
        <w:t> </w:t>
      </w:r>
      <w:r>
        <w:rPr/>
        <w:t>kháng</w:t>
      </w:r>
      <w:r>
        <w:rPr>
          <w:spacing w:val="1"/>
        </w:rPr>
        <w:t> </w:t>
      </w:r>
      <w:r>
        <w:rPr/>
        <w:t>cáo</w:t>
      </w:r>
      <w:r>
        <w:rPr>
          <w:spacing w:val="1"/>
        </w:rPr>
        <w:t> </w:t>
      </w:r>
      <w:r>
        <w:rPr/>
        <w:t>bản</w:t>
      </w:r>
      <w:r>
        <w:rPr>
          <w:spacing w:val="1"/>
        </w:rPr>
        <w:t> </w:t>
      </w:r>
      <w:r>
        <w:rPr/>
        <w:t>án trong hạn</w:t>
      </w:r>
      <w:r>
        <w:rPr>
          <w:spacing w:val="2"/>
        </w:rPr>
        <w:t> </w:t>
      </w:r>
      <w:r>
        <w:rPr/>
        <w:t>15 ngày</w:t>
      </w:r>
      <w:r>
        <w:rPr>
          <w:spacing w:val="-1"/>
        </w:rPr>
        <w:t> </w:t>
      </w:r>
      <w:r>
        <w:rPr/>
        <w:t>kể</w:t>
      </w:r>
      <w:r>
        <w:rPr>
          <w:spacing w:val="2"/>
        </w:rPr>
        <w:t> </w:t>
      </w:r>
      <w:r>
        <w:rPr/>
        <w:t>từ ngày</w:t>
      </w:r>
      <w:r>
        <w:rPr>
          <w:spacing w:val="-2"/>
        </w:rPr>
        <w:t> </w:t>
      </w:r>
      <w:r>
        <w:rPr/>
        <w:t>tuyên</w:t>
      </w:r>
      <w:r>
        <w:rPr>
          <w:spacing w:val="4"/>
        </w:rPr>
        <w:t> </w:t>
      </w:r>
      <w:r>
        <w:rPr>
          <w:spacing w:val="-5"/>
        </w:rPr>
        <w:t>án.</w:t>
      </w:r>
    </w:p>
    <w:p>
      <w:pPr>
        <w:pStyle w:val="BodyText"/>
        <w:spacing w:line="259" w:lineRule="auto"/>
        <w:ind w:right="234" w:firstLine="0"/>
      </w:pPr>
      <w:r>
        <w:rPr/>
        <w:t>Người vắng mặtđược quyền kháng cáo bản án trong hạn 15 ngày kể từ ngày nhận được bản án hoặc bản án được niêm yết theo quy định pháp luật.</w:t>
      </w:r>
    </w:p>
    <w:p>
      <w:pPr>
        <w:pStyle w:val="BodyText"/>
        <w:spacing w:before="1"/>
        <w:ind w:left="0" w:firstLine="0"/>
        <w:jc w:val="left"/>
      </w:pPr>
    </w:p>
    <w:p>
      <w:pPr>
        <w:tabs>
          <w:tab w:pos="4902" w:val="left" w:leader="none"/>
        </w:tabs>
        <w:spacing w:before="0"/>
        <w:ind w:left="1263" w:right="0" w:firstLine="0"/>
        <w:jc w:val="center"/>
        <w:rPr>
          <w:b/>
          <w:sz w:val="26"/>
        </w:rPr>
      </w:pPr>
      <w:r>
        <w:rPr>
          <w:b/>
          <w:sz w:val="26"/>
          <w:u w:val="single"/>
        </w:rPr>
        <w:t>Nơi</w:t>
      </w:r>
      <w:r>
        <w:rPr>
          <w:b/>
          <w:spacing w:val="-7"/>
          <w:sz w:val="26"/>
          <w:u w:val="single"/>
        </w:rPr>
        <w:t> </w:t>
      </w:r>
      <w:r>
        <w:rPr>
          <w:b/>
          <w:spacing w:val="-2"/>
          <w:sz w:val="26"/>
          <w:u w:val="single"/>
        </w:rPr>
        <w:t>nhân</w:t>
      </w:r>
      <w:r>
        <w:rPr>
          <w:spacing w:val="-2"/>
          <w:sz w:val="26"/>
        </w:rPr>
        <w:t>:</w:t>
      </w:r>
      <w:r>
        <w:rPr>
          <w:sz w:val="26"/>
        </w:rPr>
        <w:tab/>
      </w:r>
      <w:r>
        <w:rPr>
          <w:b/>
          <w:sz w:val="26"/>
        </w:rPr>
        <w:t>TM.</w:t>
      </w:r>
      <w:r>
        <w:rPr>
          <w:b/>
          <w:spacing w:val="-6"/>
          <w:sz w:val="26"/>
        </w:rPr>
        <w:t> </w:t>
      </w:r>
      <w:r>
        <w:rPr>
          <w:b/>
          <w:sz w:val="26"/>
        </w:rPr>
        <w:t>HỘI</w:t>
      </w:r>
      <w:r>
        <w:rPr>
          <w:b/>
          <w:spacing w:val="-4"/>
          <w:sz w:val="26"/>
        </w:rPr>
        <w:t> </w:t>
      </w:r>
      <w:r>
        <w:rPr>
          <w:b/>
          <w:sz w:val="26"/>
        </w:rPr>
        <w:t>ĐỒNG</w:t>
      </w:r>
      <w:r>
        <w:rPr>
          <w:b/>
          <w:spacing w:val="-4"/>
          <w:sz w:val="26"/>
        </w:rPr>
        <w:t> </w:t>
      </w:r>
      <w:r>
        <w:rPr>
          <w:b/>
          <w:sz w:val="26"/>
        </w:rPr>
        <w:t>XÉT</w:t>
      </w:r>
      <w:r>
        <w:rPr>
          <w:b/>
          <w:spacing w:val="-5"/>
          <w:sz w:val="26"/>
        </w:rPr>
        <w:t> </w:t>
      </w:r>
      <w:r>
        <w:rPr>
          <w:b/>
          <w:sz w:val="26"/>
        </w:rPr>
        <w:t>XỬ</w:t>
      </w:r>
      <w:r>
        <w:rPr>
          <w:b/>
          <w:spacing w:val="-4"/>
          <w:sz w:val="26"/>
        </w:rPr>
        <w:t> </w:t>
      </w:r>
      <w:r>
        <w:rPr>
          <w:b/>
          <w:sz w:val="26"/>
        </w:rPr>
        <w:t>SƠ</w:t>
      </w:r>
      <w:r>
        <w:rPr>
          <w:b/>
          <w:spacing w:val="-5"/>
          <w:sz w:val="26"/>
        </w:rPr>
        <w:t> </w:t>
      </w:r>
      <w:r>
        <w:rPr>
          <w:b/>
          <w:spacing w:val="-4"/>
          <w:sz w:val="26"/>
        </w:rPr>
        <w:t>THẨM</w:t>
      </w:r>
    </w:p>
    <w:p>
      <w:pPr>
        <w:tabs>
          <w:tab w:pos="5561" w:val="left" w:leader="none"/>
        </w:tabs>
        <w:spacing w:line="321" w:lineRule="exact" w:before="124"/>
        <w:ind w:left="1540" w:right="0" w:firstLine="0"/>
        <w:jc w:val="left"/>
        <w:rPr>
          <w:b/>
          <w:sz w:val="28"/>
        </w:rPr>
      </w:pPr>
      <w:r>
        <w:rPr>
          <w:sz w:val="20"/>
        </w:rPr>
        <w:t>-TAND</w:t>
      </w:r>
      <w:r>
        <w:rPr>
          <w:spacing w:val="-4"/>
          <w:sz w:val="20"/>
        </w:rPr>
        <w:t> </w:t>
      </w:r>
      <w:r>
        <w:rPr>
          <w:sz w:val="20"/>
        </w:rPr>
        <w:t>tỉnh</w:t>
      </w:r>
      <w:r>
        <w:rPr>
          <w:spacing w:val="-4"/>
          <w:sz w:val="20"/>
        </w:rPr>
        <w:t> </w:t>
      </w:r>
      <w:r>
        <w:rPr>
          <w:sz w:val="20"/>
        </w:rPr>
        <w:t>Đồng</w:t>
      </w:r>
      <w:r>
        <w:rPr>
          <w:spacing w:val="-4"/>
          <w:sz w:val="20"/>
        </w:rPr>
        <w:t> </w:t>
      </w:r>
      <w:r>
        <w:rPr>
          <w:spacing w:val="-5"/>
          <w:sz w:val="20"/>
        </w:rPr>
        <w:t>Nai</w:t>
      </w:r>
      <w:r>
        <w:rPr>
          <w:sz w:val="20"/>
        </w:rPr>
        <w:tab/>
      </w:r>
      <w:r>
        <w:rPr>
          <w:b/>
          <w:sz w:val="28"/>
        </w:rPr>
        <w:t>Thẩm</w:t>
      </w:r>
      <w:r>
        <w:rPr>
          <w:b/>
          <w:spacing w:val="-9"/>
          <w:sz w:val="28"/>
        </w:rPr>
        <w:t> </w:t>
      </w:r>
      <w:r>
        <w:rPr>
          <w:b/>
          <w:sz w:val="28"/>
        </w:rPr>
        <w:t>phán</w:t>
      </w:r>
      <w:r>
        <w:rPr>
          <w:b/>
          <w:spacing w:val="-3"/>
          <w:sz w:val="28"/>
        </w:rPr>
        <w:t> </w:t>
      </w:r>
      <w:r>
        <w:rPr>
          <w:b/>
          <w:sz w:val="28"/>
        </w:rPr>
        <w:t>–</w:t>
      </w:r>
      <w:r>
        <w:rPr>
          <w:b/>
          <w:spacing w:val="-4"/>
          <w:sz w:val="28"/>
        </w:rPr>
        <w:t> </w:t>
      </w:r>
      <w:r>
        <w:rPr>
          <w:b/>
          <w:sz w:val="28"/>
        </w:rPr>
        <w:t>chủ</w:t>
      </w:r>
      <w:r>
        <w:rPr>
          <w:b/>
          <w:spacing w:val="-4"/>
          <w:sz w:val="28"/>
        </w:rPr>
        <w:t> </w:t>
      </w:r>
      <w:r>
        <w:rPr>
          <w:b/>
          <w:sz w:val="28"/>
        </w:rPr>
        <w:t>tọa</w:t>
      </w:r>
      <w:r>
        <w:rPr>
          <w:b/>
          <w:spacing w:val="-1"/>
          <w:sz w:val="28"/>
        </w:rPr>
        <w:t> </w:t>
      </w:r>
      <w:r>
        <w:rPr>
          <w:b/>
          <w:sz w:val="28"/>
        </w:rPr>
        <w:t>phiên</w:t>
      </w:r>
      <w:r>
        <w:rPr>
          <w:b/>
          <w:spacing w:val="-2"/>
          <w:sz w:val="28"/>
        </w:rPr>
        <w:t> </w:t>
      </w:r>
      <w:r>
        <w:rPr>
          <w:b/>
          <w:spacing w:val="-5"/>
          <w:sz w:val="28"/>
        </w:rPr>
        <w:t>tòa</w:t>
      </w:r>
    </w:p>
    <w:p>
      <w:pPr>
        <w:spacing w:line="229" w:lineRule="exact" w:before="0"/>
        <w:ind w:left="1540" w:right="0" w:firstLine="0"/>
        <w:jc w:val="left"/>
        <w:rPr>
          <w:sz w:val="20"/>
        </w:rPr>
      </w:pPr>
      <w:r>
        <w:rPr>
          <w:sz w:val="20"/>
        </w:rPr>
        <w:t>-VKSND</w:t>
      </w:r>
      <w:r>
        <w:rPr>
          <w:spacing w:val="-5"/>
          <w:sz w:val="20"/>
        </w:rPr>
        <w:t> </w:t>
      </w:r>
      <w:r>
        <w:rPr>
          <w:sz w:val="20"/>
        </w:rPr>
        <w:t>huyện</w:t>
      </w:r>
      <w:r>
        <w:rPr>
          <w:spacing w:val="-5"/>
          <w:sz w:val="20"/>
        </w:rPr>
        <w:t> </w:t>
      </w:r>
      <w:r>
        <w:rPr>
          <w:sz w:val="20"/>
        </w:rPr>
        <w:t>Thống</w:t>
      </w:r>
      <w:r>
        <w:rPr>
          <w:spacing w:val="-5"/>
          <w:sz w:val="20"/>
        </w:rPr>
        <w:t> </w:t>
      </w:r>
      <w:r>
        <w:rPr>
          <w:spacing w:val="-4"/>
          <w:sz w:val="20"/>
        </w:rPr>
        <w:t>Nhất</w:t>
      </w:r>
    </w:p>
    <w:p>
      <w:pPr>
        <w:spacing w:before="18"/>
        <w:ind w:left="1540" w:right="0" w:firstLine="0"/>
        <w:jc w:val="left"/>
        <w:rPr>
          <w:sz w:val="20"/>
        </w:rPr>
      </w:pPr>
      <w:r>
        <w:rPr>
          <w:sz w:val="20"/>
        </w:rPr>
        <w:t>-Công</w:t>
      </w:r>
      <w:r>
        <w:rPr>
          <w:spacing w:val="-4"/>
          <w:sz w:val="20"/>
        </w:rPr>
        <w:t> </w:t>
      </w:r>
      <w:r>
        <w:rPr>
          <w:sz w:val="20"/>
        </w:rPr>
        <w:t>an</w:t>
      </w:r>
      <w:r>
        <w:rPr>
          <w:spacing w:val="-4"/>
          <w:sz w:val="20"/>
        </w:rPr>
        <w:t> </w:t>
      </w:r>
      <w:r>
        <w:rPr>
          <w:sz w:val="20"/>
        </w:rPr>
        <w:t>huyện</w:t>
      </w:r>
      <w:r>
        <w:rPr>
          <w:spacing w:val="-4"/>
          <w:sz w:val="20"/>
        </w:rPr>
        <w:t> </w:t>
      </w:r>
      <w:r>
        <w:rPr>
          <w:sz w:val="20"/>
        </w:rPr>
        <w:t>Thống</w:t>
      </w:r>
      <w:r>
        <w:rPr>
          <w:spacing w:val="-4"/>
          <w:sz w:val="20"/>
        </w:rPr>
        <w:t> Nhất</w:t>
      </w:r>
    </w:p>
    <w:p>
      <w:pPr>
        <w:spacing w:before="17"/>
        <w:ind w:left="1540" w:right="0" w:firstLine="0"/>
        <w:jc w:val="left"/>
        <w:rPr>
          <w:sz w:val="20"/>
        </w:rPr>
      </w:pPr>
      <w:r>
        <w:rPr>
          <w:sz w:val="20"/>
        </w:rPr>
        <w:t>-CCTHADS</w:t>
      </w:r>
      <w:r>
        <w:rPr>
          <w:spacing w:val="-6"/>
          <w:sz w:val="20"/>
        </w:rPr>
        <w:t> </w:t>
      </w:r>
      <w:r>
        <w:rPr>
          <w:sz w:val="20"/>
        </w:rPr>
        <w:t>huyện</w:t>
      </w:r>
      <w:r>
        <w:rPr>
          <w:spacing w:val="-5"/>
          <w:sz w:val="20"/>
        </w:rPr>
        <w:t> </w:t>
      </w:r>
      <w:r>
        <w:rPr>
          <w:sz w:val="20"/>
        </w:rPr>
        <w:t>Thống</w:t>
      </w:r>
      <w:r>
        <w:rPr>
          <w:spacing w:val="-6"/>
          <w:sz w:val="20"/>
        </w:rPr>
        <w:t> </w:t>
      </w:r>
      <w:r>
        <w:rPr>
          <w:spacing w:val="-4"/>
          <w:sz w:val="20"/>
        </w:rPr>
        <w:t>Nhất</w:t>
      </w:r>
    </w:p>
    <w:p>
      <w:pPr>
        <w:spacing w:before="20"/>
        <w:ind w:left="1540" w:right="0" w:firstLine="0"/>
        <w:jc w:val="left"/>
        <w:rPr>
          <w:sz w:val="20"/>
        </w:rPr>
      </w:pPr>
      <w:r>
        <w:rPr>
          <w:sz w:val="20"/>
        </w:rPr>
        <w:t>-Bị</w:t>
      </w:r>
      <w:r>
        <w:rPr>
          <w:spacing w:val="-4"/>
          <w:sz w:val="20"/>
        </w:rPr>
        <w:t> </w:t>
      </w:r>
      <w:r>
        <w:rPr>
          <w:sz w:val="20"/>
        </w:rPr>
        <w:t>cáo,</w:t>
      </w:r>
      <w:r>
        <w:rPr>
          <w:spacing w:val="-4"/>
          <w:sz w:val="20"/>
        </w:rPr>
        <w:t> </w:t>
      </w:r>
      <w:r>
        <w:rPr>
          <w:sz w:val="20"/>
        </w:rPr>
        <w:t>người</w:t>
      </w:r>
      <w:r>
        <w:rPr>
          <w:spacing w:val="-5"/>
          <w:sz w:val="20"/>
        </w:rPr>
        <w:t> </w:t>
      </w:r>
      <w:r>
        <w:rPr>
          <w:sz w:val="20"/>
        </w:rPr>
        <w:t>làm</w:t>
      </w:r>
      <w:r>
        <w:rPr>
          <w:spacing w:val="-6"/>
          <w:sz w:val="20"/>
        </w:rPr>
        <w:t> </w:t>
      </w:r>
      <w:r>
        <w:rPr>
          <w:spacing w:val="-4"/>
          <w:sz w:val="20"/>
        </w:rPr>
        <w:t>chứng</w:t>
      </w:r>
    </w:p>
    <w:p>
      <w:pPr>
        <w:spacing w:before="17"/>
        <w:ind w:left="1540" w:right="0" w:firstLine="0"/>
        <w:jc w:val="left"/>
        <w:rPr>
          <w:sz w:val="20"/>
        </w:rPr>
      </w:pPr>
      <w:r>
        <w:rPr>
          <w:sz w:val="20"/>
        </w:rPr>
        <w:t>-Người</w:t>
      </w:r>
      <w:r>
        <w:rPr>
          <w:spacing w:val="-5"/>
          <w:sz w:val="20"/>
        </w:rPr>
        <w:t> </w:t>
      </w:r>
      <w:r>
        <w:rPr>
          <w:sz w:val="20"/>
        </w:rPr>
        <w:t>có</w:t>
      </w:r>
      <w:r>
        <w:rPr>
          <w:spacing w:val="-4"/>
          <w:sz w:val="20"/>
        </w:rPr>
        <w:t> </w:t>
      </w:r>
      <w:r>
        <w:rPr>
          <w:sz w:val="20"/>
        </w:rPr>
        <w:t>quyền</w:t>
      </w:r>
      <w:r>
        <w:rPr>
          <w:spacing w:val="-5"/>
          <w:sz w:val="20"/>
        </w:rPr>
        <w:t> </w:t>
      </w:r>
      <w:r>
        <w:rPr>
          <w:sz w:val="20"/>
        </w:rPr>
        <w:t>lợi,</w:t>
      </w:r>
      <w:r>
        <w:rPr>
          <w:spacing w:val="-1"/>
          <w:sz w:val="20"/>
        </w:rPr>
        <w:t> </w:t>
      </w:r>
      <w:r>
        <w:rPr>
          <w:sz w:val="20"/>
        </w:rPr>
        <w:t>nghĩa</w:t>
      </w:r>
      <w:r>
        <w:rPr>
          <w:spacing w:val="-2"/>
          <w:sz w:val="20"/>
        </w:rPr>
        <w:t> </w:t>
      </w:r>
      <w:r>
        <w:rPr>
          <w:sz w:val="20"/>
        </w:rPr>
        <w:t>vụ</w:t>
      </w:r>
      <w:r>
        <w:rPr>
          <w:spacing w:val="-3"/>
          <w:sz w:val="20"/>
        </w:rPr>
        <w:t> </w:t>
      </w:r>
      <w:r>
        <w:rPr>
          <w:sz w:val="20"/>
        </w:rPr>
        <w:t>liên</w:t>
      </w:r>
      <w:r>
        <w:rPr>
          <w:spacing w:val="-5"/>
          <w:sz w:val="20"/>
        </w:rPr>
        <w:t> </w:t>
      </w:r>
      <w:r>
        <w:rPr>
          <w:spacing w:val="-4"/>
          <w:sz w:val="20"/>
        </w:rPr>
        <w:t>quan.</w:t>
      </w: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ind w:left="0" w:firstLine="0"/>
        <w:jc w:val="left"/>
        <w:rPr>
          <w:sz w:val="22"/>
        </w:rPr>
      </w:pPr>
    </w:p>
    <w:p>
      <w:pPr>
        <w:pStyle w:val="BodyText"/>
        <w:spacing w:before="10"/>
        <w:ind w:left="0" w:firstLine="0"/>
        <w:jc w:val="left"/>
        <w:rPr>
          <w:sz w:val="24"/>
        </w:rPr>
      </w:pPr>
    </w:p>
    <w:p>
      <w:pPr>
        <w:spacing w:before="0"/>
        <w:ind w:left="6303" w:right="0" w:firstLine="0"/>
        <w:jc w:val="left"/>
        <w:rPr>
          <w:b/>
          <w:sz w:val="28"/>
        </w:rPr>
      </w:pPr>
      <w:r>
        <w:rPr>
          <w:b/>
          <w:sz w:val="28"/>
        </w:rPr>
        <w:t>Lê</w:t>
      </w:r>
      <w:r>
        <w:rPr>
          <w:b/>
          <w:spacing w:val="-2"/>
          <w:sz w:val="28"/>
        </w:rPr>
        <w:t> </w:t>
      </w:r>
      <w:r>
        <w:rPr>
          <w:b/>
          <w:sz w:val="28"/>
        </w:rPr>
        <w:t>Châu</w:t>
      </w:r>
      <w:r>
        <w:rPr>
          <w:b/>
          <w:spacing w:val="-1"/>
          <w:sz w:val="28"/>
        </w:rPr>
        <w:t> </w:t>
      </w:r>
      <w:r>
        <w:rPr>
          <w:b/>
          <w:sz w:val="28"/>
        </w:rPr>
        <w:t>Ngọc</w:t>
      </w:r>
      <w:r>
        <w:rPr>
          <w:b/>
          <w:spacing w:val="-1"/>
          <w:sz w:val="28"/>
        </w:rPr>
        <w:t> </w:t>
      </w:r>
      <w:r>
        <w:rPr>
          <w:b/>
          <w:spacing w:val="-5"/>
          <w:sz w:val="28"/>
        </w:rPr>
        <w:t>Hà</w:t>
      </w:r>
    </w:p>
    <w:p>
      <w:pPr>
        <w:spacing w:after="0"/>
        <w:jc w:val="left"/>
        <w:rPr>
          <w:sz w:val="28"/>
        </w:rPr>
        <w:sectPr>
          <w:pgSz w:w="12240" w:h="15840"/>
          <w:pgMar w:top="1360" w:bottom="280" w:left="1340" w:right="1200"/>
        </w:sectPr>
      </w:pPr>
    </w:p>
    <w:p>
      <w:pPr>
        <w:pStyle w:val="BodyText"/>
        <w:spacing w:before="4"/>
        <w:ind w:left="0" w:firstLine="0"/>
        <w:jc w:val="left"/>
        <w:rPr>
          <w:b/>
          <w:sz w:val="17"/>
        </w:rPr>
      </w:pPr>
    </w:p>
    <w:sectPr>
      <w:pgSz w:w="12240" w:h="15840"/>
      <w:pgMar w:top="1820" w:bottom="280" w:left="13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442"/>
        <w:jc w:val="left"/>
      </w:pPr>
      <w:rPr>
        <w:rFonts w:hint="default"/>
        <w:w w:val="100"/>
        <w:lang w:val="vi" w:eastAsia="en-US" w:bidi="ar-SA"/>
      </w:rPr>
    </w:lvl>
    <w:lvl w:ilvl="1">
      <w:start w:val="0"/>
      <w:numFmt w:val="bullet"/>
      <w:lvlText w:val="•"/>
      <w:lvlJc w:val="left"/>
      <w:pPr>
        <w:ind w:left="1060" w:hanging="442"/>
      </w:pPr>
      <w:rPr>
        <w:rFonts w:hint="default"/>
        <w:lang w:val="vi" w:eastAsia="en-US" w:bidi="ar-SA"/>
      </w:rPr>
    </w:lvl>
    <w:lvl w:ilvl="2">
      <w:start w:val="0"/>
      <w:numFmt w:val="bullet"/>
      <w:lvlText w:val="•"/>
      <w:lvlJc w:val="left"/>
      <w:pPr>
        <w:ind w:left="2020" w:hanging="442"/>
      </w:pPr>
      <w:rPr>
        <w:rFonts w:hint="default"/>
        <w:lang w:val="vi" w:eastAsia="en-US" w:bidi="ar-SA"/>
      </w:rPr>
    </w:lvl>
    <w:lvl w:ilvl="3">
      <w:start w:val="0"/>
      <w:numFmt w:val="bullet"/>
      <w:lvlText w:val="•"/>
      <w:lvlJc w:val="left"/>
      <w:pPr>
        <w:ind w:left="2980" w:hanging="442"/>
      </w:pPr>
      <w:rPr>
        <w:rFonts w:hint="default"/>
        <w:lang w:val="vi" w:eastAsia="en-US" w:bidi="ar-SA"/>
      </w:rPr>
    </w:lvl>
    <w:lvl w:ilvl="4">
      <w:start w:val="0"/>
      <w:numFmt w:val="bullet"/>
      <w:lvlText w:val="•"/>
      <w:lvlJc w:val="left"/>
      <w:pPr>
        <w:ind w:left="3940" w:hanging="442"/>
      </w:pPr>
      <w:rPr>
        <w:rFonts w:hint="default"/>
        <w:lang w:val="vi" w:eastAsia="en-US" w:bidi="ar-SA"/>
      </w:rPr>
    </w:lvl>
    <w:lvl w:ilvl="5">
      <w:start w:val="0"/>
      <w:numFmt w:val="bullet"/>
      <w:lvlText w:val="•"/>
      <w:lvlJc w:val="left"/>
      <w:pPr>
        <w:ind w:left="4900" w:hanging="442"/>
      </w:pPr>
      <w:rPr>
        <w:rFonts w:hint="default"/>
        <w:lang w:val="vi" w:eastAsia="en-US" w:bidi="ar-SA"/>
      </w:rPr>
    </w:lvl>
    <w:lvl w:ilvl="6">
      <w:start w:val="0"/>
      <w:numFmt w:val="bullet"/>
      <w:lvlText w:val="•"/>
      <w:lvlJc w:val="left"/>
      <w:pPr>
        <w:ind w:left="5860" w:hanging="442"/>
      </w:pPr>
      <w:rPr>
        <w:rFonts w:hint="default"/>
        <w:lang w:val="vi" w:eastAsia="en-US" w:bidi="ar-SA"/>
      </w:rPr>
    </w:lvl>
    <w:lvl w:ilvl="7">
      <w:start w:val="0"/>
      <w:numFmt w:val="bullet"/>
      <w:lvlText w:val="•"/>
      <w:lvlJc w:val="left"/>
      <w:pPr>
        <w:ind w:left="6820" w:hanging="442"/>
      </w:pPr>
      <w:rPr>
        <w:rFonts w:hint="default"/>
        <w:lang w:val="vi" w:eastAsia="en-US" w:bidi="ar-SA"/>
      </w:rPr>
    </w:lvl>
    <w:lvl w:ilvl="8">
      <w:start w:val="0"/>
      <w:numFmt w:val="bullet"/>
      <w:lvlText w:val="•"/>
      <w:lvlJc w:val="left"/>
      <w:pPr>
        <w:ind w:left="7780" w:hanging="44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404" w:right="282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20"/>
      <w:outlineLvl w:val="2"/>
    </w:pPr>
    <w:rPr>
      <w:rFonts w:ascii="Times New Roman" w:hAnsi="Times New Roman" w:eastAsia="Times New Roman" w:cs="Times New Roman"/>
      <w:b/>
      <w:bCs/>
      <w:sz w:val="28"/>
      <w:szCs w:val="28"/>
      <w:u w:val="single" w:color="000000"/>
      <w:lang w:val="vi" w:eastAsia="en-US" w:bidi="ar-SA"/>
    </w:rPr>
  </w:style>
  <w:style w:styleId="ListParagraph" w:type="paragraph">
    <w:name w:val="List Paragraph"/>
    <w:basedOn w:val="Normal"/>
    <w:uiPriority w:val="1"/>
    <w:qFormat/>
    <w:pPr>
      <w:ind w:left="100" w:right="23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2023-04-24T17:43:27Z</dcterms:created>
  <dcterms:modified xsi:type="dcterms:W3CDTF">2023-04-24T17:43:27Z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