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1"/>
        <w:gridCol w:w="5700"/>
      </w:tblGrid>
      <w:tr>
        <w:trPr>
          <w:trHeight w:val="1984" w:hRule="atLeast"/>
        </w:trPr>
        <w:tc>
          <w:tcPr>
            <w:tcW w:w="4291" w:type="dxa"/>
          </w:tcPr>
          <w:p>
            <w:pPr>
              <w:pStyle w:val="TableParagraph"/>
              <w:spacing w:line="336" w:lineRule="auto"/>
              <w:ind w:left="822" w:right="1004"/>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LÀO CAI</w:t>
            </w:r>
          </w:p>
          <w:p>
            <w:pPr>
              <w:pStyle w:val="TableParagraph"/>
              <w:spacing w:line="328" w:lineRule="auto"/>
              <w:ind w:left="317" w:right="496"/>
              <w:jc w:val="center"/>
              <w:rPr>
                <w:sz w:val="28"/>
              </w:rPr>
            </w:pPr>
            <w:r>
              <w:rPr>
                <w:sz w:val="28"/>
              </w:rPr>
              <w:t>Bản</w:t>
            </w:r>
            <w:r>
              <w:rPr>
                <w:spacing w:val="-12"/>
                <w:sz w:val="28"/>
              </w:rPr>
              <w:t> </w:t>
            </w:r>
            <w:r>
              <w:rPr>
                <w:sz w:val="28"/>
              </w:rPr>
              <w:t>án</w:t>
            </w:r>
            <w:r>
              <w:rPr>
                <w:spacing w:val="-12"/>
                <w:sz w:val="28"/>
              </w:rPr>
              <w:t> </w:t>
            </w:r>
            <w:r>
              <w:rPr>
                <w:sz w:val="28"/>
              </w:rPr>
              <w:t>số:</w:t>
            </w:r>
            <w:r>
              <w:rPr>
                <w:spacing w:val="-15"/>
                <w:sz w:val="28"/>
              </w:rPr>
              <w:t> </w:t>
            </w:r>
            <w:r>
              <w:rPr>
                <w:sz w:val="28"/>
              </w:rPr>
              <w:t>01/2022/HNGĐ-ST Ngày 26 - 5 - 2022</w:t>
            </w:r>
          </w:p>
          <w:p>
            <w:pPr>
              <w:pStyle w:val="TableParagraph"/>
              <w:spacing w:line="256" w:lineRule="exact"/>
              <w:ind w:left="50" w:right="226"/>
              <w:jc w:val="center"/>
              <w:rPr>
                <w:sz w:val="22"/>
              </w:rPr>
            </w:pPr>
            <w:r>
              <w:rPr>
                <w:sz w:val="24"/>
              </w:rPr>
              <w:t>V</w:t>
            </w:r>
            <w:r>
              <w:rPr>
                <w:sz w:val="22"/>
              </w:rPr>
              <w:t>/v</w:t>
            </w:r>
            <w:r>
              <w:rPr>
                <w:spacing w:val="-2"/>
                <w:sz w:val="22"/>
              </w:rPr>
              <w:t> </w:t>
            </w:r>
            <w:r>
              <w:rPr>
                <w:sz w:val="22"/>
              </w:rPr>
              <w:t>“</w:t>
            </w:r>
            <w:r>
              <w:rPr>
                <w:i/>
                <w:sz w:val="22"/>
              </w:rPr>
              <w:t>Ly</w:t>
            </w:r>
            <w:r>
              <w:rPr>
                <w:i/>
                <w:spacing w:val="-2"/>
                <w:sz w:val="22"/>
              </w:rPr>
              <w:t> </w:t>
            </w:r>
            <w:r>
              <w:rPr>
                <w:i/>
                <w:sz w:val="22"/>
              </w:rPr>
              <w:t>hôn,</w:t>
            </w:r>
            <w:r>
              <w:rPr>
                <w:i/>
                <w:spacing w:val="-1"/>
                <w:sz w:val="22"/>
              </w:rPr>
              <w:t> </w:t>
            </w:r>
            <w:r>
              <w:rPr>
                <w:i/>
                <w:sz w:val="22"/>
              </w:rPr>
              <w:t>tranh</w:t>
            </w:r>
            <w:r>
              <w:rPr>
                <w:i/>
                <w:spacing w:val="-4"/>
                <w:sz w:val="22"/>
              </w:rPr>
              <w:t> </w:t>
            </w:r>
            <w:r>
              <w:rPr>
                <w:i/>
                <w:sz w:val="22"/>
              </w:rPr>
              <w:t>chấp</w:t>
            </w:r>
            <w:r>
              <w:rPr>
                <w:i/>
                <w:spacing w:val="-1"/>
                <w:sz w:val="22"/>
              </w:rPr>
              <w:t> </w:t>
            </w:r>
            <w:r>
              <w:rPr>
                <w:i/>
                <w:sz w:val="22"/>
              </w:rPr>
              <w:t>nuôi</w:t>
            </w:r>
            <w:r>
              <w:rPr>
                <w:i/>
                <w:spacing w:val="-1"/>
                <w:sz w:val="22"/>
              </w:rPr>
              <w:t> </w:t>
            </w:r>
            <w:r>
              <w:rPr>
                <w:i/>
                <w:sz w:val="22"/>
              </w:rPr>
              <w:t>con</w:t>
            </w:r>
            <w:r>
              <w:rPr>
                <w:i/>
                <w:spacing w:val="-3"/>
                <w:sz w:val="22"/>
              </w:rPr>
              <w:t> </w:t>
            </w:r>
            <w:r>
              <w:rPr>
                <w:i/>
                <w:sz w:val="22"/>
              </w:rPr>
              <w:t>khi</w:t>
            </w:r>
            <w:r>
              <w:rPr>
                <w:i/>
                <w:spacing w:val="-3"/>
                <w:sz w:val="22"/>
              </w:rPr>
              <w:t> </w:t>
            </w:r>
            <w:r>
              <w:rPr>
                <w:i/>
                <w:sz w:val="22"/>
              </w:rPr>
              <w:t>ly</w:t>
            </w:r>
            <w:r>
              <w:rPr>
                <w:i/>
                <w:spacing w:val="-3"/>
                <w:sz w:val="22"/>
              </w:rPr>
              <w:t> </w:t>
            </w:r>
            <w:r>
              <w:rPr>
                <w:i/>
                <w:spacing w:val="-4"/>
                <w:sz w:val="22"/>
              </w:rPr>
              <w:t>hôn</w:t>
            </w:r>
            <w:r>
              <w:rPr>
                <w:spacing w:val="-4"/>
                <w:sz w:val="22"/>
              </w:rPr>
              <w:t>”</w:t>
            </w:r>
          </w:p>
        </w:tc>
        <w:tc>
          <w:tcPr>
            <w:tcW w:w="5700" w:type="dxa"/>
          </w:tcPr>
          <w:p>
            <w:pPr>
              <w:pStyle w:val="TableParagraph"/>
              <w:spacing w:line="287" w:lineRule="exact"/>
              <w:ind w:left="235" w:right="57"/>
              <w:jc w:val="center"/>
              <w:rPr>
                <w:b/>
                <w:sz w:val="26"/>
              </w:rPr>
            </w:pPr>
            <w:r>
              <w:rPr>
                <w:b/>
                <w:sz w:val="26"/>
              </w:rPr>
              <w:t>CỘNG</w:t>
            </w:r>
            <w:r>
              <w:rPr>
                <w:b/>
                <w:spacing w:val="-7"/>
                <w:sz w:val="26"/>
              </w:rPr>
              <w:t> </w:t>
            </w:r>
            <w:r>
              <w:rPr>
                <w:b/>
                <w:sz w:val="26"/>
              </w:rPr>
              <w:t>HÒA</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21"/>
              <w:ind w:left="235" w:right="56"/>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ind w:left="0"/>
        <w:jc w:val="left"/>
        <w:rPr>
          <w:sz w:val="20"/>
        </w:rPr>
      </w:pPr>
    </w:p>
    <w:p>
      <w:pPr>
        <w:pStyle w:val="BodyText"/>
        <w:ind w:left="0"/>
        <w:jc w:val="left"/>
        <w:rPr>
          <w:sz w:val="20"/>
        </w:rPr>
      </w:pPr>
    </w:p>
    <w:p>
      <w:pPr>
        <w:pStyle w:val="Heading1"/>
        <w:spacing w:before="250"/>
      </w:pPr>
      <w:r>
        <w:rPr/>
        <w:pict>
          <v:line style="position:absolute;mso-position-horizontal-relative:page;mso-position-vertical-relative:paragraph;z-index:-15805952" from="133.850006pt,-86.429688pt" to="186.350006pt,-86.429688pt" stroked="true" strokeweight=".5pt" strokecolor="#000000">
            <v:stroke dashstyle="solid"/>
            <w10:wrap type="none"/>
          </v:line>
        </w:pict>
      </w:r>
      <w:r>
        <w:rPr/>
        <w:pict>
          <v:line style="position:absolute;mso-position-horizontal-relative:page;mso-position-vertical-relative:paragraph;z-index:-15805440" from="353pt,-85.629684pt" to="498.9pt,-85.629684pt" stroked="true" strokeweight=".75pt" strokecolor="#000000">
            <v:stroke dashstyle="solid"/>
            <w10:wrap type="none"/>
          </v:line>
        </w:pict>
      </w:r>
      <w:r>
        <w:rPr/>
        <w:t>NHÂN</w:t>
      </w:r>
      <w:r>
        <w:rPr>
          <w:spacing w:val="-6"/>
        </w:rPr>
        <w:t> </w:t>
      </w:r>
      <w:r>
        <w:rPr>
          <w:spacing w:val="-4"/>
        </w:rPr>
        <w:t>DANH</w:t>
      </w:r>
    </w:p>
    <w:p>
      <w:pPr>
        <w:spacing w:before="0"/>
        <w:ind w:left="1663" w:right="1789" w:firstLine="0"/>
        <w:jc w:val="center"/>
        <w:rPr>
          <w:b/>
          <w:sz w:val="28"/>
        </w:rPr>
      </w:pPr>
      <w:r>
        <w:rPr>
          <w:b/>
          <w:sz w:val="28"/>
        </w:rPr>
        <w:t>NƯỚC</w:t>
      </w:r>
      <w:r>
        <w:rPr>
          <w:b/>
          <w:spacing w:val="-2"/>
          <w:sz w:val="28"/>
        </w:rPr>
        <w:t> </w:t>
      </w:r>
      <w:r>
        <w:rPr>
          <w:b/>
          <w:sz w:val="28"/>
        </w:rPr>
        <w:t>CỘNG</w:t>
      </w:r>
      <w:r>
        <w:rPr>
          <w:b/>
          <w:spacing w:val="-3"/>
          <w:sz w:val="28"/>
        </w:rPr>
        <w:t> </w:t>
      </w:r>
      <w:r>
        <w:rPr>
          <w:b/>
          <w:sz w:val="28"/>
        </w:rPr>
        <w:t>HOÀ</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2"/>
          <w:sz w:val="28"/>
        </w:rPr>
        <w:t> </w:t>
      </w:r>
      <w:r>
        <w:rPr>
          <w:b/>
          <w:sz w:val="28"/>
        </w:rPr>
        <w:t>VIỆT</w:t>
      </w:r>
      <w:r>
        <w:rPr>
          <w:b/>
          <w:spacing w:val="-5"/>
          <w:sz w:val="28"/>
        </w:rPr>
        <w:t> NAM</w:t>
      </w:r>
    </w:p>
    <w:p>
      <w:pPr>
        <w:pStyle w:val="BodyText"/>
        <w:spacing w:before="9"/>
        <w:ind w:left="0"/>
        <w:jc w:val="left"/>
        <w:rPr>
          <w:b/>
          <w:sz w:val="19"/>
        </w:rPr>
      </w:pPr>
    </w:p>
    <w:p>
      <w:pPr>
        <w:spacing w:after="0"/>
        <w:jc w:val="left"/>
        <w:rPr>
          <w:sz w:val="19"/>
        </w:rPr>
        <w:sectPr>
          <w:footerReference w:type="default" r:id="rId5"/>
          <w:type w:val="continuous"/>
          <w:pgSz w:w="11910" w:h="16850"/>
          <w:pgMar w:footer="1152" w:header="0" w:top="1420" w:bottom="1340" w:left="1200" w:right="500"/>
          <w:pgNumType w:start="1"/>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43"/>
        </w:rPr>
      </w:pPr>
    </w:p>
    <w:p>
      <w:pPr>
        <w:pStyle w:val="BodyText"/>
        <w:jc w:val="left"/>
      </w:pPr>
      <w:r>
        <w:rPr>
          <w:spacing w:val="-4"/>
        </w:rPr>
        <w:t>Cai.</w:t>
      </w:r>
    </w:p>
    <w:p>
      <w:pPr>
        <w:pStyle w:val="Heading1"/>
        <w:spacing w:before="89"/>
        <w:ind w:left="1685" w:right="0"/>
        <w:jc w:val="left"/>
      </w:pPr>
      <w:r>
        <w:rPr>
          <w:b w:val="0"/>
        </w:rPr>
        <w:br w:type="column"/>
      </w:r>
      <w:r>
        <w:rPr/>
        <w:t>TOÀ</w:t>
      </w:r>
      <w:r>
        <w:rPr>
          <w:spacing w:val="-6"/>
        </w:rPr>
        <w:t> </w:t>
      </w:r>
      <w:r>
        <w:rPr/>
        <w:t>ÁN</w:t>
      </w:r>
      <w:r>
        <w:rPr>
          <w:spacing w:val="-5"/>
        </w:rPr>
        <w:t> </w:t>
      </w:r>
      <w:r>
        <w:rPr/>
        <w:t>NHÂN</w:t>
      </w:r>
      <w:r>
        <w:rPr>
          <w:spacing w:val="-1"/>
        </w:rPr>
        <w:t> </w:t>
      </w:r>
      <w:r>
        <w:rPr/>
        <w:t>DÂN</w:t>
      </w:r>
      <w:r>
        <w:rPr>
          <w:spacing w:val="-2"/>
        </w:rPr>
        <w:t> </w:t>
      </w:r>
      <w:r>
        <w:rPr/>
        <w:t>TỈNH</w:t>
      </w:r>
      <w:r>
        <w:rPr>
          <w:spacing w:val="-2"/>
        </w:rPr>
        <w:t> </w:t>
      </w:r>
      <w:r>
        <w:rPr/>
        <w:t>LÀO</w:t>
      </w:r>
      <w:r>
        <w:rPr>
          <w:spacing w:val="-5"/>
        </w:rPr>
        <w:t> CAI</w:t>
      </w:r>
    </w:p>
    <w:p>
      <w:pPr>
        <w:spacing w:before="247"/>
        <w:ind w:left="218" w:right="0" w:firstLine="0"/>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1"/>
          <w:sz w:val="28"/>
        </w:rPr>
        <w:t> </w:t>
      </w:r>
      <w:r>
        <w:rPr>
          <w:b/>
          <w:i/>
          <w:sz w:val="28"/>
        </w:rPr>
        <w:t>xét</w:t>
      </w:r>
      <w:r>
        <w:rPr>
          <w:b/>
          <w:i/>
          <w:spacing w:val="-1"/>
          <w:sz w:val="28"/>
        </w:rPr>
        <w:t> </w:t>
      </w:r>
      <w:r>
        <w:rPr>
          <w:b/>
          <w:i/>
          <w:sz w:val="28"/>
        </w:rPr>
        <w:t>xử</w:t>
      </w:r>
      <w:r>
        <w:rPr>
          <w:b/>
          <w:i/>
          <w:spacing w:val="-3"/>
          <w:sz w:val="28"/>
        </w:rPr>
        <w:t> </w:t>
      </w:r>
      <w:r>
        <w:rPr>
          <w:b/>
          <w:i/>
          <w:sz w:val="28"/>
        </w:rPr>
        <w:t>sơ</w:t>
      </w:r>
      <w:r>
        <w:rPr>
          <w:b/>
          <w:i/>
          <w:spacing w:val="-4"/>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50"/>
        <w:ind w:left="218"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toà</w:t>
      </w:r>
      <w:r>
        <w:rPr>
          <w:sz w:val="28"/>
        </w:rPr>
        <w:t>:</w:t>
      </w:r>
      <w:r>
        <w:rPr>
          <w:spacing w:val="-5"/>
          <w:sz w:val="28"/>
        </w:rPr>
        <w:t> </w:t>
      </w:r>
      <w:r>
        <w:rPr>
          <w:sz w:val="28"/>
        </w:rPr>
        <w:t>Ông</w:t>
      </w:r>
      <w:r>
        <w:rPr>
          <w:spacing w:val="-2"/>
          <w:sz w:val="28"/>
        </w:rPr>
        <w:t> </w:t>
      </w:r>
      <w:r>
        <w:rPr>
          <w:sz w:val="28"/>
        </w:rPr>
        <w:t>Lương</w:t>
      </w:r>
      <w:r>
        <w:rPr>
          <w:spacing w:val="-2"/>
          <w:sz w:val="28"/>
        </w:rPr>
        <w:t> </w:t>
      </w:r>
      <w:r>
        <w:rPr>
          <w:sz w:val="28"/>
        </w:rPr>
        <w:t>Văn</w:t>
      </w:r>
      <w:r>
        <w:rPr>
          <w:spacing w:val="-5"/>
          <w:sz w:val="28"/>
        </w:rPr>
        <w:t> Đài</w:t>
      </w:r>
    </w:p>
    <w:p>
      <w:pPr>
        <w:spacing w:before="154"/>
        <w:ind w:left="218"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5"/>
          <w:sz w:val="28"/>
        </w:rPr>
        <w:t> </w:t>
      </w:r>
      <w:r>
        <w:rPr>
          <w:i/>
          <w:sz w:val="28"/>
        </w:rPr>
        <w:t>nhân dân:</w:t>
      </w:r>
      <w:r>
        <w:rPr>
          <w:i/>
          <w:spacing w:val="-4"/>
          <w:sz w:val="28"/>
        </w:rPr>
        <w:t> </w:t>
      </w:r>
      <w:r>
        <w:rPr>
          <w:sz w:val="28"/>
        </w:rPr>
        <w:t>Ông</w:t>
      </w:r>
      <w:r>
        <w:rPr>
          <w:spacing w:val="-5"/>
          <w:sz w:val="28"/>
        </w:rPr>
        <w:t> </w:t>
      </w:r>
      <w:r>
        <w:rPr>
          <w:sz w:val="28"/>
        </w:rPr>
        <w:t>Hà</w:t>
      </w:r>
      <w:r>
        <w:rPr>
          <w:spacing w:val="-4"/>
          <w:sz w:val="28"/>
        </w:rPr>
        <w:t> </w:t>
      </w:r>
      <w:r>
        <w:rPr>
          <w:sz w:val="28"/>
        </w:rPr>
        <w:t>Xuân </w:t>
      </w:r>
      <w:r>
        <w:rPr>
          <w:spacing w:val="-5"/>
          <w:sz w:val="28"/>
        </w:rPr>
        <w:t>Mai</w:t>
      </w:r>
    </w:p>
    <w:p>
      <w:pPr>
        <w:pStyle w:val="BodyText"/>
        <w:spacing w:before="153"/>
        <w:ind w:left="3099"/>
        <w:jc w:val="left"/>
      </w:pPr>
      <w:r>
        <w:rPr/>
        <w:t>Ông</w:t>
      </w:r>
      <w:r>
        <w:rPr>
          <w:spacing w:val="-4"/>
        </w:rPr>
        <w:t> </w:t>
      </w:r>
      <w:r>
        <w:rPr/>
        <w:t>Đặng</w:t>
      </w:r>
      <w:r>
        <w:rPr>
          <w:spacing w:val="-1"/>
        </w:rPr>
        <w:t> </w:t>
      </w:r>
      <w:r>
        <w:rPr/>
        <w:t>Tiến</w:t>
      </w:r>
      <w:r>
        <w:rPr>
          <w:spacing w:val="-5"/>
        </w:rPr>
        <w:t> </w:t>
      </w:r>
      <w:r>
        <w:rPr>
          <w:spacing w:val="-4"/>
        </w:rPr>
        <w:t>Dũng</w:t>
      </w:r>
    </w:p>
    <w:p>
      <w:pPr>
        <w:spacing w:before="151"/>
        <w:ind w:left="218" w:right="0" w:firstLine="0"/>
        <w:jc w:val="left"/>
        <w:rPr>
          <w:sz w:val="28"/>
        </w:rPr>
      </w:pPr>
      <w:r>
        <w:rPr>
          <w:b/>
          <w:i/>
          <w:sz w:val="28"/>
        </w:rPr>
        <w:t>Thư</w:t>
      </w:r>
      <w:r>
        <w:rPr>
          <w:b/>
          <w:i/>
          <w:spacing w:val="4"/>
          <w:sz w:val="28"/>
        </w:rPr>
        <w:t> </w:t>
      </w:r>
      <w:r>
        <w:rPr>
          <w:b/>
          <w:i/>
          <w:sz w:val="28"/>
        </w:rPr>
        <w:t>ký</w:t>
      </w:r>
      <w:r>
        <w:rPr>
          <w:b/>
          <w:i/>
          <w:spacing w:val="5"/>
          <w:sz w:val="28"/>
        </w:rPr>
        <w:t> </w:t>
      </w:r>
      <w:r>
        <w:rPr>
          <w:b/>
          <w:i/>
          <w:sz w:val="28"/>
        </w:rPr>
        <w:t>phiên</w:t>
      </w:r>
      <w:r>
        <w:rPr>
          <w:b/>
          <w:i/>
          <w:spacing w:val="4"/>
          <w:sz w:val="28"/>
        </w:rPr>
        <w:t> </w:t>
      </w:r>
      <w:r>
        <w:rPr>
          <w:b/>
          <w:i/>
          <w:sz w:val="28"/>
        </w:rPr>
        <w:t>tòa:</w:t>
      </w:r>
      <w:r>
        <w:rPr>
          <w:b/>
          <w:i/>
          <w:spacing w:val="8"/>
          <w:sz w:val="28"/>
        </w:rPr>
        <w:t> </w:t>
      </w:r>
      <w:r>
        <w:rPr>
          <w:sz w:val="28"/>
        </w:rPr>
        <w:t>Bà</w:t>
      </w:r>
      <w:r>
        <w:rPr>
          <w:spacing w:val="4"/>
          <w:sz w:val="28"/>
        </w:rPr>
        <w:t> </w:t>
      </w:r>
      <w:r>
        <w:rPr>
          <w:sz w:val="28"/>
        </w:rPr>
        <w:t>Quốc</w:t>
      </w:r>
      <w:r>
        <w:rPr>
          <w:spacing w:val="5"/>
          <w:sz w:val="28"/>
        </w:rPr>
        <w:t> </w:t>
      </w:r>
      <w:r>
        <w:rPr>
          <w:sz w:val="28"/>
        </w:rPr>
        <w:t>Thị</w:t>
      </w:r>
      <w:r>
        <w:rPr>
          <w:spacing w:val="5"/>
          <w:sz w:val="28"/>
        </w:rPr>
        <w:t> </w:t>
      </w:r>
      <w:r>
        <w:rPr>
          <w:sz w:val="28"/>
        </w:rPr>
        <w:t>Toàn</w:t>
      </w:r>
      <w:r>
        <w:rPr>
          <w:spacing w:val="6"/>
          <w:sz w:val="28"/>
        </w:rPr>
        <w:t> </w:t>
      </w:r>
      <w:r>
        <w:rPr>
          <w:sz w:val="28"/>
        </w:rPr>
        <w:t>-</w:t>
      </w:r>
      <w:r>
        <w:rPr>
          <w:spacing w:val="5"/>
          <w:sz w:val="28"/>
        </w:rPr>
        <w:t> </w:t>
      </w:r>
      <w:r>
        <w:rPr>
          <w:sz w:val="28"/>
        </w:rPr>
        <w:t>Thư</w:t>
      </w:r>
      <w:r>
        <w:rPr>
          <w:spacing w:val="4"/>
          <w:sz w:val="28"/>
        </w:rPr>
        <w:t> </w:t>
      </w:r>
      <w:r>
        <w:rPr>
          <w:sz w:val="28"/>
        </w:rPr>
        <w:t>ký</w:t>
      </w:r>
      <w:r>
        <w:rPr>
          <w:spacing w:val="5"/>
          <w:sz w:val="28"/>
        </w:rPr>
        <w:t> </w:t>
      </w:r>
      <w:r>
        <w:rPr>
          <w:sz w:val="28"/>
        </w:rPr>
        <w:t>Toà</w:t>
      </w:r>
      <w:r>
        <w:rPr>
          <w:spacing w:val="5"/>
          <w:sz w:val="28"/>
        </w:rPr>
        <w:t> </w:t>
      </w:r>
      <w:r>
        <w:rPr>
          <w:sz w:val="28"/>
        </w:rPr>
        <w:t>án</w:t>
      </w:r>
      <w:r>
        <w:rPr>
          <w:spacing w:val="5"/>
          <w:sz w:val="28"/>
        </w:rPr>
        <w:t> </w:t>
      </w:r>
      <w:r>
        <w:rPr>
          <w:sz w:val="28"/>
        </w:rPr>
        <w:t>nhân</w:t>
      </w:r>
      <w:r>
        <w:rPr>
          <w:spacing w:val="6"/>
          <w:sz w:val="28"/>
        </w:rPr>
        <w:t> </w:t>
      </w:r>
      <w:r>
        <w:rPr>
          <w:sz w:val="28"/>
        </w:rPr>
        <w:t>dân</w:t>
      </w:r>
      <w:r>
        <w:rPr>
          <w:spacing w:val="5"/>
          <w:sz w:val="28"/>
        </w:rPr>
        <w:t> </w:t>
      </w:r>
      <w:r>
        <w:rPr>
          <w:sz w:val="28"/>
        </w:rPr>
        <w:t>tỉnh</w:t>
      </w:r>
      <w:r>
        <w:rPr>
          <w:spacing w:val="6"/>
          <w:sz w:val="28"/>
        </w:rPr>
        <w:t> </w:t>
      </w:r>
      <w:r>
        <w:rPr>
          <w:spacing w:val="-5"/>
          <w:sz w:val="28"/>
        </w:rPr>
        <w:t>Lào</w:t>
      </w:r>
    </w:p>
    <w:p>
      <w:pPr>
        <w:pStyle w:val="BodyText"/>
        <w:ind w:left="0"/>
        <w:jc w:val="left"/>
        <w:rPr>
          <w:sz w:val="44"/>
        </w:rPr>
      </w:pPr>
    </w:p>
    <w:p>
      <w:pPr>
        <w:spacing w:before="0"/>
        <w:ind w:left="218" w:right="0" w:firstLine="0"/>
        <w:jc w:val="left"/>
        <w:rPr>
          <w:sz w:val="28"/>
        </w:rPr>
      </w:pPr>
      <w:r>
        <w:rPr>
          <w:b/>
          <w:i/>
          <w:sz w:val="28"/>
        </w:rPr>
        <w:t>-</w:t>
      </w:r>
      <w:r>
        <w:rPr>
          <w:b/>
          <w:i/>
          <w:spacing w:val="29"/>
          <w:sz w:val="28"/>
        </w:rPr>
        <w:t> </w:t>
      </w:r>
      <w:r>
        <w:rPr>
          <w:b/>
          <w:i/>
          <w:sz w:val="28"/>
        </w:rPr>
        <w:t>Đại</w:t>
      </w:r>
      <w:r>
        <w:rPr>
          <w:b/>
          <w:i/>
          <w:spacing w:val="31"/>
          <w:sz w:val="28"/>
        </w:rPr>
        <w:t> </w:t>
      </w:r>
      <w:r>
        <w:rPr>
          <w:b/>
          <w:i/>
          <w:sz w:val="28"/>
        </w:rPr>
        <w:t>diện</w:t>
      </w:r>
      <w:r>
        <w:rPr>
          <w:b/>
          <w:i/>
          <w:spacing w:val="30"/>
          <w:sz w:val="28"/>
        </w:rPr>
        <w:t> </w:t>
      </w:r>
      <w:r>
        <w:rPr>
          <w:b/>
          <w:i/>
          <w:sz w:val="28"/>
        </w:rPr>
        <w:t>Viện</w:t>
      </w:r>
      <w:r>
        <w:rPr>
          <w:b/>
          <w:i/>
          <w:spacing w:val="31"/>
          <w:sz w:val="28"/>
        </w:rPr>
        <w:t> </w:t>
      </w:r>
      <w:r>
        <w:rPr>
          <w:b/>
          <w:i/>
          <w:sz w:val="28"/>
        </w:rPr>
        <w:t>Kiểm</w:t>
      </w:r>
      <w:r>
        <w:rPr>
          <w:b/>
          <w:i/>
          <w:spacing w:val="30"/>
          <w:sz w:val="28"/>
        </w:rPr>
        <w:t> </w:t>
      </w:r>
      <w:r>
        <w:rPr>
          <w:b/>
          <w:i/>
          <w:sz w:val="28"/>
        </w:rPr>
        <w:t>sát</w:t>
      </w:r>
      <w:r>
        <w:rPr>
          <w:b/>
          <w:i/>
          <w:spacing w:val="31"/>
          <w:sz w:val="28"/>
        </w:rPr>
        <w:t> </w:t>
      </w:r>
      <w:r>
        <w:rPr>
          <w:b/>
          <w:i/>
          <w:sz w:val="28"/>
        </w:rPr>
        <w:t>nhân</w:t>
      </w:r>
      <w:r>
        <w:rPr>
          <w:b/>
          <w:i/>
          <w:spacing w:val="31"/>
          <w:sz w:val="28"/>
        </w:rPr>
        <w:t> </w:t>
      </w:r>
      <w:r>
        <w:rPr>
          <w:b/>
          <w:i/>
          <w:sz w:val="28"/>
        </w:rPr>
        <w:t>dân</w:t>
      </w:r>
      <w:r>
        <w:rPr>
          <w:b/>
          <w:i/>
          <w:spacing w:val="30"/>
          <w:sz w:val="28"/>
        </w:rPr>
        <w:t> </w:t>
      </w:r>
      <w:r>
        <w:rPr>
          <w:b/>
          <w:i/>
          <w:sz w:val="28"/>
        </w:rPr>
        <w:t>tỉnh</w:t>
      </w:r>
      <w:r>
        <w:rPr>
          <w:b/>
          <w:i/>
          <w:spacing w:val="30"/>
          <w:sz w:val="28"/>
        </w:rPr>
        <w:t> </w:t>
      </w:r>
      <w:r>
        <w:rPr>
          <w:b/>
          <w:i/>
          <w:sz w:val="28"/>
        </w:rPr>
        <w:t>Lào</w:t>
      </w:r>
      <w:r>
        <w:rPr>
          <w:b/>
          <w:i/>
          <w:spacing w:val="31"/>
          <w:sz w:val="28"/>
        </w:rPr>
        <w:t> </w:t>
      </w:r>
      <w:r>
        <w:rPr>
          <w:b/>
          <w:i/>
          <w:sz w:val="28"/>
        </w:rPr>
        <w:t>Cai</w:t>
      </w:r>
      <w:r>
        <w:rPr>
          <w:sz w:val="28"/>
        </w:rPr>
        <w:t>:</w:t>
      </w:r>
      <w:r>
        <w:rPr>
          <w:spacing w:val="32"/>
          <w:sz w:val="28"/>
        </w:rPr>
        <w:t> </w:t>
      </w:r>
      <w:r>
        <w:rPr>
          <w:sz w:val="28"/>
        </w:rPr>
        <w:t>Tham</w:t>
      </w:r>
      <w:r>
        <w:rPr>
          <w:spacing w:val="30"/>
          <w:sz w:val="28"/>
        </w:rPr>
        <w:t> </w:t>
      </w:r>
      <w:r>
        <w:rPr>
          <w:sz w:val="28"/>
        </w:rPr>
        <w:t>gia</w:t>
      </w:r>
      <w:r>
        <w:rPr>
          <w:spacing w:val="31"/>
          <w:sz w:val="28"/>
        </w:rPr>
        <w:t> </w:t>
      </w:r>
      <w:r>
        <w:rPr>
          <w:sz w:val="28"/>
        </w:rPr>
        <w:t>phiên</w:t>
      </w:r>
      <w:r>
        <w:rPr>
          <w:spacing w:val="32"/>
          <w:sz w:val="28"/>
        </w:rPr>
        <w:t> </w:t>
      </w:r>
      <w:r>
        <w:rPr>
          <w:spacing w:val="-5"/>
          <w:sz w:val="28"/>
        </w:rPr>
        <w:t>tòa</w:t>
      </w:r>
    </w:p>
    <w:p>
      <w:pPr>
        <w:spacing w:after="0"/>
        <w:jc w:val="left"/>
        <w:rPr>
          <w:sz w:val="28"/>
        </w:rPr>
        <w:sectPr>
          <w:type w:val="continuous"/>
          <w:pgSz w:w="11910" w:h="16850"/>
          <w:pgMar w:header="0" w:footer="1152" w:top="1420" w:bottom="1340" w:left="1200" w:right="500"/>
          <w:cols w:num="2" w:equalWidth="0">
            <w:col w:w="964" w:space="40"/>
            <w:col w:w="9206"/>
          </w:cols>
        </w:sectPr>
      </w:pPr>
    </w:p>
    <w:p>
      <w:pPr>
        <w:pStyle w:val="BodyText"/>
        <w:spacing w:before="33"/>
      </w:pPr>
      <w:r>
        <w:rPr/>
        <w:t>ông</w:t>
      </w:r>
      <w:r>
        <w:rPr>
          <w:spacing w:val="-5"/>
        </w:rPr>
        <w:t> </w:t>
      </w:r>
      <w:r>
        <w:rPr/>
        <w:t>Trần</w:t>
      </w:r>
      <w:r>
        <w:rPr>
          <w:spacing w:val="-1"/>
        </w:rPr>
        <w:t> </w:t>
      </w:r>
      <w:r>
        <w:rPr/>
        <w:t>Xuân</w:t>
      </w:r>
      <w:r>
        <w:rPr>
          <w:spacing w:val="-2"/>
        </w:rPr>
        <w:t> </w:t>
      </w:r>
      <w:r>
        <w:rPr/>
        <w:t>Phong</w:t>
      </w:r>
      <w:r>
        <w:rPr>
          <w:spacing w:val="66"/>
        </w:rPr>
        <w:t> </w:t>
      </w:r>
      <w:r>
        <w:rPr/>
        <w:t>-</w:t>
      </w:r>
      <w:r>
        <w:rPr>
          <w:spacing w:val="-3"/>
        </w:rPr>
        <w:t> </w:t>
      </w:r>
      <w:r>
        <w:rPr/>
        <w:t>Kiểm</w:t>
      </w:r>
      <w:r>
        <w:rPr>
          <w:spacing w:val="-5"/>
        </w:rPr>
        <w:t> </w:t>
      </w:r>
      <w:r>
        <w:rPr/>
        <w:t>sát</w:t>
      </w:r>
      <w:r>
        <w:rPr>
          <w:spacing w:val="-4"/>
        </w:rPr>
        <w:t> viên.</w:t>
      </w:r>
    </w:p>
    <w:p>
      <w:pPr>
        <w:pStyle w:val="BodyText"/>
        <w:spacing w:line="264" w:lineRule="auto" w:before="151"/>
        <w:ind w:right="626" w:firstLine="719"/>
      </w:pPr>
      <w:r>
        <w:rPr/>
        <w:t>Ngày 26/5/2022 tại trụ sở Tòa án nhân dân tỉnh Lào Cai xét xử sơ thẩm công khai vụ án dân sự thụ lý số 01/2022/TLST-HNGĐ ngày 06/01/2022 về</w:t>
      </w:r>
      <w:r>
        <w:rPr>
          <w:spacing w:val="40"/>
        </w:rPr>
        <w:t> </w:t>
      </w:r>
      <w:r>
        <w:rPr/>
        <w:t>việc “</w:t>
      </w:r>
      <w:r>
        <w:rPr>
          <w:i/>
        </w:rPr>
        <w:t>Ly hôn, tranh chấp nuôi con khi ly hôn</w:t>
      </w:r>
      <w:r>
        <w:rPr/>
        <w:t>” theo Quyết định đưa vụ án ra xét xử số 03/2022/QĐXX-ST ngày 05 tháng 5 năm 2022 giữa các đương sự:</w:t>
      </w:r>
    </w:p>
    <w:p>
      <w:pPr>
        <w:spacing w:before="120"/>
        <w:ind w:left="1068" w:right="0" w:firstLine="0"/>
        <w:jc w:val="both"/>
        <w:rPr>
          <w:sz w:val="28"/>
        </w:rPr>
      </w:pPr>
      <w:r>
        <w:rPr>
          <w:b/>
          <w:sz w:val="28"/>
        </w:rPr>
        <w:t>Nguyên</w:t>
      </w:r>
      <w:r>
        <w:rPr>
          <w:b/>
          <w:spacing w:val="-3"/>
          <w:sz w:val="28"/>
        </w:rPr>
        <w:t> </w:t>
      </w:r>
      <w:r>
        <w:rPr>
          <w:b/>
          <w:sz w:val="28"/>
        </w:rPr>
        <w:t>đơn:</w:t>
      </w:r>
      <w:r>
        <w:rPr>
          <w:b/>
          <w:spacing w:val="-3"/>
          <w:sz w:val="28"/>
        </w:rPr>
        <w:t> </w:t>
      </w:r>
      <w:r>
        <w:rPr>
          <w:sz w:val="28"/>
        </w:rPr>
        <w:t>Chị</w:t>
      </w:r>
      <w:r>
        <w:rPr>
          <w:spacing w:val="-4"/>
          <w:sz w:val="28"/>
        </w:rPr>
        <w:t> </w:t>
      </w:r>
      <w:r>
        <w:rPr>
          <w:sz w:val="28"/>
        </w:rPr>
        <w:t>Lù</w:t>
      </w:r>
      <w:r>
        <w:rPr>
          <w:spacing w:val="-4"/>
          <w:sz w:val="28"/>
        </w:rPr>
        <w:t> </w:t>
      </w:r>
      <w:r>
        <w:rPr>
          <w:sz w:val="28"/>
        </w:rPr>
        <w:t>Thị</w:t>
      </w:r>
      <w:r>
        <w:rPr>
          <w:spacing w:val="-2"/>
          <w:sz w:val="28"/>
        </w:rPr>
        <w:t> </w:t>
      </w:r>
      <w:r>
        <w:rPr>
          <w:spacing w:val="-10"/>
          <w:sz w:val="28"/>
        </w:rPr>
        <w:t>V</w:t>
      </w:r>
    </w:p>
    <w:p>
      <w:pPr>
        <w:pStyle w:val="BodyText"/>
        <w:spacing w:line="328" w:lineRule="auto" w:before="120"/>
        <w:ind w:left="1068" w:right="1003"/>
      </w:pPr>
      <w:r>
        <w:rPr/>
        <w:t>CMTND</w:t>
      </w:r>
      <w:r>
        <w:rPr>
          <w:spacing w:val="-2"/>
        </w:rPr>
        <w:t> </w:t>
      </w:r>
      <w:r>
        <w:rPr/>
        <w:t>số:</w:t>
      </w:r>
      <w:r>
        <w:rPr>
          <w:spacing w:val="-6"/>
        </w:rPr>
        <w:t> </w:t>
      </w:r>
      <w:r>
        <w:rPr/>
        <w:t>063345896,</w:t>
      </w:r>
      <w:r>
        <w:rPr>
          <w:spacing w:val="-3"/>
        </w:rPr>
        <w:t> </w:t>
      </w:r>
      <w:r>
        <w:rPr/>
        <w:t>cấp</w:t>
      </w:r>
      <w:r>
        <w:rPr>
          <w:spacing w:val="-3"/>
        </w:rPr>
        <w:t> </w:t>
      </w:r>
      <w:r>
        <w:rPr/>
        <w:t>ngày</w:t>
      </w:r>
      <w:r>
        <w:rPr>
          <w:spacing w:val="-2"/>
        </w:rPr>
        <w:t> </w:t>
      </w:r>
      <w:r>
        <w:rPr/>
        <w:t>26/10/2012</w:t>
      </w:r>
      <w:r>
        <w:rPr>
          <w:spacing w:val="-2"/>
        </w:rPr>
        <w:t> </w:t>
      </w:r>
      <w:r>
        <w:rPr/>
        <w:t>tại</w:t>
      </w:r>
      <w:r>
        <w:rPr>
          <w:spacing w:val="-2"/>
        </w:rPr>
        <w:t> </w:t>
      </w:r>
      <w:r>
        <w:rPr/>
        <w:t>Công</w:t>
      </w:r>
      <w:r>
        <w:rPr>
          <w:spacing w:val="-1"/>
        </w:rPr>
        <w:t> </w:t>
      </w:r>
      <w:r>
        <w:rPr/>
        <w:t>an</w:t>
      </w:r>
      <w:r>
        <w:rPr>
          <w:spacing w:val="-2"/>
        </w:rPr>
        <w:t> </w:t>
      </w:r>
      <w:r>
        <w:rPr/>
        <w:t>tỉnh</w:t>
      </w:r>
      <w:r>
        <w:rPr>
          <w:spacing w:val="-4"/>
        </w:rPr>
        <w:t> </w:t>
      </w:r>
      <w:r>
        <w:rPr/>
        <w:t>Lào</w:t>
      </w:r>
      <w:r>
        <w:rPr>
          <w:spacing w:val="-2"/>
        </w:rPr>
        <w:t> </w:t>
      </w:r>
      <w:r>
        <w:rPr/>
        <w:t>Cai. Địa chỉ: Thôn L, xã L, huyện M, tỉnh Lào Cai;</w:t>
      </w:r>
    </w:p>
    <w:p>
      <w:pPr>
        <w:pStyle w:val="BodyText"/>
        <w:spacing w:before="1"/>
        <w:ind w:left="1068"/>
      </w:pPr>
      <w:r>
        <w:rPr>
          <w:b/>
        </w:rPr>
        <w:t>Bị</w:t>
      </w:r>
      <w:r>
        <w:rPr>
          <w:b/>
          <w:spacing w:val="-3"/>
        </w:rPr>
        <w:t> </w:t>
      </w:r>
      <w:r>
        <w:rPr>
          <w:b/>
        </w:rPr>
        <w:t>đơn:</w:t>
      </w:r>
      <w:r>
        <w:rPr>
          <w:b/>
          <w:spacing w:val="-5"/>
        </w:rPr>
        <w:t> </w:t>
      </w:r>
      <w:r>
        <w:rPr/>
        <w:t>Anh</w:t>
      </w:r>
      <w:r>
        <w:rPr>
          <w:spacing w:val="-4"/>
        </w:rPr>
        <w:t> </w:t>
      </w:r>
      <w:r>
        <w:rPr/>
        <w:t>Vũ</w:t>
      </w:r>
      <w:r>
        <w:rPr>
          <w:spacing w:val="-5"/>
        </w:rPr>
        <w:t> </w:t>
      </w:r>
      <w:r>
        <w:rPr/>
        <w:t>Xuân</w:t>
      </w:r>
      <w:r>
        <w:rPr>
          <w:spacing w:val="-2"/>
        </w:rPr>
        <w:t> </w:t>
      </w:r>
      <w:r>
        <w:rPr/>
        <w:t>Đ;</w:t>
      </w:r>
      <w:r>
        <w:rPr>
          <w:spacing w:val="-1"/>
        </w:rPr>
        <w:t> </w:t>
      </w:r>
      <w:r>
        <w:rPr/>
        <w:t>Quốc</w:t>
      </w:r>
      <w:r>
        <w:rPr>
          <w:spacing w:val="-3"/>
        </w:rPr>
        <w:t> </w:t>
      </w:r>
      <w:r>
        <w:rPr/>
        <w:t>tịch</w:t>
      </w:r>
      <w:r>
        <w:rPr>
          <w:spacing w:val="-1"/>
        </w:rPr>
        <w:t> </w:t>
      </w:r>
      <w:r>
        <w:rPr/>
        <w:t>Việt</w:t>
      </w:r>
      <w:r>
        <w:rPr>
          <w:spacing w:val="-5"/>
        </w:rPr>
        <w:t> Nam</w:t>
      </w:r>
    </w:p>
    <w:p>
      <w:pPr>
        <w:pStyle w:val="BodyText"/>
        <w:spacing w:before="119"/>
        <w:ind w:right="627" w:firstLine="566"/>
      </w:pPr>
      <w:r>
        <w:rPr/>
        <w:t>Số hộ chiếu N1722081 do cơ quan cấp hộ chiếu là Đại sứ quán (ĐSQ) Việt Nam tại Malaysia.</w:t>
      </w:r>
    </w:p>
    <w:p>
      <w:pPr>
        <w:pStyle w:val="BodyText"/>
        <w:spacing w:before="122"/>
        <w:ind w:right="634" w:firstLine="566"/>
      </w:pPr>
      <w:r>
        <w:rPr/>
        <w:t>Đia chỉ: NO 14, JALAN KOTA PUTRI, TAMAN PERINDUSTRIAN KOTA PUTRI 1, 81750 MASAI, JOHOR, MALAYSIA</w:t>
      </w:r>
    </w:p>
    <w:p>
      <w:pPr>
        <w:pStyle w:val="BodyText"/>
        <w:spacing w:before="120"/>
        <w:ind w:left="1068"/>
      </w:pPr>
      <w:r>
        <w:rPr>
          <w:spacing w:val="-6"/>
        </w:rPr>
        <w:t>Nguyên</w:t>
      </w:r>
      <w:r>
        <w:rPr>
          <w:spacing w:val="-11"/>
        </w:rPr>
        <w:t> </w:t>
      </w:r>
      <w:r>
        <w:rPr>
          <w:spacing w:val="-6"/>
        </w:rPr>
        <w:t>quán;</w:t>
      </w:r>
      <w:r>
        <w:rPr>
          <w:spacing w:val="-8"/>
        </w:rPr>
        <w:t> </w:t>
      </w:r>
      <w:r>
        <w:rPr>
          <w:spacing w:val="-6"/>
        </w:rPr>
        <w:t>Đội</w:t>
      </w:r>
      <w:r>
        <w:rPr>
          <w:spacing w:val="-9"/>
        </w:rPr>
        <w:t> </w:t>
      </w:r>
      <w:r>
        <w:rPr>
          <w:spacing w:val="-6"/>
        </w:rPr>
        <w:t>2</w:t>
      </w:r>
      <w:r>
        <w:rPr>
          <w:spacing w:val="-8"/>
        </w:rPr>
        <w:t> </w:t>
      </w:r>
      <w:r>
        <w:rPr>
          <w:spacing w:val="-6"/>
        </w:rPr>
        <w:t>thôn</w:t>
      </w:r>
      <w:r>
        <w:rPr>
          <w:spacing w:val="-9"/>
        </w:rPr>
        <w:t> </w:t>
      </w:r>
      <w:r>
        <w:rPr>
          <w:spacing w:val="-6"/>
        </w:rPr>
        <w:t>P,</w:t>
      </w:r>
      <w:r>
        <w:rPr>
          <w:spacing w:val="-7"/>
        </w:rPr>
        <w:t> </w:t>
      </w:r>
      <w:r>
        <w:rPr>
          <w:spacing w:val="-6"/>
        </w:rPr>
        <w:t>xã</w:t>
      </w:r>
      <w:r>
        <w:rPr>
          <w:spacing w:val="-7"/>
        </w:rPr>
        <w:t> </w:t>
      </w:r>
      <w:r>
        <w:rPr>
          <w:spacing w:val="-6"/>
        </w:rPr>
        <w:t>C,</w:t>
      </w:r>
      <w:r>
        <w:rPr>
          <w:spacing w:val="-8"/>
        </w:rPr>
        <w:t> </w:t>
      </w:r>
      <w:r>
        <w:rPr>
          <w:spacing w:val="-6"/>
        </w:rPr>
        <w:t>huyện</w:t>
      </w:r>
      <w:r>
        <w:rPr>
          <w:spacing w:val="-8"/>
        </w:rPr>
        <w:t> </w:t>
      </w:r>
      <w:r>
        <w:rPr>
          <w:spacing w:val="-6"/>
        </w:rPr>
        <w:t>V,</w:t>
      </w:r>
      <w:r>
        <w:rPr>
          <w:spacing w:val="-8"/>
        </w:rPr>
        <w:t> </w:t>
      </w:r>
      <w:r>
        <w:rPr>
          <w:spacing w:val="-6"/>
        </w:rPr>
        <w:t>tỉnh</w:t>
      </w:r>
      <w:r>
        <w:rPr>
          <w:spacing w:val="-8"/>
        </w:rPr>
        <w:t> </w:t>
      </w:r>
      <w:r>
        <w:rPr>
          <w:spacing w:val="-6"/>
        </w:rPr>
        <w:t>Yên</w:t>
      </w:r>
      <w:r>
        <w:rPr>
          <w:spacing w:val="-8"/>
        </w:rPr>
        <w:t> </w:t>
      </w:r>
      <w:r>
        <w:rPr>
          <w:spacing w:val="-6"/>
        </w:rPr>
        <w:t>Bái</w:t>
      </w:r>
    </w:p>
    <w:p>
      <w:pPr>
        <w:pStyle w:val="BodyText"/>
        <w:spacing w:before="119"/>
        <w:ind w:left="1068"/>
        <w:jc w:val="left"/>
      </w:pPr>
      <w:r>
        <w:rPr/>
        <w:t>Các</w:t>
      </w:r>
      <w:r>
        <w:rPr>
          <w:spacing w:val="-4"/>
        </w:rPr>
        <w:t> </w:t>
      </w:r>
      <w:r>
        <w:rPr/>
        <w:t>đương</w:t>
      </w:r>
      <w:r>
        <w:rPr>
          <w:spacing w:val="-5"/>
        </w:rPr>
        <w:t> </w:t>
      </w:r>
      <w:r>
        <w:rPr/>
        <w:t>sự</w:t>
      </w:r>
      <w:r>
        <w:rPr>
          <w:spacing w:val="-4"/>
        </w:rPr>
        <w:t> </w:t>
      </w:r>
      <w:r>
        <w:rPr/>
        <w:t>đều có</w:t>
      </w:r>
      <w:r>
        <w:rPr>
          <w:spacing w:val="-5"/>
        </w:rPr>
        <w:t> </w:t>
      </w:r>
      <w:r>
        <w:rPr/>
        <w:t>đơn</w:t>
      </w:r>
      <w:r>
        <w:rPr>
          <w:spacing w:val="-1"/>
        </w:rPr>
        <w:t> </w:t>
      </w:r>
      <w:r>
        <w:rPr/>
        <w:t>xin</w:t>
      </w:r>
      <w:r>
        <w:rPr>
          <w:spacing w:val="-4"/>
        </w:rPr>
        <w:t> </w:t>
      </w:r>
      <w:r>
        <w:rPr/>
        <w:t>xét</w:t>
      </w:r>
      <w:r>
        <w:rPr>
          <w:spacing w:val="-1"/>
        </w:rPr>
        <w:t> </w:t>
      </w:r>
      <w:r>
        <w:rPr/>
        <w:t>xử</w:t>
      </w:r>
      <w:r>
        <w:rPr>
          <w:spacing w:val="-4"/>
        </w:rPr>
        <w:t> </w:t>
      </w:r>
      <w:r>
        <w:rPr/>
        <w:t>vắng</w:t>
      </w:r>
      <w:r>
        <w:rPr>
          <w:spacing w:val="-4"/>
        </w:rPr>
        <w:t> </w:t>
      </w:r>
      <w:r>
        <w:rPr/>
        <w:t>mặt</w:t>
      </w:r>
      <w:r>
        <w:rPr>
          <w:spacing w:val="-2"/>
        </w:rPr>
        <w:t> </w:t>
      </w:r>
      <w:r>
        <w:rPr/>
        <w:t>tại</w:t>
      </w:r>
      <w:r>
        <w:rPr>
          <w:spacing w:val="-5"/>
        </w:rPr>
        <w:t> </w:t>
      </w:r>
      <w:r>
        <w:rPr/>
        <w:t>phiên tòa</w:t>
      </w:r>
      <w:r>
        <w:rPr>
          <w:spacing w:val="-3"/>
        </w:rPr>
        <w:t> </w:t>
      </w:r>
      <w:r>
        <w:rPr/>
        <w:t>theo</w:t>
      </w:r>
      <w:r>
        <w:rPr>
          <w:spacing w:val="-3"/>
        </w:rPr>
        <w:t> </w:t>
      </w:r>
      <w:r>
        <w:rPr/>
        <w:t>quy</w:t>
      </w:r>
      <w:r>
        <w:rPr>
          <w:spacing w:val="-1"/>
        </w:rPr>
        <w:t> </w:t>
      </w:r>
      <w:r>
        <w:rPr>
          <w:spacing w:val="-2"/>
        </w:rPr>
        <w:t>định.</w:t>
      </w:r>
    </w:p>
    <w:p>
      <w:pPr>
        <w:spacing w:after="0"/>
        <w:jc w:val="left"/>
        <w:sectPr>
          <w:type w:val="continuous"/>
          <w:pgSz w:w="11910" w:h="16850"/>
          <w:pgMar w:header="0" w:footer="1152" w:top="1420" w:bottom="1340" w:left="1200" w:right="500"/>
        </w:sectPr>
      </w:pPr>
    </w:p>
    <w:p>
      <w:pPr>
        <w:pStyle w:val="Heading1"/>
        <w:spacing w:before="73"/>
      </w:pPr>
      <w:r>
        <w:rPr/>
        <w:t>NỘI</w:t>
      </w:r>
      <w:r>
        <w:rPr>
          <w:spacing w:val="-2"/>
        </w:rPr>
        <w:t> </w:t>
      </w:r>
      <w:r>
        <w:rPr/>
        <w:t>DUNG</w:t>
      </w:r>
      <w:r>
        <w:rPr>
          <w:spacing w:val="-2"/>
        </w:rPr>
        <w:t> </w:t>
      </w:r>
      <w:r>
        <w:rPr/>
        <w:t>VỤ</w:t>
      </w:r>
      <w:r>
        <w:rPr>
          <w:spacing w:val="-4"/>
        </w:rPr>
        <w:t> </w:t>
      </w:r>
      <w:r>
        <w:rPr>
          <w:spacing w:val="-7"/>
        </w:rPr>
        <w:t>ÁN</w:t>
      </w:r>
    </w:p>
    <w:p>
      <w:pPr>
        <w:spacing w:before="240"/>
        <w:ind w:left="1221" w:right="0" w:firstLine="0"/>
        <w:jc w:val="both"/>
        <w:rPr>
          <w:i/>
          <w:sz w:val="28"/>
        </w:rPr>
      </w:pPr>
      <w:r>
        <w:rPr>
          <w:i/>
          <w:sz w:val="28"/>
        </w:rPr>
        <w:t>Theo</w:t>
      </w:r>
      <w:r>
        <w:rPr>
          <w:i/>
          <w:spacing w:val="-4"/>
          <w:sz w:val="28"/>
        </w:rPr>
        <w:t> </w:t>
      </w:r>
      <w:r>
        <w:rPr>
          <w:i/>
          <w:sz w:val="28"/>
        </w:rPr>
        <w:t>đơn</w:t>
      </w:r>
      <w:r>
        <w:rPr>
          <w:i/>
          <w:spacing w:val="-2"/>
          <w:sz w:val="28"/>
        </w:rPr>
        <w:t> </w:t>
      </w:r>
      <w:r>
        <w:rPr>
          <w:i/>
          <w:sz w:val="28"/>
        </w:rPr>
        <w:t>khởi</w:t>
      </w:r>
      <w:r>
        <w:rPr>
          <w:i/>
          <w:spacing w:val="-2"/>
          <w:sz w:val="28"/>
        </w:rPr>
        <w:t> </w:t>
      </w:r>
      <w:r>
        <w:rPr>
          <w:i/>
          <w:sz w:val="28"/>
        </w:rPr>
        <w:t>kiện</w:t>
      </w:r>
      <w:r>
        <w:rPr>
          <w:i/>
          <w:spacing w:val="-1"/>
          <w:sz w:val="28"/>
        </w:rPr>
        <w:t> </w:t>
      </w:r>
      <w:r>
        <w:rPr>
          <w:i/>
          <w:sz w:val="28"/>
        </w:rPr>
        <w:t>và</w:t>
      </w:r>
      <w:r>
        <w:rPr>
          <w:i/>
          <w:spacing w:val="-2"/>
          <w:sz w:val="28"/>
        </w:rPr>
        <w:t> </w:t>
      </w:r>
      <w:r>
        <w:rPr>
          <w:i/>
          <w:sz w:val="28"/>
        </w:rPr>
        <w:t>các</w:t>
      </w:r>
      <w:r>
        <w:rPr>
          <w:i/>
          <w:spacing w:val="-3"/>
          <w:sz w:val="28"/>
        </w:rPr>
        <w:t> </w:t>
      </w:r>
      <w:r>
        <w:rPr>
          <w:i/>
          <w:sz w:val="28"/>
        </w:rPr>
        <w:t>bản</w:t>
      </w:r>
      <w:r>
        <w:rPr>
          <w:i/>
          <w:spacing w:val="-2"/>
          <w:sz w:val="28"/>
        </w:rPr>
        <w:t> </w:t>
      </w:r>
      <w:r>
        <w:rPr>
          <w:i/>
          <w:sz w:val="28"/>
        </w:rPr>
        <w:t>khai</w:t>
      </w:r>
      <w:r>
        <w:rPr>
          <w:i/>
          <w:spacing w:val="-5"/>
          <w:sz w:val="28"/>
        </w:rPr>
        <w:t> </w:t>
      </w:r>
      <w:r>
        <w:rPr>
          <w:i/>
          <w:sz w:val="28"/>
        </w:rPr>
        <w:t>gửi</w:t>
      </w:r>
      <w:r>
        <w:rPr>
          <w:i/>
          <w:spacing w:val="-2"/>
          <w:sz w:val="28"/>
        </w:rPr>
        <w:t> </w:t>
      </w:r>
      <w:r>
        <w:rPr>
          <w:i/>
          <w:sz w:val="28"/>
        </w:rPr>
        <w:t>đến,</w:t>
      </w:r>
      <w:r>
        <w:rPr>
          <w:i/>
          <w:spacing w:val="-4"/>
          <w:sz w:val="28"/>
        </w:rPr>
        <w:t> </w:t>
      </w:r>
      <w:r>
        <w:rPr>
          <w:i/>
          <w:sz w:val="28"/>
        </w:rPr>
        <w:t>nguyên</w:t>
      </w:r>
      <w:r>
        <w:rPr>
          <w:i/>
          <w:spacing w:val="-4"/>
          <w:sz w:val="28"/>
        </w:rPr>
        <w:t> </w:t>
      </w:r>
      <w:r>
        <w:rPr>
          <w:i/>
          <w:sz w:val="28"/>
        </w:rPr>
        <w:t>đơn</w:t>
      </w:r>
      <w:r>
        <w:rPr>
          <w:i/>
          <w:spacing w:val="-6"/>
          <w:sz w:val="28"/>
        </w:rPr>
        <w:t> </w:t>
      </w:r>
      <w:r>
        <w:rPr>
          <w:i/>
          <w:sz w:val="28"/>
        </w:rPr>
        <w:t>trình</w:t>
      </w:r>
      <w:r>
        <w:rPr>
          <w:i/>
          <w:spacing w:val="-5"/>
          <w:sz w:val="28"/>
        </w:rPr>
        <w:t> </w:t>
      </w:r>
      <w:r>
        <w:rPr>
          <w:i/>
          <w:spacing w:val="-4"/>
          <w:sz w:val="28"/>
        </w:rPr>
        <w:t>bày:</w:t>
      </w:r>
    </w:p>
    <w:p>
      <w:pPr>
        <w:pStyle w:val="BodyText"/>
        <w:spacing w:before="119"/>
        <w:ind w:right="626" w:firstLine="719"/>
      </w:pPr>
      <w:r>
        <w:rPr/>
        <w:t>Chị Lù Thị V và anh Vũ Xuân Đ yêu nhau do cùng đi xuất khẩu lao động tại Malaysia, khi có thai chị cùng anh Đ về Việt Nam tổ chức đám cưới và đăng ký kết hôn vào ngày 02/11/2012 tại UBND xã L, huyện M, tỉnh Lào Cai trên cơ sở tự nguyện. Sau khi kết hôn vợ chồng sống hạnh phúc bên nhau tại nhà bố mẹ anh Đ tại Thôn P, xã C, huyện V, tỉnh Yên Bái được khoảng hơn 01 tháng; Đến đầu năm 2013 anh Đ quay lại Malaysia làm việc. Chị ở lại sinh con Vũ Minh V và sống cùng gia đình bà Dương Thị L(mẹ chồng) được 07 tháng thì chị V gửi con cho bà L mẹ chồngvề nhà bố mẹ đẻ tại xã L, huyện M, tỉnh Lào Cai sống và thi thoảng có về thăm</w:t>
      </w:r>
      <w:r>
        <w:rPr>
          <w:spacing w:val="-2"/>
        </w:rPr>
        <w:t> </w:t>
      </w:r>
      <w:r>
        <w:rPr/>
        <w:t>cháu V; Cũng từ</w:t>
      </w:r>
      <w:r>
        <w:rPr>
          <w:spacing w:val="-2"/>
        </w:rPr>
        <w:t> </w:t>
      </w:r>
      <w:r>
        <w:rPr/>
        <w:t>năm đó đến năm</w:t>
      </w:r>
      <w:r>
        <w:rPr>
          <w:spacing w:val="-1"/>
        </w:rPr>
        <w:t> </w:t>
      </w:r>
      <w:r>
        <w:rPr/>
        <w:t>2014 anh Đ</w:t>
      </w:r>
      <w:r>
        <w:rPr>
          <w:spacing w:val="-1"/>
        </w:rPr>
        <w:t> </w:t>
      </w:r>
      <w:r>
        <w:rPr/>
        <w:t>về thăm chị 01 lần, năm 2017 anh về nước nhưng không gặp chị, cũng không gửi tiền nuôi con</w:t>
      </w:r>
      <w:r>
        <w:rPr>
          <w:spacing w:val="-1"/>
        </w:rPr>
        <w:t> </w:t>
      </w:r>
      <w:r>
        <w:rPr/>
        <w:t>và</w:t>
      </w:r>
      <w:r>
        <w:rPr>
          <w:spacing w:val="-1"/>
        </w:rPr>
        <w:t> </w:t>
      </w:r>
      <w:r>
        <w:rPr/>
        <w:t>không thăm</w:t>
      </w:r>
      <w:r>
        <w:rPr>
          <w:spacing w:val="-1"/>
        </w:rPr>
        <w:t> </w:t>
      </w:r>
      <w:r>
        <w:rPr/>
        <w:t>hỏi quan tâm</w:t>
      </w:r>
      <w:r>
        <w:rPr>
          <w:spacing w:val="-4"/>
        </w:rPr>
        <w:t> </w:t>
      </w:r>
      <w:r>
        <w:rPr/>
        <w:t>gì đến chị</w:t>
      </w:r>
      <w:r>
        <w:rPr>
          <w:spacing w:val="-1"/>
        </w:rPr>
        <w:t> </w:t>
      </w:r>
      <w:r>
        <w:rPr/>
        <w:t>nữa.</w:t>
      </w:r>
      <w:r>
        <w:rPr>
          <w:spacing w:val="-2"/>
        </w:rPr>
        <w:t> </w:t>
      </w:r>
      <w:r>
        <w:rPr/>
        <w:t>Do chị</w:t>
      </w:r>
      <w:r>
        <w:rPr>
          <w:spacing w:val="-1"/>
        </w:rPr>
        <w:t> </w:t>
      </w:r>
      <w:r>
        <w:rPr/>
        <w:t>phải đi làm</w:t>
      </w:r>
      <w:r>
        <w:rPr>
          <w:spacing w:val="-1"/>
        </w:rPr>
        <w:t> </w:t>
      </w:r>
      <w:r>
        <w:rPr/>
        <w:t>ăn</w:t>
      </w:r>
      <w:r>
        <w:rPr>
          <w:spacing w:val="-1"/>
        </w:rPr>
        <w:t> </w:t>
      </w:r>
      <w:r>
        <w:rPr/>
        <w:t>ở</w:t>
      </w:r>
      <w:r>
        <w:rPr>
          <w:spacing w:val="-2"/>
        </w:rPr>
        <w:t> </w:t>
      </w:r>
      <w:r>
        <w:rPr/>
        <w:t>quê</w:t>
      </w:r>
      <w:r>
        <w:rPr>
          <w:spacing w:val="-1"/>
        </w:rPr>
        <w:t> </w:t>
      </w:r>
      <w:r>
        <w:rPr/>
        <w:t>nên năm 2015 khi chị</w:t>
      </w:r>
      <w:r>
        <w:rPr>
          <w:spacing w:val="-1"/>
        </w:rPr>
        <w:t> </w:t>
      </w:r>
      <w:r>
        <w:rPr/>
        <w:t>quay về</w:t>
      </w:r>
      <w:r>
        <w:rPr>
          <w:spacing w:val="-2"/>
        </w:rPr>
        <w:t> </w:t>
      </w:r>
      <w:r>
        <w:rPr/>
        <w:t>đón con thì gia đình bà</w:t>
      </w:r>
      <w:r>
        <w:rPr>
          <w:spacing w:val="-1"/>
        </w:rPr>
        <w:t> </w:t>
      </w:r>
      <w:r>
        <w:rPr/>
        <w:t>L là mẹ chồng</w:t>
      </w:r>
      <w:r>
        <w:rPr>
          <w:spacing w:val="-1"/>
        </w:rPr>
        <w:t> </w:t>
      </w:r>
      <w:r>
        <w:rPr/>
        <w:t>không cho ở</w:t>
      </w:r>
      <w:r>
        <w:rPr>
          <w:spacing w:val="-2"/>
        </w:rPr>
        <w:t> </w:t>
      </w:r>
      <w:r>
        <w:rPr/>
        <w:t>và cũng không cho đón cháu V. Nay chị xác định tình cảm vợ chồng với anh Đ do đi lao động ở nước ngoài quá xa cách nên tình cảm vợ chồng không còn, ai biết bổn phận người đóđã gần 10 năm nay nên chị đề nghị Tòa án giải quyết cho chị ly hôn với anh Đ.</w:t>
      </w:r>
    </w:p>
    <w:p>
      <w:pPr>
        <w:pStyle w:val="BodyText"/>
        <w:spacing w:before="122"/>
        <w:ind w:right="625" w:firstLine="719"/>
      </w:pPr>
      <w:r>
        <w:rPr/>
        <w:t>Về con chung: Quá trình chung sống vợ chồng chị và anh Đ có một con chung là cháu Vũ Minh V sinh ngày 10/12/2012, chị V có nguyện vọng được nuôi dưỡng chăm</w:t>
      </w:r>
      <w:r>
        <w:rPr>
          <w:spacing w:val="-1"/>
        </w:rPr>
        <w:t> </w:t>
      </w:r>
      <w:r>
        <w:rPr/>
        <w:t>sóc</w:t>
      </w:r>
      <w:r>
        <w:rPr>
          <w:spacing w:val="-4"/>
        </w:rPr>
        <w:t> </w:t>
      </w:r>
      <w:r>
        <w:rPr/>
        <w:t>cháu V</w:t>
      </w:r>
      <w:r>
        <w:rPr>
          <w:spacing w:val="-1"/>
        </w:rPr>
        <w:t> </w:t>
      </w:r>
      <w:r>
        <w:rPr/>
        <w:t>đến khi cháu đủ</w:t>
      </w:r>
      <w:r>
        <w:rPr>
          <w:spacing w:val="-1"/>
        </w:rPr>
        <w:t> </w:t>
      </w:r>
      <w:r>
        <w:rPr/>
        <w:t>18 tuổi,</w:t>
      </w:r>
      <w:r>
        <w:rPr>
          <w:spacing w:val="-2"/>
        </w:rPr>
        <w:t> </w:t>
      </w:r>
      <w:r>
        <w:rPr/>
        <w:t>không yêu</w:t>
      </w:r>
      <w:r>
        <w:rPr>
          <w:spacing w:val="-2"/>
        </w:rPr>
        <w:t> </w:t>
      </w:r>
      <w:r>
        <w:rPr/>
        <w:t>cầu</w:t>
      </w:r>
      <w:r>
        <w:rPr>
          <w:spacing w:val="-1"/>
        </w:rPr>
        <w:t> </w:t>
      </w:r>
      <w:r>
        <w:rPr/>
        <w:t>anh</w:t>
      </w:r>
      <w:r>
        <w:rPr>
          <w:spacing w:val="-4"/>
        </w:rPr>
        <w:t> </w:t>
      </w:r>
      <w:r>
        <w:rPr/>
        <w:t>Đ phải cấp dưỡng. Tại đơn bổ sung ngày 18/01/2022 chị V đề nghị do cháu đã 10 tuổi, từ</w:t>
      </w:r>
      <w:r>
        <w:rPr>
          <w:spacing w:val="-3"/>
        </w:rPr>
        <w:t> </w:t>
      </w:r>
      <w:r>
        <w:rPr/>
        <w:t>nhỏ</w:t>
      </w:r>
      <w:r>
        <w:rPr>
          <w:spacing w:val="-1"/>
        </w:rPr>
        <w:t> </w:t>
      </w:r>
      <w:r>
        <w:rPr/>
        <w:t>đến nay vẫn</w:t>
      </w:r>
      <w:r>
        <w:rPr>
          <w:spacing w:val="-1"/>
        </w:rPr>
        <w:t> </w:t>
      </w:r>
      <w:r>
        <w:rPr/>
        <w:t>ở</w:t>
      </w:r>
      <w:r>
        <w:rPr>
          <w:spacing w:val="-2"/>
        </w:rPr>
        <w:t> </w:t>
      </w:r>
      <w:r>
        <w:rPr/>
        <w:t>với</w:t>
      </w:r>
      <w:r>
        <w:rPr>
          <w:spacing w:val="-1"/>
        </w:rPr>
        <w:t> </w:t>
      </w:r>
      <w:r>
        <w:rPr/>
        <w:t>bà</w:t>
      </w:r>
      <w:r>
        <w:rPr>
          <w:spacing w:val="-1"/>
        </w:rPr>
        <w:t> </w:t>
      </w:r>
      <w:r>
        <w:rPr/>
        <w:t>L,</w:t>
      </w:r>
      <w:r>
        <w:rPr>
          <w:spacing w:val="-2"/>
        </w:rPr>
        <w:t> </w:t>
      </w:r>
      <w:r>
        <w:rPr/>
        <w:t>nếu</w:t>
      </w:r>
      <w:r>
        <w:rPr>
          <w:spacing w:val="-1"/>
        </w:rPr>
        <w:t> </w:t>
      </w:r>
      <w:r>
        <w:rPr/>
        <w:t>cháu có</w:t>
      </w:r>
      <w:r>
        <w:rPr>
          <w:spacing w:val="-2"/>
        </w:rPr>
        <w:t> </w:t>
      </w:r>
      <w:r>
        <w:rPr/>
        <w:t>nguyện vọng</w:t>
      </w:r>
      <w:r>
        <w:rPr>
          <w:spacing w:val="-1"/>
        </w:rPr>
        <w:t> </w:t>
      </w:r>
      <w:r>
        <w:rPr/>
        <w:t>ở</w:t>
      </w:r>
      <w:r>
        <w:rPr>
          <w:spacing w:val="-1"/>
        </w:rPr>
        <w:t> </w:t>
      </w:r>
      <w:r>
        <w:rPr/>
        <w:t>với</w:t>
      </w:r>
      <w:r>
        <w:rPr>
          <w:spacing w:val="-1"/>
        </w:rPr>
        <w:t> </w:t>
      </w:r>
      <w:r>
        <w:rPr/>
        <w:t>anh</w:t>
      </w:r>
      <w:r>
        <w:rPr>
          <w:spacing w:val="-4"/>
        </w:rPr>
        <w:t> </w:t>
      </w:r>
      <w:r>
        <w:rPr/>
        <w:t>Đ và</w:t>
      </w:r>
      <w:r>
        <w:rPr>
          <w:spacing w:val="-1"/>
        </w:rPr>
        <w:t> </w:t>
      </w:r>
      <w:r>
        <w:rPr/>
        <w:t>(bà</w:t>
      </w:r>
      <w:r>
        <w:rPr>
          <w:spacing w:val="-4"/>
        </w:rPr>
        <w:t> </w:t>
      </w:r>
      <w:r>
        <w:rPr/>
        <w:t>nội) chị đề nghị Tòa án xem xét giải quyết theo quy định.</w:t>
      </w:r>
    </w:p>
    <w:p>
      <w:pPr>
        <w:pStyle w:val="BodyText"/>
        <w:spacing w:line="242" w:lineRule="auto" w:before="118"/>
        <w:ind w:right="627" w:firstLine="719"/>
      </w:pPr>
      <w:r>
        <w:rPr/>
        <w:t>Về tài sản và nghĩa vụ công nợ chung: Chị V không yêu cầu Tòa án giải quyết vì không có tài sản chung và không nợ ai.</w:t>
      </w:r>
    </w:p>
    <w:p>
      <w:pPr>
        <w:pStyle w:val="BodyText"/>
        <w:spacing w:before="116"/>
        <w:ind w:right="627" w:firstLine="719"/>
      </w:pPr>
      <w:r>
        <w:rPr/>
        <w:t>Bị đơn anh Vũ Xuân Đ bản khai gửi đếnthừa nhận đã nhận được thông báo thụ lý và yêu cầu giao nộp chứng cứ của Tòa án; Về tình cảm anh chị có kết hôn sống xa nhau đã</w:t>
      </w:r>
      <w:r>
        <w:rPr>
          <w:spacing w:val="-1"/>
        </w:rPr>
        <w:t> </w:t>
      </w:r>
      <w:r>
        <w:rPr/>
        <w:t>lâu,</w:t>
      </w:r>
      <w:r>
        <w:rPr>
          <w:spacing w:val="-2"/>
        </w:rPr>
        <w:t> </w:t>
      </w:r>
      <w:r>
        <w:rPr/>
        <w:t>tình cảm vợ chồng như chị V</w:t>
      </w:r>
      <w:r>
        <w:rPr>
          <w:spacing w:val="-1"/>
        </w:rPr>
        <w:t> </w:t>
      </w:r>
      <w:r>
        <w:rPr/>
        <w:t>trình bày</w:t>
      </w:r>
      <w:r>
        <w:rPr>
          <w:spacing w:val="-1"/>
        </w:rPr>
        <w:t> </w:t>
      </w:r>
      <w:r>
        <w:rPr/>
        <w:t>là đúng, do tuổi vợ chồng còn trẻ nhưng sống sa nhau đã lâu nên không còn hạnh phúc, ai biết bổn phận người đó kể cả kinh tế. Nay chị V xin ly hôn anh nhất</w:t>
      </w:r>
      <w:r>
        <w:rPr>
          <w:spacing w:val="-1"/>
        </w:rPr>
        <w:t> </w:t>
      </w:r>
      <w:r>
        <w:rPr/>
        <w:t>trí để hai bên có điều kiện lập gia đình mới nên cho anh ly hôntheo yêu cầu của chị V.</w:t>
      </w:r>
    </w:p>
    <w:p>
      <w:pPr>
        <w:pStyle w:val="BodyText"/>
        <w:spacing w:before="120"/>
        <w:ind w:right="626" w:firstLine="719"/>
      </w:pPr>
      <w:r>
        <w:rPr/>
        <w:t>Về con chung: Như chị V trình bày là đúng chỉ có một cháu Vũ Minh V sinh ngày 10/12/2012, nay ly hôn anh Đ đề nghị được nuôi dưỡng cháu V đến khi cháu đủ 18 tuổi, không yêu cầu chị V phải cấp dưỡng nuôi con; Lý do khi cháu chưa được 01 tuổi chị V để con cho bố mẹ anh nuôi dưỡng, nay cháu đã</w:t>
      </w:r>
      <w:r>
        <w:rPr>
          <w:spacing w:val="40"/>
        </w:rPr>
        <w:t> </w:t>
      </w:r>
      <w:r>
        <w:rPr/>
        <w:t>lớn 10 tuổi, biết nhận thức và điện thoại xin được ở với bố, anh vẫn gửi tiền về cho mẹ anh nuôi cháu và hiện nay cháu đang học ở trường dân tộc bán trú của</w:t>
      </w:r>
      <w:r>
        <w:rPr>
          <w:spacing w:val="80"/>
        </w:rPr>
        <w:t> </w:t>
      </w:r>
      <w:r>
        <w:rPr/>
        <w:t>xã C, huyện V nên anh Đ xin được nuôi cháu; Các vấn đề khác anh không yêu cầu giải quyết như ý kiến của chị V; (kèm theo anh Đ gửi đến Tòa án xác nhận về bảng lương hàng tháng với mức 20.000 000đ/tháng; Sổ hộ chiếu,bản tự khai có</w:t>
      </w:r>
      <w:r>
        <w:rPr>
          <w:spacing w:val="5"/>
        </w:rPr>
        <w:t> </w:t>
      </w:r>
      <w:r>
        <w:rPr/>
        <w:t>xác</w:t>
      </w:r>
      <w:r>
        <w:rPr>
          <w:spacing w:val="4"/>
        </w:rPr>
        <w:t> </w:t>
      </w:r>
      <w:r>
        <w:rPr/>
        <w:t>nhận</w:t>
      </w:r>
      <w:r>
        <w:rPr>
          <w:spacing w:val="7"/>
        </w:rPr>
        <w:t> </w:t>
      </w:r>
      <w:r>
        <w:rPr/>
        <w:t>cơ</w:t>
      </w:r>
      <w:r>
        <w:rPr>
          <w:spacing w:val="7"/>
        </w:rPr>
        <w:t> </w:t>
      </w:r>
      <w:r>
        <w:rPr/>
        <w:t>quan</w:t>
      </w:r>
      <w:r>
        <w:rPr>
          <w:spacing w:val="5"/>
        </w:rPr>
        <w:t> </w:t>
      </w:r>
      <w:r>
        <w:rPr/>
        <w:t>quản</w:t>
      </w:r>
      <w:r>
        <w:rPr>
          <w:spacing w:val="5"/>
        </w:rPr>
        <w:t> </w:t>
      </w:r>
      <w:r>
        <w:rPr/>
        <w:t>lý</w:t>
      </w:r>
      <w:r>
        <w:rPr>
          <w:spacing w:val="6"/>
        </w:rPr>
        <w:t> </w:t>
      </w:r>
      <w:r>
        <w:rPr/>
        <w:t>lao</w:t>
      </w:r>
      <w:r>
        <w:rPr>
          <w:spacing w:val="7"/>
        </w:rPr>
        <w:t> </w:t>
      </w:r>
      <w:r>
        <w:rPr/>
        <w:t>động)</w:t>
      </w:r>
      <w:r>
        <w:rPr>
          <w:spacing w:val="6"/>
        </w:rPr>
        <w:t> </w:t>
      </w:r>
      <w:r>
        <w:rPr/>
        <w:t>để</w:t>
      </w:r>
      <w:r>
        <w:rPr>
          <w:spacing w:val="4"/>
        </w:rPr>
        <w:t> </w:t>
      </w:r>
      <w:r>
        <w:rPr/>
        <w:t>chứng</w:t>
      </w:r>
      <w:r>
        <w:rPr>
          <w:spacing w:val="7"/>
        </w:rPr>
        <w:t> </w:t>
      </w:r>
      <w:r>
        <w:rPr/>
        <w:t>minh.Đồng</w:t>
      </w:r>
      <w:r>
        <w:rPr>
          <w:spacing w:val="7"/>
        </w:rPr>
        <w:t> </w:t>
      </w:r>
      <w:r>
        <w:rPr/>
        <w:t>thời</w:t>
      </w:r>
      <w:r>
        <w:rPr>
          <w:spacing w:val="8"/>
        </w:rPr>
        <w:t> </w:t>
      </w:r>
      <w:r>
        <w:rPr/>
        <w:t>anh</w:t>
      </w:r>
      <w:r>
        <w:rPr>
          <w:spacing w:val="6"/>
        </w:rPr>
        <w:t> </w:t>
      </w:r>
      <w:r>
        <w:rPr/>
        <w:t>có</w:t>
      </w:r>
      <w:r>
        <w:rPr>
          <w:spacing w:val="5"/>
        </w:rPr>
        <w:t> </w:t>
      </w:r>
      <w:r>
        <w:rPr/>
        <w:t>đơn</w:t>
      </w:r>
      <w:r>
        <w:rPr>
          <w:spacing w:val="7"/>
        </w:rPr>
        <w:t> </w:t>
      </w:r>
      <w:r>
        <w:rPr>
          <w:spacing w:val="-5"/>
        </w:rPr>
        <w:t>đề</w:t>
      </w:r>
    </w:p>
    <w:p>
      <w:pPr>
        <w:spacing w:after="0"/>
        <w:sectPr>
          <w:pgSz w:w="11910" w:h="16850"/>
          <w:pgMar w:header="0" w:footer="1152" w:top="920" w:bottom="1340" w:left="1200" w:right="500"/>
        </w:sectPr>
      </w:pPr>
    </w:p>
    <w:p>
      <w:pPr>
        <w:pStyle w:val="BodyText"/>
        <w:spacing w:before="73"/>
        <w:ind w:right="628"/>
      </w:pPr>
      <w:r>
        <w:rPr/>
        <w:t>nghị do đang lao động ở nước ngoài tại MaLaysia không thể về được nên xin vắng mặt không hòa giải và đề nghị Tòa án xét xử vắng mặt anh theo quy định của pháp luật Việt Nam.</w:t>
      </w:r>
    </w:p>
    <w:p>
      <w:pPr>
        <w:pStyle w:val="BodyText"/>
        <w:spacing w:before="119"/>
        <w:ind w:right="627" w:firstLine="719"/>
      </w:pPr>
      <w:r>
        <w:rPr/>
        <w:t>Tại phiên tòa đại diện Viện kiểm sát nhân dân tỉnh Lào Cai tham gia</w:t>
      </w:r>
      <w:r>
        <w:rPr>
          <w:spacing w:val="80"/>
        </w:rPr>
        <w:t> </w:t>
      </w:r>
      <w:r>
        <w:rPr/>
        <w:t>phiên tòa qua tranh tụng nêu ý kiến về quan điểm vụ án: Việc tuân theo pháp</w:t>
      </w:r>
      <w:r>
        <w:rPr>
          <w:spacing w:val="40"/>
        </w:rPr>
        <w:t> </w:t>
      </w:r>
      <w:r>
        <w:rPr/>
        <w:t>luật tố</w:t>
      </w:r>
      <w:r>
        <w:rPr>
          <w:spacing w:val="-1"/>
        </w:rPr>
        <w:t> </w:t>
      </w:r>
      <w:r>
        <w:rPr/>
        <w:t>tụng</w:t>
      </w:r>
      <w:r>
        <w:rPr>
          <w:spacing w:val="-4"/>
        </w:rPr>
        <w:t> </w:t>
      </w:r>
      <w:r>
        <w:rPr/>
        <w:t>trong quá</w:t>
      </w:r>
      <w:r>
        <w:rPr>
          <w:spacing w:val="-4"/>
        </w:rPr>
        <w:t> </w:t>
      </w:r>
      <w:r>
        <w:rPr/>
        <w:t>trình</w:t>
      </w:r>
      <w:r>
        <w:rPr>
          <w:spacing w:val="-3"/>
        </w:rPr>
        <w:t> </w:t>
      </w:r>
      <w:r>
        <w:rPr/>
        <w:t>giải quyết vụ</w:t>
      </w:r>
      <w:r>
        <w:rPr>
          <w:spacing w:val="-1"/>
        </w:rPr>
        <w:t> </w:t>
      </w:r>
      <w:r>
        <w:rPr/>
        <w:t>án</w:t>
      </w:r>
      <w:r>
        <w:rPr>
          <w:spacing w:val="-1"/>
        </w:rPr>
        <w:t> </w:t>
      </w:r>
      <w:r>
        <w:rPr/>
        <w:t>là</w:t>
      </w:r>
      <w:r>
        <w:rPr>
          <w:spacing w:val="-4"/>
        </w:rPr>
        <w:t> </w:t>
      </w:r>
      <w:r>
        <w:rPr/>
        <w:t>đúngthẩm</w:t>
      </w:r>
      <w:r>
        <w:rPr>
          <w:spacing w:val="-4"/>
        </w:rPr>
        <w:t> </w:t>
      </w:r>
      <w:r>
        <w:rPr/>
        <w:t>quyền;</w:t>
      </w:r>
      <w:r>
        <w:rPr>
          <w:spacing w:val="-3"/>
        </w:rPr>
        <w:t> </w:t>
      </w:r>
      <w:r>
        <w:rPr/>
        <w:t>Thẩm</w:t>
      </w:r>
      <w:r>
        <w:rPr>
          <w:spacing w:val="-1"/>
        </w:rPr>
        <w:t> </w:t>
      </w:r>
      <w:r>
        <w:rPr/>
        <w:t>phán,</w:t>
      </w:r>
      <w:r>
        <w:rPr>
          <w:spacing w:val="-5"/>
        </w:rPr>
        <w:t> </w:t>
      </w:r>
      <w:r>
        <w:rPr/>
        <w:t>Hội đồng xét xử, thư ký phiên tòa đều thực hiện đúng trình tự quy định của pháp</w:t>
      </w:r>
      <w:r>
        <w:rPr>
          <w:spacing w:val="40"/>
        </w:rPr>
        <w:t> </w:t>
      </w:r>
      <w:r>
        <w:rPr/>
        <w:t>luật; Việc chấp hành pháp</w:t>
      </w:r>
      <w:r>
        <w:rPr>
          <w:spacing w:val="-1"/>
        </w:rPr>
        <w:t> </w:t>
      </w:r>
      <w:r>
        <w:rPr/>
        <w:t>luật của người tham</w:t>
      </w:r>
      <w:r>
        <w:rPr>
          <w:spacing w:val="-1"/>
        </w:rPr>
        <w:t> </w:t>
      </w:r>
      <w:r>
        <w:rPr/>
        <w:t>gia</w:t>
      </w:r>
      <w:r>
        <w:rPr>
          <w:spacing w:val="-1"/>
        </w:rPr>
        <w:t> </w:t>
      </w:r>
      <w:r>
        <w:rPr/>
        <w:t>tố</w:t>
      </w:r>
      <w:r>
        <w:rPr>
          <w:spacing w:val="-1"/>
        </w:rPr>
        <w:t> </w:t>
      </w:r>
      <w:r>
        <w:rPr/>
        <w:t>tụng, kể</w:t>
      </w:r>
      <w:r>
        <w:rPr>
          <w:spacing w:val="-2"/>
        </w:rPr>
        <w:t> </w:t>
      </w:r>
      <w:r>
        <w:rPr/>
        <w:t>từ khi thụ</w:t>
      </w:r>
      <w:r>
        <w:rPr>
          <w:spacing w:val="-1"/>
        </w:rPr>
        <w:t> </w:t>
      </w:r>
      <w:r>
        <w:rPr/>
        <w:t>lý vụ án cho đến trước thời điểm Hội đồng xét xử nghị án đều thực hiện theo đúng quy định của Bộ luật tố tụng dân sự.</w:t>
      </w:r>
    </w:p>
    <w:p>
      <w:pPr>
        <w:pStyle w:val="BodyText"/>
        <w:spacing w:before="120"/>
        <w:ind w:right="625" w:firstLine="719"/>
      </w:pPr>
      <w:r>
        <w:rPr/>
        <w:t>Về nội dung vụ án; Qua các tài liệu do các bên cung cấp hai bên đều thừa nhận do vợ chồng mỗi người ở một nước đã lâu nên vợ chồng không còn hạnh phúc,</w:t>
      </w:r>
      <w:r>
        <w:rPr>
          <w:spacing w:val="-2"/>
        </w:rPr>
        <w:t> </w:t>
      </w:r>
      <w:r>
        <w:rPr/>
        <w:t>đềucó</w:t>
      </w:r>
      <w:r>
        <w:rPr>
          <w:spacing w:val="-1"/>
        </w:rPr>
        <w:t> </w:t>
      </w:r>
      <w:r>
        <w:rPr/>
        <w:t>nguyện</w:t>
      </w:r>
      <w:r>
        <w:rPr>
          <w:spacing w:val="-4"/>
        </w:rPr>
        <w:t> </w:t>
      </w:r>
      <w:r>
        <w:rPr/>
        <w:t>vọng</w:t>
      </w:r>
      <w:r>
        <w:rPr>
          <w:spacing w:val="-1"/>
        </w:rPr>
        <w:t> </w:t>
      </w:r>
      <w:r>
        <w:rPr/>
        <w:t>xin</w:t>
      </w:r>
      <w:r>
        <w:rPr>
          <w:spacing w:val="-2"/>
        </w:rPr>
        <w:t> </w:t>
      </w:r>
      <w:r>
        <w:rPr/>
        <w:t>được</w:t>
      </w:r>
      <w:r>
        <w:rPr>
          <w:spacing w:val="-2"/>
        </w:rPr>
        <w:t> </w:t>
      </w:r>
      <w:r>
        <w:rPr/>
        <w:t>ly</w:t>
      </w:r>
      <w:r>
        <w:rPr>
          <w:spacing w:val="-1"/>
        </w:rPr>
        <w:t> </w:t>
      </w:r>
      <w:r>
        <w:rPr/>
        <w:t>hôn;</w:t>
      </w:r>
      <w:r>
        <w:rPr>
          <w:spacing w:val="-1"/>
        </w:rPr>
        <w:t> </w:t>
      </w:r>
      <w:r>
        <w:rPr/>
        <w:t>Vụ</w:t>
      </w:r>
      <w:r>
        <w:rPr>
          <w:spacing w:val="-2"/>
        </w:rPr>
        <w:t> </w:t>
      </w:r>
      <w:r>
        <w:rPr/>
        <w:t>án</w:t>
      </w:r>
      <w:r>
        <w:rPr>
          <w:spacing w:val="-2"/>
        </w:rPr>
        <w:t> </w:t>
      </w:r>
      <w:r>
        <w:rPr/>
        <w:t>không</w:t>
      </w:r>
      <w:r>
        <w:rPr>
          <w:spacing w:val="-1"/>
        </w:rPr>
        <w:t> </w:t>
      </w:r>
      <w:r>
        <w:rPr/>
        <w:t>hòa</w:t>
      </w:r>
      <w:r>
        <w:rPr>
          <w:spacing w:val="-2"/>
        </w:rPr>
        <w:t> </w:t>
      </w:r>
      <w:r>
        <w:rPr/>
        <w:t>giải</w:t>
      </w:r>
      <w:r>
        <w:rPr>
          <w:spacing w:val="-1"/>
        </w:rPr>
        <w:t> </w:t>
      </w:r>
      <w:r>
        <w:rPr/>
        <w:t>được,</w:t>
      </w:r>
      <w:r>
        <w:rPr>
          <w:spacing w:val="-2"/>
        </w:rPr>
        <w:t> </w:t>
      </w:r>
      <w:r>
        <w:rPr/>
        <w:t>anh</w:t>
      </w:r>
      <w:r>
        <w:rPr>
          <w:spacing w:val="-1"/>
        </w:rPr>
        <w:t> </w:t>
      </w:r>
      <w:r>
        <w:rPr/>
        <w:t>Đ</w:t>
      </w:r>
      <w:r>
        <w:rPr>
          <w:spacing w:val="-3"/>
        </w:rPr>
        <w:t> </w:t>
      </w:r>
      <w:r>
        <w:rPr/>
        <w:t>và chị V đều có đơn xin vắng mặt. Căn cứ theo quy định tại khoản 1 Điều 56; 81; 82; 83 Luật Hôn nhân và gia đình; Điều 227;Điều 228; Điều 238 của Bộ luật Tố tụng dân sự. Đề nghị Hội đồng xét xử tiến hành xét xử vụ án theo thẩm quyền quy định, cần chấp nhận đơn yêu cầu ly hôn của nguyên đơn. Về con chung: Do cháu V ở với bố mẹ anh Đ từ khi còn bé, tiền thu nhập 20.000 00đ/tháng gửi về có điều kiện nuôi con. Nhưng do anh Đ đang lao động ở Malaisia không có điều kiện</w:t>
      </w:r>
      <w:r>
        <w:rPr>
          <w:spacing w:val="43"/>
        </w:rPr>
        <w:t> </w:t>
      </w:r>
      <w:r>
        <w:rPr/>
        <w:t>chăm</w:t>
      </w:r>
      <w:r>
        <w:rPr>
          <w:spacing w:val="42"/>
        </w:rPr>
        <w:t> </w:t>
      </w:r>
      <w:r>
        <w:rPr/>
        <w:t>sóc,</w:t>
      </w:r>
      <w:r>
        <w:rPr>
          <w:spacing w:val="42"/>
        </w:rPr>
        <w:t> </w:t>
      </w:r>
      <w:r>
        <w:rPr/>
        <w:t>nuôi</w:t>
      </w:r>
      <w:r>
        <w:rPr>
          <w:spacing w:val="44"/>
        </w:rPr>
        <w:t> </w:t>
      </w:r>
      <w:r>
        <w:rPr/>
        <w:t>dưỡng</w:t>
      </w:r>
      <w:r>
        <w:rPr>
          <w:spacing w:val="45"/>
        </w:rPr>
        <w:t> </w:t>
      </w:r>
      <w:r>
        <w:rPr/>
        <w:t>cháu</w:t>
      </w:r>
      <w:r>
        <w:rPr>
          <w:spacing w:val="44"/>
        </w:rPr>
        <w:t> </w:t>
      </w:r>
      <w:r>
        <w:rPr/>
        <w:t>V.</w:t>
      </w:r>
      <w:r>
        <w:rPr>
          <w:spacing w:val="43"/>
        </w:rPr>
        <w:t> </w:t>
      </w:r>
      <w:r>
        <w:rPr/>
        <w:t>Chị</w:t>
      </w:r>
      <w:r>
        <w:rPr>
          <w:spacing w:val="44"/>
        </w:rPr>
        <w:t> </w:t>
      </w:r>
      <w:r>
        <w:rPr/>
        <w:t>V</w:t>
      </w:r>
      <w:r>
        <w:rPr>
          <w:spacing w:val="44"/>
        </w:rPr>
        <w:t> </w:t>
      </w:r>
      <w:r>
        <w:rPr/>
        <w:t>chứng</w:t>
      </w:r>
      <w:r>
        <w:rPr>
          <w:spacing w:val="45"/>
        </w:rPr>
        <w:t> </w:t>
      </w:r>
      <w:r>
        <w:rPr/>
        <w:t>minh</w:t>
      </w:r>
      <w:r>
        <w:rPr>
          <w:spacing w:val="46"/>
        </w:rPr>
        <w:t> </w:t>
      </w:r>
      <w:r>
        <w:rPr/>
        <w:t>có</w:t>
      </w:r>
      <w:r>
        <w:rPr>
          <w:spacing w:val="43"/>
        </w:rPr>
        <w:t> </w:t>
      </w:r>
      <w:r>
        <w:rPr/>
        <w:t>mức</w:t>
      </w:r>
      <w:r>
        <w:rPr>
          <w:spacing w:val="45"/>
        </w:rPr>
        <w:t> </w:t>
      </w:r>
      <w:r>
        <w:rPr/>
        <w:t>thu</w:t>
      </w:r>
      <w:r>
        <w:rPr>
          <w:spacing w:val="44"/>
        </w:rPr>
        <w:t> </w:t>
      </w:r>
      <w:r>
        <w:rPr/>
        <w:t>nhập</w:t>
      </w:r>
      <w:r>
        <w:rPr>
          <w:spacing w:val="44"/>
        </w:rPr>
        <w:t> </w:t>
      </w:r>
      <w:r>
        <w:rPr>
          <w:spacing w:val="-5"/>
        </w:rPr>
        <w:t>từ</w:t>
      </w:r>
    </w:p>
    <w:p>
      <w:pPr>
        <w:pStyle w:val="BodyText"/>
        <w:spacing w:before="2"/>
        <w:ind w:right="625"/>
      </w:pPr>
      <w:r>
        <w:rPr/>
        <w:t>4.000.000đ</w:t>
      </w:r>
      <w:r>
        <w:rPr>
          <w:spacing w:val="-1"/>
        </w:rPr>
        <w:t> </w:t>
      </w:r>
      <w:r>
        <w:rPr/>
        <w:t>đến</w:t>
      </w:r>
      <w:r>
        <w:rPr>
          <w:spacing w:val="-1"/>
        </w:rPr>
        <w:t> </w:t>
      </w:r>
      <w:r>
        <w:rPr/>
        <w:t>6.000.000</w:t>
      </w:r>
      <w:r>
        <w:rPr>
          <w:spacing w:val="-1"/>
        </w:rPr>
        <w:t> </w:t>
      </w:r>
      <w:r>
        <w:rPr/>
        <w:t>đồng/tháng</w:t>
      </w:r>
      <w:r>
        <w:rPr>
          <w:spacing w:val="-3"/>
        </w:rPr>
        <w:t> </w:t>
      </w:r>
      <w:r>
        <w:rPr/>
        <w:t>không</w:t>
      </w:r>
      <w:r>
        <w:rPr>
          <w:spacing w:val="-2"/>
        </w:rPr>
        <w:t> </w:t>
      </w:r>
      <w:r>
        <w:rPr/>
        <w:t>yêu</w:t>
      </w:r>
      <w:r>
        <w:rPr>
          <w:spacing w:val="-1"/>
        </w:rPr>
        <w:t> </w:t>
      </w:r>
      <w:r>
        <w:rPr/>
        <w:t>cầu</w:t>
      </w:r>
      <w:r>
        <w:rPr>
          <w:spacing w:val="-2"/>
        </w:rPr>
        <w:t> </w:t>
      </w:r>
      <w:r>
        <w:rPr/>
        <w:t>anh</w:t>
      </w:r>
      <w:r>
        <w:rPr>
          <w:spacing w:val="-5"/>
        </w:rPr>
        <w:t> </w:t>
      </w:r>
      <w:r>
        <w:rPr/>
        <w:t>Đ cấp</w:t>
      </w:r>
      <w:r>
        <w:rPr>
          <w:spacing w:val="-5"/>
        </w:rPr>
        <w:t> </w:t>
      </w:r>
      <w:r>
        <w:rPr/>
        <w:t>dưỡng</w:t>
      </w:r>
      <w:r>
        <w:rPr>
          <w:spacing w:val="-2"/>
        </w:rPr>
        <w:t> </w:t>
      </w:r>
      <w:r>
        <w:rPr/>
        <w:t>nuôi</w:t>
      </w:r>
      <w:r>
        <w:rPr>
          <w:spacing w:val="-1"/>
        </w:rPr>
        <w:t> </w:t>
      </w:r>
      <w:r>
        <w:rPr/>
        <w:t>con, nên cần giao cháu V cho chị V nuôi dưỡng đến khi đủ 18 tuổi là phù hợp; Các vấn đề khác không có yêu cầunên không giải quyết.</w:t>
      </w:r>
    </w:p>
    <w:p>
      <w:pPr>
        <w:pStyle w:val="BodyText"/>
        <w:ind w:left="0"/>
        <w:jc w:val="left"/>
        <w:rPr>
          <w:sz w:val="31"/>
        </w:rPr>
      </w:pPr>
    </w:p>
    <w:p>
      <w:pPr>
        <w:pStyle w:val="Heading1"/>
      </w:pPr>
      <w:r>
        <w:rPr/>
        <w:t>XÉT</w:t>
      </w:r>
      <w:r>
        <w:rPr>
          <w:spacing w:val="-2"/>
        </w:rPr>
        <w:t> </w:t>
      </w:r>
      <w:r>
        <w:rPr>
          <w:spacing w:val="-4"/>
        </w:rPr>
        <w:t>THẤY</w:t>
      </w:r>
    </w:p>
    <w:p>
      <w:pPr>
        <w:pStyle w:val="BodyText"/>
        <w:spacing w:before="131"/>
        <w:ind w:right="627" w:firstLine="719"/>
      </w:pPr>
      <w:r>
        <w:rPr/>
        <w:t>Sau khi nghiên cứu các tài liệu có trong hồ sơ vụ án, được thẩm tra xem xét đầy đủ, toàn diện tại phiên tòa. Căn cứ vào kết quả tranh luận tại phiên tòa, trên cơ sở xem xét đầy đủ, toàn diện các chứng cứ và yêu cầu của các bên gửi đến, Hội đồng xét xử nhận định:</w:t>
      </w:r>
    </w:p>
    <w:p>
      <w:pPr>
        <w:pStyle w:val="BodyText"/>
        <w:spacing w:before="122"/>
        <w:ind w:right="626" w:firstLine="719"/>
      </w:pPr>
      <w:r>
        <w:rPr/>
        <w:t>Về trình tự tố tụng và thẩm quyền: Việc xét xử vụ án “ly hôn, tranh chấp nuôi con khi ly hôn” giữa chị Lù Thị V và anh Vũ Xuân Đ. Do anh Đ vắng mặt, đang lao động ở MaLaysia không về được và có đơn xin vắng mặt trong tất cả giai đoạn tố tụng tại Tòa án. Tuy nhiên các thủ tục tố tụng trong quá trình thụ lý đều được Tòa án thông báo, gửi tống đạt hợp lệ cho các bên theo quy định tại điểm Điều 474; 475 Bộ luật Tố tụng dân sự. Trước ngày mở phiên Tòa anh Đ và chị V đều có đơn đồng ý ly hôn và xin xét xử vắng mặt. Căn cứ điểm c khoản 1 Điều 40; khoản 1, điểma, b khoản 2 Điều 227;khoản 1 Điều 228và Điều 238 của Bộ luật Tố tụng dân sự Tòa án tiến hành xét xử vắng mặt tất cả những người tham gia tố tụng là đúng trình tự, thẩm quyền theo quy định của pháp luật.</w:t>
      </w:r>
    </w:p>
    <w:p>
      <w:pPr>
        <w:pStyle w:val="BodyText"/>
        <w:spacing w:before="121"/>
        <w:ind w:right="627" w:firstLine="719"/>
      </w:pPr>
      <w:r>
        <w:rPr/>
        <w:t>Về</w:t>
      </w:r>
      <w:r>
        <w:rPr>
          <w:spacing w:val="-3"/>
        </w:rPr>
        <w:t> </w:t>
      </w:r>
      <w:r>
        <w:rPr/>
        <w:t>quan</w:t>
      </w:r>
      <w:r>
        <w:rPr>
          <w:spacing w:val="-3"/>
        </w:rPr>
        <w:t> </w:t>
      </w:r>
      <w:r>
        <w:rPr/>
        <w:t>hệ</w:t>
      </w:r>
      <w:r>
        <w:rPr>
          <w:spacing w:val="-3"/>
        </w:rPr>
        <w:t> </w:t>
      </w:r>
      <w:r>
        <w:rPr/>
        <w:t>hôn</w:t>
      </w:r>
      <w:r>
        <w:rPr>
          <w:spacing w:val="-5"/>
        </w:rPr>
        <w:t> </w:t>
      </w:r>
      <w:r>
        <w:rPr/>
        <w:t>nhân:</w:t>
      </w:r>
      <w:r>
        <w:rPr>
          <w:spacing w:val="-1"/>
        </w:rPr>
        <w:t> </w:t>
      </w:r>
      <w:r>
        <w:rPr/>
        <w:t>C¸c</w:t>
      </w:r>
      <w:r>
        <w:rPr>
          <w:spacing w:val="-3"/>
        </w:rPr>
        <w:t> </w:t>
      </w:r>
      <w:r>
        <w:rPr/>
        <w:t>tµi</w:t>
      </w:r>
      <w:r>
        <w:rPr>
          <w:spacing w:val="-2"/>
        </w:rPr>
        <w:t> </w:t>
      </w:r>
      <w:r>
        <w:rPr/>
        <w:t>liÖu</w:t>
      </w:r>
      <w:r>
        <w:rPr>
          <w:spacing w:val="-3"/>
        </w:rPr>
        <w:t> </w:t>
      </w:r>
      <w:r>
        <w:rPr/>
        <w:t>do nguyên</w:t>
      </w:r>
      <w:r>
        <w:rPr>
          <w:spacing w:val="-2"/>
        </w:rPr>
        <w:t> </w:t>
      </w:r>
      <w:r>
        <w:rPr/>
        <w:t>đơn,</w:t>
      </w:r>
      <w:r>
        <w:rPr>
          <w:spacing w:val="-6"/>
        </w:rPr>
        <w:t> </w:t>
      </w:r>
      <w:r>
        <w:rPr/>
        <w:t>bị</w:t>
      </w:r>
      <w:r>
        <w:rPr>
          <w:spacing w:val="-4"/>
        </w:rPr>
        <w:t> </w:t>
      </w:r>
      <w:r>
        <w:rPr/>
        <w:t>đơn</w:t>
      </w:r>
      <w:r>
        <w:rPr>
          <w:spacing w:val="-4"/>
        </w:rPr>
        <w:t> </w:t>
      </w:r>
      <w:r>
        <w:rPr/>
        <w:t>giao</w:t>
      </w:r>
      <w:r>
        <w:rPr>
          <w:spacing w:val="-5"/>
        </w:rPr>
        <w:t> </w:t>
      </w:r>
      <w:r>
        <w:rPr/>
        <w:t>nộp</w:t>
      </w:r>
      <w:r>
        <w:rPr>
          <w:spacing w:val="-5"/>
        </w:rPr>
        <w:t> </w:t>
      </w:r>
      <w:r>
        <w:rPr/>
        <w:t>và</w:t>
      </w:r>
      <w:r>
        <w:rPr>
          <w:spacing w:val="-3"/>
        </w:rPr>
        <w:t> </w:t>
      </w:r>
      <w:r>
        <w:rPr/>
        <w:t>Tòa án thu thËp </w:t>
      </w:r>
      <w:r>
        <w:rPr>
          <w:rFonts w:ascii="Calibri" w:hAnsi="Calibri"/>
        </w:rPr>
        <w:t>đượ</w:t>
      </w:r>
      <w:r>
        <w:rPr/>
        <w:t>c cã trong hå s¬ và ý kiến của đại diện Viện kiểm sát t¹i phiªn toµ thấy rằng; ChÞ Lù Thị V vµ anh Vũ Xuân Đ quen và yêu nhau từ khi đi lao</w:t>
      </w:r>
    </w:p>
    <w:p>
      <w:pPr>
        <w:spacing w:after="0"/>
        <w:sectPr>
          <w:pgSz w:w="11910" w:h="16850"/>
          <w:pgMar w:header="0" w:footer="1152" w:top="920" w:bottom="1340" w:left="1200" w:right="500"/>
        </w:sectPr>
      </w:pPr>
    </w:p>
    <w:p>
      <w:pPr>
        <w:pStyle w:val="BodyText"/>
        <w:spacing w:before="72"/>
        <w:ind w:right="625"/>
      </w:pPr>
      <w:r>
        <w:rPr/>
        <w:t>động </w:t>
      </w:r>
      <w:r>
        <w:rPr>
          <w:rFonts w:ascii="Calibri" w:hAnsi="Calibri"/>
        </w:rPr>
        <w:t>ở </w:t>
      </w:r>
      <w:r>
        <w:rPr/>
        <w:t>MaLaysia, tù nguyÖn về nước đăng ký kết hônngày 02/11/2012 tại UBND xã L, huyện M, tỉnh Lào Cai. Sau khi kết hôn vợ chồng sống bên nhau</w:t>
      </w:r>
      <w:r>
        <w:rPr>
          <w:spacing w:val="40"/>
        </w:rPr>
        <w:t> </w:t>
      </w:r>
      <w:r>
        <w:rPr/>
        <w:t>tại nhà bố mẹ anh Đ được khoảng hơn 01 tháng, đến đầu năm 2013 anh Đ quay lại MaLaysia làm việc và thừa nhận do địa giới quá xa nên từ khị chị V mang thai</w:t>
      </w:r>
      <w:r>
        <w:rPr>
          <w:spacing w:val="-1"/>
        </w:rPr>
        <w:t> </w:t>
      </w:r>
      <w:r>
        <w:rPr/>
        <w:t>và</w:t>
      </w:r>
      <w:r>
        <w:rPr>
          <w:spacing w:val="-2"/>
        </w:rPr>
        <w:t> </w:t>
      </w:r>
      <w:r>
        <w:rPr/>
        <w:t>sinh cháu</w:t>
      </w:r>
      <w:r>
        <w:rPr>
          <w:spacing w:val="-1"/>
        </w:rPr>
        <w:t> </w:t>
      </w:r>
      <w:r>
        <w:rPr/>
        <w:t>V anh</w:t>
      </w:r>
      <w:r>
        <w:rPr>
          <w:spacing w:val="-1"/>
        </w:rPr>
        <w:t> </w:t>
      </w:r>
      <w:r>
        <w:rPr/>
        <w:t>không về nước</w:t>
      </w:r>
      <w:r>
        <w:rPr>
          <w:spacing w:val="-1"/>
        </w:rPr>
        <w:t> </w:t>
      </w:r>
      <w:r>
        <w:rPr/>
        <w:t>thăm</w:t>
      </w:r>
      <w:r>
        <w:rPr>
          <w:spacing w:val="-1"/>
        </w:rPr>
        <w:t> </w:t>
      </w:r>
      <w:r>
        <w:rPr/>
        <w:t>chị được (ngoài 01</w:t>
      </w:r>
      <w:r>
        <w:rPr>
          <w:spacing w:val="-2"/>
        </w:rPr>
        <w:t> </w:t>
      </w:r>
      <w:r>
        <w:rPr/>
        <w:t>lần về</w:t>
      </w:r>
      <w:r>
        <w:rPr>
          <w:spacing w:val="-3"/>
        </w:rPr>
        <w:t> </w:t>
      </w:r>
      <w:r>
        <w:rPr/>
        <w:t>nước</w:t>
      </w:r>
      <w:r>
        <w:rPr>
          <w:spacing w:val="-3"/>
        </w:rPr>
        <w:t> </w:t>
      </w:r>
      <w:r>
        <w:rPr/>
        <w:t>gặp chị vào năm 2014); Cũng từ lý do đó khi sinh cháu được 07 tháng thì chị V gửi con nhà mẹ chồng về nhà bố mẹ đẻ tại thôn L, xã L, huyện M ở cho đến nay.</w:t>
      </w:r>
      <w:r>
        <w:rPr>
          <w:spacing w:val="40"/>
        </w:rPr>
        <w:t> </w:t>
      </w:r>
      <w:r>
        <w:rPr/>
        <w:t>Các bên đều thừa nhận do xa nhau quá lâu nên vợ chồng không còn tình cảm, không quan tâm trách nhiệm gì với nhau cho đến nay là trên 08 năm. Như vậy</w:t>
      </w:r>
      <w:r>
        <w:rPr>
          <w:spacing w:val="40"/>
        </w:rPr>
        <w:t> </w:t>
      </w:r>
      <w:r>
        <w:rPr/>
        <w:t>để tạo điều kiện cho các bên ổn định cuộc sống lâu dài, cần chấp nhận đề nghị của các bên xử cho chị V được ly hôn với anh Đ là có căn cứ.</w:t>
      </w:r>
    </w:p>
    <w:p>
      <w:pPr>
        <w:pStyle w:val="BodyText"/>
        <w:spacing w:before="122"/>
        <w:ind w:right="626" w:firstLine="719"/>
      </w:pPr>
      <w:r>
        <w:rPr/>
        <w:t>Về con chung: Anh chị chỉ có một con chung là cháu Vũ Minh V sinh ngày 10/12/2012 chị V thừa nhận giai đoạnanh Vũ Xuân Đ ở MaLaysia chị mang thai, khi chị sinh cháu V được 07 tháng tuổi. Chị gửi lại con cho bố mẹ chồng là bà L nuôi giúp, chịvề quê ở huyện M làm việc, thi thoảng có về thăm cháu nhưng đến năm 2015 chị V về thì gia đình nhà chồng (bà L) không cho ở cùng và không cho đón cháu V; Do vậy cháu V phải ở với bà L từ đó cho đến nay,mọi chi phí đóng góp nuôi cháu là do anh Đ gửi về nhưng đây là nghĩa vụ chung của vợ chồng. Nay cháu có nguyện vọng ở với bố và đang theo học lớp 4 trường dân tộc bán trú số 2 xã C, huyện V, tỉnh Yên Bái. Song do thực tế hiện nay anh Đ không có nhà, bà L là bà nội chưa đủ điều kiện là người giám hộ do mẹ cháu là chị V vẫn ở gần có đủ quyền, nghĩa vụ, trách nhiệm được nuôi con theo quy định tại Điều 81; 82 Luật Hôn nhân gia đình. Do vậy, xét yêu cầu của chị</w:t>
      </w:r>
      <w:r>
        <w:rPr>
          <w:spacing w:val="-2"/>
        </w:rPr>
        <w:t> </w:t>
      </w:r>
      <w:r>
        <w:rPr/>
        <w:t>V</w:t>
      </w:r>
      <w:r>
        <w:rPr>
          <w:spacing w:val="-2"/>
        </w:rPr>
        <w:t> </w:t>
      </w:r>
      <w:r>
        <w:rPr/>
        <w:t>cần</w:t>
      </w:r>
      <w:r>
        <w:rPr>
          <w:spacing w:val="-2"/>
        </w:rPr>
        <w:t> </w:t>
      </w:r>
      <w:r>
        <w:rPr/>
        <w:t>chấp</w:t>
      </w:r>
      <w:r>
        <w:rPr>
          <w:spacing w:val="-1"/>
        </w:rPr>
        <w:t> </w:t>
      </w:r>
      <w:r>
        <w:rPr/>
        <w:t>nhận</w:t>
      </w:r>
      <w:r>
        <w:rPr>
          <w:spacing w:val="-1"/>
        </w:rPr>
        <w:t> </w:t>
      </w:r>
      <w:r>
        <w:rPr/>
        <w:t>giao cháu</w:t>
      </w:r>
      <w:r>
        <w:rPr>
          <w:spacing w:val="-1"/>
        </w:rPr>
        <w:t> </w:t>
      </w:r>
      <w:r>
        <w:rPr/>
        <w:t>V cho</w:t>
      </w:r>
      <w:r>
        <w:rPr>
          <w:spacing w:val="-1"/>
        </w:rPr>
        <w:t> </w:t>
      </w:r>
      <w:r>
        <w:rPr/>
        <w:t>chị</w:t>
      </w:r>
      <w:r>
        <w:rPr>
          <w:spacing w:val="-2"/>
        </w:rPr>
        <w:t> </w:t>
      </w:r>
      <w:r>
        <w:rPr/>
        <w:t>Vđược quyền nuôi</w:t>
      </w:r>
      <w:r>
        <w:rPr>
          <w:spacing w:val="-1"/>
        </w:rPr>
        <w:t> </w:t>
      </w:r>
      <w:r>
        <w:rPr/>
        <w:t>dưỡng giáo</w:t>
      </w:r>
      <w:r>
        <w:rPr>
          <w:spacing w:val="-1"/>
        </w:rPr>
        <w:t> </w:t>
      </w:r>
      <w:r>
        <w:rPr/>
        <w:t>dục</w:t>
      </w:r>
      <w:r>
        <w:rPr>
          <w:spacing w:val="-3"/>
        </w:rPr>
        <w:t> </w:t>
      </w:r>
      <w:r>
        <w:rPr/>
        <w:t>đến khi cháu đủ 18 tuổi; Chị V chứng minh có mức thu nhập trên 6.000.000đ/tháng nên chấp nhận đề nghị của chị không yêu cầu anh Đ phải đóng góp tiền cấp dưỡng nuôi con là có căn cứ.</w:t>
      </w:r>
    </w:p>
    <w:p>
      <w:pPr>
        <w:pStyle w:val="BodyText"/>
        <w:ind w:right="626" w:firstLine="719"/>
      </w:pPr>
      <w:r>
        <w:rPr/>
        <w:t>Về ý kiến đề nghị nuôi cháu V của anh Đ tuy có điều kiện kinh tế nhưng do ở nước ngoài, không có điều kiện trực tiếp nuôi, giáo dục con, nên đề nghị này được xem xétkhi anh Đ về nước có điều kiện chăm sóc, nuôi dưỡng giáo</w:t>
      </w:r>
      <w:r>
        <w:rPr>
          <w:spacing w:val="40"/>
        </w:rPr>
        <w:t> </w:t>
      </w:r>
      <w:r>
        <w:rPr/>
        <w:t>dục con, nếu cháu V chưa đủ 18 tuổi có nguyện vọng nuôi con thì các bên được quyền đề nghị thay đổi người trực tiếp nuôi con sau ly hôn theo quy định tại Điều 84 Luật hôn nhân gia đình nếu có căn cứchứng minh điều kiện được nuôi con theo quy định.</w:t>
      </w:r>
    </w:p>
    <w:p>
      <w:pPr>
        <w:pStyle w:val="BodyText"/>
        <w:ind w:right="627" w:firstLine="719"/>
      </w:pPr>
      <w:r>
        <w:rPr/>
        <w:t>Về quan hệ tµi s¶n vµ nghĩa vụ thanh toán công nợ: ChÞ Lù Thị V và anh Vũ Xuân Đ đều không có yêu cầu và xác định không có nợ nghĩa vụ thanh toán với ai; Việc chi phí tố tụng (Ủy thác) chứng thực bản dịch chị V xin tự chịu không</w:t>
      </w:r>
      <w:r>
        <w:rPr>
          <w:spacing w:val="-14"/>
        </w:rPr>
        <w:t> </w:t>
      </w:r>
      <w:r>
        <w:rPr/>
        <w:t>yêu</w:t>
      </w:r>
      <w:r>
        <w:rPr>
          <w:spacing w:val="-11"/>
        </w:rPr>
        <w:t> </w:t>
      </w:r>
      <w:r>
        <w:rPr/>
        <w:t>cầu,do</w:t>
      </w:r>
      <w:r>
        <w:rPr>
          <w:spacing w:val="-12"/>
        </w:rPr>
        <w:t> </w:t>
      </w:r>
      <w:r>
        <w:rPr/>
        <w:t>vậy</w:t>
      </w:r>
      <w:r>
        <w:rPr>
          <w:spacing w:val="-13"/>
        </w:rPr>
        <w:t> </w:t>
      </w:r>
      <w:r>
        <w:rPr/>
        <w:t>Héi</w:t>
      </w:r>
      <w:r>
        <w:rPr>
          <w:spacing w:val="-11"/>
        </w:rPr>
        <w:t> </w:t>
      </w:r>
      <w:r>
        <w:rPr/>
        <w:t>®ồng</w:t>
      </w:r>
      <w:r>
        <w:rPr>
          <w:spacing w:val="-11"/>
        </w:rPr>
        <w:t> </w:t>
      </w:r>
      <w:r>
        <w:rPr/>
        <w:t>xÐt</w:t>
      </w:r>
      <w:r>
        <w:rPr>
          <w:spacing w:val="-11"/>
        </w:rPr>
        <w:t> </w:t>
      </w:r>
      <w:r>
        <w:rPr/>
        <w:t>xö</w:t>
      </w:r>
      <w:r>
        <w:rPr>
          <w:spacing w:val="-14"/>
        </w:rPr>
        <w:t> </w:t>
      </w:r>
      <w:r>
        <w:rPr/>
        <w:t>kh«ng</w:t>
      </w:r>
      <w:r>
        <w:rPr>
          <w:spacing w:val="-14"/>
        </w:rPr>
        <w:t> </w:t>
      </w:r>
      <w:r>
        <w:rPr/>
        <w:t>®ề</w:t>
      </w:r>
      <w:r>
        <w:rPr>
          <w:spacing w:val="-12"/>
        </w:rPr>
        <w:t> </w:t>
      </w:r>
      <w:r>
        <w:rPr/>
        <w:t>cËp</w:t>
      </w:r>
      <w:r>
        <w:rPr>
          <w:spacing w:val="-12"/>
        </w:rPr>
        <w:t> </w:t>
      </w:r>
      <w:r>
        <w:rPr/>
        <w:t>gi¶i</w:t>
      </w:r>
      <w:r>
        <w:rPr>
          <w:spacing w:val="-11"/>
        </w:rPr>
        <w:t> </w:t>
      </w:r>
      <w:r>
        <w:rPr/>
        <w:t>quyết.</w:t>
      </w:r>
    </w:p>
    <w:p>
      <w:pPr>
        <w:spacing w:line="313" w:lineRule="exact" w:before="0"/>
        <w:ind w:left="1221" w:right="0" w:firstLine="0"/>
        <w:jc w:val="both"/>
        <w:rPr>
          <w:b/>
          <w:i/>
          <w:sz w:val="28"/>
        </w:rPr>
      </w:pPr>
      <w:r>
        <w:rPr>
          <w:b/>
          <w:i/>
          <w:sz w:val="28"/>
        </w:rPr>
        <w:t>Vì</w:t>
      </w:r>
      <w:r>
        <w:rPr>
          <w:b/>
          <w:i/>
          <w:spacing w:val="-2"/>
          <w:sz w:val="28"/>
        </w:rPr>
        <w:t> </w:t>
      </w:r>
      <w:r>
        <w:rPr>
          <w:b/>
          <w:i/>
          <w:sz w:val="28"/>
        </w:rPr>
        <w:t>các</w:t>
      </w:r>
      <w:r>
        <w:rPr>
          <w:b/>
          <w:i/>
          <w:spacing w:val="-1"/>
          <w:sz w:val="28"/>
        </w:rPr>
        <w:t> </w:t>
      </w:r>
      <w:r>
        <w:rPr>
          <w:b/>
          <w:i/>
          <w:sz w:val="28"/>
        </w:rPr>
        <w:t>lẽ</w:t>
      </w:r>
      <w:r>
        <w:rPr>
          <w:b/>
          <w:i/>
          <w:spacing w:val="-2"/>
          <w:sz w:val="28"/>
        </w:rPr>
        <w:t> trên:</w:t>
      </w:r>
    </w:p>
    <w:p>
      <w:pPr>
        <w:pStyle w:val="Heading1"/>
        <w:spacing w:before="35"/>
        <w:ind w:left="1661"/>
      </w:pPr>
      <w:r>
        <w:rPr/>
        <w:t>QUYẾT</w:t>
      </w:r>
      <w:r>
        <w:rPr>
          <w:spacing w:val="-7"/>
        </w:rPr>
        <w:t> </w:t>
      </w:r>
      <w:r>
        <w:rPr>
          <w:spacing w:val="-4"/>
        </w:rPr>
        <w:t>ÐỊNH</w:t>
      </w:r>
    </w:p>
    <w:p>
      <w:pPr>
        <w:pStyle w:val="BodyText"/>
        <w:spacing w:before="9"/>
        <w:ind w:left="0"/>
        <w:jc w:val="left"/>
        <w:rPr>
          <w:b/>
          <w:sz w:val="34"/>
        </w:rPr>
      </w:pPr>
    </w:p>
    <w:p>
      <w:pPr>
        <w:pStyle w:val="BodyText"/>
        <w:ind w:left="0" w:right="632"/>
        <w:jc w:val="right"/>
      </w:pPr>
      <w:r>
        <w:rPr>
          <w:rFonts w:ascii="Verdana" w:hAnsi="Verdana"/>
        </w:rPr>
        <w:t>¸</w:t>
      </w:r>
      <w:r>
        <w:rPr/>
        <w:t>p</w:t>
      </w:r>
      <w:r>
        <w:rPr>
          <w:spacing w:val="20"/>
        </w:rPr>
        <w:t> </w:t>
      </w:r>
      <w:r>
        <w:rPr/>
        <w:t>dông:</w:t>
      </w:r>
      <w:r>
        <w:rPr>
          <w:spacing w:val="20"/>
        </w:rPr>
        <w:t> </w:t>
      </w:r>
      <w:r>
        <w:rPr/>
        <w:t>Kho¶n</w:t>
      </w:r>
      <w:r>
        <w:rPr>
          <w:spacing w:val="20"/>
        </w:rPr>
        <w:t> </w:t>
      </w:r>
      <w:r>
        <w:rPr/>
        <w:t>1</w:t>
      </w:r>
      <w:r>
        <w:rPr>
          <w:spacing w:val="20"/>
        </w:rPr>
        <w:t> </w:t>
      </w:r>
      <w:r>
        <w:rPr/>
        <w:t>§iều</w:t>
      </w:r>
      <w:r>
        <w:rPr>
          <w:spacing w:val="21"/>
        </w:rPr>
        <w:t> </w:t>
      </w:r>
      <w:r>
        <w:rPr/>
        <w:t>51;</w:t>
      </w:r>
      <w:r>
        <w:rPr>
          <w:spacing w:val="20"/>
        </w:rPr>
        <w:t> </w:t>
      </w:r>
      <w:r>
        <w:rPr/>
        <w:t>Kho¶n</w:t>
      </w:r>
      <w:r>
        <w:rPr>
          <w:spacing w:val="20"/>
        </w:rPr>
        <w:t> </w:t>
      </w:r>
      <w:r>
        <w:rPr/>
        <w:t>1</w:t>
      </w:r>
      <w:r>
        <w:rPr>
          <w:spacing w:val="20"/>
        </w:rPr>
        <w:t> </w:t>
      </w:r>
      <w:r>
        <w:rPr/>
        <w:t>§iều</w:t>
      </w:r>
      <w:r>
        <w:rPr>
          <w:spacing w:val="21"/>
        </w:rPr>
        <w:t> </w:t>
      </w:r>
      <w:r>
        <w:rPr/>
        <w:t>56;</w:t>
      </w:r>
      <w:r>
        <w:rPr>
          <w:spacing w:val="27"/>
        </w:rPr>
        <w:t> </w:t>
      </w:r>
      <w:r>
        <w:rPr/>
        <w:t>§iều</w:t>
      </w:r>
      <w:r>
        <w:rPr>
          <w:spacing w:val="21"/>
        </w:rPr>
        <w:t> </w:t>
      </w:r>
      <w:r>
        <w:rPr/>
        <w:t>57;</w:t>
      </w:r>
      <w:r>
        <w:rPr>
          <w:spacing w:val="20"/>
        </w:rPr>
        <w:t> </w:t>
      </w:r>
      <w:r>
        <w:rPr/>
        <w:t>§iều</w:t>
      </w:r>
      <w:r>
        <w:rPr>
          <w:spacing w:val="19"/>
        </w:rPr>
        <w:t> </w:t>
      </w:r>
      <w:r>
        <w:rPr/>
        <w:t>81;</w:t>
      </w:r>
      <w:r>
        <w:rPr>
          <w:spacing w:val="16"/>
        </w:rPr>
        <w:t> </w:t>
      </w:r>
      <w:r>
        <w:rPr/>
        <w:t>§iều</w:t>
      </w:r>
      <w:r>
        <w:rPr>
          <w:spacing w:val="21"/>
        </w:rPr>
        <w:t> </w:t>
      </w:r>
      <w:r>
        <w:rPr>
          <w:spacing w:val="-5"/>
        </w:rPr>
        <w:t>82;</w:t>
      </w:r>
    </w:p>
    <w:p>
      <w:pPr>
        <w:pStyle w:val="BodyText"/>
        <w:spacing w:before="1"/>
        <w:ind w:left="0" w:right="626"/>
        <w:jc w:val="right"/>
      </w:pPr>
      <w:r>
        <w:rPr/>
        <w:t>§iều</w:t>
      </w:r>
      <w:r>
        <w:rPr>
          <w:spacing w:val="-4"/>
        </w:rPr>
        <w:t> </w:t>
      </w:r>
      <w:r>
        <w:rPr/>
        <w:t>83;</w:t>
      </w:r>
      <w:r>
        <w:rPr>
          <w:spacing w:val="-3"/>
        </w:rPr>
        <w:t> </w:t>
      </w:r>
      <w:r>
        <w:rPr/>
        <w:t>khoản</w:t>
      </w:r>
      <w:r>
        <w:rPr>
          <w:spacing w:val="-4"/>
        </w:rPr>
        <w:t> </w:t>
      </w:r>
      <w:r>
        <w:rPr/>
        <w:t>2</w:t>
      </w:r>
      <w:r>
        <w:rPr>
          <w:spacing w:val="-3"/>
        </w:rPr>
        <w:t> </w:t>
      </w:r>
      <w:r>
        <w:rPr/>
        <w:t>Điều</w:t>
      </w:r>
      <w:r>
        <w:rPr>
          <w:spacing w:val="-3"/>
        </w:rPr>
        <w:t> </w:t>
      </w:r>
      <w:r>
        <w:rPr/>
        <w:t>127</w:t>
      </w:r>
      <w:r>
        <w:rPr>
          <w:spacing w:val="-4"/>
        </w:rPr>
        <w:t> </w:t>
      </w:r>
      <w:r>
        <w:rPr/>
        <w:t>Luật</w:t>
      </w:r>
      <w:r>
        <w:rPr>
          <w:spacing w:val="-4"/>
        </w:rPr>
        <w:t> </w:t>
      </w:r>
      <w:r>
        <w:rPr/>
        <w:t>h«n</w:t>
      </w:r>
      <w:r>
        <w:rPr>
          <w:spacing w:val="-6"/>
        </w:rPr>
        <w:t> </w:t>
      </w:r>
      <w:r>
        <w:rPr/>
        <w:t>nh©n</w:t>
      </w:r>
      <w:r>
        <w:rPr>
          <w:spacing w:val="-3"/>
        </w:rPr>
        <w:t> </w:t>
      </w:r>
      <w:r>
        <w:rPr/>
        <w:t>vµ</w:t>
      </w:r>
      <w:r>
        <w:rPr>
          <w:spacing w:val="-4"/>
        </w:rPr>
        <w:t> </w:t>
      </w:r>
      <w:r>
        <w:rPr/>
        <w:t>gia</w:t>
      </w:r>
      <w:r>
        <w:rPr>
          <w:spacing w:val="-5"/>
        </w:rPr>
        <w:t> </w:t>
      </w:r>
      <w:r>
        <w:rPr>
          <w:w w:val="82"/>
        </w:rPr>
        <w:t>®</w:t>
      </w:r>
      <w:r>
        <w:rPr>
          <w:w w:val="66"/>
        </w:rPr>
        <w:t>×</w:t>
      </w:r>
      <w:r>
        <w:rPr>
          <w:w w:val="117"/>
        </w:rPr>
        <w:t>nh;</w:t>
      </w:r>
      <w:r>
        <w:rPr/>
        <w:t> Khoản</w:t>
      </w:r>
      <w:r>
        <w:rPr>
          <w:spacing w:val="-5"/>
        </w:rPr>
        <w:t> </w:t>
      </w:r>
      <w:r>
        <w:rPr/>
        <w:t>4</w:t>
      </w:r>
      <w:r>
        <w:rPr>
          <w:spacing w:val="-4"/>
        </w:rPr>
        <w:t> </w:t>
      </w:r>
      <w:r>
        <w:rPr/>
        <w:t>Điều</w:t>
      </w:r>
      <w:r>
        <w:rPr>
          <w:spacing w:val="-3"/>
        </w:rPr>
        <w:t> </w:t>
      </w:r>
      <w:r>
        <w:rPr>
          <w:spacing w:val="-2"/>
        </w:rPr>
        <w:t>147</w:t>
      </w:r>
      <w:r>
        <w:rPr>
          <w:rFonts w:ascii="Arial" w:hAnsi="Arial"/>
          <w:spacing w:val="-2"/>
        </w:rPr>
        <w:t>;</w:t>
      </w:r>
      <w:r>
        <w:rPr>
          <w:spacing w:val="-2"/>
        </w:rPr>
        <w:t>điểm</w:t>
      </w:r>
    </w:p>
    <w:p>
      <w:pPr>
        <w:spacing w:after="0"/>
        <w:jc w:val="right"/>
        <w:sectPr>
          <w:pgSz w:w="11910" w:h="16850"/>
          <w:pgMar w:header="0" w:footer="1152" w:top="920" w:bottom="1340" w:left="1200" w:right="500"/>
        </w:sectPr>
      </w:pPr>
    </w:p>
    <w:p>
      <w:pPr>
        <w:pStyle w:val="BodyText"/>
        <w:spacing w:before="73"/>
        <w:ind w:right="626"/>
      </w:pPr>
      <w:r>
        <w:rPr/>
        <w:t>c khoản 1 Điều 40; khoản 1, điểm a, b khoản 2 Điều 227;khoản 1 Điều 228 và Điều</w:t>
      </w:r>
      <w:r>
        <w:rPr>
          <w:spacing w:val="-1"/>
        </w:rPr>
        <w:t> </w:t>
      </w:r>
      <w:r>
        <w:rPr/>
        <w:t>238của Bé luËt tố tụng</w:t>
      </w:r>
      <w:r>
        <w:rPr>
          <w:spacing w:val="-1"/>
        </w:rPr>
        <w:t> </w:t>
      </w:r>
      <w:r>
        <w:rPr/>
        <w:t>d©n sù.</w:t>
      </w:r>
    </w:p>
    <w:p>
      <w:pPr>
        <w:pStyle w:val="ListParagraph"/>
        <w:numPr>
          <w:ilvl w:val="0"/>
          <w:numId w:val="1"/>
        </w:numPr>
        <w:tabs>
          <w:tab w:pos="1520" w:val="left" w:leader="none"/>
        </w:tabs>
        <w:spacing w:line="240" w:lineRule="auto" w:before="0" w:after="0"/>
        <w:ind w:left="502" w:right="627" w:firstLine="719"/>
        <w:jc w:val="both"/>
        <w:rPr>
          <w:sz w:val="28"/>
        </w:rPr>
      </w:pPr>
      <w:r>
        <w:rPr>
          <w:sz w:val="28"/>
        </w:rPr>
        <w:t>Về</w:t>
      </w:r>
      <w:r>
        <w:rPr>
          <w:spacing w:val="-1"/>
          <w:sz w:val="28"/>
        </w:rPr>
        <w:t> </w:t>
      </w:r>
      <w:r>
        <w:rPr>
          <w:sz w:val="28"/>
        </w:rPr>
        <w:t>quan</w:t>
      </w:r>
      <w:r>
        <w:rPr>
          <w:spacing w:val="-1"/>
          <w:sz w:val="28"/>
        </w:rPr>
        <w:t> </w:t>
      </w:r>
      <w:r>
        <w:rPr>
          <w:sz w:val="28"/>
        </w:rPr>
        <w:t>hÖ</w:t>
      </w:r>
      <w:r>
        <w:rPr>
          <w:spacing w:val="-1"/>
          <w:sz w:val="28"/>
        </w:rPr>
        <w:t> </w:t>
      </w:r>
      <w:r>
        <w:rPr>
          <w:sz w:val="28"/>
        </w:rPr>
        <w:t>h«n nh©n: Chấp</w:t>
      </w:r>
      <w:r>
        <w:rPr>
          <w:spacing w:val="-1"/>
          <w:sz w:val="28"/>
        </w:rPr>
        <w:t> </w:t>
      </w:r>
      <w:r>
        <w:rPr>
          <w:sz w:val="28"/>
        </w:rPr>
        <w:t>nhận đơn</w:t>
      </w:r>
      <w:r>
        <w:rPr>
          <w:spacing w:val="-3"/>
          <w:sz w:val="28"/>
        </w:rPr>
        <w:t> </w:t>
      </w:r>
      <w:r>
        <w:rPr>
          <w:sz w:val="28"/>
        </w:rPr>
        <w:t>yêu cầu của</w:t>
      </w:r>
      <w:r>
        <w:rPr>
          <w:spacing w:val="-1"/>
          <w:sz w:val="28"/>
        </w:rPr>
        <w:t> </w:t>
      </w:r>
      <w:r>
        <w:rPr>
          <w:sz w:val="28"/>
        </w:rPr>
        <w:t>nguyên đơn xử cho chị Lù Thị V được ly hôn với anh Vũ Xuân Đ.</w:t>
      </w:r>
    </w:p>
    <w:p>
      <w:pPr>
        <w:pStyle w:val="ListParagraph"/>
        <w:numPr>
          <w:ilvl w:val="0"/>
          <w:numId w:val="1"/>
        </w:numPr>
        <w:tabs>
          <w:tab w:pos="1513" w:val="left" w:leader="none"/>
        </w:tabs>
        <w:spacing w:line="240" w:lineRule="auto" w:before="1" w:after="0"/>
        <w:ind w:left="502" w:right="627" w:firstLine="719"/>
        <w:jc w:val="both"/>
        <w:rPr>
          <w:sz w:val="28"/>
        </w:rPr>
      </w:pPr>
      <w:r>
        <w:rPr>
          <w:sz w:val="28"/>
        </w:rPr>
        <w:t>Về con: Giao cháu Vũ Minh V sinh ngày 10/12/2012 cho chị Lù Thị V chăm sóc nu«i dưỡng, giáo dục ®ến khi cháu V đủ 18 tuổi.</w:t>
      </w:r>
    </w:p>
    <w:p>
      <w:pPr>
        <w:pStyle w:val="BodyText"/>
        <w:spacing w:line="321" w:lineRule="exact"/>
        <w:ind w:left="1221"/>
      </w:pPr>
      <w:r>
        <w:rPr/>
        <w:t>Ang</w:t>
      </w:r>
      <w:r>
        <w:rPr>
          <w:spacing w:val="-5"/>
        </w:rPr>
        <w:t> </w:t>
      </w:r>
      <w:r>
        <w:rPr/>
        <w:t>Vũ</w:t>
      </w:r>
      <w:r>
        <w:rPr>
          <w:spacing w:val="-6"/>
        </w:rPr>
        <w:t> </w:t>
      </w:r>
      <w:r>
        <w:rPr/>
        <w:t>Xuân</w:t>
      </w:r>
      <w:r>
        <w:rPr>
          <w:spacing w:val="-4"/>
        </w:rPr>
        <w:t> </w:t>
      </w:r>
      <w:r>
        <w:rPr/>
        <w:t>Đ</w:t>
      </w:r>
      <w:r>
        <w:rPr>
          <w:spacing w:val="-1"/>
        </w:rPr>
        <w:t> </w:t>
      </w:r>
      <w:r>
        <w:rPr/>
        <w:t>không</w:t>
      </w:r>
      <w:r>
        <w:rPr>
          <w:spacing w:val="-6"/>
        </w:rPr>
        <w:t> </w:t>
      </w:r>
      <w:r>
        <w:rPr/>
        <w:t>phải</w:t>
      </w:r>
      <w:r>
        <w:rPr>
          <w:spacing w:val="-4"/>
        </w:rPr>
        <w:t> </w:t>
      </w:r>
      <w:r>
        <w:rPr/>
        <w:t>đóng</w:t>
      </w:r>
      <w:r>
        <w:rPr>
          <w:spacing w:val="-2"/>
        </w:rPr>
        <w:t> </w:t>
      </w:r>
      <w:r>
        <w:rPr/>
        <w:t>góp</w:t>
      </w:r>
      <w:r>
        <w:rPr>
          <w:spacing w:val="-2"/>
        </w:rPr>
        <w:t> </w:t>
      </w:r>
      <w:r>
        <w:rPr/>
        <w:t>tiền</w:t>
      </w:r>
      <w:r>
        <w:rPr>
          <w:spacing w:val="-3"/>
        </w:rPr>
        <w:t> </w:t>
      </w:r>
      <w:r>
        <w:rPr/>
        <w:t>cấp</w:t>
      </w:r>
      <w:r>
        <w:rPr>
          <w:spacing w:val="-2"/>
        </w:rPr>
        <w:t> </w:t>
      </w:r>
      <w:r>
        <w:rPr/>
        <w:t>dưỡng</w:t>
      </w:r>
      <w:r>
        <w:rPr>
          <w:spacing w:val="-2"/>
        </w:rPr>
        <w:t> </w:t>
      </w:r>
      <w:r>
        <w:rPr/>
        <w:t>nuôi</w:t>
      </w:r>
      <w:r>
        <w:rPr>
          <w:spacing w:val="-2"/>
        </w:rPr>
        <w:t> </w:t>
      </w:r>
      <w:r>
        <w:rPr/>
        <w:t>con </w:t>
      </w:r>
      <w:r>
        <w:rPr>
          <w:spacing w:val="-2"/>
        </w:rPr>
        <w:t>chung.</w:t>
      </w:r>
    </w:p>
    <w:p>
      <w:pPr>
        <w:pStyle w:val="BodyText"/>
        <w:ind w:right="626" w:firstLine="719"/>
      </w:pPr>
      <w:r>
        <w:rPr/>
        <w:t>Cha, mÑ trùc tiếp nu«i con cïng các thµnh viªn gia </w:t>
      </w:r>
      <w:r>
        <w:rPr>
          <w:w w:val="86"/>
        </w:rPr>
        <w:t>®</w:t>
      </w:r>
      <w:r>
        <w:rPr>
          <w:w w:val="70"/>
        </w:rPr>
        <w:t>×</w:t>
      </w:r>
      <w:r>
        <w:rPr>
          <w:w w:val="121"/>
        </w:rPr>
        <w:t>nh</w:t>
      </w:r>
      <w:r>
        <w:rPr>
          <w:w w:val="99"/>
        </w:rPr>
        <w:t> </w:t>
      </w:r>
      <w:r>
        <w:rPr/>
        <w:t>kh«ng </w:t>
      </w:r>
      <w:r>
        <w:rPr>
          <w:spacing w:val="2"/>
          <w:w w:val="53"/>
        </w:rPr>
        <w:t>®</w:t>
      </w:r>
      <w:r>
        <w:rPr>
          <w:spacing w:val="-4"/>
          <w:w w:val="88"/>
        </w:rPr>
        <w:t>ư</w:t>
      </w:r>
      <w:r>
        <w:rPr>
          <w:w w:val="168"/>
        </w:rPr>
        <w:t>î</w:t>
      </w:r>
      <w:r>
        <w:rPr>
          <w:w w:val="88"/>
        </w:rPr>
        <w:t>c</w:t>
      </w:r>
      <w:r>
        <w:rPr>
          <w:spacing w:val="-1"/>
          <w:w w:val="99"/>
        </w:rPr>
        <w:t> </w:t>
      </w:r>
      <w:r>
        <w:rPr/>
        <w:t>c¶n trë ngưêi kh«ng trùc tiếp nu«i con trong viÖc th¨m nom, ch¨m sãc, nu«i dưìng, giáo dục con sau khi ly hôn.</w:t>
      </w:r>
    </w:p>
    <w:p>
      <w:pPr>
        <w:pStyle w:val="ListParagraph"/>
        <w:numPr>
          <w:ilvl w:val="0"/>
          <w:numId w:val="1"/>
        </w:numPr>
        <w:tabs>
          <w:tab w:pos="1531" w:val="left" w:leader="none"/>
        </w:tabs>
        <w:spacing w:line="240" w:lineRule="auto" w:before="121" w:after="0"/>
        <w:ind w:left="502" w:right="627" w:firstLine="719"/>
        <w:jc w:val="both"/>
        <w:rPr>
          <w:sz w:val="28"/>
        </w:rPr>
      </w:pPr>
      <w:r>
        <w:rPr>
          <w:sz w:val="28"/>
        </w:rPr>
        <w:t>Về án phí sơ thẩm: Chị Lù Thị V phải chịu 300.000 (Ba trăm nghìn) đồng tiền án phí dân sự sơ</w:t>
      </w:r>
      <w:r>
        <w:rPr>
          <w:spacing w:val="-1"/>
          <w:sz w:val="28"/>
        </w:rPr>
        <w:t> </w:t>
      </w:r>
      <w:r>
        <w:rPr>
          <w:sz w:val="28"/>
        </w:rPr>
        <w:t>thẩm nhưng được khấu trừ</w:t>
      </w:r>
      <w:r>
        <w:rPr>
          <w:spacing w:val="-3"/>
          <w:sz w:val="28"/>
        </w:rPr>
        <w:t> </w:t>
      </w:r>
      <w:r>
        <w:rPr>
          <w:sz w:val="28"/>
        </w:rPr>
        <w:t>vào số tiền tạm ứng án phí đã nộp là 300.000 đồng theo biên lai thu tiền tạm ứng án phí số 0000111 ngày 05/01/2022 của Cục thi hành án dân sự tỉnh Lào Cai, xác nhận chị V đã nộp đủ tiền án phí dân sự sơ thẩm.</w:t>
      </w:r>
    </w:p>
    <w:p>
      <w:pPr>
        <w:pStyle w:val="BodyText"/>
        <w:spacing w:before="121"/>
        <w:ind w:left="1221"/>
      </w:pPr>
      <w:r>
        <w:rPr>
          <w:spacing w:val="-2"/>
        </w:rPr>
        <w:t>Anh</w:t>
      </w:r>
      <w:r>
        <w:rPr>
          <w:spacing w:val="-15"/>
        </w:rPr>
        <w:t> </w:t>
      </w:r>
      <w:r>
        <w:rPr>
          <w:spacing w:val="-2"/>
        </w:rPr>
        <w:t>Vũ</w:t>
      </w:r>
      <w:r>
        <w:rPr>
          <w:spacing w:val="-15"/>
        </w:rPr>
        <w:t> </w:t>
      </w:r>
      <w:r>
        <w:rPr>
          <w:spacing w:val="-2"/>
        </w:rPr>
        <w:t>Xuân</w:t>
      </w:r>
      <w:r>
        <w:rPr>
          <w:spacing w:val="-13"/>
        </w:rPr>
        <w:t> </w:t>
      </w:r>
      <w:r>
        <w:rPr>
          <w:spacing w:val="-2"/>
        </w:rPr>
        <w:t>Đ</w:t>
      </w:r>
      <w:r>
        <w:rPr>
          <w:spacing w:val="-13"/>
        </w:rPr>
        <w:t> </w:t>
      </w:r>
      <w:r>
        <w:rPr>
          <w:spacing w:val="-2"/>
        </w:rPr>
        <w:t>kh«ng</w:t>
      </w:r>
      <w:r>
        <w:rPr>
          <w:spacing w:val="-16"/>
        </w:rPr>
        <w:t> </w:t>
      </w:r>
      <w:r>
        <w:rPr>
          <w:spacing w:val="-2"/>
        </w:rPr>
        <w:t>ph¶i</w:t>
      </w:r>
      <w:r>
        <w:rPr>
          <w:spacing w:val="-14"/>
        </w:rPr>
        <w:t> </w:t>
      </w:r>
      <w:r>
        <w:rPr>
          <w:spacing w:val="-2"/>
        </w:rPr>
        <w:t>nép</w:t>
      </w:r>
      <w:r>
        <w:rPr>
          <w:spacing w:val="-13"/>
        </w:rPr>
        <w:t> </w:t>
      </w:r>
      <w:r>
        <w:rPr>
          <w:spacing w:val="-2"/>
        </w:rPr>
        <w:t>tiền</w:t>
      </w:r>
      <w:r>
        <w:rPr>
          <w:spacing w:val="-13"/>
        </w:rPr>
        <w:t> </w:t>
      </w:r>
      <w:r>
        <w:rPr>
          <w:spacing w:val="-2"/>
        </w:rPr>
        <w:t>án</w:t>
      </w:r>
      <w:r>
        <w:rPr>
          <w:spacing w:val="-12"/>
        </w:rPr>
        <w:t> </w:t>
      </w:r>
      <w:r>
        <w:rPr>
          <w:spacing w:val="-4"/>
          <w:w w:val="118"/>
        </w:rPr>
        <w:t>p</w:t>
      </w:r>
      <w:r>
        <w:rPr>
          <w:spacing w:val="-1"/>
          <w:w w:val="122"/>
        </w:rPr>
        <w:t>h</w:t>
      </w:r>
      <w:r>
        <w:rPr>
          <w:spacing w:val="-1"/>
          <w:w w:val="60"/>
        </w:rPr>
        <w:t>Ý</w:t>
      </w:r>
      <w:r>
        <w:rPr>
          <w:spacing w:val="-14"/>
        </w:rPr>
        <w:t> </w:t>
      </w:r>
      <w:r>
        <w:rPr>
          <w:spacing w:val="-2"/>
        </w:rPr>
        <w:t>d©n</w:t>
      </w:r>
      <w:r>
        <w:rPr>
          <w:spacing w:val="-12"/>
        </w:rPr>
        <w:t> </w:t>
      </w:r>
      <w:r>
        <w:rPr>
          <w:spacing w:val="-2"/>
        </w:rPr>
        <w:t>sù</w:t>
      </w:r>
      <w:r>
        <w:rPr>
          <w:spacing w:val="-13"/>
        </w:rPr>
        <w:t> </w:t>
      </w:r>
      <w:r>
        <w:rPr>
          <w:spacing w:val="-2"/>
        </w:rPr>
        <w:t>s¬</w:t>
      </w:r>
      <w:r>
        <w:rPr>
          <w:spacing w:val="-12"/>
        </w:rPr>
        <w:t> </w:t>
      </w:r>
      <w:r>
        <w:rPr>
          <w:spacing w:val="-2"/>
        </w:rPr>
        <w:t>thẫm.</w:t>
      </w:r>
    </w:p>
    <w:p>
      <w:pPr>
        <w:spacing w:line="240" w:lineRule="auto" w:before="120"/>
        <w:ind w:left="502" w:right="626" w:firstLine="719"/>
        <w:jc w:val="both"/>
        <w:rPr>
          <w:i/>
          <w:sz w:val="28"/>
        </w:rPr>
      </w:pPr>
      <w:r>
        <w:rPr>
          <w:i/>
          <w:sz w:val="28"/>
        </w:rPr>
        <w:t>Trường hợp bản án, quyết định được thi hành theo qui định tại Điều 2</w:t>
      </w:r>
      <w:r>
        <w:rPr>
          <w:i/>
          <w:sz w:val="28"/>
        </w:rPr>
        <w:t> Luật Thi hành án dân</w:t>
      </w:r>
      <w:r>
        <w:rPr>
          <w:i/>
          <w:spacing w:val="-1"/>
          <w:sz w:val="28"/>
        </w:rPr>
        <w:t> </w:t>
      </w:r>
      <w:r>
        <w:rPr>
          <w:i/>
          <w:sz w:val="28"/>
        </w:rPr>
        <w:t>sự thì người được thi</w:t>
      </w:r>
      <w:r>
        <w:rPr>
          <w:i/>
          <w:spacing w:val="-1"/>
          <w:sz w:val="28"/>
        </w:rPr>
        <w:t> </w:t>
      </w:r>
      <w:r>
        <w:rPr>
          <w:i/>
          <w:sz w:val="28"/>
        </w:rPr>
        <w:t>hành án dân sự, người phải thi hành án dân sự có quyền thỏa thuận thi hành án, quyền yêu cầu thi hành án, tự nguyện thi hành án hoặc bị cưỡng chế thi hành án theo qui định tại các Điều 6, 7, 7a, và 9 Luật Thi hành án dân sự; thời hiệu thi hành án được thực hiện theo qui định tại Điều 30 Luật Thi hành án dân sự.</w:t>
      </w:r>
    </w:p>
    <w:p>
      <w:pPr>
        <w:pStyle w:val="BodyText"/>
        <w:spacing w:before="120"/>
        <w:ind w:right="629" w:firstLine="789"/>
      </w:pPr>
      <w:r>
        <w:rPr/>
        <w:t>Nguyên đơn, bị đơn do vắng mặttại phiên tòa được quyền kháng cáo trong hạn 15 ngày, kể từ ng</w:t>
      </w:r>
      <w:r>
        <w:rPr>
          <w:rFonts w:ascii="Calibri" w:hAnsi="Calibri"/>
        </w:rPr>
        <w:t>à</w:t>
      </w:r>
      <w:r>
        <w:rPr/>
        <w:t>y nhận được bản án hoặc ngày niêm yết công khai bản án theo quy định của pháp luật Việt Nam, án xét xử công khai sơ thẩm.</w:t>
      </w:r>
    </w:p>
    <w:p>
      <w:pPr>
        <w:pStyle w:val="BodyText"/>
        <w:ind w:left="0"/>
        <w:jc w:val="left"/>
        <w:rPr>
          <w:sz w:val="20"/>
        </w:rPr>
      </w:pPr>
    </w:p>
    <w:p>
      <w:pPr>
        <w:pStyle w:val="BodyText"/>
        <w:spacing w:before="1"/>
        <w:ind w:left="0"/>
        <w:jc w:val="left"/>
        <w:rPr>
          <w:sz w:val="14"/>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8"/>
        <w:gridCol w:w="4724"/>
      </w:tblGrid>
      <w:tr>
        <w:trPr>
          <w:trHeight w:val="2848" w:hRule="atLeast"/>
        </w:trPr>
        <w:tc>
          <w:tcPr>
            <w:tcW w:w="484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40" w:lineRule="auto" w:before="60" w:after="0"/>
              <w:ind w:left="189" w:right="0" w:hanging="140"/>
              <w:jc w:val="left"/>
              <w:rPr>
                <w:sz w:val="24"/>
              </w:rPr>
            </w:pPr>
            <w:r>
              <w:rPr>
                <w:sz w:val="24"/>
              </w:rPr>
              <w:t>VKSND</w:t>
            </w:r>
            <w:r>
              <w:rPr>
                <w:spacing w:val="-5"/>
                <w:sz w:val="24"/>
              </w:rPr>
              <w:t> </w:t>
            </w:r>
            <w:r>
              <w:rPr>
                <w:sz w:val="24"/>
              </w:rPr>
              <w:t>tỉnh</w:t>
            </w:r>
            <w:r>
              <w:rPr>
                <w:spacing w:val="-3"/>
                <w:sz w:val="24"/>
              </w:rPr>
              <w:t> </w:t>
            </w:r>
            <w:r>
              <w:rPr>
                <w:sz w:val="24"/>
              </w:rPr>
              <w:t>Lào</w:t>
            </w:r>
            <w:r>
              <w:rPr>
                <w:spacing w:val="-3"/>
                <w:sz w:val="24"/>
              </w:rPr>
              <w:t> </w:t>
            </w:r>
            <w:r>
              <w:rPr>
                <w:sz w:val="24"/>
              </w:rPr>
              <w:t>Cai</w:t>
            </w:r>
            <w:r>
              <w:rPr>
                <w:spacing w:val="-3"/>
                <w:sz w:val="24"/>
              </w:rPr>
              <w:t> </w:t>
            </w:r>
            <w:r>
              <w:rPr>
                <w:spacing w:val="-2"/>
                <w:sz w:val="24"/>
              </w:rPr>
              <w:t>(02);</w:t>
            </w:r>
          </w:p>
          <w:p>
            <w:pPr>
              <w:pStyle w:val="TableParagraph"/>
              <w:numPr>
                <w:ilvl w:val="0"/>
                <w:numId w:val="2"/>
              </w:numPr>
              <w:tabs>
                <w:tab w:pos="190" w:val="left" w:leader="none"/>
              </w:tabs>
              <w:spacing w:line="240" w:lineRule="auto" w:before="60" w:after="0"/>
              <w:ind w:left="189" w:right="0" w:hanging="140"/>
              <w:jc w:val="left"/>
              <w:rPr>
                <w:sz w:val="24"/>
              </w:rPr>
            </w:pPr>
            <w:r>
              <w:rPr>
                <w:sz w:val="24"/>
              </w:rPr>
              <w:t>TAND</w:t>
            </w:r>
            <w:r>
              <w:rPr>
                <w:spacing w:val="-4"/>
                <w:sz w:val="24"/>
              </w:rPr>
              <w:t> </w:t>
            </w:r>
            <w:r>
              <w:rPr>
                <w:sz w:val="24"/>
              </w:rPr>
              <w:t>Cấp</w:t>
            </w:r>
            <w:r>
              <w:rPr>
                <w:spacing w:val="-2"/>
                <w:sz w:val="24"/>
              </w:rPr>
              <w:t> </w:t>
            </w:r>
            <w:r>
              <w:rPr>
                <w:sz w:val="24"/>
              </w:rPr>
              <w:t>Cao</w:t>
            </w:r>
            <w:r>
              <w:rPr>
                <w:spacing w:val="-2"/>
                <w:sz w:val="24"/>
              </w:rPr>
              <w:t> </w:t>
            </w:r>
            <w:r>
              <w:rPr>
                <w:sz w:val="24"/>
              </w:rPr>
              <w:t>tại</w:t>
            </w:r>
            <w:r>
              <w:rPr>
                <w:spacing w:val="-2"/>
                <w:sz w:val="24"/>
              </w:rPr>
              <w:t> </w:t>
            </w:r>
            <w:r>
              <w:rPr>
                <w:sz w:val="24"/>
              </w:rPr>
              <w:t>Hà </w:t>
            </w:r>
            <w:r>
              <w:rPr>
                <w:spacing w:val="-4"/>
                <w:sz w:val="24"/>
              </w:rPr>
              <w:t>Nội;</w:t>
            </w:r>
          </w:p>
          <w:p>
            <w:pPr>
              <w:pStyle w:val="TableParagraph"/>
              <w:numPr>
                <w:ilvl w:val="0"/>
                <w:numId w:val="2"/>
              </w:numPr>
              <w:tabs>
                <w:tab w:pos="190" w:val="left" w:leader="none"/>
              </w:tabs>
              <w:spacing w:line="240" w:lineRule="auto" w:before="60" w:after="0"/>
              <w:ind w:left="189" w:right="0" w:hanging="140"/>
              <w:jc w:val="left"/>
              <w:rPr>
                <w:sz w:val="24"/>
              </w:rPr>
            </w:pPr>
            <w:r>
              <w:rPr>
                <w:sz w:val="24"/>
              </w:rPr>
              <w:t>Cục</w:t>
            </w:r>
            <w:r>
              <w:rPr>
                <w:spacing w:val="-6"/>
                <w:sz w:val="24"/>
              </w:rPr>
              <w:t> </w:t>
            </w:r>
            <w:r>
              <w:rPr>
                <w:sz w:val="24"/>
              </w:rPr>
              <w:t>THADS</w:t>
            </w:r>
            <w:r>
              <w:rPr>
                <w:spacing w:val="-4"/>
                <w:sz w:val="24"/>
              </w:rPr>
              <w:t> </w:t>
            </w:r>
            <w:r>
              <w:rPr>
                <w:sz w:val="24"/>
              </w:rPr>
              <w:t>tỉnh</w:t>
            </w:r>
            <w:r>
              <w:rPr>
                <w:spacing w:val="-4"/>
                <w:sz w:val="24"/>
              </w:rPr>
              <w:t> </w:t>
            </w:r>
            <w:r>
              <w:rPr>
                <w:sz w:val="24"/>
              </w:rPr>
              <w:t>Lào</w:t>
            </w:r>
            <w:r>
              <w:rPr>
                <w:spacing w:val="-2"/>
                <w:sz w:val="24"/>
              </w:rPr>
              <w:t> </w:t>
            </w:r>
            <w:r>
              <w:rPr>
                <w:spacing w:val="-4"/>
                <w:sz w:val="24"/>
              </w:rPr>
              <w:t>Cai;</w:t>
            </w:r>
          </w:p>
          <w:p>
            <w:pPr>
              <w:pStyle w:val="TableParagraph"/>
              <w:numPr>
                <w:ilvl w:val="0"/>
                <w:numId w:val="2"/>
              </w:numPr>
              <w:tabs>
                <w:tab w:pos="190" w:val="left" w:leader="none"/>
              </w:tabs>
              <w:spacing w:line="240" w:lineRule="auto" w:before="60" w:after="0"/>
              <w:ind w:left="189" w:right="0" w:hanging="140"/>
              <w:jc w:val="left"/>
              <w:rPr>
                <w:sz w:val="24"/>
              </w:rPr>
            </w:pPr>
            <w:r>
              <w:rPr>
                <w:sz w:val="24"/>
              </w:rPr>
              <w:t>Các</w:t>
            </w:r>
            <w:r>
              <w:rPr>
                <w:spacing w:val="-7"/>
                <w:sz w:val="24"/>
              </w:rPr>
              <w:t> </w:t>
            </w:r>
            <w:r>
              <w:rPr>
                <w:sz w:val="24"/>
              </w:rPr>
              <w:t>bên</w:t>
            </w:r>
            <w:r>
              <w:rPr>
                <w:spacing w:val="-7"/>
                <w:sz w:val="24"/>
              </w:rPr>
              <w:t> </w:t>
            </w:r>
            <w:r>
              <w:rPr>
                <w:sz w:val="24"/>
              </w:rPr>
              <w:t>đương</w:t>
            </w:r>
            <w:r>
              <w:rPr>
                <w:spacing w:val="-6"/>
                <w:sz w:val="24"/>
              </w:rPr>
              <w:t> </w:t>
            </w:r>
            <w:r>
              <w:rPr>
                <w:spacing w:val="-5"/>
                <w:sz w:val="24"/>
              </w:rPr>
              <w:t>sự;</w:t>
            </w:r>
          </w:p>
          <w:p>
            <w:pPr>
              <w:pStyle w:val="TableParagraph"/>
              <w:numPr>
                <w:ilvl w:val="0"/>
                <w:numId w:val="2"/>
              </w:numPr>
              <w:tabs>
                <w:tab w:pos="190" w:val="left" w:leader="none"/>
              </w:tabs>
              <w:spacing w:line="240" w:lineRule="auto" w:before="60" w:after="0"/>
              <w:ind w:left="189" w:right="0" w:hanging="140"/>
              <w:jc w:val="left"/>
              <w:rPr>
                <w:sz w:val="24"/>
              </w:rPr>
            </w:pPr>
            <w:r>
              <w:rPr>
                <w:sz w:val="24"/>
              </w:rPr>
              <w:t>UBND</w:t>
            </w:r>
            <w:r>
              <w:rPr>
                <w:spacing w:val="-3"/>
                <w:sz w:val="24"/>
              </w:rPr>
              <w:t> </w:t>
            </w:r>
            <w:r>
              <w:rPr>
                <w:sz w:val="24"/>
              </w:rPr>
              <w:t>xã</w:t>
            </w:r>
            <w:r>
              <w:rPr>
                <w:spacing w:val="-3"/>
                <w:sz w:val="24"/>
              </w:rPr>
              <w:t> </w:t>
            </w:r>
            <w:r>
              <w:rPr>
                <w:sz w:val="24"/>
              </w:rPr>
              <w:t>C</w:t>
            </w:r>
            <w:r>
              <w:rPr>
                <w:spacing w:val="-1"/>
                <w:sz w:val="24"/>
              </w:rPr>
              <w:t> </w:t>
            </w:r>
            <w:r>
              <w:rPr>
                <w:sz w:val="24"/>
              </w:rPr>
              <w:t>và</w:t>
            </w:r>
            <w:r>
              <w:rPr>
                <w:spacing w:val="-3"/>
                <w:sz w:val="24"/>
              </w:rPr>
              <w:t> </w:t>
            </w:r>
            <w:r>
              <w:rPr>
                <w:sz w:val="24"/>
              </w:rPr>
              <w:t>UBND nơi</w:t>
            </w:r>
            <w:r>
              <w:rPr>
                <w:spacing w:val="-1"/>
                <w:sz w:val="24"/>
              </w:rPr>
              <w:t> </w:t>
            </w:r>
            <w:r>
              <w:rPr>
                <w:sz w:val="24"/>
              </w:rPr>
              <w:t>đăng</w:t>
            </w:r>
            <w:r>
              <w:rPr>
                <w:spacing w:val="-2"/>
                <w:sz w:val="24"/>
              </w:rPr>
              <w:t> </w:t>
            </w:r>
            <w:r>
              <w:rPr>
                <w:sz w:val="24"/>
              </w:rPr>
              <w:t>ký</w:t>
            </w:r>
            <w:r>
              <w:rPr>
                <w:spacing w:val="-1"/>
                <w:sz w:val="24"/>
              </w:rPr>
              <w:t> </w:t>
            </w:r>
            <w:r>
              <w:rPr>
                <w:sz w:val="24"/>
              </w:rPr>
              <w:t>kết</w:t>
            </w:r>
            <w:r>
              <w:rPr>
                <w:spacing w:val="-2"/>
                <w:sz w:val="24"/>
              </w:rPr>
              <w:t> </w:t>
            </w:r>
            <w:r>
              <w:rPr>
                <w:spacing w:val="-5"/>
                <w:sz w:val="24"/>
              </w:rPr>
              <w:t>hôn</w:t>
            </w:r>
          </w:p>
          <w:p>
            <w:pPr>
              <w:pStyle w:val="TableParagraph"/>
              <w:numPr>
                <w:ilvl w:val="0"/>
                <w:numId w:val="2"/>
              </w:numPr>
              <w:tabs>
                <w:tab w:pos="190" w:val="left" w:leader="none"/>
              </w:tabs>
              <w:spacing w:line="240" w:lineRule="auto" w:before="58" w:after="0"/>
              <w:ind w:left="189" w:right="0" w:hanging="140"/>
              <w:jc w:val="left"/>
              <w:rPr>
                <w:sz w:val="24"/>
              </w:rPr>
            </w:pPr>
            <w:r>
              <w:rPr>
                <w:sz w:val="24"/>
              </w:rPr>
              <w:t>Lưu</w:t>
            </w:r>
            <w:r>
              <w:rPr>
                <w:spacing w:val="-6"/>
                <w:sz w:val="24"/>
              </w:rPr>
              <w:t> </w:t>
            </w:r>
            <w:r>
              <w:rPr>
                <w:sz w:val="24"/>
              </w:rPr>
              <w:t>VT,</w:t>
            </w:r>
            <w:r>
              <w:rPr>
                <w:spacing w:val="-5"/>
                <w:sz w:val="24"/>
              </w:rPr>
              <w:t> </w:t>
            </w:r>
            <w:r>
              <w:rPr>
                <w:spacing w:val="-2"/>
                <w:sz w:val="24"/>
              </w:rPr>
              <w:t>HSVA.</w:t>
            </w:r>
          </w:p>
        </w:tc>
        <w:tc>
          <w:tcPr>
            <w:tcW w:w="4724" w:type="dxa"/>
          </w:tcPr>
          <w:p>
            <w:pPr>
              <w:pStyle w:val="TableParagraph"/>
              <w:spacing w:line="292" w:lineRule="auto"/>
              <w:ind w:left="470" w:firstLine="141"/>
              <w:rPr>
                <w:b/>
                <w:sz w:val="24"/>
              </w:rPr>
            </w:pPr>
            <w:r>
              <w:rPr>
                <w:b/>
                <w:sz w:val="24"/>
              </w:rPr>
              <w:t>TM. HỘI ĐỒNG XÉT XỬ SƠ THẨM THẨM</w:t>
            </w:r>
            <w:r>
              <w:rPr>
                <w:b/>
                <w:spacing w:val="-6"/>
                <w:sz w:val="24"/>
              </w:rPr>
              <w:t> </w:t>
            </w:r>
            <w:r>
              <w:rPr>
                <w:b/>
                <w:sz w:val="24"/>
              </w:rPr>
              <w:t>PHÁN</w:t>
            </w:r>
            <w:r>
              <w:rPr>
                <w:b/>
                <w:spacing w:val="-7"/>
                <w:sz w:val="24"/>
              </w:rPr>
              <w:t> </w:t>
            </w:r>
            <w:r>
              <w:rPr>
                <w:b/>
                <w:sz w:val="24"/>
              </w:rPr>
              <w:t>-</w:t>
            </w:r>
            <w:r>
              <w:rPr>
                <w:b/>
                <w:spacing w:val="-6"/>
                <w:sz w:val="24"/>
              </w:rPr>
              <w:t> </w:t>
            </w:r>
            <w:r>
              <w:rPr>
                <w:b/>
                <w:sz w:val="24"/>
              </w:rPr>
              <w:t>CHỦ</w:t>
            </w:r>
            <w:r>
              <w:rPr>
                <w:b/>
                <w:spacing w:val="-7"/>
                <w:sz w:val="24"/>
              </w:rPr>
              <w:t> </w:t>
            </w:r>
            <w:r>
              <w:rPr>
                <w:b/>
                <w:sz w:val="24"/>
              </w:rPr>
              <w:t>TỌA</w:t>
            </w:r>
            <w:r>
              <w:rPr>
                <w:b/>
                <w:spacing w:val="-6"/>
                <w:sz w:val="24"/>
              </w:rPr>
              <w:t> </w:t>
            </w:r>
            <w:r>
              <w:rPr>
                <w:b/>
                <w:sz w:val="24"/>
              </w:rPr>
              <w:t>PHIÊN</w:t>
            </w:r>
            <w:r>
              <w:rPr>
                <w:b/>
                <w:spacing w:val="-6"/>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1"/>
              </w:rPr>
            </w:pPr>
          </w:p>
          <w:p>
            <w:pPr>
              <w:pStyle w:val="TableParagraph"/>
              <w:spacing w:line="302" w:lineRule="exact"/>
              <w:ind w:left="1879"/>
              <w:rPr>
                <w:b/>
                <w:sz w:val="28"/>
              </w:rPr>
            </w:pPr>
            <w:r>
              <w:rPr>
                <w:b/>
                <w:sz w:val="28"/>
              </w:rPr>
              <w:t>Lương</w:t>
            </w:r>
            <w:r>
              <w:rPr>
                <w:b/>
                <w:spacing w:val="-2"/>
                <w:sz w:val="28"/>
              </w:rPr>
              <w:t> </w:t>
            </w:r>
            <w:r>
              <w:rPr>
                <w:b/>
                <w:sz w:val="28"/>
              </w:rPr>
              <w:t>Văn</w:t>
            </w:r>
            <w:r>
              <w:rPr>
                <w:b/>
                <w:spacing w:val="-2"/>
                <w:sz w:val="28"/>
              </w:rPr>
              <w:t> </w:t>
            </w:r>
            <w:r>
              <w:rPr>
                <w:b/>
                <w:spacing w:val="-5"/>
                <w:sz w:val="28"/>
              </w:rPr>
              <w:t>Đài</w:t>
            </w:r>
          </w:p>
        </w:tc>
      </w:tr>
    </w:tbl>
    <w:sectPr>
      <w:pgSz w:w="11910" w:h="16850"/>
      <w:pgMar w:header="0" w:footer="1152" w:top="920" w:bottom="1340" w:left="12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773.44873pt;width:14.05pt;height:17.55pt;mso-position-horizontal-relative:page;mso-position-vertical-relative:page;z-index:-1580595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70" w:hanging="298"/>
      </w:pPr>
      <w:rPr>
        <w:rFonts w:hint="default"/>
        <w:lang w:val="vi" w:eastAsia="en-US" w:bidi="ar-SA"/>
      </w:rPr>
    </w:lvl>
    <w:lvl w:ilvl="2">
      <w:start w:val="0"/>
      <w:numFmt w:val="bullet"/>
      <w:lvlText w:val="•"/>
      <w:lvlJc w:val="left"/>
      <w:pPr>
        <w:ind w:left="2441" w:hanging="298"/>
      </w:pPr>
      <w:rPr>
        <w:rFonts w:hint="default"/>
        <w:lang w:val="vi" w:eastAsia="en-US" w:bidi="ar-SA"/>
      </w:rPr>
    </w:lvl>
    <w:lvl w:ilvl="3">
      <w:start w:val="0"/>
      <w:numFmt w:val="bullet"/>
      <w:lvlText w:val="•"/>
      <w:lvlJc w:val="left"/>
      <w:pPr>
        <w:ind w:left="3411" w:hanging="298"/>
      </w:pPr>
      <w:rPr>
        <w:rFonts w:hint="default"/>
        <w:lang w:val="vi" w:eastAsia="en-US" w:bidi="ar-SA"/>
      </w:rPr>
    </w:lvl>
    <w:lvl w:ilvl="4">
      <w:start w:val="0"/>
      <w:numFmt w:val="bullet"/>
      <w:lvlText w:val="•"/>
      <w:lvlJc w:val="left"/>
      <w:pPr>
        <w:ind w:left="4382" w:hanging="298"/>
      </w:pPr>
      <w:rPr>
        <w:rFonts w:hint="default"/>
        <w:lang w:val="vi" w:eastAsia="en-US" w:bidi="ar-SA"/>
      </w:rPr>
    </w:lvl>
    <w:lvl w:ilvl="5">
      <w:start w:val="0"/>
      <w:numFmt w:val="bullet"/>
      <w:lvlText w:val="•"/>
      <w:lvlJc w:val="left"/>
      <w:pPr>
        <w:ind w:left="5353" w:hanging="298"/>
      </w:pPr>
      <w:rPr>
        <w:rFonts w:hint="default"/>
        <w:lang w:val="vi" w:eastAsia="en-US" w:bidi="ar-SA"/>
      </w:rPr>
    </w:lvl>
    <w:lvl w:ilvl="6">
      <w:start w:val="0"/>
      <w:numFmt w:val="bullet"/>
      <w:lvlText w:val="•"/>
      <w:lvlJc w:val="left"/>
      <w:pPr>
        <w:ind w:left="6323" w:hanging="298"/>
      </w:pPr>
      <w:rPr>
        <w:rFonts w:hint="default"/>
        <w:lang w:val="vi" w:eastAsia="en-US" w:bidi="ar-SA"/>
      </w:rPr>
    </w:lvl>
    <w:lvl w:ilvl="7">
      <w:start w:val="0"/>
      <w:numFmt w:val="bullet"/>
      <w:lvlText w:val="•"/>
      <w:lvlJc w:val="left"/>
      <w:pPr>
        <w:ind w:left="7294" w:hanging="298"/>
      </w:pPr>
      <w:rPr>
        <w:rFonts w:hint="default"/>
        <w:lang w:val="vi" w:eastAsia="en-US" w:bidi="ar-SA"/>
      </w:rPr>
    </w:lvl>
    <w:lvl w:ilvl="8">
      <w:start w:val="0"/>
      <w:numFmt w:val="bullet"/>
      <w:lvlText w:val="•"/>
      <w:lvlJc w:val="left"/>
      <w:pPr>
        <w:ind w:left="8265" w:hanging="298"/>
      </w:pPr>
      <w:rPr>
        <w:rFonts w:hint="default"/>
        <w:lang w:val="vi" w:eastAsia="en-US" w:bidi="ar-SA"/>
      </w:rPr>
    </w:lvl>
  </w:abstractNum>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46" w:hanging="140"/>
      </w:pPr>
      <w:rPr>
        <w:rFonts w:hint="default"/>
        <w:lang w:val="vi" w:eastAsia="en-US" w:bidi="ar-SA"/>
      </w:rPr>
    </w:lvl>
    <w:lvl w:ilvl="2">
      <w:start w:val="0"/>
      <w:numFmt w:val="bullet"/>
      <w:lvlText w:val="•"/>
      <w:lvlJc w:val="left"/>
      <w:pPr>
        <w:ind w:left="1113" w:hanging="140"/>
      </w:pPr>
      <w:rPr>
        <w:rFonts w:hint="default"/>
        <w:lang w:val="vi" w:eastAsia="en-US" w:bidi="ar-SA"/>
      </w:rPr>
    </w:lvl>
    <w:lvl w:ilvl="3">
      <w:start w:val="0"/>
      <w:numFmt w:val="bullet"/>
      <w:lvlText w:val="•"/>
      <w:lvlJc w:val="left"/>
      <w:pPr>
        <w:ind w:left="1580" w:hanging="140"/>
      </w:pPr>
      <w:rPr>
        <w:rFonts w:hint="default"/>
        <w:lang w:val="vi" w:eastAsia="en-US" w:bidi="ar-SA"/>
      </w:rPr>
    </w:lvl>
    <w:lvl w:ilvl="4">
      <w:start w:val="0"/>
      <w:numFmt w:val="bullet"/>
      <w:lvlText w:val="•"/>
      <w:lvlJc w:val="left"/>
      <w:pPr>
        <w:ind w:left="2047" w:hanging="140"/>
      </w:pPr>
      <w:rPr>
        <w:rFonts w:hint="default"/>
        <w:lang w:val="vi" w:eastAsia="en-US" w:bidi="ar-SA"/>
      </w:rPr>
    </w:lvl>
    <w:lvl w:ilvl="5">
      <w:start w:val="0"/>
      <w:numFmt w:val="bullet"/>
      <w:lvlText w:val="•"/>
      <w:lvlJc w:val="left"/>
      <w:pPr>
        <w:ind w:left="2514" w:hanging="140"/>
      </w:pPr>
      <w:rPr>
        <w:rFonts w:hint="default"/>
        <w:lang w:val="vi" w:eastAsia="en-US" w:bidi="ar-SA"/>
      </w:rPr>
    </w:lvl>
    <w:lvl w:ilvl="6">
      <w:start w:val="0"/>
      <w:numFmt w:val="bullet"/>
      <w:lvlText w:val="•"/>
      <w:lvlJc w:val="left"/>
      <w:pPr>
        <w:ind w:left="2980" w:hanging="140"/>
      </w:pPr>
      <w:rPr>
        <w:rFonts w:hint="default"/>
        <w:lang w:val="vi" w:eastAsia="en-US" w:bidi="ar-SA"/>
      </w:rPr>
    </w:lvl>
    <w:lvl w:ilvl="7">
      <w:start w:val="0"/>
      <w:numFmt w:val="bullet"/>
      <w:lvlText w:val="•"/>
      <w:lvlJc w:val="left"/>
      <w:pPr>
        <w:ind w:left="3447" w:hanging="140"/>
      </w:pPr>
      <w:rPr>
        <w:rFonts w:hint="default"/>
        <w:lang w:val="vi" w:eastAsia="en-US" w:bidi="ar-SA"/>
      </w:rPr>
    </w:lvl>
    <w:lvl w:ilvl="8">
      <w:start w:val="0"/>
      <w:numFmt w:val="bullet"/>
      <w:lvlText w:val="•"/>
      <w:lvlJc w:val="left"/>
      <w:pPr>
        <w:ind w:left="3914" w:hanging="140"/>
      </w:pPr>
      <w:rPr>
        <w:rFonts w:hint="default"/>
        <w:lang w:val="vi"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63" w:right="178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02" w:right="62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2023-04-24T17:38:34Z</dcterms:created>
  <dcterms:modified xsi:type="dcterms:W3CDTF">2023-04-24T17:38:34Z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