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5"/>
        <w:ind w:left="0" w:firstLine="0"/>
        <w:jc w:val="left"/>
        <w:rPr>
          <w:sz w:val="8"/>
        </w:rPr>
      </w:pPr>
    </w:p>
    <w:tbl>
      <w:tblPr>
        <w:tblW w:w="0" w:type="auto"/>
        <w:jc w:val="left"/>
        <w:tblInd w:w="2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261"/>
        <w:gridCol w:w="5655"/>
      </w:tblGrid>
      <w:tr>
        <w:trPr>
          <w:trHeight w:val="1715" w:hRule="atLeast"/>
        </w:trPr>
        <w:tc>
          <w:tcPr>
            <w:tcW w:w="3261" w:type="dxa"/>
          </w:tcPr>
          <w:p>
            <w:pPr>
              <w:pStyle w:val="TableParagraph"/>
              <w:ind w:left="887" w:hanging="459"/>
              <w:rPr>
                <w:b/>
                <w:sz w:val="26"/>
              </w:rPr>
            </w:pPr>
            <w:r>
              <w:rPr>
                <w:b/>
                <w:sz w:val="26"/>
              </w:rPr>
              <w:t>TÒA</w:t>
            </w:r>
            <w:r>
              <w:rPr>
                <w:b/>
                <w:spacing w:val="-13"/>
                <w:sz w:val="26"/>
              </w:rPr>
              <w:t> </w:t>
            </w:r>
            <w:r>
              <w:rPr>
                <w:b/>
                <w:sz w:val="26"/>
              </w:rPr>
              <w:t>ÁN</w:t>
            </w:r>
            <w:r>
              <w:rPr>
                <w:b/>
                <w:spacing w:val="-13"/>
                <w:sz w:val="26"/>
              </w:rPr>
              <w:t> </w:t>
            </w:r>
            <w:r>
              <w:rPr>
                <w:b/>
                <w:sz w:val="26"/>
              </w:rPr>
              <w:t>NHÂN</w:t>
            </w:r>
            <w:r>
              <w:rPr>
                <w:b/>
                <w:spacing w:val="-13"/>
                <w:sz w:val="26"/>
              </w:rPr>
              <w:t> </w:t>
            </w:r>
            <w:r>
              <w:rPr>
                <w:b/>
                <w:sz w:val="26"/>
              </w:rPr>
              <w:t>DÂN HUYỆN TL</w:t>
            </w:r>
          </w:p>
          <w:p>
            <w:pPr>
              <w:pStyle w:val="TableParagraph"/>
              <w:ind w:left="491"/>
              <w:rPr>
                <w:b/>
                <w:sz w:val="26"/>
              </w:rPr>
            </w:pPr>
            <w:r>
              <w:rPr>
                <w:b/>
                <w:sz w:val="26"/>
              </w:rPr>
              <w:t>T</w:t>
            </w:r>
            <w:r>
              <w:rPr>
                <w:b/>
                <w:sz w:val="26"/>
                <w:u w:val="single"/>
              </w:rPr>
              <w:t>ỈNH</w:t>
            </w:r>
            <w:r>
              <w:rPr>
                <w:b/>
                <w:spacing w:val="-9"/>
                <w:sz w:val="26"/>
                <w:u w:val="single"/>
              </w:rPr>
              <w:t> </w:t>
            </w:r>
            <w:r>
              <w:rPr>
                <w:b/>
                <w:sz w:val="26"/>
                <w:u w:val="single"/>
              </w:rPr>
              <w:t>HƯNG</w:t>
            </w:r>
            <w:r>
              <w:rPr>
                <w:b/>
                <w:spacing w:val="-9"/>
                <w:sz w:val="26"/>
                <w:u w:val="single"/>
              </w:rPr>
              <w:t> </w:t>
            </w:r>
            <w:r>
              <w:rPr>
                <w:b/>
                <w:spacing w:val="-5"/>
                <w:sz w:val="26"/>
                <w:u w:val="single"/>
              </w:rPr>
              <w:t>YÊ</w:t>
            </w:r>
            <w:r>
              <w:rPr>
                <w:b/>
                <w:spacing w:val="-5"/>
                <w:sz w:val="26"/>
              </w:rPr>
              <w:t>N</w:t>
            </w:r>
          </w:p>
          <w:p>
            <w:pPr>
              <w:pStyle w:val="TableParagraph"/>
              <w:spacing w:line="360" w:lineRule="atLeast" w:before="78"/>
              <w:ind w:left="546" w:hanging="497"/>
              <w:rPr>
                <w:sz w:val="28"/>
              </w:rPr>
            </w:pPr>
            <w:r>
              <w:rPr>
                <w:sz w:val="28"/>
              </w:rPr>
              <w:t>Bản</w:t>
            </w:r>
            <w:r>
              <w:rPr>
                <w:spacing w:val="-11"/>
                <w:sz w:val="28"/>
              </w:rPr>
              <w:t> </w:t>
            </w:r>
            <w:r>
              <w:rPr>
                <w:sz w:val="28"/>
              </w:rPr>
              <w:t>án</w:t>
            </w:r>
            <w:r>
              <w:rPr>
                <w:spacing w:val="-11"/>
                <w:sz w:val="28"/>
              </w:rPr>
              <w:t> </w:t>
            </w:r>
            <w:r>
              <w:rPr>
                <w:sz w:val="28"/>
              </w:rPr>
              <w:t>số:</w:t>
            </w:r>
            <w:r>
              <w:rPr>
                <w:spacing w:val="-14"/>
                <w:sz w:val="28"/>
              </w:rPr>
              <w:t> </w:t>
            </w:r>
            <w:r>
              <w:rPr>
                <w:sz w:val="28"/>
              </w:rPr>
              <w:t>43/2022/HS-ST Ngày: 21/12/2022</w:t>
            </w:r>
          </w:p>
        </w:tc>
        <w:tc>
          <w:tcPr>
            <w:tcW w:w="5655" w:type="dxa"/>
          </w:tcPr>
          <w:p>
            <w:pPr>
              <w:pStyle w:val="TableParagraph"/>
              <w:spacing w:line="287" w:lineRule="exact"/>
              <w:ind w:left="190" w:right="57"/>
              <w:jc w:val="center"/>
              <w:rPr>
                <w:b/>
                <w:sz w:val="26"/>
              </w:rPr>
            </w:pPr>
            <w:r>
              <w:rPr>
                <w:b/>
                <w:sz w:val="26"/>
              </w:rPr>
              <w:t>CỘNG</w:t>
            </w:r>
            <w:r>
              <w:rPr>
                <w:b/>
                <w:spacing w:val="-8"/>
                <w:sz w:val="26"/>
              </w:rPr>
              <w:t> </w:t>
            </w:r>
            <w:r>
              <w:rPr>
                <w:b/>
                <w:sz w:val="26"/>
              </w:rPr>
              <w:t>HÒA</w:t>
            </w:r>
            <w:r>
              <w:rPr>
                <w:b/>
                <w:spacing w:val="-5"/>
                <w:sz w:val="26"/>
              </w:rPr>
              <w:t> </w:t>
            </w:r>
            <w:r>
              <w:rPr>
                <w:b/>
                <w:sz w:val="26"/>
              </w:rPr>
              <w:t>XÃ</w:t>
            </w:r>
            <w:r>
              <w:rPr>
                <w:b/>
                <w:spacing w:val="-5"/>
                <w:sz w:val="26"/>
              </w:rPr>
              <w:t> </w:t>
            </w:r>
            <w:r>
              <w:rPr>
                <w:b/>
                <w:sz w:val="26"/>
              </w:rPr>
              <w:t>HỘI</w:t>
            </w:r>
            <w:r>
              <w:rPr>
                <w:b/>
                <w:spacing w:val="-5"/>
                <w:sz w:val="26"/>
              </w:rPr>
              <w:t> </w:t>
            </w:r>
            <w:r>
              <w:rPr>
                <w:b/>
                <w:sz w:val="26"/>
              </w:rPr>
              <w:t>CHỦ</w:t>
            </w:r>
            <w:r>
              <w:rPr>
                <w:b/>
                <w:spacing w:val="-8"/>
                <w:sz w:val="26"/>
              </w:rPr>
              <w:t> </w:t>
            </w:r>
            <w:r>
              <w:rPr>
                <w:b/>
                <w:sz w:val="26"/>
              </w:rPr>
              <w:t>NGHĨA</w:t>
            </w:r>
            <w:r>
              <w:rPr>
                <w:b/>
                <w:spacing w:val="-7"/>
                <w:sz w:val="26"/>
              </w:rPr>
              <w:t> </w:t>
            </w:r>
            <w:r>
              <w:rPr>
                <w:b/>
                <w:sz w:val="26"/>
              </w:rPr>
              <w:t>VIỆT</w:t>
            </w:r>
            <w:r>
              <w:rPr>
                <w:b/>
                <w:spacing w:val="-5"/>
                <w:sz w:val="26"/>
              </w:rPr>
              <w:t> NAM</w:t>
            </w:r>
          </w:p>
          <w:p>
            <w:pPr>
              <w:pStyle w:val="TableParagraph"/>
              <w:spacing w:line="322" w:lineRule="exact"/>
              <w:ind w:left="190" w:right="51"/>
              <w:jc w:val="center"/>
              <w:rPr>
                <w:b/>
                <w:sz w:val="28"/>
              </w:rPr>
            </w:pPr>
            <w:r>
              <w:rPr>
                <w:b/>
                <w:sz w:val="28"/>
              </w:rPr>
              <w:t>Độc</w:t>
            </w:r>
            <w:r>
              <w:rPr>
                <w:b/>
                <w:spacing w:val="-2"/>
                <w:sz w:val="28"/>
              </w:rPr>
              <w:t> </w:t>
            </w:r>
            <w:r>
              <w:rPr>
                <w:b/>
                <w:sz w:val="28"/>
              </w:rPr>
              <w:t>lập</w:t>
            </w:r>
            <w:r>
              <w:rPr>
                <w:b/>
                <w:spacing w:val="-2"/>
                <w:sz w:val="28"/>
              </w:rPr>
              <w:t> </w:t>
            </w:r>
            <w:r>
              <w:rPr>
                <w:b/>
                <w:sz w:val="28"/>
              </w:rPr>
              <w:t>-</w:t>
            </w:r>
            <w:r>
              <w:rPr>
                <w:b/>
                <w:spacing w:val="-2"/>
                <w:sz w:val="28"/>
              </w:rPr>
              <w:t> </w:t>
            </w:r>
            <w:r>
              <w:rPr>
                <w:b/>
                <w:sz w:val="28"/>
              </w:rPr>
              <w:t>Tự</w:t>
            </w:r>
            <w:r>
              <w:rPr>
                <w:b/>
                <w:spacing w:val="-2"/>
                <w:sz w:val="28"/>
              </w:rPr>
              <w:t> </w:t>
            </w:r>
            <w:r>
              <w:rPr>
                <w:b/>
                <w:sz w:val="28"/>
              </w:rPr>
              <w:t>do</w:t>
            </w:r>
            <w:r>
              <w:rPr>
                <w:b/>
                <w:spacing w:val="-1"/>
                <w:sz w:val="28"/>
              </w:rPr>
              <w:t> </w:t>
            </w:r>
            <w:r>
              <w:rPr>
                <w:b/>
                <w:sz w:val="28"/>
              </w:rPr>
              <w:t>-</w:t>
            </w:r>
            <w:r>
              <w:rPr>
                <w:b/>
                <w:spacing w:val="-2"/>
                <w:sz w:val="28"/>
              </w:rPr>
              <w:t> </w:t>
            </w:r>
            <w:r>
              <w:rPr>
                <w:b/>
                <w:sz w:val="28"/>
              </w:rPr>
              <w:t>Hạnh</w:t>
            </w:r>
            <w:r>
              <w:rPr>
                <w:b/>
                <w:spacing w:val="-2"/>
                <w:sz w:val="28"/>
              </w:rPr>
              <w:t> </w:t>
            </w:r>
            <w:r>
              <w:rPr>
                <w:b/>
                <w:spacing w:val="-4"/>
                <w:sz w:val="28"/>
              </w:rPr>
              <w:t>phúc</w:t>
            </w:r>
          </w:p>
        </w:tc>
      </w:tr>
    </w:tbl>
    <w:p>
      <w:pPr>
        <w:pStyle w:val="BodyText"/>
        <w:spacing w:before="0"/>
        <w:ind w:left="0" w:firstLine="0"/>
        <w:jc w:val="left"/>
        <w:rPr>
          <w:sz w:val="21"/>
        </w:rPr>
      </w:pPr>
    </w:p>
    <w:p>
      <w:pPr>
        <w:spacing w:line="322" w:lineRule="exact" w:before="89"/>
        <w:ind w:left="1317" w:right="1269" w:firstLine="0"/>
        <w:jc w:val="center"/>
        <w:rPr>
          <w:b/>
          <w:sz w:val="28"/>
        </w:rPr>
      </w:pPr>
      <w:r>
        <w:rPr/>
        <w:pict>
          <v:line style="position:absolute;mso-position-horizontal-relative:page;mso-position-vertical-relative:paragraph;z-index:-15810048" from="320pt,-67.429688pt" to="477.7pt,-67.429688pt" stroked="true" strokeweight=".75pt" strokecolor="#000000">
            <v:stroke dashstyle="solid"/>
            <w10:wrap type="none"/>
          </v:line>
        </w:pict>
      </w:r>
      <w:r>
        <w:rPr>
          <w:b/>
          <w:sz w:val="28"/>
        </w:rPr>
        <w:t>NHÂN</w:t>
      </w:r>
      <w:r>
        <w:rPr>
          <w:b/>
          <w:spacing w:val="-5"/>
          <w:sz w:val="28"/>
        </w:rPr>
        <w:t> </w:t>
      </w:r>
      <w:r>
        <w:rPr>
          <w:b/>
          <w:spacing w:val="-4"/>
          <w:sz w:val="28"/>
        </w:rPr>
        <w:t>DANH</w:t>
      </w:r>
    </w:p>
    <w:p>
      <w:pPr>
        <w:spacing w:before="0"/>
        <w:ind w:left="1321" w:right="1269" w:firstLine="0"/>
        <w:jc w:val="center"/>
        <w:rPr>
          <w:b/>
          <w:sz w:val="28"/>
        </w:rPr>
      </w:pPr>
      <w:r>
        <w:rPr>
          <w:b/>
          <w:sz w:val="28"/>
        </w:rPr>
        <w:t>NƯỚC</w:t>
      </w:r>
      <w:r>
        <w:rPr>
          <w:b/>
          <w:spacing w:val="-3"/>
          <w:sz w:val="28"/>
        </w:rPr>
        <w:t> </w:t>
      </w:r>
      <w:r>
        <w:rPr>
          <w:b/>
          <w:sz w:val="28"/>
        </w:rPr>
        <w:t>CỘNG</w:t>
      </w:r>
      <w:r>
        <w:rPr>
          <w:b/>
          <w:spacing w:val="-3"/>
          <w:sz w:val="28"/>
        </w:rPr>
        <w:t> </w:t>
      </w:r>
      <w:r>
        <w:rPr>
          <w:b/>
          <w:sz w:val="28"/>
        </w:rPr>
        <w:t>HÒA</w:t>
      </w:r>
      <w:r>
        <w:rPr>
          <w:b/>
          <w:spacing w:val="-3"/>
          <w:sz w:val="28"/>
        </w:rPr>
        <w:t> </w:t>
      </w:r>
      <w:r>
        <w:rPr>
          <w:b/>
          <w:sz w:val="28"/>
        </w:rPr>
        <w:t>XÃ</w:t>
      </w:r>
      <w:r>
        <w:rPr>
          <w:b/>
          <w:spacing w:val="-3"/>
          <w:sz w:val="28"/>
        </w:rPr>
        <w:t> </w:t>
      </w:r>
      <w:r>
        <w:rPr>
          <w:b/>
          <w:sz w:val="28"/>
        </w:rPr>
        <w:t>HỘI</w:t>
      </w:r>
      <w:r>
        <w:rPr>
          <w:b/>
          <w:spacing w:val="-2"/>
          <w:sz w:val="28"/>
        </w:rPr>
        <w:t> </w:t>
      </w:r>
      <w:r>
        <w:rPr>
          <w:b/>
          <w:sz w:val="28"/>
        </w:rPr>
        <w:t>CHỦ</w:t>
      </w:r>
      <w:r>
        <w:rPr>
          <w:b/>
          <w:spacing w:val="-3"/>
          <w:sz w:val="28"/>
        </w:rPr>
        <w:t> </w:t>
      </w:r>
      <w:r>
        <w:rPr>
          <w:b/>
          <w:sz w:val="28"/>
        </w:rPr>
        <w:t>NGHĨA</w:t>
      </w:r>
      <w:r>
        <w:rPr>
          <w:b/>
          <w:spacing w:val="-3"/>
          <w:sz w:val="28"/>
        </w:rPr>
        <w:t> </w:t>
      </w:r>
      <w:r>
        <w:rPr>
          <w:b/>
          <w:sz w:val="28"/>
        </w:rPr>
        <w:t>VIỆT</w:t>
      </w:r>
      <w:r>
        <w:rPr>
          <w:b/>
          <w:spacing w:val="-2"/>
          <w:sz w:val="28"/>
        </w:rPr>
        <w:t> </w:t>
      </w:r>
      <w:r>
        <w:rPr>
          <w:b/>
          <w:spacing w:val="-5"/>
          <w:sz w:val="28"/>
        </w:rPr>
        <w:t>NAM</w:t>
      </w:r>
    </w:p>
    <w:p>
      <w:pPr>
        <w:spacing w:before="259"/>
        <w:ind w:left="1318" w:right="1269" w:firstLine="0"/>
        <w:jc w:val="center"/>
        <w:rPr>
          <w:b/>
          <w:sz w:val="28"/>
        </w:rPr>
      </w:pPr>
      <w:r>
        <w:rPr>
          <w:b/>
          <w:sz w:val="28"/>
        </w:rPr>
        <w:t>TÒA</w:t>
      </w:r>
      <w:r>
        <w:rPr>
          <w:b/>
          <w:spacing w:val="-5"/>
          <w:sz w:val="28"/>
        </w:rPr>
        <w:t> </w:t>
      </w:r>
      <w:r>
        <w:rPr>
          <w:b/>
          <w:sz w:val="28"/>
        </w:rPr>
        <w:t>ÁN</w:t>
      </w:r>
      <w:r>
        <w:rPr>
          <w:b/>
          <w:spacing w:val="-3"/>
          <w:sz w:val="28"/>
        </w:rPr>
        <w:t> </w:t>
      </w:r>
      <w:r>
        <w:rPr>
          <w:b/>
          <w:sz w:val="28"/>
        </w:rPr>
        <w:t>NHÂN</w:t>
      </w:r>
      <w:r>
        <w:rPr>
          <w:b/>
          <w:spacing w:val="-2"/>
          <w:sz w:val="28"/>
        </w:rPr>
        <w:t> </w:t>
      </w:r>
      <w:r>
        <w:rPr>
          <w:b/>
          <w:sz w:val="28"/>
        </w:rPr>
        <w:t>DÂN</w:t>
      </w:r>
      <w:r>
        <w:rPr>
          <w:b/>
          <w:spacing w:val="-3"/>
          <w:sz w:val="28"/>
        </w:rPr>
        <w:t> </w:t>
      </w:r>
      <w:r>
        <w:rPr>
          <w:b/>
          <w:sz w:val="28"/>
        </w:rPr>
        <w:t>HUYỆN</w:t>
      </w:r>
      <w:r>
        <w:rPr>
          <w:b/>
          <w:spacing w:val="-3"/>
          <w:sz w:val="28"/>
        </w:rPr>
        <w:t> </w:t>
      </w:r>
      <w:r>
        <w:rPr>
          <w:b/>
          <w:sz w:val="28"/>
        </w:rPr>
        <w:t>TL</w:t>
      </w:r>
      <w:r>
        <w:rPr>
          <w:b/>
          <w:spacing w:val="-3"/>
          <w:sz w:val="28"/>
        </w:rPr>
        <w:t> </w:t>
      </w:r>
      <w:r>
        <w:rPr>
          <w:b/>
          <w:sz w:val="28"/>
        </w:rPr>
        <w:t>-</w:t>
      </w:r>
      <w:r>
        <w:rPr>
          <w:b/>
          <w:spacing w:val="-3"/>
          <w:sz w:val="28"/>
        </w:rPr>
        <w:t> </w:t>
      </w:r>
      <w:r>
        <w:rPr>
          <w:b/>
          <w:sz w:val="28"/>
        </w:rPr>
        <w:t>TỈNH</w:t>
      </w:r>
      <w:r>
        <w:rPr>
          <w:b/>
          <w:spacing w:val="-2"/>
          <w:sz w:val="28"/>
        </w:rPr>
        <w:t> </w:t>
      </w:r>
      <w:r>
        <w:rPr>
          <w:b/>
          <w:sz w:val="28"/>
        </w:rPr>
        <w:t>HƯNG</w:t>
      </w:r>
      <w:r>
        <w:rPr>
          <w:b/>
          <w:spacing w:val="-2"/>
          <w:sz w:val="28"/>
        </w:rPr>
        <w:t> </w:t>
      </w:r>
      <w:r>
        <w:rPr>
          <w:b/>
          <w:spacing w:val="-5"/>
          <w:sz w:val="28"/>
        </w:rPr>
        <w:t>YÊN</w:t>
      </w:r>
    </w:p>
    <w:p>
      <w:pPr>
        <w:spacing w:before="132"/>
        <w:ind w:left="881" w:right="0" w:firstLine="0"/>
        <w:jc w:val="left"/>
        <w:rPr>
          <w:b/>
          <w:i/>
          <w:sz w:val="28"/>
        </w:rPr>
      </w:pPr>
      <w:r>
        <w:rPr>
          <w:b/>
          <w:i/>
          <w:sz w:val="28"/>
        </w:rPr>
        <w:t>-</w:t>
      </w:r>
      <w:r>
        <w:rPr>
          <w:b/>
          <w:i/>
          <w:spacing w:val="-3"/>
          <w:sz w:val="28"/>
        </w:rPr>
        <w:t> </w:t>
      </w:r>
      <w:r>
        <w:rPr>
          <w:b/>
          <w:i/>
          <w:sz w:val="28"/>
        </w:rPr>
        <w:t>Thành</w:t>
      </w:r>
      <w:r>
        <w:rPr>
          <w:b/>
          <w:i/>
          <w:spacing w:val="-3"/>
          <w:sz w:val="28"/>
        </w:rPr>
        <w:t> </w:t>
      </w:r>
      <w:r>
        <w:rPr>
          <w:b/>
          <w:i/>
          <w:sz w:val="28"/>
        </w:rPr>
        <w:t>phần</w:t>
      </w:r>
      <w:r>
        <w:rPr>
          <w:b/>
          <w:i/>
          <w:spacing w:val="-2"/>
          <w:sz w:val="28"/>
        </w:rPr>
        <w:t> </w:t>
      </w:r>
      <w:r>
        <w:rPr>
          <w:b/>
          <w:i/>
          <w:sz w:val="28"/>
        </w:rPr>
        <w:t>Hội</w:t>
      </w:r>
      <w:r>
        <w:rPr>
          <w:b/>
          <w:i/>
          <w:spacing w:val="-4"/>
          <w:sz w:val="28"/>
        </w:rPr>
        <w:t> </w:t>
      </w:r>
      <w:r>
        <w:rPr>
          <w:b/>
          <w:i/>
          <w:sz w:val="28"/>
        </w:rPr>
        <w:t>đồng</w:t>
      </w:r>
      <w:r>
        <w:rPr>
          <w:b/>
          <w:i/>
          <w:spacing w:val="-5"/>
          <w:sz w:val="28"/>
        </w:rPr>
        <w:t> </w:t>
      </w:r>
      <w:r>
        <w:rPr>
          <w:b/>
          <w:i/>
          <w:sz w:val="28"/>
        </w:rPr>
        <w:t>xét</w:t>
      </w:r>
      <w:r>
        <w:rPr>
          <w:b/>
          <w:i/>
          <w:spacing w:val="-1"/>
          <w:sz w:val="28"/>
        </w:rPr>
        <w:t> </w:t>
      </w:r>
      <w:r>
        <w:rPr>
          <w:b/>
          <w:i/>
          <w:sz w:val="28"/>
        </w:rPr>
        <w:t>xử</w:t>
      </w:r>
      <w:r>
        <w:rPr>
          <w:b/>
          <w:i/>
          <w:spacing w:val="-5"/>
          <w:sz w:val="28"/>
        </w:rPr>
        <w:t> </w:t>
      </w:r>
      <w:r>
        <w:rPr>
          <w:b/>
          <w:i/>
          <w:sz w:val="28"/>
        </w:rPr>
        <w:t>sơ</w:t>
      </w:r>
      <w:r>
        <w:rPr>
          <w:b/>
          <w:i/>
          <w:spacing w:val="-5"/>
          <w:sz w:val="28"/>
        </w:rPr>
        <w:t> </w:t>
      </w:r>
      <w:r>
        <w:rPr>
          <w:b/>
          <w:i/>
          <w:sz w:val="28"/>
        </w:rPr>
        <w:t>thẩm</w:t>
      </w:r>
      <w:r>
        <w:rPr>
          <w:b/>
          <w:i/>
          <w:spacing w:val="-1"/>
          <w:sz w:val="28"/>
        </w:rPr>
        <w:t> </w:t>
      </w:r>
      <w:r>
        <w:rPr>
          <w:b/>
          <w:i/>
          <w:sz w:val="28"/>
        </w:rPr>
        <w:t>gồm</w:t>
      </w:r>
      <w:r>
        <w:rPr>
          <w:b/>
          <w:i/>
          <w:spacing w:val="2"/>
          <w:sz w:val="28"/>
        </w:rPr>
        <w:t> </w:t>
      </w:r>
      <w:r>
        <w:rPr>
          <w:b/>
          <w:i/>
          <w:spacing w:val="-5"/>
          <w:sz w:val="28"/>
        </w:rPr>
        <w:t>có:</w:t>
      </w:r>
    </w:p>
    <w:p>
      <w:pPr>
        <w:spacing w:before="112"/>
        <w:ind w:left="881" w:right="0" w:firstLine="0"/>
        <w:jc w:val="left"/>
        <w:rPr>
          <w:sz w:val="28"/>
        </w:rPr>
      </w:pPr>
      <w:r>
        <w:rPr>
          <w:i/>
          <w:sz w:val="28"/>
        </w:rPr>
        <w:t>Thẩm</w:t>
      </w:r>
      <w:r>
        <w:rPr>
          <w:i/>
          <w:spacing w:val="-7"/>
          <w:sz w:val="28"/>
        </w:rPr>
        <w:t> </w:t>
      </w:r>
      <w:r>
        <w:rPr>
          <w:i/>
          <w:sz w:val="28"/>
        </w:rPr>
        <w:t>phán</w:t>
      </w:r>
      <w:r>
        <w:rPr>
          <w:i/>
          <w:spacing w:val="-1"/>
          <w:sz w:val="28"/>
        </w:rPr>
        <w:t> </w:t>
      </w:r>
      <w:r>
        <w:rPr>
          <w:i/>
          <w:sz w:val="28"/>
        </w:rPr>
        <w:t>-</w:t>
      </w:r>
      <w:r>
        <w:rPr>
          <w:i/>
          <w:spacing w:val="-3"/>
          <w:sz w:val="28"/>
        </w:rPr>
        <w:t> </w:t>
      </w:r>
      <w:r>
        <w:rPr>
          <w:i/>
          <w:sz w:val="28"/>
        </w:rPr>
        <w:t>Chủ</w:t>
      </w:r>
      <w:r>
        <w:rPr>
          <w:i/>
          <w:spacing w:val="-2"/>
          <w:sz w:val="28"/>
        </w:rPr>
        <w:t> </w:t>
      </w:r>
      <w:r>
        <w:rPr>
          <w:i/>
          <w:sz w:val="28"/>
        </w:rPr>
        <w:t>tọa</w:t>
      </w:r>
      <w:r>
        <w:rPr>
          <w:i/>
          <w:spacing w:val="-3"/>
          <w:sz w:val="28"/>
        </w:rPr>
        <w:t> </w:t>
      </w:r>
      <w:r>
        <w:rPr>
          <w:i/>
          <w:sz w:val="28"/>
        </w:rPr>
        <w:t>phiên</w:t>
      </w:r>
      <w:r>
        <w:rPr>
          <w:i/>
          <w:spacing w:val="-1"/>
          <w:sz w:val="28"/>
        </w:rPr>
        <w:t> </w:t>
      </w:r>
      <w:r>
        <w:rPr>
          <w:i/>
          <w:sz w:val="28"/>
        </w:rPr>
        <w:t>tòa:</w:t>
      </w:r>
      <w:r>
        <w:rPr>
          <w:i/>
          <w:spacing w:val="-5"/>
          <w:sz w:val="28"/>
        </w:rPr>
        <w:t> </w:t>
      </w:r>
      <w:r>
        <w:rPr>
          <w:sz w:val="28"/>
        </w:rPr>
        <w:t>Bà</w:t>
      </w:r>
      <w:r>
        <w:rPr>
          <w:spacing w:val="-3"/>
          <w:sz w:val="28"/>
        </w:rPr>
        <w:t> </w:t>
      </w:r>
      <w:r>
        <w:rPr>
          <w:sz w:val="28"/>
        </w:rPr>
        <w:t>Nguyễn</w:t>
      </w:r>
      <w:r>
        <w:rPr>
          <w:spacing w:val="-1"/>
          <w:sz w:val="28"/>
        </w:rPr>
        <w:t> </w:t>
      </w:r>
      <w:r>
        <w:rPr>
          <w:sz w:val="28"/>
        </w:rPr>
        <w:t>Thị</w:t>
      </w:r>
      <w:r>
        <w:rPr>
          <w:spacing w:val="-2"/>
          <w:sz w:val="28"/>
        </w:rPr>
        <w:t> </w:t>
      </w:r>
      <w:r>
        <w:rPr>
          <w:spacing w:val="-5"/>
          <w:sz w:val="28"/>
        </w:rPr>
        <w:t>Lý.</w:t>
      </w:r>
    </w:p>
    <w:p>
      <w:pPr>
        <w:spacing w:before="123"/>
        <w:ind w:left="881" w:right="0" w:firstLine="0"/>
        <w:jc w:val="left"/>
        <w:rPr>
          <w:sz w:val="28"/>
        </w:rPr>
      </w:pPr>
      <w:r>
        <w:rPr>
          <w:i/>
          <w:sz w:val="28"/>
        </w:rPr>
        <w:t>Các</w:t>
      </w:r>
      <w:r>
        <w:rPr>
          <w:i/>
          <w:spacing w:val="-4"/>
          <w:sz w:val="28"/>
        </w:rPr>
        <w:t> </w:t>
      </w:r>
      <w:r>
        <w:rPr>
          <w:i/>
          <w:sz w:val="28"/>
        </w:rPr>
        <w:t>Hội</w:t>
      </w:r>
      <w:r>
        <w:rPr>
          <w:i/>
          <w:spacing w:val="-3"/>
          <w:sz w:val="28"/>
        </w:rPr>
        <w:t> </w:t>
      </w:r>
      <w:r>
        <w:rPr>
          <w:i/>
          <w:sz w:val="28"/>
        </w:rPr>
        <w:t>thẩm</w:t>
      </w:r>
      <w:r>
        <w:rPr>
          <w:i/>
          <w:spacing w:val="-4"/>
          <w:sz w:val="28"/>
        </w:rPr>
        <w:t> </w:t>
      </w:r>
      <w:r>
        <w:rPr>
          <w:i/>
          <w:sz w:val="28"/>
        </w:rPr>
        <w:t>nhân</w:t>
      </w:r>
      <w:r>
        <w:rPr>
          <w:i/>
          <w:spacing w:val="-3"/>
          <w:sz w:val="28"/>
        </w:rPr>
        <w:t> </w:t>
      </w:r>
      <w:r>
        <w:rPr>
          <w:i/>
          <w:sz w:val="28"/>
        </w:rPr>
        <w:t>dân:</w:t>
      </w:r>
      <w:r>
        <w:rPr>
          <w:i/>
          <w:spacing w:val="-3"/>
          <w:sz w:val="28"/>
        </w:rPr>
        <w:t> </w:t>
      </w:r>
      <w:r>
        <w:rPr>
          <w:sz w:val="28"/>
        </w:rPr>
        <w:t>Ông</w:t>
      </w:r>
      <w:r>
        <w:rPr>
          <w:spacing w:val="-3"/>
          <w:sz w:val="28"/>
        </w:rPr>
        <w:t> </w:t>
      </w:r>
      <w:r>
        <w:rPr>
          <w:sz w:val="28"/>
        </w:rPr>
        <w:t>Lương</w:t>
      </w:r>
      <w:r>
        <w:rPr>
          <w:spacing w:val="-2"/>
          <w:sz w:val="28"/>
        </w:rPr>
        <w:t> </w:t>
      </w:r>
      <w:r>
        <w:rPr>
          <w:sz w:val="28"/>
        </w:rPr>
        <w:t>Văn</w:t>
      </w:r>
      <w:r>
        <w:rPr>
          <w:spacing w:val="-6"/>
          <w:sz w:val="28"/>
        </w:rPr>
        <w:t> </w:t>
      </w:r>
      <w:r>
        <w:rPr>
          <w:spacing w:val="-5"/>
          <w:sz w:val="28"/>
        </w:rPr>
        <w:t>Kế;</w:t>
      </w:r>
    </w:p>
    <w:p>
      <w:pPr>
        <w:pStyle w:val="BodyText"/>
        <w:ind w:left="3889" w:firstLine="0"/>
        <w:jc w:val="left"/>
      </w:pPr>
      <w:r>
        <w:rPr/>
        <w:t>Bà</w:t>
      </w:r>
      <w:r>
        <w:rPr>
          <w:spacing w:val="-2"/>
        </w:rPr>
        <w:t> </w:t>
      </w:r>
      <w:r>
        <w:rPr/>
        <w:t>Phạm</w:t>
      </w:r>
      <w:r>
        <w:rPr>
          <w:spacing w:val="-5"/>
        </w:rPr>
        <w:t> </w:t>
      </w:r>
      <w:r>
        <w:rPr/>
        <w:t>Thị </w:t>
      </w:r>
      <w:r>
        <w:rPr>
          <w:spacing w:val="-4"/>
        </w:rPr>
        <w:t>Toan.</w:t>
      </w:r>
    </w:p>
    <w:p>
      <w:pPr>
        <w:pStyle w:val="ListParagraph"/>
        <w:numPr>
          <w:ilvl w:val="0"/>
          <w:numId w:val="1"/>
        </w:numPr>
        <w:tabs>
          <w:tab w:pos="1086" w:val="left" w:leader="none"/>
        </w:tabs>
        <w:spacing w:line="240" w:lineRule="auto" w:before="120" w:after="0"/>
        <w:ind w:left="162" w:right="110" w:firstLine="719"/>
        <w:jc w:val="both"/>
        <w:rPr>
          <w:b/>
          <w:i/>
          <w:sz w:val="28"/>
        </w:rPr>
      </w:pPr>
      <w:r>
        <w:rPr>
          <w:b/>
          <w:i/>
          <w:sz w:val="28"/>
        </w:rPr>
        <w:t>Thư ký phiên tòa: </w:t>
      </w:r>
      <w:r>
        <w:rPr>
          <w:sz w:val="28"/>
        </w:rPr>
        <w:t>Bà Nguyễn Thị Thơm - Thư ký Tòa án nhân dân huyện Tiên Lữ, tỉnh Hưng Yên.</w:t>
      </w:r>
    </w:p>
    <w:p>
      <w:pPr>
        <w:pStyle w:val="ListParagraph"/>
        <w:numPr>
          <w:ilvl w:val="0"/>
          <w:numId w:val="1"/>
        </w:numPr>
        <w:tabs>
          <w:tab w:pos="1062" w:val="left" w:leader="none"/>
        </w:tabs>
        <w:spacing w:line="240" w:lineRule="auto" w:before="119" w:after="0"/>
        <w:ind w:left="162" w:right="108" w:firstLine="719"/>
        <w:jc w:val="both"/>
        <w:rPr>
          <w:sz w:val="28"/>
        </w:rPr>
      </w:pPr>
      <w:r>
        <w:rPr>
          <w:b/>
          <w:i/>
          <w:sz w:val="28"/>
        </w:rPr>
        <w:t>Đại diện Viện kiểm sát nhân dân huyện TL, tỉnh Hưng Yên </w:t>
      </w:r>
      <w:r>
        <w:rPr>
          <w:i/>
          <w:sz w:val="28"/>
        </w:rPr>
        <w:t>tham gia</w:t>
      </w:r>
      <w:r>
        <w:rPr>
          <w:i/>
          <w:sz w:val="28"/>
        </w:rPr>
        <w:t> phiên tòa</w:t>
      </w:r>
      <w:r>
        <w:rPr>
          <w:b/>
          <w:i/>
          <w:sz w:val="28"/>
        </w:rPr>
        <w:t>: </w:t>
      </w:r>
      <w:r>
        <w:rPr>
          <w:sz w:val="28"/>
        </w:rPr>
        <w:t>Ông Trần Văn Mừng - Kiểm sát viên.</w:t>
      </w:r>
    </w:p>
    <w:p>
      <w:pPr>
        <w:pStyle w:val="BodyText"/>
        <w:spacing w:before="122"/>
        <w:ind w:right="107" w:firstLine="719"/>
      </w:pPr>
      <w:r>
        <w:rPr/>
        <w:t>Ngày 21 tháng 12 năm 2022, tại Trụ sở Tòa án nhân dân huyện TL, tỉnh Hưng Yên, xét xử sơ thẩm công khai vụ án hình sự sơ thẩm thụ lý số: 42/2022/TLST-HS ngày 25 tháng 11 năm 2022, theo Quyết định đưa vụ án ra</w:t>
      </w:r>
      <w:r>
        <w:rPr>
          <w:spacing w:val="40"/>
        </w:rPr>
        <w:t> </w:t>
      </w:r>
      <w:r>
        <w:rPr/>
        <w:t>xét xử số: 43/2022/QĐXXST-HS ngày 08 tháng 12 năm 2022 đối với bị cáo:</w:t>
      </w:r>
    </w:p>
    <w:p>
      <w:pPr>
        <w:pStyle w:val="BodyText"/>
        <w:ind w:right="103" w:firstLine="719"/>
      </w:pPr>
      <w:r>
        <w:rPr/>
        <w:t>Họ và tên: Nguyễn Quang Hg, sinh năm 1994 tại: xã HĐ, huyện TL, tỉnh Hưng Yên; Nơi cư trú: Thôn XĐ, xã HĐ, huyện TL, tỉnh Hưng Yên; Nghề nghiệp: Lao động tự do; Trình độ văn hóa: 12/12; Dân tộc: Kinh; Giới tính: Nam; Tôn giáo: Không; Quốc tịch: Việt Nam; Con ông Nguyễn Văn B và bà Nguyễn Thị O (đều đã chết); Vợ,</w:t>
      </w:r>
      <w:r>
        <w:rPr>
          <w:spacing w:val="-2"/>
        </w:rPr>
        <w:t> </w:t>
      </w:r>
      <w:r>
        <w:rPr/>
        <w:t>con: Chưa</w:t>
      </w:r>
      <w:r>
        <w:rPr>
          <w:spacing w:val="-1"/>
        </w:rPr>
        <w:t> </w:t>
      </w:r>
      <w:r>
        <w:rPr/>
        <w:t>có; Tiền án,</w:t>
      </w:r>
      <w:r>
        <w:rPr>
          <w:spacing w:val="-2"/>
        </w:rPr>
        <w:t> </w:t>
      </w:r>
      <w:r>
        <w:rPr/>
        <w:t>tiền sự: Không; Bị tạm giữ từ ngày 19/8/2022 đến ngày 25/8/2022 chuyển tạm giam; Hiện đang bị tạm giam tại Trại tạm giam Công an tỉnh Hưng Yên; Bị cáo có mặt tại phiên tòa.</w:t>
      </w:r>
    </w:p>
    <w:p>
      <w:pPr>
        <w:pStyle w:val="ListParagraph"/>
        <w:numPr>
          <w:ilvl w:val="0"/>
          <w:numId w:val="2"/>
        </w:numPr>
        <w:tabs>
          <w:tab w:pos="1103" w:val="left" w:leader="none"/>
        </w:tabs>
        <w:spacing w:line="285" w:lineRule="auto" w:before="170" w:after="0"/>
        <w:ind w:left="162" w:right="108" w:firstLine="707"/>
        <w:jc w:val="both"/>
        <w:rPr>
          <w:sz w:val="28"/>
        </w:rPr>
      </w:pPr>
      <w:r>
        <w:rPr>
          <w:b/>
          <w:sz w:val="28"/>
        </w:rPr>
        <w:t>Người có quyền lợi, nghĩa vụ liên quan: </w:t>
      </w:r>
      <w:r>
        <w:rPr>
          <w:sz w:val="28"/>
        </w:rPr>
        <w:t>Anh Nguyễn Tuấn Dg, sinh năm 1995 - Vắng mặt.</w:t>
      </w:r>
    </w:p>
    <w:p>
      <w:pPr>
        <w:pStyle w:val="BodyText"/>
        <w:spacing w:before="115"/>
        <w:ind w:left="870" w:firstLine="0"/>
      </w:pPr>
      <w:r>
        <w:rPr/>
        <w:t>Trú</w:t>
      </w:r>
      <w:r>
        <w:rPr>
          <w:spacing w:val="-2"/>
        </w:rPr>
        <w:t> </w:t>
      </w:r>
      <w:r>
        <w:rPr/>
        <w:t>tại:</w:t>
      </w:r>
      <w:r>
        <w:rPr>
          <w:spacing w:val="-1"/>
        </w:rPr>
        <w:t> </w:t>
      </w:r>
      <w:r>
        <w:rPr/>
        <w:t>Thôn</w:t>
      </w:r>
      <w:r>
        <w:rPr>
          <w:spacing w:val="-2"/>
        </w:rPr>
        <w:t> </w:t>
      </w:r>
      <w:r>
        <w:rPr/>
        <w:t>NL</w:t>
      </w:r>
      <w:r>
        <w:rPr>
          <w:spacing w:val="-4"/>
        </w:rPr>
        <w:t> </w:t>
      </w:r>
      <w:r>
        <w:rPr/>
        <w:t>xã</w:t>
      </w:r>
      <w:r>
        <w:rPr>
          <w:spacing w:val="-5"/>
        </w:rPr>
        <w:t> </w:t>
      </w:r>
      <w:r>
        <w:rPr/>
        <w:t>AV,</w:t>
      </w:r>
      <w:r>
        <w:rPr>
          <w:spacing w:val="-3"/>
        </w:rPr>
        <w:t> </w:t>
      </w:r>
      <w:r>
        <w:rPr/>
        <w:t>huyện</w:t>
      </w:r>
      <w:r>
        <w:rPr>
          <w:spacing w:val="-2"/>
        </w:rPr>
        <w:t> </w:t>
      </w:r>
      <w:r>
        <w:rPr/>
        <w:t>TL,</w:t>
      </w:r>
      <w:r>
        <w:rPr>
          <w:spacing w:val="-3"/>
        </w:rPr>
        <w:t> </w:t>
      </w:r>
      <w:r>
        <w:rPr/>
        <w:t>tỉnh</w:t>
      </w:r>
      <w:r>
        <w:rPr>
          <w:spacing w:val="-5"/>
        </w:rPr>
        <w:t> </w:t>
      </w:r>
      <w:r>
        <w:rPr/>
        <w:t>Hưng</w:t>
      </w:r>
      <w:r>
        <w:rPr>
          <w:spacing w:val="-1"/>
        </w:rPr>
        <w:t> </w:t>
      </w:r>
      <w:r>
        <w:rPr>
          <w:spacing w:val="-4"/>
        </w:rPr>
        <w:t>Yên.</w:t>
      </w:r>
    </w:p>
    <w:p>
      <w:pPr>
        <w:pStyle w:val="ListParagraph"/>
        <w:numPr>
          <w:ilvl w:val="0"/>
          <w:numId w:val="2"/>
        </w:numPr>
        <w:tabs>
          <w:tab w:pos="1082" w:val="left" w:leader="none"/>
        </w:tabs>
        <w:spacing w:line="240" w:lineRule="auto" w:before="177" w:after="0"/>
        <w:ind w:left="1081" w:right="0" w:hanging="212"/>
        <w:jc w:val="left"/>
        <w:rPr>
          <w:b/>
          <w:sz w:val="28"/>
        </w:rPr>
      </w:pPr>
      <w:r>
        <w:rPr>
          <w:b/>
          <w:sz w:val="28"/>
        </w:rPr>
        <w:t>Người</w:t>
      </w:r>
      <w:r>
        <w:rPr>
          <w:b/>
          <w:spacing w:val="-3"/>
          <w:sz w:val="28"/>
        </w:rPr>
        <w:t> </w:t>
      </w:r>
      <w:r>
        <w:rPr>
          <w:b/>
          <w:sz w:val="28"/>
        </w:rPr>
        <w:t>làm</w:t>
      </w:r>
      <w:r>
        <w:rPr>
          <w:b/>
          <w:spacing w:val="-6"/>
          <w:sz w:val="28"/>
        </w:rPr>
        <w:t> </w:t>
      </w:r>
      <w:r>
        <w:rPr>
          <w:b/>
          <w:spacing w:val="-2"/>
          <w:sz w:val="28"/>
        </w:rPr>
        <w:t>chứng:</w:t>
      </w:r>
    </w:p>
    <w:p>
      <w:pPr>
        <w:pStyle w:val="ListParagraph"/>
        <w:numPr>
          <w:ilvl w:val="0"/>
          <w:numId w:val="1"/>
        </w:numPr>
        <w:tabs>
          <w:tab w:pos="1034" w:val="left" w:leader="none"/>
        </w:tabs>
        <w:spacing w:line="240" w:lineRule="auto" w:before="130" w:after="0"/>
        <w:ind w:left="1033" w:right="0" w:hanging="164"/>
        <w:jc w:val="left"/>
        <w:rPr>
          <w:sz w:val="28"/>
        </w:rPr>
      </w:pPr>
      <w:r>
        <w:rPr>
          <w:sz w:val="28"/>
        </w:rPr>
        <w:t>Anh</w:t>
      </w:r>
      <w:r>
        <w:rPr>
          <w:spacing w:val="-1"/>
          <w:sz w:val="28"/>
        </w:rPr>
        <w:t> </w:t>
      </w:r>
      <w:r>
        <w:rPr>
          <w:sz w:val="28"/>
        </w:rPr>
        <w:t>Nguyễn</w:t>
      </w:r>
      <w:r>
        <w:rPr>
          <w:spacing w:val="-1"/>
          <w:sz w:val="28"/>
        </w:rPr>
        <w:t> </w:t>
      </w:r>
      <w:r>
        <w:rPr>
          <w:sz w:val="28"/>
        </w:rPr>
        <w:t>Văn</w:t>
      </w:r>
      <w:r>
        <w:rPr>
          <w:spacing w:val="-1"/>
          <w:sz w:val="28"/>
        </w:rPr>
        <w:t> </w:t>
      </w:r>
      <w:r>
        <w:rPr>
          <w:sz w:val="28"/>
        </w:rPr>
        <w:t>H,</w:t>
      </w:r>
      <w:r>
        <w:rPr>
          <w:spacing w:val="-3"/>
          <w:sz w:val="28"/>
        </w:rPr>
        <w:t> </w:t>
      </w:r>
      <w:r>
        <w:rPr>
          <w:sz w:val="28"/>
        </w:rPr>
        <w:t>sinh</w:t>
      </w:r>
      <w:r>
        <w:rPr>
          <w:spacing w:val="-4"/>
          <w:sz w:val="28"/>
        </w:rPr>
        <w:t> </w:t>
      </w:r>
      <w:r>
        <w:rPr>
          <w:sz w:val="28"/>
        </w:rPr>
        <w:t>năm</w:t>
      </w:r>
      <w:r>
        <w:rPr>
          <w:spacing w:val="-7"/>
          <w:sz w:val="28"/>
        </w:rPr>
        <w:t> </w:t>
      </w:r>
      <w:r>
        <w:rPr>
          <w:sz w:val="28"/>
        </w:rPr>
        <w:t>1997 -</w:t>
      </w:r>
      <w:r>
        <w:rPr>
          <w:spacing w:val="-3"/>
          <w:sz w:val="28"/>
        </w:rPr>
        <w:t> </w:t>
      </w:r>
      <w:r>
        <w:rPr>
          <w:sz w:val="28"/>
        </w:rPr>
        <w:t>Có</w:t>
      </w:r>
      <w:r>
        <w:rPr>
          <w:spacing w:val="-4"/>
          <w:sz w:val="28"/>
        </w:rPr>
        <w:t> mặt.</w:t>
      </w:r>
    </w:p>
    <w:p>
      <w:pPr>
        <w:pStyle w:val="BodyText"/>
        <w:ind w:left="870" w:firstLine="0"/>
        <w:jc w:val="left"/>
      </w:pPr>
      <w:r>
        <w:rPr/>
        <w:t>Trú</w:t>
      </w:r>
      <w:r>
        <w:rPr>
          <w:spacing w:val="-3"/>
        </w:rPr>
        <w:t> </w:t>
      </w:r>
      <w:r>
        <w:rPr/>
        <w:t>tại:</w:t>
      </w:r>
      <w:r>
        <w:rPr>
          <w:spacing w:val="-2"/>
        </w:rPr>
        <w:t> </w:t>
      </w:r>
      <w:r>
        <w:rPr/>
        <w:t>Thôn</w:t>
      </w:r>
      <w:r>
        <w:rPr>
          <w:spacing w:val="-1"/>
        </w:rPr>
        <w:t> </w:t>
      </w:r>
      <w:r>
        <w:rPr/>
        <w:t>Thôn</w:t>
      </w:r>
      <w:r>
        <w:rPr>
          <w:spacing w:val="-6"/>
        </w:rPr>
        <w:t> </w:t>
      </w:r>
      <w:r>
        <w:rPr/>
        <w:t>MS,</w:t>
      </w:r>
      <w:r>
        <w:rPr>
          <w:spacing w:val="-5"/>
        </w:rPr>
        <w:t> </w:t>
      </w:r>
      <w:r>
        <w:rPr/>
        <w:t>xã</w:t>
      </w:r>
      <w:r>
        <w:rPr>
          <w:spacing w:val="-3"/>
        </w:rPr>
        <w:t> </w:t>
      </w:r>
      <w:r>
        <w:rPr/>
        <w:t>HĐ,</w:t>
      </w:r>
      <w:r>
        <w:rPr>
          <w:spacing w:val="-4"/>
        </w:rPr>
        <w:t> </w:t>
      </w:r>
      <w:r>
        <w:rPr/>
        <w:t>huyện</w:t>
      </w:r>
      <w:r>
        <w:rPr>
          <w:spacing w:val="-2"/>
        </w:rPr>
        <w:t> </w:t>
      </w:r>
      <w:r>
        <w:rPr/>
        <w:t>TL,</w:t>
      </w:r>
      <w:r>
        <w:rPr>
          <w:spacing w:val="-4"/>
        </w:rPr>
        <w:t> </w:t>
      </w:r>
      <w:r>
        <w:rPr/>
        <w:t>tỉnh</w:t>
      </w:r>
      <w:r>
        <w:rPr>
          <w:spacing w:val="-2"/>
        </w:rPr>
        <w:t> </w:t>
      </w:r>
      <w:r>
        <w:rPr/>
        <w:t>Hưng</w:t>
      </w:r>
      <w:r>
        <w:rPr>
          <w:spacing w:val="-2"/>
        </w:rPr>
        <w:t> </w:t>
      </w:r>
      <w:r>
        <w:rPr>
          <w:spacing w:val="-4"/>
        </w:rPr>
        <w:t>Yên.</w:t>
      </w:r>
    </w:p>
    <w:p>
      <w:pPr>
        <w:pStyle w:val="ListParagraph"/>
        <w:numPr>
          <w:ilvl w:val="0"/>
          <w:numId w:val="1"/>
        </w:numPr>
        <w:tabs>
          <w:tab w:pos="1046" w:val="left" w:leader="none"/>
        </w:tabs>
        <w:spacing w:line="328" w:lineRule="auto" w:before="120" w:after="0"/>
        <w:ind w:left="867" w:right="2501" w:firstLine="14"/>
        <w:jc w:val="left"/>
        <w:rPr>
          <w:sz w:val="28"/>
        </w:rPr>
      </w:pPr>
      <w:r>
        <w:rPr>
          <w:sz w:val="28"/>
        </w:rPr>
        <w:t>Anh Nguyễn Trung Đ, sinh năm 2000 - Có mặt. Trú</w:t>
      </w:r>
      <w:r>
        <w:rPr>
          <w:spacing w:val="-2"/>
          <w:sz w:val="28"/>
        </w:rPr>
        <w:t> </w:t>
      </w:r>
      <w:r>
        <w:rPr>
          <w:sz w:val="28"/>
        </w:rPr>
        <w:t>tại:</w:t>
      </w:r>
      <w:r>
        <w:rPr>
          <w:spacing w:val="-3"/>
          <w:sz w:val="28"/>
        </w:rPr>
        <w:t> </w:t>
      </w:r>
      <w:r>
        <w:rPr>
          <w:sz w:val="28"/>
        </w:rPr>
        <w:t>Thôn</w:t>
      </w:r>
      <w:r>
        <w:rPr>
          <w:spacing w:val="-2"/>
          <w:sz w:val="28"/>
        </w:rPr>
        <w:t> </w:t>
      </w:r>
      <w:r>
        <w:rPr>
          <w:sz w:val="28"/>
        </w:rPr>
        <w:t>XĐ,</w:t>
      </w:r>
      <w:r>
        <w:rPr>
          <w:spacing w:val="-4"/>
          <w:sz w:val="28"/>
        </w:rPr>
        <w:t> </w:t>
      </w:r>
      <w:r>
        <w:rPr>
          <w:sz w:val="28"/>
        </w:rPr>
        <w:t>xã</w:t>
      </w:r>
      <w:r>
        <w:rPr>
          <w:spacing w:val="-3"/>
          <w:sz w:val="28"/>
        </w:rPr>
        <w:t> </w:t>
      </w:r>
      <w:r>
        <w:rPr>
          <w:sz w:val="28"/>
        </w:rPr>
        <w:t>HĐ,</w:t>
      </w:r>
      <w:r>
        <w:rPr>
          <w:spacing w:val="-4"/>
          <w:sz w:val="28"/>
        </w:rPr>
        <w:t> </w:t>
      </w:r>
      <w:r>
        <w:rPr>
          <w:sz w:val="28"/>
        </w:rPr>
        <w:t>huyện</w:t>
      </w:r>
      <w:r>
        <w:rPr>
          <w:spacing w:val="-2"/>
          <w:sz w:val="28"/>
        </w:rPr>
        <w:t> </w:t>
      </w:r>
      <w:r>
        <w:rPr>
          <w:sz w:val="28"/>
        </w:rPr>
        <w:t>TL,</w:t>
      </w:r>
      <w:r>
        <w:rPr>
          <w:spacing w:val="-4"/>
          <w:sz w:val="28"/>
        </w:rPr>
        <w:t> </w:t>
      </w:r>
      <w:r>
        <w:rPr>
          <w:sz w:val="28"/>
        </w:rPr>
        <w:t>tỉnh</w:t>
      </w:r>
      <w:r>
        <w:rPr>
          <w:spacing w:val="-4"/>
          <w:sz w:val="28"/>
        </w:rPr>
        <w:t> </w:t>
      </w:r>
      <w:r>
        <w:rPr>
          <w:sz w:val="28"/>
        </w:rPr>
        <w:t>Hưng</w:t>
      </w:r>
      <w:r>
        <w:rPr>
          <w:spacing w:val="-2"/>
          <w:sz w:val="28"/>
        </w:rPr>
        <w:t> </w:t>
      </w:r>
      <w:r>
        <w:rPr>
          <w:sz w:val="28"/>
        </w:rPr>
        <w:t>Yên.</w:t>
      </w:r>
    </w:p>
    <w:p>
      <w:pPr>
        <w:spacing w:after="0" w:line="328" w:lineRule="auto"/>
        <w:jc w:val="left"/>
        <w:rPr>
          <w:sz w:val="28"/>
        </w:rPr>
        <w:sectPr>
          <w:headerReference w:type="default" r:id="rId5"/>
          <w:type w:val="continuous"/>
          <w:pgSz w:w="11910" w:h="16850"/>
          <w:pgMar w:header="724" w:footer="0" w:top="1260" w:bottom="280" w:left="1540" w:right="1020"/>
          <w:pgNumType w:start="1"/>
        </w:sectPr>
      </w:pPr>
    </w:p>
    <w:p>
      <w:pPr>
        <w:spacing w:before="83"/>
        <w:ind w:left="1317" w:right="1269" w:firstLine="0"/>
        <w:jc w:val="center"/>
        <w:rPr>
          <w:b/>
          <w:sz w:val="28"/>
        </w:rPr>
      </w:pPr>
      <w:r>
        <w:rPr>
          <w:b/>
          <w:sz w:val="28"/>
        </w:rPr>
        <w:t>NỘI</w:t>
      </w:r>
      <w:r>
        <w:rPr>
          <w:b/>
          <w:spacing w:val="-3"/>
          <w:sz w:val="28"/>
        </w:rPr>
        <w:t> </w:t>
      </w:r>
      <w:r>
        <w:rPr>
          <w:b/>
          <w:sz w:val="28"/>
        </w:rPr>
        <w:t>DUNG</w:t>
      </w:r>
      <w:r>
        <w:rPr>
          <w:b/>
          <w:spacing w:val="-4"/>
          <w:sz w:val="28"/>
        </w:rPr>
        <w:t> </w:t>
      </w:r>
      <w:r>
        <w:rPr>
          <w:b/>
          <w:sz w:val="28"/>
        </w:rPr>
        <w:t>VỤ</w:t>
      </w:r>
      <w:r>
        <w:rPr>
          <w:b/>
          <w:spacing w:val="-5"/>
          <w:sz w:val="28"/>
        </w:rPr>
        <w:t> ÁN:</w:t>
      </w:r>
    </w:p>
    <w:p>
      <w:pPr>
        <w:pStyle w:val="BodyText"/>
        <w:spacing w:line="242" w:lineRule="auto" w:before="116"/>
        <w:ind w:right="108"/>
      </w:pPr>
      <w:r>
        <w:rPr/>
        <w:t>Theo các tài liệu có trong hồ sơ vụ án và diễn biến tại phiên tòa, nội dung vụ án được tóm tắt như sau:</w:t>
      </w:r>
    </w:p>
    <w:p>
      <w:pPr>
        <w:pStyle w:val="BodyText"/>
        <w:spacing w:before="115"/>
        <w:ind w:right="107" w:firstLine="719"/>
      </w:pPr>
      <w:r>
        <w:rPr/>
        <w:t>Nguyễn Quang Hg là đối tượng thường xuyên sử dụng ma túy tổng hợp dạng đá từ lâu bằng hình thức hút vào cơ thể. Khoảng 14 giờ ngày 18/8/2022,</w:t>
      </w:r>
      <w:r>
        <w:rPr>
          <w:spacing w:val="40"/>
        </w:rPr>
        <w:t> </w:t>
      </w:r>
      <w:r>
        <w:rPr/>
        <w:t>Hg đang ở nhà thì có Nguyễn Tuấn Dg đến chơi. Lúc này, Dg nói với Hg “cho em mượn điện thoại, em gọi cho H có việc” thì Hg trả lời “vào đây rồi anh cho mượn điện thoại”. Sau đó Hg và Dg đi vào phòng khách của gia đình Hg ở tầng</w:t>
      </w:r>
    </w:p>
    <w:p>
      <w:pPr>
        <w:pStyle w:val="BodyText"/>
        <w:spacing w:before="0"/>
        <w:ind w:right="105" w:firstLine="0"/>
      </w:pPr>
      <w:r>
        <w:rPr/>
        <w:t>2. Khi vào phòng, Dg mượn điện thoại của Hg gọi cho anh Nguyễn Văn H bảo</w:t>
      </w:r>
      <w:r>
        <w:rPr>
          <w:spacing w:val="40"/>
        </w:rPr>
        <w:t> </w:t>
      </w:r>
      <w:r>
        <w:rPr/>
        <w:t>H sang nhà Dg bắt gà chọi. Sau khi gọi điện xong, Dg hỏi Hg “anh còn hàng không” ý hỏi xin Hưng ma túy để sử dụng thì Hg hiểu nên đồng ý và nói “vẫn còn một ít ở coóng dưới gầm bàn”. Dg tiếp tục nói “thế em chơi nhé” thì Hg trả lời “nếu mày chơi thì lấy mà chơi”. Sau đó Dg lấy coóng bên trong có chứa ma túy ở dưới gầm bàn lên và sử dụng bằng hình thức hút vào cơ thể. Khoảng 15 phút sau, Nguyễn Trung Đ ở cùng thôn với Hg đến chơi rồi đi lên phòng khách cùng chơi game trên điện thoại với Hg, còn Dg tiếp tục sử dụng ma túy. Quá trình Hg chơi game, Dg đưa coóng có chứa ma túy cho Hg thì Hg cầm và sử dụng bằng hình thức hút vào cơ thể. Hg và Dg sử dụng ma túy đến khoảng 16 giờ cùng ngày thì dừng lại, sau đó Dg mang coóng ra cửa sổ phòng khách nhà Hg và để ở đó. Đến khoảng 16 giờ 30 phút cùng ngày, Nguyễn Văn H đến nhà Hg chơi và ngồi nói chuyện với Dg, còn Hg đi tắm. Đến khoảng 17 giờ cùng ngày, Công an xã HĐ đến gia đình Hg tiến hành kiểm tra, lập biên bản và thu</w:t>
      </w:r>
      <w:r>
        <w:rPr>
          <w:spacing w:val="40"/>
        </w:rPr>
        <w:t> </w:t>
      </w:r>
      <w:r>
        <w:rPr/>
        <w:t>giữ những đồ vật có liên quan. Tại chỗ Hg khai nguồn gốc số ma túy Hg và Dg đã</w:t>
      </w:r>
      <w:r>
        <w:rPr>
          <w:spacing w:val="-1"/>
        </w:rPr>
        <w:t> </w:t>
      </w:r>
      <w:r>
        <w:rPr/>
        <w:t>sử dụng</w:t>
      </w:r>
      <w:r>
        <w:rPr>
          <w:spacing w:val="-1"/>
        </w:rPr>
        <w:t> </w:t>
      </w:r>
      <w:r>
        <w:rPr/>
        <w:t>sáng ngày</w:t>
      </w:r>
      <w:r>
        <w:rPr>
          <w:spacing w:val="-2"/>
        </w:rPr>
        <w:t> </w:t>
      </w:r>
      <w:r>
        <w:rPr/>
        <w:t>18/8/2022 là</w:t>
      </w:r>
      <w:r>
        <w:rPr>
          <w:spacing w:val="-1"/>
        </w:rPr>
        <w:t> </w:t>
      </w:r>
      <w:r>
        <w:rPr/>
        <w:t>của</w:t>
      </w:r>
      <w:r>
        <w:rPr>
          <w:spacing w:val="-2"/>
        </w:rPr>
        <w:t> </w:t>
      </w:r>
      <w:r>
        <w:rPr/>
        <w:t>Hg mua của một người</w:t>
      </w:r>
      <w:r>
        <w:rPr>
          <w:spacing w:val="-1"/>
        </w:rPr>
        <w:t> </w:t>
      </w:r>
      <w:r>
        <w:rPr/>
        <w:t>phụ</w:t>
      </w:r>
      <w:r>
        <w:rPr>
          <w:spacing w:val="-1"/>
        </w:rPr>
        <w:t> </w:t>
      </w:r>
      <w:r>
        <w:rPr/>
        <w:t>nữ</w:t>
      </w:r>
      <w:r>
        <w:rPr>
          <w:spacing w:val="-3"/>
        </w:rPr>
        <w:t> </w:t>
      </w:r>
      <w:r>
        <w:rPr/>
        <w:t>tên Ánh</w:t>
      </w:r>
      <w:r>
        <w:rPr>
          <w:spacing w:val="-2"/>
        </w:rPr>
        <w:t> </w:t>
      </w:r>
      <w:r>
        <w:rPr/>
        <w:t>ở xã BK, thành phố H, tỉnh Hưng Yên với giá 300.000 đồng vào ngày 17/8/2022.</w:t>
      </w:r>
    </w:p>
    <w:p>
      <w:pPr>
        <w:pStyle w:val="BodyText"/>
        <w:spacing w:before="120"/>
        <w:ind w:right="107" w:firstLine="719"/>
      </w:pPr>
      <w:r>
        <w:rPr/>
        <w:t>Việc thu giữ, tạm giữ đồ vật, tài liệu: 01 bình nhựa hình trụ màu xanh lá cây cao 10cm, nắp bình gắn ống hút bằng nhựa dài 40cm, đường kính 0,5cm và 01 coóng bằng thủy tinh một đầu có gắn quả cầu thủy tinh, bên trong quả cầu thủy tinh có bám dính chất dạng tinh thể màu trắng, toàn bộ trong niêm phong</w:t>
      </w:r>
      <w:r>
        <w:rPr>
          <w:spacing w:val="40"/>
        </w:rPr>
        <w:t> </w:t>
      </w:r>
      <w:r>
        <w:rPr/>
        <w:t>ký hiệu M1; 01 bật lửa ga mầu đỏ, đã qua sử dụng.</w:t>
      </w:r>
    </w:p>
    <w:p>
      <w:pPr>
        <w:pStyle w:val="BodyText"/>
        <w:spacing w:before="120"/>
        <w:ind w:right="106" w:firstLine="719"/>
      </w:pPr>
      <w:r>
        <w:rPr/>
        <w:t>Tại bản kết luận giám định số 343/KL-KTHS(MT), ngày 22/8/2022 của Phòng kỹ thuật Hình sự - Công an tỉnh Hưng Yên kết luận: Mẫu chất dạng tinh thể màu trắng bám dính trong chiếc coóng trong niêm phong ghi ký hiệu M1, không xác định được khối lượng ma túy, là ma túy, loại Methamphetamine. Hoàn lại trong hộp bìa carton niêm phong số 343/Kl-KTHS(MT), bên trong chứa: 01 bình nhựa hình trụ màu xanh cáo 10cm, nắp bình gắn ống hút bằng nhựa dài 40cm, đường kính 0,5cm và 01 coóng bằng thủy tinh một đầu có gắn quả cầu thủy tinh, bên trong quả cầu thủy tinh.</w:t>
      </w:r>
    </w:p>
    <w:p>
      <w:pPr>
        <w:pStyle w:val="BodyText"/>
        <w:spacing w:before="120"/>
        <w:ind w:right="108" w:firstLine="719"/>
      </w:pPr>
      <w:r>
        <w:rPr/>
        <w:t>Kết quả xét nghiệm</w:t>
      </w:r>
      <w:r>
        <w:rPr>
          <w:spacing w:val="-6"/>
        </w:rPr>
        <w:t> </w:t>
      </w:r>
      <w:r>
        <w:rPr/>
        <w:t>nước</w:t>
      </w:r>
      <w:r>
        <w:rPr>
          <w:spacing w:val="-1"/>
        </w:rPr>
        <w:t> </w:t>
      </w:r>
      <w:r>
        <w:rPr/>
        <w:t>tiểu của Nguyễn Quang Hg và Nguyễn Tuấn Dg thể hiện: Hg và Dg đều dương tính với Methamphetamine.</w:t>
      </w:r>
    </w:p>
    <w:p>
      <w:pPr>
        <w:spacing w:after="0"/>
        <w:sectPr>
          <w:pgSz w:w="11910" w:h="16850"/>
          <w:pgMar w:header="724" w:footer="0" w:top="1260" w:bottom="280" w:left="1540" w:right="1020"/>
        </w:sectPr>
      </w:pPr>
    </w:p>
    <w:p>
      <w:pPr>
        <w:pStyle w:val="BodyText"/>
        <w:spacing w:before="79"/>
        <w:ind w:right="107" w:firstLine="719"/>
      </w:pPr>
      <w:r>
        <w:rPr/>
        <w:t>Tài liệu điều tra xác định: Tại thời điểm xảy ra sự việc Nguyễn Tuấn Dg không phải là đối tượng nghiện chất ma túy, không phải là đối tượng đang cai </w:t>
      </w:r>
      <w:r>
        <w:rPr>
          <w:spacing w:val="-2"/>
        </w:rPr>
        <w:t>nghiện.</w:t>
      </w:r>
    </w:p>
    <w:p>
      <w:pPr>
        <w:pStyle w:val="BodyText"/>
        <w:spacing w:before="121"/>
        <w:ind w:right="108"/>
      </w:pPr>
      <w:r>
        <w:rPr/>
        <w:t>Quá trình điều tra Nguyễn Quang Hg thành khẩn khai báo và tỏ ra ăn năn hối cải về hành vi phạm tội của mình.</w:t>
      </w:r>
    </w:p>
    <w:p>
      <w:pPr>
        <w:pStyle w:val="BodyText"/>
        <w:ind w:right="106" w:firstLine="719"/>
      </w:pPr>
      <w:r>
        <w:rPr/>
        <w:t>Tại Cáo trạng số: 44/CT-VKS-TL ngày 24/11/2022 của Viện kiểm sát nhân dân huyện TL, tỉnh Hưng Yên đã</w:t>
      </w:r>
      <w:r>
        <w:rPr>
          <w:spacing w:val="-1"/>
        </w:rPr>
        <w:t> </w:t>
      </w:r>
      <w:r>
        <w:rPr/>
        <w:t>truy</w:t>
      </w:r>
      <w:r>
        <w:rPr>
          <w:spacing w:val="-2"/>
        </w:rPr>
        <w:t> </w:t>
      </w:r>
      <w:r>
        <w:rPr/>
        <w:t>tố Nguyễn Quang Hg về tội Tổ chức sử dụng trái phép chất ma túy, theo quy định tại khoản 1 Điều 255 Bộ luật hình </w:t>
      </w:r>
      <w:r>
        <w:rPr>
          <w:spacing w:val="-4"/>
        </w:rPr>
        <w:t>sự.</w:t>
      </w:r>
    </w:p>
    <w:p>
      <w:pPr>
        <w:pStyle w:val="BodyText"/>
        <w:spacing w:before="121"/>
        <w:ind w:left="870" w:firstLine="0"/>
      </w:pPr>
      <w:r>
        <w:rPr/>
        <w:t>Tại</w:t>
      </w:r>
      <w:r>
        <w:rPr>
          <w:spacing w:val="-3"/>
        </w:rPr>
        <w:t> </w:t>
      </w:r>
      <w:r>
        <w:rPr/>
        <w:t>phiên</w:t>
      </w:r>
      <w:r>
        <w:rPr>
          <w:spacing w:val="-6"/>
        </w:rPr>
        <w:t> </w:t>
      </w:r>
      <w:r>
        <w:rPr>
          <w:spacing w:val="-4"/>
        </w:rPr>
        <w:t>tòa:</w:t>
      </w:r>
    </w:p>
    <w:p>
      <w:pPr>
        <w:pStyle w:val="ListParagraph"/>
        <w:numPr>
          <w:ilvl w:val="0"/>
          <w:numId w:val="3"/>
        </w:numPr>
        <w:tabs>
          <w:tab w:pos="1082" w:val="left" w:leader="none"/>
        </w:tabs>
        <w:spacing w:line="240" w:lineRule="auto" w:before="120" w:after="0"/>
        <w:ind w:left="1081" w:right="0" w:hanging="212"/>
        <w:jc w:val="both"/>
        <w:rPr>
          <w:sz w:val="28"/>
        </w:rPr>
      </w:pPr>
      <w:r>
        <w:rPr>
          <w:sz w:val="28"/>
        </w:rPr>
        <w:t>Bị</w:t>
      </w:r>
      <w:r>
        <w:rPr>
          <w:spacing w:val="-3"/>
          <w:sz w:val="28"/>
        </w:rPr>
        <w:t> </w:t>
      </w:r>
      <w:r>
        <w:rPr>
          <w:sz w:val="28"/>
        </w:rPr>
        <w:t>cáo</w:t>
      </w:r>
      <w:r>
        <w:rPr>
          <w:spacing w:val="-4"/>
          <w:sz w:val="28"/>
        </w:rPr>
        <w:t> </w:t>
      </w:r>
      <w:r>
        <w:rPr>
          <w:sz w:val="28"/>
        </w:rPr>
        <w:t>thành</w:t>
      </w:r>
      <w:r>
        <w:rPr>
          <w:spacing w:val="-1"/>
          <w:sz w:val="28"/>
        </w:rPr>
        <w:t> </w:t>
      </w:r>
      <w:r>
        <w:rPr>
          <w:sz w:val="28"/>
        </w:rPr>
        <w:t>khẩn</w:t>
      </w:r>
      <w:r>
        <w:rPr>
          <w:spacing w:val="-2"/>
          <w:sz w:val="28"/>
        </w:rPr>
        <w:t> </w:t>
      </w:r>
      <w:r>
        <w:rPr>
          <w:sz w:val="28"/>
        </w:rPr>
        <w:t>khai</w:t>
      </w:r>
      <w:r>
        <w:rPr>
          <w:spacing w:val="-5"/>
          <w:sz w:val="28"/>
        </w:rPr>
        <w:t> </w:t>
      </w:r>
      <w:r>
        <w:rPr>
          <w:sz w:val="28"/>
        </w:rPr>
        <w:t>nhận</w:t>
      </w:r>
      <w:r>
        <w:rPr>
          <w:spacing w:val="-5"/>
          <w:sz w:val="28"/>
        </w:rPr>
        <w:t> </w:t>
      </w:r>
      <w:r>
        <w:rPr>
          <w:sz w:val="28"/>
        </w:rPr>
        <w:t>hành</w:t>
      </w:r>
      <w:r>
        <w:rPr>
          <w:spacing w:val="-1"/>
          <w:sz w:val="28"/>
        </w:rPr>
        <w:t> </w:t>
      </w:r>
      <w:r>
        <w:rPr>
          <w:sz w:val="28"/>
        </w:rPr>
        <w:t>vi</w:t>
      </w:r>
      <w:r>
        <w:rPr>
          <w:spacing w:val="-2"/>
          <w:sz w:val="28"/>
        </w:rPr>
        <w:t> </w:t>
      </w:r>
      <w:r>
        <w:rPr>
          <w:sz w:val="28"/>
        </w:rPr>
        <w:t>phạm</w:t>
      </w:r>
      <w:r>
        <w:rPr>
          <w:spacing w:val="-5"/>
          <w:sz w:val="28"/>
        </w:rPr>
        <w:t> </w:t>
      </w:r>
      <w:r>
        <w:rPr>
          <w:sz w:val="28"/>
        </w:rPr>
        <w:t>tội</w:t>
      </w:r>
      <w:r>
        <w:rPr>
          <w:spacing w:val="-1"/>
          <w:sz w:val="28"/>
        </w:rPr>
        <w:t> </w:t>
      </w:r>
      <w:r>
        <w:rPr>
          <w:sz w:val="28"/>
        </w:rPr>
        <w:t>của</w:t>
      </w:r>
      <w:r>
        <w:rPr>
          <w:spacing w:val="-2"/>
          <w:sz w:val="28"/>
        </w:rPr>
        <w:t> mình.</w:t>
      </w:r>
    </w:p>
    <w:p>
      <w:pPr>
        <w:pStyle w:val="ListParagraph"/>
        <w:numPr>
          <w:ilvl w:val="0"/>
          <w:numId w:val="3"/>
        </w:numPr>
        <w:tabs>
          <w:tab w:pos="1091" w:val="left" w:leader="none"/>
        </w:tabs>
        <w:spacing w:line="240" w:lineRule="auto" w:before="120" w:after="0"/>
        <w:ind w:left="162" w:right="110" w:firstLine="707"/>
        <w:jc w:val="both"/>
        <w:rPr>
          <w:sz w:val="28"/>
        </w:rPr>
      </w:pPr>
      <w:r>
        <w:rPr>
          <w:sz w:val="28"/>
        </w:rPr>
        <w:t>Quan điểm của đại diện Viện kiểm sát nhân dân huyện TL: Giữ nguyên nội dung cáo trạng. Đề nghị HĐXX:</w:t>
      </w:r>
    </w:p>
    <w:p>
      <w:pPr>
        <w:pStyle w:val="ListParagraph"/>
        <w:numPr>
          <w:ilvl w:val="0"/>
          <w:numId w:val="4"/>
        </w:numPr>
        <w:tabs>
          <w:tab w:pos="1043" w:val="left" w:leader="none"/>
        </w:tabs>
        <w:spacing w:line="240" w:lineRule="auto" w:before="119" w:after="0"/>
        <w:ind w:left="162" w:right="109" w:firstLine="707"/>
        <w:jc w:val="both"/>
        <w:rPr>
          <w:sz w:val="28"/>
        </w:rPr>
      </w:pPr>
      <w:r>
        <w:rPr>
          <w:sz w:val="28"/>
        </w:rPr>
        <w:t>Tuyên bố bị cáo Nguyễn Quang Hg phạm tội Tổ chức sử dụng trái phép chất ma túy.</w:t>
      </w:r>
    </w:p>
    <w:p>
      <w:pPr>
        <w:pStyle w:val="ListParagraph"/>
        <w:numPr>
          <w:ilvl w:val="0"/>
          <w:numId w:val="4"/>
        </w:numPr>
        <w:tabs>
          <w:tab w:pos="1067" w:val="left" w:leader="none"/>
        </w:tabs>
        <w:spacing w:line="240" w:lineRule="auto" w:before="122" w:after="0"/>
        <w:ind w:left="162" w:right="110" w:firstLine="707"/>
        <w:jc w:val="both"/>
        <w:rPr>
          <w:sz w:val="28"/>
        </w:rPr>
      </w:pPr>
      <w:r>
        <w:rPr>
          <w:sz w:val="28"/>
        </w:rPr>
        <w:t>Về hình phạt: Căn cứ khoản 1 Điều 255, điểm s khoản 1 và khoản 2 Điều 51 Bộ luật hình sự. Xử phạt bị cáo Nguyễn Quang Hg từ 02 năm 03 tháng đến 02 năm 06 tháng tù. Thời hạn tù tính từ ngày tạm giữ, tạm giam 19/8/2022.</w:t>
      </w:r>
    </w:p>
    <w:p>
      <w:pPr>
        <w:pStyle w:val="BodyText"/>
        <w:ind w:right="107"/>
      </w:pPr>
      <w:r>
        <w:rPr/>
        <w:t>Về hình phạt bổ sung: Không áp dụng hình phạt bổ sung là phạt tiền đối với bị cáo.</w:t>
      </w:r>
    </w:p>
    <w:p>
      <w:pPr>
        <w:pStyle w:val="ListParagraph"/>
        <w:numPr>
          <w:ilvl w:val="0"/>
          <w:numId w:val="4"/>
        </w:numPr>
        <w:tabs>
          <w:tab w:pos="1062" w:val="left" w:leader="none"/>
        </w:tabs>
        <w:spacing w:line="240" w:lineRule="auto" w:before="119" w:after="0"/>
        <w:ind w:left="162" w:right="107" w:firstLine="707"/>
        <w:jc w:val="both"/>
        <w:rPr>
          <w:sz w:val="28"/>
        </w:rPr>
      </w:pPr>
      <w:r>
        <w:rPr>
          <w:sz w:val="28"/>
        </w:rPr>
        <w:t>Về xử lý vật chứng: Căn cứ điểm a khoản 1 Điều 46, điểm a khoản 1 Điều 47 Bộ</w:t>
      </w:r>
      <w:r>
        <w:rPr>
          <w:spacing w:val="-1"/>
          <w:sz w:val="28"/>
        </w:rPr>
        <w:t> </w:t>
      </w:r>
      <w:r>
        <w:rPr>
          <w:sz w:val="28"/>
        </w:rPr>
        <w:t>luật hình sự;</w:t>
      </w:r>
      <w:r>
        <w:rPr>
          <w:spacing w:val="-1"/>
          <w:sz w:val="28"/>
        </w:rPr>
        <w:t> </w:t>
      </w:r>
      <w:r>
        <w:rPr>
          <w:sz w:val="28"/>
        </w:rPr>
        <w:t>điểm</w:t>
      </w:r>
      <w:r>
        <w:rPr>
          <w:spacing w:val="-4"/>
          <w:sz w:val="28"/>
        </w:rPr>
        <w:t> </w:t>
      </w:r>
      <w:r>
        <w:rPr>
          <w:sz w:val="28"/>
        </w:rPr>
        <w:t>a khoản 2 Điều 106 Bộ</w:t>
      </w:r>
      <w:r>
        <w:rPr>
          <w:spacing w:val="-1"/>
          <w:sz w:val="28"/>
        </w:rPr>
        <w:t> </w:t>
      </w:r>
      <w:r>
        <w:rPr>
          <w:sz w:val="28"/>
        </w:rPr>
        <w:t>luật Tố tụng hình sự. Tịch thu cho tiêu hủy 01 thùng carton niêm phong mẫu vật hoàn lại sau giám định số 343/Kl-KTHS(MT) của Phòng kỹ thuật hình sự Công an tỉnh Hưng Yên và 01 bật lửa ga mầu đỏ, đã qua sử dụng.</w:t>
      </w:r>
    </w:p>
    <w:p>
      <w:pPr>
        <w:pStyle w:val="ListParagraph"/>
        <w:numPr>
          <w:ilvl w:val="0"/>
          <w:numId w:val="4"/>
        </w:numPr>
        <w:tabs>
          <w:tab w:pos="1034" w:val="left" w:leader="none"/>
        </w:tabs>
        <w:spacing w:line="240" w:lineRule="auto" w:before="121" w:after="0"/>
        <w:ind w:left="1033" w:right="0" w:hanging="164"/>
        <w:jc w:val="both"/>
        <w:rPr>
          <w:sz w:val="28"/>
        </w:rPr>
      </w:pPr>
      <w:r>
        <w:rPr>
          <w:sz w:val="28"/>
        </w:rPr>
        <w:t>Về</w:t>
      </w:r>
      <w:r>
        <w:rPr>
          <w:spacing w:val="-5"/>
          <w:sz w:val="28"/>
        </w:rPr>
        <w:t> </w:t>
      </w:r>
      <w:r>
        <w:rPr>
          <w:sz w:val="28"/>
        </w:rPr>
        <w:t>án</w:t>
      </w:r>
      <w:r>
        <w:rPr>
          <w:spacing w:val="-2"/>
          <w:sz w:val="28"/>
        </w:rPr>
        <w:t> </w:t>
      </w:r>
      <w:r>
        <w:rPr>
          <w:sz w:val="28"/>
        </w:rPr>
        <w:t>phí:</w:t>
      </w:r>
      <w:r>
        <w:rPr>
          <w:spacing w:val="-1"/>
          <w:sz w:val="28"/>
        </w:rPr>
        <w:t> </w:t>
      </w:r>
      <w:r>
        <w:rPr>
          <w:sz w:val="28"/>
        </w:rPr>
        <w:t>Bị</w:t>
      </w:r>
      <w:r>
        <w:rPr>
          <w:spacing w:val="-2"/>
          <w:sz w:val="28"/>
        </w:rPr>
        <w:t> </w:t>
      </w:r>
      <w:r>
        <w:rPr>
          <w:sz w:val="28"/>
        </w:rPr>
        <w:t>cáo</w:t>
      </w:r>
      <w:r>
        <w:rPr>
          <w:spacing w:val="-4"/>
          <w:sz w:val="28"/>
        </w:rPr>
        <w:t> </w:t>
      </w:r>
      <w:r>
        <w:rPr>
          <w:sz w:val="28"/>
        </w:rPr>
        <w:t>phải</w:t>
      </w:r>
      <w:r>
        <w:rPr>
          <w:spacing w:val="-4"/>
          <w:sz w:val="28"/>
        </w:rPr>
        <w:t> </w:t>
      </w:r>
      <w:r>
        <w:rPr>
          <w:sz w:val="28"/>
        </w:rPr>
        <w:t>chịu</w:t>
      </w:r>
      <w:r>
        <w:rPr>
          <w:spacing w:val="-1"/>
          <w:sz w:val="28"/>
        </w:rPr>
        <w:t> </w:t>
      </w:r>
      <w:r>
        <w:rPr>
          <w:sz w:val="28"/>
        </w:rPr>
        <w:t>án</w:t>
      </w:r>
      <w:r>
        <w:rPr>
          <w:spacing w:val="-5"/>
          <w:sz w:val="28"/>
        </w:rPr>
        <w:t> </w:t>
      </w:r>
      <w:r>
        <w:rPr>
          <w:sz w:val="28"/>
        </w:rPr>
        <w:t>phí</w:t>
      </w:r>
      <w:r>
        <w:rPr>
          <w:spacing w:val="-1"/>
          <w:sz w:val="28"/>
        </w:rPr>
        <w:t> </w:t>
      </w:r>
      <w:r>
        <w:rPr>
          <w:sz w:val="28"/>
        </w:rPr>
        <w:t>theo</w:t>
      </w:r>
      <w:r>
        <w:rPr>
          <w:spacing w:val="-1"/>
          <w:sz w:val="28"/>
        </w:rPr>
        <w:t> </w:t>
      </w:r>
      <w:r>
        <w:rPr>
          <w:sz w:val="28"/>
        </w:rPr>
        <w:t>quy</w:t>
      </w:r>
      <w:r>
        <w:rPr>
          <w:spacing w:val="-6"/>
          <w:sz w:val="28"/>
        </w:rPr>
        <w:t> </w:t>
      </w:r>
      <w:r>
        <w:rPr>
          <w:sz w:val="28"/>
        </w:rPr>
        <w:t>định</w:t>
      </w:r>
      <w:r>
        <w:rPr>
          <w:spacing w:val="-1"/>
          <w:sz w:val="28"/>
        </w:rPr>
        <w:t> </w:t>
      </w:r>
      <w:r>
        <w:rPr>
          <w:sz w:val="28"/>
        </w:rPr>
        <w:t>của</w:t>
      </w:r>
      <w:r>
        <w:rPr>
          <w:spacing w:val="-2"/>
          <w:sz w:val="28"/>
        </w:rPr>
        <w:t> </w:t>
      </w:r>
      <w:r>
        <w:rPr>
          <w:sz w:val="28"/>
        </w:rPr>
        <w:t>pháp</w:t>
      </w:r>
      <w:r>
        <w:rPr>
          <w:spacing w:val="-1"/>
          <w:sz w:val="28"/>
        </w:rPr>
        <w:t> </w:t>
      </w:r>
      <w:r>
        <w:rPr>
          <w:spacing w:val="-2"/>
          <w:sz w:val="28"/>
        </w:rPr>
        <w:t>luật.</w:t>
      </w:r>
    </w:p>
    <w:p>
      <w:pPr>
        <w:spacing w:before="125"/>
        <w:ind w:left="1317" w:right="1269" w:firstLine="0"/>
        <w:jc w:val="center"/>
        <w:rPr>
          <w:b/>
          <w:sz w:val="28"/>
        </w:rPr>
      </w:pPr>
      <w:r>
        <w:rPr>
          <w:b/>
          <w:sz w:val="28"/>
        </w:rPr>
        <w:t>NHẬN</w:t>
      </w:r>
      <w:r>
        <w:rPr>
          <w:b/>
          <w:spacing w:val="-4"/>
          <w:sz w:val="28"/>
        </w:rPr>
        <w:t> </w:t>
      </w:r>
      <w:r>
        <w:rPr>
          <w:b/>
          <w:sz w:val="28"/>
        </w:rPr>
        <w:t>ĐỊNH</w:t>
      </w:r>
      <w:r>
        <w:rPr>
          <w:b/>
          <w:spacing w:val="-4"/>
          <w:sz w:val="28"/>
        </w:rPr>
        <w:t> </w:t>
      </w:r>
      <w:r>
        <w:rPr>
          <w:b/>
          <w:sz w:val="28"/>
        </w:rPr>
        <w:t>CỦA</w:t>
      </w:r>
      <w:r>
        <w:rPr>
          <w:b/>
          <w:spacing w:val="-3"/>
          <w:sz w:val="28"/>
        </w:rPr>
        <w:t> </w:t>
      </w:r>
      <w:r>
        <w:rPr>
          <w:b/>
          <w:sz w:val="28"/>
        </w:rPr>
        <w:t>TÒA</w:t>
      </w:r>
      <w:r>
        <w:rPr>
          <w:b/>
          <w:spacing w:val="-4"/>
          <w:sz w:val="28"/>
        </w:rPr>
        <w:t> </w:t>
      </w:r>
      <w:r>
        <w:rPr>
          <w:b/>
          <w:spacing w:val="-5"/>
          <w:sz w:val="28"/>
        </w:rPr>
        <w:t>ÁN:</w:t>
      </w:r>
    </w:p>
    <w:p>
      <w:pPr>
        <w:pStyle w:val="BodyText"/>
        <w:spacing w:before="117"/>
        <w:ind w:right="104"/>
      </w:pPr>
      <w:r>
        <w:rPr/>
        <w:t>Trên</w:t>
      </w:r>
      <w:r>
        <w:rPr>
          <w:spacing w:val="-12"/>
        </w:rPr>
        <w:t> </w:t>
      </w:r>
      <w:r>
        <w:rPr/>
        <w:t>cơ</w:t>
      </w:r>
      <w:r>
        <w:rPr>
          <w:spacing w:val="-12"/>
        </w:rPr>
        <w:t> </w:t>
      </w:r>
      <w:r>
        <w:rPr/>
        <w:t>sở</w:t>
      </w:r>
      <w:r>
        <w:rPr>
          <w:spacing w:val="-11"/>
        </w:rPr>
        <w:t> </w:t>
      </w:r>
      <w:r>
        <w:rPr/>
        <w:t>nội</w:t>
      </w:r>
      <w:r>
        <w:rPr>
          <w:spacing w:val="-13"/>
        </w:rPr>
        <w:t> </w:t>
      </w:r>
      <w:r>
        <w:rPr/>
        <w:t>dung</w:t>
      </w:r>
      <w:r>
        <w:rPr>
          <w:spacing w:val="-12"/>
        </w:rPr>
        <w:t> </w:t>
      </w:r>
      <w:r>
        <w:rPr/>
        <w:t>vụ</w:t>
      </w:r>
      <w:r>
        <w:rPr>
          <w:spacing w:val="-11"/>
        </w:rPr>
        <w:t> </w:t>
      </w:r>
      <w:r>
        <w:rPr/>
        <w:t>án,</w:t>
      </w:r>
      <w:r>
        <w:rPr>
          <w:spacing w:val="-13"/>
        </w:rPr>
        <w:t> </w:t>
      </w:r>
      <w:r>
        <w:rPr/>
        <w:t>căn</w:t>
      </w:r>
      <w:r>
        <w:rPr>
          <w:spacing w:val="-12"/>
        </w:rPr>
        <w:t> </w:t>
      </w:r>
      <w:r>
        <w:rPr/>
        <w:t>cứ</w:t>
      </w:r>
      <w:r>
        <w:rPr>
          <w:spacing w:val="-13"/>
        </w:rPr>
        <w:t> </w:t>
      </w:r>
      <w:r>
        <w:rPr/>
        <w:t>vào</w:t>
      </w:r>
      <w:r>
        <w:rPr>
          <w:spacing w:val="-12"/>
        </w:rPr>
        <w:t> </w:t>
      </w:r>
      <w:r>
        <w:rPr/>
        <w:t>các</w:t>
      </w:r>
      <w:r>
        <w:rPr>
          <w:spacing w:val="-13"/>
        </w:rPr>
        <w:t> </w:t>
      </w:r>
      <w:r>
        <w:rPr/>
        <w:t>tài</w:t>
      </w:r>
      <w:r>
        <w:rPr>
          <w:spacing w:val="-11"/>
        </w:rPr>
        <w:t> </w:t>
      </w:r>
      <w:r>
        <w:rPr/>
        <w:t>liệu</w:t>
      </w:r>
      <w:r>
        <w:rPr>
          <w:spacing w:val="-12"/>
        </w:rPr>
        <w:t> </w:t>
      </w:r>
      <w:r>
        <w:rPr/>
        <w:t>trong</w:t>
      </w:r>
      <w:r>
        <w:rPr>
          <w:spacing w:val="-13"/>
        </w:rPr>
        <w:t> </w:t>
      </w:r>
      <w:r>
        <w:rPr/>
        <w:t>hồ</w:t>
      </w:r>
      <w:r>
        <w:rPr>
          <w:spacing w:val="-13"/>
        </w:rPr>
        <w:t> </w:t>
      </w:r>
      <w:r>
        <w:rPr/>
        <w:t>sơ</w:t>
      </w:r>
      <w:r>
        <w:rPr>
          <w:spacing w:val="-12"/>
        </w:rPr>
        <w:t> </w:t>
      </w:r>
      <w:r>
        <w:rPr/>
        <w:t>vụ</w:t>
      </w:r>
      <w:r>
        <w:rPr>
          <w:spacing w:val="-15"/>
        </w:rPr>
        <w:t> </w:t>
      </w:r>
      <w:r>
        <w:rPr/>
        <w:t>án</w:t>
      </w:r>
      <w:r>
        <w:rPr>
          <w:spacing w:val="-12"/>
        </w:rPr>
        <w:t> </w:t>
      </w:r>
      <w:r>
        <w:rPr/>
        <w:t>đã</w:t>
      </w:r>
      <w:r>
        <w:rPr>
          <w:spacing w:val="-13"/>
        </w:rPr>
        <w:t> </w:t>
      </w:r>
      <w:r>
        <w:rPr/>
        <w:t>được tranh</w:t>
      </w:r>
      <w:r>
        <w:rPr>
          <w:spacing w:val="-8"/>
        </w:rPr>
        <w:t> </w:t>
      </w:r>
      <w:r>
        <w:rPr/>
        <w:t>tụng</w:t>
      </w:r>
      <w:r>
        <w:rPr>
          <w:spacing w:val="-8"/>
        </w:rPr>
        <w:t> </w:t>
      </w:r>
      <w:r>
        <w:rPr/>
        <w:t>tại</w:t>
      </w:r>
      <w:r>
        <w:rPr>
          <w:spacing w:val="-8"/>
        </w:rPr>
        <w:t> </w:t>
      </w:r>
      <w:r>
        <w:rPr/>
        <w:t>phiên</w:t>
      </w:r>
      <w:r>
        <w:rPr>
          <w:spacing w:val="-8"/>
        </w:rPr>
        <w:t> </w:t>
      </w:r>
      <w:r>
        <w:rPr/>
        <w:t>tòa,</w:t>
      </w:r>
      <w:r>
        <w:rPr>
          <w:spacing w:val="-8"/>
        </w:rPr>
        <w:t> </w:t>
      </w:r>
      <w:r>
        <w:rPr/>
        <w:t>Hội</w:t>
      </w:r>
      <w:r>
        <w:rPr>
          <w:spacing w:val="-8"/>
        </w:rPr>
        <w:t> </w:t>
      </w:r>
      <w:r>
        <w:rPr/>
        <w:t>đồng</w:t>
      </w:r>
      <w:r>
        <w:rPr>
          <w:spacing w:val="-8"/>
        </w:rPr>
        <w:t> </w:t>
      </w:r>
      <w:r>
        <w:rPr/>
        <w:t>xét</w:t>
      </w:r>
      <w:r>
        <w:rPr>
          <w:spacing w:val="-8"/>
        </w:rPr>
        <w:t> </w:t>
      </w:r>
      <w:r>
        <w:rPr/>
        <w:t>xử</w:t>
      </w:r>
      <w:r>
        <w:rPr>
          <w:spacing w:val="-10"/>
        </w:rPr>
        <w:t> </w:t>
      </w:r>
      <w:r>
        <w:rPr/>
        <w:t>nhận</w:t>
      </w:r>
      <w:r>
        <w:rPr>
          <w:spacing w:val="-8"/>
        </w:rPr>
        <w:t> </w:t>
      </w:r>
      <w:r>
        <w:rPr/>
        <w:t>định</w:t>
      </w:r>
      <w:r>
        <w:rPr>
          <w:spacing w:val="-8"/>
        </w:rPr>
        <w:t> </w:t>
      </w:r>
      <w:r>
        <w:rPr/>
        <w:t>như</w:t>
      </w:r>
      <w:r>
        <w:rPr>
          <w:spacing w:val="-11"/>
        </w:rPr>
        <w:t> </w:t>
      </w:r>
      <w:r>
        <w:rPr/>
        <w:t>sau:</w:t>
      </w:r>
    </w:p>
    <w:p>
      <w:pPr>
        <w:pStyle w:val="ListParagraph"/>
        <w:numPr>
          <w:ilvl w:val="0"/>
          <w:numId w:val="5"/>
        </w:numPr>
        <w:tabs>
          <w:tab w:pos="1307" w:val="left" w:leader="none"/>
        </w:tabs>
        <w:spacing w:line="240" w:lineRule="auto" w:before="119" w:after="0"/>
        <w:ind w:left="162" w:right="108" w:firstLine="707"/>
        <w:jc w:val="both"/>
        <w:rPr>
          <w:sz w:val="28"/>
        </w:rPr>
      </w:pPr>
      <w:r>
        <w:rPr>
          <w:sz w:val="28"/>
        </w:rPr>
        <w:t>Về hành vi, quyết định tố tụng của Cơ quan điều tra, Điều tra viên Công an huyện TL; Viện kiểm sát và Kiểm sát viên Viện kiểm sát nhân dân huyện TL trong quá trình điều tra, truy tố đã thực hiện đúng về thẩm quyền,</w:t>
      </w:r>
      <w:r>
        <w:rPr>
          <w:spacing w:val="40"/>
          <w:sz w:val="28"/>
        </w:rPr>
        <w:t> </w:t>
      </w:r>
      <w:r>
        <w:rPr>
          <w:sz w:val="28"/>
        </w:rPr>
        <w:t>trình tự thủ tục quy định của Bộ luật tố tụng hình sự. Quá trình điều tra và tại phiên</w:t>
      </w:r>
      <w:r>
        <w:rPr>
          <w:spacing w:val="-1"/>
          <w:sz w:val="28"/>
        </w:rPr>
        <w:t> </w:t>
      </w:r>
      <w:r>
        <w:rPr>
          <w:sz w:val="28"/>
        </w:rPr>
        <w:t>tòa</w:t>
      </w:r>
      <w:r>
        <w:rPr>
          <w:spacing w:val="-3"/>
          <w:sz w:val="28"/>
        </w:rPr>
        <w:t> </w:t>
      </w:r>
      <w:r>
        <w:rPr>
          <w:sz w:val="28"/>
        </w:rPr>
        <w:t>bị</w:t>
      </w:r>
      <w:r>
        <w:rPr>
          <w:spacing w:val="-2"/>
          <w:sz w:val="28"/>
        </w:rPr>
        <w:t> </w:t>
      </w:r>
      <w:r>
        <w:rPr>
          <w:sz w:val="28"/>
        </w:rPr>
        <w:t>cáo</w:t>
      </w:r>
      <w:r>
        <w:rPr>
          <w:spacing w:val="-1"/>
          <w:sz w:val="28"/>
        </w:rPr>
        <w:t> </w:t>
      </w:r>
      <w:r>
        <w:rPr>
          <w:sz w:val="28"/>
        </w:rPr>
        <w:t>không có</w:t>
      </w:r>
      <w:r>
        <w:rPr>
          <w:spacing w:val="-1"/>
          <w:sz w:val="28"/>
        </w:rPr>
        <w:t> </w:t>
      </w:r>
      <w:r>
        <w:rPr>
          <w:sz w:val="28"/>
        </w:rPr>
        <w:t>ý</w:t>
      </w:r>
      <w:r>
        <w:rPr>
          <w:spacing w:val="-2"/>
          <w:sz w:val="28"/>
        </w:rPr>
        <w:t> </w:t>
      </w:r>
      <w:r>
        <w:rPr>
          <w:sz w:val="28"/>
        </w:rPr>
        <w:t>kiến</w:t>
      </w:r>
      <w:r>
        <w:rPr>
          <w:spacing w:val="-2"/>
          <w:sz w:val="28"/>
        </w:rPr>
        <w:t> </w:t>
      </w:r>
      <w:r>
        <w:rPr>
          <w:sz w:val="28"/>
        </w:rPr>
        <w:t>hoặc có</w:t>
      </w:r>
      <w:r>
        <w:rPr>
          <w:spacing w:val="-1"/>
          <w:sz w:val="28"/>
        </w:rPr>
        <w:t> </w:t>
      </w:r>
      <w:r>
        <w:rPr>
          <w:sz w:val="28"/>
        </w:rPr>
        <w:t>khiếu</w:t>
      </w:r>
      <w:r>
        <w:rPr>
          <w:spacing w:val="-1"/>
          <w:sz w:val="28"/>
        </w:rPr>
        <w:t> </w:t>
      </w:r>
      <w:r>
        <w:rPr>
          <w:sz w:val="28"/>
        </w:rPr>
        <w:t>nại</w:t>
      </w:r>
      <w:r>
        <w:rPr>
          <w:spacing w:val="-1"/>
          <w:sz w:val="28"/>
        </w:rPr>
        <w:t> </w:t>
      </w:r>
      <w:r>
        <w:rPr>
          <w:sz w:val="28"/>
        </w:rPr>
        <w:t>về</w:t>
      </w:r>
      <w:r>
        <w:rPr>
          <w:spacing w:val="-2"/>
          <w:sz w:val="28"/>
        </w:rPr>
        <w:t> </w:t>
      </w:r>
      <w:r>
        <w:rPr>
          <w:sz w:val="28"/>
        </w:rPr>
        <w:t>hành</w:t>
      </w:r>
      <w:r>
        <w:rPr>
          <w:spacing w:val="-1"/>
          <w:sz w:val="28"/>
        </w:rPr>
        <w:t> </w:t>
      </w:r>
      <w:r>
        <w:rPr>
          <w:sz w:val="28"/>
        </w:rPr>
        <w:t>vi,</w:t>
      </w:r>
      <w:r>
        <w:rPr>
          <w:spacing w:val="-3"/>
          <w:sz w:val="28"/>
        </w:rPr>
        <w:t> </w:t>
      </w:r>
      <w:r>
        <w:rPr>
          <w:sz w:val="28"/>
        </w:rPr>
        <w:t>quyết định</w:t>
      </w:r>
      <w:r>
        <w:rPr>
          <w:spacing w:val="-1"/>
          <w:sz w:val="28"/>
        </w:rPr>
        <w:t> </w:t>
      </w:r>
      <w:r>
        <w:rPr>
          <w:sz w:val="28"/>
        </w:rPr>
        <w:t>của</w:t>
      </w:r>
      <w:r>
        <w:rPr>
          <w:spacing w:val="-3"/>
          <w:sz w:val="28"/>
        </w:rPr>
        <w:t> </w:t>
      </w:r>
      <w:r>
        <w:rPr>
          <w:sz w:val="28"/>
        </w:rPr>
        <w:t>cơ quan tiến hành tố tụng, người tiến hành tố tụng. Do đó, các hành vi</w:t>
      </w:r>
      <w:r>
        <w:rPr>
          <w:spacing w:val="40"/>
          <w:sz w:val="28"/>
        </w:rPr>
        <w:t> </w:t>
      </w:r>
      <w:r>
        <w:rPr>
          <w:sz w:val="28"/>
        </w:rPr>
        <w:t>và quyết định tố tụng của cơ quan tiến hành tố tụng, người tiến hành tố tụng đã thực hiện đều hợp pháp.</w:t>
      </w:r>
    </w:p>
    <w:p>
      <w:pPr>
        <w:pStyle w:val="ListParagraph"/>
        <w:numPr>
          <w:ilvl w:val="0"/>
          <w:numId w:val="5"/>
        </w:numPr>
        <w:tabs>
          <w:tab w:pos="1281" w:val="left" w:leader="none"/>
        </w:tabs>
        <w:spacing w:line="240" w:lineRule="auto" w:before="120" w:after="0"/>
        <w:ind w:left="162" w:right="107" w:firstLine="719"/>
        <w:jc w:val="both"/>
        <w:rPr>
          <w:sz w:val="28"/>
        </w:rPr>
      </w:pPr>
      <w:r>
        <w:rPr>
          <w:sz w:val="28"/>
        </w:rPr>
        <w:t>Về</w:t>
      </w:r>
      <w:r>
        <w:rPr>
          <w:spacing w:val="-3"/>
          <w:sz w:val="28"/>
        </w:rPr>
        <w:t> </w:t>
      </w:r>
      <w:r>
        <w:rPr>
          <w:sz w:val="28"/>
        </w:rPr>
        <w:t>nội</w:t>
      </w:r>
      <w:r>
        <w:rPr>
          <w:spacing w:val="-1"/>
          <w:sz w:val="28"/>
        </w:rPr>
        <w:t> </w:t>
      </w:r>
      <w:r>
        <w:rPr>
          <w:sz w:val="28"/>
        </w:rPr>
        <w:t>dung:</w:t>
      </w:r>
      <w:r>
        <w:rPr>
          <w:spacing w:val="-1"/>
          <w:sz w:val="28"/>
        </w:rPr>
        <w:t> </w:t>
      </w:r>
      <w:r>
        <w:rPr>
          <w:sz w:val="28"/>
        </w:rPr>
        <w:t>Hành</w:t>
      </w:r>
      <w:r>
        <w:rPr>
          <w:spacing w:val="-1"/>
          <w:sz w:val="28"/>
        </w:rPr>
        <w:t> </w:t>
      </w:r>
      <w:r>
        <w:rPr>
          <w:sz w:val="28"/>
        </w:rPr>
        <w:t>vi</w:t>
      </w:r>
      <w:r>
        <w:rPr>
          <w:spacing w:val="-1"/>
          <w:sz w:val="28"/>
        </w:rPr>
        <w:t> </w:t>
      </w:r>
      <w:r>
        <w:rPr>
          <w:sz w:val="28"/>
        </w:rPr>
        <w:t>phạm</w:t>
      </w:r>
      <w:r>
        <w:rPr>
          <w:spacing w:val="-7"/>
          <w:sz w:val="28"/>
        </w:rPr>
        <w:t> </w:t>
      </w:r>
      <w:r>
        <w:rPr>
          <w:sz w:val="28"/>
        </w:rPr>
        <w:t>tội</w:t>
      </w:r>
      <w:r>
        <w:rPr>
          <w:spacing w:val="-1"/>
          <w:sz w:val="28"/>
        </w:rPr>
        <w:t> </w:t>
      </w:r>
      <w:r>
        <w:rPr>
          <w:sz w:val="28"/>
        </w:rPr>
        <w:t>của</w:t>
      </w:r>
      <w:r>
        <w:rPr>
          <w:spacing w:val="-3"/>
          <w:sz w:val="28"/>
        </w:rPr>
        <w:t> </w:t>
      </w:r>
      <w:r>
        <w:rPr>
          <w:sz w:val="28"/>
        </w:rPr>
        <w:t>bị</w:t>
      </w:r>
      <w:r>
        <w:rPr>
          <w:spacing w:val="-2"/>
          <w:sz w:val="28"/>
        </w:rPr>
        <w:t> </w:t>
      </w:r>
      <w:r>
        <w:rPr>
          <w:sz w:val="28"/>
        </w:rPr>
        <w:t>cáo</w:t>
      </w:r>
      <w:r>
        <w:rPr>
          <w:spacing w:val="-1"/>
          <w:sz w:val="28"/>
        </w:rPr>
        <w:t> </w:t>
      </w:r>
      <w:r>
        <w:rPr>
          <w:sz w:val="28"/>
        </w:rPr>
        <w:t>được</w:t>
      </w:r>
      <w:r>
        <w:rPr>
          <w:spacing w:val="-2"/>
          <w:sz w:val="28"/>
        </w:rPr>
        <w:t> </w:t>
      </w:r>
      <w:r>
        <w:rPr>
          <w:sz w:val="28"/>
        </w:rPr>
        <w:t>chứng</w:t>
      </w:r>
      <w:r>
        <w:rPr>
          <w:spacing w:val="-1"/>
          <w:sz w:val="28"/>
        </w:rPr>
        <w:t> </w:t>
      </w:r>
      <w:r>
        <w:rPr>
          <w:sz w:val="28"/>
        </w:rPr>
        <w:t>minh</w:t>
      </w:r>
      <w:r>
        <w:rPr>
          <w:spacing w:val="-1"/>
          <w:sz w:val="28"/>
        </w:rPr>
        <w:t> </w:t>
      </w:r>
      <w:r>
        <w:rPr>
          <w:sz w:val="28"/>
        </w:rPr>
        <w:t>bằng</w:t>
      </w:r>
      <w:r>
        <w:rPr>
          <w:spacing w:val="-2"/>
          <w:sz w:val="28"/>
        </w:rPr>
        <w:t> </w:t>
      </w:r>
      <w:r>
        <w:rPr>
          <w:sz w:val="28"/>
        </w:rPr>
        <w:t>Biên bản</w:t>
      </w:r>
      <w:r>
        <w:rPr>
          <w:spacing w:val="25"/>
          <w:sz w:val="28"/>
        </w:rPr>
        <w:t> </w:t>
      </w:r>
      <w:r>
        <w:rPr>
          <w:sz w:val="28"/>
        </w:rPr>
        <w:t>vụ</w:t>
      </w:r>
      <w:r>
        <w:rPr>
          <w:spacing w:val="23"/>
          <w:sz w:val="28"/>
        </w:rPr>
        <w:t> </w:t>
      </w:r>
      <w:r>
        <w:rPr>
          <w:sz w:val="28"/>
        </w:rPr>
        <w:t>việc</w:t>
      </w:r>
      <w:r>
        <w:rPr>
          <w:spacing w:val="22"/>
          <w:sz w:val="28"/>
        </w:rPr>
        <w:t> </w:t>
      </w:r>
      <w:r>
        <w:rPr>
          <w:sz w:val="28"/>
        </w:rPr>
        <w:t>do</w:t>
      </w:r>
      <w:r>
        <w:rPr>
          <w:spacing w:val="23"/>
          <w:sz w:val="28"/>
        </w:rPr>
        <w:t> </w:t>
      </w:r>
      <w:r>
        <w:rPr>
          <w:sz w:val="28"/>
        </w:rPr>
        <w:t>Công</w:t>
      </w:r>
      <w:r>
        <w:rPr>
          <w:spacing w:val="23"/>
          <w:sz w:val="28"/>
        </w:rPr>
        <w:t> </w:t>
      </w:r>
      <w:r>
        <w:rPr>
          <w:sz w:val="28"/>
        </w:rPr>
        <w:t>an</w:t>
      </w:r>
      <w:r>
        <w:rPr>
          <w:spacing w:val="23"/>
          <w:sz w:val="28"/>
        </w:rPr>
        <w:t> </w:t>
      </w:r>
      <w:r>
        <w:rPr>
          <w:sz w:val="28"/>
        </w:rPr>
        <w:t>xã</w:t>
      </w:r>
      <w:r>
        <w:rPr>
          <w:spacing w:val="24"/>
          <w:sz w:val="28"/>
        </w:rPr>
        <w:t> </w:t>
      </w:r>
      <w:r>
        <w:rPr>
          <w:sz w:val="28"/>
        </w:rPr>
        <w:t>HĐ,</w:t>
      </w:r>
      <w:r>
        <w:rPr>
          <w:spacing w:val="24"/>
          <w:sz w:val="28"/>
        </w:rPr>
        <w:t> </w:t>
      </w:r>
      <w:r>
        <w:rPr>
          <w:sz w:val="28"/>
        </w:rPr>
        <w:t>huyện</w:t>
      </w:r>
      <w:r>
        <w:rPr>
          <w:spacing w:val="25"/>
          <w:sz w:val="28"/>
        </w:rPr>
        <w:t> </w:t>
      </w:r>
      <w:r>
        <w:rPr>
          <w:sz w:val="28"/>
        </w:rPr>
        <w:t>TL</w:t>
      </w:r>
      <w:r>
        <w:rPr>
          <w:spacing w:val="23"/>
          <w:sz w:val="28"/>
        </w:rPr>
        <w:t> </w:t>
      </w:r>
      <w:r>
        <w:rPr>
          <w:sz w:val="28"/>
        </w:rPr>
        <w:t>lập</w:t>
      </w:r>
      <w:r>
        <w:rPr>
          <w:spacing w:val="23"/>
          <w:sz w:val="28"/>
        </w:rPr>
        <w:t> </w:t>
      </w:r>
      <w:r>
        <w:rPr>
          <w:sz w:val="28"/>
        </w:rPr>
        <w:t>hồi</w:t>
      </w:r>
      <w:r>
        <w:rPr>
          <w:spacing w:val="23"/>
          <w:sz w:val="28"/>
        </w:rPr>
        <w:t> </w:t>
      </w:r>
      <w:r>
        <w:rPr>
          <w:sz w:val="28"/>
        </w:rPr>
        <w:t>18</w:t>
      </w:r>
      <w:r>
        <w:rPr>
          <w:spacing w:val="23"/>
          <w:sz w:val="28"/>
        </w:rPr>
        <w:t> </w:t>
      </w:r>
      <w:r>
        <w:rPr>
          <w:sz w:val="28"/>
        </w:rPr>
        <w:t>giờ</w:t>
      </w:r>
      <w:r>
        <w:rPr>
          <w:spacing w:val="23"/>
          <w:sz w:val="28"/>
        </w:rPr>
        <w:t> </w:t>
      </w:r>
      <w:r>
        <w:rPr>
          <w:sz w:val="28"/>
        </w:rPr>
        <w:t>ngày</w:t>
      </w:r>
      <w:r>
        <w:rPr>
          <w:spacing w:val="21"/>
          <w:sz w:val="28"/>
        </w:rPr>
        <w:t> </w:t>
      </w:r>
      <w:r>
        <w:rPr>
          <w:sz w:val="28"/>
        </w:rPr>
        <w:t>18/8/2022</w:t>
      </w:r>
      <w:r>
        <w:rPr>
          <w:spacing w:val="25"/>
          <w:sz w:val="28"/>
        </w:rPr>
        <w:t> </w:t>
      </w:r>
      <w:r>
        <w:rPr>
          <w:sz w:val="28"/>
        </w:rPr>
        <w:t>(BL</w:t>
      </w:r>
    </w:p>
    <w:p>
      <w:pPr>
        <w:spacing w:after="0" w:line="240" w:lineRule="auto"/>
        <w:jc w:val="both"/>
        <w:rPr>
          <w:sz w:val="28"/>
        </w:rPr>
        <w:sectPr>
          <w:pgSz w:w="11910" w:h="16850"/>
          <w:pgMar w:header="724" w:footer="0" w:top="1260" w:bottom="280" w:left="1540" w:right="1020"/>
        </w:sectPr>
      </w:pPr>
    </w:p>
    <w:p>
      <w:pPr>
        <w:pStyle w:val="BodyText"/>
        <w:spacing w:before="79"/>
        <w:ind w:right="105" w:firstLine="0"/>
      </w:pPr>
      <w:r>
        <w:rPr/>
        <w:t>50,</w:t>
      </w:r>
      <w:r>
        <w:rPr>
          <w:spacing w:val="-2"/>
        </w:rPr>
        <w:t> </w:t>
      </w:r>
      <w:r>
        <w:rPr/>
        <w:t>51);</w:t>
      </w:r>
      <w:r>
        <w:rPr>
          <w:spacing w:val="-1"/>
        </w:rPr>
        <w:t> </w:t>
      </w:r>
      <w:r>
        <w:rPr/>
        <w:t>Biên bản kiểm</w:t>
      </w:r>
      <w:r>
        <w:rPr>
          <w:spacing w:val="-2"/>
        </w:rPr>
        <w:t> </w:t>
      </w:r>
      <w:r>
        <w:rPr/>
        <w:t>tra, xác</w:t>
      </w:r>
      <w:r>
        <w:rPr>
          <w:spacing w:val="-1"/>
        </w:rPr>
        <w:t> </w:t>
      </w:r>
      <w:r>
        <w:rPr/>
        <w:t>định nơi xảy</w:t>
      </w:r>
      <w:r>
        <w:rPr>
          <w:spacing w:val="-4"/>
        </w:rPr>
        <w:t> </w:t>
      </w:r>
      <w:r>
        <w:rPr/>
        <w:t>ra sự việc (BL</w:t>
      </w:r>
      <w:r>
        <w:rPr>
          <w:spacing w:val="-1"/>
        </w:rPr>
        <w:t> </w:t>
      </w:r>
      <w:r>
        <w:rPr/>
        <w:t>54 đến 56); Biên bản niêm phong đồ vật, tài liệu bị tạm giữ (BL 62); Biên bản khám xét do Cơ quan cảnh sát Điều tra - Công an tỉnh Hưng Yên lập hồi 08 giờ 00 phút ngày 20/8/2022 (BL 36); Kết luận giám định số 343/KL-KTHS(MT) ngày 22/8/2022 của Phòng kỹ thuật hình sự - Công an tỉnh Hưng Yên (BL số 80); Lời khai của những người có quyền lợi, nghĩa vụ liên quan Nguyễn Tuấn Dg; Bản tự khai và lời khai người làm chứng anh Nguyễn Trung Đ và anh Nguyễn Văn H (BL từ 135 đến 147, từ 152 đến 165); Lời khai của bị cáo và các tài liệu khác có trong hồ sơ. Các tài liệu, chứng cứ này phù hợp khách quan với lời khai nhận tội của</w:t>
      </w:r>
      <w:r>
        <w:rPr>
          <w:spacing w:val="40"/>
        </w:rPr>
        <w:t> </w:t>
      </w:r>
      <w:r>
        <w:rPr/>
        <w:t>bị</w:t>
      </w:r>
      <w:r>
        <w:rPr>
          <w:spacing w:val="-2"/>
        </w:rPr>
        <w:t> </w:t>
      </w:r>
      <w:r>
        <w:rPr/>
        <w:t>cáo</w:t>
      </w:r>
      <w:r>
        <w:rPr>
          <w:spacing w:val="-1"/>
        </w:rPr>
        <w:t> </w:t>
      </w:r>
      <w:r>
        <w:rPr/>
        <w:t>tại</w:t>
      </w:r>
      <w:r>
        <w:rPr>
          <w:spacing w:val="-1"/>
        </w:rPr>
        <w:t> </w:t>
      </w:r>
      <w:r>
        <w:rPr/>
        <w:t>phiên tòa.</w:t>
      </w:r>
      <w:r>
        <w:rPr>
          <w:spacing w:val="-1"/>
        </w:rPr>
        <w:t> </w:t>
      </w:r>
      <w:r>
        <w:rPr/>
        <w:t>Trên cơ sở đó có</w:t>
      </w:r>
      <w:r>
        <w:rPr>
          <w:spacing w:val="-1"/>
        </w:rPr>
        <w:t> </w:t>
      </w:r>
      <w:r>
        <w:rPr/>
        <w:t>đủ căn cứ</w:t>
      </w:r>
      <w:r>
        <w:rPr>
          <w:spacing w:val="-1"/>
        </w:rPr>
        <w:t> </w:t>
      </w:r>
      <w:r>
        <w:rPr/>
        <w:t>xác</w:t>
      </w:r>
      <w:r>
        <w:rPr>
          <w:spacing w:val="-2"/>
        </w:rPr>
        <w:t> </w:t>
      </w:r>
      <w:r>
        <w:rPr/>
        <w:t>định: Chiều</w:t>
      </w:r>
      <w:r>
        <w:rPr>
          <w:spacing w:val="-1"/>
        </w:rPr>
        <w:t> </w:t>
      </w:r>
      <w:r>
        <w:rPr/>
        <w:t>ngày</w:t>
      </w:r>
      <w:r>
        <w:rPr>
          <w:spacing w:val="-4"/>
        </w:rPr>
        <w:t> </w:t>
      </w:r>
      <w:r>
        <w:rPr/>
        <w:t>18/8/2022, tại phòng khách tầng 2 nơi ở của Nguyễn Quang Hg ở Thôn XĐ, xã HĐ, huyện TL, tỉnh Hưng Yên, Hưng đã có hành vi chuẩn bị công cụ, cung cấp ma túy tổ chức cho Nguyễn Tuấn Dg cùng sử dụng trái phép chất ma túy với mình. Địa điểm Hưng và Dương sử dụng trái phép chất ma túy thuộc quyền quản lý, sử dụng của Hưng.</w:t>
      </w:r>
    </w:p>
    <w:p>
      <w:pPr>
        <w:pStyle w:val="BodyText"/>
        <w:spacing w:before="122"/>
        <w:ind w:right="105"/>
      </w:pPr>
      <w:r>
        <w:rPr/>
        <w:t>Hành</w:t>
      </w:r>
      <w:r>
        <w:rPr>
          <w:spacing w:val="-7"/>
        </w:rPr>
        <w:t> </w:t>
      </w:r>
      <w:r>
        <w:rPr/>
        <w:t>vi</w:t>
      </w:r>
      <w:r>
        <w:rPr>
          <w:spacing w:val="-7"/>
        </w:rPr>
        <w:t> </w:t>
      </w:r>
      <w:r>
        <w:rPr/>
        <w:t>của</w:t>
      </w:r>
      <w:r>
        <w:rPr>
          <w:spacing w:val="-8"/>
        </w:rPr>
        <w:t> </w:t>
      </w:r>
      <w:r>
        <w:rPr/>
        <w:t>Nguyễn</w:t>
      </w:r>
      <w:r>
        <w:rPr>
          <w:spacing w:val="-7"/>
        </w:rPr>
        <w:t> </w:t>
      </w:r>
      <w:r>
        <w:rPr/>
        <w:t>Quang</w:t>
      </w:r>
      <w:r>
        <w:rPr>
          <w:spacing w:val="-7"/>
        </w:rPr>
        <w:t> </w:t>
      </w:r>
      <w:r>
        <w:rPr/>
        <w:t>Hg</w:t>
      </w:r>
      <w:r>
        <w:rPr>
          <w:spacing w:val="-6"/>
        </w:rPr>
        <w:t> </w:t>
      </w:r>
      <w:r>
        <w:rPr/>
        <w:t>đã</w:t>
      </w:r>
      <w:r>
        <w:rPr>
          <w:spacing w:val="-11"/>
        </w:rPr>
        <w:t> </w:t>
      </w:r>
      <w:r>
        <w:rPr/>
        <w:t>đủ</w:t>
      </w:r>
      <w:r>
        <w:rPr>
          <w:spacing w:val="-7"/>
        </w:rPr>
        <w:t> </w:t>
      </w:r>
      <w:r>
        <w:rPr/>
        <w:t>yếu</w:t>
      </w:r>
      <w:r>
        <w:rPr>
          <w:spacing w:val="-7"/>
        </w:rPr>
        <w:t> </w:t>
      </w:r>
      <w:r>
        <w:rPr/>
        <w:t>tố</w:t>
      </w:r>
      <w:r>
        <w:rPr>
          <w:spacing w:val="-7"/>
        </w:rPr>
        <w:t> </w:t>
      </w:r>
      <w:r>
        <w:rPr/>
        <w:t>cấu</w:t>
      </w:r>
      <w:r>
        <w:rPr>
          <w:spacing w:val="-10"/>
        </w:rPr>
        <w:t> </w:t>
      </w:r>
      <w:r>
        <w:rPr/>
        <w:t>thành</w:t>
      </w:r>
      <w:r>
        <w:rPr>
          <w:spacing w:val="-8"/>
        </w:rPr>
        <w:t> </w:t>
      </w:r>
      <w:r>
        <w:rPr/>
        <w:t>tội</w:t>
      </w:r>
      <w:r>
        <w:rPr>
          <w:spacing w:val="-9"/>
        </w:rPr>
        <w:t> </w:t>
      </w:r>
      <w:r>
        <w:rPr/>
        <w:t>Tổ</w:t>
      </w:r>
      <w:r>
        <w:rPr>
          <w:spacing w:val="-7"/>
        </w:rPr>
        <w:t> </w:t>
      </w:r>
      <w:r>
        <w:rPr/>
        <w:t>chức</w:t>
      </w:r>
      <w:r>
        <w:rPr>
          <w:spacing w:val="-8"/>
        </w:rPr>
        <w:t> </w:t>
      </w:r>
      <w:r>
        <w:rPr/>
        <w:t>sử</w:t>
      </w:r>
      <w:r>
        <w:rPr>
          <w:spacing w:val="-9"/>
        </w:rPr>
        <w:t> </w:t>
      </w:r>
      <w:r>
        <w:rPr/>
        <w:t>dụng trái</w:t>
      </w:r>
      <w:r>
        <w:rPr>
          <w:spacing w:val="-1"/>
        </w:rPr>
        <w:t> </w:t>
      </w:r>
      <w:r>
        <w:rPr/>
        <w:t>phép</w:t>
      </w:r>
      <w:r>
        <w:rPr>
          <w:spacing w:val="-2"/>
        </w:rPr>
        <w:t> </w:t>
      </w:r>
      <w:r>
        <w:rPr/>
        <w:t>chất ma</w:t>
      </w:r>
      <w:r>
        <w:rPr>
          <w:spacing w:val="-3"/>
        </w:rPr>
        <w:t> </w:t>
      </w:r>
      <w:r>
        <w:rPr/>
        <w:t>túy,</w:t>
      </w:r>
      <w:r>
        <w:rPr>
          <w:spacing w:val="-1"/>
        </w:rPr>
        <w:t> </w:t>
      </w:r>
      <w:r>
        <w:rPr/>
        <w:t>theo</w:t>
      </w:r>
      <w:r>
        <w:rPr>
          <w:spacing w:val="-2"/>
        </w:rPr>
        <w:t> </w:t>
      </w:r>
      <w:r>
        <w:rPr/>
        <w:t>quy</w:t>
      </w:r>
      <w:r>
        <w:rPr>
          <w:spacing w:val="-6"/>
        </w:rPr>
        <w:t> </w:t>
      </w:r>
      <w:r>
        <w:rPr/>
        <w:t>định</w:t>
      </w:r>
      <w:r>
        <w:rPr>
          <w:spacing w:val="-2"/>
        </w:rPr>
        <w:t> </w:t>
      </w:r>
      <w:r>
        <w:rPr/>
        <w:t>tại</w:t>
      </w:r>
      <w:r>
        <w:rPr>
          <w:spacing w:val="-4"/>
        </w:rPr>
        <w:t> </w:t>
      </w:r>
      <w:r>
        <w:rPr/>
        <w:t>khoản</w:t>
      </w:r>
      <w:r>
        <w:rPr>
          <w:spacing w:val="-2"/>
        </w:rPr>
        <w:t> </w:t>
      </w:r>
      <w:r>
        <w:rPr/>
        <w:t>1</w:t>
      </w:r>
      <w:r>
        <w:rPr>
          <w:spacing w:val="-1"/>
        </w:rPr>
        <w:t> </w:t>
      </w:r>
      <w:r>
        <w:rPr/>
        <w:t>Điều</w:t>
      </w:r>
      <w:r>
        <w:rPr>
          <w:spacing w:val="-2"/>
        </w:rPr>
        <w:t> </w:t>
      </w:r>
      <w:r>
        <w:rPr/>
        <w:t>255</w:t>
      </w:r>
      <w:r>
        <w:rPr>
          <w:spacing w:val="-2"/>
        </w:rPr>
        <w:t> </w:t>
      </w:r>
      <w:r>
        <w:rPr/>
        <w:t>Bộ</w:t>
      </w:r>
      <w:r>
        <w:rPr>
          <w:spacing w:val="-1"/>
        </w:rPr>
        <w:t> </w:t>
      </w:r>
      <w:r>
        <w:rPr/>
        <w:t>luật</w:t>
      </w:r>
      <w:r>
        <w:rPr>
          <w:spacing w:val="-4"/>
        </w:rPr>
        <w:t> </w:t>
      </w:r>
      <w:r>
        <w:rPr/>
        <w:t>hình</w:t>
      </w:r>
      <w:r>
        <w:rPr>
          <w:spacing w:val="-2"/>
        </w:rPr>
        <w:t> </w:t>
      </w:r>
      <w:r>
        <w:rPr/>
        <w:t>sự.</w:t>
      </w:r>
    </w:p>
    <w:p>
      <w:pPr>
        <w:pStyle w:val="BodyText"/>
        <w:ind w:right="108"/>
      </w:pPr>
      <w:r>
        <w:rPr/>
        <w:t>Việc Viện kiểm sát nhân dân huyện TL</w:t>
      </w:r>
      <w:r>
        <w:rPr>
          <w:spacing w:val="40"/>
        </w:rPr>
        <w:t> </w:t>
      </w:r>
      <w:r>
        <w:rPr/>
        <w:t>truy tố bị cáo về tội danh và áp dụng điều luật như bản Cáo trạng viện dẫn là đúng người, đúng tội, đúng pháp </w:t>
      </w:r>
      <w:r>
        <w:rPr>
          <w:spacing w:val="-4"/>
        </w:rPr>
        <w:t>luật.</w:t>
      </w:r>
    </w:p>
    <w:p>
      <w:pPr>
        <w:pStyle w:val="ListParagraph"/>
        <w:numPr>
          <w:ilvl w:val="0"/>
          <w:numId w:val="5"/>
        </w:numPr>
        <w:tabs>
          <w:tab w:pos="1334" w:val="left" w:leader="none"/>
        </w:tabs>
        <w:spacing w:line="242" w:lineRule="auto" w:before="119" w:after="0"/>
        <w:ind w:left="162" w:right="103" w:firstLine="775"/>
        <w:jc w:val="both"/>
        <w:rPr>
          <w:sz w:val="28"/>
        </w:rPr>
      </w:pPr>
      <w:r>
        <w:rPr>
          <w:sz w:val="28"/>
        </w:rPr>
        <w:t>Về</w:t>
      </w:r>
      <w:r>
        <w:rPr>
          <w:spacing w:val="-7"/>
          <w:sz w:val="28"/>
        </w:rPr>
        <w:t> </w:t>
      </w:r>
      <w:r>
        <w:rPr>
          <w:sz w:val="28"/>
        </w:rPr>
        <w:t>tình</w:t>
      </w:r>
      <w:r>
        <w:rPr>
          <w:spacing w:val="-8"/>
          <w:sz w:val="28"/>
        </w:rPr>
        <w:t> </w:t>
      </w:r>
      <w:r>
        <w:rPr>
          <w:sz w:val="28"/>
        </w:rPr>
        <w:t>tiết</w:t>
      </w:r>
      <w:r>
        <w:rPr>
          <w:spacing w:val="-8"/>
          <w:sz w:val="28"/>
        </w:rPr>
        <w:t> </w:t>
      </w:r>
      <w:r>
        <w:rPr>
          <w:sz w:val="28"/>
        </w:rPr>
        <w:t>tăng</w:t>
      </w:r>
      <w:r>
        <w:rPr>
          <w:spacing w:val="-8"/>
          <w:sz w:val="28"/>
        </w:rPr>
        <w:t> </w:t>
      </w:r>
      <w:r>
        <w:rPr>
          <w:sz w:val="28"/>
        </w:rPr>
        <w:t>nặng</w:t>
      </w:r>
      <w:r>
        <w:rPr>
          <w:spacing w:val="-7"/>
          <w:sz w:val="28"/>
        </w:rPr>
        <w:t> </w:t>
      </w:r>
      <w:r>
        <w:rPr>
          <w:sz w:val="28"/>
        </w:rPr>
        <w:t>trách</w:t>
      </w:r>
      <w:r>
        <w:rPr>
          <w:spacing w:val="-8"/>
          <w:sz w:val="28"/>
        </w:rPr>
        <w:t> </w:t>
      </w:r>
      <w:r>
        <w:rPr>
          <w:sz w:val="28"/>
        </w:rPr>
        <w:t>nhiệm</w:t>
      </w:r>
      <w:r>
        <w:rPr>
          <w:spacing w:val="-12"/>
          <w:sz w:val="28"/>
        </w:rPr>
        <w:t> </w:t>
      </w:r>
      <w:r>
        <w:rPr>
          <w:sz w:val="28"/>
        </w:rPr>
        <w:t>hình</w:t>
      </w:r>
      <w:r>
        <w:rPr>
          <w:spacing w:val="-7"/>
          <w:sz w:val="28"/>
        </w:rPr>
        <w:t> </w:t>
      </w:r>
      <w:r>
        <w:rPr>
          <w:sz w:val="28"/>
        </w:rPr>
        <w:t>sự:</w:t>
      </w:r>
      <w:r>
        <w:rPr>
          <w:spacing w:val="-7"/>
          <w:sz w:val="28"/>
        </w:rPr>
        <w:t> </w:t>
      </w:r>
      <w:r>
        <w:rPr>
          <w:sz w:val="28"/>
        </w:rPr>
        <w:t>Bị</w:t>
      </w:r>
      <w:r>
        <w:rPr>
          <w:spacing w:val="-7"/>
          <w:sz w:val="28"/>
        </w:rPr>
        <w:t> </w:t>
      </w:r>
      <w:r>
        <w:rPr>
          <w:sz w:val="28"/>
        </w:rPr>
        <w:t>cáo</w:t>
      </w:r>
      <w:r>
        <w:rPr>
          <w:spacing w:val="-8"/>
          <w:sz w:val="28"/>
        </w:rPr>
        <w:t> </w:t>
      </w:r>
      <w:r>
        <w:rPr>
          <w:sz w:val="28"/>
        </w:rPr>
        <w:t>không</w:t>
      </w:r>
      <w:r>
        <w:rPr>
          <w:spacing w:val="-8"/>
          <w:sz w:val="28"/>
        </w:rPr>
        <w:t> </w:t>
      </w:r>
      <w:r>
        <w:rPr>
          <w:sz w:val="28"/>
        </w:rPr>
        <w:t>phải</w:t>
      </w:r>
      <w:r>
        <w:rPr>
          <w:spacing w:val="-7"/>
          <w:sz w:val="28"/>
        </w:rPr>
        <w:t> </w:t>
      </w:r>
      <w:r>
        <w:rPr>
          <w:sz w:val="28"/>
        </w:rPr>
        <w:t>chịu</w:t>
      </w:r>
      <w:r>
        <w:rPr>
          <w:spacing w:val="-8"/>
          <w:sz w:val="28"/>
        </w:rPr>
        <w:t> </w:t>
      </w:r>
      <w:r>
        <w:rPr>
          <w:sz w:val="28"/>
        </w:rPr>
        <w:t>tình tiết tăng nặng trách nhiệm</w:t>
      </w:r>
      <w:r>
        <w:rPr>
          <w:spacing w:val="-7"/>
          <w:sz w:val="28"/>
        </w:rPr>
        <w:t> </w:t>
      </w:r>
      <w:r>
        <w:rPr>
          <w:sz w:val="28"/>
        </w:rPr>
        <w:t>hình sự nào.</w:t>
      </w:r>
    </w:p>
    <w:p>
      <w:pPr>
        <w:pStyle w:val="ListParagraph"/>
        <w:numPr>
          <w:ilvl w:val="0"/>
          <w:numId w:val="5"/>
        </w:numPr>
        <w:tabs>
          <w:tab w:pos="1300" w:val="left" w:leader="none"/>
        </w:tabs>
        <w:spacing w:line="240" w:lineRule="auto" w:before="115" w:after="0"/>
        <w:ind w:left="162" w:right="107" w:firstLine="719"/>
        <w:jc w:val="both"/>
        <w:rPr>
          <w:sz w:val="28"/>
        </w:rPr>
      </w:pPr>
      <w:r>
        <w:rPr>
          <w:sz w:val="28"/>
        </w:rPr>
        <w:t>Về tình tiết giảm nhẹ trách nhiệm hình sự: Quá trình điều tra, truy tố và tại phiên tòa</w:t>
      </w:r>
      <w:r>
        <w:rPr>
          <w:spacing w:val="-1"/>
          <w:sz w:val="28"/>
        </w:rPr>
        <w:t> </w:t>
      </w:r>
      <w:r>
        <w:rPr>
          <w:sz w:val="28"/>
        </w:rPr>
        <w:t>bị cáo đều thành khẩn khai báo về</w:t>
      </w:r>
      <w:r>
        <w:rPr>
          <w:spacing w:val="-2"/>
          <w:sz w:val="28"/>
        </w:rPr>
        <w:t> </w:t>
      </w:r>
      <w:r>
        <w:rPr>
          <w:sz w:val="28"/>
        </w:rPr>
        <w:t>hành vi phạm</w:t>
      </w:r>
      <w:r>
        <w:rPr>
          <w:spacing w:val="-2"/>
          <w:sz w:val="28"/>
        </w:rPr>
        <w:t> </w:t>
      </w:r>
      <w:r>
        <w:rPr>
          <w:sz w:val="28"/>
        </w:rPr>
        <w:t>tội của mình; bị cáo có bố đẻ có nhiều thành tích được UBND huyện TL và UBND tỉnh Hưng Yên tặng nhiều Giấy khen và Bằng khen. Do vậy bị cáo được hưởng tình tiết giảm nhẹ được quy định tại điểm s khoản 1 và khoản 2 Điều 51 Bộ luật hình sự.</w:t>
      </w:r>
    </w:p>
    <w:p>
      <w:pPr>
        <w:pStyle w:val="ListParagraph"/>
        <w:numPr>
          <w:ilvl w:val="0"/>
          <w:numId w:val="5"/>
        </w:numPr>
        <w:tabs>
          <w:tab w:pos="1293" w:val="left" w:leader="none"/>
        </w:tabs>
        <w:spacing w:line="240" w:lineRule="auto" w:before="121" w:after="0"/>
        <w:ind w:left="162" w:right="106" w:firstLine="707"/>
        <w:jc w:val="both"/>
        <w:rPr>
          <w:sz w:val="28"/>
        </w:rPr>
      </w:pPr>
      <w:r>
        <w:rPr>
          <w:sz w:val="28"/>
        </w:rPr>
        <w:t>Về hình phạt: Hành vi phạm tội của bị cáo là nguy hiểm cho xã hội, xâm</w:t>
      </w:r>
      <w:r>
        <w:rPr>
          <w:spacing w:val="-2"/>
          <w:sz w:val="28"/>
        </w:rPr>
        <w:t> </w:t>
      </w:r>
      <w:r>
        <w:rPr>
          <w:sz w:val="28"/>
        </w:rPr>
        <w:t>phạm</w:t>
      </w:r>
      <w:r>
        <w:rPr>
          <w:spacing w:val="-2"/>
          <w:sz w:val="28"/>
        </w:rPr>
        <w:t> </w:t>
      </w:r>
      <w:r>
        <w:rPr>
          <w:sz w:val="28"/>
        </w:rPr>
        <w:t>đến chính sách độc quyền quản lý của Nhà nước về chất ma túy</w:t>
      </w:r>
      <w:r>
        <w:rPr>
          <w:spacing w:val="-1"/>
          <w:sz w:val="28"/>
        </w:rPr>
        <w:t> </w:t>
      </w:r>
      <w:r>
        <w:rPr>
          <w:sz w:val="28"/>
        </w:rPr>
        <w:t>được pháp luật bảo vệ; gây mất trật tự trị an xã hội, là nguyên nhân làm phát sinh nhiều loại tội phạm khác. Bị cáo là người có đầy đủ năng lực chịu trách nhiệm hình sự, biết rõ tác hại của ma túy và nhận thức được việc tổ chức sử dụng trái phép chất ma túy là vi phạm pháp luật nhưng vì để thỏa mãn nhu cầu bất chính của bản thân mà bị cáo vẫn cố ý phạm tội. Vì vậy bị cáo phải chịu trách nhiệm hình sự đối với hành vi phạm</w:t>
      </w:r>
      <w:r>
        <w:rPr>
          <w:spacing w:val="-5"/>
          <w:sz w:val="28"/>
        </w:rPr>
        <w:t> </w:t>
      </w:r>
      <w:r>
        <w:rPr>
          <w:sz w:val="28"/>
        </w:rPr>
        <w:t>tội của mình. Hội đồng xét xử xét</w:t>
      </w:r>
      <w:r>
        <w:rPr>
          <w:spacing w:val="-1"/>
          <w:sz w:val="28"/>
        </w:rPr>
        <w:t> </w:t>
      </w:r>
      <w:r>
        <w:rPr>
          <w:sz w:val="28"/>
        </w:rPr>
        <w:t>thấy</w:t>
      </w:r>
      <w:r>
        <w:rPr>
          <w:spacing w:val="-4"/>
          <w:sz w:val="28"/>
        </w:rPr>
        <w:t> </w:t>
      </w:r>
      <w:r>
        <w:rPr>
          <w:sz w:val="28"/>
        </w:rPr>
        <w:t>cần phải áp dụng mức</w:t>
      </w:r>
      <w:r>
        <w:rPr>
          <w:spacing w:val="-1"/>
          <w:sz w:val="28"/>
        </w:rPr>
        <w:t> </w:t>
      </w:r>
      <w:r>
        <w:rPr>
          <w:sz w:val="28"/>
        </w:rPr>
        <w:t>hình phạt</w:t>
      </w:r>
      <w:r>
        <w:rPr>
          <w:spacing w:val="-1"/>
          <w:sz w:val="28"/>
        </w:rPr>
        <w:t> </w:t>
      </w:r>
      <w:r>
        <w:rPr>
          <w:sz w:val="28"/>
        </w:rPr>
        <w:t>tù</w:t>
      </w:r>
      <w:r>
        <w:rPr>
          <w:spacing w:val="-1"/>
          <w:sz w:val="28"/>
        </w:rPr>
        <w:t> </w:t>
      </w:r>
      <w:r>
        <w:rPr>
          <w:sz w:val="28"/>
        </w:rPr>
        <w:t>tương</w:t>
      </w:r>
      <w:r>
        <w:rPr>
          <w:spacing w:val="-4"/>
          <w:sz w:val="28"/>
        </w:rPr>
        <w:t> </w:t>
      </w:r>
      <w:r>
        <w:rPr>
          <w:sz w:val="28"/>
        </w:rPr>
        <w:t>xứng với tính</w:t>
      </w:r>
      <w:r>
        <w:rPr>
          <w:spacing w:val="-2"/>
          <w:sz w:val="28"/>
        </w:rPr>
        <w:t> </w:t>
      </w:r>
      <w:r>
        <w:rPr>
          <w:sz w:val="28"/>
        </w:rPr>
        <w:t>chất,</w:t>
      </w:r>
      <w:r>
        <w:rPr>
          <w:spacing w:val="-2"/>
          <w:sz w:val="28"/>
        </w:rPr>
        <w:t> </w:t>
      </w:r>
      <w:r>
        <w:rPr>
          <w:sz w:val="28"/>
        </w:rPr>
        <w:t>mức</w:t>
      </w:r>
      <w:r>
        <w:rPr>
          <w:spacing w:val="-1"/>
          <w:sz w:val="28"/>
        </w:rPr>
        <w:t> </w:t>
      </w:r>
      <w:r>
        <w:rPr>
          <w:sz w:val="28"/>
        </w:rPr>
        <w:t>độ</w:t>
      </w:r>
      <w:r>
        <w:rPr>
          <w:spacing w:val="-1"/>
          <w:sz w:val="28"/>
        </w:rPr>
        <w:t> </w:t>
      </w:r>
      <w:r>
        <w:rPr>
          <w:sz w:val="28"/>
        </w:rPr>
        <w:t>hành</w:t>
      </w:r>
      <w:r>
        <w:rPr>
          <w:spacing w:val="-4"/>
          <w:sz w:val="28"/>
        </w:rPr>
        <w:t> </w:t>
      </w:r>
      <w:r>
        <w:rPr>
          <w:sz w:val="28"/>
        </w:rPr>
        <w:t>vi</w:t>
      </w:r>
      <w:r>
        <w:rPr>
          <w:spacing w:val="-2"/>
          <w:sz w:val="28"/>
        </w:rPr>
        <w:t> </w:t>
      </w:r>
      <w:r>
        <w:rPr>
          <w:sz w:val="28"/>
        </w:rPr>
        <w:t>phạm</w:t>
      </w:r>
      <w:r>
        <w:rPr>
          <w:spacing w:val="-6"/>
          <w:sz w:val="28"/>
        </w:rPr>
        <w:t> </w:t>
      </w:r>
      <w:r>
        <w:rPr>
          <w:sz w:val="28"/>
        </w:rPr>
        <w:t>tội của</w:t>
      </w:r>
      <w:r>
        <w:rPr>
          <w:spacing w:val="-4"/>
          <w:sz w:val="28"/>
        </w:rPr>
        <w:t> </w:t>
      </w:r>
      <w:r>
        <w:rPr>
          <w:sz w:val="28"/>
        </w:rPr>
        <w:t>bị cáo nhằm mục đích cải tạo, giáo dục bị cáo trở thành công dân tốt, có ích cho</w:t>
      </w:r>
      <w:r>
        <w:rPr>
          <w:spacing w:val="80"/>
          <w:sz w:val="28"/>
        </w:rPr>
        <w:t> </w:t>
      </w:r>
      <w:r>
        <w:rPr>
          <w:sz w:val="28"/>
        </w:rPr>
        <w:t>gia đình và xã hội, đồng thời nhằm giáo dục pháp luật, đáp ứng nhu cầu phòng ngừa tội phạm chung trong toàn xã hội.</w:t>
      </w:r>
    </w:p>
    <w:p>
      <w:pPr>
        <w:pStyle w:val="BodyText"/>
        <w:spacing w:line="242" w:lineRule="auto"/>
        <w:ind w:right="109" w:firstLine="719"/>
      </w:pPr>
      <w:r>
        <w:rPr/>
        <w:t>Về hình</w:t>
      </w:r>
      <w:r>
        <w:rPr>
          <w:spacing w:val="-1"/>
        </w:rPr>
        <w:t> </w:t>
      </w:r>
      <w:r>
        <w:rPr/>
        <w:t>phạt</w:t>
      </w:r>
      <w:r>
        <w:rPr>
          <w:spacing w:val="-3"/>
        </w:rPr>
        <w:t> </w:t>
      </w:r>
      <w:r>
        <w:rPr/>
        <w:t>bổ</w:t>
      </w:r>
      <w:r>
        <w:rPr>
          <w:spacing w:val="-2"/>
        </w:rPr>
        <w:t> </w:t>
      </w:r>
      <w:r>
        <w:rPr/>
        <w:t>sung: Xét</w:t>
      </w:r>
      <w:r>
        <w:rPr>
          <w:spacing w:val="-1"/>
        </w:rPr>
        <w:t> </w:t>
      </w:r>
      <w:r>
        <w:rPr/>
        <w:t>bị</w:t>
      </w:r>
      <w:r>
        <w:rPr>
          <w:spacing w:val="-2"/>
        </w:rPr>
        <w:t> </w:t>
      </w:r>
      <w:r>
        <w:rPr/>
        <w:t>cáo có</w:t>
      </w:r>
      <w:r>
        <w:rPr>
          <w:spacing w:val="-1"/>
        </w:rPr>
        <w:t> </w:t>
      </w:r>
      <w:r>
        <w:rPr/>
        <w:t>thu</w:t>
      </w:r>
      <w:r>
        <w:rPr>
          <w:spacing w:val="-2"/>
        </w:rPr>
        <w:t> </w:t>
      </w:r>
      <w:r>
        <w:rPr/>
        <w:t>nhập</w:t>
      </w:r>
      <w:r>
        <w:rPr>
          <w:spacing w:val="-2"/>
        </w:rPr>
        <w:t> </w:t>
      </w:r>
      <w:r>
        <w:rPr/>
        <w:t>không</w:t>
      </w:r>
      <w:r>
        <w:rPr>
          <w:spacing w:val="-2"/>
        </w:rPr>
        <w:t> </w:t>
      </w:r>
      <w:r>
        <w:rPr/>
        <w:t>ổn</w:t>
      </w:r>
      <w:r>
        <w:rPr>
          <w:spacing w:val="-2"/>
        </w:rPr>
        <w:t> </w:t>
      </w:r>
      <w:r>
        <w:rPr/>
        <w:t>định</w:t>
      </w:r>
      <w:r>
        <w:rPr>
          <w:spacing w:val="-2"/>
        </w:rPr>
        <w:t> </w:t>
      </w:r>
      <w:r>
        <w:rPr/>
        <w:t>nên</w:t>
      </w:r>
      <w:r>
        <w:rPr>
          <w:spacing w:val="-2"/>
        </w:rPr>
        <w:t> </w:t>
      </w:r>
      <w:r>
        <w:rPr/>
        <w:t>không</w:t>
      </w:r>
      <w:r>
        <w:rPr>
          <w:spacing w:val="-1"/>
        </w:rPr>
        <w:t> </w:t>
      </w:r>
      <w:r>
        <w:rPr/>
        <w:t>áp dụng hình phạt bổ sung là phạt tiền đối với bị cáo.</w:t>
      </w:r>
    </w:p>
    <w:p>
      <w:pPr>
        <w:spacing w:after="0" w:line="242" w:lineRule="auto"/>
        <w:sectPr>
          <w:pgSz w:w="11910" w:h="16850"/>
          <w:pgMar w:header="724" w:footer="0" w:top="1260" w:bottom="280" w:left="1540" w:right="1020"/>
        </w:sectPr>
      </w:pPr>
    </w:p>
    <w:p>
      <w:pPr>
        <w:pStyle w:val="BodyText"/>
        <w:spacing w:before="79"/>
        <w:ind w:right="103" w:firstLine="719"/>
      </w:pPr>
      <w:r>
        <w:rPr/>
        <w:t>Đối với nơi ở mà Hg đã dùng để Hg và Dg sử dụng ma túy: Nhà đất này</w:t>
      </w:r>
      <w:r>
        <w:rPr>
          <w:spacing w:val="80"/>
        </w:rPr>
        <w:t> </w:t>
      </w:r>
      <w:r>
        <w:rPr/>
        <w:t>là của bố mẹ bị cáo, sau khi bố mẹ bị cáo chết thì hai anh em</w:t>
      </w:r>
      <w:r>
        <w:rPr>
          <w:spacing w:val="-5"/>
        </w:rPr>
        <w:t> </w:t>
      </w:r>
      <w:r>
        <w:rPr/>
        <w:t>bị cáo tiếp tục ở</w:t>
      </w:r>
      <w:r>
        <w:rPr>
          <w:spacing w:val="-2"/>
        </w:rPr>
        <w:t> </w:t>
      </w:r>
      <w:r>
        <w:rPr/>
        <w:t>và quản lý nhưng vẫn đứng tên bố mẹ bị cáo nên chưa phải là tài sản riêng của bị cáo, anh trai bị cáo không biết bị cáo sử dụng để làm nơi Hg và Dg sử dụng ma túy nên không xem xét xử lý.</w:t>
      </w:r>
    </w:p>
    <w:p>
      <w:pPr>
        <w:pStyle w:val="BodyText"/>
        <w:spacing w:before="120"/>
        <w:ind w:right="107" w:firstLine="719"/>
      </w:pPr>
      <w:r>
        <w:rPr/>
        <w:t>Quan</w:t>
      </w:r>
      <w:r>
        <w:rPr>
          <w:spacing w:val="-1"/>
        </w:rPr>
        <w:t> </w:t>
      </w:r>
      <w:r>
        <w:rPr/>
        <w:t>điểm</w:t>
      </w:r>
      <w:r>
        <w:rPr>
          <w:spacing w:val="-5"/>
        </w:rPr>
        <w:t> </w:t>
      </w:r>
      <w:r>
        <w:rPr/>
        <w:t>của</w:t>
      </w:r>
      <w:r>
        <w:rPr>
          <w:spacing w:val="-1"/>
        </w:rPr>
        <w:t> </w:t>
      </w:r>
      <w:r>
        <w:rPr/>
        <w:t>đại</w:t>
      </w:r>
      <w:r>
        <w:rPr>
          <w:spacing w:val="-1"/>
        </w:rPr>
        <w:t> </w:t>
      </w:r>
      <w:r>
        <w:rPr/>
        <w:t>diện viện</w:t>
      </w:r>
      <w:r>
        <w:rPr>
          <w:spacing w:val="-1"/>
        </w:rPr>
        <w:t> </w:t>
      </w:r>
      <w:r>
        <w:rPr/>
        <w:t>kiểm</w:t>
      </w:r>
      <w:r>
        <w:rPr>
          <w:spacing w:val="-5"/>
        </w:rPr>
        <w:t> </w:t>
      </w:r>
      <w:r>
        <w:rPr/>
        <w:t>sát tại phiên tòa</w:t>
      </w:r>
      <w:r>
        <w:rPr>
          <w:spacing w:val="-1"/>
        </w:rPr>
        <w:t> </w:t>
      </w:r>
      <w:r>
        <w:rPr/>
        <w:t>về mức hình</w:t>
      </w:r>
      <w:r>
        <w:rPr>
          <w:spacing w:val="-2"/>
        </w:rPr>
        <w:t> </w:t>
      </w:r>
      <w:r>
        <w:rPr/>
        <w:t>phạt,</w:t>
      </w:r>
      <w:r>
        <w:rPr>
          <w:spacing w:val="-2"/>
        </w:rPr>
        <w:t> </w:t>
      </w:r>
      <w:r>
        <w:rPr/>
        <w:t>hình phạt bổ sung đối với bị cáo là phù hợp với quy định của pháp luật.</w:t>
      </w:r>
    </w:p>
    <w:p>
      <w:pPr>
        <w:pStyle w:val="ListParagraph"/>
        <w:numPr>
          <w:ilvl w:val="0"/>
          <w:numId w:val="5"/>
        </w:numPr>
        <w:tabs>
          <w:tab w:pos="1348" w:val="left" w:leader="none"/>
        </w:tabs>
        <w:spacing w:line="240" w:lineRule="auto" w:before="120" w:after="0"/>
        <w:ind w:left="162" w:right="104" w:firstLine="719"/>
        <w:jc w:val="both"/>
        <w:rPr>
          <w:sz w:val="28"/>
        </w:rPr>
      </w:pPr>
      <w:r>
        <w:rPr>
          <w:sz w:val="28"/>
        </w:rPr>
        <w:t>Về xử lý vật chứng: Một hộp bìa carton niêm phong số 343/Kl- KTHS(MT), bên trong chứa: 01 bình nhựa hình trụ màu xanh lá cây cao 10cm, nắp bình gắn ống hút bằng nhựa dài 40cm, đường kính 0,5cm và 01 coóng bằng thủy tinh một đầu có gắn quả cầu thủy tinh, bên trong quả cầu thủy tinh; 01 bật lửa</w:t>
      </w:r>
      <w:r>
        <w:rPr>
          <w:spacing w:val="-4"/>
          <w:sz w:val="28"/>
        </w:rPr>
        <w:t> </w:t>
      </w:r>
      <w:r>
        <w:rPr>
          <w:sz w:val="28"/>
        </w:rPr>
        <w:t>ga</w:t>
      </w:r>
      <w:r>
        <w:rPr>
          <w:spacing w:val="-3"/>
          <w:sz w:val="28"/>
        </w:rPr>
        <w:t> </w:t>
      </w:r>
      <w:r>
        <w:rPr>
          <w:sz w:val="28"/>
        </w:rPr>
        <w:t>là</w:t>
      </w:r>
      <w:r>
        <w:rPr>
          <w:spacing w:val="-6"/>
          <w:sz w:val="28"/>
        </w:rPr>
        <w:t> </w:t>
      </w:r>
      <w:r>
        <w:rPr>
          <w:sz w:val="28"/>
        </w:rPr>
        <w:t>vật</w:t>
      </w:r>
      <w:r>
        <w:rPr>
          <w:spacing w:val="-6"/>
          <w:sz w:val="28"/>
        </w:rPr>
        <w:t> </w:t>
      </w:r>
      <w:r>
        <w:rPr>
          <w:sz w:val="28"/>
        </w:rPr>
        <w:t>bị</w:t>
      </w:r>
      <w:r>
        <w:rPr>
          <w:spacing w:val="-5"/>
          <w:sz w:val="28"/>
        </w:rPr>
        <w:t> </w:t>
      </w:r>
      <w:r>
        <w:rPr>
          <w:sz w:val="28"/>
        </w:rPr>
        <w:t>cáo</w:t>
      </w:r>
      <w:r>
        <w:rPr>
          <w:spacing w:val="-6"/>
          <w:sz w:val="28"/>
        </w:rPr>
        <w:t> </w:t>
      </w:r>
      <w:r>
        <w:rPr>
          <w:sz w:val="28"/>
        </w:rPr>
        <w:t>sử</w:t>
      </w:r>
      <w:r>
        <w:rPr>
          <w:spacing w:val="-7"/>
          <w:sz w:val="28"/>
        </w:rPr>
        <w:t> </w:t>
      </w:r>
      <w:r>
        <w:rPr>
          <w:sz w:val="28"/>
        </w:rPr>
        <w:t>dụng</w:t>
      </w:r>
      <w:r>
        <w:rPr>
          <w:spacing w:val="-6"/>
          <w:sz w:val="28"/>
        </w:rPr>
        <w:t> </w:t>
      </w:r>
      <w:r>
        <w:rPr>
          <w:sz w:val="28"/>
        </w:rPr>
        <w:t>làm</w:t>
      </w:r>
      <w:r>
        <w:rPr>
          <w:spacing w:val="-11"/>
          <w:sz w:val="28"/>
        </w:rPr>
        <w:t> </w:t>
      </w:r>
      <w:r>
        <w:rPr>
          <w:sz w:val="28"/>
        </w:rPr>
        <w:t>công</w:t>
      </w:r>
      <w:r>
        <w:rPr>
          <w:spacing w:val="-5"/>
          <w:sz w:val="28"/>
        </w:rPr>
        <w:t> </w:t>
      </w:r>
      <w:r>
        <w:rPr>
          <w:sz w:val="28"/>
        </w:rPr>
        <w:t>cụ</w:t>
      </w:r>
      <w:r>
        <w:rPr>
          <w:spacing w:val="-5"/>
          <w:sz w:val="28"/>
        </w:rPr>
        <w:t> </w:t>
      </w:r>
      <w:r>
        <w:rPr>
          <w:sz w:val="28"/>
        </w:rPr>
        <w:t>phạm</w:t>
      </w:r>
      <w:r>
        <w:rPr>
          <w:spacing w:val="-11"/>
          <w:sz w:val="28"/>
        </w:rPr>
        <w:t> </w:t>
      </w:r>
      <w:r>
        <w:rPr>
          <w:sz w:val="28"/>
        </w:rPr>
        <w:t>tội</w:t>
      </w:r>
      <w:r>
        <w:rPr>
          <w:spacing w:val="-5"/>
          <w:sz w:val="28"/>
        </w:rPr>
        <w:t> </w:t>
      </w:r>
      <w:r>
        <w:rPr>
          <w:sz w:val="28"/>
        </w:rPr>
        <w:t>nhưng</w:t>
      </w:r>
      <w:r>
        <w:rPr>
          <w:spacing w:val="-4"/>
          <w:sz w:val="28"/>
        </w:rPr>
        <w:t> </w:t>
      </w:r>
      <w:r>
        <w:rPr>
          <w:sz w:val="28"/>
        </w:rPr>
        <w:t>không</w:t>
      </w:r>
      <w:r>
        <w:rPr>
          <w:spacing w:val="-6"/>
          <w:sz w:val="28"/>
        </w:rPr>
        <w:t> </w:t>
      </w:r>
      <w:r>
        <w:rPr>
          <w:sz w:val="28"/>
        </w:rPr>
        <w:t>có</w:t>
      </w:r>
      <w:r>
        <w:rPr>
          <w:spacing w:val="-5"/>
          <w:sz w:val="28"/>
        </w:rPr>
        <w:t> </w:t>
      </w:r>
      <w:r>
        <w:rPr>
          <w:sz w:val="28"/>
        </w:rPr>
        <w:t>giá</w:t>
      </w:r>
      <w:r>
        <w:rPr>
          <w:spacing w:val="-6"/>
          <w:sz w:val="28"/>
        </w:rPr>
        <w:t> </w:t>
      </w:r>
      <w:r>
        <w:rPr>
          <w:sz w:val="28"/>
        </w:rPr>
        <w:t>trị</w:t>
      </w:r>
      <w:r>
        <w:rPr>
          <w:spacing w:val="-5"/>
          <w:sz w:val="28"/>
        </w:rPr>
        <w:t> </w:t>
      </w:r>
      <w:r>
        <w:rPr>
          <w:sz w:val="28"/>
        </w:rPr>
        <w:t>sử</w:t>
      </w:r>
      <w:r>
        <w:rPr>
          <w:spacing w:val="-9"/>
          <w:sz w:val="28"/>
        </w:rPr>
        <w:t> </w:t>
      </w:r>
      <w:r>
        <w:rPr>
          <w:sz w:val="28"/>
        </w:rPr>
        <w:t>dụng nên tịch thu cho tiêu hủy;</w:t>
      </w:r>
    </w:p>
    <w:p>
      <w:pPr>
        <w:pStyle w:val="ListParagraph"/>
        <w:numPr>
          <w:ilvl w:val="0"/>
          <w:numId w:val="5"/>
        </w:numPr>
        <w:tabs>
          <w:tab w:pos="1281" w:val="left" w:leader="none"/>
        </w:tabs>
        <w:spacing w:line="240" w:lineRule="auto" w:before="120" w:after="0"/>
        <w:ind w:left="1280" w:right="0" w:hanging="400"/>
        <w:jc w:val="both"/>
        <w:rPr>
          <w:sz w:val="28"/>
        </w:rPr>
      </w:pPr>
      <w:r>
        <w:rPr>
          <w:sz w:val="28"/>
        </w:rPr>
        <w:t>Các</w:t>
      </w:r>
      <w:r>
        <w:rPr>
          <w:spacing w:val="-6"/>
          <w:sz w:val="28"/>
        </w:rPr>
        <w:t> </w:t>
      </w:r>
      <w:r>
        <w:rPr>
          <w:sz w:val="28"/>
        </w:rPr>
        <w:t>vấn</w:t>
      </w:r>
      <w:r>
        <w:rPr>
          <w:spacing w:val="1"/>
          <w:sz w:val="28"/>
        </w:rPr>
        <w:t> </w:t>
      </w:r>
      <w:r>
        <w:rPr>
          <w:sz w:val="28"/>
        </w:rPr>
        <w:t>đề</w:t>
      </w:r>
      <w:r>
        <w:rPr>
          <w:spacing w:val="-3"/>
          <w:sz w:val="28"/>
        </w:rPr>
        <w:t> </w:t>
      </w:r>
      <w:r>
        <w:rPr>
          <w:spacing w:val="-4"/>
          <w:sz w:val="28"/>
        </w:rPr>
        <w:t>khác:</w:t>
      </w:r>
    </w:p>
    <w:p>
      <w:pPr>
        <w:pStyle w:val="BodyText"/>
        <w:spacing w:before="120"/>
        <w:ind w:right="105" w:firstLine="719"/>
      </w:pPr>
      <w:r>
        <w:rPr/>
        <w:t>Đối với hành vi của Nguyễn Tuấn Dg được Hg cung cấp ma túy và sử dụng dụng cụ để sử dụng trái phép chất ma túy tại chỗ ở của Hg: Do bản thân</w:t>
      </w:r>
      <w:r>
        <w:rPr>
          <w:spacing w:val="40"/>
        </w:rPr>
        <w:t> </w:t>
      </w:r>
      <w:r>
        <w:rPr/>
        <w:t>Hg chỉ là người thụ hưởng nên ngày 27/10/2022 Công an huyện TL đã ra quyết định xử phạt vi phạm hành chính đối với Dương về hành vi sử dụng trái phép chất ma túy là phù hợp với quy định của pháp luật.</w:t>
      </w:r>
    </w:p>
    <w:p>
      <w:pPr>
        <w:pStyle w:val="BodyText"/>
        <w:spacing w:before="121"/>
        <w:ind w:right="105" w:firstLine="719"/>
      </w:pPr>
      <w:r>
        <w:rPr/>
        <w:t>Đối với Nguyễn Trung Đ và Nguyễn Văn H: Mặc dù Đ và H có mặt tại chỗ ở của Nguyễn Quang Hg, tuy nhiên tài liệu điều tra xác định Đ và H đều không có hành vi sử dụng trái phép chất ma túy</w:t>
      </w:r>
      <w:r>
        <w:rPr>
          <w:spacing w:val="-4"/>
        </w:rPr>
        <w:t> </w:t>
      </w:r>
      <w:r>
        <w:rPr/>
        <w:t>nên không có căn cứ</w:t>
      </w:r>
      <w:r>
        <w:rPr>
          <w:spacing w:val="-3"/>
        </w:rPr>
        <w:t> </w:t>
      </w:r>
      <w:r>
        <w:rPr/>
        <w:t>xem</w:t>
      </w:r>
      <w:r>
        <w:rPr>
          <w:spacing w:val="-5"/>
        </w:rPr>
        <w:t> </w:t>
      </w:r>
      <w:r>
        <w:rPr/>
        <w:t>xét xử </w:t>
      </w:r>
      <w:r>
        <w:rPr>
          <w:spacing w:val="-4"/>
        </w:rPr>
        <w:t>lý.</w:t>
      </w:r>
    </w:p>
    <w:p>
      <w:pPr>
        <w:pStyle w:val="BodyText"/>
        <w:spacing w:before="121"/>
        <w:ind w:right="106" w:firstLine="719"/>
      </w:pPr>
      <w:r>
        <w:rPr/>
        <w:t>Đối với người tên Á bán ma túy cho Hg: Quá trình điều tra Hg khai nhận không biết họ tên đầy</w:t>
      </w:r>
      <w:r>
        <w:rPr>
          <w:spacing w:val="-1"/>
        </w:rPr>
        <w:t> </w:t>
      </w:r>
      <w:r>
        <w:rPr/>
        <w:t>đủ,</w:t>
      </w:r>
      <w:r>
        <w:rPr>
          <w:spacing w:val="-2"/>
        </w:rPr>
        <w:t> </w:t>
      </w:r>
      <w:r>
        <w:rPr/>
        <w:t>tuổi, địa chỉ cụ</w:t>
      </w:r>
      <w:r>
        <w:rPr>
          <w:spacing w:val="-1"/>
        </w:rPr>
        <w:t> </w:t>
      </w:r>
      <w:r>
        <w:rPr/>
        <w:t>thể của Á</w:t>
      </w:r>
      <w:r>
        <w:rPr>
          <w:spacing w:val="-3"/>
        </w:rPr>
        <w:t> </w:t>
      </w:r>
      <w:r>
        <w:rPr/>
        <w:t>như</w:t>
      </w:r>
      <w:r>
        <w:rPr>
          <w:spacing w:val="-1"/>
        </w:rPr>
        <w:t> </w:t>
      </w:r>
      <w:r>
        <w:rPr/>
        <w:t>thế</w:t>
      </w:r>
      <w:r>
        <w:rPr>
          <w:spacing w:val="-1"/>
        </w:rPr>
        <w:t> </w:t>
      </w:r>
      <w:r>
        <w:rPr/>
        <w:t>nào.</w:t>
      </w:r>
      <w:r>
        <w:rPr>
          <w:spacing w:val="-2"/>
        </w:rPr>
        <w:t> </w:t>
      </w:r>
      <w:r>
        <w:rPr/>
        <w:t>Tài liệu điều tra đến nay chưa xác định được đối tượng tên Á theo lời khai của Hg là ai, ở đâu. Đối với số thuê bao 0962.852.988 (là số điện thoại của Á theo lời khai của Hg), Cơ</w:t>
      </w:r>
      <w:r>
        <w:rPr>
          <w:spacing w:val="-1"/>
        </w:rPr>
        <w:t> </w:t>
      </w:r>
      <w:r>
        <w:rPr/>
        <w:t>quan</w:t>
      </w:r>
      <w:r>
        <w:rPr>
          <w:spacing w:val="-1"/>
        </w:rPr>
        <w:t> </w:t>
      </w:r>
      <w:r>
        <w:rPr/>
        <w:t>Cảnh</w:t>
      </w:r>
      <w:r>
        <w:rPr>
          <w:spacing w:val="-4"/>
        </w:rPr>
        <w:t> </w:t>
      </w:r>
      <w:r>
        <w:rPr/>
        <w:t>sát</w:t>
      </w:r>
      <w:r>
        <w:rPr>
          <w:spacing w:val="-3"/>
        </w:rPr>
        <w:t> </w:t>
      </w:r>
      <w:r>
        <w:rPr/>
        <w:t>điều tra</w:t>
      </w:r>
      <w:r>
        <w:rPr>
          <w:spacing w:val="-1"/>
        </w:rPr>
        <w:t> </w:t>
      </w:r>
      <w:r>
        <w:rPr/>
        <w:t>-</w:t>
      </w:r>
      <w:r>
        <w:rPr>
          <w:spacing w:val="-2"/>
        </w:rPr>
        <w:t> </w:t>
      </w:r>
      <w:r>
        <w:rPr/>
        <w:t>Công an</w:t>
      </w:r>
      <w:r>
        <w:rPr>
          <w:spacing w:val="-1"/>
        </w:rPr>
        <w:t> </w:t>
      </w:r>
      <w:r>
        <w:rPr/>
        <w:t>huyện TL</w:t>
      </w:r>
      <w:r>
        <w:rPr>
          <w:spacing w:val="-3"/>
        </w:rPr>
        <w:t> </w:t>
      </w:r>
      <w:r>
        <w:rPr/>
        <w:t>đã</w:t>
      </w:r>
      <w:r>
        <w:rPr>
          <w:spacing w:val="-1"/>
        </w:rPr>
        <w:t> </w:t>
      </w:r>
      <w:r>
        <w:rPr/>
        <w:t>có</w:t>
      </w:r>
      <w:r>
        <w:rPr>
          <w:spacing w:val="-1"/>
        </w:rPr>
        <w:t> </w:t>
      </w:r>
      <w:r>
        <w:rPr/>
        <w:t>công văn</w:t>
      </w:r>
      <w:r>
        <w:rPr>
          <w:spacing w:val="-1"/>
        </w:rPr>
        <w:t> </w:t>
      </w:r>
      <w:r>
        <w:rPr/>
        <w:t>yêu cầu</w:t>
      </w:r>
      <w:r>
        <w:rPr>
          <w:spacing w:val="-1"/>
        </w:rPr>
        <w:t> </w:t>
      </w:r>
      <w:r>
        <w:rPr/>
        <w:t>Tập đoàn Công nghiệp viễn thông Quân đội Viettel cung cấp thông tin thuê bao và chi tiết cuộc gọi đối với số thuê bao trên để làm căn cứ giải quyết vụ án, tuy nhiên đến nay chưa có kết quả. Do vậy Cơ quan Cảnh sát điều tra - Công an huyện TL đã tách nội dung liên quan liên quan đến việc bán ma túy để tiếp tục xác minh, đề xuất xử lý sau là có căn cứ.</w:t>
      </w:r>
    </w:p>
    <w:p>
      <w:pPr>
        <w:pStyle w:val="ListParagraph"/>
        <w:numPr>
          <w:ilvl w:val="0"/>
          <w:numId w:val="5"/>
        </w:numPr>
        <w:tabs>
          <w:tab w:pos="1281" w:val="left" w:leader="none"/>
        </w:tabs>
        <w:spacing w:line="242" w:lineRule="auto" w:before="119" w:after="0"/>
        <w:ind w:left="162" w:right="106" w:firstLine="707"/>
        <w:jc w:val="both"/>
        <w:rPr>
          <w:sz w:val="28"/>
        </w:rPr>
      </w:pPr>
      <w:r>
        <w:rPr>
          <w:sz w:val="28"/>
        </w:rPr>
        <w:t>Về án phí: Bị cáo phải chịu án phí hình sự sơ thẩm theo quy định của pháp luật.</w:t>
      </w:r>
    </w:p>
    <w:p>
      <w:pPr>
        <w:spacing w:before="115"/>
        <w:ind w:left="870" w:right="0" w:firstLine="0"/>
        <w:jc w:val="both"/>
        <w:rPr>
          <w:i/>
          <w:sz w:val="28"/>
        </w:rPr>
      </w:pPr>
      <w:r>
        <w:rPr>
          <w:i/>
          <w:sz w:val="28"/>
        </w:rPr>
        <w:t>Vì các</w:t>
      </w:r>
      <w:r>
        <w:rPr>
          <w:i/>
          <w:spacing w:val="-3"/>
          <w:sz w:val="28"/>
        </w:rPr>
        <w:t> </w:t>
      </w:r>
      <w:r>
        <w:rPr>
          <w:i/>
          <w:sz w:val="28"/>
        </w:rPr>
        <w:t>lẽ</w:t>
      </w:r>
      <w:r>
        <w:rPr>
          <w:i/>
          <w:spacing w:val="-1"/>
          <w:sz w:val="28"/>
        </w:rPr>
        <w:t> </w:t>
      </w:r>
      <w:r>
        <w:rPr>
          <w:i/>
          <w:spacing w:val="-2"/>
          <w:sz w:val="28"/>
        </w:rPr>
        <w:t>trên:</w:t>
      </w:r>
    </w:p>
    <w:p>
      <w:pPr>
        <w:spacing w:before="125"/>
        <w:ind w:left="1320" w:right="1269" w:firstLine="0"/>
        <w:jc w:val="center"/>
        <w:rPr>
          <w:b/>
          <w:sz w:val="28"/>
        </w:rPr>
      </w:pPr>
      <w:r>
        <w:rPr>
          <w:b/>
          <w:sz w:val="28"/>
        </w:rPr>
        <w:t>QUYẾT</w:t>
      </w:r>
      <w:r>
        <w:rPr>
          <w:b/>
          <w:spacing w:val="-6"/>
          <w:sz w:val="28"/>
        </w:rPr>
        <w:t> </w:t>
      </w:r>
      <w:r>
        <w:rPr>
          <w:b/>
          <w:spacing w:val="-4"/>
          <w:sz w:val="28"/>
        </w:rPr>
        <w:t>ĐỊNH:</w:t>
      </w:r>
    </w:p>
    <w:p>
      <w:pPr>
        <w:pStyle w:val="ListParagraph"/>
        <w:numPr>
          <w:ilvl w:val="0"/>
          <w:numId w:val="6"/>
        </w:numPr>
        <w:tabs>
          <w:tab w:pos="1271" w:val="left" w:leader="none"/>
        </w:tabs>
        <w:spacing w:line="240" w:lineRule="auto" w:before="115" w:after="0"/>
        <w:ind w:left="162" w:right="109" w:firstLine="707"/>
        <w:jc w:val="left"/>
        <w:rPr>
          <w:sz w:val="28"/>
        </w:rPr>
      </w:pPr>
      <w:r>
        <w:rPr>
          <w:sz w:val="28"/>
        </w:rPr>
        <w:t>Căn cứ khoản 1 Điều 255, điểm s khoản 1 và khoản 2 Điều 51 Bộ luật hình sự.</w:t>
      </w:r>
    </w:p>
    <w:p>
      <w:pPr>
        <w:spacing w:after="0" w:line="240" w:lineRule="auto"/>
        <w:jc w:val="left"/>
        <w:rPr>
          <w:sz w:val="28"/>
        </w:rPr>
        <w:sectPr>
          <w:pgSz w:w="11910" w:h="16850"/>
          <w:pgMar w:header="724" w:footer="0" w:top="1260" w:bottom="280" w:left="1540" w:right="1020"/>
        </w:sectPr>
      </w:pPr>
    </w:p>
    <w:p>
      <w:pPr>
        <w:pStyle w:val="ListParagraph"/>
        <w:numPr>
          <w:ilvl w:val="0"/>
          <w:numId w:val="6"/>
        </w:numPr>
        <w:tabs>
          <w:tab w:pos="1307" w:val="left" w:leader="none"/>
        </w:tabs>
        <w:spacing w:line="240" w:lineRule="auto" w:before="79" w:after="0"/>
        <w:ind w:left="162" w:right="108" w:firstLine="707"/>
        <w:jc w:val="both"/>
        <w:rPr>
          <w:sz w:val="28"/>
        </w:rPr>
      </w:pPr>
      <w:r>
        <w:rPr>
          <w:sz w:val="28"/>
        </w:rPr>
        <w:t>Tuyên bố bị cáo Nguyễn Quang Hg phạm tội Tổ chức sử dụng trái phép chất ma túy.</w:t>
      </w:r>
    </w:p>
    <w:p>
      <w:pPr>
        <w:pStyle w:val="ListParagraph"/>
        <w:numPr>
          <w:ilvl w:val="0"/>
          <w:numId w:val="6"/>
        </w:numPr>
        <w:tabs>
          <w:tab w:pos="1290" w:val="left" w:leader="none"/>
        </w:tabs>
        <w:spacing w:line="240" w:lineRule="auto" w:before="122" w:after="0"/>
        <w:ind w:left="162" w:right="108" w:firstLine="707"/>
        <w:jc w:val="both"/>
        <w:rPr>
          <w:sz w:val="28"/>
        </w:rPr>
      </w:pPr>
      <w:r>
        <w:rPr>
          <w:sz w:val="28"/>
        </w:rPr>
        <w:t>Xử phạt: Bị cáo Nguyễn Quang Hg 02 năm 06 tháng tù. Thời hạn tù tính từ ngày tạm giữ, tạm giam 19/8/2022.</w:t>
      </w:r>
    </w:p>
    <w:p>
      <w:pPr>
        <w:pStyle w:val="ListParagraph"/>
        <w:numPr>
          <w:ilvl w:val="0"/>
          <w:numId w:val="6"/>
        </w:numPr>
        <w:tabs>
          <w:tab w:pos="1307" w:val="left" w:leader="none"/>
        </w:tabs>
        <w:spacing w:line="240" w:lineRule="auto" w:before="119" w:after="0"/>
        <w:ind w:left="162" w:right="108" w:firstLine="707"/>
        <w:jc w:val="both"/>
        <w:rPr>
          <w:sz w:val="28"/>
        </w:rPr>
      </w:pPr>
      <w:r>
        <w:rPr>
          <w:sz w:val="28"/>
        </w:rPr>
        <w:t>Về xử lý vật chứng: Căn cứ điểm điểm a khoản 1 Điều 46, điểm a khoản 1 Điều 47 Bộ luật hình sự; điểm a, c khoản 2 Điều 106 Bộ luật Tố tụng hình sự.</w:t>
      </w:r>
    </w:p>
    <w:p>
      <w:pPr>
        <w:pStyle w:val="BodyText"/>
        <w:ind w:right="108"/>
      </w:pPr>
      <w:r>
        <w:rPr/>
        <w:t>Tịch thu cho tiêu hủy 01 thùng carton niêm phong mẫu vật hoàn lại sau giám</w:t>
      </w:r>
      <w:r>
        <w:rPr>
          <w:spacing w:val="-7"/>
        </w:rPr>
        <w:t> </w:t>
      </w:r>
      <w:r>
        <w:rPr/>
        <w:t>định</w:t>
      </w:r>
      <w:r>
        <w:rPr>
          <w:spacing w:val="-1"/>
        </w:rPr>
        <w:t> </w:t>
      </w:r>
      <w:r>
        <w:rPr/>
        <w:t>số</w:t>
      </w:r>
      <w:r>
        <w:rPr>
          <w:spacing w:val="-2"/>
        </w:rPr>
        <w:t> </w:t>
      </w:r>
      <w:r>
        <w:rPr/>
        <w:t>343/Kl-KTHS(MT)</w:t>
      </w:r>
      <w:r>
        <w:rPr>
          <w:spacing w:val="-2"/>
        </w:rPr>
        <w:t> </w:t>
      </w:r>
      <w:r>
        <w:rPr/>
        <w:t>của</w:t>
      </w:r>
      <w:r>
        <w:rPr>
          <w:spacing w:val="-2"/>
        </w:rPr>
        <w:t> </w:t>
      </w:r>
      <w:r>
        <w:rPr/>
        <w:t>Phòng</w:t>
      </w:r>
      <w:r>
        <w:rPr>
          <w:spacing w:val="-1"/>
        </w:rPr>
        <w:t> </w:t>
      </w:r>
      <w:r>
        <w:rPr/>
        <w:t>kỹ</w:t>
      </w:r>
      <w:r>
        <w:rPr>
          <w:spacing w:val="-6"/>
        </w:rPr>
        <w:t> </w:t>
      </w:r>
      <w:r>
        <w:rPr/>
        <w:t>thuật</w:t>
      </w:r>
      <w:r>
        <w:rPr>
          <w:spacing w:val="-4"/>
        </w:rPr>
        <w:t> </w:t>
      </w:r>
      <w:r>
        <w:rPr/>
        <w:t>hình</w:t>
      </w:r>
      <w:r>
        <w:rPr>
          <w:spacing w:val="-5"/>
        </w:rPr>
        <w:t> </w:t>
      </w:r>
      <w:r>
        <w:rPr/>
        <w:t>sự</w:t>
      </w:r>
      <w:r>
        <w:rPr>
          <w:spacing w:val="-3"/>
        </w:rPr>
        <w:t> </w:t>
      </w:r>
      <w:r>
        <w:rPr/>
        <w:t>Công</w:t>
      </w:r>
      <w:r>
        <w:rPr>
          <w:spacing w:val="-1"/>
        </w:rPr>
        <w:t> </w:t>
      </w:r>
      <w:r>
        <w:rPr/>
        <w:t>an</w:t>
      </w:r>
      <w:r>
        <w:rPr>
          <w:spacing w:val="-1"/>
        </w:rPr>
        <w:t> </w:t>
      </w:r>
      <w:r>
        <w:rPr/>
        <w:t>tỉnh</w:t>
      </w:r>
      <w:r>
        <w:rPr>
          <w:spacing w:val="-2"/>
        </w:rPr>
        <w:t> </w:t>
      </w:r>
      <w:r>
        <w:rPr/>
        <w:t>Hưng Yên và 01 bật lửa ga mầu đỏ, đã qua sử dụng.</w:t>
      </w:r>
    </w:p>
    <w:p>
      <w:pPr>
        <w:spacing w:before="121"/>
        <w:ind w:left="162" w:right="105" w:firstLine="635"/>
        <w:jc w:val="both"/>
        <w:rPr>
          <w:sz w:val="28"/>
        </w:rPr>
      </w:pPr>
      <w:r>
        <w:rPr>
          <w:sz w:val="28"/>
        </w:rPr>
        <w:t>(</w:t>
      </w:r>
      <w:r>
        <w:rPr>
          <w:i/>
          <w:sz w:val="28"/>
        </w:rPr>
        <w:t>Số lượng, chủng loại, đặc điểm, tình trạng vật chứng theo quyết định</w:t>
      </w:r>
      <w:r>
        <w:rPr>
          <w:i/>
          <w:sz w:val="28"/>
        </w:rPr>
        <w:t> chuyển vật</w:t>
      </w:r>
      <w:r>
        <w:rPr>
          <w:i/>
          <w:spacing w:val="-1"/>
          <w:sz w:val="28"/>
        </w:rPr>
        <w:t> </w:t>
      </w:r>
      <w:r>
        <w:rPr>
          <w:i/>
          <w:sz w:val="28"/>
        </w:rPr>
        <w:t>chứng</w:t>
      </w:r>
      <w:r>
        <w:rPr>
          <w:i/>
          <w:spacing w:val="-1"/>
          <w:sz w:val="28"/>
        </w:rPr>
        <w:t> </w:t>
      </w:r>
      <w:r>
        <w:rPr>
          <w:i/>
          <w:sz w:val="28"/>
        </w:rPr>
        <w:t>số</w:t>
      </w:r>
      <w:r>
        <w:rPr>
          <w:i/>
          <w:spacing w:val="-2"/>
          <w:sz w:val="28"/>
        </w:rPr>
        <w:t> </w:t>
      </w:r>
      <w:r>
        <w:rPr>
          <w:i/>
          <w:sz w:val="28"/>
        </w:rPr>
        <w:t>35/QĐ-VKS-TL</w:t>
      </w:r>
      <w:r>
        <w:rPr>
          <w:i/>
          <w:spacing w:val="-3"/>
          <w:sz w:val="28"/>
        </w:rPr>
        <w:t> </w:t>
      </w:r>
      <w:r>
        <w:rPr>
          <w:i/>
          <w:sz w:val="28"/>
        </w:rPr>
        <w:t>ngày</w:t>
      </w:r>
      <w:r>
        <w:rPr>
          <w:i/>
          <w:spacing w:val="-2"/>
          <w:sz w:val="28"/>
        </w:rPr>
        <w:t> </w:t>
      </w:r>
      <w:r>
        <w:rPr>
          <w:i/>
          <w:sz w:val="28"/>
        </w:rPr>
        <w:t>24</w:t>
      </w:r>
      <w:r>
        <w:rPr>
          <w:i/>
          <w:spacing w:val="-1"/>
          <w:sz w:val="28"/>
        </w:rPr>
        <w:t> </w:t>
      </w:r>
      <w:r>
        <w:rPr>
          <w:i/>
          <w:sz w:val="28"/>
        </w:rPr>
        <w:t>tháng</w:t>
      </w:r>
      <w:r>
        <w:rPr>
          <w:i/>
          <w:spacing w:val="-1"/>
          <w:sz w:val="28"/>
        </w:rPr>
        <w:t> </w:t>
      </w:r>
      <w:r>
        <w:rPr>
          <w:i/>
          <w:sz w:val="28"/>
        </w:rPr>
        <w:t>11</w:t>
      </w:r>
      <w:r>
        <w:rPr>
          <w:i/>
          <w:spacing w:val="40"/>
          <w:sz w:val="28"/>
        </w:rPr>
        <w:t> </w:t>
      </w:r>
      <w:r>
        <w:rPr>
          <w:i/>
          <w:sz w:val="28"/>
        </w:rPr>
        <w:t>năm</w:t>
      </w:r>
      <w:r>
        <w:rPr>
          <w:i/>
          <w:spacing w:val="-2"/>
          <w:sz w:val="28"/>
        </w:rPr>
        <w:t> </w:t>
      </w:r>
      <w:r>
        <w:rPr>
          <w:i/>
          <w:sz w:val="28"/>
        </w:rPr>
        <w:t>2022</w:t>
      </w:r>
      <w:r>
        <w:rPr>
          <w:i/>
          <w:spacing w:val="-2"/>
          <w:sz w:val="28"/>
        </w:rPr>
        <w:t> </w:t>
      </w:r>
      <w:r>
        <w:rPr>
          <w:i/>
          <w:sz w:val="28"/>
        </w:rPr>
        <w:t>của Viện</w:t>
      </w:r>
      <w:r>
        <w:rPr>
          <w:i/>
          <w:spacing w:val="-1"/>
          <w:sz w:val="28"/>
        </w:rPr>
        <w:t> </w:t>
      </w:r>
      <w:r>
        <w:rPr>
          <w:i/>
          <w:sz w:val="28"/>
        </w:rPr>
        <w:t>kiểm sát nhân dân huyện TL, tỉnh Hưng Yên</w:t>
      </w:r>
      <w:r>
        <w:rPr>
          <w:sz w:val="28"/>
        </w:rPr>
        <w:t>).</w:t>
      </w:r>
    </w:p>
    <w:p>
      <w:pPr>
        <w:pStyle w:val="ListParagraph"/>
        <w:numPr>
          <w:ilvl w:val="0"/>
          <w:numId w:val="6"/>
        </w:numPr>
        <w:tabs>
          <w:tab w:pos="1350" w:val="left" w:leader="none"/>
        </w:tabs>
        <w:spacing w:line="240" w:lineRule="auto" w:before="119" w:after="0"/>
        <w:ind w:left="162" w:right="104" w:firstLine="777"/>
        <w:jc w:val="both"/>
        <w:rPr>
          <w:sz w:val="28"/>
        </w:rPr>
      </w:pPr>
      <w:r>
        <w:rPr>
          <w:sz w:val="28"/>
        </w:rPr>
        <w:t>Về án phí: Áp dụng khoản 2 Điều 136 Bộ luật Tố tụng hình sự; Nghị quyết số 326/2016/UBTVQH14 ngày 30/12/2016 của Ủy Ban thường vụ Quốc </w:t>
      </w:r>
      <w:r>
        <w:rPr>
          <w:spacing w:val="-4"/>
          <w:sz w:val="28"/>
        </w:rPr>
        <w:t>Hội.</w:t>
      </w:r>
    </w:p>
    <w:p>
      <w:pPr>
        <w:spacing w:before="122"/>
        <w:ind w:left="162" w:right="109" w:firstLine="707"/>
        <w:jc w:val="both"/>
        <w:rPr>
          <w:sz w:val="28"/>
        </w:rPr>
      </w:pPr>
      <w:r>
        <w:rPr>
          <w:sz w:val="28"/>
        </w:rPr>
        <w:t>Bị cáo Nguyễn Quang Hg phải chịu 200.000đ </w:t>
      </w:r>
      <w:r>
        <w:rPr>
          <w:i/>
          <w:sz w:val="28"/>
        </w:rPr>
        <w:t>(Hai trăm nghìn đồng) </w:t>
      </w:r>
      <w:r>
        <w:rPr>
          <w:sz w:val="28"/>
        </w:rPr>
        <w:t>án phí hình sự sơ thẩm.</w:t>
      </w:r>
    </w:p>
    <w:p>
      <w:pPr>
        <w:pStyle w:val="ListParagraph"/>
        <w:numPr>
          <w:ilvl w:val="0"/>
          <w:numId w:val="6"/>
        </w:numPr>
        <w:tabs>
          <w:tab w:pos="1298" w:val="left" w:leader="none"/>
        </w:tabs>
        <w:spacing w:line="240" w:lineRule="auto" w:before="119" w:after="0"/>
        <w:ind w:left="162" w:right="106" w:firstLine="707"/>
        <w:jc w:val="both"/>
        <w:rPr>
          <w:sz w:val="28"/>
        </w:rPr>
      </w:pPr>
      <w:r>
        <w:rPr>
          <w:sz w:val="28"/>
        </w:rPr>
        <w:t>Về quyền kháng cáo: Án xử sơ thẩm công khai có mặt bị cáo, vắng mặt người có quyền lợi, nghĩa vụ liên quan anh Dg. Báo cho bị cáo biết được quyền kháng cáo trong thời hạn 15 ngày kể từ ngày tuyên án. Đối với anh Dg được quyền kháng cáo trong hạn 15 ngày kể từ ngày nhận được bản án hoặc kể từ ngày niêm yết bản án.</w:t>
      </w:r>
    </w:p>
    <w:p>
      <w:pPr>
        <w:pStyle w:val="BodyText"/>
        <w:spacing w:before="10"/>
        <w:ind w:left="0" w:firstLine="0"/>
        <w:jc w:val="left"/>
        <w:rPr>
          <w:sz w:val="11"/>
        </w:rPr>
      </w:pPr>
    </w:p>
    <w:tbl>
      <w:tblPr>
        <w:tblW w:w="0" w:type="auto"/>
        <w:jc w:val="left"/>
        <w:tblInd w:w="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838"/>
        <w:gridCol w:w="5164"/>
      </w:tblGrid>
      <w:tr>
        <w:trPr>
          <w:trHeight w:val="3849" w:hRule="atLeast"/>
        </w:trPr>
        <w:tc>
          <w:tcPr>
            <w:tcW w:w="3838" w:type="dxa"/>
          </w:tcPr>
          <w:p>
            <w:pPr>
              <w:pStyle w:val="TableParagraph"/>
              <w:spacing w:line="309" w:lineRule="exact"/>
              <w:ind w:left="50"/>
              <w:rPr>
                <w:b/>
                <w:i/>
                <w:sz w:val="28"/>
              </w:rPr>
            </w:pPr>
            <w:r>
              <w:rPr>
                <w:b/>
                <w:i/>
                <w:sz w:val="28"/>
                <w:u w:val="single"/>
              </w:rPr>
              <w:t>Nơi</w:t>
            </w:r>
            <w:r>
              <w:rPr>
                <w:b/>
                <w:i/>
                <w:spacing w:val="-3"/>
                <w:sz w:val="28"/>
                <w:u w:val="single"/>
              </w:rPr>
              <w:t> </w:t>
            </w:r>
            <w:r>
              <w:rPr>
                <w:b/>
                <w:i/>
                <w:spacing w:val="-2"/>
                <w:sz w:val="28"/>
                <w:u w:val="single"/>
              </w:rPr>
              <w:t>nhận</w:t>
            </w:r>
            <w:r>
              <w:rPr>
                <w:b/>
                <w:i/>
                <w:spacing w:val="-2"/>
                <w:sz w:val="28"/>
              </w:rPr>
              <w:t>:</w:t>
            </w:r>
          </w:p>
          <w:p>
            <w:pPr>
              <w:pStyle w:val="TableParagraph"/>
              <w:numPr>
                <w:ilvl w:val="0"/>
                <w:numId w:val="7"/>
              </w:numPr>
              <w:tabs>
                <w:tab w:pos="214" w:val="left" w:leader="none"/>
              </w:tabs>
              <w:spacing w:line="318" w:lineRule="exact" w:before="0" w:after="0"/>
              <w:ind w:left="213" w:right="0" w:hanging="164"/>
              <w:jc w:val="left"/>
              <w:rPr>
                <w:i/>
                <w:sz w:val="28"/>
              </w:rPr>
            </w:pPr>
            <w:r>
              <w:rPr>
                <w:i/>
                <w:sz w:val="28"/>
              </w:rPr>
              <w:t>VKSND</w:t>
            </w:r>
            <w:r>
              <w:rPr>
                <w:i/>
                <w:spacing w:val="-7"/>
                <w:sz w:val="28"/>
              </w:rPr>
              <w:t> </w:t>
            </w:r>
            <w:r>
              <w:rPr>
                <w:i/>
                <w:sz w:val="28"/>
              </w:rPr>
              <w:t>huyện</w:t>
            </w:r>
            <w:r>
              <w:rPr>
                <w:i/>
                <w:spacing w:val="-2"/>
                <w:sz w:val="28"/>
              </w:rPr>
              <w:t> </w:t>
            </w:r>
            <w:r>
              <w:rPr>
                <w:i/>
                <w:spacing w:val="-5"/>
                <w:sz w:val="28"/>
              </w:rPr>
              <w:t>TL;</w:t>
            </w:r>
          </w:p>
          <w:p>
            <w:pPr>
              <w:pStyle w:val="TableParagraph"/>
              <w:numPr>
                <w:ilvl w:val="0"/>
                <w:numId w:val="7"/>
              </w:numPr>
              <w:tabs>
                <w:tab w:pos="214" w:val="left" w:leader="none"/>
              </w:tabs>
              <w:spacing w:line="322" w:lineRule="exact" w:before="0" w:after="0"/>
              <w:ind w:left="213" w:right="0" w:hanging="164"/>
              <w:jc w:val="left"/>
              <w:rPr>
                <w:i/>
                <w:sz w:val="28"/>
              </w:rPr>
            </w:pPr>
            <w:r>
              <w:rPr>
                <w:i/>
                <w:sz w:val="28"/>
              </w:rPr>
              <w:t>Công</w:t>
            </w:r>
            <w:r>
              <w:rPr>
                <w:i/>
                <w:spacing w:val="-7"/>
                <w:sz w:val="28"/>
              </w:rPr>
              <w:t> </w:t>
            </w:r>
            <w:r>
              <w:rPr>
                <w:i/>
                <w:sz w:val="28"/>
              </w:rPr>
              <w:t>an</w:t>
            </w:r>
            <w:r>
              <w:rPr>
                <w:i/>
                <w:spacing w:val="-5"/>
                <w:sz w:val="28"/>
              </w:rPr>
              <w:t> </w:t>
            </w:r>
            <w:r>
              <w:rPr>
                <w:i/>
                <w:sz w:val="28"/>
              </w:rPr>
              <w:t>huyện</w:t>
            </w:r>
            <w:r>
              <w:rPr>
                <w:i/>
                <w:spacing w:val="-1"/>
                <w:sz w:val="28"/>
              </w:rPr>
              <w:t> </w:t>
            </w:r>
            <w:r>
              <w:rPr>
                <w:i/>
                <w:spacing w:val="-5"/>
                <w:sz w:val="28"/>
              </w:rPr>
              <w:t>TL;</w:t>
            </w:r>
          </w:p>
          <w:p>
            <w:pPr>
              <w:pStyle w:val="TableParagraph"/>
              <w:numPr>
                <w:ilvl w:val="0"/>
                <w:numId w:val="7"/>
              </w:numPr>
              <w:tabs>
                <w:tab w:pos="214" w:val="left" w:leader="none"/>
              </w:tabs>
              <w:spacing w:line="240" w:lineRule="auto" w:before="0" w:after="0"/>
              <w:ind w:left="213" w:right="0" w:hanging="164"/>
              <w:jc w:val="left"/>
              <w:rPr>
                <w:i/>
                <w:sz w:val="28"/>
              </w:rPr>
            </w:pPr>
            <w:r>
              <w:rPr>
                <w:i/>
                <w:sz w:val="28"/>
              </w:rPr>
              <w:t>Chính</w:t>
            </w:r>
            <w:r>
              <w:rPr>
                <w:i/>
                <w:spacing w:val="-4"/>
                <w:sz w:val="28"/>
              </w:rPr>
              <w:t> </w:t>
            </w:r>
            <w:r>
              <w:rPr>
                <w:i/>
                <w:sz w:val="28"/>
              </w:rPr>
              <w:t>quyền</w:t>
            </w:r>
            <w:r>
              <w:rPr>
                <w:i/>
                <w:spacing w:val="-3"/>
                <w:sz w:val="28"/>
              </w:rPr>
              <w:t> </w:t>
            </w:r>
            <w:r>
              <w:rPr>
                <w:i/>
                <w:sz w:val="28"/>
              </w:rPr>
              <w:t>địa</w:t>
            </w:r>
            <w:r>
              <w:rPr>
                <w:i/>
                <w:spacing w:val="-3"/>
                <w:sz w:val="28"/>
              </w:rPr>
              <w:t> </w:t>
            </w:r>
            <w:r>
              <w:rPr>
                <w:i/>
                <w:spacing w:val="-2"/>
                <w:sz w:val="28"/>
              </w:rPr>
              <w:t>phương;</w:t>
            </w:r>
          </w:p>
          <w:p>
            <w:pPr>
              <w:pStyle w:val="TableParagraph"/>
              <w:numPr>
                <w:ilvl w:val="0"/>
                <w:numId w:val="7"/>
              </w:numPr>
              <w:tabs>
                <w:tab w:pos="214" w:val="left" w:leader="none"/>
              </w:tabs>
              <w:spacing w:line="240" w:lineRule="auto" w:before="2" w:after="0"/>
              <w:ind w:left="50" w:right="431" w:firstLine="0"/>
              <w:jc w:val="left"/>
              <w:rPr>
                <w:i/>
                <w:sz w:val="28"/>
              </w:rPr>
            </w:pPr>
            <w:r>
              <w:rPr>
                <w:i/>
                <w:sz w:val="28"/>
              </w:rPr>
              <w:t>Phòng</w:t>
            </w:r>
            <w:r>
              <w:rPr>
                <w:i/>
                <w:spacing w:val="-11"/>
                <w:sz w:val="28"/>
              </w:rPr>
              <w:t> </w:t>
            </w:r>
            <w:r>
              <w:rPr>
                <w:i/>
                <w:sz w:val="28"/>
              </w:rPr>
              <w:t>nghiệp</w:t>
            </w:r>
            <w:r>
              <w:rPr>
                <w:i/>
                <w:spacing w:val="-8"/>
                <w:sz w:val="28"/>
              </w:rPr>
              <w:t> </w:t>
            </w:r>
            <w:r>
              <w:rPr>
                <w:i/>
                <w:sz w:val="28"/>
              </w:rPr>
              <w:t>vụ</w:t>
            </w:r>
            <w:r>
              <w:rPr>
                <w:i/>
                <w:spacing w:val="-9"/>
                <w:sz w:val="28"/>
              </w:rPr>
              <w:t> </w:t>
            </w:r>
            <w:r>
              <w:rPr>
                <w:i/>
                <w:sz w:val="28"/>
              </w:rPr>
              <w:t>TAND</w:t>
            </w:r>
            <w:r>
              <w:rPr>
                <w:i/>
                <w:spacing w:val="-10"/>
                <w:sz w:val="28"/>
              </w:rPr>
              <w:t> </w:t>
            </w:r>
            <w:r>
              <w:rPr>
                <w:i/>
                <w:sz w:val="28"/>
              </w:rPr>
              <w:t>tỉnh</w:t>
            </w:r>
            <w:r>
              <w:rPr>
                <w:i/>
                <w:sz w:val="28"/>
              </w:rPr>
              <w:t> Hưng Yên;</w:t>
            </w:r>
          </w:p>
          <w:p>
            <w:pPr>
              <w:pStyle w:val="TableParagraph"/>
              <w:numPr>
                <w:ilvl w:val="0"/>
                <w:numId w:val="7"/>
              </w:numPr>
              <w:tabs>
                <w:tab w:pos="214" w:val="left" w:leader="none"/>
              </w:tabs>
              <w:spacing w:line="321" w:lineRule="exact" w:before="0" w:after="0"/>
              <w:ind w:left="213" w:right="0" w:hanging="164"/>
              <w:jc w:val="left"/>
              <w:rPr>
                <w:i/>
                <w:sz w:val="28"/>
              </w:rPr>
            </w:pPr>
            <w:r>
              <w:rPr>
                <w:i/>
                <w:sz w:val="28"/>
              </w:rPr>
              <w:t>Bị</w:t>
            </w:r>
            <w:r>
              <w:rPr>
                <w:i/>
                <w:spacing w:val="-2"/>
                <w:sz w:val="28"/>
              </w:rPr>
              <w:t> </w:t>
            </w:r>
            <w:r>
              <w:rPr>
                <w:i/>
                <w:spacing w:val="-4"/>
                <w:sz w:val="28"/>
              </w:rPr>
              <w:t>cáo;</w:t>
            </w:r>
          </w:p>
          <w:p>
            <w:pPr>
              <w:pStyle w:val="TableParagraph"/>
              <w:numPr>
                <w:ilvl w:val="0"/>
                <w:numId w:val="7"/>
              </w:numPr>
              <w:tabs>
                <w:tab w:pos="214" w:val="left" w:leader="none"/>
              </w:tabs>
              <w:spacing w:line="322" w:lineRule="exact" w:before="0" w:after="0"/>
              <w:ind w:left="213" w:right="0" w:hanging="164"/>
              <w:jc w:val="left"/>
              <w:rPr>
                <w:i/>
                <w:sz w:val="28"/>
              </w:rPr>
            </w:pPr>
            <w:r>
              <w:rPr>
                <w:i/>
                <w:sz w:val="28"/>
              </w:rPr>
              <w:t>Người</w:t>
            </w:r>
            <w:r>
              <w:rPr>
                <w:i/>
                <w:spacing w:val="-3"/>
                <w:sz w:val="28"/>
              </w:rPr>
              <w:t> </w:t>
            </w:r>
            <w:r>
              <w:rPr>
                <w:i/>
                <w:sz w:val="28"/>
              </w:rPr>
              <w:t>có </w:t>
            </w:r>
            <w:r>
              <w:rPr>
                <w:i/>
                <w:spacing w:val="-2"/>
                <w:sz w:val="28"/>
              </w:rPr>
              <w:t>QLNVLQ;</w:t>
            </w:r>
          </w:p>
          <w:p>
            <w:pPr>
              <w:pStyle w:val="TableParagraph"/>
              <w:numPr>
                <w:ilvl w:val="0"/>
                <w:numId w:val="7"/>
              </w:numPr>
              <w:tabs>
                <w:tab w:pos="278" w:val="left" w:leader="none"/>
              </w:tabs>
              <w:spacing w:line="240" w:lineRule="auto" w:before="0" w:after="0"/>
              <w:ind w:left="50" w:right="208" w:firstLine="0"/>
              <w:jc w:val="left"/>
              <w:rPr>
                <w:i/>
                <w:sz w:val="28"/>
              </w:rPr>
            </w:pPr>
            <w:r>
              <w:rPr>
                <w:i/>
                <w:sz w:val="28"/>
              </w:rPr>
              <w:t>Chi</w:t>
            </w:r>
            <w:r>
              <w:rPr>
                <w:i/>
                <w:spacing w:val="40"/>
                <w:sz w:val="28"/>
              </w:rPr>
              <w:t> </w:t>
            </w:r>
            <w:r>
              <w:rPr>
                <w:i/>
                <w:sz w:val="28"/>
              </w:rPr>
              <w:t>cục</w:t>
            </w:r>
            <w:r>
              <w:rPr>
                <w:i/>
                <w:spacing w:val="40"/>
                <w:sz w:val="28"/>
              </w:rPr>
              <w:t> </w:t>
            </w:r>
            <w:r>
              <w:rPr>
                <w:i/>
                <w:sz w:val="28"/>
              </w:rPr>
              <w:t>THA</w:t>
            </w:r>
            <w:r>
              <w:rPr>
                <w:i/>
                <w:spacing w:val="40"/>
                <w:sz w:val="28"/>
              </w:rPr>
              <w:t> </w:t>
            </w:r>
            <w:r>
              <w:rPr>
                <w:i/>
                <w:sz w:val="28"/>
              </w:rPr>
              <w:t>dân</w:t>
            </w:r>
            <w:r>
              <w:rPr>
                <w:i/>
                <w:spacing w:val="40"/>
                <w:sz w:val="28"/>
              </w:rPr>
              <w:t> </w:t>
            </w:r>
            <w:r>
              <w:rPr>
                <w:i/>
                <w:sz w:val="28"/>
              </w:rPr>
              <w:t>sự</w:t>
            </w:r>
            <w:r>
              <w:rPr>
                <w:i/>
                <w:spacing w:val="40"/>
                <w:sz w:val="28"/>
              </w:rPr>
              <w:t> </w:t>
            </w:r>
            <w:r>
              <w:rPr>
                <w:i/>
                <w:sz w:val="28"/>
              </w:rPr>
              <w:t>huyện</w:t>
            </w:r>
            <w:r>
              <w:rPr>
                <w:i/>
                <w:sz w:val="28"/>
              </w:rPr>
              <w:t> </w:t>
            </w:r>
            <w:r>
              <w:rPr>
                <w:i/>
                <w:spacing w:val="-4"/>
                <w:sz w:val="28"/>
              </w:rPr>
              <w:t>TL;</w:t>
            </w:r>
          </w:p>
          <w:p>
            <w:pPr>
              <w:pStyle w:val="TableParagraph"/>
              <w:numPr>
                <w:ilvl w:val="0"/>
                <w:numId w:val="7"/>
              </w:numPr>
              <w:tabs>
                <w:tab w:pos="214" w:val="left" w:leader="none"/>
              </w:tabs>
              <w:spacing w:line="321" w:lineRule="exact" w:before="0" w:after="0"/>
              <w:ind w:left="213" w:right="0" w:hanging="164"/>
              <w:jc w:val="left"/>
              <w:rPr>
                <w:i/>
                <w:sz w:val="28"/>
              </w:rPr>
            </w:pPr>
            <w:r>
              <w:rPr>
                <w:i/>
                <w:sz w:val="28"/>
              </w:rPr>
              <w:t>Lưu</w:t>
            </w:r>
            <w:r>
              <w:rPr>
                <w:i/>
                <w:spacing w:val="-4"/>
                <w:sz w:val="28"/>
              </w:rPr>
              <w:t> </w:t>
            </w:r>
            <w:r>
              <w:rPr>
                <w:i/>
                <w:sz w:val="28"/>
              </w:rPr>
              <w:t>hồ</w:t>
            </w:r>
            <w:r>
              <w:rPr>
                <w:i/>
                <w:spacing w:val="-3"/>
                <w:sz w:val="28"/>
              </w:rPr>
              <w:t> </w:t>
            </w:r>
            <w:r>
              <w:rPr>
                <w:i/>
                <w:sz w:val="28"/>
              </w:rPr>
              <w:t>sơ</w:t>
            </w:r>
            <w:r>
              <w:rPr>
                <w:i/>
                <w:spacing w:val="-3"/>
                <w:sz w:val="28"/>
              </w:rPr>
              <w:t> </w:t>
            </w:r>
            <w:r>
              <w:rPr>
                <w:i/>
                <w:sz w:val="28"/>
              </w:rPr>
              <w:t>án phạt</w:t>
            </w:r>
            <w:r>
              <w:rPr>
                <w:i/>
                <w:spacing w:val="-1"/>
                <w:sz w:val="28"/>
              </w:rPr>
              <w:t> </w:t>
            </w:r>
            <w:r>
              <w:rPr>
                <w:i/>
                <w:sz w:val="28"/>
              </w:rPr>
              <w:t>nhân </w:t>
            </w:r>
            <w:r>
              <w:rPr>
                <w:i/>
                <w:spacing w:val="-4"/>
                <w:sz w:val="28"/>
              </w:rPr>
              <w:t>thân;</w:t>
            </w:r>
          </w:p>
          <w:p>
            <w:pPr>
              <w:pStyle w:val="TableParagraph"/>
              <w:numPr>
                <w:ilvl w:val="0"/>
                <w:numId w:val="7"/>
              </w:numPr>
              <w:tabs>
                <w:tab w:pos="214" w:val="left" w:leader="none"/>
              </w:tabs>
              <w:spacing w:line="302" w:lineRule="exact" w:before="2" w:after="0"/>
              <w:ind w:left="213" w:right="0" w:hanging="164"/>
              <w:jc w:val="left"/>
              <w:rPr>
                <w:i/>
                <w:sz w:val="28"/>
              </w:rPr>
            </w:pPr>
            <w:r>
              <w:rPr>
                <w:i/>
                <w:sz w:val="28"/>
              </w:rPr>
              <w:t>Lưu</w:t>
            </w:r>
            <w:r>
              <w:rPr>
                <w:i/>
                <w:spacing w:val="-5"/>
                <w:sz w:val="28"/>
              </w:rPr>
              <w:t> </w:t>
            </w:r>
            <w:r>
              <w:rPr>
                <w:i/>
                <w:sz w:val="28"/>
              </w:rPr>
              <w:t>hồ</w:t>
            </w:r>
            <w:r>
              <w:rPr>
                <w:i/>
                <w:spacing w:val="-2"/>
                <w:sz w:val="28"/>
              </w:rPr>
              <w:t> </w:t>
            </w:r>
            <w:r>
              <w:rPr>
                <w:i/>
                <w:sz w:val="28"/>
              </w:rPr>
              <w:t>sơ</w:t>
            </w:r>
            <w:r>
              <w:rPr>
                <w:i/>
                <w:spacing w:val="-2"/>
                <w:sz w:val="28"/>
              </w:rPr>
              <w:t> </w:t>
            </w:r>
            <w:r>
              <w:rPr>
                <w:i/>
                <w:sz w:val="28"/>
              </w:rPr>
              <w:t>vụ</w:t>
            </w:r>
            <w:r>
              <w:rPr>
                <w:i/>
                <w:spacing w:val="-2"/>
                <w:sz w:val="28"/>
              </w:rPr>
              <w:t> </w:t>
            </w:r>
            <w:r>
              <w:rPr>
                <w:i/>
                <w:spacing w:val="-5"/>
                <w:sz w:val="28"/>
              </w:rPr>
              <w:t>án.</w:t>
            </w:r>
          </w:p>
        </w:tc>
        <w:tc>
          <w:tcPr>
            <w:tcW w:w="5164" w:type="dxa"/>
          </w:tcPr>
          <w:p>
            <w:pPr>
              <w:pStyle w:val="TableParagraph"/>
              <w:ind w:left="210" w:firstLine="165"/>
              <w:rPr>
                <w:b/>
                <w:sz w:val="28"/>
              </w:rPr>
            </w:pPr>
            <w:r>
              <w:rPr>
                <w:b/>
                <w:sz w:val="28"/>
              </w:rPr>
              <w:t>TM. HỘI ĐỒNG XÉT XỬ SƠ THẨM THẨM</w:t>
            </w:r>
            <w:r>
              <w:rPr>
                <w:b/>
                <w:spacing w:val="-6"/>
                <w:sz w:val="28"/>
              </w:rPr>
              <w:t> </w:t>
            </w:r>
            <w:r>
              <w:rPr>
                <w:b/>
                <w:sz w:val="28"/>
              </w:rPr>
              <w:t>PHÁN</w:t>
            </w:r>
            <w:r>
              <w:rPr>
                <w:b/>
                <w:spacing w:val="-7"/>
                <w:sz w:val="28"/>
              </w:rPr>
              <w:t> </w:t>
            </w:r>
            <w:r>
              <w:rPr>
                <w:b/>
                <w:sz w:val="28"/>
              </w:rPr>
              <w:t>-</w:t>
            </w:r>
            <w:r>
              <w:rPr>
                <w:b/>
                <w:spacing w:val="-6"/>
                <w:sz w:val="28"/>
              </w:rPr>
              <w:t> </w:t>
            </w:r>
            <w:r>
              <w:rPr>
                <w:b/>
                <w:sz w:val="28"/>
              </w:rPr>
              <w:t>CHỦ</w:t>
            </w:r>
            <w:r>
              <w:rPr>
                <w:b/>
                <w:spacing w:val="-7"/>
                <w:sz w:val="28"/>
              </w:rPr>
              <w:t> </w:t>
            </w:r>
            <w:r>
              <w:rPr>
                <w:b/>
                <w:sz w:val="28"/>
              </w:rPr>
              <w:t>TỌA</w:t>
            </w:r>
            <w:r>
              <w:rPr>
                <w:b/>
                <w:spacing w:val="-6"/>
                <w:sz w:val="28"/>
              </w:rPr>
              <w:t> </w:t>
            </w:r>
            <w:r>
              <w:rPr>
                <w:b/>
                <w:sz w:val="28"/>
              </w:rPr>
              <w:t>PHIÊN</w:t>
            </w:r>
            <w:r>
              <w:rPr>
                <w:b/>
                <w:spacing w:val="-6"/>
                <w:sz w:val="28"/>
              </w:rPr>
              <w:t> </w:t>
            </w:r>
            <w:r>
              <w:rPr>
                <w:b/>
                <w:sz w:val="28"/>
              </w:rPr>
              <w:t>TÒA</w:t>
            </w:r>
          </w:p>
          <w:p>
            <w:pPr>
              <w:pStyle w:val="TableParagraph"/>
              <w:ind w:left="0"/>
              <w:rPr>
                <w:sz w:val="30"/>
              </w:rPr>
            </w:pPr>
          </w:p>
          <w:p>
            <w:pPr>
              <w:pStyle w:val="TableParagraph"/>
              <w:ind w:left="0"/>
              <w:rPr>
                <w:sz w:val="30"/>
              </w:rPr>
            </w:pPr>
          </w:p>
          <w:p>
            <w:pPr>
              <w:pStyle w:val="TableParagraph"/>
              <w:ind w:left="0"/>
              <w:rPr>
                <w:sz w:val="30"/>
              </w:rPr>
            </w:pPr>
          </w:p>
          <w:p>
            <w:pPr>
              <w:pStyle w:val="TableParagraph"/>
              <w:ind w:left="0"/>
              <w:rPr>
                <w:sz w:val="30"/>
              </w:rPr>
            </w:pPr>
          </w:p>
          <w:p>
            <w:pPr>
              <w:pStyle w:val="TableParagraph"/>
              <w:ind w:left="0"/>
              <w:rPr>
                <w:sz w:val="30"/>
              </w:rPr>
            </w:pPr>
          </w:p>
          <w:p>
            <w:pPr>
              <w:pStyle w:val="TableParagraph"/>
              <w:spacing w:before="195"/>
              <w:ind w:left="1896"/>
              <w:rPr>
                <w:b/>
                <w:sz w:val="28"/>
              </w:rPr>
            </w:pPr>
            <w:r>
              <w:rPr>
                <w:b/>
                <w:sz w:val="28"/>
              </w:rPr>
              <w:t>Nguyễn</w:t>
            </w:r>
            <w:r>
              <w:rPr>
                <w:b/>
                <w:spacing w:val="-4"/>
                <w:sz w:val="28"/>
              </w:rPr>
              <w:t> </w:t>
            </w:r>
            <w:r>
              <w:rPr>
                <w:b/>
                <w:sz w:val="28"/>
              </w:rPr>
              <w:t>Thị</w:t>
            </w:r>
            <w:r>
              <w:rPr>
                <w:b/>
                <w:spacing w:val="-2"/>
                <w:sz w:val="28"/>
              </w:rPr>
              <w:t> </w:t>
            </w:r>
            <w:r>
              <w:rPr>
                <w:b/>
                <w:spacing w:val="-5"/>
                <w:sz w:val="28"/>
              </w:rPr>
              <w:t>Lý</w:t>
            </w:r>
          </w:p>
        </w:tc>
      </w:tr>
    </w:tbl>
    <w:p>
      <w:pPr>
        <w:spacing w:after="0"/>
        <w:rPr>
          <w:sz w:val="28"/>
        </w:rPr>
        <w:sectPr>
          <w:pgSz w:w="11910" w:h="16850"/>
          <w:pgMar w:header="724" w:footer="0" w:top="1260" w:bottom="280" w:left="1540" w:right="1020"/>
        </w:sectPr>
      </w:pPr>
    </w:p>
    <w:p>
      <w:pPr>
        <w:pStyle w:val="BodyText"/>
        <w:spacing w:before="4"/>
        <w:ind w:left="0" w:firstLine="0"/>
        <w:jc w:val="left"/>
        <w:rPr>
          <w:sz w:val="17"/>
        </w:rPr>
      </w:pPr>
    </w:p>
    <w:sectPr>
      <w:pgSz w:w="11910" w:h="16850"/>
      <w:pgMar w:header="724" w:footer="0" w:top="1260" w:bottom="280" w:left="1540" w:right="10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shapetype id="_x0000_t202" o:spt="202" coordsize="21600,21600" path="m,l,21600r21600,l21600,xe">
          <v:stroke joinstyle="miter"/>
          <v:path gradientshapeok="t" o:connecttype="rect"/>
        </v:shapetype>
        <v:shape style="position:absolute;margin-left:305.470001pt;margin-top:35.208748pt;width:14.05pt;height:17.55pt;mso-position-horizontal-relative:page;mso-position-vertical-relative:page;z-index:-15810048" type="#_x0000_t202" id="docshape1" filled="false" stroked="false">
          <v:textbox inset="0,0,0,0">
            <w:txbxContent>
              <w:p>
                <w:pPr>
                  <w:pStyle w:val="BodyText"/>
                  <w:spacing w:before="9"/>
                  <w:ind w:left="60" w:firstLine="0"/>
                  <w:jc w:val="left"/>
                </w:pPr>
                <w:r>
                  <w:rPr>
                    <w:w w:val="100"/>
                  </w:rPr>
                  <w:fldChar w:fldCharType="begin"/>
                </w:r>
                <w:r>
                  <w:rPr>
                    <w:w w:val="100"/>
                  </w:rPr>
                  <w:instrText> PAGE </w:instrText>
                </w:r>
                <w:r>
                  <w:rPr>
                    <w:w w:val="100"/>
                  </w:rPr>
                  <w:fldChar w:fldCharType="separate"/>
                </w:r>
                <w:r>
                  <w:rPr>
                    <w:w w:val="100"/>
                  </w:rPr>
                  <w:t>1</w:t>
                </w:r>
                <w:r>
                  <w:rPr>
                    <w:w w:val="100"/>
                  </w:rPr>
                  <w:fldChar w:fldCharType="end"/>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
    <w:multiLevelType w:val="hybridMultilevel"/>
    <w:lvl w:ilvl="0">
      <w:start w:val="0"/>
      <w:numFmt w:val="bullet"/>
      <w:lvlText w:val="-"/>
      <w:lvlJc w:val="left"/>
      <w:pPr>
        <w:ind w:left="50" w:hanging="164"/>
      </w:pPr>
      <w:rPr>
        <w:rFonts w:hint="default" w:ascii="Times New Roman" w:hAnsi="Times New Roman" w:eastAsia="Times New Roman" w:cs="Times New Roman"/>
        <w:b w:val="0"/>
        <w:bCs w:val="0"/>
        <w:i/>
        <w:iCs/>
        <w:w w:val="100"/>
        <w:sz w:val="28"/>
        <w:szCs w:val="28"/>
        <w:lang w:val="vi" w:eastAsia="en-US" w:bidi="ar-SA"/>
      </w:rPr>
    </w:lvl>
    <w:lvl w:ilvl="1">
      <w:start w:val="0"/>
      <w:numFmt w:val="bullet"/>
      <w:lvlText w:val="•"/>
      <w:lvlJc w:val="left"/>
      <w:pPr>
        <w:ind w:left="437" w:hanging="164"/>
      </w:pPr>
      <w:rPr>
        <w:rFonts w:hint="default"/>
        <w:lang w:val="vi" w:eastAsia="en-US" w:bidi="ar-SA"/>
      </w:rPr>
    </w:lvl>
    <w:lvl w:ilvl="2">
      <w:start w:val="0"/>
      <w:numFmt w:val="bullet"/>
      <w:lvlText w:val="•"/>
      <w:lvlJc w:val="left"/>
      <w:pPr>
        <w:ind w:left="815" w:hanging="164"/>
      </w:pPr>
      <w:rPr>
        <w:rFonts w:hint="default"/>
        <w:lang w:val="vi" w:eastAsia="en-US" w:bidi="ar-SA"/>
      </w:rPr>
    </w:lvl>
    <w:lvl w:ilvl="3">
      <w:start w:val="0"/>
      <w:numFmt w:val="bullet"/>
      <w:lvlText w:val="•"/>
      <w:lvlJc w:val="left"/>
      <w:pPr>
        <w:ind w:left="1193" w:hanging="164"/>
      </w:pPr>
      <w:rPr>
        <w:rFonts w:hint="default"/>
        <w:lang w:val="vi" w:eastAsia="en-US" w:bidi="ar-SA"/>
      </w:rPr>
    </w:lvl>
    <w:lvl w:ilvl="4">
      <w:start w:val="0"/>
      <w:numFmt w:val="bullet"/>
      <w:lvlText w:val="•"/>
      <w:lvlJc w:val="left"/>
      <w:pPr>
        <w:ind w:left="1571" w:hanging="164"/>
      </w:pPr>
      <w:rPr>
        <w:rFonts w:hint="default"/>
        <w:lang w:val="vi" w:eastAsia="en-US" w:bidi="ar-SA"/>
      </w:rPr>
    </w:lvl>
    <w:lvl w:ilvl="5">
      <w:start w:val="0"/>
      <w:numFmt w:val="bullet"/>
      <w:lvlText w:val="•"/>
      <w:lvlJc w:val="left"/>
      <w:pPr>
        <w:ind w:left="1949" w:hanging="164"/>
      </w:pPr>
      <w:rPr>
        <w:rFonts w:hint="default"/>
        <w:lang w:val="vi" w:eastAsia="en-US" w:bidi="ar-SA"/>
      </w:rPr>
    </w:lvl>
    <w:lvl w:ilvl="6">
      <w:start w:val="0"/>
      <w:numFmt w:val="bullet"/>
      <w:lvlText w:val="•"/>
      <w:lvlJc w:val="left"/>
      <w:pPr>
        <w:ind w:left="2326" w:hanging="164"/>
      </w:pPr>
      <w:rPr>
        <w:rFonts w:hint="default"/>
        <w:lang w:val="vi" w:eastAsia="en-US" w:bidi="ar-SA"/>
      </w:rPr>
    </w:lvl>
    <w:lvl w:ilvl="7">
      <w:start w:val="0"/>
      <w:numFmt w:val="bullet"/>
      <w:lvlText w:val="•"/>
      <w:lvlJc w:val="left"/>
      <w:pPr>
        <w:ind w:left="2704" w:hanging="164"/>
      </w:pPr>
      <w:rPr>
        <w:rFonts w:hint="default"/>
        <w:lang w:val="vi" w:eastAsia="en-US" w:bidi="ar-SA"/>
      </w:rPr>
    </w:lvl>
    <w:lvl w:ilvl="8">
      <w:start w:val="0"/>
      <w:numFmt w:val="bullet"/>
      <w:lvlText w:val="•"/>
      <w:lvlJc w:val="left"/>
      <w:pPr>
        <w:ind w:left="3082" w:hanging="164"/>
      </w:pPr>
      <w:rPr>
        <w:rFonts w:hint="default"/>
        <w:lang w:val="vi" w:eastAsia="en-US" w:bidi="ar-SA"/>
      </w:rPr>
    </w:lvl>
  </w:abstractNum>
  <w:abstractNum w:abstractNumId="5">
    <w:multiLevelType w:val="hybridMultilevel"/>
    <w:lvl w:ilvl="0">
      <w:start w:val="1"/>
      <w:numFmt w:val="decimal"/>
      <w:lvlText w:val="[%1]"/>
      <w:lvlJc w:val="left"/>
      <w:pPr>
        <w:ind w:left="162" w:hanging="401"/>
        <w:jc w:val="right"/>
      </w:pPr>
      <w:rPr>
        <w:rFonts w:hint="default" w:ascii="Times New Roman" w:hAnsi="Times New Roman" w:eastAsia="Times New Roman" w:cs="Times New Roman"/>
        <w:b/>
        <w:bCs/>
        <w:i w:val="0"/>
        <w:iCs w:val="0"/>
        <w:w w:val="100"/>
        <w:sz w:val="28"/>
        <w:szCs w:val="28"/>
        <w:lang w:val="vi" w:eastAsia="en-US" w:bidi="ar-SA"/>
      </w:rPr>
    </w:lvl>
    <w:lvl w:ilvl="1">
      <w:start w:val="0"/>
      <w:numFmt w:val="bullet"/>
      <w:lvlText w:val="•"/>
      <w:lvlJc w:val="left"/>
      <w:pPr>
        <w:ind w:left="1078" w:hanging="401"/>
      </w:pPr>
      <w:rPr>
        <w:rFonts w:hint="default"/>
        <w:lang w:val="vi" w:eastAsia="en-US" w:bidi="ar-SA"/>
      </w:rPr>
    </w:lvl>
    <w:lvl w:ilvl="2">
      <w:start w:val="0"/>
      <w:numFmt w:val="bullet"/>
      <w:lvlText w:val="•"/>
      <w:lvlJc w:val="left"/>
      <w:pPr>
        <w:ind w:left="1997" w:hanging="401"/>
      </w:pPr>
      <w:rPr>
        <w:rFonts w:hint="default"/>
        <w:lang w:val="vi" w:eastAsia="en-US" w:bidi="ar-SA"/>
      </w:rPr>
    </w:lvl>
    <w:lvl w:ilvl="3">
      <w:start w:val="0"/>
      <w:numFmt w:val="bullet"/>
      <w:lvlText w:val="•"/>
      <w:lvlJc w:val="left"/>
      <w:pPr>
        <w:ind w:left="2915" w:hanging="401"/>
      </w:pPr>
      <w:rPr>
        <w:rFonts w:hint="default"/>
        <w:lang w:val="vi" w:eastAsia="en-US" w:bidi="ar-SA"/>
      </w:rPr>
    </w:lvl>
    <w:lvl w:ilvl="4">
      <w:start w:val="0"/>
      <w:numFmt w:val="bullet"/>
      <w:lvlText w:val="•"/>
      <w:lvlJc w:val="left"/>
      <w:pPr>
        <w:ind w:left="3834" w:hanging="401"/>
      </w:pPr>
      <w:rPr>
        <w:rFonts w:hint="default"/>
        <w:lang w:val="vi" w:eastAsia="en-US" w:bidi="ar-SA"/>
      </w:rPr>
    </w:lvl>
    <w:lvl w:ilvl="5">
      <w:start w:val="0"/>
      <w:numFmt w:val="bullet"/>
      <w:lvlText w:val="•"/>
      <w:lvlJc w:val="left"/>
      <w:pPr>
        <w:ind w:left="4753" w:hanging="401"/>
      </w:pPr>
      <w:rPr>
        <w:rFonts w:hint="default"/>
        <w:lang w:val="vi" w:eastAsia="en-US" w:bidi="ar-SA"/>
      </w:rPr>
    </w:lvl>
    <w:lvl w:ilvl="6">
      <w:start w:val="0"/>
      <w:numFmt w:val="bullet"/>
      <w:lvlText w:val="•"/>
      <w:lvlJc w:val="left"/>
      <w:pPr>
        <w:ind w:left="5671" w:hanging="401"/>
      </w:pPr>
      <w:rPr>
        <w:rFonts w:hint="default"/>
        <w:lang w:val="vi" w:eastAsia="en-US" w:bidi="ar-SA"/>
      </w:rPr>
    </w:lvl>
    <w:lvl w:ilvl="7">
      <w:start w:val="0"/>
      <w:numFmt w:val="bullet"/>
      <w:lvlText w:val="•"/>
      <w:lvlJc w:val="left"/>
      <w:pPr>
        <w:ind w:left="6590" w:hanging="401"/>
      </w:pPr>
      <w:rPr>
        <w:rFonts w:hint="default"/>
        <w:lang w:val="vi" w:eastAsia="en-US" w:bidi="ar-SA"/>
      </w:rPr>
    </w:lvl>
    <w:lvl w:ilvl="8">
      <w:start w:val="0"/>
      <w:numFmt w:val="bullet"/>
      <w:lvlText w:val="•"/>
      <w:lvlJc w:val="left"/>
      <w:pPr>
        <w:ind w:left="7509" w:hanging="401"/>
      </w:pPr>
      <w:rPr>
        <w:rFonts w:hint="default"/>
        <w:lang w:val="vi" w:eastAsia="en-US" w:bidi="ar-SA"/>
      </w:rPr>
    </w:lvl>
  </w:abstractNum>
  <w:abstractNum w:abstractNumId="4">
    <w:multiLevelType w:val="hybridMultilevel"/>
    <w:lvl w:ilvl="0">
      <w:start w:val="1"/>
      <w:numFmt w:val="decimal"/>
      <w:lvlText w:val="[%1]"/>
      <w:lvlJc w:val="left"/>
      <w:pPr>
        <w:ind w:left="162" w:hanging="437"/>
        <w:jc w:val="right"/>
      </w:pPr>
      <w:rPr>
        <w:rFonts w:hint="default" w:ascii="Times New Roman" w:hAnsi="Times New Roman" w:eastAsia="Times New Roman" w:cs="Times New Roman"/>
        <w:b/>
        <w:bCs/>
        <w:i w:val="0"/>
        <w:iCs w:val="0"/>
        <w:w w:val="100"/>
        <w:sz w:val="28"/>
        <w:szCs w:val="28"/>
        <w:lang w:val="vi" w:eastAsia="en-US" w:bidi="ar-SA"/>
      </w:rPr>
    </w:lvl>
    <w:lvl w:ilvl="1">
      <w:start w:val="0"/>
      <w:numFmt w:val="bullet"/>
      <w:lvlText w:val="•"/>
      <w:lvlJc w:val="left"/>
      <w:pPr>
        <w:ind w:left="1078" w:hanging="437"/>
      </w:pPr>
      <w:rPr>
        <w:rFonts w:hint="default"/>
        <w:lang w:val="vi" w:eastAsia="en-US" w:bidi="ar-SA"/>
      </w:rPr>
    </w:lvl>
    <w:lvl w:ilvl="2">
      <w:start w:val="0"/>
      <w:numFmt w:val="bullet"/>
      <w:lvlText w:val="•"/>
      <w:lvlJc w:val="left"/>
      <w:pPr>
        <w:ind w:left="1997" w:hanging="437"/>
      </w:pPr>
      <w:rPr>
        <w:rFonts w:hint="default"/>
        <w:lang w:val="vi" w:eastAsia="en-US" w:bidi="ar-SA"/>
      </w:rPr>
    </w:lvl>
    <w:lvl w:ilvl="3">
      <w:start w:val="0"/>
      <w:numFmt w:val="bullet"/>
      <w:lvlText w:val="•"/>
      <w:lvlJc w:val="left"/>
      <w:pPr>
        <w:ind w:left="2915" w:hanging="437"/>
      </w:pPr>
      <w:rPr>
        <w:rFonts w:hint="default"/>
        <w:lang w:val="vi" w:eastAsia="en-US" w:bidi="ar-SA"/>
      </w:rPr>
    </w:lvl>
    <w:lvl w:ilvl="4">
      <w:start w:val="0"/>
      <w:numFmt w:val="bullet"/>
      <w:lvlText w:val="•"/>
      <w:lvlJc w:val="left"/>
      <w:pPr>
        <w:ind w:left="3834" w:hanging="437"/>
      </w:pPr>
      <w:rPr>
        <w:rFonts w:hint="default"/>
        <w:lang w:val="vi" w:eastAsia="en-US" w:bidi="ar-SA"/>
      </w:rPr>
    </w:lvl>
    <w:lvl w:ilvl="5">
      <w:start w:val="0"/>
      <w:numFmt w:val="bullet"/>
      <w:lvlText w:val="•"/>
      <w:lvlJc w:val="left"/>
      <w:pPr>
        <w:ind w:left="4753" w:hanging="437"/>
      </w:pPr>
      <w:rPr>
        <w:rFonts w:hint="default"/>
        <w:lang w:val="vi" w:eastAsia="en-US" w:bidi="ar-SA"/>
      </w:rPr>
    </w:lvl>
    <w:lvl w:ilvl="6">
      <w:start w:val="0"/>
      <w:numFmt w:val="bullet"/>
      <w:lvlText w:val="•"/>
      <w:lvlJc w:val="left"/>
      <w:pPr>
        <w:ind w:left="5671" w:hanging="437"/>
      </w:pPr>
      <w:rPr>
        <w:rFonts w:hint="default"/>
        <w:lang w:val="vi" w:eastAsia="en-US" w:bidi="ar-SA"/>
      </w:rPr>
    </w:lvl>
    <w:lvl w:ilvl="7">
      <w:start w:val="0"/>
      <w:numFmt w:val="bullet"/>
      <w:lvlText w:val="•"/>
      <w:lvlJc w:val="left"/>
      <w:pPr>
        <w:ind w:left="6590" w:hanging="437"/>
      </w:pPr>
      <w:rPr>
        <w:rFonts w:hint="default"/>
        <w:lang w:val="vi" w:eastAsia="en-US" w:bidi="ar-SA"/>
      </w:rPr>
    </w:lvl>
    <w:lvl w:ilvl="8">
      <w:start w:val="0"/>
      <w:numFmt w:val="bullet"/>
      <w:lvlText w:val="•"/>
      <w:lvlJc w:val="left"/>
      <w:pPr>
        <w:ind w:left="7509" w:hanging="437"/>
      </w:pPr>
      <w:rPr>
        <w:rFonts w:hint="default"/>
        <w:lang w:val="vi" w:eastAsia="en-US" w:bidi="ar-SA"/>
      </w:rPr>
    </w:lvl>
  </w:abstractNum>
  <w:abstractNum w:abstractNumId="3">
    <w:multiLevelType w:val="hybridMultilevel"/>
    <w:lvl w:ilvl="0">
      <w:start w:val="0"/>
      <w:numFmt w:val="bullet"/>
      <w:lvlText w:val="-"/>
      <w:lvlJc w:val="left"/>
      <w:pPr>
        <w:ind w:left="162" w:hanging="173"/>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78" w:hanging="173"/>
      </w:pPr>
      <w:rPr>
        <w:rFonts w:hint="default"/>
        <w:lang w:val="vi" w:eastAsia="en-US" w:bidi="ar-SA"/>
      </w:rPr>
    </w:lvl>
    <w:lvl w:ilvl="2">
      <w:start w:val="0"/>
      <w:numFmt w:val="bullet"/>
      <w:lvlText w:val="•"/>
      <w:lvlJc w:val="left"/>
      <w:pPr>
        <w:ind w:left="1997" w:hanging="173"/>
      </w:pPr>
      <w:rPr>
        <w:rFonts w:hint="default"/>
        <w:lang w:val="vi" w:eastAsia="en-US" w:bidi="ar-SA"/>
      </w:rPr>
    </w:lvl>
    <w:lvl w:ilvl="3">
      <w:start w:val="0"/>
      <w:numFmt w:val="bullet"/>
      <w:lvlText w:val="•"/>
      <w:lvlJc w:val="left"/>
      <w:pPr>
        <w:ind w:left="2915" w:hanging="173"/>
      </w:pPr>
      <w:rPr>
        <w:rFonts w:hint="default"/>
        <w:lang w:val="vi" w:eastAsia="en-US" w:bidi="ar-SA"/>
      </w:rPr>
    </w:lvl>
    <w:lvl w:ilvl="4">
      <w:start w:val="0"/>
      <w:numFmt w:val="bullet"/>
      <w:lvlText w:val="•"/>
      <w:lvlJc w:val="left"/>
      <w:pPr>
        <w:ind w:left="3834" w:hanging="173"/>
      </w:pPr>
      <w:rPr>
        <w:rFonts w:hint="default"/>
        <w:lang w:val="vi" w:eastAsia="en-US" w:bidi="ar-SA"/>
      </w:rPr>
    </w:lvl>
    <w:lvl w:ilvl="5">
      <w:start w:val="0"/>
      <w:numFmt w:val="bullet"/>
      <w:lvlText w:val="•"/>
      <w:lvlJc w:val="left"/>
      <w:pPr>
        <w:ind w:left="4753" w:hanging="173"/>
      </w:pPr>
      <w:rPr>
        <w:rFonts w:hint="default"/>
        <w:lang w:val="vi" w:eastAsia="en-US" w:bidi="ar-SA"/>
      </w:rPr>
    </w:lvl>
    <w:lvl w:ilvl="6">
      <w:start w:val="0"/>
      <w:numFmt w:val="bullet"/>
      <w:lvlText w:val="•"/>
      <w:lvlJc w:val="left"/>
      <w:pPr>
        <w:ind w:left="5671" w:hanging="173"/>
      </w:pPr>
      <w:rPr>
        <w:rFonts w:hint="default"/>
        <w:lang w:val="vi" w:eastAsia="en-US" w:bidi="ar-SA"/>
      </w:rPr>
    </w:lvl>
    <w:lvl w:ilvl="7">
      <w:start w:val="0"/>
      <w:numFmt w:val="bullet"/>
      <w:lvlText w:val="•"/>
      <w:lvlJc w:val="left"/>
      <w:pPr>
        <w:ind w:left="6590" w:hanging="173"/>
      </w:pPr>
      <w:rPr>
        <w:rFonts w:hint="default"/>
        <w:lang w:val="vi" w:eastAsia="en-US" w:bidi="ar-SA"/>
      </w:rPr>
    </w:lvl>
    <w:lvl w:ilvl="8">
      <w:start w:val="0"/>
      <w:numFmt w:val="bullet"/>
      <w:lvlText w:val="•"/>
      <w:lvlJc w:val="left"/>
      <w:pPr>
        <w:ind w:left="7509" w:hanging="173"/>
      </w:pPr>
      <w:rPr>
        <w:rFonts w:hint="default"/>
        <w:lang w:val="vi" w:eastAsia="en-US" w:bidi="ar-SA"/>
      </w:rPr>
    </w:lvl>
  </w:abstractNum>
  <w:abstractNum w:abstractNumId="2">
    <w:multiLevelType w:val="hybridMultilevel"/>
    <w:lvl w:ilvl="0">
      <w:start w:val="0"/>
      <w:numFmt w:val="bullet"/>
      <w:lvlText w:val="*"/>
      <w:lvlJc w:val="left"/>
      <w:pPr>
        <w:ind w:left="162" w:hanging="212"/>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78" w:hanging="212"/>
      </w:pPr>
      <w:rPr>
        <w:rFonts w:hint="default"/>
        <w:lang w:val="vi" w:eastAsia="en-US" w:bidi="ar-SA"/>
      </w:rPr>
    </w:lvl>
    <w:lvl w:ilvl="2">
      <w:start w:val="0"/>
      <w:numFmt w:val="bullet"/>
      <w:lvlText w:val="•"/>
      <w:lvlJc w:val="left"/>
      <w:pPr>
        <w:ind w:left="1997" w:hanging="212"/>
      </w:pPr>
      <w:rPr>
        <w:rFonts w:hint="default"/>
        <w:lang w:val="vi" w:eastAsia="en-US" w:bidi="ar-SA"/>
      </w:rPr>
    </w:lvl>
    <w:lvl w:ilvl="3">
      <w:start w:val="0"/>
      <w:numFmt w:val="bullet"/>
      <w:lvlText w:val="•"/>
      <w:lvlJc w:val="left"/>
      <w:pPr>
        <w:ind w:left="2915" w:hanging="212"/>
      </w:pPr>
      <w:rPr>
        <w:rFonts w:hint="default"/>
        <w:lang w:val="vi" w:eastAsia="en-US" w:bidi="ar-SA"/>
      </w:rPr>
    </w:lvl>
    <w:lvl w:ilvl="4">
      <w:start w:val="0"/>
      <w:numFmt w:val="bullet"/>
      <w:lvlText w:val="•"/>
      <w:lvlJc w:val="left"/>
      <w:pPr>
        <w:ind w:left="3834" w:hanging="212"/>
      </w:pPr>
      <w:rPr>
        <w:rFonts w:hint="default"/>
        <w:lang w:val="vi" w:eastAsia="en-US" w:bidi="ar-SA"/>
      </w:rPr>
    </w:lvl>
    <w:lvl w:ilvl="5">
      <w:start w:val="0"/>
      <w:numFmt w:val="bullet"/>
      <w:lvlText w:val="•"/>
      <w:lvlJc w:val="left"/>
      <w:pPr>
        <w:ind w:left="4753" w:hanging="212"/>
      </w:pPr>
      <w:rPr>
        <w:rFonts w:hint="default"/>
        <w:lang w:val="vi" w:eastAsia="en-US" w:bidi="ar-SA"/>
      </w:rPr>
    </w:lvl>
    <w:lvl w:ilvl="6">
      <w:start w:val="0"/>
      <w:numFmt w:val="bullet"/>
      <w:lvlText w:val="•"/>
      <w:lvlJc w:val="left"/>
      <w:pPr>
        <w:ind w:left="5671" w:hanging="212"/>
      </w:pPr>
      <w:rPr>
        <w:rFonts w:hint="default"/>
        <w:lang w:val="vi" w:eastAsia="en-US" w:bidi="ar-SA"/>
      </w:rPr>
    </w:lvl>
    <w:lvl w:ilvl="7">
      <w:start w:val="0"/>
      <w:numFmt w:val="bullet"/>
      <w:lvlText w:val="•"/>
      <w:lvlJc w:val="left"/>
      <w:pPr>
        <w:ind w:left="6590" w:hanging="212"/>
      </w:pPr>
      <w:rPr>
        <w:rFonts w:hint="default"/>
        <w:lang w:val="vi" w:eastAsia="en-US" w:bidi="ar-SA"/>
      </w:rPr>
    </w:lvl>
    <w:lvl w:ilvl="8">
      <w:start w:val="0"/>
      <w:numFmt w:val="bullet"/>
      <w:lvlText w:val="•"/>
      <w:lvlJc w:val="left"/>
      <w:pPr>
        <w:ind w:left="7509" w:hanging="212"/>
      </w:pPr>
      <w:rPr>
        <w:rFonts w:hint="default"/>
        <w:lang w:val="vi" w:eastAsia="en-US" w:bidi="ar-SA"/>
      </w:rPr>
    </w:lvl>
  </w:abstractNum>
  <w:abstractNum w:abstractNumId="1">
    <w:multiLevelType w:val="hybridMultilevel"/>
    <w:lvl w:ilvl="0">
      <w:start w:val="0"/>
      <w:numFmt w:val="bullet"/>
      <w:lvlText w:val="*"/>
      <w:lvlJc w:val="left"/>
      <w:pPr>
        <w:ind w:left="162" w:hanging="233"/>
      </w:pPr>
      <w:rPr>
        <w:rFonts w:hint="default" w:ascii="Times New Roman" w:hAnsi="Times New Roman" w:eastAsia="Times New Roman" w:cs="Times New Roman"/>
        <w:b/>
        <w:bCs/>
        <w:i w:val="0"/>
        <w:iCs w:val="0"/>
        <w:w w:val="100"/>
        <w:sz w:val="28"/>
        <w:szCs w:val="28"/>
        <w:lang w:val="vi" w:eastAsia="en-US" w:bidi="ar-SA"/>
      </w:rPr>
    </w:lvl>
    <w:lvl w:ilvl="1">
      <w:start w:val="0"/>
      <w:numFmt w:val="bullet"/>
      <w:lvlText w:val="•"/>
      <w:lvlJc w:val="left"/>
      <w:pPr>
        <w:ind w:left="1078" w:hanging="233"/>
      </w:pPr>
      <w:rPr>
        <w:rFonts w:hint="default"/>
        <w:lang w:val="vi" w:eastAsia="en-US" w:bidi="ar-SA"/>
      </w:rPr>
    </w:lvl>
    <w:lvl w:ilvl="2">
      <w:start w:val="0"/>
      <w:numFmt w:val="bullet"/>
      <w:lvlText w:val="•"/>
      <w:lvlJc w:val="left"/>
      <w:pPr>
        <w:ind w:left="1997" w:hanging="233"/>
      </w:pPr>
      <w:rPr>
        <w:rFonts w:hint="default"/>
        <w:lang w:val="vi" w:eastAsia="en-US" w:bidi="ar-SA"/>
      </w:rPr>
    </w:lvl>
    <w:lvl w:ilvl="3">
      <w:start w:val="0"/>
      <w:numFmt w:val="bullet"/>
      <w:lvlText w:val="•"/>
      <w:lvlJc w:val="left"/>
      <w:pPr>
        <w:ind w:left="2915" w:hanging="233"/>
      </w:pPr>
      <w:rPr>
        <w:rFonts w:hint="default"/>
        <w:lang w:val="vi" w:eastAsia="en-US" w:bidi="ar-SA"/>
      </w:rPr>
    </w:lvl>
    <w:lvl w:ilvl="4">
      <w:start w:val="0"/>
      <w:numFmt w:val="bullet"/>
      <w:lvlText w:val="•"/>
      <w:lvlJc w:val="left"/>
      <w:pPr>
        <w:ind w:left="3834" w:hanging="233"/>
      </w:pPr>
      <w:rPr>
        <w:rFonts w:hint="default"/>
        <w:lang w:val="vi" w:eastAsia="en-US" w:bidi="ar-SA"/>
      </w:rPr>
    </w:lvl>
    <w:lvl w:ilvl="5">
      <w:start w:val="0"/>
      <w:numFmt w:val="bullet"/>
      <w:lvlText w:val="•"/>
      <w:lvlJc w:val="left"/>
      <w:pPr>
        <w:ind w:left="4753" w:hanging="233"/>
      </w:pPr>
      <w:rPr>
        <w:rFonts w:hint="default"/>
        <w:lang w:val="vi" w:eastAsia="en-US" w:bidi="ar-SA"/>
      </w:rPr>
    </w:lvl>
    <w:lvl w:ilvl="6">
      <w:start w:val="0"/>
      <w:numFmt w:val="bullet"/>
      <w:lvlText w:val="•"/>
      <w:lvlJc w:val="left"/>
      <w:pPr>
        <w:ind w:left="5671" w:hanging="233"/>
      </w:pPr>
      <w:rPr>
        <w:rFonts w:hint="default"/>
        <w:lang w:val="vi" w:eastAsia="en-US" w:bidi="ar-SA"/>
      </w:rPr>
    </w:lvl>
    <w:lvl w:ilvl="7">
      <w:start w:val="0"/>
      <w:numFmt w:val="bullet"/>
      <w:lvlText w:val="•"/>
      <w:lvlJc w:val="left"/>
      <w:pPr>
        <w:ind w:left="6590" w:hanging="233"/>
      </w:pPr>
      <w:rPr>
        <w:rFonts w:hint="default"/>
        <w:lang w:val="vi" w:eastAsia="en-US" w:bidi="ar-SA"/>
      </w:rPr>
    </w:lvl>
    <w:lvl w:ilvl="8">
      <w:start w:val="0"/>
      <w:numFmt w:val="bullet"/>
      <w:lvlText w:val="•"/>
      <w:lvlJc w:val="left"/>
      <w:pPr>
        <w:ind w:left="7509" w:hanging="233"/>
      </w:pPr>
      <w:rPr>
        <w:rFonts w:hint="default"/>
        <w:lang w:val="vi" w:eastAsia="en-US" w:bidi="ar-SA"/>
      </w:rPr>
    </w:lvl>
  </w:abstractNum>
  <w:abstractNum w:abstractNumId="0">
    <w:multiLevelType w:val="hybridMultilevel"/>
    <w:lvl w:ilvl="0">
      <w:start w:val="0"/>
      <w:numFmt w:val="bullet"/>
      <w:lvlText w:val="-"/>
      <w:lvlJc w:val="left"/>
      <w:pPr>
        <w:ind w:left="162" w:hanging="204"/>
      </w:pPr>
      <w:rPr>
        <w:rFonts w:hint="default" w:ascii="Times New Roman" w:hAnsi="Times New Roman" w:eastAsia="Times New Roman" w:cs="Times New Roman"/>
        <w:w w:val="100"/>
        <w:lang w:val="vi" w:eastAsia="en-US" w:bidi="ar-SA"/>
      </w:rPr>
    </w:lvl>
    <w:lvl w:ilvl="1">
      <w:start w:val="0"/>
      <w:numFmt w:val="bullet"/>
      <w:lvlText w:val="•"/>
      <w:lvlJc w:val="left"/>
      <w:pPr>
        <w:ind w:left="1078" w:hanging="204"/>
      </w:pPr>
      <w:rPr>
        <w:rFonts w:hint="default"/>
        <w:lang w:val="vi" w:eastAsia="en-US" w:bidi="ar-SA"/>
      </w:rPr>
    </w:lvl>
    <w:lvl w:ilvl="2">
      <w:start w:val="0"/>
      <w:numFmt w:val="bullet"/>
      <w:lvlText w:val="•"/>
      <w:lvlJc w:val="left"/>
      <w:pPr>
        <w:ind w:left="1997" w:hanging="204"/>
      </w:pPr>
      <w:rPr>
        <w:rFonts w:hint="default"/>
        <w:lang w:val="vi" w:eastAsia="en-US" w:bidi="ar-SA"/>
      </w:rPr>
    </w:lvl>
    <w:lvl w:ilvl="3">
      <w:start w:val="0"/>
      <w:numFmt w:val="bullet"/>
      <w:lvlText w:val="•"/>
      <w:lvlJc w:val="left"/>
      <w:pPr>
        <w:ind w:left="2915" w:hanging="204"/>
      </w:pPr>
      <w:rPr>
        <w:rFonts w:hint="default"/>
        <w:lang w:val="vi" w:eastAsia="en-US" w:bidi="ar-SA"/>
      </w:rPr>
    </w:lvl>
    <w:lvl w:ilvl="4">
      <w:start w:val="0"/>
      <w:numFmt w:val="bullet"/>
      <w:lvlText w:val="•"/>
      <w:lvlJc w:val="left"/>
      <w:pPr>
        <w:ind w:left="3834" w:hanging="204"/>
      </w:pPr>
      <w:rPr>
        <w:rFonts w:hint="default"/>
        <w:lang w:val="vi" w:eastAsia="en-US" w:bidi="ar-SA"/>
      </w:rPr>
    </w:lvl>
    <w:lvl w:ilvl="5">
      <w:start w:val="0"/>
      <w:numFmt w:val="bullet"/>
      <w:lvlText w:val="•"/>
      <w:lvlJc w:val="left"/>
      <w:pPr>
        <w:ind w:left="4753" w:hanging="204"/>
      </w:pPr>
      <w:rPr>
        <w:rFonts w:hint="default"/>
        <w:lang w:val="vi" w:eastAsia="en-US" w:bidi="ar-SA"/>
      </w:rPr>
    </w:lvl>
    <w:lvl w:ilvl="6">
      <w:start w:val="0"/>
      <w:numFmt w:val="bullet"/>
      <w:lvlText w:val="•"/>
      <w:lvlJc w:val="left"/>
      <w:pPr>
        <w:ind w:left="5671" w:hanging="204"/>
      </w:pPr>
      <w:rPr>
        <w:rFonts w:hint="default"/>
        <w:lang w:val="vi" w:eastAsia="en-US" w:bidi="ar-SA"/>
      </w:rPr>
    </w:lvl>
    <w:lvl w:ilvl="7">
      <w:start w:val="0"/>
      <w:numFmt w:val="bullet"/>
      <w:lvlText w:val="•"/>
      <w:lvlJc w:val="left"/>
      <w:pPr>
        <w:ind w:left="6590" w:hanging="204"/>
      </w:pPr>
      <w:rPr>
        <w:rFonts w:hint="default"/>
        <w:lang w:val="vi" w:eastAsia="en-US" w:bidi="ar-SA"/>
      </w:rPr>
    </w:lvl>
    <w:lvl w:ilvl="8">
      <w:start w:val="0"/>
      <w:numFmt w:val="bullet"/>
      <w:lvlText w:val="•"/>
      <w:lvlJc w:val="left"/>
      <w:pPr>
        <w:ind w:left="7509" w:hanging="204"/>
      </w:pPr>
      <w:rPr>
        <w:rFonts w:hint="default"/>
        <w:lang w:val="vi" w:eastAsia="en-US" w:bidi="ar-SA"/>
      </w:rPr>
    </w:lvl>
  </w:abstract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119"/>
      <w:ind w:left="162" w:firstLine="707"/>
      <w:jc w:val="both"/>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spacing w:before="119"/>
      <w:ind w:left="162" w:right="108" w:firstLine="707"/>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ind w:left="213"/>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dcterms:created xsi:type="dcterms:W3CDTF">2023-04-24T17:24:30Z</dcterms:created>
  <dcterms:modified xsi:type="dcterms:W3CDTF">2023-04-24T17:24:30Z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2023-02-06T00:00:00Z</vt:filetime>
  </property>
  <property fmtid="{D5CDD505-2E9C-101B-9397-08002B2CF9AE}" pid="3" name="Creator">
    <vt:lpwstr>Microsoft® Office Word 2007</vt:lpwstr>
  </property>
  <property fmtid="{D5CDD505-2E9C-101B-9397-08002B2CF9AE}" pid="4" name="LastSaved">
    <vt:filetime>2023-04-24T00:00:00Z</vt:filetime>
  </property>
  <property fmtid="{D5CDD505-2E9C-101B-9397-08002B2CF9AE}" pid="5" name="Producer">
    <vt:lpwstr>Microsoft® Office Word 2007</vt:lpwstr>
  </property>
</Properties>
</file>