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9"/>
        <w:gridCol w:w="5715"/>
      </w:tblGrid>
      <w:tr>
        <w:trPr>
          <w:trHeight w:val="1775" w:hRule="atLeast"/>
        </w:trPr>
        <w:tc>
          <w:tcPr>
            <w:tcW w:w="3819" w:type="dxa"/>
          </w:tcPr>
          <w:p>
            <w:pPr>
              <w:pStyle w:val="TableParagraph"/>
              <w:spacing w:line="287" w:lineRule="exact"/>
              <w:ind w:left="51" w:right="241"/>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40" w:lineRule="auto" w:before="1" w:after="25"/>
              <w:ind w:left="51" w:right="245"/>
              <w:jc w:val="center"/>
              <w:rPr>
                <w:b/>
                <w:sz w:val="26"/>
              </w:rPr>
            </w:pPr>
            <w:r>
              <w:rPr>
                <w:b/>
                <w:sz w:val="26"/>
              </w:rPr>
              <w:t>THÀNH</w:t>
            </w:r>
            <w:r>
              <w:rPr>
                <w:b/>
                <w:spacing w:val="-10"/>
                <w:sz w:val="26"/>
              </w:rPr>
              <w:t> </w:t>
            </w:r>
            <w:r>
              <w:rPr>
                <w:b/>
                <w:sz w:val="26"/>
              </w:rPr>
              <w:t>PHỐ</w:t>
            </w:r>
            <w:r>
              <w:rPr>
                <w:b/>
                <w:spacing w:val="-11"/>
                <w:sz w:val="26"/>
              </w:rPr>
              <w:t> </w:t>
            </w:r>
            <w:r>
              <w:rPr>
                <w:b/>
                <w:sz w:val="26"/>
              </w:rPr>
              <w:t>THỦ</w:t>
            </w:r>
            <w:r>
              <w:rPr>
                <w:b/>
                <w:spacing w:val="-10"/>
                <w:sz w:val="26"/>
              </w:rPr>
              <w:t> </w:t>
            </w:r>
            <w:r>
              <w:rPr>
                <w:b/>
                <w:sz w:val="26"/>
              </w:rPr>
              <w:t>DẦU</w:t>
            </w:r>
            <w:r>
              <w:rPr>
                <w:b/>
                <w:spacing w:val="-11"/>
                <w:sz w:val="26"/>
              </w:rPr>
              <w:t> </w:t>
            </w:r>
            <w:r>
              <w:rPr>
                <w:b/>
                <w:sz w:val="26"/>
              </w:rPr>
              <w:t>MỘT TỈNH BÌNH DƯƠNG</w:t>
            </w:r>
          </w:p>
          <w:p>
            <w:pPr>
              <w:pStyle w:val="TableParagraph"/>
              <w:spacing w:line="20" w:lineRule="exact"/>
              <w:ind w:left="778"/>
              <w:rPr>
                <w:sz w:val="2"/>
              </w:rPr>
            </w:pPr>
            <w:r>
              <w:rPr>
                <w:sz w:val="2"/>
              </w:rPr>
              <w:pict>
                <v:group style="width:86.8pt;height:.8pt;mso-position-horizontal-relative:char;mso-position-vertical-relative:line" id="docshapegroup1" coordorigin="0,0" coordsize="1736,16">
                  <v:line style="position:absolute" from="8,8" to="1729,8" stroked="true" strokeweight=".75pt" strokecolor="#000000">
                    <v:stroke dashstyle="solid"/>
                  </v:line>
                </v:group>
              </w:pict>
            </w:r>
            <w:r>
              <w:rPr>
                <w:sz w:val="2"/>
              </w:rPr>
            </w:r>
          </w:p>
          <w:p>
            <w:pPr>
              <w:pStyle w:val="TableParagraph"/>
              <w:spacing w:line="298" w:lineRule="exact" w:before="228"/>
              <w:ind w:left="131" w:right="172"/>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201/2022/HS-ST Ngày: 13-12-2022</w:t>
            </w:r>
          </w:p>
        </w:tc>
        <w:tc>
          <w:tcPr>
            <w:tcW w:w="5715" w:type="dxa"/>
          </w:tcPr>
          <w:p>
            <w:pPr>
              <w:pStyle w:val="TableParagraph"/>
              <w:spacing w:line="287" w:lineRule="exact"/>
              <w:ind w:left="255"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55" w:right="5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3"/>
        <w:ind w:left="0" w:firstLine="0"/>
        <w:jc w:val="left"/>
        <w:rPr>
          <w:sz w:val="28"/>
        </w:rPr>
      </w:pPr>
    </w:p>
    <w:p>
      <w:pPr>
        <w:pStyle w:val="Title"/>
        <w:spacing w:line="322" w:lineRule="exact" w:before="89"/>
        <w:ind w:right="555"/>
      </w:pPr>
      <w:r>
        <w:rPr/>
        <w:pict>
          <v:line style="position:absolute;mso-position-horizontal-relative:page;mso-position-vertical-relative:paragraph;z-index:-15807488" from="327.200012pt,-70.809662pt" to="493.800012pt,-70.809662pt" stroked="true" strokeweight=".75pt" strokecolor="#000000">
            <v:stroke dashstyle="solid"/>
            <w10:wrap type="none"/>
          </v:line>
        </w:pict>
      </w:r>
      <w:r>
        <w:rPr/>
        <w:t>NHÂN</w:t>
      </w:r>
      <w:r>
        <w:rPr>
          <w:spacing w:val="-5"/>
        </w:rPr>
        <w:t> </w:t>
      </w:r>
      <w:r>
        <w:rPr>
          <w:spacing w:val="-4"/>
        </w:rPr>
        <w:t>DANH</w:t>
      </w:r>
    </w:p>
    <w:p>
      <w:pPr>
        <w:pStyle w:val="Title"/>
        <w:ind w:left="599"/>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Heading1"/>
        <w:spacing w:before="121"/>
        <w:ind w:right="555"/>
      </w:pPr>
      <w:r>
        <w:rPr/>
        <w:t>TÒA</w:t>
      </w:r>
      <w:r>
        <w:rPr>
          <w:spacing w:val="-7"/>
        </w:rPr>
        <w:t> </w:t>
      </w:r>
      <w:r>
        <w:rPr/>
        <w:t>ÁN</w:t>
      </w:r>
      <w:r>
        <w:rPr>
          <w:spacing w:val="-5"/>
        </w:rPr>
        <w:t> </w:t>
      </w:r>
      <w:r>
        <w:rPr/>
        <w:t>NHÂN</w:t>
      </w:r>
      <w:r>
        <w:rPr>
          <w:spacing w:val="-4"/>
        </w:rPr>
        <w:t> </w:t>
      </w:r>
      <w:r>
        <w:rPr/>
        <w:t>DÂN</w:t>
      </w:r>
      <w:r>
        <w:rPr>
          <w:spacing w:val="-5"/>
        </w:rPr>
        <w:t> </w:t>
      </w:r>
      <w:r>
        <w:rPr/>
        <w:t>THÀNH</w:t>
      </w:r>
      <w:r>
        <w:rPr>
          <w:spacing w:val="-6"/>
        </w:rPr>
        <w:t> </w:t>
      </w:r>
      <w:r>
        <w:rPr/>
        <w:t>PHỐ</w:t>
      </w:r>
      <w:r>
        <w:rPr>
          <w:spacing w:val="-4"/>
        </w:rPr>
        <w:t> </w:t>
      </w:r>
      <w:r>
        <w:rPr/>
        <w:t>THỦ</w:t>
      </w:r>
      <w:r>
        <w:rPr>
          <w:spacing w:val="-7"/>
        </w:rPr>
        <w:t> </w:t>
      </w:r>
      <w:r>
        <w:rPr/>
        <w:t>DẦU</w:t>
      </w:r>
      <w:r>
        <w:rPr>
          <w:spacing w:val="-7"/>
        </w:rPr>
        <w:t> </w:t>
      </w:r>
      <w:r>
        <w:rPr/>
        <w:t>MỘT,</w:t>
      </w:r>
      <w:r>
        <w:rPr>
          <w:spacing w:val="-6"/>
        </w:rPr>
        <w:t> </w:t>
      </w:r>
      <w:r>
        <w:rPr/>
        <w:t>TỈNH</w:t>
      </w:r>
      <w:r>
        <w:rPr>
          <w:spacing w:val="-5"/>
        </w:rPr>
        <w:t> </w:t>
      </w:r>
      <w:r>
        <w:rPr/>
        <w:t>BÌNH</w:t>
      </w:r>
      <w:r>
        <w:rPr>
          <w:spacing w:val="-7"/>
        </w:rPr>
        <w:t> </w:t>
      </w:r>
      <w:r>
        <w:rPr>
          <w:spacing w:val="-2"/>
        </w:rPr>
        <w:t>DƯƠNG</w:t>
      </w:r>
    </w:p>
    <w:p>
      <w:pPr>
        <w:spacing w:before="232"/>
        <w:ind w:left="1081" w:right="0" w:firstLine="0"/>
        <w:jc w:val="left"/>
        <w:rPr>
          <w:i/>
          <w:sz w:val="26"/>
        </w:rPr>
      </w:pPr>
      <w:r>
        <w:rPr>
          <w:b/>
          <w:i/>
          <w:sz w:val="26"/>
        </w:rPr>
        <w:t>-</w:t>
      </w:r>
      <w:r>
        <w:rPr>
          <w:b/>
          <w:i/>
          <w:spacing w:val="-6"/>
          <w:sz w:val="26"/>
        </w:rPr>
        <w:t> </w:t>
      </w:r>
      <w:r>
        <w:rPr>
          <w:b/>
          <w:i/>
          <w:sz w:val="26"/>
        </w:rPr>
        <w:t>Thành</w:t>
      </w:r>
      <w:r>
        <w:rPr>
          <w:b/>
          <w:i/>
          <w:spacing w:val="-3"/>
          <w:sz w:val="26"/>
        </w:rPr>
        <w:t> </w:t>
      </w:r>
      <w:r>
        <w:rPr>
          <w:b/>
          <w:i/>
          <w:sz w:val="26"/>
        </w:rPr>
        <w:t>phần</w:t>
      </w:r>
      <w:r>
        <w:rPr>
          <w:b/>
          <w:i/>
          <w:spacing w:val="-4"/>
          <w:sz w:val="26"/>
        </w:rPr>
        <w:t> </w:t>
      </w:r>
      <w:r>
        <w:rPr>
          <w:b/>
          <w:i/>
          <w:sz w:val="26"/>
        </w:rPr>
        <w:t>Hội</w:t>
      </w:r>
      <w:r>
        <w:rPr>
          <w:b/>
          <w:i/>
          <w:spacing w:val="-5"/>
          <w:sz w:val="26"/>
        </w:rPr>
        <w:t> </w:t>
      </w:r>
      <w:r>
        <w:rPr>
          <w:b/>
          <w:i/>
          <w:sz w:val="26"/>
        </w:rPr>
        <w:t>đồng</w:t>
      </w:r>
      <w:r>
        <w:rPr>
          <w:b/>
          <w:i/>
          <w:spacing w:val="-5"/>
          <w:sz w:val="26"/>
        </w:rPr>
        <w:t> </w:t>
      </w:r>
      <w:r>
        <w:rPr>
          <w:b/>
          <w:i/>
          <w:sz w:val="26"/>
        </w:rPr>
        <w:t>xét</w:t>
      </w:r>
      <w:r>
        <w:rPr>
          <w:b/>
          <w:i/>
          <w:spacing w:val="-6"/>
          <w:sz w:val="26"/>
        </w:rPr>
        <w:t> </w:t>
      </w:r>
      <w:r>
        <w:rPr>
          <w:b/>
          <w:i/>
          <w:sz w:val="26"/>
        </w:rPr>
        <w:t>xử</w:t>
      </w:r>
      <w:r>
        <w:rPr>
          <w:b/>
          <w:i/>
          <w:spacing w:val="-4"/>
          <w:sz w:val="26"/>
        </w:rPr>
        <w:t> </w:t>
      </w:r>
      <w:r>
        <w:rPr>
          <w:b/>
          <w:i/>
          <w:sz w:val="26"/>
        </w:rPr>
        <w:t>sơ</w:t>
      </w:r>
      <w:r>
        <w:rPr>
          <w:b/>
          <w:i/>
          <w:spacing w:val="-6"/>
          <w:sz w:val="26"/>
        </w:rPr>
        <w:t> </w:t>
      </w:r>
      <w:r>
        <w:rPr>
          <w:b/>
          <w:i/>
          <w:sz w:val="26"/>
        </w:rPr>
        <w:t>thẩm gồm </w:t>
      </w:r>
      <w:r>
        <w:rPr>
          <w:b/>
          <w:i/>
          <w:spacing w:val="-5"/>
          <w:sz w:val="26"/>
        </w:rPr>
        <w:t>có</w:t>
      </w:r>
      <w:r>
        <w:rPr>
          <w:i/>
          <w:spacing w:val="-5"/>
          <w:sz w:val="26"/>
        </w:rPr>
        <w:t>:</w:t>
      </w:r>
    </w:p>
    <w:p>
      <w:pPr>
        <w:spacing w:before="241"/>
        <w:ind w:left="1081" w:right="0" w:firstLine="0"/>
        <w:jc w:val="left"/>
        <w:rPr>
          <w:sz w:val="26"/>
        </w:rPr>
      </w:pPr>
      <w:r>
        <w:rPr>
          <w:i/>
          <w:sz w:val="26"/>
        </w:rPr>
        <w:t>Thẩm</w:t>
      </w:r>
      <w:r>
        <w:rPr>
          <w:i/>
          <w:spacing w:val="-6"/>
          <w:sz w:val="26"/>
        </w:rPr>
        <w:t> </w:t>
      </w:r>
      <w:r>
        <w:rPr>
          <w:i/>
          <w:sz w:val="26"/>
        </w:rPr>
        <w:t>phán</w:t>
      </w:r>
      <w:r>
        <w:rPr>
          <w:i/>
          <w:spacing w:val="-5"/>
          <w:sz w:val="26"/>
        </w:rPr>
        <w:t> </w:t>
      </w:r>
      <w:r>
        <w:rPr>
          <w:i/>
          <w:sz w:val="26"/>
        </w:rPr>
        <w:t>-</w:t>
      </w:r>
      <w:r>
        <w:rPr>
          <w:i/>
          <w:spacing w:val="-5"/>
          <w:sz w:val="26"/>
        </w:rPr>
        <w:t> </w:t>
      </w:r>
      <w:r>
        <w:rPr>
          <w:i/>
          <w:sz w:val="26"/>
        </w:rPr>
        <w:t>Chủ</w:t>
      </w:r>
      <w:r>
        <w:rPr>
          <w:i/>
          <w:spacing w:val="-4"/>
          <w:sz w:val="26"/>
        </w:rPr>
        <w:t> </w:t>
      </w:r>
      <w:r>
        <w:rPr>
          <w:i/>
          <w:sz w:val="26"/>
        </w:rPr>
        <w:t>tọa</w:t>
      </w:r>
      <w:r>
        <w:rPr>
          <w:i/>
          <w:spacing w:val="-5"/>
          <w:sz w:val="26"/>
        </w:rPr>
        <w:t> </w:t>
      </w:r>
      <w:r>
        <w:rPr>
          <w:i/>
          <w:sz w:val="26"/>
        </w:rPr>
        <w:t>phiên</w:t>
      </w:r>
      <w:r>
        <w:rPr>
          <w:i/>
          <w:spacing w:val="-6"/>
          <w:sz w:val="26"/>
        </w:rPr>
        <w:t> </w:t>
      </w:r>
      <w:r>
        <w:rPr>
          <w:i/>
          <w:sz w:val="26"/>
        </w:rPr>
        <w:t>tòa:</w:t>
      </w:r>
      <w:r>
        <w:rPr>
          <w:i/>
          <w:spacing w:val="-5"/>
          <w:sz w:val="26"/>
        </w:rPr>
        <w:t> </w:t>
      </w:r>
      <w:r>
        <w:rPr>
          <w:sz w:val="26"/>
        </w:rPr>
        <w:t>Ông</w:t>
      </w:r>
      <w:r>
        <w:rPr>
          <w:spacing w:val="-5"/>
          <w:sz w:val="26"/>
        </w:rPr>
        <w:t> </w:t>
      </w:r>
      <w:r>
        <w:rPr>
          <w:sz w:val="26"/>
        </w:rPr>
        <w:t>Nguyễn</w:t>
      </w:r>
      <w:r>
        <w:rPr>
          <w:spacing w:val="-3"/>
          <w:sz w:val="26"/>
        </w:rPr>
        <w:t> </w:t>
      </w:r>
      <w:r>
        <w:rPr>
          <w:sz w:val="26"/>
        </w:rPr>
        <w:t>Văn</w:t>
      </w:r>
      <w:r>
        <w:rPr>
          <w:spacing w:val="-6"/>
          <w:sz w:val="26"/>
        </w:rPr>
        <w:t> </w:t>
      </w:r>
      <w:r>
        <w:rPr>
          <w:spacing w:val="-2"/>
          <w:sz w:val="26"/>
        </w:rPr>
        <w:t>Trường</w:t>
      </w:r>
    </w:p>
    <w:p>
      <w:pPr>
        <w:spacing w:before="242"/>
        <w:ind w:left="1081" w:right="0" w:firstLine="0"/>
        <w:jc w:val="left"/>
        <w:rPr>
          <w:i/>
          <w:sz w:val="26"/>
        </w:rPr>
      </w:pPr>
      <w:r>
        <w:rPr>
          <w:i/>
          <w:sz w:val="26"/>
        </w:rPr>
        <w:t>Các</w:t>
      </w:r>
      <w:r>
        <w:rPr>
          <w:i/>
          <w:spacing w:val="-6"/>
          <w:sz w:val="26"/>
        </w:rPr>
        <w:t> </w:t>
      </w:r>
      <w:r>
        <w:rPr>
          <w:i/>
          <w:sz w:val="26"/>
        </w:rPr>
        <w:t>Hội</w:t>
      </w:r>
      <w:r>
        <w:rPr>
          <w:i/>
          <w:spacing w:val="-5"/>
          <w:sz w:val="26"/>
        </w:rPr>
        <w:t> </w:t>
      </w:r>
      <w:r>
        <w:rPr>
          <w:i/>
          <w:sz w:val="26"/>
        </w:rPr>
        <w:t>thẩm</w:t>
      </w:r>
      <w:r>
        <w:rPr>
          <w:i/>
          <w:spacing w:val="-4"/>
          <w:sz w:val="26"/>
        </w:rPr>
        <w:t> </w:t>
      </w:r>
      <w:r>
        <w:rPr>
          <w:i/>
          <w:sz w:val="26"/>
        </w:rPr>
        <w:t>nhân</w:t>
      </w:r>
      <w:r>
        <w:rPr>
          <w:i/>
          <w:spacing w:val="-5"/>
          <w:sz w:val="26"/>
        </w:rPr>
        <w:t> </w:t>
      </w:r>
      <w:r>
        <w:rPr>
          <w:i/>
          <w:spacing w:val="-4"/>
          <w:sz w:val="26"/>
        </w:rPr>
        <w:t>dân:</w:t>
      </w:r>
    </w:p>
    <w:p>
      <w:pPr>
        <w:pStyle w:val="BodyText"/>
        <w:spacing w:line="434" w:lineRule="auto" w:before="238"/>
        <w:ind w:left="1081" w:right="5690" w:firstLine="0"/>
        <w:jc w:val="left"/>
      </w:pPr>
      <w:r>
        <w:rPr/>
        <w:t>Bà Nguyễn Thị Mỹ Dung Bà</w:t>
      </w:r>
      <w:r>
        <w:rPr>
          <w:spacing w:val="-10"/>
        </w:rPr>
        <w:t> </w:t>
      </w:r>
      <w:r>
        <w:rPr/>
        <w:t>Nguyễn</w:t>
      </w:r>
      <w:r>
        <w:rPr>
          <w:spacing w:val="-8"/>
        </w:rPr>
        <w:t> </w:t>
      </w:r>
      <w:r>
        <w:rPr/>
        <w:t>Thị</w:t>
      </w:r>
      <w:r>
        <w:rPr>
          <w:spacing w:val="-10"/>
        </w:rPr>
        <w:t> </w:t>
      </w:r>
      <w:r>
        <w:rPr/>
        <w:t>Hồng</w:t>
      </w:r>
      <w:r>
        <w:rPr>
          <w:spacing w:val="-9"/>
        </w:rPr>
        <w:t> </w:t>
      </w:r>
      <w:r>
        <w:rPr/>
        <w:t>Thanh</w:t>
      </w:r>
    </w:p>
    <w:p>
      <w:pPr>
        <w:pStyle w:val="ListParagraph"/>
        <w:numPr>
          <w:ilvl w:val="0"/>
          <w:numId w:val="1"/>
        </w:numPr>
        <w:tabs>
          <w:tab w:pos="1236" w:val="left" w:leader="none"/>
        </w:tabs>
        <w:spacing w:line="240" w:lineRule="auto" w:before="0" w:after="0"/>
        <w:ind w:left="362" w:right="311" w:firstLine="719"/>
        <w:jc w:val="left"/>
        <w:rPr>
          <w:sz w:val="26"/>
        </w:rPr>
      </w:pPr>
      <w:r>
        <w:rPr>
          <w:b/>
          <w:i/>
          <w:sz w:val="26"/>
        </w:rPr>
        <w:t>Thư</w:t>
      </w:r>
      <w:r>
        <w:rPr>
          <w:b/>
          <w:i/>
          <w:spacing w:val="-1"/>
          <w:sz w:val="26"/>
        </w:rPr>
        <w:t> </w:t>
      </w:r>
      <w:r>
        <w:rPr>
          <w:b/>
          <w:i/>
          <w:sz w:val="26"/>
        </w:rPr>
        <w:t>ký</w:t>
      </w:r>
      <w:r>
        <w:rPr>
          <w:b/>
          <w:i/>
          <w:spacing w:val="-1"/>
          <w:sz w:val="26"/>
        </w:rPr>
        <w:t> </w:t>
      </w:r>
      <w:r>
        <w:rPr>
          <w:b/>
          <w:i/>
          <w:sz w:val="26"/>
        </w:rPr>
        <w:t>phiên</w:t>
      </w:r>
      <w:r>
        <w:rPr>
          <w:b/>
          <w:i/>
          <w:spacing w:val="-2"/>
          <w:sz w:val="26"/>
        </w:rPr>
        <w:t> </w:t>
      </w:r>
      <w:r>
        <w:rPr>
          <w:b/>
          <w:i/>
          <w:sz w:val="26"/>
        </w:rPr>
        <w:t>tòa: </w:t>
      </w:r>
      <w:r>
        <w:rPr>
          <w:sz w:val="26"/>
        </w:rPr>
        <w:t>Bà Trương</w:t>
      </w:r>
      <w:r>
        <w:rPr>
          <w:spacing w:val="-2"/>
          <w:sz w:val="26"/>
        </w:rPr>
        <w:t> </w:t>
      </w:r>
      <w:r>
        <w:rPr>
          <w:sz w:val="26"/>
        </w:rPr>
        <w:t>Thị</w:t>
      </w:r>
      <w:r>
        <w:rPr>
          <w:spacing w:val="-2"/>
          <w:sz w:val="26"/>
        </w:rPr>
        <w:t> </w:t>
      </w:r>
      <w:r>
        <w:rPr>
          <w:sz w:val="26"/>
        </w:rPr>
        <w:t>Kiều</w:t>
      </w:r>
      <w:r>
        <w:rPr>
          <w:spacing w:val="-1"/>
          <w:sz w:val="26"/>
        </w:rPr>
        <w:t> </w:t>
      </w:r>
      <w:r>
        <w:rPr>
          <w:sz w:val="26"/>
        </w:rPr>
        <w:t>Diễm</w:t>
      </w:r>
      <w:r>
        <w:rPr>
          <w:spacing w:val="-1"/>
          <w:sz w:val="26"/>
        </w:rPr>
        <w:t> </w:t>
      </w:r>
      <w:r>
        <w:rPr>
          <w:sz w:val="26"/>
        </w:rPr>
        <w:t>-</w:t>
      </w:r>
      <w:r>
        <w:rPr>
          <w:spacing w:val="-1"/>
          <w:sz w:val="26"/>
        </w:rPr>
        <w:t> </w:t>
      </w:r>
      <w:r>
        <w:rPr>
          <w:sz w:val="26"/>
        </w:rPr>
        <w:t>Thư</w:t>
      </w:r>
      <w:r>
        <w:rPr>
          <w:spacing w:val="-1"/>
          <w:sz w:val="26"/>
        </w:rPr>
        <w:t> </w:t>
      </w:r>
      <w:r>
        <w:rPr>
          <w:sz w:val="26"/>
        </w:rPr>
        <w:t>ký</w:t>
      </w:r>
      <w:r>
        <w:rPr>
          <w:spacing w:val="-1"/>
          <w:sz w:val="26"/>
        </w:rPr>
        <w:t> </w:t>
      </w:r>
      <w:r>
        <w:rPr>
          <w:sz w:val="26"/>
        </w:rPr>
        <w:t>Tòa</w:t>
      </w:r>
      <w:r>
        <w:rPr>
          <w:spacing w:val="-1"/>
          <w:sz w:val="26"/>
        </w:rPr>
        <w:t> </w:t>
      </w:r>
      <w:r>
        <w:rPr>
          <w:sz w:val="26"/>
        </w:rPr>
        <w:t>án</w:t>
      </w:r>
      <w:r>
        <w:rPr>
          <w:spacing w:val="-1"/>
          <w:sz w:val="26"/>
        </w:rPr>
        <w:t> </w:t>
      </w:r>
      <w:r>
        <w:rPr>
          <w:sz w:val="26"/>
        </w:rPr>
        <w:t>nhân</w:t>
      </w:r>
      <w:r>
        <w:rPr>
          <w:spacing w:val="-2"/>
          <w:sz w:val="26"/>
        </w:rPr>
        <w:t> </w:t>
      </w:r>
      <w:r>
        <w:rPr>
          <w:sz w:val="26"/>
        </w:rPr>
        <w:t>dân thành phố Thủ Dầu Một, tỉnh Bình Dương.</w:t>
      </w:r>
    </w:p>
    <w:p>
      <w:pPr>
        <w:pStyle w:val="ListParagraph"/>
        <w:numPr>
          <w:ilvl w:val="0"/>
          <w:numId w:val="1"/>
        </w:numPr>
        <w:tabs>
          <w:tab w:pos="1286" w:val="left" w:leader="none"/>
        </w:tabs>
        <w:spacing w:line="235" w:lineRule="auto" w:before="247" w:after="0"/>
        <w:ind w:left="362" w:right="311" w:firstLine="719"/>
        <w:jc w:val="left"/>
        <w:rPr>
          <w:sz w:val="26"/>
        </w:rPr>
      </w:pPr>
      <w:r>
        <w:rPr>
          <w:b/>
          <w:i/>
          <w:sz w:val="26"/>
        </w:rPr>
        <w:t>Đại</w:t>
      </w:r>
      <w:r>
        <w:rPr>
          <w:b/>
          <w:i/>
          <w:spacing w:val="40"/>
          <w:sz w:val="26"/>
        </w:rPr>
        <w:t> </w:t>
      </w:r>
      <w:r>
        <w:rPr>
          <w:b/>
          <w:i/>
          <w:sz w:val="26"/>
        </w:rPr>
        <w:t>diện</w:t>
      </w:r>
      <w:r>
        <w:rPr>
          <w:b/>
          <w:i/>
          <w:spacing w:val="40"/>
          <w:sz w:val="26"/>
        </w:rPr>
        <w:t> </w:t>
      </w:r>
      <w:r>
        <w:rPr>
          <w:b/>
          <w:i/>
          <w:sz w:val="26"/>
        </w:rPr>
        <w:t>Viện</w:t>
      </w:r>
      <w:r>
        <w:rPr>
          <w:b/>
          <w:i/>
          <w:spacing w:val="40"/>
          <w:sz w:val="26"/>
        </w:rPr>
        <w:t> </w:t>
      </w:r>
      <w:r>
        <w:rPr>
          <w:b/>
          <w:i/>
          <w:sz w:val="26"/>
        </w:rPr>
        <w:t>Kiểm</w:t>
      </w:r>
      <w:r>
        <w:rPr>
          <w:b/>
          <w:i/>
          <w:spacing w:val="40"/>
          <w:sz w:val="26"/>
        </w:rPr>
        <w:t> </w:t>
      </w:r>
      <w:r>
        <w:rPr>
          <w:b/>
          <w:i/>
          <w:sz w:val="26"/>
        </w:rPr>
        <w:t>sát</w:t>
      </w:r>
      <w:r>
        <w:rPr>
          <w:b/>
          <w:i/>
          <w:spacing w:val="40"/>
          <w:sz w:val="26"/>
        </w:rPr>
        <w:t> </w:t>
      </w:r>
      <w:r>
        <w:rPr>
          <w:b/>
          <w:i/>
          <w:sz w:val="26"/>
        </w:rPr>
        <w:t>nhân</w:t>
      </w:r>
      <w:r>
        <w:rPr>
          <w:b/>
          <w:i/>
          <w:spacing w:val="40"/>
          <w:sz w:val="26"/>
        </w:rPr>
        <w:t> </w:t>
      </w:r>
      <w:r>
        <w:rPr>
          <w:b/>
          <w:i/>
          <w:sz w:val="26"/>
        </w:rPr>
        <w:t>dân</w:t>
      </w:r>
      <w:r>
        <w:rPr>
          <w:b/>
          <w:i/>
          <w:spacing w:val="40"/>
          <w:sz w:val="26"/>
        </w:rPr>
        <w:t> </w:t>
      </w:r>
      <w:r>
        <w:rPr>
          <w:b/>
          <w:i/>
          <w:sz w:val="26"/>
        </w:rPr>
        <w:t>thành</w:t>
      </w:r>
      <w:r>
        <w:rPr>
          <w:b/>
          <w:i/>
          <w:spacing w:val="40"/>
          <w:sz w:val="26"/>
        </w:rPr>
        <w:t> </w:t>
      </w:r>
      <w:r>
        <w:rPr>
          <w:b/>
          <w:i/>
          <w:sz w:val="26"/>
        </w:rPr>
        <w:t>phố</w:t>
      </w:r>
      <w:r>
        <w:rPr>
          <w:b/>
          <w:i/>
          <w:spacing w:val="40"/>
          <w:sz w:val="26"/>
        </w:rPr>
        <w:t> </w:t>
      </w:r>
      <w:r>
        <w:rPr>
          <w:b/>
          <w:i/>
          <w:sz w:val="26"/>
        </w:rPr>
        <w:t>Thủ</w:t>
      </w:r>
      <w:r>
        <w:rPr>
          <w:b/>
          <w:i/>
          <w:spacing w:val="40"/>
          <w:sz w:val="26"/>
        </w:rPr>
        <w:t> </w:t>
      </w:r>
      <w:r>
        <w:rPr>
          <w:b/>
          <w:i/>
          <w:sz w:val="26"/>
        </w:rPr>
        <w:t>Dầu</w:t>
      </w:r>
      <w:r>
        <w:rPr>
          <w:b/>
          <w:i/>
          <w:spacing w:val="40"/>
          <w:sz w:val="26"/>
        </w:rPr>
        <w:t> </w:t>
      </w:r>
      <w:r>
        <w:rPr>
          <w:b/>
          <w:i/>
          <w:sz w:val="26"/>
        </w:rPr>
        <w:t>Một,</w:t>
      </w:r>
      <w:r>
        <w:rPr>
          <w:b/>
          <w:i/>
          <w:spacing w:val="40"/>
          <w:sz w:val="26"/>
        </w:rPr>
        <w:t> </w:t>
      </w:r>
      <w:r>
        <w:rPr>
          <w:b/>
          <w:i/>
          <w:sz w:val="26"/>
        </w:rPr>
        <w:t>tỉnh</w:t>
      </w:r>
      <w:r>
        <w:rPr>
          <w:b/>
          <w:i/>
          <w:spacing w:val="40"/>
          <w:sz w:val="26"/>
        </w:rPr>
        <w:t> </w:t>
      </w:r>
      <w:r>
        <w:rPr>
          <w:b/>
          <w:i/>
          <w:sz w:val="26"/>
        </w:rPr>
        <w:t>Bình</w:t>
      </w:r>
      <w:r>
        <w:rPr>
          <w:b/>
          <w:i/>
          <w:sz w:val="26"/>
        </w:rPr>
        <w:t> Dương tham gia phiên tòa: </w:t>
      </w:r>
      <w:r>
        <w:rPr>
          <w:sz w:val="26"/>
        </w:rPr>
        <w:t>Ông Đỗ Tất Minh Tuấn - Kiểm sát viên.</w:t>
      </w:r>
    </w:p>
    <w:p>
      <w:pPr>
        <w:pStyle w:val="BodyText"/>
        <w:spacing w:before="243"/>
        <w:ind w:right="309" w:firstLine="719"/>
      </w:pPr>
      <w:r>
        <w:rPr/>
        <w:t>Ngày 13 tháng 12 năm 2022, tại trụ sở Tòa án nhân dân thành phố Thủ Dầu Một, tỉnh Bình Dương xét xử sơ thẩm công khai vụ án hình sự sơ thẩm thụ lý số 195/2022/TLST-HS ngày 14 tháng 11 năm 2022 theo Quyết định đưa vụ án ra xét xử số 196/2022/QĐXXST-HS ngày 01 tháng 12 năm 2022 đối với bị cáo:</w:t>
      </w:r>
    </w:p>
    <w:p>
      <w:pPr>
        <w:pStyle w:val="BodyText"/>
        <w:spacing w:before="239"/>
        <w:ind w:right="311" w:firstLine="566"/>
      </w:pPr>
      <w:r>
        <w:rPr/>
        <w:t>Lê Vũ L, sinh năm</w:t>
      </w:r>
      <w:r>
        <w:rPr>
          <w:spacing w:val="-1"/>
        </w:rPr>
        <w:t> </w:t>
      </w:r>
      <w:r>
        <w:rPr/>
        <w:t>1992</w:t>
      </w:r>
      <w:r>
        <w:rPr>
          <w:spacing w:val="-1"/>
        </w:rPr>
        <w:t> </w:t>
      </w:r>
      <w:r>
        <w:rPr/>
        <w:t>tại tỉnh C. Nơi cư trú:</w:t>
      </w:r>
      <w:r>
        <w:rPr>
          <w:spacing w:val="-1"/>
        </w:rPr>
        <w:t> </w:t>
      </w:r>
      <w:r>
        <w:rPr/>
        <w:t>Khóm</w:t>
      </w:r>
      <w:r>
        <w:rPr>
          <w:spacing w:val="-1"/>
        </w:rPr>
        <w:t> </w:t>
      </w:r>
      <w:r>
        <w:rPr/>
        <w:t>4, thị trấn D, huyện Đ,</w:t>
      </w:r>
      <w:r>
        <w:rPr>
          <w:spacing w:val="-1"/>
        </w:rPr>
        <w:t> </w:t>
      </w:r>
      <w:r>
        <w:rPr/>
        <w:t>tỉnh Cà Mau; nghề nghiệp: Phụ hồ; trình độ học vấn: 8/12; dân tộc: Kinh; giới tính: Nam; tôn giáo: Không; quốc tịch: Việt Nam; con ông Lê Thanh H và bà Lê Thị T; bị cáo chưa có vợ, con; tiền án, tiền sự: Không; bị bắt tạm giam từ ngày 23/6/2022 cho đến nay; có mặt.</w:t>
      </w:r>
    </w:p>
    <w:p>
      <w:pPr>
        <w:pStyle w:val="ListParagraph"/>
        <w:numPr>
          <w:ilvl w:val="0"/>
          <w:numId w:val="2"/>
        </w:numPr>
        <w:tabs>
          <w:tab w:pos="1094" w:val="left" w:leader="none"/>
        </w:tabs>
        <w:spacing w:line="240" w:lineRule="auto" w:before="241" w:after="0"/>
        <w:ind w:left="362" w:right="307" w:firstLine="566"/>
        <w:jc w:val="both"/>
        <w:rPr>
          <w:sz w:val="26"/>
        </w:rPr>
      </w:pPr>
      <w:r>
        <w:rPr>
          <w:i/>
          <w:sz w:val="26"/>
        </w:rPr>
        <w:t>Người có quyền lợi, nghĩa vụ liên quan đến vụ án</w:t>
      </w:r>
      <w:r>
        <w:rPr>
          <w:sz w:val="26"/>
        </w:rPr>
        <w:t>: Ông Lê Thanh H, sinh năm 1968. Nơi cư trú: Khóm 4, thị trấn Đ, huyện Đ, tỉnh Cà Mau; có đơn đề nghị xét xử vắng mặt.</w:t>
      </w:r>
    </w:p>
    <w:p>
      <w:pPr>
        <w:pStyle w:val="ListParagraph"/>
        <w:numPr>
          <w:ilvl w:val="0"/>
          <w:numId w:val="2"/>
        </w:numPr>
        <w:tabs>
          <w:tab w:pos="1080" w:val="left" w:leader="none"/>
        </w:tabs>
        <w:spacing w:line="240" w:lineRule="auto" w:before="238" w:after="0"/>
        <w:ind w:left="1079" w:right="0" w:hanging="152"/>
        <w:jc w:val="left"/>
        <w:rPr>
          <w:sz w:val="26"/>
        </w:rPr>
      </w:pPr>
      <w:r>
        <w:rPr>
          <w:i/>
          <w:spacing w:val="-2"/>
          <w:sz w:val="26"/>
        </w:rPr>
        <w:t>Người</w:t>
      </w:r>
      <w:r>
        <w:rPr>
          <w:i/>
          <w:spacing w:val="-15"/>
          <w:sz w:val="26"/>
        </w:rPr>
        <w:t> </w:t>
      </w:r>
      <w:r>
        <w:rPr>
          <w:i/>
          <w:spacing w:val="-2"/>
          <w:sz w:val="26"/>
        </w:rPr>
        <w:t>làm</w:t>
      </w:r>
      <w:r>
        <w:rPr>
          <w:i/>
          <w:spacing w:val="-6"/>
          <w:sz w:val="26"/>
        </w:rPr>
        <w:t> </w:t>
      </w:r>
      <w:r>
        <w:rPr>
          <w:i/>
          <w:spacing w:val="-2"/>
          <w:sz w:val="26"/>
        </w:rPr>
        <w:t>chứng:</w:t>
      </w:r>
      <w:r>
        <w:rPr>
          <w:i/>
          <w:spacing w:val="-6"/>
          <w:sz w:val="26"/>
        </w:rPr>
        <w:t> </w:t>
      </w:r>
      <w:r>
        <w:rPr>
          <w:spacing w:val="-2"/>
          <w:sz w:val="26"/>
        </w:rPr>
        <w:t>Ông</w:t>
      </w:r>
      <w:r>
        <w:rPr>
          <w:spacing w:val="-5"/>
          <w:sz w:val="26"/>
        </w:rPr>
        <w:t> </w:t>
      </w:r>
      <w:r>
        <w:rPr>
          <w:spacing w:val="-2"/>
          <w:sz w:val="26"/>
        </w:rPr>
        <w:t>Nguyễn</w:t>
      </w:r>
      <w:r>
        <w:rPr>
          <w:spacing w:val="-15"/>
          <w:sz w:val="26"/>
        </w:rPr>
        <w:t> </w:t>
      </w:r>
      <w:r>
        <w:rPr>
          <w:spacing w:val="-2"/>
          <w:sz w:val="26"/>
        </w:rPr>
        <w:t>Văn</w:t>
      </w:r>
      <w:r>
        <w:rPr>
          <w:spacing w:val="-15"/>
          <w:sz w:val="26"/>
        </w:rPr>
        <w:t> </w:t>
      </w:r>
      <w:r>
        <w:rPr>
          <w:spacing w:val="-2"/>
          <w:sz w:val="26"/>
        </w:rPr>
        <w:t>B;</w:t>
      </w:r>
      <w:r>
        <w:rPr>
          <w:spacing w:val="-7"/>
          <w:sz w:val="26"/>
        </w:rPr>
        <w:t> </w:t>
      </w:r>
      <w:r>
        <w:rPr>
          <w:spacing w:val="-2"/>
          <w:sz w:val="26"/>
        </w:rPr>
        <w:t>vắng</w:t>
      </w:r>
      <w:r>
        <w:rPr>
          <w:spacing w:val="-4"/>
          <w:sz w:val="26"/>
        </w:rPr>
        <w:t> mặt.</w:t>
      </w:r>
    </w:p>
    <w:p>
      <w:pPr>
        <w:pStyle w:val="Heading1"/>
        <w:spacing w:before="248"/>
      </w:pPr>
      <w:r>
        <w:rPr/>
        <w:t>NỘI</w:t>
      </w:r>
      <w:r>
        <w:rPr>
          <w:spacing w:val="-8"/>
        </w:rPr>
        <w:t> </w:t>
      </w:r>
      <w:r>
        <w:rPr/>
        <w:t>DUNG</w:t>
      </w:r>
      <w:r>
        <w:rPr>
          <w:spacing w:val="-7"/>
        </w:rPr>
        <w:t> </w:t>
      </w:r>
      <w:r>
        <w:rPr/>
        <w:t>VỤ</w:t>
      </w:r>
      <w:r>
        <w:rPr>
          <w:spacing w:val="-6"/>
        </w:rPr>
        <w:t> </w:t>
      </w:r>
      <w:r>
        <w:rPr>
          <w:spacing w:val="-5"/>
        </w:rPr>
        <w:t>ÁN:</w:t>
      </w:r>
    </w:p>
    <w:p>
      <w:pPr>
        <w:pStyle w:val="BodyText"/>
        <w:spacing w:before="234"/>
        <w:ind w:right="309"/>
      </w:pPr>
      <w:r>
        <w:rPr/>
        <w:t>Theo các tài liệu có trong hồ sơ vụ án và diễn biến tại phiên tòa, nội dung vụ án được tóm tắt như sau:</w:t>
      </w:r>
    </w:p>
    <w:p>
      <w:pPr>
        <w:spacing w:after="0"/>
        <w:sectPr>
          <w:type w:val="continuous"/>
          <w:pgSz w:w="11910" w:h="16850"/>
          <w:pgMar w:top="1120" w:bottom="280" w:left="1340" w:right="820"/>
        </w:sectPr>
      </w:pPr>
    </w:p>
    <w:p>
      <w:pPr>
        <w:pStyle w:val="BodyText"/>
        <w:spacing w:before="64"/>
        <w:ind w:right="332"/>
      </w:pPr>
      <w:r>
        <w:rPr/>
        <w:t>Khoảng 12 giờ 15 phút ngày 23/6/2022, khi Tổ tuần tra Công an phường C đi đến Khu phố C, phường C, thành phố T thấy Lê Vũ L điều khiển xe môtô hiệu Honda Dream, màu đen, biển số 52M4-0406 có biểu hiện nghi vấn nên yêu cầu dừng xe để kiểm tra. Quá trình kiểm tra phát hiện trong túi quần trên, bên phải của L có 01 gói giấy bạc, bên trong chứa tinh thể màu trắng, L khai đây là Heroin; Tổ tuần tra tiến hành lập biên bản bắt người phạm tội quả tang đối với L và thu giữ vật chứng, gồm:</w:t>
      </w:r>
      <w:r>
        <w:rPr>
          <w:spacing w:val="40"/>
        </w:rPr>
        <w:t> </w:t>
      </w:r>
      <w:r>
        <w:rPr/>
        <w:t>01 gói giấy bạc bọc kín, bên trong có chứa tinh thể màu trắng (đã được niêm phong)</w:t>
      </w:r>
      <w:r>
        <w:rPr>
          <w:spacing w:val="40"/>
        </w:rPr>
        <w:t> </w:t>
      </w:r>
      <w:r>
        <w:rPr/>
        <w:t>và chiếc xe môtô hiệu Honda Dream, màu đen, biển số 52M4-0406. Cùng ngày 23/6/2022, Công</w:t>
      </w:r>
      <w:r>
        <w:rPr>
          <w:spacing w:val="-1"/>
        </w:rPr>
        <w:t> </w:t>
      </w:r>
      <w:r>
        <w:rPr/>
        <w:t>an</w:t>
      </w:r>
      <w:r>
        <w:rPr>
          <w:spacing w:val="-1"/>
        </w:rPr>
        <w:t> </w:t>
      </w:r>
      <w:r>
        <w:rPr/>
        <w:t>phường C chuyển</w:t>
      </w:r>
      <w:r>
        <w:rPr>
          <w:spacing w:val="-1"/>
        </w:rPr>
        <w:t> </w:t>
      </w:r>
      <w:r>
        <w:rPr/>
        <w:t>hồ</w:t>
      </w:r>
      <w:r>
        <w:rPr>
          <w:spacing w:val="-1"/>
        </w:rPr>
        <w:t> </w:t>
      </w:r>
      <w:r>
        <w:rPr/>
        <w:t>sơ vụ</w:t>
      </w:r>
      <w:r>
        <w:rPr>
          <w:spacing w:val="-1"/>
        </w:rPr>
        <w:t> </w:t>
      </w:r>
      <w:r>
        <w:rPr/>
        <w:t>việc, đối</w:t>
      </w:r>
      <w:r>
        <w:rPr>
          <w:spacing w:val="-1"/>
        </w:rPr>
        <w:t> </w:t>
      </w:r>
      <w:r>
        <w:rPr/>
        <w:t>tượng</w:t>
      </w:r>
      <w:r>
        <w:rPr>
          <w:spacing w:val="-1"/>
        </w:rPr>
        <w:t> </w:t>
      </w:r>
      <w:r>
        <w:rPr/>
        <w:t>L và vật</w:t>
      </w:r>
      <w:r>
        <w:rPr>
          <w:spacing w:val="-1"/>
        </w:rPr>
        <w:t> </w:t>
      </w:r>
      <w:r>
        <w:rPr/>
        <w:t>chứng</w:t>
      </w:r>
      <w:r>
        <w:rPr>
          <w:spacing w:val="-1"/>
        </w:rPr>
        <w:t> </w:t>
      </w:r>
      <w:r>
        <w:rPr/>
        <w:t>đến Cơ quan Cảnh sát điều tra Công an thành phố T giải quyết theo thẩm quyền.</w:t>
      </w:r>
    </w:p>
    <w:p>
      <w:pPr>
        <w:pStyle w:val="BodyText"/>
        <w:spacing w:before="241"/>
        <w:ind w:right="308"/>
      </w:pPr>
      <w:r>
        <w:rPr/>
        <w:t>Quá trình điều tra Lê Vũ L khai nhận: Khoảng 11 giờ ngày 23/6/2022, L điều khiển xe môtô hiệu Honda Dream, biển số 52M4-0406 đi từ phòng trọ của L tại Khu phố 6, phường T, thị xã B đến khu vực cầu vượt A thuộc Quận C, Thành phố H tìm mua ma túy về sử dụng; tại khu vực cầu vượt A, L gặp 01 người nam (chưa xác định được nhân thân, lai lịch) hỏi mua 300.000 đồng Heroine, người nam đồng ý và nói L chở</w:t>
      </w:r>
      <w:r>
        <w:rPr>
          <w:spacing w:val="-1"/>
        </w:rPr>
        <w:t> </w:t>
      </w:r>
      <w:r>
        <w:rPr/>
        <w:t>đến một</w:t>
      </w:r>
      <w:r>
        <w:rPr>
          <w:spacing w:val="-1"/>
        </w:rPr>
        <w:t> </w:t>
      </w:r>
      <w:r>
        <w:rPr/>
        <w:t>quán nước;</w:t>
      </w:r>
      <w:r>
        <w:rPr>
          <w:spacing w:val="-1"/>
        </w:rPr>
        <w:t> </w:t>
      </w:r>
      <w:r>
        <w:rPr/>
        <w:t>sau đó,</w:t>
      </w:r>
      <w:r>
        <w:rPr>
          <w:spacing w:val="-1"/>
        </w:rPr>
        <w:t> </w:t>
      </w:r>
      <w:r>
        <w:rPr/>
        <w:t>người</w:t>
      </w:r>
      <w:r>
        <w:rPr>
          <w:spacing w:val="-1"/>
        </w:rPr>
        <w:t> </w:t>
      </w:r>
      <w:r>
        <w:rPr/>
        <w:t>nam nói</w:t>
      </w:r>
      <w:r>
        <w:rPr>
          <w:spacing w:val="-1"/>
        </w:rPr>
        <w:t> </w:t>
      </w:r>
      <w:r>
        <w:rPr/>
        <w:t>L đứng chờ; một</w:t>
      </w:r>
      <w:r>
        <w:rPr>
          <w:spacing w:val="-1"/>
        </w:rPr>
        <w:t> </w:t>
      </w:r>
      <w:r>
        <w:rPr/>
        <w:t>lúc sau, người</w:t>
      </w:r>
      <w:r>
        <w:rPr>
          <w:spacing w:val="-1"/>
        </w:rPr>
        <w:t> </w:t>
      </w:r>
      <w:r>
        <w:rPr/>
        <w:t>nam đi ra đưa cho L 01 gói ma tuý, L lấy 300.000 đồng đưa cho người nam và bỏ gói ma tuý vào túi quần rồi đi về phòng trọ. Trên đường về, khi đến bãi đất trống tại xã B, huyện C, Thành phố H, L lấy</w:t>
      </w:r>
      <w:r>
        <w:rPr>
          <w:spacing w:val="-1"/>
        </w:rPr>
        <w:t> </w:t>
      </w:r>
      <w:r>
        <w:rPr/>
        <w:t>một ít ma túy</w:t>
      </w:r>
      <w:r>
        <w:rPr>
          <w:spacing w:val="-1"/>
        </w:rPr>
        <w:t> </w:t>
      </w:r>
      <w:r>
        <w:rPr/>
        <w:t>vừa mua ra sử dụng, số còn lại L bỏ vào túi quần của L và tiếp tục đi về phòng trọ. Khi L đi đến đường N, thuộc khu phố C, phường C, thành phố T thì bị Tổ tuần tra Công an phường C kiểm tra bắt quả tang.</w:t>
      </w:r>
    </w:p>
    <w:p>
      <w:pPr>
        <w:pStyle w:val="BodyText"/>
        <w:spacing w:before="242"/>
        <w:ind w:right="308"/>
      </w:pPr>
      <w:r>
        <w:rPr/>
        <w:t>Theo Kết luận giám định số 305/KL-KTHS (MT) ngày 30/6/2022 của Phòng</w:t>
      </w:r>
      <w:r>
        <w:rPr>
          <w:spacing w:val="40"/>
        </w:rPr>
        <w:t> </w:t>
      </w:r>
      <w:r>
        <w:rPr/>
        <w:t>Kỹ</w:t>
      </w:r>
      <w:r>
        <w:rPr>
          <w:spacing w:val="-1"/>
        </w:rPr>
        <w:t> </w:t>
      </w:r>
      <w:r>
        <w:rPr/>
        <w:t>thuật hình sự Công an tỉnh Bình Dương, kết luận: Tinh thể màu trắng bên trong 01 gói giấy bạc được đựng trong 01 bì thư được niêm phong có chữ ký của người bị bắt Lê Vũ L, cán bộ niêm phong Đỗ Xuân O, chữ ký người chứng kiến Trần Văn H và hình dấu đỏ của Công an phường C, thành phố T, tỉnh Bình Dương là ma túy, loại Heroine,</w:t>
      </w:r>
      <w:r>
        <w:rPr>
          <w:spacing w:val="-3"/>
        </w:rPr>
        <w:t> </w:t>
      </w:r>
      <w:r>
        <w:rPr/>
        <w:t>có</w:t>
      </w:r>
      <w:r>
        <w:rPr>
          <w:spacing w:val="-1"/>
        </w:rPr>
        <w:t> </w:t>
      </w:r>
      <w:r>
        <w:rPr/>
        <w:t>khối</w:t>
      </w:r>
      <w:r>
        <w:rPr>
          <w:spacing w:val="-3"/>
        </w:rPr>
        <w:t> </w:t>
      </w:r>
      <w:r>
        <w:rPr/>
        <w:t>lượng</w:t>
      </w:r>
      <w:r>
        <w:rPr>
          <w:spacing w:val="-1"/>
        </w:rPr>
        <w:t> </w:t>
      </w:r>
      <w:r>
        <w:rPr/>
        <w:t>0,2268</w:t>
      </w:r>
      <w:r>
        <w:rPr>
          <w:spacing w:val="-3"/>
        </w:rPr>
        <w:t> </w:t>
      </w:r>
      <w:r>
        <w:rPr/>
        <w:t>gam.</w:t>
      </w:r>
      <w:r>
        <w:rPr>
          <w:spacing w:val="-2"/>
        </w:rPr>
        <w:t> </w:t>
      </w:r>
      <w:r>
        <w:rPr/>
        <w:t>Khối</w:t>
      </w:r>
      <w:r>
        <w:rPr>
          <w:spacing w:val="-1"/>
        </w:rPr>
        <w:t> </w:t>
      </w:r>
      <w:r>
        <w:rPr/>
        <w:t>lượng</w:t>
      </w:r>
      <w:r>
        <w:rPr>
          <w:spacing w:val="-3"/>
        </w:rPr>
        <w:t> </w:t>
      </w:r>
      <w:r>
        <w:rPr/>
        <w:t>hoàn lại</w:t>
      </w:r>
      <w:r>
        <w:rPr>
          <w:spacing w:val="-1"/>
        </w:rPr>
        <w:t> </w:t>
      </w:r>
      <w:r>
        <w:rPr/>
        <w:t>sau</w:t>
      </w:r>
      <w:r>
        <w:rPr>
          <w:spacing w:val="-3"/>
        </w:rPr>
        <w:t> </w:t>
      </w:r>
      <w:r>
        <w:rPr/>
        <w:t>giám</w:t>
      </w:r>
      <w:r>
        <w:rPr>
          <w:spacing w:val="-3"/>
        </w:rPr>
        <w:t> </w:t>
      </w:r>
      <w:r>
        <w:rPr/>
        <w:t>định</w:t>
      </w:r>
      <w:r>
        <w:rPr>
          <w:spacing w:val="-3"/>
        </w:rPr>
        <w:t> </w:t>
      </w:r>
      <w:r>
        <w:rPr/>
        <w:t>là</w:t>
      </w:r>
      <w:r>
        <w:rPr>
          <w:spacing w:val="-3"/>
        </w:rPr>
        <w:t> </w:t>
      </w:r>
      <w:r>
        <w:rPr/>
        <w:t>0,1919</w:t>
      </w:r>
      <w:r>
        <w:rPr>
          <w:spacing w:val="-3"/>
        </w:rPr>
        <w:t> </w:t>
      </w:r>
      <w:r>
        <w:rPr/>
        <w:t>gam.</w:t>
      </w:r>
    </w:p>
    <w:p>
      <w:pPr>
        <w:pStyle w:val="BodyText"/>
        <w:spacing w:before="240"/>
        <w:ind w:right="306"/>
      </w:pPr>
      <w:r>
        <w:rPr/>
        <w:t>Về chiếc xe môtô hiệu Honda Dream biển số 52M4-0406, quá trình điều tra xác định: Xe do ông Gịp Dinh K, sinh năm 1965, nơi cư trú: Số 40B, đường L, Phường 5, Quận T, Thành phố H là người đứng tên trên giấy chứng nhận đăng ký xe; Cơ quan Cảnh</w:t>
      </w:r>
      <w:r>
        <w:rPr>
          <w:spacing w:val="-1"/>
        </w:rPr>
        <w:t> </w:t>
      </w:r>
      <w:r>
        <w:rPr/>
        <w:t>sát</w:t>
      </w:r>
      <w:r>
        <w:rPr>
          <w:spacing w:val="-1"/>
        </w:rPr>
        <w:t> </w:t>
      </w:r>
      <w:r>
        <w:rPr/>
        <w:t>điều</w:t>
      </w:r>
      <w:r>
        <w:rPr>
          <w:spacing w:val="-1"/>
        </w:rPr>
        <w:t> </w:t>
      </w:r>
      <w:r>
        <w:rPr/>
        <w:t>tra Công an thành</w:t>
      </w:r>
      <w:r>
        <w:rPr>
          <w:spacing w:val="-1"/>
        </w:rPr>
        <w:t> </w:t>
      </w:r>
      <w:r>
        <w:rPr/>
        <w:t>phố T đã tiến hành xác minh nơi</w:t>
      </w:r>
      <w:r>
        <w:rPr>
          <w:spacing w:val="-1"/>
        </w:rPr>
        <w:t> </w:t>
      </w:r>
      <w:r>
        <w:rPr/>
        <w:t>cư trú</w:t>
      </w:r>
      <w:r>
        <w:rPr>
          <w:spacing w:val="-1"/>
        </w:rPr>
        <w:t> </w:t>
      </w:r>
      <w:r>
        <w:rPr/>
        <w:t>của ông K, kết quả xác minh ông K không còn cư trú tại địa phương và không biết ông K hiện nay đang ở đâu; Cơ quan Cảnh sát điều tra Công an thành phố T đã đăng báo truy tìm chủ sở hữu, nhưng đến nay vẫn không có người đến nhận. Ông Lê Thanh H (cha ruột L) trình bày: Đầu năm 2022, ông H mua xe trên của một người buôn bán xe cũ, ông H không nhớ họ tên và địa chỉ của người bán và khi mua bán xe cũng không lập giấy</w:t>
      </w:r>
      <w:r>
        <w:rPr>
          <w:spacing w:val="-1"/>
        </w:rPr>
        <w:t> </w:t>
      </w:r>
      <w:r>
        <w:rPr/>
        <w:t>tờ; ông H cho L mượn xe để làm phương tiện đi làm.</w:t>
      </w:r>
    </w:p>
    <w:p>
      <w:pPr>
        <w:pStyle w:val="BodyText"/>
        <w:spacing w:before="241"/>
        <w:ind w:right="309"/>
      </w:pPr>
      <w:r>
        <w:rPr/>
        <w:t>Về người nam thanh niên bán ma túy cho Lê Vũ L, quá trình điều tra chưa xác định được nhân thân, lai lịch. Cơ quan Cảnh sát điều tra Công an thành phố T đang</w:t>
      </w:r>
      <w:r>
        <w:rPr>
          <w:spacing w:val="40"/>
        </w:rPr>
        <w:t> </w:t>
      </w:r>
      <w:r>
        <w:rPr/>
        <w:t>tiếp tục điều tra để xử lý sau.</w:t>
      </w:r>
    </w:p>
    <w:p>
      <w:pPr>
        <w:pStyle w:val="BodyText"/>
        <w:spacing w:before="238"/>
        <w:ind w:right="312"/>
      </w:pPr>
      <w:r>
        <w:rPr/>
        <w:t>Vật chứng chuyển đến Chi cục Thi hành án dân sự thành phố Thủ Dầu Một gồm: Số Heroin hoàn lại sau giám định: 0,1919 gam và xe môtô hiệu Honda Dream, màu đen, biển số 52M4-0406.</w:t>
      </w:r>
    </w:p>
    <w:p>
      <w:pPr>
        <w:spacing w:after="0"/>
        <w:sectPr>
          <w:footerReference w:type="default" r:id="rId5"/>
          <w:pgSz w:w="11910" w:h="16850"/>
          <w:pgMar w:footer="681" w:header="0" w:top="1060" w:bottom="880" w:left="1340" w:right="820"/>
          <w:pgNumType w:start="2"/>
        </w:sectPr>
      </w:pPr>
    </w:p>
    <w:p>
      <w:pPr>
        <w:pStyle w:val="BodyText"/>
        <w:spacing w:before="64"/>
        <w:ind w:right="309"/>
      </w:pPr>
      <w:r>
        <w:rPr/>
        <w:t>Tại Cáo trạng số 193/CT-VKS-HS ngày 11/11/2022 của Viện Kiểm sát nhân dân</w:t>
      </w:r>
      <w:r>
        <w:rPr>
          <w:spacing w:val="-3"/>
        </w:rPr>
        <w:t> </w:t>
      </w:r>
      <w:r>
        <w:rPr/>
        <w:t>thành phố Thủ</w:t>
      </w:r>
      <w:r>
        <w:rPr>
          <w:spacing w:val="-3"/>
        </w:rPr>
        <w:t> </w:t>
      </w:r>
      <w:r>
        <w:rPr/>
        <w:t>Dầu</w:t>
      </w:r>
      <w:r>
        <w:rPr>
          <w:spacing w:val="-3"/>
        </w:rPr>
        <w:t> </w:t>
      </w:r>
      <w:r>
        <w:rPr/>
        <w:t>Một</w:t>
      </w:r>
      <w:r>
        <w:rPr>
          <w:spacing w:val="-2"/>
        </w:rPr>
        <w:t> </w:t>
      </w:r>
      <w:r>
        <w:rPr/>
        <w:t>đã truy</w:t>
      </w:r>
      <w:r>
        <w:rPr>
          <w:spacing w:val="-6"/>
        </w:rPr>
        <w:t> </w:t>
      </w:r>
      <w:r>
        <w:rPr/>
        <w:t>tố</w:t>
      </w:r>
      <w:r>
        <w:rPr>
          <w:spacing w:val="-3"/>
        </w:rPr>
        <w:t> </w:t>
      </w:r>
      <w:r>
        <w:rPr/>
        <w:t>Lê Vũ</w:t>
      </w:r>
      <w:r>
        <w:rPr>
          <w:spacing w:val="-1"/>
        </w:rPr>
        <w:t> </w:t>
      </w:r>
      <w:r>
        <w:rPr/>
        <w:t>L</w:t>
      </w:r>
      <w:r>
        <w:rPr>
          <w:spacing w:val="-1"/>
        </w:rPr>
        <w:t> </w:t>
      </w:r>
      <w:r>
        <w:rPr/>
        <w:t>về</w:t>
      </w:r>
      <w:r>
        <w:rPr>
          <w:spacing w:val="-3"/>
        </w:rPr>
        <w:t> </w:t>
      </w:r>
      <w:r>
        <w:rPr/>
        <w:t>tội</w:t>
      </w:r>
      <w:r>
        <w:rPr>
          <w:spacing w:val="-1"/>
        </w:rPr>
        <w:t> </w:t>
      </w:r>
      <w:r>
        <w:rPr/>
        <w:t>“Tàng trữ</w:t>
      </w:r>
      <w:r>
        <w:rPr>
          <w:spacing w:val="-2"/>
        </w:rPr>
        <w:t> </w:t>
      </w:r>
      <w:r>
        <w:rPr/>
        <w:t>trái phép</w:t>
      </w:r>
      <w:r>
        <w:rPr>
          <w:spacing w:val="-3"/>
        </w:rPr>
        <w:t> </w:t>
      </w:r>
      <w:r>
        <w:rPr/>
        <w:t>chất ma</w:t>
      </w:r>
      <w:r>
        <w:rPr>
          <w:spacing w:val="-3"/>
        </w:rPr>
        <w:t> </w:t>
      </w:r>
      <w:r>
        <w:rPr/>
        <w:t>túy” theo điểm c khoản 1 Điều 249 của Bộ luật Hình sự. Tại phiên tòa, Kiểm sát viên trong phần tranh luận giữ nguyên quyết định truy tố Lê Vũ L về tội “Tàng trữ trái phép chất ma túy”; đồng thời, đề nghị Hội đồng xét xử: Áp dụng điểm</w:t>
      </w:r>
      <w:r>
        <w:rPr>
          <w:spacing w:val="-1"/>
        </w:rPr>
        <w:t> </w:t>
      </w:r>
      <w:r>
        <w:rPr/>
        <w:t>c khoản 1 Điều 249; điểm s khoản 1 Điều 51, Điều 38 của Bộ luật Hình sự xử phạt Lê Vũ L từ 01 năm 03 tháng đến 01 năm 06 tháng tù; về xử lý vật chứng: Đề nghị tịch thu tiêu hủy số ma túy hoàn lại sau giám định, đối với xe môtô hiệu Honda Dream, màu đen, biển số 52M4-0406</w:t>
      </w:r>
      <w:r>
        <w:rPr>
          <w:spacing w:val="40"/>
        </w:rPr>
        <w:t> </w:t>
      </w:r>
      <w:r>
        <w:rPr/>
        <w:t>đề nghị xử lý theo quy định của pháp luật.</w:t>
      </w:r>
    </w:p>
    <w:p>
      <w:pPr>
        <w:pStyle w:val="BodyText"/>
        <w:spacing w:before="243"/>
        <w:ind w:right="311"/>
      </w:pPr>
      <w:r>
        <w:rPr/>
        <w:t>Tại phần tranh luận, bị cáo Lê Vũ L không tranh luận với Kiểm sát viên về tội danh, khung hình phạt và mức hình phạt đã đề nghị. Bị cáo nói lời sau cùng: Bị cáo nhận thức được hành vi sai trái của mình, mong Hội đồng xét xử xem xét giảm nhẹ hình phạt cho bị cáo để bị cáo sớm trở về với gia đình.</w:t>
      </w:r>
    </w:p>
    <w:p>
      <w:pPr>
        <w:pStyle w:val="Heading1"/>
        <w:spacing w:before="247"/>
        <w:ind w:right="553"/>
      </w:pPr>
      <w:r>
        <w:rPr/>
        <w:t>NHẬN</w:t>
      </w:r>
      <w:r>
        <w:rPr>
          <w:spacing w:val="-8"/>
        </w:rPr>
        <w:t> </w:t>
      </w:r>
      <w:r>
        <w:rPr/>
        <w:t>ĐỊNH</w:t>
      </w:r>
      <w:r>
        <w:rPr>
          <w:spacing w:val="-7"/>
        </w:rPr>
        <w:t> </w:t>
      </w:r>
      <w:r>
        <w:rPr/>
        <w:t>CỦA</w:t>
      </w:r>
      <w:r>
        <w:rPr>
          <w:spacing w:val="-8"/>
        </w:rPr>
        <w:t> </w:t>
      </w:r>
      <w:r>
        <w:rPr/>
        <w:t>TÒA</w:t>
      </w:r>
      <w:r>
        <w:rPr>
          <w:spacing w:val="-7"/>
        </w:rPr>
        <w:t> </w:t>
      </w:r>
      <w:r>
        <w:rPr>
          <w:spacing w:val="-5"/>
        </w:rPr>
        <w:t>ÁN:</w:t>
      </w:r>
    </w:p>
    <w:p>
      <w:pPr>
        <w:pStyle w:val="BodyText"/>
        <w:spacing w:before="234"/>
        <w:ind w:right="319"/>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445" w:val="left" w:leader="none"/>
        </w:tabs>
        <w:spacing w:line="240" w:lineRule="auto" w:before="239" w:after="0"/>
        <w:ind w:left="362" w:right="315" w:firstLine="707"/>
        <w:jc w:val="both"/>
        <w:rPr>
          <w:sz w:val="26"/>
        </w:rPr>
      </w:pPr>
      <w:r>
        <w:rPr>
          <w:sz w:val="26"/>
        </w:rPr>
        <w:t>Về hành vi, quyết định tố tụng của Cơ quan điều tra Công an thành phố Thủ Dầu Một, Điều tra viên, Viện kiểm sát nhân dân thành phố Thủ Dầu Một, Kiểm sát viên trong quá trình khởi tố, điều tra, truy tố đã thực hiện đúng về thẩm quyền, trình</w:t>
      </w:r>
      <w:r>
        <w:rPr>
          <w:spacing w:val="40"/>
          <w:sz w:val="26"/>
        </w:rPr>
        <w:t> </w:t>
      </w:r>
      <w:r>
        <w:rPr>
          <w:sz w:val="26"/>
        </w:rPr>
        <w:t>tự, thủ tục tố tụng theo quy</w:t>
      </w:r>
      <w:r>
        <w:rPr>
          <w:spacing w:val="-1"/>
          <w:sz w:val="26"/>
        </w:rPr>
        <w:t> </w:t>
      </w:r>
      <w:r>
        <w:rPr>
          <w:sz w:val="26"/>
        </w:rPr>
        <w:t>định của Bộ luật Tố tụng hình sự. Quá trình điều tra và tại phiên tòa, bị cáo, người tham gia tố tụng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464" w:val="left" w:leader="none"/>
        </w:tabs>
        <w:spacing w:line="240" w:lineRule="auto" w:before="239" w:after="0"/>
        <w:ind w:left="362" w:right="304" w:firstLine="707"/>
        <w:jc w:val="both"/>
        <w:rPr>
          <w:sz w:val="26"/>
        </w:rPr>
      </w:pPr>
      <w:r>
        <w:rPr>
          <w:sz w:val="26"/>
        </w:rPr>
        <w:t>Tại phiên tòa, bị cáo Lê Vũ L khai nhận: L là người nghiện ma túy; ngày 23/6/2022, do có nhu cầu sử dụng ma túy nên L đi đến khu vực cầu vượt A thuộc</w:t>
      </w:r>
      <w:r>
        <w:rPr>
          <w:spacing w:val="80"/>
          <w:sz w:val="26"/>
        </w:rPr>
        <w:t> </w:t>
      </w:r>
      <w:r>
        <w:rPr>
          <w:sz w:val="26"/>
        </w:rPr>
        <w:t>Quận T, Thành phố H mua 300.000 đồng ma túy của một người nam (L không biết nhân thân, lai lịch); trên đường về, L lấy một ít ma túy vừa mua ra sử dụng, số còn lại L bỏ vào túi quần và tiếp tục đi về phòng trọ; khi về đến Khu phố C, phường C, thành phố T thì bị lực lượng Công an kiểm tra bắt quả tang. Lời khai nhận tội của bị cáo tại phiên toà phù hợp với lời khai của bị cáo, người làm chứng trong quá trình điều tra,</w:t>
      </w:r>
      <w:r>
        <w:rPr>
          <w:spacing w:val="80"/>
          <w:sz w:val="26"/>
        </w:rPr>
        <w:t> </w:t>
      </w:r>
      <w:r>
        <w:rPr>
          <w:sz w:val="26"/>
        </w:rPr>
        <w:t>vật chứng của vụ án, biên bản bắt người phạm tội quả tang, biên bản xác định hiện trường, kết luận giám định khối lượng mẫu vật, loại chất ma túy và các chứng cứ, tài liệu đã được thu thập có tại hồ sơ vụ án. Đủ cơ sở xác định: Ngày</w:t>
      </w:r>
      <w:r>
        <w:rPr>
          <w:spacing w:val="-1"/>
          <w:sz w:val="26"/>
        </w:rPr>
        <w:t> </w:t>
      </w:r>
      <w:r>
        <w:rPr>
          <w:sz w:val="26"/>
        </w:rPr>
        <w:t>23/6/2022, Lê Vũ L đã có hành vi tàng trữ trái phép chất ma túy loại Heroine, có khối lượng 0,2268 gam. Như vậy, Cáo trạng của Viện Kiểm sát nhân dân thành phố T và kết luận của Kiểm sát viên đề nghị truy tố Lê Vũ L về tội: “Tàng trữ trái phép chất ma túy” theo điểm c khoản 1 Điều 249 của Bộ luật Hình sự năm 2015 (sửa đổi, bổ sung năm 2017) là có</w:t>
      </w:r>
      <w:r>
        <w:rPr>
          <w:spacing w:val="40"/>
          <w:sz w:val="26"/>
        </w:rPr>
        <w:t> </w:t>
      </w:r>
      <w:r>
        <w:rPr>
          <w:sz w:val="26"/>
        </w:rPr>
        <w:t>căn cứ, đúng người, đúng tội và đúng pháp luật; bị cáo hoàn toàn đủ năng lực chịu trách nhiệm hình sự.</w:t>
      </w:r>
    </w:p>
    <w:p>
      <w:pPr>
        <w:pStyle w:val="ListParagraph"/>
        <w:numPr>
          <w:ilvl w:val="0"/>
          <w:numId w:val="3"/>
        </w:numPr>
        <w:tabs>
          <w:tab w:pos="1454" w:val="left" w:leader="none"/>
        </w:tabs>
        <w:spacing w:line="240" w:lineRule="auto" w:before="240" w:after="0"/>
        <w:ind w:left="362" w:right="309" w:firstLine="707"/>
        <w:jc w:val="both"/>
        <w:rPr>
          <w:sz w:val="26"/>
        </w:rPr>
      </w:pPr>
      <w:r>
        <w:rPr>
          <w:sz w:val="26"/>
        </w:rPr>
        <w:t>Về nhận thức, bị cáo biết hành vi tàng trữ trái phép chất ma túy là vi phạm pháp luật hình sự, nhưng vì mục đích cá nhân bị cáo vẫn thực hiện, do đó bị cáo phạm tội với lỗi cố ý.</w:t>
      </w:r>
    </w:p>
    <w:p>
      <w:pPr>
        <w:spacing w:after="0" w:line="240" w:lineRule="auto"/>
        <w:jc w:val="both"/>
        <w:rPr>
          <w:sz w:val="26"/>
        </w:rPr>
        <w:sectPr>
          <w:pgSz w:w="11910" w:h="16850"/>
          <w:pgMar w:header="0" w:footer="681" w:top="1060" w:bottom="880" w:left="1340" w:right="820"/>
        </w:sectPr>
      </w:pPr>
    </w:p>
    <w:p>
      <w:pPr>
        <w:pStyle w:val="ListParagraph"/>
        <w:numPr>
          <w:ilvl w:val="0"/>
          <w:numId w:val="3"/>
        </w:numPr>
        <w:tabs>
          <w:tab w:pos="1471" w:val="left" w:leader="none"/>
        </w:tabs>
        <w:spacing w:line="240" w:lineRule="auto" w:before="64" w:after="0"/>
        <w:ind w:left="362" w:right="306" w:firstLine="707"/>
        <w:jc w:val="both"/>
        <w:rPr>
          <w:sz w:val="26"/>
        </w:rPr>
      </w:pPr>
      <w:r>
        <w:rPr>
          <w:sz w:val="26"/>
        </w:rPr>
        <w:t>Hành vi phạm tội của bị cáo là nguy hiểm cho xã hội; đã xâm phạm đến chính sách độc quyền quản lý của Nhà nước đối với các chất ma tuý; gây tác hại xấu đến trật tự công</w:t>
      </w:r>
      <w:r>
        <w:rPr>
          <w:spacing w:val="-1"/>
          <w:sz w:val="26"/>
        </w:rPr>
        <w:t> </w:t>
      </w:r>
      <w:r>
        <w:rPr>
          <w:sz w:val="26"/>
        </w:rPr>
        <w:t>cộng và an toàn</w:t>
      </w:r>
      <w:r>
        <w:rPr>
          <w:spacing w:val="-1"/>
          <w:sz w:val="26"/>
        </w:rPr>
        <w:t> </w:t>
      </w:r>
      <w:r>
        <w:rPr>
          <w:sz w:val="26"/>
        </w:rPr>
        <w:t>xã hội.</w:t>
      </w:r>
      <w:r>
        <w:rPr>
          <w:spacing w:val="-1"/>
          <w:sz w:val="26"/>
        </w:rPr>
        <w:t> </w:t>
      </w:r>
      <w:r>
        <w:rPr>
          <w:sz w:val="26"/>
        </w:rPr>
        <w:t>Loại ma túy</w:t>
      </w:r>
      <w:r>
        <w:rPr>
          <w:spacing w:val="-3"/>
          <w:sz w:val="26"/>
        </w:rPr>
        <w:t> </w:t>
      </w:r>
      <w:r>
        <w:rPr>
          <w:sz w:val="26"/>
        </w:rPr>
        <w:t>mà bị</w:t>
      </w:r>
      <w:r>
        <w:rPr>
          <w:spacing w:val="-1"/>
          <w:sz w:val="26"/>
        </w:rPr>
        <w:t> </w:t>
      </w:r>
      <w:r>
        <w:rPr>
          <w:sz w:val="26"/>
        </w:rPr>
        <w:t>cáo tàng</w:t>
      </w:r>
      <w:r>
        <w:rPr>
          <w:spacing w:val="-1"/>
          <w:sz w:val="26"/>
        </w:rPr>
        <w:t> </w:t>
      </w:r>
      <w:r>
        <w:rPr>
          <w:sz w:val="26"/>
        </w:rPr>
        <w:t>trữ là Heroine,</w:t>
      </w:r>
      <w:r>
        <w:rPr>
          <w:spacing w:val="-1"/>
          <w:sz w:val="26"/>
        </w:rPr>
        <w:t> </w:t>
      </w:r>
      <w:r>
        <w:rPr>
          <w:sz w:val="26"/>
        </w:rPr>
        <w:t>đây là loại độc dược gây</w:t>
      </w:r>
      <w:r>
        <w:rPr>
          <w:spacing w:val="-5"/>
          <w:sz w:val="26"/>
        </w:rPr>
        <w:t> </w:t>
      </w:r>
      <w:r>
        <w:rPr>
          <w:sz w:val="26"/>
        </w:rPr>
        <w:t>nghiện, có nhiều tác hại cho sức khỏe con người. Hiện nay, tệ nạn sử dụng ma túy đang là gánh nặng cho gia đình và xã hội, trong khi Nhà nước không ngừng tuyên truyền giáo dục và vận động toàn xã hội ra sức đấu tranh phòng chống tệ nạn ma túy thì vẫn còn những người vì mục đích cá nhân vẫn cố tình tàng trữ, vận chuyển, mua bán trái phép chất ma túy, bất chấp pháp luật và hậu quả gây ra cho xã hội. Do đó, với hành vi phạm tội mà bị cáo đã thực hiện cần phải có mức hình phạt tương</w:t>
      </w:r>
      <w:r>
        <w:rPr>
          <w:spacing w:val="-1"/>
          <w:sz w:val="26"/>
        </w:rPr>
        <w:t> </w:t>
      </w:r>
      <w:r>
        <w:rPr>
          <w:sz w:val="26"/>
        </w:rPr>
        <w:t>xứng,</w:t>
      </w:r>
      <w:r>
        <w:rPr>
          <w:spacing w:val="-1"/>
          <w:sz w:val="26"/>
        </w:rPr>
        <w:t> </w:t>
      </w:r>
      <w:r>
        <w:rPr>
          <w:sz w:val="26"/>
        </w:rPr>
        <w:t>cần</w:t>
      </w:r>
      <w:r>
        <w:rPr>
          <w:spacing w:val="-1"/>
          <w:sz w:val="26"/>
        </w:rPr>
        <w:t> </w:t>
      </w:r>
      <w:r>
        <w:rPr>
          <w:sz w:val="26"/>
        </w:rPr>
        <w:t>phải cách ly</w:t>
      </w:r>
      <w:r>
        <w:rPr>
          <w:spacing w:val="-5"/>
          <w:sz w:val="26"/>
        </w:rPr>
        <w:t> </w:t>
      </w:r>
      <w:r>
        <w:rPr>
          <w:sz w:val="26"/>
        </w:rPr>
        <w:t>bị cáo ra khỏi</w:t>
      </w:r>
      <w:r>
        <w:rPr>
          <w:spacing w:val="-1"/>
          <w:sz w:val="26"/>
        </w:rPr>
        <w:t> </w:t>
      </w:r>
      <w:r>
        <w:rPr>
          <w:sz w:val="26"/>
        </w:rPr>
        <w:t>xã hội một thời gian</w:t>
      </w:r>
      <w:r>
        <w:rPr>
          <w:spacing w:val="-1"/>
          <w:sz w:val="26"/>
        </w:rPr>
        <w:t> </w:t>
      </w:r>
      <w:r>
        <w:rPr>
          <w:sz w:val="26"/>
        </w:rPr>
        <w:t>để giáo dục, cải tạo</w:t>
      </w:r>
      <w:r>
        <w:rPr>
          <w:spacing w:val="-1"/>
          <w:sz w:val="26"/>
        </w:rPr>
        <w:t> </w:t>
      </w:r>
      <w:r>
        <w:rPr>
          <w:sz w:val="26"/>
        </w:rPr>
        <w:t>bị cáo trở thành công dân tốt, đồng thời để răn đe và phòng ngừa tội phạm chung trong</w:t>
      </w:r>
      <w:r>
        <w:rPr>
          <w:spacing w:val="80"/>
          <w:sz w:val="26"/>
        </w:rPr>
        <w:t> </w:t>
      </w:r>
      <w:r>
        <w:rPr>
          <w:sz w:val="26"/>
        </w:rPr>
        <w:t>xã hội.</w:t>
      </w:r>
    </w:p>
    <w:p>
      <w:pPr>
        <w:pStyle w:val="BodyText"/>
        <w:spacing w:before="4"/>
        <w:ind w:left="0" w:firstLine="0"/>
        <w:jc w:val="left"/>
        <w:rPr>
          <w:sz w:val="13"/>
        </w:rPr>
      </w:pPr>
    </w:p>
    <w:p>
      <w:pPr>
        <w:pStyle w:val="ListParagraph"/>
        <w:numPr>
          <w:ilvl w:val="0"/>
          <w:numId w:val="3"/>
        </w:numPr>
        <w:tabs>
          <w:tab w:pos="1440" w:val="left" w:leader="none"/>
        </w:tabs>
        <w:spacing w:line="240" w:lineRule="auto" w:before="88" w:after="0"/>
        <w:ind w:left="1439" w:right="0" w:hanging="370"/>
        <w:jc w:val="left"/>
        <w:rPr>
          <w:sz w:val="26"/>
        </w:rPr>
      </w:pPr>
      <w:r>
        <w:rPr>
          <w:sz w:val="26"/>
        </w:rPr>
        <w:t>Tình</w:t>
      </w:r>
      <w:r>
        <w:rPr>
          <w:spacing w:val="-5"/>
          <w:sz w:val="26"/>
        </w:rPr>
        <w:t> </w:t>
      </w:r>
      <w:r>
        <w:rPr>
          <w:sz w:val="26"/>
        </w:rPr>
        <w:t>tiết</w:t>
      </w:r>
      <w:r>
        <w:rPr>
          <w:spacing w:val="-5"/>
          <w:sz w:val="26"/>
        </w:rPr>
        <w:t> </w:t>
      </w:r>
      <w:r>
        <w:rPr>
          <w:sz w:val="26"/>
        </w:rPr>
        <w:t>tăng</w:t>
      </w:r>
      <w:r>
        <w:rPr>
          <w:spacing w:val="-4"/>
          <w:sz w:val="26"/>
        </w:rPr>
        <w:t> </w:t>
      </w:r>
      <w:r>
        <w:rPr>
          <w:sz w:val="26"/>
        </w:rPr>
        <w:t>nặng</w:t>
      </w:r>
      <w:r>
        <w:rPr>
          <w:spacing w:val="-3"/>
          <w:sz w:val="26"/>
        </w:rPr>
        <w:t> </w:t>
      </w:r>
      <w:r>
        <w:rPr>
          <w:sz w:val="26"/>
        </w:rPr>
        <w:t>trách</w:t>
      </w:r>
      <w:r>
        <w:rPr>
          <w:spacing w:val="-4"/>
          <w:sz w:val="26"/>
        </w:rPr>
        <w:t> </w:t>
      </w:r>
      <w:r>
        <w:rPr>
          <w:sz w:val="26"/>
        </w:rPr>
        <w:t>nhiệm</w:t>
      </w:r>
      <w:r>
        <w:rPr>
          <w:spacing w:val="-5"/>
          <w:sz w:val="26"/>
        </w:rPr>
        <w:t> </w:t>
      </w:r>
      <w:r>
        <w:rPr>
          <w:sz w:val="26"/>
        </w:rPr>
        <w:t>hình</w:t>
      </w:r>
      <w:r>
        <w:rPr>
          <w:spacing w:val="-4"/>
          <w:sz w:val="26"/>
        </w:rPr>
        <w:t> </w:t>
      </w:r>
      <w:r>
        <w:rPr>
          <w:sz w:val="26"/>
        </w:rPr>
        <w:t>sự</w:t>
      </w:r>
      <w:r>
        <w:rPr>
          <w:spacing w:val="-4"/>
          <w:sz w:val="26"/>
        </w:rPr>
        <w:t> </w:t>
      </w:r>
      <w:r>
        <w:rPr>
          <w:sz w:val="26"/>
        </w:rPr>
        <w:t>đối</w:t>
      </w:r>
      <w:r>
        <w:rPr>
          <w:spacing w:val="-4"/>
          <w:sz w:val="26"/>
        </w:rPr>
        <w:t> </w:t>
      </w:r>
      <w:r>
        <w:rPr>
          <w:sz w:val="26"/>
        </w:rPr>
        <w:t>với</w:t>
      </w:r>
      <w:r>
        <w:rPr>
          <w:spacing w:val="-5"/>
          <w:sz w:val="26"/>
        </w:rPr>
        <w:t> </w:t>
      </w:r>
      <w:r>
        <w:rPr>
          <w:sz w:val="26"/>
        </w:rPr>
        <w:t>bị</w:t>
      </w:r>
      <w:r>
        <w:rPr>
          <w:spacing w:val="-5"/>
          <w:sz w:val="26"/>
        </w:rPr>
        <w:t> </w:t>
      </w:r>
      <w:r>
        <w:rPr>
          <w:sz w:val="26"/>
        </w:rPr>
        <w:t>cáo:</w:t>
      </w:r>
      <w:r>
        <w:rPr>
          <w:spacing w:val="-4"/>
          <w:sz w:val="26"/>
        </w:rPr>
        <w:t> </w:t>
      </w:r>
      <w:r>
        <w:rPr>
          <w:spacing w:val="-2"/>
          <w:sz w:val="26"/>
        </w:rPr>
        <w:t>Không.</w:t>
      </w:r>
    </w:p>
    <w:p>
      <w:pPr>
        <w:pStyle w:val="ListParagraph"/>
        <w:numPr>
          <w:ilvl w:val="0"/>
          <w:numId w:val="3"/>
        </w:numPr>
        <w:tabs>
          <w:tab w:pos="1466" w:val="left" w:leader="none"/>
        </w:tabs>
        <w:spacing w:line="240" w:lineRule="auto" w:before="241" w:after="0"/>
        <w:ind w:left="362" w:right="311" w:firstLine="707"/>
        <w:jc w:val="both"/>
        <w:rPr>
          <w:sz w:val="26"/>
        </w:rPr>
      </w:pPr>
      <w:r>
        <w:rPr>
          <w:sz w:val="26"/>
        </w:rPr>
        <w:t>Tình tiết giảm nhẹ trách nhiệm hình sự đối với bị cáo: Bị cáo thành khẩn khai báo, ăn năn hối cải về hành vi phạm tội của mình; đây là tình tiết giảm nhẹ được quy định tại điểm s khoản 1 Điều 51 Bộ luật Hình sự.</w:t>
      </w:r>
    </w:p>
    <w:p>
      <w:pPr>
        <w:pStyle w:val="ListParagraph"/>
        <w:numPr>
          <w:ilvl w:val="0"/>
          <w:numId w:val="3"/>
        </w:numPr>
        <w:tabs>
          <w:tab w:pos="1442" w:val="left" w:leader="none"/>
        </w:tabs>
        <w:spacing w:line="240" w:lineRule="auto" w:before="241" w:after="0"/>
        <w:ind w:left="362" w:right="309" w:firstLine="707"/>
        <w:jc w:val="both"/>
        <w:rPr>
          <w:sz w:val="26"/>
        </w:rPr>
      </w:pPr>
      <w:r>
        <w:rPr>
          <w:sz w:val="26"/>
        </w:rPr>
        <w:t>Đánh giá tính chất, mức độ hành</w:t>
      </w:r>
      <w:r>
        <w:rPr>
          <w:spacing w:val="-1"/>
          <w:sz w:val="26"/>
        </w:rPr>
        <w:t> </w:t>
      </w:r>
      <w:r>
        <w:rPr>
          <w:sz w:val="26"/>
        </w:rPr>
        <w:t>vi phạm</w:t>
      </w:r>
      <w:r>
        <w:rPr>
          <w:spacing w:val="-1"/>
          <w:sz w:val="26"/>
        </w:rPr>
        <w:t> </w:t>
      </w:r>
      <w:r>
        <w:rPr>
          <w:sz w:val="26"/>
        </w:rPr>
        <w:t>tội của bị</w:t>
      </w:r>
      <w:r>
        <w:rPr>
          <w:spacing w:val="-1"/>
          <w:sz w:val="26"/>
        </w:rPr>
        <w:t> </w:t>
      </w:r>
      <w:r>
        <w:rPr>
          <w:sz w:val="26"/>
        </w:rPr>
        <w:t>cáo là nguy</w:t>
      </w:r>
      <w:r>
        <w:rPr>
          <w:spacing w:val="-3"/>
          <w:sz w:val="26"/>
        </w:rPr>
        <w:t> </w:t>
      </w:r>
      <w:r>
        <w:rPr>
          <w:sz w:val="26"/>
        </w:rPr>
        <w:t>hiểm</w:t>
      </w:r>
      <w:r>
        <w:rPr>
          <w:spacing w:val="-1"/>
          <w:sz w:val="26"/>
        </w:rPr>
        <w:t> </w:t>
      </w:r>
      <w:r>
        <w:rPr>
          <w:sz w:val="26"/>
        </w:rPr>
        <w:t>cho xã hội, nên đề nghị của Kiểm sát viên về mức hình phạt đối với bị cáo là có căn cứ, đúng pháp luật, được Hội đồng xét xử chấp nhận.</w:t>
      </w:r>
    </w:p>
    <w:p>
      <w:pPr>
        <w:pStyle w:val="ListParagraph"/>
        <w:numPr>
          <w:ilvl w:val="0"/>
          <w:numId w:val="3"/>
        </w:numPr>
        <w:tabs>
          <w:tab w:pos="1445" w:val="left" w:leader="none"/>
        </w:tabs>
        <w:spacing w:line="240" w:lineRule="auto" w:before="238" w:after="0"/>
        <w:ind w:left="362" w:right="316" w:firstLine="707"/>
        <w:jc w:val="both"/>
        <w:rPr>
          <w:sz w:val="26"/>
        </w:rPr>
      </w:pPr>
      <w:r>
        <w:rPr>
          <w:sz w:val="26"/>
        </w:rPr>
        <w:t>Đối với đối tượng bán ma túy</w:t>
      </w:r>
      <w:r>
        <w:rPr>
          <w:spacing w:val="-2"/>
          <w:sz w:val="26"/>
        </w:rPr>
        <w:t> </w:t>
      </w:r>
      <w:r>
        <w:rPr>
          <w:sz w:val="26"/>
        </w:rPr>
        <w:t>cho L, hiện chưa xác định được nhân thân, lai lịch; Cơ quan điều tra đang tiếp tục điều tra, khi nào bắt được sẽ xử lý sau.</w:t>
      </w:r>
    </w:p>
    <w:p>
      <w:pPr>
        <w:pStyle w:val="ListParagraph"/>
        <w:numPr>
          <w:ilvl w:val="0"/>
          <w:numId w:val="3"/>
        </w:numPr>
        <w:tabs>
          <w:tab w:pos="1454" w:val="left" w:leader="none"/>
        </w:tabs>
        <w:spacing w:line="240" w:lineRule="auto" w:before="242" w:after="0"/>
        <w:ind w:left="362" w:right="308" w:firstLine="707"/>
        <w:jc w:val="both"/>
        <w:rPr>
          <w:sz w:val="26"/>
        </w:rPr>
      </w:pPr>
      <w:r>
        <w:rPr>
          <w:sz w:val="26"/>
        </w:rPr>
        <w:t>Về vật chứng của vụ án: Cần tịch thu tiêu hủy 0,1919 gam Heroin hoàn lại sau giám định; đối với chiếc xe môtô hiệu Honda Dream, màu đen, biển số 52M4- 0406, ông H trình bày xe do ông H mua lại của người khác nhưng không có giấy tờ chứng</w:t>
      </w:r>
      <w:r>
        <w:rPr>
          <w:spacing w:val="-1"/>
          <w:sz w:val="26"/>
        </w:rPr>
        <w:t> </w:t>
      </w:r>
      <w:r>
        <w:rPr>
          <w:sz w:val="26"/>
        </w:rPr>
        <w:t>minh có</w:t>
      </w:r>
      <w:r>
        <w:rPr>
          <w:spacing w:val="-3"/>
          <w:sz w:val="26"/>
        </w:rPr>
        <w:t> </w:t>
      </w:r>
      <w:r>
        <w:rPr>
          <w:sz w:val="26"/>
        </w:rPr>
        <w:t>việc mua</w:t>
      </w:r>
      <w:r>
        <w:rPr>
          <w:spacing w:val="-3"/>
          <w:sz w:val="26"/>
        </w:rPr>
        <w:t> </w:t>
      </w:r>
      <w:r>
        <w:rPr>
          <w:sz w:val="26"/>
        </w:rPr>
        <w:t>xe,</w:t>
      </w:r>
      <w:r>
        <w:rPr>
          <w:spacing w:val="-3"/>
          <w:sz w:val="26"/>
        </w:rPr>
        <w:t> </w:t>
      </w:r>
      <w:r>
        <w:rPr>
          <w:sz w:val="26"/>
        </w:rPr>
        <w:t>do chưa</w:t>
      </w:r>
      <w:r>
        <w:rPr>
          <w:spacing w:val="-2"/>
          <w:sz w:val="26"/>
        </w:rPr>
        <w:t> </w:t>
      </w:r>
      <w:r>
        <w:rPr>
          <w:sz w:val="26"/>
        </w:rPr>
        <w:t>xác định được</w:t>
      </w:r>
      <w:r>
        <w:rPr>
          <w:spacing w:val="-3"/>
          <w:sz w:val="26"/>
        </w:rPr>
        <w:t> </w:t>
      </w:r>
      <w:r>
        <w:rPr>
          <w:sz w:val="26"/>
        </w:rPr>
        <w:t>chủ</w:t>
      </w:r>
      <w:r>
        <w:rPr>
          <w:spacing w:val="-3"/>
          <w:sz w:val="26"/>
        </w:rPr>
        <w:t> </w:t>
      </w:r>
      <w:r>
        <w:rPr>
          <w:sz w:val="26"/>
        </w:rPr>
        <w:t>sở</w:t>
      </w:r>
      <w:r>
        <w:rPr>
          <w:spacing w:val="-3"/>
          <w:sz w:val="26"/>
        </w:rPr>
        <w:t> </w:t>
      </w:r>
      <w:r>
        <w:rPr>
          <w:sz w:val="26"/>
        </w:rPr>
        <w:t>hữu</w:t>
      </w:r>
      <w:r>
        <w:rPr>
          <w:spacing w:val="-1"/>
          <w:sz w:val="26"/>
        </w:rPr>
        <w:t> </w:t>
      </w:r>
      <w:r>
        <w:rPr>
          <w:sz w:val="26"/>
        </w:rPr>
        <w:t>hợp</w:t>
      </w:r>
      <w:r>
        <w:rPr>
          <w:spacing w:val="-1"/>
          <w:sz w:val="26"/>
        </w:rPr>
        <w:t> </w:t>
      </w:r>
      <w:r>
        <w:rPr>
          <w:sz w:val="26"/>
        </w:rPr>
        <w:t>pháp,</w:t>
      </w:r>
      <w:r>
        <w:rPr>
          <w:spacing w:val="-3"/>
          <w:sz w:val="26"/>
        </w:rPr>
        <w:t> </w:t>
      </w:r>
      <w:r>
        <w:rPr>
          <w:sz w:val="26"/>
        </w:rPr>
        <w:t>nên cần</w:t>
      </w:r>
      <w:r>
        <w:rPr>
          <w:spacing w:val="-3"/>
          <w:sz w:val="26"/>
        </w:rPr>
        <w:t> </w:t>
      </w:r>
      <w:r>
        <w:rPr>
          <w:sz w:val="26"/>
        </w:rPr>
        <w:t>giao xe cho Công an thành phố T điều tra, xác minh và xử lý theo quy định của pháp luật.</w:t>
      </w:r>
    </w:p>
    <w:p>
      <w:pPr>
        <w:pStyle w:val="ListParagraph"/>
        <w:numPr>
          <w:ilvl w:val="0"/>
          <w:numId w:val="3"/>
        </w:numPr>
        <w:tabs>
          <w:tab w:pos="1570" w:val="left" w:leader="none"/>
        </w:tabs>
        <w:spacing w:line="434" w:lineRule="auto" w:before="238" w:after="0"/>
        <w:ind w:left="1070" w:right="2048" w:firstLine="0"/>
        <w:jc w:val="both"/>
        <w:rPr>
          <w:sz w:val="26"/>
        </w:rPr>
      </w:pPr>
      <w:r>
        <w:rPr>
          <w:sz w:val="26"/>
        </w:rPr>
        <w:t>Về</w:t>
      </w:r>
      <w:r>
        <w:rPr>
          <w:spacing w:val="-4"/>
          <w:sz w:val="26"/>
        </w:rPr>
        <w:t> </w:t>
      </w:r>
      <w:r>
        <w:rPr>
          <w:sz w:val="26"/>
        </w:rPr>
        <w:t>án</w:t>
      </w:r>
      <w:r>
        <w:rPr>
          <w:spacing w:val="-3"/>
          <w:sz w:val="26"/>
        </w:rPr>
        <w:t> </w:t>
      </w:r>
      <w:r>
        <w:rPr>
          <w:sz w:val="26"/>
        </w:rPr>
        <w:t>phí</w:t>
      </w:r>
      <w:r>
        <w:rPr>
          <w:spacing w:val="-3"/>
          <w:sz w:val="26"/>
        </w:rPr>
        <w:t> </w:t>
      </w:r>
      <w:r>
        <w:rPr>
          <w:sz w:val="26"/>
        </w:rPr>
        <w:t>hình</w:t>
      </w:r>
      <w:r>
        <w:rPr>
          <w:spacing w:val="-2"/>
          <w:sz w:val="26"/>
        </w:rPr>
        <w:t> </w:t>
      </w:r>
      <w:r>
        <w:rPr>
          <w:sz w:val="26"/>
        </w:rPr>
        <w:t>sự sơ</w:t>
      </w:r>
      <w:r>
        <w:rPr>
          <w:spacing w:val="-4"/>
          <w:sz w:val="26"/>
        </w:rPr>
        <w:t> </w:t>
      </w:r>
      <w:r>
        <w:rPr>
          <w:sz w:val="26"/>
        </w:rPr>
        <w:t>thẩm:</w:t>
      </w:r>
      <w:r>
        <w:rPr>
          <w:spacing w:val="-2"/>
          <w:sz w:val="26"/>
        </w:rPr>
        <w:t> </w:t>
      </w:r>
      <w:r>
        <w:rPr>
          <w:sz w:val="26"/>
        </w:rPr>
        <w:t>Bị</w:t>
      </w:r>
      <w:r>
        <w:rPr>
          <w:spacing w:val="-4"/>
          <w:sz w:val="26"/>
        </w:rPr>
        <w:t> </w:t>
      </w:r>
      <w:r>
        <w:rPr>
          <w:sz w:val="26"/>
        </w:rPr>
        <w:t>cáo</w:t>
      </w:r>
      <w:r>
        <w:rPr>
          <w:spacing w:val="-4"/>
          <w:sz w:val="26"/>
        </w:rPr>
        <w:t> </w:t>
      </w:r>
      <w:r>
        <w:rPr>
          <w:sz w:val="26"/>
        </w:rPr>
        <w:t>phải</w:t>
      </w:r>
      <w:r>
        <w:rPr>
          <w:spacing w:val="-4"/>
          <w:sz w:val="26"/>
        </w:rPr>
        <w:t> </w:t>
      </w:r>
      <w:r>
        <w:rPr>
          <w:sz w:val="26"/>
        </w:rPr>
        <w:t>chịu</w:t>
      </w:r>
      <w:r>
        <w:rPr>
          <w:spacing w:val="-4"/>
          <w:sz w:val="26"/>
        </w:rPr>
        <w:t> </w:t>
      </w:r>
      <w:r>
        <w:rPr>
          <w:sz w:val="26"/>
        </w:rPr>
        <w:t>theo</w:t>
      </w:r>
      <w:r>
        <w:rPr>
          <w:spacing w:val="-4"/>
          <w:sz w:val="26"/>
        </w:rPr>
        <w:t> </w:t>
      </w:r>
      <w:r>
        <w:rPr>
          <w:sz w:val="26"/>
        </w:rPr>
        <w:t>luật định. Vì các lẽ trên,</w:t>
      </w:r>
    </w:p>
    <w:p>
      <w:pPr>
        <w:spacing w:after="0" w:line="434" w:lineRule="auto"/>
        <w:jc w:val="both"/>
        <w:rPr>
          <w:sz w:val="26"/>
        </w:rPr>
        <w:sectPr>
          <w:pgSz w:w="11910" w:h="16850"/>
          <w:pgMar w:header="0" w:footer="681" w:top="1060" w:bottom="880" w:left="1340" w:right="820"/>
        </w:sectPr>
      </w:pPr>
    </w:p>
    <w:p>
      <w:pPr>
        <w:pStyle w:val="BodyText"/>
        <w:ind w:left="0" w:firstLine="0"/>
        <w:jc w:val="left"/>
        <w:rPr>
          <w:sz w:val="28"/>
        </w:rPr>
      </w:pPr>
    </w:p>
    <w:p>
      <w:pPr>
        <w:pStyle w:val="BodyText"/>
        <w:ind w:left="0" w:firstLine="0"/>
        <w:jc w:val="left"/>
        <w:rPr>
          <w:sz w:val="28"/>
        </w:rPr>
      </w:pPr>
    </w:p>
    <w:p>
      <w:pPr>
        <w:pStyle w:val="BodyText"/>
        <w:ind w:left="0" w:firstLine="0"/>
        <w:jc w:val="left"/>
        <w:rPr>
          <w:sz w:val="28"/>
        </w:rPr>
      </w:pPr>
    </w:p>
    <w:p>
      <w:pPr>
        <w:pStyle w:val="BodyText"/>
        <w:spacing w:before="5"/>
        <w:ind w:left="0" w:firstLine="0"/>
        <w:jc w:val="left"/>
        <w:rPr>
          <w:sz w:val="35"/>
        </w:rPr>
      </w:pPr>
    </w:p>
    <w:p>
      <w:pPr>
        <w:pStyle w:val="BodyText"/>
        <w:ind w:firstLine="0"/>
        <w:jc w:val="left"/>
      </w:pPr>
      <w:r>
        <w:rPr>
          <w:spacing w:val="-4"/>
        </w:rPr>
        <w:t>túy”.</w:t>
      </w:r>
    </w:p>
    <w:p>
      <w:pPr>
        <w:pStyle w:val="Heading1"/>
        <w:ind w:left="3095" w:right="3962"/>
      </w:pPr>
      <w:r>
        <w:rPr>
          <w:b w:val="0"/>
        </w:rPr>
        <w:br w:type="column"/>
      </w:r>
      <w:r>
        <w:rPr/>
        <w:t>QUYẾT</w:t>
      </w:r>
      <w:r>
        <w:rPr>
          <w:spacing w:val="-9"/>
        </w:rPr>
        <w:t> </w:t>
      </w:r>
      <w:r>
        <w:rPr>
          <w:spacing w:val="-2"/>
        </w:rPr>
        <w:t>ĐỊNH:</w:t>
      </w:r>
    </w:p>
    <w:p>
      <w:pPr>
        <w:pStyle w:val="BodyText"/>
        <w:spacing w:before="232"/>
        <w:ind w:left="154" w:firstLine="0"/>
        <w:jc w:val="left"/>
      </w:pPr>
      <w:r>
        <w:rPr/>
        <w:t>Căn</w:t>
      </w:r>
      <w:r>
        <w:rPr>
          <w:spacing w:val="-5"/>
        </w:rPr>
        <w:t> </w:t>
      </w:r>
      <w:r>
        <w:rPr/>
        <w:t>cứ</w:t>
      </w:r>
      <w:r>
        <w:rPr>
          <w:spacing w:val="-3"/>
        </w:rPr>
        <w:t> </w:t>
      </w:r>
      <w:r>
        <w:rPr/>
        <w:t>các</w:t>
      </w:r>
      <w:r>
        <w:rPr>
          <w:spacing w:val="-5"/>
        </w:rPr>
        <w:t> </w:t>
      </w:r>
      <w:r>
        <w:rPr/>
        <w:t>Điều</w:t>
      </w:r>
      <w:r>
        <w:rPr>
          <w:spacing w:val="-1"/>
        </w:rPr>
        <w:t> </w:t>
      </w:r>
      <w:r>
        <w:rPr/>
        <w:t>260,</w:t>
      </w:r>
      <w:r>
        <w:rPr>
          <w:spacing w:val="-5"/>
        </w:rPr>
        <w:t> </w:t>
      </w:r>
      <w:r>
        <w:rPr/>
        <w:t>331</w:t>
      </w:r>
      <w:r>
        <w:rPr>
          <w:spacing w:val="-4"/>
        </w:rPr>
        <w:t> </w:t>
      </w:r>
      <w:r>
        <w:rPr/>
        <w:t>và</w:t>
      </w:r>
      <w:r>
        <w:rPr>
          <w:spacing w:val="-4"/>
        </w:rPr>
        <w:t> </w:t>
      </w:r>
      <w:r>
        <w:rPr/>
        <w:t>333</w:t>
      </w:r>
      <w:r>
        <w:rPr>
          <w:spacing w:val="-5"/>
        </w:rPr>
        <w:t> </w:t>
      </w:r>
      <w:r>
        <w:rPr/>
        <w:t>của</w:t>
      </w:r>
      <w:r>
        <w:rPr>
          <w:spacing w:val="-4"/>
        </w:rPr>
        <w:t> </w:t>
      </w:r>
      <w:r>
        <w:rPr/>
        <w:t>Bộ</w:t>
      </w:r>
      <w:r>
        <w:rPr>
          <w:spacing w:val="-5"/>
        </w:rPr>
        <w:t> </w:t>
      </w:r>
      <w:r>
        <w:rPr/>
        <w:t>luật</w:t>
      </w:r>
      <w:r>
        <w:rPr>
          <w:spacing w:val="-2"/>
        </w:rPr>
        <w:t> </w:t>
      </w:r>
      <w:r>
        <w:rPr/>
        <w:t>Tố</w:t>
      </w:r>
      <w:r>
        <w:rPr>
          <w:spacing w:val="-4"/>
        </w:rPr>
        <w:t> </w:t>
      </w:r>
      <w:r>
        <w:rPr/>
        <w:t>tụng</w:t>
      </w:r>
      <w:r>
        <w:rPr>
          <w:spacing w:val="-5"/>
        </w:rPr>
        <w:t> </w:t>
      </w:r>
      <w:r>
        <w:rPr/>
        <w:t>hình</w:t>
      </w:r>
      <w:r>
        <w:rPr>
          <w:spacing w:val="-4"/>
        </w:rPr>
        <w:t> </w:t>
      </w:r>
      <w:r>
        <w:rPr>
          <w:spacing w:val="-5"/>
        </w:rPr>
        <w:t>sự;</w:t>
      </w:r>
    </w:p>
    <w:p>
      <w:pPr>
        <w:pStyle w:val="ListParagraph"/>
        <w:numPr>
          <w:ilvl w:val="0"/>
          <w:numId w:val="4"/>
        </w:numPr>
        <w:tabs>
          <w:tab w:pos="426" w:val="left" w:leader="none"/>
        </w:tabs>
        <w:spacing w:line="240" w:lineRule="auto" w:before="241" w:after="0"/>
        <w:ind w:left="425" w:right="0" w:hanging="272"/>
        <w:jc w:val="left"/>
        <w:rPr>
          <w:sz w:val="26"/>
        </w:rPr>
      </w:pPr>
      <w:r>
        <w:rPr>
          <w:sz w:val="26"/>
        </w:rPr>
        <w:t>Về</w:t>
      </w:r>
      <w:r>
        <w:rPr>
          <w:spacing w:val="7"/>
          <w:sz w:val="26"/>
        </w:rPr>
        <w:t> </w:t>
      </w:r>
      <w:r>
        <w:rPr>
          <w:sz w:val="26"/>
        </w:rPr>
        <w:t>tội</w:t>
      </w:r>
      <w:r>
        <w:rPr>
          <w:spacing w:val="7"/>
          <w:sz w:val="26"/>
        </w:rPr>
        <w:t> </w:t>
      </w:r>
      <w:r>
        <w:rPr>
          <w:sz w:val="26"/>
        </w:rPr>
        <w:t>danh:</w:t>
      </w:r>
      <w:r>
        <w:rPr>
          <w:spacing w:val="10"/>
          <w:sz w:val="26"/>
        </w:rPr>
        <w:t> </w:t>
      </w:r>
      <w:r>
        <w:rPr>
          <w:sz w:val="26"/>
        </w:rPr>
        <w:t>Tuyên</w:t>
      </w:r>
      <w:r>
        <w:rPr>
          <w:spacing w:val="10"/>
          <w:sz w:val="26"/>
        </w:rPr>
        <w:t> </w:t>
      </w:r>
      <w:r>
        <w:rPr>
          <w:sz w:val="26"/>
        </w:rPr>
        <w:t>bố</w:t>
      </w:r>
      <w:r>
        <w:rPr>
          <w:spacing w:val="7"/>
          <w:sz w:val="26"/>
        </w:rPr>
        <w:t> </w:t>
      </w:r>
      <w:r>
        <w:rPr>
          <w:sz w:val="26"/>
        </w:rPr>
        <w:t>bị</w:t>
      </w:r>
      <w:r>
        <w:rPr>
          <w:spacing w:val="9"/>
          <w:sz w:val="26"/>
        </w:rPr>
        <w:t> </w:t>
      </w:r>
      <w:r>
        <w:rPr>
          <w:sz w:val="26"/>
        </w:rPr>
        <w:t>cáo</w:t>
      </w:r>
      <w:r>
        <w:rPr>
          <w:spacing w:val="7"/>
          <w:sz w:val="26"/>
        </w:rPr>
        <w:t> </w:t>
      </w:r>
      <w:r>
        <w:rPr>
          <w:sz w:val="26"/>
        </w:rPr>
        <w:t>Lê</w:t>
      </w:r>
      <w:r>
        <w:rPr>
          <w:spacing w:val="8"/>
          <w:sz w:val="26"/>
        </w:rPr>
        <w:t> </w:t>
      </w:r>
      <w:r>
        <w:rPr>
          <w:sz w:val="26"/>
        </w:rPr>
        <w:t>Vũ</w:t>
      </w:r>
      <w:r>
        <w:rPr>
          <w:spacing w:val="7"/>
          <w:sz w:val="26"/>
        </w:rPr>
        <w:t> </w:t>
      </w:r>
      <w:r>
        <w:rPr>
          <w:sz w:val="26"/>
        </w:rPr>
        <w:t>L</w:t>
      </w:r>
      <w:r>
        <w:rPr>
          <w:spacing w:val="9"/>
          <w:sz w:val="26"/>
        </w:rPr>
        <w:t> </w:t>
      </w:r>
      <w:r>
        <w:rPr>
          <w:sz w:val="26"/>
        </w:rPr>
        <w:t>phạm</w:t>
      </w:r>
      <w:r>
        <w:rPr>
          <w:spacing w:val="5"/>
          <w:sz w:val="26"/>
        </w:rPr>
        <w:t> </w:t>
      </w:r>
      <w:r>
        <w:rPr>
          <w:sz w:val="26"/>
        </w:rPr>
        <w:t>tội</w:t>
      </w:r>
      <w:r>
        <w:rPr>
          <w:spacing w:val="8"/>
          <w:sz w:val="26"/>
        </w:rPr>
        <w:t> </w:t>
      </w:r>
      <w:r>
        <w:rPr>
          <w:sz w:val="26"/>
        </w:rPr>
        <w:t>“Tàng</w:t>
      </w:r>
      <w:r>
        <w:rPr>
          <w:spacing w:val="7"/>
          <w:sz w:val="26"/>
        </w:rPr>
        <w:t> </w:t>
      </w:r>
      <w:r>
        <w:rPr>
          <w:sz w:val="26"/>
        </w:rPr>
        <w:t>trữ</w:t>
      </w:r>
      <w:r>
        <w:rPr>
          <w:spacing w:val="8"/>
          <w:sz w:val="26"/>
        </w:rPr>
        <w:t> </w:t>
      </w:r>
      <w:r>
        <w:rPr>
          <w:sz w:val="26"/>
        </w:rPr>
        <w:t>trái</w:t>
      </w:r>
      <w:r>
        <w:rPr>
          <w:spacing w:val="8"/>
          <w:sz w:val="26"/>
        </w:rPr>
        <w:t> </w:t>
      </w:r>
      <w:r>
        <w:rPr>
          <w:sz w:val="26"/>
        </w:rPr>
        <w:t>phép</w:t>
      </w:r>
      <w:r>
        <w:rPr>
          <w:spacing w:val="7"/>
          <w:sz w:val="26"/>
        </w:rPr>
        <w:t> </w:t>
      </w:r>
      <w:r>
        <w:rPr>
          <w:sz w:val="26"/>
        </w:rPr>
        <w:t>chất</w:t>
      </w:r>
      <w:r>
        <w:rPr>
          <w:spacing w:val="8"/>
          <w:sz w:val="26"/>
        </w:rPr>
        <w:t> </w:t>
      </w:r>
      <w:r>
        <w:rPr>
          <w:spacing w:val="-5"/>
          <w:sz w:val="26"/>
        </w:rPr>
        <w:t>ma</w:t>
      </w:r>
    </w:p>
    <w:p>
      <w:pPr>
        <w:pStyle w:val="BodyText"/>
        <w:ind w:left="0" w:firstLine="0"/>
        <w:jc w:val="left"/>
        <w:rPr>
          <w:sz w:val="28"/>
        </w:rPr>
      </w:pPr>
    </w:p>
    <w:p>
      <w:pPr>
        <w:pStyle w:val="ListParagraph"/>
        <w:numPr>
          <w:ilvl w:val="0"/>
          <w:numId w:val="4"/>
        </w:numPr>
        <w:tabs>
          <w:tab w:pos="435" w:val="left" w:leader="none"/>
        </w:tabs>
        <w:spacing w:line="240" w:lineRule="auto" w:before="217" w:after="0"/>
        <w:ind w:left="434" w:right="0" w:hanging="281"/>
        <w:jc w:val="left"/>
        <w:rPr>
          <w:sz w:val="26"/>
        </w:rPr>
      </w:pPr>
      <w:r>
        <w:rPr>
          <w:sz w:val="26"/>
        </w:rPr>
        <w:t>Về</w:t>
      </w:r>
      <w:r>
        <w:rPr>
          <w:spacing w:val="19"/>
          <w:sz w:val="26"/>
        </w:rPr>
        <w:t> </w:t>
      </w:r>
      <w:r>
        <w:rPr>
          <w:sz w:val="26"/>
        </w:rPr>
        <w:t>trách</w:t>
      </w:r>
      <w:r>
        <w:rPr>
          <w:spacing w:val="19"/>
          <w:sz w:val="26"/>
        </w:rPr>
        <w:t> </w:t>
      </w:r>
      <w:r>
        <w:rPr>
          <w:sz w:val="26"/>
        </w:rPr>
        <w:t>nhiệm</w:t>
      </w:r>
      <w:r>
        <w:rPr>
          <w:spacing w:val="18"/>
          <w:sz w:val="26"/>
        </w:rPr>
        <w:t> </w:t>
      </w:r>
      <w:r>
        <w:rPr>
          <w:sz w:val="26"/>
        </w:rPr>
        <w:t>hình</w:t>
      </w:r>
      <w:r>
        <w:rPr>
          <w:spacing w:val="17"/>
          <w:sz w:val="26"/>
        </w:rPr>
        <w:t> </w:t>
      </w:r>
      <w:r>
        <w:rPr>
          <w:sz w:val="26"/>
        </w:rPr>
        <w:t>sự:</w:t>
      </w:r>
      <w:r>
        <w:rPr>
          <w:spacing w:val="17"/>
          <w:sz w:val="26"/>
        </w:rPr>
        <w:t> </w:t>
      </w:r>
      <w:r>
        <w:rPr>
          <w:sz w:val="26"/>
        </w:rPr>
        <w:t>Căn</w:t>
      </w:r>
      <w:r>
        <w:rPr>
          <w:spacing w:val="18"/>
          <w:sz w:val="26"/>
        </w:rPr>
        <w:t> </w:t>
      </w:r>
      <w:r>
        <w:rPr>
          <w:sz w:val="26"/>
        </w:rPr>
        <w:t>cứ</w:t>
      </w:r>
      <w:r>
        <w:rPr>
          <w:spacing w:val="20"/>
          <w:sz w:val="26"/>
        </w:rPr>
        <w:t> </w:t>
      </w:r>
      <w:r>
        <w:rPr>
          <w:sz w:val="26"/>
        </w:rPr>
        <w:t>điểm</w:t>
      </w:r>
      <w:r>
        <w:rPr>
          <w:spacing w:val="17"/>
          <w:sz w:val="26"/>
        </w:rPr>
        <w:t> </w:t>
      </w:r>
      <w:r>
        <w:rPr>
          <w:sz w:val="26"/>
        </w:rPr>
        <w:t>c</w:t>
      </w:r>
      <w:r>
        <w:rPr>
          <w:spacing w:val="18"/>
          <w:sz w:val="26"/>
        </w:rPr>
        <w:t> </w:t>
      </w:r>
      <w:r>
        <w:rPr>
          <w:sz w:val="26"/>
        </w:rPr>
        <w:t>khoản</w:t>
      </w:r>
      <w:r>
        <w:rPr>
          <w:spacing w:val="17"/>
          <w:sz w:val="26"/>
        </w:rPr>
        <w:t> </w:t>
      </w:r>
      <w:r>
        <w:rPr>
          <w:sz w:val="26"/>
        </w:rPr>
        <w:t>1</w:t>
      </w:r>
      <w:r>
        <w:rPr>
          <w:spacing w:val="19"/>
          <w:sz w:val="26"/>
        </w:rPr>
        <w:t> </w:t>
      </w:r>
      <w:r>
        <w:rPr>
          <w:sz w:val="26"/>
        </w:rPr>
        <w:t>Điều</w:t>
      </w:r>
      <w:r>
        <w:rPr>
          <w:spacing w:val="20"/>
          <w:sz w:val="26"/>
        </w:rPr>
        <w:t> </w:t>
      </w:r>
      <w:r>
        <w:rPr>
          <w:sz w:val="26"/>
        </w:rPr>
        <w:t>249;</w:t>
      </w:r>
      <w:r>
        <w:rPr>
          <w:spacing w:val="19"/>
          <w:sz w:val="26"/>
        </w:rPr>
        <w:t> </w:t>
      </w:r>
      <w:r>
        <w:rPr>
          <w:sz w:val="26"/>
        </w:rPr>
        <w:t>điểm</w:t>
      </w:r>
      <w:r>
        <w:rPr>
          <w:spacing w:val="17"/>
          <w:sz w:val="26"/>
        </w:rPr>
        <w:t> </w:t>
      </w:r>
      <w:r>
        <w:rPr>
          <w:sz w:val="26"/>
        </w:rPr>
        <w:t>s</w:t>
      </w:r>
      <w:r>
        <w:rPr>
          <w:spacing w:val="20"/>
          <w:sz w:val="26"/>
        </w:rPr>
        <w:t> </w:t>
      </w:r>
      <w:r>
        <w:rPr>
          <w:sz w:val="26"/>
        </w:rPr>
        <w:t>khoản</w:t>
      </w:r>
      <w:r>
        <w:rPr>
          <w:spacing w:val="21"/>
          <w:sz w:val="26"/>
        </w:rPr>
        <w:t> </w:t>
      </w:r>
      <w:r>
        <w:rPr>
          <w:spacing w:val="-10"/>
          <w:sz w:val="26"/>
        </w:rPr>
        <w:t>1</w:t>
      </w:r>
    </w:p>
    <w:p>
      <w:pPr>
        <w:spacing w:after="0" w:line="240" w:lineRule="auto"/>
        <w:jc w:val="left"/>
        <w:rPr>
          <w:sz w:val="26"/>
        </w:rPr>
        <w:sectPr>
          <w:type w:val="continuous"/>
          <w:pgSz w:w="11910" w:h="16850"/>
          <w:pgMar w:header="0" w:footer="681" w:top="1120" w:bottom="280" w:left="1340" w:right="820"/>
          <w:cols w:num="2" w:equalWidth="0">
            <w:col w:w="876" w:space="40"/>
            <w:col w:w="8834"/>
          </w:cols>
        </w:sectPr>
      </w:pPr>
    </w:p>
    <w:p>
      <w:pPr>
        <w:pStyle w:val="BodyText"/>
        <w:spacing w:line="298" w:lineRule="exact"/>
        <w:ind w:firstLine="0"/>
        <w:jc w:val="left"/>
      </w:pPr>
      <w:r>
        <w:rPr/>
        <w:t>Điều</w:t>
      </w:r>
      <w:r>
        <w:rPr>
          <w:spacing w:val="-5"/>
        </w:rPr>
        <w:t> </w:t>
      </w:r>
      <w:r>
        <w:rPr/>
        <w:t>51;</w:t>
      </w:r>
      <w:r>
        <w:rPr>
          <w:spacing w:val="-5"/>
        </w:rPr>
        <w:t> </w:t>
      </w:r>
      <w:r>
        <w:rPr/>
        <w:t>Điều</w:t>
      </w:r>
      <w:r>
        <w:rPr>
          <w:spacing w:val="-4"/>
        </w:rPr>
        <w:t> </w:t>
      </w:r>
      <w:r>
        <w:rPr/>
        <w:t>38</w:t>
      </w:r>
      <w:r>
        <w:rPr>
          <w:spacing w:val="-3"/>
        </w:rPr>
        <w:t> </w:t>
      </w:r>
      <w:r>
        <w:rPr/>
        <w:t>của</w:t>
      </w:r>
      <w:r>
        <w:rPr>
          <w:spacing w:val="-1"/>
        </w:rPr>
        <w:t> </w:t>
      </w:r>
      <w:r>
        <w:rPr/>
        <w:t>Bộ</w:t>
      </w:r>
      <w:r>
        <w:rPr>
          <w:spacing w:val="-5"/>
        </w:rPr>
        <w:t> </w:t>
      </w:r>
      <w:r>
        <w:rPr/>
        <w:t>luật</w:t>
      </w:r>
      <w:r>
        <w:rPr>
          <w:spacing w:val="-5"/>
        </w:rPr>
        <w:t> </w:t>
      </w:r>
      <w:r>
        <w:rPr/>
        <w:t>Hình</w:t>
      </w:r>
      <w:r>
        <w:rPr>
          <w:spacing w:val="-4"/>
        </w:rPr>
        <w:t> </w:t>
      </w:r>
      <w:r>
        <w:rPr/>
        <w:t>sự</w:t>
      </w:r>
      <w:r>
        <w:rPr>
          <w:spacing w:val="-4"/>
        </w:rPr>
        <w:t> </w:t>
      </w:r>
      <w:r>
        <w:rPr/>
        <w:t>năm</w:t>
      </w:r>
      <w:r>
        <w:rPr>
          <w:spacing w:val="-5"/>
        </w:rPr>
        <w:t> </w:t>
      </w:r>
      <w:r>
        <w:rPr/>
        <w:t>2015,</w:t>
      </w:r>
      <w:r>
        <w:rPr>
          <w:spacing w:val="-4"/>
        </w:rPr>
        <w:t> </w:t>
      </w:r>
      <w:r>
        <w:rPr/>
        <w:t>sửa</w:t>
      </w:r>
      <w:r>
        <w:rPr>
          <w:spacing w:val="-5"/>
        </w:rPr>
        <w:t> </w:t>
      </w:r>
      <w:r>
        <w:rPr/>
        <w:t>đổi</w:t>
      </w:r>
      <w:r>
        <w:rPr>
          <w:spacing w:val="-5"/>
        </w:rPr>
        <w:t> </w:t>
      </w:r>
      <w:r>
        <w:rPr/>
        <w:t>bổ</w:t>
      </w:r>
      <w:r>
        <w:rPr>
          <w:spacing w:val="-4"/>
        </w:rPr>
        <w:t> </w:t>
      </w:r>
      <w:r>
        <w:rPr/>
        <w:t>sung</w:t>
      </w:r>
      <w:r>
        <w:rPr>
          <w:spacing w:val="-3"/>
        </w:rPr>
        <w:t> </w:t>
      </w:r>
      <w:r>
        <w:rPr/>
        <w:t>năm</w:t>
      </w:r>
      <w:r>
        <w:rPr>
          <w:spacing w:val="-5"/>
        </w:rPr>
        <w:t> </w:t>
      </w:r>
      <w:r>
        <w:rPr>
          <w:spacing w:val="-2"/>
        </w:rPr>
        <w:t>2017;</w:t>
      </w:r>
    </w:p>
    <w:p>
      <w:pPr>
        <w:pStyle w:val="BodyText"/>
        <w:spacing w:before="241"/>
        <w:jc w:val="left"/>
      </w:pPr>
      <w:r>
        <w:rPr/>
        <w:t>Xử</w:t>
      </w:r>
      <w:r>
        <w:rPr>
          <w:spacing w:val="-2"/>
        </w:rPr>
        <w:t> </w:t>
      </w:r>
      <w:r>
        <w:rPr/>
        <w:t>phạt</w:t>
      </w:r>
      <w:r>
        <w:rPr>
          <w:spacing w:val="-3"/>
        </w:rPr>
        <w:t> </w:t>
      </w:r>
      <w:r>
        <w:rPr/>
        <w:t>bị</w:t>
      </w:r>
      <w:r>
        <w:rPr>
          <w:spacing w:val="-1"/>
        </w:rPr>
        <w:t> </w:t>
      </w:r>
      <w:r>
        <w:rPr/>
        <w:t>cáo Lê</w:t>
      </w:r>
      <w:r>
        <w:rPr>
          <w:spacing w:val="-3"/>
        </w:rPr>
        <w:t> </w:t>
      </w:r>
      <w:r>
        <w:rPr/>
        <w:t>Vũ L</w:t>
      </w:r>
      <w:r>
        <w:rPr>
          <w:spacing w:val="-2"/>
        </w:rPr>
        <w:t> </w:t>
      </w:r>
      <w:r>
        <w:rPr/>
        <w:t>01</w:t>
      </w:r>
      <w:r>
        <w:rPr>
          <w:spacing w:val="-3"/>
        </w:rPr>
        <w:t> </w:t>
      </w:r>
      <w:r>
        <w:rPr/>
        <w:t>(một)</w:t>
      </w:r>
      <w:r>
        <w:rPr>
          <w:spacing w:val="-3"/>
        </w:rPr>
        <w:t> </w:t>
      </w:r>
      <w:r>
        <w:rPr/>
        <w:t>năm</w:t>
      </w:r>
      <w:r>
        <w:rPr>
          <w:spacing w:val="-3"/>
        </w:rPr>
        <w:t> </w:t>
      </w:r>
      <w:r>
        <w:rPr/>
        <w:t>03 (ba) tháng</w:t>
      </w:r>
      <w:r>
        <w:rPr>
          <w:spacing w:val="-3"/>
        </w:rPr>
        <w:t> </w:t>
      </w:r>
      <w:r>
        <w:rPr/>
        <w:t>tù. Thời</w:t>
      </w:r>
      <w:r>
        <w:rPr>
          <w:spacing w:val="-3"/>
        </w:rPr>
        <w:t> </w:t>
      </w:r>
      <w:r>
        <w:rPr/>
        <w:t>hạn</w:t>
      </w:r>
      <w:r>
        <w:rPr>
          <w:spacing w:val="-3"/>
        </w:rPr>
        <w:t> </w:t>
      </w:r>
      <w:r>
        <w:rPr/>
        <w:t>tù</w:t>
      </w:r>
      <w:r>
        <w:rPr>
          <w:spacing w:val="-1"/>
        </w:rPr>
        <w:t> </w:t>
      </w:r>
      <w:r>
        <w:rPr/>
        <w:t>được</w:t>
      </w:r>
      <w:r>
        <w:rPr>
          <w:spacing w:val="-3"/>
        </w:rPr>
        <w:t> </w:t>
      </w:r>
      <w:r>
        <w:rPr/>
        <w:t>tính</w:t>
      </w:r>
      <w:r>
        <w:rPr>
          <w:spacing w:val="-3"/>
        </w:rPr>
        <w:t> </w:t>
      </w:r>
      <w:r>
        <w:rPr/>
        <w:t>từ ngày 23/6/2022.</w:t>
      </w:r>
    </w:p>
    <w:p>
      <w:pPr>
        <w:pStyle w:val="ListParagraph"/>
        <w:numPr>
          <w:ilvl w:val="0"/>
          <w:numId w:val="4"/>
        </w:numPr>
        <w:tabs>
          <w:tab w:pos="1342" w:val="left" w:leader="none"/>
        </w:tabs>
        <w:spacing w:line="240" w:lineRule="auto" w:before="240" w:after="0"/>
        <w:ind w:left="362" w:right="408" w:firstLine="707"/>
        <w:jc w:val="left"/>
        <w:rPr>
          <w:sz w:val="26"/>
        </w:rPr>
      </w:pPr>
      <w:r>
        <w:rPr>
          <w:sz w:val="26"/>
        </w:rPr>
        <w:t>Về xử lý vật chứng: Căn cứ Điều 47 Bộ luật Hình sự năm 2015 sửa đổi, bổ sung năm 2017 và Điều 106 Bộ luật Tố tụng hình sự.</w:t>
      </w:r>
    </w:p>
    <w:p>
      <w:pPr>
        <w:spacing w:after="0" w:line="240" w:lineRule="auto"/>
        <w:jc w:val="left"/>
        <w:rPr>
          <w:sz w:val="26"/>
        </w:rPr>
        <w:sectPr>
          <w:type w:val="continuous"/>
          <w:pgSz w:w="11910" w:h="16850"/>
          <w:pgMar w:header="0" w:footer="681" w:top="1120" w:bottom="280" w:left="1340" w:right="820"/>
        </w:sectPr>
      </w:pPr>
    </w:p>
    <w:p>
      <w:pPr>
        <w:pStyle w:val="BodyText"/>
        <w:spacing w:before="64"/>
        <w:ind w:right="359"/>
      </w:pPr>
      <w:r>
        <w:rPr/>
        <w:t>Tuyên tịch thu tiêu hủy 01 bì thư được niêm phong ghi số 305/PC09 có chữ ký của Lê Vũ L, Nguyễn Hoàng A, Trần Văn H, Nguyễn Thành T và hình dấu tròn đỏ</w:t>
      </w:r>
      <w:r>
        <w:rPr>
          <w:spacing w:val="40"/>
        </w:rPr>
        <w:t> </w:t>
      </w:r>
      <w:r>
        <w:rPr/>
        <w:t>của Công an phường C, thành phố T, tỉnh Bình Dương; đóng niêm phong bằng dấu tròn đỏ của Phòng Kỹ thuật Hình sự Công an tỉnh Bình Dương. Theo Kết luận giám định số 305/KL-KTHS (MT) ngày 30/6/2022 của Phòng Kỹ thuật hình sự Công an tỉnh Bình Dương thì bên trong có: 01 gói giấy</w:t>
      </w:r>
      <w:r>
        <w:rPr>
          <w:spacing w:val="-3"/>
        </w:rPr>
        <w:t> </w:t>
      </w:r>
      <w:r>
        <w:rPr/>
        <w:t>bạc, được niêm phong chứa ma tuý loại Heroin, có khối lượng hoàn lại sau giám định 0,1919 gam.</w:t>
      </w:r>
    </w:p>
    <w:p>
      <w:pPr>
        <w:pStyle w:val="BodyText"/>
        <w:spacing w:before="243"/>
        <w:ind w:right="309"/>
      </w:pPr>
      <w:r>
        <w:rPr/>
        <w:t>Tuyên</w:t>
      </w:r>
      <w:r>
        <w:rPr>
          <w:spacing w:val="-2"/>
        </w:rPr>
        <w:t> </w:t>
      </w:r>
      <w:r>
        <w:rPr/>
        <w:t>giao</w:t>
      </w:r>
      <w:r>
        <w:rPr>
          <w:spacing w:val="-2"/>
        </w:rPr>
        <w:t> </w:t>
      </w:r>
      <w:r>
        <w:rPr/>
        <w:t>cho</w:t>
      </w:r>
      <w:r>
        <w:rPr>
          <w:spacing w:val="-1"/>
        </w:rPr>
        <w:t> </w:t>
      </w:r>
      <w:r>
        <w:rPr/>
        <w:t>Công</w:t>
      </w:r>
      <w:r>
        <w:rPr>
          <w:spacing w:val="-2"/>
        </w:rPr>
        <w:t> </w:t>
      </w:r>
      <w:r>
        <w:rPr/>
        <w:t>an</w:t>
      </w:r>
      <w:r>
        <w:rPr>
          <w:spacing w:val="-3"/>
        </w:rPr>
        <w:t> </w:t>
      </w:r>
      <w:r>
        <w:rPr/>
        <w:t>thành</w:t>
      </w:r>
      <w:r>
        <w:rPr>
          <w:spacing w:val="-2"/>
        </w:rPr>
        <w:t> </w:t>
      </w:r>
      <w:r>
        <w:rPr/>
        <w:t>phố</w:t>
      </w:r>
      <w:r>
        <w:rPr>
          <w:spacing w:val="-2"/>
        </w:rPr>
        <w:t> </w:t>
      </w:r>
      <w:r>
        <w:rPr/>
        <w:t>T,</w:t>
      </w:r>
      <w:r>
        <w:rPr>
          <w:spacing w:val="-3"/>
        </w:rPr>
        <w:t> </w:t>
      </w:r>
      <w:r>
        <w:rPr/>
        <w:t>tỉnh</w:t>
      </w:r>
      <w:r>
        <w:rPr>
          <w:spacing w:val="-2"/>
        </w:rPr>
        <w:t> </w:t>
      </w:r>
      <w:r>
        <w:rPr/>
        <w:t>Bình</w:t>
      </w:r>
      <w:r>
        <w:rPr>
          <w:spacing w:val="-3"/>
        </w:rPr>
        <w:t> </w:t>
      </w:r>
      <w:r>
        <w:rPr/>
        <w:t>Dương</w:t>
      </w:r>
      <w:r>
        <w:rPr>
          <w:spacing w:val="-2"/>
        </w:rPr>
        <w:t> </w:t>
      </w:r>
      <w:r>
        <w:rPr/>
        <w:t>chiếc</w:t>
      </w:r>
      <w:r>
        <w:rPr>
          <w:spacing w:val="-3"/>
        </w:rPr>
        <w:t> </w:t>
      </w:r>
      <w:r>
        <w:rPr/>
        <w:t>xe môtô đã</w:t>
      </w:r>
      <w:r>
        <w:rPr>
          <w:spacing w:val="-3"/>
        </w:rPr>
        <w:t> </w:t>
      </w:r>
      <w:r>
        <w:rPr/>
        <w:t>qua</w:t>
      </w:r>
      <w:r>
        <w:rPr>
          <w:spacing w:val="-1"/>
        </w:rPr>
        <w:t> </w:t>
      </w:r>
      <w:r>
        <w:rPr/>
        <w:t>sử dụng nhãn hiệu Honda Dream, màu đen, xe không có bửng và gương chiếu hậu, yên</w:t>
      </w:r>
      <w:r>
        <w:rPr>
          <w:spacing w:val="80"/>
        </w:rPr>
        <w:t> </w:t>
      </w:r>
      <w:r>
        <w:rPr/>
        <w:t>xe bị rách, biển số 52M4-0406, số khung C100MN-0025964, số máy C100MNE- 0025964 (không kiểm tra chi tiết, tình trạng hoạt động) để điều tra, xác minh và xử lý theo quy định của pháp luật.</w:t>
      </w:r>
    </w:p>
    <w:p>
      <w:pPr>
        <w:spacing w:before="238"/>
        <w:ind w:left="362" w:right="312" w:firstLine="772"/>
        <w:jc w:val="both"/>
        <w:rPr>
          <w:i/>
          <w:sz w:val="26"/>
        </w:rPr>
      </w:pPr>
      <w:r>
        <w:rPr>
          <w:i/>
          <w:sz w:val="26"/>
        </w:rPr>
        <w:t>(Theo biên bản giao nhận vật chứng số 009.23 ngày 09/11/2022 giữa Chi cục</w:t>
      </w:r>
      <w:r>
        <w:rPr>
          <w:i/>
          <w:sz w:val="26"/>
        </w:rPr>
        <w:t> Thi hành án dân sự thành phố Thủ Dầu Một và Cơ quan Cảnh sát điều tra Công an thành phố Thủ Dầu Một).</w:t>
      </w:r>
    </w:p>
    <w:p>
      <w:pPr>
        <w:pStyle w:val="ListParagraph"/>
        <w:numPr>
          <w:ilvl w:val="0"/>
          <w:numId w:val="4"/>
        </w:numPr>
        <w:tabs>
          <w:tab w:pos="1365" w:val="left" w:leader="none"/>
        </w:tabs>
        <w:spacing w:line="240" w:lineRule="auto" w:before="121" w:after="0"/>
        <w:ind w:left="362" w:right="312" w:firstLine="707"/>
        <w:jc w:val="both"/>
        <w:rPr>
          <w:sz w:val="26"/>
        </w:rPr>
      </w:pPr>
      <w:r>
        <w:rPr>
          <w:sz w:val="26"/>
        </w:rPr>
        <w:t>Về án phí: Căn cứ Điều 136 của Bộ luật Tố tụng hình sự; Nghị quyết số 326/2016/UBTVQH14 ngày</w:t>
      </w:r>
      <w:r>
        <w:rPr>
          <w:spacing w:val="-2"/>
          <w:sz w:val="26"/>
        </w:rPr>
        <w:t> </w:t>
      </w:r>
      <w:r>
        <w:rPr>
          <w:sz w:val="26"/>
        </w:rPr>
        <w:t>30/12/2016 của Ủy</w:t>
      </w:r>
      <w:r>
        <w:rPr>
          <w:spacing w:val="-2"/>
          <w:sz w:val="26"/>
        </w:rPr>
        <w:t> </w:t>
      </w:r>
      <w:r>
        <w:rPr>
          <w:sz w:val="26"/>
        </w:rPr>
        <w:t>ban Thường vụ Quốc hội về mức thu, miễn, giảm, thu, nộp, quản lý và sử dụng án phí và lệ phí Tòa án;</w:t>
      </w:r>
    </w:p>
    <w:p>
      <w:pPr>
        <w:pStyle w:val="BodyText"/>
        <w:spacing w:before="121"/>
        <w:ind w:left="1070" w:firstLine="0"/>
      </w:pPr>
      <w:r>
        <w:rPr/>
        <w:t>Buộc</w:t>
      </w:r>
      <w:r>
        <w:rPr>
          <w:spacing w:val="-2"/>
        </w:rPr>
        <w:t> </w:t>
      </w:r>
      <w:r>
        <w:rPr/>
        <w:t>bị cáo</w:t>
      </w:r>
      <w:r>
        <w:rPr>
          <w:spacing w:val="1"/>
        </w:rPr>
        <w:t> </w:t>
      </w:r>
      <w:r>
        <w:rPr/>
        <w:t>Lê</w:t>
      </w:r>
      <w:r>
        <w:rPr>
          <w:spacing w:val="1"/>
        </w:rPr>
        <w:t> </w:t>
      </w:r>
      <w:r>
        <w:rPr/>
        <w:t>Vũ</w:t>
      </w:r>
      <w:r>
        <w:rPr>
          <w:spacing w:val="-3"/>
        </w:rPr>
        <w:t> </w:t>
      </w:r>
      <w:r>
        <w:rPr/>
        <w:t>L</w:t>
      </w:r>
      <w:r>
        <w:rPr>
          <w:spacing w:val="1"/>
        </w:rPr>
        <w:t> </w:t>
      </w:r>
      <w:r>
        <w:rPr/>
        <w:t>phải</w:t>
      </w:r>
      <w:r>
        <w:rPr>
          <w:spacing w:val="-1"/>
        </w:rPr>
        <w:t> </w:t>
      </w:r>
      <w:r>
        <w:rPr/>
        <w:t>chịu 200.000</w:t>
      </w:r>
      <w:r>
        <w:rPr>
          <w:spacing w:val="-3"/>
        </w:rPr>
        <w:t> </w:t>
      </w:r>
      <w:r>
        <w:rPr/>
        <w:t>(hai</w:t>
      </w:r>
      <w:r>
        <w:rPr>
          <w:spacing w:val="-2"/>
        </w:rPr>
        <w:t> </w:t>
      </w:r>
      <w:r>
        <w:rPr/>
        <w:t>trăm</w:t>
      </w:r>
      <w:r>
        <w:rPr>
          <w:spacing w:val="-3"/>
        </w:rPr>
        <w:t> </w:t>
      </w:r>
      <w:r>
        <w:rPr/>
        <w:t>nghìn)</w:t>
      </w:r>
      <w:r>
        <w:rPr>
          <w:spacing w:val="-2"/>
        </w:rPr>
        <w:t> </w:t>
      </w:r>
      <w:r>
        <w:rPr/>
        <w:t>đồng</w:t>
      </w:r>
      <w:r>
        <w:rPr>
          <w:spacing w:val="-2"/>
        </w:rPr>
        <w:t> </w:t>
      </w:r>
      <w:r>
        <w:rPr/>
        <w:t>án phí</w:t>
      </w:r>
      <w:r>
        <w:rPr>
          <w:spacing w:val="2"/>
        </w:rPr>
        <w:t> </w:t>
      </w:r>
      <w:r>
        <w:rPr/>
        <w:t>hình</w:t>
      </w:r>
      <w:r>
        <w:rPr>
          <w:spacing w:val="-2"/>
        </w:rPr>
        <w:t> </w:t>
      </w:r>
      <w:r>
        <w:rPr/>
        <w:t>sự</w:t>
      </w:r>
      <w:r>
        <w:rPr>
          <w:spacing w:val="1"/>
        </w:rPr>
        <w:t> </w:t>
      </w:r>
      <w:r>
        <w:rPr>
          <w:spacing w:val="-5"/>
        </w:rPr>
        <w:t>sơ</w:t>
      </w:r>
    </w:p>
    <w:p>
      <w:pPr>
        <w:pStyle w:val="BodyText"/>
        <w:spacing w:line="298" w:lineRule="exact"/>
        <w:ind w:firstLine="0"/>
        <w:jc w:val="left"/>
      </w:pPr>
      <w:r>
        <w:rPr>
          <w:spacing w:val="-2"/>
        </w:rPr>
        <w:t>thẩm.</w:t>
      </w:r>
    </w:p>
    <w:p>
      <w:pPr>
        <w:pStyle w:val="ListParagraph"/>
        <w:numPr>
          <w:ilvl w:val="0"/>
          <w:numId w:val="4"/>
        </w:numPr>
        <w:tabs>
          <w:tab w:pos="1339" w:val="left" w:leader="none"/>
        </w:tabs>
        <w:spacing w:line="240" w:lineRule="auto" w:before="241" w:after="0"/>
        <w:ind w:left="1338" w:right="0" w:hanging="269"/>
        <w:jc w:val="left"/>
        <w:rPr>
          <w:sz w:val="26"/>
        </w:rPr>
      </w:pPr>
      <w:r>
        <w:rPr>
          <w:sz w:val="26"/>
        </w:rPr>
        <w:t>Về</w:t>
      </w:r>
      <w:r>
        <w:rPr>
          <w:spacing w:val="4"/>
          <w:sz w:val="26"/>
        </w:rPr>
        <w:t> </w:t>
      </w:r>
      <w:r>
        <w:rPr>
          <w:sz w:val="26"/>
        </w:rPr>
        <w:t>quyền</w:t>
      </w:r>
      <w:r>
        <w:rPr>
          <w:spacing w:val="6"/>
          <w:sz w:val="26"/>
        </w:rPr>
        <w:t> </w:t>
      </w:r>
      <w:r>
        <w:rPr>
          <w:sz w:val="26"/>
        </w:rPr>
        <w:t>kháng</w:t>
      </w:r>
      <w:r>
        <w:rPr>
          <w:spacing w:val="5"/>
          <w:sz w:val="26"/>
        </w:rPr>
        <w:t> </w:t>
      </w:r>
      <w:r>
        <w:rPr>
          <w:sz w:val="26"/>
        </w:rPr>
        <w:t>cáo:</w:t>
      </w:r>
      <w:r>
        <w:rPr>
          <w:spacing w:val="6"/>
          <w:sz w:val="26"/>
        </w:rPr>
        <w:t> </w:t>
      </w:r>
      <w:r>
        <w:rPr>
          <w:sz w:val="26"/>
        </w:rPr>
        <w:t>Bị</w:t>
      </w:r>
      <w:r>
        <w:rPr>
          <w:spacing w:val="4"/>
          <w:sz w:val="26"/>
        </w:rPr>
        <w:t> </w:t>
      </w:r>
      <w:r>
        <w:rPr>
          <w:sz w:val="26"/>
        </w:rPr>
        <w:t>cáo</w:t>
      </w:r>
      <w:r>
        <w:rPr>
          <w:spacing w:val="5"/>
          <w:sz w:val="26"/>
        </w:rPr>
        <w:t> </w:t>
      </w:r>
      <w:r>
        <w:rPr>
          <w:sz w:val="26"/>
        </w:rPr>
        <w:t>được</w:t>
      </w:r>
      <w:r>
        <w:rPr>
          <w:spacing w:val="4"/>
          <w:sz w:val="26"/>
        </w:rPr>
        <w:t> </w:t>
      </w:r>
      <w:r>
        <w:rPr>
          <w:sz w:val="26"/>
        </w:rPr>
        <w:t>quyền</w:t>
      </w:r>
      <w:r>
        <w:rPr>
          <w:spacing w:val="4"/>
          <w:sz w:val="26"/>
        </w:rPr>
        <w:t> </w:t>
      </w:r>
      <w:r>
        <w:rPr>
          <w:sz w:val="26"/>
        </w:rPr>
        <w:t>kháng</w:t>
      </w:r>
      <w:r>
        <w:rPr>
          <w:spacing w:val="5"/>
          <w:sz w:val="26"/>
        </w:rPr>
        <w:t> </w:t>
      </w:r>
      <w:r>
        <w:rPr>
          <w:sz w:val="26"/>
        </w:rPr>
        <w:t>cáo</w:t>
      </w:r>
      <w:r>
        <w:rPr>
          <w:spacing w:val="5"/>
          <w:sz w:val="26"/>
        </w:rPr>
        <w:t> </w:t>
      </w:r>
      <w:r>
        <w:rPr>
          <w:sz w:val="26"/>
        </w:rPr>
        <w:t>bản</w:t>
      </w:r>
      <w:r>
        <w:rPr>
          <w:spacing w:val="5"/>
          <w:sz w:val="26"/>
        </w:rPr>
        <w:t> </w:t>
      </w:r>
      <w:r>
        <w:rPr>
          <w:sz w:val="26"/>
        </w:rPr>
        <w:t>án</w:t>
      </w:r>
      <w:r>
        <w:rPr>
          <w:spacing w:val="4"/>
          <w:sz w:val="26"/>
        </w:rPr>
        <w:t> </w:t>
      </w:r>
      <w:r>
        <w:rPr>
          <w:sz w:val="26"/>
        </w:rPr>
        <w:t>trong</w:t>
      </w:r>
      <w:r>
        <w:rPr>
          <w:spacing w:val="7"/>
          <w:sz w:val="26"/>
        </w:rPr>
        <w:t> </w:t>
      </w:r>
      <w:r>
        <w:rPr>
          <w:sz w:val="26"/>
        </w:rPr>
        <w:t>thời</w:t>
      </w:r>
      <w:r>
        <w:rPr>
          <w:spacing w:val="8"/>
          <w:sz w:val="26"/>
        </w:rPr>
        <w:t> </w:t>
      </w:r>
      <w:r>
        <w:rPr>
          <w:sz w:val="26"/>
        </w:rPr>
        <w:t>hạn</w:t>
      </w:r>
      <w:r>
        <w:rPr>
          <w:spacing w:val="4"/>
          <w:sz w:val="26"/>
        </w:rPr>
        <w:t> </w:t>
      </w:r>
      <w:r>
        <w:rPr>
          <w:spacing w:val="-5"/>
          <w:sz w:val="26"/>
        </w:rPr>
        <w:t>15</w:t>
      </w:r>
    </w:p>
    <w:p>
      <w:pPr>
        <w:pStyle w:val="BodyText"/>
        <w:spacing w:before="1"/>
        <w:ind w:right="313" w:firstLine="0"/>
      </w:pPr>
      <w:r>
        <w:rPr/>
        <w:t>ngày, kể từ ngày tuyên án. Người có quyền lợi, nghĩa vụ liên quan vắng mặt được quyền kháng cáo bản án trong thời hạn 15 ngày, kể từ ngày nhận được bản án hoặc ngày bản án được niêm yết.</w:t>
      </w:r>
    </w:p>
    <w:p>
      <w:pPr>
        <w:pStyle w:val="BodyText"/>
        <w:spacing w:before="6"/>
        <w:ind w:left="0" w:firstLine="0"/>
        <w:jc w:val="left"/>
        <w:rPr>
          <w:sz w:val="11"/>
        </w:rPr>
      </w:pP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8"/>
        <w:gridCol w:w="5200"/>
      </w:tblGrid>
      <w:tr>
        <w:trPr>
          <w:trHeight w:val="2539" w:hRule="atLeast"/>
        </w:trPr>
        <w:tc>
          <w:tcPr>
            <w:tcW w:w="3978" w:type="dxa"/>
          </w:tcPr>
          <w:p>
            <w:pPr>
              <w:pStyle w:val="TableParagraph"/>
              <w:spacing w:line="264" w:lineRule="exact"/>
              <w:ind w:left="237"/>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230" w:val="left" w:leader="none"/>
              </w:tabs>
              <w:spacing w:line="252" w:lineRule="exact" w:before="0" w:after="0"/>
              <w:ind w:left="230" w:right="0" w:hanging="180"/>
              <w:jc w:val="left"/>
              <w:rPr>
                <w:sz w:val="22"/>
              </w:rPr>
            </w:pPr>
            <w:r>
              <w:rPr>
                <w:sz w:val="22"/>
              </w:rPr>
              <w:t>TAND</w:t>
            </w:r>
            <w:r>
              <w:rPr>
                <w:spacing w:val="-4"/>
                <w:sz w:val="22"/>
              </w:rPr>
              <w:t> </w:t>
            </w:r>
            <w:r>
              <w:rPr>
                <w:sz w:val="22"/>
              </w:rPr>
              <w:t>tỉnh</w:t>
            </w:r>
            <w:r>
              <w:rPr>
                <w:spacing w:val="-3"/>
                <w:sz w:val="22"/>
              </w:rPr>
              <w:t> </w:t>
            </w:r>
            <w:r>
              <w:rPr>
                <w:sz w:val="22"/>
              </w:rPr>
              <w:t>Bình</w:t>
            </w:r>
            <w:r>
              <w:rPr>
                <w:spacing w:val="-3"/>
                <w:sz w:val="22"/>
              </w:rPr>
              <w:t> </w:t>
            </w:r>
            <w:r>
              <w:rPr>
                <w:spacing w:val="-2"/>
                <w:sz w:val="22"/>
              </w:rPr>
              <w:t>Dương;</w:t>
            </w:r>
          </w:p>
          <w:p>
            <w:pPr>
              <w:pStyle w:val="TableParagraph"/>
              <w:numPr>
                <w:ilvl w:val="0"/>
                <w:numId w:val="5"/>
              </w:numPr>
              <w:tabs>
                <w:tab w:pos="230" w:val="left" w:leader="none"/>
              </w:tabs>
              <w:spacing w:line="252" w:lineRule="exact" w:before="1" w:after="0"/>
              <w:ind w:left="230" w:right="0" w:hanging="180"/>
              <w:jc w:val="left"/>
              <w:rPr>
                <w:sz w:val="22"/>
              </w:rPr>
            </w:pPr>
            <w:r>
              <w:rPr>
                <w:sz w:val="22"/>
              </w:rPr>
              <w:t>VKSND</w:t>
            </w:r>
            <w:r>
              <w:rPr>
                <w:spacing w:val="-4"/>
                <w:sz w:val="22"/>
              </w:rPr>
              <w:t> </w:t>
            </w:r>
            <w:r>
              <w:rPr>
                <w:sz w:val="22"/>
              </w:rPr>
              <w:t>tỉnh</w:t>
            </w:r>
            <w:r>
              <w:rPr>
                <w:spacing w:val="-2"/>
                <w:sz w:val="22"/>
              </w:rPr>
              <w:t> </w:t>
            </w:r>
            <w:r>
              <w:rPr>
                <w:sz w:val="22"/>
              </w:rPr>
              <w:t>Bình</w:t>
            </w:r>
            <w:r>
              <w:rPr>
                <w:spacing w:val="-5"/>
                <w:sz w:val="22"/>
              </w:rPr>
              <w:t> </w:t>
            </w:r>
            <w:r>
              <w:rPr>
                <w:spacing w:val="-2"/>
                <w:sz w:val="22"/>
              </w:rPr>
              <w:t>Dương;</w:t>
            </w:r>
          </w:p>
          <w:p>
            <w:pPr>
              <w:pStyle w:val="TableParagraph"/>
              <w:numPr>
                <w:ilvl w:val="0"/>
                <w:numId w:val="5"/>
              </w:numPr>
              <w:tabs>
                <w:tab w:pos="230" w:val="left" w:leader="none"/>
              </w:tabs>
              <w:spacing w:line="252" w:lineRule="exact" w:before="0" w:after="0"/>
              <w:ind w:left="230" w:right="0" w:hanging="180"/>
              <w:jc w:val="left"/>
              <w:rPr>
                <w:sz w:val="22"/>
              </w:rPr>
            </w:pPr>
            <w:r>
              <w:rPr>
                <w:sz w:val="22"/>
              </w:rPr>
              <w:t>Công</w:t>
            </w:r>
            <w:r>
              <w:rPr>
                <w:spacing w:val="-4"/>
                <w:sz w:val="22"/>
              </w:rPr>
              <w:t> </w:t>
            </w:r>
            <w:r>
              <w:rPr>
                <w:sz w:val="22"/>
              </w:rPr>
              <w:t>an</w:t>
            </w:r>
            <w:r>
              <w:rPr>
                <w:spacing w:val="-1"/>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5"/>
              </w:numPr>
              <w:tabs>
                <w:tab w:pos="230" w:val="left" w:leader="none"/>
              </w:tabs>
              <w:spacing w:line="252" w:lineRule="exact" w:before="0" w:after="0"/>
              <w:ind w:left="230" w:right="0" w:hanging="180"/>
              <w:jc w:val="left"/>
              <w:rPr>
                <w:sz w:val="22"/>
              </w:rPr>
            </w:pPr>
            <w:r>
              <w:rPr>
                <w:sz w:val="22"/>
              </w:rPr>
              <w:t>VKSND</w:t>
            </w:r>
            <w:r>
              <w:rPr>
                <w:spacing w:val="-4"/>
                <w:sz w:val="22"/>
              </w:rPr>
              <w:t> </w:t>
            </w:r>
            <w:r>
              <w:rPr>
                <w:sz w:val="22"/>
              </w:rPr>
              <w:t>thành</w:t>
            </w:r>
            <w:r>
              <w:rPr>
                <w:spacing w:val="-2"/>
                <w:sz w:val="22"/>
              </w:rPr>
              <w:t> </w:t>
            </w:r>
            <w:r>
              <w:rPr>
                <w:sz w:val="22"/>
              </w:rPr>
              <w:t>phố</w:t>
            </w:r>
            <w:r>
              <w:rPr>
                <w:spacing w:val="-6"/>
                <w:sz w:val="22"/>
              </w:rPr>
              <w:t> </w:t>
            </w:r>
            <w:r>
              <w:rPr>
                <w:sz w:val="22"/>
              </w:rPr>
              <w:t>Thủ</w:t>
            </w:r>
            <w:r>
              <w:rPr>
                <w:spacing w:val="-2"/>
                <w:sz w:val="22"/>
              </w:rPr>
              <w:t> </w:t>
            </w:r>
            <w:r>
              <w:rPr>
                <w:sz w:val="22"/>
              </w:rPr>
              <w:t>Dầu</w:t>
            </w:r>
            <w:r>
              <w:rPr>
                <w:spacing w:val="-2"/>
                <w:sz w:val="22"/>
              </w:rPr>
              <w:t> </w:t>
            </w:r>
            <w:r>
              <w:rPr>
                <w:spacing w:val="-4"/>
                <w:sz w:val="22"/>
              </w:rPr>
              <w:t>Một;</w:t>
            </w:r>
          </w:p>
          <w:p>
            <w:pPr>
              <w:pStyle w:val="TableParagraph"/>
              <w:numPr>
                <w:ilvl w:val="0"/>
                <w:numId w:val="5"/>
              </w:numPr>
              <w:tabs>
                <w:tab w:pos="230" w:val="left" w:leader="none"/>
              </w:tabs>
              <w:spacing w:line="252" w:lineRule="exact" w:before="2" w:after="0"/>
              <w:ind w:left="230" w:right="0" w:hanging="180"/>
              <w:jc w:val="left"/>
              <w:rPr>
                <w:sz w:val="22"/>
              </w:rPr>
            </w:pPr>
            <w:r>
              <w:rPr>
                <w:sz w:val="22"/>
              </w:rPr>
              <w:t>Công</w:t>
            </w:r>
            <w:r>
              <w:rPr>
                <w:spacing w:val="-4"/>
                <w:sz w:val="22"/>
              </w:rPr>
              <w:t> </w:t>
            </w:r>
            <w:r>
              <w:rPr>
                <w:sz w:val="22"/>
              </w:rPr>
              <w:t>an thành</w:t>
            </w:r>
            <w:r>
              <w:rPr>
                <w:spacing w:val="-3"/>
                <w:sz w:val="22"/>
              </w:rPr>
              <w:t> </w:t>
            </w:r>
            <w:r>
              <w:rPr>
                <w:sz w:val="22"/>
              </w:rPr>
              <w:t>phố</w:t>
            </w:r>
            <w:r>
              <w:rPr>
                <w:spacing w:val="-3"/>
                <w:sz w:val="22"/>
              </w:rPr>
              <w:t> </w:t>
            </w:r>
            <w:r>
              <w:rPr>
                <w:sz w:val="22"/>
              </w:rPr>
              <w:t>Thủ</w:t>
            </w:r>
            <w:r>
              <w:rPr>
                <w:spacing w:val="-1"/>
                <w:sz w:val="22"/>
              </w:rPr>
              <w:t> </w:t>
            </w:r>
            <w:r>
              <w:rPr>
                <w:sz w:val="22"/>
              </w:rPr>
              <w:t>Dầu </w:t>
            </w:r>
            <w:r>
              <w:rPr>
                <w:spacing w:val="-4"/>
                <w:sz w:val="22"/>
              </w:rPr>
              <w:t>Một;</w:t>
            </w:r>
          </w:p>
          <w:p>
            <w:pPr>
              <w:pStyle w:val="TableParagraph"/>
              <w:numPr>
                <w:ilvl w:val="0"/>
                <w:numId w:val="5"/>
              </w:numPr>
              <w:tabs>
                <w:tab w:pos="230" w:val="left" w:leader="none"/>
              </w:tabs>
              <w:spacing w:line="252" w:lineRule="exact" w:before="0" w:after="0"/>
              <w:ind w:left="230" w:right="0" w:hanging="180"/>
              <w:jc w:val="left"/>
              <w:rPr>
                <w:sz w:val="22"/>
              </w:rPr>
            </w:pPr>
            <w:r>
              <w:rPr>
                <w:sz w:val="22"/>
              </w:rPr>
              <w:t>Chi</w:t>
            </w:r>
            <w:r>
              <w:rPr>
                <w:spacing w:val="-1"/>
                <w:sz w:val="22"/>
              </w:rPr>
              <w:t> </w:t>
            </w:r>
            <w:r>
              <w:rPr>
                <w:sz w:val="22"/>
              </w:rPr>
              <w:t>cục</w:t>
            </w:r>
            <w:r>
              <w:rPr>
                <w:spacing w:val="-3"/>
                <w:sz w:val="22"/>
              </w:rPr>
              <w:t> </w:t>
            </w:r>
            <w:r>
              <w:rPr>
                <w:sz w:val="22"/>
              </w:rPr>
              <w:t>THADS</w:t>
            </w:r>
            <w:r>
              <w:rPr>
                <w:spacing w:val="-4"/>
                <w:sz w:val="22"/>
              </w:rPr>
              <w:t> </w:t>
            </w:r>
            <w:r>
              <w:rPr>
                <w:sz w:val="22"/>
              </w:rPr>
              <w:t>TP.</w:t>
            </w:r>
            <w:r>
              <w:rPr>
                <w:spacing w:val="-4"/>
                <w:sz w:val="22"/>
              </w:rPr>
              <w:t> </w:t>
            </w:r>
            <w:r>
              <w:rPr>
                <w:sz w:val="22"/>
              </w:rPr>
              <w:t>Thủ</w:t>
            </w:r>
            <w:r>
              <w:rPr>
                <w:spacing w:val="-6"/>
                <w:sz w:val="22"/>
              </w:rPr>
              <w:t> </w:t>
            </w:r>
            <w:r>
              <w:rPr>
                <w:sz w:val="22"/>
              </w:rPr>
              <w:t>Dầu</w:t>
            </w:r>
            <w:r>
              <w:rPr>
                <w:spacing w:val="-1"/>
                <w:sz w:val="22"/>
              </w:rPr>
              <w:t> </w:t>
            </w:r>
            <w:r>
              <w:rPr>
                <w:spacing w:val="-4"/>
                <w:sz w:val="22"/>
              </w:rPr>
              <w:t>Một;</w:t>
            </w:r>
          </w:p>
          <w:p>
            <w:pPr>
              <w:pStyle w:val="TableParagraph"/>
              <w:numPr>
                <w:ilvl w:val="0"/>
                <w:numId w:val="5"/>
              </w:numPr>
              <w:tabs>
                <w:tab w:pos="230" w:val="left" w:leader="none"/>
              </w:tabs>
              <w:spacing w:line="252" w:lineRule="exact" w:before="1" w:after="0"/>
              <w:ind w:left="230" w:right="0" w:hanging="180"/>
              <w:jc w:val="left"/>
              <w:rPr>
                <w:sz w:val="22"/>
              </w:rPr>
            </w:pPr>
            <w:r>
              <w:rPr>
                <w:sz w:val="22"/>
              </w:rPr>
              <w:t>Sở</w:t>
            </w:r>
            <w:r>
              <w:rPr>
                <w:spacing w:val="-4"/>
                <w:sz w:val="22"/>
              </w:rPr>
              <w:t> </w:t>
            </w:r>
            <w:r>
              <w:rPr>
                <w:sz w:val="22"/>
              </w:rPr>
              <w:t>Tư</w:t>
            </w:r>
            <w:r>
              <w:rPr>
                <w:spacing w:val="-2"/>
                <w:sz w:val="22"/>
              </w:rPr>
              <w:t> </w:t>
            </w:r>
            <w:r>
              <w:rPr>
                <w:sz w:val="22"/>
              </w:rPr>
              <w:t>Pháp</w:t>
            </w:r>
            <w:r>
              <w:rPr>
                <w:spacing w:val="-2"/>
                <w:sz w:val="22"/>
              </w:rPr>
              <w:t> </w:t>
            </w:r>
            <w:r>
              <w:rPr>
                <w:sz w:val="22"/>
              </w:rPr>
              <w:t>tỉnh</w:t>
            </w:r>
            <w:r>
              <w:rPr>
                <w:spacing w:val="-2"/>
                <w:sz w:val="22"/>
              </w:rPr>
              <w:t> </w:t>
            </w:r>
            <w:r>
              <w:rPr>
                <w:sz w:val="22"/>
              </w:rPr>
              <w:t>Bình</w:t>
            </w:r>
            <w:r>
              <w:rPr>
                <w:spacing w:val="-2"/>
                <w:sz w:val="22"/>
              </w:rPr>
              <w:t> Dương;</w:t>
            </w:r>
          </w:p>
          <w:p>
            <w:pPr>
              <w:pStyle w:val="TableParagraph"/>
              <w:numPr>
                <w:ilvl w:val="0"/>
                <w:numId w:val="5"/>
              </w:numPr>
              <w:tabs>
                <w:tab w:pos="230" w:val="left" w:leader="none"/>
              </w:tabs>
              <w:spacing w:line="252" w:lineRule="exact" w:before="0" w:after="0"/>
              <w:ind w:left="230" w:right="0" w:hanging="180"/>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4"/>
                <w:sz w:val="22"/>
              </w:rPr>
              <w:t> tụng;</w:t>
            </w:r>
          </w:p>
          <w:p>
            <w:pPr>
              <w:pStyle w:val="TableParagraph"/>
              <w:numPr>
                <w:ilvl w:val="0"/>
                <w:numId w:val="5"/>
              </w:numPr>
              <w:tabs>
                <w:tab w:pos="230" w:val="left" w:leader="none"/>
              </w:tabs>
              <w:spacing w:line="233" w:lineRule="exact" w:before="0" w:after="0"/>
              <w:ind w:left="230" w:right="0" w:hanging="180"/>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200" w:type="dxa"/>
          </w:tcPr>
          <w:p>
            <w:pPr>
              <w:pStyle w:val="TableParagraph"/>
              <w:spacing w:line="240" w:lineRule="auto"/>
              <w:ind w:left="601"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before="199"/>
              <w:ind w:left="1852"/>
              <w:rPr>
                <w:b/>
                <w:sz w:val="26"/>
              </w:rPr>
            </w:pPr>
            <w:r>
              <w:rPr>
                <w:b/>
                <w:sz w:val="26"/>
              </w:rPr>
              <w:t>Nguyễn</w:t>
            </w:r>
            <w:r>
              <w:rPr>
                <w:b/>
                <w:spacing w:val="-9"/>
                <w:sz w:val="26"/>
              </w:rPr>
              <w:t> </w:t>
            </w:r>
            <w:r>
              <w:rPr>
                <w:b/>
                <w:sz w:val="26"/>
              </w:rPr>
              <w:t>Văn</w:t>
            </w:r>
            <w:r>
              <w:rPr>
                <w:b/>
                <w:spacing w:val="-8"/>
                <w:sz w:val="26"/>
              </w:rPr>
              <w:t> </w:t>
            </w:r>
            <w:r>
              <w:rPr>
                <w:b/>
                <w:spacing w:val="-2"/>
                <w:sz w:val="26"/>
              </w:rPr>
              <w:t>Trường</w:t>
            </w:r>
          </w:p>
        </w:tc>
      </w:tr>
    </w:tbl>
    <w:p>
      <w:pPr>
        <w:spacing w:after="0" w:line="240" w:lineRule="auto"/>
        <w:rPr>
          <w:sz w:val="26"/>
        </w:rPr>
        <w:sectPr>
          <w:pgSz w:w="11910" w:h="16850"/>
          <w:pgMar w:header="0" w:footer="681" w:top="1060" w:bottom="880" w:left="1340" w:right="820"/>
        </w:sectPr>
      </w:pPr>
    </w:p>
    <w:p>
      <w:pPr>
        <w:pStyle w:val="BodyText"/>
        <w:spacing w:before="4"/>
        <w:ind w:left="0" w:firstLine="0"/>
        <w:jc w:val="left"/>
        <w:rPr>
          <w:sz w:val="17"/>
        </w:rPr>
      </w:pPr>
    </w:p>
    <w:sectPr>
      <w:pgSz w:w="11910" w:h="16850"/>
      <w:pgMar w:header="0" w:footer="681" w:top="1940" w:bottom="880" w:left="13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690002pt;margin-top:796.97113pt;width:13.5pt;height:16.4pt;mso-position-horizontal-relative:page;mso-position-vertical-relative:page;z-index:-15808000" type="#_x0000_t202" id="docshape2" filled="false" stroked="false">
          <v:textbox inset="0,0,0,0">
            <w:txbxContent>
              <w:p>
                <w:pPr>
                  <w:pStyle w:val="BodyText"/>
                  <w:spacing w:before="8"/>
                  <w:ind w:left="60" w:firstLine="0"/>
                  <w:jc w:val="left"/>
                </w:pPr>
                <w:r>
                  <w:rPr>
                    <w:w w:val="99"/>
                  </w:rPr>
                  <w:fldChar w:fldCharType="begin"/>
                </w:r>
                <w:r>
                  <w:rPr>
                    <w:w w:val="99"/>
                  </w:rPr>
                  <w:instrText> PAGE </w:instrText>
                </w:r>
                <w:r>
                  <w:rPr>
                    <w:w w:val="99"/>
                  </w:rPr>
                  <w:fldChar w:fldCharType="separate"/>
                </w:r>
                <w:r>
                  <w:rPr>
                    <w:w w:val="99"/>
                  </w:rPr>
                  <w:t>2</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30" w:hanging="18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3" w:hanging="180"/>
      </w:pPr>
      <w:rPr>
        <w:rFonts w:hint="default"/>
        <w:lang w:val="vi" w:eastAsia="en-US" w:bidi="ar-SA"/>
      </w:rPr>
    </w:lvl>
    <w:lvl w:ilvl="2">
      <w:start w:val="0"/>
      <w:numFmt w:val="bullet"/>
      <w:lvlText w:val="•"/>
      <w:lvlJc w:val="left"/>
      <w:pPr>
        <w:ind w:left="987" w:hanging="180"/>
      </w:pPr>
      <w:rPr>
        <w:rFonts w:hint="default"/>
        <w:lang w:val="vi" w:eastAsia="en-US" w:bidi="ar-SA"/>
      </w:rPr>
    </w:lvl>
    <w:lvl w:ilvl="3">
      <w:start w:val="0"/>
      <w:numFmt w:val="bullet"/>
      <w:lvlText w:val="•"/>
      <w:lvlJc w:val="left"/>
      <w:pPr>
        <w:ind w:left="1361" w:hanging="180"/>
      </w:pPr>
      <w:rPr>
        <w:rFonts w:hint="default"/>
        <w:lang w:val="vi" w:eastAsia="en-US" w:bidi="ar-SA"/>
      </w:rPr>
    </w:lvl>
    <w:lvl w:ilvl="4">
      <w:start w:val="0"/>
      <w:numFmt w:val="bullet"/>
      <w:lvlText w:val="•"/>
      <w:lvlJc w:val="left"/>
      <w:pPr>
        <w:ind w:left="1735" w:hanging="180"/>
      </w:pPr>
      <w:rPr>
        <w:rFonts w:hint="default"/>
        <w:lang w:val="vi" w:eastAsia="en-US" w:bidi="ar-SA"/>
      </w:rPr>
    </w:lvl>
    <w:lvl w:ilvl="5">
      <w:start w:val="0"/>
      <w:numFmt w:val="bullet"/>
      <w:lvlText w:val="•"/>
      <w:lvlJc w:val="left"/>
      <w:pPr>
        <w:ind w:left="2109" w:hanging="180"/>
      </w:pPr>
      <w:rPr>
        <w:rFonts w:hint="default"/>
        <w:lang w:val="vi" w:eastAsia="en-US" w:bidi="ar-SA"/>
      </w:rPr>
    </w:lvl>
    <w:lvl w:ilvl="6">
      <w:start w:val="0"/>
      <w:numFmt w:val="bullet"/>
      <w:lvlText w:val="•"/>
      <w:lvlJc w:val="left"/>
      <w:pPr>
        <w:ind w:left="2482" w:hanging="180"/>
      </w:pPr>
      <w:rPr>
        <w:rFonts w:hint="default"/>
        <w:lang w:val="vi" w:eastAsia="en-US" w:bidi="ar-SA"/>
      </w:rPr>
    </w:lvl>
    <w:lvl w:ilvl="7">
      <w:start w:val="0"/>
      <w:numFmt w:val="bullet"/>
      <w:lvlText w:val="•"/>
      <w:lvlJc w:val="left"/>
      <w:pPr>
        <w:ind w:left="2856" w:hanging="180"/>
      </w:pPr>
      <w:rPr>
        <w:rFonts w:hint="default"/>
        <w:lang w:val="vi" w:eastAsia="en-US" w:bidi="ar-SA"/>
      </w:rPr>
    </w:lvl>
    <w:lvl w:ilvl="8">
      <w:start w:val="0"/>
      <w:numFmt w:val="bullet"/>
      <w:lvlText w:val="•"/>
      <w:lvlJc w:val="left"/>
      <w:pPr>
        <w:ind w:left="3230" w:hanging="180"/>
      </w:pPr>
      <w:rPr>
        <w:rFonts w:hint="default"/>
        <w:lang w:val="vi" w:eastAsia="en-US" w:bidi="ar-SA"/>
      </w:rPr>
    </w:lvl>
  </w:abstractNum>
  <w:abstractNum w:abstractNumId="3">
    <w:multiLevelType w:val="hybridMultilevel"/>
    <w:lvl w:ilvl="0">
      <w:start w:val="1"/>
      <w:numFmt w:val="decimal"/>
      <w:lvlText w:val="%1."/>
      <w:lvlJc w:val="left"/>
      <w:pPr>
        <w:ind w:left="425" w:hanging="271"/>
        <w:jc w:val="righ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261" w:hanging="271"/>
      </w:pPr>
      <w:rPr>
        <w:rFonts w:hint="default"/>
        <w:lang w:val="vi" w:eastAsia="en-US" w:bidi="ar-SA"/>
      </w:rPr>
    </w:lvl>
    <w:lvl w:ilvl="2">
      <w:start w:val="0"/>
      <w:numFmt w:val="bullet"/>
      <w:lvlText w:val="•"/>
      <w:lvlJc w:val="left"/>
      <w:pPr>
        <w:ind w:left="2102" w:hanging="271"/>
      </w:pPr>
      <w:rPr>
        <w:rFonts w:hint="default"/>
        <w:lang w:val="vi" w:eastAsia="en-US" w:bidi="ar-SA"/>
      </w:rPr>
    </w:lvl>
    <w:lvl w:ilvl="3">
      <w:start w:val="0"/>
      <w:numFmt w:val="bullet"/>
      <w:lvlText w:val="•"/>
      <w:lvlJc w:val="left"/>
      <w:pPr>
        <w:ind w:left="2943" w:hanging="271"/>
      </w:pPr>
      <w:rPr>
        <w:rFonts w:hint="default"/>
        <w:lang w:val="vi" w:eastAsia="en-US" w:bidi="ar-SA"/>
      </w:rPr>
    </w:lvl>
    <w:lvl w:ilvl="4">
      <w:start w:val="0"/>
      <w:numFmt w:val="bullet"/>
      <w:lvlText w:val="•"/>
      <w:lvlJc w:val="left"/>
      <w:pPr>
        <w:ind w:left="3784" w:hanging="271"/>
      </w:pPr>
      <w:rPr>
        <w:rFonts w:hint="default"/>
        <w:lang w:val="vi" w:eastAsia="en-US" w:bidi="ar-SA"/>
      </w:rPr>
    </w:lvl>
    <w:lvl w:ilvl="5">
      <w:start w:val="0"/>
      <w:numFmt w:val="bullet"/>
      <w:lvlText w:val="•"/>
      <w:lvlJc w:val="left"/>
      <w:pPr>
        <w:ind w:left="4625" w:hanging="271"/>
      </w:pPr>
      <w:rPr>
        <w:rFonts w:hint="default"/>
        <w:lang w:val="vi" w:eastAsia="en-US" w:bidi="ar-SA"/>
      </w:rPr>
    </w:lvl>
    <w:lvl w:ilvl="6">
      <w:start w:val="0"/>
      <w:numFmt w:val="bullet"/>
      <w:lvlText w:val="•"/>
      <w:lvlJc w:val="left"/>
      <w:pPr>
        <w:ind w:left="5466" w:hanging="271"/>
      </w:pPr>
      <w:rPr>
        <w:rFonts w:hint="default"/>
        <w:lang w:val="vi" w:eastAsia="en-US" w:bidi="ar-SA"/>
      </w:rPr>
    </w:lvl>
    <w:lvl w:ilvl="7">
      <w:start w:val="0"/>
      <w:numFmt w:val="bullet"/>
      <w:lvlText w:val="•"/>
      <w:lvlJc w:val="left"/>
      <w:pPr>
        <w:ind w:left="6307" w:hanging="271"/>
      </w:pPr>
      <w:rPr>
        <w:rFonts w:hint="default"/>
        <w:lang w:val="vi" w:eastAsia="en-US" w:bidi="ar-SA"/>
      </w:rPr>
    </w:lvl>
    <w:lvl w:ilvl="8">
      <w:start w:val="0"/>
      <w:numFmt w:val="bullet"/>
      <w:lvlText w:val="•"/>
      <w:lvlJc w:val="left"/>
      <w:pPr>
        <w:ind w:left="7148" w:hanging="271"/>
      </w:pPr>
      <w:rPr>
        <w:rFonts w:hint="default"/>
        <w:lang w:val="vi" w:eastAsia="en-US" w:bidi="ar-SA"/>
      </w:rPr>
    </w:lvl>
  </w:abstractNum>
  <w:abstractNum w:abstractNumId="2">
    <w:multiLevelType w:val="hybridMultilevel"/>
    <w:lvl w:ilvl="0">
      <w:start w:val="1"/>
      <w:numFmt w:val="decimal"/>
      <w:lvlText w:val="[%1]"/>
      <w:lvlJc w:val="left"/>
      <w:pPr>
        <w:ind w:left="362" w:hanging="375"/>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298" w:hanging="375"/>
      </w:pPr>
      <w:rPr>
        <w:rFonts w:hint="default"/>
        <w:lang w:val="vi" w:eastAsia="en-US" w:bidi="ar-SA"/>
      </w:rPr>
    </w:lvl>
    <w:lvl w:ilvl="2">
      <w:start w:val="0"/>
      <w:numFmt w:val="bullet"/>
      <w:lvlText w:val="•"/>
      <w:lvlJc w:val="left"/>
      <w:pPr>
        <w:ind w:left="2237" w:hanging="375"/>
      </w:pPr>
      <w:rPr>
        <w:rFonts w:hint="default"/>
        <w:lang w:val="vi" w:eastAsia="en-US" w:bidi="ar-SA"/>
      </w:rPr>
    </w:lvl>
    <w:lvl w:ilvl="3">
      <w:start w:val="0"/>
      <w:numFmt w:val="bullet"/>
      <w:lvlText w:val="•"/>
      <w:lvlJc w:val="left"/>
      <w:pPr>
        <w:ind w:left="3175" w:hanging="375"/>
      </w:pPr>
      <w:rPr>
        <w:rFonts w:hint="default"/>
        <w:lang w:val="vi" w:eastAsia="en-US" w:bidi="ar-SA"/>
      </w:rPr>
    </w:lvl>
    <w:lvl w:ilvl="4">
      <w:start w:val="0"/>
      <w:numFmt w:val="bullet"/>
      <w:lvlText w:val="•"/>
      <w:lvlJc w:val="left"/>
      <w:pPr>
        <w:ind w:left="4114" w:hanging="375"/>
      </w:pPr>
      <w:rPr>
        <w:rFonts w:hint="default"/>
        <w:lang w:val="vi" w:eastAsia="en-US" w:bidi="ar-SA"/>
      </w:rPr>
    </w:lvl>
    <w:lvl w:ilvl="5">
      <w:start w:val="0"/>
      <w:numFmt w:val="bullet"/>
      <w:lvlText w:val="•"/>
      <w:lvlJc w:val="left"/>
      <w:pPr>
        <w:ind w:left="5053" w:hanging="375"/>
      </w:pPr>
      <w:rPr>
        <w:rFonts w:hint="default"/>
        <w:lang w:val="vi" w:eastAsia="en-US" w:bidi="ar-SA"/>
      </w:rPr>
    </w:lvl>
    <w:lvl w:ilvl="6">
      <w:start w:val="0"/>
      <w:numFmt w:val="bullet"/>
      <w:lvlText w:val="•"/>
      <w:lvlJc w:val="left"/>
      <w:pPr>
        <w:ind w:left="5991" w:hanging="375"/>
      </w:pPr>
      <w:rPr>
        <w:rFonts w:hint="default"/>
        <w:lang w:val="vi" w:eastAsia="en-US" w:bidi="ar-SA"/>
      </w:rPr>
    </w:lvl>
    <w:lvl w:ilvl="7">
      <w:start w:val="0"/>
      <w:numFmt w:val="bullet"/>
      <w:lvlText w:val="•"/>
      <w:lvlJc w:val="left"/>
      <w:pPr>
        <w:ind w:left="6930" w:hanging="375"/>
      </w:pPr>
      <w:rPr>
        <w:rFonts w:hint="default"/>
        <w:lang w:val="vi" w:eastAsia="en-US" w:bidi="ar-SA"/>
      </w:rPr>
    </w:lvl>
    <w:lvl w:ilvl="8">
      <w:start w:val="0"/>
      <w:numFmt w:val="bullet"/>
      <w:lvlText w:val="•"/>
      <w:lvlJc w:val="left"/>
      <w:pPr>
        <w:ind w:left="7869" w:hanging="375"/>
      </w:pPr>
      <w:rPr>
        <w:rFonts w:hint="default"/>
        <w:lang w:val="vi" w:eastAsia="en-US" w:bidi="ar-SA"/>
      </w:rPr>
    </w:lvl>
  </w:abstractNum>
  <w:abstractNum w:abstractNumId="1">
    <w:multiLevelType w:val="hybridMultilevel"/>
    <w:lvl w:ilvl="0">
      <w:start w:val="0"/>
      <w:numFmt w:val="bullet"/>
      <w:lvlText w:val="-"/>
      <w:lvlJc w:val="left"/>
      <w:pPr>
        <w:ind w:left="362" w:hanging="166"/>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298" w:hanging="166"/>
      </w:pPr>
      <w:rPr>
        <w:rFonts w:hint="default"/>
        <w:lang w:val="vi" w:eastAsia="en-US" w:bidi="ar-SA"/>
      </w:rPr>
    </w:lvl>
    <w:lvl w:ilvl="2">
      <w:start w:val="0"/>
      <w:numFmt w:val="bullet"/>
      <w:lvlText w:val="•"/>
      <w:lvlJc w:val="left"/>
      <w:pPr>
        <w:ind w:left="2237" w:hanging="166"/>
      </w:pPr>
      <w:rPr>
        <w:rFonts w:hint="default"/>
        <w:lang w:val="vi" w:eastAsia="en-US" w:bidi="ar-SA"/>
      </w:rPr>
    </w:lvl>
    <w:lvl w:ilvl="3">
      <w:start w:val="0"/>
      <w:numFmt w:val="bullet"/>
      <w:lvlText w:val="•"/>
      <w:lvlJc w:val="left"/>
      <w:pPr>
        <w:ind w:left="3175" w:hanging="166"/>
      </w:pPr>
      <w:rPr>
        <w:rFonts w:hint="default"/>
        <w:lang w:val="vi" w:eastAsia="en-US" w:bidi="ar-SA"/>
      </w:rPr>
    </w:lvl>
    <w:lvl w:ilvl="4">
      <w:start w:val="0"/>
      <w:numFmt w:val="bullet"/>
      <w:lvlText w:val="•"/>
      <w:lvlJc w:val="left"/>
      <w:pPr>
        <w:ind w:left="4114" w:hanging="166"/>
      </w:pPr>
      <w:rPr>
        <w:rFonts w:hint="default"/>
        <w:lang w:val="vi" w:eastAsia="en-US" w:bidi="ar-SA"/>
      </w:rPr>
    </w:lvl>
    <w:lvl w:ilvl="5">
      <w:start w:val="0"/>
      <w:numFmt w:val="bullet"/>
      <w:lvlText w:val="•"/>
      <w:lvlJc w:val="left"/>
      <w:pPr>
        <w:ind w:left="5053" w:hanging="166"/>
      </w:pPr>
      <w:rPr>
        <w:rFonts w:hint="default"/>
        <w:lang w:val="vi" w:eastAsia="en-US" w:bidi="ar-SA"/>
      </w:rPr>
    </w:lvl>
    <w:lvl w:ilvl="6">
      <w:start w:val="0"/>
      <w:numFmt w:val="bullet"/>
      <w:lvlText w:val="•"/>
      <w:lvlJc w:val="left"/>
      <w:pPr>
        <w:ind w:left="5991" w:hanging="166"/>
      </w:pPr>
      <w:rPr>
        <w:rFonts w:hint="default"/>
        <w:lang w:val="vi" w:eastAsia="en-US" w:bidi="ar-SA"/>
      </w:rPr>
    </w:lvl>
    <w:lvl w:ilvl="7">
      <w:start w:val="0"/>
      <w:numFmt w:val="bullet"/>
      <w:lvlText w:val="•"/>
      <w:lvlJc w:val="left"/>
      <w:pPr>
        <w:ind w:left="6930" w:hanging="166"/>
      </w:pPr>
      <w:rPr>
        <w:rFonts w:hint="default"/>
        <w:lang w:val="vi" w:eastAsia="en-US" w:bidi="ar-SA"/>
      </w:rPr>
    </w:lvl>
    <w:lvl w:ilvl="8">
      <w:start w:val="0"/>
      <w:numFmt w:val="bullet"/>
      <w:lvlText w:val="•"/>
      <w:lvlJc w:val="left"/>
      <w:pPr>
        <w:ind w:left="7869" w:hanging="166"/>
      </w:pPr>
      <w:rPr>
        <w:rFonts w:hint="default"/>
        <w:lang w:val="vi" w:eastAsia="en-US" w:bidi="ar-SA"/>
      </w:rPr>
    </w:lvl>
  </w:abstractNum>
  <w:abstractNum w:abstractNumId="0">
    <w:multiLevelType w:val="hybridMultilevel"/>
    <w:lvl w:ilvl="0">
      <w:start w:val="0"/>
      <w:numFmt w:val="bullet"/>
      <w:lvlText w:val="-"/>
      <w:lvlJc w:val="left"/>
      <w:pPr>
        <w:ind w:left="362" w:hanging="154"/>
      </w:pPr>
      <w:rPr>
        <w:rFonts w:hint="default" w:ascii="Times New Roman" w:hAnsi="Times New Roman" w:eastAsia="Times New Roman" w:cs="Times New Roman"/>
        <w:b/>
        <w:bCs/>
        <w:i/>
        <w:iCs/>
        <w:w w:val="99"/>
        <w:sz w:val="26"/>
        <w:szCs w:val="26"/>
        <w:lang w:val="vi" w:eastAsia="en-US" w:bidi="ar-SA"/>
      </w:rPr>
    </w:lvl>
    <w:lvl w:ilvl="1">
      <w:start w:val="0"/>
      <w:numFmt w:val="bullet"/>
      <w:lvlText w:val="•"/>
      <w:lvlJc w:val="left"/>
      <w:pPr>
        <w:ind w:left="1298" w:hanging="154"/>
      </w:pPr>
      <w:rPr>
        <w:rFonts w:hint="default"/>
        <w:lang w:val="vi" w:eastAsia="en-US" w:bidi="ar-SA"/>
      </w:rPr>
    </w:lvl>
    <w:lvl w:ilvl="2">
      <w:start w:val="0"/>
      <w:numFmt w:val="bullet"/>
      <w:lvlText w:val="•"/>
      <w:lvlJc w:val="left"/>
      <w:pPr>
        <w:ind w:left="2237" w:hanging="154"/>
      </w:pPr>
      <w:rPr>
        <w:rFonts w:hint="default"/>
        <w:lang w:val="vi" w:eastAsia="en-US" w:bidi="ar-SA"/>
      </w:rPr>
    </w:lvl>
    <w:lvl w:ilvl="3">
      <w:start w:val="0"/>
      <w:numFmt w:val="bullet"/>
      <w:lvlText w:val="•"/>
      <w:lvlJc w:val="left"/>
      <w:pPr>
        <w:ind w:left="3175" w:hanging="154"/>
      </w:pPr>
      <w:rPr>
        <w:rFonts w:hint="default"/>
        <w:lang w:val="vi" w:eastAsia="en-US" w:bidi="ar-SA"/>
      </w:rPr>
    </w:lvl>
    <w:lvl w:ilvl="4">
      <w:start w:val="0"/>
      <w:numFmt w:val="bullet"/>
      <w:lvlText w:val="•"/>
      <w:lvlJc w:val="left"/>
      <w:pPr>
        <w:ind w:left="4114" w:hanging="154"/>
      </w:pPr>
      <w:rPr>
        <w:rFonts w:hint="default"/>
        <w:lang w:val="vi" w:eastAsia="en-US" w:bidi="ar-SA"/>
      </w:rPr>
    </w:lvl>
    <w:lvl w:ilvl="5">
      <w:start w:val="0"/>
      <w:numFmt w:val="bullet"/>
      <w:lvlText w:val="•"/>
      <w:lvlJc w:val="left"/>
      <w:pPr>
        <w:ind w:left="5053" w:hanging="154"/>
      </w:pPr>
      <w:rPr>
        <w:rFonts w:hint="default"/>
        <w:lang w:val="vi" w:eastAsia="en-US" w:bidi="ar-SA"/>
      </w:rPr>
    </w:lvl>
    <w:lvl w:ilvl="6">
      <w:start w:val="0"/>
      <w:numFmt w:val="bullet"/>
      <w:lvlText w:val="•"/>
      <w:lvlJc w:val="left"/>
      <w:pPr>
        <w:ind w:left="5991" w:hanging="154"/>
      </w:pPr>
      <w:rPr>
        <w:rFonts w:hint="default"/>
        <w:lang w:val="vi" w:eastAsia="en-US" w:bidi="ar-SA"/>
      </w:rPr>
    </w:lvl>
    <w:lvl w:ilvl="7">
      <w:start w:val="0"/>
      <w:numFmt w:val="bullet"/>
      <w:lvlText w:val="•"/>
      <w:lvlJc w:val="left"/>
      <w:pPr>
        <w:ind w:left="6930" w:hanging="154"/>
      </w:pPr>
      <w:rPr>
        <w:rFonts w:hint="default"/>
        <w:lang w:val="vi" w:eastAsia="en-US" w:bidi="ar-SA"/>
      </w:rPr>
    </w:lvl>
    <w:lvl w:ilvl="8">
      <w:start w:val="0"/>
      <w:numFmt w:val="bullet"/>
      <w:lvlText w:val="•"/>
      <w:lvlJc w:val="left"/>
      <w:pPr>
        <w:ind w:left="7869" w:hanging="15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62" w:firstLine="707"/>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5"/>
      <w:ind w:left="599" w:right="552"/>
      <w:jc w:val="center"/>
      <w:outlineLvl w:val="1"/>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ind w:left="515" w:right="549"/>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41"/>
      <w:ind w:left="3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23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dc:title>TOØA AÙN NHAÂN DAÂN</dc:title>
  <dcterms:created xsi:type="dcterms:W3CDTF">2023-04-24T17:23:39Z</dcterms:created>
  <dcterms:modified xsi:type="dcterms:W3CDTF">2023-04-24T17:23:39Z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