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2"/>
        <w:gridCol w:w="5925"/>
      </w:tblGrid>
      <w:tr>
        <w:trPr>
          <w:trHeight w:val="1422" w:hRule="atLeast"/>
        </w:trPr>
        <w:tc>
          <w:tcPr>
            <w:tcW w:w="3582" w:type="dxa"/>
          </w:tcPr>
          <w:p>
            <w:pPr>
              <w:pStyle w:val="TableParagraph"/>
              <w:spacing w:after="62"/>
              <w:ind w:left="50" w:right="156"/>
              <w:rPr>
                <w:b/>
                <w:sz w:val="26"/>
              </w:rPr>
            </w:pPr>
            <w:r>
              <w:rPr>
                <w:b/>
                <w:sz w:val="26"/>
              </w:rPr>
              <w:t>TÒA ÁN NHÂN DÂN </w:t>
            </w:r>
            <w:r>
              <w:rPr>
                <w:b/>
                <w:spacing w:val="-4"/>
                <w:sz w:val="26"/>
              </w:rPr>
              <w:t>THÀNH</w:t>
            </w:r>
            <w:r>
              <w:rPr>
                <w:b/>
                <w:spacing w:val="-13"/>
                <w:sz w:val="26"/>
              </w:rPr>
              <w:t> </w:t>
            </w:r>
            <w:r>
              <w:rPr>
                <w:b/>
                <w:spacing w:val="-4"/>
                <w:sz w:val="26"/>
              </w:rPr>
              <w:t>PHỐ</w:t>
            </w:r>
            <w:r>
              <w:rPr>
                <w:b/>
                <w:spacing w:val="-12"/>
                <w:sz w:val="26"/>
              </w:rPr>
              <w:t> </w:t>
            </w:r>
            <w:r>
              <w:rPr>
                <w:b/>
                <w:spacing w:val="-4"/>
                <w:sz w:val="26"/>
              </w:rPr>
              <w:t>PHỔ</w:t>
            </w:r>
            <w:r>
              <w:rPr>
                <w:b/>
                <w:spacing w:val="-12"/>
                <w:sz w:val="26"/>
              </w:rPr>
              <w:t> </w:t>
            </w:r>
            <w:r>
              <w:rPr>
                <w:b/>
                <w:spacing w:val="-4"/>
                <w:sz w:val="26"/>
              </w:rPr>
              <w:t>YÊN </w:t>
            </w:r>
            <w:r>
              <w:rPr>
                <w:b/>
                <w:sz w:val="26"/>
              </w:rPr>
              <w:t>TỈNH THÁI NGUYÊN</w:t>
            </w:r>
          </w:p>
          <w:p>
            <w:pPr>
              <w:pStyle w:val="TableParagraph"/>
              <w:spacing w:line="20" w:lineRule="exact"/>
              <w:ind w:left="473"/>
              <w:rPr>
                <w:sz w:val="2"/>
              </w:rPr>
            </w:pPr>
            <w:r>
              <w:rPr>
                <w:sz w:val="2"/>
              </w:rPr>
              <w:pict>
                <v:group style="width:84.85pt;height:.75pt;mso-position-horizontal-relative:char;mso-position-vertical-relative:line" id="docshapegroup1" coordorigin="0,0" coordsize="1697,15">
                  <v:line style="position:absolute" from="0,8" to="1697,8" stroked="true" strokeweight=".75pt" strokecolor="#000000">
                    <v:stroke dashstyle="solid"/>
                  </v:line>
                </v:group>
              </w:pict>
            </w:r>
            <w:r>
              <w:rPr>
                <w:sz w:val="2"/>
              </w:rPr>
            </w:r>
          </w:p>
          <w:p>
            <w:pPr>
              <w:pStyle w:val="TableParagraph"/>
              <w:spacing w:line="279" w:lineRule="exact" w:before="145"/>
              <w:ind w:left="158"/>
              <w:rPr>
                <w:sz w:val="26"/>
              </w:rPr>
            </w:pPr>
            <w:r>
              <w:rPr>
                <w:spacing w:val="-6"/>
                <w:sz w:val="26"/>
              </w:rPr>
              <w:t>Số:</w:t>
            </w:r>
            <w:r>
              <w:rPr>
                <w:spacing w:val="6"/>
                <w:sz w:val="26"/>
              </w:rPr>
              <w:t> </w:t>
            </w:r>
            <w:r>
              <w:rPr>
                <w:spacing w:val="-6"/>
                <w:sz w:val="26"/>
              </w:rPr>
              <w:t>65/2022/QĐST-HN&amp;GĐ</w:t>
            </w:r>
          </w:p>
        </w:tc>
        <w:tc>
          <w:tcPr>
            <w:tcW w:w="5925" w:type="dxa"/>
          </w:tcPr>
          <w:p>
            <w:pPr>
              <w:pStyle w:val="TableParagraph"/>
              <w:spacing w:line="287" w:lineRule="exact"/>
              <w:ind w:left="459" w:right="57"/>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459" w:right="51"/>
              <w:jc w:val="center"/>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7"/>
              <w:ind w:left="0"/>
              <w:rPr>
                <w:sz w:val="39"/>
              </w:rPr>
            </w:pPr>
          </w:p>
          <w:p>
            <w:pPr>
              <w:pStyle w:val="TableParagraph"/>
              <w:ind w:left="459" w:right="48"/>
              <w:jc w:val="center"/>
              <w:rPr>
                <w:i/>
                <w:sz w:val="28"/>
              </w:rPr>
            </w:pPr>
            <w:r>
              <w:rPr>
                <w:i/>
                <w:spacing w:val="-2"/>
                <w:sz w:val="28"/>
              </w:rPr>
              <w:t>Phổ</w:t>
            </w:r>
            <w:r>
              <w:rPr>
                <w:i/>
                <w:spacing w:val="-13"/>
                <w:sz w:val="28"/>
              </w:rPr>
              <w:t> </w:t>
            </w:r>
            <w:r>
              <w:rPr>
                <w:i/>
                <w:spacing w:val="-2"/>
                <w:sz w:val="28"/>
              </w:rPr>
              <w:t>Yên,</w:t>
            </w:r>
            <w:r>
              <w:rPr>
                <w:i/>
                <w:spacing w:val="-14"/>
                <w:sz w:val="28"/>
              </w:rPr>
              <w:t> </w:t>
            </w:r>
            <w:r>
              <w:rPr>
                <w:i/>
                <w:spacing w:val="-2"/>
                <w:sz w:val="28"/>
              </w:rPr>
              <w:t>ngày</w:t>
            </w:r>
            <w:r>
              <w:rPr>
                <w:i/>
                <w:spacing w:val="-13"/>
                <w:sz w:val="28"/>
              </w:rPr>
              <w:t> </w:t>
            </w:r>
            <w:r>
              <w:rPr>
                <w:i/>
                <w:spacing w:val="-2"/>
                <w:sz w:val="28"/>
              </w:rPr>
              <w:t>02</w:t>
            </w:r>
            <w:r>
              <w:rPr>
                <w:i/>
                <w:spacing w:val="-12"/>
                <w:sz w:val="28"/>
              </w:rPr>
              <w:t> </w:t>
            </w:r>
            <w:r>
              <w:rPr>
                <w:i/>
                <w:spacing w:val="-2"/>
                <w:sz w:val="28"/>
              </w:rPr>
              <w:t>tháng</w:t>
            </w:r>
            <w:r>
              <w:rPr>
                <w:i/>
                <w:spacing w:val="-12"/>
                <w:sz w:val="28"/>
              </w:rPr>
              <w:t> </w:t>
            </w:r>
            <w:r>
              <w:rPr>
                <w:i/>
                <w:spacing w:val="-2"/>
                <w:sz w:val="28"/>
              </w:rPr>
              <w:t>12</w:t>
            </w:r>
            <w:r>
              <w:rPr>
                <w:i/>
                <w:spacing w:val="-12"/>
                <w:sz w:val="28"/>
              </w:rPr>
              <w:t> </w:t>
            </w:r>
            <w:r>
              <w:rPr>
                <w:i/>
                <w:spacing w:val="-2"/>
                <w:sz w:val="28"/>
              </w:rPr>
              <w:t>năm</w:t>
            </w:r>
            <w:r>
              <w:rPr>
                <w:i/>
                <w:spacing w:val="-15"/>
                <w:sz w:val="28"/>
              </w:rPr>
              <w:t> </w:t>
            </w:r>
            <w:r>
              <w:rPr>
                <w:i/>
                <w:spacing w:val="-4"/>
                <w:sz w:val="28"/>
              </w:rPr>
              <w:t>2022</w:t>
            </w:r>
          </w:p>
        </w:tc>
      </w:tr>
    </w:tbl>
    <w:p>
      <w:pPr>
        <w:pStyle w:val="BodyText"/>
        <w:spacing w:before="0"/>
        <w:ind w:left="0" w:firstLine="0"/>
        <w:rPr>
          <w:sz w:val="27"/>
        </w:rPr>
      </w:pPr>
    </w:p>
    <w:p>
      <w:pPr>
        <w:pStyle w:val="Heading1"/>
        <w:spacing w:before="89"/>
      </w:pPr>
      <w:r>
        <w:rPr/>
        <w:t>QUYẾT</w:t>
      </w:r>
      <w:r>
        <w:rPr>
          <w:spacing w:val="-7"/>
        </w:rPr>
        <w:t> </w:t>
      </w:r>
      <w:r>
        <w:rPr>
          <w:spacing w:val="-4"/>
        </w:rPr>
        <w:t>ĐỊNH</w:t>
      </w:r>
    </w:p>
    <w:p>
      <w:pPr>
        <w:spacing w:before="82"/>
        <w:ind w:left="2287" w:right="2262"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6"/>
          <w:sz w:val="28"/>
        </w:rPr>
        <w:t> </w:t>
      </w:r>
      <w:r>
        <w:rPr>
          <w:b/>
          <w:sz w:val="28"/>
        </w:rPr>
        <w:t>ÁN</w:t>
      </w:r>
      <w:r>
        <w:rPr>
          <w:b/>
          <w:spacing w:val="-5"/>
          <w:sz w:val="28"/>
        </w:rPr>
        <w:t> </w:t>
      </w:r>
      <w:r>
        <w:rPr>
          <w:b/>
          <w:sz w:val="28"/>
        </w:rPr>
        <w:t>DÂN</w:t>
      </w:r>
      <w:r>
        <w:rPr>
          <w:b/>
          <w:spacing w:val="-3"/>
          <w:sz w:val="28"/>
        </w:rPr>
        <w:t> </w:t>
      </w:r>
      <w:r>
        <w:rPr>
          <w:b/>
          <w:spacing w:val="-5"/>
          <w:sz w:val="28"/>
        </w:rPr>
        <w:t>SỰ</w:t>
      </w:r>
    </w:p>
    <w:p>
      <w:pPr>
        <w:pStyle w:val="BodyText"/>
        <w:spacing w:before="10"/>
        <w:ind w:left="0" w:firstLine="0"/>
        <w:rPr>
          <w:b/>
          <w:sz w:val="24"/>
        </w:rPr>
      </w:pPr>
    </w:p>
    <w:p>
      <w:pPr>
        <w:pStyle w:val="BodyText"/>
        <w:spacing w:line="223" w:lineRule="auto" w:before="0"/>
        <w:ind w:right="162"/>
        <w:jc w:val="both"/>
      </w:pPr>
      <w:r>
        <w:rPr/>
        <w:t>Căn</w:t>
      </w:r>
      <w:r>
        <w:rPr>
          <w:spacing w:val="-18"/>
        </w:rPr>
        <w:t> </w:t>
      </w:r>
      <w:r>
        <w:rPr/>
        <w:t>cứ</w:t>
      </w:r>
      <w:r>
        <w:rPr>
          <w:spacing w:val="-17"/>
        </w:rPr>
        <w:t> </w:t>
      </w:r>
      <w:r>
        <w:rPr/>
        <w:t>vào</w:t>
      </w:r>
      <w:r>
        <w:rPr>
          <w:spacing w:val="-18"/>
        </w:rPr>
        <w:t> </w:t>
      </w:r>
      <w:r>
        <w:rPr/>
        <w:t>các</w:t>
      </w:r>
      <w:r>
        <w:rPr>
          <w:spacing w:val="-17"/>
        </w:rPr>
        <w:t> </w:t>
      </w:r>
      <w:r>
        <w:rPr/>
        <w:t>Điều</w:t>
      </w:r>
      <w:r>
        <w:rPr>
          <w:spacing w:val="-18"/>
        </w:rPr>
        <w:t> </w:t>
      </w:r>
      <w:r>
        <w:rPr/>
        <w:t>48,</w:t>
      </w:r>
      <w:r>
        <w:rPr>
          <w:spacing w:val="-17"/>
        </w:rPr>
        <w:t> </w:t>
      </w:r>
      <w:r>
        <w:rPr/>
        <w:t>điểm</w:t>
      </w:r>
      <w:r>
        <w:rPr>
          <w:spacing w:val="-18"/>
        </w:rPr>
        <w:t> </w:t>
      </w:r>
      <w:r>
        <w:rPr/>
        <w:t>c</w:t>
      </w:r>
      <w:r>
        <w:rPr>
          <w:spacing w:val="-17"/>
        </w:rPr>
        <w:t> </w:t>
      </w:r>
      <w:r>
        <w:rPr/>
        <w:t>khoản</w:t>
      </w:r>
      <w:r>
        <w:rPr>
          <w:spacing w:val="-18"/>
        </w:rPr>
        <w:t> </w:t>
      </w:r>
      <w:r>
        <w:rPr/>
        <w:t>1</w:t>
      </w:r>
      <w:r>
        <w:rPr>
          <w:spacing w:val="-17"/>
        </w:rPr>
        <w:t> </w:t>
      </w:r>
      <w:r>
        <w:rPr/>
        <w:t>Điều</w:t>
      </w:r>
      <w:r>
        <w:rPr>
          <w:spacing w:val="-18"/>
        </w:rPr>
        <w:t> </w:t>
      </w:r>
      <w:r>
        <w:rPr/>
        <w:t>217,</w:t>
      </w:r>
      <w:r>
        <w:rPr>
          <w:spacing w:val="-17"/>
        </w:rPr>
        <w:t> </w:t>
      </w:r>
      <w:r>
        <w:rPr/>
        <w:t>Điều</w:t>
      </w:r>
      <w:r>
        <w:rPr>
          <w:spacing w:val="-18"/>
        </w:rPr>
        <w:t> </w:t>
      </w:r>
      <w:r>
        <w:rPr/>
        <w:t>218,</w:t>
      </w:r>
      <w:r>
        <w:rPr>
          <w:spacing w:val="-17"/>
        </w:rPr>
        <w:t> </w:t>
      </w:r>
      <w:r>
        <w:rPr/>
        <w:t>Điều</w:t>
      </w:r>
      <w:r>
        <w:rPr>
          <w:spacing w:val="-18"/>
        </w:rPr>
        <w:t> </w:t>
      </w:r>
      <w:r>
        <w:rPr/>
        <w:t>219</w:t>
      </w:r>
      <w:r>
        <w:rPr>
          <w:spacing w:val="-17"/>
        </w:rPr>
        <w:t> </w:t>
      </w:r>
      <w:r>
        <w:rPr/>
        <w:t>và</w:t>
      </w:r>
      <w:r>
        <w:rPr>
          <w:spacing w:val="-18"/>
        </w:rPr>
        <w:t> </w:t>
      </w:r>
      <w:r>
        <w:rPr/>
        <w:t>khoản 2 Điều 273 của</w:t>
      </w:r>
      <w:r>
        <w:rPr>
          <w:spacing w:val="-1"/>
        </w:rPr>
        <w:t> </w:t>
      </w:r>
      <w:r>
        <w:rPr/>
        <w:t>Bộ luật tố tụng dân sự;</w:t>
      </w:r>
    </w:p>
    <w:p>
      <w:pPr>
        <w:pStyle w:val="BodyText"/>
        <w:spacing w:line="223" w:lineRule="auto"/>
        <w:ind w:right="161"/>
        <w:jc w:val="both"/>
      </w:pPr>
      <w:r>
        <w:rPr>
          <w:spacing w:val="-4"/>
        </w:rPr>
        <w:t>Căn</w:t>
      </w:r>
      <w:r>
        <w:rPr>
          <w:spacing w:val="-9"/>
        </w:rPr>
        <w:t> </w:t>
      </w:r>
      <w:r>
        <w:rPr>
          <w:spacing w:val="-4"/>
        </w:rPr>
        <w:t>cứ</w:t>
      </w:r>
      <w:r>
        <w:rPr>
          <w:spacing w:val="-11"/>
        </w:rPr>
        <w:t> </w:t>
      </w:r>
      <w:r>
        <w:rPr>
          <w:spacing w:val="-4"/>
        </w:rPr>
        <w:t>vào</w:t>
      </w:r>
      <w:r>
        <w:rPr>
          <w:spacing w:val="-6"/>
        </w:rPr>
        <w:t> </w:t>
      </w:r>
      <w:r>
        <w:rPr>
          <w:spacing w:val="-4"/>
        </w:rPr>
        <w:t>Nghị</w:t>
      </w:r>
      <w:r>
        <w:rPr>
          <w:spacing w:val="-9"/>
        </w:rPr>
        <w:t> </w:t>
      </w:r>
      <w:r>
        <w:rPr>
          <w:spacing w:val="-4"/>
        </w:rPr>
        <w:t>quyết</w:t>
      </w:r>
      <w:r>
        <w:rPr>
          <w:spacing w:val="-9"/>
        </w:rPr>
        <w:t> </w:t>
      </w:r>
      <w:r>
        <w:rPr>
          <w:spacing w:val="-4"/>
        </w:rPr>
        <w:t>326/2016</w:t>
      </w:r>
      <w:r>
        <w:rPr>
          <w:spacing w:val="-10"/>
        </w:rPr>
        <w:t> </w:t>
      </w:r>
      <w:r>
        <w:rPr>
          <w:spacing w:val="-4"/>
        </w:rPr>
        <w:t>ngày</w:t>
      </w:r>
      <w:r>
        <w:rPr>
          <w:spacing w:val="-14"/>
        </w:rPr>
        <w:t> </w:t>
      </w:r>
      <w:r>
        <w:rPr>
          <w:spacing w:val="-4"/>
        </w:rPr>
        <w:t>30/12/2016</w:t>
      </w:r>
      <w:r>
        <w:rPr>
          <w:spacing w:val="-7"/>
        </w:rPr>
        <w:t> </w:t>
      </w:r>
      <w:r>
        <w:rPr>
          <w:spacing w:val="-4"/>
        </w:rPr>
        <w:t>của</w:t>
      </w:r>
      <w:r>
        <w:rPr>
          <w:spacing w:val="-10"/>
        </w:rPr>
        <w:t> </w:t>
      </w:r>
      <w:r>
        <w:rPr>
          <w:spacing w:val="-4"/>
        </w:rPr>
        <w:t>UBTVQH</w:t>
      </w:r>
      <w:r>
        <w:rPr>
          <w:spacing w:val="-9"/>
        </w:rPr>
        <w:t> </w:t>
      </w:r>
      <w:r>
        <w:rPr>
          <w:spacing w:val="-4"/>
        </w:rPr>
        <w:t>14</w:t>
      </w:r>
      <w:r>
        <w:rPr>
          <w:spacing w:val="-9"/>
        </w:rPr>
        <w:t> </w:t>
      </w:r>
      <w:r>
        <w:rPr>
          <w:spacing w:val="-4"/>
        </w:rPr>
        <w:t>quy</w:t>
      </w:r>
      <w:r>
        <w:rPr>
          <w:spacing w:val="-14"/>
        </w:rPr>
        <w:t> </w:t>
      </w:r>
      <w:r>
        <w:rPr>
          <w:spacing w:val="-4"/>
        </w:rPr>
        <w:t>định</w:t>
      </w:r>
      <w:r>
        <w:rPr>
          <w:spacing w:val="-8"/>
        </w:rPr>
        <w:t> </w:t>
      </w:r>
      <w:r>
        <w:rPr>
          <w:spacing w:val="-4"/>
        </w:rPr>
        <w:t>về </w:t>
      </w:r>
      <w:r>
        <w:rPr/>
        <w:t>mức</w:t>
      </w:r>
      <w:r>
        <w:rPr>
          <w:spacing w:val="-18"/>
        </w:rPr>
        <w:t> </w:t>
      </w:r>
      <w:r>
        <w:rPr/>
        <w:t>thu,</w:t>
      </w:r>
      <w:r>
        <w:rPr>
          <w:spacing w:val="-17"/>
        </w:rPr>
        <w:t> </w:t>
      </w:r>
      <w:r>
        <w:rPr/>
        <w:t>miễn,</w:t>
      </w:r>
      <w:r>
        <w:rPr>
          <w:spacing w:val="-18"/>
        </w:rPr>
        <w:t> </w:t>
      </w:r>
      <w:r>
        <w:rPr/>
        <w:t>giảm,</w:t>
      </w:r>
      <w:r>
        <w:rPr>
          <w:spacing w:val="-17"/>
        </w:rPr>
        <w:t> </w:t>
      </w:r>
      <w:r>
        <w:rPr/>
        <w:t>thu,</w:t>
      </w:r>
      <w:r>
        <w:rPr>
          <w:spacing w:val="-18"/>
        </w:rPr>
        <w:t> </w:t>
      </w:r>
      <w:r>
        <w:rPr/>
        <w:t>nộp,</w:t>
      </w:r>
      <w:r>
        <w:rPr>
          <w:spacing w:val="-17"/>
        </w:rPr>
        <w:t> </w:t>
      </w:r>
      <w:r>
        <w:rPr/>
        <w:t>quản</w:t>
      </w:r>
      <w:r>
        <w:rPr>
          <w:spacing w:val="-18"/>
        </w:rPr>
        <w:t> </w:t>
      </w:r>
      <w:r>
        <w:rPr/>
        <w:t>lý</w:t>
      </w:r>
      <w:r>
        <w:rPr>
          <w:spacing w:val="-17"/>
        </w:rPr>
        <w:t> </w:t>
      </w:r>
      <w:r>
        <w:rPr/>
        <w:t>và</w:t>
      </w:r>
      <w:r>
        <w:rPr>
          <w:spacing w:val="-18"/>
        </w:rPr>
        <w:t> </w:t>
      </w:r>
      <w:r>
        <w:rPr/>
        <w:t>sử</w:t>
      </w:r>
      <w:r>
        <w:rPr>
          <w:spacing w:val="-17"/>
        </w:rPr>
        <w:t> </w:t>
      </w:r>
      <w:r>
        <w:rPr/>
        <w:t>dụng</w:t>
      </w:r>
      <w:r>
        <w:rPr>
          <w:spacing w:val="-18"/>
        </w:rPr>
        <w:t> </w:t>
      </w:r>
      <w:r>
        <w:rPr/>
        <w:t>án</w:t>
      </w:r>
      <w:r>
        <w:rPr>
          <w:spacing w:val="-17"/>
        </w:rPr>
        <w:t> </w:t>
      </w:r>
      <w:r>
        <w:rPr/>
        <w:t>phí</w:t>
      </w:r>
      <w:r>
        <w:rPr>
          <w:spacing w:val="-18"/>
        </w:rPr>
        <w:t> </w:t>
      </w:r>
      <w:r>
        <w:rPr/>
        <w:t>và</w:t>
      </w:r>
      <w:r>
        <w:rPr>
          <w:spacing w:val="-17"/>
        </w:rPr>
        <w:t> </w:t>
      </w:r>
      <w:r>
        <w:rPr/>
        <w:t>lệ</w:t>
      </w:r>
      <w:r>
        <w:rPr>
          <w:spacing w:val="-18"/>
        </w:rPr>
        <w:t> </w:t>
      </w:r>
      <w:r>
        <w:rPr/>
        <w:t>phí</w:t>
      </w:r>
      <w:r>
        <w:rPr>
          <w:spacing w:val="-17"/>
        </w:rPr>
        <w:t> </w:t>
      </w:r>
      <w:r>
        <w:rPr/>
        <w:t>Tòa</w:t>
      </w:r>
      <w:r>
        <w:rPr>
          <w:spacing w:val="-18"/>
        </w:rPr>
        <w:t> </w:t>
      </w:r>
      <w:r>
        <w:rPr/>
        <w:t>án;</w:t>
      </w:r>
    </w:p>
    <w:p>
      <w:pPr>
        <w:pStyle w:val="BodyText"/>
        <w:spacing w:before="102"/>
        <w:ind w:left="765" w:firstLine="0"/>
        <w:jc w:val="both"/>
      </w:pPr>
      <w:r>
        <w:rPr/>
        <w:t>Sau</w:t>
      </w:r>
      <w:r>
        <w:rPr>
          <w:spacing w:val="-1"/>
        </w:rPr>
        <w:t> </w:t>
      </w:r>
      <w:r>
        <w:rPr/>
        <w:t>khi</w:t>
      </w:r>
      <w:r>
        <w:rPr>
          <w:spacing w:val="-1"/>
        </w:rPr>
        <w:t> </w:t>
      </w:r>
      <w:r>
        <w:rPr/>
        <w:t>nghiên</w:t>
      </w:r>
      <w:r>
        <w:rPr>
          <w:spacing w:val="-1"/>
        </w:rPr>
        <w:t> </w:t>
      </w:r>
      <w:r>
        <w:rPr/>
        <w:t>cứu</w:t>
      </w:r>
      <w:r>
        <w:rPr>
          <w:spacing w:val="-5"/>
        </w:rPr>
        <w:t> </w:t>
      </w:r>
      <w:r>
        <w:rPr/>
        <w:t>hồ</w:t>
      </w:r>
      <w:r>
        <w:rPr>
          <w:spacing w:val="-2"/>
        </w:rPr>
        <w:t> </w:t>
      </w:r>
      <w:r>
        <w:rPr/>
        <w:t>sơ</w:t>
      </w:r>
      <w:r>
        <w:rPr>
          <w:spacing w:val="-4"/>
        </w:rPr>
        <w:t> </w:t>
      </w:r>
      <w:r>
        <w:rPr/>
        <w:t>vụ</w:t>
      </w:r>
      <w:r>
        <w:rPr>
          <w:spacing w:val="-2"/>
        </w:rPr>
        <w:t> </w:t>
      </w:r>
      <w:r>
        <w:rPr/>
        <w:t>án</w:t>
      </w:r>
      <w:r>
        <w:rPr>
          <w:spacing w:val="-2"/>
        </w:rPr>
        <w:t> </w:t>
      </w:r>
      <w:r>
        <w:rPr/>
        <w:t>Hôn</w:t>
      </w:r>
      <w:r>
        <w:rPr>
          <w:spacing w:val="-5"/>
        </w:rPr>
        <w:t> </w:t>
      </w:r>
      <w:r>
        <w:rPr/>
        <w:t>nhân</w:t>
      </w:r>
      <w:r>
        <w:rPr>
          <w:spacing w:val="-3"/>
        </w:rPr>
        <w:t> </w:t>
      </w:r>
      <w:r>
        <w:rPr/>
        <w:t>và</w:t>
      </w:r>
      <w:r>
        <w:rPr>
          <w:spacing w:val="-2"/>
        </w:rPr>
        <w:t> </w:t>
      </w:r>
      <w:r>
        <w:rPr/>
        <w:t>gia</w:t>
      </w:r>
      <w:r>
        <w:rPr>
          <w:spacing w:val="-5"/>
        </w:rPr>
        <w:t> </w:t>
      </w:r>
      <w:r>
        <w:rPr/>
        <w:t>đình sơ</w:t>
      </w:r>
      <w:r>
        <w:rPr>
          <w:spacing w:val="-4"/>
        </w:rPr>
        <w:t> </w:t>
      </w:r>
      <w:r>
        <w:rPr>
          <w:spacing w:val="-2"/>
        </w:rPr>
        <w:t>thẩm;</w:t>
      </w:r>
    </w:p>
    <w:p>
      <w:pPr>
        <w:pStyle w:val="BodyText"/>
        <w:spacing w:line="223" w:lineRule="auto" w:before="117"/>
        <w:ind w:right="167"/>
        <w:jc w:val="both"/>
      </w:pPr>
      <w:r>
        <w:rPr/>
        <w:t>Xét thấy: Ngày 02/12/2022, nguyên đơn bà Nguyễn Thị T có</w:t>
      </w:r>
      <w:r>
        <w:rPr>
          <w:spacing w:val="-3"/>
        </w:rPr>
        <w:t> </w:t>
      </w:r>
      <w:r>
        <w:rPr/>
        <w:t>đơn</w:t>
      </w:r>
      <w:r>
        <w:rPr>
          <w:spacing w:val="-3"/>
        </w:rPr>
        <w:t> </w:t>
      </w:r>
      <w:r>
        <w:rPr/>
        <w:t>xin</w:t>
      </w:r>
      <w:r>
        <w:rPr>
          <w:spacing w:val="-2"/>
        </w:rPr>
        <w:t> </w:t>
      </w:r>
      <w:r>
        <w:rPr/>
        <w:t>rút toàn bộ đơn khởi kiện và</w:t>
      </w:r>
      <w:r>
        <w:rPr>
          <w:spacing w:val="-2"/>
        </w:rPr>
        <w:t> </w:t>
      </w:r>
      <w:r>
        <w:rPr/>
        <w:t>được Tòa án chấp nhận theo quy</w:t>
      </w:r>
      <w:r>
        <w:rPr>
          <w:spacing w:val="-1"/>
        </w:rPr>
        <w:t> </w:t>
      </w:r>
      <w:r>
        <w:rPr/>
        <w:t>định tại điểm</w:t>
      </w:r>
      <w:r>
        <w:rPr>
          <w:spacing w:val="-2"/>
        </w:rPr>
        <w:t> </w:t>
      </w:r>
      <w:r>
        <w:rPr/>
        <w:t>c khoản 1 Điều 217 Bộ luật tố tụng dân sự;</w:t>
      </w:r>
    </w:p>
    <w:p>
      <w:pPr>
        <w:pStyle w:val="Heading1"/>
        <w:spacing w:before="104"/>
        <w:ind w:right="2260"/>
      </w:pPr>
      <w:r>
        <w:rPr/>
        <w:t>QUYẾT</w:t>
      </w:r>
      <w:r>
        <w:rPr>
          <w:spacing w:val="-5"/>
        </w:rPr>
        <w:t> </w:t>
      </w:r>
      <w:r>
        <w:rPr>
          <w:spacing w:val="-2"/>
        </w:rPr>
        <w:t>ĐỊNH:</w:t>
      </w:r>
    </w:p>
    <w:p>
      <w:pPr>
        <w:pStyle w:val="ListParagraph"/>
        <w:numPr>
          <w:ilvl w:val="0"/>
          <w:numId w:val="1"/>
        </w:numPr>
        <w:tabs>
          <w:tab w:pos="1063" w:val="left" w:leader="none"/>
        </w:tabs>
        <w:spacing w:line="223" w:lineRule="auto" w:before="116" w:after="0"/>
        <w:ind w:left="198" w:right="166" w:firstLine="566"/>
        <w:jc w:val="left"/>
        <w:rPr>
          <w:sz w:val="28"/>
        </w:rPr>
      </w:pPr>
      <w:r>
        <w:rPr>
          <w:sz w:val="28"/>
        </w:rPr>
        <w:t>Đình chỉ giải quyết vụ án Hôn nhân và gia đình thụ lý số: 307/2022/TLST- HN&amp;GĐ,</w:t>
      </w:r>
      <w:r>
        <w:rPr>
          <w:spacing w:val="-18"/>
          <w:sz w:val="28"/>
        </w:rPr>
        <w:t> </w:t>
      </w:r>
      <w:r>
        <w:rPr>
          <w:sz w:val="28"/>
        </w:rPr>
        <w:t>ngày</w:t>
      </w:r>
      <w:r>
        <w:rPr>
          <w:spacing w:val="-17"/>
          <w:sz w:val="28"/>
        </w:rPr>
        <w:t> </w:t>
      </w:r>
      <w:r>
        <w:rPr>
          <w:sz w:val="28"/>
        </w:rPr>
        <w:t>29/11/2022</w:t>
      </w:r>
      <w:r>
        <w:rPr>
          <w:spacing w:val="-18"/>
          <w:sz w:val="28"/>
        </w:rPr>
        <w:t> </w:t>
      </w:r>
      <w:r>
        <w:rPr>
          <w:sz w:val="28"/>
        </w:rPr>
        <w:t>về</w:t>
      </w:r>
      <w:r>
        <w:rPr>
          <w:spacing w:val="-17"/>
          <w:sz w:val="28"/>
        </w:rPr>
        <w:t> </w:t>
      </w:r>
      <w:r>
        <w:rPr>
          <w:sz w:val="28"/>
        </w:rPr>
        <w:t>việc</w:t>
      </w:r>
      <w:r>
        <w:rPr>
          <w:spacing w:val="-34"/>
          <w:sz w:val="28"/>
        </w:rPr>
        <w:t> </w:t>
      </w:r>
      <w:r>
        <w:rPr>
          <w:sz w:val="28"/>
        </w:rPr>
        <w:t>“</w:t>
      </w:r>
      <w:r>
        <w:rPr>
          <w:i/>
          <w:sz w:val="28"/>
        </w:rPr>
        <w:t>Ly</w:t>
      </w:r>
      <w:r>
        <w:rPr>
          <w:i/>
          <w:spacing w:val="-18"/>
          <w:sz w:val="28"/>
        </w:rPr>
        <w:t> </w:t>
      </w:r>
      <w:r>
        <w:rPr>
          <w:i/>
          <w:sz w:val="28"/>
        </w:rPr>
        <w:t>hôn</w:t>
      </w:r>
      <w:r>
        <w:rPr>
          <w:sz w:val="28"/>
        </w:rPr>
        <w:t>”</w:t>
      </w:r>
      <w:r>
        <w:rPr>
          <w:spacing w:val="-17"/>
          <w:sz w:val="28"/>
        </w:rPr>
        <w:t> </w:t>
      </w:r>
      <w:r>
        <w:rPr>
          <w:sz w:val="28"/>
        </w:rPr>
        <w:t>giữa:</w:t>
      </w:r>
    </w:p>
    <w:p>
      <w:pPr>
        <w:pStyle w:val="ListParagraph"/>
        <w:numPr>
          <w:ilvl w:val="0"/>
          <w:numId w:val="2"/>
        </w:numPr>
        <w:tabs>
          <w:tab w:pos="1039" w:val="left" w:leader="none"/>
        </w:tabs>
        <w:spacing w:line="240" w:lineRule="auto" w:before="122" w:after="0"/>
        <w:ind w:left="1038" w:right="0" w:hanging="205"/>
        <w:jc w:val="left"/>
        <w:rPr>
          <w:sz w:val="28"/>
        </w:rPr>
      </w:pPr>
      <w:r>
        <w:rPr>
          <w:sz w:val="28"/>
        </w:rPr>
        <w:t>Nguyên</w:t>
      </w:r>
      <w:r>
        <w:rPr>
          <w:spacing w:val="-21"/>
          <w:sz w:val="28"/>
        </w:rPr>
        <w:t> </w:t>
      </w:r>
      <w:r>
        <w:rPr>
          <w:sz w:val="28"/>
        </w:rPr>
        <w:t>đơn:</w:t>
      </w:r>
      <w:r>
        <w:rPr>
          <w:spacing w:val="-18"/>
          <w:sz w:val="28"/>
        </w:rPr>
        <w:t> </w:t>
      </w:r>
      <w:r>
        <w:rPr>
          <w:sz w:val="28"/>
        </w:rPr>
        <w:t>Bà</w:t>
      </w:r>
      <w:r>
        <w:rPr>
          <w:spacing w:val="-17"/>
          <w:sz w:val="28"/>
        </w:rPr>
        <w:t> </w:t>
      </w:r>
      <w:r>
        <w:rPr>
          <w:sz w:val="28"/>
        </w:rPr>
        <w:t>Nguyễn</w:t>
      </w:r>
      <w:r>
        <w:rPr>
          <w:spacing w:val="-18"/>
          <w:sz w:val="28"/>
        </w:rPr>
        <w:t> </w:t>
      </w:r>
      <w:r>
        <w:rPr>
          <w:sz w:val="28"/>
        </w:rPr>
        <w:t>Thị</w:t>
      </w:r>
      <w:r>
        <w:rPr>
          <w:spacing w:val="-17"/>
          <w:sz w:val="28"/>
        </w:rPr>
        <w:t> </w:t>
      </w:r>
      <w:r>
        <w:rPr>
          <w:sz w:val="28"/>
        </w:rPr>
        <w:t>T,</w:t>
      </w:r>
      <w:r>
        <w:rPr>
          <w:spacing w:val="-16"/>
          <w:sz w:val="28"/>
        </w:rPr>
        <w:t> </w:t>
      </w:r>
      <w:r>
        <w:rPr>
          <w:sz w:val="28"/>
        </w:rPr>
        <w:t>sinh</w:t>
      </w:r>
      <w:r>
        <w:rPr>
          <w:spacing w:val="-13"/>
          <w:sz w:val="28"/>
        </w:rPr>
        <w:t> </w:t>
      </w:r>
      <w:r>
        <w:rPr>
          <w:sz w:val="28"/>
        </w:rPr>
        <w:t>năm</w:t>
      </w:r>
      <w:r>
        <w:rPr>
          <w:spacing w:val="-17"/>
          <w:sz w:val="28"/>
        </w:rPr>
        <w:t> </w:t>
      </w:r>
      <w:r>
        <w:rPr>
          <w:spacing w:val="-2"/>
          <w:sz w:val="28"/>
        </w:rPr>
        <w:t>1965;</w:t>
      </w:r>
    </w:p>
    <w:p>
      <w:pPr>
        <w:pStyle w:val="BodyText"/>
        <w:spacing w:before="108"/>
        <w:ind w:left="765" w:firstLine="0"/>
      </w:pPr>
      <w:r>
        <w:rPr>
          <w:spacing w:val="-14"/>
        </w:rPr>
        <w:t>Địa</w:t>
      </w:r>
      <w:r>
        <w:rPr>
          <w:spacing w:val="-28"/>
        </w:rPr>
        <w:t> </w:t>
      </w:r>
      <w:r>
        <w:rPr>
          <w:spacing w:val="-14"/>
        </w:rPr>
        <w:t>chỉ:</w:t>
      </w:r>
      <w:r>
        <w:rPr>
          <w:spacing w:val="-25"/>
        </w:rPr>
        <w:t> </w:t>
      </w:r>
      <w:r>
        <w:rPr>
          <w:spacing w:val="-14"/>
        </w:rPr>
        <w:t>TDP</w:t>
      </w:r>
      <w:r>
        <w:rPr>
          <w:spacing w:val="-25"/>
        </w:rPr>
        <w:t> </w:t>
      </w:r>
      <w:r>
        <w:rPr>
          <w:spacing w:val="-14"/>
        </w:rPr>
        <w:t>ST,</w:t>
      </w:r>
      <w:r>
        <w:rPr>
          <w:spacing w:val="-28"/>
        </w:rPr>
        <w:t> </w:t>
      </w:r>
      <w:r>
        <w:rPr>
          <w:spacing w:val="-14"/>
        </w:rPr>
        <w:t>phường</w:t>
      </w:r>
      <w:r>
        <w:rPr>
          <w:spacing w:val="-26"/>
        </w:rPr>
        <w:t> </w:t>
      </w:r>
      <w:r>
        <w:rPr>
          <w:spacing w:val="-14"/>
        </w:rPr>
        <w:t>BS,</w:t>
      </w:r>
      <w:r>
        <w:rPr>
          <w:spacing w:val="-26"/>
        </w:rPr>
        <w:t> </w:t>
      </w:r>
      <w:r>
        <w:rPr>
          <w:spacing w:val="-14"/>
        </w:rPr>
        <w:t>thành</w:t>
      </w:r>
      <w:r>
        <w:rPr>
          <w:spacing w:val="-26"/>
        </w:rPr>
        <w:t> </w:t>
      </w:r>
      <w:r>
        <w:rPr>
          <w:spacing w:val="-14"/>
        </w:rPr>
        <w:t>phố</w:t>
      </w:r>
      <w:r>
        <w:rPr>
          <w:spacing w:val="-26"/>
        </w:rPr>
        <w:t> </w:t>
      </w:r>
      <w:r>
        <w:rPr>
          <w:spacing w:val="-14"/>
        </w:rPr>
        <w:t>Phổ</w:t>
      </w:r>
      <w:r>
        <w:rPr>
          <w:spacing w:val="-26"/>
        </w:rPr>
        <w:t> </w:t>
      </w:r>
      <w:r>
        <w:rPr>
          <w:spacing w:val="-14"/>
        </w:rPr>
        <w:t>Yên,</w:t>
      </w:r>
      <w:r>
        <w:rPr>
          <w:spacing w:val="-28"/>
        </w:rPr>
        <w:t> </w:t>
      </w:r>
      <w:r>
        <w:rPr>
          <w:spacing w:val="-14"/>
        </w:rPr>
        <w:t>tỉnh</w:t>
      </w:r>
      <w:r>
        <w:rPr>
          <w:spacing w:val="-26"/>
        </w:rPr>
        <w:t> </w:t>
      </w:r>
      <w:r>
        <w:rPr>
          <w:spacing w:val="-14"/>
        </w:rPr>
        <w:t>Thái</w:t>
      </w:r>
      <w:r>
        <w:rPr>
          <w:spacing w:val="-25"/>
        </w:rPr>
        <w:t> </w:t>
      </w:r>
      <w:r>
        <w:rPr>
          <w:spacing w:val="-14"/>
        </w:rPr>
        <w:t>Nguyên.</w:t>
      </w:r>
    </w:p>
    <w:p>
      <w:pPr>
        <w:pStyle w:val="ListParagraph"/>
        <w:numPr>
          <w:ilvl w:val="0"/>
          <w:numId w:val="2"/>
        </w:numPr>
        <w:tabs>
          <w:tab w:pos="910" w:val="left" w:leader="none"/>
        </w:tabs>
        <w:spacing w:line="240" w:lineRule="auto" w:before="98" w:after="0"/>
        <w:ind w:left="909" w:right="0" w:hanging="145"/>
        <w:jc w:val="left"/>
        <w:rPr>
          <w:sz w:val="28"/>
        </w:rPr>
      </w:pPr>
      <w:r>
        <w:rPr>
          <w:spacing w:val="-8"/>
          <w:sz w:val="28"/>
        </w:rPr>
        <w:t>Bị</w:t>
      </w:r>
      <w:r>
        <w:rPr>
          <w:spacing w:val="-22"/>
          <w:sz w:val="28"/>
        </w:rPr>
        <w:t> </w:t>
      </w:r>
      <w:r>
        <w:rPr>
          <w:spacing w:val="-8"/>
          <w:sz w:val="28"/>
        </w:rPr>
        <w:t>đơn:</w:t>
      </w:r>
      <w:r>
        <w:rPr>
          <w:spacing w:val="-18"/>
          <w:sz w:val="28"/>
        </w:rPr>
        <w:t> </w:t>
      </w:r>
      <w:r>
        <w:rPr>
          <w:spacing w:val="-8"/>
          <w:sz w:val="28"/>
        </w:rPr>
        <w:t>Ông</w:t>
      </w:r>
      <w:r>
        <w:rPr>
          <w:spacing w:val="-18"/>
          <w:sz w:val="28"/>
        </w:rPr>
        <w:t> </w:t>
      </w:r>
      <w:r>
        <w:rPr>
          <w:spacing w:val="-8"/>
          <w:sz w:val="28"/>
        </w:rPr>
        <w:t>Nguyễn</w:t>
      </w:r>
      <w:r>
        <w:rPr>
          <w:spacing w:val="-20"/>
          <w:sz w:val="28"/>
        </w:rPr>
        <w:t> </w:t>
      </w:r>
      <w:r>
        <w:rPr>
          <w:spacing w:val="-8"/>
          <w:sz w:val="28"/>
        </w:rPr>
        <w:t>Thái</w:t>
      </w:r>
      <w:r>
        <w:rPr>
          <w:spacing w:val="-18"/>
          <w:sz w:val="28"/>
        </w:rPr>
        <w:t> </w:t>
      </w:r>
      <w:r>
        <w:rPr>
          <w:spacing w:val="-8"/>
          <w:sz w:val="28"/>
        </w:rPr>
        <w:t>L,</w:t>
      </w:r>
      <w:r>
        <w:rPr>
          <w:spacing w:val="-22"/>
          <w:sz w:val="28"/>
        </w:rPr>
        <w:t> </w:t>
      </w:r>
      <w:r>
        <w:rPr>
          <w:spacing w:val="-8"/>
          <w:sz w:val="28"/>
        </w:rPr>
        <w:t>sinh</w:t>
      </w:r>
      <w:r>
        <w:rPr>
          <w:spacing w:val="-20"/>
          <w:sz w:val="28"/>
        </w:rPr>
        <w:t> </w:t>
      </w:r>
      <w:r>
        <w:rPr>
          <w:spacing w:val="-8"/>
          <w:sz w:val="28"/>
        </w:rPr>
        <w:t>năm</w:t>
      </w:r>
      <w:r>
        <w:rPr>
          <w:spacing w:val="-23"/>
          <w:sz w:val="28"/>
        </w:rPr>
        <w:t> </w:t>
      </w:r>
      <w:r>
        <w:rPr>
          <w:spacing w:val="-8"/>
          <w:sz w:val="28"/>
        </w:rPr>
        <w:t>1962;</w:t>
      </w:r>
    </w:p>
    <w:p>
      <w:pPr>
        <w:pStyle w:val="BodyText"/>
        <w:spacing w:before="98"/>
        <w:ind w:left="818" w:firstLine="0"/>
      </w:pPr>
      <w:r>
        <w:rPr>
          <w:spacing w:val="-14"/>
        </w:rPr>
        <w:t>Địa</w:t>
      </w:r>
      <w:r>
        <w:rPr>
          <w:spacing w:val="-25"/>
        </w:rPr>
        <w:t> </w:t>
      </w:r>
      <w:r>
        <w:rPr>
          <w:spacing w:val="-14"/>
        </w:rPr>
        <w:t>chỉ:</w:t>
      </w:r>
      <w:r>
        <w:rPr>
          <w:spacing w:val="-26"/>
        </w:rPr>
        <w:t> </w:t>
      </w:r>
      <w:r>
        <w:rPr>
          <w:spacing w:val="-14"/>
        </w:rPr>
        <w:t>TDP</w:t>
      </w:r>
      <w:r>
        <w:rPr>
          <w:spacing w:val="-28"/>
        </w:rPr>
        <w:t> </w:t>
      </w:r>
      <w:r>
        <w:rPr>
          <w:spacing w:val="-14"/>
        </w:rPr>
        <w:t>ST,</w:t>
      </w:r>
      <w:r>
        <w:rPr>
          <w:spacing w:val="-26"/>
        </w:rPr>
        <w:t> </w:t>
      </w:r>
      <w:r>
        <w:rPr>
          <w:spacing w:val="-14"/>
        </w:rPr>
        <w:t>phường</w:t>
      </w:r>
      <w:r>
        <w:rPr>
          <w:spacing w:val="-26"/>
        </w:rPr>
        <w:t> </w:t>
      </w:r>
      <w:r>
        <w:rPr>
          <w:spacing w:val="-14"/>
        </w:rPr>
        <w:t>BS,</w:t>
      </w:r>
      <w:r>
        <w:rPr>
          <w:spacing w:val="-26"/>
        </w:rPr>
        <w:t> </w:t>
      </w:r>
      <w:r>
        <w:rPr>
          <w:spacing w:val="-14"/>
        </w:rPr>
        <w:t>thành</w:t>
      </w:r>
      <w:r>
        <w:rPr>
          <w:spacing w:val="-26"/>
        </w:rPr>
        <w:t> </w:t>
      </w:r>
      <w:r>
        <w:rPr>
          <w:spacing w:val="-14"/>
        </w:rPr>
        <w:t>phố</w:t>
      </w:r>
      <w:r>
        <w:rPr>
          <w:spacing w:val="-26"/>
        </w:rPr>
        <w:t> </w:t>
      </w:r>
      <w:r>
        <w:rPr>
          <w:spacing w:val="-14"/>
        </w:rPr>
        <w:t>Phổ</w:t>
      </w:r>
      <w:r>
        <w:rPr>
          <w:spacing w:val="-25"/>
        </w:rPr>
        <w:t> </w:t>
      </w:r>
      <w:r>
        <w:rPr>
          <w:spacing w:val="-14"/>
        </w:rPr>
        <w:t>Yên,</w:t>
      </w:r>
      <w:r>
        <w:rPr>
          <w:spacing w:val="-29"/>
        </w:rPr>
        <w:t> </w:t>
      </w:r>
      <w:r>
        <w:rPr>
          <w:spacing w:val="-14"/>
        </w:rPr>
        <w:t>tỉnh</w:t>
      </w:r>
      <w:r>
        <w:rPr>
          <w:spacing w:val="-26"/>
        </w:rPr>
        <w:t> </w:t>
      </w:r>
      <w:r>
        <w:rPr>
          <w:spacing w:val="-14"/>
        </w:rPr>
        <w:t>Thái</w:t>
      </w:r>
      <w:r>
        <w:rPr>
          <w:spacing w:val="-25"/>
        </w:rPr>
        <w:t> </w:t>
      </w:r>
      <w:r>
        <w:rPr>
          <w:spacing w:val="-14"/>
        </w:rPr>
        <w:t>Nguyên.</w:t>
      </w:r>
    </w:p>
    <w:p>
      <w:pPr>
        <w:pStyle w:val="ListParagraph"/>
        <w:numPr>
          <w:ilvl w:val="0"/>
          <w:numId w:val="1"/>
        </w:numPr>
        <w:tabs>
          <w:tab w:pos="1032" w:val="left" w:leader="none"/>
        </w:tabs>
        <w:spacing w:line="240" w:lineRule="auto" w:before="110" w:after="0"/>
        <w:ind w:left="1031" w:right="0" w:hanging="267"/>
        <w:jc w:val="both"/>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3"/>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1265" w:val="left" w:leader="none"/>
        </w:tabs>
        <w:spacing w:line="223" w:lineRule="auto" w:before="116" w:after="0"/>
        <w:ind w:left="198" w:right="170" w:firstLine="566"/>
        <w:jc w:val="both"/>
        <w:rPr>
          <w:sz w:val="28"/>
        </w:rPr>
      </w:pPr>
      <w:r>
        <w:rPr/>
        <w:pict>
          <v:rect style="position:absolute;margin-left:70.944pt;margin-top:19.875378pt;width:131.06pt;height:16.440pt;mso-position-horizontal-relative:page;mso-position-vertical-relative:paragraph;z-index:-15771136" id="docshape2" filled="true" fillcolor="#ffffff" stroked="false">
            <v:fill type="solid"/>
            <w10:wrap type="none"/>
          </v:rect>
        </w:pict>
      </w:r>
      <w:r>
        <w:rPr>
          <w:sz w:val="28"/>
        </w:rPr>
        <w:t>Đương sự có quyền khởi kiện yêu cầu Tòa án giải quyết lại vụ án theo quy định của pháp luật.</w:t>
      </w:r>
    </w:p>
    <w:p>
      <w:pPr>
        <w:pStyle w:val="ListParagraph"/>
        <w:numPr>
          <w:ilvl w:val="1"/>
          <w:numId w:val="1"/>
        </w:numPr>
        <w:tabs>
          <w:tab w:pos="1248" w:val="left" w:leader="none"/>
        </w:tabs>
        <w:spacing w:line="223" w:lineRule="auto" w:before="122" w:after="0"/>
        <w:ind w:left="198" w:right="166" w:firstLine="566"/>
        <w:jc w:val="both"/>
        <w:rPr>
          <w:sz w:val="28"/>
        </w:rPr>
      </w:pPr>
      <w:r>
        <w:rPr>
          <w:sz w:val="28"/>
        </w:rPr>
        <w:t>Về</w:t>
      </w:r>
      <w:r>
        <w:rPr>
          <w:spacing w:val="-4"/>
          <w:sz w:val="28"/>
        </w:rPr>
        <w:t> </w:t>
      </w:r>
      <w:r>
        <w:rPr>
          <w:sz w:val="28"/>
        </w:rPr>
        <w:t>án</w:t>
      </w:r>
      <w:r>
        <w:rPr>
          <w:spacing w:val="-5"/>
          <w:sz w:val="28"/>
        </w:rPr>
        <w:t> </w:t>
      </w:r>
      <w:r>
        <w:rPr>
          <w:sz w:val="28"/>
        </w:rPr>
        <w:t>phí:</w:t>
      </w:r>
      <w:r>
        <w:rPr>
          <w:spacing w:val="-4"/>
          <w:sz w:val="28"/>
        </w:rPr>
        <w:t> </w:t>
      </w:r>
      <w:r>
        <w:rPr>
          <w:sz w:val="28"/>
        </w:rPr>
        <w:t>Bà</w:t>
      </w:r>
      <w:r>
        <w:rPr>
          <w:spacing w:val="-6"/>
          <w:sz w:val="28"/>
        </w:rPr>
        <w:t> </w:t>
      </w:r>
      <w:r>
        <w:rPr>
          <w:sz w:val="28"/>
        </w:rPr>
        <w:t>Nguyễn</w:t>
      </w:r>
      <w:r>
        <w:rPr>
          <w:spacing w:val="-3"/>
          <w:sz w:val="28"/>
        </w:rPr>
        <w:t> </w:t>
      </w:r>
      <w:r>
        <w:rPr>
          <w:sz w:val="28"/>
        </w:rPr>
        <w:t>Thị</w:t>
      </w:r>
      <w:r>
        <w:rPr>
          <w:spacing w:val="-5"/>
          <w:sz w:val="28"/>
        </w:rPr>
        <w:t> </w:t>
      </w:r>
      <w:r>
        <w:rPr>
          <w:sz w:val="28"/>
        </w:rPr>
        <w:t>T</w:t>
      </w:r>
      <w:r>
        <w:rPr>
          <w:spacing w:val="-7"/>
          <w:sz w:val="28"/>
        </w:rPr>
        <w:t> </w:t>
      </w:r>
      <w:r>
        <w:rPr>
          <w:sz w:val="28"/>
        </w:rPr>
        <w:t>không</w:t>
      </w:r>
      <w:r>
        <w:rPr>
          <w:spacing w:val="-5"/>
          <w:sz w:val="28"/>
        </w:rPr>
        <w:t> </w:t>
      </w:r>
      <w:r>
        <w:rPr>
          <w:sz w:val="28"/>
        </w:rPr>
        <w:t>phải</w:t>
      </w:r>
      <w:r>
        <w:rPr>
          <w:spacing w:val="-5"/>
          <w:sz w:val="28"/>
        </w:rPr>
        <w:t> </w:t>
      </w:r>
      <w:r>
        <w:rPr>
          <w:sz w:val="28"/>
        </w:rPr>
        <w:t>chịu</w:t>
      </w:r>
      <w:r>
        <w:rPr>
          <w:spacing w:val="-5"/>
          <w:sz w:val="28"/>
        </w:rPr>
        <w:t> </w:t>
      </w:r>
      <w:r>
        <w:rPr>
          <w:sz w:val="28"/>
        </w:rPr>
        <w:t>án</w:t>
      </w:r>
      <w:r>
        <w:rPr>
          <w:spacing w:val="-5"/>
          <w:sz w:val="28"/>
        </w:rPr>
        <w:t> </w:t>
      </w:r>
      <w:r>
        <w:rPr>
          <w:sz w:val="28"/>
        </w:rPr>
        <w:t>phí</w:t>
      </w:r>
      <w:r>
        <w:rPr>
          <w:spacing w:val="-5"/>
          <w:sz w:val="28"/>
        </w:rPr>
        <w:t> </w:t>
      </w:r>
      <w:r>
        <w:rPr>
          <w:sz w:val="28"/>
        </w:rPr>
        <w:t>dân</w:t>
      </w:r>
      <w:r>
        <w:rPr>
          <w:spacing w:val="-5"/>
          <w:sz w:val="28"/>
        </w:rPr>
        <w:t> </w:t>
      </w:r>
      <w:r>
        <w:rPr>
          <w:sz w:val="28"/>
        </w:rPr>
        <w:t>sự</w:t>
      </w:r>
      <w:r>
        <w:rPr>
          <w:spacing w:val="-7"/>
          <w:sz w:val="28"/>
        </w:rPr>
        <w:t> </w:t>
      </w:r>
      <w:r>
        <w:rPr>
          <w:sz w:val="28"/>
        </w:rPr>
        <w:t>sơ</w:t>
      </w:r>
      <w:r>
        <w:rPr>
          <w:spacing w:val="-6"/>
          <w:sz w:val="28"/>
        </w:rPr>
        <w:t> </w:t>
      </w:r>
      <w:r>
        <w:rPr>
          <w:sz w:val="28"/>
        </w:rPr>
        <w:t>thẩm.</w:t>
      </w:r>
      <w:r>
        <w:rPr>
          <w:spacing w:val="-4"/>
          <w:sz w:val="28"/>
        </w:rPr>
        <w:t> </w:t>
      </w:r>
      <w:r>
        <w:rPr>
          <w:sz w:val="28"/>
        </w:rPr>
        <w:t>Hoàn trả cho bà T 300.000đ (ba trăm</w:t>
      </w:r>
      <w:r>
        <w:rPr>
          <w:spacing w:val="-2"/>
          <w:sz w:val="28"/>
        </w:rPr>
        <w:t> </w:t>
      </w:r>
      <w:r>
        <w:rPr>
          <w:sz w:val="28"/>
        </w:rPr>
        <w:t>nghìn đồng) tiền tạm ứng án phí đã nộp tại Chi cục Thi hành án dân sự thành phố Phổ Yên, tỉnh Thái Nguyên theo biên lai thu số 0001270 ngày 29/11/2022.</w:t>
      </w:r>
    </w:p>
    <w:p>
      <w:pPr>
        <w:pStyle w:val="ListParagraph"/>
        <w:numPr>
          <w:ilvl w:val="0"/>
          <w:numId w:val="1"/>
        </w:numPr>
        <w:tabs>
          <w:tab w:pos="1039" w:val="left" w:leader="none"/>
        </w:tabs>
        <w:spacing w:line="223" w:lineRule="auto" w:before="122" w:after="0"/>
        <w:ind w:left="198" w:right="167" w:firstLine="566"/>
        <w:jc w:val="both"/>
        <w:rPr>
          <w:sz w:val="28"/>
        </w:rPr>
      </w:pPr>
      <w:r>
        <w:rPr>
          <w:sz w:val="28"/>
        </w:rPr>
        <w:t>Đương</w:t>
      </w:r>
      <w:r>
        <w:rPr>
          <w:spacing w:val="-16"/>
          <w:sz w:val="28"/>
        </w:rPr>
        <w:t> </w:t>
      </w:r>
      <w:r>
        <w:rPr>
          <w:sz w:val="28"/>
        </w:rPr>
        <w:t>sự,</w:t>
      </w:r>
      <w:r>
        <w:rPr>
          <w:spacing w:val="-16"/>
          <w:sz w:val="28"/>
        </w:rPr>
        <w:t> </w:t>
      </w:r>
      <w:r>
        <w:rPr>
          <w:sz w:val="28"/>
        </w:rPr>
        <w:t>bà</w:t>
      </w:r>
      <w:r>
        <w:rPr>
          <w:spacing w:val="-14"/>
          <w:sz w:val="28"/>
        </w:rPr>
        <w:t> </w:t>
      </w:r>
      <w:r>
        <w:rPr>
          <w:sz w:val="28"/>
        </w:rPr>
        <w:t>T,</w:t>
      </w:r>
      <w:r>
        <w:rPr>
          <w:spacing w:val="-16"/>
          <w:sz w:val="28"/>
        </w:rPr>
        <w:t> </w:t>
      </w:r>
      <w:r>
        <w:rPr>
          <w:sz w:val="28"/>
        </w:rPr>
        <w:t>ông</w:t>
      </w:r>
      <w:r>
        <w:rPr>
          <w:spacing w:val="-14"/>
          <w:sz w:val="28"/>
        </w:rPr>
        <w:t> </w:t>
      </w:r>
      <w:r>
        <w:rPr>
          <w:sz w:val="28"/>
        </w:rPr>
        <w:t>L</w:t>
      </w:r>
      <w:r>
        <w:rPr>
          <w:spacing w:val="-16"/>
          <w:sz w:val="28"/>
        </w:rPr>
        <w:t> </w:t>
      </w:r>
      <w:r>
        <w:rPr>
          <w:sz w:val="28"/>
        </w:rPr>
        <w:t>có</w:t>
      </w:r>
      <w:r>
        <w:rPr>
          <w:spacing w:val="-15"/>
          <w:sz w:val="28"/>
        </w:rPr>
        <w:t> </w:t>
      </w:r>
      <w:r>
        <w:rPr>
          <w:sz w:val="28"/>
        </w:rPr>
        <w:t>quyền</w:t>
      </w:r>
      <w:r>
        <w:rPr>
          <w:spacing w:val="-15"/>
          <w:sz w:val="28"/>
        </w:rPr>
        <w:t> </w:t>
      </w:r>
      <w:r>
        <w:rPr>
          <w:sz w:val="28"/>
        </w:rPr>
        <w:t>kháng</w:t>
      </w:r>
      <w:r>
        <w:rPr>
          <w:spacing w:val="-15"/>
          <w:sz w:val="28"/>
        </w:rPr>
        <w:t> </w:t>
      </w:r>
      <w:r>
        <w:rPr>
          <w:sz w:val="28"/>
        </w:rPr>
        <w:t>cáo,</w:t>
      </w:r>
      <w:r>
        <w:rPr>
          <w:spacing w:val="-16"/>
          <w:sz w:val="28"/>
        </w:rPr>
        <w:t> </w:t>
      </w:r>
      <w:r>
        <w:rPr>
          <w:sz w:val="28"/>
        </w:rPr>
        <w:t>Viện</w:t>
      </w:r>
      <w:r>
        <w:rPr>
          <w:spacing w:val="-15"/>
          <w:sz w:val="28"/>
        </w:rPr>
        <w:t> </w:t>
      </w:r>
      <w:r>
        <w:rPr>
          <w:sz w:val="28"/>
        </w:rPr>
        <w:t>kiểm</w:t>
      </w:r>
      <w:r>
        <w:rPr>
          <w:spacing w:val="-18"/>
          <w:sz w:val="28"/>
        </w:rPr>
        <w:t> </w:t>
      </w:r>
      <w:r>
        <w:rPr>
          <w:sz w:val="28"/>
        </w:rPr>
        <w:t>sát</w:t>
      </w:r>
      <w:r>
        <w:rPr>
          <w:spacing w:val="-14"/>
          <w:sz w:val="28"/>
        </w:rPr>
        <w:t> </w:t>
      </w:r>
      <w:r>
        <w:rPr>
          <w:sz w:val="28"/>
        </w:rPr>
        <w:t>cùng</w:t>
      </w:r>
      <w:r>
        <w:rPr>
          <w:spacing w:val="-15"/>
          <w:sz w:val="28"/>
        </w:rPr>
        <w:t> </w:t>
      </w:r>
      <w:r>
        <w:rPr>
          <w:sz w:val="28"/>
        </w:rPr>
        <w:t>cấp</w:t>
      </w:r>
      <w:r>
        <w:rPr>
          <w:spacing w:val="-15"/>
          <w:sz w:val="28"/>
        </w:rPr>
        <w:t> </w:t>
      </w:r>
      <w:r>
        <w:rPr>
          <w:sz w:val="28"/>
        </w:rPr>
        <w:t>có</w:t>
      </w:r>
      <w:r>
        <w:rPr>
          <w:spacing w:val="-15"/>
          <w:sz w:val="28"/>
        </w:rPr>
        <w:t> </w:t>
      </w:r>
      <w:r>
        <w:rPr>
          <w:sz w:val="28"/>
        </w:rPr>
        <w:t>quyền kháng</w:t>
      </w:r>
      <w:r>
        <w:rPr>
          <w:spacing w:val="-6"/>
          <w:sz w:val="28"/>
        </w:rPr>
        <w:t> </w:t>
      </w:r>
      <w:r>
        <w:rPr>
          <w:sz w:val="28"/>
        </w:rPr>
        <w:t>nghị</w:t>
      </w:r>
      <w:r>
        <w:rPr>
          <w:spacing w:val="-6"/>
          <w:sz w:val="28"/>
        </w:rPr>
        <w:t> </w:t>
      </w:r>
      <w:r>
        <w:rPr>
          <w:sz w:val="28"/>
        </w:rPr>
        <w:t>quyết</w:t>
      </w:r>
      <w:r>
        <w:rPr>
          <w:spacing w:val="-6"/>
          <w:sz w:val="28"/>
        </w:rPr>
        <w:t> </w:t>
      </w:r>
      <w:r>
        <w:rPr>
          <w:sz w:val="28"/>
        </w:rPr>
        <w:t>định</w:t>
      </w:r>
      <w:r>
        <w:rPr>
          <w:spacing w:val="-6"/>
          <w:sz w:val="28"/>
        </w:rPr>
        <w:t> </w:t>
      </w:r>
      <w:r>
        <w:rPr>
          <w:sz w:val="28"/>
        </w:rPr>
        <w:t>này</w:t>
      </w:r>
      <w:r>
        <w:rPr>
          <w:spacing w:val="-7"/>
          <w:sz w:val="28"/>
        </w:rPr>
        <w:t> </w:t>
      </w:r>
      <w:r>
        <w:rPr>
          <w:sz w:val="28"/>
        </w:rPr>
        <w:t>trong</w:t>
      </w:r>
      <w:r>
        <w:rPr>
          <w:spacing w:val="-6"/>
          <w:sz w:val="28"/>
        </w:rPr>
        <w:t> </w:t>
      </w:r>
      <w:r>
        <w:rPr>
          <w:sz w:val="28"/>
        </w:rPr>
        <w:t>thời</w:t>
      </w:r>
      <w:r>
        <w:rPr>
          <w:spacing w:val="-6"/>
          <w:sz w:val="28"/>
        </w:rPr>
        <w:t> </w:t>
      </w:r>
      <w:r>
        <w:rPr>
          <w:sz w:val="28"/>
        </w:rPr>
        <w:t>hạn</w:t>
      </w:r>
      <w:r>
        <w:rPr>
          <w:spacing w:val="-7"/>
          <w:sz w:val="28"/>
        </w:rPr>
        <w:t> </w:t>
      </w:r>
      <w:r>
        <w:rPr>
          <w:sz w:val="28"/>
        </w:rPr>
        <w:t>07</w:t>
      </w:r>
      <w:r>
        <w:rPr>
          <w:spacing w:val="-6"/>
          <w:sz w:val="28"/>
        </w:rPr>
        <w:t> </w:t>
      </w:r>
      <w:r>
        <w:rPr>
          <w:sz w:val="28"/>
        </w:rPr>
        <w:t>ngày</w:t>
      </w:r>
      <w:r>
        <w:rPr>
          <w:spacing w:val="-9"/>
          <w:sz w:val="28"/>
        </w:rPr>
        <w:t> </w:t>
      </w:r>
      <w:r>
        <w:rPr>
          <w:sz w:val="28"/>
        </w:rPr>
        <w:t>kể</w:t>
      </w:r>
      <w:r>
        <w:rPr>
          <w:spacing w:val="-6"/>
          <w:sz w:val="28"/>
        </w:rPr>
        <w:t> </w:t>
      </w:r>
      <w:r>
        <w:rPr>
          <w:sz w:val="28"/>
        </w:rPr>
        <w:t>từ</w:t>
      </w:r>
      <w:r>
        <w:rPr>
          <w:spacing w:val="-7"/>
          <w:sz w:val="28"/>
        </w:rPr>
        <w:t> </w:t>
      </w:r>
      <w:r>
        <w:rPr>
          <w:sz w:val="28"/>
        </w:rPr>
        <w:t>ngày</w:t>
      </w:r>
      <w:r>
        <w:rPr>
          <w:spacing w:val="-7"/>
          <w:sz w:val="28"/>
        </w:rPr>
        <w:t> </w:t>
      </w:r>
      <w:r>
        <w:rPr>
          <w:sz w:val="28"/>
        </w:rPr>
        <w:t>nhận</w:t>
      </w:r>
      <w:r>
        <w:rPr>
          <w:spacing w:val="-6"/>
          <w:sz w:val="28"/>
        </w:rPr>
        <w:t> </w:t>
      </w:r>
      <w:r>
        <w:rPr>
          <w:sz w:val="28"/>
        </w:rPr>
        <w:t>được</w:t>
      </w:r>
      <w:r>
        <w:rPr>
          <w:spacing w:val="-6"/>
          <w:sz w:val="28"/>
        </w:rPr>
        <w:t> </w:t>
      </w:r>
      <w:r>
        <w:rPr>
          <w:sz w:val="28"/>
        </w:rPr>
        <w:t>Quyết</w:t>
      </w:r>
      <w:r>
        <w:rPr>
          <w:spacing w:val="-6"/>
          <w:sz w:val="28"/>
        </w:rPr>
        <w:t> </w:t>
      </w:r>
      <w:r>
        <w:rPr>
          <w:sz w:val="28"/>
        </w:rPr>
        <w:t>định hoặc</w:t>
      </w:r>
      <w:r>
        <w:rPr>
          <w:spacing w:val="-11"/>
          <w:sz w:val="28"/>
        </w:rPr>
        <w:t> </w:t>
      </w:r>
      <w:r>
        <w:rPr>
          <w:sz w:val="28"/>
        </w:rPr>
        <w:t>kể</w:t>
      </w:r>
      <w:r>
        <w:rPr>
          <w:spacing w:val="-11"/>
          <w:sz w:val="28"/>
        </w:rPr>
        <w:t> </w:t>
      </w:r>
      <w:r>
        <w:rPr>
          <w:sz w:val="28"/>
        </w:rPr>
        <w:t>từ</w:t>
      </w:r>
      <w:r>
        <w:rPr>
          <w:spacing w:val="-12"/>
          <w:sz w:val="28"/>
        </w:rPr>
        <w:t> </w:t>
      </w:r>
      <w:r>
        <w:rPr>
          <w:sz w:val="28"/>
        </w:rPr>
        <w:t>ngày</w:t>
      </w:r>
      <w:r>
        <w:rPr>
          <w:spacing w:val="-13"/>
          <w:sz w:val="28"/>
        </w:rPr>
        <w:t> </w:t>
      </w:r>
      <w:r>
        <w:rPr>
          <w:sz w:val="28"/>
        </w:rPr>
        <w:t>Quyết</w:t>
      </w:r>
      <w:r>
        <w:rPr>
          <w:spacing w:val="-8"/>
          <w:sz w:val="28"/>
        </w:rPr>
        <w:t> </w:t>
      </w:r>
      <w:r>
        <w:rPr>
          <w:sz w:val="28"/>
        </w:rPr>
        <w:t>định</w:t>
      </w:r>
      <w:r>
        <w:rPr>
          <w:spacing w:val="-10"/>
          <w:sz w:val="28"/>
        </w:rPr>
        <w:t> </w:t>
      </w:r>
      <w:r>
        <w:rPr>
          <w:sz w:val="28"/>
        </w:rPr>
        <w:t>được</w:t>
      </w:r>
      <w:r>
        <w:rPr>
          <w:spacing w:val="-11"/>
          <w:sz w:val="28"/>
        </w:rPr>
        <w:t> </w:t>
      </w:r>
      <w:r>
        <w:rPr>
          <w:sz w:val="28"/>
        </w:rPr>
        <w:t>niêm</w:t>
      </w:r>
      <w:r>
        <w:rPr>
          <w:spacing w:val="-12"/>
          <w:sz w:val="28"/>
        </w:rPr>
        <w:t> </w:t>
      </w:r>
      <w:r>
        <w:rPr>
          <w:sz w:val="28"/>
        </w:rPr>
        <w:t>yết</w:t>
      </w:r>
      <w:r>
        <w:rPr>
          <w:spacing w:val="-10"/>
          <w:sz w:val="28"/>
        </w:rPr>
        <w:t> </w:t>
      </w:r>
      <w:r>
        <w:rPr>
          <w:sz w:val="28"/>
        </w:rPr>
        <w:t>theo</w:t>
      </w:r>
      <w:r>
        <w:rPr>
          <w:spacing w:val="-10"/>
          <w:sz w:val="28"/>
        </w:rPr>
        <w:t> </w:t>
      </w:r>
      <w:r>
        <w:rPr>
          <w:sz w:val="28"/>
        </w:rPr>
        <w:t>quy</w:t>
      </w:r>
      <w:r>
        <w:rPr>
          <w:spacing w:val="-13"/>
          <w:sz w:val="28"/>
        </w:rPr>
        <w:t> </w:t>
      </w:r>
      <w:r>
        <w:rPr>
          <w:sz w:val="28"/>
        </w:rPr>
        <w:t>định</w:t>
      </w:r>
      <w:r>
        <w:rPr>
          <w:spacing w:val="-10"/>
          <w:sz w:val="28"/>
        </w:rPr>
        <w:t> </w:t>
      </w:r>
      <w:r>
        <w:rPr>
          <w:sz w:val="28"/>
        </w:rPr>
        <w:t>của</w:t>
      </w:r>
      <w:r>
        <w:rPr>
          <w:spacing w:val="-11"/>
          <w:sz w:val="28"/>
        </w:rPr>
        <w:t> </w:t>
      </w:r>
      <w:r>
        <w:rPr>
          <w:sz w:val="28"/>
        </w:rPr>
        <w:t>Bộ</w:t>
      </w:r>
      <w:r>
        <w:rPr>
          <w:spacing w:val="-10"/>
          <w:sz w:val="28"/>
        </w:rPr>
        <w:t> </w:t>
      </w:r>
      <w:r>
        <w:rPr>
          <w:sz w:val="28"/>
        </w:rPr>
        <w:t>luật</w:t>
      </w:r>
      <w:r>
        <w:rPr>
          <w:spacing w:val="-10"/>
          <w:sz w:val="28"/>
        </w:rPr>
        <w:t> </w:t>
      </w:r>
      <w:r>
        <w:rPr>
          <w:sz w:val="28"/>
        </w:rPr>
        <w:t>tố</w:t>
      </w:r>
      <w:r>
        <w:rPr>
          <w:spacing w:val="-10"/>
          <w:sz w:val="28"/>
        </w:rPr>
        <w:t> </w:t>
      </w:r>
      <w:r>
        <w:rPr>
          <w:sz w:val="28"/>
        </w:rPr>
        <w:t>tụng</w:t>
      </w:r>
      <w:r>
        <w:rPr>
          <w:spacing w:val="-10"/>
          <w:sz w:val="28"/>
        </w:rPr>
        <w:t> </w:t>
      </w:r>
      <w:r>
        <w:rPr>
          <w:sz w:val="28"/>
        </w:rPr>
        <w:t>dân</w:t>
      </w:r>
      <w:r>
        <w:rPr>
          <w:spacing w:val="-10"/>
          <w:sz w:val="28"/>
        </w:rPr>
        <w:t> </w:t>
      </w:r>
      <w:r>
        <w:rPr>
          <w:sz w:val="28"/>
        </w:rPr>
        <w:t>sự.</w:t>
      </w:r>
    </w:p>
    <w:p>
      <w:pPr>
        <w:pStyle w:val="BodyText"/>
        <w:spacing w:before="5"/>
        <w:ind w:left="0" w:firstLine="0"/>
        <w:rPr>
          <w:sz w:val="11"/>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7"/>
        <w:gridCol w:w="3473"/>
      </w:tblGrid>
      <w:tr>
        <w:trPr>
          <w:trHeight w:val="2035" w:hRule="atLeast"/>
        </w:trPr>
        <w:tc>
          <w:tcPr>
            <w:tcW w:w="4767"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2" w:val="left" w:leader="none"/>
              </w:tabs>
              <w:spacing w:line="252" w:lineRule="exact" w:before="0" w:after="0"/>
              <w:ind w:left="191" w:right="0" w:hanging="142"/>
              <w:jc w:val="left"/>
              <w:rPr>
                <w:sz w:val="22"/>
              </w:rPr>
            </w:pPr>
            <w:r>
              <w:rPr>
                <w:sz w:val="22"/>
              </w:rPr>
              <w:t>Đương</w:t>
            </w:r>
            <w:r>
              <w:rPr>
                <w:spacing w:val="-5"/>
                <w:sz w:val="22"/>
              </w:rPr>
              <w:t> sự;</w:t>
            </w:r>
          </w:p>
          <w:p>
            <w:pPr>
              <w:pStyle w:val="TableParagraph"/>
              <w:numPr>
                <w:ilvl w:val="0"/>
                <w:numId w:val="3"/>
              </w:numPr>
              <w:tabs>
                <w:tab w:pos="192" w:val="left" w:leader="none"/>
              </w:tabs>
              <w:spacing w:line="252" w:lineRule="exact" w:before="1" w:after="0"/>
              <w:ind w:left="191" w:right="0" w:hanging="142"/>
              <w:jc w:val="left"/>
              <w:rPr>
                <w:sz w:val="22"/>
              </w:rPr>
            </w:pPr>
            <w:r>
              <w:rPr>
                <w:sz w:val="22"/>
              </w:rPr>
              <w:t>TAND</w:t>
            </w:r>
            <w:r>
              <w:rPr>
                <w:spacing w:val="-3"/>
                <w:sz w:val="22"/>
              </w:rPr>
              <w:t> </w:t>
            </w:r>
            <w:r>
              <w:rPr>
                <w:sz w:val="22"/>
              </w:rPr>
              <w:t>tỉnh</w:t>
            </w:r>
            <w:r>
              <w:rPr>
                <w:spacing w:val="-5"/>
                <w:sz w:val="22"/>
              </w:rPr>
              <w:t> </w:t>
            </w:r>
            <w:r>
              <w:rPr>
                <w:sz w:val="22"/>
              </w:rPr>
              <w:t>Thái </w:t>
            </w:r>
            <w:r>
              <w:rPr>
                <w:spacing w:val="-2"/>
                <w:sz w:val="22"/>
              </w:rPr>
              <w:t>Nguyên;</w:t>
            </w:r>
          </w:p>
          <w:p>
            <w:pPr>
              <w:pStyle w:val="TableParagraph"/>
              <w:numPr>
                <w:ilvl w:val="0"/>
                <w:numId w:val="3"/>
              </w:numPr>
              <w:tabs>
                <w:tab w:pos="192" w:val="left" w:leader="none"/>
              </w:tabs>
              <w:spacing w:line="252" w:lineRule="exact" w:before="0" w:after="0"/>
              <w:ind w:left="191" w:right="0" w:hanging="142"/>
              <w:jc w:val="left"/>
              <w:rPr>
                <w:sz w:val="22"/>
              </w:rPr>
            </w:pPr>
            <w:r>
              <w:rPr>
                <w:sz w:val="22"/>
              </w:rPr>
              <w:t>VKSND</w:t>
            </w:r>
            <w:r>
              <w:rPr>
                <w:spacing w:val="-3"/>
                <w:sz w:val="22"/>
              </w:rPr>
              <w:t> </w:t>
            </w:r>
            <w:r>
              <w:rPr>
                <w:sz w:val="22"/>
              </w:rPr>
              <w:t>tỉnh</w:t>
            </w:r>
            <w:r>
              <w:rPr>
                <w:spacing w:val="-5"/>
                <w:sz w:val="22"/>
              </w:rPr>
              <w:t> </w:t>
            </w:r>
            <w:r>
              <w:rPr>
                <w:sz w:val="22"/>
              </w:rPr>
              <w:t>Thái </w:t>
            </w:r>
            <w:r>
              <w:rPr>
                <w:spacing w:val="-2"/>
                <w:sz w:val="22"/>
              </w:rPr>
              <w:t>Nguyên;</w:t>
            </w:r>
          </w:p>
          <w:p>
            <w:pPr>
              <w:pStyle w:val="TableParagraph"/>
              <w:numPr>
                <w:ilvl w:val="0"/>
                <w:numId w:val="3"/>
              </w:numPr>
              <w:tabs>
                <w:tab w:pos="192" w:val="left" w:leader="none"/>
              </w:tabs>
              <w:spacing w:line="252" w:lineRule="exact" w:before="0" w:after="0"/>
              <w:ind w:left="191" w:right="0" w:hanging="142"/>
              <w:jc w:val="left"/>
              <w:rPr>
                <w:sz w:val="22"/>
              </w:rPr>
            </w:pPr>
            <w:r>
              <w:rPr>
                <w:sz w:val="22"/>
              </w:rPr>
              <w:t>VKSND</w:t>
            </w:r>
            <w:r>
              <w:rPr>
                <w:spacing w:val="-5"/>
                <w:sz w:val="22"/>
              </w:rPr>
              <w:t> </w:t>
            </w:r>
            <w:r>
              <w:rPr>
                <w:sz w:val="22"/>
              </w:rPr>
              <w:t>thành</w:t>
            </w:r>
            <w:r>
              <w:rPr>
                <w:spacing w:val="-2"/>
                <w:sz w:val="22"/>
              </w:rPr>
              <w:t> </w:t>
            </w:r>
            <w:r>
              <w:rPr>
                <w:sz w:val="22"/>
              </w:rPr>
              <w:t>phố</w:t>
            </w:r>
            <w:r>
              <w:rPr>
                <w:spacing w:val="-2"/>
                <w:sz w:val="22"/>
              </w:rPr>
              <w:t> </w:t>
            </w:r>
            <w:r>
              <w:rPr>
                <w:sz w:val="22"/>
              </w:rPr>
              <w:t>Phổ</w:t>
            </w:r>
            <w:r>
              <w:rPr>
                <w:spacing w:val="-2"/>
                <w:sz w:val="22"/>
              </w:rPr>
              <w:t> </w:t>
            </w:r>
            <w:r>
              <w:rPr>
                <w:spacing w:val="-4"/>
                <w:sz w:val="22"/>
              </w:rPr>
              <w:t>Yên;</w:t>
            </w:r>
          </w:p>
          <w:p>
            <w:pPr>
              <w:pStyle w:val="TableParagraph"/>
              <w:numPr>
                <w:ilvl w:val="0"/>
                <w:numId w:val="3"/>
              </w:numPr>
              <w:tabs>
                <w:tab w:pos="192" w:val="left" w:leader="none"/>
              </w:tabs>
              <w:spacing w:line="252" w:lineRule="exact" w:before="2" w:after="0"/>
              <w:ind w:left="191" w:right="0" w:hanging="142"/>
              <w:jc w:val="left"/>
              <w:rPr>
                <w:sz w:val="22"/>
              </w:rPr>
            </w:pPr>
            <w:r>
              <w:rPr>
                <w:sz w:val="22"/>
              </w:rPr>
              <w:t>Chi</w:t>
            </w:r>
            <w:r>
              <w:rPr>
                <w:spacing w:val="-1"/>
                <w:sz w:val="22"/>
              </w:rPr>
              <w:t> </w:t>
            </w:r>
            <w:r>
              <w:rPr>
                <w:sz w:val="22"/>
              </w:rPr>
              <w:t>cục</w:t>
            </w:r>
            <w:r>
              <w:rPr>
                <w:spacing w:val="-3"/>
                <w:sz w:val="22"/>
              </w:rPr>
              <w:t> </w:t>
            </w:r>
            <w:r>
              <w:rPr>
                <w:sz w:val="22"/>
              </w:rPr>
              <w:t>THADS</w:t>
            </w:r>
            <w:r>
              <w:rPr>
                <w:spacing w:val="-4"/>
                <w:sz w:val="22"/>
              </w:rPr>
              <w:t> </w:t>
            </w:r>
            <w:r>
              <w:rPr>
                <w:sz w:val="22"/>
              </w:rPr>
              <w:t>thành</w:t>
            </w:r>
            <w:r>
              <w:rPr>
                <w:spacing w:val="-3"/>
                <w:sz w:val="22"/>
              </w:rPr>
              <w:t> </w:t>
            </w:r>
            <w:r>
              <w:rPr>
                <w:sz w:val="22"/>
              </w:rPr>
              <w:t>phố</w:t>
            </w:r>
            <w:r>
              <w:rPr>
                <w:spacing w:val="-4"/>
                <w:sz w:val="22"/>
              </w:rPr>
              <w:t> </w:t>
            </w:r>
            <w:r>
              <w:rPr>
                <w:sz w:val="22"/>
              </w:rPr>
              <w:t>Phổ</w:t>
            </w:r>
            <w:r>
              <w:rPr>
                <w:spacing w:val="-1"/>
                <w:sz w:val="22"/>
              </w:rPr>
              <w:t> </w:t>
            </w:r>
            <w:r>
              <w:rPr>
                <w:spacing w:val="-4"/>
                <w:sz w:val="22"/>
              </w:rPr>
              <w:t>Yên;</w:t>
            </w:r>
          </w:p>
          <w:p>
            <w:pPr>
              <w:pStyle w:val="TableParagraph"/>
              <w:numPr>
                <w:ilvl w:val="0"/>
                <w:numId w:val="3"/>
              </w:numPr>
              <w:tabs>
                <w:tab w:pos="192" w:val="left" w:leader="none"/>
              </w:tabs>
              <w:spacing w:line="252" w:lineRule="exact" w:before="0" w:after="0"/>
              <w:ind w:left="191" w:right="0" w:hanging="142"/>
              <w:jc w:val="left"/>
              <w:rPr>
                <w:sz w:val="22"/>
              </w:rPr>
            </w:pPr>
            <w:r>
              <w:rPr>
                <w:sz w:val="22"/>
              </w:rPr>
              <w:t>UBND</w:t>
            </w:r>
            <w:r>
              <w:rPr>
                <w:spacing w:val="-5"/>
                <w:sz w:val="22"/>
              </w:rPr>
              <w:t> </w:t>
            </w:r>
            <w:r>
              <w:rPr>
                <w:sz w:val="22"/>
              </w:rPr>
              <w:t>phường</w:t>
            </w:r>
            <w:r>
              <w:rPr>
                <w:spacing w:val="-5"/>
                <w:sz w:val="22"/>
              </w:rPr>
              <w:t> BS;</w:t>
            </w:r>
          </w:p>
          <w:p>
            <w:pPr>
              <w:pStyle w:val="TableParagraph"/>
              <w:numPr>
                <w:ilvl w:val="0"/>
                <w:numId w:val="3"/>
              </w:numPr>
              <w:tabs>
                <w:tab w:pos="192" w:val="left" w:leader="none"/>
              </w:tabs>
              <w:spacing w:line="233" w:lineRule="exact" w:before="1" w:after="0"/>
              <w:ind w:left="191" w:right="0" w:hanging="142"/>
              <w:jc w:val="left"/>
              <w:rPr>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tc>
        <w:tc>
          <w:tcPr>
            <w:tcW w:w="3473" w:type="dxa"/>
          </w:tcPr>
          <w:p>
            <w:pPr>
              <w:pStyle w:val="TableParagraph"/>
              <w:spacing w:line="311" w:lineRule="exact"/>
              <w:ind w:left="1288" w:right="37"/>
              <w:jc w:val="center"/>
              <w:rPr>
                <w:b/>
                <w:sz w:val="28"/>
              </w:rPr>
            </w:pPr>
            <w:r>
              <w:rPr>
                <w:b/>
                <w:sz w:val="28"/>
              </w:rPr>
              <w:t>THẨM</w:t>
            </w:r>
            <w:r>
              <w:rPr>
                <w:b/>
                <w:spacing w:val="-7"/>
                <w:sz w:val="28"/>
              </w:rPr>
              <w:t> </w:t>
            </w:r>
            <w:r>
              <w:rPr>
                <w:b/>
                <w:spacing w:val="-4"/>
                <w:sz w:val="28"/>
              </w:rPr>
              <w:t>PHÁN</w:t>
            </w:r>
          </w:p>
          <w:p>
            <w:pPr>
              <w:pStyle w:val="TableParagraph"/>
              <w:spacing w:before="85"/>
              <w:ind w:left="1285" w:right="39"/>
              <w:jc w:val="center"/>
              <w:rPr>
                <w:b/>
                <w:i/>
                <w:sz w:val="26"/>
              </w:rPr>
            </w:pPr>
            <w:r>
              <w:rPr>
                <w:b/>
                <w:i/>
                <w:sz w:val="26"/>
              </w:rPr>
              <w:t>(Đã</w:t>
            </w:r>
            <w:r>
              <w:rPr>
                <w:b/>
                <w:i/>
                <w:spacing w:val="-5"/>
                <w:sz w:val="26"/>
              </w:rPr>
              <w:t> </w:t>
            </w:r>
            <w:r>
              <w:rPr>
                <w:b/>
                <w:i/>
                <w:sz w:val="26"/>
              </w:rPr>
              <w:t>ký</w:t>
            </w:r>
            <w:r>
              <w:rPr>
                <w:b/>
                <w:i/>
                <w:spacing w:val="-4"/>
                <w:sz w:val="26"/>
              </w:rPr>
              <w:t> tên)</w:t>
            </w:r>
          </w:p>
          <w:p>
            <w:pPr>
              <w:pStyle w:val="TableParagraph"/>
              <w:ind w:left="0"/>
              <w:rPr>
                <w:sz w:val="28"/>
              </w:rPr>
            </w:pPr>
          </w:p>
          <w:p>
            <w:pPr>
              <w:pStyle w:val="TableParagraph"/>
              <w:spacing w:before="1"/>
              <w:ind w:left="0"/>
              <w:rPr>
                <w:sz w:val="33"/>
              </w:rPr>
            </w:pPr>
          </w:p>
          <w:p>
            <w:pPr>
              <w:pStyle w:val="TableParagraph"/>
              <w:ind w:left="1288" w:right="39"/>
              <w:jc w:val="center"/>
              <w:rPr>
                <w:b/>
                <w:sz w:val="28"/>
              </w:rPr>
            </w:pPr>
            <w:r>
              <w:rPr>
                <w:b/>
                <w:sz w:val="28"/>
              </w:rPr>
              <w:t>Hà</w:t>
            </w:r>
            <w:r>
              <w:rPr>
                <w:b/>
                <w:spacing w:val="-2"/>
                <w:sz w:val="28"/>
              </w:rPr>
              <w:t> </w:t>
            </w:r>
            <w:r>
              <w:rPr>
                <w:b/>
                <w:sz w:val="28"/>
              </w:rPr>
              <w:t>Thị</w:t>
            </w:r>
            <w:r>
              <w:rPr>
                <w:b/>
                <w:spacing w:val="-1"/>
                <w:sz w:val="28"/>
              </w:rPr>
              <w:t> </w:t>
            </w:r>
            <w:r>
              <w:rPr>
                <w:b/>
                <w:sz w:val="28"/>
              </w:rPr>
              <w:t>Thu</w:t>
            </w:r>
            <w:r>
              <w:rPr>
                <w:b/>
                <w:spacing w:val="-1"/>
                <w:sz w:val="28"/>
              </w:rPr>
              <w:t> </w:t>
            </w:r>
            <w:r>
              <w:rPr>
                <w:b/>
                <w:spacing w:val="-4"/>
                <w:sz w:val="28"/>
              </w:rPr>
              <w:t>Thủy</w:t>
            </w:r>
          </w:p>
        </w:tc>
      </w:tr>
    </w:tbl>
    <w:sectPr>
      <w:type w:val="continuous"/>
      <w:pgSz w:w="11910" w:h="16850"/>
      <w:pgMar w:top="1120" w:bottom="280" w:left="12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56" w:hanging="142"/>
      </w:pPr>
      <w:rPr>
        <w:rFonts w:hint="default"/>
        <w:lang w:val="vi" w:eastAsia="en-US" w:bidi="ar-SA"/>
      </w:rPr>
    </w:lvl>
    <w:lvl w:ilvl="2">
      <w:start w:val="0"/>
      <w:numFmt w:val="bullet"/>
      <w:lvlText w:val="•"/>
      <w:lvlJc w:val="left"/>
      <w:pPr>
        <w:ind w:left="1113" w:hanging="142"/>
      </w:pPr>
      <w:rPr>
        <w:rFonts w:hint="default"/>
        <w:lang w:val="vi" w:eastAsia="en-US" w:bidi="ar-SA"/>
      </w:rPr>
    </w:lvl>
    <w:lvl w:ilvl="3">
      <w:start w:val="0"/>
      <w:numFmt w:val="bullet"/>
      <w:lvlText w:val="•"/>
      <w:lvlJc w:val="left"/>
      <w:pPr>
        <w:ind w:left="1570" w:hanging="142"/>
      </w:pPr>
      <w:rPr>
        <w:rFonts w:hint="default"/>
        <w:lang w:val="vi" w:eastAsia="en-US" w:bidi="ar-SA"/>
      </w:rPr>
    </w:lvl>
    <w:lvl w:ilvl="4">
      <w:start w:val="0"/>
      <w:numFmt w:val="bullet"/>
      <w:lvlText w:val="•"/>
      <w:lvlJc w:val="left"/>
      <w:pPr>
        <w:ind w:left="2026" w:hanging="142"/>
      </w:pPr>
      <w:rPr>
        <w:rFonts w:hint="default"/>
        <w:lang w:val="vi" w:eastAsia="en-US" w:bidi="ar-SA"/>
      </w:rPr>
    </w:lvl>
    <w:lvl w:ilvl="5">
      <w:start w:val="0"/>
      <w:numFmt w:val="bullet"/>
      <w:lvlText w:val="•"/>
      <w:lvlJc w:val="left"/>
      <w:pPr>
        <w:ind w:left="2483" w:hanging="142"/>
      </w:pPr>
      <w:rPr>
        <w:rFonts w:hint="default"/>
        <w:lang w:val="vi" w:eastAsia="en-US" w:bidi="ar-SA"/>
      </w:rPr>
    </w:lvl>
    <w:lvl w:ilvl="6">
      <w:start w:val="0"/>
      <w:numFmt w:val="bullet"/>
      <w:lvlText w:val="•"/>
      <w:lvlJc w:val="left"/>
      <w:pPr>
        <w:ind w:left="2940" w:hanging="142"/>
      </w:pPr>
      <w:rPr>
        <w:rFonts w:hint="default"/>
        <w:lang w:val="vi" w:eastAsia="en-US" w:bidi="ar-SA"/>
      </w:rPr>
    </w:lvl>
    <w:lvl w:ilvl="7">
      <w:start w:val="0"/>
      <w:numFmt w:val="bullet"/>
      <w:lvlText w:val="•"/>
      <w:lvlJc w:val="left"/>
      <w:pPr>
        <w:ind w:left="3396" w:hanging="142"/>
      </w:pPr>
      <w:rPr>
        <w:rFonts w:hint="default"/>
        <w:lang w:val="vi" w:eastAsia="en-US" w:bidi="ar-SA"/>
      </w:rPr>
    </w:lvl>
    <w:lvl w:ilvl="8">
      <w:start w:val="0"/>
      <w:numFmt w:val="bullet"/>
      <w:lvlText w:val="•"/>
      <w:lvlJc w:val="left"/>
      <w:pPr>
        <w:ind w:left="3853" w:hanging="142"/>
      </w:pPr>
      <w:rPr>
        <w:rFonts w:hint="default"/>
        <w:lang w:val="vi" w:eastAsia="en-US" w:bidi="ar-SA"/>
      </w:rPr>
    </w:lvl>
  </w:abstractNum>
  <w:abstractNum w:abstractNumId="1">
    <w:multiLevelType w:val="hybridMultilevel"/>
    <w:lvl w:ilvl="0">
      <w:start w:val="0"/>
      <w:numFmt w:val="bullet"/>
      <w:lvlText w:val="-"/>
      <w:lvlJc w:val="left"/>
      <w:pPr>
        <w:ind w:left="1038" w:hanging="20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08" w:hanging="204"/>
      </w:pPr>
      <w:rPr>
        <w:rFonts w:hint="default"/>
        <w:lang w:val="vi" w:eastAsia="en-US" w:bidi="ar-SA"/>
      </w:rPr>
    </w:lvl>
    <w:lvl w:ilvl="2">
      <w:start w:val="0"/>
      <w:numFmt w:val="bullet"/>
      <w:lvlText w:val="•"/>
      <w:lvlJc w:val="left"/>
      <w:pPr>
        <w:ind w:left="2777" w:hanging="204"/>
      </w:pPr>
      <w:rPr>
        <w:rFonts w:hint="default"/>
        <w:lang w:val="vi" w:eastAsia="en-US" w:bidi="ar-SA"/>
      </w:rPr>
    </w:lvl>
    <w:lvl w:ilvl="3">
      <w:start w:val="0"/>
      <w:numFmt w:val="bullet"/>
      <w:lvlText w:val="•"/>
      <w:lvlJc w:val="left"/>
      <w:pPr>
        <w:ind w:left="3645" w:hanging="204"/>
      </w:pPr>
      <w:rPr>
        <w:rFonts w:hint="default"/>
        <w:lang w:val="vi" w:eastAsia="en-US" w:bidi="ar-SA"/>
      </w:rPr>
    </w:lvl>
    <w:lvl w:ilvl="4">
      <w:start w:val="0"/>
      <w:numFmt w:val="bullet"/>
      <w:lvlText w:val="•"/>
      <w:lvlJc w:val="left"/>
      <w:pPr>
        <w:ind w:left="4514" w:hanging="204"/>
      </w:pPr>
      <w:rPr>
        <w:rFonts w:hint="default"/>
        <w:lang w:val="vi" w:eastAsia="en-US" w:bidi="ar-SA"/>
      </w:rPr>
    </w:lvl>
    <w:lvl w:ilvl="5">
      <w:start w:val="0"/>
      <w:numFmt w:val="bullet"/>
      <w:lvlText w:val="•"/>
      <w:lvlJc w:val="left"/>
      <w:pPr>
        <w:ind w:left="5383" w:hanging="204"/>
      </w:pPr>
      <w:rPr>
        <w:rFonts w:hint="default"/>
        <w:lang w:val="vi" w:eastAsia="en-US" w:bidi="ar-SA"/>
      </w:rPr>
    </w:lvl>
    <w:lvl w:ilvl="6">
      <w:start w:val="0"/>
      <w:numFmt w:val="bullet"/>
      <w:lvlText w:val="•"/>
      <w:lvlJc w:val="left"/>
      <w:pPr>
        <w:ind w:left="6251" w:hanging="204"/>
      </w:pPr>
      <w:rPr>
        <w:rFonts w:hint="default"/>
        <w:lang w:val="vi" w:eastAsia="en-US" w:bidi="ar-SA"/>
      </w:rPr>
    </w:lvl>
    <w:lvl w:ilvl="7">
      <w:start w:val="0"/>
      <w:numFmt w:val="bullet"/>
      <w:lvlText w:val="•"/>
      <w:lvlJc w:val="left"/>
      <w:pPr>
        <w:ind w:left="7120" w:hanging="204"/>
      </w:pPr>
      <w:rPr>
        <w:rFonts w:hint="default"/>
        <w:lang w:val="vi" w:eastAsia="en-US" w:bidi="ar-SA"/>
      </w:rPr>
    </w:lvl>
    <w:lvl w:ilvl="8">
      <w:start w:val="0"/>
      <w:numFmt w:val="bullet"/>
      <w:lvlText w:val="•"/>
      <w:lvlJc w:val="left"/>
      <w:pPr>
        <w:ind w:left="7989" w:hanging="204"/>
      </w:pPr>
      <w:rPr>
        <w:rFonts w:hint="default"/>
        <w:lang w:val="vi" w:eastAsia="en-US" w:bidi="ar-SA"/>
      </w:rPr>
    </w:lvl>
  </w:abstractNum>
  <w:abstractNum w:abstractNumId="0">
    <w:multiLevelType w:val="hybridMultilevel"/>
    <w:lvl w:ilvl="0">
      <w:start w:val="1"/>
      <w:numFmt w:val="decimal"/>
      <w:lvlText w:val="%1."/>
      <w:lvlJc w:val="left"/>
      <w:pPr>
        <w:ind w:left="198" w:hanging="298"/>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1"/>
      <w:numFmt w:val="decimal"/>
      <w:lvlText w:val="%1.%2."/>
      <w:lvlJc w:val="left"/>
      <w:pPr>
        <w:ind w:left="198" w:hanging="500"/>
        <w:jc w:val="left"/>
      </w:pPr>
      <w:rPr>
        <w:rFonts w:hint="default" w:ascii="Times New Roman" w:hAnsi="Times New Roman" w:eastAsia="Times New Roman" w:cs="Times New Roman"/>
        <w:b/>
        <w:bCs/>
        <w:i/>
        <w:iCs/>
        <w:spacing w:val="-6"/>
        <w:w w:val="100"/>
        <w:sz w:val="28"/>
        <w:szCs w:val="28"/>
        <w:lang w:val="vi" w:eastAsia="en-US" w:bidi="ar-SA"/>
      </w:rPr>
    </w:lvl>
    <w:lvl w:ilvl="2">
      <w:start w:val="0"/>
      <w:numFmt w:val="bullet"/>
      <w:lvlText w:val="•"/>
      <w:lvlJc w:val="left"/>
      <w:pPr>
        <w:ind w:left="2105" w:hanging="500"/>
      </w:pPr>
      <w:rPr>
        <w:rFonts w:hint="default"/>
        <w:lang w:val="vi" w:eastAsia="en-US" w:bidi="ar-SA"/>
      </w:rPr>
    </w:lvl>
    <w:lvl w:ilvl="3">
      <w:start w:val="0"/>
      <w:numFmt w:val="bullet"/>
      <w:lvlText w:val="•"/>
      <w:lvlJc w:val="left"/>
      <w:pPr>
        <w:ind w:left="3057" w:hanging="500"/>
      </w:pPr>
      <w:rPr>
        <w:rFonts w:hint="default"/>
        <w:lang w:val="vi" w:eastAsia="en-US" w:bidi="ar-SA"/>
      </w:rPr>
    </w:lvl>
    <w:lvl w:ilvl="4">
      <w:start w:val="0"/>
      <w:numFmt w:val="bullet"/>
      <w:lvlText w:val="•"/>
      <w:lvlJc w:val="left"/>
      <w:pPr>
        <w:ind w:left="4010" w:hanging="500"/>
      </w:pPr>
      <w:rPr>
        <w:rFonts w:hint="default"/>
        <w:lang w:val="vi" w:eastAsia="en-US" w:bidi="ar-SA"/>
      </w:rPr>
    </w:lvl>
    <w:lvl w:ilvl="5">
      <w:start w:val="0"/>
      <w:numFmt w:val="bullet"/>
      <w:lvlText w:val="•"/>
      <w:lvlJc w:val="left"/>
      <w:pPr>
        <w:ind w:left="4963" w:hanging="500"/>
      </w:pPr>
      <w:rPr>
        <w:rFonts w:hint="default"/>
        <w:lang w:val="vi" w:eastAsia="en-US" w:bidi="ar-SA"/>
      </w:rPr>
    </w:lvl>
    <w:lvl w:ilvl="6">
      <w:start w:val="0"/>
      <w:numFmt w:val="bullet"/>
      <w:lvlText w:val="•"/>
      <w:lvlJc w:val="left"/>
      <w:pPr>
        <w:ind w:left="5915" w:hanging="500"/>
      </w:pPr>
      <w:rPr>
        <w:rFonts w:hint="default"/>
        <w:lang w:val="vi" w:eastAsia="en-US" w:bidi="ar-SA"/>
      </w:rPr>
    </w:lvl>
    <w:lvl w:ilvl="7">
      <w:start w:val="0"/>
      <w:numFmt w:val="bullet"/>
      <w:lvlText w:val="•"/>
      <w:lvlJc w:val="left"/>
      <w:pPr>
        <w:ind w:left="6868" w:hanging="500"/>
      </w:pPr>
      <w:rPr>
        <w:rFonts w:hint="default"/>
        <w:lang w:val="vi" w:eastAsia="en-US" w:bidi="ar-SA"/>
      </w:rPr>
    </w:lvl>
    <w:lvl w:ilvl="8">
      <w:start w:val="0"/>
      <w:numFmt w:val="bullet"/>
      <w:lvlText w:val="•"/>
      <w:lvlJc w:val="left"/>
      <w:pPr>
        <w:ind w:left="7821" w:hanging="50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2"/>
      <w:ind w:left="198" w:firstLine="56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2"/>
      <w:ind w:left="2287" w:right="226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2"/>
      <w:ind w:left="19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2023-04-24T17:23:16Z</dcterms:created>
  <dcterms:modified xsi:type="dcterms:W3CDTF">2023-04-24T17:23:16Z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