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208" w:val="left" w:leader="none"/>
        </w:tabs>
        <w:spacing w:before="65"/>
        <w:ind w:left="478"/>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2"/>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pStyle w:val="Heading2"/>
        <w:tabs>
          <w:tab w:pos="5267" w:val="left" w:leader="none"/>
        </w:tabs>
        <w:spacing w:before="1"/>
        <w:ind w:right="1395"/>
      </w:pPr>
      <w:r>
        <w:rPr/>
        <w:pict>
          <v:line style="position:absolute;mso-position-horizontal-relative:page;mso-position-vertical-relative:paragraph;z-index:15729152" from="322.5pt,20.68029pt" to="510.75pt,20.73029pt" stroked="true" strokeweight=".75pt" strokecolor="#000000">
            <v:stroke dashstyle="solid"/>
            <w10:wrap type="none"/>
          </v:line>
        </w:pict>
      </w:r>
      <w:r>
        <w:rPr/>
        <w:t>HUYỆN BẮC BÌNH</w:t>
        <w:tab/>
        <w:t>Độc</w:t>
      </w:r>
      <w:r>
        <w:rPr>
          <w:spacing w:val="-4"/>
        </w:rPr>
        <w:t> </w:t>
      </w:r>
      <w:r>
        <w:rPr/>
        <w:t>lập</w:t>
      </w:r>
      <w:r>
        <w:rPr>
          <w:spacing w:val="-7"/>
        </w:rPr>
        <w:t> </w:t>
      </w:r>
      <w:r>
        <w:rPr/>
        <w:t>–</w:t>
      </w:r>
      <w:r>
        <w:rPr>
          <w:spacing w:val="-4"/>
        </w:rPr>
        <w:t> </w:t>
      </w:r>
      <w:r>
        <w:rPr/>
        <w:t>Tự</w:t>
      </w:r>
      <w:r>
        <w:rPr>
          <w:spacing w:val="-5"/>
        </w:rPr>
        <w:t> </w:t>
      </w:r>
      <w:r>
        <w:rPr/>
        <w:t>do</w:t>
      </w:r>
      <w:r>
        <w:rPr>
          <w:spacing w:val="-6"/>
        </w:rPr>
        <w:t> </w:t>
      </w:r>
      <w:r>
        <w:rPr/>
        <w:t>–</w:t>
      </w:r>
      <w:r>
        <w:rPr>
          <w:spacing w:val="-4"/>
        </w:rPr>
        <w:t> </w:t>
      </w:r>
      <w:r>
        <w:rPr/>
        <w:t>Hạnh</w:t>
      </w:r>
      <w:r>
        <w:rPr>
          <w:spacing w:val="-4"/>
        </w:rPr>
        <w:t> </w:t>
      </w:r>
      <w:r>
        <w:rPr/>
        <w:t>phúc TỈNH BÌNH THUẬN</w:t>
      </w:r>
    </w:p>
    <w:p>
      <w:pPr>
        <w:pStyle w:val="BodyText"/>
        <w:spacing w:before="11"/>
        <w:ind w:left="0"/>
        <w:jc w:val="left"/>
        <w:rPr>
          <w:b/>
          <w:sz w:val="8"/>
        </w:rPr>
      </w:pPr>
      <w:r>
        <w:rPr/>
        <w:pict>
          <v:shape style="position:absolute;margin-left:97.599998pt;margin-top:6.374102pt;width:78.95pt;height:.1pt;mso-position-horizontal-relative:page;mso-position-vertical-relative:paragraph;z-index:-15728640;mso-wrap-distance-left:0;mso-wrap-distance-right:0" id="docshape1" coordorigin="1952,127" coordsize="1579,0" path="m1952,127l3531,127e" filled="false" stroked="true" strokeweight=".75pt" strokecolor="#000000">
            <v:path arrowok="t"/>
            <v:stroke dashstyle="solid"/>
            <w10:wrap type="topAndBottom"/>
          </v:shape>
        </w:pict>
      </w:r>
    </w:p>
    <w:p>
      <w:pPr>
        <w:pStyle w:val="BodyText"/>
        <w:spacing w:before="4"/>
        <w:ind w:left="0"/>
        <w:jc w:val="left"/>
        <w:rPr>
          <w:b/>
          <w:sz w:val="26"/>
        </w:rPr>
      </w:pPr>
    </w:p>
    <w:p>
      <w:pPr>
        <w:pStyle w:val="BodyText"/>
        <w:ind w:left="567" w:right="5916"/>
        <w:jc w:val="left"/>
      </w:pPr>
      <w:r>
        <w:rPr/>
        <w:t>Bản</w:t>
      </w:r>
      <w:r>
        <w:rPr>
          <w:spacing w:val="-9"/>
        </w:rPr>
        <w:t> </w:t>
      </w:r>
      <w:r>
        <w:rPr/>
        <w:t>án</w:t>
      </w:r>
      <w:r>
        <w:rPr>
          <w:spacing w:val="-12"/>
        </w:rPr>
        <w:t> </w:t>
      </w:r>
      <w:r>
        <w:rPr/>
        <w:t>số:</w:t>
      </w:r>
      <w:r>
        <w:rPr>
          <w:spacing w:val="-9"/>
        </w:rPr>
        <w:t> </w:t>
      </w:r>
      <w:r>
        <w:rPr>
          <w:b/>
        </w:rPr>
        <w:t>129/</w:t>
      </w:r>
      <w:r>
        <w:rPr/>
        <w:t>2022/HSST Ngày: 30/11/2022</w:t>
      </w:r>
    </w:p>
    <w:p>
      <w:pPr>
        <w:pStyle w:val="BodyText"/>
        <w:spacing w:before="4"/>
        <w:ind w:left="0"/>
        <w:jc w:val="left"/>
      </w:pPr>
    </w:p>
    <w:p>
      <w:pPr>
        <w:spacing w:line="322" w:lineRule="exact" w:before="0"/>
        <w:ind w:left="2120" w:right="1301" w:firstLine="0"/>
        <w:jc w:val="center"/>
        <w:rPr>
          <w:b/>
          <w:sz w:val="28"/>
        </w:rPr>
      </w:pPr>
      <w:r>
        <w:rPr>
          <w:b/>
          <w:sz w:val="28"/>
        </w:rPr>
        <w:t>NHÂN</w:t>
      </w:r>
      <w:r>
        <w:rPr>
          <w:b/>
          <w:spacing w:val="-5"/>
          <w:sz w:val="28"/>
        </w:rPr>
        <w:t> </w:t>
      </w:r>
      <w:r>
        <w:rPr>
          <w:b/>
          <w:spacing w:val="-4"/>
          <w:sz w:val="28"/>
        </w:rPr>
        <w:t>DANH</w:t>
      </w:r>
    </w:p>
    <w:p>
      <w:pPr>
        <w:spacing w:before="0"/>
        <w:ind w:left="2127" w:right="1301"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
        <w:ind w:left="0"/>
        <w:jc w:val="left"/>
        <w:rPr>
          <w:b/>
        </w:rPr>
      </w:pPr>
    </w:p>
    <w:p>
      <w:pPr>
        <w:spacing w:before="0"/>
        <w:ind w:left="1755" w:right="0" w:firstLine="0"/>
        <w:jc w:val="left"/>
        <w:rPr>
          <w:b/>
          <w:sz w:val="28"/>
        </w:rPr>
      </w:pPr>
      <w:r>
        <w:rPr>
          <w:b/>
          <w:sz w:val="28"/>
        </w:rPr>
        <w:t>TÒA</w:t>
      </w:r>
      <w:r>
        <w:rPr>
          <w:b/>
          <w:spacing w:val="-2"/>
          <w:sz w:val="28"/>
        </w:rPr>
        <w:t> </w:t>
      </w:r>
      <w:r>
        <w:rPr>
          <w:b/>
          <w:sz w:val="28"/>
        </w:rPr>
        <w:t>ÁN</w:t>
      </w:r>
      <w:r>
        <w:rPr>
          <w:b/>
          <w:spacing w:val="-2"/>
          <w:sz w:val="28"/>
        </w:rPr>
        <w:t> </w:t>
      </w:r>
      <w:r>
        <w:rPr>
          <w:b/>
          <w:sz w:val="28"/>
        </w:rPr>
        <w:t>NHÂN</w:t>
      </w:r>
      <w:r>
        <w:rPr>
          <w:b/>
          <w:spacing w:val="-2"/>
          <w:sz w:val="28"/>
        </w:rPr>
        <w:t> </w:t>
      </w:r>
      <w:r>
        <w:rPr>
          <w:b/>
          <w:sz w:val="28"/>
        </w:rPr>
        <w:t>DÂN</w:t>
      </w:r>
      <w:r>
        <w:rPr>
          <w:b/>
          <w:spacing w:val="-2"/>
          <w:sz w:val="28"/>
        </w:rPr>
        <w:t> </w:t>
      </w:r>
      <w:r>
        <w:rPr>
          <w:b/>
          <w:sz w:val="28"/>
        </w:rPr>
        <w:t>HUYỆN</w:t>
      </w:r>
      <w:r>
        <w:rPr>
          <w:b/>
          <w:spacing w:val="-3"/>
          <w:sz w:val="28"/>
        </w:rPr>
        <w:t> </w:t>
      </w:r>
      <w:r>
        <w:rPr>
          <w:b/>
          <w:sz w:val="28"/>
        </w:rPr>
        <w:t>BẮC</w:t>
      </w:r>
      <w:r>
        <w:rPr>
          <w:b/>
          <w:spacing w:val="-2"/>
          <w:sz w:val="28"/>
        </w:rPr>
        <w:t> </w:t>
      </w:r>
      <w:r>
        <w:rPr>
          <w:b/>
          <w:sz w:val="28"/>
        </w:rPr>
        <w:t>BÌNH,</w:t>
      </w:r>
      <w:r>
        <w:rPr>
          <w:b/>
          <w:spacing w:val="-2"/>
          <w:sz w:val="28"/>
        </w:rPr>
        <w:t> </w:t>
      </w:r>
      <w:r>
        <w:rPr>
          <w:b/>
          <w:sz w:val="28"/>
        </w:rPr>
        <w:t>TỈNH</w:t>
      </w:r>
      <w:r>
        <w:rPr>
          <w:b/>
          <w:spacing w:val="-2"/>
          <w:sz w:val="28"/>
        </w:rPr>
        <w:t> </w:t>
      </w:r>
      <w:r>
        <w:rPr>
          <w:b/>
          <w:sz w:val="28"/>
        </w:rPr>
        <w:t>BÌNH</w:t>
      </w:r>
      <w:r>
        <w:rPr>
          <w:b/>
          <w:spacing w:val="-2"/>
          <w:sz w:val="28"/>
        </w:rPr>
        <w:t> THUẬN</w:t>
      </w:r>
    </w:p>
    <w:p>
      <w:pPr>
        <w:pStyle w:val="BodyText"/>
        <w:ind w:left="0"/>
        <w:jc w:val="left"/>
        <w:rPr>
          <w:b/>
        </w:rPr>
      </w:pPr>
    </w:p>
    <w:p>
      <w:pPr>
        <w:pStyle w:val="Heading2"/>
        <w:spacing w:line="319" w:lineRule="exact"/>
        <w:ind w:left="1066"/>
      </w:pPr>
      <w:r>
        <w:rPr/>
        <w:t>Với</w:t>
      </w:r>
      <w:r>
        <w:rPr>
          <w:spacing w:val="-1"/>
        </w:rPr>
        <w:t> </w:t>
      </w:r>
      <w:r>
        <w:rPr/>
        <w:t>thành</w:t>
      </w:r>
      <w:r>
        <w:rPr>
          <w:spacing w:val="-3"/>
        </w:rPr>
        <w:t> </w:t>
      </w:r>
      <w:r>
        <w:rPr/>
        <w:t>phần</w:t>
      </w:r>
      <w:r>
        <w:rPr>
          <w:spacing w:val="-2"/>
        </w:rPr>
        <w:t> </w:t>
      </w:r>
      <w:r>
        <w:rPr/>
        <w:t>Hội</w:t>
      </w:r>
      <w:r>
        <w:rPr>
          <w:spacing w:val="-2"/>
        </w:rPr>
        <w:t> </w:t>
      </w:r>
      <w:r>
        <w:rPr/>
        <w:t>đồng</w:t>
      </w:r>
      <w:r>
        <w:rPr>
          <w:spacing w:val="-4"/>
        </w:rPr>
        <w:t> </w:t>
      </w:r>
      <w:r>
        <w:rPr/>
        <w:t>xét</w:t>
      </w:r>
      <w:r>
        <w:rPr>
          <w:spacing w:val="-5"/>
        </w:rPr>
        <w:t> </w:t>
      </w:r>
      <w:r>
        <w:rPr/>
        <w:t>xử</w:t>
      </w:r>
      <w:r>
        <w:rPr>
          <w:spacing w:val="-2"/>
        </w:rPr>
        <w:t> </w:t>
      </w:r>
      <w:r>
        <w:rPr/>
        <w:t>sơ</w:t>
      </w:r>
      <w:r>
        <w:rPr>
          <w:spacing w:val="-2"/>
        </w:rPr>
        <w:t> </w:t>
      </w:r>
      <w:r>
        <w:rPr/>
        <w:t>thẩm</w:t>
      </w:r>
      <w:r>
        <w:rPr>
          <w:spacing w:val="-6"/>
        </w:rPr>
        <w:t> </w:t>
      </w:r>
      <w:r>
        <w:rPr/>
        <w:t>gồm</w:t>
      </w:r>
      <w:r>
        <w:rPr>
          <w:spacing w:val="-5"/>
        </w:rPr>
        <w:t> có:</w:t>
      </w:r>
    </w:p>
    <w:p>
      <w:pPr>
        <w:spacing w:line="319" w:lineRule="exact" w:before="0"/>
        <w:ind w:left="1066"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Thanh</w:t>
      </w:r>
      <w:r>
        <w:rPr>
          <w:spacing w:val="-5"/>
          <w:sz w:val="28"/>
        </w:rPr>
        <w:t> </w:t>
      </w:r>
      <w:r>
        <w:rPr>
          <w:sz w:val="28"/>
        </w:rPr>
        <w:t>Nữ</w:t>
      </w:r>
      <w:r>
        <w:rPr>
          <w:spacing w:val="-3"/>
          <w:sz w:val="28"/>
        </w:rPr>
        <w:t> </w:t>
      </w:r>
      <w:r>
        <w:rPr>
          <w:sz w:val="28"/>
        </w:rPr>
        <w:t>Kiều</w:t>
      </w:r>
      <w:r>
        <w:rPr>
          <w:spacing w:val="-1"/>
          <w:sz w:val="28"/>
        </w:rPr>
        <w:t> </w:t>
      </w:r>
      <w:r>
        <w:rPr>
          <w:spacing w:val="-4"/>
          <w:sz w:val="28"/>
        </w:rPr>
        <w:t>Oanh</w:t>
      </w:r>
    </w:p>
    <w:p>
      <w:pPr>
        <w:spacing w:line="322" w:lineRule="exact" w:before="0"/>
        <w:ind w:left="1066"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6"/>
          <w:sz w:val="28"/>
        </w:rPr>
        <w:t> </w:t>
      </w:r>
      <w:r>
        <w:rPr>
          <w:sz w:val="28"/>
        </w:rPr>
        <w:t>Ông</w:t>
      </w:r>
      <w:r>
        <w:rPr>
          <w:spacing w:val="-2"/>
          <w:sz w:val="28"/>
        </w:rPr>
        <w:t> </w:t>
      </w:r>
      <w:r>
        <w:rPr>
          <w:sz w:val="28"/>
        </w:rPr>
        <w:t>Nguyễn</w:t>
      </w:r>
      <w:r>
        <w:rPr>
          <w:spacing w:val="-2"/>
          <w:sz w:val="28"/>
        </w:rPr>
        <w:t> </w:t>
      </w:r>
      <w:r>
        <w:rPr>
          <w:sz w:val="28"/>
        </w:rPr>
        <w:t>Ðức</w:t>
      </w:r>
      <w:r>
        <w:rPr>
          <w:spacing w:val="-3"/>
          <w:sz w:val="28"/>
        </w:rPr>
        <w:t> </w:t>
      </w:r>
      <w:r>
        <w:rPr>
          <w:spacing w:val="-4"/>
          <w:sz w:val="28"/>
        </w:rPr>
        <w:t>Toàn</w:t>
      </w:r>
    </w:p>
    <w:p>
      <w:pPr>
        <w:pStyle w:val="BodyText"/>
        <w:ind w:left="4007"/>
        <w:jc w:val="left"/>
      </w:pPr>
      <w:r>
        <w:rPr/>
        <w:t>Bà</w:t>
      </w:r>
      <w:r>
        <w:rPr>
          <w:spacing w:val="-3"/>
        </w:rPr>
        <w:t> </w:t>
      </w:r>
      <w:r>
        <w:rPr/>
        <w:t>Nguyễn</w:t>
      </w:r>
      <w:r>
        <w:rPr>
          <w:spacing w:val="-2"/>
        </w:rPr>
        <w:t> </w:t>
      </w:r>
      <w:r>
        <w:rPr/>
        <w:t>Thị</w:t>
      </w:r>
      <w:r>
        <w:rPr>
          <w:spacing w:val="-4"/>
        </w:rPr>
        <w:t> Hạnh</w:t>
      </w:r>
    </w:p>
    <w:p>
      <w:pPr>
        <w:spacing w:line="322" w:lineRule="exact" w:before="2"/>
        <w:ind w:left="1066" w:right="0" w:firstLine="0"/>
        <w:jc w:val="both"/>
        <w:rPr>
          <w:sz w:val="28"/>
        </w:rPr>
      </w:pPr>
      <w:r>
        <w:rPr>
          <w:i/>
          <w:sz w:val="28"/>
        </w:rPr>
        <w:t>Thư</w:t>
      </w:r>
      <w:r>
        <w:rPr>
          <w:i/>
          <w:spacing w:val="-4"/>
          <w:sz w:val="28"/>
        </w:rPr>
        <w:t> </w:t>
      </w:r>
      <w:r>
        <w:rPr>
          <w:i/>
          <w:sz w:val="28"/>
        </w:rPr>
        <w:t>ký</w:t>
      </w:r>
      <w:r>
        <w:rPr>
          <w:i/>
          <w:spacing w:val="-5"/>
          <w:sz w:val="28"/>
        </w:rPr>
        <w:t> </w:t>
      </w:r>
      <w:r>
        <w:rPr>
          <w:i/>
          <w:sz w:val="28"/>
        </w:rPr>
        <w:t>phiên</w:t>
      </w:r>
      <w:r>
        <w:rPr>
          <w:i/>
          <w:spacing w:val="-1"/>
          <w:sz w:val="28"/>
        </w:rPr>
        <w:t> </w:t>
      </w:r>
      <w:r>
        <w:rPr>
          <w:i/>
          <w:sz w:val="28"/>
        </w:rPr>
        <w:t>tòa:</w:t>
      </w:r>
      <w:r>
        <w:rPr>
          <w:i/>
          <w:spacing w:val="-1"/>
          <w:sz w:val="28"/>
        </w:rPr>
        <w:t> </w:t>
      </w:r>
      <w:r>
        <w:rPr>
          <w:sz w:val="28"/>
        </w:rPr>
        <w:t>Ông</w:t>
      </w:r>
      <w:r>
        <w:rPr>
          <w:spacing w:val="-1"/>
          <w:sz w:val="28"/>
        </w:rPr>
        <w:t> </w:t>
      </w:r>
      <w:r>
        <w:rPr>
          <w:sz w:val="28"/>
        </w:rPr>
        <w:t>Bá</w:t>
      </w:r>
      <w:r>
        <w:rPr>
          <w:spacing w:val="-3"/>
          <w:sz w:val="28"/>
        </w:rPr>
        <w:t> </w:t>
      </w:r>
      <w:r>
        <w:rPr>
          <w:sz w:val="28"/>
        </w:rPr>
        <w:t>Văn</w:t>
      </w:r>
      <w:r>
        <w:rPr>
          <w:spacing w:val="-1"/>
          <w:sz w:val="28"/>
        </w:rPr>
        <w:t> </w:t>
      </w:r>
      <w:r>
        <w:rPr>
          <w:sz w:val="28"/>
        </w:rPr>
        <w:t>Nhân</w:t>
      </w:r>
      <w:r>
        <w:rPr>
          <w:spacing w:val="-4"/>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5"/>
          <w:sz w:val="28"/>
        </w:rPr>
        <w:t> </w:t>
      </w:r>
      <w:r>
        <w:rPr>
          <w:sz w:val="28"/>
        </w:rPr>
        <w:t>nhân</w:t>
      </w:r>
      <w:r>
        <w:rPr>
          <w:spacing w:val="-4"/>
          <w:sz w:val="28"/>
        </w:rPr>
        <w:t> </w:t>
      </w:r>
      <w:r>
        <w:rPr>
          <w:sz w:val="28"/>
        </w:rPr>
        <w:t>dân</w:t>
      </w:r>
      <w:r>
        <w:rPr>
          <w:spacing w:val="-5"/>
          <w:sz w:val="28"/>
        </w:rPr>
        <w:t> </w:t>
      </w:r>
      <w:r>
        <w:rPr>
          <w:sz w:val="28"/>
        </w:rPr>
        <w:t>huyện</w:t>
      </w:r>
      <w:r>
        <w:rPr>
          <w:spacing w:val="-1"/>
          <w:sz w:val="28"/>
        </w:rPr>
        <w:t> </w:t>
      </w:r>
      <w:r>
        <w:rPr>
          <w:sz w:val="28"/>
        </w:rPr>
        <w:t>Bắc</w:t>
      </w:r>
      <w:r>
        <w:rPr>
          <w:spacing w:val="-3"/>
          <w:sz w:val="28"/>
        </w:rPr>
        <w:t> </w:t>
      </w:r>
      <w:r>
        <w:rPr>
          <w:spacing w:val="-4"/>
          <w:sz w:val="28"/>
        </w:rPr>
        <w:t>Bình</w:t>
      </w:r>
    </w:p>
    <w:p>
      <w:pPr>
        <w:spacing w:before="0"/>
        <w:ind w:left="118" w:right="107" w:firstLine="947"/>
        <w:jc w:val="both"/>
        <w:rPr>
          <w:sz w:val="28"/>
        </w:rPr>
      </w:pPr>
      <w:r>
        <w:rPr>
          <w:i/>
          <w:sz w:val="28"/>
        </w:rPr>
        <w:t>Đại diện Viện kiểm sát huyện Bắc Bình tham gia phiên tòa: </w:t>
      </w:r>
      <w:r>
        <w:rPr>
          <w:sz w:val="28"/>
        </w:rPr>
        <w:t>Ông Huỳnh Thanh Phước- Kiểm sát viên.</w:t>
      </w:r>
    </w:p>
    <w:p>
      <w:pPr>
        <w:pStyle w:val="BodyText"/>
        <w:ind w:left="118" w:right="101" w:firstLine="947"/>
      </w:pPr>
      <w:r>
        <w:rPr/>
        <w:t>Trong ngày 30 tháng 11 năm 2022 tại Ðiểm cầu trung tâm Tòa án nhân dân huyện Bắc Bình và Ðiểm cầu thành phần tại nhà tạm giữ Công an huyện Bắc Bình, Tòa án</w:t>
      </w:r>
      <w:r>
        <w:rPr>
          <w:spacing w:val="-1"/>
        </w:rPr>
        <w:t> </w:t>
      </w:r>
      <w:r>
        <w:rPr/>
        <w:t>nhân</w:t>
      </w:r>
      <w:r>
        <w:rPr>
          <w:spacing w:val="-3"/>
        </w:rPr>
        <w:t> </w:t>
      </w:r>
      <w:r>
        <w:rPr/>
        <w:t>dân</w:t>
      </w:r>
      <w:r>
        <w:rPr>
          <w:spacing w:val="-1"/>
        </w:rPr>
        <w:t> </w:t>
      </w:r>
      <w:r>
        <w:rPr/>
        <w:t>huyện Bắc</w:t>
      </w:r>
      <w:r>
        <w:rPr>
          <w:spacing w:val="-1"/>
        </w:rPr>
        <w:t> </w:t>
      </w:r>
      <w:r>
        <w:rPr/>
        <w:t>Bình,</w:t>
      </w:r>
      <w:r>
        <w:rPr>
          <w:spacing w:val="-1"/>
        </w:rPr>
        <w:t> </w:t>
      </w:r>
      <w:r>
        <w:rPr/>
        <w:t>tỉnh</w:t>
      </w:r>
      <w:r>
        <w:rPr>
          <w:spacing w:val="-2"/>
        </w:rPr>
        <w:t> </w:t>
      </w:r>
      <w:r>
        <w:rPr/>
        <w:t>Bình Thuận xét</w:t>
      </w:r>
      <w:r>
        <w:rPr>
          <w:spacing w:val="-1"/>
        </w:rPr>
        <w:t> </w:t>
      </w:r>
      <w:r>
        <w:rPr/>
        <w:t>xử</w:t>
      </w:r>
      <w:r>
        <w:rPr>
          <w:spacing w:val="-3"/>
        </w:rPr>
        <w:t> </w:t>
      </w:r>
      <w:r>
        <w:rPr/>
        <w:t>trực</w:t>
      </w:r>
      <w:r>
        <w:rPr>
          <w:spacing w:val="-2"/>
        </w:rPr>
        <w:t> </w:t>
      </w:r>
      <w:r>
        <w:rPr/>
        <w:t>tuyến</w:t>
      </w:r>
      <w:r>
        <w:rPr>
          <w:spacing w:val="-2"/>
        </w:rPr>
        <w:t> </w:t>
      </w:r>
      <w:r>
        <w:rPr/>
        <w:t>công</w:t>
      </w:r>
      <w:r>
        <w:rPr>
          <w:spacing w:val="-2"/>
        </w:rPr>
        <w:t> </w:t>
      </w:r>
      <w:r>
        <w:rPr/>
        <w:t>khai vụ</w:t>
      </w:r>
      <w:r>
        <w:rPr>
          <w:spacing w:val="-2"/>
        </w:rPr>
        <w:t> </w:t>
      </w:r>
      <w:r>
        <w:rPr/>
        <w:t>án</w:t>
      </w:r>
      <w:r>
        <w:rPr>
          <w:spacing w:val="-2"/>
        </w:rPr>
        <w:t> </w:t>
      </w:r>
      <w:r>
        <w:rPr/>
        <w:t>hình sự sơ thẩm thụ lý số: 114/2022/HSST, ngày 03/11/2022 theo Quyết định đưa vụ án ra xét xử số: 114/2022/QÐXXST-HS ngày 11/11/2022 đối với bị cáo:</w:t>
      </w:r>
    </w:p>
    <w:p>
      <w:pPr>
        <w:pStyle w:val="BodyText"/>
        <w:spacing w:line="322" w:lineRule="exact"/>
        <w:ind w:left="1078"/>
      </w:pPr>
      <w:r>
        <w:rPr>
          <w:b/>
        </w:rPr>
        <w:t>Phạm</w:t>
      </w:r>
      <w:r>
        <w:rPr>
          <w:b/>
          <w:spacing w:val="-7"/>
        </w:rPr>
        <w:t> </w:t>
      </w:r>
      <w:r>
        <w:rPr>
          <w:b/>
        </w:rPr>
        <w:t>Hữu</w:t>
      </w:r>
      <w:r>
        <w:rPr>
          <w:b/>
          <w:spacing w:val="-2"/>
        </w:rPr>
        <w:t> </w:t>
      </w:r>
      <w:r>
        <w:rPr>
          <w:b/>
        </w:rPr>
        <w:t>Q</w:t>
      </w:r>
      <w:r>
        <w:rPr>
          <w:b/>
          <w:spacing w:val="-4"/>
        </w:rPr>
        <w:t> </w:t>
      </w:r>
      <w:r>
        <w:rPr/>
        <w:t>(U),</w:t>
      </w:r>
      <w:r>
        <w:rPr>
          <w:spacing w:val="-1"/>
        </w:rPr>
        <w:t> </w:t>
      </w:r>
      <w:r>
        <w:rPr/>
        <w:t>sinh</w:t>
      </w:r>
      <w:r>
        <w:rPr>
          <w:spacing w:val="-5"/>
        </w:rPr>
        <w:t> </w:t>
      </w:r>
      <w:r>
        <w:rPr/>
        <w:t>năm</w:t>
      </w:r>
      <w:r>
        <w:rPr>
          <w:spacing w:val="-7"/>
        </w:rPr>
        <w:t> </w:t>
      </w:r>
      <w:r>
        <w:rPr/>
        <w:t>1988;</w:t>
      </w:r>
      <w:r>
        <w:rPr>
          <w:spacing w:val="-2"/>
        </w:rPr>
        <w:t> </w:t>
      </w:r>
      <w:r>
        <w:rPr/>
        <w:t>Nơi</w:t>
      </w:r>
      <w:r>
        <w:rPr>
          <w:spacing w:val="-1"/>
        </w:rPr>
        <w:t> </w:t>
      </w:r>
      <w:r>
        <w:rPr/>
        <w:t>sinh:</w:t>
      </w:r>
      <w:r>
        <w:rPr>
          <w:spacing w:val="-5"/>
        </w:rPr>
        <w:t> </w:t>
      </w:r>
      <w:r>
        <w:rPr/>
        <w:t>tỉnh</w:t>
      </w:r>
      <w:r>
        <w:rPr>
          <w:spacing w:val="-1"/>
        </w:rPr>
        <w:t> </w:t>
      </w:r>
      <w:r>
        <w:rPr/>
        <w:t>Bình</w:t>
      </w:r>
      <w:r>
        <w:rPr>
          <w:spacing w:val="-1"/>
        </w:rPr>
        <w:t> </w:t>
      </w:r>
      <w:r>
        <w:rPr>
          <w:spacing w:val="-2"/>
        </w:rPr>
        <w:t>Thuận</w:t>
      </w:r>
    </w:p>
    <w:p>
      <w:pPr>
        <w:pStyle w:val="BodyText"/>
        <w:ind w:left="118" w:right="104" w:firstLine="947"/>
      </w:pPr>
      <w:r>
        <w:rPr/>
        <w:t>ÐKHKTT và chỗ ở hiện nay: Khu phố X, thị trấn C, huyện B, tỉnh Bình Thuận; Nghề nghiệp: Không; Trình độ học vấn: 11/12; Dân tộc: Kinh; Tôn giáo: Không; Quốc tịch: Việt Nam; Con ông Phạm Văn D (đã chết) và bà Trương Thị N; Anh, chị ruột: Có 04 người lớn nhất sinh năm 1985 và nhỏ nhất sinh năm 1994; Vợ, con: Chưa có.</w:t>
      </w:r>
    </w:p>
    <w:p>
      <w:pPr>
        <w:pStyle w:val="BodyText"/>
        <w:spacing w:line="322" w:lineRule="exact" w:before="1"/>
        <w:ind w:left="1066"/>
      </w:pPr>
      <w:r>
        <w:rPr/>
        <w:t>Tiền</w:t>
      </w:r>
      <w:r>
        <w:rPr>
          <w:spacing w:val="-3"/>
        </w:rPr>
        <w:t> </w:t>
      </w:r>
      <w:r>
        <w:rPr/>
        <w:t>án,</w:t>
      </w:r>
      <w:r>
        <w:rPr>
          <w:spacing w:val="-3"/>
        </w:rPr>
        <w:t> </w:t>
      </w:r>
      <w:r>
        <w:rPr/>
        <w:t>tiền</w:t>
      </w:r>
      <w:r>
        <w:rPr>
          <w:spacing w:val="-3"/>
        </w:rPr>
        <w:t> </w:t>
      </w:r>
      <w:r>
        <w:rPr/>
        <w:t>sự:</w:t>
      </w:r>
      <w:r>
        <w:rPr>
          <w:spacing w:val="-2"/>
        </w:rPr>
        <w:t> Không.</w:t>
      </w:r>
    </w:p>
    <w:p>
      <w:pPr>
        <w:pStyle w:val="BodyText"/>
        <w:ind w:left="118" w:right="105" w:firstLine="947"/>
      </w:pPr>
      <w:r>
        <w:rPr/>
        <w:t>Về nhân thân: Tại Bản án số 16/2014/HSST ngày 07/4/2014 của Tòa án nhân dân huyện Bắc Bình, tỉnh Bình Thuận xử phạt Phạm Hữu Q 36 tháng tù về tội Cướp tài sản, theo khoản 1 Ðiều 133 Bộ luật Hình sự năm</w:t>
      </w:r>
      <w:r>
        <w:rPr>
          <w:spacing w:val="-1"/>
        </w:rPr>
        <w:t> </w:t>
      </w:r>
      <w:r>
        <w:rPr/>
        <w:t>1999 được sửa đổi, bổ sung năm</w:t>
      </w:r>
      <w:r>
        <w:rPr>
          <w:spacing w:val="-1"/>
        </w:rPr>
        <w:t> </w:t>
      </w:r>
      <w:r>
        <w:rPr/>
        <w:t>2009. Q chấp hành xong hình phạt tù vào ngày 21/01/2016.</w:t>
      </w:r>
    </w:p>
    <w:p>
      <w:pPr>
        <w:pStyle w:val="BodyText"/>
        <w:spacing w:line="242" w:lineRule="auto"/>
        <w:ind w:left="118" w:right="104" w:firstLine="947"/>
      </w:pPr>
      <w:r>
        <w:rPr/>
        <w:t>Bị cáo bị bắt giữ ngày 16/6/2022 đến ngày 25/6/2022 chuyển tạm giam hiện đang bị tạm giam tại Nhà tạm giữ Công an huyện Bắc Bình và có mặt.</w:t>
      </w:r>
    </w:p>
    <w:p>
      <w:pPr>
        <w:spacing w:line="317" w:lineRule="exact" w:before="0"/>
        <w:ind w:left="718" w:right="0" w:firstLine="0"/>
        <w:jc w:val="left"/>
        <w:rPr>
          <w:i/>
          <w:sz w:val="28"/>
        </w:rPr>
      </w:pPr>
      <w:r>
        <w:rPr>
          <w:i/>
          <w:sz w:val="28"/>
        </w:rPr>
        <w:t>Nhân</w:t>
      </w:r>
      <w:r>
        <w:rPr>
          <w:i/>
          <w:spacing w:val="-3"/>
          <w:sz w:val="28"/>
        </w:rPr>
        <w:t> </w:t>
      </w:r>
      <w:r>
        <w:rPr>
          <w:i/>
          <w:spacing w:val="-2"/>
          <w:sz w:val="28"/>
        </w:rPr>
        <w:t>chứng:</w:t>
      </w:r>
    </w:p>
    <w:p>
      <w:pPr>
        <w:pStyle w:val="BodyText"/>
        <w:spacing w:line="322" w:lineRule="exact"/>
        <w:ind w:left="718"/>
        <w:jc w:val="left"/>
      </w:pPr>
      <w:r>
        <w:rPr/>
        <w:t>-</w:t>
      </w:r>
      <w:r>
        <w:rPr>
          <w:spacing w:val="-3"/>
        </w:rPr>
        <w:t> </w:t>
      </w:r>
      <w:r>
        <w:rPr/>
        <w:t>Phạm</w:t>
      </w:r>
      <w:r>
        <w:rPr>
          <w:spacing w:val="-6"/>
        </w:rPr>
        <w:t> </w:t>
      </w:r>
      <w:r>
        <w:rPr/>
        <w:t>Ngọc</w:t>
      </w:r>
      <w:r>
        <w:rPr>
          <w:spacing w:val="-1"/>
        </w:rPr>
        <w:t> </w:t>
      </w:r>
      <w:r>
        <w:rPr/>
        <w:t>H</w:t>
      </w:r>
      <w:r>
        <w:rPr>
          <w:spacing w:val="-4"/>
        </w:rPr>
        <w:t> </w:t>
      </w:r>
      <w:r>
        <w:rPr/>
        <w:t>và</w:t>
      </w:r>
      <w:r>
        <w:rPr>
          <w:spacing w:val="-2"/>
        </w:rPr>
        <w:t> </w:t>
      </w:r>
      <w:r>
        <w:rPr/>
        <w:t>Nguyễn</w:t>
      </w:r>
      <w:r>
        <w:rPr>
          <w:spacing w:val="-1"/>
        </w:rPr>
        <w:t> </w:t>
      </w:r>
      <w:r>
        <w:rPr/>
        <w:t>Ngọc</w:t>
      </w:r>
      <w:r>
        <w:rPr>
          <w:spacing w:val="-1"/>
        </w:rPr>
        <w:t> </w:t>
      </w:r>
      <w:r>
        <w:rPr/>
        <w:t>K;</w:t>
      </w:r>
      <w:r>
        <w:rPr>
          <w:spacing w:val="-3"/>
        </w:rPr>
        <w:t> </w:t>
      </w:r>
      <w:r>
        <w:rPr/>
        <w:t>vắng</w:t>
      </w:r>
      <w:r>
        <w:rPr>
          <w:spacing w:val="-4"/>
        </w:rPr>
        <w:t> </w:t>
      </w:r>
      <w:r>
        <w:rPr>
          <w:spacing w:val="-5"/>
        </w:rPr>
        <w:t>mặt</w:t>
      </w:r>
    </w:p>
    <w:p>
      <w:pPr>
        <w:spacing w:before="0"/>
        <w:ind w:left="718" w:right="0" w:firstLine="0"/>
        <w:jc w:val="left"/>
        <w:rPr>
          <w:sz w:val="28"/>
        </w:rPr>
      </w:pPr>
      <w:r>
        <w:rPr>
          <w:i/>
          <w:sz w:val="28"/>
        </w:rPr>
        <w:t>Người</w:t>
      </w:r>
      <w:r>
        <w:rPr>
          <w:i/>
          <w:spacing w:val="-2"/>
          <w:sz w:val="28"/>
        </w:rPr>
        <w:t> </w:t>
      </w:r>
      <w:r>
        <w:rPr>
          <w:i/>
          <w:sz w:val="28"/>
        </w:rPr>
        <w:t>chứng</w:t>
      </w:r>
      <w:r>
        <w:rPr>
          <w:i/>
          <w:spacing w:val="-2"/>
          <w:sz w:val="28"/>
        </w:rPr>
        <w:t> </w:t>
      </w:r>
      <w:r>
        <w:rPr>
          <w:i/>
          <w:sz w:val="28"/>
        </w:rPr>
        <w:t>kiến:</w:t>
      </w:r>
      <w:r>
        <w:rPr>
          <w:i/>
          <w:spacing w:val="-4"/>
          <w:sz w:val="28"/>
        </w:rPr>
        <w:t> </w:t>
      </w:r>
      <w:r>
        <w:rPr>
          <w:sz w:val="28"/>
        </w:rPr>
        <w:t>Lê</w:t>
      </w:r>
      <w:r>
        <w:rPr>
          <w:spacing w:val="-3"/>
          <w:sz w:val="28"/>
        </w:rPr>
        <w:t> </w:t>
      </w:r>
      <w:r>
        <w:rPr>
          <w:sz w:val="28"/>
        </w:rPr>
        <w:t>Ngọc</w:t>
      </w:r>
      <w:r>
        <w:rPr>
          <w:spacing w:val="-3"/>
          <w:sz w:val="28"/>
        </w:rPr>
        <w:t> </w:t>
      </w:r>
      <w:r>
        <w:rPr>
          <w:sz w:val="28"/>
        </w:rPr>
        <w:t>H1;</w:t>
      </w:r>
      <w:r>
        <w:rPr>
          <w:spacing w:val="-5"/>
          <w:sz w:val="28"/>
        </w:rPr>
        <w:t> </w:t>
      </w:r>
      <w:r>
        <w:rPr>
          <w:sz w:val="28"/>
        </w:rPr>
        <w:t>vắng</w:t>
      </w:r>
      <w:r>
        <w:rPr>
          <w:spacing w:val="-1"/>
          <w:sz w:val="28"/>
        </w:rPr>
        <w:t> </w:t>
      </w:r>
      <w:r>
        <w:rPr>
          <w:spacing w:val="-5"/>
          <w:sz w:val="28"/>
        </w:rPr>
        <w:t>mặt</w:t>
      </w:r>
    </w:p>
    <w:p>
      <w:pPr>
        <w:pStyle w:val="BodyText"/>
        <w:spacing w:before="118"/>
        <w:ind w:left="637"/>
        <w:jc w:val="left"/>
      </w:pPr>
      <w:r>
        <w:rPr/>
        <w:t>-</w:t>
      </w:r>
      <w:r>
        <w:rPr>
          <w:spacing w:val="-3"/>
        </w:rPr>
        <w:t> </w:t>
      </w:r>
      <w:r>
        <w:rPr/>
        <w:t>Người</w:t>
      </w:r>
      <w:r>
        <w:rPr>
          <w:spacing w:val="-1"/>
        </w:rPr>
        <w:t> </w:t>
      </w:r>
      <w:r>
        <w:rPr/>
        <w:t>tham</w:t>
      </w:r>
      <w:r>
        <w:rPr>
          <w:spacing w:val="-7"/>
        </w:rPr>
        <w:t> </w:t>
      </w:r>
      <w:r>
        <w:rPr/>
        <w:t>gia</w:t>
      </w:r>
      <w:r>
        <w:rPr>
          <w:spacing w:val="-1"/>
        </w:rPr>
        <w:t> </w:t>
      </w:r>
      <w:r>
        <w:rPr/>
        <w:t>tố</w:t>
      </w:r>
      <w:r>
        <w:rPr>
          <w:spacing w:val="-1"/>
        </w:rPr>
        <w:t> </w:t>
      </w:r>
      <w:r>
        <w:rPr/>
        <w:t>tụng</w:t>
      </w:r>
      <w:r>
        <w:rPr>
          <w:spacing w:val="-4"/>
        </w:rPr>
        <w:t> khác:</w:t>
      </w:r>
    </w:p>
    <w:p>
      <w:pPr>
        <w:pStyle w:val="BodyText"/>
        <w:spacing w:before="168"/>
        <w:ind w:left="939"/>
      </w:pPr>
      <w:r>
        <w:rPr/>
        <w:t>+</w:t>
      </w:r>
      <w:r>
        <w:rPr>
          <w:spacing w:val="-2"/>
        </w:rPr>
        <w:t> </w:t>
      </w:r>
      <w:r>
        <w:rPr/>
        <w:t>Ông Ðặng Xuân</w:t>
      </w:r>
      <w:r>
        <w:rPr>
          <w:spacing w:val="-1"/>
        </w:rPr>
        <w:t> </w:t>
      </w:r>
      <w:r>
        <w:rPr/>
        <w:t>N1,</w:t>
      </w:r>
      <w:r>
        <w:rPr>
          <w:spacing w:val="-2"/>
        </w:rPr>
        <w:t> </w:t>
      </w:r>
      <w:r>
        <w:rPr/>
        <w:t>Thẩm</w:t>
      </w:r>
      <w:r>
        <w:rPr>
          <w:spacing w:val="-6"/>
        </w:rPr>
        <w:t> </w:t>
      </w:r>
      <w:r>
        <w:rPr/>
        <w:t>phán Tòa</w:t>
      </w:r>
      <w:r>
        <w:rPr>
          <w:spacing w:val="-3"/>
        </w:rPr>
        <w:t> </w:t>
      </w:r>
      <w:r>
        <w:rPr/>
        <w:t>án</w:t>
      </w:r>
      <w:r>
        <w:rPr>
          <w:spacing w:val="-2"/>
        </w:rPr>
        <w:t> </w:t>
      </w:r>
      <w:r>
        <w:rPr/>
        <w:t>tham</w:t>
      </w:r>
      <w:r>
        <w:rPr>
          <w:spacing w:val="-6"/>
        </w:rPr>
        <w:t> </w:t>
      </w:r>
      <w:r>
        <w:rPr/>
        <w:t>gia</w:t>
      </w:r>
      <w:r>
        <w:rPr>
          <w:spacing w:val="-2"/>
        </w:rPr>
        <w:t> </w:t>
      </w:r>
      <w:r>
        <w:rPr/>
        <w:t>tại</w:t>
      </w:r>
      <w:r>
        <w:rPr>
          <w:spacing w:val="-3"/>
        </w:rPr>
        <w:t> </w:t>
      </w:r>
      <w:r>
        <w:rPr/>
        <w:t>điểm</w:t>
      </w:r>
      <w:r>
        <w:rPr>
          <w:spacing w:val="-6"/>
        </w:rPr>
        <w:t> </w:t>
      </w:r>
      <w:r>
        <w:rPr/>
        <w:t>cầu</w:t>
      </w:r>
      <w:r>
        <w:rPr>
          <w:spacing w:val="-1"/>
        </w:rPr>
        <w:t> </w:t>
      </w:r>
      <w:r>
        <w:rPr/>
        <w:t>thành</w:t>
      </w:r>
      <w:r>
        <w:rPr>
          <w:spacing w:val="-4"/>
        </w:rPr>
        <w:t> phần</w:t>
      </w:r>
    </w:p>
    <w:p>
      <w:pPr>
        <w:pStyle w:val="BodyText"/>
        <w:spacing w:before="170"/>
        <w:ind w:left="1014"/>
      </w:pPr>
      <w:r>
        <w:rPr/>
        <w:t>+</w:t>
      </w:r>
      <w:r>
        <w:rPr>
          <w:spacing w:val="-2"/>
        </w:rPr>
        <w:t> </w:t>
      </w:r>
      <w:r>
        <w:rPr/>
        <w:t>Ông</w:t>
      </w:r>
      <w:r>
        <w:rPr>
          <w:spacing w:val="-1"/>
        </w:rPr>
        <w:t> </w:t>
      </w:r>
      <w:r>
        <w:rPr/>
        <w:t>Lư</w:t>
      </w:r>
      <w:r>
        <w:rPr>
          <w:spacing w:val="-2"/>
        </w:rPr>
        <w:t> </w:t>
      </w:r>
      <w:r>
        <w:rPr/>
        <w:t>Ngọc</w:t>
      </w:r>
      <w:r>
        <w:rPr>
          <w:spacing w:val="-2"/>
        </w:rPr>
        <w:t> </w:t>
      </w:r>
      <w:r>
        <w:rPr/>
        <w:t>Q,</w:t>
      </w:r>
      <w:r>
        <w:rPr>
          <w:spacing w:val="-2"/>
        </w:rPr>
        <w:t> </w:t>
      </w:r>
      <w:r>
        <w:rPr/>
        <w:t>Kiểm</w:t>
      </w:r>
      <w:r>
        <w:rPr>
          <w:spacing w:val="-7"/>
        </w:rPr>
        <w:t> </w:t>
      </w:r>
      <w:r>
        <w:rPr/>
        <w:t>sát viên</w:t>
      </w:r>
      <w:r>
        <w:rPr>
          <w:spacing w:val="-1"/>
        </w:rPr>
        <w:t> </w:t>
      </w:r>
      <w:r>
        <w:rPr/>
        <w:t>tham</w:t>
      </w:r>
      <w:r>
        <w:rPr>
          <w:spacing w:val="-6"/>
        </w:rPr>
        <w:t> </w:t>
      </w:r>
      <w:r>
        <w:rPr/>
        <w:t>gia</w:t>
      </w:r>
      <w:r>
        <w:rPr>
          <w:spacing w:val="-4"/>
        </w:rPr>
        <w:t> </w:t>
      </w:r>
      <w:r>
        <w:rPr/>
        <w:t>phiên</w:t>
      </w:r>
      <w:r>
        <w:rPr>
          <w:spacing w:val="-1"/>
        </w:rPr>
        <w:t> </w:t>
      </w:r>
      <w:r>
        <w:rPr/>
        <w:t>tòa</w:t>
      </w:r>
      <w:r>
        <w:rPr>
          <w:spacing w:val="-4"/>
        </w:rPr>
        <w:t> </w:t>
      </w:r>
      <w:r>
        <w:rPr/>
        <w:t>tại</w:t>
      </w:r>
      <w:r>
        <w:rPr>
          <w:spacing w:val="-1"/>
        </w:rPr>
        <w:t> </w:t>
      </w:r>
      <w:r>
        <w:rPr/>
        <w:t>điểm</w:t>
      </w:r>
      <w:r>
        <w:rPr>
          <w:spacing w:val="-3"/>
        </w:rPr>
        <w:t> </w:t>
      </w:r>
      <w:r>
        <w:rPr/>
        <w:t>cầu</w:t>
      </w:r>
      <w:r>
        <w:rPr>
          <w:spacing w:val="-2"/>
        </w:rPr>
        <w:t> </w:t>
      </w:r>
      <w:r>
        <w:rPr/>
        <w:t>thành </w:t>
      </w:r>
      <w:r>
        <w:rPr>
          <w:spacing w:val="-2"/>
        </w:rPr>
        <w:t>phần.</w:t>
      </w:r>
    </w:p>
    <w:p>
      <w:pPr>
        <w:spacing w:after="0"/>
        <w:sectPr>
          <w:type w:val="continuous"/>
          <w:pgSz w:w="11910" w:h="16840"/>
          <w:pgMar w:top="1140" w:bottom="280" w:left="1060" w:right="660"/>
        </w:sectPr>
      </w:pPr>
    </w:p>
    <w:p>
      <w:pPr>
        <w:pStyle w:val="BodyText"/>
        <w:spacing w:line="276" w:lineRule="auto" w:before="59"/>
        <w:ind w:right="56" w:firstLine="208"/>
        <w:jc w:val="left"/>
      </w:pPr>
      <w:r>
        <w:rPr/>
        <w:t>+</w:t>
      </w:r>
      <w:r>
        <w:rPr>
          <w:spacing w:val="-2"/>
        </w:rPr>
        <w:t> </w:t>
      </w:r>
      <w:r>
        <w:rPr/>
        <w:t>Ông</w:t>
      </w:r>
      <w:r>
        <w:rPr>
          <w:spacing w:val="-1"/>
        </w:rPr>
        <w:t> </w:t>
      </w:r>
      <w:r>
        <w:rPr/>
        <w:t>Hồ</w:t>
      </w:r>
      <w:r>
        <w:rPr>
          <w:spacing w:val="-2"/>
        </w:rPr>
        <w:t> </w:t>
      </w:r>
      <w:r>
        <w:rPr/>
        <w:t>Thanh</w:t>
      </w:r>
      <w:r>
        <w:rPr>
          <w:spacing w:val="-1"/>
        </w:rPr>
        <w:t> </w:t>
      </w:r>
      <w:r>
        <w:rPr/>
        <w:t>T1,</w:t>
      </w:r>
      <w:r>
        <w:rPr>
          <w:spacing w:val="-3"/>
        </w:rPr>
        <w:t> </w:t>
      </w:r>
      <w:r>
        <w:rPr/>
        <w:t>Chiến</w:t>
      </w:r>
      <w:r>
        <w:rPr>
          <w:spacing w:val="-1"/>
        </w:rPr>
        <w:t> </w:t>
      </w:r>
      <w:r>
        <w:rPr/>
        <w:t>sĩ</w:t>
      </w:r>
      <w:r>
        <w:rPr>
          <w:spacing w:val="-1"/>
        </w:rPr>
        <w:t> </w:t>
      </w:r>
      <w:r>
        <w:rPr/>
        <w:t>Công</w:t>
      </w:r>
      <w:r>
        <w:rPr>
          <w:spacing w:val="-1"/>
        </w:rPr>
        <w:t> </w:t>
      </w:r>
      <w:r>
        <w:rPr/>
        <w:t>an</w:t>
      </w:r>
      <w:r>
        <w:rPr>
          <w:spacing w:val="-4"/>
        </w:rPr>
        <w:t> </w:t>
      </w:r>
      <w:r>
        <w:rPr/>
        <w:t>nhà</w:t>
      </w:r>
      <w:r>
        <w:rPr>
          <w:spacing w:val="-3"/>
        </w:rPr>
        <w:t> </w:t>
      </w:r>
      <w:r>
        <w:rPr/>
        <w:t>tạm</w:t>
      </w:r>
      <w:r>
        <w:rPr>
          <w:spacing w:val="-7"/>
        </w:rPr>
        <w:t> </w:t>
      </w:r>
      <w:r>
        <w:rPr/>
        <w:t>giữ</w:t>
      </w:r>
      <w:r>
        <w:rPr>
          <w:spacing w:val="-3"/>
        </w:rPr>
        <w:t> </w:t>
      </w:r>
      <w:r>
        <w:rPr/>
        <w:t>Công</w:t>
      </w:r>
      <w:r>
        <w:rPr>
          <w:spacing w:val="-1"/>
        </w:rPr>
        <w:t> </w:t>
      </w:r>
      <w:r>
        <w:rPr/>
        <w:t>an</w:t>
      </w:r>
      <w:r>
        <w:rPr>
          <w:spacing w:val="-4"/>
        </w:rPr>
        <w:t> </w:t>
      </w:r>
      <w:r>
        <w:rPr/>
        <w:t>huyện</w:t>
      </w:r>
      <w:r>
        <w:rPr>
          <w:spacing w:val="-1"/>
        </w:rPr>
        <w:t> </w:t>
      </w:r>
      <w:r>
        <w:rPr/>
        <w:t>Bắc</w:t>
      </w:r>
      <w:r>
        <w:rPr>
          <w:spacing w:val="-3"/>
        </w:rPr>
        <w:t> </w:t>
      </w:r>
      <w:r>
        <w:rPr/>
        <w:t>Bình</w:t>
      </w:r>
      <w:r>
        <w:rPr>
          <w:spacing w:val="-1"/>
        </w:rPr>
        <w:t> </w:t>
      </w:r>
      <w:r>
        <w:rPr/>
        <w:t>tham gia phiên tòa tại điểm cầu thành phần.</w:t>
      </w:r>
    </w:p>
    <w:p>
      <w:pPr>
        <w:pStyle w:val="BodyText"/>
        <w:spacing w:line="276" w:lineRule="auto" w:before="122"/>
        <w:ind w:right="76" w:firstLine="208"/>
        <w:jc w:val="left"/>
      </w:pPr>
      <w:r>
        <w:rPr/>
        <w:t>+</w:t>
      </w:r>
      <w:r>
        <w:rPr>
          <w:spacing w:val="-2"/>
        </w:rPr>
        <w:t> </w:t>
      </w:r>
      <w:r>
        <w:rPr/>
        <w:t>Ông</w:t>
      </w:r>
      <w:r>
        <w:rPr>
          <w:spacing w:val="-1"/>
        </w:rPr>
        <w:t> </w:t>
      </w:r>
      <w:r>
        <w:rPr/>
        <w:t>Trần</w:t>
      </w:r>
      <w:r>
        <w:rPr>
          <w:spacing w:val="-1"/>
        </w:rPr>
        <w:t> </w:t>
      </w:r>
      <w:r>
        <w:rPr/>
        <w:t>Ðức</w:t>
      </w:r>
      <w:r>
        <w:rPr>
          <w:spacing w:val="-2"/>
        </w:rPr>
        <w:t> </w:t>
      </w:r>
      <w:r>
        <w:rPr/>
        <w:t>D1,</w:t>
      </w:r>
      <w:r>
        <w:rPr>
          <w:spacing w:val="-3"/>
        </w:rPr>
        <w:t> </w:t>
      </w:r>
      <w:r>
        <w:rPr/>
        <w:t>Chiến</w:t>
      </w:r>
      <w:r>
        <w:rPr>
          <w:spacing w:val="-1"/>
        </w:rPr>
        <w:t> </w:t>
      </w:r>
      <w:r>
        <w:rPr/>
        <w:t>sĩ</w:t>
      </w:r>
      <w:r>
        <w:rPr>
          <w:spacing w:val="-1"/>
        </w:rPr>
        <w:t> </w:t>
      </w:r>
      <w:r>
        <w:rPr/>
        <w:t>Công</w:t>
      </w:r>
      <w:r>
        <w:rPr>
          <w:spacing w:val="-1"/>
        </w:rPr>
        <w:t> </w:t>
      </w:r>
      <w:r>
        <w:rPr/>
        <w:t>an</w:t>
      </w:r>
      <w:r>
        <w:rPr>
          <w:spacing w:val="-4"/>
        </w:rPr>
        <w:t> </w:t>
      </w:r>
      <w:r>
        <w:rPr/>
        <w:t>nhà</w:t>
      </w:r>
      <w:r>
        <w:rPr>
          <w:spacing w:val="-3"/>
        </w:rPr>
        <w:t> </w:t>
      </w:r>
      <w:r>
        <w:rPr/>
        <w:t>tạm</w:t>
      </w:r>
      <w:r>
        <w:rPr>
          <w:spacing w:val="-7"/>
        </w:rPr>
        <w:t> </w:t>
      </w:r>
      <w:r>
        <w:rPr/>
        <w:t>giữ</w:t>
      </w:r>
      <w:r>
        <w:rPr>
          <w:spacing w:val="-3"/>
        </w:rPr>
        <w:t> </w:t>
      </w:r>
      <w:r>
        <w:rPr/>
        <w:t>Công</w:t>
      </w:r>
      <w:r>
        <w:rPr>
          <w:spacing w:val="-1"/>
        </w:rPr>
        <w:t> </w:t>
      </w:r>
      <w:r>
        <w:rPr/>
        <w:t>an</w:t>
      </w:r>
      <w:r>
        <w:rPr>
          <w:spacing w:val="-4"/>
        </w:rPr>
        <w:t> </w:t>
      </w:r>
      <w:r>
        <w:rPr/>
        <w:t>huyện</w:t>
      </w:r>
      <w:r>
        <w:rPr>
          <w:spacing w:val="-1"/>
        </w:rPr>
        <w:t> </w:t>
      </w:r>
      <w:r>
        <w:rPr/>
        <w:t>Bắc</w:t>
      </w:r>
      <w:r>
        <w:rPr>
          <w:spacing w:val="-3"/>
        </w:rPr>
        <w:t> </w:t>
      </w:r>
      <w:r>
        <w:rPr/>
        <w:t>Bình</w:t>
      </w:r>
      <w:r>
        <w:rPr>
          <w:spacing w:val="-1"/>
        </w:rPr>
        <w:t> </w:t>
      </w:r>
      <w:r>
        <w:rPr/>
        <w:t>tham gia phiên tòa tại điểm cầu thành phần.</w:t>
      </w:r>
    </w:p>
    <w:p>
      <w:pPr>
        <w:pStyle w:val="Heading1"/>
        <w:spacing w:before="123"/>
        <w:ind w:left="1505" w:right="1301"/>
        <w:jc w:val="center"/>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63"/>
        <w:ind w:right="174" w:firstLine="635"/>
      </w:pPr>
      <w:r>
        <w:rPr/>
        <w:t>Theo các tài liệu có trong hồ sơ vụ án và diễn biến tại phiên tòa, nội dung vụ án được</w:t>
      </w:r>
      <w:r>
        <w:rPr>
          <w:spacing w:val="-2"/>
        </w:rPr>
        <w:t> </w:t>
      </w:r>
      <w:r>
        <w:rPr/>
        <w:t>tóm</w:t>
      </w:r>
      <w:r>
        <w:rPr>
          <w:spacing w:val="-6"/>
        </w:rPr>
        <w:t> </w:t>
      </w:r>
      <w:r>
        <w:rPr/>
        <w:t>tắt</w:t>
      </w:r>
      <w:r>
        <w:rPr>
          <w:spacing w:val="-1"/>
        </w:rPr>
        <w:t> </w:t>
      </w:r>
      <w:r>
        <w:rPr/>
        <w:t>như</w:t>
      </w:r>
      <w:r>
        <w:rPr>
          <w:spacing w:val="-2"/>
        </w:rPr>
        <w:t> </w:t>
      </w:r>
      <w:r>
        <w:rPr/>
        <w:t>sau: Vào</w:t>
      </w:r>
      <w:r>
        <w:rPr>
          <w:spacing w:val="-2"/>
        </w:rPr>
        <w:t> </w:t>
      </w:r>
      <w:r>
        <w:rPr/>
        <w:t>khoảng</w:t>
      </w:r>
      <w:r>
        <w:rPr>
          <w:spacing w:val="-2"/>
        </w:rPr>
        <w:t> </w:t>
      </w:r>
      <w:r>
        <w:rPr/>
        <w:t>13</w:t>
      </w:r>
      <w:r>
        <w:rPr>
          <w:spacing w:val="-1"/>
        </w:rPr>
        <w:t> </w:t>
      </w:r>
      <w:r>
        <w:rPr/>
        <w:t>giờ</w:t>
      </w:r>
      <w:r>
        <w:rPr>
          <w:spacing w:val="-3"/>
        </w:rPr>
        <w:t> </w:t>
      </w:r>
      <w:r>
        <w:rPr/>
        <w:t>45</w:t>
      </w:r>
      <w:r>
        <w:rPr>
          <w:spacing w:val="-1"/>
        </w:rPr>
        <w:t> </w:t>
      </w:r>
      <w:r>
        <w:rPr/>
        <w:t>phút,</w:t>
      </w:r>
      <w:r>
        <w:rPr>
          <w:spacing w:val="-3"/>
        </w:rPr>
        <w:t> </w:t>
      </w:r>
      <w:r>
        <w:rPr/>
        <w:t>ngày</w:t>
      </w:r>
      <w:r>
        <w:rPr>
          <w:spacing w:val="-5"/>
        </w:rPr>
        <w:t> </w:t>
      </w:r>
      <w:r>
        <w:rPr/>
        <w:t>16/6/2022,</w:t>
      </w:r>
      <w:r>
        <w:rPr>
          <w:spacing w:val="-1"/>
        </w:rPr>
        <w:t> </w:t>
      </w:r>
      <w:r>
        <w:rPr/>
        <w:t>Ðội cảnh</w:t>
      </w:r>
      <w:r>
        <w:rPr>
          <w:spacing w:val="-1"/>
        </w:rPr>
        <w:t> </w:t>
      </w:r>
      <w:r>
        <w:rPr/>
        <w:t>sát Kinh tế - ma túy Công an huyện Bắc Bình phối hợp cùng Công an thị trấn C tuần tra tại</w:t>
      </w:r>
      <w:r>
        <w:rPr>
          <w:spacing w:val="40"/>
        </w:rPr>
        <w:t> </w:t>
      </w:r>
      <w:r>
        <w:rPr/>
        <w:t>khu vực Khánh Tài, thuộc khu phố Xuân An 1, thị trấn C thì phát hiện Phạm Hữu Q, sinh năm: 1988,</w:t>
      </w:r>
      <w:r>
        <w:rPr>
          <w:spacing w:val="-1"/>
        </w:rPr>
        <w:t> </w:t>
      </w:r>
      <w:r>
        <w:rPr/>
        <w:t>thường</w:t>
      </w:r>
      <w:r>
        <w:rPr>
          <w:spacing w:val="-1"/>
        </w:rPr>
        <w:t> </w:t>
      </w:r>
      <w:r>
        <w:rPr/>
        <w:t>trú tại khu phố Xuân An</w:t>
      </w:r>
      <w:r>
        <w:rPr>
          <w:spacing w:val="-1"/>
        </w:rPr>
        <w:t> </w:t>
      </w:r>
      <w:r>
        <w:rPr/>
        <w:t>1,</w:t>
      </w:r>
      <w:r>
        <w:rPr>
          <w:spacing w:val="-1"/>
        </w:rPr>
        <w:t> </w:t>
      </w:r>
      <w:r>
        <w:rPr/>
        <w:t>thị trấn Chợ</w:t>
      </w:r>
      <w:r>
        <w:rPr>
          <w:spacing w:val="-3"/>
        </w:rPr>
        <w:t> </w:t>
      </w:r>
      <w:r>
        <w:rPr/>
        <w:t>Lầu,</w:t>
      </w:r>
      <w:r>
        <w:rPr>
          <w:spacing w:val="-1"/>
        </w:rPr>
        <w:t> </w:t>
      </w:r>
      <w:r>
        <w:rPr/>
        <w:t>huyện Bắc</w:t>
      </w:r>
      <w:r>
        <w:rPr>
          <w:spacing w:val="-1"/>
        </w:rPr>
        <w:t> </w:t>
      </w:r>
      <w:r>
        <w:rPr/>
        <w:t>Bình đang điều khiển xe mô tô biển số 70K1-502.56 có biểu hiện nghi vấn nên lực lượng Công an yêu cầu Q dừng xe lại để kiểm</w:t>
      </w:r>
      <w:r>
        <w:rPr>
          <w:spacing w:val="-2"/>
        </w:rPr>
        <w:t> </w:t>
      </w:r>
      <w:r>
        <w:rPr/>
        <w:t>tra thì Q</w:t>
      </w:r>
      <w:r>
        <w:rPr>
          <w:spacing w:val="-1"/>
        </w:rPr>
        <w:t> </w:t>
      </w:r>
      <w:r>
        <w:rPr/>
        <w:t>tăng ga điều khiển xe mô tô bỏ chạy được khoảng 03 mét thì bị Công an bắt giữ. Trong lúc bỏ chạy thì Q làm rơi xuống đường 02 miếng băng keo đen được cuộn tròn, trong đó có 01 cuộn băng keo đen có chứa 02 đoạn ống nhựa màu trắng sọc trắng, hàn kín hai đầu, kích thước 1,5cm x 0,7cm, bên trong có chứa chất dạng rắn màu trắng, chưa xác định khối lượng và 01 cuộn băng keo đen bên trong có 05 đoạn ống nhựa màu trắng sọc trắng, hàn kín hai đầu kích thước 1,5cm x 0,7cm, bên trong có chứa chất dạng rắn màu trắng, chưa xác định khối lượng. Q khai nhận 07 đoạn ống nhựa mà lực lượng Công an thu giữ là Heroin của Q mua của người tên T2 (không rõ nhân thân lai lịch ở cảng cá thuộc thị trấn P, huyện T) về với mục đích cất giấu để sử dụng. Công an tiến hành lập biên bản bắt người phạm tội quả tang và thu giữ tang vật 07 đoạn ống nhựa màu trắng sọc trắng, kích thước (1,5x0,7) cm, 01 xe mô tô hiệu Suzuki biển số 70K1-502.56, 01</w:t>
      </w:r>
      <w:r>
        <w:rPr>
          <w:spacing w:val="40"/>
        </w:rPr>
        <w:t> </w:t>
      </w:r>
      <w:r>
        <w:rPr/>
        <w:t>điện thoại di động hiệu Nokia gắn sim số 0941.420.477. Cơ quan điều tra đã đưa 07 đoạn ống nhựa thu giữ của Phạm Hữu Q đi giám định chất ma túy.</w:t>
      </w:r>
    </w:p>
    <w:p>
      <w:pPr>
        <w:pStyle w:val="BodyText"/>
        <w:spacing w:line="276" w:lineRule="auto" w:before="122"/>
        <w:ind w:right="174" w:firstLine="566"/>
      </w:pPr>
      <w:r>
        <w:rPr/>
        <w:t>Ðến 16 giờ 50 phút ngày 16/6/2022, Cơ quan điều tra tiến hành khám xét khẩn cấp nơi ở của Phạm Hữu Q tại khu phố X, thị trấn C, huyện B, thu giữ: 24 đoạn ống nhựa bên trong không có gì (gồm: 12 đoạn màu trắng sọc trắng kích thước 1,5cm x 0,7cm, hàn kín 01 đầu; 10 đoạn ống nhựa màu trắng sọc trắng kích thước 2cm; 02 đoạn màu trắng sọc trắng kích thước 2,5cm x 0,7cm); 04 dao lam đã qua sử dụng; 01 hộp giấy</w:t>
      </w:r>
      <w:r>
        <w:rPr>
          <w:spacing w:val="-4"/>
        </w:rPr>
        <w:t> </w:t>
      </w:r>
      <w:r>
        <w:rPr/>
        <w:t>màu</w:t>
      </w:r>
      <w:r>
        <w:rPr>
          <w:spacing w:val="-1"/>
        </w:rPr>
        <w:t> </w:t>
      </w:r>
      <w:r>
        <w:rPr/>
        <w:t>đen,</w:t>
      </w:r>
      <w:r>
        <w:rPr>
          <w:spacing w:val="-2"/>
        </w:rPr>
        <w:t> </w:t>
      </w:r>
      <w:r>
        <w:rPr/>
        <w:t>có</w:t>
      </w:r>
      <w:r>
        <w:rPr>
          <w:spacing w:val="-3"/>
        </w:rPr>
        <w:t> </w:t>
      </w:r>
      <w:r>
        <w:rPr/>
        <w:t>chữ “tôn vinh</w:t>
      </w:r>
      <w:r>
        <w:rPr>
          <w:spacing w:val="-4"/>
        </w:rPr>
        <w:t> </w:t>
      </w:r>
      <w:r>
        <w:rPr/>
        <w:t>vẻ</w:t>
      </w:r>
      <w:r>
        <w:rPr>
          <w:spacing w:val="-1"/>
        </w:rPr>
        <w:t> </w:t>
      </w:r>
      <w:r>
        <w:rPr/>
        <w:t>đẹp”,</w:t>
      </w:r>
      <w:r>
        <w:rPr>
          <w:spacing w:val="-2"/>
        </w:rPr>
        <w:t> </w:t>
      </w:r>
      <w:r>
        <w:rPr/>
        <w:t>kích thước</w:t>
      </w:r>
      <w:r>
        <w:rPr>
          <w:spacing w:val="-1"/>
        </w:rPr>
        <w:t> </w:t>
      </w:r>
      <w:r>
        <w:rPr/>
        <w:t>(06 x</w:t>
      </w:r>
      <w:r>
        <w:rPr>
          <w:spacing w:val="-4"/>
        </w:rPr>
        <w:t> </w:t>
      </w:r>
      <w:r>
        <w:rPr/>
        <w:t>06 x</w:t>
      </w:r>
      <w:r>
        <w:rPr>
          <w:spacing w:val="-1"/>
        </w:rPr>
        <w:t> </w:t>
      </w:r>
      <w:r>
        <w:rPr/>
        <w:t>3,5)cm</w:t>
      </w:r>
      <w:r>
        <w:rPr>
          <w:spacing w:val="-6"/>
        </w:rPr>
        <w:t> </w:t>
      </w:r>
      <w:r>
        <w:rPr/>
        <w:t>và</w:t>
      </w:r>
      <w:r>
        <w:rPr>
          <w:spacing w:val="-2"/>
        </w:rPr>
        <w:t> </w:t>
      </w:r>
      <w:r>
        <w:rPr/>
        <w:t>01 cuộn băng keo đen.</w:t>
      </w:r>
    </w:p>
    <w:p>
      <w:pPr>
        <w:pStyle w:val="BodyText"/>
        <w:spacing w:line="276" w:lineRule="auto" w:before="121"/>
        <w:ind w:right="174" w:firstLine="566"/>
      </w:pPr>
      <w:r>
        <w:rPr/>
        <w:t>Tại Bản kết luận giám định số 651/KL-KTHS ngày 24/6/2022 của Phòng kỹ thuật hình sự Công an tỉnh Bình Thuận kết luận: Phong bì được niêm phong, còn nguyên vẹn, có các chữ ký: Ðặng Hải; Phạm Thanh Phố; Phạm Hữu Q và hình dấu tròn</w:t>
      </w:r>
      <w:r>
        <w:rPr>
          <w:spacing w:val="29"/>
        </w:rPr>
        <w:t> </w:t>
      </w:r>
      <w:r>
        <w:rPr/>
        <w:t>màu</w:t>
      </w:r>
      <w:r>
        <w:rPr>
          <w:spacing w:val="31"/>
        </w:rPr>
        <w:t> </w:t>
      </w:r>
      <w:r>
        <w:rPr/>
        <w:t>đỏ</w:t>
      </w:r>
      <w:r>
        <w:rPr>
          <w:spacing w:val="33"/>
        </w:rPr>
        <w:t> </w:t>
      </w:r>
      <w:r>
        <w:rPr/>
        <w:t>của</w:t>
      </w:r>
      <w:r>
        <w:rPr>
          <w:spacing w:val="31"/>
        </w:rPr>
        <w:t> </w:t>
      </w:r>
      <w:r>
        <w:rPr/>
        <w:t>Công</w:t>
      </w:r>
      <w:r>
        <w:rPr>
          <w:spacing w:val="31"/>
        </w:rPr>
        <w:t> </w:t>
      </w:r>
      <w:r>
        <w:rPr/>
        <w:t>an</w:t>
      </w:r>
      <w:r>
        <w:rPr>
          <w:spacing w:val="32"/>
        </w:rPr>
        <w:t> </w:t>
      </w:r>
      <w:r>
        <w:rPr/>
        <w:t>thị</w:t>
      </w:r>
      <w:r>
        <w:rPr>
          <w:spacing w:val="32"/>
        </w:rPr>
        <w:t> </w:t>
      </w:r>
      <w:r>
        <w:rPr/>
        <w:t>trấn</w:t>
      </w:r>
      <w:r>
        <w:rPr>
          <w:spacing w:val="31"/>
        </w:rPr>
        <w:t> </w:t>
      </w:r>
      <w:r>
        <w:rPr/>
        <w:t>Chợ</w:t>
      </w:r>
      <w:r>
        <w:rPr>
          <w:spacing w:val="32"/>
        </w:rPr>
        <w:t> </w:t>
      </w:r>
      <w:r>
        <w:rPr/>
        <w:t>Lầu.</w:t>
      </w:r>
      <w:r>
        <w:rPr>
          <w:spacing w:val="30"/>
        </w:rPr>
        <w:t> </w:t>
      </w:r>
      <w:r>
        <w:rPr/>
        <w:t>Trong</w:t>
      </w:r>
      <w:r>
        <w:rPr>
          <w:spacing w:val="29"/>
        </w:rPr>
        <w:t> </w:t>
      </w:r>
      <w:r>
        <w:rPr/>
        <w:t>phong</w:t>
      </w:r>
      <w:r>
        <w:rPr>
          <w:spacing w:val="30"/>
        </w:rPr>
        <w:t> </w:t>
      </w:r>
      <w:r>
        <w:rPr/>
        <w:t>bì</w:t>
      </w:r>
      <w:r>
        <w:rPr>
          <w:spacing w:val="29"/>
        </w:rPr>
        <w:t> </w:t>
      </w:r>
      <w:r>
        <w:rPr/>
        <w:t>có</w:t>
      </w:r>
      <w:r>
        <w:rPr>
          <w:spacing w:val="32"/>
        </w:rPr>
        <w:t> </w:t>
      </w:r>
      <w:r>
        <w:rPr/>
        <w:t>07</w:t>
      </w:r>
      <w:r>
        <w:rPr>
          <w:spacing w:val="32"/>
        </w:rPr>
        <w:t> </w:t>
      </w:r>
      <w:r>
        <w:rPr/>
        <w:t>(bảy)</w:t>
      </w:r>
      <w:r>
        <w:rPr>
          <w:spacing w:val="31"/>
        </w:rPr>
        <w:t> </w:t>
      </w:r>
      <w:r>
        <w:rPr/>
        <w:t>đoạn</w:t>
      </w:r>
      <w:r>
        <w:rPr>
          <w:spacing w:val="31"/>
        </w:rPr>
        <w:t> </w:t>
      </w:r>
      <w:r>
        <w:rPr>
          <w:spacing w:val="-5"/>
        </w:rPr>
        <w:t>ống</w:t>
      </w:r>
    </w:p>
    <w:p>
      <w:pPr>
        <w:spacing w:after="0" w:line="276" w:lineRule="auto"/>
        <w:sectPr>
          <w:footerReference w:type="default" r:id="rId5"/>
          <w:pgSz w:w="11910" w:h="16840"/>
          <w:pgMar w:footer="1186" w:header="0" w:top="820" w:bottom="1380" w:left="1060" w:right="660"/>
          <w:pgNumType w:start="2"/>
        </w:sectPr>
      </w:pPr>
    </w:p>
    <w:p>
      <w:pPr>
        <w:pStyle w:val="BodyText"/>
        <w:spacing w:line="276" w:lineRule="auto" w:before="59"/>
        <w:ind w:right="174"/>
      </w:pPr>
      <w:r>
        <w:rPr/>
        <w:t>nhựa màu trắng sọc trắng, được hàn kín hai đầu, kích thước 1,5cm x 0,7cm,bên trong mỗi đoạn ống nhựa có chứa chất dạng rắn màu trắng (Ký hiệu M);</w:t>
      </w:r>
    </w:p>
    <w:p>
      <w:pPr>
        <w:pStyle w:val="BodyText"/>
        <w:spacing w:before="122"/>
        <w:ind w:left="925"/>
      </w:pPr>
      <w:r>
        <w:rPr/>
        <w:t>Mẫu</w:t>
      </w:r>
      <w:r>
        <w:rPr>
          <w:spacing w:val="-1"/>
        </w:rPr>
        <w:t> </w:t>
      </w:r>
      <w:r>
        <w:rPr/>
        <w:t>M</w:t>
      </w:r>
      <w:r>
        <w:rPr>
          <w:spacing w:val="-6"/>
        </w:rPr>
        <w:t> </w:t>
      </w:r>
      <w:r>
        <w:rPr/>
        <w:t>gửi</w:t>
      </w:r>
      <w:r>
        <w:rPr>
          <w:spacing w:val="-4"/>
        </w:rPr>
        <w:t> </w:t>
      </w:r>
      <w:r>
        <w:rPr/>
        <w:t>giám</w:t>
      </w:r>
      <w:r>
        <w:rPr>
          <w:spacing w:val="-8"/>
        </w:rPr>
        <w:t> </w:t>
      </w:r>
      <w:r>
        <w:rPr/>
        <w:t>định</w:t>
      </w:r>
      <w:r>
        <w:rPr>
          <w:spacing w:val="-1"/>
        </w:rPr>
        <w:t> </w:t>
      </w:r>
      <w:r>
        <w:rPr/>
        <w:t>có</w:t>
      </w:r>
      <w:r>
        <w:rPr>
          <w:spacing w:val="-3"/>
        </w:rPr>
        <w:t> </w:t>
      </w:r>
      <w:r>
        <w:rPr/>
        <w:t>khối</w:t>
      </w:r>
      <w:r>
        <w:rPr>
          <w:spacing w:val="-1"/>
        </w:rPr>
        <w:t> </w:t>
      </w:r>
      <w:r>
        <w:rPr/>
        <w:t>lượng</w:t>
      </w:r>
      <w:r>
        <w:rPr>
          <w:spacing w:val="-1"/>
        </w:rPr>
        <w:t> </w:t>
      </w:r>
      <w:r>
        <w:rPr/>
        <w:t>0,2506</w:t>
      </w:r>
      <w:r>
        <w:rPr>
          <w:spacing w:val="-4"/>
        </w:rPr>
        <w:t> </w:t>
      </w:r>
      <w:r>
        <w:rPr/>
        <w:t>gam;</w:t>
      </w:r>
      <w:r>
        <w:rPr>
          <w:spacing w:val="-1"/>
        </w:rPr>
        <w:t> </w:t>
      </w:r>
      <w:r>
        <w:rPr/>
        <w:t>là</w:t>
      </w:r>
      <w:r>
        <w:rPr>
          <w:spacing w:val="-1"/>
        </w:rPr>
        <w:t> </w:t>
      </w:r>
      <w:r>
        <w:rPr>
          <w:spacing w:val="-2"/>
        </w:rPr>
        <w:t>Heroine.</w:t>
      </w:r>
    </w:p>
    <w:p>
      <w:pPr>
        <w:pStyle w:val="BodyText"/>
        <w:spacing w:line="276" w:lineRule="auto" w:before="167"/>
        <w:ind w:right="174" w:firstLine="566"/>
      </w:pPr>
      <w:r>
        <w:rPr/>
        <w:t>Sau khi giám định, Phòng kỹ thuật hình sự Công an tỉnh Bình Thuận hoàn lại:</w:t>
      </w:r>
      <w:r>
        <w:rPr>
          <w:spacing w:val="80"/>
        </w:rPr>
        <w:t> </w:t>
      </w:r>
      <w:r>
        <w:rPr/>
        <w:t>07 đoạn ống nhựa màu trắng sọc trắng đã cắt lấy mẫu cùng 0,2230 gam mẫu M còn</w:t>
      </w:r>
      <w:r>
        <w:rPr>
          <w:spacing w:val="40"/>
        </w:rPr>
        <w:t> </w:t>
      </w:r>
      <w:r>
        <w:rPr/>
        <w:t>lại sau giám định được niêm phong trong phong bì số 651, có chữa ký của giám định viên Ðoàn Thảo Nguyên và hình dấu tròn màu đỏ của Phòng kỹ thuật hình sự Công</w:t>
      </w:r>
      <w:r>
        <w:rPr>
          <w:spacing w:val="40"/>
        </w:rPr>
        <w:t> </w:t>
      </w:r>
      <w:r>
        <w:rPr/>
        <w:t>an tỉnh Bình Thuận.</w:t>
      </w:r>
    </w:p>
    <w:p>
      <w:pPr>
        <w:pStyle w:val="BodyText"/>
        <w:spacing w:line="276" w:lineRule="auto" w:before="119"/>
        <w:ind w:right="174" w:firstLine="566"/>
      </w:pPr>
      <w:r>
        <w:rPr/>
        <w:t>Quá trình điều tra, Phạm</w:t>
      </w:r>
      <w:r>
        <w:rPr>
          <w:spacing w:val="-4"/>
        </w:rPr>
        <w:t> </w:t>
      </w:r>
      <w:r>
        <w:rPr/>
        <w:t>Hữu Q khai nhận đã bán ma túy 03 lần cho Phạm</w:t>
      </w:r>
      <w:r>
        <w:rPr>
          <w:spacing w:val="-4"/>
        </w:rPr>
        <w:t> </w:t>
      </w:r>
      <w:r>
        <w:rPr/>
        <w:t>Ngọc H (tức Chìa), sinh năm 1998 ở khu phố X1, thị trấn C, huyện B và bán ma túy 04 lần cho Nguyễn Ngọc K (tức Cò Ma), sinh năm 1986 ở khu phố X1, thị trấn C, huyện B. Phạm Ngọc H và Nguyễn Ngọc K đều thừa nhận như Q khai, cụ thể:</w:t>
      </w:r>
    </w:p>
    <w:p>
      <w:pPr>
        <w:pStyle w:val="BodyText"/>
        <w:spacing w:line="276" w:lineRule="auto" w:before="121"/>
        <w:ind w:right="176" w:firstLine="566"/>
      </w:pPr>
      <w:r>
        <w:rPr/>
        <w:t>Lần 1: Vào khoảng 07 giờ 00 phút ngày 25/01/2022, Hưng đến nhà của Q hỏi mua 01 tép ma túy thì Q đồng ý. Q đưa cho H 01 tép ma túy, H đưa cho Q 100.000 </w:t>
      </w:r>
      <w:r>
        <w:rPr>
          <w:spacing w:val="-4"/>
        </w:rPr>
        <w:t>đồng.</w:t>
      </w:r>
    </w:p>
    <w:p>
      <w:pPr>
        <w:pStyle w:val="BodyText"/>
        <w:spacing w:line="276" w:lineRule="auto" w:before="120"/>
        <w:ind w:right="174" w:firstLine="566"/>
      </w:pPr>
      <w:r>
        <w:rPr/>
        <w:t>Lần 2: Vào khoảng 18 giờ 00 phút ngày</w:t>
      </w:r>
      <w:r>
        <w:rPr>
          <w:spacing w:val="-1"/>
        </w:rPr>
        <w:t> </w:t>
      </w:r>
      <w:r>
        <w:rPr/>
        <w:t>25/01/2022, H tiếp tục đi đến nhà Q hỏi mua</w:t>
      </w:r>
      <w:r>
        <w:rPr>
          <w:spacing w:val="39"/>
        </w:rPr>
        <w:t> </w:t>
      </w:r>
      <w:r>
        <w:rPr/>
        <w:t>01</w:t>
      </w:r>
      <w:r>
        <w:rPr>
          <w:spacing w:val="39"/>
        </w:rPr>
        <w:t> </w:t>
      </w:r>
      <w:r>
        <w:rPr/>
        <w:t>tép</w:t>
      </w:r>
      <w:r>
        <w:rPr>
          <w:spacing w:val="39"/>
        </w:rPr>
        <w:t> </w:t>
      </w:r>
      <w:r>
        <w:rPr/>
        <w:t>ma</w:t>
      </w:r>
      <w:r>
        <w:rPr>
          <w:spacing w:val="39"/>
        </w:rPr>
        <w:t> </w:t>
      </w:r>
      <w:r>
        <w:rPr/>
        <w:t>túy</w:t>
      </w:r>
      <w:r>
        <w:rPr>
          <w:spacing w:val="35"/>
        </w:rPr>
        <w:t> </w:t>
      </w:r>
      <w:r>
        <w:rPr/>
        <w:t>thì</w:t>
      </w:r>
      <w:r>
        <w:rPr>
          <w:spacing w:val="41"/>
        </w:rPr>
        <w:t> </w:t>
      </w:r>
      <w:r>
        <w:rPr/>
        <w:t>Q</w:t>
      </w:r>
      <w:r>
        <w:rPr>
          <w:spacing w:val="38"/>
        </w:rPr>
        <w:t> </w:t>
      </w:r>
      <w:r>
        <w:rPr/>
        <w:t>đồng</w:t>
      </w:r>
      <w:r>
        <w:rPr>
          <w:spacing w:val="40"/>
        </w:rPr>
        <w:t> </w:t>
      </w:r>
      <w:r>
        <w:rPr/>
        <w:t>ý</w:t>
      </w:r>
      <w:r>
        <w:rPr>
          <w:spacing w:val="38"/>
        </w:rPr>
        <w:t> </w:t>
      </w:r>
      <w:r>
        <w:rPr/>
        <w:t>bán.</w:t>
      </w:r>
      <w:r>
        <w:rPr>
          <w:spacing w:val="39"/>
        </w:rPr>
        <w:t> </w:t>
      </w:r>
      <w:r>
        <w:rPr/>
        <w:t>Q</w:t>
      </w:r>
      <w:r>
        <w:rPr>
          <w:spacing w:val="39"/>
        </w:rPr>
        <w:t> </w:t>
      </w:r>
      <w:r>
        <w:rPr/>
        <w:t>đưa</w:t>
      </w:r>
      <w:r>
        <w:rPr>
          <w:spacing w:val="39"/>
        </w:rPr>
        <w:t> </w:t>
      </w:r>
      <w:r>
        <w:rPr/>
        <w:t>cho</w:t>
      </w:r>
      <w:r>
        <w:rPr>
          <w:spacing w:val="39"/>
        </w:rPr>
        <w:t> </w:t>
      </w:r>
      <w:r>
        <w:rPr/>
        <w:t>H</w:t>
      </w:r>
      <w:r>
        <w:rPr>
          <w:spacing w:val="39"/>
        </w:rPr>
        <w:t> </w:t>
      </w:r>
      <w:r>
        <w:rPr/>
        <w:t>01</w:t>
      </w:r>
      <w:r>
        <w:rPr>
          <w:spacing w:val="39"/>
        </w:rPr>
        <w:t> </w:t>
      </w:r>
      <w:r>
        <w:rPr/>
        <w:t>tép</w:t>
      </w:r>
      <w:r>
        <w:rPr>
          <w:spacing w:val="38"/>
        </w:rPr>
        <w:t> </w:t>
      </w:r>
      <w:r>
        <w:rPr/>
        <w:t>ma</w:t>
      </w:r>
      <w:r>
        <w:rPr>
          <w:spacing w:val="39"/>
        </w:rPr>
        <w:t> </w:t>
      </w:r>
      <w:r>
        <w:rPr/>
        <w:t>túy,</w:t>
      </w:r>
      <w:r>
        <w:rPr>
          <w:spacing w:val="41"/>
        </w:rPr>
        <w:t> </w:t>
      </w:r>
      <w:r>
        <w:rPr/>
        <w:t>H</w:t>
      </w:r>
      <w:r>
        <w:rPr>
          <w:spacing w:val="41"/>
        </w:rPr>
        <w:t> </w:t>
      </w:r>
      <w:r>
        <w:rPr/>
        <w:t>đưa</w:t>
      </w:r>
      <w:r>
        <w:rPr>
          <w:spacing w:val="39"/>
        </w:rPr>
        <w:t> </w:t>
      </w:r>
      <w:r>
        <w:rPr/>
        <w:t>cho</w:t>
      </w:r>
      <w:r>
        <w:rPr>
          <w:spacing w:val="39"/>
        </w:rPr>
        <w:t> </w:t>
      </w:r>
      <w:r>
        <w:rPr>
          <w:spacing w:val="-10"/>
        </w:rPr>
        <w:t>Q</w:t>
      </w:r>
    </w:p>
    <w:p>
      <w:pPr>
        <w:pStyle w:val="BodyText"/>
        <w:spacing w:before="1"/>
      </w:pPr>
      <w:r>
        <w:rPr/>
        <w:t>100.000</w:t>
      </w:r>
      <w:r>
        <w:rPr>
          <w:spacing w:val="-5"/>
        </w:rPr>
        <w:t> </w:t>
      </w:r>
      <w:r>
        <w:rPr>
          <w:spacing w:val="-4"/>
        </w:rPr>
        <w:t>đồng.</w:t>
      </w:r>
    </w:p>
    <w:p>
      <w:pPr>
        <w:pStyle w:val="BodyText"/>
        <w:spacing w:line="276" w:lineRule="auto" w:before="168"/>
        <w:ind w:right="174" w:firstLine="566"/>
      </w:pPr>
      <w:r>
        <w:rPr/>
        <w:t>Lần 3: Vào khoảng 14 giờ 00 phút ngày</w:t>
      </w:r>
      <w:r>
        <w:rPr>
          <w:spacing w:val="-1"/>
        </w:rPr>
        <w:t> </w:t>
      </w:r>
      <w:r>
        <w:rPr/>
        <w:t>27/01/2022, H tiếp tục đi đến nhà Q hỏi mua</w:t>
      </w:r>
      <w:r>
        <w:rPr>
          <w:spacing w:val="39"/>
        </w:rPr>
        <w:t> </w:t>
      </w:r>
      <w:r>
        <w:rPr/>
        <w:t>01</w:t>
      </w:r>
      <w:r>
        <w:rPr>
          <w:spacing w:val="39"/>
        </w:rPr>
        <w:t> </w:t>
      </w:r>
      <w:r>
        <w:rPr/>
        <w:t>tép</w:t>
      </w:r>
      <w:r>
        <w:rPr>
          <w:spacing w:val="39"/>
        </w:rPr>
        <w:t> </w:t>
      </w:r>
      <w:r>
        <w:rPr/>
        <w:t>ma</w:t>
      </w:r>
      <w:r>
        <w:rPr>
          <w:spacing w:val="39"/>
        </w:rPr>
        <w:t> </w:t>
      </w:r>
      <w:r>
        <w:rPr/>
        <w:t>túy</w:t>
      </w:r>
      <w:r>
        <w:rPr>
          <w:spacing w:val="35"/>
        </w:rPr>
        <w:t> </w:t>
      </w:r>
      <w:r>
        <w:rPr/>
        <w:t>thì</w:t>
      </w:r>
      <w:r>
        <w:rPr>
          <w:spacing w:val="41"/>
        </w:rPr>
        <w:t> </w:t>
      </w:r>
      <w:r>
        <w:rPr/>
        <w:t>Q</w:t>
      </w:r>
      <w:r>
        <w:rPr>
          <w:spacing w:val="38"/>
        </w:rPr>
        <w:t> </w:t>
      </w:r>
      <w:r>
        <w:rPr/>
        <w:t>đồng</w:t>
      </w:r>
      <w:r>
        <w:rPr>
          <w:spacing w:val="40"/>
        </w:rPr>
        <w:t> </w:t>
      </w:r>
      <w:r>
        <w:rPr/>
        <w:t>ý</w:t>
      </w:r>
      <w:r>
        <w:rPr>
          <w:spacing w:val="38"/>
        </w:rPr>
        <w:t> </w:t>
      </w:r>
      <w:r>
        <w:rPr/>
        <w:t>bán.</w:t>
      </w:r>
      <w:r>
        <w:rPr>
          <w:spacing w:val="39"/>
        </w:rPr>
        <w:t> </w:t>
      </w:r>
      <w:r>
        <w:rPr/>
        <w:t>Q</w:t>
      </w:r>
      <w:r>
        <w:rPr>
          <w:spacing w:val="39"/>
        </w:rPr>
        <w:t> </w:t>
      </w:r>
      <w:r>
        <w:rPr/>
        <w:t>đưa</w:t>
      </w:r>
      <w:r>
        <w:rPr>
          <w:spacing w:val="39"/>
        </w:rPr>
        <w:t> </w:t>
      </w:r>
      <w:r>
        <w:rPr/>
        <w:t>cho</w:t>
      </w:r>
      <w:r>
        <w:rPr>
          <w:spacing w:val="39"/>
        </w:rPr>
        <w:t> </w:t>
      </w:r>
      <w:r>
        <w:rPr/>
        <w:t>H</w:t>
      </w:r>
      <w:r>
        <w:rPr>
          <w:spacing w:val="39"/>
        </w:rPr>
        <w:t> </w:t>
      </w:r>
      <w:r>
        <w:rPr/>
        <w:t>01</w:t>
      </w:r>
      <w:r>
        <w:rPr>
          <w:spacing w:val="39"/>
        </w:rPr>
        <w:t> </w:t>
      </w:r>
      <w:r>
        <w:rPr/>
        <w:t>tép</w:t>
      </w:r>
      <w:r>
        <w:rPr>
          <w:spacing w:val="38"/>
        </w:rPr>
        <w:t> </w:t>
      </w:r>
      <w:r>
        <w:rPr/>
        <w:t>ma</w:t>
      </w:r>
      <w:r>
        <w:rPr>
          <w:spacing w:val="39"/>
        </w:rPr>
        <w:t> </w:t>
      </w:r>
      <w:r>
        <w:rPr/>
        <w:t>túy,</w:t>
      </w:r>
      <w:r>
        <w:rPr>
          <w:spacing w:val="41"/>
        </w:rPr>
        <w:t> </w:t>
      </w:r>
      <w:r>
        <w:rPr/>
        <w:t>H</w:t>
      </w:r>
      <w:r>
        <w:rPr>
          <w:spacing w:val="41"/>
        </w:rPr>
        <w:t> </w:t>
      </w:r>
      <w:r>
        <w:rPr/>
        <w:t>đưa</w:t>
      </w:r>
      <w:r>
        <w:rPr>
          <w:spacing w:val="39"/>
        </w:rPr>
        <w:t> </w:t>
      </w:r>
      <w:r>
        <w:rPr/>
        <w:t>cho</w:t>
      </w:r>
      <w:r>
        <w:rPr>
          <w:spacing w:val="39"/>
        </w:rPr>
        <w:t> </w:t>
      </w:r>
      <w:r>
        <w:rPr>
          <w:spacing w:val="-10"/>
        </w:rPr>
        <w:t>Q</w:t>
      </w:r>
    </w:p>
    <w:p>
      <w:pPr>
        <w:pStyle w:val="BodyText"/>
        <w:spacing w:before="1"/>
      </w:pPr>
      <w:r>
        <w:rPr/>
        <w:t>100.000</w:t>
      </w:r>
      <w:r>
        <w:rPr>
          <w:spacing w:val="-5"/>
        </w:rPr>
        <w:t> </w:t>
      </w:r>
      <w:r>
        <w:rPr>
          <w:spacing w:val="-4"/>
        </w:rPr>
        <w:t>đồng.</w:t>
      </w:r>
    </w:p>
    <w:p>
      <w:pPr>
        <w:pStyle w:val="BodyText"/>
        <w:spacing w:line="276" w:lineRule="auto" w:before="168"/>
        <w:ind w:right="174" w:firstLine="566"/>
      </w:pPr>
      <w:r>
        <w:rPr/>
        <w:t>Lần 4, lần 5: Vào khoảng tháng 03/2022, K đi đến nhà nhà của Q để gặp Q hỏi mua ma túy 02 lần, mỗi lần 01 tép ma túy. Q đồng ý bán và đã bán cho K 02 lần 02 tép ma túy với số tiền 200.000 đồng.</w:t>
      </w:r>
    </w:p>
    <w:p>
      <w:pPr>
        <w:pStyle w:val="BodyText"/>
        <w:spacing w:line="276" w:lineRule="auto" w:before="120"/>
        <w:ind w:right="174" w:firstLine="566"/>
      </w:pPr>
      <w:r>
        <w:rPr/>
        <w:t>Lần 6: Vào đầu tháng 06/2022, K đi đến nhà của Q hỏi mua 01 tép ma túy thì Q đồng ý bán. Q đưa cho K 01 tép ma túy, K đưa cho Q 100.000 đồng.</w:t>
      </w:r>
    </w:p>
    <w:p>
      <w:pPr>
        <w:pStyle w:val="BodyText"/>
        <w:spacing w:line="278" w:lineRule="auto" w:before="119"/>
        <w:ind w:right="178" w:firstLine="566"/>
      </w:pPr>
      <w:r>
        <w:rPr/>
        <w:t>Lần 7: Sau lần thứ 6</w:t>
      </w:r>
      <w:r>
        <w:rPr>
          <w:spacing w:val="-1"/>
        </w:rPr>
        <w:t> </w:t>
      </w:r>
      <w:r>
        <w:rPr/>
        <w:t>khoảng 03 ngày, K đi đến nhà của Q</w:t>
      </w:r>
      <w:r>
        <w:rPr>
          <w:spacing w:val="-1"/>
        </w:rPr>
        <w:t> </w:t>
      </w:r>
      <w:r>
        <w:rPr/>
        <w:t>hỏi mua 01 tép ma túy thì Q đồng ý bán. Q đưa cho K 01 tép ma túy, K đưa cho Q 100.000 đồng.</w:t>
      </w:r>
    </w:p>
    <w:p>
      <w:pPr>
        <w:pStyle w:val="BodyText"/>
        <w:spacing w:line="276" w:lineRule="auto" w:before="115"/>
        <w:ind w:right="173" w:firstLine="566"/>
      </w:pPr>
      <w:r>
        <w:rPr/>
        <w:t>Ðối với xe mô tô biển số 70K1-502.56 đứng tên Lê Thị Ngọc S. Cơ quan điều</w:t>
      </w:r>
      <w:r>
        <w:rPr>
          <w:spacing w:val="40"/>
        </w:rPr>
        <w:t> </w:t>
      </w:r>
      <w:r>
        <w:rPr/>
        <w:t>tra đã xác minh, S đã bán xe mô tô biển số 70K1-502.56 cho Phạm Hữu V, sinh năm 1985 ở khu phố X, thị trấn C, huyện B (là anh ruột của Phạm Hữu Q). Q sử dụng xe mô tô biển số 71K1-502.56 đi mua ma túy thì V không biết nên Cơ quan điều tra đã giao trả xe mô tô biển số 71K1-502.56 cho Phạm Hữu V.</w:t>
      </w:r>
    </w:p>
    <w:p>
      <w:pPr>
        <w:spacing w:after="0" w:line="276" w:lineRule="auto"/>
        <w:sectPr>
          <w:pgSz w:w="11910" w:h="16840"/>
          <w:pgMar w:header="0" w:footer="1186" w:top="820" w:bottom="1380" w:left="1060" w:right="660"/>
        </w:sectPr>
      </w:pPr>
    </w:p>
    <w:p>
      <w:pPr>
        <w:pStyle w:val="BodyText"/>
        <w:spacing w:line="276" w:lineRule="auto" w:before="59"/>
        <w:ind w:right="176" w:firstLine="566"/>
      </w:pPr>
      <w:r>
        <w:rPr/>
        <w:t>Ðối với người tên Tiến bán ma túy cho Phạm Hữu Q, Cơ quan điều tra đã tiến hành xác minh nhưng chưa xác định được. Cơ quan điều tra sẽ tiếp tục xác minh, nếu có căn cứ xử lý sau.</w:t>
      </w:r>
    </w:p>
    <w:p>
      <w:pPr>
        <w:pStyle w:val="BodyText"/>
        <w:spacing w:before="121"/>
        <w:ind w:left="925"/>
      </w:pPr>
      <w:r>
        <w:rPr/>
        <w:t>Về</w:t>
      </w:r>
      <w:r>
        <w:rPr>
          <w:spacing w:val="-4"/>
        </w:rPr>
        <w:t> </w:t>
      </w:r>
      <w:r>
        <w:rPr/>
        <w:t>tang,</w:t>
      </w:r>
      <w:r>
        <w:rPr>
          <w:spacing w:val="-3"/>
        </w:rPr>
        <w:t> </w:t>
      </w:r>
      <w:r>
        <w:rPr/>
        <w:t>vật</w:t>
      </w:r>
      <w:r>
        <w:rPr>
          <w:spacing w:val="-3"/>
        </w:rPr>
        <w:t> </w:t>
      </w:r>
      <w:r>
        <w:rPr/>
        <w:t>chứng</w:t>
      </w:r>
      <w:r>
        <w:rPr>
          <w:spacing w:val="-1"/>
        </w:rPr>
        <w:t> </w:t>
      </w:r>
      <w:r>
        <w:rPr/>
        <w:t>của</w:t>
      </w:r>
      <w:r>
        <w:rPr>
          <w:spacing w:val="-3"/>
        </w:rPr>
        <w:t> </w:t>
      </w:r>
      <w:r>
        <w:rPr/>
        <w:t>vụ</w:t>
      </w:r>
      <w:r>
        <w:rPr>
          <w:spacing w:val="-2"/>
        </w:rPr>
        <w:t> </w:t>
      </w:r>
      <w:r>
        <w:rPr>
          <w:spacing w:val="-5"/>
        </w:rPr>
        <w:t>án:</w:t>
      </w:r>
    </w:p>
    <w:p>
      <w:pPr>
        <w:pStyle w:val="BodyText"/>
        <w:spacing w:line="276" w:lineRule="auto" w:before="168"/>
        <w:ind w:right="168" w:firstLine="566"/>
      </w:pPr>
      <w:r>
        <w:rPr/>
        <w:t>07 đoạn ống nhựa màu trắng sọc trắng đã cắt lấy mẫu cùng 0,2230 gam mẫu M còn lại sau giám định được niêm phong trong phong bì số 651, có chữa ký của giám định viên Ðoàn Thảo Nguyên và hình dấu tròn màu đỏ của Phòng kỹ thuật hình sự Công an tỉnh Bình Thuận, 24 đoạn ống nhựa bên trong không có gì (gồm: 12 đoạn màu trắng sọc trắng kích thước 1,5cm x 0,7cm, hàn kín 01 đầu; 10 đoạn ống nhựa màu trắng sọc trắng kích thước 2cm; 02 đoạn màu trắng sọc trắng kích thước 2,5cm</w:t>
      </w:r>
      <w:r>
        <w:rPr>
          <w:spacing w:val="-2"/>
        </w:rPr>
        <w:t> </w:t>
      </w:r>
      <w:r>
        <w:rPr/>
        <w:t>x 0,7cm); 04 dao lam đã qua sử dụng; 01 hộp giấy màu đen, có chữ “tôn vinh vẻ đẹp”, kích thước (06 x 06 x 3,5)cm và 01 cuộn băng keo đen và 01 điện thoại di động hiệu Nokia gắn sim</w:t>
      </w:r>
      <w:r>
        <w:rPr>
          <w:spacing w:val="-2"/>
        </w:rPr>
        <w:t> </w:t>
      </w:r>
      <w:r>
        <w:rPr/>
        <w:t>số 0941.420.477 sẽ chuyển vào kho vật chứng của Chi cục thi hành án dân sự huyện Bắc Bình để xử lý theo quy định pháp luật.</w:t>
      </w:r>
    </w:p>
    <w:p>
      <w:pPr>
        <w:pStyle w:val="BodyText"/>
        <w:spacing w:line="276" w:lineRule="auto" w:before="121"/>
        <w:ind w:right="176" w:firstLine="566"/>
      </w:pPr>
      <w:r>
        <w:rPr/>
        <w:t>Buộc Phạm Hữu Q nộp lại số tiền 700.000 đồng có được từ việc bán trái phép chất ma túy để sung vào ngân sách nhà nước.</w:t>
      </w:r>
    </w:p>
    <w:p>
      <w:pPr>
        <w:pStyle w:val="BodyText"/>
        <w:spacing w:before="118"/>
        <w:ind w:left="925"/>
      </w:pPr>
      <w:r>
        <w:rPr/>
        <w:t>Về</w:t>
      </w:r>
      <w:r>
        <w:rPr>
          <w:spacing w:val="-2"/>
        </w:rPr>
        <w:t> </w:t>
      </w:r>
      <w:r>
        <w:rPr/>
        <w:t>phần</w:t>
      </w:r>
      <w:r>
        <w:rPr>
          <w:spacing w:val="-1"/>
        </w:rPr>
        <w:t> </w:t>
      </w:r>
      <w:r>
        <w:rPr/>
        <w:t>dân</w:t>
      </w:r>
      <w:r>
        <w:rPr>
          <w:spacing w:val="-3"/>
        </w:rPr>
        <w:t> </w:t>
      </w:r>
      <w:r>
        <w:rPr/>
        <w:t>sự: </w:t>
      </w:r>
      <w:r>
        <w:rPr>
          <w:spacing w:val="-2"/>
        </w:rPr>
        <w:t>Không.</w:t>
      </w:r>
    </w:p>
    <w:p>
      <w:pPr>
        <w:pStyle w:val="BodyText"/>
        <w:spacing w:line="276" w:lineRule="auto" w:before="170"/>
        <w:ind w:right="176" w:firstLine="566"/>
      </w:pPr>
      <w:r>
        <w:rPr/>
        <w:t>Bản cáo trạng số 113/CT-VKS-HBB ngày 02/11/2022 của Viện kiểm sát nhân dân huyện Bắc Bình truy tố bị cáo Phạm Hữu Q, về tội “Mua bán trái phép chất ma túy” theo điểm</w:t>
      </w:r>
      <w:r>
        <w:rPr>
          <w:spacing w:val="-2"/>
        </w:rPr>
        <w:t> </w:t>
      </w:r>
      <w:r>
        <w:rPr/>
        <w:t>b khoản 2 Ðiều 251 và tội “Tàng trữ trái phép chất ma tuý” theo điểm c khoản 1 Ðiều 249 Bộ luật hình sự năm 2015 (sửa đổi, bổ sung năm 2017)</w:t>
      </w:r>
    </w:p>
    <w:p>
      <w:pPr>
        <w:pStyle w:val="BodyText"/>
        <w:spacing w:line="276" w:lineRule="auto" w:before="120"/>
        <w:ind w:right="185" w:firstLine="566"/>
      </w:pPr>
      <w:r>
        <w:rPr/>
        <w:t>Tại phiên tòa đại diện Viện kiểm sát giữ quyền công tố và tranh luận vẫn giữ nguyên cáo trạng và đề nghị Hội đồng xét xử:</w:t>
      </w:r>
    </w:p>
    <w:p>
      <w:pPr>
        <w:pStyle w:val="BodyText"/>
        <w:spacing w:line="276" w:lineRule="auto" w:before="119"/>
        <w:ind w:right="175" w:firstLine="566"/>
      </w:pPr>
      <w:r>
        <w:rPr/>
        <w:t>Áp dụng: Ðiểm b khoản 2 Ðiều 251; điểm s khoản 1 Ðiều 51; Ðiều 38 Bộ luật Hình sự năm 2015(sửa đổi, bổ sung năm 2017), xử phạt bị cáo Phạm Hữu Q, từ 08 năm đến 09 năm tù về tội “Mua bán trái phép chất ma túy”</w:t>
      </w:r>
    </w:p>
    <w:p>
      <w:pPr>
        <w:pStyle w:val="BodyText"/>
        <w:spacing w:line="276" w:lineRule="auto" w:before="121"/>
        <w:ind w:right="177" w:firstLine="566"/>
      </w:pPr>
      <w:r>
        <w:rPr/>
        <w:t>Áp dụng: Ðiểm c khoản 1 Ðiều 249; điểm s khoản 1 Ðiều 51; Ðiều 38 Bộ luật Hình sự năm 2015 (sửa đổi, bổ sung năm 2017), xử phạt bị cáo Phạm Hữu Q, từ 12 tháng đến 18 tháng tù về tội “Tàng trữ trái phép chất ma túy”</w:t>
      </w:r>
    </w:p>
    <w:p>
      <w:pPr>
        <w:pStyle w:val="BodyText"/>
        <w:spacing w:line="276" w:lineRule="auto" w:before="120"/>
        <w:ind w:right="175" w:firstLine="566"/>
      </w:pPr>
      <w:r>
        <w:rPr/>
        <w:t>Áp dụng: Ðiều 55 Bộ luật Hình sự năm 2015(sửa đổi, bổ sung năm 2017) tổng hợp hình phạt xử phạt bị cáo Phạm Hữu Q từ 09 năm đến 10 năm 6 tháng tù.</w:t>
      </w:r>
    </w:p>
    <w:p>
      <w:pPr>
        <w:pStyle w:val="BodyText"/>
        <w:spacing w:line="276" w:lineRule="auto" w:before="122"/>
        <w:ind w:right="174" w:firstLine="707"/>
      </w:pPr>
      <w:r>
        <w:rPr/>
        <w:t>Biện pháp tư pháp: Ðiều 47 Bộ luật hình sự năm 2015 (Sửa đổi, bổ sung năm 2017) Ðiều 106 Bộ luật tố tụng hình sự 2015.</w:t>
      </w:r>
    </w:p>
    <w:p>
      <w:pPr>
        <w:pStyle w:val="BodyText"/>
        <w:spacing w:before="118"/>
        <w:ind w:left="1066"/>
      </w:pPr>
      <w:r>
        <w:rPr/>
        <w:t>Tịch</w:t>
      </w:r>
      <w:r>
        <w:rPr>
          <w:spacing w:val="-7"/>
        </w:rPr>
        <w:t> </w:t>
      </w:r>
      <w:r>
        <w:rPr/>
        <w:t>thu</w:t>
      </w:r>
      <w:r>
        <w:rPr>
          <w:spacing w:val="-2"/>
        </w:rPr>
        <w:t> </w:t>
      </w:r>
      <w:r>
        <w:rPr/>
        <w:t>tiêu</w:t>
      </w:r>
      <w:r>
        <w:rPr>
          <w:spacing w:val="-2"/>
        </w:rPr>
        <w:t> </w:t>
      </w:r>
      <w:r>
        <w:rPr>
          <w:spacing w:val="-4"/>
        </w:rPr>
        <w:t>hủy:</w:t>
      </w:r>
    </w:p>
    <w:p>
      <w:pPr>
        <w:spacing w:after="0"/>
        <w:sectPr>
          <w:pgSz w:w="11910" w:h="16840"/>
          <w:pgMar w:header="0" w:footer="1186" w:top="820" w:bottom="1380" w:left="1060" w:right="660"/>
        </w:sectPr>
      </w:pPr>
    </w:p>
    <w:p>
      <w:pPr>
        <w:pStyle w:val="ListParagraph"/>
        <w:numPr>
          <w:ilvl w:val="0"/>
          <w:numId w:val="1"/>
        </w:numPr>
        <w:tabs>
          <w:tab w:pos="1245" w:val="left" w:leader="none"/>
        </w:tabs>
        <w:spacing w:line="276" w:lineRule="auto" w:before="59" w:after="0"/>
        <w:ind w:left="358" w:right="189" w:firstLine="707"/>
        <w:jc w:val="both"/>
        <w:rPr>
          <w:sz w:val="28"/>
        </w:rPr>
      </w:pPr>
      <w:r>
        <w:rPr>
          <w:sz w:val="28"/>
        </w:rPr>
        <w:t>07 đoạn ống nhựa màu trắng sọc trắng đã cắt lấy mẫu cùng 0,2230 gam mẫu M còn lại sau giám định được niêm phong trong phong bì số 651;</w:t>
      </w:r>
    </w:p>
    <w:p>
      <w:pPr>
        <w:pStyle w:val="ListParagraph"/>
        <w:numPr>
          <w:ilvl w:val="0"/>
          <w:numId w:val="1"/>
        </w:numPr>
        <w:tabs>
          <w:tab w:pos="1247" w:val="left" w:leader="none"/>
        </w:tabs>
        <w:spacing w:line="276" w:lineRule="auto" w:before="122" w:after="0"/>
        <w:ind w:left="358" w:right="179" w:firstLine="707"/>
        <w:jc w:val="both"/>
        <w:rPr>
          <w:sz w:val="28"/>
        </w:rPr>
      </w:pPr>
      <w:r>
        <w:rPr>
          <w:sz w:val="28"/>
        </w:rPr>
        <w:t>24 đoạn ống nhựa bên trong không có gì (gồm: 12 đoạn màu trắng sọc trắng kích thước 1,5cm x 0,7cm, hàn kín 01 đầu; 10 đoạn ống nhựa màu trắng sọc trắng kích thước 2cm; 02 đoạn màu trắng sọc trắng kích thước 2,5cm x 0,7cm);</w:t>
      </w:r>
    </w:p>
    <w:p>
      <w:pPr>
        <w:pStyle w:val="ListParagraph"/>
        <w:numPr>
          <w:ilvl w:val="0"/>
          <w:numId w:val="1"/>
        </w:numPr>
        <w:tabs>
          <w:tab w:pos="1230" w:val="left" w:leader="none"/>
        </w:tabs>
        <w:spacing w:line="240" w:lineRule="auto" w:before="118" w:after="0"/>
        <w:ind w:left="1230" w:right="0" w:hanging="164"/>
        <w:jc w:val="both"/>
        <w:rPr>
          <w:sz w:val="28"/>
        </w:rPr>
      </w:pPr>
      <w:r>
        <w:rPr>
          <w:sz w:val="28"/>
        </w:rPr>
        <w:t>04</w:t>
      </w:r>
      <w:r>
        <w:rPr>
          <w:spacing w:val="-4"/>
          <w:sz w:val="28"/>
        </w:rPr>
        <w:t> </w:t>
      </w:r>
      <w:r>
        <w:rPr>
          <w:sz w:val="28"/>
        </w:rPr>
        <w:t>dao lam</w:t>
      </w:r>
      <w:r>
        <w:rPr>
          <w:spacing w:val="-5"/>
          <w:sz w:val="28"/>
        </w:rPr>
        <w:t> </w:t>
      </w:r>
      <w:r>
        <w:rPr>
          <w:sz w:val="28"/>
        </w:rPr>
        <w:t>đã</w:t>
      </w:r>
      <w:r>
        <w:rPr>
          <w:spacing w:val="-1"/>
          <w:sz w:val="28"/>
        </w:rPr>
        <w:t> </w:t>
      </w:r>
      <w:r>
        <w:rPr>
          <w:sz w:val="28"/>
        </w:rPr>
        <w:t>qua</w:t>
      </w:r>
      <w:r>
        <w:rPr>
          <w:spacing w:val="-1"/>
          <w:sz w:val="28"/>
        </w:rPr>
        <w:t> </w:t>
      </w:r>
      <w:r>
        <w:rPr>
          <w:sz w:val="28"/>
        </w:rPr>
        <w:t>sử</w:t>
      </w:r>
      <w:r>
        <w:rPr>
          <w:spacing w:val="-2"/>
          <w:sz w:val="28"/>
        </w:rPr>
        <w:t> dụng;</w:t>
      </w:r>
    </w:p>
    <w:p>
      <w:pPr>
        <w:pStyle w:val="ListParagraph"/>
        <w:numPr>
          <w:ilvl w:val="0"/>
          <w:numId w:val="1"/>
        </w:numPr>
        <w:tabs>
          <w:tab w:pos="1230" w:val="left" w:leader="none"/>
        </w:tabs>
        <w:spacing w:line="240" w:lineRule="auto" w:before="170" w:after="0"/>
        <w:ind w:left="1230" w:right="0" w:hanging="164"/>
        <w:jc w:val="both"/>
        <w:rPr>
          <w:sz w:val="28"/>
        </w:rPr>
      </w:pPr>
      <w:r>
        <w:rPr>
          <w:sz w:val="28"/>
        </w:rPr>
        <w:t>01</w:t>
      </w:r>
      <w:r>
        <w:rPr>
          <w:spacing w:val="-6"/>
          <w:sz w:val="28"/>
        </w:rPr>
        <w:t> </w:t>
      </w:r>
      <w:r>
        <w:rPr>
          <w:sz w:val="28"/>
        </w:rPr>
        <w:t>hộp</w:t>
      </w:r>
      <w:r>
        <w:rPr>
          <w:spacing w:val="-5"/>
          <w:sz w:val="28"/>
        </w:rPr>
        <w:t> </w:t>
      </w:r>
      <w:r>
        <w:rPr>
          <w:sz w:val="28"/>
        </w:rPr>
        <w:t>giấy</w:t>
      </w:r>
      <w:r>
        <w:rPr>
          <w:spacing w:val="-4"/>
          <w:sz w:val="28"/>
        </w:rPr>
        <w:t> </w:t>
      </w:r>
      <w:r>
        <w:rPr>
          <w:sz w:val="28"/>
        </w:rPr>
        <w:t>màu</w:t>
      </w:r>
      <w:r>
        <w:rPr>
          <w:spacing w:val="1"/>
          <w:sz w:val="28"/>
        </w:rPr>
        <w:t> </w:t>
      </w:r>
      <w:r>
        <w:rPr>
          <w:sz w:val="28"/>
        </w:rPr>
        <w:t>đen,</w:t>
      </w:r>
      <w:r>
        <w:rPr>
          <w:spacing w:val="-3"/>
          <w:sz w:val="28"/>
        </w:rPr>
        <w:t> </w:t>
      </w:r>
      <w:r>
        <w:rPr>
          <w:sz w:val="28"/>
        </w:rPr>
        <w:t>có</w:t>
      </w:r>
      <w:r>
        <w:rPr>
          <w:spacing w:val="-1"/>
          <w:sz w:val="28"/>
        </w:rPr>
        <w:t> </w:t>
      </w:r>
      <w:r>
        <w:rPr>
          <w:sz w:val="28"/>
        </w:rPr>
        <w:t>chữ</w:t>
      </w:r>
      <w:r>
        <w:rPr>
          <w:spacing w:val="-3"/>
          <w:sz w:val="28"/>
        </w:rPr>
        <w:t> </w:t>
      </w:r>
      <w:r>
        <w:rPr>
          <w:sz w:val="28"/>
        </w:rPr>
        <w:t>“tôn</w:t>
      </w:r>
      <w:r>
        <w:rPr>
          <w:spacing w:val="-1"/>
          <w:sz w:val="28"/>
        </w:rPr>
        <w:t> </w:t>
      </w:r>
      <w:r>
        <w:rPr>
          <w:sz w:val="28"/>
        </w:rPr>
        <w:t>vinh</w:t>
      </w:r>
      <w:r>
        <w:rPr>
          <w:spacing w:val="-3"/>
          <w:sz w:val="28"/>
        </w:rPr>
        <w:t> </w:t>
      </w:r>
      <w:r>
        <w:rPr>
          <w:sz w:val="28"/>
        </w:rPr>
        <w:t>vẻ</w:t>
      </w:r>
      <w:r>
        <w:rPr>
          <w:spacing w:val="-3"/>
          <w:sz w:val="28"/>
        </w:rPr>
        <w:t> </w:t>
      </w:r>
      <w:r>
        <w:rPr>
          <w:sz w:val="28"/>
        </w:rPr>
        <w:t>đẹp”</w:t>
      </w:r>
      <w:r>
        <w:rPr>
          <w:spacing w:val="-8"/>
          <w:sz w:val="28"/>
        </w:rPr>
        <w:t> </w:t>
      </w:r>
      <w:r>
        <w:rPr>
          <w:sz w:val="28"/>
        </w:rPr>
        <w:t>kích</w:t>
      </w:r>
      <w:r>
        <w:rPr>
          <w:spacing w:val="-1"/>
          <w:sz w:val="28"/>
        </w:rPr>
        <w:t> </w:t>
      </w:r>
      <w:r>
        <w:rPr>
          <w:sz w:val="28"/>
        </w:rPr>
        <w:t>thước</w:t>
      </w:r>
      <w:r>
        <w:rPr>
          <w:spacing w:val="-2"/>
          <w:sz w:val="28"/>
        </w:rPr>
        <w:t> </w:t>
      </w:r>
      <w:r>
        <w:rPr>
          <w:sz w:val="28"/>
        </w:rPr>
        <w:t>(06</w:t>
      </w:r>
      <w:r>
        <w:rPr>
          <w:spacing w:val="-3"/>
          <w:sz w:val="28"/>
        </w:rPr>
        <w:t> </w:t>
      </w:r>
      <w:r>
        <w:rPr>
          <w:sz w:val="28"/>
        </w:rPr>
        <w:t>x</w:t>
      </w:r>
      <w:r>
        <w:rPr>
          <w:spacing w:val="-2"/>
          <w:sz w:val="28"/>
        </w:rPr>
        <w:t> </w:t>
      </w:r>
      <w:r>
        <w:rPr>
          <w:sz w:val="28"/>
        </w:rPr>
        <w:t>06</w:t>
      </w:r>
      <w:r>
        <w:rPr>
          <w:spacing w:val="-1"/>
          <w:sz w:val="28"/>
        </w:rPr>
        <w:t> </w:t>
      </w:r>
      <w:r>
        <w:rPr>
          <w:sz w:val="28"/>
        </w:rPr>
        <w:t>x</w:t>
      </w:r>
      <w:r>
        <w:rPr>
          <w:spacing w:val="-5"/>
          <w:sz w:val="28"/>
        </w:rPr>
        <w:t> </w:t>
      </w:r>
      <w:r>
        <w:rPr>
          <w:spacing w:val="-2"/>
          <w:sz w:val="28"/>
        </w:rPr>
        <w:t>3,5)cm;</w:t>
      </w:r>
    </w:p>
    <w:p>
      <w:pPr>
        <w:pStyle w:val="ListParagraph"/>
        <w:numPr>
          <w:ilvl w:val="0"/>
          <w:numId w:val="1"/>
        </w:numPr>
        <w:tabs>
          <w:tab w:pos="1230" w:val="left" w:leader="none"/>
        </w:tabs>
        <w:spacing w:line="240" w:lineRule="auto" w:before="167" w:after="0"/>
        <w:ind w:left="1230" w:right="0" w:hanging="164"/>
        <w:jc w:val="left"/>
        <w:rPr>
          <w:sz w:val="28"/>
        </w:rPr>
      </w:pPr>
      <w:r>
        <w:rPr>
          <w:sz w:val="28"/>
        </w:rPr>
        <w:t>01</w:t>
      </w:r>
      <w:r>
        <w:rPr>
          <w:spacing w:val="-4"/>
          <w:sz w:val="28"/>
        </w:rPr>
        <w:t> </w:t>
      </w:r>
      <w:r>
        <w:rPr>
          <w:sz w:val="28"/>
        </w:rPr>
        <w:t>cuộn</w:t>
      </w:r>
      <w:r>
        <w:rPr>
          <w:spacing w:val="-6"/>
          <w:sz w:val="28"/>
        </w:rPr>
        <w:t> </w:t>
      </w:r>
      <w:r>
        <w:rPr>
          <w:sz w:val="28"/>
        </w:rPr>
        <w:t>băng</w:t>
      </w:r>
      <w:r>
        <w:rPr>
          <w:spacing w:val="-6"/>
          <w:sz w:val="28"/>
        </w:rPr>
        <w:t> </w:t>
      </w:r>
      <w:r>
        <w:rPr>
          <w:sz w:val="28"/>
        </w:rPr>
        <w:t>keo</w:t>
      </w:r>
      <w:r>
        <w:rPr>
          <w:spacing w:val="-1"/>
          <w:sz w:val="28"/>
        </w:rPr>
        <w:t> </w:t>
      </w:r>
      <w:r>
        <w:rPr>
          <w:spacing w:val="-4"/>
          <w:sz w:val="28"/>
        </w:rPr>
        <w:t>đen;</w:t>
      </w:r>
    </w:p>
    <w:p>
      <w:pPr>
        <w:pStyle w:val="BodyText"/>
        <w:spacing w:line="278" w:lineRule="auto" w:before="168"/>
        <w:ind w:right="76" w:firstLine="707"/>
        <w:jc w:val="left"/>
      </w:pPr>
      <w:r>
        <w:rPr/>
        <w:t>Trả</w:t>
      </w:r>
      <w:r>
        <w:rPr>
          <w:spacing w:val="70"/>
          <w:w w:val="150"/>
        </w:rPr>
        <w:t> </w:t>
      </w:r>
      <w:r>
        <w:rPr/>
        <w:t>lại</w:t>
      </w:r>
      <w:r>
        <w:rPr>
          <w:spacing w:val="71"/>
          <w:w w:val="150"/>
        </w:rPr>
        <w:t> </w:t>
      </w:r>
      <w:r>
        <w:rPr/>
        <w:t>cho</w:t>
      </w:r>
      <w:r>
        <w:rPr>
          <w:spacing w:val="68"/>
          <w:w w:val="150"/>
        </w:rPr>
        <w:t> </w:t>
      </w:r>
      <w:r>
        <w:rPr/>
        <w:t>bị</w:t>
      </w:r>
      <w:r>
        <w:rPr>
          <w:spacing w:val="71"/>
          <w:w w:val="150"/>
        </w:rPr>
        <w:t> </w:t>
      </w:r>
      <w:r>
        <w:rPr/>
        <w:t>cáo</w:t>
      </w:r>
      <w:r>
        <w:rPr>
          <w:spacing w:val="73"/>
          <w:w w:val="150"/>
        </w:rPr>
        <w:t> </w:t>
      </w:r>
      <w:r>
        <w:rPr/>
        <w:t>Q:</w:t>
      </w:r>
      <w:r>
        <w:rPr>
          <w:spacing w:val="71"/>
          <w:w w:val="150"/>
        </w:rPr>
        <w:t> </w:t>
      </w:r>
      <w:r>
        <w:rPr/>
        <w:t>01</w:t>
      </w:r>
      <w:r>
        <w:rPr>
          <w:spacing w:val="68"/>
          <w:w w:val="150"/>
        </w:rPr>
        <w:t> </w:t>
      </w:r>
      <w:r>
        <w:rPr/>
        <w:t>điện</w:t>
      </w:r>
      <w:r>
        <w:rPr>
          <w:spacing w:val="69"/>
          <w:w w:val="150"/>
        </w:rPr>
        <w:t> </w:t>
      </w:r>
      <w:r>
        <w:rPr/>
        <w:t>thoại</w:t>
      </w:r>
      <w:r>
        <w:rPr>
          <w:spacing w:val="69"/>
          <w:w w:val="150"/>
        </w:rPr>
        <w:t> </w:t>
      </w:r>
      <w:r>
        <w:rPr/>
        <w:t>di</w:t>
      </w:r>
      <w:r>
        <w:rPr>
          <w:spacing w:val="69"/>
          <w:w w:val="150"/>
        </w:rPr>
        <w:t> </w:t>
      </w:r>
      <w:r>
        <w:rPr/>
        <w:t>động</w:t>
      </w:r>
      <w:r>
        <w:rPr>
          <w:spacing w:val="68"/>
          <w:w w:val="150"/>
        </w:rPr>
        <w:t> </w:t>
      </w:r>
      <w:r>
        <w:rPr/>
        <w:t>hiệu</w:t>
      </w:r>
      <w:r>
        <w:rPr>
          <w:spacing w:val="69"/>
          <w:w w:val="150"/>
        </w:rPr>
        <w:t> </w:t>
      </w:r>
      <w:r>
        <w:rPr/>
        <w:t>Nokia</w:t>
      </w:r>
      <w:r>
        <w:rPr>
          <w:spacing w:val="68"/>
          <w:w w:val="150"/>
        </w:rPr>
        <w:t> </w:t>
      </w:r>
      <w:r>
        <w:rPr/>
        <w:t>gắn</w:t>
      </w:r>
      <w:r>
        <w:rPr>
          <w:spacing w:val="69"/>
          <w:w w:val="150"/>
        </w:rPr>
        <w:t> </w:t>
      </w:r>
      <w:r>
        <w:rPr/>
        <w:t>sim</w:t>
      </w:r>
      <w:r>
        <w:rPr>
          <w:spacing w:val="80"/>
        </w:rPr>
        <w:t> </w:t>
      </w:r>
      <w:r>
        <w:rPr/>
        <w:t>số 0941.420.477 vì không liên quan đến vụ án.</w:t>
      </w:r>
    </w:p>
    <w:p>
      <w:pPr>
        <w:pStyle w:val="BodyText"/>
        <w:spacing w:line="276" w:lineRule="auto" w:before="115"/>
        <w:ind w:firstLine="707"/>
        <w:jc w:val="left"/>
      </w:pPr>
      <w:r>
        <w:rPr/>
        <w:t>Buộc bị cáo Q phải nộp lại số tiền 700.000 đồng mà bị cáo Q đã thu lợi từ việc bán ma tuý cho Hưng và Khánh để sung vào ngân sách nhà nước.</w:t>
      </w:r>
    </w:p>
    <w:p>
      <w:pPr>
        <w:pStyle w:val="BodyText"/>
        <w:spacing w:line="278" w:lineRule="auto" w:before="119"/>
        <w:ind w:firstLine="707"/>
        <w:jc w:val="left"/>
      </w:pPr>
      <w:r>
        <w:rPr/>
        <w:t>Lời nói sau cùng của</w:t>
      </w:r>
      <w:r>
        <w:rPr>
          <w:spacing w:val="-1"/>
        </w:rPr>
        <w:t> </w:t>
      </w:r>
      <w:r>
        <w:rPr/>
        <w:t>bị</w:t>
      </w:r>
      <w:r>
        <w:rPr>
          <w:spacing w:val="-1"/>
        </w:rPr>
        <w:t> </w:t>
      </w:r>
      <w:r>
        <w:rPr/>
        <w:t>cáo</w:t>
      </w:r>
      <w:r>
        <w:rPr>
          <w:spacing w:val="-1"/>
        </w:rPr>
        <w:t> </w:t>
      </w:r>
      <w:r>
        <w:rPr/>
        <w:t>Q:</w:t>
      </w:r>
      <w:r>
        <w:rPr>
          <w:spacing w:val="-1"/>
        </w:rPr>
        <w:t> </w:t>
      </w:r>
      <w:r>
        <w:rPr/>
        <w:t>Ðề</w:t>
      </w:r>
      <w:r>
        <w:rPr>
          <w:spacing w:val="-2"/>
        </w:rPr>
        <w:t> </w:t>
      </w:r>
      <w:r>
        <w:rPr/>
        <w:t>nghị</w:t>
      </w:r>
      <w:r>
        <w:rPr>
          <w:spacing w:val="-1"/>
        </w:rPr>
        <w:t> </w:t>
      </w:r>
      <w:r>
        <w:rPr/>
        <w:t>Hội đồng xét xử</w:t>
      </w:r>
      <w:r>
        <w:rPr>
          <w:spacing w:val="-3"/>
        </w:rPr>
        <w:t> </w:t>
      </w:r>
      <w:r>
        <w:rPr/>
        <w:t>xem</w:t>
      </w:r>
      <w:r>
        <w:rPr>
          <w:spacing w:val="-6"/>
        </w:rPr>
        <w:t> </w:t>
      </w:r>
      <w:r>
        <w:rPr/>
        <w:t>xét</w:t>
      </w:r>
      <w:r>
        <w:rPr>
          <w:spacing w:val="-2"/>
        </w:rPr>
        <w:t> </w:t>
      </w:r>
      <w:r>
        <w:rPr/>
        <w:t>giảm</w:t>
      </w:r>
      <w:r>
        <w:rPr>
          <w:spacing w:val="-6"/>
        </w:rPr>
        <w:t> </w:t>
      </w:r>
      <w:r>
        <w:rPr/>
        <w:t>nhẹ</w:t>
      </w:r>
      <w:r>
        <w:rPr>
          <w:spacing w:val="-2"/>
        </w:rPr>
        <w:t> </w:t>
      </w:r>
      <w:r>
        <w:rPr/>
        <w:t>hình phạt cho bị cáo mức thấp nhất có thể để bị cáo sớm về với gia đình và xã hội.</w:t>
      </w:r>
    </w:p>
    <w:p>
      <w:pPr>
        <w:pStyle w:val="Heading1"/>
        <w:spacing w:before="119"/>
        <w:ind w:left="1394" w:right="1301"/>
        <w:jc w:val="center"/>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BodyText"/>
        <w:spacing w:line="276" w:lineRule="auto" w:before="163"/>
        <w:ind w:right="164"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87" w:val="left" w:leader="none"/>
        </w:tabs>
        <w:spacing w:line="276" w:lineRule="auto" w:before="121" w:after="0"/>
        <w:ind w:left="358" w:right="150" w:firstLine="707"/>
        <w:jc w:val="both"/>
        <w:rPr>
          <w:sz w:val="28"/>
        </w:rPr>
      </w:pPr>
      <w:r>
        <w:rPr>
          <w:sz w:val="28"/>
        </w:rPr>
        <w:t>Về hành vi, trình tự thủ tục tố tụng cũng như các quyết định của Cơ quan điều tra – Công an huyện Bắc Bình, Viện kiểm sát nhân dân huyện Bắc Bình: Trong quá trình điều tra, truy tố đã thực hiện đúng về thẩm quyền, trình tự, thủ tục theo quy định của Bộ luật tố tụng hình sự. Quá trình điều tra cũng như tại phiên tòa, bị cáo không có</w:t>
      </w:r>
      <w:r>
        <w:rPr>
          <w:spacing w:val="-1"/>
          <w:sz w:val="28"/>
        </w:rPr>
        <w:t> </w:t>
      </w:r>
      <w:r>
        <w:rPr>
          <w:sz w:val="28"/>
        </w:rPr>
        <w:t>ý</w:t>
      </w:r>
      <w:r>
        <w:rPr>
          <w:spacing w:val="-1"/>
          <w:sz w:val="28"/>
        </w:rPr>
        <w:t> </w:t>
      </w:r>
      <w:r>
        <w:rPr>
          <w:sz w:val="28"/>
        </w:rPr>
        <w:t>kiến hoặc</w:t>
      </w:r>
      <w:r>
        <w:rPr>
          <w:spacing w:val="-3"/>
          <w:sz w:val="28"/>
        </w:rPr>
        <w:t> </w:t>
      </w:r>
      <w:r>
        <w:rPr>
          <w:sz w:val="28"/>
        </w:rPr>
        <w:t>khiếu nại về</w:t>
      </w:r>
      <w:r>
        <w:rPr>
          <w:spacing w:val="-1"/>
          <w:sz w:val="28"/>
        </w:rPr>
        <w:t> </w:t>
      </w:r>
      <w:r>
        <w:rPr>
          <w:sz w:val="28"/>
        </w:rPr>
        <w:t>hành</w:t>
      </w:r>
      <w:r>
        <w:rPr>
          <w:spacing w:val="-1"/>
          <w:sz w:val="28"/>
        </w:rPr>
        <w:t> </w:t>
      </w:r>
      <w:r>
        <w:rPr>
          <w:sz w:val="28"/>
        </w:rPr>
        <w:t>vi,</w:t>
      </w:r>
      <w:r>
        <w:rPr>
          <w:spacing w:val="-3"/>
          <w:sz w:val="28"/>
        </w:rPr>
        <w:t> </w:t>
      </w:r>
      <w:r>
        <w:rPr>
          <w:sz w:val="28"/>
        </w:rPr>
        <w:t>trình tự thủ tục</w:t>
      </w:r>
      <w:r>
        <w:rPr>
          <w:spacing w:val="-2"/>
          <w:sz w:val="28"/>
        </w:rPr>
        <w:t> </w:t>
      </w:r>
      <w:r>
        <w:rPr>
          <w:sz w:val="28"/>
        </w:rPr>
        <w:t>tố tụng</w:t>
      </w:r>
      <w:r>
        <w:rPr>
          <w:spacing w:val="-1"/>
          <w:sz w:val="28"/>
        </w:rPr>
        <w:t> </w:t>
      </w:r>
      <w:r>
        <w:rPr>
          <w:sz w:val="28"/>
        </w:rPr>
        <w:t>cũng như</w:t>
      </w:r>
      <w:r>
        <w:rPr>
          <w:spacing w:val="-2"/>
          <w:sz w:val="28"/>
        </w:rPr>
        <w:t> </w:t>
      </w:r>
      <w:r>
        <w:rPr>
          <w:sz w:val="28"/>
        </w:rPr>
        <w:t>các</w:t>
      </w:r>
      <w:r>
        <w:rPr>
          <w:spacing w:val="-1"/>
          <w:sz w:val="28"/>
        </w:rPr>
        <w:t> </w:t>
      </w:r>
      <w:r>
        <w:rPr>
          <w:sz w:val="28"/>
        </w:rPr>
        <w:t>quyết định của Cơ quan tiến hành tố tụng, người tiến hành tố tụng. Do đó các hành vi, trình tự thủ tục tố tụng cũng như các quyết định của Cơ quan tiến hành tố tụng, người tiến hành tố tụng đã thực hiện đều đúng quy định pháp luật.</w:t>
      </w:r>
    </w:p>
    <w:p>
      <w:pPr>
        <w:pStyle w:val="ListParagraph"/>
        <w:numPr>
          <w:ilvl w:val="0"/>
          <w:numId w:val="2"/>
        </w:numPr>
        <w:tabs>
          <w:tab w:pos="1465" w:val="left" w:leader="none"/>
        </w:tabs>
        <w:spacing w:line="276" w:lineRule="auto" w:before="120" w:after="0"/>
        <w:ind w:left="358" w:right="150" w:firstLine="707"/>
        <w:jc w:val="both"/>
        <w:rPr>
          <w:sz w:val="28"/>
        </w:rPr>
      </w:pPr>
      <w:r>
        <w:rPr>
          <w:sz w:val="28"/>
        </w:rPr>
        <w:t>Về chứng cứ</w:t>
      </w:r>
      <w:r>
        <w:rPr>
          <w:spacing w:val="-1"/>
          <w:sz w:val="28"/>
        </w:rPr>
        <w:t> </w:t>
      </w:r>
      <w:r>
        <w:rPr>
          <w:sz w:val="28"/>
        </w:rPr>
        <w:t>buộc tội bị cáo: Tại phiên tòa sơ thẩm, bị cáo Phạm</w:t>
      </w:r>
      <w:r>
        <w:rPr>
          <w:spacing w:val="-2"/>
          <w:sz w:val="28"/>
        </w:rPr>
        <w:t> </w:t>
      </w:r>
      <w:r>
        <w:rPr>
          <w:sz w:val="28"/>
        </w:rPr>
        <w:t>Hữu Q, đã thừa nhận hành vi phạm tội của mình như nội dung bản Cáo trạng đã nêu, bị cáo khẳng định những lời khai của bị cáo trong quá trình điều tra là hoàn toàn tự nguyện đúng sự</w:t>
      </w:r>
      <w:r>
        <w:rPr>
          <w:spacing w:val="-2"/>
          <w:sz w:val="28"/>
        </w:rPr>
        <w:t> </w:t>
      </w:r>
      <w:r>
        <w:rPr>
          <w:sz w:val="28"/>
        </w:rPr>
        <w:t>thật,</w:t>
      </w:r>
      <w:r>
        <w:rPr>
          <w:spacing w:val="-2"/>
          <w:sz w:val="28"/>
        </w:rPr>
        <w:t> </w:t>
      </w:r>
      <w:r>
        <w:rPr>
          <w:sz w:val="28"/>
        </w:rPr>
        <w:t>bị cáo không bị bức cung và</w:t>
      </w:r>
      <w:r>
        <w:rPr>
          <w:spacing w:val="-1"/>
          <w:sz w:val="28"/>
        </w:rPr>
        <w:t> </w:t>
      </w:r>
      <w:r>
        <w:rPr>
          <w:sz w:val="28"/>
        </w:rPr>
        <w:t>Cáo trạng</w:t>
      </w:r>
      <w:r>
        <w:rPr>
          <w:spacing w:val="-1"/>
          <w:sz w:val="28"/>
        </w:rPr>
        <w:t> </w:t>
      </w:r>
      <w:r>
        <w:rPr>
          <w:sz w:val="28"/>
        </w:rPr>
        <w:t>truy</w:t>
      </w:r>
      <w:r>
        <w:rPr>
          <w:spacing w:val="-4"/>
          <w:sz w:val="28"/>
        </w:rPr>
        <w:t> </w:t>
      </w:r>
      <w:r>
        <w:rPr>
          <w:sz w:val="28"/>
        </w:rPr>
        <w:t>tố là</w:t>
      </w:r>
      <w:r>
        <w:rPr>
          <w:spacing w:val="-1"/>
          <w:sz w:val="28"/>
        </w:rPr>
        <w:t> </w:t>
      </w:r>
      <w:r>
        <w:rPr>
          <w:sz w:val="28"/>
        </w:rPr>
        <w:t>đúng,</w:t>
      </w:r>
      <w:r>
        <w:rPr>
          <w:spacing w:val="-2"/>
          <w:sz w:val="28"/>
        </w:rPr>
        <w:t> </w:t>
      </w:r>
      <w:r>
        <w:rPr>
          <w:sz w:val="28"/>
        </w:rPr>
        <w:t>không oan cho bị cáo.</w:t>
      </w:r>
      <w:r>
        <w:rPr>
          <w:spacing w:val="-3"/>
          <w:sz w:val="28"/>
        </w:rPr>
        <w:t> </w:t>
      </w:r>
      <w:r>
        <w:rPr>
          <w:sz w:val="28"/>
        </w:rPr>
        <w:t>Lời</w:t>
      </w:r>
      <w:r>
        <w:rPr>
          <w:spacing w:val="-4"/>
          <w:sz w:val="28"/>
        </w:rPr>
        <w:t> </w:t>
      </w:r>
      <w:r>
        <w:rPr>
          <w:sz w:val="28"/>
        </w:rPr>
        <w:t>khai</w:t>
      </w:r>
      <w:r>
        <w:rPr>
          <w:spacing w:val="-4"/>
          <w:sz w:val="28"/>
        </w:rPr>
        <w:t> </w:t>
      </w:r>
      <w:r>
        <w:rPr>
          <w:sz w:val="28"/>
        </w:rPr>
        <w:t>nhận</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4"/>
          <w:sz w:val="28"/>
        </w:rPr>
        <w:t> </w:t>
      </w:r>
      <w:r>
        <w:rPr>
          <w:sz w:val="28"/>
        </w:rPr>
        <w:t>tại</w:t>
      </w:r>
      <w:r>
        <w:rPr>
          <w:spacing w:val="-4"/>
          <w:sz w:val="28"/>
        </w:rPr>
        <w:t> </w:t>
      </w:r>
      <w:r>
        <w:rPr>
          <w:sz w:val="28"/>
        </w:rPr>
        <w:t>phiên</w:t>
      </w:r>
      <w:r>
        <w:rPr>
          <w:spacing w:val="-1"/>
          <w:sz w:val="28"/>
        </w:rPr>
        <w:t> </w:t>
      </w:r>
      <w:r>
        <w:rPr>
          <w:sz w:val="28"/>
        </w:rPr>
        <w:t>tòa</w:t>
      </w:r>
      <w:r>
        <w:rPr>
          <w:spacing w:val="-5"/>
          <w:sz w:val="28"/>
        </w:rPr>
        <w:t> </w:t>
      </w:r>
      <w:r>
        <w:rPr>
          <w:sz w:val="28"/>
        </w:rPr>
        <w:t>phù</w:t>
      </w:r>
      <w:r>
        <w:rPr>
          <w:spacing w:val="-1"/>
          <w:sz w:val="28"/>
        </w:rPr>
        <w:t> </w:t>
      </w:r>
      <w:r>
        <w:rPr>
          <w:sz w:val="28"/>
        </w:rPr>
        <w:t>hợp</w:t>
      </w:r>
      <w:r>
        <w:rPr>
          <w:spacing w:val="-4"/>
          <w:sz w:val="28"/>
        </w:rPr>
        <w:t> </w:t>
      </w:r>
      <w:r>
        <w:rPr>
          <w:sz w:val="28"/>
        </w:rPr>
        <w:t>với</w:t>
      </w:r>
      <w:r>
        <w:rPr>
          <w:spacing w:val="-1"/>
          <w:sz w:val="28"/>
        </w:rPr>
        <w:t> </w:t>
      </w:r>
      <w:r>
        <w:rPr>
          <w:sz w:val="28"/>
        </w:rPr>
        <w:t>lời</w:t>
      </w:r>
      <w:r>
        <w:rPr>
          <w:spacing w:val="-4"/>
          <w:sz w:val="28"/>
        </w:rPr>
        <w:t> </w:t>
      </w:r>
      <w:r>
        <w:rPr>
          <w:sz w:val="28"/>
        </w:rPr>
        <w:t>khai</w:t>
      </w:r>
      <w:r>
        <w:rPr>
          <w:spacing w:val="-4"/>
          <w:sz w:val="28"/>
        </w:rPr>
        <w:t> </w:t>
      </w:r>
      <w:r>
        <w:rPr>
          <w:sz w:val="28"/>
        </w:rPr>
        <w:t>của bị</w:t>
      </w:r>
      <w:r>
        <w:rPr>
          <w:spacing w:val="-1"/>
          <w:sz w:val="28"/>
        </w:rPr>
        <w:t> </w:t>
      </w:r>
      <w:r>
        <w:rPr>
          <w:sz w:val="28"/>
        </w:rPr>
        <w:t>cáo</w:t>
      </w:r>
      <w:r>
        <w:rPr>
          <w:spacing w:val="-1"/>
          <w:sz w:val="28"/>
        </w:rPr>
        <w:t> </w:t>
      </w:r>
      <w:r>
        <w:rPr>
          <w:sz w:val="28"/>
        </w:rPr>
        <w:t>tại</w:t>
      </w:r>
      <w:r>
        <w:rPr>
          <w:spacing w:val="-1"/>
          <w:sz w:val="28"/>
        </w:rPr>
        <w:t> </w:t>
      </w:r>
      <w:r>
        <w:rPr>
          <w:sz w:val="28"/>
        </w:rPr>
        <w:t>Cơ</w:t>
      </w:r>
      <w:r>
        <w:rPr>
          <w:spacing w:val="-2"/>
          <w:sz w:val="28"/>
        </w:rPr>
        <w:t> </w:t>
      </w:r>
      <w:r>
        <w:rPr>
          <w:sz w:val="28"/>
        </w:rPr>
        <w:t>quan điều tra, phù hợp với biên bản bắt người phạm</w:t>
      </w:r>
      <w:r>
        <w:rPr>
          <w:spacing w:val="-5"/>
          <w:sz w:val="28"/>
        </w:rPr>
        <w:t> </w:t>
      </w:r>
      <w:r>
        <w:rPr>
          <w:sz w:val="28"/>
        </w:rPr>
        <w:t>tội quả tang và kết luận giám</w:t>
      </w:r>
      <w:r>
        <w:rPr>
          <w:spacing w:val="-5"/>
          <w:sz w:val="28"/>
        </w:rPr>
        <w:t> </w:t>
      </w:r>
      <w:r>
        <w:rPr>
          <w:sz w:val="28"/>
        </w:rPr>
        <w:t>định chất ma tuý.</w:t>
      </w:r>
    </w:p>
    <w:p>
      <w:pPr>
        <w:pStyle w:val="BodyText"/>
        <w:spacing w:line="276" w:lineRule="auto" w:before="121"/>
        <w:ind w:right="203" w:firstLine="719"/>
      </w:pPr>
      <w:r>
        <w:rPr/>
        <w:t>Như vậy, có đủ cơ sở kết luận: Ðây là vụ án “Mua bán trái phép chất ma túy”, xảy ra từ ngày 25/01/2022 đến tháng 06/2022 và “Tàng trữ trái phép chất ma túy”, xảy</w:t>
      </w:r>
      <w:r>
        <w:rPr>
          <w:spacing w:val="-7"/>
        </w:rPr>
        <w:t> </w:t>
      </w:r>
      <w:r>
        <w:rPr/>
        <w:t>ra</w:t>
      </w:r>
      <w:r>
        <w:rPr>
          <w:spacing w:val="-3"/>
        </w:rPr>
        <w:t> </w:t>
      </w:r>
      <w:r>
        <w:rPr/>
        <w:t>vào</w:t>
      </w:r>
      <w:r>
        <w:rPr>
          <w:spacing w:val="-2"/>
        </w:rPr>
        <w:t> </w:t>
      </w:r>
      <w:r>
        <w:rPr/>
        <w:t>ngày</w:t>
      </w:r>
      <w:r>
        <w:rPr>
          <w:spacing w:val="-6"/>
        </w:rPr>
        <w:t> </w:t>
      </w:r>
      <w:r>
        <w:rPr/>
        <w:t>16/6/2022</w:t>
      </w:r>
      <w:r>
        <w:rPr>
          <w:spacing w:val="-2"/>
        </w:rPr>
        <w:t> </w:t>
      </w:r>
      <w:r>
        <w:rPr/>
        <w:t>tại</w:t>
      </w:r>
      <w:r>
        <w:rPr>
          <w:spacing w:val="-1"/>
        </w:rPr>
        <w:t> </w:t>
      </w:r>
      <w:r>
        <w:rPr/>
        <w:t>khu</w:t>
      </w:r>
      <w:r>
        <w:rPr>
          <w:spacing w:val="-1"/>
        </w:rPr>
        <w:t> </w:t>
      </w:r>
      <w:r>
        <w:rPr/>
        <w:t>phố</w:t>
      </w:r>
      <w:r>
        <w:rPr>
          <w:spacing w:val="-2"/>
        </w:rPr>
        <w:t> </w:t>
      </w:r>
      <w:r>
        <w:rPr/>
        <w:t>Xuân</w:t>
      </w:r>
      <w:r>
        <w:rPr>
          <w:spacing w:val="-1"/>
        </w:rPr>
        <w:t> </w:t>
      </w:r>
      <w:r>
        <w:rPr/>
        <w:t>An</w:t>
      </w:r>
      <w:r>
        <w:rPr>
          <w:spacing w:val="-2"/>
        </w:rPr>
        <w:t> </w:t>
      </w:r>
      <w:r>
        <w:rPr/>
        <w:t>1,</w:t>
      </w:r>
      <w:r>
        <w:rPr>
          <w:spacing w:val="-2"/>
        </w:rPr>
        <w:t> </w:t>
      </w:r>
      <w:r>
        <w:rPr/>
        <w:t>thị</w:t>
      </w:r>
      <w:r>
        <w:rPr>
          <w:spacing w:val="-2"/>
        </w:rPr>
        <w:t> </w:t>
      </w:r>
      <w:r>
        <w:rPr/>
        <w:t>trấn</w:t>
      </w:r>
      <w:r>
        <w:rPr>
          <w:spacing w:val="-1"/>
        </w:rPr>
        <w:t> </w:t>
      </w:r>
      <w:r>
        <w:rPr/>
        <w:t>Chợ</w:t>
      </w:r>
      <w:r>
        <w:rPr>
          <w:spacing w:val="-6"/>
        </w:rPr>
        <w:t> </w:t>
      </w:r>
      <w:r>
        <w:rPr/>
        <w:t>Lầu,</w:t>
      </w:r>
      <w:r>
        <w:rPr>
          <w:spacing w:val="-3"/>
        </w:rPr>
        <w:t> </w:t>
      </w:r>
      <w:r>
        <w:rPr/>
        <w:t>huyện</w:t>
      </w:r>
      <w:r>
        <w:rPr>
          <w:spacing w:val="-2"/>
        </w:rPr>
        <w:t> </w:t>
      </w:r>
      <w:r>
        <w:rPr/>
        <w:t>Bắc</w:t>
      </w:r>
      <w:r>
        <w:rPr>
          <w:spacing w:val="-3"/>
        </w:rPr>
        <w:t> </w:t>
      </w:r>
      <w:r>
        <w:rPr>
          <w:spacing w:val="-2"/>
        </w:rPr>
        <w:t>Bình,</w:t>
      </w:r>
    </w:p>
    <w:p>
      <w:pPr>
        <w:spacing w:after="0" w:line="276" w:lineRule="auto"/>
        <w:sectPr>
          <w:pgSz w:w="11910" w:h="16840"/>
          <w:pgMar w:header="0" w:footer="1186" w:top="820" w:bottom="1380" w:left="1060" w:right="660"/>
        </w:sectPr>
      </w:pPr>
    </w:p>
    <w:p>
      <w:pPr>
        <w:pStyle w:val="BodyText"/>
        <w:spacing w:line="276" w:lineRule="auto" w:before="59"/>
        <w:ind w:right="205"/>
      </w:pPr>
      <w:r>
        <w:rPr/>
        <w:t>do</w:t>
      </w:r>
      <w:r>
        <w:rPr>
          <w:spacing w:val="-2"/>
        </w:rPr>
        <w:t> </w:t>
      </w:r>
      <w:r>
        <w:rPr/>
        <w:t>Phạm</w:t>
      </w:r>
      <w:r>
        <w:rPr>
          <w:spacing w:val="-5"/>
        </w:rPr>
        <w:t> </w:t>
      </w:r>
      <w:r>
        <w:rPr/>
        <w:t>Hữu Q bán trái</w:t>
      </w:r>
      <w:r>
        <w:rPr>
          <w:spacing w:val="-1"/>
        </w:rPr>
        <w:t> </w:t>
      </w:r>
      <w:r>
        <w:rPr/>
        <w:t>phép</w:t>
      </w:r>
      <w:r>
        <w:rPr>
          <w:spacing w:val="-2"/>
        </w:rPr>
        <w:t> </w:t>
      </w:r>
      <w:r>
        <w:rPr/>
        <w:t>chất ma</w:t>
      </w:r>
      <w:r>
        <w:rPr>
          <w:spacing w:val="-1"/>
        </w:rPr>
        <w:t> </w:t>
      </w:r>
      <w:r>
        <w:rPr/>
        <w:t>túy</w:t>
      </w:r>
      <w:r>
        <w:rPr>
          <w:spacing w:val="-4"/>
        </w:rPr>
        <w:t> </w:t>
      </w:r>
      <w:r>
        <w:rPr/>
        <w:t>cho Phạm</w:t>
      </w:r>
      <w:r>
        <w:rPr>
          <w:spacing w:val="-5"/>
        </w:rPr>
        <w:t> </w:t>
      </w:r>
      <w:r>
        <w:rPr/>
        <w:t>Ngọc</w:t>
      </w:r>
      <w:r>
        <w:rPr>
          <w:spacing w:val="-1"/>
        </w:rPr>
        <w:t> </w:t>
      </w:r>
      <w:r>
        <w:rPr/>
        <w:t>H 03</w:t>
      </w:r>
      <w:r>
        <w:rPr>
          <w:spacing w:val="-2"/>
        </w:rPr>
        <w:t> </w:t>
      </w:r>
      <w:r>
        <w:rPr/>
        <w:t>lần và</w:t>
      </w:r>
      <w:r>
        <w:rPr>
          <w:spacing w:val="-1"/>
        </w:rPr>
        <w:t> </w:t>
      </w:r>
      <w:r>
        <w:rPr/>
        <w:t>Nguyễn Ngọc K 04 lần thu lợi số tiền bất chính 700.000 đồng và tàng trữ 0,2506 gam</w:t>
      </w:r>
      <w:r>
        <w:rPr>
          <w:spacing w:val="-1"/>
        </w:rPr>
        <w:t> </w:t>
      </w:r>
      <w:r>
        <w:rPr/>
        <w:t>heroine để sử dụng thì bị Công an bắt quả tang.</w:t>
      </w:r>
    </w:p>
    <w:p>
      <w:pPr>
        <w:pStyle w:val="BodyText"/>
        <w:spacing w:line="276" w:lineRule="auto" w:before="121"/>
        <w:ind w:right="204" w:firstLine="719"/>
      </w:pPr>
      <w:r>
        <w:rPr/>
        <w:t>Do đó, Cáo trạng của Viện kiểm sát nhân dân huyện Bắc Bình truy tố bị cáo Phạm Hữu Q về tội tội “Mua bán trái phép chất ma túy” theo điểm b khoản 2 Ðiều 251 và tội “Tàng trữ trái phép chất ma túy” theo điểm c khoản 1 Ðiều 249 Bộ luật hình sự năm 2015 (sửa đổi bổ sung năm 2017) là có căn cứ và đúng quy định của pháp luật.</w:t>
      </w:r>
    </w:p>
    <w:p>
      <w:pPr>
        <w:pStyle w:val="ListParagraph"/>
        <w:numPr>
          <w:ilvl w:val="0"/>
          <w:numId w:val="2"/>
        </w:numPr>
        <w:tabs>
          <w:tab w:pos="1533" w:val="left" w:leader="none"/>
        </w:tabs>
        <w:spacing w:line="240" w:lineRule="auto" w:before="119" w:after="0"/>
        <w:ind w:left="1532" w:right="0" w:hanging="397"/>
        <w:jc w:val="both"/>
        <w:rPr>
          <w:sz w:val="28"/>
        </w:rPr>
      </w:pPr>
      <w:r>
        <w:rPr>
          <w:sz w:val="28"/>
        </w:rPr>
        <w:t>Về</w:t>
      </w:r>
      <w:r>
        <w:rPr>
          <w:spacing w:val="-2"/>
          <w:sz w:val="28"/>
        </w:rPr>
        <w:t> </w:t>
      </w:r>
      <w:r>
        <w:rPr>
          <w:sz w:val="28"/>
        </w:rPr>
        <w:t>tính chất,</w:t>
      </w:r>
      <w:r>
        <w:rPr>
          <w:spacing w:val="-2"/>
          <w:sz w:val="28"/>
        </w:rPr>
        <w:t> </w:t>
      </w:r>
      <w:r>
        <w:rPr>
          <w:sz w:val="28"/>
        </w:rPr>
        <w:t>mức</w:t>
      </w:r>
      <w:r>
        <w:rPr>
          <w:spacing w:val="-2"/>
          <w:sz w:val="28"/>
        </w:rPr>
        <w:t> </w:t>
      </w:r>
      <w:r>
        <w:rPr>
          <w:sz w:val="28"/>
        </w:rPr>
        <w:t>độ</w:t>
      </w:r>
      <w:r>
        <w:rPr>
          <w:spacing w:val="-3"/>
          <w:sz w:val="28"/>
        </w:rPr>
        <w:t> </w:t>
      </w:r>
      <w:r>
        <w:rPr>
          <w:sz w:val="28"/>
        </w:rPr>
        <w:t>hành</w:t>
      </w:r>
      <w:r>
        <w:rPr>
          <w:spacing w:val="-4"/>
          <w:sz w:val="28"/>
        </w:rPr>
        <w:t> </w:t>
      </w:r>
      <w:r>
        <w:rPr>
          <w:sz w:val="28"/>
        </w:rPr>
        <w:t>vi</w:t>
      </w:r>
      <w:r>
        <w:rPr>
          <w:spacing w:val="-3"/>
          <w:sz w:val="28"/>
        </w:rPr>
        <w:t> </w:t>
      </w:r>
      <w:r>
        <w:rPr>
          <w:sz w:val="28"/>
        </w:rPr>
        <w:t>phạm</w:t>
      </w:r>
      <w:r>
        <w:rPr>
          <w:spacing w:val="-7"/>
          <w:sz w:val="28"/>
        </w:rPr>
        <w:t> </w:t>
      </w:r>
      <w:r>
        <w:rPr>
          <w:sz w:val="28"/>
        </w:rPr>
        <w:t>tội</w:t>
      </w:r>
      <w:r>
        <w:rPr>
          <w:spacing w:val="-2"/>
          <w:sz w:val="28"/>
        </w:rPr>
        <w:t> </w:t>
      </w:r>
      <w:r>
        <w:rPr>
          <w:sz w:val="28"/>
        </w:rPr>
        <w:t>của</w:t>
      </w:r>
      <w:r>
        <w:rPr>
          <w:spacing w:val="3"/>
          <w:sz w:val="28"/>
        </w:rPr>
        <w:t> </w:t>
      </w:r>
      <w:r>
        <w:rPr>
          <w:sz w:val="28"/>
        </w:rPr>
        <w:t>bị </w:t>
      </w:r>
      <w:r>
        <w:rPr>
          <w:spacing w:val="-4"/>
          <w:sz w:val="28"/>
        </w:rPr>
        <w:t>cáo:</w:t>
      </w:r>
    </w:p>
    <w:p>
      <w:pPr>
        <w:pStyle w:val="BodyText"/>
        <w:spacing w:line="276" w:lineRule="auto" w:before="170"/>
        <w:ind w:right="150" w:firstLine="707"/>
      </w:pPr>
      <w:r>
        <w:rPr/>
        <w:t>Phạm Hữu Q có đầy đủ năng lực, trách nhiệm hình sự, bị cáo biết hành vi mua bán trái phép chất ma túy và tàng trữ trái phép chất ma túy là vi phạm pháp luật</w:t>
      </w:r>
      <w:r>
        <w:rPr>
          <w:spacing w:val="40"/>
        </w:rPr>
        <w:t> </w:t>
      </w:r>
      <w:r>
        <w:rPr/>
        <w:t>nhưng vì bản tính tham lam nên bị cáo đã thực hiện hành vi 07 lần bán trái phép chất ma túy Phạm Ngọc H và Nguyễn Ngọc K thu được số tiền 700.000 đồng và tàng trữ 0,2506 gam</w:t>
      </w:r>
      <w:r>
        <w:rPr>
          <w:spacing w:val="-4"/>
        </w:rPr>
        <w:t> </w:t>
      </w:r>
      <w:r>
        <w:rPr/>
        <w:t>heroine với mục đích để</w:t>
      </w:r>
      <w:r>
        <w:rPr>
          <w:spacing w:val="-1"/>
        </w:rPr>
        <w:t> </w:t>
      </w:r>
      <w:r>
        <w:rPr/>
        <w:t>sử dụng nên bị cáo Q phải chịu trách nhiệm</w:t>
      </w:r>
      <w:r>
        <w:rPr>
          <w:spacing w:val="-5"/>
        </w:rPr>
        <w:t> </w:t>
      </w:r>
      <w:r>
        <w:rPr/>
        <w:t>hình sự đối với toàn bộ hành vi và hậu quả đã gây ra.</w:t>
      </w:r>
    </w:p>
    <w:p>
      <w:pPr>
        <w:pStyle w:val="BodyText"/>
        <w:spacing w:line="276" w:lineRule="auto" w:before="119"/>
        <w:ind w:right="149" w:firstLine="707"/>
      </w:pPr>
      <w:r>
        <w:rPr/>
        <w:t>Tội phạm ma túy đang có diễn biễn phức tạp và chiều hướng gia tăng. Ma túy đã gây tác hại to lớn đối với con người và cộng đồng, là nguyên nhân làm mất trật tự, an toàn xã hội, làm nguồn gốc phát sinh các tệ nạn xã hội, gia tăng các loại tội phạm nên hình phạt đối với tội phạm ma túy cần phải nghiêm khắc mới đáp ứng được yêu cầu đấu tranh, phòng chống loại tội phạm này. Hành vi của bị cáo là rất nguy hiểm cho xã hội, đã</w:t>
      </w:r>
      <w:r>
        <w:rPr>
          <w:spacing w:val="-1"/>
        </w:rPr>
        <w:t> </w:t>
      </w:r>
      <w:r>
        <w:rPr/>
        <w:t>xâm</w:t>
      </w:r>
      <w:r>
        <w:rPr>
          <w:spacing w:val="-4"/>
        </w:rPr>
        <w:t> </w:t>
      </w:r>
      <w:r>
        <w:rPr/>
        <w:t>hại đến chế độ độc quyền quản lý về chất ma túy</w:t>
      </w:r>
      <w:r>
        <w:rPr>
          <w:spacing w:val="-3"/>
        </w:rPr>
        <w:t> </w:t>
      </w:r>
      <w:r>
        <w:rPr/>
        <w:t>của Nhà nước</w:t>
      </w:r>
      <w:r>
        <w:rPr>
          <w:spacing w:val="-1"/>
        </w:rPr>
        <w:t> </w:t>
      </w:r>
      <w:r>
        <w:rPr/>
        <w:t>và làm mất trật tự trị an ở địa phương nên cần xử lý nghiêm minh, áp dụng cho bị cáo một hình phạt tương xứng.</w:t>
      </w:r>
    </w:p>
    <w:p>
      <w:pPr>
        <w:pStyle w:val="BodyText"/>
        <w:spacing w:line="276" w:lineRule="auto" w:before="120"/>
        <w:ind w:right="150" w:firstLine="707"/>
      </w:pPr>
      <w:r>
        <w:rPr/>
        <w:t>Bị cáo Phạm Hữu Q có nhân thân xấu nên phải cách ly bị cáo ra khỏi đời sống xã hội một thời gian nhằm giáo dục bị cáo trở thành người có ích cho xã hội, đồng thời qua đó nhằm giáo dục và phòng ngừa chung.</w:t>
      </w:r>
    </w:p>
    <w:p>
      <w:pPr>
        <w:pStyle w:val="ListParagraph"/>
        <w:numPr>
          <w:ilvl w:val="0"/>
          <w:numId w:val="2"/>
        </w:numPr>
        <w:tabs>
          <w:tab w:pos="1464" w:val="left" w:leader="none"/>
        </w:tabs>
        <w:spacing w:line="240" w:lineRule="auto" w:before="0" w:after="0"/>
        <w:ind w:left="1078" w:right="2305" w:hanging="12"/>
        <w:jc w:val="both"/>
        <w:rPr>
          <w:sz w:val="28"/>
        </w:rPr>
      </w:pPr>
      <w:r>
        <w:rPr>
          <w:sz w:val="28"/>
        </w:rPr>
        <w:t>Về</w:t>
      </w:r>
      <w:r>
        <w:rPr>
          <w:spacing w:val="-2"/>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2"/>
          <w:sz w:val="28"/>
        </w:rPr>
        <w:t> </w:t>
      </w:r>
      <w:r>
        <w:rPr>
          <w:sz w:val="28"/>
        </w:rPr>
        <w:t>giảm</w:t>
      </w:r>
      <w:r>
        <w:rPr>
          <w:spacing w:val="-7"/>
          <w:sz w:val="28"/>
        </w:rPr>
        <w:t> </w:t>
      </w:r>
      <w:r>
        <w:rPr>
          <w:sz w:val="28"/>
        </w:rPr>
        <w:t>nhẹ</w:t>
      </w:r>
      <w:r>
        <w:rPr>
          <w:spacing w:val="-5"/>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 Bị cáo không có tình tiết tăng nặng trách nhiệm hình sự.</w:t>
      </w:r>
    </w:p>
    <w:p>
      <w:pPr>
        <w:pStyle w:val="BodyText"/>
        <w:spacing w:before="2"/>
        <w:ind w:right="206" w:firstLine="707"/>
      </w:pPr>
      <w:r>
        <w:rPr/>
        <w:t>Bị cáo Q thành khẩn khai báo, đây là tình tiết giảm nhẹ trách nhiệm hình sự, quy định tại điểm s, khoản 1 Ðiều</w:t>
      </w:r>
      <w:r>
        <w:rPr>
          <w:spacing w:val="36"/>
        </w:rPr>
        <w:t> </w:t>
      </w:r>
      <w:r>
        <w:rPr/>
        <w:t>51 Bộ luật hình sự năm 2015 (sửa đổi, bổ sung năm 2017).</w:t>
      </w:r>
    </w:p>
    <w:p>
      <w:pPr>
        <w:pStyle w:val="ListParagraph"/>
        <w:numPr>
          <w:ilvl w:val="0"/>
          <w:numId w:val="2"/>
        </w:numPr>
        <w:tabs>
          <w:tab w:pos="1464" w:val="left" w:leader="none"/>
        </w:tabs>
        <w:spacing w:line="321" w:lineRule="exact" w:before="0" w:after="0"/>
        <w:ind w:left="1463"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2"/>
        </w:numPr>
        <w:tabs>
          <w:tab w:pos="1242" w:val="left" w:leader="none"/>
        </w:tabs>
        <w:spacing w:line="240" w:lineRule="auto" w:before="0" w:after="0"/>
        <w:ind w:left="450" w:right="209" w:firstLine="616"/>
        <w:jc w:val="both"/>
        <w:rPr>
          <w:sz w:val="28"/>
        </w:rPr>
      </w:pPr>
      <w:r>
        <w:rPr>
          <w:sz w:val="28"/>
        </w:rPr>
        <w:t>07 đoạn ống nhựa màu trắng sọc trắng đã cắt lấy mẫu cùng 0,2230 gam mẫu M còn lại sau giám định được niêm phong trong phong bì số 651;</w:t>
      </w:r>
    </w:p>
    <w:p>
      <w:pPr>
        <w:pStyle w:val="BodyText"/>
        <w:spacing w:line="321" w:lineRule="exact"/>
        <w:ind w:left="1066"/>
      </w:pPr>
      <w:r>
        <w:rPr/>
        <w:t>Hội</w:t>
      </w:r>
      <w:r>
        <w:rPr>
          <w:spacing w:val="-1"/>
        </w:rPr>
        <w:t> </w:t>
      </w:r>
      <w:r>
        <w:rPr/>
        <w:t>đồng</w:t>
      </w:r>
      <w:r>
        <w:rPr>
          <w:spacing w:val="-5"/>
        </w:rPr>
        <w:t> </w:t>
      </w:r>
      <w:r>
        <w:rPr/>
        <w:t>xét xử</w:t>
      </w:r>
      <w:r>
        <w:rPr>
          <w:spacing w:val="-6"/>
        </w:rPr>
        <w:t> </w:t>
      </w:r>
      <w:r>
        <w:rPr/>
        <w:t>xét</w:t>
      </w:r>
      <w:r>
        <w:rPr>
          <w:spacing w:val="-4"/>
        </w:rPr>
        <w:t> </w:t>
      </w:r>
      <w:r>
        <w:rPr/>
        <w:t>thấy</w:t>
      </w:r>
      <w:r>
        <w:rPr>
          <w:spacing w:val="-2"/>
        </w:rPr>
        <w:t> </w:t>
      </w:r>
      <w:r>
        <w:rPr/>
        <w:t>Heroin</w:t>
      </w:r>
      <w:r>
        <w:rPr>
          <w:spacing w:val="-3"/>
        </w:rPr>
        <w:t> </w:t>
      </w:r>
      <w:r>
        <w:rPr/>
        <w:t>là</w:t>
      </w:r>
      <w:r>
        <w:rPr>
          <w:spacing w:val="-2"/>
        </w:rPr>
        <w:t> </w:t>
      </w:r>
      <w:r>
        <w:rPr/>
        <w:t>vật cấm</w:t>
      </w:r>
      <w:r>
        <w:rPr>
          <w:spacing w:val="-5"/>
        </w:rPr>
        <w:t> </w:t>
      </w:r>
      <w:r>
        <w:rPr/>
        <w:t>lưu</w:t>
      </w:r>
      <w:r>
        <w:rPr>
          <w:spacing w:val="-1"/>
        </w:rPr>
        <w:t> </w:t>
      </w:r>
      <w:r>
        <w:rPr/>
        <w:t>hành</w:t>
      </w:r>
      <w:r>
        <w:rPr>
          <w:spacing w:val="-4"/>
        </w:rPr>
        <w:t> </w:t>
      </w:r>
      <w:r>
        <w:rPr/>
        <w:t>nên</w:t>
      </w:r>
      <w:r>
        <w:rPr>
          <w:spacing w:val="-4"/>
        </w:rPr>
        <w:t> </w:t>
      </w:r>
      <w:r>
        <w:rPr/>
        <w:t>cần</w:t>
      </w:r>
      <w:r>
        <w:rPr>
          <w:spacing w:val="-3"/>
        </w:rPr>
        <w:t> </w:t>
      </w:r>
      <w:r>
        <w:rPr/>
        <w:t>tịch</w:t>
      </w:r>
      <w:r>
        <w:rPr>
          <w:spacing w:val="-1"/>
        </w:rPr>
        <w:t> </w:t>
      </w:r>
      <w:r>
        <w:rPr/>
        <w:t>thu</w:t>
      </w:r>
      <w:r>
        <w:rPr>
          <w:spacing w:val="-1"/>
        </w:rPr>
        <w:t> </w:t>
      </w:r>
      <w:r>
        <w:rPr/>
        <w:t>tiêu</w:t>
      </w:r>
      <w:r>
        <w:rPr>
          <w:spacing w:val="-3"/>
        </w:rPr>
        <w:t> </w:t>
      </w:r>
      <w:r>
        <w:rPr>
          <w:spacing w:val="-4"/>
        </w:rPr>
        <w:t>hủy:</w:t>
      </w:r>
    </w:p>
    <w:p>
      <w:pPr>
        <w:pStyle w:val="ListParagraph"/>
        <w:numPr>
          <w:ilvl w:val="1"/>
          <w:numId w:val="2"/>
        </w:numPr>
        <w:tabs>
          <w:tab w:pos="1310" w:val="left" w:leader="none"/>
        </w:tabs>
        <w:spacing w:line="240" w:lineRule="auto" w:before="2" w:after="0"/>
        <w:ind w:left="358" w:right="204" w:firstLine="777"/>
        <w:jc w:val="both"/>
        <w:rPr>
          <w:sz w:val="28"/>
        </w:rPr>
      </w:pPr>
      <w:r>
        <w:rPr>
          <w:sz w:val="28"/>
        </w:rPr>
        <w:t>24 đoạn ống nhựa bên trong không có gì (gồm: 12 đoạn màu trắng sọc trắng kích thước 1,5cm x 0,7cm, hàn kín 01 đầu; 10 đoạn ống nhựa màu trắng sọc trắng kích thước 2cm; 02 đoạn màu trắng sọc trắng kích thước 2,5cm x 0,7cm);</w:t>
      </w:r>
    </w:p>
    <w:p>
      <w:pPr>
        <w:pStyle w:val="ListParagraph"/>
        <w:numPr>
          <w:ilvl w:val="1"/>
          <w:numId w:val="2"/>
        </w:numPr>
        <w:tabs>
          <w:tab w:pos="1230" w:val="left" w:leader="none"/>
        </w:tabs>
        <w:spacing w:line="321" w:lineRule="exact" w:before="0" w:after="0"/>
        <w:ind w:left="1230" w:right="0" w:hanging="164"/>
        <w:jc w:val="both"/>
        <w:rPr>
          <w:sz w:val="28"/>
        </w:rPr>
      </w:pPr>
      <w:r>
        <w:rPr>
          <w:sz w:val="28"/>
        </w:rPr>
        <w:t>04</w:t>
      </w:r>
      <w:r>
        <w:rPr>
          <w:spacing w:val="-4"/>
          <w:sz w:val="28"/>
        </w:rPr>
        <w:t> </w:t>
      </w:r>
      <w:r>
        <w:rPr>
          <w:sz w:val="28"/>
        </w:rPr>
        <w:t>dao lam</w:t>
      </w:r>
      <w:r>
        <w:rPr>
          <w:spacing w:val="-4"/>
          <w:sz w:val="28"/>
        </w:rPr>
        <w:t> </w:t>
      </w:r>
      <w:r>
        <w:rPr>
          <w:sz w:val="28"/>
        </w:rPr>
        <w:t>đã</w:t>
      </w:r>
      <w:r>
        <w:rPr>
          <w:spacing w:val="-1"/>
          <w:sz w:val="28"/>
        </w:rPr>
        <w:t> </w:t>
      </w:r>
      <w:r>
        <w:rPr>
          <w:sz w:val="28"/>
        </w:rPr>
        <w:t>qua</w:t>
      </w:r>
      <w:r>
        <w:rPr>
          <w:spacing w:val="-1"/>
          <w:sz w:val="28"/>
        </w:rPr>
        <w:t> </w:t>
      </w:r>
      <w:r>
        <w:rPr>
          <w:sz w:val="28"/>
        </w:rPr>
        <w:t>sử</w:t>
      </w:r>
      <w:r>
        <w:rPr>
          <w:spacing w:val="-2"/>
          <w:sz w:val="28"/>
        </w:rPr>
        <w:t> </w:t>
      </w:r>
      <w:r>
        <w:rPr>
          <w:spacing w:val="-4"/>
          <w:sz w:val="28"/>
        </w:rPr>
        <w:t>dụng;</w:t>
      </w:r>
    </w:p>
    <w:p>
      <w:pPr>
        <w:spacing w:after="0" w:line="321" w:lineRule="exact"/>
        <w:jc w:val="both"/>
        <w:rPr>
          <w:sz w:val="28"/>
        </w:rPr>
        <w:sectPr>
          <w:pgSz w:w="11910" w:h="16840"/>
          <w:pgMar w:header="0" w:footer="1186" w:top="820" w:bottom="1380" w:left="1060" w:right="660"/>
        </w:sectPr>
      </w:pPr>
    </w:p>
    <w:p>
      <w:pPr>
        <w:pStyle w:val="ListParagraph"/>
        <w:numPr>
          <w:ilvl w:val="1"/>
          <w:numId w:val="2"/>
        </w:numPr>
        <w:tabs>
          <w:tab w:pos="1230" w:val="left" w:leader="none"/>
        </w:tabs>
        <w:spacing w:line="322" w:lineRule="exact" w:before="59" w:after="0"/>
        <w:ind w:left="1230" w:right="0" w:hanging="164"/>
        <w:jc w:val="left"/>
        <w:rPr>
          <w:sz w:val="28"/>
        </w:rPr>
      </w:pPr>
      <w:r>
        <w:rPr>
          <w:sz w:val="28"/>
        </w:rPr>
        <w:t>01</w:t>
      </w:r>
      <w:r>
        <w:rPr>
          <w:spacing w:val="-6"/>
          <w:sz w:val="28"/>
        </w:rPr>
        <w:t> </w:t>
      </w:r>
      <w:r>
        <w:rPr>
          <w:sz w:val="28"/>
        </w:rPr>
        <w:t>hộp</w:t>
      </w:r>
      <w:r>
        <w:rPr>
          <w:spacing w:val="-5"/>
          <w:sz w:val="28"/>
        </w:rPr>
        <w:t> </w:t>
      </w:r>
      <w:r>
        <w:rPr>
          <w:sz w:val="28"/>
        </w:rPr>
        <w:t>giấy</w:t>
      </w:r>
      <w:r>
        <w:rPr>
          <w:spacing w:val="-4"/>
          <w:sz w:val="28"/>
        </w:rPr>
        <w:t> </w:t>
      </w:r>
      <w:r>
        <w:rPr>
          <w:sz w:val="28"/>
        </w:rPr>
        <w:t>màu</w:t>
      </w:r>
      <w:r>
        <w:rPr>
          <w:spacing w:val="1"/>
          <w:sz w:val="28"/>
        </w:rPr>
        <w:t> </w:t>
      </w:r>
      <w:r>
        <w:rPr>
          <w:sz w:val="28"/>
        </w:rPr>
        <w:t>đen,</w:t>
      </w:r>
      <w:r>
        <w:rPr>
          <w:spacing w:val="-3"/>
          <w:sz w:val="28"/>
        </w:rPr>
        <w:t> </w:t>
      </w:r>
      <w:r>
        <w:rPr>
          <w:sz w:val="28"/>
        </w:rPr>
        <w:t>có</w:t>
      </w:r>
      <w:r>
        <w:rPr>
          <w:spacing w:val="-1"/>
          <w:sz w:val="28"/>
        </w:rPr>
        <w:t> </w:t>
      </w:r>
      <w:r>
        <w:rPr>
          <w:sz w:val="28"/>
        </w:rPr>
        <w:t>chữ</w:t>
      </w:r>
      <w:r>
        <w:rPr>
          <w:spacing w:val="-4"/>
          <w:sz w:val="28"/>
        </w:rPr>
        <w:t> </w:t>
      </w:r>
      <w:r>
        <w:rPr>
          <w:sz w:val="28"/>
        </w:rPr>
        <w:t>“tôn</w:t>
      </w:r>
      <w:r>
        <w:rPr>
          <w:spacing w:val="-1"/>
          <w:sz w:val="28"/>
        </w:rPr>
        <w:t> </w:t>
      </w:r>
      <w:r>
        <w:rPr>
          <w:sz w:val="28"/>
        </w:rPr>
        <w:t>vinh</w:t>
      </w:r>
      <w:r>
        <w:rPr>
          <w:spacing w:val="-5"/>
          <w:sz w:val="28"/>
        </w:rPr>
        <w:t> </w:t>
      </w:r>
      <w:r>
        <w:rPr>
          <w:sz w:val="28"/>
        </w:rPr>
        <w:t>vẻ đẹp”</w:t>
      </w:r>
      <w:r>
        <w:rPr>
          <w:spacing w:val="-2"/>
          <w:sz w:val="28"/>
        </w:rPr>
        <w:t> </w:t>
      </w:r>
      <w:r>
        <w:rPr>
          <w:sz w:val="28"/>
        </w:rPr>
        <w:t>kích</w:t>
      </w:r>
      <w:r>
        <w:rPr>
          <w:spacing w:val="-2"/>
          <w:sz w:val="28"/>
        </w:rPr>
        <w:t> </w:t>
      </w:r>
      <w:r>
        <w:rPr>
          <w:sz w:val="28"/>
        </w:rPr>
        <w:t>thước</w:t>
      </w:r>
      <w:r>
        <w:rPr>
          <w:spacing w:val="-2"/>
          <w:sz w:val="28"/>
        </w:rPr>
        <w:t> </w:t>
      </w:r>
      <w:r>
        <w:rPr>
          <w:sz w:val="28"/>
        </w:rPr>
        <w:t>(06</w:t>
      </w:r>
      <w:r>
        <w:rPr>
          <w:spacing w:val="-3"/>
          <w:sz w:val="28"/>
        </w:rPr>
        <w:t> </w:t>
      </w:r>
      <w:r>
        <w:rPr>
          <w:sz w:val="28"/>
        </w:rPr>
        <w:t>x</w:t>
      </w:r>
      <w:r>
        <w:rPr>
          <w:spacing w:val="-2"/>
          <w:sz w:val="28"/>
        </w:rPr>
        <w:t> </w:t>
      </w:r>
      <w:r>
        <w:rPr>
          <w:sz w:val="28"/>
        </w:rPr>
        <w:t>06</w:t>
      </w:r>
      <w:r>
        <w:rPr>
          <w:spacing w:val="-1"/>
          <w:sz w:val="28"/>
        </w:rPr>
        <w:t> </w:t>
      </w:r>
      <w:r>
        <w:rPr>
          <w:sz w:val="28"/>
        </w:rPr>
        <w:t>x</w:t>
      </w:r>
      <w:r>
        <w:rPr>
          <w:spacing w:val="-5"/>
          <w:sz w:val="28"/>
        </w:rPr>
        <w:t> </w:t>
      </w:r>
      <w:r>
        <w:rPr>
          <w:spacing w:val="-2"/>
          <w:sz w:val="28"/>
        </w:rPr>
        <w:t>3,5)cm;</w:t>
      </w:r>
    </w:p>
    <w:p>
      <w:pPr>
        <w:pStyle w:val="ListParagraph"/>
        <w:numPr>
          <w:ilvl w:val="1"/>
          <w:numId w:val="2"/>
        </w:numPr>
        <w:tabs>
          <w:tab w:pos="1230" w:val="left" w:leader="none"/>
        </w:tabs>
        <w:spacing w:line="240" w:lineRule="auto" w:before="0" w:after="0"/>
        <w:ind w:left="1230" w:right="0" w:hanging="164"/>
        <w:jc w:val="left"/>
        <w:rPr>
          <w:sz w:val="28"/>
        </w:rPr>
      </w:pPr>
      <w:r>
        <w:rPr>
          <w:sz w:val="28"/>
        </w:rPr>
        <w:t>01</w:t>
      </w:r>
      <w:r>
        <w:rPr>
          <w:spacing w:val="-3"/>
          <w:sz w:val="28"/>
        </w:rPr>
        <w:t> </w:t>
      </w:r>
      <w:r>
        <w:rPr>
          <w:sz w:val="28"/>
        </w:rPr>
        <w:t>cuộn</w:t>
      </w:r>
      <w:r>
        <w:rPr>
          <w:spacing w:val="-5"/>
          <w:sz w:val="28"/>
        </w:rPr>
        <w:t> </w:t>
      </w:r>
      <w:r>
        <w:rPr>
          <w:sz w:val="28"/>
        </w:rPr>
        <w:t>băng</w:t>
      </w:r>
      <w:r>
        <w:rPr>
          <w:spacing w:val="-5"/>
          <w:sz w:val="28"/>
        </w:rPr>
        <w:t> </w:t>
      </w:r>
      <w:r>
        <w:rPr>
          <w:sz w:val="28"/>
        </w:rPr>
        <w:t>keo </w:t>
      </w:r>
      <w:r>
        <w:rPr>
          <w:spacing w:val="-4"/>
          <w:sz w:val="28"/>
        </w:rPr>
        <w:t>đen;</w:t>
      </w:r>
    </w:p>
    <w:p>
      <w:pPr>
        <w:pStyle w:val="BodyText"/>
        <w:spacing w:line="322" w:lineRule="exact"/>
        <w:ind w:left="1066"/>
        <w:jc w:val="left"/>
      </w:pPr>
      <w:r>
        <w:rPr/>
        <w:t>Các</w:t>
      </w:r>
      <w:r>
        <w:rPr>
          <w:spacing w:val="-3"/>
        </w:rPr>
        <w:t> </w:t>
      </w:r>
      <w:r>
        <w:rPr/>
        <w:t>tang</w:t>
      </w:r>
      <w:r>
        <w:rPr>
          <w:spacing w:val="-2"/>
        </w:rPr>
        <w:t> </w:t>
      </w:r>
      <w:r>
        <w:rPr/>
        <w:t>vật</w:t>
      </w:r>
      <w:r>
        <w:rPr>
          <w:spacing w:val="65"/>
        </w:rPr>
        <w:t> </w:t>
      </w:r>
      <w:r>
        <w:rPr/>
        <w:t>trên</w:t>
      </w:r>
      <w:r>
        <w:rPr>
          <w:spacing w:val="-5"/>
        </w:rPr>
        <w:t> </w:t>
      </w:r>
      <w:r>
        <w:rPr/>
        <w:t>không</w:t>
      </w:r>
      <w:r>
        <w:rPr>
          <w:spacing w:val="-2"/>
        </w:rPr>
        <w:t> </w:t>
      </w:r>
      <w:r>
        <w:rPr/>
        <w:t>còn</w:t>
      </w:r>
      <w:r>
        <w:rPr>
          <w:spacing w:val="-6"/>
        </w:rPr>
        <w:t> </w:t>
      </w:r>
      <w:r>
        <w:rPr/>
        <w:t>giá</w:t>
      </w:r>
      <w:r>
        <w:rPr>
          <w:spacing w:val="-3"/>
        </w:rPr>
        <w:t> </w:t>
      </w:r>
      <w:r>
        <w:rPr/>
        <w:t>trị</w:t>
      </w:r>
      <w:r>
        <w:rPr>
          <w:spacing w:val="-2"/>
        </w:rPr>
        <w:t> </w:t>
      </w:r>
      <w:r>
        <w:rPr/>
        <w:t>sử</w:t>
      </w:r>
      <w:r>
        <w:rPr>
          <w:spacing w:val="-5"/>
        </w:rPr>
        <w:t> </w:t>
      </w:r>
      <w:r>
        <w:rPr/>
        <w:t>dụng</w:t>
      </w:r>
      <w:r>
        <w:rPr>
          <w:spacing w:val="-2"/>
        </w:rPr>
        <w:t> </w:t>
      </w:r>
      <w:r>
        <w:rPr/>
        <w:t>nên</w:t>
      </w:r>
      <w:r>
        <w:rPr>
          <w:spacing w:val="-2"/>
        </w:rPr>
        <w:t> </w:t>
      </w:r>
      <w:r>
        <w:rPr/>
        <w:t>cần</w:t>
      </w:r>
      <w:r>
        <w:rPr>
          <w:spacing w:val="-2"/>
        </w:rPr>
        <w:t> </w:t>
      </w:r>
      <w:r>
        <w:rPr/>
        <w:t>tịch</w:t>
      </w:r>
      <w:r>
        <w:rPr>
          <w:spacing w:val="-2"/>
        </w:rPr>
        <w:t> </w:t>
      </w:r>
      <w:r>
        <w:rPr/>
        <w:t>thu</w:t>
      </w:r>
      <w:r>
        <w:rPr>
          <w:spacing w:val="-2"/>
        </w:rPr>
        <w:t> </w:t>
      </w:r>
      <w:r>
        <w:rPr/>
        <w:t>tiêu</w:t>
      </w:r>
      <w:r>
        <w:rPr>
          <w:spacing w:val="-1"/>
        </w:rPr>
        <w:t> </w:t>
      </w:r>
      <w:r>
        <w:rPr>
          <w:spacing w:val="-5"/>
        </w:rPr>
        <w:t>hủy</w:t>
      </w:r>
    </w:p>
    <w:p>
      <w:pPr>
        <w:pStyle w:val="ListParagraph"/>
        <w:numPr>
          <w:ilvl w:val="1"/>
          <w:numId w:val="2"/>
        </w:numPr>
        <w:tabs>
          <w:tab w:pos="1274" w:val="left" w:leader="none"/>
        </w:tabs>
        <w:spacing w:line="242" w:lineRule="auto" w:before="0" w:after="0"/>
        <w:ind w:left="358" w:right="210" w:firstLine="707"/>
        <w:jc w:val="both"/>
        <w:rPr>
          <w:sz w:val="28"/>
        </w:rPr>
      </w:pPr>
      <w:r>
        <w:rPr>
          <w:sz w:val="28"/>
        </w:rPr>
        <w:t>01 điện thoại di động hiệu Nokia gắn sim số 0941.420.477 đây là tài sản không liên quan đến vụ án nên trả lại cho bị cáo Q.</w:t>
      </w:r>
    </w:p>
    <w:p>
      <w:pPr>
        <w:pStyle w:val="ListParagraph"/>
        <w:numPr>
          <w:ilvl w:val="1"/>
          <w:numId w:val="2"/>
        </w:numPr>
        <w:tabs>
          <w:tab w:pos="1240" w:val="left" w:leader="none"/>
        </w:tabs>
        <w:spacing w:line="240" w:lineRule="auto" w:before="0" w:after="0"/>
        <w:ind w:left="358" w:right="203" w:firstLine="707"/>
        <w:jc w:val="both"/>
        <w:rPr>
          <w:sz w:val="28"/>
        </w:rPr>
      </w:pPr>
      <w:r>
        <w:rPr>
          <w:sz w:val="28"/>
        </w:rPr>
        <w:t>Số tiền 700.000 đồng mà bị cáo Q đã thu từ việc bán ma túy cho Phạm Ngọc Hưng và Nguyễn Ngọc Khánh là</w:t>
      </w:r>
      <w:r>
        <w:rPr>
          <w:spacing w:val="-1"/>
          <w:sz w:val="28"/>
        </w:rPr>
        <w:t> </w:t>
      </w:r>
      <w:r>
        <w:rPr>
          <w:sz w:val="28"/>
        </w:rPr>
        <w:t>tiền thu lợi bất chính từ việc mua bán ma tuý mà có nên cần tịch thu sung vào ngân sách nhà nước.</w:t>
      </w:r>
    </w:p>
    <w:p>
      <w:pPr>
        <w:pStyle w:val="ListParagraph"/>
        <w:numPr>
          <w:ilvl w:val="0"/>
          <w:numId w:val="2"/>
        </w:numPr>
        <w:tabs>
          <w:tab w:pos="1540" w:val="left" w:leader="none"/>
        </w:tabs>
        <w:spacing w:line="240" w:lineRule="auto" w:before="114" w:after="0"/>
        <w:ind w:left="1539" w:right="0" w:hanging="404"/>
        <w:jc w:val="both"/>
        <w:rPr>
          <w:sz w:val="28"/>
        </w:rPr>
      </w:pPr>
      <w:r>
        <w:rPr>
          <w:sz w:val="28"/>
        </w:rPr>
        <w:t>Về</w:t>
      </w:r>
      <w:r>
        <w:rPr>
          <w:spacing w:val="4"/>
          <w:sz w:val="28"/>
        </w:rPr>
        <w:t> </w:t>
      </w:r>
      <w:r>
        <w:rPr>
          <w:sz w:val="28"/>
        </w:rPr>
        <w:t>án</w:t>
      </w:r>
      <w:r>
        <w:rPr>
          <w:spacing w:val="5"/>
          <w:sz w:val="28"/>
        </w:rPr>
        <w:t> </w:t>
      </w:r>
      <w:r>
        <w:rPr>
          <w:sz w:val="28"/>
        </w:rPr>
        <w:t>phí:</w:t>
      </w:r>
      <w:r>
        <w:rPr>
          <w:spacing w:val="6"/>
          <w:sz w:val="28"/>
        </w:rPr>
        <w:t> </w:t>
      </w:r>
      <w:r>
        <w:rPr>
          <w:sz w:val="28"/>
        </w:rPr>
        <w:t>Bị</w:t>
      </w:r>
      <w:r>
        <w:rPr>
          <w:spacing w:val="5"/>
          <w:sz w:val="28"/>
        </w:rPr>
        <w:t> </w:t>
      </w:r>
      <w:r>
        <w:rPr>
          <w:sz w:val="28"/>
        </w:rPr>
        <w:t>cáo</w:t>
      </w:r>
      <w:r>
        <w:rPr>
          <w:spacing w:val="5"/>
          <w:sz w:val="28"/>
        </w:rPr>
        <w:t> </w:t>
      </w:r>
      <w:r>
        <w:rPr>
          <w:sz w:val="28"/>
        </w:rPr>
        <w:t>phải</w:t>
      </w:r>
      <w:r>
        <w:rPr>
          <w:spacing w:val="6"/>
          <w:sz w:val="28"/>
        </w:rPr>
        <w:t> </w:t>
      </w:r>
      <w:r>
        <w:rPr>
          <w:sz w:val="28"/>
        </w:rPr>
        <w:t>chịu</w:t>
      </w:r>
      <w:r>
        <w:rPr>
          <w:spacing w:val="5"/>
          <w:sz w:val="28"/>
        </w:rPr>
        <w:t> </w:t>
      </w:r>
      <w:r>
        <w:rPr>
          <w:sz w:val="28"/>
        </w:rPr>
        <w:t>án</w:t>
      </w:r>
      <w:r>
        <w:rPr>
          <w:spacing w:val="6"/>
          <w:sz w:val="28"/>
        </w:rPr>
        <w:t> </w:t>
      </w:r>
      <w:r>
        <w:rPr>
          <w:sz w:val="28"/>
        </w:rPr>
        <w:t>phí</w:t>
      </w:r>
      <w:r>
        <w:rPr>
          <w:spacing w:val="7"/>
          <w:sz w:val="28"/>
        </w:rPr>
        <w:t> </w:t>
      </w:r>
      <w:r>
        <w:rPr>
          <w:sz w:val="28"/>
        </w:rPr>
        <w:t>hình</w:t>
      </w:r>
      <w:r>
        <w:rPr>
          <w:spacing w:val="2"/>
          <w:sz w:val="28"/>
        </w:rPr>
        <w:t> </w:t>
      </w:r>
      <w:r>
        <w:rPr>
          <w:sz w:val="28"/>
        </w:rPr>
        <w:t>sự</w:t>
      </w:r>
      <w:r>
        <w:rPr>
          <w:spacing w:val="4"/>
          <w:sz w:val="28"/>
        </w:rPr>
        <w:t> </w:t>
      </w:r>
      <w:r>
        <w:rPr>
          <w:sz w:val="28"/>
        </w:rPr>
        <w:t>sơ</w:t>
      </w:r>
      <w:r>
        <w:rPr>
          <w:spacing w:val="4"/>
          <w:sz w:val="28"/>
        </w:rPr>
        <w:t> </w:t>
      </w:r>
      <w:r>
        <w:rPr>
          <w:sz w:val="28"/>
        </w:rPr>
        <w:t>thẩm</w:t>
      </w:r>
      <w:r>
        <w:rPr>
          <w:spacing w:val="4"/>
          <w:sz w:val="28"/>
        </w:rPr>
        <w:t> </w:t>
      </w:r>
      <w:r>
        <w:rPr>
          <w:sz w:val="28"/>
        </w:rPr>
        <w:t>theo</w:t>
      </w:r>
      <w:r>
        <w:rPr>
          <w:spacing w:val="3"/>
          <w:sz w:val="28"/>
        </w:rPr>
        <w:t> </w:t>
      </w:r>
      <w:r>
        <w:rPr>
          <w:sz w:val="28"/>
        </w:rPr>
        <w:t>quy</w:t>
      </w:r>
      <w:r>
        <w:rPr>
          <w:spacing w:val="2"/>
          <w:sz w:val="28"/>
        </w:rPr>
        <w:t> </w:t>
      </w:r>
      <w:r>
        <w:rPr>
          <w:sz w:val="28"/>
        </w:rPr>
        <w:t>định</w:t>
      </w:r>
      <w:r>
        <w:rPr>
          <w:spacing w:val="5"/>
          <w:sz w:val="28"/>
        </w:rPr>
        <w:t> </w:t>
      </w:r>
      <w:r>
        <w:rPr>
          <w:sz w:val="28"/>
        </w:rPr>
        <w:t>của</w:t>
      </w:r>
      <w:r>
        <w:rPr>
          <w:spacing w:val="3"/>
          <w:sz w:val="28"/>
        </w:rPr>
        <w:t> </w:t>
      </w:r>
      <w:r>
        <w:rPr>
          <w:spacing w:val="-4"/>
          <w:sz w:val="28"/>
        </w:rPr>
        <w:t>pháp</w:t>
      </w:r>
    </w:p>
    <w:p>
      <w:pPr>
        <w:spacing w:after="0" w:line="240" w:lineRule="auto"/>
        <w:jc w:val="both"/>
        <w:rPr>
          <w:sz w:val="28"/>
        </w:rPr>
        <w:sectPr>
          <w:pgSz w:w="11910" w:h="16840"/>
          <w:pgMar w:header="0" w:footer="1186" w:top="820" w:bottom="1380" w:left="1060" w:right="660"/>
        </w:sectPr>
      </w:pPr>
    </w:p>
    <w:p>
      <w:pPr>
        <w:pStyle w:val="BodyText"/>
        <w:spacing w:before="50"/>
        <w:jc w:val="left"/>
      </w:pPr>
      <w:r>
        <w:rPr>
          <w:spacing w:val="-4"/>
        </w:rPr>
        <w:t>luật.</w:t>
      </w:r>
    </w:p>
    <w:p>
      <w:pPr>
        <w:spacing w:line="240" w:lineRule="auto" w:before="0"/>
        <w:rPr>
          <w:sz w:val="30"/>
        </w:rPr>
      </w:pPr>
      <w:r>
        <w:rPr/>
        <w:br w:type="column"/>
      </w:r>
      <w:r>
        <w:rPr>
          <w:sz w:val="30"/>
        </w:rPr>
      </w:r>
    </w:p>
    <w:p>
      <w:pPr>
        <w:spacing w:before="195"/>
        <w:ind w:left="176"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line="240" w:lineRule="auto" w:before="0"/>
        <w:rPr>
          <w:i/>
          <w:sz w:val="30"/>
        </w:rPr>
      </w:pPr>
      <w:r>
        <w:rPr/>
        <w:br w:type="column"/>
      </w:r>
      <w:r>
        <w:rPr>
          <w:i/>
          <w:sz w:val="30"/>
        </w:rPr>
      </w:r>
    </w:p>
    <w:p>
      <w:pPr>
        <w:pStyle w:val="BodyText"/>
        <w:ind w:left="0"/>
        <w:jc w:val="left"/>
        <w:rPr>
          <w:i/>
          <w:sz w:val="30"/>
        </w:rPr>
      </w:pPr>
    </w:p>
    <w:p>
      <w:pPr>
        <w:pStyle w:val="BodyText"/>
        <w:spacing w:before="10"/>
        <w:ind w:left="0"/>
        <w:jc w:val="left"/>
        <w:rPr>
          <w:i/>
          <w:sz w:val="29"/>
        </w:rPr>
      </w:pPr>
    </w:p>
    <w:p>
      <w:pPr>
        <w:pStyle w:val="Heading1"/>
      </w:pPr>
      <w:r>
        <w:rPr/>
        <w:t>QUYẾT</w:t>
      </w:r>
      <w:r>
        <w:rPr>
          <w:spacing w:val="-4"/>
        </w:rPr>
        <w:t> </w:t>
      </w:r>
      <w:r>
        <w:rPr>
          <w:spacing w:val="-2"/>
        </w:rPr>
        <w:t>ĐỊNH:</w:t>
      </w:r>
    </w:p>
    <w:p>
      <w:pPr>
        <w:spacing w:after="0"/>
        <w:sectPr>
          <w:type w:val="continuous"/>
          <w:pgSz w:w="11910" w:h="16840"/>
          <w:pgMar w:header="0" w:footer="1186" w:top="1140" w:bottom="280" w:left="1060" w:right="660"/>
          <w:cols w:num="3" w:equalWidth="0">
            <w:col w:w="851" w:space="40"/>
            <w:col w:w="1788" w:space="1305"/>
            <w:col w:w="6206"/>
          </w:cols>
        </w:sectPr>
      </w:pPr>
    </w:p>
    <w:p>
      <w:pPr>
        <w:pStyle w:val="BodyText"/>
        <w:spacing w:line="278" w:lineRule="auto" w:before="164"/>
        <w:ind w:right="177" w:firstLine="707"/>
      </w:pPr>
      <w:r>
        <w:rPr/>
        <w:t>Căn cứ: Ðiểm b khoản 2 Ðiều 251; điểm s khoản 1 Ðiều 51 và Ðiều 38 Bộ luật hình sự năm 2015 (sửa đổi, bổ sung năm 2017)</w:t>
      </w:r>
    </w:p>
    <w:p>
      <w:pPr>
        <w:pStyle w:val="BodyText"/>
        <w:spacing w:line="364" w:lineRule="auto" w:before="115"/>
        <w:ind w:left="1066" w:right="968"/>
      </w:pPr>
      <w:r>
        <w:rPr/>
        <w:t>Tuyên</w:t>
      </w:r>
      <w:r>
        <w:rPr>
          <w:spacing w:val="-2"/>
        </w:rPr>
        <w:t> </w:t>
      </w:r>
      <w:r>
        <w:rPr/>
        <w:t>bố</w:t>
      </w:r>
      <w:r>
        <w:rPr>
          <w:spacing w:val="-5"/>
        </w:rPr>
        <w:t> </w:t>
      </w:r>
      <w:r>
        <w:rPr/>
        <w:t>bị</w:t>
      </w:r>
      <w:r>
        <w:rPr>
          <w:spacing w:val="-2"/>
        </w:rPr>
        <w:t> </w:t>
      </w:r>
      <w:r>
        <w:rPr/>
        <w:t>cáo</w:t>
      </w:r>
      <w:r>
        <w:rPr>
          <w:spacing w:val="-5"/>
        </w:rPr>
        <w:t> </w:t>
      </w:r>
      <w:r>
        <w:rPr/>
        <w:t>Phạm</w:t>
      </w:r>
      <w:r>
        <w:rPr>
          <w:spacing w:val="-5"/>
        </w:rPr>
        <w:t> </w:t>
      </w:r>
      <w:r>
        <w:rPr/>
        <w:t>Hữu Q</w:t>
      </w:r>
      <w:r>
        <w:rPr>
          <w:spacing w:val="-5"/>
        </w:rPr>
        <w:t> </w:t>
      </w:r>
      <w:r>
        <w:rPr/>
        <w:t>phạm</w:t>
      </w:r>
      <w:r>
        <w:rPr>
          <w:spacing w:val="-7"/>
        </w:rPr>
        <w:t> </w:t>
      </w:r>
      <w:r>
        <w:rPr/>
        <w:t>tội</w:t>
      </w:r>
      <w:r>
        <w:rPr>
          <w:spacing w:val="-1"/>
        </w:rPr>
        <w:t> </w:t>
      </w:r>
      <w:r>
        <w:rPr/>
        <w:t>“Mua</w:t>
      </w:r>
      <w:r>
        <w:rPr>
          <w:spacing w:val="-5"/>
        </w:rPr>
        <w:t> </w:t>
      </w:r>
      <w:r>
        <w:rPr/>
        <w:t>bán</w:t>
      </w:r>
      <w:r>
        <w:rPr>
          <w:spacing w:val="-2"/>
        </w:rPr>
        <w:t> </w:t>
      </w:r>
      <w:r>
        <w:rPr/>
        <w:t>trái</w:t>
      </w:r>
      <w:r>
        <w:rPr>
          <w:spacing w:val="-2"/>
        </w:rPr>
        <w:t> </w:t>
      </w:r>
      <w:r>
        <w:rPr/>
        <w:t>phép</w:t>
      </w:r>
      <w:r>
        <w:rPr>
          <w:spacing w:val="-2"/>
        </w:rPr>
        <w:t> </w:t>
      </w:r>
      <w:r>
        <w:rPr/>
        <w:t>chất</w:t>
      </w:r>
      <w:r>
        <w:rPr>
          <w:spacing w:val="-2"/>
        </w:rPr>
        <w:t> </w:t>
      </w:r>
      <w:r>
        <w:rPr/>
        <w:t>ma</w:t>
      </w:r>
      <w:r>
        <w:rPr>
          <w:spacing w:val="-3"/>
        </w:rPr>
        <w:t> </w:t>
      </w:r>
      <w:r>
        <w:rPr/>
        <w:t>túy” Xử phạt: Bị cáo Phạm Hữu Q </w:t>
      </w:r>
      <w:r>
        <w:rPr>
          <w:b/>
        </w:rPr>
        <w:t>08 </w:t>
      </w:r>
      <w:r>
        <w:rPr/>
        <w:t>(</w:t>
      </w:r>
      <w:r>
        <w:rPr>
          <w:b/>
        </w:rPr>
        <w:t>Tám</w:t>
      </w:r>
      <w:r>
        <w:rPr/>
        <w:t>) năm tù.</w:t>
      </w:r>
    </w:p>
    <w:p>
      <w:pPr>
        <w:pStyle w:val="BodyText"/>
        <w:spacing w:line="278" w:lineRule="auto"/>
        <w:ind w:right="176" w:firstLine="707"/>
      </w:pPr>
      <w:r>
        <w:rPr/>
        <w:t>Căn cứ: Ðiểm c khoản 1 Ðiều 249; điểm s khoản 1 Ðiều 51 và Ðiều 38 Bộ luật hình sự năm 2015 (sửa đổi, bổ sung năm 2017)</w:t>
      </w:r>
    </w:p>
    <w:p>
      <w:pPr>
        <w:pStyle w:val="BodyText"/>
        <w:spacing w:line="364" w:lineRule="auto" w:before="115"/>
        <w:ind w:left="1066" w:right="867"/>
      </w:pPr>
      <w:r>
        <w:rPr/>
        <w:t>Tuyên</w:t>
      </w:r>
      <w:r>
        <w:rPr>
          <w:spacing w:val="-1"/>
        </w:rPr>
        <w:t> </w:t>
      </w:r>
      <w:r>
        <w:rPr/>
        <w:t>bố:</w:t>
      </w:r>
      <w:r>
        <w:rPr>
          <w:spacing w:val="-2"/>
        </w:rPr>
        <w:t> </w:t>
      </w:r>
      <w:r>
        <w:rPr/>
        <w:t>Bị</w:t>
      </w:r>
      <w:r>
        <w:rPr>
          <w:spacing w:val="-2"/>
        </w:rPr>
        <w:t> </w:t>
      </w:r>
      <w:r>
        <w:rPr/>
        <w:t>cáo</w:t>
      </w:r>
      <w:r>
        <w:rPr>
          <w:spacing w:val="-9"/>
        </w:rPr>
        <w:t> </w:t>
      </w:r>
      <w:r>
        <w:rPr/>
        <w:t>Phạm</w:t>
      </w:r>
      <w:r>
        <w:rPr>
          <w:spacing w:val="-5"/>
        </w:rPr>
        <w:t> </w:t>
      </w:r>
      <w:r>
        <w:rPr/>
        <w:t>Hữu</w:t>
      </w:r>
      <w:r>
        <w:rPr>
          <w:spacing w:val="-2"/>
        </w:rPr>
        <w:t> </w:t>
      </w:r>
      <w:r>
        <w:rPr/>
        <w:t>Q</w:t>
      </w:r>
      <w:r>
        <w:rPr>
          <w:spacing w:val="-4"/>
        </w:rPr>
        <w:t> </w:t>
      </w:r>
      <w:r>
        <w:rPr/>
        <w:t>phạm</w:t>
      </w:r>
      <w:r>
        <w:rPr>
          <w:spacing w:val="-7"/>
        </w:rPr>
        <w:t> </w:t>
      </w:r>
      <w:r>
        <w:rPr/>
        <w:t>tội “Tàng</w:t>
      </w:r>
      <w:r>
        <w:rPr>
          <w:spacing w:val="-5"/>
        </w:rPr>
        <w:t> </w:t>
      </w:r>
      <w:r>
        <w:rPr/>
        <w:t>trữ</w:t>
      </w:r>
      <w:r>
        <w:rPr>
          <w:spacing w:val="-5"/>
        </w:rPr>
        <w:t> </w:t>
      </w:r>
      <w:r>
        <w:rPr/>
        <w:t>trái</w:t>
      </w:r>
      <w:r>
        <w:rPr>
          <w:spacing w:val="-1"/>
        </w:rPr>
        <w:t> </w:t>
      </w:r>
      <w:r>
        <w:rPr/>
        <w:t>phép</w:t>
      </w:r>
      <w:r>
        <w:rPr>
          <w:spacing w:val="-1"/>
        </w:rPr>
        <w:t> </w:t>
      </w:r>
      <w:r>
        <w:rPr/>
        <w:t>chất</w:t>
      </w:r>
      <w:r>
        <w:rPr>
          <w:spacing w:val="-1"/>
        </w:rPr>
        <w:t> </w:t>
      </w:r>
      <w:r>
        <w:rPr/>
        <w:t>ma</w:t>
      </w:r>
      <w:r>
        <w:rPr>
          <w:spacing w:val="-2"/>
        </w:rPr>
        <w:t> </w:t>
      </w:r>
      <w:r>
        <w:rPr/>
        <w:t>túy” Xử phạt: Bị cáo Phạm Hữu Q </w:t>
      </w:r>
      <w:r>
        <w:rPr>
          <w:b/>
        </w:rPr>
        <w:t>01 </w:t>
      </w:r>
      <w:r>
        <w:rPr/>
        <w:t>(</w:t>
      </w:r>
      <w:r>
        <w:rPr>
          <w:b/>
        </w:rPr>
        <w:t>Một</w:t>
      </w:r>
      <w:r>
        <w:rPr/>
        <w:t>) năm tù.</w:t>
      </w:r>
    </w:p>
    <w:p>
      <w:pPr>
        <w:pStyle w:val="BodyText"/>
        <w:spacing w:line="276" w:lineRule="auto" w:before="3"/>
        <w:ind w:right="173" w:firstLine="707"/>
      </w:pPr>
      <w:r>
        <w:rPr/>
        <w:t>Căn cứ: Ðiều 55 Bộ luật Hình sự năm 2015 (sửa đổi, bổ sung năm 2017) buộc bị cáo Phạm Hữu Q phải chấp hành hình phạt</w:t>
      </w:r>
      <w:r>
        <w:rPr>
          <w:spacing w:val="40"/>
        </w:rPr>
        <w:t> </w:t>
      </w:r>
      <w:r>
        <w:rPr>
          <w:b/>
        </w:rPr>
        <w:t>08 </w:t>
      </w:r>
      <w:r>
        <w:rPr/>
        <w:t>(</w:t>
      </w:r>
      <w:r>
        <w:rPr>
          <w:b/>
        </w:rPr>
        <w:t>Tám</w:t>
      </w:r>
      <w:r>
        <w:rPr/>
        <w:t>) năm tù về tội “Mua bán trái phép chất ma túy” và </w:t>
      </w:r>
      <w:r>
        <w:rPr>
          <w:b/>
        </w:rPr>
        <w:t>01 </w:t>
      </w:r>
      <w:r>
        <w:rPr/>
        <w:t>(</w:t>
      </w:r>
      <w:r>
        <w:rPr>
          <w:b/>
        </w:rPr>
        <w:t>Một</w:t>
      </w:r>
      <w:r>
        <w:rPr/>
        <w:t>) năm tù về tội “Tàng trữ trái phép chất ma túy”. Tổng hình phạt bị cáo Phạm Hữu Q phải chấp hành là </w:t>
      </w:r>
      <w:r>
        <w:rPr>
          <w:b/>
        </w:rPr>
        <w:t>09 </w:t>
      </w:r>
      <w:r>
        <w:rPr/>
        <w:t>(</w:t>
      </w:r>
      <w:r>
        <w:rPr>
          <w:b/>
        </w:rPr>
        <w:t>Năm</w:t>
      </w:r>
      <w:r>
        <w:rPr/>
        <w:t>) năm tù, thời hạn tù tính từ ngày 16/6/2022.</w:t>
      </w:r>
    </w:p>
    <w:p>
      <w:pPr>
        <w:pStyle w:val="BodyText"/>
        <w:spacing w:line="276" w:lineRule="auto" w:before="119"/>
        <w:ind w:right="177" w:firstLine="707"/>
      </w:pPr>
      <w:r>
        <w:rPr/>
        <w:t>Biện pháp tư pháp: Áp dụng Ðiều 47 Bộ luật hình sự năm 2015 (Sửa đổi, bổ sung năm 2017); Ðiều 106 Bộ luật tố tụng hình sự 2015.</w:t>
      </w:r>
    </w:p>
    <w:p>
      <w:pPr>
        <w:pStyle w:val="BodyText"/>
        <w:spacing w:before="1"/>
        <w:ind w:left="1078"/>
      </w:pPr>
      <w:r>
        <w:rPr/>
        <w:t>Tịch</w:t>
      </w:r>
      <w:r>
        <w:rPr>
          <w:spacing w:val="-7"/>
        </w:rPr>
        <w:t> </w:t>
      </w:r>
      <w:r>
        <w:rPr/>
        <w:t>thu</w:t>
      </w:r>
      <w:r>
        <w:rPr>
          <w:spacing w:val="-2"/>
        </w:rPr>
        <w:t> </w:t>
      </w:r>
      <w:r>
        <w:rPr/>
        <w:t>tiêu</w:t>
      </w:r>
      <w:r>
        <w:rPr>
          <w:spacing w:val="-2"/>
        </w:rPr>
        <w:t> </w:t>
      </w:r>
      <w:r>
        <w:rPr>
          <w:spacing w:val="-4"/>
        </w:rPr>
        <w:t>hủy:</w:t>
      </w:r>
    </w:p>
    <w:p>
      <w:pPr>
        <w:pStyle w:val="ListParagraph"/>
        <w:numPr>
          <w:ilvl w:val="0"/>
          <w:numId w:val="3"/>
        </w:numPr>
        <w:tabs>
          <w:tab w:pos="1259" w:val="left" w:leader="none"/>
        </w:tabs>
        <w:spacing w:line="240" w:lineRule="auto" w:before="0" w:after="0"/>
        <w:ind w:left="358" w:right="133" w:firstLine="719"/>
        <w:jc w:val="both"/>
        <w:rPr>
          <w:sz w:val="28"/>
        </w:rPr>
      </w:pPr>
      <w:r>
        <w:rPr>
          <w:sz w:val="28"/>
        </w:rPr>
        <w:t>07 đoạn ống nhựa màu trắng sọc trắng đã cắt lấy mẫu cùng 0,2230 gam mẫu M còn lại sau giám định được niêm phong trong phong bì số 651;</w:t>
      </w:r>
    </w:p>
    <w:p>
      <w:pPr>
        <w:pStyle w:val="ListParagraph"/>
        <w:numPr>
          <w:ilvl w:val="0"/>
          <w:numId w:val="3"/>
        </w:numPr>
        <w:tabs>
          <w:tab w:pos="1262" w:val="left" w:leader="none"/>
        </w:tabs>
        <w:spacing w:line="240" w:lineRule="auto" w:before="0" w:after="0"/>
        <w:ind w:left="358" w:right="132" w:firstLine="719"/>
        <w:jc w:val="both"/>
        <w:rPr>
          <w:sz w:val="28"/>
        </w:rPr>
      </w:pPr>
      <w:r>
        <w:rPr>
          <w:sz w:val="28"/>
        </w:rPr>
        <w:t>24 đoạn ống nhựa bên trong không có gì (gồm: 12 đoạn màu trắng sọc trắng kích thước 1,5cm x 0,7cm, hàn kín 01 đầu; 10 đoạn ống nhựa màu trắng sọc trắng</w:t>
      </w:r>
      <w:r>
        <w:rPr>
          <w:spacing w:val="40"/>
          <w:sz w:val="28"/>
        </w:rPr>
        <w:t> </w:t>
      </w:r>
      <w:r>
        <w:rPr>
          <w:sz w:val="28"/>
        </w:rPr>
        <w:t>kích thước 2cm; 02 đoạn màu trắng sọc trắng kích thước 2,5cm x 0,7cm);</w:t>
      </w:r>
    </w:p>
    <w:p>
      <w:pPr>
        <w:pStyle w:val="ListParagraph"/>
        <w:numPr>
          <w:ilvl w:val="0"/>
          <w:numId w:val="3"/>
        </w:numPr>
        <w:tabs>
          <w:tab w:pos="1242" w:val="left" w:leader="none"/>
        </w:tabs>
        <w:spacing w:line="321" w:lineRule="exact" w:before="0" w:after="0"/>
        <w:ind w:left="1242" w:right="0" w:hanging="164"/>
        <w:jc w:val="left"/>
        <w:rPr>
          <w:sz w:val="28"/>
        </w:rPr>
      </w:pPr>
      <w:r>
        <w:rPr>
          <w:sz w:val="28"/>
        </w:rPr>
        <w:t>04</w:t>
      </w:r>
      <w:r>
        <w:rPr>
          <w:spacing w:val="-4"/>
          <w:sz w:val="28"/>
        </w:rPr>
        <w:t> </w:t>
      </w:r>
      <w:r>
        <w:rPr>
          <w:sz w:val="28"/>
        </w:rPr>
        <w:t>dao lam</w:t>
      </w:r>
      <w:r>
        <w:rPr>
          <w:spacing w:val="-4"/>
          <w:sz w:val="28"/>
        </w:rPr>
        <w:t> </w:t>
      </w:r>
      <w:r>
        <w:rPr>
          <w:sz w:val="28"/>
        </w:rPr>
        <w:t>đã</w:t>
      </w:r>
      <w:r>
        <w:rPr>
          <w:spacing w:val="-1"/>
          <w:sz w:val="28"/>
        </w:rPr>
        <w:t> </w:t>
      </w:r>
      <w:r>
        <w:rPr>
          <w:sz w:val="28"/>
        </w:rPr>
        <w:t>qua</w:t>
      </w:r>
      <w:r>
        <w:rPr>
          <w:spacing w:val="-1"/>
          <w:sz w:val="28"/>
        </w:rPr>
        <w:t> </w:t>
      </w:r>
      <w:r>
        <w:rPr>
          <w:sz w:val="28"/>
        </w:rPr>
        <w:t>sử</w:t>
      </w:r>
      <w:r>
        <w:rPr>
          <w:spacing w:val="-2"/>
          <w:sz w:val="28"/>
        </w:rPr>
        <w:t> </w:t>
      </w:r>
      <w:r>
        <w:rPr>
          <w:spacing w:val="-4"/>
          <w:sz w:val="28"/>
        </w:rPr>
        <w:t>dụng;</w:t>
      </w:r>
    </w:p>
    <w:p>
      <w:pPr>
        <w:pStyle w:val="ListParagraph"/>
        <w:numPr>
          <w:ilvl w:val="0"/>
          <w:numId w:val="3"/>
        </w:numPr>
        <w:tabs>
          <w:tab w:pos="1242" w:val="left" w:leader="none"/>
        </w:tabs>
        <w:spacing w:line="322" w:lineRule="exact" w:before="1" w:after="0"/>
        <w:ind w:left="1242" w:right="0" w:hanging="164"/>
        <w:jc w:val="left"/>
        <w:rPr>
          <w:sz w:val="28"/>
        </w:rPr>
      </w:pPr>
      <w:r>
        <w:rPr>
          <w:sz w:val="28"/>
        </w:rPr>
        <w:t>01</w:t>
      </w:r>
      <w:r>
        <w:rPr>
          <w:spacing w:val="-7"/>
          <w:sz w:val="28"/>
        </w:rPr>
        <w:t> </w:t>
      </w:r>
      <w:r>
        <w:rPr>
          <w:sz w:val="28"/>
        </w:rPr>
        <w:t>hộp</w:t>
      </w:r>
      <w:r>
        <w:rPr>
          <w:spacing w:val="-5"/>
          <w:sz w:val="28"/>
        </w:rPr>
        <w:t> </w:t>
      </w:r>
      <w:r>
        <w:rPr>
          <w:sz w:val="28"/>
        </w:rPr>
        <w:t>giấy</w:t>
      </w:r>
      <w:r>
        <w:rPr>
          <w:spacing w:val="-4"/>
          <w:sz w:val="28"/>
        </w:rPr>
        <w:t> </w:t>
      </w:r>
      <w:r>
        <w:rPr>
          <w:sz w:val="28"/>
        </w:rPr>
        <w:t>màu</w:t>
      </w:r>
      <w:r>
        <w:rPr>
          <w:spacing w:val="-2"/>
          <w:sz w:val="28"/>
        </w:rPr>
        <w:t> </w:t>
      </w:r>
      <w:r>
        <w:rPr>
          <w:sz w:val="28"/>
        </w:rPr>
        <w:t>đen,</w:t>
      </w:r>
      <w:r>
        <w:rPr>
          <w:spacing w:val="-2"/>
          <w:sz w:val="28"/>
        </w:rPr>
        <w:t> </w:t>
      </w:r>
      <w:r>
        <w:rPr>
          <w:sz w:val="28"/>
        </w:rPr>
        <w:t>có</w:t>
      </w:r>
      <w:r>
        <w:rPr>
          <w:spacing w:val="-2"/>
          <w:sz w:val="28"/>
        </w:rPr>
        <w:t> </w:t>
      </w:r>
      <w:r>
        <w:rPr>
          <w:sz w:val="28"/>
        </w:rPr>
        <w:t>chữ</w:t>
      </w:r>
      <w:r>
        <w:rPr>
          <w:spacing w:val="-4"/>
          <w:sz w:val="28"/>
        </w:rPr>
        <w:t> </w:t>
      </w:r>
      <w:r>
        <w:rPr>
          <w:sz w:val="28"/>
        </w:rPr>
        <w:t>“tôn vinh</w:t>
      </w:r>
      <w:r>
        <w:rPr>
          <w:spacing w:val="-5"/>
          <w:sz w:val="28"/>
        </w:rPr>
        <w:t> </w:t>
      </w:r>
      <w:r>
        <w:rPr>
          <w:sz w:val="28"/>
        </w:rPr>
        <w:t>vẻ</w:t>
      </w:r>
      <w:r>
        <w:rPr>
          <w:spacing w:val="-2"/>
          <w:sz w:val="28"/>
        </w:rPr>
        <w:t> </w:t>
      </w:r>
      <w:r>
        <w:rPr>
          <w:sz w:val="28"/>
        </w:rPr>
        <w:t>đẹp”,</w:t>
      </w:r>
      <w:r>
        <w:rPr>
          <w:spacing w:val="-3"/>
          <w:sz w:val="28"/>
        </w:rPr>
        <w:t> </w:t>
      </w:r>
      <w:r>
        <w:rPr>
          <w:sz w:val="28"/>
        </w:rPr>
        <w:t>kích</w:t>
      </w:r>
      <w:r>
        <w:rPr>
          <w:spacing w:val="-1"/>
          <w:sz w:val="28"/>
        </w:rPr>
        <w:t> </w:t>
      </w:r>
      <w:r>
        <w:rPr>
          <w:sz w:val="28"/>
        </w:rPr>
        <w:t>thước</w:t>
      </w:r>
      <w:r>
        <w:rPr>
          <w:spacing w:val="-1"/>
          <w:sz w:val="28"/>
        </w:rPr>
        <w:t> </w:t>
      </w:r>
      <w:r>
        <w:rPr>
          <w:sz w:val="28"/>
        </w:rPr>
        <w:t>(06</w:t>
      </w:r>
      <w:r>
        <w:rPr>
          <w:spacing w:val="-1"/>
          <w:sz w:val="28"/>
        </w:rPr>
        <w:t> </w:t>
      </w:r>
      <w:r>
        <w:rPr>
          <w:sz w:val="28"/>
        </w:rPr>
        <w:t>x</w:t>
      </w:r>
      <w:r>
        <w:rPr>
          <w:spacing w:val="-4"/>
          <w:sz w:val="28"/>
        </w:rPr>
        <w:t> </w:t>
      </w:r>
      <w:r>
        <w:rPr>
          <w:sz w:val="28"/>
        </w:rPr>
        <w:t>06</w:t>
      </w:r>
      <w:r>
        <w:rPr>
          <w:spacing w:val="-5"/>
          <w:sz w:val="28"/>
        </w:rPr>
        <w:t> </w:t>
      </w:r>
      <w:r>
        <w:rPr>
          <w:sz w:val="28"/>
        </w:rPr>
        <w:t>x </w:t>
      </w:r>
      <w:r>
        <w:rPr>
          <w:spacing w:val="-2"/>
          <w:sz w:val="28"/>
        </w:rPr>
        <w:t>3,5)cm;</w:t>
      </w:r>
    </w:p>
    <w:p>
      <w:pPr>
        <w:pStyle w:val="ListParagraph"/>
        <w:numPr>
          <w:ilvl w:val="0"/>
          <w:numId w:val="3"/>
        </w:numPr>
        <w:tabs>
          <w:tab w:pos="1242" w:val="left" w:leader="none"/>
        </w:tabs>
        <w:spacing w:line="322" w:lineRule="exact" w:before="0" w:after="0"/>
        <w:ind w:left="1242" w:right="0" w:hanging="164"/>
        <w:jc w:val="left"/>
        <w:rPr>
          <w:sz w:val="28"/>
        </w:rPr>
      </w:pPr>
      <w:r>
        <w:rPr>
          <w:sz w:val="28"/>
        </w:rPr>
        <w:t>01</w:t>
      </w:r>
      <w:r>
        <w:rPr>
          <w:spacing w:val="-3"/>
          <w:sz w:val="28"/>
        </w:rPr>
        <w:t> </w:t>
      </w:r>
      <w:r>
        <w:rPr>
          <w:sz w:val="28"/>
        </w:rPr>
        <w:t>cuộn</w:t>
      </w:r>
      <w:r>
        <w:rPr>
          <w:spacing w:val="-5"/>
          <w:sz w:val="28"/>
        </w:rPr>
        <w:t> </w:t>
      </w:r>
      <w:r>
        <w:rPr>
          <w:sz w:val="28"/>
        </w:rPr>
        <w:t>băng</w:t>
      </w:r>
      <w:r>
        <w:rPr>
          <w:spacing w:val="-5"/>
          <w:sz w:val="28"/>
        </w:rPr>
        <w:t> </w:t>
      </w:r>
      <w:r>
        <w:rPr>
          <w:sz w:val="28"/>
        </w:rPr>
        <w:t>keo </w:t>
      </w:r>
      <w:r>
        <w:rPr>
          <w:spacing w:val="-4"/>
          <w:sz w:val="28"/>
        </w:rPr>
        <w:t>đen;</w:t>
      </w:r>
    </w:p>
    <w:p>
      <w:pPr>
        <w:pStyle w:val="BodyText"/>
        <w:ind w:firstLine="719"/>
        <w:jc w:val="left"/>
      </w:pPr>
      <w:r>
        <w:rPr/>
        <w:t>Trả</w:t>
      </w:r>
      <w:r>
        <w:rPr>
          <w:spacing w:val="72"/>
          <w:w w:val="150"/>
        </w:rPr>
        <w:t> </w:t>
      </w:r>
      <w:r>
        <w:rPr/>
        <w:t>lại</w:t>
      </w:r>
      <w:r>
        <w:rPr>
          <w:spacing w:val="73"/>
          <w:w w:val="150"/>
        </w:rPr>
        <w:t> </w:t>
      </w:r>
      <w:r>
        <w:rPr/>
        <w:t>cho</w:t>
      </w:r>
      <w:r>
        <w:rPr>
          <w:spacing w:val="73"/>
          <w:w w:val="150"/>
        </w:rPr>
        <w:t> </w:t>
      </w:r>
      <w:r>
        <w:rPr/>
        <w:t>bị</w:t>
      </w:r>
      <w:r>
        <w:rPr>
          <w:spacing w:val="71"/>
          <w:w w:val="150"/>
        </w:rPr>
        <w:t> </w:t>
      </w:r>
      <w:r>
        <w:rPr/>
        <w:t>cáo</w:t>
      </w:r>
      <w:r>
        <w:rPr>
          <w:spacing w:val="74"/>
          <w:w w:val="150"/>
        </w:rPr>
        <w:t> </w:t>
      </w:r>
      <w:r>
        <w:rPr/>
        <w:t>Q:</w:t>
      </w:r>
      <w:r>
        <w:rPr>
          <w:spacing w:val="71"/>
          <w:w w:val="150"/>
        </w:rPr>
        <w:t> </w:t>
      </w:r>
      <w:r>
        <w:rPr/>
        <w:t>01</w:t>
      </w:r>
      <w:r>
        <w:rPr>
          <w:spacing w:val="71"/>
          <w:w w:val="150"/>
        </w:rPr>
        <w:t> </w:t>
      </w:r>
      <w:r>
        <w:rPr/>
        <w:t>điện</w:t>
      </w:r>
      <w:r>
        <w:rPr>
          <w:spacing w:val="73"/>
          <w:w w:val="150"/>
        </w:rPr>
        <w:t> </w:t>
      </w:r>
      <w:r>
        <w:rPr/>
        <w:t>thoại</w:t>
      </w:r>
      <w:r>
        <w:rPr>
          <w:spacing w:val="71"/>
          <w:w w:val="150"/>
        </w:rPr>
        <w:t> </w:t>
      </w:r>
      <w:r>
        <w:rPr/>
        <w:t>di</w:t>
      </w:r>
      <w:r>
        <w:rPr>
          <w:spacing w:val="74"/>
          <w:w w:val="150"/>
        </w:rPr>
        <w:t> </w:t>
      </w:r>
      <w:r>
        <w:rPr/>
        <w:t>động</w:t>
      </w:r>
      <w:r>
        <w:rPr>
          <w:spacing w:val="71"/>
          <w:w w:val="150"/>
        </w:rPr>
        <w:t> </w:t>
      </w:r>
      <w:r>
        <w:rPr/>
        <w:t>hiệu</w:t>
      </w:r>
      <w:r>
        <w:rPr>
          <w:spacing w:val="73"/>
          <w:w w:val="150"/>
        </w:rPr>
        <w:t> </w:t>
      </w:r>
      <w:r>
        <w:rPr/>
        <w:t>Nokia</w:t>
      </w:r>
      <w:r>
        <w:rPr>
          <w:spacing w:val="70"/>
          <w:w w:val="150"/>
        </w:rPr>
        <w:t> </w:t>
      </w:r>
      <w:r>
        <w:rPr/>
        <w:t>gắn</w:t>
      </w:r>
      <w:r>
        <w:rPr>
          <w:spacing w:val="71"/>
          <w:w w:val="150"/>
        </w:rPr>
        <w:t> </w:t>
      </w:r>
      <w:r>
        <w:rPr/>
        <w:t>sim</w:t>
      </w:r>
      <w:r>
        <w:rPr>
          <w:spacing w:val="67"/>
          <w:w w:val="150"/>
        </w:rPr>
        <w:t> </w:t>
      </w:r>
      <w:r>
        <w:rPr/>
        <w:t>số </w:t>
      </w:r>
      <w:r>
        <w:rPr>
          <w:spacing w:val="-2"/>
        </w:rPr>
        <w:t>0941.420.477.</w:t>
      </w:r>
    </w:p>
    <w:p>
      <w:pPr>
        <w:spacing w:after="0"/>
        <w:jc w:val="left"/>
        <w:sectPr>
          <w:type w:val="continuous"/>
          <w:pgSz w:w="11910" w:h="16840"/>
          <w:pgMar w:header="0" w:footer="1186" w:top="1140" w:bottom="280" w:left="1060" w:right="660"/>
        </w:sectPr>
      </w:pPr>
    </w:p>
    <w:p>
      <w:pPr>
        <w:pStyle w:val="BodyText"/>
        <w:spacing w:before="59"/>
        <w:ind w:firstLine="719"/>
        <w:jc w:val="left"/>
      </w:pPr>
      <w:r>
        <w:rPr/>
        <w:t>Theo biên bản giao nhận vật chứng ngày 03/11/2022 giữa Công an huyện Bắc Bình và Chi cục Thi hành án dân sự huyện Bắc Bình.</w:t>
      </w:r>
    </w:p>
    <w:p>
      <w:pPr>
        <w:pStyle w:val="BodyText"/>
        <w:spacing w:line="322" w:lineRule="exact"/>
        <w:ind w:left="1078"/>
        <w:jc w:val="left"/>
      </w:pPr>
      <w:r>
        <w:rPr/>
        <w:t>Buộc</w:t>
      </w:r>
      <w:r>
        <w:rPr>
          <w:spacing w:val="25"/>
        </w:rPr>
        <w:t> </w:t>
      </w:r>
      <w:r>
        <w:rPr/>
        <w:t>bị</w:t>
      </w:r>
      <w:r>
        <w:rPr>
          <w:spacing w:val="29"/>
        </w:rPr>
        <w:t> </w:t>
      </w:r>
      <w:r>
        <w:rPr/>
        <w:t>cáo</w:t>
      </w:r>
      <w:r>
        <w:rPr>
          <w:spacing w:val="31"/>
        </w:rPr>
        <w:t> </w:t>
      </w:r>
      <w:r>
        <w:rPr/>
        <w:t>Q</w:t>
      </w:r>
      <w:r>
        <w:rPr>
          <w:spacing w:val="25"/>
        </w:rPr>
        <w:t> </w:t>
      </w:r>
      <w:r>
        <w:rPr/>
        <w:t>phải</w:t>
      </w:r>
      <w:r>
        <w:rPr>
          <w:spacing w:val="26"/>
        </w:rPr>
        <w:t> </w:t>
      </w:r>
      <w:r>
        <w:rPr/>
        <w:t>nộp</w:t>
      </w:r>
      <w:r>
        <w:rPr>
          <w:spacing w:val="26"/>
        </w:rPr>
        <w:t> </w:t>
      </w:r>
      <w:r>
        <w:rPr/>
        <w:t>lại</w:t>
      </w:r>
      <w:r>
        <w:rPr>
          <w:spacing w:val="26"/>
        </w:rPr>
        <w:t> </w:t>
      </w:r>
      <w:r>
        <w:rPr/>
        <w:t>số</w:t>
      </w:r>
      <w:r>
        <w:rPr>
          <w:spacing w:val="29"/>
        </w:rPr>
        <w:t> </w:t>
      </w:r>
      <w:r>
        <w:rPr/>
        <w:t>tiền</w:t>
      </w:r>
      <w:r>
        <w:rPr>
          <w:spacing w:val="26"/>
        </w:rPr>
        <w:t> </w:t>
      </w:r>
      <w:r>
        <w:rPr/>
        <w:t>700.000</w:t>
      </w:r>
      <w:r>
        <w:rPr>
          <w:spacing w:val="32"/>
        </w:rPr>
        <w:t> </w:t>
      </w:r>
      <w:r>
        <w:rPr/>
        <w:t>đồng</w:t>
      </w:r>
      <w:r>
        <w:rPr>
          <w:spacing w:val="27"/>
        </w:rPr>
        <w:t> </w:t>
      </w:r>
      <w:r>
        <w:rPr/>
        <w:t>để</w:t>
      </w:r>
      <w:r>
        <w:rPr>
          <w:spacing w:val="26"/>
        </w:rPr>
        <w:t> </w:t>
      </w:r>
      <w:r>
        <w:rPr/>
        <w:t>sung</w:t>
      </w:r>
      <w:r>
        <w:rPr>
          <w:spacing w:val="28"/>
        </w:rPr>
        <w:t> </w:t>
      </w:r>
      <w:r>
        <w:rPr/>
        <w:t>vào</w:t>
      </w:r>
      <w:r>
        <w:rPr>
          <w:spacing w:val="27"/>
        </w:rPr>
        <w:t> </w:t>
      </w:r>
      <w:r>
        <w:rPr/>
        <w:t>ngân</w:t>
      </w:r>
      <w:r>
        <w:rPr>
          <w:spacing w:val="27"/>
        </w:rPr>
        <w:t> </w:t>
      </w:r>
      <w:r>
        <w:rPr/>
        <w:t>sách</w:t>
      </w:r>
      <w:r>
        <w:rPr>
          <w:spacing w:val="26"/>
        </w:rPr>
        <w:t> </w:t>
      </w:r>
      <w:r>
        <w:rPr>
          <w:spacing w:val="-5"/>
        </w:rPr>
        <w:t>nhà</w:t>
      </w:r>
    </w:p>
    <w:p>
      <w:pPr>
        <w:pStyle w:val="BodyText"/>
        <w:jc w:val="left"/>
      </w:pPr>
      <w:r>
        <w:rPr>
          <w:spacing w:val="-4"/>
        </w:rPr>
        <w:t>nước</w:t>
      </w:r>
    </w:p>
    <w:p>
      <w:pPr>
        <w:pStyle w:val="BodyText"/>
        <w:spacing w:before="122"/>
        <w:ind w:left="1066"/>
        <w:jc w:val="left"/>
      </w:pPr>
      <w:r>
        <w:rPr/>
        <w:t>Về</w:t>
      </w:r>
      <w:r>
        <w:rPr>
          <w:spacing w:val="55"/>
          <w:w w:val="150"/>
        </w:rPr>
        <w:t> </w:t>
      </w:r>
      <w:r>
        <w:rPr/>
        <w:t>án</w:t>
      </w:r>
      <w:r>
        <w:rPr>
          <w:spacing w:val="56"/>
          <w:w w:val="150"/>
        </w:rPr>
        <w:t> </w:t>
      </w:r>
      <w:r>
        <w:rPr/>
        <w:t>phí:</w:t>
      </w:r>
      <w:r>
        <w:rPr>
          <w:spacing w:val="61"/>
          <w:w w:val="150"/>
        </w:rPr>
        <w:t> </w:t>
      </w:r>
      <w:r>
        <w:rPr/>
        <w:t>căn</w:t>
      </w:r>
      <w:r>
        <w:rPr>
          <w:spacing w:val="58"/>
          <w:w w:val="150"/>
        </w:rPr>
        <w:t> </w:t>
      </w:r>
      <w:r>
        <w:rPr/>
        <w:t>cứ</w:t>
      </w:r>
      <w:r>
        <w:rPr>
          <w:spacing w:val="55"/>
          <w:w w:val="150"/>
        </w:rPr>
        <w:t> </w:t>
      </w:r>
      <w:r>
        <w:rPr/>
        <w:t>Ðiều</w:t>
      </w:r>
      <w:r>
        <w:rPr>
          <w:spacing w:val="56"/>
          <w:w w:val="150"/>
        </w:rPr>
        <w:t> </w:t>
      </w:r>
      <w:r>
        <w:rPr/>
        <w:t>136</w:t>
      </w:r>
      <w:r>
        <w:rPr>
          <w:spacing w:val="59"/>
          <w:w w:val="150"/>
        </w:rPr>
        <w:t> </w:t>
      </w:r>
      <w:r>
        <w:rPr/>
        <w:t>Bộ</w:t>
      </w:r>
      <w:r>
        <w:rPr>
          <w:spacing w:val="55"/>
          <w:w w:val="150"/>
        </w:rPr>
        <w:t> </w:t>
      </w:r>
      <w:r>
        <w:rPr/>
        <w:t>luật</w:t>
      </w:r>
      <w:r>
        <w:rPr>
          <w:spacing w:val="57"/>
          <w:w w:val="150"/>
        </w:rPr>
        <w:t> </w:t>
      </w:r>
      <w:r>
        <w:rPr/>
        <w:t>tố</w:t>
      </w:r>
      <w:r>
        <w:rPr>
          <w:spacing w:val="56"/>
          <w:w w:val="150"/>
        </w:rPr>
        <w:t> </w:t>
      </w:r>
      <w:r>
        <w:rPr/>
        <w:t>tụng</w:t>
      </w:r>
      <w:r>
        <w:rPr>
          <w:spacing w:val="56"/>
          <w:w w:val="150"/>
        </w:rPr>
        <w:t> </w:t>
      </w:r>
      <w:r>
        <w:rPr/>
        <w:t>hình</w:t>
      </w:r>
      <w:r>
        <w:rPr>
          <w:spacing w:val="55"/>
          <w:w w:val="150"/>
        </w:rPr>
        <w:t> </w:t>
      </w:r>
      <w:r>
        <w:rPr/>
        <w:t>sự;</w:t>
      </w:r>
      <w:r>
        <w:rPr>
          <w:spacing w:val="56"/>
          <w:w w:val="150"/>
        </w:rPr>
        <w:t> </w:t>
      </w:r>
      <w:r>
        <w:rPr/>
        <w:t>Nghị</w:t>
      </w:r>
      <w:r>
        <w:rPr>
          <w:spacing w:val="58"/>
          <w:w w:val="150"/>
        </w:rPr>
        <w:t> </w:t>
      </w:r>
      <w:r>
        <w:rPr/>
        <w:t>quyết</w:t>
      </w:r>
      <w:r>
        <w:rPr>
          <w:spacing w:val="59"/>
          <w:w w:val="150"/>
        </w:rPr>
        <w:t> </w:t>
      </w:r>
      <w:r>
        <w:rPr>
          <w:spacing w:val="-5"/>
        </w:rPr>
        <w:t>số:</w:t>
      </w:r>
    </w:p>
    <w:p>
      <w:pPr>
        <w:pStyle w:val="BodyText"/>
        <w:spacing w:line="276" w:lineRule="auto" w:before="47"/>
        <w:ind w:right="56"/>
        <w:jc w:val="left"/>
      </w:pPr>
      <w:r>
        <w:rPr/>
        <w:t>326/2016/UBTVQH14, ngày 30/12/2016 của Ủy ban</w:t>
      </w:r>
      <w:r>
        <w:rPr>
          <w:spacing w:val="32"/>
        </w:rPr>
        <w:t> </w:t>
      </w:r>
      <w:r>
        <w:rPr/>
        <w:t>thường vụ quốc hội quy định</w:t>
      </w:r>
      <w:r>
        <w:rPr>
          <w:spacing w:val="80"/>
        </w:rPr>
        <w:t> </w:t>
      </w:r>
      <w:r>
        <w:rPr/>
        <w:t>mức thu, miễn, giảm, thu nộp, quản lý và sử dụng án phí và lệ phí Tòa án.</w:t>
      </w:r>
    </w:p>
    <w:p>
      <w:pPr>
        <w:pStyle w:val="BodyText"/>
        <w:spacing w:before="119"/>
        <w:ind w:left="1066"/>
        <w:jc w:val="left"/>
      </w:pPr>
      <w:r>
        <w:rPr/>
        <w:t>Bị</w:t>
      </w:r>
      <w:r>
        <w:rPr>
          <w:spacing w:val="-4"/>
        </w:rPr>
        <w:t> </w:t>
      </w:r>
      <w:r>
        <w:rPr/>
        <w:t>cáo</w:t>
      </w:r>
      <w:r>
        <w:rPr>
          <w:spacing w:val="-4"/>
        </w:rPr>
        <w:t> </w:t>
      </w:r>
      <w:r>
        <w:rPr/>
        <w:t>Phạm</w:t>
      </w:r>
      <w:r>
        <w:rPr>
          <w:spacing w:val="-6"/>
        </w:rPr>
        <w:t> </w:t>
      </w:r>
      <w:r>
        <w:rPr/>
        <w:t>Hữu Q</w:t>
      </w:r>
      <w:r>
        <w:rPr>
          <w:spacing w:val="-6"/>
        </w:rPr>
        <w:t> </w:t>
      </w:r>
      <w:r>
        <w:rPr/>
        <w:t>phải</w:t>
      </w:r>
      <w:r>
        <w:rPr>
          <w:spacing w:val="-5"/>
        </w:rPr>
        <w:t> </w:t>
      </w:r>
      <w:r>
        <w:rPr/>
        <w:t>nộp</w:t>
      </w:r>
      <w:r>
        <w:rPr>
          <w:spacing w:val="-1"/>
        </w:rPr>
        <w:t> </w:t>
      </w:r>
      <w:r>
        <w:rPr/>
        <w:t>200.000</w:t>
      </w:r>
      <w:r>
        <w:rPr>
          <w:spacing w:val="-1"/>
        </w:rPr>
        <w:t> </w:t>
      </w:r>
      <w:r>
        <w:rPr/>
        <w:t>đồng</w:t>
      </w:r>
      <w:r>
        <w:rPr>
          <w:spacing w:val="-2"/>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5"/>
        </w:rPr>
        <w:t> </w:t>
      </w:r>
      <w:r>
        <w:rPr>
          <w:spacing w:val="-2"/>
        </w:rPr>
        <w:t>thẩm.</w:t>
      </w:r>
    </w:p>
    <w:p>
      <w:pPr>
        <w:pStyle w:val="BodyText"/>
        <w:spacing w:line="276" w:lineRule="auto" w:before="170"/>
        <w:ind w:firstLine="707"/>
        <w:jc w:val="left"/>
      </w:pPr>
      <w:r>
        <w:rPr/>
        <w:t>Về quyền kháng cáo: Án xử công khai có mặt bị cáo, báo cho bị cáo có quyền kháng cáo bản án trong thời hạn 15 ngày kể từ ngày tuyên án.</w:t>
      </w:r>
    </w:p>
    <w:p>
      <w:pPr>
        <w:pStyle w:val="BodyText"/>
        <w:ind w:left="0"/>
        <w:jc w:val="left"/>
        <w:rPr>
          <w:sz w:val="30"/>
        </w:rPr>
      </w:pPr>
    </w:p>
    <w:p>
      <w:pPr>
        <w:pStyle w:val="BodyText"/>
        <w:spacing w:before="6"/>
        <w:ind w:left="0"/>
        <w:jc w:val="left"/>
        <w:rPr>
          <w:sz w:val="23"/>
        </w:rPr>
      </w:pPr>
    </w:p>
    <w:p>
      <w:pPr>
        <w:pStyle w:val="Heading1"/>
        <w:spacing w:before="1"/>
        <w:ind w:left="4987"/>
      </w:pPr>
      <w:r>
        <w:rPr/>
        <w:t>TM.</w:t>
      </w:r>
      <w:r>
        <w:rPr>
          <w:spacing w:val="-3"/>
        </w:rPr>
        <w:t> </w:t>
      </w:r>
      <w:r>
        <w:rPr/>
        <w:t>HỘI</w:t>
      </w:r>
      <w:r>
        <w:rPr>
          <w:spacing w:val="-1"/>
        </w:rPr>
        <w:t> </w:t>
      </w:r>
      <w:r>
        <w:rPr/>
        <w:t>ĐỒNG</w:t>
      </w:r>
      <w:r>
        <w:rPr>
          <w:spacing w:val="-2"/>
        </w:rPr>
        <w:t> </w:t>
      </w:r>
      <w:r>
        <w:rPr/>
        <w:t>XÉT</w:t>
      </w:r>
      <w:r>
        <w:rPr>
          <w:spacing w:val="-1"/>
        </w:rPr>
        <w:t> </w:t>
      </w:r>
      <w:r>
        <w:rPr/>
        <w:t>XỬ</w:t>
      </w:r>
      <w:r>
        <w:rPr>
          <w:spacing w:val="-3"/>
        </w:rPr>
        <w:t> </w:t>
      </w:r>
      <w:r>
        <w:rPr/>
        <w:t>SƠ</w:t>
      </w:r>
      <w:r>
        <w:rPr>
          <w:spacing w:val="-1"/>
        </w:rPr>
        <w:t> </w:t>
      </w:r>
      <w:r>
        <w:rPr>
          <w:spacing w:val="-4"/>
        </w:rPr>
        <w:t>THẨM</w:t>
      </w:r>
    </w:p>
    <w:p>
      <w:pPr>
        <w:tabs>
          <w:tab w:pos="5908" w:val="left" w:leader="none"/>
        </w:tabs>
        <w:spacing w:before="163"/>
        <w:ind w:left="637" w:right="0" w:firstLine="0"/>
        <w:jc w:val="left"/>
        <w:rPr>
          <w:b/>
          <w:sz w:val="28"/>
        </w:rPr>
      </w:pPr>
      <w:r>
        <w:rPr>
          <w:b/>
          <w:i/>
          <w:sz w:val="24"/>
        </w:rPr>
        <w:t>Nơi</w:t>
      </w:r>
      <w:r>
        <w:rPr>
          <w:b/>
          <w:i/>
          <w:spacing w:val="-2"/>
          <w:sz w:val="24"/>
        </w:rPr>
        <w:t> nhận:</w:t>
      </w:r>
      <w:r>
        <w:rPr>
          <w:b/>
          <w:i/>
          <w:sz w:val="24"/>
        </w:rPr>
        <w:tab/>
      </w:r>
      <w:r>
        <w:rPr>
          <w:b/>
          <w:sz w:val="28"/>
        </w:rPr>
        <w:t>Thẩm</w:t>
      </w:r>
      <w:r>
        <w:rPr>
          <w:b/>
          <w:spacing w:val="-8"/>
          <w:sz w:val="28"/>
        </w:rPr>
        <w:t> </w:t>
      </w:r>
      <w:r>
        <w:rPr>
          <w:b/>
          <w:sz w:val="28"/>
        </w:rPr>
        <w:t>phán</w:t>
      </w:r>
      <w:r>
        <w:rPr>
          <w:b/>
          <w:spacing w:val="-1"/>
          <w:sz w:val="28"/>
        </w:rPr>
        <w:t> </w:t>
      </w:r>
      <w:r>
        <w:rPr>
          <w:sz w:val="28"/>
        </w:rPr>
        <w:t>–</w:t>
      </w:r>
      <w:r>
        <w:rPr>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731" w:val="left" w:leader="none"/>
        </w:tabs>
        <w:spacing w:line="240" w:lineRule="auto" w:before="119" w:after="0"/>
        <w:ind w:left="730" w:right="0" w:hanging="164"/>
        <w:jc w:val="left"/>
        <w:rPr>
          <w:sz w:val="28"/>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tỉnh</w:t>
      </w:r>
      <w:r>
        <w:rPr>
          <w:spacing w:val="-1"/>
          <w:sz w:val="22"/>
        </w:rPr>
        <w:t> </w:t>
      </w:r>
      <w:r>
        <w:rPr>
          <w:sz w:val="22"/>
        </w:rPr>
        <w:t>Bình</w:t>
      </w:r>
      <w:r>
        <w:rPr>
          <w:spacing w:val="-3"/>
          <w:sz w:val="22"/>
        </w:rPr>
        <w:t> </w:t>
      </w:r>
      <w:r>
        <w:rPr>
          <w:spacing w:val="-2"/>
          <w:sz w:val="22"/>
        </w:rPr>
        <w:t>Thuận;</w:t>
      </w:r>
    </w:p>
    <w:p>
      <w:pPr>
        <w:pStyle w:val="ListParagraph"/>
        <w:numPr>
          <w:ilvl w:val="0"/>
          <w:numId w:val="4"/>
        </w:numPr>
        <w:tabs>
          <w:tab w:pos="650" w:val="left" w:leader="none"/>
        </w:tabs>
        <w:spacing w:line="240" w:lineRule="auto" w:before="121" w:after="0"/>
        <w:ind w:left="649" w:right="0" w:hanging="126"/>
        <w:jc w:val="left"/>
        <w:rPr>
          <w:sz w:val="22"/>
        </w:rPr>
      </w:pPr>
      <w:r>
        <w:rPr>
          <w:sz w:val="22"/>
        </w:rPr>
        <w:t>VKS</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3"/>
          <w:sz w:val="22"/>
        </w:rPr>
        <w:t> </w:t>
      </w:r>
      <w:r>
        <w:rPr>
          <w:sz w:val="22"/>
        </w:rPr>
        <w:t>Bình </w:t>
      </w:r>
      <w:r>
        <w:rPr>
          <w:spacing w:val="-2"/>
          <w:sz w:val="22"/>
        </w:rPr>
        <w:t>Thuận;</w:t>
      </w:r>
    </w:p>
    <w:p>
      <w:pPr>
        <w:pStyle w:val="ListParagraph"/>
        <w:numPr>
          <w:ilvl w:val="0"/>
          <w:numId w:val="4"/>
        </w:numPr>
        <w:tabs>
          <w:tab w:pos="650" w:val="left" w:leader="none"/>
        </w:tabs>
        <w:spacing w:line="240" w:lineRule="auto" w:before="121" w:after="0"/>
        <w:ind w:left="649" w:right="0" w:hanging="126"/>
        <w:jc w:val="left"/>
        <w:rPr>
          <w:sz w:val="22"/>
        </w:rPr>
      </w:pPr>
      <w:r>
        <w:rPr>
          <w:sz w:val="22"/>
        </w:rPr>
        <w:t>VKS</w:t>
      </w:r>
      <w:r>
        <w:rPr>
          <w:spacing w:val="-1"/>
          <w:sz w:val="22"/>
        </w:rPr>
        <w:t> </w:t>
      </w:r>
      <w:r>
        <w:rPr>
          <w:sz w:val="22"/>
        </w:rPr>
        <w:t>nhân</w:t>
      </w:r>
      <w:r>
        <w:rPr>
          <w:spacing w:val="-4"/>
          <w:sz w:val="22"/>
        </w:rPr>
        <w:t> </w:t>
      </w:r>
      <w:r>
        <w:rPr>
          <w:sz w:val="22"/>
        </w:rPr>
        <w:t>dân huyện</w:t>
      </w:r>
      <w:r>
        <w:rPr>
          <w:spacing w:val="-1"/>
          <w:sz w:val="22"/>
        </w:rPr>
        <w:t> </w:t>
      </w:r>
      <w:r>
        <w:rPr>
          <w:sz w:val="22"/>
        </w:rPr>
        <w:t>Bắc </w:t>
      </w:r>
      <w:r>
        <w:rPr>
          <w:spacing w:val="-4"/>
          <w:sz w:val="22"/>
        </w:rPr>
        <w:t>Bình;</w:t>
      </w:r>
    </w:p>
    <w:p>
      <w:pPr>
        <w:pStyle w:val="ListParagraph"/>
        <w:numPr>
          <w:ilvl w:val="0"/>
          <w:numId w:val="4"/>
        </w:numPr>
        <w:tabs>
          <w:tab w:pos="650" w:val="left" w:leader="none"/>
        </w:tabs>
        <w:spacing w:line="240" w:lineRule="auto" w:before="119" w:after="0"/>
        <w:ind w:left="649" w:right="0" w:hanging="126"/>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huyện</w:t>
      </w:r>
      <w:r>
        <w:rPr>
          <w:spacing w:val="-3"/>
          <w:sz w:val="22"/>
        </w:rPr>
        <w:t> </w:t>
      </w:r>
      <w:r>
        <w:rPr>
          <w:sz w:val="22"/>
        </w:rPr>
        <w:t>Bắc</w:t>
      </w:r>
      <w:r>
        <w:rPr>
          <w:spacing w:val="-2"/>
          <w:sz w:val="22"/>
        </w:rPr>
        <w:t> </w:t>
      </w:r>
      <w:r>
        <w:rPr>
          <w:spacing w:val="-4"/>
          <w:sz w:val="22"/>
        </w:rPr>
        <w:t>Bình</w:t>
      </w:r>
    </w:p>
    <w:p>
      <w:pPr>
        <w:pStyle w:val="ListParagraph"/>
        <w:numPr>
          <w:ilvl w:val="0"/>
          <w:numId w:val="4"/>
        </w:numPr>
        <w:tabs>
          <w:tab w:pos="650" w:val="left" w:leader="none"/>
        </w:tabs>
        <w:spacing w:line="240" w:lineRule="auto" w:before="119" w:after="0"/>
        <w:ind w:left="649" w:right="0" w:hanging="126"/>
        <w:jc w:val="left"/>
        <w:rPr>
          <w:sz w:val="22"/>
        </w:rPr>
      </w:pPr>
      <w:r>
        <w:rPr>
          <w:sz w:val="22"/>
        </w:rPr>
        <w:t>Những</w:t>
      </w:r>
      <w:r>
        <w:rPr>
          <w:spacing w:val="-5"/>
          <w:sz w:val="22"/>
        </w:rPr>
        <w:t> </w:t>
      </w:r>
      <w:r>
        <w:rPr>
          <w:sz w:val="22"/>
        </w:rPr>
        <w:t>người</w:t>
      </w:r>
      <w:r>
        <w:rPr>
          <w:spacing w:val="-1"/>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pacing w:val="-4"/>
          <w:sz w:val="22"/>
        </w:rPr>
        <w:t>tụng;</w:t>
      </w:r>
    </w:p>
    <w:p>
      <w:pPr>
        <w:pStyle w:val="ListParagraph"/>
        <w:numPr>
          <w:ilvl w:val="0"/>
          <w:numId w:val="4"/>
        </w:numPr>
        <w:tabs>
          <w:tab w:pos="650" w:val="left" w:leader="none"/>
        </w:tabs>
        <w:spacing w:line="240" w:lineRule="auto" w:before="121" w:after="0"/>
        <w:ind w:left="649" w:right="0" w:hanging="126"/>
        <w:jc w:val="left"/>
        <w:rPr>
          <w:sz w:val="22"/>
        </w:rPr>
      </w:pPr>
      <w:r>
        <w:rPr>
          <w:sz w:val="22"/>
        </w:rPr>
        <w:t>Nhà</w:t>
      </w:r>
      <w:r>
        <w:rPr>
          <w:spacing w:val="-1"/>
          <w:sz w:val="22"/>
        </w:rPr>
        <w:t> </w:t>
      </w:r>
      <w:r>
        <w:rPr>
          <w:sz w:val="22"/>
        </w:rPr>
        <w:t>tạm</w:t>
      </w:r>
      <w:r>
        <w:rPr>
          <w:spacing w:val="-2"/>
          <w:sz w:val="22"/>
        </w:rPr>
        <w:t> </w:t>
      </w:r>
      <w:r>
        <w:rPr>
          <w:sz w:val="22"/>
        </w:rPr>
        <w:t>giữ</w:t>
      </w:r>
      <w:r>
        <w:rPr>
          <w:spacing w:val="-1"/>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Bắc </w:t>
      </w:r>
      <w:r>
        <w:rPr>
          <w:spacing w:val="-4"/>
          <w:sz w:val="22"/>
        </w:rPr>
        <w:t>Bình;</w:t>
      </w:r>
    </w:p>
    <w:p>
      <w:pPr>
        <w:pStyle w:val="ListParagraph"/>
        <w:numPr>
          <w:ilvl w:val="0"/>
          <w:numId w:val="4"/>
        </w:numPr>
        <w:tabs>
          <w:tab w:pos="650" w:val="left" w:leader="none"/>
        </w:tabs>
        <w:spacing w:line="240" w:lineRule="auto" w:before="120" w:after="0"/>
        <w:ind w:left="649" w:right="0" w:hanging="126"/>
        <w:jc w:val="left"/>
        <w:rPr>
          <w:sz w:val="22"/>
        </w:rPr>
      </w:pPr>
      <w:r>
        <w:rPr>
          <w:sz w:val="22"/>
        </w:rPr>
        <w:t>Cơ</w:t>
      </w:r>
      <w:r>
        <w:rPr>
          <w:spacing w:val="-2"/>
          <w:sz w:val="22"/>
        </w:rPr>
        <w:t> </w:t>
      </w:r>
      <w:r>
        <w:rPr>
          <w:sz w:val="22"/>
        </w:rPr>
        <w:t>quan</w:t>
      </w:r>
      <w:r>
        <w:rPr>
          <w:spacing w:val="-2"/>
          <w:sz w:val="22"/>
        </w:rPr>
        <w:t> </w:t>
      </w:r>
      <w:r>
        <w:rPr>
          <w:sz w:val="22"/>
        </w:rPr>
        <w:t>cảnh</w:t>
      </w:r>
      <w:r>
        <w:rPr>
          <w:spacing w:val="-1"/>
          <w:sz w:val="22"/>
        </w:rPr>
        <w:t> </w:t>
      </w:r>
      <w:r>
        <w:rPr>
          <w:sz w:val="22"/>
        </w:rPr>
        <w:t>sát</w:t>
      </w:r>
      <w:r>
        <w:rPr>
          <w:spacing w:val="-3"/>
          <w:sz w:val="22"/>
        </w:rPr>
        <w:t> </w:t>
      </w:r>
      <w:r>
        <w:rPr>
          <w:sz w:val="22"/>
        </w:rPr>
        <w:t>điều</w:t>
      </w:r>
      <w:r>
        <w:rPr>
          <w:spacing w:val="-2"/>
          <w:sz w:val="22"/>
        </w:rPr>
        <w:t> </w:t>
      </w:r>
      <w:r>
        <w:rPr>
          <w:sz w:val="22"/>
        </w:rPr>
        <w:t>tra</w:t>
      </w:r>
      <w:r>
        <w:rPr>
          <w:spacing w:val="-1"/>
          <w:sz w:val="22"/>
        </w:rPr>
        <w:t> </w:t>
      </w:r>
      <w:r>
        <w:rPr>
          <w:sz w:val="22"/>
        </w:rPr>
        <w:t>CAH</w:t>
      </w:r>
      <w:r>
        <w:rPr>
          <w:spacing w:val="-3"/>
          <w:sz w:val="22"/>
        </w:rPr>
        <w:t> </w:t>
      </w:r>
      <w:r>
        <w:rPr>
          <w:sz w:val="22"/>
        </w:rPr>
        <w:t>Bắc</w:t>
      </w:r>
      <w:r>
        <w:rPr>
          <w:spacing w:val="-1"/>
          <w:sz w:val="22"/>
        </w:rPr>
        <w:t> </w:t>
      </w:r>
      <w:r>
        <w:rPr>
          <w:spacing w:val="-4"/>
          <w:sz w:val="22"/>
        </w:rPr>
        <w:t>Bình;</w:t>
      </w:r>
    </w:p>
    <w:p>
      <w:pPr>
        <w:pStyle w:val="ListParagraph"/>
        <w:numPr>
          <w:ilvl w:val="0"/>
          <w:numId w:val="4"/>
        </w:numPr>
        <w:tabs>
          <w:tab w:pos="705" w:val="left" w:leader="none"/>
        </w:tabs>
        <w:spacing w:line="240" w:lineRule="auto" w:before="121" w:after="0"/>
        <w:ind w:left="704" w:right="0" w:hanging="126"/>
        <w:jc w:val="left"/>
        <w:rPr>
          <w:sz w:val="22"/>
        </w:rPr>
      </w:pPr>
      <w:r>
        <w:rPr>
          <w:sz w:val="22"/>
        </w:rPr>
        <w:t>Lưu </w:t>
      </w:r>
      <w:r>
        <w:rPr>
          <w:spacing w:val="-5"/>
          <w:sz w:val="22"/>
        </w:rPr>
        <w:t>HS.</w:t>
      </w:r>
    </w:p>
    <w:p>
      <w:pPr>
        <w:spacing w:before="3"/>
        <w:ind w:left="6050" w:right="0" w:firstLine="0"/>
        <w:jc w:val="left"/>
        <w:rPr>
          <w:b/>
          <w:sz w:val="28"/>
        </w:rPr>
      </w:pPr>
      <w:r>
        <w:rPr>
          <w:b/>
          <w:sz w:val="28"/>
        </w:rPr>
        <w:t>Thanh</w:t>
      </w:r>
      <w:r>
        <w:rPr>
          <w:b/>
          <w:spacing w:val="-5"/>
          <w:sz w:val="28"/>
        </w:rPr>
        <w:t> </w:t>
      </w:r>
      <w:r>
        <w:rPr>
          <w:b/>
          <w:sz w:val="28"/>
        </w:rPr>
        <w:t>Nữ</w:t>
      </w:r>
      <w:r>
        <w:rPr>
          <w:b/>
          <w:spacing w:val="-5"/>
          <w:sz w:val="28"/>
        </w:rPr>
        <w:t> </w:t>
      </w:r>
      <w:r>
        <w:rPr>
          <w:b/>
          <w:sz w:val="28"/>
        </w:rPr>
        <w:t>Kiều</w:t>
      </w:r>
      <w:r>
        <w:rPr>
          <w:b/>
          <w:spacing w:val="-3"/>
          <w:sz w:val="28"/>
        </w:rPr>
        <w:t> </w:t>
      </w:r>
      <w:r>
        <w:rPr>
          <w:b/>
          <w:spacing w:val="-4"/>
          <w:sz w:val="28"/>
        </w:rPr>
        <w:t>Oanh</w:t>
      </w:r>
    </w:p>
    <w:sectPr>
      <w:pgSz w:w="11910" w:h="16840"/>
      <w:pgMar w:header="0" w:footer="1186" w:top="820" w:bottom="1380" w:left="10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640015pt;margin-top:771.202881pt;width:13.5pt;height:18.75pt;mso-position-horizontal-relative:page;mso-position-vertical-relative:page;z-index:-15827456" type="#_x0000_t202" id="docshape2" filled="false" stroked="false">
          <v:textbox inset="0,0,0,0">
            <w:txbxContent>
              <w:p>
                <w:pPr>
                  <w:spacing w:before="55"/>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7</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3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8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74" w:hanging="164"/>
      </w:pPr>
      <w:rPr>
        <w:rFonts w:hint="default"/>
        <w:lang w:val="vi" w:eastAsia="en-US" w:bidi="ar-SA"/>
      </w:rPr>
    </w:lvl>
    <w:lvl w:ilvl="4">
      <w:start w:val="0"/>
      <w:numFmt w:val="bullet"/>
      <w:lvlText w:val="•"/>
      <w:lvlJc w:val="left"/>
      <w:pPr>
        <w:ind w:left="4519" w:hanging="164"/>
      </w:pPr>
      <w:rPr>
        <w:rFonts w:hint="default"/>
        <w:lang w:val="vi" w:eastAsia="en-US" w:bidi="ar-SA"/>
      </w:rPr>
    </w:lvl>
    <w:lvl w:ilvl="5">
      <w:start w:val="0"/>
      <w:numFmt w:val="bullet"/>
      <w:lvlText w:val="•"/>
      <w:lvlJc w:val="left"/>
      <w:pPr>
        <w:ind w:left="5464" w:hanging="164"/>
      </w:pPr>
      <w:rPr>
        <w:rFonts w:hint="default"/>
        <w:lang w:val="vi" w:eastAsia="en-US" w:bidi="ar-SA"/>
      </w:rPr>
    </w:lvl>
    <w:lvl w:ilvl="6">
      <w:start w:val="0"/>
      <w:numFmt w:val="bullet"/>
      <w:lvlText w:val="•"/>
      <w:lvlJc w:val="left"/>
      <w:pPr>
        <w:ind w:left="6409" w:hanging="164"/>
      </w:pPr>
      <w:rPr>
        <w:rFonts w:hint="default"/>
        <w:lang w:val="vi" w:eastAsia="en-US" w:bidi="ar-SA"/>
      </w:rPr>
    </w:lvl>
    <w:lvl w:ilvl="7">
      <w:start w:val="0"/>
      <w:numFmt w:val="bullet"/>
      <w:lvlText w:val="•"/>
      <w:lvlJc w:val="left"/>
      <w:pPr>
        <w:ind w:left="7354" w:hanging="164"/>
      </w:pPr>
      <w:rPr>
        <w:rFonts w:hint="default"/>
        <w:lang w:val="vi" w:eastAsia="en-US" w:bidi="ar-SA"/>
      </w:rPr>
    </w:lvl>
    <w:lvl w:ilvl="8">
      <w:start w:val="0"/>
      <w:numFmt w:val="bullet"/>
      <w:lvlText w:val="•"/>
      <w:lvlJc w:val="left"/>
      <w:pPr>
        <w:ind w:left="8299" w:hanging="164"/>
      </w:pPr>
      <w:rPr>
        <w:rFonts w:hint="default"/>
        <w:lang w:val="vi" w:eastAsia="en-US" w:bidi="ar-SA"/>
      </w:rPr>
    </w:lvl>
  </w:abstractNum>
  <w:abstractNum w:abstractNumId="2">
    <w:multiLevelType w:val="hybridMultilevel"/>
    <w:lvl w:ilvl="0">
      <w:start w:val="0"/>
      <w:numFmt w:val="bullet"/>
      <w:lvlText w:val="-"/>
      <w:lvlJc w:val="left"/>
      <w:pPr>
        <w:ind w:left="358"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2" w:hanging="180"/>
      </w:pPr>
      <w:rPr>
        <w:rFonts w:hint="default"/>
        <w:lang w:val="vi" w:eastAsia="en-US" w:bidi="ar-SA"/>
      </w:rPr>
    </w:lvl>
    <w:lvl w:ilvl="2">
      <w:start w:val="0"/>
      <w:numFmt w:val="bullet"/>
      <w:lvlText w:val="•"/>
      <w:lvlJc w:val="left"/>
      <w:pPr>
        <w:ind w:left="2325" w:hanging="180"/>
      </w:pPr>
      <w:rPr>
        <w:rFonts w:hint="default"/>
        <w:lang w:val="vi" w:eastAsia="en-US" w:bidi="ar-SA"/>
      </w:rPr>
    </w:lvl>
    <w:lvl w:ilvl="3">
      <w:start w:val="0"/>
      <w:numFmt w:val="bullet"/>
      <w:lvlText w:val="•"/>
      <w:lvlJc w:val="left"/>
      <w:pPr>
        <w:ind w:left="3308" w:hanging="180"/>
      </w:pPr>
      <w:rPr>
        <w:rFonts w:hint="default"/>
        <w:lang w:val="vi" w:eastAsia="en-US" w:bidi="ar-SA"/>
      </w:rPr>
    </w:lvl>
    <w:lvl w:ilvl="4">
      <w:start w:val="0"/>
      <w:numFmt w:val="bullet"/>
      <w:lvlText w:val="•"/>
      <w:lvlJc w:val="left"/>
      <w:pPr>
        <w:ind w:left="4291" w:hanging="180"/>
      </w:pPr>
      <w:rPr>
        <w:rFonts w:hint="default"/>
        <w:lang w:val="vi" w:eastAsia="en-US" w:bidi="ar-SA"/>
      </w:rPr>
    </w:lvl>
    <w:lvl w:ilvl="5">
      <w:start w:val="0"/>
      <w:numFmt w:val="bullet"/>
      <w:lvlText w:val="•"/>
      <w:lvlJc w:val="left"/>
      <w:pPr>
        <w:ind w:left="5274" w:hanging="180"/>
      </w:pPr>
      <w:rPr>
        <w:rFonts w:hint="default"/>
        <w:lang w:val="vi" w:eastAsia="en-US" w:bidi="ar-SA"/>
      </w:rPr>
    </w:lvl>
    <w:lvl w:ilvl="6">
      <w:start w:val="0"/>
      <w:numFmt w:val="bullet"/>
      <w:lvlText w:val="•"/>
      <w:lvlJc w:val="left"/>
      <w:pPr>
        <w:ind w:left="6257" w:hanging="180"/>
      </w:pPr>
      <w:rPr>
        <w:rFonts w:hint="default"/>
        <w:lang w:val="vi" w:eastAsia="en-US" w:bidi="ar-SA"/>
      </w:rPr>
    </w:lvl>
    <w:lvl w:ilvl="7">
      <w:start w:val="0"/>
      <w:numFmt w:val="bullet"/>
      <w:lvlText w:val="•"/>
      <w:lvlJc w:val="left"/>
      <w:pPr>
        <w:ind w:left="7240" w:hanging="180"/>
      </w:pPr>
      <w:rPr>
        <w:rFonts w:hint="default"/>
        <w:lang w:val="vi" w:eastAsia="en-US" w:bidi="ar-SA"/>
      </w:rPr>
    </w:lvl>
    <w:lvl w:ilvl="8">
      <w:start w:val="0"/>
      <w:numFmt w:val="bullet"/>
      <w:lvlText w:val="•"/>
      <w:lvlJc w:val="left"/>
      <w:pPr>
        <w:ind w:left="8223" w:hanging="180"/>
      </w:pPr>
      <w:rPr>
        <w:rFonts w:hint="default"/>
        <w:lang w:val="vi" w:eastAsia="en-US" w:bidi="ar-SA"/>
      </w:rPr>
    </w:lvl>
  </w:abstractNum>
  <w:abstractNum w:abstractNumId="1">
    <w:multiLevelType w:val="hybridMultilevel"/>
    <w:lvl w:ilvl="0">
      <w:start w:val="1"/>
      <w:numFmt w:val="decimal"/>
      <w:lvlText w:val="[%1]"/>
      <w:lvlJc w:val="left"/>
      <w:pPr>
        <w:ind w:left="358"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50"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40" w:hanging="176"/>
      </w:pPr>
      <w:rPr>
        <w:rFonts w:hint="default"/>
        <w:lang w:val="vi" w:eastAsia="en-US" w:bidi="ar-SA"/>
      </w:rPr>
    </w:lvl>
    <w:lvl w:ilvl="3">
      <w:start w:val="0"/>
      <w:numFmt w:val="bullet"/>
      <w:lvlText w:val="•"/>
      <w:lvlJc w:val="left"/>
      <w:pPr>
        <w:ind w:left="2621" w:hanging="176"/>
      </w:pPr>
      <w:rPr>
        <w:rFonts w:hint="default"/>
        <w:lang w:val="vi" w:eastAsia="en-US" w:bidi="ar-SA"/>
      </w:rPr>
    </w:lvl>
    <w:lvl w:ilvl="4">
      <w:start w:val="0"/>
      <w:numFmt w:val="bullet"/>
      <w:lvlText w:val="•"/>
      <w:lvlJc w:val="left"/>
      <w:pPr>
        <w:ind w:left="3702" w:hanging="176"/>
      </w:pPr>
      <w:rPr>
        <w:rFonts w:hint="default"/>
        <w:lang w:val="vi" w:eastAsia="en-US" w:bidi="ar-SA"/>
      </w:rPr>
    </w:lvl>
    <w:lvl w:ilvl="5">
      <w:start w:val="0"/>
      <w:numFmt w:val="bullet"/>
      <w:lvlText w:val="•"/>
      <w:lvlJc w:val="left"/>
      <w:pPr>
        <w:ind w:left="4783" w:hanging="176"/>
      </w:pPr>
      <w:rPr>
        <w:rFonts w:hint="default"/>
        <w:lang w:val="vi" w:eastAsia="en-US" w:bidi="ar-SA"/>
      </w:rPr>
    </w:lvl>
    <w:lvl w:ilvl="6">
      <w:start w:val="0"/>
      <w:numFmt w:val="bullet"/>
      <w:lvlText w:val="•"/>
      <w:lvlJc w:val="left"/>
      <w:pPr>
        <w:ind w:left="5864" w:hanging="176"/>
      </w:pPr>
      <w:rPr>
        <w:rFonts w:hint="default"/>
        <w:lang w:val="vi" w:eastAsia="en-US" w:bidi="ar-SA"/>
      </w:rPr>
    </w:lvl>
    <w:lvl w:ilvl="7">
      <w:start w:val="0"/>
      <w:numFmt w:val="bullet"/>
      <w:lvlText w:val="•"/>
      <w:lvlJc w:val="left"/>
      <w:pPr>
        <w:ind w:left="6945" w:hanging="176"/>
      </w:pPr>
      <w:rPr>
        <w:rFonts w:hint="default"/>
        <w:lang w:val="vi" w:eastAsia="en-US" w:bidi="ar-SA"/>
      </w:rPr>
    </w:lvl>
    <w:lvl w:ilvl="8">
      <w:start w:val="0"/>
      <w:numFmt w:val="bullet"/>
      <w:lvlText w:val="•"/>
      <w:lvlJc w:val="left"/>
      <w:pPr>
        <w:ind w:left="8026" w:hanging="176"/>
      </w:pPr>
      <w:rPr>
        <w:rFonts w:hint="default"/>
        <w:lang w:val="vi" w:eastAsia="en-US" w:bidi="ar-SA"/>
      </w:rPr>
    </w:lvl>
  </w:abstractNum>
  <w:abstractNum w:abstractNumId="0">
    <w:multiLevelType w:val="hybridMultilevel"/>
    <w:lvl w:ilvl="0">
      <w:start w:val="0"/>
      <w:numFmt w:val="bullet"/>
      <w:lvlText w:val="-"/>
      <w:lvlJc w:val="left"/>
      <w:pPr>
        <w:ind w:left="358"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2" w:hanging="178"/>
      </w:pPr>
      <w:rPr>
        <w:rFonts w:hint="default"/>
        <w:lang w:val="vi" w:eastAsia="en-US" w:bidi="ar-SA"/>
      </w:rPr>
    </w:lvl>
    <w:lvl w:ilvl="2">
      <w:start w:val="0"/>
      <w:numFmt w:val="bullet"/>
      <w:lvlText w:val="•"/>
      <w:lvlJc w:val="left"/>
      <w:pPr>
        <w:ind w:left="2325" w:hanging="178"/>
      </w:pPr>
      <w:rPr>
        <w:rFonts w:hint="default"/>
        <w:lang w:val="vi" w:eastAsia="en-US" w:bidi="ar-SA"/>
      </w:rPr>
    </w:lvl>
    <w:lvl w:ilvl="3">
      <w:start w:val="0"/>
      <w:numFmt w:val="bullet"/>
      <w:lvlText w:val="•"/>
      <w:lvlJc w:val="left"/>
      <w:pPr>
        <w:ind w:left="3308" w:hanging="178"/>
      </w:pPr>
      <w:rPr>
        <w:rFonts w:hint="default"/>
        <w:lang w:val="vi" w:eastAsia="en-US" w:bidi="ar-SA"/>
      </w:rPr>
    </w:lvl>
    <w:lvl w:ilvl="4">
      <w:start w:val="0"/>
      <w:numFmt w:val="bullet"/>
      <w:lvlText w:val="•"/>
      <w:lvlJc w:val="left"/>
      <w:pPr>
        <w:ind w:left="4291" w:hanging="178"/>
      </w:pPr>
      <w:rPr>
        <w:rFonts w:hint="default"/>
        <w:lang w:val="vi" w:eastAsia="en-US" w:bidi="ar-SA"/>
      </w:rPr>
    </w:lvl>
    <w:lvl w:ilvl="5">
      <w:start w:val="0"/>
      <w:numFmt w:val="bullet"/>
      <w:lvlText w:val="•"/>
      <w:lvlJc w:val="left"/>
      <w:pPr>
        <w:ind w:left="5274" w:hanging="178"/>
      </w:pPr>
      <w:rPr>
        <w:rFonts w:hint="default"/>
        <w:lang w:val="vi" w:eastAsia="en-US" w:bidi="ar-SA"/>
      </w:rPr>
    </w:lvl>
    <w:lvl w:ilvl="6">
      <w:start w:val="0"/>
      <w:numFmt w:val="bullet"/>
      <w:lvlText w:val="•"/>
      <w:lvlJc w:val="left"/>
      <w:pPr>
        <w:ind w:left="6257" w:hanging="178"/>
      </w:pPr>
      <w:rPr>
        <w:rFonts w:hint="default"/>
        <w:lang w:val="vi" w:eastAsia="en-US" w:bidi="ar-SA"/>
      </w:rPr>
    </w:lvl>
    <w:lvl w:ilvl="7">
      <w:start w:val="0"/>
      <w:numFmt w:val="bullet"/>
      <w:lvlText w:val="•"/>
      <w:lvlJc w:val="left"/>
      <w:pPr>
        <w:ind w:left="7240" w:hanging="178"/>
      </w:pPr>
      <w:rPr>
        <w:rFonts w:hint="default"/>
        <w:lang w:val="vi" w:eastAsia="en-US" w:bidi="ar-SA"/>
      </w:rPr>
    </w:lvl>
    <w:lvl w:ilvl="8">
      <w:start w:val="0"/>
      <w:numFmt w:val="bullet"/>
      <w:lvlText w:val="•"/>
      <w:lvlJc w:val="left"/>
      <w:pPr>
        <w:ind w:left="8223"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49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58"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TOØA AÙN NHAÂN DAÂN</dc:title>
  <dcterms:created xsi:type="dcterms:W3CDTF">2023-04-24T16:52:49Z</dcterms:created>
  <dcterms:modified xsi:type="dcterms:W3CDTF">2023-04-24T16:52:49Z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