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58"/>
        <w:gridCol w:w="5716"/>
      </w:tblGrid>
      <w:tr>
        <w:trPr>
          <w:trHeight w:val="1782" w:hRule="atLeast"/>
        </w:trPr>
        <w:tc>
          <w:tcPr>
            <w:tcW w:w="4958" w:type="dxa"/>
          </w:tcPr>
          <w:p>
            <w:pPr>
              <w:pStyle w:val="TableParagraph"/>
              <w:spacing w:after="17"/>
              <w:ind w:left="51" w:right="242"/>
              <w:jc w:val="center"/>
              <w:rPr>
                <w:b/>
                <w:sz w:val="26"/>
              </w:rPr>
            </w:pPr>
            <w:r>
              <w:rPr>
                <w:b/>
                <w:sz w:val="26"/>
              </w:rPr>
              <w:t>TÒA</w:t>
            </w:r>
            <w:r>
              <w:rPr>
                <w:b/>
                <w:spacing w:val="-8"/>
                <w:sz w:val="26"/>
              </w:rPr>
              <w:t> </w:t>
            </w:r>
            <w:r>
              <w:rPr>
                <w:b/>
                <w:sz w:val="26"/>
              </w:rPr>
              <w:t>ÁN</w:t>
            </w:r>
            <w:r>
              <w:rPr>
                <w:b/>
                <w:spacing w:val="-6"/>
                <w:sz w:val="26"/>
              </w:rPr>
              <w:t> </w:t>
            </w:r>
            <w:r>
              <w:rPr>
                <w:b/>
                <w:sz w:val="26"/>
              </w:rPr>
              <w:t>NHÂN</w:t>
            </w:r>
            <w:r>
              <w:rPr>
                <w:b/>
                <w:spacing w:val="-5"/>
                <w:sz w:val="26"/>
              </w:rPr>
              <w:t> </w:t>
            </w:r>
            <w:r>
              <w:rPr>
                <w:b/>
                <w:sz w:val="26"/>
              </w:rPr>
              <w:t>DÂN</w:t>
            </w:r>
            <w:r>
              <w:rPr>
                <w:b/>
                <w:spacing w:val="-8"/>
                <w:sz w:val="26"/>
              </w:rPr>
              <w:t> </w:t>
            </w:r>
            <w:r>
              <w:rPr>
                <w:b/>
                <w:sz w:val="26"/>
              </w:rPr>
              <w:t>QUẬN</w:t>
            </w:r>
            <w:r>
              <w:rPr>
                <w:b/>
                <w:spacing w:val="-6"/>
                <w:sz w:val="26"/>
              </w:rPr>
              <w:t> </w:t>
            </w:r>
            <w:r>
              <w:rPr>
                <w:b/>
                <w:sz w:val="26"/>
              </w:rPr>
              <w:t>CẦU</w:t>
            </w:r>
            <w:r>
              <w:rPr>
                <w:b/>
                <w:spacing w:val="-8"/>
                <w:sz w:val="26"/>
              </w:rPr>
              <w:t> </w:t>
            </w:r>
            <w:r>
              <w:rPr>
                <w:b/>
                <w:sz w:val="26"/>
              </w:rPr>
              <w:t>GIẤY THÀNH PHỐ HÀ NỘI</w:t>
            </w:r>
          </w:p>
          <w:p>
            <w:pPr>
              <w:pStyle w:val="TableParagraph"/>
              <w:spacing w:line="20" w:lineRule="exact"/>
              <w:ind w:left="1252"/>
              <w:rPr>
                <w:sz w:val="2"/>
              </w:rPr>
            </w:pPr>
            <w:r>
              <w:rPr>
                <w:sz w:val="2"/>
              </w:rPr>
              <w:pict>
                <v:group style="width:109.5pt;height:.75pt;mso-position-horizontal-relative:char;mso-position-vertical-relative:line" id="docshapegroup2" coordorigin="0,0" coordsize="2190,15">
                  <v:line style="position:absolute" from="0,7" to="2190,7" stroked="true" strokeweight=".72pt" strokecolor="#000000">
                    <v:stroke dashstyle="solid"/>
                  </v:line>
                </v:group>
              </w:pict>
            </w:r>
            <w:r>
              <w:rPr>
                <w:sz w:val="2"/>
              </w:rPr>
            </w:r>
          </w:p>
          <w:p>
            <w:pPr>
              <w:pStyle w:val="TableParagraph"/>
              <w:rPr>
                <w:sz w:val="28"/>
              </w:rPr>
            </w:pPr>
          </w:p>
          <w:p>
            <w:pPr>
              <w:pStyle w:val="TableParagraph"/>
              <w:rPr>
                <w:sz w:val="28"/>
              </w:rPr>
            </w:pPr>
          </w:p>
          <w:p>
            <w:pPr>
              <w:pStyle w:val="TableParagraph"/>
              <w:spacing w:line="279" w:lineRule="exact" w:before="205"/>
              <w:ind w:left="51" w:right="240"/>
              <w:jc w:val="center"/>
              <w:rPr>
                <w:b/>
                <w:sz w:val="26"/>
              </w:rPr>
            </w:pPr>
            <w:r>
              <w:rPr>
                <w:b/>
                <w:spacing w:val="-2"/>
                <w:sz w:val="26"/>
              </w:rPr>
              <w:t>Số:</w:t>
            </w:r>
            <w:r>
              <w:rPr>
                <w:b/>
                <w:spacing w:val="9"/>
                <w:sz w:val="26"/>
              </w:rPr>
              <w:t> </w:t>
            </w:r>
            <w:r>
              <w:rPr>
                <w:b/>
                <w:spacing w:val="-2"/>
                <w:sz w:val="26"/>
              </w:rPr>
              <w:t>01/2023/QĐ-</w:t>
            </w:r>
            <w:r>
              <w:rPr>
                <w:b/>
                <w:spacing w:val="-4"/>
                <w:sz w:val="26"/>
              </w:rPr>
              <w:t>HNGĐ</w:t>
            </w:r>
          </w:p>
        </w:tc>
        <w:tc>
          <w:tcPr>
            <w:tcW w:w="5716" w:type="dxa"/>
          </w:tcPr>
          <w:p>
            <w:pPr>
              <w:pStyle w:val="TableParagraph"/>
              <w:spacing w:line="287" w:lineRule="exact"/>
              <w:ind w:left="251" w:right="58"/>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before="1" w:after="68"/>
              <w:ind w:left="251" w:right="58"/>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346"/>
              <w:rPr>
                <w:sz w:val="2"/>
              </w:rPr>
            </w:pPr>
            <w:r>
              <w:rPr>
                <w:sz w:val="2"/>
              </w:rPr>
              <w:pict>
                <v:group style="width:158.050pt;height:.75pt;mso-position-horizontal-relative:char;mso-position-vertical-relative:line" id="docshapegroup3" coordorigin="0,0" coordsize="3161,15">
                  <v:line style="position:absolute" from="0,7" to="3161,7" stroked="true" strokeweight=".72pt" strokecolor="#000000">
                    <v:stroke dashstyle="solid"/>
                  </v:line>
                </v:group>
              </w:pict>
            </w:r>
            <w:r>
              <w:rPr>
                <w:sz w:val="2"/>
              </w:rPr>
            </w:r>
          </w:p>
          <w:p>
            <w:pPr>
              <w:pStyle w:val="TableParagraph"/>
              <w:rPr>
                <w:sz w:val="28"/>
              </w:rPr>
            </w:pPr>
          </w:p>
          <w:p>
            <w:pPr>
              <w:pStyle w:val="TableParagraph"/>
              <w:spacing w:before="7"/>
              <w:rPr>
                <w:sz w:val="41"/>
              </w:rPr>
            </w:pPr>
          </w:p>
          <w:p>
            <w:pPr>
              <w:pStyle w:val="TableParagraph"/>
              <w:spacing w:line="286" w:lineRule="exact"/>
              <w:ind w:left="251" w:right="58"/>
              <w:jc w:val="center"/>
              <w:rPr>
                <w:i/>
                <w:sz w:val="26"/>
              </w:rPr>
            </w:pPr>
            <w:r>
              <w:rPr>
                <w:i/>
                <w:sz w:val="26"/>
              </w:rPr>
              <w:t>Cầu</w:t>
            </w:r>
            <w:r>
              <w:rPr>
                <w:i/>
                <w:spacing w:val="-5"/>
                <w:sz w:val="26"/>
              </w:rPr>
              <w:t> </w:t>
            </w:r>
            <w:r>
              <w:rPr>
                <w:i/>
                <w:sz w:val="26"/>
              </w:rPr>
              <w:t>Giấy,</w:t>
            </w:r>
            <w:r>
              <w:rPr>
                <w:i/>
                <w:spacing w:val="-3"/>
                <w:sz w:val="26"/>
              </w:rPr>
              <w:t> </w:t>
            </w:r>
            <w:r>
              <w:rPr>
                <w:i/>
                <w:sz w:val="26"/>
              </w:rPr>
              <w:t>ngày,</w:t>
            </w:r>
            <w:r>
              <w:rPr>
                <w:i/>
                <w:spacing w:val="-4"/>
                <w:sz w:val="26"/>
              </w:rPr>
              <w:t> </w:t>
            </w:r>
            <w:r>
              <w:rPr>
                <w:i/>
                <w:sz w:val="26"/>
              </w:rPr>
              <w:t>13</w:t>
            </w:r>
            <w:r>
              <w:rPr>
                <w:i/>
                <w:spacing w:val="-4"/>
                <w:sz w:val="26"/>
              </w:rPr>
              <w:t> </w:t>
            </w:r>
            <w:r>
              <w:rPr>
                <w:i/>
                <w:sz w:val="26"/>
              </w:rPr>
              <w:t>tháng</w:t>
            </w:r>
            <w:r>
              <w:rPr>
                <w:i/>
                <w:spacing w:val="-4"/>
                <w:sz w:val="26"/>
              </w:rPr>
              <w:t> </w:t>
            </w:r>
            <w:r>
              <w:rPr>
                <w:i/>
                <w:sz w:val="26"/>
              </w:rPr>
              <w:t>01</w:t>
            </w:r>
            <w:r>
              <w:rPr>
                <w:i/>
                <w:spacing w:val="-5"/>
                <w:sz w:val="26"/>
              </w:rPr>
              <w:t> </w:t>
            </w:r>
            <w:r>
              <w:rPr>
                <w:i/>
                <w:sz w:val="26"/>
              </w:rPr>
              <w:t>năm</w:t>
            </w:r>
            <w:r>
              <w:rPr>
                <w:i/>
                <w:spacing w:val="-2"/>
                <w:sz w:val="26"/>
              </w:rPr>
              <w:t> </w:t>
            </w:r>
            <w:r>
              <w:rPr>
                <w:i/>
                <w:spacing w:val="-4"/>
                <w:sz w:val="26"/>
              </w:rPr>
              <w:t>2023</w:t>
            </w:r>
          </w:p>
        </w:tc>
      </w:tr>
    </w:tbl>
    <w:p>
      <w:pPr>
        <w:pStyle w:val="BodyText"/>
        <w:ind w:left="0"/>
        <w:jc w:val="left"/>
        <w:rPr>
          <w:sz w:val="20"/>
        </w:rPr>
      </w:pPr>
    </w:p>
    <w:p>
      <w:pPr>
        <w:pStyle w:val="BodyText"/>
        <w:ind w:left="0"/>
        <w:jc w:val="left"/>
        <w:rPr>
          <w:sz w:val="20"/>
        </w:rPr>
      </w:pPr>
    </w:p>
    <w:p>
      <w:pPr>
        <w:pStyle w:val="Heading1"/>
        <w:spacing w:before="218"/>
        <w:ind w:left="1676"/>
      </w:pPr>
      <w:r>
        <w:rPr/>
        <w:t>QUYẾT</w:t>
      </w:r>
      <w:r>
        <w:rPr>
          <w:spacing w:val="-6"/>
        </w:rPr>
        <w:t> </w:t>
      </w:r>
      <w:r>
        <w:rPr>
          <w:spacing w:val="-4"/>
        </w:rPr>
        <w:t>ĐỊNH</w:t>
      </w:r>
    </w:p>
    <w:p>
      <w:pPr>
        <w:spacing w:before="50"/>
        <w:ind w:left="1677" w:right="1890" w:firstLine="0"/>
        <w:jc w:val="center"/>
        <w:rPr>
          <w:b/>
          <w:sz w:val="28"/>
        </w:rPr>
      </w:pPr>
      <w:r>
        <w:rPr>
          <w:b/>
          <w:sz w:val="28"/>
        </w:rPr>
        <w:t>CÔNG</w:t>
      </w:r>
      <w:r>
        <w:rPr>
          <w:b/>
          <w:spacing w:val="-5"/>
          <w:sz w:val="28"/>
        </w:rPr>
        <w:t> </w:t>
      </w:r>
      <w:r>
        <w:rPr>
          <w:b/>
          <w:sz w:val="28"/>
        </w:rPr>
        <w:t>NHẬN</w:t>
      </w:r>
      <w:r>
        <w:rPr>
          <w:b/>
          <w:spacing w:val="-3"/>
          <w:sz w:val="28"/>
        </w:rPr>
        <w:t> </w:t>
      </w:r>
      <w:r>
        <w:rPr>
          <w:b/>
          <w:sz w:val="28"/>
        </w:rPr>
        <w:t>KẾT</w:t>
      </w:r>
      <w:r>
        <w:rPr>
          <w:b/>
          <w:spacing w:val="-3"/>
          <w:sz w:val="28"/>
        </w:rPr>
        <w:t> </w:t>
      </w:r>
      <w:r>
        <w:rPr>
          <w:b/>
          <w:sz w:val="28"/>
        </w:rPr>
        <w:t>QUẢ</w:t>
      </w:r>
      <w:r>
        <w:rPr>
          <w:b/>
          <w:spacing w:val="-3"/>
          <w:sz w:val="28"/>
        </w:rPr>
        <w:t> </w:t>
      </w:r>
      <w:r>
        <w:rPr>
          <w:b/>
          <w:sz w:val="28"/>
        </w:rPr>
        <w:t>HÒA</w:t>
      </w:r>
      <w:r>
        <w:rPr>
          <w:b/>
          <w:spacing w:val="-4"/>
          <w:sz w:val="28"/>
        </w:rPr>
        <w:t> </w:t>
      </w:r>
      <w:r>
        <w:rPr>
          <w:b/>
          <w:sz w:val="28"/>
        </w:rPr>
        <w:t>GIẢI</w:t>
      </w:r>
      <w:r>
        <w:rPr>
          <w:b/>
          <w:spacing w:val="-2"/>
          <w:sz w:val="28"/>
        </w:rPr>
        <w:t> </w:t>
      </w:r>
      <w:r>
        <w:rPr>
          <w:b/>
          <w:sz w:val="28"/>
        </w:rPr>
        <w:t>THÀNH</w:t>
      </w:r>
      <w:r>
        <w:rPr>
          <w:b/>
          <w:spacing w:val="-2"/>
          <w:sz w:val="28"/>
        </w:rPr>
        <w:t> </w:t>
      </w:r>
      <w:r>
        <w:rPr>
          <w:b/>
          <w:sz w:val="28"/>
        </w:rPr>
        <w:t>TẠI</w:t>
      </w:r>
      <w:r>
        <w:rPr>
          <w:b/>
          <w:spacing w:val="-1"/>
          <w:sz w:val="28"/>
        </w:rPr>
        <w:t> </w:t>
      </w:r>
      <w:r>
        <w:rPr>
          <w:b/>
          <w:sz w:val="28"/>
        </w:rPr>
        <w:t>TÒA</w:t>
      </w:r>
      <w:r>
        <w:rPr>
          <w:b/>
          <w:spacing w:val="-4"/>
          <w:sz w:val="28"/>
        </w:rPr>
        <w:t> </w:t>
      </w:r>
      <w:r>
        <w:rPr>
          <w:b/>
          <w:spacing w:val="-5"/>
          <w:sz w:val="28"/>
        </w:rPr>
        <w:t>ÁN</w:t>
      </w:r>
    </w:p>
    <w:p>
      <w:pPr>
        <w:pStyle w:val="BodyText"/>
        <w:spacing w:before="11"/>
        <w:ind w:left="0"/>
        <w:jc w:val="left"/>
        <w:rPr>
          <w:b/>
          <w:sz w:val="35"/>
        </w:rPr>
      </w:pPr>
    </w:p>
    <w:p>
      <w:pPr>
        <w:pStyle w:val="BodyText"/>
        <w:spacing w:line="276" w:lineRule="auto"/>
        <w:ind w:right="1012" w:firstLine="719"/>
      </w:pPr>
      <w:r>
        <w:rPr>
          <w:spacing w:val="-2"/>
        </w:rPr>
        <w:t>Căn</w:t>
      </w:r>
      <w:r>
        <w:rPr>
          <w:spacing w:val="-18"/>
        </w:rPr>
        <w:t> </w:t>
      </w:r>
      <w:r>
        <w:rPr>
          <w:spacing w:val="-2"/>
        </w:rPr>
        <w:t>cứ</w:t>
      </w:r>
      <w:r>
        <w:rPr>
          <w:spacing w:val="-15"/>
        </w:rPr>
        <w:t> </w:t>
      </w:r>
      <w:r>
        <w:rPr>
          <w:spacing w:val="-2"/>
        </w:rPr>
        <w:t>vào</w:t>
      </w:r>
      <w:r>
        <w:rPr>
          <w:spacing w:val="-16"/>
        </w:rPr>
        <w:t> </w:t>
      </w:r>
      <w:r>
        <w:rPr>
          <w:spacing w:val="-2"/>
        </w:rPr>
        <w:t>các</w:t>
      </w:r>
      <w:r>
        <w:rPr>
          <w:spacing w:val="-15"/>
        </w:rPr>
        <w:t> </w:t>
      </w:r>
      <w:r>
        <w:rPr>
          <w:spacing w:val="-2"/>
        </w:rPr>
        <w:t>điều</w:t>
      </w:r>
      <w:r>
        <w:rPr>
          <w:spacing w:val="-16"/>
        </w:rPr>
        <w:t> </w:t>
      </w:r>
      <w:r>
        <w:rPr>
          <w:spacing w:val="-2"/>
        </w:rPr>
        <w:t>32,</w:t>
      </w:r>
      <w:r>
        <w:rPr>
          <w:spacing w:val="-15"/>
        </w:rPr>
        <w:t> </w:t>
      </w:r>
      <w:r>
        <w:rPr>
          <w:spacing w:val="-2"/>
        </w:rPr>
        <w:t>33,</w:t>
      </w:r>
      <w:r>
        <w:rPr>
          <w:spacing w:val="-16"/>
        </w:rPr>
        <w:t> </w:t>
      </w:r>
      <w:r>
        <w:rPr>
          <w:spacing w:val="-2"/>
        </w:rPr>
        <w:t>34,</w:t>
      </w:r>
      <w:r>
        <w:rPr>
          <w:spacing w:val="-15"/>
        </w:rPr>
        <w:t> </w:t>
      </w:r>
      <w:r>
        <w:rPr>
          <w:spacing w:val="-2"/>
        </w:rPr>
        <w:t>35</w:t>
      </w:r>
      <w:r>
        <w:rPr>
          <w:spacing w:val="-16"/>
        </w:rPr>
        <w:t> </w:t>
      </w:r>
      <w:r>
        <w:rPr>
          <w:spacing w:val="-2"/>
        </w:rPr>
        <w:t>và</w:t>
      </w:r>
      <w:r>
        <w:rPr>
          <w:spacing w:val="-15"/>
        </w:rPr>
        <w:t> </w:t>
      </w:r>
      <w:r>
        <w:rPr>
          <w:spacing w:val="-2"/>
        </w:rPr>
        <w:t>Điều</w:t>
      </w:r>
      <w:r>
        <w:rPr>
          <w:spacing w:val="-16"/>
        </w:rPr>
        <w:t> </w:t>
      </w:r>
      <w:r>
        <w:rPr>
          <w:spacing w:val="-2"/>
        </w:rPr>
        <w:t>36</w:t>
      </w:r>
      <w:r>
        <w:rPr>
          <w:spacing w:val="-15"/>
        </w:rPr>
        <w:t> </w:t>
      </w:r>
      <w:r>
        <w:rPr>
          <w:spacing w:val="-2"/>
        </w:rPr>
        <w:t>của</w:t>
      </w:r>
      <w:r>
        <w:rPr>
          <w:spacing w:val="-16"/>
        </w:rPr>
        <w:t> </w:t>
      </w:r>
      <w:r>
        <w:rPr>
          <w:spacing w:val="-2"/>
        </w:rPr>
        <w:t>Luật</w:t>
      </w:r>
      <w:r>
        <w:rPr>
          <w:spacing w:val="-15"/>
        </w:rPr>
        <w:t> </w:t>
      </w:r>
      <w:r>
        <w:rPr>
          <w:spacing w:val="-2"/>
        </w:rPr>
        <w:t>Hòa</w:t>
      </w:r>
      <w:r>
        <w:rPr>
          <w:spacing w:val="-16"/>
        </w:rPr>
        <w:t> </w:t>
      </w:r>
      <w:r>
        <w:rPr>
          <w:spacing w:val="-2"/>
        </w:rPr>
        <w:t>giải,</w:t>
      </w:r>
      <w:r>
        <w:rPr>
          <w:spacing w:val="-15"/>
        </w:rPr>
        <w:t> </w:t>
      </w:r>
      <w:r>
        <w:rPr>
          <w:spacing w:val="-2"/>
        </w:rPr>
        <w:t>đối</w:t>
      </w:r>
      <w:r>
        <w:rPr>
          <w:spacing w:val="-16"/>
        </w:rPr>
        <w:t> </w:t>
      </w:r>
      <w:r>
        <w:rPr>
          <w:spacing w:val="-2"/>
        </w:rPr>
        <w:t>thoại</w:t>
      </w:r>
      <w:r>
        <w:rPr>
          <w:spacing w:val="-15"/>
        </w:rPr>
        <w:t> </w:t>
      </w:r>
      <w:r>
        <w:rPr>
          <w:spacing w:val="-2"/>
        </w:rPr>
        <w:t>tại </w:t>
      </w:r>
      <w:r>
        <w:rPr/>
        <w:t>Tòa án;</w:t>
      </w:r>
    </w:p>
    <w:p>
      <w:pPr>
        <w:pStyle w:val="BodyText"/>
        <w:spacing w:line="276" w:lineRule="auto" w:before="1"/>
        <w:ind w:right="1013" w:firstLine="719"/>
      </w:pPr>
      <w:r>
        <w:rPr/>
        <w:t>Căn</w:t>
      </w:r>
      <w:r>
        <w:rPr>
          <w:spacing w:val="-11"/>
        </w:rPr>
        <w:t> </w:t>
      </w:r>
      <w:r>
        <w:rPr/>
        <w:t>cứ</w:t>
      </w:r>
      <w:r>
        <w:rPr>
          <w:spacing w:val="-12"/>
        </w:rPr>
        <w:t> </w:t>
      </w:r>
      <w:r>
        <w:rPr/>
        <w:t>vào</w:t>
      </w:r>
      <w:r>
        <w:rPr>
          <w:spacing w:val="-11"/>
        </w:rPr>
        <w:t> </w:t>
      </w:r>
      <w:r>
        <w:rPr/>
        <w:t>Đơn</w:t>
      </w:r>
      <w:r>
        <w:rPr>
          <w:spacing w:val="-9"/>
        </w:rPr>
        <w:t> </w:t>
      </w:r>
      <w:r>
        <w:rPr/>
        <w:t>khởi</w:t>
      </w:r>
      <w:r>
        <w:rPr>
          <w:spacing w:val="-13"/>
        </w:rPr>
        <w:t> </w:t>
      </w:r>
      <w:r>
        <w:rPr/>
        <w:t>kiện</w:t>
      </w:r>
      <w:r>
        <w:rPr>
          <w:spacing w:val="-9"/>
        </w:rPr>
        <w:t> </w:t>
      </w:r>
      <w:r>
        <w:rPr/>
        <w:t>ngày</w:t>
      </w:r>
      <w:r>
        <w:rPr>
          <w:spacing w:val="-15"/>
        </w:rPr>
        <w:t> </w:t>
      </w:r>
      <w:r>
        <w:rPr/>
        <w:t>15</w:t>
      </w:r>
      <w:r>
        <w:rPr>
          <w:spacing w:val="-10"/>
        </w:rPr>
        <w:t> </w:t>
      </w:r>
      <w:r>
        <w:rPr/>
        <w:t>tháng</w:t>
      </w:r>
      <w:r>
        <w:rPr>
          <w:spacing w:val="-10"/>
        </w:rPr>
        <w:t> </w:t>
      </w:r>
      <w:r>
        <w:rPr/>
        <w:t>12</w:t>
      </w:r>
      <w:r>
        <w:rPr>
          <w:spacing w:val="-13"/>
        </w:rPr>
        <w:t> </w:t>
      </w:r>
      <w:r>
        <w:rPr/>
        <w:t>năm</w:t>
      </w:r>
      <w:r>
        <w:rPr>
          <w:spacing w:val="-14"/>
        </w:rPr>
        <w:t> </w:t>
      </w:r>
      <w:r>
        <w:rPr/>
        <w:t>2022</w:t>
      </w:r>
      <w:r>
        <w:rPr>
          <w:spacing w:val="-9"/>
        </w:rPr>
        <w:t> </w:t>
      </w:r>
      <w:r>
        <w:rPr/>
        <w:t>về</w:t>
      </w:r>
      <w:r>
        <w:rPr>
          <w:spacing w:val="-11"/>
        </w:rPr>
        <w:t> </w:t>
      </w:r>
      <w:r>
        <w:rPr/>
        <w:t>việc</w:t>
      </w:r>
      <w:r>
        <w:rPr>
          <w:spacing w:val="-11"/>
        </w:rPr>
        <w:t> </w:t>
      </w:r>
      <w:r>
        <w:rPr/>
        <w:t>“Tranh</w:t>
      </w:r>
      <w:r>
        <w:rPr>
          <w:spacing w:val="-11"/>
        </w:rPr>
        <w:t> </w:t>
      </w:r>
      <w:r>
        <w:rPr/>
        <w:t>chấp ly hôn” của: Anh Vũ Tú T.</w:t>
      </w:r>
    </w:p>
    <w:p>
      <w:pPr>
        <w:pStyle w:val="BodyText"/>
        <w:spacing w:line="276" w:lineRule="auto"/>
        <w:ind w:right="1011" w:firstLine="719"/>
      </w:pPr>
      <w:r>
        <w:rPr/>
        <w:t>Căn</w:t>
      </w:r>
      <w:r>
        <w:rPr>
          <w:spacing w:val="-6"/>
        </w:rPr>
        <w:t> </w:t>
      </w:r>
      <w:r>
        <w:rPr/>
        <w:t>cứ</w:t>
      </w:r>
      <w:r>
        <w:rPr>
          <w:spacing w:val="-7"/>
        </w:rPr>
        <w:t> </w:t>
      </w:r>
      <w:r>
        <w:rPr/>
        <w:t>vào</w:t>
      </w:r>
      <w:r>
        <w:rPr>
          <w:spacing w:val="-5"/>
        </w:rPr>
        <w:t> </w:t>
      </w:r>
      <w:r>
        <w:rPr/>
        <w:t>Biên</w:t>
      </w:r>
      <w:r>
        <w:rPr>
          <w:spacing w:val="-6"/>
        </w:rPr>
        <w:t> </w:t>
      </w:r>
      <w:r>
        <w:rPr/>
        <w:t>bản</w:t>
      </w:r>
      <w:r>
        <w:rPr>
          <w:spacing w:val="-8"/>
        </w:rPr>
        <w:t> </w:t>
      </w:r>
      <w:r>
        <w:rPr/>
        <w:t>ghi</w:t>
      </w:r>
      <w:r>
        <w:rPr>
          <w:spacing w:val="-6"/>
        </w:rPr>
        <w:t> </w:t>
      </w:r>
      <w:r>
        <w:rPr/>
        <w:t>nhận</w:t>
      </w:r>
      <w:r>
        <w:rPr>
          <w:spacing w:val="-3"/>
        </w:rPr>
        <w:t> </w:t>
      </w:r>
      <w:r>
        <w:rPr/>
        <w:t>kết</w:t>
      </w:r>
      <w:r>
        <w:rPr>
          <w:spacing w:val="-8"/>
        </w:rPr>
        <w:t> </w:t>
      </w:r>
      <w:r>
        <w:rPr/>
        <w:t>quả</w:t>
      </w:r>
      <w:r>
        <w:rPr>
          <w:spacing w:val="-7"/>
        </w:rPr>
        <w:t> </w:t>
      </w:r>
      <w:r>
        <w:rPr/>
        <w:t>hòa</w:t>
      </w:r>
      <w:r>
        <w:rPr>
          <w:spacing w:val="-9"/>
        </w:rPr>
        <w:t> </w:t>
      </w:r>
      <w:r>
        <w:rPr/>
        <w:t>giải</w:t>
      </w:r>
      <w:r>
        <w:rPr>
          <w:spacing w:val="-6"/>
        </w:rPr>
        <w:t> </w:t>
      </w:r>
      <w:r>
        <w:rPr/>
        <w:t>ngày</w:t>
      </w:r>
      <w:r>
        <w:rPr>
          <w:spacing w:val="-9"/>
        </w:rPr>
        <w:t> </w:t>
      </w:r>
      <w:r>
        <w:rPr/>
        <w:t>28</w:t>
      </w:r>
      <w:r>
        <w:rPr>
          <w:spacing w:val="-7"/>
        </w:rPr>
        <w:t> </w:t>
      </w:r>
      <w:r>
        <w:rPr/>
        <w:t>tháng</w:t>
      </w:r>
      <w:r>
        <w:rPr>
          <w:spacing w:val="-5"/>
        </w:rPr>
        <w:t> </w:t>
      </w:r>
      <w:r>
        <w:rPr/>
        <w:t>12</w:t>
      </w:r>
      <w:r>
        <w:rPr>
          <w:spacing w:val="-8"/>
        </w:rPr>
        <w:t> </w:t>
      </w:r>
      <w:r>
        <w:rPr/>
        <w:t>năm</w:t>
      </w:r>
      <w:r>
        <w:rPr>
          <w:spacing w:val="-11"/>
        </w:rPr>
        <w:t> </w:t>
      </w:r>
      <w:r>
        <w:rPr/>
        <w:t>2022 về việc các bên thỏa thuận được với nhau về việc giải quyết toàn bộ yêu cầu ly hôn giữa:</w:t>
      </w:r>
    </w:p>
    <w:p>
      <w:pPr>
        <w:pStyle w:val="ListParagraph"/>
        <w:numPr>
          <w:ilvl w:val="0"/>
          <w:numId w:val="1"/>
        </w:numPr>
        <w:tabs>
          <w:tab w:pos="1686" w:val="left" w:leader="none"/>
        </w:tabs>
        <w:spacing w:line="240" w:lineRule="auto" w:before="0" w:after="0"/>
        <w:ind w:left="1685" w:right="0" w:hanging="164"/>
        <w:jc w:val="both"/>
        <w:rPr>
          <w:b/>
          <w:i/>
          <w:sz w:val="28"/>
        </w:rPr>
      </w:pPr>
      <w:r>
        <w:rPr>
          <w:b/>
          <w:i/>
          <w:sz w:val="28"/>
        </w:rPr>
        <w:t>Nguyên</w:t>
      </w:r>
      <w:r>
        <w:rPr>
          <w:b/>
          <w:i/>
          <w:spacing w:val="-5"/>
          <w:sz w:val="28"/>
        </w:rPr>
        <w:t> </w:t>
      </w:r>
      <w:r>
        <w:rPr>
          <w:b/>
          <w:i/>
          <w:sz w:val="28"/>
        </w:rPr>
        <w:t>đơn:</w:t>
      </w:r>
      <w:r>
        <w:rPr>
          <w:b/>
          <w:i/>
          <w:spacing w:val="-3"/>
          <w:sz w:val="28"/>
        </w:rPr>
        <w:t> </w:t>
      </w:r>
      <w:r>
        <w:rPr>
          <w:sz w:val="28"/>
        </w:rPr>
        <w:t>Anh</w:t>
      </w:r>
      <w:r>
        <w:rPr>
          <w:spacing w:val="-3"/>
          <w:sz w:val="28"/>
        </w:rPr>
        <w:t> </w:t>
      </w:r>
      <w:r>
        <w:rPr>
          <w:b/>
          <w:sz w:val="28"/>
        </w:rPr>
        <w:t>Vũ</w:t>
      </w:r>
      <w:r>
        <w:rPr>
          <w:b/>
          <w:spacing w:val="-2"/>
          <w:sz w:val="28"/>
        </w:rPr>
        <w:t> </w:t>
      </w:r>
      <w:r>
        <w:rPr>
          <w:b/>
          <w:sz w:val="28"/>
        </w:rPr>
        <w:t>Tú</w:t>
      </w:r>
      <w:r>
        <w:rPr>
          <w:b/>
          <w:spacing w:val="-3"/>
          <w:sz w:val="28"/>
        </w:rPr>
        <w:t> </w:t>
      </w:r>
      <w:r>
        <w:rPr>
          <w:b/>
          <w:sz w:val="28"/>
        </w:rPr>
        <w:t>T</w:t>
      </w:r>
      <w:r>
        <w:rPr>
          <w:sz w:val="28"/>
        </w:rPr>
        <w:t>,</w:t>
      </w:r>
      <w:r>
        <w:rPr>
          <w:spacing w:val="-2"/>
          <w:sz w:val="28"/>
        </w:rPr>
        <w:t> </w:t>
      </w:r>
      <w:r>
        <w:rPr>
          <w:sz w:val="28"/>
        </w:rPr>
        <w:t>sinh</w:t>
      </w:r>
      <w:r>
        <w:rPr>
          <w:spacing w:val="-5"/>
          <w:sz w:val="28"/>
        </w:rPr>
        <w:t> </w:t>
      </w:r>
      <w:r>
        <w:rPr>
          <w:sz w:val="28"/>
        </w:rPr>
        <w:t>năm</w:t>
      </w:r>
      <w:r>
        <w:rPr>
          <w:spacing w:val="-6"/>
          <w:sz w:val="28"/>
        </w:rPr>
        <w:t> </w:t>
      </w:r>
      <w:r>
        <w:rPr>
          <w:spacing w:val="-4"/>
          <w:sz w:val="28"/>
        </w:rPr>
        <w:t>1976.</w:t>
      </w:r>
    </w:p>
    <w:p>
      <w:pPr>
        <w:pStyle w:val="BodyText"/>
        <w:spacing w:line="278" w:lineRule="auto" w:before="47"/>
        <w:ind w:right="1013" w:firstLine="719"/>
      </w:pPr>
      <w:r>
        <w:rPr/>
        <w:t>Địa chỉ: Phòng 802, nhà NO3, khu 5,3 ha, phường D V, quận C G, Thành phố H N.</w:t>
      </w:r>
    </w:p>
    <w:p>
      <w:pPr>
        <w:pStyle w:val="ListParagraph"/>
        <w:numPr>
          <w:ilvl w:val="0"/>
          <w:numId w:val="1"/>
        </w:numPr>
        <w:tabs>
          <w:tab w:pos="1664" w:val="left" w:leader="none"/>
        </w:tabs>
        <w:spacing w:line="317" w:lineRule="exact" w:before="0" w:after="0"/>
        <w:ind w:left="1663" w:right="0" w:hanging="164"/>
        <w:jc w:val="left"/>
        <w:rPr>
          <w:b/>
          <w:sz w:val="28"/>
        </w:rPr>
      </w:pPr>
      <w:r>
        <w:rPr>
          <w:b/>
          <w:sz w:val="28"/>
        </w:rPr>
        <w:t>Bị</w:t>
      </w:r>
      <w:r>
        <w:rPr>
          <w:b/>
          <w:spacing w:val="-4"/>
          <w:sz w:val="28"/>
        </w:rPr>
        <w:t> </w:t>
      </w:r>
      <w:r>
        <w:rPr>
          <w:b/>
          <w:sz w:val="28"/>
        </w:rPr>
        <w:t>đơn:</w:t>
      </w:r>
      <w:r>
        <w:rPr>
          <w:b/>
          <w:spacing w:val="-2"/>
          <w:sz w:val="28"/>
        </w:rPr>
        <w:t> </w:t>
      </w:r>
      <w:r>
        <w:rPr>
          <w:sz w:val="28"/>
        </w:rPr>
        <w:t>Chị</w:t>
      </w:r>
      <w:r>
        <w:rPr>
          <w:spacing w:val="-4"/>
          <w:sz w:val="28"/>
        </w:rPr>
        <w:t> </w:t>
      </w:r>
      <w:r>
        <w:rPr>
          <w:b/>
          <w:sz w:val="28"/>
        </w:rPr>
        <w:t>Nguyễn</w:t>
      </w:r>
      <w:r>
        <w:rPr>
          <w:b/>
          <w:spacing w:val="-4"/>
          <w:sz w:val="28"/>
        </w:rPr>
        <w:t> </w:t>
      </w:r>
      <w:r>
        <w:rPr>
          <w:b/>
          <w:sz w:val="28"/>
        </w:rPr>
        <w:t>Thị</w:t>
      </w:r>
      <w:r>
        <w:rPr>
          <w:b/>
          <w:spacing w:val="-2"/>
          <w:sz w:val="28"/>
        </w:rPr>
        <w:t> </w:t>
      </w:r>
      <w:r>
        <w:rPr>
          <w:b/>
          <w:sz w:val="28"/>
        </w:rPr>
        <w:t>Quỳnh</w:t>
      </w:r>
      <w:r>
        <w:rPr>
          <w:b/>
          <w:spacing w:val="-5"/>
          <w:sz w:val="28"/>
        </w:rPr>
        <w:t> </w:t>
      </w:r>
      <w:r>
        <w:rPr>
          <w:b/>
          <w:sz w:val="28"/>
        </w:rPr>
        <w:t>H</w:t>
      </w:r>
      <w:r>
        <w:rPr>
          <w:sz w:val="28"/>
        </w:rPr>
        <w:t>,</w:t>
      </w:r>
      <w:r>
        <w:rPr>
          <w:spacing w:val="-2"/>
          <w:sz w:val="28"/>
        </w:rPr>
        <w:t> </w:t>
      </w:r>
      <w:r>
        <w:rPr>
          <w:sz w:val="28"/>
        </w:rPr>
        <w:t>sinh</w:t>
      </w:r>
      <w:r>
        <w:rPr>
          <w:spacing w:val="-5"/>
          <w:sz w:val="28"/>
        </w:rPr>
        <w:t> </w:t>
      </w:r>
      <w:r>
        <w:rPr>
          <w:sz w:val="28"/>
        </w:rPr>
        <w:t>năm</w:t>
      </w:r>
      <w:r>
        <w:rPr>
          <w:spacing w:val="-6"/>
          <w:sz w:val="28"/>
        </w:rPr>
        <w:t> </w:t>
      </w:r>
      <w:r>
        <w:rPr>
          <w:spacing w:val="-2"/>
          <w:sz w:val="28"/>
        </w:rPr>
        <w:t>1979.</w:t>
      </w:r>
    </w:p>
    <w:p>
      <w:pPr>
        <w:pStyle w:val="BodyText"/>
        <w:spacing w:line="278" w:lineRule="auto" w:before="168"/>
        <w:ind w:right="824" w:firstLine="719"/>
        <w:jc w:val="left"/>
      </w:pPr>
      <w:r>
        <w:rPr/>
        <w:t>Địa</w:t>
      </w:r>
      <w:r>
        <w:rPr>
          <w:spacing w:val="-7"/>
        </w:rPr>
        <w:t> </w:t>
      </w:r>
      <w:r>
        <w:rPr/>
        <w:t>chỉ:</w:t>
      </w:r>
      <w:r>
        <w:rPr>
          <w:spacing w:val="-6"/>
        </w:rPr>
        <w:t> </w:t>
      </w:r>
      <w:r>
        <w:rPr/>
        <w:t>Căn</w:t>
      </w:r>
      <w:r>
        <w:rPr>
          <w:spacing w:val="-6"/>
        </w:rPr>
        <w:t> </w:t>
      </w:r>
      <w:r>
        <w:rPr/>
        <w:t>số</w:t>
      </w:r>
      <w:r>
        <w:rPr>
          <w:spacing w:val="-5"/>
        </w:rPr>
        <w:t> </w:t>
      </w:r>
      <w:r>
        <w:rPr/>
        <w:t>9,</w:t>
      </w:r>
      <w:r>
        <w:rPr>
          <w:spacing w:val="-7"/>
        </w:rPr>
        <w:t> </w:t>
      </w:r>
      <w:r>
        <w:rPr/>
        <w:t>tầng</w:t>
      </w:r>
      <w:r>
        <w:rPr>
          <w:spacing w:val="-6"/>
        </w:rPr>
        <w:t> </w:t>
      </w:r>
      <w:r>
        <w:rPr/>
        <w:t>11</w:t>
      </w:r>
      <w:r>
        <w:rPr>
          <w:spacing w:val="-7"/>
        </w:rPr>
        <w:t> </w:t>
      </w:r>
      <w:r>
        <w:rPr/>
        <w:t>–</w:t>
      </w:r>
      <w:r>
        <w:rPr>
          <w:spacing w:val="-5"/>
        </w:rPr>
        <w:t> </w:t>
      </w:r>
      <w:r>
        <w:rPr/>
        <w:t>Nhà</w:t>
      </w:r>
      <w:r>
        <w:rPr>
          <w:spacing w:val="-7"/>
        </w:rPr>
        <w:t> </w:t>
      </w:r>
      <w:r>
        <w:rPr/>
        <w:t>A4,</w:t>
      </w:r>
      <w:r>
        <w:rPr>
          <w:spacing w:val="-7"/>
        </w:rPr>
        <w:t> </w:t>
      </w:r>
      <w:r>
        <w:rPr/>
        <w:t>làng</w:t>
      </w:r>
      <w:r>
        <w:rPr>
          <w:spacing w:val="-6"/>
        </w:rPr>
        <w:t> </w:t>
      </w:r>
      <w:r>
        <w:rPr/>
        <w:t>Q</w:t>
      </w:r>
      <w:r>
        <w:rPr>
          <w:spacing w:val="-6"/>
        </w:rPr>
        <w:t> </w:t>
      </w:r>
      <w:r>
        <w:rPr/>
        <w:t>t</w:t>
      </w:r>
      <w:r>
        <w:rPr>
          <w:spacing w:val="-6"/>
        </w:rPr>
        <w:t> </w:t>
      </w:r>
      <w:r>
        <w:rPr/>
        <w:t>T</w:t>
      </w:r>
      <w:r>
        <w:rPr>
          <w:spacing w:val="-5"/>
        </w:rPr>
        <w:t> </w:t>
      </w:r>
      <w:r>
        <w:rPr/>
        <w:t>L,</w:t>
      </w:r>
      <w:r>
        <w:rPr>
          <w:spacing w:val="-5"/>
        </w:rPr>
        <w:t> </w:t>
      </w:r>
      <w:r>
        <w:rPr/>
        <w:t>phường</w:t>
      </w:r>
      <w:r>
        <w:rPr>
          <w:spacing w:val="-6"/>
        </w:rPr>
        <w:t> </w:t>
      </w:r>
      <w:r>
        <w:rPr/>
        <w:t>D</w:t>
      </w:r>
      <w:r>
        <w:rPr>
          <w:spacing w:val="-7"/>
        </w:rPr>
        <w:t> </w:t>
      </w:r>
      <w:r>
        <w:rPr/>
        <w:t>V,</w:t>
      </w:r>
      <w:r>
        <w:rPr>
          <w:spacing w:val="-5"/>
        </w:rPr>
        <w:t> </w:t>
      </w:r>
      <w:r>
        <w:rPr/>
        <w:t>quận</w:t>
      </w:r>
      <w:r>
        <w:rPr>
          <w:spacing w:val="-6"/>
        </w:rPr>
        <w:t> </w:t>
      </w:r>
      <w:r>
        <w:rPr/>
        <w:t>C</w:t>
      </w:r>
      <w:r>
        <w:rPr>
          <w:spacing w:val="-6"/>
        </w:rPr>
        <w:t> </w:t>
      </w:r>
      <w:r>
        <w:rPr/>
        <w:t>G, Thành phố H N.</w:t>
      </w:r>
    </w:p>
    <w:p>
      <w:pPr>
        <w:pStyle w:val="BodyText"/>
        <w:spacing w:line="276" w:lineRule="auto" w:before="114"/>
        <w:ind w:right="824" w:firstLine="707"/>
        <w:jc w:val="left"/>
      </w:pPr>
      <w:r>
        <w:rPr/>
        <w:t>Sau</w:t>
      </w:r>
      <w:r>
        <w:rPr>
          <w:spacing w:val="-6"/>
        </w:rPr>
        <w:t> </w:t>
      </w:r>
      <w:r>
        <w:rPr/>
        <w:t>khi</w:t>
      </w:r>
      <w:r>
        <w:rPr>
          <w:spacing w:val="-4"/>
        </w:rPr>
        <w:t> </w:t>
      </w:r>
      <w:r>
        <w:rPr/>
        <w:t>nghiên</w:t>
      </w:r>
      <w:r>
        <w:rPr>
          <w:spacing w:val="-3"/>
        </w:rPr>
        <w:t> </w:t>
      </w:r>
      <w:r>
        <w:rPr/>
        <w:t>cứu</w:t>
      </w:r>
      <w:r>
        <w:rPr>
          <w:spacing w:val="-4"/>
        </w:rPr>
        <w:t> </w:t>
      </w:r>
      <w:r>
        <w:rPr/>
        <w:t>biên</w:t>
      </w:r>
      <w:r>
        <w:rPr>
          <w:spacing w:val="-3"/>
        </w:rPr>
        <w:t> </w:t>
      </w:r>
      <w:r>
        <w:rPr/>
        <w:t>bản</w:t>
      </w:r>
      <w:r>
        <w:rPr>
          <w:spacing w:val="-6"/>
        </w:rPr>
        <w:t> </w:t>
      </w:r>
      <w:r>
        <w:rPr/>
        <w:t>ghi</w:t>
      </w:r>
      <w:r>
        <w:rPr>
          <w:spacing w:val="-6"/>
        </w:rPr>
        <w:t> </w:t>
      </w:r>
      <w:r>
        <w:rPr/>
        <w:t>nhận</w:t>
      </w:r>
      <w:r>
        <w:rPr>
          <w:spacing w:val="-6"/>
        </w:rPr>
        <w:t> </w:t>
      </w:r>
      <w:r>
        <w:rPr/>
        <w:t>kết</w:t>
      </w:r>
      <w:r>
        <w:rPr>
          <w:spacing w:val="-4"/>
        </w:rPr>
        <w:t> </w:t>
      </w:r>
      <w:r>
        <w:rPr/>
        <w:t>quả</w:t>
      </w:r>
      <w:r>
        <w:rPr>
          <w:spacing w:val="-4"/>
        </w:rPr>
        <w:t> </w:t>
      </w:r>
      <w:r>
        <w:rPr/>
        <w:t>hòa</w:t>
      </w:r>
      <w:r>
        <w:rPr>
          <w:spacing w:val="-7"/>
        </w:rPr>
        <w:t> </w:t>
      </w:r>
      <w:r>
        <w:rPr/>
        <w:t>giải</w:t>
      </w:r>
      <w:r>
        <w:rPr>
          <w:spacing w:val="-6"/>
        </w:rPr>
        <w:t> </w:t>
      </w:r>
      <w:r>
        <w:rPr/>
        <w:t>tại</w:t>
      </w:r>
      <w:r>
        <w:rPr>
          <w:spacing w:val="-4"/>
        </w:rPr>
        <w:t> </w:t>
      </w:r>
      <w:r>
        <w:rPr/>
        <w:t>Tòa</w:t>
      </w:r>
      <w:r>
        <w:rPr>
          <w:spacing w:val="-4"/>
        </w:rPr>
        <w:t> </w:t>
      </w:r>
      <w:r>
        <w:rPr/>
        <w:t>án,</w:t>
      </w:r>
      <w:r>
        <w:rPr>
          <w:spacing w:val="-5"/>
        </w:rPr>
        <w:t> </w:t>
      </w:r>
      <w:r>
        <w:rPr/>
        <w:t>cùng</w:t>
      </w:r>
      <w:r>
        <w:rPr>
          <w:spacing w:val="-4"/>
        </w:rPr>
        <w:t> </w:t>
      </w:r>
      <w:r>
        <w:rPr/>
        <w:t>các tài liệu kèm theo do Hòa giải viên chuyển sang Tòa án;</w:t>
      </w:r>
    </w:p>
    <w:p>
      <w:pPr>
        <w:pStyle w:val="BodyText"/>
        <w:spacing w:before="8"/>
        <w:ind w:left="0"/>
        <w:jc w:val="left"/>
        <w:rPr>
          <w:sz w:val="32"/>
        </w:rPr>
      </w:pPr>
    </w:p>
    <w:p>
      <w:pPr>
        <w:pStyle w:val="Heading1"/>
        <w:ind w:right="1174"/>
      </w:pPr>
      <w:r>
        <w:rPr/>
        <w:t>XÉT</w:t>
      </w:r>
      <w:r>
        <w:rPr>
          <w:spacing w:val="-2"/>
        </w:rPr>
        <w:t> THẤY:</w:t>
      </w:r>
    </w:p>
    <w:p>
      <w:pPr>
        <w:pStyle w:val="BodyText"/>
        <w:spacing w:line="276" w:lineRule="auto" w:before="43"/>
        <w:ind w:right="1012" w:firstLine="719"/>
      </w:pPr>
      <w:r>
        <w:rPr/>
        <w:t>Việc</w:t>
      </w:r>
      <w:r>
        <w:rPr>
          <w:spacing w:val="-6"/>
        </w:rPr>
        <w:t> </w:t>
      </w:r>
      <w:r>
        <w:rPr/>
        <w:t>thuận</w:t>
      </w:r>
      <w:r>
        <w:rPr>
          <w:spacing w:val="-8"/>
        </w:rPr>
        <w:t> </w:t>
      </w:r>
      <w:r>
        <w:rPr/>
        <w:t>tình</w:t>
      </w:r>
      <w:r>
        <w:rPr>
          <w:spacing w:val="-6"/>
        </w:rPr>
        <w:t> </w:t>
      </w:r>
      <w:r>
        <w:rPr/>
        <w:t>ly</w:t>
      </w:r>
      <w:r>
        <w:rPr>
          <w:spacing w:val="-10"/>
        </w:rPr>
        <w:t> </w:t>
      </w:r>
      <w:r>
        <w:rPr/>
        <w:t>hôn</w:t>
      </w:r>
      <w:r>
        <w:rPr>
          <w:spacing w:val="-6"/>
        </w:rPr>
        <w:t> </w:t>
      </w:r>
      <w:r>
        <w:rPr/>
        <w:t>và</w:t>
      </w:r>
      <w:r>
        <w:rPr>
          <w:spacing w:val="-9"/>
        </w:rPr>
        <w:t> </w:t>
      </w:r>
      <w:r>
        <w:rPr/>
        <w:t>sự</w:t>
      </w:r>
      <w:r>
        <w:rPr>
          <w:spacing w:val="-8"/>
        </w:rPr>
        <w:t> </w:t>
      </w:r>
      <w:r>
        <w:rPr/>
        <w:t>thỏa</w:t>
      </w:r>
      <w:r>
        <w:rPr>
          <w:spacing w:val="-7"/>
        </w:rPr>
        <w:t> </w:t>
      </w:r>
      <w:r>
        <w:rPr/>
        <w:t>thuận</w:t>
      </w:r>
      <w:r>
        <w:rPr>
          <w:spacing w:val="-6"/>
        </w:rPr>
        <w:t> </w:t>
      </w:r>
      <w:r>
        <w:rPr/>
        <w:t>của</w:t>
      </w:r>
      <w:r>
        <w:rPr>
          <w:spacing w:val="-7"/>
        </w:rPr>
        <w:t> </w:t>
      </w:r>
      <w:r>
        <w:rPr/>
        <w:t>các</w:t>
      </w:r>
      <w:r>
        <w:rPr>
          <w:spacing w:val="-6"/>
        </w:rPr>
        <w:t> </w:t>
      </w:r>
      <w:r>
        <w:rPr/>
        <w:t>bên</w:t>
      </w:r>
      <w:r>
        <w:rPr>
          <w:spacing w:val="-8"/>
        </w:rPr>
        <w:t> </w:t>
      </w:r>
      <w:r>
        <w:rPr/>
        <w:t>tham</w:t>
      </w:r>
      <w:r>
        <w:rPr>
          <w:spacing w:val="-11"/>
        </w:rPr>
        <w:t> </w:t>
      </w:r>
      <w:r>
        <w:rPr/>
        <w:t>gia</w:t>
      </w:r>
      <w:r>
        <w:rPr>
          <w:spacing w:val="-7"/>
        </w:rPr>
        <w:t> </w:t>
      </w:r>
      <w:r>
        <w:rPr/>
        <w:t>hòa</w:t>
      </w:r>
      <w:r>
        <w:rPr>
          <w:spacing w:val="-7"/>
        </w:rPr>
        <w:t> </w:t>
      </w:r>
      <w:r>
        <w:rPr/>
        <w:t>giải</w:t>
      </w:r>
      <w:r>
        <w:rPr>
          <w:spacing w:val="-8"/>
        </w:rPr>
        <w:t> </w:t>
      </w:r>
      <w:r>
        <w:rPr/>
        <w:t>được ghi trong Biên bản ghi nhận kết quả hòa giải ngày 28 tháng 12 năm 2022 có đủ các điều kiện quy định tại Điều 33 của Luật Hòa giải, đối thoại tại Tòa án.</w:t>
      </w:r>
    </w:p>
    <w:p>
      <w:pPr>
        <w:pStyle w:val="BodyText"/>
        <w:spacing w:before="2"/>
        <w:ind w:left="0"/>
        <w:jc w:val="left"/>
        <w:rPr>
          <w:sz w:val="32"/>
        </w:rPr>
      </w:pPr>
    </w:p>
    <w:p>
      <w:pPr>
        <w:pStyle w:val="Heading1"/>
        <w:ind w:right="1172"/>
        <w:rPr>
          <w:b w:val="0"/>
        </w:rPr>
      </w:pPr>
      <w:r>
        <w:rPr/>
        <w:t>QUYẾT</w:t>
      </w:r>
      <w:r>
        <w:rPr>
          <w:spacing w:val="-7"/>
        </w:rPr>
        <w:t> </w:t>
      </w:r>
      <w:r>
        <w:rPr>
          <w:spacing w:val="-4"/>
        </w:rPr>
        <w:t>ĐỊNH</w:t>
      </w:r>
      <w:r>
        <w:rPr>
          <w:b w:val="0"/>
          <w:spacing w:val="-4"/>
        </w:rPr>
        <w:t>:</w:t>
      </w:r>
    </w:p>
    <w:p>
      <w:pPr>
        <w:pStyle w:val="ListParagraph"/>
        <w:numPr>
          <w:ilvl w:val="0"/>
          <w:numId w:val="2"/>
        </w:numPr>
        <w:tabs>
          <w:tab w:pos="1803" w:val="left" w:leader="none"/>
        </w:tabs>
        <w:spacing w:line="240" w:lineRule="auto" w:before="48" w:after="0"/>
        <w:ind w:left="1802" w:right="0" w:hanging="281"/>
        <w:jc w:val="both"/>
        <w:rPr>
          <w:sz w:val="28"/>
        </w:rPr>
      </w:pPr>
      <w:r>
        <w:rPr>
          <w:sz w:val="28"/>
        </w:rPr>
        <w:t>Công</w:t>
      </w:r>
      <w:r>
        <w:rPr>
          <w:spacing w:val="-6"/>
          <w:sz w:val="28"/>
        </w:rPr>
        <w:t> </w:t>
      </w:r>
      <w:r>
        <w:rPr>
          <w:sz w:val="28"/>
        </w:rPr>
        <w:t>nhận</w:t>
      </w:r>
      <w:r>
        <w:rPr>
          <w:spacing w:val="-2"/>
          <w:sz w:val="28"/>
        </w:rPr>
        <w:t> </w:t>
      </w:r>
      <w:r>
        <w:rPr>
          <w:sz w:val="28"/>
        </w:rPr>
        <w:t>nội</w:t>
      </w:r>
      <w:r>
        <w:rPr>
          <w:spacing w:val="-5"/>
          <w:sz w:val="28"/>
        </w:rPr>
        <w:t> </w:t>
      </w:r>
      <w:r>
        <w:rPr>
          <w:sz w:val="28"/>
        </w:rPr>
        <w:t>dung</w:t>
      </w:r>
      <w:r>
        <w:rPr>
          <w:spacing w:val="-1"/>
          <w:sz w:val="28"/>
        </w:rPr>
        <w:t> </w:t>
      </w:r>
      <w:r>
        <w:rPr>
          <w:sz w:val="28"/>
        </w:rPr>
        <w:t>hòa</w:t>
      </w:r>
      <w:r>
        <w:rPr>
          <w:spacing w:val="-6"/>
          <w:sz w:val="28"/>
        </w:rPr>
        <w:t> </w:t>
      </w:r>
      <w:r>
        <w:rPr>
          <w:sz w:val="28"/>
        </w:rPr>
        <w:t>giải</w:t>
      </w:r>
      <w:r>
        <w:rPr>
          <w:spacing w:val="-2"/>
          <w:sz w:val="28"/>
        </w:rPr>
        <w:t> </w:t>
      </w:r>
      <w:r>
        <w:rPr>
          <w:sz w:val="28"/>
        </w:rPr>
        <w:t>thành</w:t>
      </w:r>
      <w:r>
        <w:rPr>
          <w:spacing w:val="-2"/>
          <w:sz w:val="28"/>
        </w:rPr>
        <w:t> </w:t>
      </w:r>
      <w:r>
        <w:rPr>
          <w:sz w:val="28"/>
        </w:rPr>
        <w:t>của</w:t>
      </w:r>
      <w:r>
        <w:rPr>
          <w:spacing w:val="-2"/>
          <w:sz w:val="28"/>
        </w:rPr>
        <w:t> </w:t>
      </w:r>
      <w:r>
        <w:rPr>
          <w:sz w:val="28"/>
        </w:rPr>
        <w:t>các</w:t>
      </w:r>
      <w:r>
        <w:rPr>
          <w:spacing w:val="-3"/>
          <w:sz w:val="28"/>
        </w:rPr>
        <w:t> </w:t>
      </w:r>
      <w:r>
        <w:rPr>
          <w:sz w:val="28"/>
        </w:rPr>
        <w:t>bên</w:t>
      </w:r>
      <w:r>
        <w:rPr>
          <w:spacing w:val="1"/>
          <w:sz w:val="28"/>
        </w:rPr>
        <w:t> </w:t>
      </w:r>
      <w:r>
        <w:rPr>
          <w:sz w:val="28"/>
        </w:rPr>
        <w:t>cụ</w:t>
      </w:r>
      <w:r>
        <w:rPr>
          <w:spacing w:val="-2"/>
          <w:sz w:val="28"/>
        </w:rPr>
        <w:t> </w:t>
      </w:r>
      <w:r>
        <w:rPr>
          <w:sz w:val="28"/>
        </w:rPr>
        <w:t>thể</w:t>
      </w:r>
      <w:r>
        <w:rPr>
          <w:spacing w:val="-3"/>
          <w:sz w:val="28"/>
        </w:rPr>
        <w:t> </w:t>
      </w:r>
      <w:r>
        <w:rPr>
          <w:sz w:val="28"/>
        </w:rPr>
        <w:t>như</w:t>
      </w:r>
      <w:r>
        <w:rPr>
          <w:spacing w:val="-3"/>
          <w:sz w:val="28"/>
        </w:rPr>
        <w:t> </w:t>
      </w:r>
      <w:r>
        <w:rPr>
          <w:spacing w:val="-4"/>
          <w:sz w:val="28"/>
        </w:rPr>
        <w:t>sau:</w:t>
      </w:r>
    </w:p>
    <w:p>
      <w:pPr>
        <w:pStyle w:val="ListParagraph"/>
        <w:numPr>
          <w:ilvl w:val="0"/>
          <w:numId w:val="3"/>
        </w:numPr>
        <w:tabs>
          <w:tab w:pos="1568" w:val="left" w:leader="none"/>
        </w:tabs>
        <w:spacing w:line="276" w:lineRule="auto" w:before="50" w:after="0"/>
        <w:ind w:left="802" w:right="1010" w:firstLine="566"/>
        <w:jc w:val="both"/>
        <w:rPr>
          <w:sz w:val="28"/>
        </w:rPr>
      </w:pPr>
      <w:r>
        <w:rPr>
          <w:b/>
          <w:sz w:val="28"/>
        </w:rPr>
        <w:t>Về quan hệ hôn nhân:</w:t>
      </w:r>
      <w:r>
        <w:rPr>
          <w:b/>
          <w:spacing w:val="-1"/>
          <w:sz w:val="28"/>
        </w:rPr>
        <w:t> </w:t>
      </w:r>
      <w:r>
        <w:rPr>
          <w:sz w:val="28"/>
        </w:rPr>
        <w:t>Anh Vũ Tú T và chị Nguyễn Thị Quỳnh H tự nguyện</w:t>
      </w:r>
      <w:r>
        <w:rPr>
          <w:spacing w:val="-3"/>
          <w:sz w:val="28"/>
        </w:rPr>
        <w:t> </w:t>
      </w:r>
      <w:r>
        <w:rPr>
          <w:sz w:val="28"/>
        </w:rPr>
        <w:t>kết</w:t>
      </w:r>
      <w:r>
        <w:rPr>
          <w:spacing w:val="-1"/>
          <w:sz w:val="28"/>
        </w:rPr>
        <w:t> </w:t>
      </w:r>
      <w:r>
        <w:rPr>
          <w:sz w:val="28"/>
        </w:rPr>
        <w:t>hôn</w:t>
      </w:r>
      <w:r>
        <w:rPr>
          <w:spacing w:val="-2"/>
          <w:sz w:val="28"/>
        </w:rPr>
        <w:t> </w:t>
      </w:r>
      <w:r>
        <w:rPr>
          <w:sz w:val="28"/>
        </w:rPr>
        <w:t>vào</w:t>
      </w:r>
      <w:r>
        <w:rPr>
          <w:spacing w:val="-1"/>
          <w:sz w:val="28"/>
        </w:rPr>
        <w:t> </w:t>
      </w:r>
      <w:r>
        <w:rPr>
          <w:sz w:val="28"/>
        </w:rPr>
        <w:t>ngày</w:t>
      </w:r>
      <w:r>
        <w:rPr>
          <w:spacing w:val="-4"/>
          <w:sz w:val="28"/>
        </w:rPr>
        <w:t> </w:t>
      </w:r>
      <w:r>
        <w:rPr>
          <w:sz w:val="28"/>
        </w:rPr>
        <w:t>17/10/2002</w:t>
      </w:r>
      <w:r>
        <w:rPr>
          <w:spacing w:val="-1"/>
          <w:sz w:val="28"/>
        </w:rPr>
        <w:t> </w:t>
      </w:r>
      <w:r>
        <w:rPr>
          <w:sz w:val="28"/>
        </w:rPr>
        <w:t>tại UBND</w:t>
      </w:r>
      <w:r>
        <w:rPr>
          <w:spacing w:val="-2"/>
          <w:sz w:val="28"/>
        </w:rPr>
        <w:t> </w:t>
      </w:r>
      <w:r>
        <w:rPr>
          <w:sz w:val="28"/>
        </w:rPr>
        <w:t>xã</w:t>
      </w:r>
      <w:r>
        <w:rPr>
          <w:spacing w:val="-2"/>
          <w:sz w:val="28"/>
        </w:rPr>
        <w:t> </w:t>
      </w:r>
      <w:r>
        <w:rPr>
          <w:sz w:val="28"/>
        </w:rPr>
        <w:t>P</w:t>
      </w:r>
      <w:r>
        <w:rPr>
          <w:spacing w:val="1"/>
          <w:sz w:val="28"/>
        </w:rPr>
        <w:t> </w:t>
      </w:r>
      <w:r>
        <w:rPr>
          <w:sz w:val="28"/>
        </w:rPr>
        <w:t>X,</w:t>
      </w:r>
      <w:r>
        <w:rPr>
          <w:spacing w:val="-1"/>
          <w:sz w:val="28"/>
        </w:rPr>
        <w:t> </w:t>
      </w:r>
      <w:r>
        <w:rPr>
          <w:sz w:val="28"/>
        </w:rPr>
        <w:t>quận</w:t>
      </w:r>
      <w:r>
        <w:rPr>
          <w:spacing w:val="-1"/>
          <w:sz w:val="28"/>
        </w:rPr>
        <w:t> </w:t>
      </w:r>
      <w:r>
        <w:rPr>
          <w:sz w:val="28"/>
        </w:rPr>
        <w:t>B</w:t>
      </w:r>
      <w:r>
        <w:rPr>
          <w:spacing w:val="-4"/>
          <w:sz w:val="28"/>
        </w:rPr>
        <w:t> </w:t>
      </w:r>
      <w:r>
        <w:rPr>
          <w:sz w:val="28"/>
        </w:rPr>
        <w:t>Đ,</w:t>
      </w:r>
      <w:r>
        <w:rPr>
          <w:spacing w:val="-1"/>
          <w:sz w:val="28"/>
        </w:rPr>
        <w:t> </w:t>
      </w:r>
      <w:r>
        <w:rPr>
          <w:sz w:val="28"/>
        </w:rPr>
        <w:t>Thành phố</w:t>
      </w:r>
      <w:r>
        <w:rPr>
          <w:spacing w:val="1"/>
          <w:sz w:val="28"/>
        </w:rPr>
        <w:t> </w:t>
      </w:r>
      <w:r>
        <w:rPr>
          <w:spacing w:val="-10"/>
          <w:sz w:val="28"/>
        </w:rPr>
        <w:t>H</w:t>
      </w:r>
    </w:p>
    <w:p>
      <w:pPr>
        <w:pStyle w:val="BodyText"/>
        <w:spacing w:line="276" w:lineRule="auto"/>
        <w:ind w:right="1011"/>
      </w:pPr>
      <w:r>
        <w:rPr/>
        <w:t>N. Sau khi kết hôn vợ chồng sống hòa thuận, hạnh phúc thời gian gần đây phát sinh mâu thuẫn, nguyên nhân là do bất đồng quan điểm sống, không tìm được tiếng</w:t>
      </w:r>
      <w:r>
        <w:rPr>
          <w:spacing w:val="14"/>
        </w:rPr>
        <w:t> </w:t>
      </w:r>
      <w:r>
        <w:rPr/>
        <w:t>nói</w:t>
      </w:r>
      <w:r>
        <w:rPr>
          <w:spacing w:val="17"/>
        </w:rPr>
        <w:t> </w:t>
      </w:r>
      <w:r>
        <w:rPr/>
        <w:t>chung.</w:t>
      </w:r>
      <w:r>
        <w:rPr>
          <w:spacing w:val="15"/>
        </w:rPr>
        <w:t> </w:t>
      </w:r>
      <w:r>
        <w:rPr/>
        <w:t>Hai</w:t>
      </w:r>
      <w:r>
        <w:rPr>
          <w:spacing w:val="15"/>
        </w:rPr>
        <w:t> </w:t>
      </w:r>
      <w:r>
        <w:rPr/>
        <w:t>bên</w:t>
      </w:r>
      <w:r>
        <w:rPr>
          <w:spacing w:val="17"/>
        </w:rPr>
        <w:t> </w:t>
      </w:r>
      <w:r>
        <w:rPr/>
        <w:t>đã</w:t>
      </w:r>
      <w:r>
        <w:rPr>
          <w:spacing w:val="16"/>
        </w:rPr>
        <w:t> </w:t>
      </w:r>
      <w:r>
        <w:rPr/>
        <w:t>cố</w:t>
      </w:r>
      <w:r>
        <w:rPr>
          <w:spacing w:val="18"/>
        </w:rPr>
        <w:t> </w:t>
      </w:r>
      <w:r>
        <w:rPr/>
        <w:t>gắng</w:t>
      </w:r>
      <w:r>
        <w:rPr>
          <w:spacing w:val="17"/>
        </w:rPr>
        <w:t> </w:t>
      </w:r>
      <w:r>
        <w:rPr/>
        <w:t>giải</w:t>
      </w:r>
      <w:r>
        <w:rPr>
          <w:spacing w:val="15"/>
        </w:rPr>
        <w:t> </w:t>
      </w:r>
      <w:r>
        <w:rPr/>
        <w:t>quyết</w:t>
      </w:r>
      <w:r>
        <w:rPr>
          <w:spacing w:val="17"/>
        </w:rPr>
        <w:t> </w:t>
      </w:r>
      <w:r>
        <w:rPr/>
        <w:t>mâu</w:t>
      </w:r>
      <w:r>
        <w:rPr>
          <w:spacing w:val="17"/>
        </w:rPr>
        <w:t> </w:t>
      </w:r>
      <w:r>
        <w:rPr/>
        <w:t>thuẫn</w:t>
      </w:r>
      <w:r>
        <w:rPr>
          <w:spacing w:val="17"/>
        </w:rPr>
        <w:t> </w:t>
      </w:r>
      <w:r>
        <w:rPr/>
        <w:t>nhưng</w:t>
      </w:r>
      <w:r>
        <w:rPr>
          <w:spacing w:val="17"/>
        </w:rPr>
        <w:t> </w:t>
      </w:r>
      <w:r>
        <w:rPr/>
        <w:t>không</w:t>
      </w:r>
      <w:r>
        <w:rPr>
          <w:spacing w:val="17"/>
        </w:rPr>
        <w:t> </w:t>
      </w:r>
      <w:r>
        <w:rPr/>
        <w:t>có</w:t>
      </w:r>
      <w:r>
        <w:rPr>
          <w:spacing w:val="15"/>
        </w:rPr>
        <w:t> </w:t>
      </w:r>
      <w:r>
        <w:rPr>
          <w:spacing w:val="-5"/>
        </w:rPr>
        <w:t>kết</w:t>
      </w:r>
    </w:p>
    <w:p>
      <w:pPr>
        <w:spacing w:after="0" w:line="276" w:lineRule="auto"/>
        <w:sectPr>
          <w:footerReference w:type="default" r:id="rId5"/>
          <w:type w:val="continuous"/>
          <w:pgSz w:w="11910" w:h="16850"/>
          <w:pgMar w:footer="698" w:header="0" w:top="1420" w:bottom="880" w:left="900" w:right="120"/>
          <w:pgNumType w:start="1"/>
        </w:sectPr>
      </w:pPr>
    </w:p>
    <w:p>
      <w:pPr>
        <w:pStyle w:val="BodyText"/>
        <w:spacing w:line="276" w:lineRule="auto" w:before="69"/>
        <w:ind w:right="824"/>
        <w:jc w:val="left"/>
      </w:pPr>
      <w:r>
        <w:rPr/>
        <w:t>quả.</w:t>
      </w:r>
      <w:r>
        <w:rPr>
          <w:spacing w:val="-7"/>
        </w:rPr>
        <w:t> </w:t>
      </w:r>
      <w:r>
        <w:rPr/>
        <w:t>Công</w:t>
      </w:r>
      <w:r>
        <w:rPr>
          <w:spacing w:val="-5"/>
        </w:rPr>
        <w:t> </w:t>
      </w:r>
      <w:r>
        <w:rPr/>
        <w:t>nhận</w:t>
      </w:r>
      <w:r>
        <w:rPr>
          <w:spacing w:val="-6"/>
        </w:rPr>
        <w:t> </w:t>
      </w:r>
      <w:r>
        <w:rPr/>
        <w:t>sự</w:t>
      </w:r>
      <w:r>
        <w:rPr>
          <w:spacing w:val="-6"/>
        </w:rPr>
        <w:t> </w:t>
      </w:r>
      <w:r>
        <w:rPr/>
        <w:t>thuận</w:t>
      </w:r>
      <w:r>
        <w:rPr>
          <w:spacing w:val="-5"/>
        </w:rPr>
        <w:t> </w:t>
      </w:r>
      <w:r>
        <w:rPr/>
        <w:t>tình</w:t>
      </w:r>
      <w:r>
        <w:rPr>
          <w:spacing w:val="-7"/>
        </w:rPr>
        <w:t> </w:t>
      </w:r>
      <w:r>
        <w:rPr/>
        <w:t>ly</w:t>
      </w:r>
      <w:r>
        <w:rPr>
          <w:spacing w:val="-9"/>
        </w:rPr>
        <w:t> </w:t>
      </w:r>
      <w:r>
        <w:rPr/>
        <w:t>hôn</w:t>
      </w:r>
      <w:r>
        <w:rPr>
          <w:spacing w:val="-7"/>
        </w:rPr>
        <w:t> </w:t>
      </w:r>
      <w:r>
        <w:rPr/>
        <w:t>giữa</w:t>
      </w:r>
      <w:r>
        <w:rPr>
          <w:spacing w:val="-22"/>
        </w:rPr>
        <w:t> </w:t>
      </w:r>
      <w:r>
        <w:rPr/>
        <w:t>anh</w:t>
      </w:r>
      <w:r>
        <w:rPr>
          <w:spacing w:val="-5"/>
        </w:rPr>
        <w:t> </w:t>
      </w:r>
      <w:r>
        <w:rPr/>
        <w:t>Vũ</w:t>
      </w:r>
      <w:r>
        <w:rPr>
          <w:spacing w:val="-5"/>
        </w:rPr>
        <w:t> </w:t>
      </w:r>
      <w:r>
        <w:rPr/>
        <w:t>Tú</w:t>
      </w:r>
      <w:r>
        <w:rPr>
          <w:spacing w:val="-5"/>
        </w:rPr>
        <w:t> </w:t>
      </w:r>
      <w:r>
        <w:rPr/>
        <w:t>T</w:t>
      </w:r>
      <w:r>
        <w:rPr>
          <w:spacing w:val="-7"/>
        </w:rPr>
        <w:t> </w:t>
      </w:r>
      <w:r>
        <w:rPr/>
        <w:t>và</w:t>
      </w:r>
      <w:r>
        <w:rPr>
          <w:spacing w:val="-5"/>
        </w:rPr>
        <w:t> </w:t>
      </w:r>
      <w:r>
        <w:rPr/>
        <w:t>chị</w:t>
      </w:r>
      <w:r>
        <w:rPr>
          <w:spacing w:val="-4"/>
        </w:rPr>
        <w:t> </w:t>
      </w:r>
      <w:r>
        <w:rPr/>
        <w:t>Nguyễn</w:t>
      </w:r>
      <w:r>
        <w:rPr>
          <w:spacing w:val="-5"/>
        </w:rPr>
        <w:t> </w:t>
      </w:r>
      <w:r>
        <w:rPr/>
        <w:t>Thị</w:t>
      </w:r>
      <w:r>
        <w:rPr>
          <w:spacing w:val="-4"/>
        </w:rPr>
        <w:t> </w:t>
      </w:r>
      <w:r>
        <w:rPr/>
        <w:t>Quỳnh </w:t>
      </w:r>
      <w:r>
        <w:rPr>
          <w:spacing w:val="-6"/>
        </w:rPr>
        <w:t>H.</w:t>
      </w:r>
    </w:p>
    <w:p>
      <w:pPr>
        <w:pStyle w:val="ListParagraph"/>
        <w:numPr>
          <w:ilvl w:val="1"/>
          <w:numId w:val="3"/>
        </w:numPr>
        <w:tabs>
          <w:tab w:pos="1681" w:val="left" w:leader="none"/>
        </w:tabs>
        <w:spacing w:line="276" w:lineRule="auto" w:before="119" w:after="0"/>
        <w:ind w:left="802" w:right="1011" w:firstLine="719"/>
        <w:jc w:val="both"/>
        <w:rPr>
          <w:sz w:val="28"/>
        </w:rPr>
      </w:pPr>
      <w:r>
        <w:rPr>
          <w:b/>
          <w:sz w:val="28"/>
        </w:rPr>
        <w:t>Về</w:t>
      </w:r>
      <w:r>
        <w:rPr>
          <w:b/>
          <w:spacing w:val="-7"/>
          <w:sz w:val="28"/>
        </w:rPr>
        <w:t> </w:t>
      </w:r>
      <w:r>
        <w:rPr>
          <w:b/>
          <w:sz w:val="28"/>
        </w:rPr>
        <w:t>con</w:t>
      </w:r>
      <w:r>
        <w:rPr>
          <w:b/>
          <w:spacing w:val="-7"/>
          <w:sz w:val="28"/>
        </w:rPr>
        <w:t> </w:t>
      </w:r>
      <w:r>
        <w:rPr>
          <w:b/>
          <w:sz w:val="28"/>
        </w:rPr>
        <w:t>chung:</w:t>
      </w:r>
      <w:r>
        <w:rPr>
          <w:b/>
          <w:spacing w:val="-7"/>
          <w:sz w:val="28"/>
        </w:rPr>
        <w:t> </w:t>
      </w:r>
      <w:r>
        <w:rPr>
          <w:sz w:val="28"/>
        </w:rPr>
        <w:t>Anh</w:t>
      </w:r>
      <w:r>
        <w:rPr>
          <w:spacing w:val="-8"/>
          <w:sz w:val="28"/>
        </w:rPr>
        <w:t> </w:t>
      </w:r>
      <w:r>
        <w:rPr>
          <w:sz w:val="28"/>
        </w:rPr>
        <w:t>Vũ</w:t>
      </w:r>
      <w:r>
        <w:rPr>
          <w:spacing w:val="-6"/>
          <w:sz w:val="28"/>
        </w:rPr>
        <w:t> </w:t>
      </w:r>
      <w:r>
        <w:rPr>
          <w:sz w:val="28"/>
        </w:rPr>
        <w:t>Tú</w:t>
      </w:r>
      <w:r>
        <w:rPr>
          <w:spacing w:val="-6"/>
          <w:sz w:val="28"/>
        </w:rPr>
        <w:t> </w:t>
      </w:r>
      <w:r>
        <w:rPr>
          <w:sz w:val="28"/>
        </w:rPr>
        <w:t>T</w:t>
      </w:r>
      <w:r>
        <w:rPr>
          <w:spacing w:val="-8"/>
          <w:sz w:val="28"/>
        </w:rPr>
        <w:t> </w:t>
      </w:r>
      <w:r>
        <w:rPr>
          <w:sz w:val="28"/>
        </w:rPr>
        <w:t>và</w:t>
      </w:r>
      <w:r>
        <w:rPr>
          <w:spacing w:val="-6"/>
          <w:sz w:val="28"/>
        </w:rPr>
        <w:t> </w:t>
      </w:r>
      <w:r>
        <w:rPr>
          <w:sz w:val="28"/>
        </w:rPr>
        <w:t>chị</w:t>
      </w:r>
      <w:r>
        <w:rPr>
          <w:spacing w:val="-6"/>
          <w:sz w:val="28"/>
        </w:rPr>
        <w:t> </w:t>
      </w:r>
      <w:r>
        <w:rPr>
          <w:sz w:val="28"/>
        </w:rPr>
        <w:t>Nguyễn</w:t>
      </w:r>
      <w:r>
        <w:rPr>
          <w:spacing w:val="-6"/>
          <w:sz w:val="28"/>
        </w:rPr>
        <w:t> </w:t>
      </w:r>
      <w:r>
        <w:rPr>
          <w:sz w:val="28"/>
        </w:rPr>
        <w:t>Thị</w:t>
      </w:r>
      <w:r>
        <w:rPr>
          <w:spacing w:val="-6"/>
          <w:sz w:val="28"/>
        </w:rPr>
        <w:t> </w:t>
      </w:r>
      <w:r>
        <w:rPr>
          <w:sz w:val="28"/>
        </w:rPr>
        <w:t>Quỳnh</w:t>
      </w:r>
      <w:r>
        <w:rPr>
          <w:spacing w:val="-6"/>
          <w:sz w:val="28"/>
        </w:rPr>
        <w:t> </w:t>
      </w:r>
      <w:r>
        <w:rPr>
          <w:sz w:val="28"/>
        </w:rPr>
        <w:t>H</w:t>
      </w:r>
      <w:r>
        <w:rPr>
          <w:spacing w:val="-7"/>
          <w:sz w:val="28"/>
        </w:rPr>
        <w:t> </w:t>
      </w:r>
      <w:r>
        <w:rPr>
          <w:sz w:val="28"/>
        </w:rPr>
        <w:t>xác</w:t>
      </w:r>
      <w:r>
        <w:rPr>
          <w:spacing w:val="-9"/>
          <w:sz w:val="28"/>
        </w:rPr>
        <w:t> </w:t>
      </w:r>
      <w:r>
        <w:rPr>
          <w:sz w:val="28"/>
        </w:rPr>
        <w:t>định</w:t>
      </w:r>
      <w:r>
        <w:rPr>
          <w:spacing w:val="-6"/>
          <w:sz w:val="28"/>
        </w:rPr>
        <w:t> </w:t>
      </w:r>
      <w:r>
        <w:rPr>
          <w:sz w:val="28"/>
        </w:rPr>
        <w:t>trong thời</w:t>
      </w:r>
      <w:r>
        <w:rPr>
          <w:spacing w:val="-5"/>
          <w:sz w:val="28"/>
        </w:rPr>
        <w:t> </w:t>
      </w:r>
      <w:r>
        <w:rPr>
          <w:sz w:val="28"/>
        </w:rPr>
        <w:t>kì</w:t>
      </w:r>
      <w:r>
        <w:rPr>
          <w:spacing w:val="-5"/>
          <w:sz w:val="28"/>
        </w:rPr>
        <w:t> </w:t>
      </w:r>
      <w:r>
        <w:rPr>
          <w:sz w:val="28"/>
        </w:rPr>
        <w:t>hôn</w:t>
      </w:r>
      <w:r>
        <w:rPr>
          <w:spacing w:val="-5"/>
          <w:sz w:val="28"/>
        </w:rPr>
        <w:t> </w:t>
      </w:r>
      <w:r>
        <w:rPr>
          <w:sz w:val="28"/>
        </w:rPr>
        <w:t>nhân</w:t>
      </w:r>
      <w:r>
        <w:rPr>
          <w:spacing w:val="-1"/>
          <w:sz w:val="28"/>
        </w:rPr>
        <w:t> </w:t>
      </w:r>
      <w:r>
        <w:rPr>
          <w:sz w:val="28"/>
        </w:rPr>
        <w:t>có</w:t>
      </w:r>
      <w:r>
        <w:rPr>
          <w:spacing w:val="-4"/>
          <w:sz w:val="28"/>
        </w:rPr>
        <w:t> </w:t>
      </w:r>
      <w:r>
        <w:rPr>
          <w:sz w:val="28"/>
        </w:rPr>
        <w:t>02</w:t>
      </w:r>
      <w:r>
        <w:rPr>
          <w:spacing w:val="-1"/>
          <w:sz w:val="28"/>
        </w:rPr>
        <w:t> </w:t>
      </w:r>
      <w:r>
        <w:rPr>
          <w:sz w:val="28"/>
        </w:rPr>
        <w:t>(Hai)</w:t>
      </w:r>
      <w:r>
        <w:rPr>
          <w:spacing w:val="-5"/>
          <w:sz w:val="28"/>
        </w:rPr>
        <w:t> </w:t>
      </w:r>
      <w:r>
        <w:rPr>
          <w:sz w:val="28"/>
        </w:rPr>
        <w:t>con</w:t>
      </w:r>
      <w:r>
        <w:rPr>
          <w:spacing w:val="-1"/>
          <w:sz w:val="28"/>
        </w:rPr>
        <w:t> </w:t>
      </w:r>
      <w:r>
        <w:rPr>
          <w:sz w:val="28"/>
        </w:rPr>
        <w:t>chung là</w:t>
      </w:r>
      <w:r>
        <w:rPr>
          <w:spacing w:val="-5"/>
          <w:sz w:val="28"/>
        </w:rPr>
        <w:t> </w:t>
      </w:r>
      <w:r>
        <w:rPr>
          <w:sz w:val="28"/>
        </w:rPr>
        <w:t>cháu</w:t>
      </w:r>
      <w:r>
        <w:rPr>
          <w:spacing w:val="-1"/>
          <w:sz w:val="28"/>
        </w:rPr>
        <w:t> </w:t>
      </w:r>
      <w:r>
        <w:rPr>
          <w:sz w:val="28"/>
        </w:rPr>
        <w:t>Vũ</w:t>
      </w:r>
      <w:r>
        <w:rPr>
          <w:spacing w:val="-1"/>
          <w:sz w:val="28"/>
        </w:rPr>
        <w:t> </w:t>
      </w:r>
      <w:r>
        <w:rPr>
          <w:sz w:val="28"/>
        </w:rPr>
        <w:t>Tú</w:t>
      </w:r>
      <w:r>
        <w:rPr>
          <w:spacing w:val="-1"/>
          <w:sz w:val="28"/>
        </w:rPr>
        <w:t> </w:t>
      </w:r>
      <w:r>
        <w:rPr>
          <w:sz w:val="28"/>
        </w:rPr>
        <w:t>T,</w:t>
      </w:r>
      <w:r>
        <w:rPr>
          <w:spacing w:val="-3"/>
          <w:sz w:val="28"/>
        </w:rPr>
        <w:t> </w:t>
      </w:r>
      <w:r>
        <w:rPr>
          <w:sz w:val="28"/>
        </w:rPr>
        <w:t>sinh</w:t>
      </w:r>
      <w:r>
        <w:rPr>
          <w:spacing w:val="-1"/>
          <w:sz w:val="28"/>
        </w:rPr>
        <w:t> </w:t>
      </w:r>
      <w:r>
        <w:rPr>
          <w:sz w:val="28"/>
        </w:rPr>
        <w:t>ngày</w:t>
      </w:r>
      <w:r>
        <w:rPr>
          <w:spacing w:val="-6"/>
          <w:sz w:val="28"/>
        </w:rPr>
        <w:t> </w:t>
      </w:r>
      <w:r>
        <w:rPr>
          <w:sz w:val="28"/>
        </w:rPr>
        <w:t>31/8/2002</w:t>
      </w:r>
      <w:r>
        <w:rPr>
          <w:spacing w:val="-2"/>
          <w:sz w:val="28"/>
        </w:rPr>
        <w:t> </w:t>
      </w:r>
      <w:r>
        <w:rPr>
          <w:sz w:val="28"/>
        </w:rPr>
        <w:t>và cháu</w:t>
      </w:r>
      <w:r>
        <w:rPr>
          <w:spacing w:val="-18"/>
          <w:sz w:val="28"/>
        </w:rPr>
        <w:t> </w:t>
      </w:r>
      <w:r>
        <w:rPr>
          <w:sz w:val="28"/>
        </w:rPr>
        <w:t>Vũ</w:t>
      </w:r>
      <w:r>
        <w:rPr>
          <w:spacing w:val="-7"/>
          <w:sz w:val="28"/>
        </w:rPr>
        <w:t> </w:t>
      </w:r>
      <w:r>
        <w:rPr>
          <w:sz w:val="28"/>
        </w:rPr>
        <w:t>Tú</w:t>
      </w:r>
      <w:r>
        <w:rPr>
          <w:spacing w:val="-4"/>
          <w:sz w:val="28"/>
        </w:rPr>
        <w:t> </w:t>
      </w:r>
      <w:r>
        <w:rPr>
          <w:sz w:val="28"/>
        </w:rPr>
        <w:t>C,</w:t>
      </w:r>
      <w:r>
        <w:rPr>
          <w:spacing w:val="-5"/>
          <w:sz w:val="28"/>
        </w:rPr>
        <w:t> </w:t>
      </w:r>
      <w:r>
        <w:rPr>
          <w:sz w:val="28"/>
        </w:rPr>
        <w:t>sinh</w:t>
      </w:r>
      <w:r>
        <w:rPr>
          <w:spacing w:val="-4"/>
          <w:sz w:val="28"/>
        </w:rPr>
        <w:t> </w:t>
      </w:r>
      <w:r>
        <w:rPr>
          <w:sz w:val="28"/>
        </w:rPr>
        <w:t>ngày</w:t>
      </w:r>
      <w:r>
        <w:rPr>
          <w:spacing w:val="-8"/>
          <w:sz w:val="28"/>
        </w:rPr>
        <w:t> </w:t>
      </w:r>
      <w:r>
        <w:rPr>
          <w:sz w:val="28"/>
        </w:rPr>
        <w:t>17/11/2012.</w:t>
      </w:r>
      <w:r>
        <w:rPr>
          <w:spacing w:val="-5"/>
          <w:sz w:val="28"/>
        </w:rPr>
        <w:t> </w:t>
      </w:r>
      <w:r>
        <w:rPr>
          <w:sz w:val="28"/>
        </w:rPr>
        <w:t>Ly</w:t>
      </w:r>
      <w:r>
        <w:rPr>
          <w:spacing w:val="-8"/>
          <w:sz w:val="28"/>
        </w:rPr>
        <w:t> </w:t>
      </w:r>
      <w:r>
        <w:rPr>
          <w:sz w:val="28"/>
        </w:rPr>
        <w:t>hôn,</w:t>
      </w:r>
      <w:r>
        <w:rPr>
          <w:spacing w:val="-5"/>
          <w:sz w:val="28"/>
        </w:rPr>
        <w:t> </w:t>
      </w:r>
      <w:r>
        <w:rPr>
          <w:sz w:val="28"/>
        </w:rPr>
        <w:t>anh</w:t>
      </w:r>
      <w:r>
        <w:rPr>
          <w:spacing w:val="-4"/>
          <w:sz w:val="28"/>
        </w:rPr>
        <w:t> </w:t>
      </w:r>
      <w:r>
        <w:rPr>
          <w:sz w:val="28"/>
        </w:rPr>
        <w:t>chị</w:t>
      </w:r>
      <w:r>
        <w:rPr>
          <w:spacing w:val="-3"/>
          <w:sz w:val="28"/>
        </w:rPr>
        <w:t> </w:t>
      </w:r>
      <w:r>
        <w:rPr>
          <w:sz w:val="28"/>
        </w:rPr>
        <w:t>thỏa</w:t>
      </w:r>
      <w:r>
        <w:rPr>
          <w:spacing w:val="-4"/>
          <w:sz w:val="28"/>
        </w:rPr>
        <w:t> </w:t>
      </w:r>
      <w:r>
        <w:rPr>
          <w:sz w:val="28"/>
        </w:rPr>
        <w:t>thuận</w:t>
      </w:r>
      <w:r>
        <w:rPr>
          <w:spacing w:val="-4"/>
          <w:sz w:val="28"/>
        </w:rPr>
        <w:t> </w:t>
      </w:r>
      <w:r>
        <w:rPr>
          <w:sz w:val="28"/>
        </w:rPr>
        <w:t>chị</w:t>
      </w:r>
      <w:r>
        <w:rPr>
          <w:spacing w:val="-3"/>
          <w:sz w:val="28"/>
        </w:rPr>
        <w:t> </w:t>
      </w:r>
      <w:r>
        <w:rPr>
          <w:sz w:val="28"/>
        </w:rPr>
        <w:t>Nguyễn</w:t>
      </w:r>
      <w:r>
        <w:rPr>
          <w:spacing w:val="-4"/>
          <w:sz w:val="28"/>
        </w:rPr>
        <w:t> </w:t>
      </w:r>
      <w:r>
        <w:rPr>
          <w:sz w:val="28"/>
        </w:rPr>
        <w:t>Thị Quỳnh</w:t>
      </w:r>
      <w:r>
        <w:rPr>
          <w:spacing w:val="-1"/>
          <w:sz w:val="28"/>
        </w:rPr>
        <w:t> </w:t>
      </w:r>
      <w:r>
        <w:rPr>
          <w:sz w:val="28"/>
        </w:rPr>
        <w:t>H</w:t>
      </w:r>
      <w:r>
        <w:rPr>
          <w:spacing w:val="-4"/>
          <w:sz w:val="28"/>
        </w:rPr>
        <w:t> </w:t>
      </w:r>
      <w:r>
        <w:rPr>
          <w:sz w:val="28"/>
        </w:rPr>
        <w:t>trực</w:t>
      </w:r>
      <w:r>
        <w:rPr>
          <w:spacing w:val="-2"/>
          <w:sz w:val="28"/>
        </w:rPr>
        <w:t> </w:t>
      </w:r>
      <w:r>
        <w:rPr>
          <w:sz w:val="28"/>
        </w:rPr>
        <w:t>tiếp</w:t>
      </w:r>
      <w:r>
        <w:rPr>
          <w:spacing w:val="-5"/>
          <w:sz w:val="28"/>
        </w:rPr>
        <w:t> </w:t>
      </w:r>
      <w:r>
        <w:rPr>
          <w:sz w:val="28"/>
        </w:rPr>
        <w:t>nuôi</w:t>
      </w:r>
      <w:r>
        <w:rPr>
          <w:spacing w:val="-4"/>
          <w:sz w:val="28"/>
        </w:rPr>
        <w:t> </w:t>
      </w:r>
      <w:r>
        <w:rPr>
          <w:sz w:val="28"/>
        </w:rPr>
        <w:t>dưỡng</w:t>
      </w:r>
      <w:r>
        <w:rPr>
          <w:spacing w:val="-1"/>
          <w:sz w:val="28"/>
        </w:rPr>
        <w:t> </w:t>
      </w:r>
      <w:r>
        <w:rPr>
          <w:sz w:val="28"/>
        </w:rPr>
        <w:t>cháu</w:t>
      </w:r>
      <w:r>
        <w:rPr>
          <w:spacing w:val="-1"/>
          <w:sz w:val="28"/>
        </w:rPr>
        <w:t> </w:t>
      </w:r>
      <w:r>
        <w:rPr>
          <w:sz w:val="28"/>
        </w:rPr>
        <w:t>Vũ</w:t>
      </w:r>
      <w:r>
        <w:rPr>
          <w:spacing w:val="-1"/>
          <w:sz w:val="28"/>
        </w:rPr>
        <w:t> </w:t>
      </w:r>
      <w:r>
        <w:rPr>
          <w:sz w:val="28"/>
        </w:rPr>
        <w:t>Tú</w:t>
      </w:r>
      <w:r>
        <w:rPr>
          <w:spacing w:val="-3"/>
          <w:sz w:val="28"/>
        </w:rPr>
        <w:t> </w:t>
      </w:r>
      <w:r>
        <w:rPr>
          <w:sz w:val="28"/>
        </w:rPr>
        <w:t>C,</w:t>
      </w:r>
      <w:r>
        <w:rPr>
          <w:spacing w:val="-3"/>
          <w:sz w:val="28"/>
        </w:rPr>
        <w:t> </w:t>
      </w:r>
      <w:r>
        <w:rPr>
          <w:sz w:val="28"/>
        </w:rPr>
        <w:t>anh</w:t>
      </w:r>
      <w:r>
        <w:rPr>
          <w:spacing w:val="-1"/>
          <w:sz w:val="28"/>
        </w:rPr>
        <w:t> </w:t>
      </w:r>
      <w:r>
        <w:rPr>
          <w:sz w:val="28"/>
        </w:rPr>
        <w:t>Vũ</w:t>
      </w:r>
      <w:r>
        <w:rPr>
          <w:spacing w:val="-1"/>
          <w:sz w:val="28"/>
        </w:rPr>
        <w:t> </w:t>
      </w:r>
      <w:r>
        <w:rPr>
          <w:sz w:val="28"/>
        </w:rPr>
        <w:t>Tú</w:t>
      </w:r>
      <w:r>
        <w:rPr>
          <w:spacing w:val="-1"/>
          <w:sz w:val="28"/>
        </w:rPr>
        <w:t> </w:t>
      </w:r>
      <w:r>
        <w:rPr>
          <w:sz w:val="28"/>
        </w:rPr>
        <w:t>T</w:t>
      </w:r>
      <w:r>
        <w:rPr>
          <w:spacing w:val="-3"/>
          <w:sz w:val="28"/>
        </w:rPr>
        <w:t> </w:t>
      </w:r>
      <w:r>
        <w:rPr>
          <w:sz w:val="28"/>
        </w:rPr>
        <w:t>tự</w:t>
      </w:r>
      <w:r>
        <w:rPr>
          <w:spacing w:val="-4"/>
          <w:sz w:val="28"/>
        </w:rPr>
        <w:t> </w:t>
      </w:r>
      <w:r>
        <w:rPr>
          <w:sz w:val="28"/>
        </w:rPr>
        <w:t>nguyện</w:t>
      </w:r>
      <w:r>
        <w:rPr>
          <w:spacing w:val="-1"/>
          <w:sz w:val="28"/>
        </w:rPr>
        <w:t> </w:t>
      </w:r>
      <w:r>
        <w:rPr>
          <w:sz w:val="28"/>
        </w:rPr>
        <w:t>cấp</w:t>
      </w:r>
      <w:r>
        <w:rPr>
          <w:spacing w:val="-1"/>
          <w:sz w:val="28"/>
        </w:rPr>
        <w:t> </w:t>
      </w:r>
      <w:r>
        <w:rPr>
          <w:sz w:val="28"/>
        </w:rPr>
        <w:t>dưỡng nuôi</w:t>
      </w:r>
      <w:r>
        <w:rPr>
          <w:spacing w:val="-17"/>
          <w:sz w:val="28"/>
        </w:rPr>
        <w:t> </w:t>
      </w:r>
      <w:r>
        <w:rPr>
          <w:sz w:val="28"/>
        </w:rPr>
        <w:t>con</w:t>
      </w:r>
      <w:r>
        <w:rPr>
          <w:spacing w:val="-16"/>
          <w:sz w:val="28"/>
        </w:rPr>
        <w:t> </w:t>
      </w:r>
      <w:r>
        <w:rPr>
          <w:sz w:val="28"/>
        </w:rPr>
        <w:t>chung</w:t>
      </w:r>
      <w:r>
        <w:rPr>
          <w:spacing w:val="-16"/>
          <w:sz w:val="28"/>
        </w:rPr>
        <w:t> </w:t>
      </w:r>
      <w:r>
        <w:rPr>
          <w:sz w:val="28"/>
        </w:rPr>
        <w:t>là</w:t>
      </w:r>
      <w:r>
        <w:rPr>
          <w:spacing w:val="-15"/>
          <w:sz w:val="28"/>
        </w:rPr>
        <w:t> </w:t>
      </w:r>
      <w:r>
        <w:rPr>
          <w:b/>
          <w:sz w:val="28"/>
        </w:rPr>
        <w:t>50.000.000</w:t>
      </w:r>
      <w:r>
        <w:rPr>
          <w:b/>
          <w:spacing w:val="-16"/>
          <w:sz w:val="28"/>
        </w:rPr>
        <w:t> </w:t>
      </w:r>
      <w:r>
        <w:rPr>
          <w:i/>
          <w:sz w:val="28"/>
        </w:rPr>
        <w:t>(Năm</w:t>
      </w:r>
      <w:r>
        <w:rPr>
          <w:i/>
          <w:spacing w:val="-18"/>
          <w:sz w:val="28"/>
        </w:rPr>
        <w:t> </w:t>
      </w:r>
      <w:r>
        <w:rPr>
          <w:i/>
          <w:sz w:val="28"/>
        </w:rPr>
        <w:t>mươi</w:t>
      </w:r>
      <w:r>
        <w:rPr>
          <w:i/>
          <w:spacing w:val="-17"/>
          <w:sz w:val="28"/>
        </w:rPr>
        <w:t> </w:t>
      </w:r>
      <w:r>
        <w:rPr>
          <w:i/>
          <w:sz w:val="28"/>
        </w:rPr>
        <w:t>triệu)</w:t>
      </w:r>
      <w:r>
        <w:rPr>
          <w:i/>
          <w:spacing w:val="-17"/>
          <w:sz w:val="28"/>
        </w:rPr>
        <w:t> </w:t>
      </w:r>
      <w:r>
        <w:rPr>
          <w:b/>
          <w:sz w:val="28"/>
        </w:rPr>
        <w:t>đồng/tháng</w:t>
      </w:r>
      <w:r>
        <w:rPr>
          <w:sz w:val="28"/>
        </w:rPr>
        <w:t>.</w:t>
      </w:r>
      <w:r>
        <w:rPr>
          <w:spacing w:val="-18"/>
          <w:sz w:val="28"/>
        </w:rPr>
        <w:t> </w:t>
      </w:r>
      <w:r>
        <w:rPr>
          <w:sz w:val="28"/>
        </w:rPr>
        <w:t>Kể</w:t>
      </w:r>
      <w:r>
        <w:rPr>
          <w:spacing w:val="-17"/>
          <w:sz w:val="28"/>
        </w:rPr>
        <w:t> </w:t>
      </w:r>
      <w:r>
        <w:rPr>
          <w:sz w:val="28"/>
        </w:rPr>
        <w:t>từ</w:t>
      </w:r>
      <w:r>
        <w:rPr>
          <w:spacing w:val="-18"/>
          <w:sz w:val="28"/>
        </w:rPr>
        <w:t> </w:t>
      </w:r>
      <w:r>
        <w:rPr>
          <w:sz w:val="28"/>
        </w:rPr>
        <w:t>tháng</w:t>
      </w:r>
      <w:r>
        <w:rPr>
          <w:spacing w:val="-17"/>
          <w:sz w:val="28"/>
        </w:rPr>
        <w:t> </w:t>
      </w:r>
      <w:r>
        <w:rPr>
          <w:sz w:val="28"/>
        </w:rPr>
        <w:t>02/2023 đến</w:t>
      </w:r>
      <w:r>
        <w:rPr>
          <w:spacing w:val="-8"/>
          <w:sz w:val="28"/>
        </w:rPr>
        <w:t> </w:t>
      </w:r>
      <w:r>
        <w:rPr>
          <w:sz w:val="28"/>
        </w:rPr>
        <w:t>khi</w:t>
      </w:r>
      <w:r>
        <w:rPr>
          <w:spacing w:val="-8"/>
          <w:sz w:val="28"/>
        </w:rPr>
        <w:t> </w:t>
      </w:r>
      <w:r>
        <w:rPr>
          <w:sz w:val="28"/>
        </w:rPr>
        <w:t>cháu</w:t>
      </w:r>
      <w:r>
        <w:rPr>
          <w:spacing w:val="-8"/>
          <w:sz w:val="28"/>
        </w:rPr>
        <w:t> </w:t>
      </w:r>
      <w:r>
        <w:rPr>
          <w:sz w:val="28"/>
        </w:rPr>
        <w:t>Vũ</w:t>
      </w:r>
      <w:r>
        <w:rPr>
          <w:spacing w:val="-8"/>
          <w:sz w:val="28"/>
        </w:rPr>
        <w:t> </w:t>
      </w:r>
      <w:r>
        <w:rPr>
          <w:sz w:val="28"/>
        </w:rPr>
        <w:t>Tú</w:t>
      </w:r>
      <w:r>
        <w:rPr>
          <w:spacing w:val="-8"/>
          <w:sz w:val="28"/>
        </w:rPr>
        <w:t> </w:t>
      </w:r>
      <w:r>
        <w:rPr>
          <w:sz w:val="28"/>
        </w:rPr>
        <w:t>C</w:t>
      </w:r>
      <w:r>
        <w:rPr>
          <w:spacing w:val="-9"/>
          <w:sz w:val="28"/>
        </w:rPr>
        <w:t> </w:t>
      </w:r>
      <w:r>
        <w:rPr>
          <w:sz w:val="28"/>
        </w:rPr>
        <w:t>trưởng</w:t>
      </w:r>
      <w:r>
        <w:rPr>
          <w:spacing w:val="-8"/>
          <w:sz w:val="28"/>
        </w:rPr>
        <w:t> </w:t>
      </w:r>
      <w:r>
        <w:rPr>
          <w:sz w:val="28"/>
        </w:rPr>
        <w:t>thành</w:t>
      </w:r>
      <w:r>
        <w:rPr>
          <w:spacing w:val="-8"/>
          <w:sz w:val="28"/>
        </w:rPr>
        <w:t> </w:t>
      </w:r>
      <w:r>
        <w:rPr>
          <w:sz w:val="28"/>
        </w:rPr>
        <w:t>hoặc</w:t>
      </w:r>
      <w:r>
        <w:rPr>
          <w:spacing w:val="-9"/>
          <w:sz w:val="28"/>
        </w:rPr>
        <w:t> </w:t>
      </w:r>
      <w:r>
        <w:rPr>
          <w:sz w:val="28"/>
        </w:rPr>
        <w:t>có</w:t>
      </w:r>
      <w:r>
        <w:rPr>
          <w:spacing w:val="-10"/>
          <w:sz w:val="28"/>
        </w:rPr>
        <w:t> </w:t>
      </w:r>
      <w:r>
        <w:rPr>
          <w:sz w:val="28"/>
        </w:rPr>
        <w:t>quy</w:t>
      </w:r>
      <w:r>
        <w:rPr>
          <w:spacing w:val="-13"/>
          <w:sz w:val="28"/>
        </w:rPr>
        <w:t> </w:t>
      </w:r>
      <w:r>
        <w:rPr>
          <w:sz w:val="28"/>
        </w:rPr>
        <w:t>định</w:t>
      </w:r>
      <w:r>
        <w:rPr>
          <w:spacing w:val="-8"/>
          <w:sz w:val="28"/>
        </w:rPr>
        <w:t> </w:t>
      </w:r>
      <w:r>
        <w:rPr>
          <w:sz w:val="28"/>
        </w:rPr>
        <w:t>khác</w:t>
      </w:r>
      <w:r>
        <w:rPr>
          <w:spacing w:val="-9"/>
          <w:sz w:val="28"/>
        </w:rPr>
        <w:t> </w:t>
      </w:r>
      <w:r>
        <w:rPr>
          <w:sz w:val="28"/>
        </w:rPr>
        <w:t>của</w:t>
      </w:r>
      <w:r>
        <w:rPr>
          <w:spacing w:val="-9"/>
          <w:sz w:val="28"/>
        </w:rPr>
        <w:t> </w:t>
      </w:r>
      <w:r>
        <w:rPr>
          <w:sz w:val="28"/>
        </w:rPr>
        <w:t>pháp</w:t>
      </w:r>
      <w:r>
        <w:rPr>
          <w:spacing w:val="-8"/>
          <w:sz w:val="28"/>
        </w:rPr>
        <w:t> </w:t>
      </w:r>
      <w:r>
        <w:rPr>
          <w:sz w:val="28"/>
        </w:rPr>
        <w:t>luật</w:t>
      </w:r>
      <w:r>
        <w:rPr>
          <w:spacing w:val="-11"/>
          <w:sz w:val="28"/>
        </w:rPr>
        <w:t> </w:t>
      </w:r>
      <w:r>
        <w:rPr>
          <w:sz w:val="28"/>
        </w:rPr>
        <w:t>thay</w:t>
      </w:r>
      <w:r>
        <w:rPr>
          <w:spacing w:val="-13"/>
          <w:sz w:val="28"/>
        </w:rPr>
        <w:t> </w:t>
      </w:r>
      <w:r>
        <w:rPr>
          <w:sz w:val="28"/>
        </w:rPr>
        <w:t>thế. Cháu</w:t>
      </w:r>
      <w:r>
        <w:rPr>
          <w:spacing w:val="-1"/>
          <w:sz w:val="28"/>
        </w:rPr>
        <w:t> </w:t>
      </w:r>
      <w:r>
        <w:rPr>
          <w:sz w:val="28"/>
        </w:rPr>
        <w:t>Vũ</w:t>
      </w:r>
      <w:r>
        <w:rPr>
          <w:spacing w:val="-1"/>
          <w:sz w:val="28"/>
        </w:rPr>
        <w:t> </w:t>
      </w:r>
      <w:r>
        <w:rPr>
          <w:sz w:val="28"/>
        </w:rPr>
        <w:t>Tú</w:t>
      </w:r>
      <w:r>
        <w:rPr>
          <w:spacing w:val="-1"/>
          <w:sz w:val="28"/>
        </w:rPr>
        <w:t> </w:t>
      </w:r>
      <w:r>
        <w:rPr>
          <w:sz w:val="28"/>
        </w:rPr>
        <w:t>T</w:t>
      </w:r>
      <w:r>
        <w:rPr>
          <w:spacing w:val="-3"/>
          <w:sz w:val="28"/>
        </w:rPr>
        <w:t> </w:t>
      </w:r>
      <w:r>
        <w:rPr>
          <w:sz w:val="28"/>
        </w:rPr>
        <w:t>đã</w:t>
      </w:r>
      <w:r>
        <w:rPr>
          <w:spacing w:val="-2"/>
          <w:sz w:val="28"/>
        </w:rPr>
        <w:t> </w:t>
      </w:r>
      <w:r>
        <w:rPr>
          <w:sz w:val="28"/>
        </w:rPr>
        <w:t>trưởng</w:t>
      </w:r>
      <w:r>
        <w:rPr>
          <w:spacing w:val="-1"/>
          <w:sz w:val="28"/>
        </w:rPr>
        <w:t> </w:t>
      </w:r>
      <w:r>
        <w:rPr>
          <w:sz w:val="28"/>
        </w:rPr>
        <w:t>thành</w:t>
      </w:r>
      <w:r>
        <w:rPr>
          <w:spacing w:val="-1"/>
          <w:sz w:val="28"/>
        </w:rPr>
        <w:t> </w:t>
      </w:r>
      <w:r>
        <w:rPr>
          <w:sz w:val="28"/>
        </w:rPr>
        <w:t>trên</w:t>
      </w:r>
      <w:r>
        <w:rPr>
          <w:spacing w:val="-4"/>
          <w:sz w:val="28"/>
        </w:rPr>
        <w:t> </w:t>
      </w:r>
      <w:r>
        <w:rPr>
          <w:sz w:val="28"/>
        </w:rPr>
        <w:t>18</w:t>
      </w:r>
      <w:r>
        <w:rPr>
          <w:spacing w:val="-1"/>
          <w:sz w:val="28"/>
        </w:rPr>
        <w:t> </w:t>
      </w:r>
      <w:r>
        <w:rPr>
          <w:sz w:val="28"/>
        </w:rPr>
        <w:t>tuổi,</w:t>
      </w:r>
      <w:r>
        <w:rPr>
          <w:spacing w:val="-3"/>
          <w:sz w:val="28"/>
        </w:rPr>
        <w:t> </w:t>
      </w:r>
      <w:r>
        <w:rPr>
          <w:sz w:val="28"/>
        </w:rPr>
        <w:t>cháu</w:t>
      </w:r>
      <w:r>
        <w:rPr>
          <w:spacing w:val="-4"/>
          <w:sz w:val="28"/>
        </w:rPr>
        <w:t> </w:t>
      </w:r>
      <w:r>
        <w:rPr>
          <w:sz w:val="28"/>
        </w:rPr>
        <w:t>có</w:t>
      </w:r>
      <w:r>
        <w:rPr>
          <w:spacing w:val="-4"/>
          <w:sz w:val="28"/>
        </w:rPr>
        <w:t> </w:t>
      </w:r>
      <w:r>
        <w:rPr>
          <w:sz w:val="28"/>
        </w:rPr>
        <w:t>nguyện</w:t>
      </w:r>
      <w:r>
        <w:rPr>
          <w:spacing w:val="-5"/>
          <w:sz w:val="28"/>
        </w:rPr>
        <w:t> </w:t>
      </w:r>
      <w:r>
        <w:rPr>
          <w:sz w:val="28"/>
        </w:rPr>
        <w:t>vọng</w:t>
      </w:r>
      <w:r>
        <w:rPr>
          <w:spacing w:val="-4"/>
          <w:sz w:val="28"/>
        </w:rPr>
        <w:t> </w:t>
      </w:r>
      <w:r>
        <w:rPr>
          <w:sz w:val="28"/>
        </w:rPr>
        <w:t>ở</w:t>
      </w:r>
      <w:r>
        <w:rPr>
          <w:spacing w:val="-5"/>
          <w:sz w:val="28"/>
        </w:rPr>
        <w:t> </w:t>
      </w:r>
      <w:r>
        <w:rPr>
          <w:sz w:val="28"/>
        </w:rPr>
        <w:t>với</w:t>
      </w:r>
      <w:r>
        <w:rPr>
          <w:spacing w:val="-5"/>
          <w:sz w:val="28"/>
        </w:rPr>
        <w:t> </w:t>
      </w:r>
      <w:r>
        <w:rPr>
          <w:sz w:val="28"/>
        </w:rPr>
        <w:t>ai</w:t>
      </w:r>
      <w:r>
        <w:rPr>
          <w:spacing w:val="-5"/>
          <w:sz w:val="28"/>
        </w:rPr>
        <w:t> </w:t>
      </w:r>
      <w:r>
        <w:rPr>
          <w:sz w:val="28"/>
        </w:rPr>
        <w:t>thì</w:t>
      </w:r>
      <w:r>
        <w:rPr>
          <w:spacing w:val="-5"/>
          <w:sz w:val="28"/>
        </w:rPr>
        <w:t> </w:t>
      </w:r>
      <w:r>
        <w:rPr>
          <w:sz w:val="28"/>
        </w:rPr>
        <w:t>tùy thuộc vào cháu.</w:t>
      </w:r>
    </w:p>
    <w:p>
      <w:pPr>
        <w:pStyle w:val="BodyText"/>
        <w:spacing w:line="278" w:lineRule="auto"/>
        <w:ind w:right="1012" w:firstLine="719"/>
      </w:pPr>
      <w:r>
        <w:rPr/>
        <w:t>Anh Vũ Tú T được quyền tự do đi lại thăm nom chăm sóc, giáo dục con chung, không ai được quyền cản trở.</w:t>
      </w:r>
    </w:p>
    <w:p>
      <w:pPr>
        <w:pStyle w:val="ListParagraph"/>
        <w:numPr>
          <w:ilvl w:val="1"/>
          <w:numId w:val="3"/>
        </w:numPr>
        <w:tabs>
          <w:tab w:pos="1714" w:val="left" w:leader="none"/>
        </w:tabs>
        <w:spacing w:line="276" w:lineRule="auto" w:before="0" w:after="0"/>
        <w:ind w:left="802" w:right="1012" w:firstLine="719"/>
        <w:jc w:val="both"/>
        <w:rPr>
          <w:sz w:val="28"/>
        </w:rPr>
      </w:pPr>
      <w:r>
        <w:rPr>
          <w:b/>
          <w:sz w:val="28"/>
        </w:rPr>
        <w:t>Về tài sản chung (Động sản và bất động sản): </w:t>
      </w:r>
      <w:r>
        <w:rPr>
          <w:sz w:val="28"/>
        </w:rPr>
        <w:t>Anh Vũ Tú T và chị Nguyễn Thị Quỳnh H thống nhất xác định anh chị tự thỏa thuận không yêu cầu Tòa án giải quyết.</w:t>
      </w:r>
    </w:p>
    <w:p>
      <w:pPr>
        <w:pStyle w:val="ListParagraph"/>
        <w:numPr>
          <w:ilvl w:val="1"/>
          <w:numId w:val="3"/>
        </w:numPr>
        <w:tabs>
          <w:tab w:pos="1698" w:val="left" w:leader="none"/>
        </w:tabs>
        <w:spacing w:line="276" w:lineRule="auto" w:before="0" w:after="0"/>
        <w:ind w:left="802" w:right="1012" w:firstLine="719"/>
        <w:jc w:val="both"/>
        <w:rPr>
          <w:sz w:val="28"/>
        </w:rPr>
      </w:pPr>
      <w:r>
        <w:rPr>
          <w:b/>
          <w:sz w:val="28"/>
        </w:rPr>
        <w:t>Về công nợ: </w:t>
      </w:r>
      <w:r>
        <w:rPr>
          <w:sz w:val="28"/>
        </w:rPr>
        <w:t>Anh Vũ Tú T và chị Nguyễn Thị Quỳnh H thống nhất xác định anh chị không nợ ai, không ai nợ gì anh chị nên không yêu cầu Tòa án giải </w:t>
      </w:r>
      <w:r>
        <w:rPr>
          <w:spacing w:val="-2"/>
          <w:sz w:val="28"/>
        </w:rPr>
        <w:t>quyết.</w:t>
      </w:r>
    </w:p>
    <w:p>
      <w:pPr>
        <w:pStyle w:val="ListParagraph"/>
        <w:numPr>
          <w:ilvl w:val="0"/>
          <w:numId w:val="3"/>
        </w:numPr>
        <w:tabs>
          <w:tab w:pos="1537" w:val="left" w:leader="none"/>
        </w:tabs>
        <w:spacing w:line="276" w:lineRule="auto" w:before="0" w:after="0"/>
        <w:ind w:left="802" w:right="1013" w:firstLine="561"/>
        <w:jc w:val="both"/>
        <w:rPr>
          <w:sz w:val="28"/>
        </w:rPr>
      </w:pPr>
      <w:r>
        <w:rPr>
          <w:b/>
          <w:sz w:val="28"/>
        </w:rPr>
        <w:t>Về chi phí hòa giải tại Tòa án: </w:t>
      </w:r>
      <w:r>
        <w:rPr>
          <w:sz w:val="28"/>
        </w:rPr>
        <w:t>Anh Vũ Tú T và chị Nguyễn Thị Quỳnh H không phải nộp chi phí hòa giải, đối thoại tại Tòa án.</w:t>
      </w:r>
    </w:p>
    <w:p>
      <w:pPr>
        <w:pStyle w:val="ListParagraph"/>
        <w:numPr>
          <w:ilvl w:val="0"/>
          <w:numId w:val="2"/>
        </w:numPr>
        <w:tabs>
          <w:tab w:pos="1798" w:val="left" w:leader="none"/>
        </w:tabs>
        <w:spacing w:line="276" w:lineRule="auto" w:before="0" w:after="0"/>
        <w:ind w:left="802" w:right="1011" w:firstLine="719"/>
        <w:jc w:val="both"/>
        <w:rPr>
          <w:sz w:val="28"/>
        </w:rPr>
      </w:pPr>
      <w:r>
        <w:rPr>
          <w:sz w:val="28"/>
        </w:rPr>
        <w:t>Quyết</w:t>
      </w:r>
      <w:r>
        <w:rPr>
          <w:spacing w:val="-7"/>
          <w:sz w:val="28"/>
        </w:rPr>
        <w:t> </w:t>
      </w:r>
      <w:r>
        <w:rPr>
          <w:sz w:val="28"/>
        </w:rPr>
        <w:t>định</w:t>
      </w:r>
      <w:r>
        <w:rPr>
          <w:spacing w:val="-7"/>
          <w:sz w:val="28"/>
        </w:rPr>
        <w:t> </w:t>
      </w:r>
      <w:r>
        <w:rPr>
          <w:sz w:val="28"/>
        </w:rPr>
        <w:t>này</w:t>
      </w:r>
      <w:r>
        <w:rPr>
          <w:spacing w:val="-11"/>
          <w:sz w:val="28"/>
        </w:rPr>
        <w:t> </w:t>
      </w:r>
      <w:r>
        <w:rPr>
          <w:sz w:val="28"/>
        </w:rPr>
        <w:t>có</w:t>
      </w:r>
      <w:r>
        <w:rPr>
          <w:spacing w:val="-6"/>
          <w:sz w:val="28"/>
        </w:rPr>
        <w:t> </w:t>
      </w:r>
      <w:r>
        <w:rPr>
          <w:sz w:val="28"/>
        </w:rPr>
        <w:t>hiệu</w:t>
      </w:r>
      <w:r>
        <w:rPr>
          <w:spacing w:val="-9"/>
          <w:sz w:val="28"/>
        </w:rPr>
        <w:t> </w:t>
      </w:r>
      <w:r>
        <w:rPr>
          <w:sz w:val="28"/>
        </w:rPr>
        <w:t>lực</w:t>
      </w:r>
      <w:r>
        <w:rPr>
          <w:spacing w:val="-8"/>
          <w:sz w:val="28"/>
        </w:rPr>
        <w:t> </w:t>
      </w:r>
      <w:r>
        <w:rPr>
          <w:sz w:val="28"/>
        </w:rPr>
        <w:t>pháp</w:t>
      </w:r>
      <w:r>
        <w:rPr>
          <w:spacing w:val="-7"/>
          <w:sz w:val="28"/>
        </w:rPr>
        <w:t> </w:t>
      </w:r>
      <w:r>
        <w:rPr>
          <w:sz w:val="28"/>
        </w:rPr>
        <w:t>luật</w:t>
      </w:r>
      <w:r>
        <w:rPr>
          <w:spacing w:val="-2"/>
          <w:sz w:val="28"/>
        </w:rPr>
        <w:t> </w:t>
      </w:r>
      <w:r>
        <w:rPr>
          <w:sz w:val="28"/>
        </w:rPr>
        <w:t>kể</w:t>
      </w:r>
      <w:r>
        <w:rPr>
          <w:spacing w:val="-10"/>
          <w:sz w:val="28"/>
        </w:rPr>
        <w:t> </w:t>
      </w:r>
      <w:r>
        <w:rPr>
          <w:sz w:val="28"/>
        </w:rPr>
        <w:t>từ</w:t>
      </w:r>
      <w:r>
        <w:rPr>
          <w:spacing w:val="-9"/>
          <w:sz w:val="28"/>
        </w:rPr>
        <w:t> </w:t>
      </w:r>
      <w:r>
        <w:rPr>
          <w:sz w:val="28"/>
        </w:rPr>
        <w:t>ngày</w:t>
      </w:r>
      <w:r>
        <w:rPr>
          <w:spacing w:val="-11"/>
          <w:sz w:val="28"/>
        </w:rPr>
        <w:t> </w:t>
      </w:r>
      <w:r>
        <w:rPr>
          <w:sz w:val="28"/>
        </w:rPr>
        <w:t>ký,</w:t>
      </w:r>
      <w:r>
        <w:rPr>
          <w:spacing w:val="-8"/>
          <w:sz w:val="28"/>
        </w:rPr>
        <w:t> </w:t>
      </w:r>
      <w:r>
        <w:rPr>
          <w:sz w:val="28"/>
        </w:rPr>
        <w:t>không</w:t>
      </w:r>
      <w:r>
        <w:rPr>
          <w:spacing w:val="-7"/>
          <w:sz w:val="28"/>
        </w:rPr>
        <w:t> </w:t>
      </w:r>
      <w:r>
        <w:rPr>
          <w:sz w:val="28"/>
        </w:rPr>
        <w:t>bị</w:t>
      </w:r>
      <w:r>
        <w:rPr>
          <w:spacing w:val="-9"/>
          <w:sz w:val="28"/>
        </w:rPr>
        <w:t> </w:t>
      </w:r>
      <w:r>
        <w:rPr>
          <w:sz w:val="28"/>
        </w:rPr>
        <w:t>kháng</w:t>
      </w:r>
      <w:r>
        <w:rPr>
          <w:spacing w:val="-7"/>
          <w:sz w:val="28"/>
        </w:rPr>
        <w:t> </w:t>
      </w:r>
      <w:r>
        <w:rPr>
          <w:sz w:val="28"/>
        </w:rPr>
        <w:t>cáo, kháng nghị theo thủ tục phúc thẩm theo quy định của Bộ luật Tố tụng dân sự và được thi hành theo quy định của pháp luật về Thi hành án dân sự.</w:t>
      </w:r>
    </w:p>
    <w:p>
      <w:pPr>
        <w:pStyle w:val="BodyText"/>
        <w:ind w:left="0"/>
        <w:jc w:val="left"/>
        <w:rPr>
          <w:sz w:val="20"/>
        </w:rPr>
      </w:pPr>
    </w:p>
    <w:p>
      <w:pPr>
        <w:pStyle w:val="BodyText"/>
        <w:spacing w:before="8"/>
        <w:ind w:left="0"/>
        <w:jc w:val="left"/>
        <w:rPr>
          <w:sz w:val="23"/>
        </w:rPr>
      </w:pPr>
    </w:p>
    <w:tbl>
      <w:tblPr>
        <w:tblW w:w="0" w:type="auto"/>
        <w:jc w:val="left"/>
        <w:tblInd w:w="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52"/>
        <w:gridCol w:w="2848"/>
      </w:tblGrid>
      <w:tr>
        <w:trPr>
          <w:trHeight w:val="2528" w:hRule="atLeast"/>
        </w:trPr>
        <w:tc>
          <w:tcPr>
            <w:tcW w:w="5152" w:type="dxa"/>
          </w:tcPr>
          <w:p>
            <w:pPr>
              <w:pStyle w:val="TableParagraph"/>
              <w:spacing w:before="188"/>
              <w:ind w:left="50"/>
              <w:rPr>
                <w:b/>
                <w:i/>
                <w:sz w:val="20"/>
              </w:rPr>
            </w:pPr>
            <w:r>
              <w:rPr>
                <w:b/>
                <w:i/>
                <w:sz w:val="20"/>
              </w:rPr>
              <w:t>Nơi</w:t>
            </w:r>
            <w:r>
              <w:rPr>
                <w:b/>
                <w:i/>
                <w:spacing w:val="-6"/>
                <w:sz w:val="20"/>
              </w:rPr>
              <w:t> </w:t>
            </w:r>
            <w:r>
              <w:rPr>
                <w:b/>
                <w:i/>
                <w:spacing w:val="-2"/>
                <w:sz w:val="20"/>
              </w:rPr>
              <w:t>nhận:</w:t>
            </w:r>
          </w:p>
          <w:p>
            <w:pPr>
              <w:pStyle w:val="TableParagraph"/>
              <w:numPr>
                <w:ilvl w:val="0"/>
                <w:numId w:val="4"/>
              </w:numPr>
              <w:tabs>
                <w:tab w:pos="166" w:val="left" w:leader="none"/>
              </w:tabs>
              <w:spacing w:line="240" w:lineRule="auto" w:before="30" w:after="0"/>
              <w:ind w:left="165" w:right="0" w:hanging="116"/>
              <w:jc w:val="left"/>
              <w:rPr>
                <w:sz w:val="20"/>
              </w:rPr>
            </w:pPr>
            <w:r>
              <w:rPr>
                <w:sz w:val="20"/>
              </w:rPr>
              <w:t>Tòa</w:t>
            </w:r>
            <w:r>
              <w:rPr>
                <w:spacing w:val="-3"/>
                <w:sz w:val="20"/>
              </w:rPr>
              <w:t> </w:t>
            </w:r>
            <w:r>
              <w:rPr>
                <w:sz w:val="20"/>
              </w:rPr>
              <w:t>án</w:t>
            </w:r>
            <w:r>
              <w:rPr>
                <w:spacing w:val="-3"/>
                <w:sz w:val="20"/>
              </w:rPr>
              <w:t> </w:t>
            </w:r>
            <w:r>
              <w:rPr>
                <w:sz w:val="20"/>
              </w:rPr>
              <w:t>nhân</w:t>
            </w:r>
            <w:r>
              <w:rPr>
                <w:spacing w:val="-3"/>
                <w:sz w:val="20"/>
              </w:rPr>
              <w:t> </w:t>
            </w:r>
            <w:r>
              <w:rPr>
                <w:sz w:val="20"/>
              </w:rPr>
              <w:t>dân</w:t>
            </w:r>
            <w:r>
              <w:rPr>
                <w:spacing w:val="-3"/>
                <w:sz w:val="20"/>
              </w:rPr>
              <w:t> </w:t>
            </w:r>
            <w:r>
              <w:rPr>
                <w:sz w:val="20"/>
              </w:rPr>
              <w:t>Thành</w:t>
            </w:r>
            <w:r>
              <w:rPr>
                <w:spacing w:val="-3"/>
                <w:sz w:val="20"/>
              </w:rPr>
              <w:t> </w:t>
            </w:r>
            <w:r>
              <w:rPr>
                <w:sz w:val="20"/>
              </w:rPr>
              <w:t>phố</w:t>
            </w:r>
            <w:r>
              <w:rPr>
                <w:spacing w:val="-2"/>
                <w:sz w:val="20"/>
              </w:rPr>
              <w:t> </w:t>
            </w:r>
            <w:r>
              <w:rPr>
                <w:sz w:val="20"/>
              </w:rPr>
              <w:t>Hà</w:t>
            </w:r>
            <w:r>
              <w:rPr>
                <w:spacing w:val="-2"/>
                <w:sz w:val="20"/>
              </w:rPr>
              <w:t> </w:t>
            </w:r>
            <w:r>
              <w:rPr>
                <w:spacing w:val="-4"/>
                <w:sz w:val="20"/>
              </w:rPr>
              <w:t>Nội;</w:t>
            </w:r>
          </w:p>
          <w:p>
            <w:pPr>
              <w:pStyle w:val="TableParagraph"/>
              <w:numPr>
                <w:ilvl w:val="0"/>
                <w:numId w:val="4"/>
              </w:numPr>
              <w:tabs>
                <w:tab w:pos="238" w:val="left" w:leader="none"/>
              </w:tabs>
              <w:spacing w:line="240" w:lineRule="auto" w:before="34" w:after="0"/>
              <w:ind w:left="237" w:right="0" w:hanging="188"/>
              <w:jc w:val="left"/>
              <w:rPr>
                <w:sz w:val="20"/>
              </w:rPr>
            </w:pPr>
            <w:r>
              <w:rPr>
                <w:sz w:val="20"/>
              </w:rPr>
              <w:t>VKSND</w:t>
            </w:r>
            <w:r>
              <w:rPr>
                <w:spacing w:val="67"/>
                <w:sz w:val="20"/>
              </w:rPr>
              <w:t> </w:t>
            </w:r>
            <w:r>
              <w:rPr>
                <w:sz w:val="20"/>
              </w:rPr>
              <w:t>quận</w:t>
            </w:r>
            <w:r>
              <w:rPr>
                <w:spacing w:val="68"/>
                <w:sz w:val="20"/>
              </w:rPr>
              <w:t> </w:t>
            </w:r>
            <w:r>
              <w:rPr>
                <w:sz w:val="20"/>
              </w:rPr>
              <w:t>Cầu</w:t>
            </w:r>
            <w:r>
              <w:rPr>
                <w:spacing w:val="68"/>
                <w:sz w:val="20"/>
              </w:rPr>
              <w:t> </w:t>
            </w:r>
            <w:r>
              <w:rPr>
                <w:sz w:val="20"/>
              </w:rPr>
              <w:t>Giấy,</w:t>
            </w:r>
            <w:r>
              <w:rPr>
                <w:spacing w:val="70"/>
                <w:sz w:val="20"/>
              </w:rPr>
              <w:t> </w:t>
            </w:r>
            <w:r>
              <w:rPr>
                <w:sz w:val="20"/>
              </w:rPr>
              <w:t>Thành</w:t>
            </w:r>
            <w:r>
              <w:rPr>
                <w:spacing w:val="65"/>
                <w:sz w:val="20"/>
              </w:rPr>
              <w:t> </w:t>
            </w:r>
            <w:r>
              <w:rPr>
                <w:sz w:val="20"/>
              </w:rPr>
              <w:t>phố</w:t>
            </w:r>
            <w:r>
              <w:rPr>
                <w:spacing w:val="68"/>
                <w:sz w:val="20"/>
              </w:rPr>
              <w:t> </w:t>
            </w:r>
            <w:r>
              <w:rPr>
                <w:sz w:val="20"/>
              </w:rPr>
              <w:t>Hà</w:t>
            </w:r>
            <w:r>
              <w:rPr>
                <w:spacing w:val="71"/>
                <w:sz w:val="20"/>
              </w:rPr>
              <w:t> </w:t>
            </w:r>
            <w:r>
              <w:rPr>
                <w:spacing w:val="-4"/>
                <w:sz w:val="20"/>
              </w:rPr>
              <w:t>Nội;</w:t>
            </w:r>
          </w:p>
          <w:p>
            <w:pPr>
              <w:pStyle w:val="TableParagraph"/>
              <w:numPr>
                <w:ilvl w:val="0"/>
                <w:numId w:val="4"/>
              </w:numPr>
              <w:tabs>
                <w:tab w:pos="240" w:val="left" w:leader="none"/>
              </w:tabs>
              <w:spacing w:line="240" w:lineRule="auto" w:before="34" w:after="0"/>
              <w:ind w:left="239" w:right="0" w:hanging="190"/>
              <w:jc w:val="left"/>
              <w:rPr>
                <w:sz w:val="20"/>
              </w:rPr>
            </w:pPr>
            <w:r>
              <w:rPr>
                <w:sz w:val="20"/>
              </w:rPr>
              <w:t>THADS</w:t>
            </w:r>
            <w:r>
              <w:rPr>
                <w:spacing w:val="70"/>
                <w:sz w:val="20"/>
              </w:rPr>
              <w:t> </w:t>
            </w:r>
            <w:r>
              <w:rPr>
                <w:sz w:val="20"/>
              </w:rPr>
              <w:t>quận</w:t>
            </w:r>
            <w:r>
              <w:rPr>
                <w:spacing w:val="71"/>
                <w:sz w:val="20"/>
              </w:rPr>
              <w:t> </w:t>
            </w:r>
            <w:r>
              <w:rPr>
                <w:sz w:val="20"/>
              </w:rPr>
              <w:t>Cầu</w:t>
            </w:r>
            <w:r>
              <w:rPr>
                <w:spacing w:val="70"/>
                <w:sz w:val="20"/>
              </w:rPr>
              <w:t> </w:t>
            </w:r>
            <w:r>
              <w:rPr>
                <w:sz w:val="20"/>
              </w:rPr>
              <w:t>Giấy,</w:t>
            </w:r>
            <w:r>
              <w:rPr>
                <w:spacing w:val="73"/>
                <w:sz w:val="20"/>
              </w:rPr>
              <w:t> </w:t>
            </w:r>
            <w:r>
              <w:rPr>
                <w:sz w:val="20"/>
              </w:rPr>
              <w:t>Thành</w:t>
            </w:r>
            <w:r>
              <w:rPr>
                <w:spacing w:val="69"/>
                <w:sz w:val="20"/>
              </w:rPr>
              <w:t> </w:t>
            </w:r>
            <w:r>
              <w:rPr>
                <w:sz w:val="20"/>
              </w:rPr>
              <w:t>phố</w:t>
            </w:r>
            <w:r>
              <w:rPr>
                <w:spacing w:val="72"/>
                <w:sz w:val="20"/>
              </w:rPr>
              <w:t> </w:t>
            </w:r>
            <w:r>
              <w:rPr>
                <w:sz w:val="20"/>
              </w:rPr>
              <w:t>Hà</w:t>
            </w:r>
            <w:r>
              <w:rPr>
                <w:spacing w:val="71"/>
                <w:sz w:val="20"/>
              </w:rPr>
              <w:t> </w:t>
            </w:r>
            <w:r>
              <w:rPr>
                <w:spacing w:val="-4"/>
                <w:sz w:val="20"/>
              </w:rPr>
              <w:t>Nội;</w:t>
            </w:r>
          </w:p>
          <w:p>
            <w:pPr>
              <w:pStyle w:val="TableParagraph"/>
              <w:numPr>
                <w:ilvl w:val="0"/>
                <w:numId w:val="4"/>
              </w:numPr>
              <w:tabs>
                <w:tab w:pos="166" w:val="left" w:leader="none"/>
              </w:tabs>
              <w:spacing w:line="276" w:lineRule="auto" w:before="34" w:after="0"/>
              <w:ind w:left="50" w:right="811" w:firstLine="0"/>
              <w:jc w:val="left"/>
              <w:rPr>
                <w:sz w:val="20"/>
              </w:rPr>
            </w:pPr>
            <w:r>
              <w:rPr>
                <w:sz w:val="20"/>
              </w:rPr>
              <w:t>UBND phường P X, quận B Đ, Thành phố H N. (Giấy</w:t>
            </w:r>
            <w:r>
              <w:rPr>
                <w:spacing w:val="-3"/>
                <w:sz w:val="20"/>
              </w:rPr>
              <w:t> </w:t>
            </w:r>
            <w:r>
              <w:rPr>
                <w:sz w:val="20"/>
              </w:rPr>
              <w:t>chứng</w:t>
            </w:r>
            <w:r>
              <w:rPr>
                <w:spacing w:val="-1"/>
                <w:sz w:val="20"/>
              </w:rPr>
              <w:t> </w:t>
            </w:r>
            <w:r>
              <w:rPr>
                <w:sz w:val="20"/>
              </w:rPr>
              <w:t>nhận</w:t>
            </w:r>
            <w:r>
              <w:rPr>
                <w:spacing w:val="-1"/>
                <w:sz w:val="20"/>
              </w:rPr>
              <w:t> </w:t>
            </w:r>
            <w:r>
              <w:rPr>
                <w:sz w:val="20"/>
              </w:rPr>
              <w:t>kết hôn số 115,</w:t>
            </w:r>
            <w:r>
              <w:rPr>
                <w:spacing w:val="-1"/>
                <w:sz w:val="20"/>
              </w:rPr>
              <w:t> </w:t>
            </w:r>
            <w:r>
              <w:rPr>
                <w:sz w:val="20"/>
              </w:rPr>
              <w:t>quyển số 2002/PX ngày 17/10/2002);</w:t>
            </w:r>
          </w:p>
          <w:p>
            <w:pPr>
              <w:pStyle w:val="TableParagraph"/>
              <w:numPr>
                <w:ilvl w:val="0"/>
                <w:numId w:val="4"/>
              </w:numPr>
              <w:tabs>
                <w:tab w:pos="166" w:val="left" w:leader="none"/>
              </w:tabs>
              <w:spacing w:line="240" w:lineRule="auto" w:before="1" w:after="0"/>
              <w:ind w:left="165" w:right="0" w:hanging="116"/>
              <w:jc w:val="left"/>
              <w:rPr>
                <w:sz w:val="20"/>
              </w:rPr>
            </w:pPr>
            <w:r>
              <w:rPr>
                <w:sz w:val="20"/>
              </w:rPr>
              <w:t>Các</w:t>
            </w:r>
            <w:r>
              <w:rPr>
                <w:spacing w:val="-5"/>
                <w:sz w:val="20"/>
              </w:rPr>
              <w:t> </w:t>
            </w:r>
            <w:r>
              <w:rPr>
                <w:sz w:val="20"/>
              </w:rPr>
              <w:t>đương</w:t>
            </w:r>
            <w:r>
              <w:rPr>
                <w:spacing w:val="-3"/>
                <w:sz w:val="20"/>
              </w:rPr>
              <w:t> </w:t>
            </w:r>
            <w:r>
              <w:rPr>
                <w:spacing w:val="-5"/>
                <w:sz w:val="20"/>
              </w:rPr>
              <w:t>sự;</w:t>
            </w:r>
          </w:p>
          <w:p>
            <w:pPr>
              <w:pStyle w:val="TableParagraph"/>
              <w:numPr>
                <w:ilvl w:val="0"/>
                <w:numId w:val="4"/>
              </w:numPr>
              <w:tabs>
                <w:tab w:pos="166" w:val="left" w:leader="none"/>
              </w:tabs>
              <w:spacing w:line="210" w:lineRule="exact" w:before="34" w:after="0"/>
              <w:ind w:left="165" w:right="0" w:hanging="116"/>
              <w:jc w:val="left"/>
              <w:rPr>
                <w:sz w:val="20"/>
              </w:rPr>
            </w:pPr>
            <w:r>
              <w:rPr>
                <w:sz w:val="20"/>
              </w:rPr>
              <w:t>Lưu</w:t>
            </w:r>
            <w:r>
              <w:rPr>
                <w:spacing w:val="-4"/>
                <w:sz w:val="20"/>
              </w:rPr>
              <w:t> </w:t>
            </w:r>
            <w:r>
              <w:rPr>
                <w:sz w:val="20"/>
              </w:rPr>
              <w:t>VP;</w:t>
            </w:r>
            <w:r>
              <w:rPr>
                <w:spacing w:val="-1"/>
                <w:sz w:val="20"/>
              </w:rPr>
              <w:t> </w:t>
            </w:r>
            <w:r>
              <w:rPr>
                <w:sz w:val="20"/>
              </w:rPr>
              <w:t>Lưu</w:t>
            </w:r>
            <w:r>
              <w:rPr>
                <w:spacing w:val="-2"/>
                <w:sz w:val="20"/>
              </w:rPr>
              <w:t> </w:t>
            </w:r>
            <w:r>
              <w:rPr>
                <w:sz w:val="20"/>
              </w:rPr>
              <w:t>hồ</w:t>
            </w:r>
            <w:r>
              <w:rPr>
                <w:spacing w:val="-2"/>
                <w:sz w:val="20"/>
              </w:rPr>
              <w:t> </w:t>
            </w:r>
            <w:r>
              <w:rPr>
                <w:sz w:val="20"/>
              </w:rPr>
              <w:t>sơ</w:t>
            </w:r>
            <w:r>
              <w:rPr>
                <w:spacing w:val="-3"/>
                <w:sz w:val="20"/>
              </w:rPr>
              <w:t> </w:t>
            </w:r>
            <w:r>
              <w:rPr>
                <w:sz w:val="20"/>
              </w:rPr>
              <w:t>việc</w:t>
            </w:r>
            <w:r>
              <w:rPr>
                <w:spacing w:val="-3"/>
                <w:sz w:val="20"/>
              </w:rPr>
              <w:t> </w:t>
            </w:r>
            <w:r>
              <w:rPr>
                <w:sz w:val="20"/>
              </w:rPr>
              <w:t>dân</w:t>
            </w:r>
            <w:r>
              <w:rPr>
                <w:spacing w:val="-2"/>
                <w:sz w:val="20"/>
              </w:rPr>
              <w:t> </w:t>
            </w:r>
            <w:r>
              <w:rPr>
                <w:spacing w:val="-5"/>
                <w:sz w:val="20"/>
              </w:rPr>
              <w:t>sự.</w:t>
            </w:r>
          </w:p>
        </w:tc>
        <w:tc>
          <w:tcPr>
            <w:tcW w:w="2848" w:type="dxa"/>
          </w:tcPr>
          <w:p>
            <w:pPr>
              <w:pStyle w:val="TableParagraph"/>
              <w:spacing w:line="287" w:lineRule="exact"/>
              <w:ind w:left="808" w:right="40"/>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65"/>
              <w:ind w:left="808" w:right="42"/>
              <w:jc w:val="center"/>
              <w:rPr>
                <w:b/>
                <w:sz w:val="26"/>
              </w:rPr>
            </w:pPr>
            <w:r>
              <w:rPr>
                <w:b/>
                <w:sz w:val="26"/>
              </w:rPr>
              <w:t>Vũ</w:t>
            </w:r>
            <w:r>
              <w:rPr>
                <w:b/>
                <w:spacing w:val="-6"/>
                <w:sz w:val="26"/>
              </w:rPr>
              <w:t> </w:t>
            </w:r>
            <w:r>
              <w:rPr>
                <w:b/>
                <w:sz w:val="26"/>
              </w:rPr>
              <w:t>Thị</w:t>
            </w:r>
            <w:r>
              <w:rPr>
                <w:b/>
                <w:spacing w:val="-3"/>
                <w:sz w:val="26"/>
              </w:rPr>
              <w:t> </w:t>
            </w:r>
            <w:r>
              <w:rPr>
                <w:b/>
                <w:sz w:val="26"/>
              </w:rPr>
              <w:t>Thu</w:t>
            </w:r>
            <w:r>
              <w:rPr>
                <w:b/>
                <w:spacing w:val="-5"/>
                <w:sz w:val="26"/>
              </w:rPr>
              <w:t> </w:t>
            </w:r>
            <w:r>
              <w:rPr>
                <w:b/>
                <w:spacing w:val="-4"/>
                <w:sz w:val="26"/>
              </w:rPr>
              <w:t>Hằng</w:t>
            </w:r>
          </w:p>
        </w:tc>
      </w:tr>
    </w:tbl>
    <w:sectPr>
      <w:pgSz w:w="11910" w:h="16850"/>
      <w:pgMar w:header="0" w:footer="698" w:top="1200" w:bottom="880" w:left="900" w:right="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6.070007pt;margin-top:796.159973pt;width:12.6pt;height:13.05pt;mso-position-horizontal-relative:page;mso-position-vertical-relative:page;z-index:-15785472"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69" w:hanging="116"/>
      </w:pPr>
      <w:rPr>
        <w:rFonts w:hint="default"/>
        <w:lang w:val="vi" w:eastAsia="en-US" w:bidi="ar-SA"/>
      </w:rPr>
    </w:lvl>
    <w:lvl w:ilvl="2">
      <w:start w:val="0"/>
      <w:numFmt w:val="bullet"/>
      <w:lvlText w:val="•"/>
      <w:lvlJc w:val="left"/>
      <w:pPr>
        <w:ind w:left="1078" w:hanging="116"/>
      </w:pPr>
      <w:rPr>
        <w:rFonts w:hint="default"/>
        <w:lang w:val="vi" w:eastAsia="en-US" w:bidi="ar-SA"/>
      </w:rPr>
    </w:lvl>
    <w:lvl w:ilvl="3">
      <w:start w:val="0"/>
      <w:numFmt w:val="bullet"/>
      <w:lvlText w:val="•"/>
      <w:lvlJc w:val="left"/>
      <w:pPr>
        <w:ind w:left="1587" w:hanging="116"/>
      </w:pPr>
      <w:rPr>
        <w:rFonts w:hint="default"/>
        <w:lang w:val="vi" w:eastAsia="en-US" w:bidi="ar-SA"/>
      </w:rPr>
    </w:lvl>
    <w:lvl w:ilvl="4">
      <w:start w:val="0"/>
      <w:numFmt w:val="bullet"/>
      <w:lvlText w:val="•"/>
      <w:lvlJc w:val="left"/>
      <w:pPr>
        <w:ind w:left="2096" w:hanging="116"/>
      </w:pPr>
      <w:rPr>
        <w:rFonts w:hint="default"/>
        <w:lang w:val="vi" w:eastAsia="en-US" w:bidi="ar-SA"/>
      </w:rPr>
    </w:lvl>
    <w:lvl w:ilvl="5">
      <w:start w:val="0"/>
      <w:numFmt w:val="bullet"/>
      <w:lvlText w:val="•"/>
      <w:lvlJc w:val="left"/>
      <w:pPr>
        <w:ind w:left="2606" w:hanging="116"/>
      </w:pPr>
      <w:rPr>
        <w:rFonts w:hint="default"/>
        <w:lang w:val="vi" w:eastAsia="en-US" w:bidi="ar-SA"/>
      </w:rPr>
    </w:lvl>
    <w:lvl w:ilvl="6">
      <w:start w:val="0"/>
      <w:numFmt w:val="bullet"/>
      <w:lvlText w:val="•"/>
      <w:lvlJc w:val="left"/>
      <w:pPr>
        <w:ind w:left="3115" w:hanging="116"/>
      </w:pPr>
      <w:rPr>
        <w:rFonts w:hint="default"/>
        <w:lang w:val="vi" w:eastAsia="en-US" w:bidi="ar-SA"/>
      </w:rPr>
    </w:lvl>
    <w:lvl w:ilvl="7">
      <w:start w:val="0"/>
      <w:numFmt w:val="bullet"/>
      <w:lvlText w:val="•"/>
      <w:lvlJc w:val="left"/>
      <w:pPr>
        <w:ind w:left="3624" w:hanging="116"/>
      </w:pPr>
      <w:rPr>
        <w:rFonts w:hint="default"/>
        <w:lang w:val="vi" w:eastAsia="en-US" w:bidi="ar-SA"/>
      </w:rPr>
    </w:lvl>
    <w:lvl w:ilvl="8">
      <w:start w:val="0"/>
      <w:numFmt w:val="bullet"/>
      <w:lvlText w:val="•"/>
      <w:lvlJc w:val="left"/>
      <w:pPr>
        <w:ind w:left="4133" w:hanging="116"/>
      </w:pPr>
      <w:rPr>
        <w:rFonts w:hint="default"/>
        <w:lang w:val="vi" w:eastAsia="en-US" w:bidi="ar-SA"/>
      </w:rPr>
    </w:lvl>
  </w:abstractNum>
  <w:abstractNum w:abstractNumId="2">
    <w:multiLevelType w:val="hybridMultilevel"/>
    <w:lvl w:ilvl="0">
      <w:start w:val="0"/>
      <w:numFmt w:val="bullet"/>
      <w:lvlText w:val="-"/>
      <w:lvlJc w:val="left"/>
      <w:pPr>
        <w:ind w:left="802" w:hanging="200"/>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802" w:hanging="159"/>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817" w:hanging="159"/>
      </w:pPr>
      <w:rPr>
        <w:rFonts w:hint="default"/>
        <w:lang w:val="vi" w:eastAsia="en-US" w:bidi="ar-SA"/>
      </w:rPr>
    </w:lvl>
    <w:lvl w:ilvl="3">
      <w:start w:val="0"/>
      <w:numFmt w:val="bullet"/>
      <w:lvlText w:val="•"/>
      <w:lvlJc w:val="left"/>
      <w:pPr>
        <w:ind w:left="3825" w:hanging="159"/>
      </w:pPr>
      <w:rPr>
        <w:rFonts w:hint="default"/>
        <w:lang w:val="vi" w:eastAsia="en-US" w:bidi="ar-SA"/>
      </w:rPr>
    </w:lvl>
    <w:lvl w:ilvl="4">
      <w:start w:val="0"/>
      <w:numFmt w:val="bullet"/>
      <w:lvlText w:val="•"/>
      <w:lvlJc w:val="left"/>
      <w:pPr>
        <w:ind w:left="4834" w:hanging="159"/>
      </w:pPr>
      <w:rPr>
        <w:rFonts w:hint="default"/>
        <w:lang w:val="vi" w:eastAsia="en-US" w:bidi="ar-SA"/>
      </w:rPr>
    </w:lvl>
    <w:lvl w:ilvl="5">
      <w:start w:val="0"/>
      <w:numFmt w:val="bullet"/>
      <w:lvlText w:val="•"/>
      <w:lvlJc w:val="left"/>
      <w:pPr>
        <w:ind w:left="5843" w:hanging="159"/>
      </w:pPr>
      <w:rPr>
        <w:rFonts w:hint="default"/>
        <w:lang w:val="vi" w:eastAsia="en-US" w:bidi="ar-SA"/>
      </w:rPr>
    </w:lvl>
    <w:lvl w:ilvl="6">
      <w:start w:val="0"/>
      <w:numFmt w:val="bullet"/>
      <w:lvlText w:val="•"/>
      <w:lvlJc w:val="left"/>
      <w:pPr>
        <w:ind w:left="6851" w:hanging="159"/>
      </w:pPr>
      <w:rPr>
        <w:rFonts w:hint="default"/>
        <w:lang w:val="vi" w:eastAsia="en-US" w:bidi="ar-SA"/>
      </w:rPr>
    </w:lvl>
    <w:lvl w:ilvl="7">
      <w:start w:val="0"/>
      <w:numFmt w:val="bullet"/>
      <w:lvlText w:val="•"/>
      <w:lvlJc w:val="left"/>
      <w:pPr>
        <w:ind w:left="7860" w:hanging="159"/>
      </w:pPr>
      <w:rPr>
        <w:rFonts w:hint="default"/>
        <w:lang w:val="vi" w:eastAsia="en-US" w:bidi="ar-SA"/>
      </w:rPr>
    </w:lvl>
    <w:lvl w:ilvl="8">
      <w:start w:val="0"/>
      <w:numFmt w:val="bullet"/>
      <w:lvlText w:val="•"/>
      <w:lvlJc w:val="left"/>
      <w:pPr>
        <w:ind w:left="8869" w:hanging="159"/>
      </w:pPr>
      <w:rPr>
        <w:rFonts w:hint="default"/>
        <w:lang w:val="vi" w:eastAsia="en-US" w:bidi="ar-SA"/>
      </w:rPr>
    </w:lvl>
  </w:abstractNum>
  <w:abstractNum w:abstractNumId="1">
    <w:multiLevelType w:val="hybridMultilevel"/>
    <w:lvl w:ilvl="0">
      <w:start w:val="1"/>
      <w:numFmt w:val="decimal"/>
      <w:lvlText w:val="%1."/>
      <w:lvlJc w:val="left"/>
      <w:pPr>
        <w:ind w:left="18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708" w:hanging="281"/>
      </w:pPr>
      <w:rPr>
        <w:rFonts w:hint="default"/>
        <w:lang w:val="vi" w:eastAsia="en-US" w:bidi="ar-SA"/>
      </w:rPr>
    </w:lvl>
    <w:lvl w:ilvl="2">
      <w:start w:val="0"/>
      <w:numFmt w:val="bullet"/>
      <w:lvlText w:val="•"/>
      <w:lvlJc w:val="left"/>
      <w:pPr>
        <w:ind w:left="3617" w:hanging="281"/>
      </w:pPr>
      <w:rPr>
        <w:rFonts w:hint="default"/>
        <w:lang w:val="vi" w:eastAsia="en-US" w:bidi="ar-SA"/>
      </w:rPr>
    </w:lvl>
    <w:lvl w:ilvl="3">
      <w:start w:val="0"/>
      <w:numFmt w:val="bullet"/>
      <w:lvlText w:val="•"/>
      <w:lvlJc w:val="left"/>
      <w:pPr>
        <w:ind w:left="4525" w:hanging="281"/>
      </w:pPr>
      <w:rPr>
        <w:rFonts w:hint="default"/>
        <w:lang w:val="vi" w:eastAsia="en-US" w:bidi="ar-SA"/>
      </w:rPr>
    </w:lvl>
    <w:lvl w:ilvl="4">
      <w:start w:val="0"/>
      <w:numFmt w:val="bullet"/>
      <w:lvlText w:val="•"/>
      <w:lvlJc w:val="left"/>
      <w:pPr>
        <w:ind w:left="5434" w:hanging="281"/>
      </w:pPr>
      <w:rPr>
        <w:rFonts w:hint="default"/>
        <w:lang w:val="vi" w:eastAsia="en-US" w:bidi="ar-SA"/>
      </w:rPr>
    </w:lvl>
    <w:lvl w:ilvl="5">
      <w:start w:val="0"/>
      <w:numFmt w:val="bullet"/>
      <w:lvlText w:val="•"/>
      <w:lvlJc w:val="left"/>
      <w:pPr>
        <w:ind w:left="6343" w:hanging="281"/>
      </w:pPr>
      <w:rPr>
        <w:rFonts w:hint="default"/>
        <w:lang w:val="vi" w:eastAsia="en-US" w:bidi="ar-SA"/>
      </w:rPr>
    </w:lvl>
    <w:lvl w:ilvl="6">
      <w:start w:val="0"/>
      <w:numFmt w:val="bullet"/>
      <w:lvlText w:val="•"/>
      <w:lvlJc w:val="left"/>
      <w:pPr>
        <w:ind w:left="7251" w:hanging="281"/>
      </w:pPr>
      <w:rPr>
        <w:rFonts w:hint="default"/>
        <w:lang w:val="vi" w:eastAsia="en-US" w:bidi="ar-SA"/>
      </w:rPr>
    </w:lvl>
    <w:lvl w:ilvl="7">
      <w:start w:val="0"/>
      <w:numFmt w:val="bullet"/>
      <w:lvlText w:val="•"/>
      <w:lvlJc w:val="left"/>
      <w:pPr>
        <w:ind w:left="8160" w:hanging="281"/>
      </w:pPr>
      <w:rPr>
        <w:rFonts w:hint="default"/>
        <w:lang w:val="vi" w:eastAsia="en-US" w:bidi="ar-SA"/>
      </w:rPr>
    </w:lvl>
    <w:lvl w:ilvl="8">
      <w:start w:val="0"/>
      <w:numFmt w:val="bullet"/>
      <w:lvlText w:val="•"/>
      <w:lvlJc w:val="left"/>
      <w:pPr>
        <w:ind w:left="9069" w:hanging="281"/>
      </w:pPr>
      <w:rPr>
        <w:rFonts w:hint="default"/>
        <w:lang w:val="vi" w:eastAsia="en-US" w:bidi="ar-SA"/>
      </w:rPr>
    </w:lvl>
  </w:abstractNum>
  <w:abstractNum w:abstractNumId="0">
    <w:multiLevelType w:val="hybridMultilevel"/>
    <w:lvl w:ilvl="0">
      <w:start w:val="0"/>
      <w:numFmt w:val="bullet"/>
      <w:lvlText w:val="-"/>
      <w:lvlJc w:val="left"/>
      <w:pPr>
        <w:ind w:left="1685" w:hanging="164"/>
      </w:pPr>
      <w:rPr>
        <w:rFonts w:hint="default" w:ascii="Times New Roman" w:hAnsi="Times New Roman" w:eastAsia="Times New Roman" w:cs="Times New Roman"/>
        <w:w w:val="100"/>
        <w:lang w:val="vi" w:eastAsia="en-US" w:bidi="ar-SA"/>
      </w:rPr>
    </w:lvl>
    <w:lvl w:ilvl="1">
      <w:start w:val="0"/>
      <w:numFmt w:val="bullet"/>
      <w:lvlText w:val="•"/>
      <w:lvlJc w:val="left"/>
      <w:pPr>
        <w:ind w:left="2600" w:hanging="164"/>
      </w:pPr>
      <w:rPr>
        <w:rFonts w:hint="default"/>
        <w:lang w:val="vi" w:eastAsia="en-US" w:bidi="ar-SA"/>
      </w:rPr>
    </w:lvl>
    <w:lvl w:ilvl="2">
      <w:start w:val="0"/>
      <w:numFmt w:val="bullet"/>
      <w:lvlText w:val="•"/>
      <w:lvlJc w:val="left"/>
      <w:pPr>
        <w:ind w:left="3521" w:hanging="164"/>
      </w:pPr>
      <w:rPr>
        <w:rFonts w:hint="default"/>
        <w:lang w:val="vi" w:eastAsia="en-US" w:bidi="ar-SA"/>
      </w:rPr>
    </w:lvl>
    <w:lvl w:ilvl="3">
      <w:start w:val="0"/>
      <w:numFmt w:val="bullet"/>
      <w:lvlText w:val="•"/>
      <w:lvlJc w:val="left"/>
      <w:pPr>
        <w:ind w:left="4441" w:hanging="164"/>
      </w:pPr>
      <w:rPr>
        <w:rFonts w:hint="default"/>
        <w:lang w:val="vi" w:eastAsia="en-US" w:bidi="ar-SA"/>
      </w:rPr>
    </w:lvl>
    <w:lvl w:ilvl="4">
      <w:start w:val="0"/>
      <w:numFmt w:val="bullet"/>
      <w:lvlText w:val="•"/>
      <w:lvlJc w:val="left"/>
      <w:pPr>
        <w:ind w:left="5362" w:hanging="164"/>
      </w:pPr>
      <w:rPr>
        <w:rFonts w:hint="default"/>
        <w:lang w:val="vi" w:eastAsia="en-US" w:bidi="ar-SA"/>
      </w:rPr>
    </w:lvl>
    <w:lvl w:ilvl="5">
      <w:start w:val="0"/>
      <w:numFmt w:val="bullet"/>
      <w:lvlText w:val="•"/>
      <w:lvlJc w:val="left"/>
      <w:pPr>
        <w:ind w:left="6283" w:hanging="164"/>
      </w:pPr>
      <w:rPr>
        <w:rFonts w:hint="default"/>
        <w:lang w:val="vi" w:eastAsia="en-US" w:bidi="ar-SA"/>
      </w:rPr>
    </w:lvl>
    <w:lvl w:ilvl="6">
      <w:start w:val="0"/>
      <w:numFmt w:val="bullet"/>
      <w:lvlText w:val="•"/>
      <w:lvlJc w:val="left"/>
      <w:pPr>
        <w:ind w:left="7203" w:hanging="164"/>
      </w:pPr>
      <w:rPr>
        <w:rFonts w:hint="default"/>
        <w:lang w:val="vi" w:eastAsia="en-US" w:bidi="ar-SA"/>
      </w:rPr>
    </w:lvl>
    <w:lvl w:ilvl="7">
      <w:start w:val="0"/>
      <w:numFmt w:val="bullet"/>
      <w:lvlText w:val="•"/>
      <w:lvlJc w:val="left"/>
      <w:pPr>
        <w:ind w:left="8124" w:hanging="164"/>
      </w:pPr>
      <w:rPr>
        <w:rFonts w:hint="default"/>
        <w:lang w:val="vi" w:eastAsia="en-US" w:bidi="ar-SA"/>
      </w:rPr>
    </w:lvl>
    <w:lvl w:ilvl="8">
      <w:start w:val="0"/>
      <w:numFmt w:val="bullet"/>
      <w:lvlText w:val="•"/>
      <w:lvlJc w:val="left"/>
      <w:pPr>
        <w:ind w:left="9045"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8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677" w:right="189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8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Mai</dc:creator>
  <dcterms:created xsi:type="dcterms:W3CDTF">2023-04-24T16:49:08Z</dcterms:created>
  <dcterms:modified xsi:type="dcterms:W3CDTF">2023-04-24T16:49:08Z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