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068" w:val="left" w:leader="none"/>
        </w:tabs>
        <w:spacing w:line="299" w:lineRule="exact" w:before="71"/>
        <w:ind w:left="773" w:right="0" w:firstLine="0"/>
        <w:jc w:val="left"/>
        <w:rPr>
          <w:b/>
          <w:sz w:val="26"/>
        </w:rPr>
      </w:pPr>
      <w:r>
        <w:rPr>
          <w:b/>
          <w:sz w:val="26"/>
        </w:rPr>
        <w:t>TÒA</w:t>
      </w:r>
      <w:r>
        <w:rPr>
          <w:b/>
          <w:spacing w:val="-7"/>
          <w:sz w:val="26"/>
        </w:rPr>
        <w:t> </w:t>
      </w:r>
      <w:r>
        <w:rPr>
          <w:b/>
          <w:sz w:val="26"/>
        </w:rPr>
        <w:t>ÁN</w:t>
      </w:r>
      <w:r>
        <w:rPr>
          <w:b/>
          <w:spacing w:val="-6"/>
          <w:sz w:val="26"/>
        </w:rPr>
        <w:t> </w:t>
      </w:r>
      <w:r>
        <w:rPr>
          <w:b/>
          <w:sz w:val="26"/>
        </w:rPr>
        <w:t>NHÂN</w:t>
      </w:r>
      <w:r>
        <w:rPr>
          <w:b/>
          <w:spacing w:val="-6"/>
          <w:sz w:val="26"/>
        </w:rPr>
        <w:t> </w:t>
      </w:r>
      <w:r>
        <w:rPr>
          <w:b/>
          <w:spacing w:val="-5"/>
          <w:sz w:val="26"/>
        </w:rPr>
        <w:t>DÂN</w:t>
      </w:r>
      <w:r>
        <w:rPr>
          <w:b/>
          <w:sz w:val="26"/>
        </w:rPr>
        <w:tab/>
        <w:t>CỘNG</w:t>
      </w:r>
      <w:r>
        <w:rPr>
          <w:b/>
          <w:spacing w:val="-8"/>
          <w:sz w:val="26"/>
        </w:rPr>
        <w:t> </w:t>
      </w:r>
      <w:r>
        <w:rPr>
          <w:b/>
          <w:sz w:val="26"/>
        </w:rPr>
        <w:t>HÒA</w:t>
      </w:r>
      <w:r>
        <w:rPr>
          <w:b/>
          <w:spacing w:val="-5"/>
          <w:sz w:val="26"/>
        </w:rPr>
        <w:t> </w:t>
      </w:r>
      <w:r>
        <w:rPr>
          <w:b/>
          <w:sz w:val="26"/>
        </w:rPr>
        <w:t>XÃ</w:t>
      </w:r>
      <w:r>
        <w:rPr>
          <w:b/>
          <w:spacing w:val="-7"/>
          <w:sz w:val="26"/>
        </w:rPr>
        <w:t> </w:t>
      </w:r>
      <w:r>
        <w:rPr>
          <w:b/>
          <w:sz w:val="26"/>
        </w:rPr>
        <w:t>HỘI</w:t>
      </w:r>
      <w:r>
        <w:rPr>
          <w:b/>
          <w:spacing w:val="-7"/>
          <w:sz w:val="26"/>
        </w:rPr>
        <w:t> </w:t>
      </w:r>
      <w:r>
        <w:rPr>
          <w:b/>
          <w:sz w:val="26"/>
        </w:rPr>
        <w:t>CHỦ</w:t>
      </w:r>
      <w:r>
        <w:rPr>
          <w:b/>
          <w:spacing w:val="-7"/>
          <w:sz w:val="26"/>
        </w:rPr>
        <w:t> </w:t>
      </w:r>
      <w:r>
        <w:rPr>
          <w:b/>
          <w:sz w:val="26"/>
        </w:rPr>
        <w:t>NGHĨA</w:t>
      </w:r>
      <w:r>
        <w:rPr>
          <w:b/>
          <w:spacing w:val="-5"/>
          <w:sz w:val="26"/>
        </w:rPr>
        <w:t> </w:t>
      </w:r>
      <w:r>
        <w:rPr>
          <w:b/>
          <w:sz w:val="26"/>
        </w:rPr>
        <w:t>VIỆT</w:t>
      </w:r>
      <w:r>
        <w:rPr>
          <w:b/>
          <w:spacing w:val="-7"/>
          <w:sz w:val="26"/>
        </w:rPr>
        <w:t> </w:t>
      </w:r>
      <w:r>
        <w:rPr>
          <w:b/>
          <w:spacing w:val="-5"/>
          <w:sz w:val="26"/>
        </w:rPr>
        <w:t>NAM</w:t>
      </w:r>
    </w:p>
    <w:p>
      <w:pPr>
        <w:tabs>
          <w:tab w:pos="4858" w:val="left" w:leader="none"/>
        </w:tabs>
        <w:spacing w:line="322" w:lineRule="exact" w:before="0"/>
        <w:ind w:left="631" w:right="0" w:firstLine="0"/>
        <w:jc w:val="left"/>
        <w:rPr>
          <w:b/>
          <w:sz w:val="28"/>
        </w:rPr>
      </w:pPr>
      <w:r>
        <w:rPr>
          <w:b/>
          <w:sz w:val="26"/>
        </w:rPr>
        <w:t>THÀNH</w:t>
      </w:r>
      <w:r>
        <w:rPr>
          <w:b/>
          <w:spacing w:val="-6"/>
          <w:sz w:val="26"/>
        </w:rPr>
        <w:t> </w:t>
      </w:r>
      <w:r>
        <w:rPr>
          <w:b/>
          <w:sz w:val="26"/>
        </w:rPr>
        <w:t>PHỐ</w:t>
      </w:r>
      <w:r>
        <w:rPr>
          <w:b/>
          <w:spacing w:val="-6"/>
          <w:sz w:val="26"/>
        </w:rPr>
        <w:t> </w:t>
      </w:r>
      <w:r>
        <w:rPr>
          <w:b/>
          <w:sz w:val="26"/>
        </w:rPr>
        <w:t>MỸ</w:t>
      </w:r>
      <w:r>
        <w:rPr>
          <w:b/>
          <w:spacing w:val="-7"/>
          <w:sz w:val="26"/>
        </w:rPr>
        <w:t> </w:t>
      </w:r>
      <w:r>
        <w:rPr>
          <w:b/>
          <w:spacing w:val="-5"/>
          <w:sz w:val="26"/>
        </w:rPr>
        <w:t>THO</w:t>
      </w:r>
      <w:r>
        <w:rPr>
          <w:b/>
          <w:sz w:val="26"/>
        </w:rPr>
        <w:tab/>
      </w:r>
      <w:r>
        <w:rPr>
          <w:b/>
          <w:sz w:val="28"/>
          <w:u w:val="single"/>
        </w:rPr>
        <w:t>Độc</w:t>
      </w:r>
      <w:r>
        <w:rPr>
          <w:b/>
          <w:spacing w:val="-3"/>
          <w:sz w:val="28"/>
          <w:u w:val="single"/>
        </w:rPr>
        <w:t> </w:t>
      </w:r>
      <w:r>
        <w:rPr>
          <w:b/>
          <w:sz w:val="28"/>
          <w:u w:val="single"/>
        </w:rPr>
        <w:t>lập</w:t>
      </w:r>
      <w:r>
        <w:rPr>
          <w:b/>
          <w:spacing w:val="-3"/>
          <w:sz w:val="28"/>
          <w:u w:val="single"/>
        </w:rPr>
        <w:t> </w:t>
      </w:r>
      <w:r>
        <w:rPr>
          <w:b/>
          <w:sz w:val="28"/>
          <w:u w:val="single"/>
        </w:rPr>
        <w:t>–</w:t>
      </w:r>
      <w:r>
        <w:rPr>
          <w:b/>
          <w:spacing w:val="-1"/>
          <w:sz w:val="28"/>
          <w:u w:val="single"/>
        </w:rPr>
        <w:t> </w:t>
      </w:r>
      <w:r>
        <w:rPr>
          <w:b/>
          <w:sz w:val="28"/>
          <w:u w:val="single"/>
        </w:rPr>
        <w:t>Tự</w:t>
      </w:r>
      <w:r>
        <w:rPr>
          <w:b/>
          <w:spacing w:val="-1"/>
          <w:sz w:val="28"/>
          <w:u w:val="single"/>
        </w:rPr>
        <w:t> </w:t>
      </w:r>
      <w:r>
        <w:rPr>
          <w:b/>
          <w:sz w:val="28"/>
          <w:u w:val="single"/>
        </w:rPr>
        <w:t>do</w:t>
      </w:r>
      <w:r>
        <w:rPr>
          <w:b/>
          <w:spacing w:val="-3"/>
          <w:sz w:val="28"/>
          <w:u w:val="single"/>
        </w:rPr>
        <w:t> </w:t>
      </w:r>
      <w:r>
        <w:rPr>
          <w:b/>
          <w:sz w:val="28"/>
          <w:u w:val="single"/>
        </w:rPr>
        <w:t>–</w:t>
      </w:r>
      <w:r>
        <w:rPr>
          <w:b/>
          <w:spacing w:val="-2"/>
          <w:sz w:val="28"/>
          <w:u w:val="single"/>
        </w:rPr>
        <w:t> </w:t>
      </w:r>
      <w:r>
        <w:rPr>
          <w:b/>
          <w:sz w:val="28"/>
          <w:u w:val="single"/>
        </w:rPr>
        <w:t>Hạnh</w:t>
      </w:r>
      <w:r>
        <w:rPr>
          <w:b/>
          <w:spacing w:val="-1"/>
          <w:sz w:val="28"/>
          <w:u w:val="single"/>
        </w:rPr>
        <w:t> </w:t>
      </w:r>
      <w:r>
        <w:rPr>
          <w:b/>
          <w:spacing w:val="-4"/>
          <w:sz w:val="28"/>
          <w:u w:val="single"/>
        </w:rPr>
        <w:t>phúc</w:t>
      </w:r>
    </w:p>
    <w:p>
      <w:pPr>
        <w:spacing w:before="2"/>
        <w:ind w:left="761" w:right="0" w:firstLine="0"/>
        <w:jc w:val="left"/>
        <w:rPr>
          <w:b/>
          <w:sz w:val="26"/>
        </w:rPr>
      </w:pPr>
      <w:r>
        <w:rPr>
          <w:b/>
          <w:sz w:val="26"/>
        </w:rPr>
        <w:t>TỈNH</w:t>
      </w:r>
      <w:r>
        <w:rPr>
          <w:b/>
          <w:spacing w:val="-8"/>
          <w:sz w:val="26"/>
        </w:rPr>
        <w:t> </w:t>
      </w:r>
      <w:r>
        <w:rPr>
          <w:b/>
          <w:sz w:val="26"/>
        </w:rPr>
        <w:t>TIỀN</w:t>
      </w:r>
      <w:r>
        <w:rPr>
          <w:b/>
          <w:spacing w:val="-5"/>
          <w:sz w:val="26"/>
        </w:rPr>
        <w:t> </w:t>
      </w:r>
      <w:r>
        <w:rPr>
          <w:b/>
          <w:spacing w:val="-4"/>
          <w:sz w:val="26"/>
        </w:rPr>
        <w:t>GIANG</w:t>
      </w:r>
    </w:p>
    <w:p>
      <w:pPr>
        <w:pStyle w:val="BodyText"/>
        <w:spacing w:before="3"/>
        <w:ind w:left="0"/>
        <w:jc w:val="left"/>
        <w:rPr>
          <w:b/>
          <w:sz w:val="4"/>
        </w:rPr>
      </w:pPr>
      <w:r>
        <w:rPr/>
        <w:pict>
          <v:shape style="position:absolute;margin-left:103.050003pt;margin-top:3.656204pt;width:90pt;height:.1pt;mso-position-horizontal-relative:page;mso-position-vertical-relative:paragraph;z-index:-15728640;mso-wrap-distance-left:0;mso-wrap-distance-right:0" id="docshape1" coordorigin="2061,73" coordsize="1800,0" path="m2061,73l3861,73e" filled="false" stroked="true" strokeweight=".75pt" strokecolor="#000000">
            <v:path arrowok="t"/>
            <v:stroke dashstyle="solid"/>
            <w10:wrap type="topAndBottom"/>
          </v:shape>
        </w:pict>
      </w:r>
    </w:p>
    <w:p>
      <w:pPr>
        <w:pStyle w:val="BodyText"/>
        <w:spacing w:line="242" w:lineRule="auto" w:before="212"/>
        <w:ind w:left="782" w:right="5598" w:hanging="171"/>
        <w:jc w:val="left"/>
      </w:pPr>
      <w:r>
        <w:rPr/>
        <w:t>Bản</w:t>
      </w:r>
      <w:r>
        <w:rPr>
          <w:spacing w:val="-8"/>
        </w:rPr>
        <w:t> </w:t>
      </w:r>
      <w:r>
        <w:rPr/>
        <w:t>án</w:t>
      </w:r>
      <w:r>
        <w:rPr>
          <w:spacing w:val="-8"/>
        </w:rPr>
        <w:t> </w:t>
      </w:r>
      <w:r>
        <w:rPr/>
        <w:t>số:</w:t>
      </w:r>
      <w:r>
        <w:rPr>
          <w:spacing w:val="40"/>
        </w:rPr>
        <w:t> </w:t>
      </w:r>
      <w:r>
        <w:rPr>
          <w:b/>
        </w:rPr>
        <w:t>102/</w:t>
      </w:r>
      <w:r>
        <w:rPr/>
        <w:t>2022/HSST Ngày: 29-11-2022</w:t>
      </w:r>
    </w:p>
    <w:p>
      <w:pPr>
        <w:pStyle w:val="BodyText"/>
        <w:spacing w:before="3"/>
        <w:ind w:left="0"/>
        <w:jc w:val="left"/>
        <w:rPr>
          <w:sz w:val="31"/>
        </w:rPr>
      </w:pPr>
    </w:p>
    <w:p>
      <w:pPr>
        <w:spacing w:line="322" w:lineRule="exact" w:before="0"/>
        <w:ind w:left="1037" w:right="646" w:firstLine="0"/>
        <w:jc w:val="center"/>
        <w:rPr>
          <w:b/>
          <w:sz w:val="28"/>
        </w:rPr>
      </w:pPr>
      <w:r>
        <w:rPr>
          <w:b/>
          <w:sz w:val="28"/>
        </w:rPr>
        <w:t>NHÂN</w:t>
      </w:r>
      <w:r>
        <w:rPr>
          <w:b/>
          <w:spacing w:val="-5"/>
          <w:sz w:val="28"/>
        </w:rPr>
        <w:t> </w:t>
      </w:r>
      <w:r>
        <w:rPr>
          <w:b/>
          <w:spacing w:val="-4"/>
          <w:sz w:val="28"/>
        </w:rPr>
        <w:t>DANH</w:t>
      </w:r>
    </w:p>
    <w:p>
      <w:pPr>
        <w:spacing w:before="0"/>
        <w:ind w:left="1038" w:right="633" w:firstLine="0"/>
        <w:jc w:val="center"/>
        <w:rPr>
          <w:b/>
          <w:sz w:val="28"/>
        </w:rPr>
      </w:pPr>
      <w:r>
        <w:rPr>
          <w:b/>
          <w:spacing w:val="-12"/>
          <w:sz w:val="28"/>
        </w:rPr>
        <w:t>NƢỚC</w:t>
      </w:r>
      <w:r>
        <w:rPr>
          <w:b/>
          <w:spacing w:val="-15"/>
          <w:sz w:val="28"/>
        </w:rPr>
        <w:t> </w:t>
      </w:r>
      <w:r>
        <w:rPr>
          <w:b/>
          <w:spacing w:val="-12"/>
          <w:sz w:val="28"/>
        </w:rPr>
        <w:t>CỘNG</w:t>
      </w:r>
      <w:r>
        <w:rPr>
          <w:b/>
          <w:spacing w:val="-16"/>
          <w:sz w:val="28"/>
        </w:rPr>
        <w:t> </w:t>
      </w:r>
      <w:r>
        <w:rPr>
          <w:b/>
          <w:spacing w:val="-12"/>
          <w:sz w:val="28"/>
        </w:rPr>
        <w:t>HÒA</w:t>
      </w:r>
      <w:r>
        <w:rPr>
          <w:b/>
          <w:spacing w:val="-19"/>
          <w:sz w:val="28"/>
        </w:rPr>
        <w:t> </w:t>
      </w:r>
      <w:r>
        <w:rPr>
          <w:b/>
          <w:spacing w:val="-12"/>
          <w:sz w:val="28"/>
        </w:rPr>
        <w:t>XÃ</w:t>
      </w:r>
      <w:r>
        <w:rPr>
          <w:b/>
          <w:spacing w:val="-14"/>
          <w:sz w:val="28"/>
        </w:rPr>
        <w:t> </w:t>
      </w:r>
      <w:r>
        <w:rPr>
          <w:b/>
          <w:spacing w:val="-12"/>
          <w:sz w:val="28"/>
        </w:rPr>
        <w:t>HỘI</w:t>
      </w:r>
      <w:r>
        <w:rPr>
          <w:b/>
          <w:spacing w:val="-13"/>
          <w:sz w:val="28"/>
        </w:rPr>
        <w:t> </w:t>
      </w:r>
      <w:r>
        <w:rPr>
          <w:b/>
          <w:spacing w:val="-12"/>
          <w:sz w:val="28"/>
        </w:rPr>
        <w:t>CHỦ</w:t>
      </w:r>
      <w:r>
        <w:rPr>
          <w:b/>
          <w:spacing w:val="-15"/>
          <w:sz w:val="28"/>
        </w:rPr>
        <w:t> </w:t>
      </w:r>
      <w:r>
        <w:rPr>
          <w:b/>
          <w:spacing w:val="-12"/>
          <w:sz w:val="28"/>
        </w:rPr>
        <w:t>NGHĨA</w:t>
      </w:r>
      <w:r>
        <w:rPr>
          <w:b/>
          <w:spacing w:val="-15"/>
          <w:sz w:val="28"/>
        </w:rPr>
        <w:t> </w:t>
      </w:r>
      <w:r>
        <w:rPr>
          <w:b/>
          <w:spacing w:val="-12"/>
          <w:sz w:val="28"/>
        </w:rPr>
        <w:t>VIỆT</w:t>
      </w:r>
      <w:r>
        <w:rPr>
          <w:b/>
          <w:spacing w:val="-13"/>
          <w:sz w:val="28"/>
        </w:rPr>
        <w:t> </w:t>
      </w:r>
      <w:r>
        <w:rPr>
          <w:b/>
          <w:spacing w:val="-12"/>
          <w:sz w:val="28"/>
        </w:rPr>
        <w:t>NAM</w:t>
      </w:r>
    </w:p>
    <w:p>
      <w:pPr>
        <w:spacing w:before="240"/>
        <w:ind w:left="1038" w:right="646" w:firstLine="0"/>
        <w:jc w:val="center"/>
        <w:rPr>
          <w:b/>
          <w:sz w:val="28"/>
        </w:rPr>
      </w:pPr>
      <w:r>
        <w:rPr>
          <w:b/>
          <w:sz w:val="28"/>
        </w:rPr>
        <w:t>TÒA</w:t>
      </w:r>
      <w:r>
        <w:rPr>
          <w:b/>
          <w:spacing w:val="-6"/>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THÀNH</w:t>
      </w:r>
      <w:r>
        <w:rPr>
          <w:b/>
          <w:spacing w:val="-2"/>
          <w:sz w:val="28"/>
        </w:rPr>
        <w:t> </w:t>
      </w:r>
      <w:r>
        <w:rPr>
          <w:b/>
          <w:sz w:val="28"/>
        </w:rPr>
        <w:t>PHỐ</w:t>
      </w:r>
      <w:r>
        <w:rPr>
          <w:b/>
          <w:spacing w:val="-2"/>
          <w:sz w:val="28"/>
        </w:rPr>
        <w:t> </w:t>
      </w:r>
      <w:r>
        <w:rPr>
          <w:b/>
          <w:sz w:val="28"/>
        </w:rPr>
        <w:t>MỸ</w:t>
      </w:r>
      <w:r>
        <w:rPr>
          <w:b/>
          <w:spacing w:val="-3"/>
          <w:sz w:val="28"/>
        </w:rPr>
        <w:t> </w:t>
      </w:r>
      <w:r>
        <w:rPr>
          <w:b/>
          <w:sz w:val="28"/>
        </w:rPr>
        <w:t>THO,</w:t>
      </w:r>
      <w:r>
        <w:rPr>
          <w:b/>
          <w:spacing w:val="-3"/>
          <w:sz w:val="28"/>
        </w:rPr>
        <w:t> </w:t>
      </w:r>
      <w:r>
        <w:rPr>
          <w:b/>
          <w:sz w:val="28"/>
        </w:rPr>
        <w:t>TỈNH</w:t>
      </w:r>
      <w:r>
        <w:rPr>
          <w:b/>
          <w:spacing w:val="-2"/>
          <w:sz w:val="28"/>
        </w:rPr>
        <w:t> </w:t>
      </w:r>
      <w:r>
        <w:rPr>
          <w:b/>
          <w:sz w:val="28"/>
        </w:rPr>
        <w:t>TIỀN</w:t>
      </w:r>
      <w:r>
        <w:rPr>
          <w:b/>
          <w:spacing w:val="-2"/>
          <w:sz w:val="28"/>
        </w:rPr>
        <w:t> GIANG</w:t>
      </w:r>
    </w:p>
    <w:p>
      <w:pPr>
        <w:pStyle w:val="BodyText"/>
        <w:spacing w:before="5"/>
        <w:ind w:left="0"/>
        <w:jc w:val="left"/>
        <w:rPr>
          <w:b/>
          <w:sz w:val="31"/>
        </w:rPr>
      </w:pPr>
    </w:p>
    <w:p>
      <w:pPr>
        <w:spacing w:before="0"/>
        <w:ind w:left="1418" w:right="0" w:firstLine="0"/>
        <w:jc w:val="both"/>
        <w:rPr>
          <w:b/>
          <w:i/>
          <w:sz w:val="28"/>
        </w:rPr>
      </w:pPr>
      <w:r>
        <w:rPr>
          <w:b/>
          <w:i/>
          <w:sz w:val="28"/>
        </w:rPr>
        <w:t>-Thành</w:t>
      </w:r>
      <w:r>
        <w:rPr>
          <w:b/>
          <w:i/>
          <w:spacing w:val="-4"/>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6"/>
          <w:sz w:val="28"/>
        </w:rPr>
        <w:t> </w:t>
      </w:r>
      <w:r>
        <w:rPr>
          <w:b/>
          <w:i/>
          <w:sz w:val="28"/>
        </w:rPr>
        <w:t>xét</w:t>
      </w:r>
      <w:r>
        <w:rPr>
          <w:b/>
          <w:i/>
          <w:spacing w:val="-4"/>
          <w:sz w:val="28"/>
        </w:rPr>
        <w:t> </w:t>
      </w:r>
      <w:r>
        <w:rPr>
          <w:b/>
          <w:i/>
          <w:sz w:val="28"/>
        </w:rPr>
        <w:t>xử</w:t>
      </w:r>
      <w:r>
        <w:rPr>
          <w:b/>
          <w:i/>
          <w:spacing w:val="-2"/>
          <w:sz w:val="28"/>
        </w:rPr>
        <w:t> </w:t>
      </w:r>
      <w:r>
        <w:rPr>
          <w:b/>
          <w:i/>
          <w:sz w:val="28"/>
        </w:rPr>
        <w:t>sơ</w:t>
      </w:r>
      <w:r>
        <w:rPr>
          <w:b/>
          <w:i/>
          <w:spacing w:val="-3"/>
          <w:sz w:val="28"/>
        </w:rPr>
        <w:t> </w:t>
      </w:r>
      <w:r>
        <w:rPr>
          <w:b/>
          <w:i/>
          <w:sz w:val="28"/>
        </w:rPr>
        <w:t>thẩm</w:t>
      </w:r>
      <w:r>
        <w:rPr>
          <w:b/>
          <w:i/>
          <w:spacing w:val="-1"/>
          <w:sz w:val="28"/>
        </w:rPr>
        <w:t> </w:t>
      </w:r>
      <w:r>
        <w:rPr>
          <w:b/>
          <w:i/>
          <w:sz w:val="28"/>
        </w:rPr>
        <w:t>gồm</w:t>
      </w:r>
      <w:r>
        <w:rPr>
          <w:b/>
          <w:i/>
          <w:spacing w:val="-1"/>
          <w:sz w:val="28"/>
        </w:rPr>
        <w:t> </w:t>
      </w:r>
      <w:r>
        <w:rPr>
          <w:b/>
          <w:i/>
          <w:spacing w:val="-5"/>
          <w:sz w:val="28"/>
        </w:rPr>
        <w:t>có:</w:t>
      </w:r>
    </w:p>
    <w:p>
      <w:pPr>
        <w:spacing w:before="113"/>
        <w:ind w:left="1418" w:right="0" w:firstLine="0"/>
        <w:jc w:val="both"/>
        <w:rPr>
          <w:sz w:val="28"/>
        </w:rPr>
      </w:pPr>
      <w:r>
        <w:rPr>
          <w:i/>
          <w:sz w:val="28"/>
        </w:rPr>
        <w:t>Thẩm</w:t>
      </w:r>
      <w:r>
        <w:rPr>
          <w:i/>
          <w:spacing w:val="-4"/>
          <w:sz w:val="28"/>
        </w:rPr>
        <w:t> </w:t>
      </w:r>
      <w:r>
        <w:rPr>
          <w:i/>
          <w:sz w:val="28"/>
        </w:rPr>
        <w:t>phán</w:t>
      </w:r>
      <w:r>
        <w:rPr>
          <w:i/>
          <w:spacing w:val="-1"/>
          <w:sz w:val="28"/>
        </w:rPr>
        <w:t> </w:t>
      </w:r>
      <w:r>
        <w:rPr>
          <w:i/>
          <w:sz w:val="28"/>
        </w:rPr>
        <w:t>-</w:t>
      </w:r>
      <w:r>
        <w:rPr>
          <w:i/>
          <w:spacing w:val="-3"/>
          <w:sz w:val="28"/>
        </w:rPr>
        <w:t> </w:t>
      </w:r>
      <w:r>
        <w:rPr>
          <w:i/>
          <w:sz w:val="28"/>
        </w:rPr>
        <w:t>Chủ</w:t>
      </w:r>
      <w:r>
        <w:rPr>
          <w:i/>
          <w:spacing w:val="-6"/>
          <w:sz w:val="28"/>
        </w:rPr>
        <w:t> </w:t>
      </w:r>
      <w:r>
        <w:rPr>
          <w:i/>
          <w:sz w:val="28"/>
        </w:rPr>
        <w:t>tọa</w:t>
      </w:r>
      <w:r>
        <w:rPr>
          <w:i/>
          <w:spacing w:val="-5"/>
          <w:sz w:val="28"/>
        </w:rPr>
        <w:t> </w:t>
      </w:r>
      <w:r>
        <w:rPr>
          <w:i/>
          <w:sz w:val="28"/>
        </w:rPr>
        <w:t>phiên</w:t>
      </w:r>
      <w:r>
        <w:rPr>
          <w:i/>
          <w:spacing w:val="-2"/>
          <w:sz w:val="28"/>
        </w:rPr>
        <w:t> </w:t>
      </w:r>
      <w:r>
        <w:rPr>
          <w:i/>
          <w:sz w:val="28"/>
        </w:rPr>
        <w:t>tòa</w:t>
      </w:r>
      <w:r>
        <w:rPr>
          <w:sz w:val="28"/>
        </w:rPr>
        <w:t>:</w:t>
      </w:r>
      <w:r>
        <w:rPr>
          <w:spacing w:val="-3"/>
          <w:sz w:val="28"/>
        </w:rPr>
        <w:t> </w:t>
      </w:r>
      <w:r>
        <w:rPr>
          <w:sz w:val="28"/>
        </w:rPr>
        <w:t>Bà</w:t>
      </w:r>
      <w:r>
        <w:rPr>
          <w:spacing w:val="-3"/>
          <w:sz w:val="28"/>
        </w:rPr>
        <w:t> </w:t>
      </w:r>
      <w:r>
        <w:rPr>
          <w:b/>
          <w:sz w:val="28"/>
        </w:rPr>
        <w:t>Nguyễn</w:t>
      </w:r>
      <w:r>
        <w:rPr>
          <w:b/>
          <w:spacing w:val="-3"/>
          <w:sz w:val="28"/>
        </w:rPr>
        <w:t> </w:t>
      </w:r>
      <w:r>
        <w:rPr>
          <w:b/>
          <w:sz w:val="28"/>
        </w:rPr>
        <w:t>Thị</w:t>
      </w:r>
      <w:r>
        <w:rPr>
          <w:b/>
          <w:spacing w:val="-1"/>
          <w:sz w:val="28"/>
        </w:rPr>
        <w:t> </w:t>
      </w:r>
      <w:r>
        <w:rPr>
          <w:b/>
          <w:spacing w:val="-2"/>
          <w:sz w:val="28"/>
        </w:rPr>
        <w:t>Bảnh</w:t>
      </w:r>
      <w:r>
        <w:rPr>
          <w:spacing w:val="-2"/>
          <w:sz w:val="28"/>
        </w:rPr>
        <w:t>.</w:t>
      </w:r>
    </w:p>
    <w:p>
      <w:pPr>
        <w:spacing w:line="331" w:lineRule="auto" w:before="120"/>
        <w:ind w:left="2057" w:right="5719" w:hanging="639"/>
        <w:jc w:val="both"/>
        <w:rPr>
          <w:b/>
          <w:sz w:val="28"/>
        </w:rPr>
      </w:pPr>
      <w:r>
        <w:rPr>
          <w:i/>
          <w:sz w:val="28"/>
        </w:rPr>
        <w:t>Các Hội thẩm nhân dân</w:t>
      </w:r>
      <w:r>
        <w:rPr>
          <w:sz w:val="28"/>
        </w:rPr>
        <w:t>: Bà</w:t>
      </w:r>
      <w:r>
        <w:rPr>
          <w:spacing w:val="-12"/>
          <w:sz w:val="28"/>
        </w:rPr>
        <w:t> </w:t>
      </w:r>
      <w:r>
        <w:rPr>
          <w:b/>
          <w:sz w:val="28"/>
        </w:rPr>
        <w:t>Nguyễn</w:t>
      </w:r>
      <w:r>
        <w:rPr>
          <w:b/>
          <w:spacing w:val="-12"/>
          <w:sz w:val="28"/>
        </w:rPr>
        <w:t> </w:t>
      </w:r>
      <w:r>
        <w:rPr>
          <w:b/>
          <w:sz w:val="28"/>
        </w:rPr>
        <w:t>Thị</w:t>
      </w:r>
      <w:r>
        <w:rPr>
          <w:b/>
          <w:spacing w:val="-11"/>
          <w:sz w:val="28"/>
        </w:rPr>
        <w:t> </w:t>
      </w:r>
      <w:r>
        <w:rPr>
          <w:b/>
          <w:sz w:val="28"/>
        </w:rPr>
        <w:t>Ba </w:t>
      </w:r>
      <w:r>
        <w:rPr>
          <w:sz w:val="28"/>
        </w:rPr>
        <w:t>Ông </w:t>
      </w:r>
      <w:r>
        <w:rPr>
          <w:b/>
          <w:sz w:val="28"/>
        </w:rPr>
        <w:t>Lê Văn Kiệt</w:t>
      </w:r>
    </w:p>
    <w:p>
      <w:pPr>
        <w:pStyle w:val="ListParagraph"/>
        <w:numPr>
          <w:ilvl w:val="0"/>
          <w:numId w:val="1"/>
        </w:numPr>
        <w:tabs>
          <w:tab w:pos="1374" w:val="left" w:leader="none"/>
        </w:tabs>
        <w:spacing w:line="240" w:lineRule="auto" w:before="0" w:after="0"/>
        <w:ind w:left="502" w:right="104" w:firstLine="707"/>
        <w:jc w:val="both"/>
        <w:rPr>
          <w:b/>
          <w:sz w:val="28"/>
        </w:rPr>
      </w:pPr>
      <w:r>
        <w:rPr>
          <w:b/>
          <w:i/>
          <w:sz w:val="28"/>
        </w:rPr>
        <w:t>Thư</w:t>
      </w:r>
      <w:r>
        <w:rPr>
          <w:b/>
          <w:i/>
          <w:spacing w:val="-6"/>
          <w:sz w:val="28"/>
        </w:rPr>
        <w:t> </w:t>
      </w:r>
      <w:r>
        <w:rPr>
          <w:b/>
          <w:i/>
          <w:sz w:val="28"/>
        </w:rPr>
        <w:t>ký</w:t>
      </w:r>
      <w:r>
        <w:rPr>
          <w:b/>
          <w:i/>
          <w:spacing w:val="-5"/>
          <w:sz w:val="28"/>
        </w:rPr>
        <w:t> </w:t>
      </w:r>
      <w:r>
        <w:rPr>
          <w:b/>
          <w:i/>
          <w:sz w:val="28"/>
        </w:rPr>
        <w:t>phiên</w:t>
      </w:r>
      <w:r>
        <w:rPr>
          <w:b/>
          <w:i/>
          <w:spacing w:val="-8"/>
          <w:sz w:val="28"/>
        </w:rPr>
        <w:t> </w:t>
      </w:r>
      <w:r>
        <w:rPr>
          <w:b/>
          <w:i/>
          <w:sz w:val="28"/>
        </w:rPr>
        <w:t>toà</w:t>
      </w:r>
      <w:r>
        <w:rPr>
          <w:sz w:val="28"/>
        </w:rPr>
        <w:t>:</w:t>
      </w:r>
      <w:r>
        <w:rPr>
          <w:spacing w:val="-7"/>
          <w:sz w:val="28"/>
        </w:rPr>
        <w:t> </w:t>
      </w:r>
      <w:r>
        <w:rPr>
          <w:sz w:val="28"/>
        </w:rPr>
        <w:t>Ông</w:t>
      </w:r>
      <w:r>
        <w:rPr>
          <w:spacing w:val="-4"/>
          <w:sz w:val="28"/>
        </w:rPr>
        <w:t> </w:t>
      </w:r>
      <w:r>
        <w:rPr>
          <w:b/>
          <w:sz w:val="28"/>
        </w:rPr>
        <w:t>Trần</w:t>
      </w:r>
      <w:r>
        <w:rPr>
          <w:b/>
          <w:spacing w:val="-6"/>
          <w:sz w:val="28"/>
        </w:rPr>
        <w:t> </w:t>
      </w:r>
      <w:r>
        <w:rPr>
          <w:b/>
          <w:sz w:val="28"/>
        </w:rPr>
        <w:t>Minh</w:t>
      </w:r>
      <w:r>
        <w:rPr>
          <w:b/>
          <w:spacing w:val="-6"/>
          <w:sz w:val="28"/>
        </w:rPr>
        <w:t> </w:t>
      </w:r>
      <w:r>
        <w:rPr>
          <w:b/>
          <w:sz w:val="28"/>
        </w:rPr>
        <w:t>Cƣờng,</w:t>
      </w:r>
      <w:r>
        <w:rPr>
          <w:b/>
          <w:spacing w:val="-6"/>
          <w:sz w:val="28"/>
        </w:rPr>
        <w:t> </w:t>
      </w:r>
      <w:r>
        <w:rPr>
          <w:sz w:val="28"/>
        </w:rPr>
        <w:t>Thư</w:t>
      </w:r>
      <w:r>
        <w:rPr>
          <w:spacing w:val="-6"/>
          <w:sz w:val="28"/>
        </w:rPr>
        <w:t> </w:t>
      </w:r>
      <w:r>
        <w:rPr>
          <w:sz w:val="28"/>
        </w:rPr>
        <w:t>ký</w:t>
      </w:r>
      <w:r>
        <w:rPr>
          <w:spacing w:val="-4"/>
          <w:sz w:val="28"/>
        </w:rPr>
        <w:t> </w:t>
      </w:r>
      <w:r>
        <w:rPr>
          <w:sz w:val="28"/>
        </w:rPr>
        <w:t>Tòa</w:t>
      </w:r>
      <w:r>
        <w:rPr>
          <w:spacing w:val="-5"/>
          <w:sz w:val="28"/>
        </w:rPr>
        <w:t> </w:t>
      </w:r>
      <w:r>
        <w:rPr>
          <w:sz w:val="28"/>
        </w:rPr>
        <w:t>án</w:t>
      </w:r>
      <w:r>
        <w:rPr>
          <w:spacing w:val="-8"/>
          <w:sz w:val="28"/>
        </w:rPr>
        <w:t> </w:t>
      </w:r>
      <w:r>
        <w:rPr>
          <w:sz w:val="28"/>
        </w:rPr>
        <w:t>nhân</w:t>
      </w:r>
      <w:r>
        <w:rPr>
          <w:spacing w:val="-4"/>
          <w:sz w:val="28"/>
        </w:rPr>
        <w:t> </w:t>
      </w:r>
      <w:r>
        <w:rPr>
          <w:sz w:val="28"/>
        </w:rPr>
        <w:t>dân</w:t>
      </w:r>
      <w:r>
        <w:rPr>
          <w:spacing w:val="-4"/>
          <w:sz w:val="28"/>
        </w:rPr>
        <w:t> </w:t>
      </w:r>
      <w:r>
        <w:rPr>
          <w:sz w:val="28"/>
        </w:rPr>
        <w:t>thành phố Mỹ Tho, tỉnh Tiền Giang.</w:t>
      </w:r>
    </w:p>
    <w:p>
      <w:pPr>
        <w:pStyle w:val="ListParagraph"/>
        <w:numPr>
          <w:ilvl w:val="0"/>
          <w:numId w:val="1"/>
        </w:numPr>
        <w:tabs>
          <w:tab w:pos="1398" w:val="left" w:leader="none"/>
        </w:tabs>
        <w:spacing w:line="240" w:lineRule="auto" w:before="113" w:after="0"/>
        <w:ind w:left="502" w:right="388" w:firstLine="707"/>
        <w:jc w:val="both"/>
        <w:rPr>
          <w:sz w:val="28"/>
        </w:rPr>
      </w:pPr>
      <w:r>
        <w:rPr>
          <w:b/>
          <w:i/>
          <w:sz w:val="28"/>
        </w:rPr>
        <w:t>Đại diện Viện kiểm sát nhân dân thành phố Mỹ Tho tham gia phiên</w:t>
      </w:r>
      <w:r>
        <w:rPr>
          <w:b/>
          <w:i/>
          <w:sz w:val="28"/>
        </w:rPr>
        <w:t> tòa</w:t>
      </w:r>
      <w:r>
        <w:rPr>
          <w:sz w:val="28"/>
        </w:rPr>
        <w:t>: Ông </w:t>
      </w:r>
      <w:r>
        <w:rPr>
          <w:b/>
          <w:sz w:val="28"/>
        </w:rPr>
        <w:t>Nguyễn Việt Phƣơng - </w:t>
      </w:r>
      <w:r>
        <w:rPr>
          <w:sz w:val="28"/>
        </w:rPr>
        <w:t>Kiểm sát viên.</w:t>
      </w:r>
    </w:p>
    <w:p>
      <w:pPr>
        <w:pStyle w:val="BodyText"/>
        <w:spacing w:before="122"/>
        <w:ind w:right="388" w:firstLine="707"/>
      </w:pPr>
      <w:r>
        <w:rPr/>
        <w:t>Ngày 29 tháng 11 năm 2022 tại Trụ sở Toà án nhân dân thành phố Mỹ Tho, tỉnh Tiền Giang xét xử sơ thẩm công khai vụ án hình sự thụ lý số 82/2022/HSST ngày 21 tháng 10 năm 2022 theo Quyết định đưa vụ án ra xét xử số 88/QĐXXST-HS ngày 10 tháng 11 năm 2022 đối với bị cáo:</w:t>
      </w:r>
    </w:p>
    <w:p>
      <w:pPr>
        <w:pStyle w:val="BodyText"/>
        <w:spacing w:before="119"/>
        <w:ind w:right="386" w:firstLine="566"/>
      </w:pPr>
      <w:r>
        <w:rPr>
          <w:b/>
        </w:rPr>
        <w:t>Nguyễn Văn L, </w:t>
      </w:r>
      <w:r>
        <w:rPr/>
        <w:t>sinh năm 1990 tại tỉnh Nghệ An; Nơi đăng ký thường trú: Thôn 9, xã P, huyện A, tỉnh NA;</w:t>
      </w:r>
      <w:r>
        <w:rPr>
          <w:spacing w:val="80"/>
        </w:rPr>
        <w:t> </w:t>
      </w:r>
      <w:r>
        <w:rPr/>
        <w:t>Chỗ ở: Không nơi cư trú rõ ràng; Nghề</w:t>
      </w:r>
      <w:r>
        <w:rPr>
          <w:spacing w:val="40"/>
        </w:rPr>
        <w:t> </w:t>
      </w:r>
      <w:r>
        <w:rPr/>
        <w:t>nghiệp: Không; trình độ học vấn</w:t>
      </w:r>
      <w:r>
        <w:rPr>
          <w:color w:val="FF0000"/>
        </w:rPr>
        <w:t>: </w:t>
      </w:r>
      <w:r>
        <w:rPr/>
        <w:t>1/12; Dân tộc: Kinh; Giới tính: Nam; Tôn</w:t>
      </w:r>
      <w:r>
        <w:rPr>
          <w:spacing w:val="40"/>
        </w:rPr>
        <w:t> </w:t>
      </w:r>
      <w:r>
        <w:rPr/>
        <w:t>giáo: Không; Quốc tịch: Việt Nam; con ông Nguyễn Văn L (1958) và bà</w:t>
      </w:r>
      <w:r>
        <w:rPr>
          <w:spacing w:val="40"/>
        </w:rPr>
        <w:t> </w:t>
      </w:r>
      <w:r>
        <w:rPr/>
        <w:t>Nguyễn Thị H (1960); Bị cáo có vợ (đã ly hôn) và 01 người</w:t>
      </w:r>
      <w:r>
        <w:rPr>
          <w:spacing w:val="79"/>
        </w:rPr>
        <w:t> </w:t>
      </w:r>
      <w:r>
        <w:rPr/>
        <w:t>con sinh năm</w:t>
      </w:r>
      <w:r>
        <w:rPr>
          <w:spacing w:val="-1"/>
        </w:rPr>
        <w:t> </w:t>
      </w:r>
      <w:r>
        <w:rPr/>
        <w:t>2013</w:t>
      </w:r>
    </w:p>
    <w:p>
      <w:pPr>
        <w:pStyle w:val="BodyText"/>
        <w:spacing w:line="328" w:lineRule="auto" w:before="120"/>
        <w:ind w:left="1068" w:right="7062"/>
      </w:pPr>
      <w:r>
        <w:rPr/>
        <w:t>Tiền</w:t>
      </w:r>
      <w:r>
        <w:rPr>
          <w:spacing w:val="-18"/>
        </w:rPr>
        <w:t> </w:t>
      </w:r>
      <w:r>
        <w:rPr/>
        <w:t>sự:</w:t>
      </w:r>
      <w:r>
        <w:rPr>
          <w:spacing w:val="-15"/>
        </w:rPr>
        <w:t> </w:t>
      </w:r>
      <w:r>
        <w:rPr/>
        <w:t>Không; Tiền án: 03 lần</w:t>
      </w:r>
    </w:p>
    <w:p>
      <w:pPr>
        <w:pStyle w:val="BodyText"/>
        <w:spacing w:before="1"/>
        <w:ind w:right="399" w:firstLine="566"/>
      </w:pPr>
      <w:r>
        <w:rPr/>
        <w:t>+Ngày 26/4/2017 tại Bản án số 11/2017/HSST bị Tòa án nhân dân huyện A, tỉnh NA tuyên phạt 15 tháng tù vê tội “Trộm cắp tài sản”;</w:t>
      </w:r>
    </w:p>
    <w:p>
      <w:pPr>
        <w:pStyle w:val="BodyText"/>
        <w:spacing w:before="123"/>
        <w:ind w:right="389" w:firstLine="566"/>
      </w:pPr>
      <w:r>
        <w:rPr/>
        <w:t>+Ngày 24/7/2017 tại Bản án số 176/2017/HSST bị Tòa án nhân dân thị xã D, tỉnh BD tuyên phạt 15 tháng tù về tội “Trộm cắp tài sản”, tổng hợp hình phạt với Bản án số 11/2017/HSST, buộc phải chấp hành hình phạt chung của hai bản án là 02 năm</w:t>
      </w:r>
      <w:r>
        <w:rPr>
          <w:spacing w:val="-4"/>
        </w:rPr>
        <w:t> </w:t>
      </w:r>
      <w:r>
        <w:rPr/>
        <w:t>06 tháng tù. Bị cáo</w:t>
      </w:r>
      <w:r>
        <w:rPr>
          <w:spacing w:val="-2"/>
        </w:rPr>
        <w:t> </w:t>
      </w:r>
      <w:r>
        <w:rPr/>
        <w:t>đã chấp</w:t>
      </w:r>
      <w:r>
        <w:rPr>
          <w:spacing w:val="-1"/>
        </w:rPr>
        <w:t> </w:t>
      </w:r>
      <w:r>
        <w:rPr/>
        <w:t>hành xong án phạt tù ngày</w:t>
      </w:r>
      <w:r>
        <w:rPr>
          <w:spacing w:val="-3"/>
        </w:rPr>
        <w:t> </w:t>
      </w:r>
      <w:r>
        <w:rPr/>
        <w:t>23/01/2019;</w:t>
      </w:r>
    </w:p>
    <w:p>
      <w:pPr>
        <w:spacing w:after="0"/>
        <w:sectPr>
          <w:type w:val="continuous"/>
          <w:pgSz w:w="11910" w:h="16850"/>
          <w:pgMar w:top="1060" w:bottom="280" w:left="1200" w:right="740"/>
        </w:sectPr>
      </w:pPr>
    </w:p>
    <w:p>
      <w:pPr>
        <w:pStyle w:val="BodyText"/>
        <w:spacing w:before="65"/>
        <w:ind w:right="396" w:firstLine="566"/>
      </w:pPr>
      <w:r>
        <w:rPr/>
        <w:t>+Ngày 20/11/2020 tại Bản án số 326/2020/HSST bị Tòa án nhân dân quận T, thành phố HCM tuyên phạt 02 năm tù về tội “Trộm cắp tài sản”. Bị cáo chấp hành xong hình phạt tù ngày 15/3/2022.</w:t>
      </w:r>
    </w:p>
    <w:p>
      <w:pPr>
        <w:pStyle w:val="BodyText"/>
        <w:spacing w:before="121"/>
        <w:ind w:right="386" w:firstLine="635"/>
      </w:pPr>
      <w:r>
        <w:rPr/>
        <w:t>Nhân thân: Ngày 19/01/2014 bị Công an thị xã T, tỉnh BD ra quyết định</w:t>
      </w:r>
      <w:r>
        <w:rPr>
          <w:spacing w:val="80"/>
        </w:rPr>
        <w:t> </w:t>
      </w:r>
      <w:r>
        <w:rPr/>
        <w:t>xử phạt hành chính về hành vi “Cố ý gây thương tích” (Quyết định số 36/QĐ- </w:t>
      </w:r>
      <w:r>
        <w:rPr>
          <w:spacing w:val="-2"/>
        </w:rPr>
        <w:t>XPHC).</w:t>
      </w:r>
    </w:p>
    <w:p>
      <w:pPr>
        <w:pStyle w:val="BodyText"/>
        <w:spacing w:before="119"/>
        <w:ind w:right="387" w:firstLine="566"/>
      </w:pPr>
      <w:r>
        <w:rPr/>
        <w:t>Bị cáo bị bắt tạm giữ ngày 26/6/2022, tạm giam ngày 05/7/2022, hiện đang bị tạm giam tại Nhà tạm giữ Công an thành phố Mỹ Tho, tỉnh Tiền Giang . Có mặt tại phiên tòa.</w:t>
      </w:r>
    </w:p>
    <w:p>
      <w:pPr>
        <w:spacing w:before="121"/>
        <w:ind w:left="1068" w:right="2420" w:firstLine="0"/>
        <w:jc w:val="both"/>
        <w:rPr>
          <w:sz w:val="26"/>
        </w:rPr>
      </w:pPr>
      <w:r>
        <w:rPr>
          <w:i/>
          <w:sz w:val="26"/>
        </w:rPr>
        <w:t>*Người</w:t>
      </w:r>
      <w:r>
        <w:rPr>
          <w:i/>
          <w:spacing w:val="-4"/>
          <w:sz w:val="26"/>
        </w:rPr>
        <w:t> </w:t>
      </w:r>
      <w:r>
        <w:rPr>
          <w:i/>
          <w:sz w:val="26"/>
        </w:rPr>
        <w:t>bị</w:t>
      </w:r>
      <w:r>
        <w:rPr>
          <w:i/>
          <w:spacing w:val="-4"/>
          <w:sz w:val="26"/>
        </w:rPr>
        <w:t> </w:t>
      </w:r>
      <w:r>
        <w:rPr>
          <w:i/>
          <w:sz w:val="26"/>
        </w:rPr>
        <w:t>hại</w:t>
      </w:r>
      <w:r>
        <w:rPr>
          <w:sz w:val="26"/>
        </w:rPr>
        <w:t>:</w:t>
      </w:r>
      <w:r>
        <w:rPr>
          <w:spacing w:val="-4"/>
          <w:sz w:val="26"/>
        </w:rPr>
        <w:t> </w:t>
      </w:r>
      <w:r>
        <w:rPr>
          <w:b/>
          <w:sz w:val="26"/>
        </w:rPr>
        <w:t>Huỳnh</w:t>
      </w:r>
      <w:r>
        <w:rPr>
          <w:b/>
          <w:spacing w:val="-2"/>
          <w:sz w:val="26"/>
        </w:rPr>
        <w:t> </w:t>
      </w:r>
      <w:r>
        <w:rPr>
          <w:b/>
          <w:sz w:val="26"/>
        </w:rPr>
        <w:t>Thị</w:t>
      </w:r>
      <w:r>
        <w:rPr>
          <w:b/>
          <w:spacing w:val="-4"/>
          <w:sz w:val="26"/>
        </w:rPr>
        <w:t> </w:t>
      </w:r>
      <w:r>
        <w:rPr>
          <w:b/>
          <w:sz w:val="26"/>
        </w:rPr>
        <w:t>B</w:t>
      </w:r>
      <w:r>
        <w:rPr>
          <w:b/>
          <w:spacing w:val="-4"/>
          <w:sz w:val="26"/>
        </w:rPr>
        <w:t> </w:t>
      </w:r>
      <w:r>
        <w:rPr>
          <w:b/>
          <w:sz w:val="26"/>
        </w:rPr>
        <w:t>P,</w:t>
      </w:r>
      <w:r>
        <w:rPr>
          <w:b/>
          <w:spacing w:val="-1"/>
          <w:sz w:val="26"/>
        </w:rPr>
        <w:t> </w:t>
      </w:r>
      <w:r>
        <w:rPr>
          <w:sz w:val="26"/>
        </w:rPr>
        <w:t>sinh</w:t>
      </w:r>
      <w:r>
        <w:rPr>
          <w:spacing w:val="-4"/>
          <w:sz w:val="26"/>
        </w:rPr>
        <w:t> </w:t>
      </w:r>
      <w:r>
        <w:rPr>
          <w:sz w:val="26"/>
        </w:rPr>
        <w:t>năm</w:t>
      </w:r>
      <w:r>
        <w:rPr>
          <w:spacing w:val="-4"/>
          <w:sz w:val="26"/>
        </w:rPr>
        <w:t> </w:t>
      </w:r>
      <w:r>
        <w:rPr>
          <w:sz w:val="26"/>
        </w:rPr>
        <w:t>1993.</w:t>
      </w:r>
      <w:r>
        <w:rPr>
          <w:spacing w:val="-4"/>
          <w:sz w:val="26"/>
        </w:rPr>
        <w:t> </w:t>
      </w:r>
      <w:r>
        <w:rPr>
          <w:sz w:val="26"/>
        </w:rPr>
        <w:t>Xin</w:t>
      </w:r>
      <w:r>
        <w:rPr>
          <w:spacing w:val="-4"/>
          <w:sz w:val="26"/>
        </w:rPr>
        <w:t> </w:t>
      </w:r>
      <w:r>
        <w:rPr>
          <w:sz w:val="26"/>
        </w:rPr>
        <w:t>v</w:t>
      </w:r>
      <w:r>
        <w:rPr>
          <w:color w:val="FF0000"/>
          <w:sz w:val="26"/>
        </w:rPr>
        <w:t>ắng</w:t>
      </w:r>
      <w:r>
        <w:rPr>
          <w:color w:val="FF0000"/>
          <w:spacing w:val="-2"/>
          <w:sz w:val="26"/>
        </w:rPr>
        <w:t> </w:t>
      </w:r>
      <w:r>
        <w:rPr>
          <w:color w:val="FF0000"/>
          <w:sz w:val="26"/>
        </w:rPr>
        <w:t>mặt </w:t>
      </w:r>
      <w:r>
        <w:rPr>
          <w:sz w:val="26"/>
        </w:rPr>
        <w:t>Nơi cư trú: ấp M, xã MP, thành phố M, TG</w:t>
      </w:r>
    </w:p>
    <w:p>
      <w:pPr>
        <w:spacing w:before="120"/>
        <w:ind w:left="1068" w:right="0" w:firstLine="0"/>
        <w:jc w:val="both"/>
        <w:rPr>
          <w:i/>
          <w:sz w:val="26"/>
        </w:rPr>
      </w:pPr>
      <w:r>
        <w:rPr>
          <w:i/>
          <w:sz w:val="26"/>
        </w:rPr>
        <w:t>*</w:t>
      </w:r>
      <w:r>
        <w:rPr>
          <w:i/>
          <w:spacing w:val="-5"/>
          <w:sz w:val="26"/>
        </w:rPr>
        <w:t> </w:t>
      </w:r>
      <w:r>
        <w:rPr>
          <w:i/>
          <w:sz w:val="26"/>
        </w:rPr>
        <w:t>Người</w:t>
      </w:r>
      <w:r>
        <w:rPr>
          <w:i/>
          <w:spacing w:val="-5"/>
          <w:sz w:val="26"/>
        </w:rPr>
        <w:t> </w:t>
      </w:r>
      <w:r>
        <w:rPr>
          <w:i/>
          <w:sz w:val="26"/>
        </w:rPr>
        <w:t>làm</w:t>
      </w:r>
      <w:r>
        <w:rPr>
          <w:i/>
          <w:spacing w:val="-5"/>
          <w:sz w:val="26"/>
        </w:rPr>
        <w:t> </w:t>
      </w:r>
      <w:r>
        <w:rPr>
          <w:i/>
          <w:spacing w:val="-2"/>
          <w:sz w:val="26"/>
        </w:rPr>
        <w:t>chứng</w:t>
      </w:r>
    </w:p>
    <w:p>
      <w:pPr>
        <w:spacing w:before="1"/>
        <w:ind w:left="1068" w:right="3277" w:firstLine="710"/>
        <w:jc w:val="both"/>
        <w:rPr>
          <w:sz w:val="26"/>
        </w:rPr>
      </w:pPr>
      <w:r>
        <w:rPr>
          <w:b/>
          <w:sz w:val="26"/>
        </w:rPr>
        <w:t>Dƣơng</w:t>
      </w:r>
      <w:r>
        <w:rPr>
          <w:b/>
          <w:spacing w:val="-11"/>
          <w:sz w:val="26"/>
        </w:rPr>
        <w:t> </w:t>
      </w:r>
      <w:r>
        <w:rPr>
          <w:b/>
          <w:sz w:val="26"/>
        </w:rPr>
        <w:t>Ngọc</w:t>
      </w:r>
      <w:r>
        <w:rPr>
          <w:b/>
          <w:spacing w:val="-9"/>
          <w:sz w:val="26"/>
        </w:rPr>
        <w:t> </w:t>
      </w:r>
      <w:r>
        <w:rPr>
          <w:b/>
          <w:sz w:val="26"/>
        </w:rPr>
        <w:t>T</w:t>
      </w:r>
      <w:r>
        <w:rPr>
          <w:sz w:val="26"/>
        </w:rPr>
        <w:t>,</w:t>
      </w:r>
      <w:r>
        <w:rPr>
          <w:spacing w:val="-11"/>
          <w:sz w:val="26"/>
        </w:rPr>
        <w:t> </w:t>
      </w:r>
      <w:r>
        <w:rPr>
          <w:sz w:val="26"/>
        </w:rPr>
        <w:t>sinh</w:t>
      </w:r>
      <w:r>
        <w:rPr>
          <w:spacing w:val="-11"/>
          <w:sz w:val="26"/>
        </w:rPr>
        <w:t> </w:t>
      </w:r>
      <w:r>
        <w:rPr>
          <w:sz w:val="26"/>
        </w:rPr>
        <w:t>năm:</w:t>
      </w:r>
      <w:r>
        <w:rPr>
          <w:spacing w:val="-9"/>
          <w:sz w:val="26"/>
        </w:rPr>
        <w:t> </w:t>
      </w:r>
      <w:r>
        <w:rPr>
          <w:sz w:val="26"/>
        </w:rPr>
        <w:t>1972.</w:t>
      </w:r>
      <w:r>
        <w:rPr>
          <w:spacing w:val="-9"/>
          <w:sz w:val="26"/>
        </w:rPr>
        <w:t> </w:t>
      </w:r>
      <w:r>
        <w:rPr>
          <w:sz w:val="26"/>
        </w:rPr>
        <w:t>Xin</w:t>
      </w:r>
      <w:r>
        <w:rPr>
          <w:spacing w:val="-11"/>
          <w:sz w:val="26"/>
        </w:rPr>
        <w:t> </w:t>
      </w:r>
      <w:r>
        <w:rPr>
          <w:sz w:val="26"/>
        </w:rPr>
        <w:t>v</w:t>
      </w:r>
      <w:r>
        <w:rPr>
          <w:color w:val="FF0000"/>
          <w:sz w:val="26"/>
        </w:rPr>
        <w:t>ắng</w:t>
      </w:r>
      <w:r>
        <w:rPr>
          <w:color w:val="FF0000"/>
          <w:spacing w:val="-9"/>
          <w:sz w:val="26"/>
        </w:rPr>
        <w:t> </w:t>
      </w:r>
      <w:r>
        <w:rPr>
          <w:color w:val="FF0000"/>
          <w:sz w:val="26"/>
        </w:rPr>
        <w:t>mặt </w:t>
      </w:r>
      <w:r>
        <w:rPr>
          <w:sz w:val="26"/>
        </w:rPr>
        <w:t>Nơi cư trú: Ấp A, xã Đ, thành phố M, TG</w:t>
      </w:r>
    </w:p>
    <w:p>
      <w:pPr>
        <w:spacing w:before="125"/>
        <w:ind w:left="754" w:right="646"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235"/>
        <w:ind w:right="391" w:firstLine="599"/>
      </w:pPr>
      <w:r>
        <w:rPr/>
        <w:t>Theo các tài liệu có trong hồ sơ vụ án và diễn biến tại phiên tòa, nội dung vụ án được tóm tắt như sau:</w:t>
      </w:r>
    </w:p>
    <w:p>
      <w:pPr>
        <w:pStyle w:val="BodyText"/>
        <w:spacing w:before="119"/>
        <w:ind w:right="368" w:firstLine="851"/>
      </w:pPr>
      <w:r>
        <w:rPr/>
        <w:t>Chiều ngày 25/6/2022 Nguyễn Văn L đi xe ô tô khách từ tỉnh BD đến thành phố M, tỉnh Tiền Giang nhằm để trộm tài sản, trước khi đi L có chuẩn bị và mang theo 03 cây đoản, 01 cờ lê dùng để mở ổ khóa xe mô tô. Đến khoảng</w:t>
      </w:r>
      <w:r>
        <w:rPr>
          <w:spacing w:val="80"/>
        </w:rPr>
        <w:t> </w:t>
      </w:r>
      <w:r>
        <w:rPr/>
        <w:t>10 giờ ngày 26/6/2022 L đi bộ trên đường Hùng Vương hướng từ Quảng trường Trung tâm đến cầu Hùng Vương. Khi đi đến trước nhà số 72 thuộc Ấp A, xã Đ, thành phố M, tỉnh Tiền Giang thì L phát hiện có nhiều xe mô tô đậu nhưng không có người trông coi nên nảy sinh ý định trộm xe. L tiếp tục đi bộ qua khỏi cầu Hùng Vương thì quyết định trộm một trong những chiếc xe đã thấy nên đã thuê xe mô tô</w:t>
      </w:r>
      <w:r>
        <w:rPr>
          <w:spacing w:val="-1"/>
        </w:rPr>
        <w:t> </w:t>
      </w:r>
      <w:r>
        <w:rPr/>
        <w:t>khách (xe ôm) quay</w:t>
      </w:r>
      <w:r>
        <w:rPr>
          <w:spacing w:val="-1"/>
        </w:rPr>
        <w:t> </w:t>
      </w:r>
      <w:r>
        <w:rPr/>
        <w:t>lại chỗ dựng những chiếc xe nói trên. Khoảng 11 giờ cùng ngày L xuống xe trả tiền xe, sau đó đi bộ đến gần xe mô tô nhãn hiệu Honda Wave Alpha màu trắng đen bạc, biển số 63xx-xxxxx của chị Huỳnh Thị B P, thấy trên xe có để 01 áo khoác nữ màu xanh che khuất ổ khóa nên L dùng tay lấy áo khoác đó để sang xe mô tô kế bên</w:t>
      </w:r>
      <w:r>
        <w:rPr>
          <w:spacing w:val="25"/>
        </w:rPr>
        <w:t> </w:t>
      </w:r>
      <w:r>
        <w:rPr/>
        <w:t>mục đích để lộ ổ khóa xe ra</w:t>
      </w:r>
      <w:r>
        <w:rPr>
          <w:spacing w:val="40"/>
        </w:rPr>
        <w:t> </w:t>
      </w:r>
      <w:r>
        <w:rPr/>
        <w:t>để dùng dụng cụ bẻ khóa lấy trộm xe, L vừa khom người đưa mắt nhìn vào ổ khóa đồng thời đưa tay phải vào túi quần để lấy 01 cờ lê dùng để mở khóa xe thì bị người dân phát hiện và truy</w:t>
      </w:r>
      <w:r>
        <w:rPr>
          <w:spacing w:val="-1"/>
        </w:rPr>
        <w:t> </w:t>
      </w:r>
      <w:r>
        <w:rPr/>
        <w:t>hô nên L bỏ chạy</w:t>
      </w:r>
      <w:r>
        <w:rPr>
          <w:spacing w:val="-1"/>
        </w:rPr>
        <w:t> </w:t>
      </w:r>
      <w:r>
        <w:rPr/>
        <w:t>vào một nhà dân trong hẻm</w:t>
      </w:r>
      <w:r>
        <w:rPr>
          <w:spacing w:val="-2"/>
        </w:rPr>
        <w:t> </w:t>
      </w:r>
      <w:r>
        <w:rPr/>
        <w:t>gần đó trèo lên mái nhà lẩn trốn nhưng đã bị Công an xã Đạo Thạnh đến bắt giữ và tạm giữ các công cụ phạm tội.</w:t>
      </w:r>
    </w:p>
    <w:p>
      <w:pPr>
        <w:pStyle w:val="BodyText"/>
        <w:spacing w:before="122"/>
        <w:ind w:right="373" w:firstLine="851"/>
      </w:pPr>
      <w:r>
        <w:rPr/>
        <w:t>Tại bản</w:t>
      </w:r>
      <w:r>
        <w:rPr>
          <w:spacing w:val="-1"/>
        </w:rPr>
        <w:t> </w:t>
      </w:r>
      <w:r>
        <w:rPr/>
        <w:t>kết</w:t>
      </w:r>
      <w:r>
        <w:rPr>
          <w:spacing w:val="-1"/>
        </w:rPr>
        <w:t> </w:t>
      </w:r>
      <w:r>
        <w:rPr/>
        <w:t>luận</w:t>
      </w:r>
      <w:r>
        <w:rPr>
          <w:spacing w:val="-1"/>
        </w:rPr>
        <w:t> </w:t>
      </w:r>
      <w:r>
        <w:rPr/>
        <w:t>định</w:t>
      </w:r>
      <w:r>
        <w:rPr>
          <w:spacing w:val="-2"/>
        </w:rPr>
        <w:t> </w:t>
      </w:r>
      <w:r>
        <w:rPr/>
        <w:t>giá</w:t>
      </w:r>
      <w:r>
        <w:rPr>
          <w:spacing w:val="-2"/>
        </w:rPr>
        <w:t> </w:t>
      </w:r>
      <w:r>
        <w:rPr/>
        <w:t>tài sản</w:t>
      </w:r>
      <w:r>
        <w:rPr>
          <w:spacing w:val="-1"/>
        </w:rPr>
        <w:t> </w:t>
      </w:r>
      <w:r>
        <w:rPr/>
        <w:t>số</w:t>
      </w:r>
      <w:r>
        <w:rPr>
          <w:spacing w:val="-1"/>
        </w:rPr>
        <w:t> </w:t>
      </w:r>
      <w:r>
        <w:rPr/>
        <w:t>22/KL-HĐĐGTS</w:t>
      </w:r>
      <w:r>
        <w:rPr>
          <w:spacing w:val="-1"/>
        </w:rPr>
        <w:t> </w:t>
      </w:r>
      <w:r>
        <w:rPr/>
        <w:t>ngày</w:t>
      </w:r>
      <w:r>
        <w:rPr>
          <w:spacing w:val="-4"/>
        </w:rPr>
        <w:t> </w:t>
      </w:r>
      <w:r>
        <w:rPr/>
        <w:t>28/6/2022 của Hội đồng định giá thành phố Mỹ Tho kết luận: 01 xe mô tô nhãn hiệu Honda Wave Alpha màu trắng den bạc, biển số 63xx-xxxxx trị giá 10.800.000 đồng.</w:t>
      </w:r>
    </w:p>
    <w:p>
      <w:pPr>
        <w:pStyle w:val="BodyText"/>
        <w:spacing w:before="119"/>
        <w:ind w:right="368" w:firstLine="851"/>
      </w:pPr>
      <w:r>
        <w:rPr/>
        <w:t>Tại bản cáo trạng số 79/CT-VKSMT</w:t>
      </w:r>
      <w:r>
        <w:rPr>
          <w:spacing w:val="80"/>
        </w:rPr>
        <w:t> </w:t>
      </w:r>
      <w:r>
        <w:rPr/>
        <w:t>ngày 20/10/2022 của Viện kiểm</w:t>
      </w:r>
      <w:r>
        <w:rPr>
          <w:spacing w:val="40"/>
        </w:rPr>
        <w:t> </w:t>
      </w:r>
      <w:r>
        <w:rPr/>
        <w:t>sát</w:t>
      </w:r>
      <w:r>
        <w:rPr>
          <w:spacing w:val="37"/>
        </w:rPr>
        <w:t> </w:t>
      </w:r>
      <w:r>
        <w:rPr/>
        <w:t>nhân</w:t>
      </w:r>
      <w:r>
        <w:rPr>
          <w:spacing w:val="38"/>
        </w:rPr>
        <w:t> </w:t>
      </w:r>
      <w:r>
        <w:rPr/>
        <w:t>dân</w:t>
      </w:r>
      <w:r>
        <w:rPr>
          <w:spacing w:val="40"/>
        </w:rPr>
        <w:t> </w:t>
      </w:r>
      <w:r>
        <w:rPr/>
        <w:t>thành</w:t>
      </w:r>
      <w:r>
        <w:rPr>
          <w:spacing w:val="37"/>
        </w:rPr>
        <w:t> </w:t>
      </w:r>
      <w:r>
        <w:rPr/>
        <w:t>phố</w:t>
      </w:r>
      <w:r>
        <w:rPr>
          <w:spacing w:val="39"/>
        </w:rPr>
        <w:t> </w:t>
      </w:r>
      <w:r>
        <w:rPr/>
        <w:t>M,</w:t>
      </w:r>
      <w:r>
        <w:rPr>
          <w:spacing w:val="38"/>
        </w:rPr>
        <w:t> </w:t>
      </w:r>
      <w:r>
        <w:rPr/>
        <w:t>tỉnh</w:t>
      </w:r>
      <w:r>
        <w:rPr>
          <w:spacing w:val="40"/>
        </w:rPr>
        <w:t> </w:t>
      </w:r>
      <w:r>
        <w:rPr/>
        <w:t>TGã</w:t>
      </w:r>
      <w:r>
        <w:rPr>
          <w:spacing w:val="39"/>
        </w:rPr>
        <w:t> </w:t>
      </w:r>
      <w:r>
        <w:rPr/>
        <w:t>truy</w:t>
      </w:r>
      <w:r>
        <w:rPr>
          <w:spacing w:val="37"/>
        </w:rPr>
        <w:t> </w:t>
      </w:r>
      <w:r>
        <w:rPr/>
        <w:t>tố</w:t>
      </w:r>
      <w:r>
        <w:rPr>
          <w:spacing w:val="40"/>
        </w:rPr>
        <w:t> </w:t>
      </w:r>
      <w:r>
        <w:rPr/>
        <w:t>Nguyễn</w:t>
      </w:r>
      <w:r>
        <w:rPr>
          <w:spacing w:val="40"/>
        </w:rPr>
        <w:t> </w:t>
      </w:r>
      <w:r>
        <w:rPr/>
        <w:t>Văn</w:t>
      </w:r>
      <w:r>
        <w:rPr>
          <w:spacing w:val="40"/>
        </w:rPr>
        <w:t> </w:t>
      </w:r>
      <w:r>
        <w:rPr/>
        <w:t>L</w:t>
      </w:r>
      <w:r>
        <w:rPr>
          <w:spacing w:val="40"/>
        </w:rPr>
        <w:t> </w:t>
      </w:r>
      <w:r>
        <w:rPr/>
        <w:t>để</w:t>
      </w:r>
      <w:r>
        <w:rPr>
          <w:spacing w:val="39"/>
        </w:rPr>
        <w:t> </w:t>
      </w:r>
      <w:r>
        <w:rPr/>
        <w:t>xét</w:t>
      </w:r>
      <w:r>
        <w:rPr>
          <w:spacing w:val="37"/>
        </w:rPr>
        <w:t> </w:t>
      </w:r>
      <w:r>
        <w:rPr/>
        <w:t>xử</w:t>
      </w:r>
      <w:r>
        <w:rPr>
          <w:spacing w:val="39"/>
        </w:rPr>
        <w:t> </w:t>
      </w:r>
      <w:r>
        <w:rPr/>
        <w:t>về</w:t>
      </w:r>
      <w:r>
        <w:rPr>
          <w:spacing w:val="39"/>
        </w:rPr>
        <w:t> </w:t>
      </w:r>
      <w:r>
        <w:rPr/>
        <w:t>tội</w:t>
      </w:r>
    </w:p>
    <w:p>
      <w:pPr>
        <w:spacing w:after="0"/>
        <w:sectPr>
          <w:footerReference w:type="default" r:id="rId5"/>
          <w:pgSz w:w="11910" w:h="16850"/>
          <w:pgMar w:footer="777" w:header="0" w:top="1060" w:bottom="960" w:left="1200" w:right="740"/>
          <w:pgNumType w:start="2"/>
        </w:sectPr>
      </w:pPr>
    </w:p>
    <w:p>
      <w:pPr>
        <w:spacing w:line="242" w:lineRule="auto" w:before="65"/>
        <w:ind w:left="502" w:right="0" w:firstLine="0"/>
        <w:jc w:val="left"/>
        <w:rPr>
          <w:sz w:val="28"/>
        </w:rPr>
      </w:pPr>
      <w:r>
        <w:rPr>
          <w:i/>
          <w:sz w:val="28"/>
        </w:rPr>
        <w:t>“Trộm cắp tài sản” </w:t>
      </w:r>
      <w:r>
        <w:rPr>
          <w:sz w:val="28"/>
        </w:rPr>
        <w:t>theo quy định tại điểm g khoản 2 Điều 173 Bộ luật hình sự </w:t>
      </w:r>
      <w:r>
        <w:rPr>
          <w:spacing w:val="-2"/>
          <w:sz w:val="28"/>
        </w:rPr>
        <w:t>(BLHS).</w:t>
      </w:r>
    </w:p>
    <w:p>
      <w:pPr>
        <w:spacing w:before="115"/>
        <w:ind w:left="1354" w:right="0" w:firstLine="0"/>
        <w:jc w:val="both"/>
        <w:rPr>
          <w:i/>
          <w:sz w:val="28"/>
        </w:rPr>
      </w:pPr>
      <w:r>
        <w:rPr>
          <w:i/>
          <w:sz w:val="28"/>
        </w:rPr>
        <w:t>*Tại</w:t>
      </w:r>
      <w:r>
        <w:rPr>
          <w:i/>
          <w:spacing w:val="-8"/>
          <w:sz w:val="28"/>
        </w:rPr>
        <w:t> </w:t>
      </w:r>
      <w:r>
        <w:rPr>
          <w:i/>
          <w:sz w:val="28"/>
        </w:rPr>
        <w:t>phiên</w:t>
      </w:r>
      <w:r>
        <w:rPr>
          <w:i/>
          <w:spacing w:val="-3"/>
          <w:sz w:val="28"/>
        </w:rPr>
        <w:t> </w:t>
      </w:r>
      <w:r>
        <w:rPr>
          <w:i/>
          <w:spacing w:val="-4"/>
          <w:sz w:val="28"/>
        </w:rPr>
        <w:t>tòa:</w:t>
      </w:r>
    </w:p>
    <w:p>
      <w:pPr>
        <w:pStyle w:val="BodyText"/>
        <w:spacing w:before="120"/>
        <w:ind w:right="371" w:firstLine="566"/>
      </w:pPr>
      <w:r>
        <w:rPr/>
        <w:t>-Bị cáo L đã khai nhận toàn bộ hành vi phạm tội của bị cáo như Cáo trạng đã</w:t>
      </w:r>
      <w:r>
        <w:rPr>
          <w:spacing w:val="-1"/>
        </w:rPr>
        <w:t> </w:t>
      </w:r>
      <w:r>
        <w:rPr/>
        <w:t>nêu,</w:t>
      </w:r>
      <w:r>
        <w:rPr>
          <w:spacing w:val="-2"/>
        </w:rPr>
        <w:t> </w:t>
      </w:r>
      <w:r>
        <w:rPr/>
        <w:t>không bào chữa</w:t>
      </w:r>
      <w:r>
        <w:rPr>
          <w:spacing w:val="-1"/>
        </w:rPr>
        <w:t> </w:t>
      </w:r>
      <w:r>
        <w:rPr/>
        <w:t>về</w:t>
      </w:r>
      <w:r>
        <w:rPr>
          <w:spacing w:val="-1"/>
        </w:rPr>
        <w:t> </w:t>
      </w:r>
      <w:r>
        <w:rPr/>
        <w:t>hành</w:t>
      </w:r>
      <w:r>
        <w:rPr>
          <w:spacing w:val="-1"/>
        </w:rPr>
        <w:t> </w:t>
      </w:r>
      <w:r>
        <w:rPr/>
        <w:t>vi phạm</w:t>
      </w:r>
      <w:r>
        <w:rPr>
          <w:spacing w:val="-6"/>
        </w:rPr>
        <w:t> </w:t>
      </w:r>
      <w:r>
        <w:rPr/>
        <w:t>tội,</w:t>
      </w:r>
      <w:r>
        <w:rPr>
          <w:spacing w:val="-2"/>
        </w:rPr>
        <w:t> </w:t>
      </w:r>
      <w:r>
        <w:rPr/>
        <w:t>xin Hội đồng xét</w:t>
      </w:r>
      <w:r>
        <w:rPr>
          <w:spacing w:val="-3"/>
        </w:rPr>
        <w:t> </w:t>
      </w:r>
      <w:r>
        <w:rPr/>
        <w:t>xử</w:t>
      </w:r>
      <w:r>
        <w:rPr>
          <w:spacing w:val="-1"/>
        </w:rPr>
        <w:t> </w:t>
      </w:r>
      <w:r>
        <w:rPr/>
        <w:t>xem</w:t>
      </w:r>
      <w:r>
        <w:rPr>
          <w:spacing w:val="-6"/>
        </w:rPr>
        <w:t> </w:t>
      </w:r>
      <w:r>
        <w:rPr/>
        <w:t>xét cho bị cáo mức án nhẹ nhất để sớm về sống cuộc sống có ý nghĩa với con và làm lại từ </w:t>
      </w:r>
      <w:r>
        <w:rPr>
          <w:spacing w:val="-4"/>
        </w:rPr>
        <w:t>đầu.</w:t>
      </w:r>
    </w:p>
    <w:p>
      <w:pPr>
        <w:pStyle w:val="BodyText"/>
        <w:spacing w:before="121"/>
        <w:ind w:right="371" w:firstLine="566"/>
      </w:pPr>
      <w:r>
        <w:rPr>
          <w:color w:val="FF0000"/>
        </w:rPr>
        <w:t>-</w:t>
      </w:r>
      <w:r>
        <w:rPr/>
        <w:t>Đại diện Viện kiểm sát nhân dân thành phố M trong phần tranh luận giữ nguyên quyết định truy tố đối với bị cáo Nguyễn Văn L về tội </w:t>
      </w:r>
      <w:r>
        <w:rPr>
          <w:i/>
        </w:rPr>
        <w:t>“Trộm cắp tài</w:t>
      </w:r>
      <w:r>
        <w:rPr>
          <w:i/>
        </w:rPr>
        <w:t> sản” </w:t>
      </w:r>
      <w:r>
        <w:rPr/>
        <w:t>theo điểm</w:t>
      </w:r>
      <w:r>
        <w:rPr>
          <w:spacing w:val="-2"/>
        </w:rPr>
        <w:t> </w:t>
      </w:r>
      <w:r>
        <w:rPr/>
        <w:t>g khoản 2 Điều 173 Bộ luật hình sự; Phân tích tính chất, mức độ nguy hiểm của hành vi phạm tội cùng các tình tiết</w:t>
      </w:r>
      <w:r>
        <w:rPr>
          <w:spacing w:val="40"/>
        </w:rPr>
        <w:t> </w:t>
      </w:r>
      <w:r>
        <w:rPr/>
        <w:t>tăng nặng, giảm nhẹ trách nhiệm hình sự, nhân thân bị cáo, đã đề nghị Hội đồng xét xử:</w:t>
      </w:r>
    </w:p>
    <w:p>
      <w:pPr>
        <w:spacing w:line="320" w:lineRule="exact" w:before="0"/>
        <w:ind w:left="1354" w:right="0" w:firstLine="0"/>
        <w:jc w:val="both"/>
        <w:rPr>
          <w:i/>
          <w:sz w:val="28"/>
        </w:rPr>
      </w:pPr>
      <w:r>
        <w:rPr>
          <w:sz w:val="28"/>
        </w:rPr>
        <w:t>Tuyên</w:t>
      </w:r>
      <w:r>
        <w:rPr>
          <w:spacing w:val="-4"/>
          <w:sz w:val="28"/>
        </w:rPr>
        <w:t> </w:t>
      </w:r>
      <w:r>
        <w:rPr>
          <w:sz w:val="28"/>
        </w:rPr>
        <w:t>bố</w:t>
      </w:r>
      <w:r>
        <w:rPr>
          <w:spacing w:val="-4"/>
          <w:sz w:val="28"/>
        </w:rPr>
        <w:t> </w:t>
      </w:r>
      <w:r>
        <w:rPr>
          <w:sz w:val="28"/>
        </w:rPr>
        <w:t>bị</w:t>
      </w:r>
      <w:r>
        <w:rPr>
          <w:spacing w:val="-2"/>
          <w:sz w:val="28"/>
        </w:rPr>
        <w:t> </w:t>
      </w:r>
      <w:r>
        <w:rPr>
          <w:sz w:val="28"/>
        </w:rPr>
        <w:t>cáo</w:t>
      </w:r>
      <w:r>
        <w:rPr>
          <w:spacing w:val="1"/>
          <w:sz w:val="28"/>
        </w:rPr>
        <w:t> </w:t>
      </w:r>
      <w:r>
        <w:rPr>
          <w:sz w:val="28"/>
        </w:rPr>
        <w:t>Nguyễn</w:t>
      </w:r>
      <w:r>
        <w:rPr>
          <w:spacing w:val="-2"/>
          <w:sz w:val="28"/>
        </w:rPr>
        <w:t> </w:t>
      </w:r>
      <w:r>
        <w:rPr>
          <w:sz w:val="28"/>
        </w:rPr>
        <w:t>Văn</w:t>
      </w:r>
      <w:r>
        <w:rPr>
          <w:spacing w:val="-1"/>
          <w:sz w:val="28"/>
        </w:rPr>
        <w:t> </w:t>
      </w:r>
      <w:r>
        <w:rPr>
          <w:sz w:val="28"/>
        </w:rPr>
        <w:t>L</w:t>
      </w:r>
      <w:r>
        <w:rPr>
          <w:spacing w:val="-5"/>
          <w:sz w:val="28"/>
        </w:rPr>
        <w:t> </w:t>
      </w:r>
      <w:r>
        <w:rPr>
          <w:sz w:val="28"/>
        </w:rPr>
        <w:t>phạm</w:t>
      </w:r>
      <w:r>
        <w:rPr>
          <w:spacing w:val="-7"/>
          <w:sz w:val="28"/>
        </w:rPr>
        <w:t> </w:t>
      </w:r>
      <w:r>
        <w:rPr>
          <w:sz w:val="28"/>
        </w:rPr>
        <w:t>tội</w:t>
      </w:r>
      <w:r>
        <w:rPr>
          <w:spacing w:val="-3"/>
          <w:sz w:val="28"/>
        </w:rPr>
        <w:t> </w:t>
      </w:r>
      <w:r>
        <w:rPr>
          <w:i/>
          <w:sz w:val="28"/>
        </w:rPr>
        <w:t>“Trộm</w:t>
      </w:r>
      <w:r>
        <w:rPr>
          <w:i/>
          <w:spacing w:val="-4"/>
          <w:sz w:val="28"/>
        </w:rPr>
        <w:t> </w:t>
      </w:r>
      <w:r>
        <w:rPr>
          <w:i/>
          <w:sz w:val="28"/>
        </w:rPr>
        <w:t>cắp</w:t>
      </w:r>
      <w:r>
        <w:rPr>
          <w:i/>
          <w:spacing w:val="-1"/>
          <w:sz w:val="28"/>
        </w:rPr>
        <w:t> </w:t>
      </w:r>
      <w:r>
        <w:rPr>
          <w:i/>
          <w:sz w:val="28"/>
        </w:rPr>
        <w:t>tài</w:t>
      </w:r>
      <w:r>
        <w:rPr>
          <w:i/>
          <w:spacing w:val="-4"/>
          <w:sz w:val="28"/>
        </w:rPr>
        <w:t> </w:t>
      </w:r>
      <w:r>
        <w:rPr>
          <w:i/>
          <w:spacing w:val="-2"/>
          <w:sz w:val="28"/>
        </w:rPr>
        <w:t>sản”;</w:t>
      </w:r>
    </w:p>
    <w:p>
      <w:pPr>
        <w:pStyle w:val="BodyText"/>
        <w:spacing w:before="2"/>
        <w:ind w:right="371" w:firstLine="851"/>
      </w:pPr>
      <w:r>
        <w:rPr/>
        <w:t>Về hình phạt: Căn cứ</w:t>
      </w:r>
      <w:r>
        <w:rPr>
          <w:spacing w:val="40"/>
        </w:rPr>
        <w:t> </w:t>
      </w:r>
      <w:r>
        <w:rPr/>
        <w:t>điểm</w:t>
      </w:r>
      <w:r>
        <w:rPr>
          <w:spacing w:val="-1"/>
        </w:rPr>
        <w:t> </w:t>
      </w:r>
      <w:r>
        <w:rPr/>
        <w:t>g khoản 2 Điều 173; Điều 38, Điều 50, Điều 57; điểm</w:t>
      </w:r>
      <w:r>
        <w:rPr>
          <w:spacing w:val="40"/>
        </w:rPr>
        <w:t> </w:t>
      </w:r>
      <w:r>
        <w:rPr/>
        <w:t>h, s khoản</w:t>
      </w:r>
      <w:r>
        <w:rPr>
          <w:spacing w:val="-2"/>
        </w:rPr>
        <w:t> </w:t>
      </w:r>
      <w:r>
        <w:rPr/>
        <w:t>1 Điều</w:t>
      </w:r>
      <w:r>
        <w:rPr>
          <w:spacing w:val="-1"/>
        </w:rPr>
        <w:t> </w:t>
      </w:r>
      <w:r>
        <w:rPr/>
        <w:t>51 Bộ luật</w:t>
      </w:r>
      <w:r>
        <w:rPr>
          <w:spacing w:val="-1"/>
        </w:rPr>
        <w:t> </w:t>
      </w:r>
      <w:r>
        <w:rPr/>
        <w:t>hình sự, xử</w:t>
      </w:r>
      <w:r>
        <w:rPr>
          <w:spacing w:val="-2"/>
        </w:rPr>
        <w:t> </w:t>
      </w:r>
      <w:r>
        <w:rPr/>
        <w:t>phạt</w:t>
      </w:r>
      <w:r>
        <w:rPr>
          <w:spacing w:val="-1"/>
        </w:rPr>
        <w:t> </w:t>
      </w:r>
      <w:r>
        <w:rPr/>
        <w:t>bị cáo </w:t>
      </w:r>
      <w:r>
        <w:rPr>
          <w:color w:val="FF0000"/>
        </w:rPr>
        <w:t>từ</w:t>
      </w:r>
      <w:r>
        <w:rPr>
          <w:color w:val="FF0000"/>
          <w:spacing w:val="-1"/>
        </w:rPr>
        <w:t> </w:t>
      </w:r>
      <w:r>
        <w:rPr>
          <w:color w:val="FF0000"/>
        </w:rPr>
        <w:t>2 năm</w:t>
      </w:r>
      <w:r>
        <w:rPr>
          <w:color w:val="FF0000"/>
          <w:spacing w:val="-5"/>
        </w:rPr>
        <w:t> </w:t>
      </w:r>
      <w:r>
        <w:rPr>
          <w:color w:val="FF0000"/>
        </w:rPr>
        <w:t>06 tháng đến 3 năm tù.</w:t>
      </w:r>
    </w:p>
    <w:p>
      <w:pPr>
        <w:pStyle w:val="BodyText"/>
        <w:ind w:right="371" w:firstLine="851"/>
      </w:pPr>
      <w:r>
        <w:rPr/>
        <w:t>Về trách nhiệm dân sự: ghi nhận bị hại đã nhận lại tài sản và không yêu cầu bồi thường gì thêm.</w:t>
      </w:r>
    </w:p>
    <w:p>
      <w:pPr>
        <w:pStyle w:val="BodyText"/>
        <w:ind w:right="368" w:firstLine="851"/>
      </w:pPr>
      <w:r>
        <w:rPr/>
        <w:t>Về xử lý vật chứng: Tịch thu tiêu hủy: 01 con dao bằng kim loại màu trắng, dài 16.3cm, cán bằng kim loại màu trắng rộng 2,3cm, dài 10,1cm, lưỡi bằng kim loại màu trắng rộng nhất 2cm, dài 6,2cm, mũi nhọn, 01 lưỡi cắt; 01 thánh kim</w:t>
      </w:r>
      <w:r>
        <w:rPr>
          <w:spacing w:val="-5"/>
        </w:rPr>
        <w:t> </w:t>
      </w:r>
      <w:r>
        <w:rPr/>
        <w:t>loại màu trắng dài 7cm, phần đầu dẹp dài 4,3cm, nơi rộng</w:t>
      </w:r>
      <w:r>
        <w:rPr>
          <w:spacing w:val="-1"/>
        </w:rPr>
        <w:t> </w:t>
      </w:r>
      <w:r>
        <w:rPr/>
        <w:t>nhất 0,9cm, bề</w:t>
      </w:r>
      <w:r>
        <w:rPr>
          <w:spacing w:val="-1"/>
        </w:rPr>
        <w:t> </w:t>
      </w:r>
      <w:r>
        <w:rPr/>
        <w:t>mặt hoen</w:t>
      </w:r>
      <w:r>
        <w:rPr>
          <w:spacing w:val="-1"/>
        </w:rPr>
        <w:t> </w:t>
      </w:r>
      <w:r>
        <w:rPr/>
        <w:t>gỉ,</w:t>
      </w:r>
      <w:r>
        <w:rPr>
          <w:spacing w:val="-1"/>
        </w:rPr>
        <w:t> </w:t>
      </w:r>
      <w:r>
        <w:rPr/>
        <w:t>mũi nhọn,</w:t>
      </w:r>
      <w:r>
        <w:rPr>
          <w:spacing w:val="-3"/>
        </w:rPr>
        <w:t> </w:t>
      </w:r>
      <w:r>
        <w:rPr/>
        <w:t>phần</w:t>
      </w:r>
      <w:r>
        <w:rPr>
          <w:spacing w:val="-1"/>
        </w:rPr>
        <w:t> </w:t>
      </w:r>
      <w:r>
        <w:rPr/>
        <w:t>đuôi hình</w:t>
      </w:r>
      <w:r>
        <w:rPr>
          <w:spacing w:val="-1"/>
        </w:rPr>
        <w:t> </w:t>
      </w:r>
      <w:r>
        <w:rPr/>
        <w:t>lục</w:t>
      </w:r>
      <w:r>
        <w:rPr>
          <w:spacing w:val="-2"/>
        </w:rPr>
        <w:t> </w:t>
      </w:r>
      <w:r>
        <w:rPr/>
        <w:t>giác,</w:t>
      </w:r>
      <w:r>
        <w:rPr>
          <w:spacing w:val="-1"/>
        </w:rPr>
        <w:t> </w:t>
      </w:r>
      <w:r>
        <w:rPr/>
        <w:t>mỗi cạnh</w:t>
      </w:r>
      <w:r>
        <w:rPr>
          <w:spacing w:val="-1"/>
        </w:rPr>
        <w:t> </w:t>
      </w:r>
      <w:r>
        <w:rPr/>
        <w:t>0,5cm,</w:t>
      </w:r>
      <w:r>
        <w:rPr>
          <w:spacing w:val="-1"/>
        </w:rPr>
        <w:t> </w:t>
      </w:r>
      <w:r>
        <w:rPr/>
        <w:t>đầu</w:t>
      </w:r>
      <w:r>
        <w:rPr>
          <w:spacing w:val="-1"/>
        </w:rPr>
        <w:t> </w:t>
      </w:r>
      <w:r>
        <w:rPr/>
        <w:t>dẹp </w:t>
      </w:r>
      <w:r>
        <w:rPr>
          <w:color w:val="FF0000"/>
        </w:rPr>
        <w:t>dầy </w:t>
      </w:r>
      <w:r>
        <w:rPr/>
        <w:t>nhất 0,4cm; 01 thanh kim</w:t>
      </w:r>
      <w:r>
        <w:rPr>
          <w:spacing w:val="-5"/>
        </w:rPr>
        <w:t> </w:t>
      </w:r>
      <w:r>
        <w:rPr/>
        <w:t>loại màu trắng dài 6,5cm, phần đầu dẹp dài 4,3cm, nơi rộng nhất 0,8cm, dầy 0,3cm, bề mặt hoen gỉ, mũi nhọn, phần đuôi hình lục giác, cạnh 0,5cm; 01 thanh kim loại màu trắng dài 7,3cm, phần đầu dẹp dài 4,3cm,</w:t>
      </w:r>
      <w:r>
        <w:rPr>
          <w:spacing w:val="40"/>
        </w:rPr>
        <w:t> </w:t>
      </w:r>
      <w:r>
        <w:rPr/>
        <w:t>dầy 0,3cm, nơi rộng nhất 0,8cm, bề mặt hoen gỉ, mũi nhọn, phần đuôi hình lục giác, cạnh 0,5cm; 01 cờ lê điếu L 2 đầu, dài 16,5cm, phi 0,8cm.</w:t>
      </w:r>
    </w:p>
    <w:p>
      <w:pPr>
        <w:spacing w:before="126"/>
        <w:ind w:left="750" w:right="646" w:firstLine="0"/>
        <w:jc w:val="center"/>
        <w:rPr>
          <w:b/>
          <w:sz w:val="32"/>
        </w:rPr>
      </w:pPr>
      <w:r>
        <w:rPr>
          <w:b/>
          <w:sz w:val="32"/>
        </w:rPr>
        <w:t>NHẬN</w:t>
      </w:r>
      <w:r>
        <w:rPr>
          <w:b/>
          <w:spacing w:val="-10"/>
          <w:sz w:val="32"/>
        </w:rPr>
        <w:t> </w:t>
      </w:r>
      <w:r>
        <w:rPr>
          <w:b/>
          <w:sz w:val="32"/>
        </w:rPr>
        <w:t>ĐỊNH</w:t>
      </w:r>
      <w:r>
        <w:rPr>
          <w:b/>
          <w:spacing w:val="-9"/>
          <w:sz w:val="32"/>
        </w:rPr>
        <w:t> </w:t>
      </w:r>
      <w:r>
        <w:rPr>
          <w:b/>
          <w:sz w:val="32"/>
        </w:rPr>
        <w:t>CỦA</w:t>
      </w:r>
      <w:r>
        <w:rPr>
          <w:b/>
          <w:spacing w:val="-10"/>
          <w:sz w:val="32"/>
        </w:rPr>
        <w:t> </w:t>
      </w:r>
      <w:r>
        <w:rPr>
          <w:b/>
          <w:sz w:val="32"/>
        </w:rPr>
        <w:t>TÒA</w:t>
      </w:r>
      <w:r>
        <w:rPr>
          <w:b/>
          <w:spacing w:val="-9"/>
          <w:sz w:val="32"/>
        </w:rPr>
        <w:t> </w:t>
      </w:r>
      <w:r>
        <w:rPr>
          <w:b/>
          <w:spacing w:val="-5"/>
          <w:sz w:val="32"/>
        </w:rPr>
        <w:t>ÁN:</w:t>
      </w:r>
    </w:p>
    <w:p>
      <w:pPr>
        <w:pStyle w:val="BodyText"/>
        <w:spacing w:before="113"/>
        <w:ind w:right="386" w:firstLine="707"/>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474" w:val="left" w:leader="none"/>
        </w:tabs>
        <w:spacing w:line="240" w:lineRule="auto" w:before="120" w:after="0"/>
        <w:ind w:left="502" w:right="387" w:firstLine="566"/>
        <w:jc w:val="both"/>
        <w:rPr>
          <w:sz w:val="28"/>
        </w:rPr>
      </w:pPr>
      <w:r>
        <w:rPr>
          <w:sz w:val="28"/>
        </w:rPr>
        <w:t>Tại phiên tòa, bị cáo Nguyễn Văn L đã khai nhận hành vi phạm tội của bị cáo đúng như</w:t>
      </w:r>
      <w:r>
        <w:rPr>
          <w:spacing w:val="-1"/>
          <w:sz w:val="28"/>
        </w:rPr>
        <w:t> </w:t>
      </w:r>
      <w:r>
        <w:rPr>
          <w:sz w:val="28"/>
        </w:rPr>
        <w:t>nội dung cáo trạng của Viện Kiểm</w:t>
      </w:r>
      <w:r>
        <w:rPr>
          <w:spacing w:val="-5"/>
          <w:sz w:val="28"/>
        </w:rPr>
        <w:t> </w:t>
      </w:r>
      <w:r>
        <w:rPr>
          <w:sz w:val="28"/>
        </w:rPr>
        <w:t>sát. Lời khai nhận của bị cáo phù hợp với lời khai của bị cáo tại Cơ quan điều tra, lời khai của bị hại, người làm</w:t>
      </w:r>
      <w:r>
        <w:rPr>
          <w:spacing w:val="-5"/>
          <w:sz w:val="28"/>
        </w:rPr>
        <w:t> </w:t>
      </w:r>
      <w:r>
        <w:rPr>
          <w:sz w:val="28"/>
        </w:rPr>
        <w:t>chứng,</w:t>
      </w:r>
      <w:r>
        <w:rPr>
          <w:spacing w:val="-2"/>
          <w:sz w:val="28"/>
        </w:rPr>
        <w:t> </w:t>
      </w:r>
      <w:r>
        <w:rPr>
          <w:sz w:val="28"/>
        </w:rPr>
        <w:t>vật chứng</w:t>
      </w:r>
      <w:r>
        <w:rPr>
          <w:spacing w:val="-2"/>
          <w:sz w:val="28"/>
        </w:rPr>
        <w:t> </w:t>
      </w:r>
      <w:r>
        <w:rPr>
          <w:sz w:val="28"/>
        </w:rPr>
        <w:t>thu</w:t>
      </w:r>
      <w:r>
        <w:rPr>
          <w:spacing w:val="-1"/>
          <w:sz w:val="28"/>
        </w:rPr>
        <w:t> </w:t>
      </w:r>
      <w:r>
        <w:rPr>
          <w:sz w:val="28"/>
        </w:rPr>
        <w:t>giữ và</w:t>
      </w:r>
      <w:r>
        <w:rPr>
          <w:spacing w:val="-2"/>
          <w:sz w:val="28"/>
        </w:rPr>
        <w:t> </w:t>
      </w:r>
      <w:r>
        <w:rPr>
          <w:sz w:val="28"/>
        </w:rPr>
        <w:t>các</w:t>
      </w:r>
      <w:r>
        <w:rPr>
          <w:spacing w:val="-2"/>
          <w:sz w:val="28"/>
        </w:rPr>
        <w:t> </w:t>
      </w:r>
      <w:r>
        <w:rPr>
          <w:sz w:val="28"/>
        </w:rPr>
        <w:t>tài</w:t>
      </w:r>
      <w:r>
        <w:rPr>
          <w:spacing w:val="-1"/>
          <w:sz w:val="28"/>
        </w:rPr>
        <w:t> </w:t>
      </w:r>
      <w:r>
        <w:rPr>
          <w:sz w:val="28"/>
        </w:rPr>
        <w:t>liệu, chứng cứ</w:t>
      </w:r>
      <w:r>
        <w:rPr>
          <w:spacing w:val="-2"/>
          <w:sz w:val="28"/>
        </w:rPr>
        <w:t> </w:t>
      </w:r>
      <w:r>
        <w:rPr>
          <w:sz w:val="28"/>
        </w:rPr>
        <w:t>khác mà</w:t>
      </w:r>
      <w:r>
        <w:rPr>
          <w:spacing w:val="-1"/>
          <w:sz w:val="28"/>
        </w:rPr>
        <w:t> </w:t>
      </w:r>
      <w:r>
        <w:rPr>
          <w:sz w:val="28"/>
        </w:rPr>
        <w:t>Cơ</w:t>
      </w:r>
      <w:r>
        <w:rPr>
          <w:spacing w:val="-1"/>
          <w:sz w:val="28"/>
        </w:rPr>
        <w:t> </w:t>
      </w:r>
      <w:r>
        <w:rPr>
          <w:sz w:val="28"/>
        </w:rPr>
        <w:t>quan</w:t>
      </w:r>
      <w:r>
        <w:rPr>
          <w:spacing w:val="-1"/>
          <w:sz w:val="28"/>
        </w:rPr>
        <w:t> </w:t>
      </w:r>
      <w:r>
        <w:rPr>
          <w:sz w:val="28"/>
        </w:rPr>
        <w:t>điều</w:t>
      </w:r>
      <w:r>
        <w:rPr>
          <w:spacing w:val="-2"/>
          <w:sz w:val="28"/>
        </w:rPr>
        <w:t> </w:t>
      </w:r>
      <w:r>
        <w:rPr>
          <w:sz w:val="28"/>
        </w:rPr>
        <w:t>tra thu thập được, đã được Hội đồng xét xử thẩm tra tại phiên tòa, có đủ cơ sở để Hội đồng xét xử kết luận: Ngày 26/6/2022, Nguyễn Văn L đã có hành vi lén lút trộm cắp (chưa đạt) của bị hại Huỳnh Thị B P 01 xe mô tô nhãn hiệu Wave Alpha màu trắng biển số 63xx-xxxxx, trị giá 10.800.000 đồng. Bị cáo đã tái phạm, chưa được xóa án tích mà lại thực hiện hành vi phạm tội do cố ý nên lần phạm tội này thuộc trường hợp tái phạm nguy hiểm theo điểm g khoản 2 Điều 173 BLHS.</w:t>
      </w:r>
    </w:p>
    <w:p>
      <w:pPr>
        <w:spacing w:after="0" w:line="240" w:lineRule="auto"/>
        <w:jc w:val="both"/>
        <w:rPr>
          <w:sz w:val="28"/>
        </w:rPr>
        <w:sectPr>
          <w:pgSz w:w="11910" w:h="16850"/>
          <w:pgMar w:header="0" w:footer="777" w:top="1060" w:bottom="960" w:left="1200" w:right="740"/>
        </w:sectPr>
      </w:pPr>
    </w:p>
    <w:p>
      <w:pPr>
        <w:pStyle w:val="BodyText"/>
        <w:spacing w:before="65"/>
        <w:ind w:right="388" w:firstLine="789"/>
      </w:pPr>
      <w:r>
        <w:rPr/>
        <w:t>Do đó, có đủ cơ sở kết luận hành vi của bị cáo Nguyễn Văn L phạm tội “Trộm cắp tài sản” theo điểm g khoản 2 Điều 173 của BLHS</w:t>
      </w:r>
      <w:r>
        <w:rPr>
          <w:spacing w:val="40"/>
        </w:rPr>
        <w:t> </w:t>
      </w:r>
      <w:r>
        <w:rPr/>
        <w:t>như kết luận của Kiểm sát viên là có căn cứ, đúng người, đúng tội, đúng pháp luật.</w:t>
      </w:r>
    </w:p>
    <w:p>
      <w:pPr>
        <w:pStyle w:val="ListParagraph"/>
        <w:numPr>
          <w:ilvl w:val="0"/>
          <w:numId w:val="2"/>
        </w:numPr>
        <w:tabs>
          <w:tab w:pos="1722" w:val="left" w:leader="none"/>
        </w:tabs>
        <w:spacing w:line="247" w:lineRule="auto" w:before="165" w:after="0"/>
        <w:ind w:left="502" w:right="387" w:firstLine="789"/>
        <w:jc w:val="both"/>
        <w:rPr>
          <w:sz w:val="28"/>
        </w:rPr>
      </w:pPr>
      <w:r>
        <w:rPr>
          <w:sz w:val="28"/>
        </w:rPr>
        <w:t>Xét thấy, hành vi của bị cáo là nguy hiểm cho xã hội, ñaõ trực tiếp xaâm</w:t>
      </w:r>
      <w:r>
        <w:rPr>
          <w:spacing w:val="-16"/>
          <w:sz w:val="28"/>
        </w:rPr>
        <w:t> </w:t>
      </w:r>
      <w:r>
        <w:rPr>
          <w:sz w:val="28"/>
        </w:rPr>
        <w:t>haïi</w:t>
      </w:r>
      <w:r>
        <w:rPr>
          <w:spacing w:val="-15"/>
          <w:sz w:val="28"/>
        </w:rPr>
        <w:t> </w:t>
      </w:r>
      <w:r>
        <w:rPr>
          <w:w w:val="128"/>
          <w:sz w:val="28"/>
        </w:rPr>
        <w:t>ñ</w:t>
      </w:r>
      <w:r>
        <w:rPr>
          <w:spacing w:val="1"/>
          <w:w w:val="128"/>
          <w:sz w:val="28"/>
        </w:rPr>
        <w:t>e</w:t>
      </w:r>
      <w:r>
        <w:rPr>
          <w:spacing w:val="-1"/>
          <w:w w:val="22"/>
          <w:sz w:val="28"/>
        </w:rPr>
        <w:t>á</w:t>
      </w:r>
      <w:r>
        <w:rPr>
          <w:w w:val="122"/>
          <w:sz w:val="28"/>
        </w:rPr>
        <w:t>n</w:t>
      </w:r>
      <w:r>
        <w:rPr>
          <w:spacing w:val="-15"/>
          <w:sz w:val="28"/>
        </w:rPr>
        <w:t> </w:t>
      </w:r>
      <w:r>
        <w:rPr>
          <w:sz w:val="28"/>
        </w:rPr>
        <w:t>taøi</w:t>
      </w:r>
      <w:r>
        <w:rPr>
          <w:spacing w:val="-15"/>
          <w:sz w:val="28"/>
        </w:rPr>
        <w:t> </w:t>
      </w:r>
      <w:r>
        <w:rPr>
          <w:w w:val="127"/>
          <w:sz w:val="28"/>
        </w:rPr>
        <w:t>s</w:t>
      </w:r>
      <w:r>
        <w:rPr>
          <w:spacing w:val="-2"/>
          <w:w w:val="127"/>
          <w:sz w:val="28"/>
        </w:rPr>
        <w:t>a</w:t>
      </w:r>
      <w:r>
        <w:rPr>
          <w:spacing w:val="-1"/>
          <w:w w:val="23"/>
          <w:sz w:val="28"/>
        </w:rPr>
        <w:t>û</w:t>
      </w:r>
      <w:r>
        <w:rPr>
          <w:w w:val="123"/>
          <w:sz w:val="28"/>
        </w:rPr>
        <w:t>n</w:t>
      </w:r>
      <w:r>
        <w:rPr>
          <w:spacing w:val="-14"/>
          <w:sz w:val="28"/>
        </w:rPr>
        <w:t> </w:t>
      </w:r>
      <w:r>
        <w:rPr>
          <w:sz w:val="28"/>
        </w:rPr>
        <w:t>cuûa</w:t>
      </w:r>
      <w:r>
        <w:rPr>
          <w:spacing w:val="-14"/>
          <w:sz w:val="28"/>
        </w:rPr>
        <w:t> </w:t>
      </w:r>
      <w:r>
        <w:rPr>
          <w:sz w:val="28"/>
        </w:rPr>
        <w:t>người</w:t>
      </w:r>
      <w:r>
        <w:rPr>
          <w:spacing w:val="-15"/>
          <w:sz w:val="28"/>
        </w:rPr>
        <w:t> </w:t>
      </w:r>
      <w:r>
        <w:rPr>
          <w:sz w:val="28"/>
        </w:rPr>
        <w:t>khác</w:t>
      </w:r>
      <w:r>
        <w:rPr>
          <w:spacing w:val="-16"/>
          <w:sz w:val="28"/>
        </w:rPr>
        <w:t> </w:t>
      </w:r>
      <w:r>
        <w:rPr>
          <w:sz w:val="28"/>
        </w:rPr>
        <w:t>được</w:t>
      </w:r>
      <w:r>
        <w:rPr>
          <w:spacing w:val="-15"/>
          <w:sz w:val="28"/>
        </w:rPr>
        <w:t> </w:t>
      </w:r>
      <w:r>
        <w:rPr>
          <w:sz w:val="28"/>
        </w:rPr>
        <w:t>pháp</w:t>
      </w:r>
      <w:r>
        <w:rPr>
          <w:spacing w:val="-15"/>
          <w:sz w:val="28"/>
        </w:rPr>
        <w:t> </w:t>
      </w:r>
      <w:r>
        <w:rPr>
          <w:sz w:val="28"/>
        </w:rPr>
        <w:t>luật</w:t>
      </w:r>
      <w:r>
        <w:rPr>
          <w:spacing w:val="-15"/>
          <w:sz w:val="28"/>
        </w:rPr>
        <w:t> </w:t>
      </w:r>
      <w:r>
        <w:rPr>
          <w:sz w:val="28"/>
        </w:rPr>
        <w:t>hình</w:t>
      </w:r>
      <w:r>
        <w:rPr>
          <w:spacing w:val="-15"/>
          <w:sz w:val="28"/>
        </w:rPr>
        <w:t> </w:t>
      </w:r>
      <w:r>
        <w:rPr>
          <w:sz w:val="28"/>
        </w:rPr>
        <w:t>sự</w:t>
      </w:r>
      <w:r>
        <w:rPr>
          <w:spacing w:val="-17"/>
          <w:sz w:val="28"/>
        </w:rPr>
        <w:t> </w:t>
      </w:r>
      <w:r>
        <w:rPr>
          <w:sz w:val="28"/>
        </w:rPr>
        <w:t>bảo</w:t>
      </w:r>
      <w:r>
        <w:rPr>
          <w:spacing w:val="-15"/>
          <w:sz w:val="28"/>
        </w:rPr>
        <w:t> </w:t>
      </w:r>
      <w:r>
        <w:rPr>
          <w:sz w:val="28"/>
        </w:rPr>
        <w:t>vệ,</w:t>
      </w:r>
      <w:r>
        <w:rPr>
          <w:spacing w:val="-16"/>
          <w:sz w:val="28"/>
        </w:rPr>
        <w:t> </w:t>
      </w:r>
      <w:r>
        <w:rPr>
          <w:sz w:val="28"/>
        </w:rPr>
        <w:t>gaây</w:t>
      </w:r>
      <w:r>
        <w:rPr>
          <w:spacing w:val="-15"/>
          <w:sz w:val="28"/>
        </w:rPr>
        <w:t> </w:t>
      </w:r>
      <w:r>
        <w:rPr>
          <w:sz w:val="28"/>
        </w:rPr>
        <w:t>ảnh hưởng xấu đến tình hình an ninh, trật tự và an toàn xã hội tại địa phương. Bị cáo nhận thức được hành vi trộm cắp tài sản của người khác là vi phạm pháp luật sẽ bị trừng trị nghiêm</w:t>
      </w:r>
      <w:r>
        <w:rPr>
          <w:spacing w:val="-5"/>
          <w:sz w:val="28"/>
        </w:rPr>
        <w:t> </w:t>
      </w:r>
      <w:r>
        <w:rPr>
          <w:sz w:val="28"/>
        </w:rPr>
        <w:t>khắc</w:t>
      </w:r>
      <w:r>
        <w:rPr>
          <w:spacing w:val="-1"/>
          <w:sz w:val="28"/>
        </w:rPr>
        <w:t> </w:t>
      </w:r>
      <w:r>
        <w:rPr>
          <w:sz w:val="28"/>
        </w:rPr>
        <w:t>nhưng chỉ vì lười</w:t>
      </w:r>
      <w:r>
        <w:rPr>
          <w:spacing w:val="-1"/>
          <w:sz w:val="28"/>
        </w:rPr>
        <w:t> </w:t>
      </w:r>
      <w:r>
        <w:rPr>
          <w:sz w:val="28"/>
        </w:rPr>
        <w:t>lao động,</w:t>
      </w:r>
      <w:r>
        <w:rPr>
          <w:spacing w:val="-2"/>
          <w:sz w:val="28"/>
        </w:rPr>
        <w:t> </w:t>
      </w:r>
      <w:r>
        <w:rPr>
          <w:sz w:val="28"/>
        </w:rPr>
        <w:t>có ý</w:t>
      </w:r>
      <w:r>
        <w:rPr>
          <w:spacing w:val="-1"/>
          <w:sz w:val="28"/>
        </w:rPr>
        <w:t> </w:t>
      </w:r>
      <w:r>
        <w:rPr>
          <w:sz w:val="28"/>
        </w:rPr>
        <w:t>thức</w:t>
      </w:r>
      <w:r>
        <w:rPr>
          <w:spacing w:val="-2"/>
          <w:sz w:val="28"/>
        </w:rPr>
        <w:t> </w:t>
      </w:r>
      <w:r>
        <w:rPr>
          <w:sz w:val="28"/>
        </w:rPr>
        <w:t>chiếm</w:t>
      </w:r>
      <w:r>
        <w:rPr>
          <w:spacing w:val="-5"/>
          <w:sz w:val="28"/>
        </w:rPr>
        <w:t> </w:t>
      </w:r>
      <w:r>
        <w:rPr>
          <w:sz w:val="28"/>
        </w:rPr>
        <w:t>đoạt tài sản</w:t>
      </w:r>
    </w:p>
    <w:p>
      <w:pPr>
        <w:pStyle w:val="BodyText"/>
        <w:ind w:right="388"/>
      </w:pPr>
      <w:r>
        <w:rPr/>
        <w:t>của người khác để phục vụ nhu cầu cá nhân nên bị cáo bất chấp pháp luật, cố ý thực hiện tội phạm. Bị cáo đang thực hiện hành vi phạm tội thì bị phát hiện nên bỏ chạy, như vậy việc chưa lấy được tài sản là ngoài ý muốn của bị cáo, do đó hành</w:t>
      </w:r>
      <w:r>
        <w:rPr>
          <w:spacing w:val="-1"/>
        </w:rPr>
        <w:t> </w:t>
      </w:r>
      <w:r>
        <w:rPr/>
        <w:t>vi</w:t>
      </w:r>
      <w:r>
        <w:rPr>
          <w:spacing w:val="-1"/>
        </w:rPr>
        <w:t> </w:t>
      </w:r>
      <w:r>
        <w:rPr/>
        <w:t>của</w:t>
      </w:r>
      <w:r>
        <w:rPr>
          <w:spacing w:val="-2"/>
        </w:rPr>
        <w:t> </w:t>
      </w:r>
      <w:r>
        <w:rPr/>
        <w:t>bị cáo thuộc</w:t>
      </w:r>
      <w:r>
        <w:rPr>
          <w:spacing w:val="-1"/>
        </w:rPr>
        <w:t> </w:t>
      </w:r>
      <w:r>
        <w:rPr/>
        <w:t>trường hợp</w:t>
      </w:r>
      <w:r>
        <w:rPr>
          <w:spacing w:val="-1"/>
        </w:rPr>
        <w:t> </w:t>
      </w:r>
      <w:r>
        <w:rPr/>
        <w:t>phạm</w:t>
      </w:r>
      <w:r>
        <w:rPr>
          <w:spacing w:val="-4"/>
        </w:rPr>
        <w:t> </w:t>
      </w:r>
      <w:r>
        <w:rPr/>
        <w:t>tội chưa</w:t>
      </w:r>
      <w:r>
        <w:rPr>
          <w:spacing w:val="-1"/>
        </w:rPr>
        <w:t> </w:t>
      </w:r>
      <w:r>
        <w:rPr/>
        <w:t>đạt. Bị cáo</w:t>
      </w:r>
      <w:r>
        <w:rPr>
          <w:spacing w:val="-1"/>
        </w:rPr>
        <w:t> </w:t>
      </w:r>
      <w:r>
        <w:rPr/>
        <w:t>có nhân</w:t>
      </w:r>
      <w:r>
        <w:rPr>
          <w:spacing w:val="-1"/>
        </w:rPr>
        <w:t> </w:t>
      </w:r>
      <w:r>
        <w:rPr/>
        <w:t>thân</w:t>
      </w:r>
      <w:r>
        <w:rPr>
          <w:spacing w:val="-1"/>
        </w:rPr>
        <w:t> </w:t>
      </w:r>
      <w:r>
        <w:rPr/>
        <w:t>xấu, có 03 tiền án chưa được xóa án tích, vì vậy cần áp dụng mức hình phạt nghiêm khắc đối với bị cáo mới đủ sức răn đe và giáo dục bị cáo trở thành công dân tốt.</w:t>
      </w:r>
    </w:p>
    <w:p>
      <w:pPr>
        <w:pStyle w:val="BodyText"/>
        <w:spacing w:before="116"/>
        <w:ind w:right="386" w:firstLine="789"/>
      </w:pPr>
      <w:r>
        <w:rPr/>
        <w:t>Tuy nhiên, khi quyết định hình phạt Hội đồng xét xử cũng cân nhắc về việc trong quá trình điều tra cũng như tại phiên tòa sơ thẩm bị cáo có thái độ thành khẩn khai báo, ăn năn hối cải là tình tiết giảm nhẹ quy định tại điểm s khoản 1 Điều 51 Bộ luật hình sự để xem xét giảm nhẹ cho bị cáo một phần hình </w:t>
      </w:r>
      <w:r>
        <w:rPr>
          <w:spacing w:val="-2"/>
        </w:rPr>
        <w:t>phạt.</w:t>
      </w:r>
    </w:p>
    <w:p>
      <w:pPr>
        <w:pStyle w:val="ListParagraph"/>
        <w:numPr>
          <w:ilvl w:val="0"/>
          <w:numId w:val="2"/>
        </w:numPr>
        <w:tabs>
          <w:tab w:pos="1618" w:val="left" w:leader="none"/>
        </w:tabs>
        <w:spacing w:line="240" w:lineRule="auto" w:before="120" w:after="0"/>
        <w:ind w:left="1618" w:right="0" w:hanging="397"/>
        <w:jc w:val="left"/>
        <w:rPr>
          <w:sz w:val="28"/>
        </w:rPr>
      </w:pPr>
      <w:r>
        <w:rPr>
          <w:sz w:val="28"/>
        </w:rPr>
        <w:t>Về</w:t>
      </w:r>
      <w:r>
        <w:rPr>
          <w:spacing w:val="-2"/>
          <w:sz w:val="28"/>
        </w:rPr>
        <w:t> </w:t>
      </w:r>
      <w:r>
        <w:rPr>
          <w:sz w:val="28"/>
        </w:rPr>
        <w:t>trách</w:t>
      </w:r>
      <w:r>
        <w:rPr>
          <w:spacing w:val="-3"/>
          <w:sz w:val="28"/>
        </w:rPr>
        <w:t> </w:t>
      </w:r>
      <w:r>
        <w:rPr>
          <w:sz w:val="28"/>
        </w:rPr>
        <w:t>nhiệm</w:t>
      </w:r>
      <w:r>
        <w:rPr>
          <w:spacing w:val="-5"/>
          <w:sz w:val="28"/>
        </w:rPr>
        <w:t> </w:t>
      </w:r>
      <w:r>
        <w:rPr>
          <w:sz w:val="28"/>
        </w:rPr>
        <w:t>dân </w:t>
      </w:r>
      <w:r>
        <w:rPr>
          <w:spacing w:val="-5"/>
          <w:sz w:val="28"/>
        </w:rPr>
        <w:t>sự:</w:t>
      </w:r>
    </w:p>
    <w:p>
      <w:pPr>
        <w:pStyle w:val="BodyText"/>
        <w:spacing w:before="120"/>
        <w:ind w:right="106" w:firstLine="719"/>
        <w:jc w:val="left"/>
      </w:pPr>
      <w:r>
        <w:rPr/>
        <w:t>Bị hại Huỳnh Thị B P đã nhận lại tài sản và không có yêu cầu gì khác nên </w:t>
      </w:r>
      <w:r>
        <w:rPr>
          <w:color w:val="FF0000"/>
        </w:rPr>
        <w:t>cần ghi nhận</w:t>
      </w:r>
      <w:r>
        <w:rPr/>
        <w:t>.</w:t>
      </w:r>
    </w:p>
    <w:p>
      <w:pPr>
        <w:pStyle w:val="ListParagraph"/>
        <w:numPr>
          <w:ilvl w:val="0"/>
          <w:numId w:val="2"/>
        </w:numPr>
        <w:tabs>
          <w:tab w:pos="1689" w:val="left" w:leader="none"/>
        </w:tabs>
        <w:spacing w:line="240" w:lineRule="auto" w:before="122" w:after="0"/>
        <w:ind w:left="1688" w:right="0" w:hanging="398"/>
        <w:jc w:val="left"/>
        <w:rPr>
          <w:sz w:val="28"/>
        </w:rPr>
      </w:pPr>
      <w:r>
        <w:rPr>
          <w:sz w:val="28"/>
        </w:rPr>
        <w:t>Về</w:t>
      </w:r>
      <w:r>
        <w:rPr>
          <w:spacing w:val="-2"/>
          <w:sz w:val="28"/>
        </w:rPr>
        <w:t> </w:t>
      </w:r>
      <w:r>
        <w:rPr>
          <w:sz w:val="28"/>
        </w:rPr>
        <w:t>xử</w:t>
      </w:r>
      <w:r>
        <w:rPr>
          <w:spacing w:val="-2"/>
          <w:sz w:val="28"/>
        </w:rPr>
        <w:t> </w:t>
      </w:r>
      <w:r>
        <w:rPr>
          <w:sz w:val="28"/>
        </w:rPr>
        <w:t>lý</w:t>
      </w:r>
      <w:r>
        <w:rPr>
          <w:spacing w:val="1"/>
          <w:sz w:val="28"/>
        </w:rPr>
        <w:t> </w:t>
      </w:r>
      <w:r>
        <w:rPr>
          <w:sz w:val="28"/>
        </w:rPr>
        <w:t>vật </w:t>
      </w:r>
      <w:r>
        <w:rPr>
          <w:spacing w:val="-2"/>
          <w:sz w:val="28"/>
        </w:rPr>
        <w:t>chứng:</w:t>
      </w:r>
    </w:p>
    <w:p>
      <w:pPr>
        <w:pStyle w:val="BodyText"/>
        <w:spacing w:before="120"/>
        <w:ind w:right="372" w:firstLine="921"/>
      </w:pPr>
      <w:r>
        <w:rPr/>
        <w:t>Các công cụ, phương tiện phạm tội cần tịch thu tiêu hủy: 01 con dao bằng kim loại màu trắng, dài 16.3cm, cán bằng kim loại màu trắng rộng 2,3cm, dài 10,1cm, lưỡi bằng kim loại màu trắng rộng nhất 2cm, dài 6,2cm, mũi nhọn, 01 lưỡi cắt; 01 thánh kim loại màu trắng dài 7cm, phần đầu dẹp dài 4,3cm, nơi rộng nhất 0,9cm, bề mặt hoen gỉ, mũi nhọn, phần đuôi hình lục giác, mỗi cạnh 0,5cm, đầu dẹp </w:t>
      </w:r>
      <w:r>
        <w:rPr>
          <w:color w:val="FF0000"/>
        </w:rPr>
        <w:t>dầy </w:t>
      </w:r>
      <w:r>
        <w:rPr/>
        <w:t>nhất 0,4cm; 01 thanh kim loại màu trắng dài 6,5cm, phần đầu dẹp dài 4,3cm, nơi rộng nhất 0,8cm, dầy 0,3cm, bề mặt hoen gỉ, mũi nhọn, phần đuôi hình lục giác, cạnh 0,5cm; 01 thanh kim loại màu trắng dài 7,3cm, phần đầu dẹp dài 4,3cm, dầy 0,3cm, nơi rộng nhất 0,8cm, bề mặt hoen gỉ, mũi nhọn, phần đuôi hình lục giác, cạnh 0,5cm; 01 cờ lê điếu L 2 đầu, dài 16,5cm, phi 0,8cm.</w:t>
      </w:r>
    </w:p>
    <w:p>
      <w:pPr>
        <w:pStyle w:val="ListParagraph"/>
        <w:numPr>
          <w:ilvl w:val="0"/>
          <w:numId w:val="2"/>
        </w:numPr>
        <w:tabs>
          <w:tab w:pos="1633" w:val="left" w:leader="none"/>
        </w:tabs>
        <w:spacing w:line="240" w:lineRule="auto" w:before="118" w:after="0"/>
        <w:ind w:left="502" w:right="390" w:firstLine="719"/>
        <w:jc w:val="both"/>
        <w:rPr>
          <w:sz w:val="28"/>
        </w:rPr>
      </w:pPr>
      <w:r>
        <w:rPr>
          <w:sz w:val="28"/>
        </w:rPr>
        <w:t>Về hành vi, quyết định tố tụng của Điều tra viên, Kiểm sát viên trong quá trình điều tra, truy tố đã thực hiện đúng về thẩm quyền, trình tự thủ tục tố tụng</w:t>
      </w:r>
      <w:r>
        <w:rPr>
          <w:spacing w:val="-1"/>
          <w:sz w:val="28"/>
        </w:rPr>
        <w:t> </w:t>
      </w:r>
      <w:r>
        <w:rPr>
          <w:sz w:val="28"/>
        </w:rPr>
        <w:t>theo</w:t>
      </w:r>
      <w:r>
        <w:rPr>
          <w:spacing w:val="-2"/>
          <w:sz w:val="28"/>
        </w:rPr>
        <w:t> </w:t>
      </w:r>
      <w:r>
        <w:rPr>
          <w:sz w:val="28"/>
        </w:rPr>
        <w:t>quy</w:t>
      </w:r>
      <w:r>
        <w:rPr>
          <w:spacing w:val="-6"/>
          <w:sz w:val="28"/>
        </w:rPr>
        <w:t> </w:t>
      </w:r>
      <w:r>
        <w:rPr>
          <w:sz w:val="28"/>
        </w:rPr>
        <w:t>định.</w:t>
      </w:r>
      <w:r>
        <w:rPr>
          <w:spacing w:val="-3"/>
          <w:sz w:val="28"/>
        </w:rPr>
        <w:t> </w:t>
      </w:r>
      <w:r>
        <w:rPr>
          <w:sz w:val="28"/>
        </w:rPr>
        <w:t>Tại</w:t>
      </w:r>
      <w:r>
        <w:rPr>
          <w:spacing w:val="-1"/>
          <w:sz w:val="28"/>
        </w:rPr>
        <w:t> </w:t>
      </w:r>
      <w:r>
        <w:rPr>
          <w:sz w:val="28"/>
        </w:rPr>
        <w:t>phiên</w:t>
      </w:r>
      <w:r>
        <w:rPr>
          <w:spacing w:val="-1"/>
          <w:sz w:val="28"/>
        </w:rPr>
        <w:t> </w:t>
      </w:r>
      <w:r>
        <w:rPr>
          <w:sz w:val="28"/>
        </w:rPr>
        <w:t>tòa,</w:t>
      </w:r>
      <w:r>
        <w:rPr>
          <w:spacing w:val="-3"/>
          <w:sz w:val="28"/>
        </w:rPr>
        <w:t> </w:t>
      </w:r>
      <w:r>
        <w:rPr>
          <w:sz w:val="28"/>
        </w:rPr>
        <w:t>bị</w:t>
      </w:r>
      <w:r>
        <w:rPr>
          <w:spacing w:val="-1"/>
          <w:sz w:val="28"/>
        </w:rPr>
        <w:t> </w:t>
      </w:r>
      <w:r>
        <w:rPr>
          <w:sz w:val="28"/>
        </w:rPr>
        <w:t>cáo</w:t>
      </w:r>
      <w:r>
        <w:rPr>
          <w:spacing w:val="-2"/>
          <w:sz w:val="28"/>
        </w:rPr>
        <w:t> </w:t>
      </w:r>
      <w:r>
        <w:rPr>
          <w:sz w:val="28"/>
        </w:rPr>
        <w:t>không</w:t>
      </w:r>
      <w:r>
        <w:rPr>
          <w:spacing w:val="-1"/>
          <w:sz w:val="28"/>
        </w:rPr>
        <w:t> </w:t>
      </w:r>
      <w:r>
        <w:rPr>
          <w:sz w:val="28"/>
        </w:rPr>
        <w:t>có</w:t>
      </w:r>
      <w:r>
        <w:rPr>
          <w:spacing w:val="-2"/>
          <w:sz w:val="28"/>
        </w:rPr>
        <w:t> </w:t>
      </w:r>
      <w:r>
        <w:rPr>
          <w:sz w:val="28"/>
        </w:rPr>
        <w:t>ý</w:t>
      </w:r>
      <w:r>
        <w:rPr>
          <w:spacing w:val="-1"/>
          <w:sz w:val="28"/>
        </w:rPr>
        <w:t> </w:t>
      </w:r>
      <w:r>
        <w:rPr>
          <w:sz w:val="28"/>
        </w:rPr>
        <w:t>kiến</w:t>
      </w:r>
      <w:r>
        <w:rPr>
          <w:spacing w:val="-1"/>
          <w:sz w:val="28"/>
        </w:rPr>
        <w:t> </w:t>
      </w:r>
      <w:r>
        <w:rPr>
          <w:sz w:val="28"/>
        </w:rPr>
        <w:t>hoặc</w:t>
      </w:r>
      <w:r>
        <w:rPr>
          <w:spacing w:val="-5"/>
          <w:sz w:val="28"/>
        </w:rPr>
        <w:t> </w:t>
      </w:r>
      <w:r>
        <w:rPr>
          <w:sz w:val="28"/>
        </w:rPr>
        <w:t>khiếu</w:t>
      </w:r>
      <w:r>
        <w:rPr>
          <w:spacing w:val="-1"/>
          <w:sz w:val="28"/>
        </w:rPr>
        <w:t> </w:t>
      </w:r>
      <w:r>
        <w:rPr>
          <w:sz w:val="28"/>
        </w:rPr>
        <w:t>nại</w:t>
      </w:r>
      <w:r>
        <w:rPr>
          <w:spacing w:val="-1"/>
          <w:sz w:val="28"/>
        </w:rPr>
        <w:t> </w:t>
      </w:r>
      <w:r>
        <w:rPr>
          <w:sz w:val="28"/>
        </w:rPr>
        <w:t>về</w:t>
      </w:r>
      <w:r>
        <w:rPr>
          <w:spacing w:val="-2"/>
          <w:sz w:val="28"/>
        </w:rPr>
        <w:t> </w:t>
      </w:r>
      <w:r>
        <w:rPr>
          <w:sz w:val="28"/>
        </w:rPr>
        <w:t>hành vi, quyết định của cơ quan tiến hành tố tụng, người tiến hành tố tụng, do đó các hành vi, quyết định</w:t>
      </w:r>
      <w:r>
        <w:rPr>
          <w:spacing w:val="80"/>
          <w:sz w:val="28"/>
        </w:rPr>
        <w:t> </w:t>
      </w:r>
      <w:r>
        <w:rPr>
          <w:sz w:val="28"/>
        </w:rPr>
        <w:t>đã thực hiện đều đúng quy định và hợp pháp</w:t>
      </w:r>
      <w:r>
        <w:rPr>
          <w:color w:val="FF0000"/>
          <w:sz w:val="28"/>
        </w:rPr>
        <w:t>.</w:t>
      </w:r>
    </w:p>
    <w:p>
      <w:pPr>
        <w:pStyle w:val="ListParagraph"/>
        <w:numPr>
          <w:ilvl w:val="0"/>
          <w:numId w:val="2"/>
        </w:numPr>
        <w:tabs>
          <w:tab w:pos="1635" w:val="left" w:leader="none"/>
        </w:tabs>
        <w:spacing w:line="240" w:lineRule="auto" w:before="121" w:after="0"/>
        <w:ind w:left="502" w:right="387" w:firstLine="719"/>
        <w:jc w:val="both"/>
        <w:rPr>
          <w:sz w:val="28"/>
        </w:rPr>
      </w:pPr>
      <w:r>
        <w:rPr>
          <w:sz w:val="28"/>
        </w:rPr>
        <w:t>Lời đề nghị của đại diện Viện kiểm sát, </w:t>
      </w:r>
      <w:r>
        <w:rPr>
          <w:color w:val="FF0000"/>
          <w:sz w:val="28"/>
        </w:rPr>
        <w:t>Hội đồng xét xử có cân nhắc khi nghị án.</w:t>
      </w:r>
    </w:p>
    <w:p>
      <w:pPr>
        <w:spacing w:after="0" w:line="240" w:lineRule="auto"/>
        <w:jc w:val="both"/>
        <w:rPr>
          <w:sz w:val="28"/>
        </w:rPr>
        <w:sectPr>
          <w:pgSz w:w="11910" w:h="16850"/>
          <w:pgMar w:header="0" w:footer="777" w:top="1060" w:bottom="960" w:left="1200" w:right="740"/>
        </w:sectPr>
      </w:pPr>
    </w:p>
    <w:p>
      <w:pPr>
        <w:pStyle w:val="BodyText"/>
        <w:spacing w:before="65"/>
        <w:ind w:left="1291"/>
        <w:jc w:val="left"/>
        <w:rPr>
          <w:i/>
        </w:rPr>
      </w:pPr>
      <w:r>
        <w:rPr/>
        <w:t>Vì các</w:t>
      </w:r>
      <w:r>
        <w:rPr>
          <w:spacing w:val="-1"/>
        </w:rPr>
        <w:t> </w:t>
      </w:r>
      <w:r>
        <w:rPr/>
        <w:t>lẽ</w:t>
      </w:r>
      <w:r>
        <w:rPr>
          <w:spacing w:val="-3"/>
        </w:rPr>
        <w:t> </w:t>
      </w:r>
      <w:r>
        <w:rPr>
          <w:spacing w:val="-2"/>
        </w:rPr>
        <w:t>trên</w:t>
      </w:r>
      <w:r>
        <w:rPr>
          <w:i/>
          <w:spacing w:val="-2"/>
        </w:rPr>
        <w:t>,</w:t>
      </w:r>
    </w:p>
    <w:p>
      <w:pPr>
        <w:spacing w:before="122"/>
        <w:ind w:left="1038" w:right="645" w:firstLine="0"/>
        <w:jc w:val="center"/>
        <w:rPr>
          <w:sz w:val="28"/>
        </w:rPr>
      </w:pPr>
      <w:r>
        <w:rPr>
          <w:b/>
          <w:sz w:val="28"/>
        </w:rPr>
        <w:t>QUYẾT</w:t>
      </w:r>
      <w:r>
        <w:rPr>
          <w:b/>
          <w:spacing w:val="-7"/>
          <w:sz w:val="28"/>
        </w:rPr>
        <w:t> </w:t>
      </w:r>
      <w:r>
        <w:rPr>
          <w:b/>
          <w:spacing w:val="-4"/>
          <w:sz w:val="28"/>
        </w:rPr>
        <w:t>ĐỊNH</w:t>
      </w:r>
      <w:r>
        <w:rPr>
          <w:spacing w:val="-4"/>
          <w:sz w:val="28"/>
        </w:rPr>
        <w:t>:</w:t>
      </w:r>
    </w:p>
    <w:p>
      <w:pPr>
        <w:spacing w:before="120"/>
        <w:ind w:left="1354" w:right="0" w:firstLine="0"/>
        <w:jc w:val="both"/>
        <w:rPr>
          <w:sz w:val="28"/>
        </w:rPr>
      </w:pPr>
      <w:r>
        <w:rPr>
          <w:sz w:val="28"/>
        </w:rPr>
        <w:t>Tuyên</w:t>
      </w:r>
      <w:r>
        <w:rPr>
          <w:spacing w:val="-1"/>
          <w:sz w:val="28"/>
        </w:rPr>
        <w:t> </w:t>
      </w:r>
      <w:r>
        <w:rPr>
          <w:sz w:val="28"/>
        </w:rPr>
        <w:t>bố</w:t>
      </w:r>
      <w:r>
        <w:rPr>
          <w:spacing w:val="-4"/>
          <w:sz w:val="28"/>
        </w:rPr>
        <w:t> </w:t>
      </w:r>
      <w:r>
        <w:rPr>
          <w:sz w:val="28"/>
        </w:rPr>
        <w:t>bị</w:t>
      </w:r>
      <w:r>
        <w:rPr>
          <w:spacing w:val="-1"/>
          <w:sz w:val="28"/>
        </w:rPr>
        <w:t> </w:t>
      </w:r>
      <w:r>
        <w:rPr>
          <w:sz w:val="28"/>
        </w:rPr>
        <w:t>cáo</w:t>
      </w:r>
      <w:r>
        <w:rPr>
          <w:spacing w:val="1"/>
          <w:sz w:val="28"/>
        </w:rPr>
        <w:t> </w:t>
      </w:r>
      <w:r>
        <w:rPr>
          <w:b/>
          <w:sz w:val="28"/>
        </w:rPr>
        <w:t>Nguyễn</w:t>
      </w:r>
      <w:r>
        <w:rPr>
          <w:b/>
          <w:spacing w:val="-2"/>
          <w:sz w:val="28"/>
        </w:rPr>
        <w:t> </w:t>
      </w:r>
      <w:r>
        <w:rPr>
          <w:b/>
          <w:sz w:val="28"/>
        </w:rPr>
        <w:t>Văn</w:t>
      </w:r>
      <w:r>
        <w:rPr>
          <w:b/>
          <w:spacing w:val="-2"/>
          <w:sz w:val="28"/>
        </w:rPr>
        <w:t> </w:t>
      </w:r>
      <w:r>
        <w:rPr>
          <w:b/>
          <w:sz w:val="28"/>
        </w:rPr>
        <w:t>L</w:t>
      </w:r>
      <w:r>
        <w:rPr>
          <w:b/>
          <w:spacing w:val="63"/>
          <w:sz w:val="28"/>
        </w:rPr>
        <w:t> </w:t>
      </w:r>
      <w:r>
        <w:rPr>
          <w:sz w:val="28"/>
        </w:rPr>
        <w:t>phạm</w:t>
      </w:r>
      <w:r>
        <w:rPr>
          <w:spacing w:val="-6"/>
          <w:sz w:val="28"/>
        </w:rPr>
        <w:t> </w:t>
      </w:r>
      <w:r>
        <w:rPr>
          <w:sz w:val="28"/>
        </w:rPr>
        <w:t>tội</w:t>
      </w:r>
      <w:r>
        <w:rPr>
          <w:spacing w:val="-1"/>
          <w:sz w:val="28"/>
        </w:rPr>
        <w:t> </w:t>
      </w:r>
      <w:r>
        <w:rPr>
          <w:b/>
          <w:sz w:val="28"/>
        </w:rPr>
        <w:t>“Trộm</w:t>
      </w:r>
      <w:r>
        <w:rPr>
          <w:b/>
          <w:spacing w:val="-6"/>
          <w:sz w:val="28"/>
        </w:rPr>
        <w:t> </w:t>
      </w:r>
      <w:r>
        <w:rPr>
          <w:b/>
          <w:sz w:val="28"/>
        </w:rPr>
        <w:t>cắp</w:t>
      </w:r>
      <w:r>
        <w:rPr>
          <w:b/>
          <w:spacing w:val="-2"/>
          <w:sz w:val="28"/>
        </w:rPr>
        <w:t> </w:t>
      </w:r>
      <w:r>
        <w:rPr>
          <w:b/>
          <w:sz w:val="28"/>
        </w:rPr>
        <w:t>tài</w:t>
      </w:r>
      <w:r>
        <w:rPr>
          <w:b/>
          <w:spacing w:val="-1"/>
          <w:sz w:val="28"/>
        </w:rPr>
        <w:t> </w:t>
      </w:r>
      <w:r>
        <w:rPr>
          <w:b/>
          <w:sz w:val="28"/>
        </w:rPr>
        <w:t>sản</w:t>
      </w:r>
      <w:r>
        <w:rPr>
          <w:b/>
          <w:spacing w:val="-2"/>
          <w:sz w:val="28"/>
        </w:rPr>
        <w:t> </w:t>
      </w:r>
      <w:r>
        <w:rPr>
          <w:sz w:val="28"/>
        </w:rPr>
        <w:t>(chưa</w:t>
      </w:r>
      <w:r>
        <w:rPr>
          <w:spacing w:val="-1"/>
          <w:sz w:val="28"/>
        </w:rPr>
        <w:t> </w:t>
      </w:r>
      <w:r>
        <w:rPr>
          <w:spacing w:val="-2"/>
          <w:sz w:val="28"/>
        </w:rPr>
        <w:t>đạt)</w:t>
      </w:r>
      <w:r>
        <w:rPr>
          <w:b/>
          <w:spacing w:val="-2"/>
          <w:sz w:val="28"/>
        </w:rPr>
        <w:t>”</w:t>
      </w:r>
      <w:r>
        <w:rPr>
          <w:spacing w:val="-2"/>
          <w:sz w:val="28"/>
        </w:rPr>
        <w:t>.</w:t>
      </w:r>
    </w:p>
    <w:p>
      <w:pPr>
        <w:pStyle w:val="Heading1"/>
        <w:numPr>
          <w:ilvl w:val="0"/>
          <w:numId w:val="3"/>
        </w:numPr>
        <w:tabs>
          <w:tab w:pos="1354" w:val="left" w:leader="none"/>
        </w:tabs>
        <w:spacing w:line="240" w:lineRule="auto" w:before="124" w:after="0"/>
        <w:ind w:left="1354" w:right="0" w:hanging="286"/>
        <w:jc w:val="both"/>
      </w:pPr>
      <w:r>
        <w:rPr/>
        <w:t>Về</w:t>
      </w:r>
      <w:r>
        <w:rPr>
          <w:spacing w:val="-3"/>
        </w:rPr>
        <w:t> </w:t>
      </w:r>
      <w:r>
        <w:rPr/>
        <w:t>hình</w:t>
      </w:r>
      <w:r>
        <w:rPr>
          <w:spacing w:val="-2"/>
        </w:rPr>
        <w:t> phạt:</w:t>
      </w:r>
    </w:p>
    <w:p>
      <w:pPr>
        <w:spacing w:before="115"/>
        <w:ind w:left="502" w:right="370" w:firstLine="851"/>
        <w:jc w:val="both"/>
        <w:rPr>
          <w:i/>
          <w:sz w:val="28"/>
        </w:rPr>
      </w:pPr>
      <w:r>
        <w:rPr>
          <w:i/>
          <w:sz w:val="28"/>
        </w:rPr>
        <w:t>Căn cứ</w:t>
      </w:r>
      <w:r>
        <w:rPr>
          <w:i/>
          <w:spacing w:val="40"/>
          <w:sz w:val="28"/>
        </w:rPr>
        <w:t> </w:t>
      </w:r>
      <w:r>
        <w:rPr>
          <w:i/>
          <w:sz w:val="28"/>
        </w:rPr>
        <w:t>điểm g khoản 2 Điều 173; </w:t>
      </w:r>
      <w:r>
        <w:rPr>
          <w:i/>
          <w:color w:val="FF0000"/>
          <w:sz w:val="28"/>
        </w:rPr>
        <w:t>Điều 38; Điều 50, 15, 57</w:t>
      </w:r>
      <w:r>
        <w:rPr>
          <w:i/>
          <w:sz w:val="28"/>
        </w:rPr>
        <w:t>; điểm</w:t>
      </w:r>
      <w:r>
        <w:rPr>
          <w:i/>
          <w:spacing w:val="40"/>
          <w:sz w:val="28"/>
        </w:rPr>
        <w:t> </w:t>
      </w:r>
      <w:r>
        <w:rPr>
          <w:i/>
          <w:sz w:val="28"/>
        </w:rPr>
        <w:t>s</w:t>
      </w:r>
      <w:r>
        <w:rPr>
          <w:i/>
          <w:sz w:val="28"/>
        </w:rPr>
        <w:t> khoản 1 Điều 51 Bộ luật hình sự;</w:t>
      </w:r>
    </w:p>
    <w:p>
      <w:pPr>
        <w:spacing w:line="242" w:lineRule="auto" w:before="119"/>
        <w:ind w:left="502" w:right="374" w:firstLine="851"/>
        <w:jc w:val="both"/>
        <w:rPr>
          <w:sz w:val="28"/>
        </w:rPr>
      </w:pPr>
      <w:r>
        <w:rPr>
          <w:sz w:val="28"/>
        </w:rPr>
        <w:t>Xử phạt bị cáo </w:t>
      </w:r>
      <w:r>
        <w:rPr>
          <w:b/>
          <w:sz w:val="28"/>
        </w:rPr>
        <w:t>Nguyễn Văn L</w:t>
      </w:r>
      <w:r>
        <w:rPr>
          <w:b/>
          <w:spacing w:val="40"/>
          <w:sz w:val="28"/>
        </w:rPr>
        <w:t> </w:t>
      </w:r>
      <w:r>
        <w:rPr>
          <w:b/>
          <w:color w:val="FF0000"/>
          <w:sz w:val="28"/>
        </w:rPr>
        <w:t>02 (Hai) năm tù</w:t>
      </w:r>
      <w:r>
        <w:rPr>
          <w:color w:val="FF0000"/>
          <w:sz w:val="28"/>
        </w:rPr>
        <w:t>. </w:t>
      </w:r>
      <w:r>
        <w:rPr>
          <w:sz w:val="28"/>
        </w:rPr>
        <w:t>Thời hạn chấp hành hình phạt tù tính từ ngày tạm giữ 26/6/2022.</w:t>
      </w:r>
    </w:p>
    <w:p>
      <w:pPr>
        <w:pStyle w:val="ListParagraph"/>
        <w:numPr>
          <w:ilvl w:val="0"/>
          <w:numId w:val="3"/>
        </w:numPr>
        <w:tabs>
          <w:tab w:pos="1354" w:val="left" w:leader="none"/>
        </w:tabs>
        <w:spacing w:line="240" w:lineRule="auto" w:before="115" w:after="0"/>
        <w:ind w:left="502" w:right="380" w:firstLine="566"/>
        <w:jc w:val="both"/>
        <w:rPr>
          <w:sz w:val="28"/>
        </w:rPr>
      </w:pPr>
      <w:r>
        <w:rPr>
          <w:b/>
          <w:sz w:val="28"/>
        </w:rPr>
        <w:t>Về trách nhiệm dân sự</w:t>
      </w:r>
      <w:r>
        <w:rPr>
          <w:sz w:val="28"/>
        </w:rPr>
        <w:t>: Ghi nhận bị hại đã nhận lại tài sản và không có yêu cầu bồi thường gì thêm.</w:t>
      </w:r>
    </w:p>
    <w:p>
      <w:pPr>
        <w:pStyle w:val="ListParagraph"/>
        <w:numPr>
          <w:ilvl w:val="0"/>
          <w:numId w:val="3"/>
        </w:numPr>
        <w:tabs>
          <w:tab w:pos="1354" w:val="left" w:leader="none"/>
        </w:tabs>
        <w:spacing w:line="240" w:lineRule="auto" w:before="120" w:after="0"/>
        <w:ind w:left="1354" w:right="0" w:hanging="286"/>
        <w:jc w:val="both"/>
        <w:rPr>
          <w:sz w:val="28"/>
        </w:rPr>
      </w:pPr>
      <w:r>
        <w:rPr>
          <w:b/>
          <w:sz w:val="28"/>
        </w:rPr>
        <w:t>Về</w:t>
      </w:r>
      <w:r>
        <w:rPr>
          <w:b/>
          <w:spacing w:val="-5"/>
          <w:sz w:val="28"/>
        </w:rPr>
        <w:t> </w:t>
      </w:r>
      <w:r>
        <w:rPr>
          <w:b/>
          <w:sz w:val="28"/>
        </w:rPr>
        <w:t>vật</w:t>
      </w:r>
      <w:r>
        <w:rPr>
          <w:b/>
          <w:spacing w:val="-2"/>
          <w:sz w:val="28"/>
        </w:rPr>
        <w:t> </w:t>
      </w:r>
      <w:r>
        <w:rPr>
          <w:b/>
          <w:sz w:val="28"/>
        </w:rPr>
        <w:t>chứng</w:t>
      </w:r>
      <w:r>
        <w:rPr>
          <w:sz w:val="28"/>
        </w:rPr>
        <w:t>:</w:t>
      </w:r>
      <w:r>
        <w:rPr>
          <w:spacing w:val="-3"/>
          <w:sz w:val="28"/>
        </w:rPr>
        <w:t> </w:t>
      </w:r>
      <w:r>
        <w:rPr>
          <w:sz w:val="28"/>
        </w:rPr>
        <w:t>Căn</w:t>
      </w:r>
      <w:r>
        <w:rPr>
          <w:spacing w:val="-1"/>
          <w:sz w:val="28"/>
        </w:rPr>
        <w:t> </w:t>
      </w:r>
      <w:r>
        <w:rPr>
          <w:sz w:val="28"/>
        </w:rPr>
        <w:t>cứ</w:t>
      </w:r>
      <w:r>
        <w:rPr>
          <w:spacing w:val="-3"/>
          <w:sz w:val="28"/>
        </w:rPr>
        <w:t> </w:t>
      </w:r>
      <w:r>
        <w:rPr>
          <w:sz w:val="28"/>
        </w:rPr>
        <w:t>Điều</w:t>
      </w:r>
      <w:r>
        <w:rPr>
          <w:spacing w:val="-2"/>
          <w:sz w:val="28"/>
        </w:rPr>
        <w:t> </w:t>
      </w:r>
      <w:r>
        <w:rPr>
          <w:sz w:val="28"/>
        </w:rPr>
        <w:t>106</w:t>
      </w:r>
      <w:r>
        <w:rPr>
          <w:spacing w:val="-1"/>
          <w:sz w:val="28"/>
        </w:rPr>
        <w:t> </w:t>
      </w:r>
      <w:r>
        <w:rPr>
          <w:sz w:val="28"/>
        </w:rPr>
        <w:t>Bộ</w:t>
      </w:r>
      <w:r>
        <w:rPr>
          <w:spacing w:val="-6"/>
          <w:sz w:val="28"/>
        </w:rPr>
        <w:t> </w:t>
      </w:r>
      <w:r>
        <w:rPr>
          <w:sz w:val="28"/>
        </w:rPr>
        <w:t>luật</w:t>
      </w:r>
      <w:r>
        <w:rPr>
          <w:spacing w:val="-4"/>
          <w:sz w:val="28"/>
        </w:rPr>
        <w:t> </w:t>
      </w:r>
      <w:r>
        <w:rPr>
          <w:sz w:val="28"/>
        </w:rPr>
        <w:t>tố</w:t>
      </w:r>
      <w:r>
        <w:rPr>
          <w:spacing w:val="-3"/>
          <w:sz w:val="28"/>
        </w:rPr>
        <w:t> </w:t>
      </w:r>
      <w:r>
        <w:rPr>
          <w:sz w:val="28"/>
        </w:rPr>
        <w:t>tụng</w:t>
      </w:r>
      <w:r>
        <w:rPr>
          <w:spacing w:val="-5"/>
          <w:sz w:val="28"/>
        </w:rPr>
        <w:t> </w:t>
      </w:r>
      <w:r>
        <w:rPr>
          <w:sz w:val="28"/>
        </w:rPr>
        <w:t>hình</w:t>
      </w:r>
      <w:r>
        <w:rPr>
          <w:spacing w:val="-1"/>
          <w:sz w:val="28"/>
        </w:rPr>
        <w:t> </w:t>
      </w:r>
      <w:r>
        <w:rPr>
          <w:sz w:val="28"/>
        </w:rPr>
        <w:t>sự;</w:t>
      </w:r>
      <w:r>
        <w:rPr>
          <w:spacing w:val="1"/>
          <w:sz w:val="28"/>
        </w:rPr>
        <w:t> </w:t>
      </w:r>
      <w:r>
        <w:rPr>
          <w:sz w:val="28"/>
        </w:rPr>
        <w:t>Điều</w:t>
      </w:r>
      <w:r>
        <w:rPr>
          <w:spacing w:val="-1"/>
          <w:sz w:val="28"/>
        </w:rPr>
        <w:t> </w:t>
      </w:r>
      <w:r>
        <w:rPr>
          <w:sz w:val="28"/>
        </w:rPr>
        <w:t>47</w:t>
      </w:r>
      <w:r>
        <w:rPr>
          <w:spacing w:val="-1"/>
          <w:sz w:val="28"/>
        </w:rPr>
        <w:t> </w:t>
      </w:r>
      <w:r>
        <w:rPr>
          <w:spacing w:val="-2"/>
          <w:sz w:val="28"/>
        </w:rPr>
        <w:t>BLHS.</w:t>
      </w:r>
    </w:p>
    <w:p>
      <w:pPr>
        <w:pStyle w:val="BodyText"/>
        <w:spacing w:before="120"/>
        <w:ind w:right="387" w:firstLine="566"/>
      </w:pPr>
      <w:r>
        <w:rPr/>
        <w:t>Tịch thu tiêu hủy: 01 con dao bằng kim loại màu trắng, dài 16.3cm, cán bằng kim loại màu trắng rộng 2,3cm, dài 10,1cm, lưỡi bằng kim loại màu trắng rộng nhất 2cm, dài 6,2cm, mũi nhọn, 01 lưỡi cắt; 01 thánh kim loại màu trắng dài 7cm, phần đầu dẹp dài 4,3cm, nơi rộng nhất 0,9cm, bề mặt hoen gỉ, mũi nhọn, phần đuôi hình lục giác, mỗi cạnh 0,5cm, đầu dẹp </w:t>
      </w:r>
      <w:r>
        <w:rPr>
          <w:color w:val="FF0000"/>
        </w:rPr>
        <w:t>dầy </w:t>
      </w:r>
      <w:r>
        <w:rPr/>
        <w:t>nhất 0,4cm; 01 thanh kim loại màu trắng dài 6,5cm, phần đầu dẹp dài 4,3cm, nơi rộng nhất 0,8cm, dầy 0,3cm, bề mặt hoen gỉ, mũi nhọn, phần đuôi hình lục giác, cạnh 0,5cm; 01 thanh kim loại màu trắng dài 7,3cm, phần đầu dẹp dài 4,3cm, dầy 0,3cm, nơi rộng nhất 0,8cm, bề mặt hoen gỉ, mũi nhọn, phần đuôi hình lục giác, cạnh 0,5cm; 01 cờ lê điếu L 2 đầu, dài 16,5cm, phi 0,8cm.</w:t>
      </w:r>
    </w:p>
    <w:p>
      <w:pPr>
        <w:pStyle w:val="BodyText"/>
        <w:spacing w:before="121"/>
        <w:ind w:left="1068"/>
      </w:pPr>
      <w:r>
        <w:rPr/>
        <w:t>(Theo</w:t>
      </w:r>
      <w:r>
        <w:rPr>
          <w:spacing w:val="-7"/>
        </w:rPr>
        <w:t> </w:t>
      </w:r>
      <w:r>
        <w:rPr/>
        <w:t>biên</w:t>
      </w:r>
      <w:r>
        <w:rPr>
          <w:spacing w:val="-4"/>
        </w:rPr>
        <w:t> </w:t>
      </w:r>
      <w:r>
        <w:rPr/>
        <w:t>bản</w:t>
      </w:r>
      <w:r>
        <w:rPr>
          <w:spacing w:val="-1"/>
        </w:rPr>
        <w:t> </w:t>
      </w:r>
      <w:r>
        <w:rPr/>
        <w:t>về</w:t>
      </w:r>
      <w:r>
        <w:rPr>
          <w:spacing w:val="-5"/>
        </w:rPr>
        <w:t> </w:t>
      </w:r>
      <w:r>
        <w:rPr/>
        <w:t>việc</w:t>
      </w:r>
      <w:r>
        <w:rPr>
          <w:spacing w:val="-2"/>
        </w:rPr>
        <w:t> </w:t>
      </w:r>
      <w:r>
        <w:rPr/>
        <w:t>giao</w:t>
      </w:r>
      <w:r>
        <w:rPr>
          <w:spacing w:val="-2"/>
        </w:rPr>
        <w:t> </w:t>
      </w:r>
      <w:r>
        <w:rPr/>
        <w:t>nhận</w:t>
      </w:r>
      <w:r>
        <w:rPr>
          <w:spacing w:val="-4"/>
        </w:rPr>
        <w:t> </w:t>
      </w:r>
      <w:r>
        <w:rPr/>
        <w:t>vật</w:t>
      </w:r>
      <w:r>
        <w:rPr>
          <w:spacing w:val="-4"/>
        </w:rPr>
        <w:t> </w:t>
      </w:r>
      <w:r>
        <w:rPr/>
        <w:t>chứng,</w:t>
      </w:r>
      <w:r>
        <w:rPr>
          <w:spacing w:val="-3"/>
        </w:rPr>
        <w:t> </w:t>
      </w:r>
      <w:r>
        <w:rPr/>
        <w:t>tài</w:t>
      </w:r>
      <w:r>
        <w:rPr>
          <w:spacing w:val="-1"/>
        </w:rPr>
        <w:t> </w:t>
      </w:r>
      <w:r>
        <w:rPr/>
        <w:t>sản</w:t>
      </w:r>
      <w:r>
        <w:rPr>
          <w:spacing w:val="-1"/>
        </w:rPr>
        <w:t> </w:t>
      </w:r>
      <w:r>
        <w:rPr/>
        <w:t>ngày</w:t>
      </w:r>
      <w:r>
        <w:rPr>
          <w:spacing w:val="-5"/>
        </w:rPr>
        <w:t> </w:t>
      </w:r>
      <w:r>
        <w:rPr>
          <w:spacing w:val="-2"/>
        </w:rPr>
        <w:t>26/10/2022)</w:t>
      </w:r>
    </w:p>
    <w:p>
      <w:pPr>
        <w:pStyle w:val="ListParagraph"/>
        <w:numPr>
          <w:ilvl w:val="0"/>
          <w:numId w:val="3"/>
        </w:numPr>
        <w:tabs>
          <w:tab w:pos="1354" w:val="left" w:leader="none"/>
        </w:tabs>
        <w:spacing w:line="240" w:lineRule="auto" w:before="120" w:after="0"/>
        <w:ind w:left="502" w:right="396" w:firstLine="566"/>
        <w:jc w:val="both"/>
        <w:rPr>
          <w:sz w:val="28"/>
        </w:rPr>
      </w:pPr>
      <w:r>
        <w:rPr>
          <w:b/>
          <w:sz w:val="28"/>
        </w:rPr>
        <w:t>Về án phí: </w:t>
      </w:r>
      <w:r>
        <w:rPr>
          <w:sz w:val="28"/>
        </w:rPr>
        <w:t>Căn cứ Điều 135, 136 của Bộ luật tố tụng hình sự và</w:t>
      </w:r>
      <w:r>
        <w:rPr>
          <w:spacing w:val="40"/>
          <w:sz w:val="28"/>
        </w:rPr>
        <w:t> </w:t>
      </w:r>
      <w:r>
        <w:rPr>
          <w:sz w:val="28"/>
        </w:rPr>
        <w:t>Nghị quyết số 326/2016/UBTVQH14 ngày 30/12/2016 của Ủy ban Thường vụ Quốc hội: Bị cáo phải chịu 200.000 đồng</w:t>
      </w:r>
      <w:r>
        <w:rPr>
          <w:spacing w:val="40"/>
          <w:sz w:val="28"/>
        </w:rPr>
        <w:t> </w:t>
      </w:r>
      <w:r>
        <w:rPr>
          <w:sz w:val="28"/>
        </w:rPr>
        <w:t>án phí hình sự sơ thẩm.</w:t>
      </w:r>
    </w:p>
    <w:p>
      <w:pPr>
        <w:pStyle w:val="ListParagraph"/>
        <w:numPr>
          <w:ilvl w:val="0"/>
          <w:numId w:val="3"/>
        </w:numPr>
        <w:tabs>
          <w:tab w:pos="1354" w:val="left" w:leader="none"/>
        </w:tabs>
        <w:spacing w:line="240" w:lineRule="auto" w:before="119" w:after="0"/>
        <w:ind w:left="502" w:right="369" w:firstLine="566"/>
        <w:jc w:val="both"/>
        <w:rPr>
          <w:sz w:val="28"/>
        </w:rPr>
      </w:pPr>
      <w:r>
        <w:rPr>
          <w:b/>
          <w:sz w:val="28"/>
        </w:rPr>
        <w:t>Về</w:t>
      </w:r>
      <w:r>
        <w:rPr>
          <w:b/>
          <w:spacing w:val="-1"/>
          <w:sz w:val="28"/>
        </w:rPr>
        <w:t> </w:t>
      </w:r>
      <w:r>
        <w:rPr>
          <w:b/>
          <w:sz w:val="28"/>
        </w:rPr>
        <w:t>quyền</w:t>
      </w:r>
      <w:r>
        <w:rPr>
          <w:b/>
          <w:spacing w:val="-1"/>
          <w:sz w:val="28"/>
        </w:rPr>
        <w:t> </w:t>
      </w:r>
      <w:r>
        <w:rPr>
          <w:b/>
          <w:sz w:val="28"/>
        </w:rPr>
        <w:t>kháng cáo</w:t>
      </w:r>
      <w:r>
        <w:rPr>
          <w:sz w:val="28"/>
        </w:rPr>
        <w:t>: Bị cáo có quyền kháng cáo</w:t>
      </w:r>
      <w:r>
        <w:rPr>
          <w:spacing w:val="-1"/>
          <w:sz w:val="28"/>
        </w:rPr>
        <w:t> </w:t>
      </w:r>
      <w:r>
        <w:rPr>
          <w:sz w:val="28"/>
        </w:rPr>
        <w:t>trong thời hạn</w:t>
      </w:r>
      <w:r>
        <w:rPr>
          <w:spacing w:val="-2"/>
          <w:sz w:val="28"/>
        </w:rPr>
        <w:t> </w:t>
      </w:r>
      <w:r>
        <w:rPr>
          <w:sz w:val="28"/>
        </w:rPr>
        <w:t>15</w:t>
      </w:r>
      <w:r>
        <w:rPr>
          <w:spacing w:val="-1"/>
          <w:sz w:val="28"/>
        </w:rPr>
        <w:t> </w:t>
      </w:r>
      <w:r>
        <w:rPr>
          <w:sz w:val="28"/>
        </w:rPr>
        <w:t>ngày kể từ ngày tuyên án. Chị P có quyền kháng cáo trong</w:t>
      </w:r>
      <w:r>
        <w:rPr>
          <w:spacing w:val="80"/>
          <w:sz w:val="28"/>
        </w:rPr>
        <w:t> </w:t>
      </w:r>
      <w:r>
        <w:rPr>
          <w:sz w:val="28"/>
        </w:rPr>
        <w:t>thời hạn 15 ngày kể từ ngày nhận hoặc niêm yết bản án.</w:t>
      </w:r>
    </w:p>
    <w:p>
      <w:pPr>
        <w:pStyle w:val="BodyText"/>
        <w:ind w:left="0"/>
        <w:jc w:val="left"/>
        <w:rPr>
          <w:sz w:val="20"/>
        </w:rPr>
      </w:pPr>
    </w:p>
    <w:p>
      <w:pPr>
        <w:pStyle w:val="BodyText"/>
        <w:spacing w:before="7"/>
        <w:ind w:left="0"/>
        <w:jc w:val="left"/>
        <w:rPr>
          <w:sz w:val="21"/>
        </w:rPr>
      </w:pPr>
    </w:p>
    <w:p>
      <w:pPr>
        <w:spacing w:after="0"/>
        <w:jc w:val="left"/>
        <w:rPr>
          <w:sz w:val="21"/>
        </w:rPr>
        <w:sectPr>
          <w:pgSz w:w="11910" w:h="16850"/>
          <w:pgMar w:header="0" w:footer="777" w:top="1060" w:bottom="960" w:left="1200" w:right="740"/>
        </w:sectPr>
      </w:pPr>
    </w:p>
    <w:p>
      <w:pPr>
        <w:pStyle w:val="BodyText"/>
        <w:ind w:left="0"/>
        <w:jc w:val="left"/>
        <w:rPr>
          <w:sz w:val="30"/>
        </w:rPr>
      </w:pPr>
    </w:p>
    <w:p>
      <w:pPr>
        <w:spacing w:before="204"/>
        <w:ind w:left="113" w:right="0" w:firstLine="0"/>
        <w:jc w:val="left"/>
        <w:rPr>
          <w:sz w:val="22"/>
        </w:rPr>
      </w:pPr>
      <w:r>
        <w:rPr/>
        <w:pict>
          <v:rect style="position:absolute;margin-left:58.049999pt;margin-top:4.343127pt;width:154.65pt;height:99.0pt;mso-position-horizontal-relative:page;mso-position-vertical-relative:paragraph;z-index:-15796224" id="docshape3" filled="true" fillcolor="#ffffff" stroked="false">
            <v:fill type="solid"/>
            <w10:wrap type="none"/>
          </v:rect>
        </w:pict>
      </w:r>
      <w:r>
        <w:rPr>
          <w:b/>
          <w:i/>
          <w:sz w:val="24"/>
        </w:rPr>
        <w:t>Nơi</w:t>
      </w:r>
      <w:r>
        <w:rPr>
          <w:b/>
          <w:i/>
          <w:spacing w:val="-1"/>
          <w:sz w:val="24"/>
        </w:rPr>
        <w:t> </w:t>
      </w:r>
      <w:r>
        <w:rPr>
          <w:b/>
          <w:i/>
          <w:spacing w:val="-2"/>
          <w:sz w:val="24"/>
        </w:rPr>
        <w:t>nhận</w:t>
      </w:r>
      <w:r>
        <w:rPr>
          <w:spacing w:val="-2"/>
          <w:sz w:val="22"/>
        </w:rPr>
        <w:t>:</w:t>
      </w:r>
    </w:p>
    <w:p>
      <w:pPr>
        <w:pStyle w:val="ListParagraph"/>
        <w:numPr>
          <w:ilvl w:val="0"/>
          <w:numId w:val="4"/>
        </w:numPr>
        <w:tabs>
          <w:tab w:pos="246" w:val="left" w:leader="none"/>
        </w:tabs>
        <w:spacing w:line="240" w:lineRule="auto" w:before="28" w:after="0"/>
        <w:ind w:left="245" w:right="0" w:hanging="133"/>
        <w:jc w:val="left"/>
        <w:rPr>
          <w:sz w:val="22"/>
        </w:rPr>
      </w:pPr>
      <w:r>
        <w:rPr>
          <w:sz w:val="22"/>
        </w:rPr>
        <w:t>VKSND</w:t>
      </w:r>
      <w:r>
        <w:rPr>
          <w:spacing w:val="3"/>
          <w:sz w:val="22"/>
        </w:rPr>
        <w:t> </w:t>
      </w:r>
      <w:r>
        <w:rPr>
          <w:sz w:val="22"/>
        </w:rPr>
        <w:t>Tp</w:t>
      </w:r>
      <w:r>
        <w:rPr>
          <w:spacing w:val="4"/>
          <w:sz w:val="22"/>
        </w:rPr>
        <w:t> </w:t>
      </w:r>
      <w:r>
        <w:rPr>
          <w:sz w:val="22"/>
        </w:rPr>
        <w:t>Mỹ</w:t>
      </w:r>
      <w:r>
        <w:rPr>
          <w:spacing w:val="-1"/>
          <w:sz w:val="22"/>
        </w:rPr>
        <w:t> </w:t>
      </w:r>
      <w:r>
        <w:rPr>
          <w:spacing w:val="-4"/>
          <w:sz w:val="22"/>
        </w:rPr>
        <w:t>Tho;</w:t>
      </w:r>
    </w:p>
    <w:p>
      <w:pPr>
        <w:pStyle w:val="ListParagraph"/>
        <w:numPr>
          <w:ilvl w:val="0"/>
          <w:numId w:val="4"/>
        </w:numPr>
        <w:tabs>
          <w:tab w:pos="246" w:val="left" w:leader="none"/>
        </w:tabs>
        <w:spacing w:line="240" w:lineRule="auto" w:before="36" w:after="0"/>
        <w:ind w:left="245" w:right="0" w:hanging="133"/>
        <w:jc w:val="left"/>
        <w:rPr>
          <w:sz w:val="22"/>
        </w:rPr>
      </w:pPr>
      <w:r>
        <w:rPr>
          <w:sz w:val="22"/>
        </w:rPr>
        <w:t>Chi</w:t>
      </w:r>
      <w:r>
        <w:rPr>
          <w:spacing w:val="2"/>
          <w:sz w:val="22"/>
        </w:rPr>
        <w:t> </w:t>
      </w:r>
      <w:r>
        <w:rPr>
          <w:sz w:val="22"/>
        </w:rPr>
        <w:t>cục THADS</w:t>
      </w:r>
      <w:r>
        <w:rPr>
          <w:spacing w:val="3"/>
          <w:sz w:val="22"/>
        </w:rPr>
        <w:t> </w:t>
      </w:r>
      <w:r>
        <w:rPr>
          <w:sz w:val="22"/>
        </w:rPr>
        <w:t>Tp Mỹ </w:t>
      </w:r>
      <w:r>
        <w:rPr>
          <w:spacing w:val="-4"/>
          <w:sz w:val="22"/>
        </w:rPr>
        <w:t>Tho;</w:t>
      </w:r>
    </w:p>
    <w:p>
      <w:pPr>
        <w:pStyle w:val="ListParagraph"/>
        <w:numPr>
          <w:ilvl w:val="0"/>
          <w:numId w:val="4"/>
        </w:numPr>
        <w:tabs>
          <w:tab w:pos="246" w:val="left" w:leader="none"/>
        </w:tabs>
        <w:spacing w:line="252" w:lineRule="exact" w:before="35" w:after="0"/>
        <w:ind w:left="245" w:right="0" w:hanging="133"/>
        <w:jc w:val="left"/>
        <w:rPr>
          <w:sz w:val="22"/>
        </w:rPr>
      </w:pPr>
      <w:r>
        <w:rPr>
          <w:sz w:val="22"/>
        </w:rPr>
        <w:t>Người</w:t>
      </w:r>
      <w:r>
        <w:rPr>
          <w:spacing w:val="-4"/>
          <w:sz w:val="22"/>
        </w:rPr>
        <w:t> </w:t>
      </w:r>
      <w:r>
        <w:rPr>
          <w:sz w:val="22"/>
        </w:rPr>
        <w:t>tham</w:t>
      </w:r>
      <w:r>
        <w:rPr>
          <w:spacing w:val="-2"/>
          <w:sz w:val="22"/>
        </w:rPr>
        <w:t> </w:t>
      </w:r>
      <w:r>
        <w:rPr>
          <w:sz w:val="22"/>
        </w:rPr>
        <w:t>gia</w:t>
      </w:r>
      <w:r>
        <w:rPr>
          <w:spacing w:val="-1"/>
          <w:sz w:val="22"/>
        </w:rPr>
        <w:t> </w:t>
      </w:r>
      <w:r>
        <w:rPr>
          <w:sz w:val="22"/>
        </w:rPr>
        <w:t>tố</w:t>
      </w:r>
      <w:r>
        <w:rPr>
          <w:spacing w:val="-4"/>
          <w:sz w:val="22"/>
        </w:rPr>
        <w:t> tụng;</w:t>
      </w:r>
    </w:p>
    <w:p>
      <w:pPr>
        <w:pStyle w:val="ListParagraph"/>
        <w:numPr>
          <w:ilvl w:val="0"/>
          <w:numId w:val="4"/>
        </w:numPr>
        <w:tabs>
          <w:tab w:pos="239" w:val="left" w:leader="none"/>
        </w:tabs>
        <w:spacing w:line="252" w:lineRule="exact" w:before="0" w:after="0"/>
        <w:ind w:left="238" w:right="0" w:hanging="126"/>
        <w:jc w:val="left"/>
        <w:rPr>
          <w:sz w:val="22"/>
        </w:rPr>
      </w:pPr>
      <w:r>
        <w:rPr/>
        <w:pict>
          <v:shape style="position:absolute;margin-left:127.699997pt;margin-top:1.453836pt;width:46.1pt;height:15.55pt;mso-position-horizontal-relative:page;mso-position-vertical-relative:paragraph;z-index:-15796736" type="#_x0000_t202" id="docshape4" filled="false" stroked="false">
            <v:textbox inset="0,0,0,0">
              <w:txbxContent>
                <w:p>
                  <w:pPr>
                    <w:spacing w:line="311" w:lineRule="exact" w:before="0"/>
                    <w:ind w:left="0" w:right="0" w:firstLine="0"/>
                    <w:jc w:val="left"/>
                    <w:rPr>
                      <w:b/>
                      <w:sz w:val="28"/>
                    </w:rPr>
                  </w:pPr>
                  <w:r>
                    <w:rPr>
                      <w:b/>
                      <w:spacing w:val="-2"/>
                      <w:sz w:val="28"/>
                    </w:rPr>
                    <w:t>Nguyễn</w:t>
                  </w:r>
                </w:p>
              </w:txbxContent>
            </v:textbox>
            <w10:wrap type="none"/>
          </v:shape>
        </w:pict>
      </w:r>
      <w:r>
        <w:rPr>
          <w:sz w:val="22"/>
        </w:rPr>
        <w:t>Lưu:</w:t>
      </w:r>
      <w:r>
        <w:rPr>
          <w:spacing w:val="-2"/>
          <w:sz w:val="22"/>
        </w:rPr>
        <w:t> </w:t>
      </w:r>
      <w:r>
        <w:rPr>
          <w:sz w:val="22"/>
        </w:rPr>
        <w:t>hồ</w:t>
      </w:r>
      <w:r>
        <w:rPr>
          <w:spacing w:val="-1"/>
          <w:sz w:val="22"/>
        </w:rPr>
        <w:t> </w:t>
      </w:r>
      <w:r>
        <w:rPr>
          <w:sz w:val="22"/>
        </w:rPr>
        <w:t>sơ,</w:t>
      </w:r>
      <w:r>
        <w:rPr>
          <w:spacing w:val="-1"/>
          <w:sz w:val="22"/>
        </w:rPr>
        <w:t> </w:t>
      </w:r>
      <w:r>
        <w:rPr>
          <w:sz w:val="22"/>
        </w:rPr>
        <w:t>án </w:t>
      </w:r>
      <w:r>
        <w:rPr>
          <w:spacing w:val="-4"/>
          <w:sz w:val="22"/>
        </w:rPr>
        <w:t>văn.</w:t>
      </w:r>
    </w:p>
    <w:p>
      <w:pPr>
        <w:spacing w:before="89"/>
        <w:ind w:left="113" w:right="57" w:firstLine="19"/>
        <w:jc w:val="left"/>
        <w:rPr>
          <w:b/>
          <w:sz w:val="28"/>
        </w:rPr>
      </w:pPr>
      <w:r>
        <w:rPr/>
        <w:br w:type="column"/>
      </w:r>
      <w:r>
        <w:rPr>
          <w:b/>
          <w:sz w:val="28"/>
        </w:rPr>
        <w:t>TM. HỘI ĐỒNG XÉT XỬ SƠ THẨM THẨM</w:t>
      </w:r>
      <w:r>
        <w:rPr>
          <w:b/>
          <w:spacing w:val="-8"/>
          <w:sz w:val="28"/>
        </w:rPr>
        <w:t> </w:t>
      </w:r>
      <w:r>
        <w:rPr>
          <w:b/>
          <w:sz w:val="28"/>
        </w:rPr>
        <w:t>PHÁN-CHỦ</w:t>
      </w:r>
      <w:r>
        <w:rPr>
          <w:b/>
          <w:spacing w:val="-6"/>
          <w:sz w:val="28"/>
        </w:rPr>
        <w:t> </w:t>
      </w:r>
      <w:r>
        <w:rPr>
          <w:b/>
          <w:sz w:val="28"/>
        </w:rPr>
        <w:t>TỌA</w:t>
      </w:r>
      <w:r>
        <w:rPr>
          <w:b/>
          <w:spacing w:val="-9"/>
          <w:sz w:val="28"/>
        </w:rPr>
        <w:t> </w:t>
      </w:r>
      <w:r>
        <w:rPr>
          <w:b/>
          <w:sz w:val="28"/>
        </w:rPr>
        <w:t>PHIÊN</w:t>
      </w:r>
      <w:r>
        <w:rPr>
          <w:b/>
          <w:spacing w:val="-8"/>
          <w:sz w:val="28"/>
        </w:rPr>
        <w:t> </w:t>
      </w:r>
      <w:r>
        <w:rPr>
          <w:b/>
          <w:sz w:val="28"/>
        </w:rPr>
        <w:t>TÒA</w:t>
      </w:r>
    </w:p>
    <w:p>
      <w:pPr>
        <w:pStyle w:val="BodyText"/>
        <w:ind w:left="0"/>
        <w:jc w:val="left"/>
        <w:rPr>
          <w:b/>
          <w:sz w:val="30"/>
        </w:rPr>
      </w:pPr>
    </w:p>
    <w:p>
      <w:pPr>
        <w:pStyle w:val="BodyText"/>
        <w:ind w:left="0"/>
        <w:jc w:val="left"/>
        <w:rPr>
          <w:b/>
          <w:sz w:val="30"/>
        </w:rPr>
      </w:pPr>
    </w:p>
    <w:p>
      <w:pPr>
        <w:pStyle w:val="BodyText"/>
        <w:ind w:left="0"/>
        <w:jc w:val="left"/>
        <w:rPr>
          <w:b/>
          <w:sz w:val="30"/>
        </w:rPr>
      </w:pPr>
    </w:p>
    <w:p>
      <w:pPr>
        <w:spacing w:before="254"/>
        <w:ind w:left="1232" w:right="0" w:firstLine="0"/>
        <w:jc w:val="left"/>
        <w:rPr>
          <w:sz w:val="26"/>
        </w:rPr>
      </w:pPr>
      <w:r>
        <w:rPr>
          <w:b/>
          <w:sz w:val="28"/>
        </w:rPr>
        <w:t>Nguyễn</w:t>
      </w:r>
      <w:r>
        <w:rPr>
          <w:b/>
          <w:spacing w:val="-4"/>
          <w:sz w:val="28"/>
        </w:rPr>
        <w:t> </w:t>
      </w:r>
      <w:r>
        <w:rPr>
          <w:b/>
          <w:sz w:val="28"/>
        </w:rPr>
        <w:t>Thị</w:t>
      </w:r>
      <w:r>
        <w:rPr>
          <w:b/>
          <w:spacing w:val="-1"/>
          <w:sz w:val="28"/>
        </w:rPr>
        <w:t> </w:t>
      </w:r>
      <w:r>
        <w:rPr>
          <w:b/>
          <w:spacing w:val="-4"/>
          <w:sz w:val="28"/>
        </w:rPr>
        <w:t>Bảnh</w:t>
      </w:r>
      <w:r>
        <w:rPr>
          <w:spacing w:val="-4"/>
          <w:sz w:val="26"/>
        </w:rPr>
        <w:t>`</w:t>
      </w:r>
    </w:p>
    <w:sectPr>
      <w:type w:val="continuous"/>
      <w:pgSz w:w="11910" w:h="16850"/>
      <w:pgMar w:header="0" w:footer="777" w:top="1060" w:bottom="280" w:left="1200" w:right="740"/>
      <w:cols w:num="2" w:equalWidth="0">
        <w:col w:w="2907" w:space="1452"/>
        <w:col w:w="561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589996pt;margin-top:792.202881pt;width:13.65pt;height:18.95pt;mso-position-horizontal-relative:page;mso-position-vertical-relative:page;z-index:-15797248" type="#_x0000_t202" id="docshape2" filled="false" stroked="false">
          <v:textbox inset="0,0,0,0">
            <w:txbxContent>
              <w:p>
                <w:pPr>
                  <w:spacing w:before="55"/>
                  <w:ind w:left="60" w:right="0" w:firstLine="0"/>
                  <w:jc w:val="left"/>
                  <w:rPr>
                    <w:sz w:val="26"/>
                  </w:rPr>
                </w:pPr>
                <w:r>
                  <w:rPr>
                    <w:w w:val="101"/>
                    <w:sz w:val="26"/>
                  </w:rPr>
                  <w:fldChar w:fldCharType="begin"/>
                </w:r>
                <w:r>
                  <w:rPr>
                    <w:w w:val="101"/>
                    <w:sz w:val="26"/>
                  </w:rPr>
                  <w:instrText> PAGE </w:instrText>
                </w:r>
                <w:r>
                  <w:rPr>
                    <w:w w:val="101"/>
                    <w:sz w:val="26"/>
                  </w:rPr>
                  <w:fldChar w:fldCharType="separate"/>
                </w:r>
                <w:r>
                  <w:rPr>
                    <w:w w:val="101"/>
                    <w:sz w:val="26"/>
                  </w:rPr>
                  <w:t>2</w:t>
                </w:r>
                <w:r>
                  <w:rPr>
                    <w:w w:val="101"/>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45" w:hanging="132"/>
      </w:pPr>
      <w:rPr>
        <w:rFonts w:hint="default" w:ascii="Times New Roman" w:hAnsi="Times New Roman" w:eastAsia="Times New Roman" w:cs="Times New Roman"/>
        <w:b w:val="0"/>
        <w:bCs w:val="0"/>
        <w:i w:val="0"/>
        <w:iCs w:val="0"/>
        <w:w w:val="103"/>
        <w:sz w:val="22"/>
        <w:szCs w:val="22"/>
        <w:lang w:val="vi" w:eastAsia="en-US" w:bidi="ar-SA"/>
      </w:rPr>
    </w:lvl>
    <w:lvl w:ilvl="1">
      <w:start w:val="0"/>
      <w:numFmt w:val="bullet"/>
      <w:lvlText w:val="•"/>
      <w:lvlJc w:val="left"/>
      <w:pPr>
        <w:ind w:left="506" w:hanging="132"/>
      </w:pPr>
      <w:rPr>
        <w:rFonts w:hint="default"/>
        <w:lang w:val="vi" w:eastAsia="en-US" w:bidi="ar-SA"/>
      </w:rPr>
    </w:lvl>
    <w:lvl w:ilvl="2">
      <w:start w:val="0"/>
      <w:numFmt w:val="bullet"/>
      <w:lvlText w:val="•"/>
      <w:lvlJc w:val="left"/>
      <w:pPr>
        <w:ind w:left="773" w:hanging="132"/>
      </w:pPr>
      <w:rPr>
        <w:rFonts w:hint="default"/>
        <w:lang w:val="vi" w:eastAsia="en-US" w:bidi="ar-SA"/>
      </w:rPr>
    </w:lvl>
    <w:lvl w:ilvl="3">
      <w:start w:val="0"/>
      <w:numFmt w:val="bullet"/>
      <w:lvlText w:val="•"/>
      <w:lvlJc w:val="left"/>
      <w:pPr>
        <w:ind w:left="1039" w:hanging="132"/>
      </w:pPr>
      <w:rPr>
        <w:rFonts w:hint="default"/>
        <w:lang w:val="vi" w:eastAsia="en-US" w:bidi="ar-SA"/>
      </w:rPr>
    </w:lvl>
    <w:lvl w:ilvl="4">
      <w:start w:val="0"/>
      <w:numFmt w:val="bullet"/>
      <w:lvlText w:val="•"/>
      <w:lvlJc w:val="left"/>
      <w:pPr>
        <w:ind w:left="1306" w:hanging="132"/>
      </w:pPr>
      <w:rPr>
        <w:rFonts w:hint="default"/>
        <w:lang w:val="vi" w:eastAsia="en-US" w:bidi="ar-SA"/>
      </w:rPr>
    </w:lvl>
    <w:lvl w:ilvl="5">
      <w:start w:val="0"/>
      <w:numFmt w:val="bullet"/>
      <w:lvlText w:val="•"/>
      <w:lvlJc w:val="left"/>
      <w:pPr>
        <w:ind w:left="1573" w:hanging="132"/>
      </w:pPr>
      <w:rPr>
        <w:rFonts w:hint="default"/>
        <w:lang w:val="vi" w:eastAsia="en-US" w:bidi="ar-SA"/>
      </w:rPr>
    </w:lvl>
    <w:lvl w:ilvl="6">
      <w:start w:val="0"/>
      <w:numFmt w:val="bullet"/>
      <w:lvlText w:val="•"/>
      <w:lvlJc w:val="left"/>
      <w:pPr>
        <w:ind w:left="1839" w:hanging="132"/>
      </w:pPr>
      <w:rPr>
        <w:rFonts w:hint="default"/>
        <w:lang w:val="vi" w:eastAsia="en-US" w:bidi="ar-SA"/>
      </w:rPr>
    </w:lvl>
    <w:lvl w:ilvl="7">
      <w:start w:val="0"/>
      <w:numFmt w:val="bullet"/>
      <w:lvlText w:val="•"/>
      <w:lvlJc w:val="left"/>
      <w:pPr>
        <w:ind w:left="2106" w:hanging="132"/>
      </w:pPr>
      <w:rPr>
        <w:rFonts w:hint="default"/>
        <w:lang w:val="vi" w:eastAsia="en-US" w:bidi="ar-SA"/>
      </w:rPr>
    </w:lvl>
    <w:lvl w:ilvl="8">
      <w:start w:val="0"/>
      <w:numFmt w:val="bullet"/>
      <w:lvlText w:val="•"/>
      <w:lvlJc w:val="left"/>
      <w:pPr>
        <w:ind w:left="2373" w:hanging="132"/>
      </w:pPr>
      <w:rPr>
        <w:rFonts w:hint="default"/>
        <w:lang w:val="vi" w:eastAsia="en-US" w:bidi="ar-SA"/>
      </w:rPr>
    </w:lvl>
  </w:abstractNum>
  <w:abstractNum w:abstractNumId="2">
    <w:multiLevelType w:val="hybridMultilevel"/>
    <w:lvl w:ilvl="0">
      <w:start w:val="1"/>
      <w:numFmt w:val="decimal"/>
      <w:lvlText w:val="%1."/>
      <w:lvlJc w:val="left"/>
      <w:pPr>
        <w:ind w:left="1354" w:hanging="28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220" w:hanging="286"/>
      </w:pPr>
      <w:rPr>
        <w:rFonts w:hint="default"/>
        <w:lang w:val="vi" w:eastAsia="en-US" w:bidi="ar-SA"/>
      </w:rPr>
    </w:lvl>
    <w:lvl w:ilvl="2">
      <w:start w:val="0"/>
      <w:numFmt w:val="bullet"/>
      <w:lvlText w:val="•"/>
      <w:lvlJc w:val="left"/>
      <w:pPr>
        <w:ind w:left="3081" w:hanging="286"/>
      </w:pPr>
      <w:rPr>
        <w:rFonts w:hint="default"/>
        <w:lang w:val="vi" w:eastAsia="en-US" w:bidi="ar-SA"/>
      </w:rPr>
    </w:lvl>
    <w:lvl w:ilvl="3">
      <w:start w:val="0"/>
      <w:numFmt w:val="bullet"/>
      <w:lvlText w:val="•"/>
      <w:lvlJc w:val="left"/>
      <w:pPr>
        <w:ind w:left="3941" w:hanging="286"/>
      </w:pPr>
      <w:rPr>
        <w:rFonts w:hint="default"/>
        <w:lang w:val="vi" w:eastAsia="en-US" w:bidi="ar-SA"/>
      </w:rPr>
    </w:lvl>
    <w:lvl w:ilvl="4">
      <w:start w:val="0"/>
      <w:numFmt w:val="bullet"/>
      <w:lvlText w:val="•"/>
      <w:lvlJc w:val="left"/>
      <w:pPr>
        <w:ind w:left="4802" w:hanging="286"/>
      </w:pPr>
      <w:rPr>
        <w:rFonts w:hint="default"/>
        <w:lang w:val="vi" w:eastAsia="en-US" w:bidi="ar-SA"/>
      </w:rPr>
    </w:lvl>
    <w:lvl w:ilvl="5">
      <w:start w:val="0"/>
      <w:numFmt w:val="bullet"/>
      <w:lvlText w:val="•"/>
      <w:lvlJc w:val="left"/>
      <w:pPr>
        <w:ind w:left="5663" w:hanging="286"/>
      </w:pPr>
      <w:rPr>
        <w:rFonts w:hint="default"/>
        <w:lang w:val="vi" w:eastAsia="en-US" w:bidi="ar-SA"/>
      </w:rPr>
    </w:lvl>
    <w:lvl w:ilvl="6">
      <w:start w:val="0"/>
      <w:numFmt w:val="bullet"/>
      <w:lvlText w:val="•"/>
      <w:lvlJc w:val="left"/>
      <w:pPr>
        <w:ind w:left="6523" w:hanging="286"/>
      </w:pPr>
      <w:rPr>
        <w:rFonts w:hint="default"/>
        <w:lang w:val="vi" w:eastAsia="en-US" w:bidi="ar-SA"/>
      </w:rPr>
    </w:lvl>
    <w:lvl w:ilvl="7">
      <w:start w:val="0"/>
      <w:numFmt w:val="bullet"/>
      <w:lvlText w:val="•"/>
      <w:lvlJc w:val="left"/>
      <w:pPr>
        <w:ind w:left="7384" w:hanging="286"/>
      </w:pPr>
      <w:rPr>
        <w:rFonts w:hint="default"/>
        <w:lang w:val="vi" w:eastAsia="en-US" w:bidi="ar-SA"/>
      </w:rPr>
    </w:lvl>
    <w:lvl w:ilvl="8">
      <w:start w:val="0"/>
      <w:numFmt w:val="bullet"/>
      <w:lvlText w:val="•"/>
      <w:lvlJc w:val="left"/>
      <w:pPr>
        <w:ind w:left="8245" w:hanging="286"/>
      </w:pPr>
      <w:rPr>
        <w:rFonts w:hint="default"/>
        <w:lang w:val="vi" w:eastAsia="en-US" w:bidi="ar-SA"/>
      </w:rPr>
    </w:lvl>
  </w:abstractNum>
  <w:abstractNum w:abstractNumId="1">
    <w:multiLevelType w:val="hybridMultilevel"/>
    <w:lvl w:ilvl="0">
      <w:start w:val="1"/>
      <w:numFmt w:val="decimal"/>
      <w:lvlText w:val="[%1]"/>
      <w:lvlJc w:val="left"/>
      <w:pPr>
        <w:ind w:left="502" w:hanging="40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46" w:hanging="406"/>
      </w:pPr>
      <w:rPr>
        <w:rFonts w:hint="default"/>
        <w:lang w:val="vi" w:eastAsia="en-US" w:bidi="ar-SA"/>
      </w:rPr>
    </w:lvl>
    <w:lvl w:ilvl="2">
      <w:start w:val="0"/>
      <w:numFmt w:val="bullet"/>
      <w:lvlText w:val="•"/>
      <w:lvlJc w:val="left"/>
      <w:pPr>
        <w:ind w:left="2393" w:hanging="406"/>
      </w:pPr>
      <w:rPr>
        <w:rFonts w:hint="default"/>
        <w:lang w:val="vi" w:eastAsia="en-US" w:bidi="ar-SA"/>
      </w:rPr>
    </w:lvl>
    <w:lvl w:ilvl="3">
      <w:start w:val="0"/>
      <w:numFmt w:val="bullet"/>
      <w:lvlText w:val="•"/>
      <w:lvlJc w:val="left"/>
      <w:pPr>
        <w:ind w:left="3339" w:hanging="406"/>
      </w:pPr>
      <w:rPr>
        <w:rFonts w:hint="default"/>
        <w:lang w:val="vi" w:eastAsia="en-US" w:bidi="ar-SA"/>
      </w:rPr>
    </w:lvl>
    <w:lvl w:ilvl="4">
      <w:start w:val="0"/>
      <w:numFmt w:val="bullet"/>
      <w:lvlText w:val="•"/>
      <w:lvlJc w:val="left"/>
      <w:pPr>
        <w:ind w:left="4286" w:hanging="406"/>
      </w:pPr>
      <w:rPr>
        <w:rFonts w:hint="default"/>
        <w:lang w:val="vi" w:eastAsia="en-US" w:bidi="ar-SA"/>
      </w:rPr>
    </w:lvl>
    <w:lvl w:ilvl="5">
      <w:start w:val="0"/>
      <w:numFmt w:val="bullet"/>
      <w:lvlText w:val="•"/>
      <w:lvlJc w:val="left"/>
      <w:pPr>
        <w:ind w:left="5233" w:hanging="406"/>
      </w:pPr>
      <w:rPr>
        <w:rFonts w:hint="default"/>
        <w:lang w:val="vi" w:eastAsia="en-US" w:bidi="ar-SA"/>
      </w:rPr>
    </w:lvl>
    <w:lvl w:ilvl="6">
      <w:start w:val="0"/>
      <w:numFmt w:val="bullet"/>
      <w:lvlText w:val="•"/>
      <w:lvlJc w:val="left"/>
      <w:pPr>
        <w:ind w:left="6179" w:hanging="406"/>
      </w:pPr>
      <w:rPr>
        <w:rFonts w:hint="default"/>
        <w:lang w:val="vi" w:eastAsia="en-US" w:bidi="ar-SA"/>
      </w:rPr>
    </w:lvl>
    <w:lvl w:ilvl="7">
      <w:start w:val="0"/>
      <w:numFmt w:val="bullet"/>
      <w:lvlText w:val="•"/>
      <w:lvlJc w:val="left"/>
      <w:pPr>
        <w:ind w:left="7126" w:hanging="406"/>
      </w:pPr>
      <w:rPr>
        <w:rFonts w:hint="default"/>
        <w:lang w:val="vi" w:eastAsia="en-US" w:bidi="ar-SA"/>
      </w:rPr>
    </w:lvl>
    <w:lvl w:ilvl="8">
      <w:start w:val="0"/>
      <w:numFmt w:val="bullet"/>
      <w:lvlText w:val="•"/>
      <w:lvlJc w:val="left"/>
      <w:pPr>
        <w:ind w:left="8073" w:hanging="406"/>
      </w:pPr>
      <w:rPr>
        <w:rFonts w:hint="default"/>
        <w:lang w:val="vi" w:eastAsia="en-US" w:bidi="ar-SA"/>
      </w:rPr>
    </w:lvl>
  </w:abstractNum>
  <w:abstractNum w:abstractNumId="0">
    <w:multiLevelType w:val="hybridMultilevel"/>
    <w:lvl w:ilvl="0">
      <w:start w:val="0"/>
      <w:numFmt w:val="bullet"/>
      <w:lvlText w:val="-"/>
      <w:lvlJc w:val="left"/>
      <w:pPr>
        <w:ind w:left="5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446" w:hanging="164"/>
      </w:pPr>
      <w:rPr>
        <w:rFonts w:hint="default"/>
        <w:lang w:val="vi" w:eastAsia="en-US" w:bidi="ar-SA"/>
      </w:rPr>
    </w:lvl>
    <w:lvl w:ilvl="2">
      <w:start w:val="0"/>
      <w:numFmt w:val="bullet"/>
      <w:lvlText w:val="•"/>
      <w:lvlJc w:val="left"/>
      <w:pPr>
        <w:ind w:left="2393" w:hanging="164"/>
      </w:pPr>
      <w:rPr>
        <w:rFonts w:hint="default"/>
        <w:lang w:val="vi" w:eastAsia="en-US" w:bidi="ar-SA"/>
      </w:rPr>
    </w:lvl>
    <w:lvl w:ilvl="3">
      <w:start w:val="0"/>
      <w:numFmt w:val="bullet"/>
      <w:lvlText w:val="•"/>
      <w:lvlJc w:val="left"/>
      <w:pPr>
        <w:ind w:left="3339" w:hanging="164"/>
      </w:pPr>
      <w:rPr>
        <w:rFonts w:hint="default"/>
        <w:lang w:val="vi" w:eastAsia="en-US" w:bidi="ar-SA"/>
      </w:rPr>
    </w:lvl>
    <w:lvl w:ilvl="4">
      <w:start w:val="0"/>
      <w:numFmt w:val="bullet"/>
      <w:lvlText w:val="•"/>
      <w:lvlJc w:val="left"/>
      <w:pPr>
        <w:ind w:left="4286" w:hanging="164"/>
      </w:pPr>
      <w:rPr>
        <w:rFonts w:hint="default"/>
        <w:lang w:val="vi" w:eastAsia="en-US" w:bidi="ar-SA"/>
      </w:rPr>
    </w:lvl>
    <w:lvl w:ilvl="5">
      <w:start w:val="0"/>
      <w:numFmt w:val="bullet"/>
      <w:lvlText w:val="•"/>
      <w:lvlJc w:val="left"/>
      <w:pPr>
        <w:ind w:left="5233" w:hanging="164"/>
      </w:pPr>
      <w:rPr>
        <w:rFonts w:hint="default"/>
        <w:lang w:val="vi" w:eastAsia="en-US" w:bidi="ar-SA"/>
      </w:rPr>
    </w:lvl>
    <w:lvl w:ilvl="6">
      <w:start w:val="0"/>
      <w:numFmt w:val="bullet"/>
      <w:lvlText w:val="•"/>
      <w:lvlJc w:val="left"/>
      <w:pPr>
        <w:ind w:left="6179" w:hanging="164"/>
      </w:pPr>
      <w:rPr>
        <w:rFonts w:hint="default"/>
        <w:lang w:val="vi" w:eastAsia="en-US" w:bidi="ar-SA"/>
      </w:rPr>
    </w:lvl>
    <w:lvl w:ilvl="7">
      <w:start w:val="0"/>
      <w:numFmt w:val="bullet"/>
      <w:lvlText w:val="•"/>
      <w:lvlJc w:val="left"/>
      <w:pPr>
        <w:ind w:left="7126" w:hanging="164"/>
      </w:pPr>
      <w:rPr>
        <w:rFonts w:hint="default"/>
        <w:lang w:val="vi" w:eastAsia="en-US" w:bidi="ar-SA"/>
      </w:rPr>
    </w:lvl>
    <w:lvl w:ilvl="8">
      <w:start w:val="0"/>
      <w:numFmt w:val="bullet"/>
      <w:lvlText w:val="•"/>
      <w:lvlJc w:val="left"/>
      <w:pPr>
        <w:ind w:left="8073"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5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5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 AN TINH</dc:creator>
  <dc:title>TOØA AÙN NHAÂN DAÂN</dc:title>
  <dcterms:created xsi:type="dcterms:W3CDTF">2023-04-24T16:29:01Z</dcterms:created>
  <dcterms:modified xsi:type="dcterms:W3CDTF">2023-04-24T16:29:01Z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