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05"/>
        <w:gridCol w:w="5765"/>
      </w:tblGrid>
      <w:tr>
        <w:trPr>
          <w:trHeight w:val="924" w:hRule="atLeast"/>
        </w:trPr>
        <w:tc>
          <w:tcPr>
            <w:tcW w:w="3005" w:type="dxa"/>
          </w:tcPr>
          <w:p>
            <w:pPr>
              <w:pStyle w:val="TableParagraph"/>
              <w:ind w:left="253" w:right="294" w:hanging="8"/>
              <w:jc w:val="both"/>
              <w:rPr>
                <w:b/>
                <w:sz w:val="26"/>
              </w:rPr>
            </w:pPr>
            <w:r>
              <w:rPr>
                <w:b/>
                <w:sz w:val="26"/>
              </w:rPr>
              <w:t>TÒA</w:t>
            </w:r>
            <w:r>
              <w:rPr>
                <w:b/>
                <w:spacing w:val="-13"/>
                <w:sz w:val="26"/>
              </w:rPr>
              <w:t> </w:t>
            </w:r>
            <w:r>
              <w:rPr>
                <w:b/>
                <w:sz w:val="26"/>
              </w:rPr>
              <w:t>ÁN</w:t>
            </w:r>
            <w:r>
              <w:rPr>
                <w:b/>
                <w:spacing w:val="-15"/>
                <w:sz w:val="26"/>
              </w:rPr>
              <w:t> </w:t>
            </w:r>
            <w:r>
              <w:rPr>
                <w:b/>
                <w:sz w:val="26"/>
              </w:rPr>
              <w:t>NHÂN</w:t>
            </w:r>
            <w:r>
              <w:rPr>
                <w:b/>
                <w:spacing w:val="-11"/>
                <w:sz w:val="26"/>
              </w:rPr>
              <w:t> </w:t>
            </w:r>
            <w:r>
              <w:rPr>
                <w:b/>
                <w:sz w:val="26"/>
              </w:rPr>
              <w:t>DÂN THỊ XÃ TÂN UYÊN TỈNH</w:t>
            </w:r>
            <w:r>
              <w:rPr>
                <w:b/>
                <w:spacing w:val="-8"/>
                <w:sz w:val="26"/>
              </w:rPr>
              <w:t> </w:t>
            </w:r>
            <w:r>
              <w:rPr>
                <w:b/>
                <w:sz w:val="26"/>
              </w:rPr>
              <w:t>BÌNH</w:t>
            </w:r>
            <w:r>
              <w:rPr>
                <w:b/>
                <w:spacing w:val="-8"/>
                <w:sz w:val="26"/>
              </w:rPr>
              <w:t> </w:t>
            </w:r>
            <w:r>
              <w:rPr>
                <w:b/>
                <w:spacing w:val="-4"/>
                <w:sz w:val="26"/>
              </w:rPr>
              <w:t>DƯƠNG</w:t>
            </w:r>
          </w:p>
        </w:tc>
        <w:tc>
          <w:tcPr>
            <w:tcW w:w="5765" w:type="dxa"/>
          </w:tcPr>
          <w:p>
            <w:pPr>
              <w:pStyle w:val="TableParagraph"/>
              <w:spacing w:line="287" w:lineRule="exact"/>
              <w:ind w:left="305" w:right="57"/>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305" w:right="48"/>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r>
        <w:trPr>
          <w:trHeight w:val="850" w:hRule="atLeast"/>
        </w:trPr>
        <w:tc>
          <w:tcPr>
            <w:tcW w:w="3005" w:type="dxa"/>
          </w:tcPr>
          <w:p>
            <w:pPr>
              <w:pStyle w:val="TableParagraph"/>
              <w:spacing w:line="20" w:lineRule="exact"/>
              <w:ind w:left="868"/>
              <w:rPr>
                <w:sz w:val="2"/>
              </w:rPr>
            </w:pPr>
            <w:r>
              <w:rPr>
                <w:sz w:val="2"/>
              </w:rPr>
              <w:pict>
                <v:group style="width:58.65pt;height:.75pt;mso-position-horizontal-relative:char;mso-position-vertical-relative:line" id="docshapegroup1" coordorigin="0,0" coordsize="1173,15">
                  <v:line style="position:absolute" from="0,8" to="1173,8" stroked="true" strokeweight=".75pt" strokecolor="#000000">
                    <v:stroke dashstyle="solid"/>
                  </v:line>
                </v:group>
              </w:pict>
            </w:r>
            <w:r>
              <w:rPr>
                <w:sz w:val="2"/>
              </w:rPr>
            </w:r>
          </w:p>
          <w:p>
            <w:pPr>
              <w:pStyle w:val="TableParagraph"/>
              <w:spacing w:line="298" w:lineRule="exact" w:before="214"/>
              <w:ind w:left="556" w:hanging="507"/>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259</w:t>
            </w:r>
            <w:r>
              <w:rPr>
                <w:b/>
                <w:sz w:val="26"/>
              </w:rPr>
              <w:t>/</w:t>
            </w:r>
            <w:r>
              <w:rPr>
                <w:sz w:val="26"/>
              </w:rPr>
              <w:t>2022/HSST Ngày 29-11-2022</w:t>
            </w:r>
          </w:p>
        </w:tc>
        <w:tc>
          <w:tcPr>
            <w:tcW w:w="5765" w:type="dxa"/>
          </w:tcPr>
          <w:p>
            <w:pPr>
              <w:pStyle w:val="TableParagraph"/>
              <w:ind w:left="0"/>
              <w:rPr>
                <w:sz w:val="26"/>
              </w:rPr>
            </w:pPr>
          </w:p>
        </w:tc>
      </w:tr>
    </w:tbl>
    <w:p>
      <w:pPr>
        <w:pStyle w:val="BodyText"/>
        <w:spacing w:before="11"/>
        <w:ind w:left="0" w:firstLine="0"/>
        <w:jc w:val="left"/>
        <w:rPr>
          <w:sz w:val="22"/>
        </w:rPr>
      </w:pPr>
    </w:p>
    <w:p>
      <w:pPr>
        <w:pStyle w:val="Heading1"/>
        <w:spacing w:line="322" w:lineRule="exact" w:before="89"/>
        <w:ind w:left="3839"/>
        <w:jc w:val="left"/>
      </w:pPr>
      <w:r>
        <w:rPr/>
        <w:pict>
          <v:line style="position:absolute;mso-position-horizontal-relative:page;mso-position-vertical-relative:paragraph;z-index:-15805952" from="313.450012pt,-67.939667pt" to="476.000012pt,-67.939667pt" stroked="true" strokeweight=".75pt" strokecolor="#000000">
            <v:stroke dashstyle="solid"/>
            <w10:wrap type="none"/>
          </v:line>
        </w:pict>
      </w:r>
      <w:r>
        <w:rPr/>
        <w:t>NHÂN</w:t>
      </w:r>
      <w:r>
        <w:rPr>
          <w:spacing w:val="-5"/>
        </w:rPr>
        <w:t> </w:t>
      </w:r>
      <w:r>
        <w:rPr>
          <w:spacing w:val="-4"/>
        </w:rPr>
        <w:t>DANH</w:t>
      </w:r>
    </w:p>
    <w:p>
      <w:pPr>
        <w:spacing w:line="348" w:lineRule="auto" w:before="0"/>
        <w:ind w:left="692" w:right="1268" w:firstLine="626"/>
        <w:jc w:val="left"/>
        <w:rPr>
          <w:b/>
          <w:sz w:val="28"/>
        </w:rPr>
      </w:pPr>
      <w:r>
        <w:rPr>
          <w:b/>
          <w:sz w:val="28"/>
        </w:rPr>
        <w:t>NƯỚC CỘNG HÒA XÃ HỘI CHỦ NGHĨA VIỆT NAM TÒA</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THỊ</w:t>
      </w:r>
      <w:r>
        <w:rPr>
          <w:b/>
          <w:spacing w:val="-2"/>
          <w:sz w:val="28"/>
        </w:rPr>
        <w:t> </w:t>
      </w:r>
      <w:r>
        <w:rPr>
          <w:b/>
          <w:sz w:val="28"/>
        </w:rPr>
        <w:t>XÃ</w:t>
      </w:r>
      <w:r>
        <w:rPr>
          <w:b/>
          <w:spacing w:val="-4"/>
          <w:sz w:val="28"/>
        </w:rPr>
        <w:t> </w:t>
      </w:r>
      <w:r>
        <w:rPr>
          <w:b/>
          <w:sz w:val="28"/>
        </w:rPr>
        <w:t>TÂN</w:t>
      </w:r>
      <w:r>
        <w:rPr>
          <w:b/>
          <w:spacing w:val="-4"/>
          <w:sz w:val="28"/>
        </w:rPr>
        <w:t> </w:t>
      </w:r>
      <w:r>
        <w:rPr>
          <w:b/>
          <w:sz w:val="28"/>
        </w:rPr>
        <w:t>UYÊN,</w:t>
      </w:r>
      <w:r>
        <w:rPr>
          <w:b/>
          <w:spacing w:val="-4"/>
          <w:sz w:val="28"/>
        </w:rPr>
        <w:t> </w:t>
      </w:r>
      <w:r>
        <w:rPr>
          <w:b/>
          <w:sz w:val="28"/>
        </w:rPr>
        <w:t>TỈNH</w:t>
      </w:r>
      <w:r>
        <w:rPr>
          <w:b/>
          <w:spacing w:val="-3"/>
          <w:sz w:val="28"/>
        </w:rPr>
        <w:t> </w:t>
      </w:r>
      <w:r>
        <w:rPr>
          <w:b/>
          <w:sz w:val="28"/>
        </w:rPr>
        <w:t>BÌNH</w:t>
      </w:r>
      <w:r>
        <w:rPr>
          <w:b/>
          <w:spacing w:val="-5"/>
          <w:sz w:val="28"/>
        </w:rPr>
        <w:t> </w:t>
      </w:r>
      <w:r>
        <w:rPr>
          <w:b/>
          <w:sz w:val="28"/>
        </w:rPr>
        <w:t>DƯƠNG</w:t>
      </w:r>
    </w:p>
    <w:p>
      <w:pPr>
        <w:spacing w:before="139"/>
        <w:ind w:left="870" w:right="0" w:firstLine="0"/>
        <w:jc w:val="left"/>
        <w:rPr>
          <w:b/>
          <w:i/>
          <w:sz w:val="28"/>
        </w:rPr>
      </w:pPr>
      <w:r>
        <w:rPr>
          <w:b/>
          <w:sz w:val="28"/>
        </w:rPr>
        <w:t>-</w:t>
      </w:r>
      <w:r>
        <w:rPr>
          <w:b/>
          <w:spacing w:val="-4"/>
          <w:sz w:val="28"/>
        </w:rPr>
        <w:t> </w:t>
      </w:r>
      <w:r>
        <w:rPr>
          <w:b/>
          <w:i/>
          <w:sz w:val="28"/>
        </w:rPr>
        <w:t>Thành</w:t>
      </w:r>
      <w:r>
        <w:rPr>
          <w:b/>
          <w:i/>
          <w:spacing w:val="-3"/>
          <w:sz w:val="28"/>
        </w:rPr>
        <w:t> </w:t>
      </w:r>
      <w:r>
        <w:rPr>
          <w:b/>
          <w:i/>
          <w:sz w:val="28"/>
        </w:rPr>
        <w:t>phần</w:t>
      </w:r>
      <w:r>
        <w:rPr>
          <w:b/>
          <w:i/>
          <w:spacing w:val="-3"/>
          <w:sz w:val="28"/>
        </w:rPr>
        <w:t> </w:t>
      </w:r>
      <w:r>
        <w:rPr>
          <w:b/>
          <w:i/>
          <w:sz w:val="28"/>
        </w:rPr>
        <w:t>Hội</w:t>
      </w:r>
      <w:r>
        <w:rPr>
          <w:b/>
          <w:i/>
          <w:spacing w:val="-2"/>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5"/>
          <w:sz w:val="28"/>
        </w:rPr>
        <w:t> </w:t>
      </w:r>
      <w:r>
        <w:rPr>
          <w:b/>
          <w:i/>
          <w:sz w:val="28"/>
        </w:rPr>
        <w:t>sơ</w:t>
      </w:r>
      <w:r>
        <w:rPr>
          <w:b/>
          <w:i/>
          <w:spacing w:val="-5"/>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pStyle w:val="BodyText"/>
        <w:spacing w:line="328" w:lineRule="auto" w:before="204"/>
        <w:ind w:left="870" w:right="2493" w:firstLine="0"/>
        <w:jc w:val="left"/>
      </w:pPr>
      <w:r>
        <w:rPr/>
        <w:t>Thẩm</w:t>
      </w:r>
      <w:r>
        <w:rPr>
          <w:spacing w:val="-8"/>
        </w:rPr>
        <w:t> </w:t>
      </w:r>
      <w:r>
        <w:rPr/>
        <w:t>phán</w:t>
      </w:r>
      <w:r>
        <w:rPr>
          <w:spacing w:val="-1"/>
        </w:rPr>
        <w:t> </w:t>
      </w:r>
      <w:r>
        <w:rPr/>
        <w:t>-</w:t>
      </w:r>
      <w:r>
        <w:rPr>
          <w:spacing w:val="-4"/>
        </w:rPr>
        <w:t> </w:t>
      </w:r>
      <w:r>
        <w:rPr/>
        <w:t>Chủ</w:t>
      </w:r>
      <w:r>
        <w:rPr>
          <w:spacing w:val="-5"/>
        </w:rPr>
        <w:t> </w:t>
      </w:r>
      <w:r>
        <w:rPr/>
        <w:t>tọa</w:t>
      </w:r>
      <w:r>
        <w:rPr>
          <w:spacing w:val="-6"/>
        </w:rPr>
        <w:t> </w:t>
      </w:r>
      <w:r>
        <w:rPr/>
        <w:t>phiên</w:t>
      </w:r>
      <w:r>
        <w:rPr>
          <w:spacing w:val="-2"/>
        </w:rPr>
        <w:t> </w:t>
      </w:r>
      <w:r>
        <w:rPr/>
        <w:t>tòa: Bà</w:t>
      </w:r>
      <w:r>
        <w:rPr>
          <w:spacing w:val="-3"/>
        </w:rPr>
        <w:t> </w:t>
      </w:r>
      <w:r>
        <w:rPr/>
        <w:t>Võ</w:t>
      </w:r>
      <w:r>
        <w:rPr>
          <w:spacing w:val="-2"/>
        </w:rPr>
        <w:t> </w:t>
      </w:r>
      <w:r>
        <w:rPr/>
        <w:t>Thị</w:t>
      </w:r>
      <w:r>
        <w:rPr>
          <w:spacing w:val="-5"/>
        </w:rPr>
        <w:t> </w:t>
      </w:r>
      <w:r>
        <w:rPr/>
        <w:t>Hồng</w:t>
      </w:r>
      <w:r>
        <w:rPr>
          <w:spacing w:val="-2"/>
        </w:rPr>
        <w:t> </w:t>
      </w:r>
      <w:r>
        <w:rPr/>
        <w:t>Thêm Các Hội thẩm nhân dân:</w:t>
      </w:r>
    </w:p>
    <w:p>
      <w:pPr>
        <w:pStyle w:val="ListParagraph"/>
        <w:numPr>
          <w:ilvl w:val="0"/>
          <w:numId w:val="1"/>
        </w:numPr>
        <w:tabs>
          <w:tab w:pos="1163" w:val="left" w:leader="none"/>
        </w:tabs>
        <w:spacing w:line="240" w:lineRule="auto" w:before="1" w:after="0"/>
        <w:ind w:left="1162" w:right="0" w:hanging="282"/>
        <w:jc w:val="left"/>
        <w:rPr>
          <w:sz w:val="28"/>
        </w:rPr>
      </w:pPr>
      <w:r>
        <w:rPr>
          <w:sz w:val="28"/>
        </w:rPr>
        <w:t>Ông</w:t>
      </w:r>
      <w:r>
        <w:rPr>
          <w:spacing w:val="-4"/>
          <w:sz w:val="28"/>
        </w:rPr>
        <w:t> </w:t>
      </w:r>
      <w:r>
        <w:rPr>
          <w:sz w:val="28"/>
        </w:rPr>
        <w:t>Tống</w:t>
      </w:r>
      <w:r>
        <w:rPr>
          <w:spacing w:val="-2"/>
          <w:sz w:val="28"/>
        </w:rPr>
        <w:t> </w:t>
      </w:r>
      <w:r>
        <w:rPr>
          <w:sz w:val="28"/>
        </w:rPr>
        <w:t>Văn</w:t>
      </w:r>
      <w:r>
        <w:rPr>
          <w:spacing w:val="-2"/>
          <w:sz w:val="28"/>
        </w:rPr>
        <w:t> </w:t>
      </w:r>
      <w:r>
        <w:rPr>
          <w:spacing w:val="-4"/>
          <w:sz w:val="28"/>
        </w:rPr>
        <w:t>Tâm;</w:t>
      </w:r>
    </w:p>
    <w:p>
      <w:pPr>
        <w:pStyle w:val="ListParagraph"/>
        <w:numPr>
          <w:ilvl w:val="0"/>
          <w:numId w:val="1"/>
        </w:numPr>
        <w:tabs>
          <w:tab w:pos="1151" w:val="left" w:leader="none"/>
        </w:tabs>
        <w:spacing w:line="240" w:lineRule="auto" w:before="119" w:after="0"/>
        <w:ind w:left="1150" w:right="0" w:hanging="281"/>
        <w:jc w:val="left"/>
        <w:rPr>
          <w:sz w:val="28"/>
        </w:rPr>
      </w:pPr>
      <w:r>
        <w:rPr>
          <w:sz w:val="28"/>
        </w:rPr>
        <w:t>Ông</w:t>
      </w:r>
      <w:r>
        <w:rPr>
          <w:spacing w:val="-6"/>
          <w:sz w:val="28"/>
        </w:rPr>
        <w:t> </w:t>
      </w:r>
      <w:r>
        <w:rPr>
          <w:sz w:val="28"/>
        </w:rPr>
        <w:t>Huỳnh</w:t>
      </w:r>
      <w:r>
        <w:rPr>
          <w:spacing w:val="-4"/>
          <w:sz w:val="28"/>
        </w:rPr>
        <w:t> </w:t>
      </w:r>
      <w:r>
        <w:rPr>
          <w:sz w:val="28"/>
        </w:rPr>
        <w:t>Sơn</w:t>
      </w:r>
      <w:r>
        <w:rPr>
          <w:spacing w:val="-3"/>
          <w:sz w:val="28"/>
        </w:rPr>
        <w:t> </w:t>
      </w:r>
      <w:r>
        <w:rPr>
          <w:spacing w:val="-4"/>
          <w:sz w:val="28"/>
        </w:rPr>
        <w:t>Tây.</w:t>
      </w:r>
    </w:p>
    <w:p>
      <w:pPr>
        <w:pStyle w:val="ListParagraph"/>
        <w:numPr>
          <w:ilvl w:val="1"/>
          <w:numId w:val="1"/>
        </w:numPr>
        <w:tabs>
          <w:tab w:pos="1048" w:val="left" w:leader="none"/>
        </w:tabs>
        <w:spacing w:line="240" w:lineRule="auto" w:before="120" w:after="0"/>
        <w:ind w:left="162" w:right="731" w:firstLine="707"/>
        <w:jc w:val="both"/>
        <w:rPr>
          <w:sz w:val="28"/>
        </w:rPr>
      </w:pPr>
      <w:r>
        <w:rPr>
          <w:b/>
          <w:i/>
          <w:sz w:val="28"/>
        </w:rPr>
        <w:t>Thư ký phiên tòa</w:t>
      </w:r>
      <w:r>
        <w:rPr>
          <w:sz w:val="28"/>
        </w:rPr>
        <w:t>: Bà Vũ Thị Thuyến – Thư ký Tòa án nhân dân thị xã Tân Uyên, tỉnh Bình Dương.</w:t>
      </w:r>
    </w:p>
    <w:p>
      <w:pPr>
        <w:pStyle w:val="ListParagraph"/>
        <w:numPr>
          <w:ilvl w:val="1"/>
          <w:numId w:val="1"/>
        </w:numPr>
        <w:tabs>
          <w:tab w:pos="1041" w:val="left" w:leader="none"/>
        </w:tabs>
        <w:spacing w:line="240" w:lineRule="auto" w:before="122" w:after="0"/>
        <w:ind w:left="162" w:right="729" w:firstLine="707"/>
        <w:jc w:val="both"/>
        <w:rPr>
          <w:sz w:val="28"/>
        </w:rPr>
      </w:pPr>
      <w:r>
        <w:rPr>
          <w:b/>
          <w:i/>
          <w:sz w:val="28"/>
        </w:rPr>
        <w:t>Đại diện Viện kiểm sát nhân dân thị xã Tân Uyên tham gia phiên tòa</w:t>
      </w:r>
      <w:r>
        <w:rPr>
          <w:sz w:val="28"/>
        </w:rPr>
        <w:t>: Ông Phan Tấn Thành - Kiểm sát viên.</w:t>
      </w:r>
    </w:p>
    <w:p>
      <w:pPr>
        <w:pStyle w:val="BodyText"/>
        <w:ind w:right="726"/>
      </w:pPr>
      <w:r>
        <w:rPr/>
        <w:t>Ngày 29 tháng 11 năm 2022, tại trụ sở Tòa án nhân dân thị xã Tân Uyên, tỉnh Bình Dương xét xử</w:t>
      </w:r>
      <w:r>
        <w:rPr>
          <w:spacing w:val="-1"/>
        </w:rPr>
        <w:t> </w:t>
      </w:r>
      <w:r>
        <w:rPr/>
        <w:t>sơ thẩm</w:t>
      </w:r>
      <w:r>
        <w:rPr>
          <w:spacing w:val="-5"/>
        </w:rPr>
        <w:t> </w:t>
      </w:r>
      <w:r>
        <w:rPr/>
        <w:t>công khai theo hình thức trực tuyến tại 02 điểm cầu (Điểm cầu Trung tâm trụ sở Tòa án nhân dân thị xã Tân Uyên và điểm cầu thành phần phòng xét xử trực tuyến Nhà tạm giữ Công an thị xã Tân Uyên) vụ án hình sự thụ lý số: 263/2022/TLST-HS ngày 04 tháng 11 năm 2022 theo</w:t>
      </w:r>
      <w:r>
        <w:rPr>
          <w:spacing w:val="40"/>
        </w:rPr>
        <w:t> </w:t>
      </w:r>
      <w:r>
        <w:rPr/>
        <w:t>Quyết định đưa vụ án ra xét xử số: 262/2022/QĐXXST-HS ngày 15 tháng 11 năm 2022 đối với</w:t>
      </w:r>
      <w:r>
        <w:rPr>
          <w:spacing w:val="40"/>
        </w:rPr>
        <w:t> </w:t>
      </w:r>
      <w:r>
        <w:rPr/>
        <w:t>bị cáo:</w:t>
      </w:r>
    </w:p>
    <w:p>
      <w:pPr>
        <w:pStyle w:val="BodyText"/>
        <w:spacing w:before="121"/>
        <w:ind w:right="726"/>
      </w:pPr>
      <w:r>
        <w:rPr>
          <w:b/>
        </w:rPr>
        <w:t>Lê Thị N</w:t>
      </w:r>
      <w:r>
        <w:rPr/>
        <w:t>, sinh năm 1981; tại Nghệ An; nơi thường trú: xóm 17, xã L, huyện Đ,</w:t>
      </w:r>
      <w:r>
        <w:rPr>
          <w:spacing w:val="-1"/>
        </w:rPr>
        <w:t> </w:t>
      </w:r>
      <w:r>
        <w:rPr/>
        <w:t>tỉnh</w:t>
      </w:r>
      <w:r>
        <w:rPr>
          <w:spacing w:val="-2"/>
        </w:rPr>
        <w:t> </w:t>
      </w:r>
      <w:r>
        <w:rPr/>
        <w:t>Nghệ</w:t>
      </w:r>
      <w:r>
        <w:rPr>
          <w:spacing w:val="-2"/>
        </w:rPr>
        <w:t> </w:t>
      </w:r>
      <w:r>
        <w:rPr/>
        <w:t>An;</w:t>
      </w:r>
      <w:r>
        <w:rPr>
          <w:spacing w:val="-1"/>
        </w:rPr>
        <w:t> </w:t>
      </w:r>
      <w:r>
        <w:rPr/>
        <w:t>nghề</w:t>
      </w:r>
      <w:r>
        <w:rPr>
          <w:spacing w:val="-3"/>
        </w:rPr>
        <w:t> </w:t>
      </w:r>
      <w:r>
        <w:rPr/>
        <w:t>nghiệp: lao</w:t>
      </w:r>
      <w:r>
        <w:rPr>
          <w:spacing w:val="-3"/>
        </w:rPr>
        <w:t> </w:t>
      </w:r>
      <w:r>
        <w:rPr/>
        <w:t>động tư</w:t>
      </w:r>
      <w:r>
        <w:rPr>
          <w:spacing w:val="-3"/>
        </w:rPr>
        <w:t> </w:t>
      </w:r>
      <w:r>
        <w:rPr/>
        <w:t>do;</w:t>
      </w:r>
      <w:r>
        <w:rPr>
          <w:spacing w:val="-2"/>
        </w:rPr>
        <w:t> </w:t>
      </w:r>
      <w:r>
        <w:rPr/>
        <w:t>trình</w:t>
      </w:r>
      <w:r>
        <w:rPr>
          <w:spacing w:val="-1"/>
        </w:rPr>
        <w:t> </w:t>
      </w:r>
      <w:r>
        <w:rPr/>
        <w:t>độ</w:t>
      </w:r>
      <w:r>
        <w:rPr>
          <w:spacing w:val="-1"/>
        </w:rPr>
        <w:t> </w:t>
      </w:r>
      <w:r>
        <w:rPr/>
        <w:t>học</w:t>
      </w:r>
      <w:r>
        <w:rPr>
          <w:spacing w:val="-2"/>
        </w:rPr>
        <w:t> </w:t>
      </w:r>
      <w:r>
        <w:rPr/>
        <w:t>vấn: lớp</w:t>
      </w:r>
      <w:r>
        <w:rPr>
          <w:spacing w:val="-2"/>
        </w:rPr>
        <w:t> </w:t>
      </w:r>
      <w:r>
        <w:rPr/>
        <w:t>5/12; dân tộc: Kinh; giới tính: nữ; tôn giáo: không; quốc tịch: Việt Nam; con ông Lê Văn C (đã chết) và bà Nguyễn Thị L, sinh năm 1955; bị cáo có chồng nhưng đã ly hôn và 02 người con (sinh năm 2003 và năm 2009); tiền sự: không; tiền án: </w:t>
      </w:r>
      <w:r>
        <w:rPr>
          <w:spacing w:val="-2"/>
        </w:rPr>
        <w:t>không.</w:t>
      </w:r>
    </w:p>
    <w:p>
      <w:pPr>
        <w:pStyle w:val="BodyText"/>
        <w:spacing w:before="60"/>
        <w:ind w:left="862" w:firstLine="0"/>
      </w:pPr>
      <w:r>
        <w:rPr/>
        <w:t>Nhân</w:t>
      </w:r>
      <w:r>
        <w:rPr>
          <w:spacing w:val="-6"/>
        </w:rPr>
        <w:t> </w:t>
      </w:r>
      <w:r>
        <w:rPr>
          <w:spacing w:val="-2"/>
        </w:rPr>
        <w:t>thân:</w:t>
      </w:r>
    </w:p>
    <w:p>
      <w:pPr>
        <w:pStyle w:val="BodyText"/>
        <w:spacing w:before="60"/>
        <w:ind w:right="727" w:firstLine="700"/>
      </w:pPr>
      <w:r>
        <w:rPr/>
        <w:t>Tại Bản án</w:t>
      </w:r>
      <w:r>
        <w:rPr>
          <w:spacing w:val="-1"/>
        </w:rPr>
        <w:t> </w:t>
      </w:r>
      <w:r>
        <w:rPr/>
        <w:t>số 60/2012/HSST</w:t>
      </w:r>
      <w:r>
        <w:rPr>
          <w:spacing w:val="-4"/>
        </w:rPr>
        <w:t> </w:t>
      </w:r>
      <w:r>
        <w:rPr/>
        <w:t>ngày</w:t>
      </w:r>
      <w:r>
        <w:rPr>
          <w:spacing w:val="-4"/>
        </w:rPr>
        <w:t> </w:t>
      </w:r>
      <w:r>
        <w:rPr/>
        <w:t>29/11/2012 của Tòa</w:t>
      </w:r>
      <w:r>
        <w:rPr>
          <w:spacing w:val="-1"/>
        </w:rPr>
        <w:t> </w:t>
      </w:r>
      <w:r>
        <w:rPr/>
        <w:t>án</w:t>
      </w:r>
      <w:r>
        <w:rPr>
          <w:spacing w:val="-1"/>
        </w:rPr>
        <w:t> </w:t>
      </w:r>
      <w:r>
        <w:rPr/>
        <w:t>nhân dân thị</w:t>
      </w:r>
      <w:r>
        <w:rPr>
          <w:spacing w:val="-4"/>
        </w:rPr>
        <w:t> </w:t>
      </w:r>
      <w:r>
        <w:rPr/>
        <w:t>xã Thái Hòa, tỉnh Nghệ An tuyên xử bị cáo 01 năm tù về tội “Trộm cắp tài sản” và 06 tháng tù về tội “Lừa đảo chiếm đoạt tài sản”. Tổng hợp hình phạt là 01 năm 06 tháng tù (BL 91-96).</w:t>
      </w:r>
    </w:p>
    <w:p>
      <w:pPr>
        <w:pStyle w:val="BodyText"/>
        <w:spacing w:before="61"/>
        <w:ind w:right="725" w:firstLine="700"/>
      </w:pPr>
      <w:r>
        <w:rPr/>
        <w:t>Tại Bản án số</w:t>
      </w:r>
      <w:r>
        <w:rPr>
          <w:spacing w:val="-1"/>
        </w:rPr>
        <w:t> </w:t>
      </w:r>
      <w:r>
        <w:rPr/>
        <w:t>116/2013/HSST</w:t>
      </w:r>
      <w:r>
        <w:rPr>
          <w:spacing w:val="-2"/>
        </w:rPr>
        <w:t> </w:t>
      </w:r>
      <w:r>
        <w:rPr/>
        <w:t>ngày</w:t>
      </w:r>
      <w:r>
        <w:rPr>
          <w:spacing w:val="-4"/>
        </w:rPr>
        <w:t> </w:t>
      </w:r>
      <w:r>
        <w:rPr/>
        <w:t>22/4/2013 của Tòa</w:t>
      </w:r>
      <w:r>
        <w:rPr>
          <w:spacing w:val="-1"/>
        </w:rPr>
        <w:t> </w:t>
      </w:r>
      <w:r>
        <w:rPr/>
        <w:t>án</w:t>
      </w:r>
      <w:r>
        <w:rPr>
          <w:spacing w:val="-1"/>
        </w:rPr>
        <w:t> </w:t>
      </w:r>
      <w:r>
        <w:rPr/>
        <w:t>nhân</w:t>
      </w:r>
      <w:r>
        <w:rPr>
          <w:spacing w:val="-1"/>
        </w:rPr>
        <w:t> </w:t>
      </w:r>
      <w:r>
        <w:rPr/>
        <w:t>dân thành phố Vinh, tỉnh Nghệ An tuyên xử bị cáo 09 tháng tù về tội “Trộm cắp tài sản”. Tổng</w:t>
      </w:r>
      <w:r>
        <w:rPr>
          <w:spacing w:val="-1"/>
        </w:rPr>
        <w:t> </w:t>
      </w:r>
      <w:r>
        <w:rPr/>
        <w:t>hợp</w:t>
      </w:r>
      <w:r>
        <w:rPr>
          <w:spacing w:val="-1"/>
        </w:rPr>
        <w:t> </w:t>
      </w:r>
      <w:r>
        <w:rPr/>
        <w:t>Bản</w:t>
      </w:r>
      <w:r>
        <w:rPr>
          <w:spacing w:val="-1"/>
        </w:rPr>
        <w:t> </w:t>
      </w:r>
      <w:r>
        <w:rPr/>
        <w:t>án</w:t>
      </w:r>
      <w:r>
        <w:rPr>
          <w:spacing w:val="-1"/>
        </w:rPr>
        <w:t> </w:t>
      </w:r>
      <w:r>
        <w:rPr/>
        <w:t>số</w:t>
      </w:r>
      <w:r>
        <w:rPr>
          <w:spacing w:val="-4"/>
        </w:rPr>
        <w:t> </w:t>
      </w:r>
      <w:r>
        <w:rPr/>
        <w:t>60/2012/HSST</w:t>
      </w:r>
      <w:r>
        <w:rPr>
          <w:spacing w:val="-4"/>
        </w:rPr>
        <w:t> </w:t>
      </w:r>
      <w:r>
        <w:rPr/>
        <w:t>ngày</w:t>
      </w:r>
      <w:r>
        <w:rPr>
          <w:spacing w:val="-4"/>
        </w:rPr>
        <w:t> </w:t>
      </w:r>
      <w:r>
        <w:rPr/>
        <w:t>29/11/2012</w:t>
      </w:r>
      <w:r>
        <w:rPr>
          <w:spacing w:val="-1"/>
        </w:rPr>
        <w:t> </w:t>
      </w:r>
      <w:r>
        <w:rPr/>
        <w:t>của</w:t>
      </w:r>
      <w:r>
        <w:rPr>
          <w:spacing w:val="-2"/>
        </w:rPr>
        <w:t> </w:t>
      </w:r>
      <w:r>
        <w:rPr/>
        <w:t>Tòa</w:t>
      </w:r>
      <w:r>
        <w:rPr>
          <w:spacing w:val="-2"/>
        </w:rPr>
        <w:t> </w:t>
      </w:r>
      <w:r>
        <w:rPr/>
        <w:t>án</w:t>
      </w:r>
      <w:r>
        <w:rPr>
          <w:spacing w:val="-1"/>
        </w:rPr>
        <w:t> </w:t>
      </w:r>
      <w:r>
        <w:rPr/>
        <w:t>nhân</w:t>
      </w:r>
      <w:r>
        <w:rPr>
          <w:spacing w:val="-2"/>
        </w:rPr>
        <w:t> </w:t>
      </w:r>
      <w:r>
        <w:rPr/>
        <w:t>dân</w:t>
      </w:r>
      <w:r>
        <w:rPr>
          <w:spacing w:val="-1"/>
        </w:rPr>
        <w:t> </w:t>
      </w:r>
      <w:r>
        <w:rPr/>
        <w:t>thị</w:t>
      </w:r>
      <w:r>
        <w:rPr>
          <w:spacing w:val="-1"/>
        </w:rPr>
        <w:t> </w:t>
      </w:r>
      <w:r>
        <w:rPr/>
        <w:t>xã</w:t>
      </w:r>
    </w:p>
    <w:p>
      <w:pPr>
        <w:spacing w:after="0"/>
        <w:sectPr>
          <w:type w:val="continuous"/>
          <w:pgSz w:w="11910" w:h="16850"/>
          <w:pgMar w:top="1120" w:bottom="280" w:left="1540" w:right="400"/>
        </w:sectPr>
      </w:pPr>
    </w:p>
    <w:p>
      <w:pPr>
        <w:pStyle w:val="BodyText"/>
        <w:spacing w:line="242" w:lineRule="auto" w:before="79"/>
        <w:ind w:right="727" w:firstLine="0"/>
      </w:pPr>
      <w:r>
        <w:rPr/>
        <w:t>Thái Hòa,</w:t>
      </w:r>
      <w:r>
        <w:rPr>
          <w:spacing w:val="-1"/>
        </w:rPr>
        <w:t> </w:t>
      </w:r>
      <w:r>
        <w:rPr/>
        <w:t>tỉnh</w:t>
      </w:r>
      <w:r>
        <w:rPr>
          <w:spacing w:val="-2"/>
        </w:rPr>
        <w:t> </w:t>
      </w:r>
      <w:r>
        <w:rPr/>
        <w:t>Nghệ</w:t>
      </w:r>
      <w:r>
        <w:rPr>
          <w:spacing w:val="-2"/>
        </w:rPr>
        <w:t> </w:t>
      </w:r>
      <w:r>
        <w:rPr/>
        <w:t>An là</w:t>
      </w:r>
      <w:r>
        <w:rPr>
          <w:spacing w:val="-3"/>
        </w:rPr>
        <w:t> </w:t>
      </w:r>
      <w:r>
        <w:rPr/>
        <w:t>02</w:t>
      </w:r>
      <w:r>
        <w:rPr>
          <w:spacing w:val="-1"/>
        </w:rPr>
        <w:t> </w:t>
      </w:r>
      <w:r>
        <w:rPr/>
        <w:t>năm</w:t>
      </w:r>
      <w:r>
        <w:rPr>
          <w:spacing w:val="-5"/>
        </w:rPr>
        <w:t> </w:t>
      </w:r>
      <w:r>
        <w:rPr/>
        <w:t>03 tháng tù.</w:t>
      </w:r>
      <w:r>
        <w:rPr>
          <w:spacing w:val="-1"/>
        </w:rPr>
        <w:t> </w:t>
      </w:r>
      <w:r>
        <w:rPr/>
        <w:t>Bị cáo chấp</w:t>
      </w:r>
      <w:r>
        <w:rPr>
          <w:spacing w:val="-1"/>
        </w:rPr>
        <w:t> </w:t>
      </w:r>
      <w:r>
        <w:rPr/>
        <w:t>hành xong</w:t>
      </w:r>
      <w:r>
        <w:rPr>
          <w:spacing w:val="-2"/>
        </w:rPr>
        <w:t> </w:t>
      </w:r>
      <w:r>
        <w:rPr/>
        <w:t>hình</w:t>
      </w:r>
      <w:r>
        <w:rPr>
          <w:spacing w:val="-1"/>
        </w:rPr>
        <w:t> </w:t>
      </w:r>
      <w:r>
        <w:rPr/>
        <w:t>phạt tù vào ngày 07/01/2015 tại Trại Giam Đông Sơn (BL 23, 86-87).</w:t>
      </w:r>
    </w:p>
    <w:p>
      <w:pPr>
        <w:pStyle w:val="BodyText"/>
        <w:spacing w:before="55"/>
        <w:ind w:left="728" w:firstLine="0"/>
      </w:pPr>
      <w:r>
        <w:rPr/>
        <w:t>Bị</w:t>
      </w:r>
      <w:r>
        <w:rPr>
          <w:spacing w:val="-2"/>
        </w:rPr>
        <w:t> </w:t>
      </w:r>
      <w:r>
        <w:rPr/>
        <w:t>cáo</w:t>
      </w:r>
      <w:r>
        <w:rPr>
          <w:spacing w:val="-1"/>
        </w:rPr>
        <w:t> </w:t>
      </w:r>
      <w:r>
        <w:rPr/>
        <w:t>bị</w:t>
      </w:r>
      <w:r>
        <w:rPr>
          <w:spacing w:val="-2"/>
        </w:rPr>
        <w:t> </w:t>
      </w:r>
      <w:r>
        <w:rPr/>
        <w:t>bắt</w:t>
      </w:r>
      <w:r>
        <w:rPr>
          <w:spacing w:val="-1"/>
        </w:rPr>
        <w:t> </w:t>
      </w:r>
      <w:r>
        <w:rPr/>
        <w:t>tạm</w:t>
      </w:r>
      <w:r>
        <w:rPr>
          <w:spacing w:val="-7"/>
        </w:rPr>
        <w:t> </w:t>
      </w:r>
      <w:r>
        <w:rPr/>
        <w:t>giữ</w:t>
      </w:r>
      <w:r>
        <w:rPr>
          <w:spacing w:val="-4"/>
        </w:rPr>
        <w:t> </w:t>
      </w:r>
      <w:r>
        <w:rPr/>
        <w:t>ngày</w:t>
      </w:r>
      <w:r>
        <w:rPr>
          <w:spacing w:val="-6"/>
        </w:rPr>
        <w:t> </w:t>
      </w:r>
      <w:r>
        <w:rPr/>
        <w:t>27/8/2022 và</w:t>
      </w:r>
      <w:r>
        <w:rPr>
          <w:spacing w:val="-3"/>
        </w:rPr>
        <w:t> </w:t>
      </w:r>
      <w:r>
        <w:rPr/>
        <w:t>chuyển</w:t>
      </w:r>
      <w:r>
        <w:rPr>
          <w:spacing w:val="-1"/>
        </w:rPr>
        <w:t> </w:t>
      </w:r>
      <w:r>
        <w:rPr/>
        <w:t>tạm</w:t>
      </w:r>
      <w:r>
        <w:rPr>
          <w:spacing w:val="-6"/>
        </w:rPr>
        <w:t> </w:t>
      </w:r>
      <w:r>
        <w:rPr/>
        <w:t>giam</w:t>
      </w:r>
      <w:r>
        <w:rPr>
          <w:spacing w:val="-4"/>
        </w:rPr>
        <w:t> </w:t>
      </w:r>
      <w:r>
        <w:rPr/>
        <w:t>đến</w:t>
      </w:r>
      <w:r>
        <w:rPr>
          <w:spacing w:val="-1"/>
        </w:rPr>
        <w:t> </w:t>
      </w:r>
      <w:r>
        <w:rPr/>
        <w:t>nay;</w:t>
      </w:r>
      <w:r>
        <w:rPr>
          <w:spacing w:val="-2"/>
        </w:rPr>
        <w:t> </w:t>
      </w:r>
      <w:r>
        <w:rPr/>
        <w:t>Có </w:t>
      </w:r>
      <w:r>
        <w:rPr>
          <w:spacing w:val="-4"/>
        </w:rPr>
        <w:t>mặt.</w:t>
      </w:r>
    </w:p>
    <w:p>
      <w:pPr>
        <w:pStyle w:val="BodyText"/>
        <w:spacing w:before="120"/>
        <w:ind w:right="728" w:firstLine="566"/>
      </w:pPr>
      <w:r>
        <w:rPr/>
        <w:t>Bị hại: ông Nguyễn Hồ V, sinh năm 1983 – đại diện hộ kinh doanh nhà nghỉ K; địa chỉ: Nhà nghỉ K, khu phố T, phường C, thị xã U, tỉnh Bình Dương. Vắng mặt.</w:t>
      </w:r>
    </w:p>
    <w:p>
      <w:pPr>
        <w:spacing w:line="240" w:lineRule="auto" w:before="239"/>
        <w:ind w:left="162" w:right="725" w:firstLine="566"/>
        <w:jc w:val="both"/>
        <w:rPr>
          <w:sz w:val="28"/>
        </w:rPr>
      </w:pPr>
      <w:r>
        <w:rPr>
          <w:i/>
          <w:sz w:val="28"/>
        </w:rPr>
        <w:t>Người có quyền lợi, nghĩa vụ liên quan đến vụ án</w:t>
      </w:r>
      <w:r>
        <w:rPr>
          <w:sz w:val="28"/>
        </w:rPr>
        <w:t>: anh Huỳnh Phước T, sinh năm 2002; nơi thường trú: ấp P, xã Th, huyện Đ, tỉnh Cà Mau; tạm trú: đường số 19, khu phố 2, phường H, thành phố M, tỉnh Bình Dương. Vắng mặt.</w:t>
      </w:r>
    </w:p>
    <w:p>
      <w:pPr>
        <w:spacing w:before="242"/>
        <w:ind w:left="728" w:right="0" w:firstLine="0"/>
        <w:jc w:val="both"/>
        <w:rPr>
          <w:sz w:val="28"/>
        </w:rPr>
      </w:pPr>
      <w:r>
        <w:rPr>
          <w:i/>
          <w:spacing w:val="-6"/>
          <w:sz w:val="28"/>
        </w:rPr>
        <w:t>Người</w:t>
      </w:r>
      <w:r>
        <w:rPr>
          <w:i/>
          <w:spacing w:val="-10"/>
          <w:sz w:val="28"/>
        </w:rPr>
        <w:t> </w:t>
      </w:r>
      <w:r>
        <w:rPr>
          <w:i/>
          <w:spacing w:val="-6"/>
          <w:sz w:val="28"/>
        </w:rPr>
        <w:t>làm</w:t>
      </w:r>
      <w:r>
        <w:rPr>
          <w:i/>
          <w:spacing w:val="-10"/>
          <w:sz w:val="28"/>
        </w:rPr>
        <w:t> </w:t>
      </w:r>
      <w:r>
        <w:rPr>
          <w:i/>
          <w:spacing w:val="-6"/>
          <w:sz w:val="28"/>
        </w:rPr>
        <w:t>chứng</w:t>
      </w:r>
      <w:r>
        <w:rPr>
          <w:spacing w:val="-6"/>
          <w:sz w:val="28"/>
        </w:rPr>
        <w:t>:</w:t>
      </w:r>
      <w:r>
        <w:rPr>
          <w:spacing w:val="-10"/>
          <w:sz w:val="28"/>
        </w:rPr>
        <w:t> </w:t>
      </w:r>
      <w:r>
        <w:rPr>
          <w:spacing w:val="-6"/>
          <w:sz w:val="28"/>
        </w:rPr>
        <w:t>ông</w:t>
      </w:r>
      <w:r>
        <w:rPr>
          <w:spacing w:val="-7"/>
          <w:sz w:val="28"/>
        </w:rPr>
        <w:t> </w:t>
      </w:r>
      <w:r>
        <w:rPr>
          <w:spacing w:val="-6"/>
          <w:sz w:val="28"/>
        </w:rPr>
        <w:t>Tạ</w:t>
      </w:r>
      <w:r>
        <w:rPr>
          <w:spacing w:val="-9"/>
          <w:sz w:val="28"/>
        </w:rPr>
        <w:t> </w:t>
      </w:r>
      <w:r>
        <w:rPr>
          <w:spacing w:val="-6"/>
          <w:sz w:val="28"/>
        </w:rPr>
        <w:t>Quốc</w:t>
      </w:r>
      <w:r>
        <w:rPr>
          <w:spacing w:val="-5"/>
          <w:sz w:val="28"/>
        </w:rPr>
        <w:t> </w:t>
      </w:r>
      <w:r>
        <w:rPr>
          <w:spacing w:val="-6"/>
          <w:sz w:val="28"/>
        </w:rPr>
        <w:t>T1</w:t>
      </w:r>
      <w:r>
        <w:rPr>
          <w:spacing w:val="-10"/>
          <w:sz w:val="28"/>
        </w:rPr>
        <w:t> </w:t>
      </w:r>
      <w:r>
        <w:rPr>
          <w:spacing w:val="-6"/>
          <w:sz w:val="28"/>
        </w:rPr>
        <w:t>và</w:t>
      </w:r>
      <w:r>
        <w:rPr>
          <w:spacing w:val="-9"/>
          <w:sz w:val="28"/>
        </w:rPr>
        <w:t> </w:t>
      </w:r>
      <w:r>
        <w:rPr>
          <w:spacing w:val="-6"/>
          <w:sz w:val="28"/>
        </w:rPr>
        <w:t>chị</w:t>
      </w:r>
      <w:r>
        <w:rPr>
          <w:spacing w:val="-7"/>
          <w:sz w:val="28"/>
        </w:rPr>
        <w:t> </w:t>
      </w:r>
      <w:r>
        <w:rPr>
          <w:spacing w:val="-6"/>
          <w:sz w:val="28"/>
        </w:rPr>
        <w:t>Nguyễn</w:t>
      </w:r>
      <w:r>
        <w:rPr>
          <w:spacing w:val="-8"/>
          <w:sz w:val="28"/>
        </w:rPr>
        <w:t> </w:t>
      </w:r>
      <w:r>
        <w:rPr>
          <w:spacing w:val="-6"/>
          <w:sz w:val="28"/>
        </w:rPr>
        <w:t>Vân</w:t>
      </w:r>
      <w:r>
        <w:rPr>
          <w:spacing w:val="-7"/>
          <w:sz w:val="28"/>
        </w:rPr>
        <w:t> </w:t>
      </w:r>
      <w:r>
        <w:rPr>
          <w:spacing w:val="-6"/>
          <w:sz w:val="28"/>
        </w:rPr>
        <w:t>K</w:t>
      </w:r>
      <w:r>
        <w:rPr>
          <w:spacing w:val="-12"/>
          <w:sz w:val="28"/>
        </w:rPr>
        <w:t> </w:t>
      </w:r>
      <w:r>
        <w:rPr>
          <w:spacing w:val="-6"/>
          <w:sz w:val="28"/>
        </w:rPr>
        <w:t>đều</w:t>
      </w:r>
      <w:r>
        <w:rPr>
          <w:spacing w:val="-10"/>
          <w:sz w:val="28"/>
        </w:rPr>
        <w:t> </w:t>
      </w:r>
      <w:r>
        <w:rPr>
          <w:spacing w:val="-6"/>
          <w:sz w:val="28"/>
        </w:rPr>
        <w:t>vắng</w:t>
      </w:r>
      <w:r>
        <w:rPr>
          <w:spacing w:val="-4"/>
          <w:sz w:val="28"/>
        </w:rPr>
        <w:t> </w:t>
      </w:r>
      <w:r>
        <w:rPr>
          <w:spacing w:val="-6"/>
          <w:sz w:val="28"/>
        </w:rPr>
        <w:t>mặt.</w:t>
      </w:r>
    </w:p>
    <w:p>
      <w:pPr>
        <w:pStyle w:val="Heading1"/>
        <w:spacing w:before="244"/>
        <w:ind w:left="3425" w:right="3994"/>
      </w:pPr>
      <w:r>
        <w:rPr/>
        <w:t>NỘI</w:t>
      </w:r>
      <w:r>
        <w:rPr>
          <w:spacing w:val="64"/>
        </w:rPr>
        <w:t> </w:t>
      </w:r>
      <w:r>
        <w:rPr/>
        <w:t>DUNG</w:t>
      </w:r>
      <w:r>
        <w:rPr>
          <w:spacing w:val="-2"/>
        </w:rPr>
        <w:t> </w:t>
      </w:r>
      <w:r>
        <w:rPr/>
        <w:t>VỤ</w:t>
      </w:r>
      <w:r>
        <w:rPr>
          <w:spacing w:val="-3"/>
        </w:rPr>
        <w:t> </w:t>
      </w:r>
      <w:r>
        <w:rPr>
          <w:spacing w:val="-5"/>
        </w:rPr>
        <w:t>ÁN:</w:t>
      </w:r>
    </w:p>
    <w:p>
      <w:pPr>
        <w:pStyle w:val="BodyText"/>
        <w:spacing w:before="259"/>
        <w:ind w:right="739" w:firstLine="719"/>
      </w:pPr>
      <w:r>
        <w:rPr/>
        <w:t>Theo các tài liệu có trong hồ sơ vụ án và diễn biến tại phiên tòa, nội dung vụ án được tóm tắt như sau:</w:t>
      </w:r>
    </w:p>
    <w:p>
      <w:pPr>
        <w:pStyle w:val="BodyText"/>
        <w:ind w:right="725" w:firstLine="811"/>
      </w:pPr>
      <w:r>
        <w:rPr/>
        <w:t>Lê Thị N tạm trú tại phòng số 4 nhà nghỉ K thuộc khu phố T, phường C, thị xã U, tỉnh Bình Dương.</w:t>
      </w:r>
    </w:p>
    <w:p>
      <w:pPr>
        <w:pStyle w:val="BodyText"/>
        <w:spacing w:before="239"/>
        <w:ind w:left="973" w:firstLine="0"/>
      </w:pPr>
      <w:r>
        <w:rPr/>
        <w:t>Khoảng</w:t>
      </w:r>
      <w:r>
        <w:rPr>
          <w:spacing w:val="29"/>
        </w:rPr>
        <w:t> </w:t>
      </w:r>
      <w:r>
        <w:rPr/>
        <w:t>08</w:t>
      </w:r>
      <w:r>
        <w:rPr>
          <w:spacing w:val="25"/>
        </w:rPr>
        <w:t> </w:t>
      </w:r>
      <w:r>
        <w:rPr/>
        <w:t>giờ</w:t>
      </w:r>
      <w:r>
        <w:rPr>
          <w:spacing w:val="27"/>
        </w:rPr>
        <w:t> </w:t>
      </w:r>
      <w:r>
        <w:rPr/>
        <w:t>ngày</w:t>
      </w:r>
      <w:r>
        <w:rPr>
          <w:spacing w:val="26"/>
        </w:rPr>
        <w:t> </w:t>
      </w:r>
      <w:r>
        <w:rPr/>
        <w:t>26/08/2022,</w:t>
      </w:r>
      <w:r>
        <w:rPr>
          <w:spacing w:val="31"/>
        </w:rPr>
        <w:t> </w:t>
      </w:r>
      <w:r>
        <w:rPr/>
        <w:t>T</w:t>
      </w:r>
      <w:r>
        <w:rPr>
          <w:spacing w:val="26"/>
        </w:rPr>
        <w:t> </w:t>
      </w:r>
      <w:r>
        <w:rPr/>
        <w:t>điều</w:t>
      </w:r>
      <w:r>
        <w:rPr>
          <w:spacing w:val="29"/>
        </w:rPr>
        <w:t> </w:t>
      </w:r>
      <w:r>
        <w:rPr/>
        <w:t>khiển</w:t>
      </w:r>
      <w:r>
        <w:rPr>
          <w:spacing w:val="28"/>
        </w:rPr>
        <w:t> </w:t>
      </w:r>
      <w:r>
        <w:rPr/>
        <w:t>xe</w:t>
      </w:r>
      <w:r>
        <w:rPr>
          <w:spacing w:val="27"/>
        </w:rPr>
        <w:t> </w:t>
      </w:r>
      <w:r>
        <w:rPr/>
        <w:t>mô</w:t>
      </w:r>
      <w:r>
        <w:rPr>
          <w:spacing w:val="28"/>
        </w:rPr>
        <w:t> </w:t>
      </w:r>
      <w:r>
        <w:rPr/>
        <w:t>tô</w:t>
      </w:r>
      <w:r>
        <w:rPr>
          <w:spacing w:val="28"/>
        </w:rPr>
        <w:t> </w:t>
      </w:r>
      <w:r>
        <w:rPr/>
        <w:t>biển</w:t>
      </w:r>
      <w:r>
        <w:rPr>
          <w:spacing w:val="25"/>
        </w:rPr>
        <w:t> </w:t>
      </w:r>
      <w:r>
        <w:rPr/>
        <w:t>số</w:t>
      </w:r>
      <w:r>
        <w:rPr>
          <w:spacing w:val="29"/>
        </w:rPr>
        <w:t> </w:t>
      </w:r>
      <w:r>
        <w:rPr>
          <w:spacing w:val="-2"/>
        </w:rPr>
        <w:t>69F1-</w:t>
      </w:r>
    </w:p>
    <w:p>
      <w:pPr>
        <w:pStyle w:val="BodyText"/>
        <w:spacing w:before="3"/>
        <w:ind w:right="727" w:firstLine="0"/>
      </w:pPr>
      <w:r>
        <w:rPr/>
        <w:t>648.16 đến nhà nghỉ K để thuê phòng. T giao xe cho ông T1 là quản lý nhà nghỉ trông giữ. Đến khoảng 10 giờ cùng ngày, N đi đến khu vực sảnh của nhà nghỉ</w:t>
      </w:r>
      <w:r>
        <w:rPr>
          <w:spacing w:val="80"/>
        </w:rPr>
        <w:t> </w:t>
      </w:r>
      <w:r>
        <w:rPr/>
        <w:t>thì phát hiện xe mô tô không ai quản lý nên nảy sinh ý định</w:t>
      </w:r>
      <w:r>
        <w:rPr>
          <w:spacing w:val="25"/>
        </w:rPr>
        <w:t> </w:t>
      </w:r>
      <w:r>
        <w:rPr/>
        <w:t>chiếm đoạt. N dẫn bộ xe mô tô từ nhà nghỉ đi tìm nơi để bán hoặc cầm cố. Khoảng 10 giờ 30 phút cùng ngày, ông T phát hiện xe bị mất và báo cho ông T1 biết. Sau đó, ông T1 báo Công an phường C về việc bị mất xe. Khi N đẩy bộ xe đến đoạn đường ĐH 408 gần cây xăng Tr thì bị lực lượng Công an phường C phát hiện. Tại Công an phường C,</w:t>
      </w:r>
      <w:r>
        <w:rPr>
          <w:spacing w:val="-1"/>
        </w:rPr>
        <w:t> </w:t>
      </w:r>
      <w:r>
        <w:rPr/>
        <w:t>N</w:t>
      </w:r>
      <w:r>
        <w:rPr>
          <w:spacing w:val="-4"/>
        </w:rPr>
        <w:t> </w:t>
      </w:r>
      <w:r>
        <w:rPr/>
        <w:t>khai</w:t>
      </w:r>
      <w:r>
        <w:rPr>
          <w:spacing w:val="-1"/>
        </w:rPr>
        <w:t> </w:t>
      </w:r>
      <w:r>
        <w:rPr/>
        <w:t>nhận</w:t>
      </w:r>
      <w:r>
        <w:rPr>
          <w:spacing w:val="-2"/>
        </w:rPr>
        <w:t> </w:t>
      </w:r>
      <w:r>
        <w:rPr/>
        <w:t>hành</w:t>
      </w:r>
      <w:r>
        <w:rPr>
          <w:spacing w:val="-1"/>
        </w:rPr>
        <w:t> </w:t>
      </w:r>
      <w:r>
        <w:rPr/>
        <w:t>vi trộm</w:t>
      </w:r>
      <w:r>
        <w:rPr>
          <w:spacing w:val="-6"/>
        </w:rPr>
        <w:t> </w:t>
      </w:r>
      <w:r>
        <w:rPr/>
        <w:t>cắp xe</w:t>
      </w:r>
      <w:r>
        <w:rPr>
          <w:spacing w:val="-1"/>
        </w:rPr>
        <w:t> </w:t>
      </w:r>
      <w:r>
        <w:rPr/>
        <w:t>mô tô và</w:t>
      </w:r>
      <w:r>
        <w:rPr>
          <w:spacing w:val="-1"/>
        </w:rPr>
        <w:t> </w:t>
      </w:r>
      <w:r>
        <w:rPr/>
        <w:t>giao</w:t>
      </w:r>
      <w:r>
        <w:rPr>
          <w:spacing w:val="-1"/>
        </w:rPr>
        <w:t> </w:t>
      </w:r>
      <w:r>
        <w:rPr/>
        <w:t>nộp:</w:t>
      </w:r>
      <w:r>
        <w:rPr>
          <w:spacing w:val="-1"/>
        </w:rPr>
        <w:t> </w:t>
      </w:r>
      <w:r>
        <w:rPr/>
        <w:t>01</w:t>
      </w:r>
      <w:r>
        <w:rPr>
          <w:spacing w:val="-1"/>
        </w:rPr>
        <w:t> </w:t>
      </w:r>
      <w:r>
        <w:rPr/>
        <w:t>xe mô tô</w:t>
      </w:r>
      <w:r>
        <w:rPr>
          <w:spacing w:val="-1"/>
        </w:rPr>
        <w:t> </w:t>
      </w:r>
      <w:r>
        <w:rPr/>
        <w:t>biển số 69F1-648.16; 01 chứng minh nhân dân và 01 hộ chiếu mang tên Lê Thị N.</w:t>
      </w:r>
    </w:p>
    <w:p>
      <w:pPr>
        <w:pStyle w:val="BodyText"/>
        <w:spacing w:before="239"/>
        <w:ind w:right="726" w:firstLine="631"/>
      </w:pPr>
      <w:r>
        <w:rPr/>
        <w:t>Tại Kết luận định giá số: 101/KLTS-TTHS ngày 31 tháng 8 năm 2022 của Hội đồng định giá tài sản Ủy ban nhân dân thị xã Tân Uyên xác định giá trị tài sản bị chiếm đoạt (đã qua sử dụng) là 39.000.000 đồng (BL45).</w:t>
      </w:r>
    </w:p>
    <w:p>
      <w:pPr>
        <w:pStyle w:val="BodyText"/>
        <w:spacing w:before="239"/>
        <w:ind w:right="725" w:firstLine="719"/>
      </w:pPr>
      <w:r>
        <w:rPr/>
        <w:t>Kết quả điều tra xác định xe mô tô trên do ông Huỳnh Quốc T đứng tên đăng ký xe. Ông T khai mua xe tháng 3 năm 2021 giá 65.500.000 đồng. Ngày 08/9/2022,</w:t>
      </w:r>
      <w:r>
        <w:rPr>
          <w:spacing w:val="-1"/>
        </w:rPr>
        <w:t> </w:t>
      </w:r>
      <w:r>
        <w:rPr/>
        <w:t>Cơ quan</w:t>
      </w:r>
      <w:r>
        <w:rPr>
          <w:spacing w:val="-1"/>
        </w:rPr>
        <w:t> </w:t>
      </w:r>
      <w:r>
        <w:rPr/>
        <w:t>Cảnh sát điều tra Công an thị xã Tân Uyên đã ra Quyết định xử lý vật chứng số 49 trả lại xe cho ông T. Ông T nhận lại tài sản và không yêu cầu gì khác (BL 59, 70, 71-72).</w:t>
      </w:r>
    </w:p>
    <w:p>
      <w:pPr>
        <w:pStyle w:val="BodyText"/>
        <w:spacing w:before="121"/>
        <w:ind w:right="727"/>
      </w:pPr>
      <w:r>
        <w:rPr/>
        <w:t>Tại Cáo trạng số: 259/CT-VKSTU ngày 31 tháng 10 năm 2022 của Viện Kiểm</w:t>
      </w:r>
      <w:r>
        <w:rPr>
          <w:spacing w:val="-5"/>
        </w:rPr>
        <w:t> </w:t>
      </w:r>
      <w:r>
        <w:rPr/>
        <w:t>sát nhân dân thị xã Tân Uyên truy</w:t>
      </w:r>
      <w:r>
        <w:rPr>
          <w:spacing w:val="-4"/>
        </w:rPr>
        <w:t> </w:t>
      </w:r>
      <w:r>
        <w:rPr/>
        <w:t>tố bị cáo Lê Thị N về</w:t>
      </w:r>
      <w:r>
        <w:rPr>
          <w:spacing w:val="-1"/>
        </w:rPr>
        <w:t> </w:t>
      </w:r>
      <w:r>
        <w:rPr/>
        <w:t>tội</w:t>
      </w:r>
      <w:r>
        <w:rPr>
          <w:spacing w:val="40"/>
        </w:rPr>
        <w:t> </w:t>
      </w:r>
      <w:r>
        <w:rPr/>
        <w:t>“Trộm</w:t>
      </w:r>
      <w:r>
        <w:rPr>
          <w:spacing w:val="-2"/>
        </w:rPr>
        <w:t> </w:t>
      </w:r>
      <w:r>
        <w:rPr/>
        <w:t>cắp tài sản” quy định tại khoản 1 Điều 173 của Bộ luật Hình sự.</w:t>
      </w:r>
    </w:p>
    <w:p>
      <w:pPr>
        <w:pStyle w:val="BodyText"/>
        <w:spacing w:before="121"/>
        <w:ind w:right="734"/>
      </w:pPr>
      <w:r>
        <w:rPr/>
        <w:t>Tại phiên tòa, trong phần tranh luận đại diện Viện kiểm sát giữ nguyên quyết định truy tố và đề nghị Hội đồng xét xử:</w:t>
      </w:r>
    </w:p>
    <w:p>
      <w:pPr>
        <w:spacing w:after="0"/>
        <w:sectPr>
          <w:headerReference w:type="default" r:id="rId5"/>
          <w:pgSz w:w="11910" w:h="16850"/>
          <w:pgMar w:header="566" w:footer="0" w:top="1040" w:bottom="280" w:left="1540" w:right="400"/>
          <w:pgNumType w:start="2"/>
        </w:sectPr>
      </w:pPr>
    </w:p>
    <w:p>
      <w:pPr>
        <w:pStyle w:val="BodyText"/>
        <w:spacing w:line="242" w:lineRule="auto" w:before="79"/>
        <w:ind w:right="729"/>
      </w:pPr>
      <w:r>
        <w:rPr/>
        <w:t>Căn cứ khoản 1 Điều 173; điểm</w:t>
      </w:r>
      <w:r>
        <w:rPr>
          <w:spacing w:val="40"/>
        </w:rPr>
        <w:t> </w:t>
      </w:r>
      <w:r>
        <w:rPr/>
        <w:t>s khoản 1, khoản 2 Điều 51 của Bộ luật Hình sự, xử phạt Lê Thị N từ 01 năm 06 tháng tù đến 02 năm tù.</w:t>
      </w:r>
    </w:p>
    <w:p>
      <w:pPr>
        <w:pStyle w:val="ListParagraph"/>
        <w:numPr>
          <w:ilvl w:val="0"/>
          <w:numId w:val="2"/>
        </w:numPr>
        <w:tabs>
          <w:tab w:pos="1022" w:val="left" w:leader="none"/>
        </w:tabs>
        <w:spacing w:line="240" w:lineRule="auto" w:before="115" w:after="0"/>
        <w:ind w:left="1021" w:right="0" w:hanging="152"/>
        <w:jc w:val="both"/>
        <w:rPr>
          <w:sz w:val="28"/>
        </w:rPr>
      </w:pPr>
      <w:r>
        <w:rPr>
          <w:spacing w:val="-6"/>
          <w:sz w:val="28"/>
        </w:rPr>
        <w:t>Về</w:t>
      </w:r>
      <w:r>
        <w:rPr>
          <w:spacing w:val="-11"/>
          <w:sz w:val="28"/>
        </w:rPr>
        <w:t> </w:t>
      </w:r>
      <w:r>
        <w:rPr>
          <w:spacing w:val="-6"/>
          <w:sz w:val="28"/>
        </w:rPr>
        <w:t>xử</w:t>
      </w:r>
      <w:r>
        <w:rPr>
          <w:spacing w:val="-9"/>
          <w:sz w:val="28"/>
        </w:rPr>
        <w:t> </w:t>
      </w:r>
      <w:r>
        <w:rPr>
          <w:spacing w:val="-6"/>
          <w:sz w:val="28"/>
        </w:rPr>
        <w:t>lý</w:t>
      </w:r>
      <w:r>
        <w:rPr>
          <w:spacing w:val="-10"/>
          <w:sz w:val="28"/>
        </w:rPr>
        <w:t> </w:t>
      </w:r>
      <w:r>
        <w:rPr>
          <w:spacing w:val="-6"/>
          <w:sz w:val="28"/>
        </w:rPr>
        <w:t>vật</w:t>
      </w:r>
      <w:r>
        <w:rPr>
          <w:spacing w:val="-9"/>
          <w:sz w:val="28"/>
        </w:rPr>
        <w:t> </w:t>
      </w:r>
      <w:r>
        <w:rPr>
          <w:spacing w:val="-6"/>
          <w:sz w:val="28"/>
        </w:rPr>
        <w:t>chứng:</w:t>
      </w:r>
      <w:r>
        <w:rPr>
          <w:spacing w:val="-7"/>
          <w:sz w:val="28"/>
        </w:rPr>
        <w:t> </w:t>
      </w:r>
      <w:r>
        <w:rPr>
          <w:spacing w:val="-6"/>
          <w:sz w:val="28"/>
        </w:rPr>
        <w:t>Trả</w:t>
      </w:r>
      <w:r>
        <w:rPr>
          <w:spacing w:val="-8"/>
          <w:sz w:val="28"/>
        </w:rPr>
        <w:t> </w:t>
      </w:r>
      <w:r>
        <w:rPr>
          <w:spacing w:val="-6"/>
          <w:sz w:val="28"/>
        </w:rPr>
        <w:t>cho</w:t>
      </w:r>
      <w:r>
        <w:rPr>
          <w:spacing w:val="-7"/>
          <w:sz w:val="28"/>
        </w:rPr>
        <w:t> </w:t>
      </w:r>
      <w:r>
        <w:rPr>
          <w:spacing w:val="-6"/>
          <w:sz w:val="28"/>
        </w:rPr>
        <w:t>bị</w:t>
      </w:r>
      <w:r>
        <w:rPr>
          <w:spacing w:val="-10"/>
          <w:sz w:val="28"/>
        </w:rPr>
        <w:t> </w:t>
      </w:r>
      <w:r>
        <w:rPr>
          <w:spacing w:val="-6"/>
          <w:sz w:val="28"/>
        </w:rPr>
        <w:t>cáo</w:t>
      </w:r>
      <w:r>
        <w:rPr>
          <w:spacing w:val="-8"/>
          <w:sz w:val="28"/>
        </w:rPr>
        <w:t> </w:t>
      </w:r>
      <w:r>
        <w:rPr>
          <w:spacing w:val="-6"/>
          <w:sz w:val="28"/>
        </w:rPr>
        <w:t>chứng</w:t>
      </w:r>
      <w:r>
        <w:rPr>
          <w:spacing w:val="-7"/>
          <w:sz w:val="28"/>
        </w:rPr>
        <w:t> </w:t>
      </w:r>
      <w:r>
        <w:rPr>
          <w:spacing w:val="-6"/>
          <w:sz w:val="28"/>
        </w:rPr>
        <w:t>minh</w:t>
      </w:r>
      <w:r>
        <w:rPr>
          <w:spacing w:val="-8"/>
          <w:sz w:val="28"/>
        </w:rPr>
        <w:t> </w:t>
      </w:r>
      <w:r>
        <w:rPr>
          <w:spacing w:val="-6"/>
          <w:sz w:val="28"/>
        </w:rPr>
        <w:t>nhân</w:t>
      </w:r>
      <w:r>
        <w:rPr>
          <w:spacing w:val="-9"/>
          <w:sz w:val="28"/>
        </w:rPr>
        <w:t> </w:t>
      </w:r>
      <w:r>
        <w:rPr>
          <w:spacing w:val="-6"/>
          <w:sz w:val="28"/>
        </w:rPr>
        <w:t>dân</w:t>
      </w:r>
      <w:r>
        <w:rPr>
          <w:spacing w:val="-8"/>
          <w:sz w:val="28"/>
        </w:rPr>
        <w:t> </w:t>
      </w:r>
      <w:r>
        <w:rPr>
          <w:spacing w:val="-6"/>
          <w:sz w:val="28"/>
        </w:rPr>
        <w:t>và</w:t>
      </w:r>
      <w:r>
        <w:rPr>
          <w:spacing w:val="-10"/>
          <w:sz w:val="28"/>
        </w:rPr>
        <w:t> </w:t>
      </w:r>
      <w:r>
        <w:rPr>
          <w:spacing w:val="-6"/>
          <w:sz w:val="28"/>
        </w:rPr>
        <w:t>hộ</w:t>
      </w:r>
      <w:r>
        <w:rPr>
          <w:spacing w:val="-7"/>
          <w:sz w:val="28"/>
        </w:rPr>
        <w:t> </w:t>
      </w:r>
      <w:r>
        <w:rPr>
          <w:spacing w:val="-6"/>
          <w:sz w:val="28"/>
        </w:rPr>
        <w:t>chiếu.</w:t>
      </w:r>
    </w:p>
    <w:p>
      <w:pPr>
        <w:pStyle w:val="ListParagraph"/>
        <w:numPr>
          <w:ilvl w:val="0"/>
          <w:numId w:val="2"/>
        </w:numPr>
        <w:tabs>
          <w:tab w:pos="1055" w:val="left" w:leader="none"/>
        </w:tabs>
        <w:spacing w:line="240" w:lineRule="auto" w:before="120" w:after="0"/>
        <w:ind w:left="162" w:right="733" w:firstLine="719"/>
        <w:jc w:val="both"/>
        <w:rPr>
          <w:sz w:val="28"/>
        </w:rPr>
      </w:pPr>
      <w:r>
        <w:rPr>
          <w:sz w:val="28"/>
        </w:rPr>
        <w:t>Về trách nhiệm dân sự: Bị hại không có yêu cầu nên không đề nghị Tòa án giải quyết.</w:t>
      </w:r>
    </w:p>
    <w:p>
      <w:pPr>
        <w:pStyle w:val="BodyText"/>
        <w:ind w:right="729"/>
      </w:pPr>
      <w:r>
        <w:rPr/>
        <w:t>Tại phiên tòa: Bị cáo đã khai nhận toàn bộ hành vi phạm</w:t>
      </w:r>
      <w:r>
        <w:rPr>
          <w:spacing w:val="-5"/>
        </w:rPr>
        <w:t> </w:t>
      </w:r>
      <w:r>
        <w:rPr/>
        <w:t>tội theo</w:t>
      </w:r>
      <w:r>
        <w:rPr>
          <w:spacing w:val="-1"/>
        </w:rPr>
        <w:t> </w:t>
      </w:r>
      <w:r>
        <w:rPr/>
        <w:t>nội dung Cáo</w:t>
      </w:r>
      <w:r>
        <w:rPr>
          <w:spacing w:val="-1"/>
        </w:rPr>
        <w:t> </w:t>
      </w:r>
      <w:r>
        <w:rPr/>
        <w:t>trạng</w:t>
      </w:r>
      <w:r>
        <w:rPr>
          <w:spacing w:val="-1"/>
        </w:rPr>
        <w:t> </w:t>
      </w:r>
      <w:r>
        <w:rPr/>
        <w:t>Viện</w:t>
      </w:r>
      <w:r>
        <w:rPr>
          <w:spacing w:val="-1"/>
        </w:rPr>
        <w:t> </w:t>
      </w:r>
      <w:r>
        <w:rPr/>
        <w:t>kiểm</w:t>
      </w:r>
      <w:r>
        <w:rPr>
          <w:spacing w:val="-6"/>
        </w:rPr>
        <w:t> </w:t>
      </w:r>
      <w:r>
        <w:rPr/>
        <w:t>sát</w:t>
      </w:r>
      <w:r>
        <w:rPr>
          <w:spacing w:val="-4"/>
        </w:rPr>
        <w:t> </w:t>
      </w:r>
      <w:r>
        <w:rPr/>
        <w:t>nhân</w:t>
      </w:r>
      <w:r>
        <w:rPr>
          <w:spacing w:val="-4"/>
        </w:rPr>
        <w:t> </w:t>
      </w:r>
      <w:r>
        <w:rPr/>
        <w:t>dân</w:t>
      </w:r>
      <w:r>
        <w:rPr>
          <w:spacing w:val="-1"/>
        </w:rPr>
        <w:t> </w:t>
      </w:r>
      <w:r>
        <w:rPr/>
        <w:t>thị</w:t>
      </w:r>
      <w:r>
        <w:rPr>
          <w:spacing w:val="-2"/>
        </w:rPr>
        <w:t> </w:t>
      </w:r>
      <w:r>
        <w:rPr/>
        <w:t>xã</w:t>
      </w:r>
      <w:r>
        <w:rPr>
          <w:spacing w:val="-2"/>
        </w:rPr>
        <w:t> </w:t>
      </w:r>
      <w:r>
        <w:rPr/>
        <w:t>Tân</w:t>
      </w:r>
      <w:r>
        <w:rPr>
          <w:spacing w:val="-1"/>
        </w:rPr>
        <w:t> </w:t>
      </w:r>
      <w:r>
        <w:rPr/>
        <w:t>Uyên</w:t>
      </w:r>
      <w:r>
        <w:rPr>
          <w:spacing w:val="-1"/>
        </w:rPr>
        <w:t> </w:t>
      </w:r>
      <w:r>
        <w:rPr/>
        <w:t>đã</w:t>
      </w:r>
      <w:r>
        <w:rPr>
          <w:spacing w:val="-2"/>
        </w:rPr>
        <w:t> </w:t>
      </w:r>
      <w:r>
        <w:rPr/>
        <w:t>truy</w:t>
      </w:r>
      <w:r>
        <w:rPr>
          <w:spacing w:val="-6"/>
        </w:rPr>
        <w:t> </w:t>
      </w:r>
      <w:r>
        <w:rPr/>
        <w:t>tố. Bị</w:t>
      </w:r>
      <w:r>
        <w:rPr>
          <w:spacing w:val="-2"/>
        </w:rPr>
        <w:t> </w:t>
      </w:r>
      <w:r>
        <w:rPr/>
        <w:t>cáo</w:t>
      </w:r>
      <w:r>
        <w:rPr>
          <w:spacing w:val="-4"/>
        </w:rPr>
        <w:t> </w:t>
      </w:r>
      <w:r>
        <w:rPr/>
        <w:t>không</w:t>
      </w:r>
      <w:r>
        <w:rPr>
          <w:spacing w:val="-5"/>
        </w:rPr>
        <w:t> </w:t>
      </w:r>
      <w:r>
        <w:rPr/>
        <w:t>trình bày lời bào chữa. Nói lời sau cùng bị cáo trình bày đã ăn năn hối cải về hành vi phạm tội và xin giảm nhẹ hình phạt để sớm về chăm sóc cho mẹ và con nhỏ</w:t>
      </w:r>
      <w:r>
        <w:rPr>
          <w:color w:val="FF0000"/>
        </w:rPr>
        <w:t>.</w:t>
      </w:r>
    </w:p>
    <w:p>
      <w:pPr>
        <w:pStyle w:val="Heading1"/>
        <w:spacing w:before="126"/>
        <w:ind w:right="3481"/>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259"/>
        <w:ind w:right="737"/>
      </w:pPr>
      <w:r>
        <w:rPr/>
        <w:t>Trên cơ sở nội dung vụ án, căn cứ vào các tài liệu trong hồ sơ vụ án đã được tranh tụng tại phiên tòa, Hội đồng xét xử nhận định như sau:</w:t>
      </w:r>
    </w:p>
    <w:p>
      <w:pPr>
        <w:pStyle w:val="ListParagraph"/>
        <w:numPr>
          <w:ilvl w:val="0"/>
          <w:numId w:val="3"/>
        </w:numPr>
        <w:tabs>
          <w:tab w:pos="1280" w:val="left" w:leader="none"/>
        </w:tabs>
        <w:spacing w:line="240" w:lineRule="auto" w:before="119" w:after="0"/>
        <w:ind w:left="162" w:right="726" w:firstLine="707"/>
        <w:jc w:val="both"/>
        <w:rPr>
          <w:sz w:val="28"/>
        </w:rPr>
      </w:pPr>
      <w:r>
        <w:rPr>
          <w:sz w:val="28"/>
        </w:rPr>
        <w:t>Về thủ tục tố tụng: Bị cáo thực hiện hành vi phạm tội trên địa bàn thị xã Tân Uyên, tỉnh Bình Dương. Cơ quan Cảnh sát điều tra Công an thị xã Tân Uyên khởi tố vụ án, khởi tố bị can đối với bị cáo là đúng thẩm quyền. Về hành vi, quyết định tố tụng của Cơ quan điều tra Công an thị xã Tân Uyên, Điều tra viên, Viện kiểm sát nhân dân thị xã Tân Uyên và Kiểm sát viên trong quá trình điều tra, truy tố đã thực hiện đúng về thẩm quyền, trình tự, thủ tục quy định của Bộ luật Tố tụng hình sự. Trong quá trình điều tra và tại phiên tòa, bị cáo và những người tham gia tố tụng không có người nào có ý kiến hoặc khiếu nại về hành vi, quyết định của cơ quan tiến hành tố tụng, người tiến hành tố tụng.</w:t>
      </w:r>
    </w:p>
    <w:p>
      <w:pPr>
        <w:pStyle w:val="ListParagraph"/>
        <w:numPr>
          <w:ilvl w:val="0"/>
          <w:numId w:val="3"/>
        </w:numPr>
        <w:tabs>
          <w:tab w:pos="1252" w:val="left" w:leader="none"/>
        </w:tabs>
        <w:spacing w:line="240" w:lineRule="auto" w:before="120" w:after="0"/>
        <w:ind w:left="162" w:right="721" w:firstLine="707"/>
        <w:jc w:val="both"/>
        <w:rPr>
          <w:sz w:val="28"/>
        </w:rPr>
      </w:pPr>
      <w:r>
        <w:rPr>
          <w:sz w:val="28"/>
        </w:rPr>
        <w:t>Về</w:t>
      </w:r>
      <w:r>
        <w:rPr>
          <w:spacing w:val="-18"/>
          <w:sz w:val="28"/>
        </w:rPr>
        <w:t> </w:t>
      </w:r>
      <w:r>
        <w:rPr>
          <w:sz w:val="28"/>
        </w:rPr>
        <w:t>sự</w:t>
      </w:r>
      <w:r>
        <w:rPr>
          <w:spacing w:val="-17"/>
          <w:sz w:val="28"/>
        </w:rPr>
        <w:t> </w:t>
      </w:r>
      <w:r>
        <w:rPr>
          <w:sz w:val="28"/>
        </w:rPr>
        <w:t>vắng</w:t>
      </w:r>
      <w:r>
        <w:rPr>
          <w:spacing w:val="-15"/>
          <w:sz w:val="28"/>
        </w:rPr>
        <w:t> </w:t>
      </w:r>
      <w:r>
        <w:rPr>
          <w:sz w:val="28"/>
        </w:rPr>
        <w:t>mặt</w:t>
      </w:r>
      <w:r>
        <w:rPr>
          <w:spacing w:val="-15"/>
          <w:sz w:val="28"/>
        </w:rPr>
        <w:t> </w:t>
      </w:r>
      <w:r>
        <w:rPr>
          <w:sz w:val="28"/>
        </w:rPr>
        <w:t>của</w:t>
      </w:r>
      <w:r>
        <w:rPr>
          <w:spacing w:val="-17"/>
          <w:sz w:val="28"/>
        </w:rPr>
        <w:t> </w:t>
      </w:r>
      <w:r>
        <w:rPr>
          <w:sz w:val="28"/>
        </w:rPr>
        <w:t>bị</w:t>
      </w:r>
      <w:r>
        <w:rPr>
          <w:spacing w:val="-17"/>
          <w:sz w:val="28"/>
        </w:rPr>
        <w:t> </w:t>
      </w:r>
      <w:r>
        <w:rPr>
          <w:sz w:val="28"/>
        </w:rPr>
        <w:t>hại,</w:t>
      </w:r>
      <w:r>
        <w:rPr>
          <w:spacing w:val="-16"/>
          <w:sz w:val="28"/>
        </w:rPr>
        <w:t> </w:t>
      </w:r>
      <w:r>
        <w:rPr>
          <w:sz w:val="28"/>
        </w:rPr>
        <w:t>người</w:t>
      </w:r>
      <w:r>
        <w:rPr>
          <w:spacing w:val="-17"/>
          <w:sz w:val="28"/>
        </w:rPr>
        <w:t> </w:t>
      </w:r>
      <w:r>
        <w:rPr>
          <w:sz w:val="28"/>
        </w:rPr>
        <w:t>có</w:t>
      </w:r>
      <w:r>
        <w:rPr>
          <w:spacing w:val="-16"/>
          <w:sz w:val="28"/>
        </w:rPr>
        <w:t> </w:t>
      </w:r>
      <w:r>
        <w:rPr>
          <w:sz w:val="28"/>
        </w:rPr>
        <w:t>quyền</w:t>
      </w:r>
      <w:r>
        <w:rPr>
          <w:spacing w:val="-17"/>
          <w:sz w:val="28"/>
        </w:rPr>
        <w:t> </w:t>
      </w:r>
      <w:r>
        <w:rPr>
          <w:sz w:val="28"/>
        </w:rPr>
        <w:t>lợi,</w:t>
      </w:r>
      <w:r>
        <w:rPr>
          <w:spacing w:val="-18"/>
          <w:sz w:val="28"/>
        </w:rPr>
        <w:t> </w:t>
      </w:r>
      <w:r>
        <w:rPr>
          <w:sz w:val="28"/>
        </w:rPr>
        <w:t>nghĩa</w:t>
      </w:r>
      <w:r>
        <w:rPr>
          <w:spacing w:val="-17"/>
          <w:sz w:val="28"/>
        </w:rPr>
        <w:t> </w:t>
      </w:r>
      <w:r>
        <w:rPr>
          <w:sz w:val="28"/>
        </w:rPr>
        <w:t>vụ</w:t>
      </w:r>
      <w:r>
        <w:rPr>
          <w:spacing w:val="-17"/>
          <w:sz w:val="28"/>
        </w:rPr>
        <w:t> </w:t>
      </w:r>
      <w:r>
        <w:rPr>
          <w:sz w:val="28"/>
        </w:rPr>
        <w:t>liên</w:t>
      </w:r>
      <w:r>
        <w:rPr>
          <w:spacing w:val="-17"/>
          <w:sz w:val="28"/>
        </w:rPr>
        <w:t> </w:t>
      </w:r>
      <w:r>
        <w:rPr>
          <w:sz w:val="28"/>
        </w:rPr>
        <w:t>quan</w:t>
      </w:r>
      <w:r>
        <w:rPr>
          <w:spacing w:val="-17"/>
          <w:sz w:val="28"/>
        </w:rPr>
        <w:t> </w:t>
      </w:r>
      <w:r>
        <w:rPr>
          <w:sz w:val="28"/>
        </w:rPr>
        <w:t>đến</w:t>
      </w:r>
      <w:r>
        <w:rPr>
          <w:spacing w:val="-17"/>
          <w:sz w:val="28"/>
        </w:rPr>
        <w:t> </w:t>
      </w:r>
      <w:r>
        <w:rPr>
          <w:sz w:val="28"/>
        </w:rPr>
        <w:t>vụ án</w:t>
      </w:r>
      <w:r>
        <w:rPr>
          <w:spacing w:val="-7"/>
          <w:sz w:val="28"/>
        </w:rPr>
        <w:t> </w:t>
      </w:r>
      <w:r>
        <w:rPr>
          <w:sz w:val="28"/>
        </w:rPr>
        <w:t>và</w:t>
      </w:r>
      <w:r>
        <w:rPr>
          <w:spacing w:val="-8"/>
          <w:sz w:val="28"/>
        </w:rPr>
        <w:t> </w:t>
      </w:r>
      <w:r>
        <w:rPr>
          <w:sz w:val="28"/>
        </w:rPr>
        <w:t>người</w:t>
      </w:r>
      <w:r>
        <w:rPr>
          <w:spacing w:val="-7"/>
          <w:sz w:val="28"/>
        </w:rPr>
        <w:t> </w:t>
      </w:r>
      <w:r>
        <w:rPr>
          <w:sz w:val="28"/>
        </w:rPr>
        <w:t>làm</w:t>
      </w:r>
      <w:r>
        <w:rPr>
          <w:spacing w:val="-9"/>
          <w:sz w:val="28"/>
        </w:rPr>
        <w:t> </w:t>
      </w:r>
      <w:r>
        <w:rPr>
          <w:sz w:val="28"/>
        </w:rPr>
        <w:t>chứng</w:t>
      </w:r>
      <w:r>
        <w:rPr>
          <w:spacing w:val="-7"/>
          <w:sz w:val="28"/>
        </w:rPr>
        <w:t> </w:t>
      </w:r>
      <w:r>
        <w:rPr>
          <w:sz w:val="28"/>
        </w:rPr>
        <w:t>tại</w:t>
      </w:r>
      <w:r>
        <w:rPr>
          <w:spacing w:val="-7"/>
          <w:sz w:val="28"/>
        </w:rPr>
        <w:t> </w:t>
      </w:r>
      <w:r>
        <w:rPr>
          <w:sz w:val="28"/>
        </w:rPr>
        <w:t>phiên</w:t>
      </w:r>
      <w:r>
        <w:rPr>
          <w:spacing w:val="-7"/>
          <w:sz w:val="28"/>
        </w:rPr>
        <w:t> </w:t>
      </w:r>
      <w:r>
        <w:rPr>
          <w:sz w:val="28"/>
        </w:rPr>
        <w:t>tòa</w:t>
      </w:r>
      <w:r>
        <w:rPr>
          <w:spacing w:val="-9"/>
          <w:sz w:val="28"/>
        </w:rPr>
        <w:t> </w:t>
      </w:r>
      <w:r>
        <w:rPr>
          <w:sz w:val="28"/>
        </w:rPr>
        <w:t>nhưng</w:t>
      </w:r>
      <w:r>
        <w:rPr>
          <w:spacing w:val="-7"/>
          <w:sz w:val="28"/>
        </w:rPr>
        <w:t> </w:t>
      </w:r>
      <w:r>
        <w:rPr>
          <w:sz w:val="28"/>
        </w:rPr>
        <w:t>đã</w:t>
      </w:r>
      <w:r>
        <w:rPr>
          <w:spacing w:val="-9"/>
          <w:sz w:val="28"/>
        </w:rPr>
        <w:t> </w:t>
      </w:r>
      <w:r>
        <w:rPr>
          <w:sz w:val="28"/>
        </w:rPr>
        <w:t>có</w:t>
      </w:r>
      <w:r>
        <w:rPr>
          <w:spacing w:val="-7"/>
          <w:sz w:val="28"/>
        </w:rPr>
        <w:t> </w:t>
      </w:r>
      <w:r>
        <w:rPr>
          <w:sz w:val="28"/>
        </w:rPr>
        <w:t>lời</w:t>
      </w:r>
      <w:r>
        <w:rPr>
          <w:spacing w:val="-7"/>
          <w:sz w:val="28"/>
        </w:rPr>
        <w:t> </w:t>
      </w:r>
      <w:r>
        <w:rPr>
          <w:sz w:val="28"/>
        </w:rPr>
        <w:t>khai</w:t>
      </w:r>
      <w:r>
        <w:rPr>
          <w:spacing w:val="-7"/>
          <w:sz w:val="28"/>
        </w:rPr>
        <w:t> </w:t>
      </w:r>
      <w:r>
        <w:rPr>
          <w:sz w:val="28"/>
        </w:rPr>
        <w:t>ở</w:t>
      </w:r>
      <w:r>
        <w:rPr>
          <w:spacing w:val="-8"/>
          <w:sz w:val="28"/>
        </w:rPr>
        <w:t> </w:t>
      </w:r>
      <w:r>
        <w:rPr>
          <w:sz w:val="28"/>
        </w:rPr>
        <w:t>Cơ</w:t>
      </w:r>
      <w:r>
        <w:rPr>
          <w:spacing w:val="-7"/>
          <w:sz w:val="28"/>
        </w:rPr>
        <w:t> </w:t>
      </w:r>
      <w:r>
        <w:rPr>
          <w:sz w:val="28"/>
        </w:rPr>
        <w:t>quan</w:t>
      </w:r>
      <w:r>
        <w:rPr>
          <w:spacing w:val="-7"/>
          <w:sz w:val="28"/>
        </w:rPr>
        <w:t> </w:t>
      </w:r>
      <w:r>
        <w:rPr>
          <w:sz w:val="28"/>
        </w:rPr>
        <w:t>điều</w:t>
      </w:r>
      <w:r>
        <w:rPr>
          <w:spacing w:val="-7"/>
          <w:sz w:val="28"/>
        </w:rPr>
        <w:t> </w:t>
      </w:r>
      <w:r>
        <w:rPr>
          <w:sz w:val="28"/>
        </w:rPr>
        <w:t>tra.</w:t>
      </w:r>
      <w:r>
        <w:rPr>
          <w:spacing w:val="-2"/>
          <w:sz w:val="28"/>
        </w:rPr>
        <w:t> </w:t>
      </w:r>
      <w:r>
        <w:rPr>
          <w:sz w:val="28"/>
        </w:rPr>
        <w:t>Quá trình</w:t>
      </w:r>
      <w:r>
        <w:rPr>
          <w:spacing w:val="-10"/>
          <w:sz w:val="28"/>
        </w:rPr>
        <w:t> </w:t>
      </w:r>
      <w:r>
        <w:rPr>
          <w:sz w:val="28"/>
        </w:rPr>
        <w:t>điều</w:t>
      </w:r>
      <w:r>
        <w:rPr>
          <w:spacing w:val="-10"/>
          <w:sz w:val="28"/>
        </w:rPr>
        <w:t> </w:t>
      </w:r>
      <w:r>
        <w:rPr>
          <w:sz w:val="28"/>
        </w:rPr>
        <w:t>tra</w:t>
      </w:r>
      <w:r>
        <w:rPr>
          <w:spacing w:val="-11"/>
          <w:sz w:val="28"/>
        </w:rPr>
        <w:t> </w:t>
      </w:r>
      <w:r>
        <w:rPr>
          <w:sz w:val="28"/>
        </w:rPr>
        <w:t>lời</w:t>
      </w:r>
      <w:r>
        <w:rPr>
          <w:spacing w:val="-10"/>
          <w:sz w:val="28"/>
        </w:rPr>
        <w:t> </w:t>
      </w:r>
      <w:r>
        <w:rPr>
          <w:sz w:val="28"/>
        </w:rPr>
        <w:t>khai</w:t>
      </w:r>
      <w:r>
        <w:rPr>
          <w:spacing w:val="-8"/>
          <w:sz w:val="28"/>
        </w:rPr>
        <w:t> </w:t>
      </w:r>
      <w:r>
        <w:rPr>
          <w:sz w:val="28"/>
        </w:rPr>
        <w:t>của</w:t>
      </w:r>
      <w:r>
        <w:rPr>
          <w:spacing w:val="-11"/>
          <w:sz w:val="28"/>
        </w:rPr>
        <w:t> </w:t>
      </w:r>
      <w:r>
        <w:rPr>
          <w:sz w:val="28"/>
        </w:rPr>
        <w:t>họ</w:t>
      </w:r>
      <w:r>
        <w:rPr>
          <w:spacing w:val="-10"/>
          <w:sz w:val="28"/>
        </w:rPr>
        <w:t> </w:t>
      </w:r>
      <w:r>
        <w:rPr>
          <w:sz w:val="28"/>
        </w:rPr>
        <w:t>không</w:t>
      </w:r>
      <w:r>
        <w:rPr>
          <w:spacing w:val="-8"/>
          <w:sz w:val="28"/>
        </w:rPr>
        <w:t> </w:t>
      </w:r>
      <w:r>
        <w:rPr>
          <w:sz w:val="28"/>
        </w:rPr>
        <w:t>mâu</w:t>
      </w:r>
      <w:r>
        <w:rPr>
          <w:spacing w:val="-8"/>
          <w:sz w:val="28"/>
        </w:rPr>
        <w:t> </w:t>
      </w:r>
      <w:r>
        <w:rPr>
          <w:sz w:val="28"/>
        </w:rPr>
        <w:t>thuẫn</w:t>
      </w:r>
      <w:r>
        <w:rPr>
          <w:spacing w:val="-10"/>
          <w:sz w:val="28"/>
        </w:rPr>
        <w:t> </w:t>
      </w:r>
      <w:r>
        <w:rPr>
          <w:sz w:val="28"/>
        </w:rPr>
        <w:t>lời</w:t>
      </w:r>
      <w:r>
        <w:rPr>
          <w:spacing w:val="-10"/>
          <w:sz w:val="28"/>
        </w:rPr>
        <w:t> </w:t>
      </w:r>
      <w:r>
        <w:rPr>
          <w:sz w:val="28"/>
        </w:rPr>
        <w:t>khai</w:t>
      </w:r>
      <w:r>
        <w:rPr>
          <w:spacing w:val="-10"/>
          <w:sz w:val="28"/>
        </w:rPr>
        <w:t> </w:t>
      </w:r>
      <w:r>
        <w:rPr>
          <w:sz w:val="28"/>
        </w:rPr>
        <w:t>của</w:t>
      </w:r>
      <w:r>
        <w:rPr>
          <w:spacing w:val="-10"/>
          <w:sz w:val="28"/>
        </w:rPr>
        <w:t> </w:t>
      </w:r>
      <w:r>
        <w:rPr>
          <w:sz w:val="28"/>
        </w:rPr>
        <w:t>bị</w:t>
      </w:r>
      <w:r>
        <w:rPr>
          <w:spacing w:val="-10"/>
          <w:sz w:val="28"/>
        </w:rPr>
        <w:t> </w:t>
      </w:r>
      <w:r>
        <w:rPr>
          <w:sz w:val="28"/>
        </w:rPr>
        <w:t>cáo</w:t>
      </w:r>
      <w:r>
        <w:rPr>
          <w:spacing w:val="-6"/>
          <w:sz w:val="28"/>
        </w:rPr>
        <w:t> </w:t>
      </w:r>
      <w:r>
        <w:rPr>
          <w:sz w:val="28"/>
        </w:rPr>
        <w:t>và</w:t>
      </w:r>
      <w:r>
        <w:rPr>
          <w:spacing w:val="-11"/>
          <w:sz w:val="28"/>
        </w:rPr>
        <w:t> </w:t>
      </w:r>
      <w:r>
        <w:rPr>
          <w:sz w:val="28"/>
        </w:rPr>
        <w:t>các</w:t>
      </w:r>
      <w:r>
        <w:rPr>
          <w:spacing w:val="-10"/>
          <w:sz w:val="28"/>
        </w:rPr>
        <w:t> </w:t>
      </w:r>
      <w:r>
        <w:rPr>
          <w:sz w:val="28"/>
        </w:rPr>
        <w:t>chứng</w:t>
      </w:r>
      <w:r>
        <w:rPr>
          <w:spacing w:val="-10"/>
          <w:sz w:val="28"/>
        </w:rPr>
        <w:t> </w:t>
      </w:r>
      <w:r>
        <w:rPr>
          <w:sz w:val="28"/>
        </w:rPr>
        <w:t>cứ khác. Đại diện Viện kiểm sát và bị cáo đồng ý xét xử vắng mặt họ. Xét thấy, sự vắng</w:t>
      </w:r>
      <w:r>
        <w:rPr>
          <w:spacing w:val="-18"/>
          <w:sz w:val="28"/>
        </w:rPr>
        <w:t> </w:t>
      </w:r>
      <w:r>
        <w:rPr>
          <w:sz w:val="28"/>
        </w:rPr>
        <w:t>mặt</w:t>
      </w:r>
      <w:r>
        <w:rPr>
          <w:spacing w:val="-17"/>
          <w:sz w:val="28"/>
        </w:rPr>
        <w:t> </w:t>
      </w:r>
      <w:r>
        <w:rPr>
          <w:sz w:val="28"/>
        </w:rPr>
        <w:t>của</w:t>
      </w:r>
      <w:r>
        <w:rPr>
          <w:spacing w:val="-18"/>
          <w:sz w:val="28"/>
        </w:rPr>
        <w:t> </w:t>
      </w:r>
      <w:r>
        <w:rPr>
          <w:sz w:val="28"/>
        </w:rPr>
        <w:t>bị</w:t>
      </w:r>
      <w:r>
        <w:rPr>
          <w:spacing w:val="-17"/>
          <w:sz w:val="28"/>
        </w:rPr>
        <w:t> </w:t>
      </w:r>
      <w:r>
        <w:rPr>
          <w:sz w:val="28"/>
        </w:rPr>
        <w:t>hại,</w:t>
      </w:r>
      <w:r>
        <w:rPr>
          <w:spacing w:val="-18"/>
          <w:sz w:val="28"/>
        </w:rPr>
        <w:t> </w:t>
      </w:r>
      <w:r>
        <w:rPr>
          <w:sz w:val="28"/>
        </w:rPr>
        <w:t>người</w:t>
      </w:r>
      <w:r>
        <w:rPr>
          <w:spacing w:val="-17"/>
          <w:sz w:val="28"/>
        </w:rPr>
        <w:t> </w:t>
      </w:r>
      <w:r>
        <w:rPr>
          <w:sz w:val="28"/>
        </w:rPr>
        <w:t>có</w:t>
      </w:r>
      <w:r>
        <w:rPr>
          <w:spacing w:val="-18"/>
          <w:sz w:val="28"/>
        </w:rPr>
        <w:t> </w:t>
      </w:r>
      <w:r>
        <w:rPr>
          <w:sz w:val="28"/>
        </w:rPr>
        <w:t>quyền</w:t>
      </w:r>
      <w:r>
        <w:rPr>
          <w:spacing w:val="-17"/>
          <w:sz w:val="28"/>
        </w:rPr>
        <w:t> </w:t>
      </w:r>
      <w:r>
        <w:rPr>
          <w:sz w:val="28"/>
        </w:rPr>
        <w:t>lợi,</w:t>
      </w:r>
      <w:r>
        <w:rPr>
          <w:spacing w:val="-18"/>
          <w:sz w:val="28"/>
        </w:rPr>
        <w:t> </w:t>
      </w:r>
      <w:r>
        <w:rPr>
          <w:sz w:val="28"/>
        </w:rPr>
        <w:t>nghĩa</w:t>
      </w:r>
      <w:r>
        <w:rPr>
          <w:spacing w:val="-17"/>
          <w:sz w:val="28"/>
        </w:rPr>
        <w:t> </w:t>
      </w:r>
      <w:r>
        <w:rPr>
          <w:sz w:val="28"/>
        </w:rPr>
        <w:t>vụ</w:t>
      </w:r>
      <w:r>
        <w:rPr>
          <w:spacing w:val="-18"/>
          <w:sz w:val="28"/>
        </w:rPr>
        <w:t> </w:t>
      </w:r>
      <w:r>
        <w:rPr>
          <w:sz w:val="28"/>
        </w:rPr>
        <w:t>liên</w:t>
      </w:r>
      <w:r>
        <w:rPr>
          <w:spacing w:val="-17"/>
          <w:sz w:val="28"/>
        </w:rPr>
        <w:t> </w:t>
      </w:r>
      <w:r>
        <w:rPr>
          <w:sz w:val="28"/>
        </w:rPr>
        <w:t>quan</w:t>
      </w:r>
      <w:r>
        <w:rPr>
          <w:spacing w:val="-18"/>
          <w:sz w:val="28"/>
        </w:rPr>
        <w:t> </w:t>
      </w:r>
      <w:r>
        <w:rPr>
          <w:sz w:val="28"/>
        </w:rPr>
        <w:t>đến</w:t>
      </w:r>
      <w:r>
        <w:rPr>
          <w:spacing w:val="-17"/>
          <w:sz w:val="28"/>
        </w:rPr>
        <w:t> </w:t>
      </w:r>
      <w:r>
        <w:rPr>
          <w:sz w:val="28"/>
        </w:rPr>
        <w:t>vụ</w:t>
      </w:r>
      <w:r>
        <w:rPr>
          <w:spacing w:val="-18"/>
          <w:sz w:val="28"/>
        </w:rPr>
        <w:t> </w:t>
      </w:r>
      <w:r>
        <w:rPr>
          <w:sz w:val="28"/>
        </w:rPr>
        <w:t>án</w:t>
      </w:r>
      <w:r>
        <w:rPr>
          <w:spacing w:val="-17"/>
          <w:sz w:val="28"/>
        </w:rPr>
        <w:t> </w:t>
      </w:r>
      <w:r>
        <w:rPr>
          <w:sz w:val="28"/>
        </w:rPr>
        <w:t>và</w:t>
      </w:r>
      <w:r>
        <w:rPr>
          <w:spacing w:val="-18"/>
          <w:sz w:val="28"/>
        </w:rPr>
        <w:t> </w:t>
      </w:r>
      <w:r>
        <w:rPr>
          <w:sz w:val="28"/>
        </w:rPr>
        <w:t>người</w:t>
      </w:r>
      <w:r>
        <w:rPr>
          <w:spacing w:val="-17"/>
          <w:sz w:val="28"/>
        </w:rPr>
        <w:t> </w:t>
      </w:r>
      <w:r>
        <w:rPr>
          <w:sz w:val="28"/>
        </w:rPr>
        <w:t>làm chứng</w:t>
      </w:r>
      <w:r>
        <w:rPr>
          <w:spacing w:val="-3"/>
          <w:sz w:val="28"/>
        </w:rPr>
        <w:t> </w:t>
      </w:r>
      <w:r>
        <w:rPr>
          <w:sz w:val="28"/>
        </w:rPr>
        <w:t>không</w:t>
      </w:r>
      <w:r>
        <w:rPr>
          <w:spacing w:val="-3"/>
          <w:sz w:val="28"/>
        </w:rPr>
        <w:t> </w:t>
      </w:r>
      <w:r>
        <w:rPr>
          <w:sz w:val="28"/>
        </w:rPr>
        <w:t>ảnh</w:t>
      </w:r>
      <w:r>
        <w:rPr>
          <w:spacing w:val="-3"/>
          <w:sz w:val="28"/>
        </w:rPr>
        <w:t> </w:t>
      </w:r>
      <w:r>
        <w:rPr>
          <w:sz w:val="28"/>
        </w:rPr>
        <w:t>hưởng</w:t>
      </w:r>
      <w:r>
        <w:rPr>
          <w:spacing w:val="-3"/>
          <w:sz w:val="28"/>
        </w:rPr>
        <w:t> </w:t>
      </w:r>
      <w:r>
        <w:rPr>
          <w:sz w:val="28"/>
        </w:rPr>
        <w:t>đến</w:t>
      </w:r>
      <w:r>
        <w:rPr>
          <w:spacing w:val="-2"/>
          <w:sz w:val="28"/>
        </w:rPr>
        <w:t> </w:t>
      </w:r>
      <w:r>
        <w:rPr>
          <w:sz w:val="28"/>
        </w:rPr>
        <w:t>việc</w:t>
      </w:r>
      <w:r>
        <w:rPr>
          <w:spacing w:val="-4"/>
          <w:sz w:val="28"/>
        </w:rPr>
        <w:t> </w:t>
      </w:r>
      <w:r>
        <w:rPr>
          <w:sz w:val="28"/>
        </w:rPr>
        <w:t>xét</w:t>
      </w:r>
      <w:r>
        <w:rPr>
          <w:spacing w:val="-3"/>
          <w:sz w:val="28"/>
        </w:rPr>
        <w:t> </w:t>
      </w:r>
      <w:r>
        <w:rPr>
          <w:sz w:val="28"/>
        </w:rPr>
        <w:t>xử</w:t>
      </w:r>
      <w:r>
        <w:rPr>
          <w:spacing w:val="-5"/>
          <w:sz w:val="28"/>
        </w:rPr>
        <w:t> </w:t>
      </w:r>
      <w:r>
        <w:rPr>
          <w:sz w:val="28"/>
        </w:rPr>
        <w:t>vụ</w:t>
      </w:r>
      <w:r>
        <w:rPr>
          <w:spacing w:val="-3"/>
          <w:sz w:val="28"/>
        </w:rPr>
        <w:t> </w:t>
      </w:r>
      <w:r>
        <w:rPr>
          <w:sz w:val="28"/>
        </w:rPr>
        <w:t>án,</w:t>
      </w:r>
      <w:r>
        <w:rPr>
          <w:spacing w:val="-4"/>
          <w:sz w:val="28"/>
        </w:rPr>
        <w:t> </w:t>
      </w:r>
      <w:r>
        <w:rPr>
          <w:sz w:val="28"/>
        </w:rPr>
        <w:t>căn</w:t>
      </w:r>
      <w:r>
        <w:rPr>
          <w:spacing w:val="-3"/>
          <w:sz w:val="28"/>
        </w:rPr>
        <w:t> </w:t>
      </w:r>
      <w:r>
        <w:rPr>
          <w:sz w:val="28"/>
        </w:rPr>
        <w:t>cứ</w:t>
      </w:r>
      <w:r>
        <w:rPr>
          <w:spacing w:val="-3"/>
          <w:sz w:val="28"/>
        </w:rPr>
        <w:t> </w:t>
      </w:r>
      <w:r>
        <w:rPr>
          <w:sz w:val="28"/>
        </w:rPr>
        <w:t>vào</w:t>
      </w:r>
      <w:r>
        <w:rPr>
          <w:spacing w:val="-1"/>
          <w:sz w:val="28"/>
        </w:rPr>
        <w:t> </w:t>
      </w:r>
      <w:r>
        <w:rPr>
          <w:sz w:val="28"/>
        </w:rPr>
        <w:t>Điều</w:t>
      </w:r>
      <w:r>
        <w:rPr>
          <w:spacing w:val="-1"/>
          <w:sz w:val="28"/>
        </w:rPr>
        <w:t> </w:t>
      </w:r>
      <w:r>
        <w:rPr>
          <w:sz w:val="28"/>
        </w:rPr>
        <w:t>292</w:t>
      </w:r>
      <w:r>
        <w:rPr>
          <w:spacing w:val="-3"/>
          <w:sz w:val="28"/>
        </w:rPr>
        <w:t> </w:t>
      </w:r>
      <w:r>
        <w:rPr>
          <w:sz w:val="28"/>
        </w:rPr>
        <w:t>và</w:t>
      </w:r>
      <w:r>
        <w:rPr>
          <w:spacing w:val="-3"/>
          <w:sz w:val="28"/>
        </w:rPr>
        <w:t> </w:t>
      </w:r>
      <w:r>
        <w:rPr>
          <w:sz w:val="28"/>
        </w:rPr>
        <w:t>Điều</w:t>
      </w:r>
      <w:r>
        <w:rPr>
          <w:spacing w:val="-3"/>
          <w:sz w:val="28"/>
        </w:rPr>
        <w:t> </w:t>
      </w:r>
      <w:r>
        <w:rPr>
          <w:sz w:val="28"/>
        </w:rPr>
        <w:t>293 của Bộ luật Tố tụng hình sự, Hội đồng xét xử quyết định xét xử vắng mặt bị hại, người</w:t>
      </w:r>
      <w:r>
        <w:rPr>
          <w:spacing w:val="-9"/>
          <w:sz w:val="28"/>
        </w:rPr>
        <w:t> </w:t>
      </w:r>
      <w:r>
        <w:rPr>
          <w:sz w:val="28"/>
        </w:rPr>
        <w:t>có</w:t>
      </w:r>
      <w:r>
        <w:rPr>
          <w:spacing w:val="-9"/>
          <w:sz w:val="28"/>
        </w:rPr>
        <w:t> </w:t>
      </w:r>
      <w:r>
        <w:rPr>
          <w:sz w:val="28"/>
        </w:rPr>
        <w:t>quyền</w:t>
      </w:r>
      <w:r>
        <w:rPr>
          <w:spacing w:val="-9"/>
          <w:sz w:val="28"/>
        </w:rPr>
        <w:t> </w:t>
      </w:r>
      <w:r>
        <w:rPr>
          <w:sz w:val="28"/>
        </w:rPr>
        <w:t>lợi,</w:t>
      </w:r>
      <w:r>
        <w:rPr>
          <w:spacing w:val="-11"/>
          <w:sz w:val="28"/>
        </w:rPr>
        <w:t> </w:t>
      </w:r>
      <w:r>
        <w:rPr>
          <w:sz w:val="28"/>
        </w:rPr>
        <w:t>nghĩa</w:t>
      </w:r>
      <w:r>
        <w:rPr>
          <w:spacing w:val="-10"/>
          <w:sz w:val="28"/>
        </w:rPr>
        <w:t> </w:t>
      </w:r>
      <w:r>
        <w:rPr>
          <w:sz w:val="28"/>
        </w:rPr>
        <w:t>vụ</w:t>
      </w:r>
      <w:r>
        <w:rPr>
          <w:spacing w:val="-9"/>
          <w:sz w:val="28"/>
        </w:rPr>
        <w:t> </w:t>
      </w:r>
      <w:r>
        <w:rPr>
          <w:sz w:val="28"/>
        </w:rPr>
        <w:t>liên</w:t>
      </w:r>
      <w:r>
        <w:rPr>
          <w:spacing w:val="-9"/>
          <w:sz w:val="28"/>
        </w:rPr>
        <w:t> </w:t>
      </w:r>
      <w:r>
        <w:rPr>
          <w:sz w:val="28"/>
        </w:rPr>
        <w:t>quan</w:t>
      </w:r>
      <w:r>
        <w:rPr>
          <w:spacing w:val="-9"/>
          <w:sz w:val="28"/>
        </w:rPr>
        <w:t> </w:t>
      </w:r>
      <w:r>
        <w:rPr>
          <w:sz w:val="28"/>
        </w:rPr>
        <w:t>đến</w:t>
      </w:r>
      <w:r>
        <w:rPr>
          <w:spacing w:val="-9"/>
          <w:sz w:val="28"/>
        </w:rPr>
        <w:t> </w:t>
      </w:r>
      <w:r>
        <w:rPr>
          <w:sz w:val="28"/>
        </w:rPr>
        <w:t>vụ</w:t>
      </w:r>
      <w:r>
        <w:rPr>
          <w:spacing w:val="-9"/>
          <w:sz w:val="28"/>
        </w:rPr>
        <w:t> </w:t>
      </w:r>
      <w:r>
        <w:rPr>
          <w:sz w:val="28"/>
        </w:rPr>
        <w:t>án</w:t>
      </w:r>
      <w:r>
        <w:rPr>
          <w:spacing w:val="-8"/>
          <w:sz w:val="28"/>
        </w:rPr>
        <w:t> </w:t>
      </w:r>
      <w:r>
        <w:rPr>
          <w:sz w:val="28"/>
        </w:rPr>
        <w:t>và</w:t>
      </w:r>
      <w:r>
        <w:rPr>
          <w:spacing w:val="-10"/>
          <w:sz w:val="28"/>
        </w:rPr>
        <w:t> </w:t>
      </w:r>
      <w:r>
        <w:rPr>
          <w:sz w:val="28"/>
        </w:rPr>
        <w:t>người</w:t>
      </w:r>
      <w:r>
        <w:rPr>
          <w:spacing w:val="-9"/>
          <w:sz w:val="28"/>
        </w:rPr>
        <w:t> </w:t>
      </w:r>
      <w:r>
        <w:rPr>
          <w:sz w:val="28"/>
        </w:rPr>
        <w:t>làm</w:t>
      </w:r>
      <w:r>
        <w:rPr>
          <w:spacing w:val="-11"/>
          <w:sz w:val="28"/>
        </w:rPr>
        <w:t> </w:t>
      </w:r>
      <w:r>
        <w:rPr>
          <w:sz w:val="28"/>
        </w:rPr>
        <w:t>chứng.</w:t>
      </w:r>
    </w:p>
    <w:p>
      <w:pPr>
        <w:pStyle w:val="ListParagraph"/>
        <w:numPr>
          <w:ilvl w:val="0"/>
          <w:numId w:val="3"/>
        </w:numPr>
        <w:tabs>
          <w:tab w:pos="1377" w:val="left" w:leader="none"/>
        </w:tabs>
        <w:spacing w:line="240" w:lineRule="auto" w:before="122" w:after="0"/>
        <w:ind w:left="162" w:right="726" w:firstLine="811"/>
        <w:jc w:val="both"/>
        <w:rPr>
          <w:sz w:val="28"/>
        </w:rPr>
      </w:pPr>
      <w:r>
        <w:rPr>
          <w:sz w:val="28"/>
        </w:rPr>
        <w:t>Tại phiên tòa, bị cáo đã khai nhận toàn bộ hành vi phạm tội. Lời khai của bị cáo phù hợp lời khai của những người tham gia tố tụng và các tài liệu, chứng cứ khác có trong hồ sơ vụ án đủ cơ sở kết luận: ngày 26/8/2022, tại nhà nghỉ K thuộc phường C, thị xã U, tỉnh Bình Dương. Lê Thị N đã lợi dụng sự sơ hở trong</w:t>
      </w:r>
      <w:r>
        <w:rPr>
          <w:spacing w:val="-1"/>
          <w:sz w:val="28"/>
        </w:rPr>
        <w:t> </w:t>
      </w:r>
      <w:r>
        <w:rPr>
          <w:sz w:val="28"/>
        </w:rPr>
        <w:t>việc</w:t>
      </w:r>
      <w:r>
        <w:rPr>
          <w:spacing w:val="-1"/>
          <w:sz w:val="28"/>
        </w:rPr>
        <w:t> </w:t>
      </w:r>
      <w:r>
        <w:rPr>
          <w:sz w:val="28"/>
        </w:rPr>
        <w:t>quản lý</w:t>
      </w:r>
      <w:r>
        <w:rPr>
          <w:spacing w:val="-2"/>
          <w:sz w:val="28"/>
        </w:rPr>
        <w:t> </w:t>
      </w:r>
      <w:r>
        <w:rPr>
          <w:sz w:val="28"/>
        </w:rPr>
        <w:t>tài sản của</w:t>
      </w:r>
      <w:r>
        <w:rPr>
          <w:spacing w:val="-1"/>
          <w:sz w:val="28"/>
        </w:rPr>
        <w:t> </w:t>
      </w:r>
      <w:r>
        <w:rPr>
          <w:sz w:val="28"/>
        </w:rPr>
        <w:t>ông Tạ</w:t>
      </w:r>
      <w:r>
        <w:rPr>
          <w:spacing w:val="-1"/>
          <w:sz w:val="28"/>
        </w:rPr>
        <w:t> </w:t>
      </w:r>
      <w:r>
        <w:rPr>
          <w:sz w:val="28"/>
        </w:rPr>
        <w:t>Quốc T1 (quản lý nhà</w:t>
      </w:r>
      <w:r>
        <w:rPr>
          <w:spacing w:val="-2"/>
          <w:sz w:val="28"/>
        </w:rPr>
        <w:t> </w:t>
      </w:r>
      <w:r>
        <w:rPr>
          <w:sz w:val="28"/>
        </w:rPr>
        <w:t>nghỉ) lén lút</w:t>
      </w:r>
      <w:r>
        <w:rPr>
          <w:spacing w:val="-1"/>
          <w:sz w:val="28"/>
        </w:rPr>
        <w:t> </w:t>
      </w:r>
      <w:r>
        <w:rPr>
          <w:sz w:val="28"/>
        </w:rPr>
        <w:t>thực hiện</w:t>
      </w:r>
      <w:r>
        <w:rPr>
          <w:spacing w:val="25"/>
          <w:sz w:val="28"/>
        </w:rPr>
        <w:t> </w:t>
      </w:r>
      <w:r>
        <w:rPr>
          <w:sz w:val="28"/>
        </w:rPr>
        <w:t>hành</w:t>
      </w:r>
      <w:r>
        <w:rPr>
          <w:spacing w:val="25"/>
          <w:sz w:val="28"/>
        </w:rPr>
        <w:t> </w:t>
      </w:r>
      <w:r>
        <w:rPr>
          <w:sz w:val="28"/>
        </w:rPr>
        <w:t>vi</w:t>
      </w:r>
      <w:r>
        <w:rPr>
          <w:spacing w:val="27"/>
          <w:sz w:val="28"/>
        </w:rPr>
        <w:t> </w:t>
      </w:r>
      <w:r>
        <w:rPr>
          <w:sz w:val="28"/>
        </w:rPr>
        <w:t>chiếm</w:t>
      </w:r>
      <w:r>
        <w:rPr>
          <w:spacing w:val="22"/>
          <w:sz w:val="28"/>
        </w:rPr>
        <w:t> </w:t>
      </w:r>
      <w:r>
        <w:rPr>
          <w:sz w:val="28"/>
        </w:rPr>
        <w:t>đoạt</w:t>
      </w:r>
      <w:r>
        <w:rPr>
          <w:spacing w:val="25"/>
          <w:sz w:val="28"/>
        </w:rPr>
        <w:t> </w:t>
      </w:r>
      <w:r>
        <w:rPr>
          <w:sz w:val="28"/>
        </w:rPr>
        <w:t>xe</w:t>
      </w:r>
      <w:r>
        <w:rPr>
          <w:spacing w:val="27"/>
          <w:sz w:val="28"/>
        </w:rPr>
        <w:t> </w:t>
      </w:r>
      <w:r>
        <w:rPr>
          <w:sz w:val="28"/>
        </w:rPr>
        <w:t>mô</w:t>
      </w:r>
      <w:r>
        <w:rPr>
          <w:spacing w:val="27"/>
          <w:sz w:val="28"/>
        </w:rPr>
        <w:t> </w:t>
      </w:r>
      <w:r>
        <w:rPr>
          <w:sz w:val="28"/>
        </w:rPr>
        <w:t>tô</w:t>
      </w:r>
      <w:r>
        <w:rPr>
          <w:spacing w:val="25"/>
          <w:sz w:val="28"/>
        </w:rPr>
        <w:t> </w:t>
      </w:r>
      <w:r>
        <w:rPr>
          <w:sz w:val="28"/>
        </w:rPr>
        <w:t>biển</w:t>
      </w:r>
      <w:r>
        <w:rPr>
          <w:spacing w:val="27"/>
          <w:sz w:val="28"/>
        </w:rPr>
        <w:t> </w:t>
      </w:r>
      <w:r>
        <w:rPr>
          <w:sz w:val="28"/>
        </w:rPr>
        <w:t>số</w:t>
      </w:r>
      <w:r>
        <w:rPr>
          <w:spacing w:val="27"/>
          <w:sz w:val="28"/>
        </w:rPr>
        <w:t> </w:t>
      </w:r>
      <w:r>
        <w:rPr>
          <w:sz w:val="28"/>
        </w:rPr>
        <w:t>69F1-648.16</w:t>
      </w:r>
      <w:r>
        <w:rPr>
          <w:spacing w:val="26"/>
          <w:sz w:val="28"/>
        </w:rPr>
        <w:t> </w:t>
      </w:r>
      <w:r>
        <w:rPr>
          <w:sz w:val="28"/>
        </w:rPr>
        <w:t>đã</w:t>
      </w:r>
      <w:r>
        <w:rPr>
          <w:spacing w:val="24"/>
          <w:sz w:val="28"/>
        </w:rPr>
        <w:t> </w:t>
      </w:r>
      <w:r>
        <w:rPr>
          <w:sz w:val="28"/>
        </w:rPr>
        <w:t>qua</w:t>
      </w:r>
      <w:r>
        <w:rPr>
          <w:spacing w:val="27"/>
          <w:sz w:val="28"/>
        </w:rPr>
        <w:t> </w:t>
      </w:r>
      <w:r>
        <w:rPr>
          <w:sz w:val="28"/>
        </w:rPr>
        <w:t>sử</w:t>
      </w:r>
      <w:r>
        <w:rPr>
          <w:spacing w:val="25"/>
          <w:sz w:val="28"/>
        </w:rPr>
        <w:t> </w:t>
      </w:r>
      <w:r>
        <w:rPr>
          <w:sz w:val="28"/>
        </w:rPr>
        <w:t>dụng</w:t>
      </w:r>
      <w:r>
        <w:rPr>
          <w:spacing w:val="29"/>
          <w:sz w:val="28"/>
        </w:rPr>
        <w:t> </w:t>
      </w:r>
      <w:r>
        <w:rPr>
          <w:sz w:val="28"/>
        </w:rPr>
        <w:t>trị</w:t>
      </w:r>
      <w:r>
        <w:rPr>
          <w:spacing w:val="28"/>
          <w:sz w:val="28"/>
        </w:rPr>
        <w:t> </w:t>
      </w:r>
      <w:r>
        <w:rPr>
          <w:sz w:val="28"/>
        </w:rPr>
        <w:t>giá</w:t>
      </w:r>
    </w:p>
    <w:p>
      <w:pPr>
        <w:pStyle w:val="BodyText"/>
        <w:spacing w:before="0"/>
        <w:ind w:right="727" w:firstLine="0"/>
      </w:pPr>
      <w:r>
        <w:rPr/>
        <w:t>39.000.000 đồng. Bị cáo là người có đủ năng lực chịu trách nhiệm hình sự. Do đó, Cáo trạng của Viện kiểm</w:t>
      </w:r>
      <w:r>
        <w:rPr>
          <w:spacing w:val="-2"/>
        </w:rPr>
        <w:t> </w:t>
      </w:r>
      <w:r>
        <w:rPr/>
        <w:t>sát nhân dân thị xã Tân Uyên đã truy</w:t>
      </w:r>
      <w:r>
        <w:rPr>
          <w:spacing w:val="-4"/>
        </w:rPr>
        <w:t> </w:t>
      </w:r>
      <w:r>
        <w:rPr/>
        <w:t>tố bị cáo theo tội danh và điều khoản như trên là có căn cứ, đúng người, đúng tội.</w:t>
      </w:r>
    </w:p>
    <w:p>
      <w:pPr>
        <w:pStyle w:val="ListParagraph"/>
        <w:numPr>
          <w:ilvl w:val="0"/>
          <w:numId w:val="3"/>
        </w:numPr>
        <w:tabs>
          <w:tab w:pos="1283" w:val="left" w:leader="none"/>
        </w:tabs>
        <w:spacing w:line="240" w:lineRule="auto" w:before="120" w:after="0"/>
        <w:ind w:left="162" w:right="728" w:firstLine="707"/>
        <w:jc w:val="both"/>
        <w:rPr>
          <w:sz w:val="28"/>
        </w:rPr>
      </w:pPr>
      <w:r>
        <w:rPr>
          <w:sz w:val="28"/>
        </w:rPr>
        <w:t>Tình</w:t>
      </w:r>
      <w:r>
        <w:rPr>
          <w:spacing w:val="-15"/>
          <w:sz w:val="28"/>
        </w:rPr>
        <w:t> </w:t>
      </w:r>
      <w:r>
        <w:rPr>
          <w:sz w:val="28"/>
        </w:rPr>
        <w:t>tiết</w:t>
      </w:r>
      <w:r>
        <w:rPr>
          <w:spacing w:val="-15"/>
          <w:sz w:val="28"/>
        </w:rPr>
        <w:t> </w:t>
      </w:r>
      <w:r>
        <w:rPr>
          <w:sz w:val="28"/>
        </w:rPr>
        <w:t>tăng</w:t>
      </w:r>
      <w:r>
        <w:rPr>
          <w:spacing w:val="-16"/>
          <w:sz w:val="28"/>
        </w:rPr>
        <w:t> </w:t>
      </w:r>
      <w:r>
        <w:rPr>
          <w:sz w:val="28"/>
        </w:rPr>
        <w:t>nặng</w:t>
      </w:r>
      <w:r>
        <w:rPr>
          <w:spacing w:val="-16"/>
          <w:sz w:val="28"/>
        </w:rPr>
        <w:t> </w:t>
      </w:r>
      <w:r>
        <w:rPr>
          <w:sz w:val="28"/>
        </w:rPr>
        <w:t>trách</w:t>
      </w:r>
      <w:r>
        <w:rPr>
          <w:spacing w:val="-15"/>
          <w:sz w:val="28"/>
        </w:rPr>
        <w:t> </w:t>
      </w:r>
      <w:r>
        <w:rPr>
          <w:sz w:val="28"/>
        </w:rPr>
        <w:t>nhiệm</w:t>
      </w:r>
      <w:r>
        <w:rPr>
          <w:spacing w:val="-18"/>
          <w:sz w:val="28"/>
        </w:rPr>
        <w:t> </w:t>
      </w:r>
      <w:r>
        <w:rPr>
          <w:sz w:val="28"/>
        </w:rPr>
        <w:t>hình</w:t>
      </w:r>
      <w:r>
        <w:rPr>
          <w:spacing w:val="-14"/>
          <w:sz w:val="28"/>
        </w:rPr>
        <w:t> </w:t>
      </w:r>
      <w:r>
        <w:rPr>
          <w:sz w:val="28"/>
        </w:rPr>
        <w:t>sự</w:t>
      </w:r>
      <w:r>
        <w:rPr>
          <w:color w:val="FF0000"/>
          <w:sz w:val="28"/>
        </w:rPr>
        <w:t>:</w:t>
      </w:r>
      <w:r>
        <w:rPr>
          <w:color w:val="FF0000"/>
          <w:spacing w:val="-15"/>
          <w:sz w:val="28"/>
        </w:rPr>
        <w:t> </w:t>
      </w:r>
      <w:r>
        <w:rPr>
          <w:sz w:val="28"/>
        </w:rPr>
        <w:t>Bị</w:t>
      </w:r>
      <w:r>
        <w:rPr>
          <w:spacing w:val="-13"/>
          <w:sz w:val="28"/>
        </w:rPr>
        <w:t> </w:t>
      </w:r>
      <w:r>
        <w:rPr>
          <w:sz w:val="28"/>
        </w:rPr>
        <w:t>cáo</w:t>
      </w:r>
      <w:r>
        <w:rPr>
          <w:spacing w:val="-15"/>
          <w:sz w:val="28"/>
        </w:rPr>
        <w:t> </w:t>
      </w:r>
      <w:r>
        <w:rPr>
          <w:sz w:val="28"/>
        </w:rPr>
        <w:t>không</w:t>
      </w:r>
      <w:r>
        <w:rPr>
          <w:spacing w:val="-16"/>
          <w:sz w:val="28"/>
        </w:rPr>
        <w:t> </w:t>
      </w:r>
      <w:r>
        <w:rPr>
          <w:sz w:val="28"/>
        </w:rPr>
        <w:t>phạm</w:t>
      </w:r>
      <w:r>
        <w:rPr>
          <w:spacing w:val="-18"/>
          <w:sz w:val="28"/>
        </w:rPr>
        <w:t> </w:t>
      </w:r>
      <w:r>
        <w:rPr>
          <w:sz w:val="28"/>
        </w:rPr>
        <w:t>các</w:t>
      </w:r>
      <w:r>
        <w:rPr>
          <w:spacing w:val="-15"/>
          <w:sz w:val="28"/>
        </w:rPr>
        <w:t> </w:t>
      </w:r>
      <w:r>
        <w:rPr>
          <w:sz w:val="28"/>
        </w:rPr>
        <w:t>tình</w:t>
      </w:r>
      <w:r>
        <w:rPr>
          <w:spacing w:val="-16"/>
          <w:sz w:val="28"/>
        </w:rPr>
        <w:t> </w:t>
      </w:r>
      <w:r>
        <w:rPr>
          <w:sz w:val="28"/>
        </w:rPr>
        <w:t>tiết tăng</w:t>
      </w:r>
      <w:r>
        <w:rPr>
          <w:spacing w:val="-18"/>
          <w:sz w:val="28"/>
        </w:rPr>
        <w:t> </w:t>
      </w:r>
      <w:r>
        <w:rPr>
          <w:sz w:val="28"/>
        </w:rPr>
        <w:t>nặng</w:t>
      </w:r>
      <w:r>
        <w:rPr>
          <w:spacing w:val="-17"/>
          <w:sz w:val="28"/>
        </w:rPr>
        <w:t> </w:t>
      </w:r>
      <w:r>
        <w:rPr>
          <w:sz w:val="28"/>
        </w:rPr>
        <w:t>trách</w:t>
      </w:r>
      <w:r>
        <w:rPr>
          <w:spacing w:val="-18"/>
          <w:sz w:val="28"/>
        </w:rPr>
        <w:t> </w:t>
      </w:r>
      <w:r>
        <w:rPr>
          <w:sz w:val="28"/>
        </w:rPr>
        <w:t>nhiệm</w:t>
      </w:r>
      <w:r>
        <w:rPr>
          <w:spacing w:val="-17"/>
          <w:sz w:val="28"/>
        </w:rPr>
        <w:t> </w:t>
      </w:r>
      <w:r>
        <w:rPr>
          <w:sz w:val="28"/>
        </w:rPr>
        <w:t>hình</w:t>
      </w:r>
      <w:r>
        <w:rPr>
          <w:spacing w:val="-18"/>
          <w:sz w:val="28"/>
        </w:rPr>
        <w:t> </w:t>
      </w:r>
      <w:r>
        <w:rPr>
          <w:sz w:val="28"/>
        </w:rPr>
        <w:t>sự</w:t>
      </w:r>
      <w:r>
        <w:rPr>
          <w:spacing w:val="-17"/>
          <w:sz w:val="28"/>
        </w:rPr>
        <w:t> </w:t>
      </w:r>
      <w:r>
        <w:rPr>
          <w:sz w:val="28"/>
        </w:rPr>
        <w:t>quy</w:t>
      </w:r>
      <w:r>
        <w:rPr>
          <w:spacing w:val="-18"/>
          <w:sz w:val="28"/>
        </w:rPr>
        <w:t> </w:t>
      </w:r>
      <w:r>
        <w:rPr>
          <w:sz w:val="28"/>
        </w:rPr>
        <w:t>định</w:t>
      </w:r>
      <w:r>
        <w:rPr>
          <w:spacing w:val="-17"/>
          <w:sz w:val="28"/>
        </w:rPr>
        <w:t> </w:t>
      </w:r>
      <w:r>
        <w:rPr>
          <w:sz w:val="28"/>
        </w:rPr>
        <w:t>tại</w:t>
      </w:r>
      <w:r>
        <w:rPr>
          <w:spacing w:val="-18"/>
          <w:sz w:val="28"/>
        </w:rPr>
        <w:t> </w:t>
      </w:r>
      <w:r>
        <w:rPr>
          <w:sz w:val="28"/>
        </w:rPr>
        <w:t>Điều</w:t>
      </w:r>
      <w:r>
        <w:rPr>
          <w:spacing w:val="-17"/>
          <w:sz w:val="28"/>
        </w:rPr>
        <w:t> </w:t>
      </w:r>
      <w:r>
        <w:rPr>
          <w:sz w:val="28"/>
        </w:rPr>
        <w:t>52</w:t>
      </w:r>
      <w:r>
        <w:rPr>
          <w:spacing w:val="-18"/>
          <w:sz w:val="28"/>
        </w:rPr>
        <w:t> </w:t>
      </w:r>
      <w:r>
        <w:rPr>
          <w:sz w:val="28"/>
        </w:rPr>
        <w:t>của</w:t>
      </w:r>
      <w:r>
        <w:rPr>
          <w:spacing w:val="-17"/>
          <w:sz w:val="28"/>
        </w:rPr>
        <w:t> </w:t>
      </w:r>
      <w:r>
        <w:rPr>
          <w:sz w:val="28"/>
        </w:rPr>
        <w:t>Bộ</w:t>
      </w:r>
      <w:r>
        <w:rPr>
          <w:spacing w:val="-18"/>
          <w:sz w:val="28"/>
        </w:rPr>
        <w:t> </w:t>
      </w:r>
      <w:r>
        <w:rPr>
          <w:sz w:val="28"/>
        </w:rPr>
        <w:t>luật</w:t>
      </w:r>
      <w:r>
        <w:rPr>
          <w:spacing w:val="-17"/>
          <w:sz w:val="28"/>
        </w:rPr>
        <w:t> </w:t>
      </w:r>
      <w:r>
        <w:rPr>
          <w:sz w:val="28"/>
        </w:rPr>
        <w:t>Hình</w:t>
      </w:r>
      <w:r>
        <w:rPr>
          <w:spacing w:val="-18"/>
          <w:sz w:val="28"/>
        </w:rPr>
        <w:t> </w:t>
      </w:r>
      <w:r>
        <w:rPr>
          <w:sz w:val="28"/>
        </w:rPr>
        <w:t>sự.</w:t>
      </w:r>
    </w:p>
    <w:p>
      <w:pPr>
        <w:spacing w:after="0" w:line="240" w:lineRule="auto"/>
        <w:jc w:val="both"/>
        <w:rPr>
          <w:sz w:val="28"/>
        </w:rPr>
        <w:sectPr>
          <w:pgSz w:w="11910" w:h="16850"/>
          <w:pgMar w:header="566" w:footer="0" w:top="1040" w:bottom="280" w:left="1540" w:right="400"/>
        </w:sectPr>
      </w:pPr>
    </w:p>
    <w:p>
      <w:pPr>
        <w:pStyle w:val="ListParagraph"/>
        <w:numPr>
          <w:ilvl w:val="0"/>
          <w:numId w:val="3"/>
        </w:numPr>
        <w:tabs>
          <w:tab w:pos="1266" w:val="left" w:leader="none"/>
        </w:tabs>
        <w:spacing w:line="240" w:lineRule="auto" w:before="79" w:after="0"/>
        <w:ind w:left="162" w:right="728" w:firstLine="707"/>
        <w:jc w:val="both"/>
        <w:rPr>
          <w:sz w:val="28"/>
        </w:rPr>
      </w:pPr>
      <w:r>
        <w:rPr>
          <w:sz w:val="28"/>
        </w:rPr>
        <w:t>Tình</w:t>
      </w:r>
      <w:r>
        <w:rPr>
          <w:spacing w:val="-5"/>
          <w:sz w:val="28"/>
        </w:rPr>
        <w:t> </w:t>
      </w:r>
      <w:r>
        <w:rPr>
          <w:sz w:val="28"/>
        </w:rPr>
        <w:t>tiết</w:t>
      </w:r>
      <w:r>
        <w:rPr>
          <w:spacing w:val="-4"/>
          <w:sz w:val="28"/>
        </w:rPr>
        <w:t> </w:t>
      </w:r>
      <w:r>
        <w:rPr>
          <w:sz w:val="28"/>
        </w:rPr>
        <w:t>giảm</w:t>
      </w:r>
      <w:r>
        <w:rPr>
          <w:spacing w:val="-7"/>
          <w:sz w:val="28"/>
        </w:rPr>
        <w:t> </w:t>
      </w:r>
      <w:r>
        <w:rPr>
          <w:sz w:val="28"/>
        </w:rPr>
        <w:t>nhẹ</w:t>
      </w:r>
      <w:r>
        <w:rPr>
          <w:spacing w:val="-2"/>
          <w:sz w:val="28"/>
        </w:rPr>
        <w:t> </w:t>
      </w:r>
      <w:r>
        <w:rPr>
          <w:sz w:val="28"/>
        </w:rPr>
        <w:t>trách</w:t>
      </w:r>
      <w:r>
        <w:rPr>
          <w:spacing w:val="-1"/>
          <w:sz w:val="28"/>
        </w:rPr>
        <w:t> </w:t>
      </w:r>
      <w:r>
        <w:rPr>
          <w:sz w:val="28"/>
        </w:rPr>
        <w:t>nhiệm</w:t>
      </w:r>
      <w:r>
        <w:rPr>
          <w:spacing w:val="-7"/>
          <w:sz w:val="28"/>
        </w:rPr>
        <w:t> </w:t>
      </w:r>
      <w:r>
        <w:rPr>
          <w:sz w:val="28"/>
        </w:rPr>
        <w:t>hình</w:t>
      </w:r>
      <w:r>
        <w:rPr>
          <w:spacing w:val="-5"/>
          <w:sz w:val="28"/>
        </w:rPr>
        <w:t> </w:t>
      </w:r>
      <w:r>
        <w:rPr>
          <w:sz w:val="28"/>
        </w:rPr>
        <w:t>sự: Bị</w:t>
      </w:r>
      <w:r>
        <w:rPr>
          <w:spacing w:val="-1"/>
          <w:sz w:val="28"/>
        </w:rPr>
        <w:t> </w:t>
      </w:r>
      <w:r>
        <w:rPr>
          <w:sz w:val="28"/>
        </w:rPr>
        <w:t>cáo</w:t>
      </w:r>
      <w:r>
        <w:rPr>
          <w:spacing w:val="-4"/>
          <w:sz w:val="28"/>
        </w:rPr>
        <w:t> </w:t>
      </w:r>
      <w:r>
        <w:rPr>
          <w:sz w:val="28"/>
        </w:rPr>
        <w:t>đã</w:t>
      </w:r>
      <w:r>
        <w:rPr>
          <w:spacing w:val="-2"/>
          <w:sz w:val="28"/>
        </w:rPr>
        <w:t> </w:t>
      </w:r>
      <w:r>
        <w:rPr>
          <w:sz w:val="28"/>
        </w:rPr>
        <w:t>thành</w:t>
      </w:r>
      <w:r>
        <w:rPr>
          <w:spacing w:val="-5"/>
          <w:sz w:val="28"/>
        </w:rPr>
        <w:t> </w:t>
      </w:r>
      <w:r>
        <w:rPr>
          <w:sz w:val="28"/>
        </w:rPr>
        <w:t>khẩn</w:t>
      </w:r>
      <w:r>
        <w:rPr>
          <w:spacing w:val="-1"/>
          <w:sz w:val="28"/>
        </w:rPr>
        <w:t> </w:t>
      </w:r>
      <w:r>
        <w:rPr>
          <w:sz w:val="28"/>
        </w:rPr>
        <w:t>khai</w:t>
      </w:r>
      <w:r>
        <w:rPr>
          <w:spacing w:val="-1"/>
          <w:sz w:val="28"/>
        </w:rPr>
        <w:t> </w:t>
      </w:r>
      <w:r>
        <w:rPr>
          <w:sz w:val="28"/>
        </w:rPr>
        <w:t>báo, ăn năn hối cải, tài sản bị cáo chiếm đoạt đã thu hồi trả cho chủ sở hữu và bị hại xin giảm nhẹ hình phạt cho bị cáo đây là tình tiết giảm nhẹ trách nhiệm hình sự được quy định tại điểm s khoản 1, khoản 2 Điều 51 của Bộ luật Hình sự.</w:t>
      </w:r>
    </w:p>
    <w:p>
      <w:pPr>
        <w:pStyle w:val="ListParagraph"/>
        <w:numPr>
          <w:ilvl w:val="0"/>
          <w:numId w:val="3"/>
        </w:numPr>
        <w:tabs>
          <w:tab w:pos="1293" w:val="left" w:leader="none"/>
        </w:tabs>
        <w:spacing w:line="240" w:lineRule="auto" w:before="121" w:after="0"/>
        <w:ind w:left="162" w:right="728" w:firstLine="707"/>
        <w:jc w:val="both"/>
        <w:rPr>
          <w:sz w:val="28"/>
        </w:rPr>
      </w:pPr>
      <w:r>
        <w:rPr>
          <w:sz w:val="28"/>
        </w:rPr>
        <w:t>Hành vi phạm tội của bị cáo là nguy hiểm cho xã hội, trực tiếp xâm phạm trái phép đến tài sản của người khác. Về nhận thức, bị cáo biết rõ hành vi của mình là vi phạm pháp luật nhưng vẫn cố ý thực hiện. Vì vậy, cần có mức hình phạt tương xứng với tính chất, mức độ hành vi phạm tội mà bị cáo đã thực hiện nhằm giáo dục bị cáo trở thành người dân tốt, đồng thời nhằm răn đe và phòng ngừa tội phạm chung trong xã hội.</w:t>
      </w:r>
    </w:p>
    <w:p>
      <w:pPr>
        <w:pStyle w:val="ListParagraph"/>
        <w:numPr>
          <w:ilvl w:val="0"/>
          <w:numId w:val="3"/>
        </w:numPr>
        <w:tabs>
          <w:tab w:pos="1312" w:val="left" w:leader="none"/>
        </w:tabs>
        <w:spacing w:line="322" w:lineRule="exact" w:before="121" w:after="0"/>
        <w:ind w:left="1311" w:right="0" w:hanging="442"/>
        <w:jc w:val="both"/>
        <w:rPr>
          <w:sz w:val="28"/>
        </w:rPr>
      </w:pPr>
      <w:r>
        <w:rPr>
          <w:sz w:val="28"/>
        </w:rPr>
        <w:t>Về</w:t>
      </w:r>
      <w:r>
        <w:rPr>
          <w:spacing w:val="41"/>
          <w:sz w:val="28"/>
        </w:rPr>
        <w:t> </w:t>
      </w:r>
      <w:r>
        <w:rPr>
          <w:sz w:val="28"/>
        </w:rPr>
        <w:t>xử</w:t>
      </w:r>
      <w:r>
        <w:rPr>
          <w:spacing w:val="39"/>
          <w:sz w:val="28"/>
        </w:rPr>
        <w:t> </w:t>
      </w:r>
      <w:r>
        <w:rPr>
          <w:sz w:val="28"/>
        </w:rPr>
        <w:t>lý</w:t>
      </w:r>
      <w:r>
        <w:rPr>
          <w:spacing w:val="41"/>
          <w:sz w:val="28"/>
        </w:rPr>
        <w:t> </w:t>
      </w:r>
      <w:r>
        <w:rPr>
          <w:sz w:val="28"/>
        </w:rPr>
        <w:t>vật</w:t>
      </w:r>
      <w:r>
        <w:rPr>
          <w:spacing w:val="42"/>
          <w:sz w:val="28"/>
        </w:rPr>
        <w:t> </w:t>
      </w:r>
      <w:r>
        <w:rPr>
          <w:sz w:val="28"/>
        </w:rPr>
        <w:t>chứng</w:t>
      </w:r>
      <w:r>
        <w:rPr>
          <w:spacing w:val="45"/>
          <w:sz w:val="28"/>
        </w:rPr>
        <w:t> </w:t>
      </w:r>
      <w:r>
        <w:rPr>
          <w:sz w:val="28"/>
        </w:rPr>
        <w:t>và</w:t>
      </w:r>
      <w:r>
        <w:rPr>
          <w:spacing w:val="41"/>
          <w:sz w:val="28"/>
        </w:rPr>
        <w:t> </w:t>
      </w:r>
      <w:r>
        <w:rPr>
          <w:sz w:val="28"/>
        </w:rPr>
        <w:t>biện</w:t>
      </w:r>
      <w:r>
        <w:rPr>
          <w:spacing w:val="42"/>
          <w:sz w:val="28"/>
        </w:rPr>
        <w:t> </w:t>
      </w:r>
      <w:r>
        <w:rPr>
          <w:sz w:val="28"/>
        </w:rPr>
        <w:t>pháp</w:t>
      </w:r>
      <w:r>
        <w:rPr>
          <w:spacing w:val="41"/>
          <w:sz w:val="28"/>
        </w:rPr>
        <w:t> </w:t>
      </w:r>
      <w:r>
        <w:rPr>
          <w:sz w:val="28"/>
        </w:rPr>
        <w:t>tư</w:t>
      </w:r>
      <w:r>
        <w:rPr>
          <w:spacing w:val="39"/>
          <w:sz w:val="28"/>
        </w:rPr>
        <w:t> </w:t>
      </w:r>
      <w:r>
        <w:rPr>
          <w:sz w:val="28"/>
        </w:rPr>
        <w:t>pháp:</w:t>
      </w:r>
      <w:r>
        <w:rPr>
          <w:spacing w:val="44"/>
          <w:sz w:val="28"/>
        </w:rPr>
        <w:t> </w:t>
      </w:r>
      <w:r>
        <w:rPr>
          <w:sz w:val="28"/>
        </w:rPr>
        <w:t>Xe</w:t>
      </w:r>
      <w:r>
        <w:rPr>
          <w:spacing w:val="41"/>
          <w:sz w:val="28"/>
        </w:rPr>
        <w:t> </w:t>
      </w:r>
      <w:r>
        <w:rPr>
          <w:sz w:val="28"/>
        </w:rPr>
        <w:t>môtô</w:t>
      </w:r>
      <w:r>
        <w:rPr>
          <w:spacing w:val="41"/>
          <w:sz w:val="28"/>
        </w:rPr>
        <w:t> </w:t>
      </w:r>
      <w:r>
        <w:rPr>
          <w:sz w:val="28"/>
        </w:rPr>
        <w:t>biển</w:t>
      </w:r>
      <w:r>
        <w:rPr>
          <w:spacing w:val="41"/>
          <w:sz w:val="28"/>
        </w:rPr>
        <w:t> </w:t>
      </w:r>
      <w:r>
        <w:rPr>
          <w:sz w:val="28"/>
        </w:rPr>
        <w:t>số</w:t>
      </w:r>
      <w:r>
        <w:rPr>
          <w:spacing w:val="45"/>
          <w:sz w:val="28"/>
        </w:rPr>
        <w:t> </w:t>
      </w:r>
      <w:r>
        <w:rPr>
          <w:spacing w:val="-2"/>
          <w:sz w:val="28"/>
        </w:rPr>
        <w:t>69F1-</w:t>
      </w:r>
    </w:p>
    <w:p>
      <w:pPr>
        <w:pStyle w:val="BodyText"/>
        <w:spacing w:before="0"/>
        <w:ind w:right="729" w:firstLine="0"/>
      </w:pPr>
      <w:r>
        <w:rPr/>
        <w:t>648.16 là tài sản của ông Huỳnh Quốc T nên Cơ quan Cảnh sát điều tra Công an thị xã Tân Uyên ra quyết định xử lý vật chứng trả lại cho T là đúng quy định. Chứng minh nhân dân và hộ chiếu của bị cáo nên trả lại cho bị cáo.</w:t>
      </w:r>
    </w:p>
    <w:p>
      <w:pPr>
        <w:pStyle w:val="ListParagraph"/>
        <w:numPr>
          <w:ilvl w:val="0"/>
          <w:numId w:val="3"/>
        </w:numPr>
        <w:tabs>
          <w:tab w:pos="1278" w:val="left" w:leader="none"/>
        </w:tabs>
        <w:spacing w:line="240" w:lineRule="auto" w:before="121" w:after="0"/>
        <w:ind w:left="162" w:right="729" w:firstLine="707"/>
        <w:jc w:val="both"/>
        <w:rPr>
          <w:sz w:val="28"/>
        </w:rPr>
      </w:pPr>
      <w:r>
        <w:rPr>
          <w:sz w:val="28"/>
        </w:rPr>
        <w:t>Đối chiếu các tình tiết giảm nhẹ, tăng nặng trách nhiệm hình sự; nhân thân của bị cáo với hành vi, tính chất, mức độ phạm tội của bị cáo xét đề nghị của đại diện Viện kiểm sát về mức hình phạt và xử lý vật chứng là phù hợp.</w:t>
      </w:r>
    </w:p>
    <w:p>
      <w:pPr>
        <w:pStyle w:val="ListParagraph"/>
        <w:numPr>
          <w:ilvl w:val="0"/>
          <w:numId w:val="3"/>
        </w:numPr>
        <w:tabs>
          <w:tab w:pos="1240" w:val="left" w:leader="none"/>
        </w:tabs>
        <w:spacing w:line="240" w:lineRule="auto" w:before="119" w:after="0"/>
        <w:ind w:left="1239" w:right="0" w:hanging="370"/>
        <w:jc w:val="both"/>
        <w:rPr>
          <w:sz w:val="28"/>
        </w:rPr>
      </w:pPr>
      <w:r>
        <w:rPr>
          <w:spacing w:val="-8"/>
          <w:sz w:val="28"/>
        </w:rPr>
        <w:t>Về</w:t>
      </w:r>
      <w:r>
        <w:rPr>
          <w:spacing w:val="-19"/>
          <w:sz w:val="28"/>
        </w:rPr>
        <w:t> </w:t>
      </w:r>
      <w:r>
        <w:rPr>
          <w:spacing w:val="-8"/>
          <w:sz w:val="28"/>
        </w:rPr>
        <w:t>trách</w:t>
      </w:r>
      <w:r>
        <w:rPr>
          <w:spacing w:val="-19"/>
          <w:sz w:val="28"/>
        </w:rPr>
        <w:t> </w:t>
      </w:r>
      <w:r>
        <w:rPr>
          <w:spacing w:val="-8"/>
          <w:sz w:val="28"/>
        </w:rPr>
        <w:t>nhiệm</w:t>
      </w:r>
      <w:r>
        <w:rPr>
          <w:spacing w:val="-23"/>
          <w:sz w:val="28"/>
        </w:rPr>
        <w:t> </w:t>
      </w:r>
      <w:r>
        <w:rPr>
          <w:spacing w:val="-8"/>
          <w:sz w:val="28"/>
        </w:rPr>
        <w:t>dân</w:t>
      </w:r>
      <w:r>
        <w:rPr>
          <w:spacing w:val="-20"/>
          <w:sz w:val="28"/>
        </w:rPr>
        <w:t> </w:t>
      </w:r>
      <w:r>
        <w:rPr>
          <w:spacing w:val="-8"/>
          <w:sz w:val="28"/>
        </w:rPr>
        <w:t>sự</w:t>
      </w:r>
      <w:r>
        <w:rPr>
          <w:spacing w:val="-21"/>
          <w:sz w:val="28"/>
        </w:rPr>
        <w:t> </w:t>
      </w:r>
      <w:r>
        <w:rPr>
          <w:spacing w:val="-8"/>
          <w:sz w:val="28"/>
        </w:rPr>
        <w:t>không</w:t>
      </w:r>
      <w:r>
        <w:rPr>
          <w:spacing w:val="-17"/>
          <w:sz w:val="28"/>
        </w:rPr>
        <w:t> </w:t>
      </w:r>
      <w:r>
        <w:rPr>
          <w:spacing w:val="-8"/>
          <w:sz w:val="28"/>
        </w:rPr>
        <w:t>có</w:t>
      </w:r>
      <w:r>
        <w:rPr>
          <w:spacing w:val="-18"/>
          <w:sz w:val="28"/>
        </w:rPr>
        <w:t> </w:t>
      </w:r>
      <w:r>
        <w:rPr>
          <w:spacing w:val="-8"/>
          <w:sz w:val="28"/>
        </w:rPr>
        <w:t>yêu</w:t>
      </w:r>
      <w:r>
        <w:rPr>
          <w:spacing w:val="-17"/>
          <w:sz w:val="28"/>
        </w:rPr>
        <w:t> </w:t>
      </w:r>
      <w:r>
        <w:rPr>
          <w:spacing w:val="-8"/>
          <w:sz w:val="28"/>
        </w:rPr>
        <w:t>cầu</w:t>
      </w:r>
      <w:r>
        <w:rPr>
          <w:spacing w:val="-17"/>
          <w:sz w:val="28"/>
        </w:rPr>
        <w:t> </w:t>
      </w:r>
      <w:r>
        <w:rPr>
          <w:spacing w:val="-8"/>
          <w:sz w:val="28"/>
        </w:rPr>
        <w:t>nên</w:t>
      </w:r>
      <w:r>
        <w:rPr>
          <w:spacing w:val="-19"/>
          <w:sz w:val="28"/>
        </w:rPr>
        <w:t> </w:t>
      </w:r>
      <w:r>
        <w:rPr>
          <w:spacing w:val="-8"/>
          <w:sz w:val="28"/>
        </w:rPr>
        <w:t>không</w:t>
      </w:r>
      <w:r>
        <w:rPr>
          <w:spacing w:val="-20"/>
          <w:sz w:val="28"/>
        </w:rPr>
        <w:t> </w:t>
      </w:r>
      <w:r>
        <w:rPr>
          <w:spacing w:val="-8"/>
          <w:sz w:val="28"/>
        </w:rPr>
        <w:t>xem</w:t>
      </w:r>
      <w:r>
        <w:rPr>
          <w:spacing w:val="-23"/>
          <w:sz w:val="28"/>
        </w:rPr>
        <w:t> </w:t>
      </w:r>
      <w:r>
        <w:rPr>
          <w:spacing w:val="-8"/>
          <w:sz w:val="28"/>
        </w:rPr>
        <w:t>xét</w:t>
      </w:r>
      <w:r>
        <w:rPr>
          <w:spacing w:val="-17"/>
          <w:sz w:val="28"/>
        </w:rPr>
        <w:t> </w:t>
      </w:r>
      <w:r>
        <w:rPr>
          <w:spacing w:val="-8"/>
          <w:sz w:val="28"/>
        </w:rPr>
        <w:t>giải</w:t>
      </w:r>
      <w:r>
        <w:rPr>
          <w:spacing w:val="-19"/>
          <w:sz w:val="28"/>
        </w:rPr>
        <w:t> </w:t>
      </w:r>
      <w:r>
        <w:rPr>
          <w:spacing w:val="-8"/>
          <w:sz w:val="28"/>
        </w:rPr>
        <w:t>quyết.</w:t>
      </w:r>
    </w:p>
    <w:p>
      <w:pPr>
        <w:pStyle w:val="ListParagraph"/>
        <w:numPr>
          <w:ilvl w:val="0"/>
          <w:numId w:val="3"/>
        </w:numPr>
        <w:tabs>
          <w:tab w:pos="1413" w:val="left" w:leader="none"/>
        </w:tabs>
        <w:spacing w:line="240" w:lineRule="auto" w:before="120" w:after="0"/>
        <w:ind w:left="162" w:right="727" w:firstLine="707"/>
        <w:jc w:val="both"/>
        <w:rPr>
          <w:sz w:val="28"/>
        </w:rPr>
      </w:pPr>
      <w:r>
        <w:rPr>
          <w:sz w:val="28"/>
        </w:rPr>
        <w:t>Về án phí hình sự sơ thẩm: Bị cáo bị kết án nên phải chịu án phí theo quy định pháp luật.</w:t>
      </w:r>
    </w:p>
    <w:p>
      <w:pPr>
        <w:pStyle w:val="BodyText"/>
        <w:spacing w:before="121"/>
        <w:ind w:left="870" w:firstLine="0"/>
      </w:pPr>
      <w:r>
        <w:rPr/>
        <w:t>Vì các</w:t>
      </w:r>
      <w:r>
        <w:rPr>
          <w:spacing w:val="-1"/>
        </w:rPr>
        <w:t> </w:t>
      </w:r>
      <w:r>
        <w:rPr/>
        <w:t>lẽ</w:t>
      </w:r>
      <w:r>
        <w:rPr>
          <w:spacing w:val="-3"/>
        </w:rPr>
        <w:t> </w:t>
      </w:r>
      <w:r>
        <w:rPr>
          <w:spacing w:val="-2"/>
        </w:rPr>
        <w:t>trên,</w:t>
      </w:r>
    </w:p>
    <w:p>
      <w:pPr>
        <w:pStyle w:val="Heading1"/>
        <w:spacing w:before="120"/>
        <w:ind w:right="2791"/>
        <w:rPr>
          <w:b w:val="0"/>
        </w:rPr>
      </w:pPr>
      <w:r>
        <w:rPr/>
        <w:t>QUYẾT</w:t>
      </w:r>
      <w:r>
        <w:rPr>
          <w:spacing w:val="-6"/>
        </w:rPr>
        <w:t> </w:t>
      </w:r>
      <w:r>
        <w:rPr>
          <w:spacing w:val="-4"/>
        </w:rPr>
        <w:t>ĐỊNH</w:t>
      </w:r>
      <w:r>
        <w:rPr>
          <w:b w:val="0"/>
          <w:spacing w:val="-4"/>
        </w:rPr>
        <w:t>:</w:t>
      </w:r>
    </w:p>
    <w:p>
      <w:pPr>
        <w:pStyle w:val="BodyText"/>
        <w:spacing w:before="120"/>
        <w:ind w:left="870" w:firstLine="0"/>
      </w:pPr>
      <w:r>
        <w:rPr/>
        <w:t>Tuyên</w:t>
      </w:r>
      <w:r>
        <w:rPr>
          <w:spacing w:val="-3"/>
        </w:rPr>
        <w:t> </w:t>
      </w:r>
      <w:r>
        <w:rPr/>
        <w:t>bố</w:t>
      </w:r>
      <w:r>
        <w:rPr>
          <w:spacing w:val="-3"/>
        </w:rPr>
        <w:t> </w:t>
      </w:r>
      <w:r>
        <w:rPr/>
        <w:t>bị</w:t>
      </w:r>
      <w:r>
        <w:rPr>
          <w:spacing w:val="-1"/>
        </w:rPr>
        <w:t> </w:t>
      </w:r>
      <w:r>
        <w:rPr/>
        <w:t>cáo</w:t>
      </w:r>
      <w:r>
        <w:rPr>
          <w:spacing w:val="2"/>
        </w:rPr>
        <w:t> </w:t>
      </w:r>
      <w:r>
        <w:rPr/>
        <w:t>Lê</w:t>
      </w:r>
      <w:r>
        <w:rPr>
          <w:spacing w:val="-3"/>
        </w:rPr>
        <w:t> </w:t>
      </w:r>
      <w:r>
        <w:rPr/>
        <w:t>Thị N</w:t>
      </w:r>
      <w:r>
        <w:rPr>
          <w:spacing w:val="-4"/>
        </w:rPr>
        <w:t> </w:t>
      </w:r>
      <w:r>
        <w:rPr/>
        <w:t>phạm</w:t>
      </w:r>
      <w:r>
        <w:rPr>
          <w:spacing w:val="-6"/>
        </w:rPr>
        <w:t> </w:t>
      </w:r>
      <w:r>
        <w:rPr/>
        <w:t>tội “Trộm</w:t>
      </w:r>
      <w:r>
        <w:rPr>
          <w:spacing w:val="-6"/>
        </w:rPr>
        <w:t> </w:t>
      </w:r>
      <w:r>
        <w:rPr/>
        <w:t>cắp</w:t>
      </w:r>
      <w:r>
        <w:rPr>
          <w:spacing w:val="-3"/>
        </w:rPr>
        <w:t> </w:t>
      </w:r>
      <w:r>
        <w:rPr/>
        <w:t>tài</w:t>
      </w:r>
      <w:r>
        <w:rPr>
          <w:spacing w:val="-3"/>
        </w:rPr>
        <w:t> </w:t>
      </w:r>
      <w:r>
        <w:rPr>
          <w:spacing w:val="-2"/>
        </w:rPr>
        <w:t>sản”.</w:t>
      </w:r>
    </w:p>
    <w:p>
      <w:pPr>
        <w:pStyle w:val="ListParagraph"/>
        <w:numPr>
          <w:ilvl w:val="0"/>
          <w:numId w:val="4"/>
        </w:numPr>
        <w:tabs>
          <w:tab w:pos="1187" w:val="left" w:leader="none"/>
        </w:tabs>
        <w:spacing w:line="240" w:lineRule="auto" w:before="119" w:after="0"/>
        <w:ind w:left="162" w:right="725" w:firstLine="707"/>
        <w:jc w:val="both"/>
        <w:rPr>
          <w:sz w:val="28"/>
        </w:rPr>
      </w:pPr>
      <w:r>
        <w:rPr>
          <w:sz w:val="28"/>
        </w:rPr>
        <w:t>Về trách nhiệm hình sự: Căn cứ khoản 1 Điều 173; điểm s khoản 1, khoản 2 Điều 51; Điều 38 Bộ luật Hình sự.</w:t>
      </w:r>
    </w:p>
    <w:p>
      <w:pPr>
        <w:pStyle w:val="BodyText"/>
        <w:spacing w:line="242" w:lineRule="auto"/>
        <w:ind w:right="729"/>
      </w:pPr>
      <w:r>
        <w:rPr/>
        <w:t>Xử phạt: Lê Thị N</w:t>
      </w:r>
      <w:r>
        <w:rPr>
          <w:spacing w:val="40"/>
        </w:rPr>
        <w:t> </w:t>
      </w:r>
      <w:r>
        <w:rPr/>
        <w:t>01 (một) năm 06 (sáu) tháng tù. Thời hạn chấp hành hình phạt tù tính từ ngày 27/8/2022.</w:t>
      </w:r>
    </w:p>
    <w:p>
      <w:pPr>
        <w:pStyle w:val="ListParagraph"/>
        <w:numPr>
          <w:ilvl w:val="0"/>
          <w:numId w:val="4"/>
        </w:numPr>
        <w:tabs>
          <w:tab w:pos="1156" w:val="left" w:leader="none"/>
        </w:tabs>
        <w:spacing w:line="240" w:lineRule="auto" w:before="116" w:after="0"/>
        <w:ind w:left="162" w:right="728" w:firstLine="707"/>
        <w:jc w:val="both"/>
        <w:rPr>
          <w:sz w:val="28"/>
        </w:rPr>
      </w:pPr>
      <w:r>
        <w:rPr>
          <w:sz w:val="28"/>
        </w:rPr>
        <w:t>Xử lý vật chứng và biện pháp tư pháp: Căn cứ khoản 2 Điều 47 Bộ luật Hình sự và khoản 3 Điều 106 Bộ luật Tố tụng hình sự:</w:t>
      </w:r>
    </w:p>
    <w:p>
      <w:pPr>
        <w:pStyle w:val="BodyText"/>
        <w:ind w:left="870" w:firstLine="0"/>
      </w:pPr>
      <w:r>
        <w:rPr/>
        <w:t>Trả</w:t>
      </w:r>
      <w:r>
        <w:rPr>
          <w:spacing w:val="-2"/>
        </w:rPr>
        <w:t> </w:t>
      </w:r>
      <w:r>
        <w:rPr/>
        <w:t>cho</w:t>
      </w:r>
      <w:r>
        <w:rPr>
          <w:spacing w:val="-4"/>
        </w:rPr>
        <w:t> </w:t>
      </w:r>
      <w:r>
        <w:rPr/>
        <w:t>bị cáo</w:t>
      </w:r>
      <w:r>
        <w:rPr>
          <w:spacing w:val="-1"/>
        </w:rPr>
        <w:t> </w:t>
      </w:r>
      <w:r>
        <w:rPr/>
        <w:t>Lê</w:t>
      </w:r>
      <w:r>
        <w:rPr>
          <w:spacing w:val="-2"/>
        </w:rPr>
        <w:t> </w:t>
      </w:r>
      <w:r>
        <w:rPr/>
        <w:t>Thị</w:t>
      </w:r>
      <w:r>
        <w:rPr>
          <w:spacing w:val="-3"/>
        </w:rPr>
        <w:t> </w:t>
      </w:r>
      <w:r>
        <w:rPr>
          <w:spacing w:val="-5"/>
        </w:rPr>
        <w:t>N:</w:t>
      </w:r>
    </w:p>
    <w:p>
      <w:pPr>
        <w:pStyle w:val="ListParagraph"/>
        <w:numPr>
          <w:ilvl w:val="1"/>
          <w:numId w:val="4"/>
        </w:numPr>
        <w:tabs>
          <w:tab w:pos="1053" w:val="left" w:leader="none"/>
        </w:tabs>
        <w:spacing w:line="240" w:lineRule="auto" w:before="120" w:after="0"/>
        <w:ind w:left="162" w:right="729" w:firstLine="707"/>
        <w:jc w:val="both"/>
        <w:rPr>
          <w:sz w:val="28"/>
        </w:rPr>
      </w:pPr>
      <w:r>
        <w:rPr>
          <w:sz w:val="28"/>
        </w:rPr>
        <w:t>01 Giấy chứng minh nhân dân tên Lê Thị N số xxxxxxxxx do Công an tỉnh Nghệ An cấp ngày 19/9/2012;</w:t>
      </w:r>
    </w:p>
    <w:p>
      <w:pPr>
        <w:pStyle w:val="ListParagraph"/>
        <w:numPr>
          <w:ilvl w:val="1"/>
          <w:numId w:val="4"/>
        </w:numPr>
        <w:tabs>
          <w:tab w:pos="1036" w:val="left" w:leader="none"/>
        </w:tabs>
        <w:spacing w:line="242" w:lineRule="auto" w:before="119" w:after="0"/>
        <w:ind w:left="162" w:right="732" w:firstLine="707"/>
        <w:jc w:val="both"/>
        <w:rPr>
          <w:sz w:val="28"/>
        </w:rPr>
      </w:pPr>
      <w:r>
        <w:rPr>
          <w:sz w:val="28"/>
        </w:rPr>
        <w:t>01 Hộ chiếu mang tên Lê Thị N</w:t>
      </w:r>
      <w:r>
        <w:rPr>
          <w:spacing w:val="-2"/>
          <w:sz w:val="28"/>
        </w:rPr>
        <w:t> </w:t>
      </w:r>
      <w:r>
        <w:rPr>
          <w:sz w:val="28"/>
        </w:rPr>
        <w:t>số: Kxxxxxxx</w:t>
      </w:r>
      <w:r>
        <w:rPr>
          <w:spacing w:val="-1"/>
          <w:sz w:val="28"/>
        </w:rPr>
        <w:t> </w:t>
      </w:r>
      <w:r>
        <w:rPr>
          <w:sz w:val="28"/>
        </w:rPr>
        <w:t>do Cục</w:t>
      </w:r>
      <w:r>
        <w:rPr>
          <w:spacing w:val="-2"/>
          <w:sz w:val="28"/>
        </w:rPr>
        <w:t> </w:t>
      </w:r>
      <w:r>
        <w:rPr>
          <w:sz w:val="28"/>
        </w:rPr>
        <w:t>quản lý xuất nhập cảnh cấp ngày 18/3/2022.</w:t>
      </w:r>
    </w:p>
    <w:p>
      <w:pPr>
        <w:pStyle w:val="BodyText"/>
        <w:spacing w:before="116"/>
        <w:ind w:right="726"/>
      </w:pPr>
      <w:r>
        <w:rPr/>
        <w:t>(Theo Biên bản giao, nhận vật chứng ngày 02 tháng 11 năm</w:t>
      </w:r>
      <w:r>
        <w:rPr>
          <w:spacing w:val="-5"/>
        </w:rPr>
        <w:t> </w:t>
      </w:r>
      <w:r>
        <w:rPr/>
        <w:t>2022 giữa Cơ quan Cảnh sát điều tra Công an thị xã Tân Uyên với Chi cục Thi hành án dân sự thị xã Tân Uyên).</w:t>
      </w:r>
    </w:p>
    <w:p>
      <w:pPr>
        <w:pStyle w:val="ListParagraph"/>
        <w:numPr>
          <w:ilvl w:val="0"/>
          <w:numId w:val="4"/>
        </w:numPr>
        <w:tabs>
          <w:tab w:pos="1184" w:val="left" w:leader="none"/>
        </w:tabs>
        <w:spacing w:line="240" w:lineRule="auto" w:before="119" w:after="0"/>
        <w:ind w:left="162" w:right="727" w:firstLine="707"/>
        <w:jc w:val="both"/>
        <w:rPr>
          <w:sz w:val="28"/>
        </w:rPr>
      </w:pPr>
      <w:r>
        <w:rPr>
          <w:sz w:val="28"/>
        </w:rPr>
        <w:t>Về án phí: Căn cứ Điều 136 Bộ luật Tố tụng hình sự; Điều </w:t>
      </w:r>
      <w:r>
        <w:rPr>
          <w:color w:val="FF0000"/>
          <w:sz w:val="28"/>
        </w:rPr>
        <w:t>23 </w:t>
      </w:r>
      <w:r>
        <w:rPr>
          <w:sz w:val="28"/>
        </w:rPr>
        <w:t>Nghị quyết số 326/2016/UBTVQH14 ngày 30/12/2016 của Ủy ban Thường vụ Quốc</w:t>
      </w:r>
    </w:p>
    <w:p>
      <w:pPr>
        <w:spacing w:after="0" w:line="240" w:lineRule="auto"/>
        <w:jc w:val="both"/>
        <w:rPr>
          <w:sz w:val="28"/>
        </w:rPr>
        <w:sectPr>
          <w:pgSz w:w="11910" w:h="16850"/>
          <w:pgMar w:header="566" w:footer="0" w:top="1040" w:bottom="280" w:left="1540" w:right="400"/>
        </w:sectPr>
      </w:pPr>
    </w:p>
    <w:p>
      <w:pPr>
        <w:pStyle w:val="BodyText"/>
        <w:spacing w:before="79"/>
        <w:ind w:right="728" w:firstLine="0"/>
      </w:pPr>
      <w:r>
        <w:rPr/>
        <w:t>hội khóa 14 quy định về mức thu, miễn, giảm, thu, nộp, quản lý và sử dụng án phí và lệ phí của Tòa án, buộc bị cáo Lê Thị N phải chịu 200.000 đồng án phí hình sự sơ thẩm.</w:t>
      </w:r>
    </w:p>
    <w:p>
      <w:pPr>
        <w:pStyle w:val="ListParagraph"/>
        <w:numPr>
          <w:ilvl w:val="0"/>
          <w:numId w:val="4"/>
        </w:numPr>
        <w:tabs>
          <w:tab w:pos="1154" w:val="left" w:leader="none"/>
        </w:tabs>
        <w:spacing w:line="240" w:lineRule="auto" w:before="121" w:after="0"/>
        <w:ind w:left="162" w:right="730" w:firstLine="707"/>
        <w:jc w:val="both"/>
        <w:rPr>
          <w:sz w:val="28"/>
        </w:rPr>
      </w:pPr>
      <w:r>
        <w:rPr>
          <w:sz w:val="28"/>
        </w:rPr>
        <w:t>Về</w:t>
      </w:r>
      <w:r>
        <w:rPr>
          <w:spacing w:val="-1"/>
          <w:sz w:val="28"/>
        </w:rPr>
        <w:t> </w:t>
      </w:r>
      <w:r>
        <w:rPr>
          <w:sz w:val="28"/>
        </w:rPr>
        <w:t>quyền kháng cáo: Bị cáo có mặt tại</w:t>
      </w:r>
      <w:r>
        <w:rPr>
          <w:spacing w:val="-1"/>
          <w:sz w:val="28"/>
        </w:rPr>
        <w:t> </w:t>
      </w:r>
      <w:r>
        <w:rPr>
          <w:sz w:val="28"/>
        </w:rPr>
        <w:t>phiên tòa</w:t>
      </w:r>
      <w:r>
        <w:rPr>
          <w:spacing w:val="-2"/>
          <w:sz w:val="28"/>
        </w:rPr>
        <w:t> </w:t>
      </w:r>
      <w:r>
        <w:rPr>
          <w:sz w:val="28"/>
        </w:rPr>
        <w:t>được</w:t>
      </w:r>
      <w:r>
        <w:rPr>
          <w:spacing w:val="-1"/>
          <w:sz w:val="28"/>
        </w:rPr>
        <w:t> </w:t>
      </w:r>
      <w:r>
        <w:rPr>
          <w:sz w:val="28"/>
        </w:rPr>
        <w:t>quyền kháng cáo trong thời hạn 15 ngày</w:t>
      </w:r>
      <w:r>
        <w:rPr>
          <w:spacing w:val="-1"/>
          <w:sz w:val="28"/>
        </w:rPr>
        <w:t> </w:t>
      </w:r>
      <w:r>
        <w:rPr>
          <w:sz w:val="28"/>
        </w:rPr>
        <w:t>kể từ ngày</w:t>
      </w:r>
      <w:r>
        <w:rPr>
          <w:spacing w:val="-1"/>
          <w:sz w:val="28"/>
        </w:rPr>
        <w:t> </w:t>
      </w:r>
      <w:r>
        <w:rPr>
          <w:sz w:val="28"/>
        </w:rPr>
        <w:t>tuyên án. Bị hại, người có quyền lợi, nghĩa vụ liên quan đến vụ án vắng mặt có quyền kháng cáo bản án trong</w:t>
      </w:r>
      <w:r>
        <w:rPr>
          <w:spacing w:val="-1"/>
          <w:sz w:val="28"/>
        </w:rPr>
        <w:t> </w:t>
      </w:r>
      <w:r>
        <w:rPr>
          <w:sz w:val="28"/>
        </w:rPr>
        <w:t>thời hạn 15 ngày kể từ ngày bản án được tống đạt hợp lệ.</w:t>
      </w:r>
    </w:p>
    <w:p>
      <w:pPr>
        <w:pStyle w:val="BodyText"/>
        <w:spacing w:before="0"/>
        <w:ind w:left="0" w:firstLine="0"/>
        <w:jc w:val="left"/>
        <w:rPr>
          <w:sz w:val="20"/>
        </w:rPr>
      </w:pPr>
    </w:p>
    <w:p>
      <w:pPr>
        <w:pStyle w:val="BodyText"/>
        <w:spacing w:before="8"/>
        <w:ind w:left="0" w:firstLine="0"/>
        <w:jc w:val="left"/>
        <w:rPr>
          <w:sz w:val="19"/>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67"/>
        <w:gridCol w:w="5784"/>
      </w:tblGrid>
      <w:tr>
        <w:trPr>
          <w:trHeight w:val="2567" w:hRule="atLeast"/>
        </w:trPr>
        <w:tc>
          <w:tcPr>
            <w:tcW w:w="3967" w:type="dxa"/>
          </w:tcPr>
          <w:p>
            <w:pPr>
              <w:pStyle w:val="TableParagraph"/>
              <w:spacing w:line="264" w:lineRule="exact"/>
              <w:ind w:left="50"/>
              <w:rPr>
                <w:b/>
                <w:i/>
                <w:sz w:val="22"/>
              </w:rPr>
            </w:pPr>
            <w:r>
              <w:rPr>
                <w:b/>
                <w:i/>
                <w:sz w:val="24"/>
              </w:rPr>
              <w:t>Nơi</w:t>
            </w:r>
            <w:r>
              <w:rPr>
                <w:b/>
                <w:i/>
                <w:spacing w:val="-5"/>
                <w:sz w:val="24"/>
              </w:rPr>
              <w:t> </w:t>
            </w:r>
            <w:r>
              <w:rPr>
                <w:b/>
                <w:i/>
                <w:spacing w:val="-2"/>
                <w:sz w:val="24"/>
              </w:rPr>
              <w:t>nhận</w:t>
            </w:r>
            <w:r>
              <w:rPr>
                <w:b/>
                <w:i/>
                <w:spacing w:val="-2"/>
                <w:sz w:val="22"/>
              </w:rPr>
              <w:t>:</w:t>
            </w:r>
          </w:p>
          <w:p>
            <w:pPr>
              <w:pStyle w:val="TableParagraph"/>
              <w:numPr>
                <w:ilvl w:val="0"/>
                <w:numId w:val="5"/>
              </w:numPr>
              <w:tabs>
                <w:tab w:pos="175" w:val="left" w:leader="none"/>
              </w:tabs>
              <w:spacing w:line="251" w:lineRule="exact" w:before="0" w:after="0"/>
              <w:ind w:left="174" w:right="0" w:hanging="125"/>
              <w:jc w:val="left"/>
              <w:rPr>
                <w:sz w:val="22"/>
              </w:rPr>
            </w:pPr>
            <w:r>
              <w:rPr>
                <w:sz w:val="22"/>
              </w:rPr>
              <w:t>TAND</w:t>
            </w:r>
            <w:r>
              <w:rPr>
                <w:spacing w:val="-3"/>
                <w:sz w:val="22"/>
              </w:rPr>
              <w:t> </w:t>
            </w:r>
            <w:r>
              <w:rPr>
                <w:sz w:val="22"/>
              </w:rPr>
              <w:t>tỉnh</w:t>
            </w:r>
            <w:r>
              <w:rPr>
                <w:spacing w:val="-1"/>
                <w:sz w:val="22"/>
              </w:rPr>
              <w:t> </w:t>
            </w:r>
            <w:r>
              <w:rPr>
                <w:sz w:val="22"/>
              </w:rPr>
              <w:t>Bình</w:t>
            </w:r>
            <w:r>
              <w:rPr>
                <w:spacing w:val="-1"/>
                <w:sz w:val="22"/>
              </w:rPr>
              <w:t> </w:t>
            </w:r>
            <w:r>
              <w:rPr>
                <w:spacing w:val="-2"/>
                <w:sz w:val="22"/>
              </w:rPr>
              <w:t>Dương;</w:t>
            </w:r>
          </w:p>
          <w:p>
            <w:pPr>
              <w:pStyle w:val="TableParagraph"/>
              <w:numPr>
                <w:ilvl w:val="0"/>
                <w:numId w:val="5"/>
              </w:numPr>
              <w:tabs>
                <w:tab w:pos="175" w:val="left" w:leader="none"/>
              </w:tabs>
              <w:spacing w:line="240" w:lineRule="auto" w:before="0" w:after="0"/>
              <w:ind w:left="174" w:right="0" w:hanging="125"/>
              <w:jc w:val="left"/>
              <w:rPr>
                <w:sz w:val="22"/>
              </w:rPr>
            </w:pPr>
            <w:r>
              <w:rPr>
                <w:sz w:val="22"/>
              </w:rPr>
              <w:t>VKSND</w:t>
            </w:r>
            <w:r>
              <w:rPr>
                <w:spacing w:val="-3"/>
                <w:sz w:val="22"/>
              </w:rPr>
              <w:t> </w:t>
            </w:r>
            <w:r>
              <w:rPr>
                <w:sz w:val="22"/>
              </w:rPr>
              <w:t>tỉnh</w:t>
            </w:r>
            <w:r>
              <w:rPr>
                <w:spacing w:val="-2"/>
                <w:sz w:val="22"/>
              </w:rPr>
              <w:t> </w:t>
            </w:r>
            <w:r>
              <w:rPr>
                <w:sz w:val="22"/>
              </w:rPr>
              <w:t>Bình</w:t>
            </w:r>
            <w:r>
              <w:rPr>
                <w:spacing w:val="-1"/>
                <w:sz w:val="22"/>
              </w:rPr>
              <w:t> </w:t>
            </w:r>
            <w:r>
              <w:rPr>
                <w:spacing w:val="-2"/>
                <w:sz w:val="22"/>
              </w:rPr>
              <w:t>Dương;</w:t>
            </w:r>
          </w:p>
          <w:p>
            <w:pPr>
              <w:pStyle w:val="TableParagraph"/>
              <w:numPr>
                <w:ilvl w:val="0"/>
                <w:numId w:val="5"/>
              </w:numPr>
              <w:tabs>
                <w:tab w:pos="175" w:val="left" w:leader="none"/>
              </w:tabs>
              <w:spacing w:line="252" w:lineRule="exact" w:before="1" w:after="0"/>
              <w:ind w:left="174" w:right="0" w:hanging="125"/>
              <w:jc w:val="left"/>
              <w:rPr>
                <w:sz w:val="22"/>
              </w:rPr>
            </w:pPr>
            <w:r>
              <w:rPr>
                <w:sz w:val="22"/>
              </w:rPr>
              <w:t>PV06,</w:t>
            </w:r>
            <w:r>
              <w:rPr>
                <w:spacing w:val="-2"/>
                <w:sz w:val="22"/>
              </w:rPr>
              <w:t> </w:t>
            </w:r>
            <w:r>
              <w:rPr>
                <w:sz w:val="22"/>
              </w:rPr>
              <w:t>Công</w:t>
            </w:r>
            <w:r>
              <w:rPr>
                <w:spacing w:val="-3"/>
                <w:sz w:val="22"/>
              </w:rPr>
              <w:t> </w:t>
            </w:r>
            <w:r>
              <w:rPr>
                <w:sz w:val="22"/>
              </w:rPr>
              <w:t>an</w:t>
            </w:r>
            <w:r>
              <w:rPr>
                <w:spacing w:val="-2"/>
                <w:sz w:val="22"/>
              </w:rPr>
              <w:t> </w:t>
            </w:r>
            <w:r>
              <w:rPr>
                <w:sz w:val="22"/>
              </w:rPr>
              <w:t>tỉnh</w:t>
            </w:r>
            <w:r>
              <w:rPr>
                <w:spacing w:val="-1"/>
                <w:sz w:val="22"/>
              </w:rPr>
              <w:t> </w:t>
            </w:r>
            <w:r>
              <w:rPr>
                <w:sz w:val="22"/>
              </w:rPr>
              <w:t>Bình</w:t>
            </w:r>
            <w:r>
              <w:rPr>
                <w:spacing w:val="-3"/>
                <w:sz w:val="22"/>
              </w:rPr>
              <w:t> </w:t>
            </w:r>
            <w:r>
              <w:rPr>
                <w:spacing w:val="-2"/>
                <w:sz w:val="22"/>
              </w:rPr>
              <w:t>Dương;</w:t>
            </w:r>
          </w:p>
          <w:p>
            <w:pPr>
              <w:pStyle w:val="TableParagraph"/>
              <w:numPr>
                <w:ilvl w:val="0"/>
                <w:numId w:val="5"/>
              </w:numPr>
              <w:tabs>
                <w:tab w:pos="175" w:val="left" w:leader="none"/>
              </w:tabs>
              <w:spacing w:line="252" w:lineRule="exact" w:before="0" w:after="0"/>
              <w:ind w:left="174" w:right="0" w:hanging="125"/>
              <w:jc w:val="left"/>
              <w:rPr>
                <w:sz w:val="22"/>
              </w:rPr>
            </w:pPr>
            <w:r>
              <w:rPr>
                <w:sz w:val="22"/>
              </w:rPr>
              <w:t>Sở</w:t>
            </w:r>
            <w:r>
              <w:rPr>
                <w:spacing w:val="-1"/>
                <w:sz w:val="22"/>
              </w:rPr>
              <w:t> </w:t>
            </w:r>
            <w:r>
              <w:rPr>
                <w:sz w:val="22"/>
              </w:rPr>
              <w:t>Tư</w:t>
            </w:r>
            <w:r>
              <w:rPr>
                <w:spacing w:val="-1"/>
                <w:sz w:val="22"/>
              </w:rPr>
              <w:t> </w:t>
            </w:r>
            <w:r>
              <w:rPr>
                <w:sz w:val="22"/>
              </w:rPr>
              <w:t>pháp</w:t>
            </w:r>
            <w:r>
              <w:rPr>
                <w:spacing w:val="-4"/>
                <w:sz w:val="22"/>
              </w:rPr>
              <w:t> </w:t>
            </w:r>
            <w:r>
              <w:rPr>
                <w:sz w:val="22"/>
              </w:rPr>
              <w:t>tỉnh</w:t>
            </w:r>
            <w:r>
              <w:rPr>
                <w:spacing w:val="-1"/>
                <w:sz w:val="22"/>
              </w:rPr>
              <w:t> </w:t>
            </w:r>
            <w:r>
              <w:rPr>
                <w:sz w:val="22"/>
              </w:rPr>
              <w:t>Bình </w:t>
            </w:r>
            <w:r>
              <w:rPr>
                <w:spacing w:val="-2"/>
                <w:sz w:val="22"/>
              </w:rPr>
              <w:t>Dương;</w:t>
            </w:r>
          </w:p>
          <w:p>
            <w:pPr>
              <w:pStyle w:val="TableParagraph"/>
              <w:numPr>
                <w:ilvl w:val="0"/>
                <w:numId w:val="5"/>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thị xã</w:t>
            </w:r>
            <w:r>
              <w:rPr>
                <w:spacing w:val="-3"/>
                <w:sz w:val="22"/>
              </w:rPr>
              <w:t> </w:t>
            </w:r>
            <w:r>
              <w:rPr>
                <w:sz w:val="22"/>
              </w:rPr>
              <w:t>Tân </w:t>
            </w:r>
            <w:r>
              <w:rPr>
                <w:spacing w:val="-4"/>
                <w:sz w:val="22"/>
              </w:rPr>
              <w:t>Uyên;</w:t>
            </w:r>
          </w:p>
          <w:p>
            <w:pPr>
              <w:pStyle w:val="TableParagraph"/>
              <w:numPr>
                <w:ilvl w:val="0"/>
                <w:numId w:val="5"/>
              </w:numPr>
              <w:tabs>
                <w:tab w:pos="178" w:val="left" w:leader="none"/>
              </w:tabs>
              <w:spacing w:line="252" w:lineRule="exact" w:before="1" w:after="0"/>
              <w:ind w:left="177" w:right="0" w:hanging="128"/>
              <w:jc w:val="left"/>
              <w:rPr>
                <w:sz w:val="22"/>
              </w:rPr>
            </w:pPr>
            <w:r>
              <w:rPr>
                <w:sz w:val="22"/>
              </w:rPr>
              <w:t>Công</w:t>
            </w:r>
            <w:r>
              <w:rPr>
                <w:spacing w:val="-5"/>
                <w:sz w:val="22"/>
              </w:rPr>
              <w:t> </w:t>
            </w:r>
            <w:r>
              <w:rPr>
                <w:sz w:val="22"/>
              </w:rPr>
              <w:t>an thị</w:t>
            </w:r>
            <w:r>
              <w:rPr>
                <w:spacing w:val="1"/>
                <w:sz w:val="22"/>
              </w:rPr>
              <w:t> </w:t>
            </w:r>
            <w:r>
              <w:rPr>
                <w:sz w:val="22"/>
              </w:rPr>
              <w:t>xã</w:t>
            </w:r>
            <w:r>
              <w:rPr>
                <w:spacing w:val="-2"/>
                <w:sz w:val="22"/>
              </w:rPr>
              <w:t> </w:t>
            </w:r>
            <w:r>
              <w:rPr>
                <w:sz w:val="22"/>
              </w:rPr>
              <w:t>Tân </w:t>
            </w:r>
            <w:r>
              <w:rPr>
                <w:spacing w:val="-4"/>
                <w:sz w:val="22"/>
              </w:rPr>
              <w:t>Uyên;</w:t>
            </w:r>
          </w:p>
          <w:p>
            <w:pPr>
              <w:pStyle w:val="TableParagraph"/>
              <w:numPr>
                <w:ilvl w:val="0"/>
                <w:numId w:val="5"/>
              </w:numPr>
              <w:tabs>
                <w:tab w:pos="178" w:val="left" w:leader="none"/>
              </w:tabs>
              <w:spacing w:line="252" w:lineRule="exact" w:before="0" w:after="0"/>
              <w:ind w:left="177" w:right="0" w:hanging="128"/>
              <w:jc w:val="left"/>
              <w:rPr>
                <w:sz w:val="22"/>
              </w:rPr>
            </w:pPr>
            <w:r>
              <w:rPr>
                <w:sz w:val="22"/>
              </w:rPr>
              <w:t>Chi</w:t>
            </w:r>
            <w:r>
              <w:rPr>
                <w:spacing w:val="-3"/>
                <w:sz w:val="22"/>
              </w:rPr>
              <w:t> </w:t>
            </w:r>
            <w:r>
              <w:rPr>
                <w:sz w:val="22"/>
              </w:rPr>
              <w:t>cục</w:t>
            </w:r>
            <w:r>
              <w:rPr>
                <w:spacing w:val="-4"/>
                <w:sz w:val="22"/>
              </w:rPr>
              <w:t> </w:t>
            </w:r>
            <w:r>
              <w:rPr>
                <w:sz w:val="22"/>
              </w:rPr>
              <w:t>THADS</w:t>
            </w:r>
            <w:r>
              <w:rPr>
                <w:spacing w:val="-2"/>
                <w:sz w:val="22"/>
              </w:rPr>
              <w:t> </w:t>
            </w:r>
            <w:r>
              <w:rPr>
                <w:sz w:val="22"/>
              </w:rPr>
              <w:t>thị</w:t>
            </w:r>
            <w:r>
              <w:rPr>
                <w:spacing w:val="-1"/>
                <w:sz w:val="22"/>
              </w:rPr>
              <w:t> </w:t>
            </w:r>
            <w:r>
              <w:rPr>
                <w:sz w:val="22"/>
              </w:rPr>
              <w:t>xã</w:t>
            </w:r>
            <w:r>
              <w:rPr>
                <w:spacing w:val="-4"/>
                <w:sz w:val="22"/>
              </w:rPr>
              <w:t> </w:t>
            </w:r>
            <w:r>
              <w:rPr>
                <w:sz w:val="22"/>
              </w:rPr>
              <w:t>Tân</w:t>
            </w:r>
            <w:r>
              <w:rPr>
                <w:spacing w:val="-1"/>
                <w:sz w:val="22"/>
              </w:rPr>
              <w:t> </w:t>
            </w:r>
            <w:r>
              <w:rPr>
                <w:spacing w:val="-2"/>
                <w:sz w:val="22"/>
              </w:rPr>
              <w:t>Uyên;</w:t>
            </w:r>
          </w:p>
          <w:p>
            <w:pPr>
              <w:pStyle w:val="TableParagraph"/>
              <w:numPr>
                <w:ilvl w:val="0"/>
                <w:numId w:val="5"/>
              </w:numPr>
              <w:tabs>
                <w:tab w:pos="178" w:val="left" w:leader="none"/>
              </w:tabs>
              <w:spacing w:line="252" w:lineRule="exact" w:before="2" w:after="0"/>
              <w:ind w:left="177" w:right="0" w:hanging="128"/>
              <w:jc w:val="left"/>
              <w:rPr>
                <w:sz w:val="22"/>
              </w:rPr>
            </w:pPr>
            <w:r>
              <w:rPr>
                <w:sz w:val="22"/>
              </w:rPr>
              <w:t>Người</w:t>
            </w:r>
            <w:r>
              <w:rPr>
                <w:spacing w:val="-3"/>
                <w:sz w:val="22"/>
              </w:rPr>
              <w:t> </w:t>
            </w:r>
            <w:r>
              <w:rPr>
                <w:sz w:val="22"/>
              </w:rPr>
              <w:t>tham</w:t>
            </w:r>
            <w:r>
              <w:rPr>
                <w:spacing w:val="-6"/>
                <w:sz w:val="22"/>
              </w:rPr>
              <w:t> </w:t>
            </w:r>
            <w:r>
              <w:rPr>
                <w:sz w:val="22"/>
              </w:rPr>
              <w:t>gia</w:t>
            </w:r>
            <w:r>
              <w:rPr>
                <w:spacing w:val="-2"/>
                <w:sz w:val="22"/>
              </w:rPr>
              <w:t> </w:t>
            </w:r>
            <w:r>
              <w:rPr>
                <w:sz w:val="22"/>
              </w:rPr>
              <w:t>tố</w:t>
            </w:r>
            <w:r>
              <w:rPr>
                <w:spacing w:val="-1"/>
                <w:sz w:val="22"/>
              </w:rPr>
              <w:t> </w:t>
            </w:r>
            <w:r>
              <w:rPr>
                <w:spacing w:val="-4"/>
                <w:sz w:val="22"/>
              </w:rPr>
              <w:t>tụng;</w:t>
            </w:r>
          </w:p>
          <w:p>
            <w:pPr>
              <w:pStyle w:val="TableParagraph"/>
              <w:numPr>
                <w:ilvl w:val="0"/>
                <w:numId w:val="5"/>
              </w:numPr>
              <w:tabs>
                <w:tab w:pos="175" w:val="left" w:leader="none"/>
              </w:tabs>
              <w:spacing w:line="252" w:lineRule="exact" w:before="0" w:after="0"/>
              <w:ind w:left="174" w:right="0" w:hanging="125"/>
              <w:jc w:val="left"/>
              <w:rPr>
                <w:sz w:val="22"/>
              </w:rPr>
            </w:pPr>
            <w:r>
              <w:rPr>
                <w:sz w:val="22"/>
              </w:rPr>
              <w:t>Lưu:</w:t>
            </w:r>
            <w:r>
              <w:rPr>
                <w:spacing w:val="-3"/>
                <w:sz w:val="22"/>
              </w:rPr>
              <w:t> </w:t>
            </w:r>
            <w:r>
              <w:rPr>
                <w:sz w:val="22"/>
              </w:rPr>
              <w:t>HS,</w:t>
            </w:r>
            <w:r>
              <w:rPr>
                <w:spacing w:val="-1"/>
                <w:sz w:val="22"/>
              </w:rPr>
              <w:t> </w:t>
            </w:r>
            <w:r>
              <w:rPr>
                <w:spacing w:val="-5"/>
                <w:sz w:val="22"/>
              </w:rPr>
              <w:t>VT</w:t>
            </w:r>
          </w:p>
        </w:tc>
        <w:tc>
          <w:tcPr>
            <w:tcW w:w="5784" w:type="dxa"/>
          </w:tcPr>
          <w:p>
            <w:pPr>
              <w:pStyle w:val="TableParagraph"/>
              <w:ind w:left="785" w:firstLine="187"/>
              <w:rPr>
                <w:b/>
                <w:sz w:val="28"/>
              </w:rPr>
            </w:pPr>
            <w:r>
              <w:rPr>
                <w:b/>
                <w:sz w:val="28"/>
              </w:rPr>
              <w:t>TM. HỘI ĐỒNG XÉT XỬ SƠ THẨM THẨM</w:t>
            </w:r>
            <w:r>
              <w:rPr>
                <w:b/>
                <w:spacing w:val="-6"/>
                <w:sz w:val="28"/>
              </w:rPr>
              <w:t> </w:t>
            </w:r>
            <w:r>
              <w:rPr>
                <w:b/>
                <w:sz w:val="28"/>
              </w:rPr>
              <w:t>PHÁN</w:t>
            </w:r>
            <w:r>
              <w:rPr>
                <w:b/>
                <w:spacing w:val="-7"/>
                <w:sz w:val="28"/>
              </w:rPr>
              <w:t> </w:t>
            </w:r>
            <w:r>
              <w:rPr>
                <w:b/>
                <w:sz w:val="28"/>
              </w:rPr>
              <w:t>–</w:t>
            </w:r>
            <w:r>
              <w:rPr>
                <w:b/>
                <w:spacing w:val="-4"/>
                <w:sz w:val="28"/>
              </w:rPr>
              <w:t> </w:t>
            </w:r>
            <w:r>
              <w:rPr>
                <w:b/>
                <w:sz w:val="28"/>
              </w:rPr>
              <w:t>CHỦ</w:t>
            </w:r>
            <w:r>
              <w:rPr>
                <w:b/>
                <w:spacing w:val="-6"/>
                <w:sz w:val="28"/>
              </w:rPr>
              <w:t> </w:t>
            </w:r>
            <w:r>
              <w:rPr>
                <w:b/>
                <w:sz w:val="28"/>
              </w:rPr>
              <w:t>TOẠ</w:t>
            </w:r>
            <w:r>
              <w:rPr>
                <w:b/>
                <w:spacing w:val="-7"/>
                <w:sz w:val="28"/>
              </w:rPr>
              <w:t> </w:t>
            </w:r>
            <w:r>
              <w:rPr>
                <w:b/>
                <w:sz w:val="28"/>
              </w:rPr>
              <w:t>PHIÊN</w:t>
            </w:r>
            <w:r>
              <w:rPr>
                <w:b/>
                <w:spacing w:val="-6"/>
                <w:sz w:val="28"/>
              </w:rPr>
              <w:t> </w:t>
            </w:r>
            <w:r>
              <w:rPr>
                <w:b/>
                <w:sz w:val="28"/>
              </w:rPr>
              <w:t>TÒA</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line="302" w:lineRule="exact" w:before="221"/>
              <w:ind w:left="2095"/>
              <w:rPr>
                <w:b/>
                <w:sz w:val="28"/>
              </w:rPr>
            </w:pPr>
            <w:r>
              <w:rPr>
                <w:b/>
                <w:sz w:val="28"/>
              </w:rPr>
              <w:t>Võ</w:t>
            </w:r>
            <w:r>
              <w:rPr>
                <w:b/>
                <w:spacing w:val="-2"/>
                <w:sz w:val="28"/>
              </w:rPr>
              <w:t> </w:t>
            </w:r>
            <w:r>
              <w:rPr>
                <w:b/>
                <w:sz w:val="28"/>
              </w:rPr>
              <w:t>Thị</w:t>
            </w:r>
            <w:r>
              <w:rPr>
                <w:b/>
                <w:spacing w:val="-3"/>
                <w:sz w:val="28"/>
              </w:rPr>
              <w:t> </w:t>
            </w:r>
            <w:r>
              <w:rPr>
                <w:b/>
                <w:sz w:val="28"/>
              </w:rPr>
              <w:t>Hồng</w:t>
            </w:r>
            <w:r>
              <w:rPr>
                <w:b/>
                <w:spacing w:val="-1"/>
                <w:sz w:val="28"/>
              </w:rPr>
              <w:t> </w:t>
            </w:r>
            <w:r>
              <w:rPr>
                <w:b/>
                <w:spacing w:val="-4"/>
                <w:sz w:val="28"/>
              </w:rPr>
              <w:t>Thêm</w:t>
            </w:r>
          </w:p>
        </w:tc>
      </w:tr>
    </w:tbl>
    <w:sectPr>
      <w:pgSz w:w="11910" w:h="16850"/>
      <w:pgMar w:header="566" w:footer="0" w:top="1040" w:bottom="280" w:left="1540" w:right="4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829987pt;margin-top:27.295979pt;width:13.15pt;height:17.7pt;mso-position-horizontal-relative:page;mso-position-vertical-relative:page;z-index:-15806464" type="#_x0000_t202" id="docshape2" filled="false" stroked="false">
          <v:textbox inset="0,0,0,0">
            <w:txbxContent>
              <w:p>
                <w:pPr>
                  <w:spacing w:before="48"/>
                  <w:ind w:left="60" w:right="0" w:firstLine="0"/>
                  <w:jc w:val="left"/>
                  <w:rPr>
                    <w:rFonts w:ascii="Calibri"/>
                    <w:sz w:val="24"/>
                  </w:rPr>
                </w:pPr>
                <w:r>
                  <w:rPr>
                    <w:rFonts w:ascii="Calibri"/>
                    <w:w w:val="100"/>
                    <w:sz w:val="24"/>
                  </w:rPr>
                  <w:fldChar w:fldCharType="begin"/>
                </w:r>
                <w:r>
                  <w:rPr>
                    <w:rFonts w:ascii="Calibri"/>
                    <w:w w:val="100"/>
                    <w:sz w:val="24"/>
                  </w:rPr>
                  <w:instrText> PAGE </w:instrText>
                </w:r>
                <w:r>
                  <w:rPr>
                    <w:rFonts w:ascii="Calibri"/>
                    <w:w w:val="100"/>
                    <w:sz w:val="24"/>
                  </w:rPr>
                  <w:fldChar w:fldCharType="separate"/>
                </w:r>
                <w:r>
                  <w:rPr>
                    <w:rFonts w:ascii="Calibri"/>
                    <w:w w:val="100"/>
                    <w:sz w:val="24"/>
                  </w:rPr>
                  <w:t>2</w:t>
                </w:r>
                <w:r>
                  <w:rPr>
                    <w:rFonts w:ascii="Calibri"/>
                    <w:w w:val="100"/>
                    <w:sz w:val="24"/>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58" w:hanging="125"/>
      </w:pPr>
      <w:rPr>
        <w:rFonts w:hint="default"/>
        <w:lang w:val="vi" w:eastAsia="en-US" w:bidi="ar-SA"/>
      </w:rPr>
    </w:lvl>
    <w:lvl w:ilvl="2">
      <w:start w:val="0"/>
      <w:numFmt w:val="bullet"/>
      <w:lvlText w:val="•"/>
      <w:lvlJc w:val="left"/>
      <w:pPr>
        <w:ind w:left="937" w:hanging="125"/>
      </w:pPr>
      <w:rPr>
        <w:rFonts w:hint="default"/>
        <w:lang w:val="vi" w:eastAsia="en-US" w:bidi="ar-SA"/>
      </w:rPr>
    </w:lvl>
    <w:lvl w:ilvl="3">
      <w:start w:val="0"/>
      <w:numFmt w:val="bullet"/>
      <w:lvlText w:val="•"/>
      <w:lvlJc w:val="left"/>
      <w:pPr>
        <w:ind w:left="1316" w:hanging="125"/>
      </w:pPr>
      <w:rPr>
        <w:rFonts w:hint="default"/>
        <w:lang w:val="vi" w:eastAsia="en-US" w:bidi="ar-SA"/>
      </w:rPr>
    </w:lvl>
    <w:lvl w:ilvl="4">
      <w:start w:val="0"/>
      <w:numFmt w:val="bullet"/>
      <w:lvlText w:val="•"/>
      <w:lvlJc w:val="left"/>
      <w:pPr>
        <w:ind w:left="1694" w:hanging="125"/>
      </w:pPr>
      <w:rPr>
        <w:rFonts w:hint="default"/>
        <w:lang w:val="vi" w:eastAsia="en-US" w:bidi="ar-SA"/>
      </w:rPr>
    </w:lvl>
    <w:lvl w:ilvl="5">
      <w:start w:val="0"/>
      <w:numFmt w:val="bullet"/>
      <w:lvlText w:val="•"/>
      <w:lvlJc w:val="left"/>
      <w:pPr>
        <w:ind w:left="2073" w:hanging="125"/>
      </w:pPr>
      <w:rPr>
        <w:rFonts w:hint="default"/>
        <w:lang w:val="vi" w:eastAsia="en-US" w:bidi="ar-SA"/>
      </w:rPr>
    </w:lvl>
    <w:lvl w:ilvl="6">
      <w:start w:val="0"/>
      <w:numFmt w:val="bullet"/>
      <w:lvlText w:val="•"/>
      <w:lvlJc w:val="left"/>
      <w:pPr>
        <w:ind w:left="2452" w:hanging="125"/>
      </w:pPr>
      <w:rPr>
        <w:rFonts w:hint="default"/>
        <w:lang w:val="vi" w:eastAsia="en-US" w:bidi="ar-SA"/>
      </w:rPr>
    </w:lvl>
    <w:lvl w:ilvl="7">
      <w:start w:val="0"/>
      <w:numFmt w:val="bullet"/>
      <w:lvlText w:val="•"/>
      <w:lvlJc w:val="left"/>
      <w:pPr>
        <w:ind w:left="2830" w:hanging="125"/>
      </w:pPr>
      <w:rPr>
        <w:rFonts w:hint="default"/>
        <w:lang w:val="vi" w:eastAsia="en-US" w:bidi="ar-SA"/>
      </w:rPr>
    </w:lvl>
    <w:lvl w:ilvl="8">
      <w:start w:val="0"/>
      <w:numFmt w:val="bullet"/>
      <w:lvlText w:val="•"/>
      <w:lvlJc w:val="left"/>
      <w:pPr>
        <w:ind w:left="3209" w:hanging="125"/>
      </w:pPr>
      <w:rPr>
        <w:rFonts w:hint="default"/>
        <w:lang w:val="vi" w:eastAsia="en-US" w:bidi="ar-SA"/>
      </w:rPr>
    </w:lvl>
  </w:abstractNum>
  <w:abstractNum w:abstractNumId="3">
    <w:multiLevelType w:val="hybridMultilevel"/>
    <w:lvl w:ilvl="0">
      <w:start w:val="1"/>
      <w:numFmt w:val="decimal"/>
      <w:lvlText w:val="%1."/>
      <w:lvlJc w:val="left"/>
      <w:pPr>
        <w:ind w:left="162" w:hanging="317"/>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183"/>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21" w:hanging="183"/>
      </w:pPr>
      <w:rPr>
        <w:rFonts w:hint="default"/>
        <w:lang w:val="vi" w:eastAsia="en-US" w:bidi="ar-SA"/>
      </w:rPr>
    </w:lvl>
    <w:lvl w:ilvl="3">
      <w:start w:val="0"/>
      <w:numFmt w:val="bullet"/>
      <w:lvlText w:val="•"/>
      <w:lvlJc w:val="left"/>
      <w:pPr>
        <w:ind w:left="3101" w:hanging="183"/>
      </w:pPr>
      <w:rPr>
        <w:rFonts w:hint="default"/>
        <w:lang w:val="vi" w:eastAsia="en-US" w:bidi="ar-SA"/>
      </w:rPr>
    </w:lvl>
    <w:lvl w:ilvl="4">
      <w:start w:val="0"/>
      <w:numFmt w:val="bullet"/>
      <w:lvlText w:val="•"/>
      <w:lvlJc w:val="left"/>
      <w:pPr>
        <w:ind w:left="4082" w:hanging="183"/>
      </w:pPr>
      <w:rPr>
        <w:rFonts w:hint="default"/>
        <w:lang w:val="vi" w:eastAsia="en-US" w:bidi="ar-SA"/>
      </w:rPr>
    </w:lvl>
    <w:lvl w:ilvl="5">
      <w:start w:val="0"/>
      <w:numFmt w:val="bullet"/>
      <w:lvlText w:val="•"/>
      <w:lvlJc w:val="left"/>
      <w:pPr>
        <w:ind w:left="5063" w:hanging="183"/>
      </w:pPr>
      <w:rPr>
        <w:rFonts w:hint="default"/>
        <w:lang w:val="vi" w:eastAsia="en-US" w:bidi="ar-SA"/>
      </w:rPr>
    </w:lvl>
    <w:lvl w:ilvl="6">
      <w:start w:val="0"/>
      <w:numFmt w:val="bullet"/>
      <w:lvlText w:val="•"/>
      <w:lvlJc w:val="left"/>
      <w:pPr>
        <w:ind w:left="6043" w:hanging="183"/>
      </w:pPr>
      <w:rPr>
        <w:rFonts w:hint="default"/>
        <w:lang w:val="vi" w:eastAsia="en-US" w:bidi="ar-SA"/>
      </w:rPr>
    </w:lvl>
    <w:lvl w:ilvl="7">
      <w:start w:val="0"/>
      <w:numFmt w:val="bullet"/>
      <w:lvlText w:val="•"/>
      <w:lvlJc w:val="left"/>
      <w:pPr>
        <w:ind w:left="7024" w:hanging="183"/>
      </w:pPr>
      <w:rPr>
        <w:rFonts w:hint="default"/>
        <w:lang w:val="vi" w:eastAsia="en-US" w:bidi="ar-SA"/>
      </w:rPr>
    </w:lvl>
    <w:lvl w:ilvl="8">
      <w:start w:val="0"/>
      <w:numFmt w:val="bullet"/>
      <w:lvlText w:val="•"/>
      <w:lvlJc w:val="left"/>
      <w:pPr>
        <w:ind w:left="8005" w:hanging="183"/>
      </w:pPr>
      <w:rPr>
        <w:rFonts w:hint="default"/>
        <w:lang w:val="vi" w:eastAsia="en-US" w:bidi="ar-SA"/>
      </w:rPr>
    </w:lvl>
  </w:abstractNum>
  <w:abstractNum w:abstractNumId="2">
    <w:multiLevelType w:val="hybridMultilevel"/>
    <w:lvl w:ilvl="0">
      <w:start w:val="1"/>
      <w:numFmt w:val="decimal"/>
      <w:lvlText w:val="[%1]"/>
      <w:lvlJc w:val="left"/>
      <w:pPr>
        <w:ind w:left="162" w:hanging="410"/>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40" w:hanging="410"/>
      </w:pPr>
      <w:rPr>
        <w:rFonts w:hint="default"/>
        <w:lang w:val="vi" w:eastAsia="en-US" w:bidi="ar-SA"/>
      </w:rPr>
    </w:lvl>
    <w:lvl w:ilvl="2">
      <w:start w:val="0"/>
      <w:numFmt w:val="bullet"/>
      <w:lvlText w:val="•"/>
      <w:lvlJc w:val="left"/>
      <w:pPr>
        <w:ind w:left="2121" w:hanging="410"/>
      </w:pPr>
      <w:rPr>
        <w:rFonts w:hint="default"/>
        <w:lang w:val="vi" w:eastAsia="en-US" w:bidi="ar-SA"/>
      </w:rPr>
    </w:lvl>
    <w:lvl w:ilvl="3">
      <w:start w:val="0"/>
      <w:numFmt w:val="bullet"/>
      <w:lvlText w:val="•"/>
      <w:lvlJc w:val="left"/>
      <w:pPr>
        <w:ind w:left="3101" w:hanging="410"/>
      </w:pPr>
      <w:rPr>
        <w:rFonts w:hint="default"/>
        <w:lang w:val="vi" w:eastAsia="en-US" w:bidi="ar-SA"/>
      </w:rPr>
    </w:lvl>
    <w:lvl w:ilvl="4">
      <w:start w:val="0"/>
      <w:numFmt w:val="bullet"/>
      <w:lvlText w:val="•"/>
      <w:lvlJc w:val="left"/>
      <w:pPr>
        <w:ind w:left="4082" w:hanging="410"/>
      </w:pPr>
      <w:rPr>
        <w:rFonts w:hint="default"/>
        <w:lang w:val="vi" w:eastAsia="en-US" w:bidi="ar-SA"/>
      </w:rPr>
    </w:lvl>
    <w:lvl w:ilvl="5">
      <w:start w:val="0"/>
      <w:numFmt w:val="bullet"/>
      <w:lvlText w:val="•"/>
      <w:lvlJc w:val="left"/>
      <w:pPr>
        <w:ind w:left="5063" w:hanging="410"/>
      </w:pPr>
      <w:rPr>
        <w:rFonts w:hint="default"/>
        <w:lang w:val="vi" w:eastAsia="en-US" w:bidi="ar-SA"/>
      </w:rPr>
    </w:lvl>
    <w:lvl w:ilvl="6">
      <w:start w:val="0"/>
      <w:numFmt w:val="bullet"/>
      <w:lvlText w:val="•"/>
      <w:lvlJc w:val="left"/>
      <w:pPr>
        <w:ind w:left="6043" w:hanging="410"/>
      </w:pPr>
      <w:rPr>
        <w:rFonts w:hint="default"/>
        <w:lang w:val="vi" w:eastAsia="en-US" w:bidi="ar-SA"/>
      </w:rPr>
    </w:lvl>
    <w:lvl w:ilvl="7">
      <w:start w:val="0"/>
      <w:numFmt w:val="bullet"/>
      <w:lvlText w:val="•"/>
      <w:lvlJc w:val="left"/>
      <w:pPr>
        <w:ind w:left="7024" w:hanging="410"/>
      </w:pPr>
      <w:rPr>
        <w:rFonts w:hint="default"/>
        <w:lang w:val="vi" w:eastAsia="en-US" w:bidi="ar-SA"/>
      </w:rPr>
    </w:lvl>
    <w:lvl w:ilvl="8">
      <w:start w:val="0"/>
      <w:numFmt w:val="bullet"/>
      <w:lvlText w:val="•"/>
      <w:lvlJc w:val="left"/>
      <w:pPr>
        <w:ind w:left="8005" w:hanging="410"/>
      </w:pPr>
      <w:rPr>
        <w:rFonts w:hint="default"/>
        <w:lang w:val="vi" w:eastAsia="en-US" w:bidi="ar-SA"/>
      </w:rPr>
    </w:lvl>
  </w:abstractNum>
  <w:abstractNum w:abstractNumId="1">
    <w:multiLevelType w:val="hybridMultilevel"/>
    <w:lvl w:ilvl="0">
      <w:start w:val="0"/>
      <w:numFmt w:val="bullet"/>
      <w:lvlText w:val="-"/>
      <w:lvlJc w:val="left"/>
      <w:pPr>
        <w:ind w:left="162" w:hanging="152"/>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40" w:hanging="152"/>
      </w:pPr>
      <w:rPr>
        <w:rFonts w:hint="default"/>
        <w:lang w:val="vi" w:eastAsia="en-US" w:bidi="ar-SA"/>
      </w:rPr>
    </w:lvl>
    <w:lvl w:ilvl="2">
      <w:start w:val="0"/>
      <w:numFmt w:val="bullet"/>
      <w:lvlText w:val="•"/>
      <w:lvlJc w:val="left"/>
      <w:pPr>
        <w:ind w:left="2121" w:hanging="152"/>
      </w:pPr>
      <w:rPr>
        <w:rFonts w:hint="default"/>
        <w:lang w:val="vi" w:eastAsia="en-US" w:bidi="ar-SA"/>
      </w:rPr>
    </w:lvl>
    <w:lvl w:ilvl="3">
      <w:start w:val="0"/>
      <w:numFmt w:val="bullet"/>
      <w:lvlText w:val="•"/>
      <w:lvlJc w:val="left"/>
      <w:pPr>
        <w:ind w:left="3101" w:hanging="152"/>
      </w:pPr>
      <w:rPr>
        <w:rFonts w:hint="default"/>
        <w:lang w:val="vi" w:eastAsia="en-US" w:bidi="ar-SA"/>
      </w:rPr>
    </w:lvl>
    <w:lvl w:ilvl="4">
      <w:start w:val="0"/>
      <w:numFmt w:val="bullet"/>
      <w:lvlText w:val="•"/>
      <w:lvlJc w:val="left"/>
      <w:pPr>
        <w:ind w:left="4082" w:hanging="152"/>
      </w:pPr>
      <w:rPr>
        <w:rFonts w:hint="default"/>
        <w:lang w:val="vi" w:eastAsia="en-US" w:bidi="ar-SA"/>
      </w:rPr>
    </w:lvl>
    <w:lvl w:ilvl="5">
      <w:start w:val="0"/>
      <w:numFmt w:val="bullet"/>
      <w:lvlText w:val="•"/>
      <w:lvlJc w:val="left"/>
      <w:pPr>
        <w:ind w:left="5063" w:hanging="152"/>
      </w:pPr>
      <w:rPr>
        <w:rFonts w:hint="default"/>
        <w:lang w:val="vi" w:eastAsia="en-US" w:bidi="ar-SA"/>
      </w:rPr>
    </w:lvl>
    <w:lvl w:ilvl="6">
      <w:start w:val="0"/>
      <w:numFmt w:val="bullet"/>
      <w:lvlText w:val="•"/>
      <w:lvlJc w:val="left"/>
      <w:pPr>
        <w:ind w:left="6043" w:hanging="152"/>
      </w:pPr>
      <w:rPr>
        <w:rFonts w:hint="default"/>
        <w:lang w:val="vi" w:eastAsia="en-US" w:bidi="ar-SA"/>
      </w:rPr>
    </w:lvl>
    <w:lvl w:ilvl="7">
      <w:start w:val="0"/>
      <w:numFmt w:val="bullet"/>
      <w:lvlText w:val="•"/>
      <w:lvlJc w:val="left"/>
      <w:pPr>
        <w:ind w:left="7024" w:hanging="152"/>
      </w:pPr>
      <w:rPr>
        <w:rFonts w:hint="default"/>
        <w:lang w:val="vi" w:eastAsia="en-US" w:bidi="ar-SA"/>
      </w:rPr>
    </w:lvl>
    <w:lvl w:ilvl="8">
      <w:start w:val="0"/>
      <w:numFmt w:val="bullet"/>
      <w:lvlText w:val="•"/>
      <w:lvlJc w:val="left"/>
      <w:pPr>
        <w:ind w:left="8005" w:hanging="152"/>
      </w:pPr>
      <w:rPr>
        <w:rFonts w:hint="default"/>
        <w:lang w:val="vi" w:eastAsia="en-US" w:bidi="ar-SA"/>
      </w:rPr>
    </w:lvl>
  </w:abstractNum>
  <w:abstractNum w:abstractNumId="0">
    <w:multiLevelType w:val="hybridMultilevel"/>
    <w:lvl w:ilvl="0">
      <w:start w:val="1"/>
      <w:numFmt w:val="decimal"/>
      <w:lvlText w:val="%1."/>
      <w:lvlJc w:val="left"/>
      <w:pPr>
        <w:ind w:left="116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178"/>
      </w:pPr>
      <w:rPr>
        <w:rFonts w:hint="default" w:ascii="Times New Roman" w:hAnsi="Times New Roman" w:eastAsia="Times New Roman" w:cs="Times New Roman"/>
        <w:b/>
        <w:bCs/>
        <w:i/>
        <w:iCs/>
        <w:w w:val="100"/>
        <w:sz w:val="28"/>
        <w:szCs w:val="28"/>
        <w:lang w:val="vi" w:eastAsia="en-US" w:bidi="ar-SA"/>
      </w:rPr>
    </w:lvl>
    <w:lvl w:ilvl="2">
      <w:start w:val="0"/>
      <w:numFmt w:val="bullet"/>
      <w:lvlText w:val="•"/>
      <w:lvlJc w:val="left"/>
      <w:pPr>
        <w:ind w:left="2138" w:hanging="178"/>
      </w:pPr>
      <w:rPr>
        <w:rFonts w:hint="default"/>
        <w:lang w:val="vi" w:eastAsia="en-US" w:bidi="ar-SA"/>
      </w:rPr>
    </w:lvl>
    <w:lvl w:ilvl="3">
      <w:start w:val="0"/>
      <w:numFmt w:val="bullet"/>
      <w:lvlText w:val="•"/>
      <w:lvlJc w:val="left"/>
      <w:pPr>
        <w:ind w:left="3116" w:hanging="178"/>
      </w:pPr>
      <w:rPr>
        <w:rFonts w:hint="default"/>
        <w:lang w:val="vi" w:eastAsia="en-US" w:bidi="ar-SA"/>
      </w:rPr>
    </w:lvl>
    <w:lvl w:ilvl="4">
      <w:start w:val="0"/>
      <w:numFmt w:val="bullet"/>
      <w:lvlText w:val="•"/>
      <w:lvlJc w:val="left"/>
      <w:pPr>
        <w:ind w:left="4095" w:hanging="178"/>
      </w:pPr>
      <w:rPr>
        <w:rFonts w:hint="default"/>
        <w:lang w:val="vi" w:eastAsia="en-US" w:bidi="ar-SA"/>
      </w:rPr>
    </w:lvl>
    <w:lvl w:ilvl="5">
      <w:start w:val="0"/>
      <w:numFmt w:val="bullet"/>
      <w:lvlText w:val="•"/>
      <w:lvlJc w:val="left"/>
      <w:pPr>
        <w:ind w:left="5073" w:hanging="178"/>
      </w:pPr>
      <w:rPr>
        <w:rFonts w:hint="default"/>
        <w:lang w:val="vi" w:eastAsia="en-US" w:bidi="ar-SA"/>
      </w:rPr>
    </w:lvl>
    <w:lvl w:ilvl="6">
      <w:start w:val="0"/>
      <w:numFmt w:val="bullet"/>
      <w:lvlText w:val="•"/>
      <w:lvlJc w:val="left"/>
      <w:pPr>
        <w:ind w:left="6052" w:hanging="178"/>
      </w:pPr>
      <w:rPr>
        <w:rFonts w:hint="default"/>
        <w:lang w:val="vi" w:eastAsia="en-US" w:bidi="ar-SA"/>
      </w:rPr>
    </w:lvl>
    <w:lvl w:ilvl="7">
      <w:start w:val="0"/>
      <w:numFmt w:val="bullet"/>
      <w:lvlText w:val="•"/>
      <w:lvlJc w:val="left"/>
      <w:pPr>
        <w:ind w:left="7030" w:hanging="178"/>
      </w:pPr>
      <w:rPr>
        <w:rFonts w:hint="default"/>
        <w:lang w:val="vi" w:eastAsia="en-US" w:bidi="ar-SA"/>
      </w:rPr>
    </w:lvl>
    <w:lvl w:ilvl="8">
      <w:start w:val="0"/>
      <w:numFmt w:val="bullet"/>
      <w:lvlText w:val="•"/>
      <w:lvlJc w:val="left"/>
      <w:pPr>
        <w:ind w:left="8009" w:hanging="178"/>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62" w:firstLine="70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93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6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dc:title>TOØA AÙN NHAÂN DAÂN</dc:title>
  <dcterms:created xsi:type="dcterms:W3CDTF">2023-04-24T16:11:03Z</dcterms:created>
  <dcterms:modified xsi:type="dcterms:W3CDTF">2023-04-24T16:11:03Z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2023-01-09T00:00:00Z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