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9"/>
        <w:gridCol w:w="5873"/>
      </w:tblGrid>
      <w:tr>
        <w:trPr>
          <w:trHeight w:val="1554" w:hRule="atLeast"/>
        </w:trPr>
        <w:tc>
          <w:tcPr>
            <w:tcW w:w="3489" w:type="dxa"/>
          </w:tcPr>
          <w:p>
            <w:pPr>
              <w:pStyle w:val="TableParagraph"/>
              <w:spacing w:line="261" w:lineRule="exact"/>
              <w:ind w:left="162" w:right="502"/>
              <w:jc w:val="center"/>
              <w:rPr>
                <w:rFonts w:ascii="Cambria" w:hAnsi="Cambria"/>
                <w:b/>
                <w:sz w:val="26"/>
              </w:rPr>
            </w:pPr>
            <w:r>
              <w:rPr>
                <w:rFonts w:ascii="Cambria" w:hAnsi="Cambria"/>
                <w:b/>
                <w:w w:val="110"/>
                <w:sz w:val="26"/>
              </w:rPr>
              <w:t>Tßa</w:t>
            </w:r>
            <w:r>
              <w:rPr>
                <w:rFonts w:ascii="Cambria" w:hAnsi="Cambria"/>
                <w:b/>
                <w:spacing w:val="16"/>
                <w:w w:val="110"/>
                <w:sz w:val="26"/>
              </w:rPr>
              <w:t> </w:t>
            </w:r>
            <w:r>
              <w:rPr>
                <w:rFonts w:ascii="Cambria" w:hAnsi="Cambria"/>
                <w:b/>
                <w:w w:val="110"/>
                <w:sz w:val="26"/>
              </w:rPr>
              <w:t>Án</w:t>
            </w:r>
            <w:r>
              <w:rPr>
                <w:rFonts w:ascii="Cambria" w:hAnsi="Cambria"/>
                <w:b/>
                <w:spacing w:val="20"/>
                <w:w w:val="110"/>
                <w:sz w:val="26"/>
              </w:rPr>
              <w:t> </w:t>
            </w:r>
            <w:r>
              <w:rPr>
                <w:rFonts w:ascii="Cambria" w:hAnsi="Cambria"/>
                <w:b/>
                <w:w w:val="110"/>
                <w:sz w:val="26"/>
              </w:rPr>
              <w:t>nh©n</w:t>
            </w:r>
            <w:r>
              <w:rPr>
                <w:rFonts w:ascii="Cambria" w:hAnsi="Cambria"/>
                <w:b/>
                <w:spacing w:val="17"/>
                <w:w w:val="110"/>
                <w:sz w:val="26"/>
              </w:rPr>
              <w:t> </w:t>
            </w:r>
            <w:r>
              <w:rPr>
                <w:rFonts w:ascii="Cambria" w:hAnsi="Cambria"/>
                <w:b/>
                <w:spacing w:val="-5"/>
                <w:w w:val="110"/>
                <w:sz w:val="26"/>
              </w:rPr>
              <w:t>d©n</w:t>
            </w:r>
          </w:p>
          <w:p>
            <w:pPr>
              <w:pStyle w:val="TableParagraph"/>
              <w:spacing w:before="38"/>
              <w:ind w:left="50"/>
              <w:rPr>
                <w:rFonts w:ascii="Cambria" w:hAnsi="Cambria"/>
                <w:b/>
                <w:sz w:val="26"/>
              </w:rPr>
            </w:pPr>
            <w:r>
              <w:rPr>
                <w:rFonts w:ascii="Cambria" w:hAnsi="Cambria"/>
                <w:b/>
                <w:w w:val="110"/>
                <w:sz w:val="26"/>
              </w:rPr>
              <w:t>H.</w:t>
            </w:r>
            <w:r>
              <w:rPr>
                <w:rFonts w:ascii="Cambria" w:hAnsi="Cambria"/>
                <w:b/>
                <w:spacing w:val="-11"/>
                <w:w w:val="110"/>
                <w:sz w:val="26"/>
              </w:rPr>
              <w:t> </w:t>
            </w:r>
            <w:r>
              <w:rPr>
                <w:b/>
                <w:w w:val="110"/>
                <w:sz w:val="26"/>
              </w:rPr>
              <w:t>MỸ</w:t>
            </w:r>
            <w:r>
              <w:rPr>
                <w:b/>
                <w:spacing w:val="-17"/>
                <w:w w:val="110"/>
                <w:sz w:val="26"/>
              </w:rPr>
              <w:t> </w:t>
            </w:r>
            <w:r>
              <w:rPr>
                <w:b/>
                <w:w w:val="110"/>
                <w:sz w:val="26"/>
              </w:rPr>
              <w:t>ĐỨC</w:t>
            </w:r>
            <w:r>
              <w:rPr>
                <w:b/>
                <w:spacing w:val="-18"/>
                <w:w w:val="110"/>
                <w:sz w:val="26"/>
              </w:rPr>
              <w:t> </w:t>
            </w:r>
            <w:r>
              <w:rPr>
                <w:rFonts w:ascii="Cambria" w:hAnsi="Cambria"/>
                <w:b/>
                <w:w w:val="110"/>
                <w:sz w:val="26"/>
              </w:rPr>
              <w:t>-</w:t>
            </w:r>
            <w:r>
              <w:rPr>
                <w:rFonts w:ascii="Cambria" w:hAnsi="Cambria"/>
                <w:b/>
                <w:spacing w:val="-10"/>
                <w:w w:val="110"/>
                <w:sz w:val="26"/>
              </w:rPr>
              <w:t> </w:t>
            </w:r>
            <w:r>
              <w:rPr>
                <w:rFonts w:ascii="Cambria" w:hAnsi="Cambria"/>
                <w:b/>
                <w:w w:val="110"/>
                <w:sz w:val="26"/>
              </w:rPr>
              <w:t>tp.</w:t>
            </w:r>
            <w:r>
              <w:rPr>
                <w:rFonts w:ascii="Cambria" w:hAnsi="Cambria"/>
                <w:b/>
                <w:spacing w:val="-9"/>
                <w:w w:val="110"/>
                <w:sz w:val="26"/>
              </w:rPr>
              <w:t> </w:t>
            </w:r>
            <w:r>
              <w:rPr>
                <w:rFonts w:ascii="Cambria" w:hAnsi="Cambria"/>
                <w:b/>
                <w:w w:val="110"/>
                <w:sz w:val="26"/>
              </w:rPr>
              <w:t>Hµ</w:t>
            </w:r>
            <w:r>
              <w:rPr>
                <w:rFonts w:ascii="Cambria" w:hAnsi="Cambria"/>
                <w:b/>
                <w:spacing w:val="-10"/>
                <w:w w:val="110"/>
                <w:sz w:val="26"/>
              </w:rPr>
              <w:t> </w:t>
            </w:r>
            <w:r>
              <w:rPr>
                <w:rFonts w:ascii="Cambria" w:hAnsi="Cambria"/>
                <w:b/>
                <w:spacing w:val="-5"/>
                <w:w w:val="110"/>
                <w:sz w:val="26"/>
              </w:rPr>
              <w:t>néi</w:t>
            </w:r>
          </w:p>
          <w:p>
            <w:pPr>
              <w:pStyle w:val="TableParagraph"/>
              <w:spacing w:line="268" w:lineRule="auto" w:before="22"/>
              <w:ind w:left="162" w:right="507"/>
              <w:jc w:val="center"/>
              <w:rPr>
                <w:sz w:val="26"/>
              </w:rPr>
            </w:pPr>
            <w:r>
              <w:rPr>
                <w:sz w:val="26"/>
              </w:rPr>
              <w:t>Bản</w:t>
            </w:r>
            <w:r>
              <w:rPr>
                <w:spacing w:val="-17"/>
                <w:sz w:val="26"/>
              </w:rPr>
              <w:t> </w:t>
            </w:r>
            <w:r>
              <w:rPr>
                <w:sz w:val="26"/>
              </w:rPr>
              <w:t>án</w:t>
            </w:r>
            <w:r>
              <w:rPr>
                <w:spacing w:val="-16"/>
                <w:sz w:val="26"/>
              </w:rPr>
              <w:t> </w:t>
            </w:r>
            <w:r>
              <w:rPr>
                <w:sz w:val="26"/>
              </w:rPr>
              <w:t>số:</w:t>
            </w:r>
            <w:r>
              <w:rPr>
                <w:spacing w:val="-16"/>
                <w:sz w:val="26"/>
              </w:rPr>
              <w:t> </w:t>
            </w:r>
            <w:r>
              <w:rPr>
                <w:b/>
                <w:sz w:val="26"/>
              </w:rPr>
              <w:t>98/</w:t>
            </w:r>
            <w:r>
              <w:rPr>
                <w:sz w:val="26"/>
              </w:rPr>
              <w:t>2022/HS</w:t>
            </w:r>
            <w:r>
              <w:rPr>
                <w:spacing w:val="-16"/>
                <w:sz w:val="26"/>
              </w:rPr>
              <w:t> </w:t>
            </w:r>
            <w:r>
              <w:rPr>
                <w:sz w:val="26"/>
              </w:rPr>
              <w:t>-ST Ngày: 28/11/2022</w:t>
            </w:r>
          </w:p>
        </w:tc>
        <w:tc>
          <w:tcPr>
            <w:tcW w:w="5873" w:type="dxa"/>
          </w:tcPr>
          <w:p>
            <w:pPr>
              <w:pStyle w:val="TableParagraph"/>
              <w:spacing w:line="261" w:lineRule="exact"/>
              <w:ind w:left="371" w:right="17"/>
              <w:jc w:val="center"/>
              <w:rPr>
                <w:rFonts w:ascii="Cambria" w:hAnsi="Cambria"/>
                <w:b/>
                <w:sz w:val="26"/>
              </w:rPr>
            </w:pPr>
            <w:r>
              <w:rPr>
                <w:rFonts w:ascii="Cambria" w:hAnsi="Cambria"/>
                <w:b/>
                <w:w w:val="130"/>
                <w:sz w:val="26"/>
              </w:rPr>
              <w:t>Céng</w:t>
            </w:r>
            <w:r>
              <w:rPr>
                <w:rFonts w:ascii="Cambria" w:hAnsi="Cambria"/>
                <w:b/>
                <w:spacing w:val="1"/>
                <w:w w:val="130"/>
                <w:sz w:val="26"/>
              </w:rPr>
              <w:t> </w:t>
            </w:r>
            <w:r>
              <w:rPr>
                <w:rFonts w:ascii="Cambria" w:hAnsi="Cambria"/>
                <w:b/>
                <w:w w:val="130"/>
                <w:sz w:val="26"/>
              </w:rPr>
              <w:t>hßa</w:t>
            </w:r>
            <w:r>
              <w:rPr>
                <w:rFonts w:ascii="Cambria" w:hAnsi="Cambria"/>
                <w:b/>
                <w:spacing w:val="1"/>
                <w:w w:val="130"/>
                <w:sz w:val="26"/>
              </w:rPr>
              <w:t> </w:t>
            </w:r>
            <w:r>
              <w:rPr>
                <w:rFonts w:ascii="Cambria" w:hAnsi="Cambria"/>
                <w:b/>
                <w:w w:val="130"/>
                <w:sz w:val="26"/>
              </w:rPr>
              <w:t>x·</w:t>
            </w:r>
            <w:r>
              <w:rPr>
                <w:rFonts w:ascii="Cambria" w:hAnsi="Cambria"/>
                <w:b/>
                <w:spacing w:val="4"/>
                <w:w w:val="130"/>
                <w:sz w:val="26"/>
              </w:rPr>
              <w:t> </w:t>
            </w:r>
            <w:r>
              <w:rPr>
                <w:rFonts w:ascii="Cambria" w:hAnsi="Cambria"/>
                <w:b/>
                <w:w w:val="130"/>
                <w:sz w:val="26"/>
              </w:rPr>
              <w:t>héi</w:t>
            </w:r>
            <w:r>
              <w:rPr>
                <w:rFonts w:ascii="Cambria" w:hAnsi="Cambria"/>
                <w:b/>
                <w:spacing w:val="4"/>
                <w:w w:val="130"/>
                <w:sz w:val="26"/>
              </w:rPr>
              <w:t> </w:t>
            </w:r>
            <w:r>
              <w:rPr>
                <w:rFonts w:ascii="Cambria" w:hAnsi="Cambria"/>
                <w:b/>
                <w:w w:val="130"/>
                <w:sz w:val="26"/>
              </w:rPr>
              <w:t>chỦ</w:t>
            </w:r>
            <w:r>
              <w:rPr>
                <w:rFonts w:ascii="Cambria" w:hAnsi="Cambria"/>
                <w:b/>
                <w:spacing w:val="2"/>
                <w:w w:val="130"/>
                <w:sz w:val="26"/>
              </w:rPr>
              <w:t> </w:t>
            </w:r>
            <w:r>
              <w:rPr>
                <w:rFonts w:ascii="Cambria" w:hAnsi="Cambria"/>
                <w:b/>
                <w:w w:val="130"/>
                <w:sz w:val="26"/>
              </w:rPr>
              <w:t>nghĨa</w:t>
            </w:r>
            <w:r>
              <w:rPr>
                <w:rFonts w:ascii="Cambria" w:hAnsi="Cambria"/>
                <w:b/>
                <w:spacing w:val="1"/>
                <w:w w:val="130"/>
                <w:sz w:val="26"/>
              </w:rPr>
              <w:t> </w:t>
            </w:r>
            <w:r>
              <w:rPr>
                <w:rFonts w:ascii="Cambria" w:hAnsi="Cambria"/>
                <w:b/>
                <w:w w:val="130"/>
                <w:sz w:val="26"/>
              </w:rPr>
              <w:t>viÖt</w:t>
            </w:r>
            <w:r>
              <w:rPr>
                <w:rFonts w:ascii="Cambria" w:hAnsi="Cambria"/>
                <w:b/>
                <w:spacing w:val="4"/>
                <w:w w:val="130"/>
                <w:sz w:val="26"/>
              </w:rPr>
              <w:t> </w:t>
            </w:r>
            <w:r>
              <w:rPr>
                <w:rFonts w:ascii="Cambria" w:hAnsi="Cambria"/>
                <w:b/>
                <w:spacing w:val="-5"/>
                <w:w w:val="130"/>
                <w:sz w:val="26"/>
              </w:rPr>
              <w:t>nam</w:t>
            </w:r>
          </w:p>
          <w:p>
            <w:pPr>
              <w:pStyle w:val="TableParagraph"/>
              <w:spacing w:before="33"/>
              <w:ind w:left="371" w:right="15"/>
              <w:jc w:val="center"/>
              <w:rPr>
                <w:sz w:val="26"/>
              </w:rPr>
            </w:pPr>
            <w:r>
              <w:rPr>
                <w:sz w:val="26"/>
                <w:u w:val="single"/>
              </w:rPr>
              <w:t>Ðộc</w:t>
            </w:r>
            <w:r>
              <w:rPr>
                <w:spacing w:val="-14"/>
                <w:sz w:val="26"/>
                <w:u w:val="single"/>
              </w:rPr>
              <w:t> </w:t>
            </w:r>
            <w:r>
              <w:rPr>
                <w:sz w:val="26"/>
                <w:u w:val="single"/>
              </w:rPr>
              <w:t>lËp</w:t>
            </w:r>
            <w:r>
              <w:rPr>
                <w:spacing w:val="-11"/>
                <w:sz w:val="26"/>
                <w:u w:val="single"/>
              </w:rPr>
              <w:t> </w:t>
            </w:r>
            <w:r>
              <w:rPr>
                <w:sz w:val="26"/>
                <w:u w:val="single"/>
              </w:rPr>
              <w:t>-</w:t>
            </w:r>
            <w:r>
              <w:rPr>
                <w:spacing w:val="-14"/>
                <w:sz w:val="26"/>
                <w:u w:val="single"/>
              </w:rPr>
              <w:t> </w:t>
            </w:r>
            <w:r>
              <w:rPr>
                <w:sz w:val="26"/>
                <w:u w:val="single"/>
              </w:rPr>
              <w:t>Tự</w:t>
            </w:r>
            <w:r>
              <w:rPr>
                <w:spacing w:val="-13"/>
                <w:sz w:val="26"/>
                <w:u w:val="single"/>
              </w:rPr>
              <w:t> </w:t>
            </w:r>
            <w:r>
              <w:rPr>
                <w:sz w:val="26"/>
                <w:u w:val="single"/>
              </w:rPr>
              <w:t>do</w:t>
            </w:r>
            <w:r>
              <w:rPr>
                <w:spacing w:val="-13"/>
                <w:sz w:val="26"/>
                <w:u w:val="single"/>
              </w:rPr>
              <w:t> </w:t>
            </w:r>
            <w:r>
              <w:rPr>
                <w:sz w:val="26"/>
                <w:u w:val="single"/>
              </w:rPr>
              <w:t>-</w:t>
            </w:r>
            <w:r>
              <w:rPr>
                <w:spacing w:val="-13"/>
                <w:sz w:val="26"/>
                <w:u w:val="single"/>
              </w:rPr>
              <w:t> </w:t>
            </w:r>
            <w:r>
              <w:rPr>
                <w:sz w:val="26"/>
                <w:u w:val="single"/>
              </w:rPr>
              <w:t>Hạnh</w:t>
            </w:r>
            <w:r>
              <w:rPr>
                <w:spacing w:val="-12"/>
                <w:sz w:val="26"/>
                <w:u w:val="single"/>
              </w:rPr>
              <w:t> </w:t>
            </w:r>
            <w:r>
              <w:rPr>
                <w:spacing w:val="-4"/>
                <w:sz w:val="26"/>
                <w:u w:val="single"/>
              </w:rPr>
              <w:t>phúc</w:t>
            </w:r>
          </w:p>
        </w:tc>
      </w:tr>
      <w:tr>
        <w:trPr>
          <w:trHeight w:val="958" w:hRule="atLeast"/>
        </w:trPr>
        <w:tc>
          <w:tcPr>
            <w:tcW w:w="9362" w:type="dxa"/>
            <w:gridSpan w:val="2"/>
          </w:tcPr>
          <w:p>
            <w:pPr>
              <w:pStyle w:val="TableParagraph"/>
              <w:ind w:left="0"/>
              <w:rPr>
                <w:sz w:val="24"/>
              </w:rPr>
            </w:pPr>
          </w:p>
          <w:p>
            <w:pPr>
              <w:pStyle w:val="TableParagraph"/>
              <w:ind w:left="5237"/>
              <w:rPr>
                <w:b/>
                <w:sz w:val="28"/>
              </w:rPr>
            </w:pPr>
            <w:r>
              <w:rPr>
                <w:b/>
                <w:sz w:val="28"/>
              </w:rPr>
              <w:t>NHÂN</w:t>
            </w:r>
            <w:r>
              <w:rPr>
                <w:b/>
                <w:spacing w:val="-5"/>
                <w:sz w:val="28"/>
              </w:rPr>
              <w:t> </w:t>
            </w:r>
            <w:r>
              <w:rPr>
                <w:b/>
                <w:spacing w:val="-4"/>
                <w:sz w:val="28"/>
              </w:rPr>
              <w:t>DANH</w:t>
            </w:r>
          </w:p>
          <w:p>
            <w:pPr>
              <w:pStyle w:val="TableParagraph"/>
              <w:spacing w:before="29"/>
              <w:ind w:left="2606"/>
              <w:rPr>
                <w:rFonts w:ascii="Cambria" w:hAnsi="Cambria"/>
                <w:b/>
                <w:sz w:val="26"/>
              </w:rPr>
            </w:pPr>
            <w:r>
              <w:rPr>
                <w:rFonts w:ascii="Cambria" w:hAnsi="Cambria"/>
                <w:b/>
                <w:w w:val="135"/>
                <w:sz w:val="26"/>
              </w:rPr>
              <w:t>N-</w:t>
            </w:r>
            <w:r>
              <w:rPr>
                <w:rFonts w:ascii="Cambria" w:hAnsi="Cambria"/>
                <w:b/>
                <w:w w:val="165"/>
                <w:sz w:val="26"/>
              </w:rPr>
              <w:t>íc</w:t>
            </w:r>
            <w:r>
              <w:rPr>
                <w:rFonts w:ascii="Cambria" w:hAnsi="Cambria"/>
                <w:b/>
                <w:spacing w:val="-31"/>
                <w:w w:val="165"/>
                <w:sz w:val="26"/>
              </w:rPr>
              <w:t> </w:t>
            </w:r>
            <w:r>
              <w:rPr>
                <w:rFonts w:ascii="Cambria" w:hAnsi="Cambria"/>
                <w:b/>
                <w:w w:val="135"/>
                <w:sz w:val="26"/>
              </w:rPr>
              <w:t>céng</w:t>
            </w:r>
            <w:r>
              <w:rPr>
                <w:rFonts w:ascii="Cambria" w:hAnsi="Cambria"/>
                <w:b/>
                <w:spacing w:val="-19"/>
                <w:w w:val="135"/>
                <w:sz w:val="26"/>
              </w:rPr>
              <w:t> </w:t>
            </w:r>
            <w:r>
              <w:rPr>
                <w:rFonts w:ascii="Cambria" w:hAnsi="Cambria"/>
                <w:b/>
                <w:w w:val="135"/>
                <w:sz w:val="26"/>
              </w:rPr>
              <w:t>hßa</w:t>
            </w:r>
            <w:r>
              <w:rPr>
                <w:rFonts w:ascii="Cambria" w:hAnsi="Cambria"/>
                <w:b/>
                <w:spacing w:val="-19"/>
                <w:w w:val="135"/>
                <w:sz w:val="26"/>
              </w:rPr>
              <w:t> </w:t>
            </w:r>
            <w:r>
              <w:rPr>
                <w:rFonts w:ascii="Cambria" w:hAnsi="Cambria"/>
                <w:b/>
                <w:w w:val="165"/>
                <w:sz w:val="26"/>
              </w:rPr>
              <w:t>x·</w:t>
            </w:r>
            <w:r>
              <w:rPr>
                <w:rFonts w:ascii="Cambria" w:hAnsi="Cambria"/>
                <w:b/>
                <w:spacing w:val="-31"/>
                <w:w w:val="165"/>
                <w:sz w:val="26"/>
              </w:rPr>
              <w:t> </w:t>
            </w:r>
            <w:r>
              <w:rPr>
                <w:rFonts w:ascii="Cambria" w:hAnsi="Cambria"/>
                <w:b/>
                <w:w w:val="135"/>
                <w:sz w:val="26"/>
              </w:rPr>
              <w:t>héi</w:t>
            </w:r>
            <w:r>
              <w:rPr>
                <w:rFonts w:ascii="Cambria" w:hAnsi="Cambria"/>
                <w:b/>
                <w:spacing w:val="-19"/>
                <w:w w:val="135"/>
                <w:sz w:val="26"/>
              </w:rPr>
              <w:t> </w:t>
            </w:r>
            <w:r>
              <w:rPr>
                <w:rFonts w:ascii="Cambria" w:hAnsi="Cambria"/>
                <w:b/>
                <w:w w:val="135"/>
                <w:sz w:val="26"/>
              </w:rPr>
              <w:t>chỦ</w:t>
            </w:r>
            <w:r>
              <w:rPr>
                <w:rFonts w:ascii="Cambria" w:hAnsi="Cambria"/>
                <w:b/>
                <w:spacing w:val="-19"/>
                <w:w w:val="135"/>
                <w:sz w:val="26"/>
              </w:rPr>
              <w:t> </w:t>
            </w:r>
            <w:r>
              <w:rPr>
                <w:rFonts w:ascii="Cambria" w:hAnsi="Cambria"/>
                <w:b/>
                <w:w w:val="135"/>
                <w:sz w:val="26"/>
              </w:rPr>
              <w:t>nghĨa</w:t>
            </w:r>
            <w:r>
              <w:rPr>
                <w:rFonts w:ascii="Cambria" w:hAnsi="Cambria"/>
                <w:b/>
                <w:spacing w:val="-18"/>
                <w:w w:val="135"/>
                <w:sz w:val="26"/>
              </w:rPr>
              <w:t> </w:t>
            </w:r>
            <w:r>
              <w:rPr>
                <w:rFonts w:ascii="Cambria" w:hAnsi="Cambria"/>
                <w:b/>
                <w:w w:val="135"/>
                <w:sz w:val="26"/>
              </w:rPr>
              <w:t>viÖt</w:t>
            </w:r>
            <w:r>
              <w:rPr>
                <w:rFonts w:ascii="Cambria" w:hAnsi="Cambria"/>
                <w:b/>
                <w:spacing w:val="-16"/>
                <w:w w:val="135"/>
                <w:sz w:val="26"/>
              </w:rPr>
              <w:t> </w:t>
            </w:r>
            <w:r>
              <w:rPr>
                <w:rFonts w:ascii="Cambria" w:hAnsi="Cambria"/>
                <w:b/>
                <w:spacing w:val="-5"/>
                <w:w w:val="135"/>
                <w:sz w:val="26"/>
              </w:rPr>
              <w:t>nam</w:t>
            </w:r>
          </w:p>
        </w:tc>
      </w:tr>
      <w:tr>
        <w:trPr>
          <w:trHeight w:val="624" w:hRule="atLeast"/>
        </w:trPr>
        <w:tc>
          <w:tcPr>
            <w:tcW w:w="9362" w:type="dxa"/>
            <w:gridSpan w:val="2"/>
          </w:tcPr>
          <w:p>
            <w:pPr>
              <w:pStyle w:val="TableParagraph"/>
              <w:spacing w:line="310" w:lineRule="atLeast"/>
              <w:ind w:left="3696" w:hanging="651"/>
              <w:rPr>
                <w:b/>
                <w:sz w:val="26"/>
              </w:rPr>
            </w:pPr>
            <w:r>
              <w:rPr>
                <w:rFonts w:ascii="Cambria" w:hAnsi="Cambria"/>
                <w:b/>
                <w:w w:val="105"/>
                <w:sz w:val="26"/>
              </w:rPr>
              <w:t>Tßa Án nh©n d©n huyÖn </w:t>
            </w:r>
            <w:r>
              <w:rPr>
                <w:b/>
                <w:w w:val="105"/>
                <w:sz w:val="26"/>
              </w:rPr>
              <w:t>MỸ ĐỨC,TP. HÀ NỘI VỚI</w:t>
            </w:r>
            <w:r>
              <w:rPr>
                <w:b/>
                <w:spacing w:val="-17"/>
                <w:w w:val="105"/>
                <w:sz w:val="26"/>
              </w:rPr>
              <w:t> </w:t>
            </w:r>
            <w:r>
              <w:rPr>
                <w:b/>
                <w:w w:val="105"/>
                <w:sz w:val="26"/>
              </w:rPr>
              <w:t>THÀNH</w:t>
            </w:r>
            <w:r>
              <w:rPr>
                <w:b/>
                <w:spacing w:val="-17"/>
                <w:w w:val="105"/>
                <w:sz w:val="26"/>
              </w:rPr>
              <w:t> </w:t>
            </w:r>
            <w:r>
              <w:rPr>
                <w:b/>
                <w:w w:val="105"/>
                <w:sz w:val="26"/>
              </w:rPr>
              <w:t>PHẦN</w:t>
            </w:r>
            <w:r>
              <w:rPr>
                <w:b/>
                <w:spacing w:val="-16"/>
                <w:w w:val="105"/>
                <w:sz w:val="26"/>
              </w:rPr>
              <w:t> </w:t>
            </w:r>
            <w:r>
              <w:rPr>
                <w:b/>
                <w:w w:val="105"/>
                <w:sz w:val="26"/>
              </w:rPr>
              <w:t>HỘI</w:t>
            </w:r>
            <w:r>
              <w:rPr>
                <w:b/>
                <w:spacing w:val="-17"/>
                <w:w w:val="105"/>
                <w:sz w:val="26"/>
              </w:rPr>
              <w:t> </w:t>
            </w:r>
            <w:r>
              <w:rPr>
                <w:b/>
                <w:w w:val="105"/>
                <w:sz w:val="26"/>
              </w:rPr>
              <w:t>ĐỒNG</w:t>
            </w:r>
            <w:r>
              <w:rPr>
                <w:b/>
                <w:spacing w:val="-16"/>
                <w:w w:val="105"/>
                <w:sz w:val="26"/>
              </w:rPr>
              <w:t> </w:t>
            </w:r>
            <w:r>
              <w:rPr>
                <w:b/>
                <w:w w:val="105"/>
                <w:sz w:val="26"/>
              </w:rPr>
              <w:t>XÉT</w:t>
            </w:r>
            <w:r>
              <w:rPr>
                <w:b/>
                <w:spacing w:val="-16"/>
                <w:w w:val="105"/>
                <w:sz w:val="26"/>
              </w:rPr>
              <w:t> </w:t>
            </w:r>
            <w:r>
              <w:rPr>
                <w:b/>
                <w:w w:val="105"/>
                <w:sz w:val="26"/>
              </w:rPr>
              <w:t>XỬ</w:t>
            </w:r>
          </w:p>
        </w:tc>
      </w:tr>
    </w:tbl>
    <w:p>
      <w:pPr>
        <w:pStyle w:val="BodyText"/>
        <w:spacing w:before="7"/>
        <w:ind w:left="0" w:firstLine="0"/>
        <w:jc w:val="left"/>
        <w:rPr>
          <w:sz w:val="29"/>
        </w:rPr>
      </w:pPr>
    </w:p>
    <w:p>
      <w:pPr>
        <w:spacing w:before="89"/>
        <w:ind w:left="878" w:right="0" w:firstLine="0"/>
        <w:jc w:val="both"/>
        <w:rPr>
          <w:b/>
          <w:sz w:val="28"/>
        </w:rPr>
      </w:pPr>
      <w:r>
        <w:rPr>
          <w:i/>
          <w:sz w:val="28"/>
        </w:rPr>
        <w:t>Thẩm</w:t>
      </w:r>
      <w:r>
        <w:rPr>
          <w:i/>
          <w:spacing w:val="-7"/>
          <w:sz w:val="28"/>
        </w:rPr>
        <w:t> </w:t>
      </w:r>
      <w:r>
        <w:rPr>
          <w:i/>
          <w:sz w:val="28"/>
        </w:rPr>
        <w:t>phán</w:t>
      </w:r>
      <w:r>
        <w:rPr>
          <w:i/>
          <w:spacing w:val="-1"/>
          <w:sz w:val="28"/>
        </w:rPr>
        <w:t> </w:t>
      </w:r>
      <w:r>
        <w:rPr>
          <w:i/>
          <w:sz w:val="28"/>
        </w:rPr>
        <w:t>– Chủ</w:t>
      </w:r>
      <w:r>
        <w:rPr>
          <w:i/>
          <w:spacing w:val="-5"/>
          <w:sz w:val="28"/>
        </w:rPr>
        <w:t> </w:t>
      </w:r>
      <w:r>
        <w:rPr>
          <w:i/>
          <w:sz w:val="28"/>
        </w:rPr>
        <w:t>tọa</w:t>
      </w:r>
      <w:r>
        <w:rPr>
          <w:i/>
          <w:spacing w:val="-2"/>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b/>
          <w:sz w:val="28"/>
        </w:rPr>
        <w:t>Bùi</w:t>
      </w:r>
      <w:r>
        <w:rPr>
          <w:b/>
          <w:spacing w:val="-2"/>
          <w:sz w:val="28"/>
        </w:rPr>
        <w:t> </w:t>
      </w:r>
      <w:r>
        <w:rPr>
          <w:b/>
          <w:sz w:val="28"/>
        </w:rPr>
        <w:t>Thị </w:t>
      </w:r>
      <w:r>
        <w:rPr>
          <w:b/>
          <w:spacing w:val="-4"/>
          <w:sz w:val="28"/>
        </w:rPr>
        <w:t>Hồng</w:t>
      </w:r>
    </w:p>
    <w:p>
      <w:pPr>
        <w:spacing w:before="61"/>
        <w:ind w:left="878" w:right="0" w:firstLine="0"/>
        <w:jc w:val="both"/>
        <w:rPr>
          <w:sz w:val="28"/>
        </w:rPr>
      </w:pPr>
      <w:r>
        <w:rPr>
          <w:i/>
          <w:sz w:val="28"/>
        </w:rPr>
        <w:t>Các</w:t>
      </w:r>
      <w:r>
        <w:rPr>
          <w:i/>
          <w:spacing w:val="-7"/>
          <w:sz w:val="28"/>
        </w:rPr>
        <w:t> </w:t>
      </w:r>
      <w:r>
        <w:rPr>
          <w:i/>
          <w:sz w:val="28"/>
        </w:rPr>
        <w:t>Hội</w:t>
      </w:r>
      <w:r>
        <w:rPr>
          <w:i/>
          <w:spacing w:val="-6"/>
          <w:sz w:val="28"/>
        </w:rPr>
        <w:t> </w:t>
      </w:r>
      <w:r>
        <w:rPr>
          <w:i/>
          <w:sz w:val="28"/>
        </w:rPr>
        <w:t>thẩm</w:t>
      </w:r>
      <w:r>
        <w:rPr>
          <w:i/>
          <w:spacing w:val="-8"/>
          <w:sz w:val="28"/>
        </w:rPr>
        <w:t> </w:t>
      </w:r>
      <w:r>
        <w:rPr>
          <w:i/>
          <w:sz w:val="28"/>
        </w:rPr>
        <w:t>nhân</w:t>
      </w:r>
      <w:r>
        <w:rPr>
          <w:i/>
          <w:spacing w:val="-6"/>
          <w:sz w:val="28"/>
        </w:rPr>
        <w:t> </w:t>
      </w:r>
      <w:r>
        <w:rPr>
          <w:i/>
          <w:sz w:val="28"/>
        </w:rPr>
        <w:t>dân</w:t>
      </w:r>
      <w:r>
        <w:rPr>
          <w:rFonts w:ascii="Trebuchet MS" w:hAnsi="Trebuchet MS"/>
          <w:i/>
          <w:sz w:val="29"/>
        </w:rPr>
        <w:t>:</w:t>
      </w:r>
      <w:r>
        <w:rPr>
          <w:rFonts w:ascii="Trebuchet MS" w:hAnsi="Trebuchet MS"/>
          <w:i/>
          <w:spacing w:val="37"/>
          <w:sz w:val="29"/>
        </w:rPr>
        <w:t> </w:t>
      </w:r>
      <w:r>
        <w:rPr>
          <w:sz w:val="28"/>
        </w:rPr>
        <w:t>Ông</w:t>
      </w:r>
      <w:r>
        <w:rPr>
          <w:spacing w:val="-7"/>
          <w:sz w:val="28"/>
        </w:rPr>
        <w:t> </w:t>
      </w:r>
      <w:r>
        <w:rPr>
          <w:sz w:val="28"/>
        </w:rPr>
        <w:t>Phan</w:t>
      </w:r>
      <w:r>
        <w:rPr>
          <w:spacing w:val="-6"/>
          <w:sz w:val="28"/>
        </w:rPr>
        <w:t> </w:t>
      </w:r>
      <w:r>
        <w:rPr>
          <w:sz w:val="28"/>
        </w:rPr>
        <w:t>Mạnh</w:t>
      </w:r>
      <w:r>
        <w:rPr>
          <w:spacing w:val="-10"/>
          <w:sz w:val="28"/>
        </w:rPr>
        <w:t> </w:t>
      </w:r>
      <w:r>
        <w:rPr>
          <w:spacing w:val="-2"/>
          <w:sz w:val="28"/>
        </w:rPr>
        <w:t>Tưởng</w:t>
      </w:r>
    </w:p>
    <w:p>
      <w:pPr>
        <w:pStyle w:val="BodyText"/>
        <w:spacing w:before="58"/>
        <w:ind w:left="3746" w:firstLine="0"/>
      </w:pPr>
      <w:r>
        <w:rPr/>
        <w:t>Ông</w:t>
      </w:r>
      <w:r>
        <w:rPr>
          <w:spacing w:val="-4"/>
        </w:rPr>
        <w:t> </w:t>
      </w:r>
      <w:r>
        <w:rPr/>
        <w:t>Nguyễn</w:t>
      </w:r>
      <w:r>
        <w:rPr>
          <w:spacing w:val="-3"/>
        </w:rPr>
        <w:t> </w:t>
      </w:r>
      <w:r>
        <w:rPr/>
        <w:t>Tiến</w:t>
      </w:r>
      <w:r>
        <w:rPr>
          <w:spacing w:val="-5"/>
        </w:rPr>
        <w:t> Bộ</w:t>
      </w:r>
    </w:p>
    <w:p>
      <w:pPr>
        <w:spacing w:line="280" w:lineRule="auto" w:before="63"/>
        <w:ind w:left="158" w:right="151" w:firstLine="719"/>
        <w:jc w:val="both"/>
        <w:rPr>
          <w:i/>
          <w:sz w:val="28"/>
        </w:rPr>
      </w:pPr>
      <w:r>
        <w:rPr>
          <w:i/>
          <w:sz w:val="28"/>
        </w:rPr>
        <w:t>Thư ký ghi biên bản phiên tòa</w:t>
      </w:r>
      <w:r>
        <w:rPr>
          <w:rFonts w:ascii="Trebuchet MS" w:hAnsi="Trebuchet MS"/>
          <w:i/>
          <w:sz w:val="29"/>
        </w:rPr>
        <w:t>: </w:t>
      </w:r>
      <w:r>
        <w:rPr>
          <w:sz w:val="28"/>
        </w:rPr>
        <w:t>Bà Hoàng Thị Ngọc Bích</w:t>
      </w:r>
      <w:r>
        <w:rPr>
          <w:rFonts w:ascii="Arial" w:hAnsi="Arial"/>
          <w:sz w:val="28"/>
        </w:rPr>
        <w:t>; </w:t>
      </w:r>
      <w:r>
        <w:rPr>
          <w:i/>
          <w:sz w:val="28"/>
        </w:rPr>
        <w:t>Cán bộ Tòa án</w:t>
      </w:r>
      <w:r>
        <w:rPr>
          <w:i/>
          <w:sz w:val="28"/>
        </w:rPr>
        <w:t> nhân dân huyện Mỹ Đức</w:t>
      </w:r>
    </w:p>
    <w:p>
      <w:pPr>
        <w:spacing w:line="288" w:lineRule="auto" w:before="7"/>
        <w:ind w:left="158" w:right="149" w:firstLine="719"/>
        <w:jc w:val="both"/>
        <w:rPr>
          <w:i/>
          <w:sz w:val="28"/>
        </w:rPr>
      </w:pPr>
      <w:r>
        <w:rPr>
          <w:i/>
          <w:w w:val="115"/>
          <w:sz w:val="28"/>
        </w:rPr>
        <w:t>§¹i</w:t>
      </w:r>
      <w:r>
        <w:rPr>
          <w:i/>
          <w:spacing w:val="-10"/>
          <w:w w:val="115"/>
          <w:sz w:val="28"/>
        </w:rPr>
        <w:t> </w:t>
      </w:r>
      <w:r>
        <w:rPr>
          <w:i/>
          <w:sz w:val="28"/>
        </w:rPr>
        <w:t>diÖn ViÖn kiÓm s¸t nh©n d©n huyÖn Mỹ Đức tham gia phiªn toµ</w:t>
      </w:r>
      <w:r>
        <w:rPr>
          <w:rFonts w:ascii="Trebuchet MS" w:hAnsi="Trebuchet MS"/>
          <w:i/>
          <w:sz w:val="29"/>
        </w:rPr>
        <w:t>:</w:t>
      </w:r>
      <w:r>
        <w:rPr>
          <w:rFonts w:ascii="Trebuchet MS" w:hAnsi="Trebuchet MS"/>
          <w:i/>
          <w:spacing w:val="-17"/>
          <w:sz w:val="29"/>
        </w:rPr>
        <w:t> </w:t>
      </w:r>
      <w:r>
        <w:rPr>
          <w:sz w:val="28"/>
        </w:rPr>
        <w:t>Ông Nguyễn Duy Luân- </w:t>
      </w:r>
      <w:r>
        <w:rPr>
          <w:i/>
          <w:sz w:val="28"/>
        </w:rPr>
        <w:t>KiÓm s¸t viªn.</w:t>
      </w:r>
    </w:p>
    <w:p>
      <w:pPr>
        <w:pStyle w:val="BodyText"/>
        <w:spacing w:line="308" w:lineRule="exact"/>
        <w:ind w:left="878" w:firstLine="0"/>
        <w:rPr>
          <w:rFonts w:ascii="Arial" w:hAnsi="Arial"/>
        </w:rPr>
      </w:pPr>
      <w:r>
        <w:rPr/>
        <w:t>Ngày</w:t>
      </w:r>
      <w:r>
        <w:rPr>
          <w:spacing w:val="78"/>
        </w:rPr>
        <w:t> </w:t>
      </w:r>
      <w:r>
        <w:rPr/>
        <w:t>28</w:t>
      </w:r>
      <w:r>
        <w:rPr>
          <w:spacing w:val="79"/>
        </w:rPr>
        <w:t> </w:t>
      </w:r>
      <w:r>
        <w:rPr/>
        <w:t>tháng</w:t>
      </w:r>
      <w:r>
        <w:rPr>
          <w:spacing w:val="5"/>
        </w:rPr>
        <w:t> </w:t>
      </w:r>
      <w:r>
        <w:rPr/>
        <w:t>11</w:t>
      </w:r>
      <w:r>
        <w:rPr>
          <w:spacing w:val="3"/>
        </w:rPr>
        <w:t> </w:t>
      </w:r>
      <w:r>
        <w:rPr/>
        <w:t>năm</w:t>
      </w:r>
      <w:r>
        <w:rPr>
          <w:spacing w:val="4"/>
        </w:rPr>
        <w:t> </w:t>
      </w:r>
      <w:r>
        <w:rPr/>
        <w:t>2022</w:t>
      </w:r>
      <w:r>
        <w:rPr>
          <w:spacing w:val="5"/>
        </w:rPr>
        <w:t> </w:t>
      </w:r>
      <w:r>
        <w:rPr/>
        <w:t>tại</w:t>
      </w:r>
      <w:r>
        <w:rPr>
          <w:spacing w:val="4"/>
        </w:rPr>
        <w:t> </w:t>
      </w:r>
      <w:r>
        <w:rPr/>
        <w:t>Trụ</w:t>
      </w:r>
      <w:r>
        <w:rPr>
          <w:spacing w:val="5"/>
        </w:rPr>
        <w:t> </w:t>
      </w:r>
      <w:r>
        <w:rPr/>
        <w:t>sở</w:t>
      </w:r>
      <w:r>
        <w:rPr>
          <w:spacing w:val="4"/>
        </w:rPr>
        <w:t> </w:t>
      </w:r>
      <w:r>
        <w:rPr/>
        <w:t>Tòa</w:t>
      </w:r>
      <w:r>
        <w:rPr>
          <w:spacing w:val="4"/>
        </w:rPr>
        <w:t> </w:t>
      </w:r>
      <w:r>
        <w:rPr/>
        <w:t>án</w:t>
      </w:r>
      <w:r>
        <w:rPr>
          <w:spacing w:val="1"/>
        </w:rPr>
        <w:t> </w:t>
      </w:r>
      <w:r>
        <w:rPr/>
        <w:t>nhân</w:t>
      </w:r>
      <w:r>
        <w:rPr>
          <w:spacing w:val="3"/>
        </w:rPr>
        <w:t> </w:t>
      </w:r>
      <w:r>
        <w:rPr/>
        <w:t>dân</w:t>
      </w:r>
      <w:r>
        <w:rPr>
          <w:spacing w:val="4"/>
        </w:rPr>
        <w:t> </w:t>
      </w:r>
      <w:r>
        <w:rPr/>
        <w:t>huyÖn</w:t>
      </w:r>
      <w:r>
        <w:rPr>
          <w:spacing w:val="10"/>
        </w:rPr>
        <w:t> </w:t>
      </w:r>
      <w:r>
        <w:rPr/>
        <w:t>Mỹ Đức</w:t>
      </w:r>
      <w:r>
        <w:rPr>
          <w:spacing w:val="4"/>
        </w:rPr>
        <w:t> </w:t>
      </w:r>
      <w:r>
        <w:rPr>
          <w:rFonts w:ascii="Arial" w:hAnsi="Arial"/>
          <w:spacing w:val="-10"/>
        </w:rPr>
        <w:t>–</w:t>
      </w:r>
    </w:p>
    <w:p>
      <w:pPr>
        <w:pStyle w:val="BodyText"/>
        <w:spacing w:line="290" w:lineRule="auto" w:before="50"/>
        <w:ind w:right="149" w:firstLine="0"/>
      </w:pPr>
      <w:r>
        <w:rPr/>
        <w:t>TP. Hà Nội; Tòa án nhân dân huyÖn Mỹ Đức xét xử sơ thẫm vụ án hình sự thụ lý số: 95/2022</w:t>
      </w:r>
      <w:r>
        <w:rPr>
          <w:rFonts w:ascii="Georgia" w:hAnsi="Georgia"/>
        </w:rPr>
        <w:t>/HSST </w:t>
      </w:r>
      <w:r>
        <w:rPr/>
        <w:t>ngày 19 tháng 10 năm 2022 và theo quyết định đưa vụ án ra xét xử số: 100/2022/QĐXXST-HS ngày 10/11/2022 đối với các bị cáo:</w:t>
      </w:r>
    </w:p>
    <w:p>
      <w:pPr>
        <w:pStyle w:val="ListParagraph"/>
        <w:numPr>
          <w:ilvl w:val="0"/>
          <w:numId w:val="1"/>
        </w:numPr>
        <w:tabs>
          <w:tab w:pos="1091" w:val="left" w:leader="none"/>
        </w:tabs>
        <w:spacing w:line="276" w:lineRule="auto" w:before="41" w:after="0"/>
        <w:ind w:left="158" w:right="148" w:firstLine="719"/>
        <w:jc w:val="both"/>
        <w:rPr>
          <w:sz w:val="26"/>
        </w:rPr>
      </w:pPr>
      <w:r>
        <w:rPr>
          <w:sz w:val="28"/>
        </w:rPr>
        <w:t>/ Họ và tên</w:t>
      </w:r>
      <w:r>
        <w:rPr>
          <w:b/>
          <w:sz w:val="28"/>
        </w:rPr>
        <w:t>: Nguyễn Thanh B; </w:t>
      </w:r>
      <w:r>
        <w:rPr>
          <w:sz w:val="28"/>
        </w:rPr>
        <w:t>giới tính: Nam; tên gọi khác: Không; sinh năm: 1980; Nơi ĐKHKTT: thôn Thành Vật, xã Đồng Tiến,</w:t>
      </w:r>
      <w:r>
        <w:rPr>
          <w:spacing w:val="-2"/>
          <w:sz w:val="28"/>
        </w:rPr>
        <w:t> </w:t>
      </w:r>
      <w:r>
        <w:rPr>
          <w:sz w:val="28"/>
        </w:rPr>
        <w:t>huyện</w:t>
      </w:r>
      <w:r>
        <w:rPr>
          <w:spacing w:val="-1"/>
          <w:sz w:val="28"/>
        </w:rPr>
        <w:t> </w:t>
      </w:r>
      <w:r>
        <w:rPr>
          <w:sz w:val="28"/>
        </w:rPr>
        <w:t>Ứng Hòa,</w:t>
      </w:r>
      <w:r>
        <w:rPr>
          <w:spacing w:val="-2"/>
          <w:sz w:val="28"/>
        </w:rPr>
        <w:t> </w:t>
      </w:r>
      <w:r>
        <w:rPr>
          <w:sz w:val="28"/>
        </w:rPr>
        <w:t>thành phố Hà Nội; Quốc tịch: Việt Nam; Dân tộc: Kinh; tôn giáo: Không; nghề nghiệp: Lao động tự do; họ tên bố: Nguyễn Xuân Việt – Đã chết; Họ tên mẹ: Nguyễn Thị Hải – Đã</w:t>
      </w:r>
      <w:r>
        <w:rPr>
          <w:spacing w:val="-2"/>
          <w:sz w:val="28"/>
        </w:rPr>
        <w:t> </w:t>
      </w:r>
      <w:r>
        <w:rPr>
          <w:sz w:val="28"/>
        </w:rPr>
        <w:t>chết; vợ: Quản Thị Thanh,</w:t>
      </w:r>
      <w:r>
        <w:rPr>
          <w:spacing w:val="-1"/>
          <w:sz w:val="28"/>
        </w:rPr>
        <w:t> </w:t>
      </w:r>
      <w:r>
        <w:rPr>
          <w:sz w:val="28"/>
        </w:rPr>
        <w:t>sinh</w:t>
      </w:r>
      <w:r>
        <w:rPr>
          <w:spacing w:val="-1"/>
          <w:sz w:val="28"/>
        </w:rPr>
        <w:t> </w:t>
      </w:r>
      <w:r>
        <w:rPr>
          <w:sz w:val="28"/>
        </w:rPr>
        <w:t>năm</w:t>
      </w:r>
      <w:r>
        <w:rPr>
          <w:spacing w:val="-5"/>
          <w:sz w:val="28"/>
        </w:rPr>
        <w:t> </w:t>
      </w:r>
      <w:r>
        <w:rPr>
          <w:sz w:val="28"/>
        </w:rPr>
        <w:t>1981;</w:t>
      </w:r>
      <w:r>
        <w:rPr>
          <w:spacing w:val="-2"/>
          <w:sz w:val="28"/>
        </w:rPr>
        <w:t> </w:t>
      </w:r>
      <w:r>
        <w:rPr>
          <w:sz w:val="28"/>
        </w:rPr>
        <w:t>Con: Có 03 con,</w:t>
      </w:r>
      <w:r>
        <w:rPr>
          <w:spacing w:val="-3"/>
          <w:sz w:val="28"/>
        </w:rPr>
        <w:t> </w:t>
      </w:r>
      <w:r>
        <w:rPr>
          <w:sz w:val="28"/>
        </w:rPr>
        <w:t>lớn nhất</w:t>
      </w:r>
      <w:r>
        <w:rPr>
          <w:spacing w:val="-1"/>
          <w:sz w:val="28"/>
        </w:rPr>
        <w:t> </w:t>
      </w:r>
      <w:r>
        <w:rPr>
          <w:sz w:val="28"/>
        </w:rPr>
        <w:t>sinh năm 2008, nhỏ nhất sinh năm 2018; tiền án, tiền sự: Không</w:t>
      </w:r>
    </w:p>
    <w:p>
      <w:pPr>
        <w:pStyle w:val="BodyText"/>
        <w:spacing w:line="276" w:lineRule="auto" w:before="60"/>
        <w:ind w:right="164"/>
      </w:pPr>
      <w:r>
        <w:rPr/>
        <w:t>Bị cáo bị tạm giữ từ ngày 01/7/2022 đến ngày 06/7/2022, được hủy bỏ biện pháp biện pháp tạm giữ. Hiện đang tại ngoại tại địa phương.</w:t>
      </w:r>
    </w:p>
    <w:p>
      <w:pPr>
        <w:pStyle w:val="ListParagraph"/>
        <w:numPr>
          <w:ilvl w:val="0"/>
          <w:numId w:val="1"/>
        </w:numPr>
        <w:tabs>
          <w:tab w:pos="1091" w:val="left" w:leader="none"/>
        </w:tabs>
        <w:spacing w:line="276" w:lineRule="auto" w:before="62" w:after="0"/>
        <w:ind w:left="158" w:right="146" w:firstLine="719"/>
        <w:jc w:val="both"/>
        <w:rPr>
          <w:b/>
          <w:sz w:val="26"/>
        </w:rPr>
      </w:pPr>
      <w:r>
        <w:rPr>
          <w:b/>
          <w:sz w:val="28"/>
        </w:rPr>
        <w:t>/</w:t>
      </w:r>
      <w:r>
        <w:rPr>
          <w:b/>
          <w:spacing w:val="80"/>
          <w:w w:val="150"/>
          <w:sz w:val="28"/>
        </w:rPr>
        <w:t> </w:t>
      </w:r>
      <w:r>
        <w:rPr>
          <w:b/>
          <w:sz w:val="28"/>
        </w:rPr>
        <w:t>Họ</w:t>
      </w:r>
      <w:r>
        <w:rPr>
          <w:b/>
          <w:spacing w:val="80"/>
          <w:w w:val="150"/>
          <w:sz w:val="28"/>
        </w:rPr>
        <w:t> </w:t>
      </w:r>
      <w:r>
        <w:rPr>
          <w:b/>
          <w:sz w:val="28"/>
        </w:rPr>
        <w:t>tên:</w:t>
      </w:r>
      <w:r>
        <w:rPr>
          <w:b/>
          <w:spacing w:val="80"/>
          <w:w w:val="150"/>
          <w:sz w:val="28"/>
        </w:rPr>
        <w:t> </w:t>
      </w:r>
      <w:r>
        <w:rPr>
          <w:b/>
          <w:sz w:val="28"/>
        </w:rPr>
        <w:t>Trần</w:t>
      </w:r>
      <w:r>
        <w:rPr>
          <w:b/>
          <w:spacing w:val="80"/>
          <w:w w:val="150"/>
          <w:sz w:val="28"/>
        </w:rPr>
        <w:t> </w:t>
      </w:r>
      <w:r>
        <w:rPr>
          <w:b/>
          <w:sz w:val="28"/>
        </w:rPr>
        <w:t>Văn</w:t>
      </w:r>
      <w:r>
        <w:rPr>
          <w:b/>
          <w:spacing w:val="80"/>
          <w:w w:val="150"/>
          <w:sz w:val="28"/>
        </w:rPr>
        <w:t> </w:t>
      </w:r>
      <w:r>
        <w:rPr>
          <w:b/>
          <w:sz w:val="28"/>
        </w:rPr>
        <w:t>T;</w:t>
      </w:r>
      <w:r>
        <w:rPr>
          <w:b/>
          <w:spacing w:val="80"/>
          <w:w w:val="150"/>
          <w:sz w:val="28"/>
        </w:rPr>
        <w:t> </w:t>
      </w:r>
      <w:r>
        <w:rPr>
          <w:sz w:val="28"/>
        </w:rPr>
        <w:t>giới</w:t>
      </w:r>
      <w:r>
        <w:rPr>
          <w:spacing w:val="80"/>
          <w:w w:val="150"/>
          <w:sz w:val="28"/>
        </w:rPr>
        <w:t> </w:t>
      </w:r>
      <w:r>
        <w:rPr>
          <w:sz w:val="28"/>
        </w:rPr>
        <w:t>tính:</w:t>
      </w:r>
      <w:r>
        <w:rPr>
          <w:spacing w:val="80"/>
          <w:w w:val="150"/>
          <w:sz w:val="28"/>
        </w:rPr>
        <w:t> </w:t>
      </w:r>
      <w:r>
        <w:rPr>
          <w:sz w:val="28"/>
        </w:rPr>
        <w:t>Nam;</w:t>
      </w:r>
      <w:r>
        <w:rPr>
          <w:spacing w:val="80"/>
          <w:w w:val="150"/>
          <w:sz w:val="28"/>
        </w:rPr>
        <w:t> </w:t>
      </w:r>
      <w:r>
        <w:rPr>
          <w:sz w:val="28"/>
        </w:rPr>
        <w:t>tên</w:t>
      </w:r>
      <w:r>
        <w:rPr>
          <w:spacing w:val="80"/>
          <w:w w:val="150"/>
          <w:sz w:val="28"/>
        </w:rPr>
        <w:t> </w:t>
      </w:r>
      <w:r>
        <w:rPr>
          <w:sz w:val="28"/>
        </w:rPr>
        <w:t>gọi</w:t>
      </w:r>
      <w:r>
        <w:rPr>
          <w:spacing w:val="80"/>
          <w:w w:val="150"/>
          <w:sz w:val="28"/>
        </w:rPr>
        <w:t> </w:t>
      </w:r>
      <w:r>
        <w:rPr>
          <w:sz w:val="28"/>
        </w:rPr>
        <w:t>khác:</w:t>
      </w:r>
      <w:r>
        <w:rPr>
          <w:spacing w:val="80"/>
          <w:w w:val="150"/>
          <w:sz w:val="28"/>
        </w:rPr>
        <w:t> </w:t>
      </w:r>
      <w:r>
        <w:rPr>
          <w:sz w:val="28"/>
        </w:rPr>
        <w:t>Không sinh năm: 1969</w:t>
      </w:r>
      <w:r>
        <w:rPr>
          <w:b/>
          <w:sz w:val="28"/>
        </w:rPr>
        <w:t>; </w:t>
      </w:r>
      <w:r>
        <w:rPr>
          <w:sz w:val="28"/>
        </w:rPr>
        <w:t>nơi ĐKHKTT: thôn Phú Văn, xã Bột Xuyên, huyện Mỹ Đức, thành phố Hà Nội</w:t>
      </w:r>
      <w:r>
        <w:rPr>
          <w:b/>
          <w:sz w:val="28"/>
        </w:rPr>
        <w:t>;</w:t>
      </w:r>
      <w:r>
        <w:rPr>
          <w:sz w:val="28"/>
        </w:rPr>
        <w:t>Quốc tịch: Việt Nam; Dân tộc: Kinh; tôn giáo: Không; nghề nghiệp: Lao động tự do; họ tên bố: Trần Văn Đỗ – sinh năm: 1939</w:t>
      </w:r>
      <w:r>
        <w:rPr>
          <w:b/>
          <w:sz w:val="28"/>
        </w:rPr>
        <w:t>; </w:t>
      </w:r>
      <w:r>
        <w:rPr>
          <w:sz w:val="28"/>
        </w:rPr>
        <w:t>họ tên mẹ: Trương Thị Dân – sinh năm: 1947</w:t>
      </w:r>
      <w:r>
        <w:rPr>
          <w:b/>
          <w:sz w:val="28"/>
        </w:rPr>
        <w:t>; </w:t>
      </w:r>
      <w:r>
        <w:rPr>
          <w:sz w:val="28"/>
        </w:rPr>
        <w:t>vợ: Phạm Thị Lợi, sinh năm 197; con: Có 02 con, lớn nhất sinh năm 1995, nhỏ nhất sinh năm 2000</w:t>
      </w:r>
      <w:r>
        <w:rPr>
          <w:b/>
          <w:sz w:val="28"/>
        </w:rPr>
        <w:t>; </w:t>
      </w:r>
      <w:r>
        <w:rPr>
          <w:sz w:val="28"/>
        </w:rPr>
        <w:t>tiền án, tiền sự: Không</w:t>
      </w:r>
      <w:r>
        <w:rPr>
          <w:b/>
          <w:sz w:val="28"/>
        </w:rPr>
        <w:t>; </w:t>
      </w:r>
      <w:r>
        <w:rPr>
          <w:sz w:val="28"/>
        </w:rPr>
        <w:t>bị cáo tại ngoại tại địa phương.</w:t>
      </w:r>
    </w:p>
    <w:p>
      <w:pPr>
        <w:spacing w:after="0" w:line="276" w:lineRule="auto"/>
        <w:jc w:val="both"/>
        <w:rPr>
          <w:sz w:val="26"/>
        </w:rPr>
        <w:sectPr>
          <w:footerReference w:type="default" r:id="rId5"/>
          <w:type w:val="continuous"/>
          <w:pgSz w:w="12240" w:h="15840"/>
          <w:pgMar w:footer="620" w:header="0" w:top="1180" w:bottom="800" w:left="1640" w:right="980"/>
          <w:pgNumType w:start="1"/>
        </w:sectPr>
      </w:pPr>
    </w:p>
    <w:p>
      <w:pPr>
        <w:pStyle w:val="BodyText"/>
        <w:spacing w:before="65"/>
        <w:ind w:left="878" w:firstLine="0"/>
        <w:jc w:val="left"/>
      </w:pPr>
      <w:r>
        <w:rPr/>
        <w:t>Người</w:t>
      </w:r>
      <w:r>
        <w:rPr>
          <w:spacing w:val="-6"/>
        </w:rPr>
        <w:t> </w:t>
      </w:r>
      <w:r>
        <w:rPr/>
        <w:t>bị</w:t>
      </w:r>
      <w:r>
        <w:rPr>
          <w:spacing w:val="-4"/>
        </w:rPr>
        <w:t> hại:</w:t>
      </w:r>
    </w:p>
    <w:p>
      <w:pPr>
        <w:pStyle w:val="BodyText"/>
        <w:spacing w:line="319" w:lineRule="auto" w:before="111"/>
        <w:ind w:left="878" w:right="3126" w:firstLine="0"/>
        <w:jc w:val="left"/>
      </w:pPr>
      <w:r>
        <w:rPr/>
        <w:t>Ông</w:t>
      </w:r>
      <w:r>
        <w:rPr>
          <w:spacing w:val="-4"/>
        </w:rPr>
        <w:t> </w:t>
      </w:r>
      <w:r>
        <w:rPr/>
        <w:t>Nguyễn</w:t>
      </w:r>
      <w:r>
        <w:rPr>
          <w:spacing w:val="-4"/>
        </w:rPr>
        <w:t> </w:t>
      </w:r>
      <w:r>
        <w:rPr/>
        <w:t>Công</w:t>
      </w:r>
      <w:r>
        <w:rPr>
          <w:spacing w:val="-4"/>
        </w:rPr>
        <w:t> </w:t>
      </w:r>
      <w:r>
        <w:rPr/>
        <w:t>T,</w:t>
      </w:r>
      <w:r>
        <w:rPr>
          <w:spacing w:val="-7"/>
        </w:rPr>
        <w:t> </w:t>
      </w:r>
      <w:r>
        <w:rPr/>
        <w:t>sinh</w:t>
      </w:r>
      <w:r>
        <w:rPr>
          <w:spacing w:val="-6"/>
        </w:rPr>
        <w:t> </w:t>
      </w:r>
      <w:r>
        <w:rPr/>
        <w:t>năm</w:t>
      </w:r>
      <w:r>
        <w:rPr>
          <w:spacing w:val="-9"/>
        </w:rPr>
        <w:t> </w:t>
      </w:r>
      <w:r>
        <w:rPr/>
        <w:t>1974</w:t>
      </w:r>
      <w:r>
        <w:rPr>
          <w:spacing w:val="-3"/>
        </w:rPr>
        <w:t> </w:t>
      </w:r>
      <w:r>
        <w:rPr/>
        <w:t>(đã</w:t>
      </w:r>
      <w:r>
        <w:rPr>
          <w:spacing w:val="-4"/>
        </w:rPr>
        <w:t> </w:t>
      </w:r>
      <w:r>
        <w:rPr/>
        <w:t>chết). Đại diện theo pháp luật:</w:t>
      </w:r>
    </w:p>
    <w:p>
      <w:pPr>
        <w:pStyle w:val="BodyText"/>
        <w:spacing w:before="3"/>
        <w:ind w:left="878" w:firstLine="0"/>
        <w:jc w:val="left"/>
      </w:pPr>
      <w:r>
        <w:rPr/>
        <w:t>Bà</w:t>
      </w:r>
      <w:r>
        <w:rPr>
          <w:spacing w:val="-3"/>
        </w:rPr>
        <w:t> </w:t>
      </w:r>
      <w:r>
        <w:rPr/>
        <w:t>Trần</w:t>
      </w:r>
      <w:r>
        <w:rPr>
          <w:spacing w:val="-2"/>
        </w:rPr>
        <w:t> </w:t>
      </w:r>
      <w:r>
        <w:rPr/>
        <w:t>Thị</w:t>
      </w:r>
      <w:r>
        <w:rPr>
          <w:spacing w:val="-1"/>
        </w:rPr>
        <w:t> </w:t>
      </w:r>
      <w:r>
        <w:rPr/>
        <w:t>T;</w:t>
      </w:r>
      <w:r>
        <w:rPr>
          <w:spacing w:val="-1"/>
        </w:rPr>
        <w:t> </w:t>
      </w:r>
      <w:r>
        <w:rPr/>
        <w:t>sinh</w:t>
      </w:r>
      <w:r>
        <w:rPr>
          <w:spacing w:val="-5"/>
        </w:rPr>
        <w:t> </w:t>
      </w:r>
      <w:r>
        <w:rPr/>
        <w:t>năm</w:t>
      </w:r>
      <w:r>
        <w:rPr>
          <w:spacing w:val="-6"/>
        </w:rPr>
        <w:t> </w:t>
      </w:r>
      <w:r>
        <w:rPr>
          <w:spacing w:val="-4"/>
        </w:rPr>
        <w:t>1974</w:t>
      </w:r>
    </w:p>
    <w:p>
      <w:pPr>
        <w:pStyle w:val="BodyText"/>
        <w:spacing w:line="319" w:lineRule="auto" w:before="110"/>
        <w:ind w:left="878" w:right="4523" w:firstLine="0"/>
      </w:pPr>
      <w:r>
        <w:rPr/>
        <w:t>Chị</w:t>
      </w:r>
      <w:r>
        <w:rPr>
          <w:spacing w:val="-6"/>
        </w:rPr>
        <w:t> </w:t>
      </w:r>
      <w:r>
        <w:rPr/>
        <w:t>Nguyễn</w:t>
      </w:r>
      <w:r>
        <w:rPr>
          <w:spacing w:val="-6"/>
        </w:rPr>
        <w:t> </w:t>
      </w:r>
      <w:r>
        <w:rPr/>
        <w:t>Thanh</w:t>
      </w:r>
      <w:r>
        <w:rPr>
          <w:spacing w:val="-6"/>
        </w:rPr>
        <w:t> </w:t>
      </w:r>
      <w:r>
        <w:rPr/>
        <w:t>H;</w:t>
      </w:r>
      <w:r>
        <w:rPr>
          <w:spacing w:val="-6"/>
        </w:rPr>
        <w:t> </w:t>
      </w:r>
      <w:r>
        <w:rPr/>
        <w:t>sinh</w:t>
      </w:r>
      <w:r>
        <w:rPr>
          <w:spacing w:val="-6"/>
        </w:rPr>
        <w:t> </w:t>
      </w:r>
      <w:r>
        <w:rPr/>
        <w:t>năm</w:t>
      </w:r>
      <w:r>
        <w:rPr>
          <w:spacing w:val="-11"/>
        </w:rPr>
        <w:t> </w:t>
      </w:r>
      <w:r>
        <w:rPr/>
        <w:t>2001 Ông Nguyễn Công T; sinh năm</w:t>
      </w:r>
      <w:r>
        <w:rPr>
          <w:spacing w:val="-1"/>
        </w:rPr>
        <w:t> </w:t>
      </w:r>
      <w:r>
        <w:rPr/>
        <w:t>1941 Bà</w:t>
      </w:r>
      <w:r>
        <w:rPr>
          <w:spacing w:val="40"/>
        </w:rPr>
        <w:t> </w:t>
      </w:r>
      <w:r>
        <w:rPr/>
        <w:t>Lê Thị T; sinh năm 1947</w:t>
      </w:r>
    </w:p>
    <w:p>
      <w:pPr>
        <w:pStyle w:val="BodyText"/>
        <w:spacing w:before="4"/>
        <w:ind w:left="878" w:firstLine="0"/>
      </w:pPr>
      <w:r>
        <w:rPr/>
        <w:t>Địa</w:t>
      </w:r>
      <w:r>
        <w:rPr>
          <w:spacing w:val="-3"/>
        </w:rPr>
        <w:t> </w:t>
      </w:r>
      <w:r>
        <w:rPr/>
        <w:t>chỉ:</w:t>
      </w:r>
      <w:r>
        <w:rPr>
          <w:spacing w:val="-2"/>
        </w:rPr>
        <w:t> </w:t>
      </w:r>
      <w:r>
        <w:rPr/>
        <w:t>Đều</w:t>
      </w:r>
      <w:r>
        <w:rPr>
          <w:spacing w:val="-1"/>
        </w:rPr>
        <w:t> </w:t>
      </w:r>
      <w:r>
        <w:rPr/>
        <w:t>ở</w:t>
      </w:r>
      <w:r>
        <w:rPr>
          <w:spacing w:val="-2"/>
        </w:rPr>
        <w:t> </w:t>
      </w:r>
      <w:r>
        <w:rPr/>
        <w:t>thôn</w:t>
      </w:r>
      <w:r>
        <w:rPr>
          <w:spacing w:val="-5"/>
        </w:rPr>
        <w:t> </w:t>
      </w:r>
      <w:r>
        <w:rPr/>
        <w:t>Lai</w:t>
      </w:r>
      <w:r>
        <w:rPr>
          <w:spacing w:val="-2"/>
        </w:rPr>
        <w:t> </w:t>
      </w:r>
      <w:r>
        <w:rPr/>
        <w:t>Tảo,</w:t>
      </w:r>
      <w:r>
        <w:rPr>
          <w:spacing w:val="-3"/>
        </w:rPr>
        <w:t> </w:t>
      </w:r>
      <w:r>
        <w:rPr/>
        <w:t>xã</w:t>
      </w:r>
      <w:r>
        <w:rPr>
          <w:spacing w:val="-3"/>
        </w:rPr>
        <w:t> </w:t>
      </w:r>
      <w:r>
        <w:rPr/>
        <w:t>Bột</w:t>
      </w:r>
      <w:r>
        <w:rPr>
          <w:spacing w:val="-1"/>
        </w:rPr>
        <w:t> </w:t>
      </w:r>
      <w:r>
        <w:rPr/>
        <w:t>Xuyên,</w:t>
      </w:r>
      <w:r>
        <w:rPr>
          <w:spacing w:val="-4"/>
        </w:rPr>
        <w:t> </w:t>
      </w:r>
      <w:r>
        <w:rPr/>
        <w:t>huyện</w:t>
      </w:r>
      <w:r>
        <w:rPr>
          <w:spacing w:val="-1"/>
        </w:rPr>
        <w:t> </w:t>
      </w:r>
      <w:r>
        <w:rPr/>
        <w:t>Mỹ</w:t>
      </w:r>
      <w:r>
        <w:rPr>
          <w:spacing w:val="-8"/>
        </w:rPr>
        <w:t> </w:t>
      </w:r>
      <w:r>
        <w:rPr/>
        <w:t>Đức,</w:t>
      </w:r>
      <w:r>
        <w:rPr>
          <w:spacing w:val="-4"/>
        </w:rPr>
        <w:t> </w:t>
      </w:r>
      <w:r>
        <w:rPr/>
        <w:t>TP</w:t>
      </w:r>
      <w:r>
        <w:rPr>
          <w:spacing w:val="-1"/>
        </w:rPr>
        <w:t> </w:t>
      </w:r>
      <w:r>
        <w:rPr/>
        <w:t>Hà</w:t>
      </w:r>
      <w:r>
        <w:rPr>
          <w:spacing w:val="-2"/>
        </w:rPr>
        <w:t> </w:t>
      </w:r>
      <w:r>
        <w:rPr>
          <w:spacing w:val="-4"/>
        </w:rPr>
        <w:t>Nộị.</w:t>
      </w:r>
    </w:p>
    <w:p>
      <w:pPr>
        <w:pStyle w:val="BodyText"/>
        <w:spacing w:line="276" w:lineRule="auto" w:before="110"/>
        <w:ind w:right="147"/>
      </w:pPr>
      <w:r>
        <w:rPr/>
        <w:t>Đại diện theo ủy quyền của các đại diện theo pháp luật: là bà Trần Thị T; Địa chỉ: thôn Lai Tảo, xã Bột Xuyên, huyện Mỹ Đức, TP Hà Nộị.</w:t>
      </w:r>
    </w:p>
    <w:p>
      <w:pPr>
        <w:pStyle w:val="BodyText"/>
        <w:spacing w:line="276" w:lineRule="auto" w:before="59"/>
        <w:ind w:right="150"/>
      </w:pPr>
      <w:r>
        <w:rPr/>
        <w:t>Trợ giúp viện pháp lý bào chữa cho bị cáo Trần Văn T; Ông Nguyễn Ngọc Cường- Trợ giúp viên pháp lý thuộc trung tâm trợ giúp pháp lý nhà nước thành phố Hà Nội.</w:t>
      </w:r>
    </w:p>
    <w:p>
      <w:pPr>
        <w:pStyle w:val="BodyText"/>
        <w:spacing w:line="276" w:lineRule="auto" w:before="61"/>
        <w:ind w:right="157"/>
      </w:pPr>
      <w:r>
        <w:rPr/>
        <w:t>Tại phiên tòa: các bị cáo có mặt, chị Hiền có mặt, các đại diện của bị hại khác đều vắng mặt, ông Cường xin vắng mặt.</w:t>
      </w:r>
    </w:p>
    <w:p>
      <w:pPr>
        <w:pStyle w:val="Heading1"/>
        <w:spacing w:before="65"/>
        <w:ind w:right="2355"/>
      </w:pPr>
      <w:r>
        <w:rPr/>
        <w:t>NỘI</w:t>
      </w:r>
      <w:r>
        <w:rPr>
          <w:spacing w:val="-3"/>
        </w:rPr>
        <w:t> </w:t>
      </w:r>
      <w:r>
        <w:rPr/>
        <w:t>DUNG</w:t>
      </w:r>
      <w:r>
        <w:rPr>
          <w:spacing w:val="-3"/>
        </w:rPr>
        <w:t> </w:t>
      </w:r>
      <w:r>
        <w:rPr/>
        <w:t>VỤ</w:t>
      </w:r>
      <w:r>
        <w:rPr>
          <w:spacing w:val="-4"/>
        </w:rPr>
        <w:t> </w:t>
      </w:r>
      <w:r>
        <w:rPr>
          <w:spacing w:val="-5"/>
        </w:rPr>
        <w:t>ÁN</w:t>
      </w:r>
    </w:p>
    <w:p>
      <w:pPr>
        <w:pStyle w:val="BodyText"/>
        <w:spacing w:line="276" w:lineRule="auto" w:before="103"/>
        <w:ind w:right="145"/>
      </w:pPr>
      <w:r>
        <w:rPr/>
        <w:t>Khoảng 10 giờ ngày 01 tháng 7 năm 2022, trên đường từ cầu Mỹ Hòa nối với đường tỉnh lộ 419 đoạn qua nghĩa trang thuộc địa phận thôn Lai Tảo, xã Bột Xuyên, huyện Mỹ Đức, TP Hà Nội xảy ra vụ tai nạn giao thông đường bộ giữa xe mô tô TOYOTA Vios màu đen có BKS: 30E - 09759 do anh Nguyễn Thanh B, sinh năm 1980, trú tại: thôn Thành Vật, xã Đồng Tiến, huyện Ứng Hòa, TP Hà</w:t>
      </w:r>
      <w:r>
        <w:rPr>
          <w:spacing w:val="80"/>
        </w:rPr>
        <w:t> </w:t>
      </w:r>
      <w:r>
        <w:rPr/>
        <w:t>Nội điều</w:t>
      </w:r>
      <w:r>
        <w:rPr>
          <w:spacing w:val="-2"/>
        </w:rPr>
        <w:t> </w:t>
      </w:r>
      <w:r>
        <w:rPr/>
        <w:t>khiển</w:t>
      </w:r>
      <w:r>
        <w:rPr>
          <w:spacing w:val="-1"/>
        </w:rPr>
        <w:t> </w:t>
      </w:r>
      <w:r>
        <w:rPr/>
        <w:t>va chạm</w:t>
      </w:r>
      <w:r>
        <w:rPr>
          <w:spacing w:val="-5"/>
        </w:rPr>
        <w:t> </w:t>
      </w:r>
      <w:r>
        <w:rPr/>
        <w:t>với</w:t>
      </w:r>
      <w:r>
        <w:rPr>
          <w:spacing w:val="-1"/>
        </w:rPr>
        <w:t> </w:t>
      </w:r>
      <w:r>
        <w:rPr/>
        <w:t>xe</w:t>
      </w:r>
      <w:r>
        <w:rPr>
          <w:spacing w:val="-2"/>
        </w:rPr>
        <w:t> </w:t>
      </w:r>
      <w:r>
        <w:rPr/>
        <w:t>máy</w:t>
      </w:r>
      <w:r>
        <w:rPr>
          <w:spacing w:val="-4"/>
        </w:rPr>
        <w:t> </w:t>
      </w:r>
      <w:r>
        <w:rPr/>
        <w:t>Honda SCR</w:t>
      </w:r>
      <w:r>
        <w:rPr>
          <w:spacing w:val="-2"/>
        </w:rPr>
        <w:t> </w:t>
      </w:r>
      <w:r>
        <w:rPr/>
        <w:t>110 có</w:t>
      </w:r>
      <w:r>
        <w:rPr>
          <w:spacing w:val="-1"/>
        </w:rPr>
        <w:t> </w:t>
      </w:r>
      <w:r>
        <w:rPr/>
        <w:t>BKS:</w:t>
      </w:r>
      <w:r>
        <w:rPr>
          <w:spacing w:val="-1"/>
        </w:rPr>
        <w:t> </w:t>
      </w:r>
      <w:r>
        <w:rPr/>
        <w:t>29X4 –</w:t>
      </w:r>
      <w:r>
        <w:rPr>
          <w:spacing w:val="-1"/>
        </w:rPr>
        <w:t> </w:t>
      </w:r>
      <w:r>
        <w:rPr/>
        <w:t>8094 do</w:t>
      </w:r>
      <w:r>
        <w:rPr>
          <w:spacing w:val="-1"/>
        </w:rPr>
        <w:t> </w:t>
      </w:r>
      <w:r>
        <w:rPr/>
        <w:t>anh Trần Văn T, sinh năm 1969, trú tại thôn Phú Văn, xã Bột Xuyên, huyện Mỹ Đức, TP Hà Nội điều khiển, ngồi sau có anh Nguyễn Công T, sinh năm 1975, trú tại thôn Lai Tảo, xã Bột Xuyên, huyện Mỹ Đức, TP Hà Nội. Hậu quả: anh Nguyên Công T tử vong, anh Trần Văn T điều trị tại Bệnh viện đa khoa Vân Đình. Sau khi vụ việc xảy ra cùng ngày 01/7/2022, Nguyễn Thanh B đến Cơ quan điều tra Công an huyện Mỹ Đức để đầu thú về hành vi phạm tội của mình.</w:t>
      </w:r>
    </w:p>
    <w:p>
      <w:pPr>
        <w:pStyle w:val="BodyText"/>
        <w:spacing w:line="278" w:lineRule="auto" w:before="60"/>
        <w:ind w:right="158" w:firstLine="556"/>
      </w:pPr>
      <w:r>
        <w:rPr/>
        <w:t>Cùng ngày</w:t>
      </w:r>
      <w:r>
        <w:rPr>
          <w:spacing w:val="-1"/>
        </w:rPr>
        <w:t> </w:t>
      </w:r>
      <w:r>
        <w:rPr/>
        <w:t>01/7/2022, Công an huyện Mỹ Đức đã tiến hành các thủ tục khám nghiệm theo quy định:</w:t>
      </w:r>
    </w:p>
    <w:p>
      <w:pPr>
        <w:pStyle w:val="BodyText"/>
        <w:spacing w:line="276" w:lineRule="auto" w:before="55"/>
        <w:ind w:right="150" w:firstLine="698"/>
      </w:pPr>
      <w:r>
        <w:rPr>
          <w:b/>
        </w:rPr>
        <w:t>*Kết quả khám nghiệm hiện trường: </w:t>
      </w:r>
      <w:r>
        <w:rPr/>
        <w:t>Hiện trường vụ tai nạn giao thông là mặt đường đổ nhựa apphan, thẳng, phẳng, tầm nhìn không bị che khuất. Hiện trường là khu vực ngã tư giao giữa đường từ cầu Mỹ Hòa đi tỉnh lộ 419 và đường UBND xã Bột Xuyên đi thôn Phú Văn,</w:t>
      </w:r>
      <w:r>
        <w:rPr>
          <w:spacing w:val="-1"/>
        </w:rPr>
        <w:t> </w:t>
      </w:r>
      <w:r>
        <w:rPr/>
        <w:t>xã</w:t>
      </w:r>
      <w:r>
        <w:rPr>
          <w:spacing w:val="-1"/>
        </w:rPr>
        <w:t> </w:t>
      </w:r>
      <w:r>
        <w:rPr/>
        <w:t>Bột Xuyên,</w:t>
      </w:r>
      <w:r>
        <w:rPr>
          <w:spacing w:val="-1"/>
        </w:rPr>
        <w:t> </w:t>
      </w:r>
      <w:r>
        <w:rPr/>
        <w:t>bên phải theo chiều cầu Mỹ Hòa đi tỉnh lộ 419 ở trong mép đường phải. Phía trước nơi đường giao nhau có 01</w:t>
      </w:r>
    </w:p>
    <w:p>
      <w:pPr>
        <w:spacing w:after="0" w:line="276" w:lineRule="auto"/>
        <w:sectPr>
          <w:pgSz w:w="12240" w:h="15840"/>
          <w:pgMar w:header="0" w:footer="620" w:top="1060" w:bottom="820" w:left="1640" w:right="980"/>
        </w:sectPr>
      </w:pPr>
    </w:p>
    <w:p>
      <w:pPr>
        <w:pStyle w:val="BodyText"/>
        <w:spacing w:line="278" w:lineRule="auto" w:before="65"/>
        <w:ind w:right="162" w:firstLine="0"/>
      </w:pPr>
      <w:r>
        <w:rPr/>
        <w:t>biển cảnh báo giao nhau với đường không ưu tiên, lòng đường rộng 11 m, giữa đường có vạch sơn.</w:t>
      </w:r>
    </w:p>
    <w:p>
      <w:pPr>
        <w:pStyle w:val="BodyText"/>
        <w:spacing w:line="276" w:lineRule="auto" w:before="56"/>
        <w:ind w:right="157"/>
      </w:pPr>
      <w:r>
        <w:rPr/>
        <w:t>Lấy cột đèn cao áp thứ nhất bên phải từ đường vào UBND xã Bột Xuyên ra đường tỉnh lộ 419 làm mốc chuẩn.</w:t>
      </w:r>
    </w:p>
    <w:p>
      <w:pPr>
        <w:pStyle w:val="ListParagraph"/>
        <w:numPr>
          <w:ilvl w:val="0"/>
          <w:numId w:val="2"/>
        </w:numPr>
        <w:tabs>
          <w:tab w:pos="1058" w:val="left" w:leader="none"/>
        </w:tabs>
        <w:spacing w:line="276" w:lineRule="auto" w:before="61" w:after="0"/>
        <w:ind w:left="158" w:right="160" w:firstLine="719"/>
        <w:jc w:val="both"/>
        <w:rPr>
          <w:sz w:val="28"/>
        </w:rPr>
      </w:pPr>
      <w:r>
        <w:rPr>
          <w:sz w:val="28"/>
        </w:rPr>
        <w:t>Mép đường bên trái theo chiều cầu Mỹ Hòa đi ra đường tỉnh lộ 419 làm </w:t>
      </w:r>
      <w:r>
        <w:rPr>
          <w:spacing w:val="-2"/>
          <w:sz w:val="28"/>
        </w:rPr>
        <w:t>chuẩn.</w:t>
      </w:r>
    </w:p>
    <w:p>
      <w:pPr>
        <w:pStyle w:val="ListParagraph"/>
        <w:numPr>
          <w:ilvl w:val="0"/>
          <w:numId w:val="2"/>
        </w:numPr>
        <w:tabs>
          <w:tab w:pos="1058" w:val="left" w:leader="none"/>
        </w:tabs>
        <w:spacing w:line="321" w:lineRule="exact" w:before="0" w:after="0"/>
        <w:ind w:left="1058" w:right="0" w:hanging="180"/>
        <w:jc w:val="both"/>
        <w:rPr>
          <w:sz w:val="28"/>
        </w:rPr>
      </w:pPr>
      <w:r>
        <w:rPr>
          <w:sz w:val="28"/>
        </w:rPr>
        <w:t>Ghi</w:t>
      </w:r>
      <w:r>
        <w:rPr>
          <w:spacing w:val="-2"/>
          <w:sz w:val="28"/>
        </w:rPr>
        <w:t> </w:t>
      </w:r>
      <w:r>
        <w:rPr>
          <w:sz w:val="28"/>
        </w:rPr>
        <w:t>nhận</w:t>
      </w:r>
      <w:r>
        <w:rPr>
          <w:spacing w:val="-5"/>
          <w:sz w:val="28"/>
        </w:rPr>
        <w:t> </w:t>
      </w:r>
      <w:r>
        <w:rPr>
          <w:sz w:val="28"/>
        </w:rPr>
        <w:t>và</w:t>
      </w:r>
      <w:r>
        <w:rPr>
          <w:spacing w:val="-2"/>
          <w:sz w:val="28"/>
        </w:rPr>
        <w:t> </w:t>
      </w:r>
      <w:r>
        <w:rPr>
          <w:sz w:val="28"/>
        </w:rPr>
        <w:t>mô</w:t>
      </w:r>
      <w:r>
        <w:rPr>
          <w:spacing w:val="-1"/>
          <w:sz w:val="28"/>
        </w:rPr>
        <w:t> </w:t>
      </w:r>
      <w:r>
        <w:rPr>
          <w:sz w:val="28"/>
        </w:rPr>
        <w:t>tả</w:t>
      </w:r>
      <w:r>
        <w:rPr>
          <w:spacing w:val="-3"/>
          <w:sz w:val="28"/>
        </w:rPr>
        <w:t> </w:t>
      </w:r>
      <w:r>
        <w:rPr>
          <w:sz w:val="28"/>
        </w:rPr>
        <w:t>các</w:t>
      </w:r>
      <w:r>
        <w:rPr>
          <w:spacing w:val="-2"/>
          <w:sz w:val="28"/>
        </w:rPr>
        <w:t> </w:t>
      </w:r>
      <w:r>
        <w:rPr>
          <w:sz w:val="28"/>
        </w:rPr>
        <w:t>dấu</w:t>
      </w:r>
      <w:r>
        <w:rPr>
          <w:spacing w:val="-1"/>
          <w:sz w:val="28"/>
        </w:rPr>
        <w:t> </w:t>
      </w:r>
      <w:r>
        <w:rPr>
          <w:sz w:val="28"/>
        </w:rPr>
        <w:t>vết</w:t>
      </w:r>
      <w:r>
        <w:rPr>
          <w:spacing w:val="-1"/>
          <w:sz w:val="28"/>
        </w:rPr>
        <w:t> </w:t>
      </w:r>
      <w:r>
        <w:rPr>
          <w:sz w:val="28"/>
        </w:rPr>
        <w:t>như</w:t>
      </w:r>
      <w:r>
        <w:rPr>
          <w:spacing w:val="-3"/>
          <w:sz w:val="28"/>
        </w:rPr>
        <w:t> </w:t>
      </w:r>
      <w:r>
        <w:rPr>
          <w:spacing w:val="-4"/>
          <w:sz w:val="28"/>
        </w:rPr>
        <w:t>sau:</w:t>
      </w:r>
    </w:p>
    <w:p>
      <w:pPr>
        <w:pStyle w:val="BodyText"/>
        <w:spacing w:line="276" w:lineRule="auto" w:before="107"/>
        <w:ind w:right="150"/>
      </w:pPr>
      <w:r>
        <w:rPr/>
        <w:t>+ Dấu vết số 1 là vết trượt màu đen trên mặt đường, có chiều hướng từ cầu Mỹ Hòa đi đường tỉnh lộ 419, có kích thước dài 0,5 m, rộng 0,1 m, trượt đen mặt đường, đầu 1 cách mép đường chuẩn là 3,5 m, cuối 1 cách mép chuẩn là 3,35 m.</w:t>
      </w:r>
    </w:p>
    <w:p>
      <w:pPr>
        <w:pStyle w:val="BodyText"/>
        <w:spacing w:line="276" w:lineRule="auto" w:before="61"/>
        <w:ind w:right="156"/>
      </w:pPr>
      <w:r>
        <w:rPr/>
        <w:t>+ Dấu vết số 2 là vết cầy xước mặt đường, có chiều hướng từ cầu Mỹ Hòa</w:t>
      </w:r>
      <w:r>
        <w:rPr>
          <w:spacing w:val="40"/>
        </w:rPr>
        <w:t> </w:t>
      </w:r>
      <w:r>
        <w:rPr/>
        <w:t>đi</w:t>
      </w:r>
      <w:r>
        <w:rPr>
          <w:spacing w:val="-4"/>
        </w:rPr>
        <w:t> </w:t>
      </w:r>
      <w:r>
        <w:rPr/>
        <w:t>tỉnh</w:t>
      </w:r>
      <w:r>
        <w:rPr>
          <w:spacing w:val="-5"/>
        </w:rPr>
        <w:t> </w:t>
      </w:r>
      <w:r>
        <w:rPr/>
        <w:t>lộ</w:t>
      </w:r>
      <w:r>
        <w:rPr>
          <w:spacing w:val="-5"/>
        </w:rPr>
        <w:t> </w:t>
      </w:r>
      <w:r>
        <w:rPr/>
        <w:t>419,</w:t>
      </w:r>
      <w:r>
        <w:rPr>
          <w:spacing w:val="-3"/>
        </w:rPr>
        <w:t> </w:t>
      </w:r>
      <w:r>
        <w:rPr/>
        <w:t>có</w:t>
      </w:r>
      <w:r>
        <w:rPr>
          <w:spacing w:val="-1"/>
        </w:rPr>
        <w:t> </w:t>
      </w:r>
      <w:r>
        <w:rPr/>
        <w:t>kích</w:t>
      </w:r>
      <w:r>
        <w:rPr>
          <w:spacing w:val="-1"/>
        </w:rPr>
        <w:t> </w:t>
      </w:r>
      <w:r>
        <w:rPr/>
        <w:t>thước</w:t>
      </w:r>
      <w:r>
        <w:rPr>
          <w:spacing w:val="-2"/>
        </w:rPr>
        <w:t> </w:t>
      </w:r>
      <w:r>
        <w:rPr/>
        <w:t>dài</w:t>
      </w:r>
      <w:r>
        <w:rPr>
          <w:spacing w:val="-4"/>
        </w:rPr>
        <w:t> </w:t>
      </w:r>
      <w:r>
        <w:rPr/>
        <w:t>17,5</w:t>
      </w:r>
      <w:r>
        <w:rPr>
          <w:spacing w:val="-1"/>
        </w:rPr>
        <w:t> </w:t>
      </w:r>
      <w:r>
        <w:rPr/>
        <w:t>m,</w:t>
      </w:r>
      <w:r>
        <w:rPr>
          <w:spacing w:val="-1"/>
        </w:rPr>
        <w:t> </w:t>
      </w:r>
      <w:r>
        <w:rPr/>
        <w:t>rộng</w:t>
      </w:r>
      <w:r>
        <w:rPr>
          <w:spacing w:val="-1"/>
        </w:rPr>
        <w:t> </w:t>
      </w:r>
      <w:r>
        <w:rPr/>
        <w:t>0,75</w:t>
      </w:r>
      <w:r>
        <w:rPr>
          <w:spacing w:val="-1"/>
        </w:rPr>
        <w:t> </w:t>
      </w:r>
      <w:r>
        <w:rPr/>
        <w:t>m,</w:t>
      </w:r>
      <w:r>
        <w:rPr>
          <w:spacing w:val="-3"/>
        </w:rPr>
        <w:t> </w:t>
      </w:r>
      <w:r>
        <w:rPr/>
        <w:t>sâu</w:t>
      </w:r>
      <w:r>
        <w:rPr>
          <w:spacing w:val="-1"/>
        </w:rPr>
        <w:t> </w:t>
      </w:r>
      <w:r>
        <w:rPr/>
        <w:t>0,005</w:t>
      </w:r>
      <w:r>
        <w:rPr>
          <w:spacing w:val="-1"/>
        </w:rPr>
        <w:t> </w:t>
      </w:r>
      <w:r>
        <w:rPr/>
        <w:t>m.</w:t>
      </w:r>
      <w:r>
        <w:rPr>
          <w:spacing w:val="-3"/>
        </w:rPr>
        <w:t> </w:t>
      </w:r>
      <w:r>
        <w:rPr/>
        <w:t>Đầu</w:t>
      </w:r>
      <w:r>
        <w:rPr>
          <w:spacing w:val="-1"/>
        </w:rPr>
        <w:t> </w:t>
      </w:r>
      <w:r>
        <w:rPr/>
        <w:t>2</w:t>
      </w:r>
      <w:r>
        <w:rPr>
          <w:spacing w:val="-2"/>
        </w:rPr>
        <w:t> </w:t>
      </w:r>
      <w:r>
        <w:rPr/>
        <w:t>cách</w:t>
      </w:r>
      <w:r>
        <w:rPr>
          <w:spacing w:val="-4"/>
        </w:rPr>
        <w:t> </w:t>
      </w:r>
      <w:r>
        <w:rPr/>
        <w:t>đầu 1 là 0,7 m, đầu 2 cách mép chuẩn là 3 m, cuối 2 cách mép chuẩn là 1,2 m.</w:t>
      </w:r>
    </w:p>
    <w:p>
      <w:pPr>
        <w:pStyle w:val="BodyText"/>
        <w:spacing w:line="276" w:lineRule="auto" w:before="61"/>
        <w:ind w:right="158"/>
      </w:pPr>
      <w:r>
        <w:rPr/>
        <w:t>+ Dấu vết số 3 là vùng mảnh nhựa vỡ và giấy thấm máu, có diện (0,8 x 0,4) cm, tâm vết cách đầu vết 2 là 11 m 45, tâm vết cách mép chuẩn 0,2 m.</w:t>
      </w:r>
    </w:p>
    <w:p>
      <w:pPr>
        <w:pStyle w:val="BodyText"/>
        <w:spacing w:line="276" w:lineRule="auto" w:before="61"/>
        <w:ind w:right="150"/>
      </w:pPr>
      <w:r>
        <w:rPr/>
        <w:t>+ Dấu vết số 4 là xe ô tô BKS: 30E - 09759, xe ô tô đỗ đầu hướng tỉnh lộ 419, đầu xe hướng cầu Mỹ Hòa, trục sau bên trái xe cách tâm vết 3 là 2,75 m, trục sau bên phải cách mép chuẩn là 0,65 m, trục trước bên phải xe cách mép chuẩn là 0,7 m. Trục sau phải vết số 4 cách mốc chuẩn là 14 m.</w:t>
      </w:r>
    </w:p>
    <w:p>
      <w:pPr>
        <w:pStyle w:val="BodyText"/>
        <w:spacing w:line="276" w:lineRule="auto" w:before="60"/>
        <w:ind w:right="152"/>
      </w:pPr>
      <w:r>
        <w:rPr/>
        <w:t>+ Dấu vết số 5 là xe mô tô BKS: 29X4 - 8094, nằm đổ nghiêng bên phải, đầu hướng mép đường bên trái theo chiều cầu Mỹ Hòa đi đường tỉnh lộ 419, đuôi xe hướng mép đường phải theo chiều cầu Mỹ Hòa đi đường 419; trục sau xe cách mép chuẩn 1,75 m, trục trước xe cách mép chuẩn là 0,55 m.</w:t>
      </w:r>
    </w:p>
    <w:p>
      <w:pPr>
        <w:pStyle w:val="BodyText"/>
        <w:spacing w:line="276" w:lineRule="auto" w:before="60"/>
        <w:ind w:right="159"/>
      </w:pPr>
      <w:r>
        <w:rPr/>
        <w:t>+ Dấu vết số 6 là vùng máu, nằm ở mặt tà li âm bên trái theo chiều cầu Mỹ Hòa đi tỉnh lộ 419, tâm vết 6 cách tâm vết 3 là 3 m; vết 6 có diện (0,75 x 0,25) m, tâm vết 6 cách mép chuẩn là 1,9 m.</w:t>
      </w:r>
    </w:p>
    <w:p>
      <w:pPr>
        <w:pStyle w:val="BodyText"/>
        <w:spacing w:line="276" w:lineRule="auto" w:before="60"/>
        <w:ind w:right="148"/>
      </w:pPr>
      <w:r>
        <w:rPr/>
        <w:t>+ Dấu vết số 7 là vết trượt bùn đất ở ruộng lúa bên trái theo chiều cầu Mỹ Hòa đi tỉnh lộ 419, có kích thước dài 8,7 m, rộng 0,6 m, cuối vết 7 cách tâm vết 6 là 3,2 m, đầu 7 cách mép chuẩn là 7,9 m, cuối vết 7 cách mép chuẩn là 3,3 m.</w:t>
      </w:r>
    </w:p>
    <w:p>
      <w:pPr>
        <w:pStyle w:val="BodyText"/>
        <w:spacing w:line="276" w:lineRule="auto" w:before="61"/>
        <w:ind w:right="162"/>
      </w:pPr>
      <w:r>
        <w:rPr/>
        <w:t>+ Dấu vết số 8 là dấu vết cầy xước mặt đường, có chiều hướng từ cầu Mỹ Hòa đi đường tỉnh lộ 419, có kích thước dài 7,6 m, rộng 0,12 m, trượt xước mặt đường,</w:t>
      </w:r>
      <w:r>
        <w:rPr>
          <w:spacing w:val="-1"/>
        </w:rPr>
        <w:t> </w:t>
      </w:r>
      <w:r>
        <w:rPr/>
        <w:t>đầu vết 8 cách đầu vết 2 là</w:t>
      </w:r>
      <w:r>
        <w:rPr>
          <w:spacing w:val="-1"/>
        </w:rPr>
        <w:t> </w:t>
      </w:r>
      <w:r>
        <w:rPr/>
        <w:t>2,6 m, đầu vết 8 cách mép đường là</w:t>
      </w:r>
      <w:r>
        <w:rPr>
          <w:spacing w:val="-1"/>
        </w:rPr>
        <w:t> </w:t>
      </w:r>
      <w:r>
        <w:rPr/>
        <w:t>1,4 m, cuối vết 8 cách mép chuẩn là 0,5 m.</w:t>
      </w:r>
    </w:p>
    <w:p>
      <w:pPr>
        <w:pStyle w:val="Heading2"/>
        <w:spacing w:before="64"/>
      </w:pPr>
      <w:r>
        <w:rPr/>
        <w:t>*Kết</w:t>
      </w:r>
      <w:r>
        <w:rPr>
          <w:spacing w:val="-5"/>
        </w:rPr>
        <w:t> </w:t>
      </w:r>
      <w:r>
        <w:rPr/>
        <w:t>quả</w:t>
      </w:r>
      <w:r>
        <w:rPr>
          <w:spacing w:val="-3"/>
        </w:rPr>
        <w:t> </w:t>
      </w:r>
      <w:r>
        <w:rPr/>
        <w:t>khám</w:t>
      </w:r>
      <w:r>
        <w:rPr>
          <w:spacing w:val="-5"/>
        </w:rPr>
        <w:t> </w:t>
      </w:r>
      <w:r>
        <w:rPr/>
        <w:t>nghiệm</w:t>
      </w:r>
      <w:r>
        <w:rPr>
          <w:spacing w:val="-7"/>
        </w:rPr>
        <w:t> </w:t>
      </w:r>
      <w:r>
        <w:rPr/>
        <w:t>phương</w:t>
      </w:r>
      <w:r>
        <w:rPr>
          <w:spacing w:val="-3"/>
        </w:rPr>
        <w:t> </w:t>
      </w:r>
      <w:r>
        <w:rPr>
          <w:spacing w:val="-2"/>
        </w:rPr>
        <w:t>tiện:</w:t>
      </w:r>
    </w:p>
    <w:p>
      <w:pPr>
        <w:pStyle w:val="Heading3"/>
        <w:ind w:left="878"/>
        <w:rPr>
          <w:i/>
        </w:rPr>
      </w:pPr>
      <w:r>
        <w:rPr>
          <w:b w:val="0"/>
          <w:i w:val="0"/>
        </w:rPr>
        <w:t>-</w:t>
      </w:r>
      <w:r>
        <w:rPr>
          <w:b w:val="0"/>
          <w:i w:val="0"/>
          <w:spacing w:val="62"/>
        </w:rPr>
        <w:t>  </w:t>
      </w:r>
      <w:r>
        <w:rPr>
          <w:i/>
        </w:rPr>
        <w:t>Xe</w:t>
      </w:r>
      <w:r>
        <w:rPr>
          <w:i/>
          <w:spacing w:val="-1"/>
        </w:rPr>
        <w:t> </w:t>
      </w:r>
      <w:r>
        <w:rPr>
          <w:i/>
        </w:rPr>
        <w:t>ô tô BKS:</w:t>
      </w:r>
      <w:r>
        <w:rPr>
          <w:i/>
          <w:spacing w:val="-3"/>
        </w:rPr>
        <w:t> </w:t>
      </w:r>
      <w:r>
        <w:rPr>
          <w:i/>
        </w:rPr>
        <w:t>30E</w:t>
      </w:r>
      <w:r>
        <w:rPr>
          <w:i/>
          <w:spacing w:val="-1"/>
        </w:rPr>
        <w:t> </w:t>
      </w:r>
      <w:r>
        <w:rPr>
          <w:i/>
        </w:rPr>
        <w:t>-</w:t>
      </w:r>
      <w:r>
        <w:rPr>
          <w:i/>
          <w:spacing w:val="-1"/>
        </w:rPr>
        <w:t> </w:t>
      </w:r>
      <w:r>
        <w:rPr>
          <w:i/>
          <w:spacing w:val="-2"/>
        </w:rPr>
        <w:t>097.59</w:t>
      </w:r>
    </w:p>
    <w:p>
      <w:pPr>
        <w:spacing w:after="0"/>
        <w:sectPr>
          <w:pgSz w:w="12240" w:h="15840"/>
          <w:pgMar w:header="0" w:footer="620" w:top="1060" w:bottom="820" w:left="1640" w:right="980"/>
        </w:sectPr>
      </w:pPr>
    </w:p>
    <w:p>
      <w:pPr>
        <w:pStyle w:val="BodyText"/>
        <w:spacing w:line="276" w:lineRule="auto" w:before="65"/>
        <w:ind w:right="158"/>
      </w:pPr>
      <w:r>
        <w:rPr/>
        <w:t>+ Kính chắn gió phía trước dập vỡ, dạn nứt hoàn toàn trong diện (132 x 82) cm, diện vỡ tập trung rạn nứt có đường kính là 44 cm, tâm vết cách gương chiếu hậu bên phải 65 cm, có bám dính các sợi màu đen nghi là tóc.</w:t>
      </w:r>
    </w:p>
    <w:p>
      <w:pPr>
        <w:pStyle w:val="BodyText"/>
        <w:spacing w:line="278" w:lineRule="auto" w:before="61"/>
        <w:ind w:right="150"/>
      </w:pPr>
      <w:r>
        <w:rPr/>
        <w:t>+ Nắp ca bô bên phải biến dạng lõm, cong gập từ trước về sau, biến dạng trong diện (72 x 55) cm.</w:t>
      </w:r>
    </w:p>
    <w:p>
      <w:pPr>
        <w:pStyle w:val="BodyText"/>
        <w:spacing w:line="276" w:lineRule="auto" w:before="55"/>
        <w:ind w:right="158"/>
      </w:pPr>
      <w:r>
        <w:rPr/>
        <w:t>+ Đèn chiếu sáng phía trước bên phải vỡ kính trong diện (4 x 9) cm, bám dính chất dạng sơn màu trắng xám có chiều hướng từ dưới lên trên, từ trước về</w:t>
      </w:r>
      <w:r>
        <w:rPr>
          <w:spacing w:val="40"/>
        </w:rPr>
        <w:t> </w:t>
      </w:r>
      <w:r>
        <w:rPr>
          <w:spacing w:val="-4"/>
        </w:rPr>
        <w:t>sau.</w:t>
      </w:r>
    </w:p>
    <w:p>
      <w:pPr>
        <w:pStyle w:val="BodyText"/>
        <w:spacing w:line="276" w:lineRule="auto" w:before="60"/>
        <w:ind w:right="151"/>
      </w:pPr>
      <w:r>
        <w:rPr/>
        <w:t>+ Ba đờ sốc trước bên phải dập vỡ nhựa, mất sơn bám dính nhiều chất dạng sơn, vết rách dập vỡ nhựa tiếp giáp đèn gầm bên phải có kích thước (14 x 11) cm, vết dập vỡ nhựa mất sơn tiếp giáp phía dưới đèn gầm có kích thước (15 x 10) cm.</w:t>
      </w:r>
    </w:p>
    <w:p>
      <w:pPr>
        <w:pStyle w:val="BodyText"/>
        <w:spacing w:line="276" w:lineRule="auto" w:before="61"/>
        <w:ind w:right="159"/>
      </w:pPr>
      <w:r>
        <w:rPr/>
        <w:t>+ Mặt ca lăng phía trước bên phải vỡ nhựa bật phần chốt phía trên bên phải khỏi đầu xe.</w:t>
      </w:r>
    </w:p>
    <w:p>
      <w:pPr>
        <w:pStyle w:val="BodyText"/>
        <w:spacing w:line="276" w:lineRule="auto" w:before="59"/>
        <w:ind w:right="159"/>
      </w:pPr>
      <w:r>
        <w:rPr/>
        <w:t>+ Ba đờ sốc trước tại vị trí phía dưới biển số có nhiều dấu vết trượt xước</w:t>
      </w:r>
      <w:r>
        <w:rPr>
          <w:spacing w:val="40"/>
        </w:rPr>
        <w:t> </w:t>
      </w:r>
      <w:r>
        <w:rPr/>
        <w:t>dập vỡ nhựa mất sơn trong diện (118 x 4) cm.</w:t>
      </w:r>
    </w:p>
    <w:p>
      <w:pPr>
        <w:pStyle w:val="BodyText"/>
        <w:spacing w:before="61"/>
        <w:ind w:left="878" w:firstLine="0"/>
      </w:pPr>
      <w:r>
        <w:rPr/>
        <w:t>+</w:t>
      </w:r>
      <w:r>
        <w:rPr>
          <w:spacing w:val="-1"/>
        </w:rPr>
        <w:t> </w:t>
      </w:r>
      <w:r>
        <w:rPr/>
        <w:t>Tại</w:t>
      </w:r>
      <w:r>
        <w:rPr>
          <w:spacing w:val="1"/>
        </w:rPr>
        <w:t> </w:t>
      </w:r>
      <w:r>
        <w:rPr/>
        <w:t>biển</w:t>
      </w:r>
      <w:r>
        <w:rPr>
          <w:spacing w:val="-1"/>
        </w:rPr>
        <w:t> </w:t>
      </w:r>
      <w:r>
        <w:rPr/>
        <w:t>số phía trước, tại vị</w:t>
      </w:r>
      <w:r>
        <w:rPr>
          <w:spacing w:val="-1"/>
        </w:rPr>
        <w:t> </w:t>
      </w:r>
      <w:r>
        <w:rPr/>
        <w:t>trí</w:t>
      </w:r>
      <w:r>
        <w:rPr>
          <w:spacing w:val="2"/>
        </w:rPr>
        <w:t> </w:t>
      </w:r>
      <w:r>
        <w:rPr/>
        <w:t>có số</w:t>
      </w:r>
      <w:r>
        <w:rPr>
          <w:spacing w:val="1"/>
        </w:rPr>
        <w:t> </w:t>
      </w:r>
      <w:r>
        <w:rPr/>
        <w:t>30E</w:t>
      </w:r>
      <w:r>
        <w:rPr>
          <w:spacing w:val="-2"/>
        </w:rPr>
        <w:t> </w:t>
      </w:r>
      <w:r>
        <w:rPr/>
        <w:t>có</w:t>
      </w:r>
      <w:r>
        <w:rPr>
          <w:spacing w:val="1"/>
        </w:rPr>
        <w:t> </w:t>
      </w:r>
      <w:r>
        <w:rPr/>
        <w:t>vết vỡ</w:t>
      </w:r>
      <w:r>
        <w:rPr>
          <w:spacing w:val="-2"/>
        </w:rPr>
        <w:t> </w:t>
      </w:r>
      <w:r>
        <w:rPr/>
        <w:t>nhựa</w:t>
      </w:r>
      <w:r>
        <w:rPr>
          <w:spacing w:val="-1"/>
        </w:rPr>
        <w:t> </w:t>
      </w:r>
      <w:r>
        <w:rPr/>
        <w:t>kích thước</w:t>
      </w:r>
      <w:r>
        <w:rPr>
          <w:spacing w:val="1"/>
        </w:rPr>
        <w:t> </w:t>
      </w:r>
      <w:r>
        <w:rPr/>
        <w:t>(12 </w:t>
      </w:r>
      <w:r>
        <w:rPr>
          <w:spacing w:val="-10"/>
        </w:rPr>
        <w:t>x</w:t>
      </w:r>
    </w:p>
    <w:p>
      <w:pPr>
        <w:pStyle w:val="BodyText"/>
        <w:spacing w:before="48"/>
        <w:ind w:firstLine="0"/>
        <w:jc w:val="left"/>
      </w:pPr>
      <w:r>
        <w:rPr>
          <w:spacing w:val="-2"/>
        </w:rPr>
        <w:t>0,1).</w:t>
      </w:r>
    </w:p>
    <w:p>
      <w:pPr>
        <w:pStyle w:val="BodyText"/>
        <w:spacing w:before="107"/>
        <w:ind w:left="878" w:firstLine="0"/>
        <w:jc w:val="left"/>
      </w:pPr>
      <w:r>
        <w:rPr/>
        <w:t>+</w:t>
      </w:r>
      <w:r>
        <w:rPr>
          <w:spacing w:val="13"/>
        </w:rPr>
        <w:t> </w:t>
      </w:r>
      <w:r>
        <w:rPr/>
        <w:t>Ba</w:t>
      </w:r>
      <w:r>
        <w:rPr>
          <w:spacing w:val="11"/>
        </w:rPr>
        <w:t> </w:t>
      </w:r>
      <w:r>
        <w:rPr/>
        <w:t>đờ</w:t>
      </w:r>
      <w:r>
        <w:rPr>
          <w:spacing w:val="12"/>
        </w:rPr>
        <w:t> </w:t>
      </w:r>
      <w:r>
        <w:rPr/>
        <w:t>sốc</w:t>
      </w:r>
      <w:r>
        <w:rPr>
          <w:spacing w:val="12"/>
        </w:rPr>
        <w:t> </w:t>
      </w:r>
      <w:r>
        <w:rPr/>
        <w:t>trước</w:t>
      </w:r>
      <w:r>
        <w:rPr>
          <w:spacing w:val="14"/>
        </w:rPr>
        <w:t> </w:t>
      </w:r>
      <w:r>
        <w:rPr/>
        <w:t>tại</w:t>
      </w:r>
      <w:r>
        <w:rPr>
          <w:spacing w:val="13"/>
        </w:rPr>
        <w:t> </w:t>
      </w:r>
      <w:r>
        <w:rPr/>
        <w:t>vị</w:t>
      </w:r>
      <w:r>
        <w:rPr>
          <w:spacing w:val="13"/>
        </w:rPr>
        <w:t> </w:t>
      </w:r>
      <w:r>
        <w:rPr/>
        <w:t>trí</w:t>
      </w:r>
      <w:r>
        <w:rPr>
          <w:spacing w:val="12"/>
        </w:rPr>
        <w:t> </w:t>
      </w:r>
      <w:r>
        <w:rPr/>
        <w:t>tiếp</w:t>
      </w:r>
      <w:r>
        <w:rPr>
          <w:spacing w:val="17"/>
        </w:rPr>
        <w:t> </w:t>
      </w:r>
      <w:r>
        <w:rPr/>
        <w:t>giáp</w:t>
      </w:r>
      <w:r>
        <w:rPr>
          <w:spacing w:val="12"/>
        </w:rPr>
        <w:t> </w:t>
      </w:r>
      <w:r>
        <w:rPr/>
        <w:t>đèn</w:t>
      </w:r>
      <w:r>
        <w:rPr>
          <w:spacing w:val="12"/>
        </w:rPr>
        <w:t> </w:t>
      </w:r>
      <w:r>
        <w:rPr/>
        <w:t>si</w:t>
      </w:r>
      <w:r>
        <w:rPr>
          <w:spacing w:val="15"/>
        </w:rPr>
        <w:t> </w:t>
      </w:r>
      <w:r>
        <w:rPr/>
        <w:t>nhan</w:t>
      </w:r>
      <w:r>
        <w:rPr>
          <w:spacing w:val="12"/>
        </w:rPr>
        <w:t> </w:t>
      </w:r>
      <w:r>
        <w:rPr/>
        <w:t>bên</w:t>
      </w:r>
      <w:r>
        <w:rPr>
          <w:spacing w:val="15"/>
        </w:rPr>
        <w:t> </w:t>
      </w:r>
      <w:r>
        <w:rPr/>
        <w:t>trái</w:t>
      </w:r>
      <w:r>
        <w:rPr>
          <w:spacing w:val="12"/>
        </w:rPr>
        <w:t> </w:t>
      </w:r>
      <w:r>
        <w:rPr/>
        <w:t>các</w:t>
      </w:r>
      <w:r>
        <w:rPr>
          <w:spacing w:val="14"/>
        </w:rPr>
        <w:t> </w:t>
      </w:r>
      <w:r>
        <w:rPr/>
        <w:t>chốt</w:t>
      </w:r>
      <w:r>
        <w:rPr>
          <w:spacing w:val="12"/>
        </w:rPr>
        <w:t> </w:t>
      </w:r>
      <w:r>
        <w:rPr/>
        <w:t>nhựa</w:t>
      </w:r>
      <w:r>
        <w:rPr>
          <w:spacing w:val="12"/>
        </w:rPr>
        <w:t> </w:t>
      </w:r>
      <w:r>
        <w:rPr>
          <w:spacing w:val="-5"/>
        </w:rPr>
        <w:t>bật</w:t>
      </w:r>
    </w:p>
    <w:p>
      <w:pPr>
        <w:pStyle w:val="BodyText"/>
        <w:spacing w:before="50"/>
        <w:ind w:firstLine="0"/>
      </w:pPr>
      <w:r>
        <w:rPr/>
        <w:t>rời</w:t>
      </w:r>
      <w:r>
        <w:rPr>
          <w:spacing w:val="-4"/>
        </w:rPr>
        <w:t> </w:t>
      </w:r>
      <w:r>
        <w:rPr/>
        <w:t>khỏi</w:t>
      </w:r>
      <w:r>
        <w:rPr>
          <w:spacing w:val="-3"/>
        </w:rPr>
        <w:t> </w:t>
      </w:r>
      <w:r>
        <w:rPr/>
        <w:t>thân</w:t>
      </w:r>
      <w:r>
        <w:rPr>
          <w:spacing w:val="-3"/>
        </w:rPr>
        <w:t> </w:t>
      </w:r>
      <w:r>
        <w:rPr>
          <w:spacing w:val="-5"/>
        </w:rPr>
        <w:t>xe.</w:t>
      </w:r>
    </w:p>
    <w:p>
      <w:pPr>
        <w:pStyle w:val="BodyText"/>
        <w:spacing w:line="276" w:lineRule="auto" w:before="108"/>
        <w:ind w:right="159"/>
      </w:pPr>
      <w:r>
        <w:rPr/>
        <w:t>+ Ba đờ sốc trước tại vị trí tiếp giáp đèn xi nhan bên phải các chốt nhựa bật rời khỏi thân xe.</w:t>
      </w:r>
    </w:p>
    <w:p>
      <w:pPr>
        <w:pStyle w:val="Heading3"/>
        <w:numPr>
          <w:ilvl w:val="0"/>
          <w:numId w:val="2"/>
        </w:numPr>
        <w:tabs>
          <w:tab w:pos="1238" w:val="left" w:leader="none"/>
        </w:tabs>
        <w:spacing w:line="240" w:lineRule="auto" w:before="66" w:after="0"/>
        <w:ind w:left="1238" w:right="0" w:hanging="360"/>
        <w:jc w:val="both"/>
        <w:rPr>
          <w:b w:val="0"/>
          <w:i w:val="0"/>
        </w:rPr>
      </w:pPr>
      <w:r>
        <w:rPr>
          <w:i/>
        </w:rPr>
        <w:t>Xe</w:t>
      </w:r>
      <w:r>
        <w:rPr>
          <w:i/>
          <w:spacing w:val="-4"/>
        </w:rPr>
        <w:t> </w:t>
      </w:r>
      <w:r>
        <w:rPr>
          <w:i/>
        </w:rPr>
        <w:t>mô</w:t>
      </w:r>
      <w:r>
        <w:rPr>
          <w:i/>
          <w:spacing w:val="-6"/>
        </w:rPr>
        <w:t> </w:t>
      </w:r>
      <w:r>
        <w:rPr>
          <w:i/>
        </w:rPr>
        <w:t>tô BKS:</w:t>
      </w:r>
      <w:r>
        <w:rPr>
          <w:i/>
          <w:spacing w:val="-1"/>
        </w:rPr>
        <w:t> </w:t>
      </w:r>
      <w:r>
        <w:rPr>
          <w:i/>
        </w:rPr>
        <w:t>29X4</w:t>
      </w:r>
      <w:r>
        <w:rPr>
          <w:i/>
          <w:spacing w:val="-1"/>
        </w:rPr>
        <w:t> </w:t>
      </w:r>
      <w:r>
        <w:rPr>
          <w:i/>
        </w:rPr>
        <w:t>-</w:t>
      </w:r>
      <w:r>
        <w:rPr>
          <w:i/>
          <w:spacing w:val="-1"/>
        </w:rPr>
        <w:t> </w:t>
      </w:r>
      <w:r>
        <w:rPr>
          <w:i/>
          <w:spacing w:val="-4"/>
        </w:rPr>
        <w:t>8094</w:t>
      </w:r>
    </w:p>
    <w:p>
      <w:pPr>
        <w:pStyle w:val="BodyText"/>
        <w:spacing w:before="103"/>
        <w:ind w:left="878" w:firstLine="0"/>
      </w:pPr>
      <w:r>
        <w:rPr/>
        <w:t>+</w:t>
      </w:r>
      <w:r>
        <w:rPr>
          <w:spacing w:val="-2"/>
        </w:rPr>
        <w:t> </w:t>
      </w:r>
      <w:r>
        <w:rPr/>
        <w:t>Xe</w:t>
      </w:r>
      <w:r>
        <w:rPr>
          <w:spacing w:val="-2"/>
        </w:rPr>
        <w:t> </w:t>
      </w:r>
      <w:r>
        <w:rPr/>
        <w:t>không</w:t>
      </w:r>
      <w:r>
        <w:rPr>
          <w:spacing w:val="-2"/>
        </w:rPr>
        <w:t> </w:t>
      </w:r>
      <w:r>
        <w:rPr/>
        <w:t>có</w:t>
      </w:r>
      <w:r>
        <w:rPr>
          <w:spacing w:val="-1"/>
        </w:rPr>
        <w:t> </w:t>
      </w:r>
      <w:r>
        <w:rPr/>
        <w:t>gương</w:t>
      </w:r>
      <w:r>
        <w:rPr>
          <w:spacing w:val="-3"/>
        </w:rPr>
        <w:t> </w:t>
      </w:r>
      <w:r>
        <w:rPr/>
        <w:t>chiếu</w:t>
      </w:r>
      <w:r>
        <w:rPr>
          <w:spacing w:val="-4"/>
        </w:rPr>
        <w:t> </w:t>
      </w:r>
      <w:r>
        <w:rPr/>
        <w:t>hậu</w:t>
      </w:r>
      <w:r>
        <w:rPr>
          <w:spacing w:val="-1"/>
        </w:rPr>
        <w:t> </w:t>
      </w:r>
      <w:r>
        <w:rPr/>
        <w:t>hai </w:t>
      </w:r>
      <w:r>
        <w:rPr>
          <w:spacing w:val="-4"/>
        </w:rPr>
        <w:t>bên.</w:t>
      </w:r>
    </w:p>
    <w:p>
      <w:pPr>
        <w:pStyle w:val="BodyText"/>
        <w:spacing w:line="276" w:lineRule="auto" w:before="108"/>
        <w:ind w:right="154"/>
      </w:pPr>
      <w:r>
        <w:rPr/>
        <w:t>+ Mặt nạ nhựa phía trước tại vị trí bên trái tiếp giáp phanh tay có vết trượt xước nhựa, mất sơn trong diện (12 x 7) cm, chiều hướng từ trái sang phải.</w:t>
      </w:r>
    </w:p>
    <w:p>
      <w:pPr>
        <w:pStyle w:val="BodyText"/>
        <w:spacing w:line="278" w:lineRule="auto" w:before="58"/>
        <w:ind w:right="162"/>
      </w:pPr>
      <w:r>
        <w:rPr/>
        <w:t>+ Tại vị trí yến chắn gió bên trái sát mép ngoài có dấu vết trượt xước kích thước (70 x 10) cm. Chiều hướng từ trước về sau.</w:t>
      </w:r>
    </w:p>
    <w:p>
      <w:pPr>
        <w:pStyle w:val="BodyText"/>
        <w:spacing w:line="276" w:lineRule="auto" w:before="56"/>
        <w:ind w:right="159"/>
      </w:pPr>
      <w:r>
        <w:rPr/>
        <w:t>+ Tại vị trí ốp chắn bùn phía trước có nhiều vết trượt xước tập trung tại mặt bên trái, phía trước kích thước (26 x 8) cm, không rõ chiều hướng.</w:t>
      </w:r>
    </w:p>
    <w:p>
      <w:pPr>
        <w:pStyle w:val="BodyText"/>
        <w:spacing w:line="276" w:lineRule="auto" w:before="61"/>
        <w:ind w:right="162"/>
      </w:pPr>
      <w:r>
        <w:rPr/>
        <w:t>+ Tại vị trí phía dưới giảm sóc phía trước bên trái tiếp giáp vời phần phanh đĩa có vết trượt xước, mất kim loại trong diện (5,5 x 3) cm.</w:t>
      </w:r>
    </w:p>
    <w:p>
      <w:pPr>
        <w:pStyle w:val="BodyText"/>
        <w:spacing w:line="276" w:lineRule="auto" w:before="58"/>
        <w:ind w:right="160"/>
      </w:pPr>
      <w:r>
        <w:rPr/>
        <w:t>+ Ốp nhựa bảo vệ thân xe bên trái tại vị trí phía trước vỡ mất nhựa hoàn toàn, phần ốp nhựa phía sau dập vỡ, có vết trượt xước mất sơn trong diện (7 x 3) cm, chiều hướng từ trước về sau, từ trên xuống dưới, phía dưới dấu vết trượt xước có dấu vết dạng dập, vỡ kích thước (2 x 2,5) cm, bám dính chất màu đen.</w:t>
      </w:r>
    </w:p>
    <w:p>
      <w:pPr>
        <w:spacing w:after="0" w:line="276" w:lineRule="auto"/>
        <w:sectPr>
          <w:pgSz w:w="12240" w:h="15840"/>
          <w:pgMar w:header="0" w:footer="620" w:top="1060" w:bottom="800" w:left="1640" w:right="980"/>
        </w:sectPr>
      </w:pPr>
    </w:p>
    <w:p>
      <w:pPr>
        <w:pStyle w:val="BodyText"/>
        <w:spacing w:line="278" w:lineRule="auto" w:before="65"/>
        <w:ind w:right="161"/>
      </w:pPr>
      <w:r>
        <w:rPr/>
        <w:t>+ Tại vị trí mặt ngoài bàn để chân phía sau bên trái có vết trượt xước bào mòn kim</w:t>
      </w:r>
      <w:r>
        <w:rPr>
          <w:spacing w:val="-4"/>
        </w:rPr>
        <w:t> </w:t>
      </w:r>
      <w:r>
        <w:rPr/>
        <w:t>loại có</w:t>
      </w:r>
      <w:r>
        <w:rPr>
          <w:spacing w:val="-1"/>
        </w:rPr>
        <w:t> </w:t>
      </w:r>
      <w:r>
        <w:rPr/>
        <w:t>diện</w:t>
      </w:r>
      <w:r>
        <w:rPr>
          <w:spacing w:val="-1"/>
        </w:rPr>
        <w:t> </w:t>
      </w:r>
      <w:r>
        <w:rPr/>
        <w:t>(7,5</w:t>
      </w:r>
      <w:r>
        <w:rPr>
          <w:spacing w:val="-2"/>
        </w:rPr>
        <w:t> </w:t>
      </w:r>
      <w:r>
        <w:rPr/>
        <w:t>x 1) cm, bám</w:t>
      </w:r>
      <w:r>
        <w:rPr>
          <w:spacing w:val="-1"/>
        </w:rPr>
        <w:t> </w:t>
      </w:r>
      <w:r>
        <w:rPr/>
        <w:t>dính chất màu đen,</w:t>
      </w:r>
      <w:r>
        <w:rPr>
          <w:spacing w:val="-3"/>
        </w:rPr>
        <w:t> </w:t>
      </w:r>
      <w:r>
        <w:rPr/>
        <w:t>không rõ chiều</w:t>
      </w:r>
      <w:r>
        <w:rPr>
          <w:spacing w:val="-1"/>
        </w:rPr>
        <w:t> </w:t>
      </w:r>
      <w:r>
        <w:rPr/>
        <w:t>hướng.</w:t>
      </w:r>
    </w:p>
    <w:p>
      <w:pPr>
        <w:pStyle w:val="BodyText"/>
        <w:spacing w:line="276" w:lineRule="auto" w:before="56"/>
        <w:ind w:right="155"/>
      </w:pPr>
      <w:r>
        <w:rPr/>
        <w:t>+ Tại vị trí yếm chắn gió bên phải đầu xe có vết trượt xước nhựa trong diện (33 x 8) cm, chiều hướng từ dưới lên trên.</w:t>
      </w:r>
    </w:p>
    <w:p>
      <w:pPr>
        <w:pStyle w:val="BodyText"/>
        <w:spacing w:line="276" w:lineRule="auto" w:before="61"/>
        <w:ind w:right="159"/>
      </w:pPr>
      <w:r>
        <w:rPr/>
        <w:t>+ Tại vị trí ốp nhựa để chân bên phải phía trước và ốp nhựa phía dưới bảo</w:t>
      </w:r>
      <w:r>
        <w:rPr>
          <w:spacing w:val="40"/>
        </w:rPr>
        <w:t> </w:t>
      </w:r>
      <w:r>
        <w:rPr/>
        <w:t>vệ thân xe có vết trượt xước nhựa trong diện (41 x 20) cm, chiều hướng từ trên xuống dưới.</w:t>
      </w:r>
    </w:p>
    <w:p>
      <w:pPr>
        <w:pStyle w:val="BodyText"/>
        <w:spacing w:line="278" w:lineRule="auto" w:before="58"/>
        <w:ind w:right="158"/>
      </w:pPr>
      <w:r>
        <w:rPr/>
        <w:t>+ Tại vị trí mặt ngoài bàn để chân bên phải có vết trượt xước bào mòn kim loại có kích thước (9 x 3,5) cm, chiều hướng từ trên xuống dưới.</w:t>
      </w:r>
    </w:p>
    <w:p>
      <w:pPr>
        <w:pStyle w:val="BodyText"/>
        <w:spacing w:line="276" w:lineRule="auto" w:before="54"/>
        <w:ind w:right="152"/>
      </w:pPr>
      <w:r>
        <w:rPr/>
        <w:t>+ Tại vị trí mặt ngoài ốp kim loại bảo vệ ống xả, tại vị trí chốt giữ phía</w:t>
      </w:r>
      <w:r>
        <w:rPr>
          <w:spacing w:val="40"/>
        </w:rPr>
        <w:t> </w:t>
      </w:r>
      <w:r>
        <w:rPr/>
        <w:t>trước có vết trượt xước kim loại có kích thước (7 x 6) cm, chiều hướng từ trên xuống dưới.</w:t>
      </w:r>
    </w:p>
    <w:p>
      <w:pPr>
        <w:pStyle w:val="Heading2"/>
        <w:spacing w:before="66"/>
      </w:pPr>
      <w:r>
        <w:rPr>
          <w:i/>
        </w:rPr>
        <w:t>*</w:t>
      </w:r>
      <w:r>
        <w:rPr/>
        <w:t>Khám</w:t>
      </w:r>
      <w:r>
        <w:rPr>
          <w:spacing w:val="-8"/>
        </w:rPr>
        <w:t> </w:t>
      </w:r>
      <w:r>
        <w:rPr/>
        <w:t>nghiệm</w:t>
      </w:r>
      <w:r>
        <w:rPr>
          <w:spacing w:val="-5"/>
        </w:rPr>
        <w:t> </w:t>
      </w:r>
      <w:r>
        <w:rPr/>
        <w:t>tử</w:t>
      </w:r>
      <w:r>
        <w:rPr>
          <w:spacing w:val="-2"/>
        </w:rPr>
        <w:t> </w:t>
      </w:r>
      <w:r>
        <w:rPr>
          <w:spacing w:val="-4"/>
        </w:rPr>
        <w:t>thi:</w:t>
      </w:r>
    </w:p>
    <w:p>
      <w:pPr>
        <w:pStyle w:val="Heading3"/>
        <w:numPr>
          <w:ilvl w:val="0"/>
          <w:numId w:val="2"/>
        </w:numPr>
        <w:tabs>
          <w:tab w:pos="1042" w:val="left" w:leader="none"/>
        </w:tabs>
        <w:spacing w:line="240" w:lineRule="auto" w:before="110" w:after="0"/>
        <w:ind w:left="1041" w:right="0" w:hanging="164"/>
        <w:jc w:val="both"/>
      </w:pPr>
      <w:r>
        <w:rPr>
          <w:i/>
        </w:rPr>
        <w:t>Khám</w:t>
      </w:r>
      <w:r>
        <w:rPr>
          <w:i/>
          <w:spacing w:val="-2"/>
        </w:rPr>
        <w:t> </w:t>
      </w:r>
      <w:r>
        <w:rPr>
          <w:i/>
        </w:rPr>
        <w:t>bên</w:t>
      </w:r>
      <w:r>
        <w:rPr>
          <w:i/>
          <w:spacing w:val="-1"/>
        </w:rPr>
        <w:t> </w:t>
      </w:r>
      <w:r>
        <w:rPr>
          <w:i/>
          <w:spacing w:val="-2"/>
        </w:rPr>
        <w:t>ngoài:</w:t>
      </w:r>
    </w:p>
    <w:p>
      <w:pPr>
        <w:pStyle w:val="BodyText"/>
        <w:spacing w:line="276" w:lineRule="auto" w:before="100"/>
        <w:ind w:right="158"/>
      </w:pPr>
      <w:r>
        <w:rPr/>
        <w:t>+ Trang phục: Tử thi nằm ngửa, phía ngoài hoen trắng, tử thi không mặc quần áo,</w:t>
      </w:r>
      <w:r>
        <w:rPr>
          <w:spacing w:val="-1"/>
        </w:rPr>
        <w:t> </w:t>
      </w:r>
      <w:r>
        <w:rPr/>
        <w:t>cổ còn phương tiện cố định cột sống cổ, miệng còn ống nội khí quản, đầu quấn băng gạt trắng.</w:t>
      </w:r>
    </w:p>
    <w:p>
      <w:pPr>
        <w:pStyle w:val="BodyText"/>
        <w:spacing w:line="278" w:lineRule="auto" w:before="61"/>
        <w:ind w:right="159"/>
      </w:pPr>
      <w:r>
        <w:rPr/>
        <w:t>+ Nhận dạng tử thi: Tử thi nam giới được gia đình và cơ quan cảnh sát điều tra xác định là Nguyễn Công T, sinh năm 1975, có nơi cư trú như trên.</w:t>
      </w:r>
    </w:p>
    <w:p>
      <w:pPr>
        <w:pStyle w:val="BodyText"/>
        <w:spacing w:before="55"/>
        <w:ind w:left="878" w:firstLine="0"/>
      </w:pPr>
      <w:r>
        <w:rPr/>
        <w:t>+</w:t>
      </w:r>
      <w:r>
        <w:rPr>
          <w:spacing w:val="-3"/>
        </w:rPr>
        <w:t> </w:t>
      </w:r>
      <w:r>
        <w:rPr/>
        <w:t>Chiều</w:t>
      </w:r>
      <w:r>
        <w:rPr>
          <w:spacing w:val="-5"/>
        </w:rPr>
        <w:t> </w:t>
      </w:r>
      <w:r>
        <w:rPr/>
        <w:t>dài</w:t>
      </w:r>
      <w:r>
        <w:rPr>
          <w:spacing w:val="-2"/>
        </w:rPr>
        <w:t> </w:t>
      </w:r>
      <w:r>
        <w:rPr/>
        <w:t>tử</w:t>
      </w:r>
      <w:r>
        <w:rPr>
          <w:spacing w:val="-3"/>
        </w:rPr>
        <w:t> </w:t>
      </w:r>
      <w:r>
        <w:rPr/>
        <w:t>thi:</w:t>
      </w:r>
      <w:r>
        <w:rPr>
          <w:spacing w:val="-5"/>
        </w:rPr>
        <w:t> </w:t>
      </w:r>
      <w:r>
        <w:rPr/>
        <w:t>165cm,</w:t>
      </w:r>
      <w:r>
        <w:rPr>
          <w:spacing w:val="-3"/>
        </w:rPr>
        <w:t> </w:t>
      </w:r>
      <w:r>
        <w:rPr/>
        <w:t>thể</w:t>
      </w:r>
      <w:r>
        <w:rPr>
          <w:spacing w:val="-2"/>
        </w:rPr>
        <w:t> </w:t>
      </w:r>
      <w:r>
        <w:rPr/>
        <w:t>trạng:</w:t>
      </w:r>
      <w:r>
        <w:rPr>
          <w:spacing w:val="-2"/>
        </w:rPr>
        <w:t> </w:t>
      </w:r>
      <w:r>
        <w:rPr/>
        <w:t>trung </w:t>
      </w:r>
      <w:r>
        <w:rPr>
          <w:spacing w:val="-5"/>
        </w:rPr>
        <w:t>B.</w:t>
      </w:r>
    </w:p>
    <w:p>
      <w:pPr>
        <w:pStyle w:val="BodyText"/>
        <w:spacing w:line="276" w:lineRule="auto" w:before="107"/>
        <w:ind w:right="150"/>
      </w:pPr>
      <w:r>
        <w:rPr/>
        <w:t>+</w:t>
      </w:r>
      <w:r>
        <w:rPr>
          <w:spacing w:val="-1"/>
        </w:rPr>
        <w:t> </w:t>
      </w:r>
      <w:r>
        <w:rPr/>
        <w:t>Tình trạng</w:t>
      </w:r>
      <w:r>
        <w:rPr>
          <w:spacing w:val="-1"/>
        </w:rPr>
        <w:t> </w:t>
      </w:r>
      <w:r>
        <w:rPr/>
        <w:t>tử</w:t>
      </w:r>
      <w:r>
        <w:rPr>
          <w:spacing w:val="-1"/>
        </w:rPr>
        <w:t> </w:t>
      </w:r>
      <w:r>
        <w:rPr/>
        <w:t>thi: Tử</w:t>
      </w:r>
      <w:r>
        <w:rPr>
          <w:spacing w:val="-2"/>
        </w:rPr>
        <w:t> </w:t>
      </w:r>
      <w:r>
        <w:rPr/>
        <w:t>thi</w:t>
      </w:r>
      <w:r>
        <w:rPr>
          <w:spacing w:val="-1"/>
        </w:rPr>
        <w:t> </w:t>
      </w:r>
      <w:r>
        <w:rPr/>
        <w:t>lạnh,</w:t>
      </w:r>
      <w:r>
        <w:rPr>
          <w:spacing w:val="-1"/>
        </w:rPr>
        <w:t> </w:t>
      </w:r>
      <w:r>
        <w:rPr/>
        <w:t>mềm; Hai mắt nhắm,</w:t>
      </w:r>
      <w:r>
        <w:rPr>
          <w:spacing w:val="-1"/>
        </w:rPr>
        <w:t> </w:t>
      </w:r>
      <w:r>
        <w:rPr/>
        <w:t>đồng tử</w:t>
      </w:r>
      <w:r>
        <w:rPr>
          <w:spacing w:val="-2"/>
        </w:rPr>
        <w:t> </w:t>
      </w:r>
      <w:r>
        <w:rPr/>
        <w:t>giãn;</w:t>
      </w:r>
      <w:r>
        <w:rPr>
          <w:spacing w:val="-1"/>
        </w:rPr>
        <w:t> </w:t>
      </w:r>
      <w:r>
        <w:rPr/>
        <w:t>vết hoen tử thi dày hình thành ở vùng thắng cử cơ thể.</w:t>
      </w:r>
    </w:p>
    <w:p>
      <w:pPr>
        <w:pStyle w:val="BodyText"/>
        <w:spacing w:before="62"/>
        <w:ind w:left="878" w:firstLine="0"/>
      </w:pPr>
      <w:r>
        <w:rPr/>
        <w:t>+</w:t>
      </w:r>
      <w:r>
        <w:rPr>
          <w:spacing w:val="-2"/>
        </w:rPr>
        <w:t> </w:t>
      </w:r>
      <w:r>
        <w:rPr/>
        <w:t>Các</w:t>
      </w:r>
      <w:r>
        <w:rPr>
          <w:spacing w:val="-3"/>
        </w:rPr>
        <w:t> </w:t>
      </w:r>
      <w:r>
        <w:rPr/>
        <w:t>dấu</w:t>
      </w:r>
      <w:r>
        <w:rPr>
          <w:spacing w:val="-1"/>
        </w:rPr>
        <w:t> </w:t>
      </w:r>
      <w:r>
        <w:rPr/>
        <w:t>vết,</w:t>
      </w:r>
      <w:r>
        <w:rPr>
          <w:spacing w:val="-6"/>
        </w:rPr>
        <w:t> </w:t>
      </w:r>
      <w:r>
        <w:rPr/>
        <w:t>tổn</w:t>
      </w:r>
      <w:r>
        <w:rPr>
          <w:spacing w:val="-1"/>
        </w:rPr>
        <w:t> </w:t>
      </w:r>
      <w:r>
        <w:rPr/>
        <w:t>thương</w:t>
      </w:r>
      <w:r>
        <w:rPr>
          <w:spacing w:val="-5"/>
        </w:rPr>
        <w:t> </w:t>
      </w:r>
      <w:r>
        <w:rPr/>
        <w:t>trên</w:t>
      </w:r>
      <w:r>
        <w:rPr>
          <w:spacing w:val="-1"/>
        </w:rPr>
        <w:t> </w:t>
      </w:r>
      <w:r>
        <w:rPr/>
        <w:t>cơ</w:t>
      </w:r>
      <w:r>
        <w:rPr>
          <w:spacing w:val="-4"/>
        </w:rPr>
        <w:t> thể:</w:t>
      </w:r>
    </w:p>
    <w:p>
      <w:pPr>
        <w:pStyle w:val="BodyText"/>
        <w:spacing w:before="107"/>
        <w:ind w:left="878" w:firstLine="0"/>
      </w:pPr>
      <w:r>
        <w:rPr/>
        <w:t>Đầu,</w:t>
      </w:r>
      <w:r>
        <w:rPr>
          <w:spacing w:val="-3"/>
        </w:rPr>
        <w:t> </w:t>
      </w:r>
      <w:r>
        <w:rPr/>
        <w:t>mặt:</w:t>
      </w:r>
      <w:r>
        <w:rPr>
          <w:spacing w:val="-1"/>
        </w:rPr>
        <w:t> </w:t>
      </w:r>
      <w:r>
        <w:rPr/>
        <w:t>Rách</w:t>
      </w:r>
      <w:r>
        <w:rPr>
          <w:spacing w:val="-2"/>
        </w:rPr>
        <w:t> </w:t>
      </w:r>
      <w:r>
        <w:rPr/>
        <w:t>da</w:t>
      </w:r>
      <w:r>
        <w:rPr>
          <w:spacing w:val="-2"/>
        </w:rPr>
        <w:t> </w:t>
      </w:r>
      <w:r>
        <w:rPr/>
        <w:t>vùng</w:t>
      </w:r>
      <w:r>
        <w:rPr>
          <w:spacing w:val="-5"/>
        </w:rPr>
        <w:t> </w:t>
      </w:r>
      <w:r>
        <w:rPr/>
        <w:t>trán</w:t>
      </w:r>
      <w:r>
        <w:rPr>
          <w:spacing w:val="-1"/>
        </w:rPr>
        <w:t> </w:t>
      </w:r>
      <w:r>
        <w:rPr/>
        <w:t>KT</w:t>
      </w:r>
      <w:r>
        <w:rPr>
          <w:spacing w:val="-3"/>
        </w:rPr>
        <w:t> </w:t>
      </w:r>
      <w:r>
        <w:rPr/>
        <w:t>8cm</w:t>
      </w:r>
      <w:r>
        <w:rPr>
          <w:spacing w:val="-7"/>
        </w:rPr>
        <w:t> </w:t>
      </w:r>
      <w:r>
        <w:rPr/>
        <w:t>x</w:t>
      </w:r>
      <w:r>
        <w:rPr>
          <w:spacing w:val="-1"/>
        </w:rPr>
        <w:t> </w:t>
      </w:r>
      <w:r>
        <w:rPr>
          <w:spacing w:val="-2"/>
        </w:rPr>
        <w:t>0,7cm</w:t>
      </w:r>
    </w:p>
    <w:p>
      <w:pPr>
        <w:pStyle w:val="BodyText"/>
        <w:spacing w:line="319" w:lineRule="auto" w:before="108"/>
        <w:ind w:left="878" w:right="2496" w:firstLine="0"/>
        <w:jc w:val="left"/>
      </w:pPr>
      <w:r>
        <w:rPr/>
        <w:t>Sầy</w:t>
      </w:r>
      <w:r>
        <w:rPr>
          <w:spacing w:val="-6"/>
        </w:rPr>
        <w:t> </w:t>
      </w:r>
      <w:r>
        <w:rPr/>
        <w:t>sát</w:t>
      </w:r>
      <w:r>
        <w:rPr>
          <w:spacing w:val="-2"/>
        </w:rPr>
        <w:t> </w:t>
      </w:r>
      <w:r>
        <w:rPr/>
        <w:t>bầm</w:t>
      </w:r>
      <w:r>
        <w:rPr>
          <w:spacing w:val="-7"/>
        </w:rPr>
        <w:t> </w:t>
      </w:r>
      <w:r>
        <w:rPr/>
        <w:t>tím</w:t>
      </w:r>
      <w:r>
        <w:rPr>
          <w:spacing w:val="-7"/>
        </w:rPr>
        <w:t> </w:t>
      </w:r>
      <w:r>
        <w:rPr/>
        <w:t>da</w:t>
      </w:r>
      <w:r>
        <w:rPr>
          <w:spacing w:val="-2"/>
        </w:rPr>
        <w:t> </w:t>
      </w:r>
      <w:r>
        <w:rPr/>
        <w:t>vùng</w:t>
      </w:r>
      <w:r>
        <w:rPr>
          <w:spacing w:val="-2"/>
        </w:rPr>
        <w:t> </w:t>
      </w:r>
      <w:r>
        <w:rPr/>
        <w:t>trước</w:t>
      </w:r>
      <w:r>
        <w:rPr>
          <w:spacing w:val="-2"/>
        </w:rPr>
        <w:t> </w:t>
      </w:r>
      <w:r>
        <w:rPr/>
        <w:t>tại</w:t>
      </w:r>
      <w:r>
        <w:rPr>
          <w:spacing w:val="-2"/>
        </w:rPr>
        <w:t> </w:t>
      </w:r>
      <w:r>
        <w:rPr/>
        <w:t>trán</w:t>
      </w:r>
      <w:r>
        <w:rPr>
          <w:spacing w:val="-2"/>
        </w:rPr>
        <w:t> </w:t>
      </w:r>
      <w:r>
        <w:rPr/>
        <w:t>KT</w:t>
      </w:r>
      <w:r>
        <w:rPr>
          <w:spacing w:val="-6"/>
        </w:rPr>
        <w:t> </w:t>
      </w:r>
      <w:r>
        <w:rPr/>
        <w:t>5</w:t>
      </w:r>
      <w:r>
        <w:rPr>
          <w:spacing w:val="-2"/>
        </w:rPr>
        <w:t> </w:t>
      </w:r>
      <w:r>
        <w:rPr/>
        <w:t>x</w:t>
      </w:r>
      <w:r>
        <w:rPr>
          <w:spacing w:val="-5"/>
        </w:rPr>
        <w:t> </w:t>
      </w:r>
      <w:r>
        <w:rPr/>
        <w:t>2,5cm Hai lỗ tai khô</w:t>
      </w:r>
    </w:p>
    <w:p>
      <w:pPr>
        <w:pStyle w:val="BodyText"/>
        <w:spacing w:line="321" w:lineRule="auto" w:before="5"/>
        <w:ind w:left="878" w:right="4858" w:firstLine="0"/>
        <w:jc w:val="left"/>
      </w:pPr>
      <w:r>
        <w:rPr/>
        <w:t>Hai lỗ mũi, miệng có máu khô Chân</w:t>
      </w:r>
      <w:r>
        <w:rPr>
          <w:spacing w:val="-6"/>
        </w:rPr>
        <w:t> </w:t>
      </w:r>
      <w:r>
        <w:rPr/>
        <w:t>răng</w:t>
      </w:r>
      <w:r>
        <w:rPr>
          <w:spacing w:val="-6"/>
        </w:rPr>
        <w:t> </w:t>
      </w:r>
      <w:r>
        <w:rPr/>
        <w:t>chắc,</w:t>
      </w:r>
      <w:r>
        <w:rPr>
          <w:spacing w:val="-11"/>
        </w:rPr>
        <w:t> </w:t>
      </w:r>
      <w:r>
        <w:rPr/>
        <w:t>không</w:t>
      </w:r>
      <w:r>
        <w:rPr>
          <w:spacing w:val="-6"/>
        </w:rPr>
        <w:t> </w:t>
      </w:r>
      <w:r>
        <w:rPr/>
        <w:t>gãy</w:t>
      </w:r>
      <w:r>
        <w:rPr>
          <w:spacing w:val="-10"/>
        </w:rPr>
        <w:t> </w:t>
      </w:r>
      <w:r>
        <w:rPr/>
        <w:t>ròng Sờ nắn không thấy vỡ xương</w:t>
      </w:r>
    </w:p>
    <w:p>
      <w:pPr>
        <w:pStyle w:val="BodyText"/>
        <w:spacing w:line="319" w:lineRule="exact"/>
        <w:ind w:left="878" w:firstLine="0"/>
        <w:jc w:val="left"/>
      </w:pPr>
      <w:r>
        <w:rPr/>
        <w:t>Cổ</w:t>
      </w:r>
      <w:r>
        <w:rPr>
          <w:spacing w:val="-1"/>
        </w:rPr>
        <w:t> </w:t>
      </w:r>
      <w:r>
        <w:rPr/>
        <w:t>không</w:t>
      </w:r>
      <w:r>
        <w:rPr>
          <w:spacing w:val="-1"/>
        </w:rPr>
        <w:t> </w:t>
      </w:r>
      <w:r>
        <w:rPr/>
        <w:t>rõ</w:t>
      </w:r>
      <w:r>
        <w:rPr>
          <w:spacing w:val="-1"/>
        </w:rPr>
        <w:t> </w:t>
      </w:r>
      <w:r>
        <w:rPr/>
        <w:t>mất vững,</w:t>
      </w:r>
      <w:r>
        <w:rPr>
          <w:spacing w:val="-3"/>
        </w:rPr>
        <w:t> </w:t>
      </w:r>
      <w:r>
        <w:rPr/>
        <w:t>bầm</w:t>
      </w:r>
      <w:r>
        <w:rPr>
          <w:spacing w:val="-6"/>
        </w:rPr>
        <w:t> </w:t>
      </w:r>
      <w:r>
        <w:rPr/>
        <w:t>tím</w:t>
      </w:r>
      <w:r>
        <w:rPr>
          <w:spacing w:val="-7"/>
        </w:rPr>
        <w:t> </w:t>
      </w:r>
      <w:r>
        <w:rPr/>
        <w:t>vùng</w:t>
      </w:r>
      <w:r>
        <w:rPr>
          <w:spacing w:val="-5"/>
        </w:rPr>
        <w:t> </w:t>
      </w:r>
      <w:r>
        <w:rPr/>
        <w:t>nền cổ</w:t>
      </w:r>
      <w:r>
        <w:rPr>
          <w:spacing w:val="-2"/>
        </w:rPr>
        <w:t> </w:t>
      </w:r>
      <w:r>
        <w:rPr/>
        <w:t>trái</w:t>
      </w:r>
      <w:r>
        <w:rPr>
          <w:spacing w:val="-1"/>
        </w:rPr>
        <w:t> </w:t>
      </w:r>
      <w:r>
        <w:rPr/>
        <w:t>KT</w:t>
      </w:r>
      <w:r>
        <w:rPr>
          <w:spacing w:val="-2"/>
        </w:rPr>
        <w:t> </w:t>
      </w:r>
      <w:r>
        <w:rPr/>
        <w:t>3,5</w:t>
      </w:r>
      <w:r>
        <w:rPr>
          <w:spacing w:val="-1"/>
        </w:rPr>
        <w:t> </w:t>
      </w:r>
      <w:r>
        <w:rPr/>
        <w:t>x</w:t>
      </w:r>
      <w:r>
        <w:rPr>
          <w:spacing w:val="-4"/>
        </w:rPr>
        <w:t> </w:t>
      </w:r>
      <w:r>
        <w:rPr>
          <w:spacing w:val="-2"/>
        </w:rPr>
        <w:t>2,5cm</w:t>
      </w:r>
    </w:p>
    <w:p>
      <w:pPr>
        <w:pStyle w:val="BodyText"/>
        <w:spacing w:line="319" w:lineRule="auto" w:before="108"/>
        <w:ind w:left="878" w:firstLine="0"/>
        <w:jc w:val="left"/>
      </w:pPr>
      <w:r>
        <w:rPr/>
        <w:t>Ngực</w:t>
      </w:r>
      <w:r>
        <w:rPr>
          <w:spacing w:val="-2"/>
        </w:rPr>
        <w:t> </w:t>
      </w:r>
      <w:r>
        <w:rPr/>
        <w:t>trái</w:t>
      </w:r>
      <w:r>
        <w:rPr>
          <w:spacing w:val="-1"/>
        </w:rPr>
        <w:t> </w:t>
      </w:r>
      <w:r>
        <w:rPr/>
        <w:t>mất</w:t>
      </w:r>
      <w:r>
        <w:rPr>
          <w:spacing w:val="-1"/>
        </w:rPr>
        <w:t> </w:t>
      </w:r>
      <w:r>
        <w:rPr/>
        <w:t>vững,</w:t>
      </w:r>
      <w:r>
        <w:rPr>
          <w:spacing w:val="-3"/>
        </w:rPr>
        <w:t> </w:t>
      </w:r>
      <w:r>
        <w:rPr/>
        <w:t>sây</w:t>
      </w:r>
      <w:r>
        <w:rPr>
          <w:spacing w:val="-6"/>
        </w:rPr>
        <w:t> </w:t>
      </w:r>
      <w:r>
        <w:rPr/>
        <w:t>sát</w:t>
      </w:r>
      <w:r>
        <w:rPr>
          <w:spacing w:val="-1"/>
        </w:rPr>
        <w:t> </w:t>
      </w:r>
      <w:r>
        <w:rPr/>
        <w:t>bầm</w:t>
      </w:r>
      <w:r>
        <w:rPr>
          <w:spacing w:val="-7"/>
        </w:rPr>
        <w:t> </w:t>
      </w:r>
      <w:r>
        <w:rPr/>
        <w:t>tím</w:t>
      </w:r>
      <w:r>
        <w:rPr>
          <w:spacing w:val="-7"/>
        </w:rPr>
        <w:t> </w:t>
      </w:r>
      <w:r>
        <w:rPr/>
        <w:t>da</w:t>
      </w:r>
      <w:r>
        <w:rPr>
          <w:spacing w:val="-2"/>
        </w:rPr>
        <w:t> </w:t>
      </w:r>
      <w:r>
        <w:rPr/>
        <w:t>vùng</w:t>
      </w:r>
      <w:r>
        <w:rPr>
          <w:spacing w:val="-5"/>
        </w:rPr>
        <w:t> </w:t>
      </w:r>
      <w:r>
        <w:rPr/>
        <w:t>ngực</w:t>
      </w:r>
      <w:r>
        <w:rPr>
          <w:spacing w:val="-5"/>
        </w:rPr>
        <w:t> </w:t>
      </w:r>
      <w:r>
        <w:rPr/>
        <w:t>phải</w:t>
      </w:r>
      <w:r>
        <w:rPr>
          <w:spacing w:val="-4"/>
        </w:rPr>
        <w:t> </w:t>
      </w:r>
      <w:r>
        <w:rPr/>
        <w:t>trên</w:t>
      </w:r>
      <w:r>
        <w:rPr>
          <w:spacing w:val="-1"/>
        </w:rPr>
        <w:t> </w:t>
      </w:r>
      <w:r>
        <w:rPr/>
        <w:t>diên</w:t>
      </w:r>
      <w:r>
        <w:rPr>
          <w:spacing w:val="-1"/>
        </w:rPr>
        <w:t> </w:t>
      </w:r>
      <w:r>
        <w:rPr/>
        <w:t>16</w:t>
      </w:r>
      <w:r>
        <w:rPr>
          <w:spacing w:val="-1"/>
        </w:rPr>
        <w:t> </w:t>
      </w:r>
      <w:r>
        <w:rPr/>
        <w:t>x</w:t>
      </w:r>
      <w:r>
        <w:rPr>
          <w:spacing w:val="-5"/>
        </w:rPr>
        <w:t> </w:t>
      </w:r>
      <w:r>
        <w:rPr/>
        <w:t>10cm Sây sát bầm tím vùng lưng sườn trái KT 3,5 x 2cm</w:t>
      </w:r>
    </w:p>
    <w:p>
      <w:pPr>
        <w:pStyle w:val="BodyText"/>
        <w:spacing w:line="278" w:lineRule="auto" w:before="2"/>
        <w:ind w:firstLine="707"/>
        <w:jc w:val="left"/>
      </w:pPr>
      <w:r>
        <w:rPr/>
        <w:t>Bầm</w:t>
      </w:r>
      <w:r>
        <w:rPr>
          <w:spacing w:val="71"/>
        </w:rPr>
        <w:t> </w:t>
      </w:r>
      <w:r>
        <w:rPr/>
        <w:t>tím,</w:t>
      </w:r>
      <w:r>
        <w:rPr>
          <w:spacing w:val="75"/>
        </w:rPr>
        <w:t> </w:t>
      </w:r>
      <w:r>
        <w:rPr/>
        <w:t>sây</w:t>
      </w:r>
      <w:r>
        <w:rPr>
          <w:spacing w:val="72"/>
        </w:rPr>
        <w:t> </w:t>
      </w:r>
      <w:r>
        <w:rPr/>
        <w:t>sát</w:t>
      </w:r>
      <w:r>
        <w:rPr>
          <w:spacing w:val="74"/>
        </w:rPr>
        <w:t> </w:t>
      </w:r>
      <w:r>
        <w:rPr/>
        <w:t>da</w:t>
      </w:r>
      <w:r>
        <w:rPr>
          <w:spacing w:val="74"/>
        </w:rPr>
        <w:t> </w:t>
      </w:r>
      <w:r>
        <w:rPr/>
        <w:t>vùng</w:t>
      </w:r>
      <w:r>
        <w:rPr>
          <w:spacing w:val="80"/>
        </w:rPr>
        <w:t> </w:t>
      </w:r>
      <w:r>
        <w:rPr/>
        <w:t>mạn</w:t>
      </w:r>
      <w:r>
        <w:rPr>
          <w:spacing w:val="75"/>
        </w:rPr>
        <w:t> </w:t>
      </w:r>
      <w:r>
        <w:rPr/>
        <w:t>sườn</w:t>
      </w:r>
      <w:r>
        <w:rPr>
          <w:spacing w:val="72"/>
        </w:rPr>
        <w:t> </w:t>
      </w:r>
      <w:r>
        <w:rPr/>
        <w:t>trái,</w:t>
      </w:r>
      <w:r>
        <w:rPr>
          <w:spacing w:val="73"/>
        </w:rPr>
        <w:t> </w:t>
      </w:r>
      <w:r>
        <w:rPr/>
        <w:t>lưng</w:t>
      </w:r>
      <w:r>
        <w:rPr>
          <w:spacing w:val="74"/>
        </w:rPr>
        <w:t> </w:t>
      </w:r>
      <w:r>
        <w:rPr/>
        <w:t>trái,</w:t>
      </w:r>
      <w:r>
        <w:rPr>
          <w:spacing w:val="71"/>
        </w:rPr>
        <w:t> </w:t>
      </w:r>
      <w:r>
        <w:rPr/>
        <w:t>vai</w:t>
      </w:r>
      <w:r>
        <w:rPr>
          <w:spacing w:val="72"/>
        </w:rPr>
        <w:t> </w:t>
      </w:r>
      <w:r>
        <w:rPr/>
        <w:t>trái</w:t>
      </w:r>
      <w:r>
        <w:rPr>
          <w:spacing w:val="74"/>
        </w:rPr>
        <w:t> </w:t>
      </w:r>
      <w:r>
        <w:rPr/>
        <w:t>trên</w:t>
      </w:r>
      <w:r>
        <w:rPr>
          <w:spacing w:val="74"/>
        </w:rPr>
        <w:t> </w:t>
      </w:r>
      <w:r>
        <w:rPr/>
        <w:t>diện </w:t>
      </w:r>
      <w:r>
        <w:rPr>
          <w:spacing w:val="-2"/>
        </w:rPr>
        <w:t>29x54cm</w:t>
      </w:r>
    </w:p>
    <w:p>
      <w:pPr>
        <w:spacing w:after="0" w:line="278" w:lineRule="auto"/>
        <w:jc w:val="left"/>
        <w:sectPr>
          <w:pgSz w:w="12240" w:h="15840"/>
          <w:pgMar w:header="0" w:footer="620" w:top="1060" w:bottom="820" w:left="1640" w:right="980"/>
        </w:sectPr>
      </w:pPr>
    </w:p>
    <w:p>
      <w:pPr>
        <w:pStyle w:val="BodyText"/>
        <w:spacing w:line="278" w:lineRule="auto" w:before="65"/>
        <w:ind w:right="163" w:firstLine="707"/>
      </w:pPr>
      <w:r>
        <w:rPr/>
        <w:t>Tay phải: sây sát, bầm tím da vùng mặt trước 1/3 trên cẳng tay KT 4,5 x 1cm. Sờ nắn không thấy gãy xương.</w:t>
      </w:r>
    </w:p>
    <w:p>
      <w:pPr>
        <w:pStyle w:val="BodyText"/>
        <w:spacing w:line="276" w:lineRule="auto" w:before="56"/>
        <w:ind w:right="158" w:firstLine="707"/>
      </w:pPr>
      <w:r>
        <w:rPr/>
        <w:t>Tay trái: sây sát, bầm tím da mặt sau đầu trên cánh tay KT 18 x 12 cm; Sây sát, bầm tím da vùng mặt sau khuỷu tay KT 4 cm x 3cm; sờ nắn không thấy gãy </w:t>
      </w:r>
      <w:r>
        <w:rPr>
          <w:spacing w:val="-4"/>
        </w:rPr>
        <w:t>tay.</w:t>
      </w:r>
    </w:p>
    <w:p>
      <w:pPr>
        <w:pStyle w:val="BodyText"/>
        <w:spacing w:before="60"/>
        <w:ind w:left="878" w:firstLine="0"/>
      </w:pPr>
      <w:r>
        <w:rPr/>
        <w:t>Khung</w:t>
      </w:r>
      <w:r>
        <w:rPr>
          <w:spacing w:val="-5"/>
        </w:rPr>
        <w:t> </w:t>
      </w:r>
      <w:r>
        <w:rPr/>
        <w:t>chậu</w:t>
      </w:r>
      <w:r>
        <w:rPr>
          <w:spacing w:val="-2"/>
        </w:rPr>
        <w:t> </w:t>
      </w:r>
      <w:r>
        <w:rPr/>
        <w:t>vững,</w:t>
      </w:r>
      <w:r>
        <w:rPr>
          <w:spacing w:val="-5"/>
        </w:rPr>
        <w:t> </w:t>
      </w:r>
      <w:r>
        <w:rPr/>
        <w:t>bộ</w:t>
      </w:r>
      <w:r>
        <w:rPr>
          <w:spacing w:val="-4"/>
        </w:rPr>
        <w:t> </w:t>
      </w:r>
      <w:r>
        <w:rPr/>
        <w:t>phận</w:t>
      </w:r>
      <w:r>
        <w:rPr>
          <w:spacing w:val="-2"/>
        </w:rPr>
        <w:t> </w:t>
      </w:r>
      <w:r>
        <w:rPr/>
        <w:t>sinh</w:t>
      </w:r>
      <w:r>
        <w:rPr>
          <w:spacing w:val="-6"/>
        </w:rPr>
        <w:t> </w:t>
      </w:r>
      <w:r>
        <w:rPr/>
        <w:t>dục</w:t>
      </w:r>
      <w:r>
        <w:rPr>
          <w:spacing w:val="-4"/>
        </w:rPr>
        <w:t> </w:t>
      </w:r>
      <w:r>
        <w:rPr/>
        <w:t>ngoài B</w:t>
      </w:r>
      <w:r>
        <w:rPr>
          <w:spacing w:val="-4"/>
        </w:rPr>
        <w:t> </w:t>
      </w:r>
      <w:r>
        <w:rPr>
          <w:spacing w:val="-2"/>
        </w:rPr>
        <w:t>thường.</w:t>
      </w:r>
    </w:p>
    <w:p>
      <w:pPr>
        <w:pStyle w:val="BodyText"/>
        <w:spacing w:line="276" w:lineRule="auto" w:before="108"/>
        <w:ind w:right="148" w:firstLine="707"/>
      </w:pPr>
      <w:r>
        <w:rPr/>
        <w:t>Chân phải: sây sát da mặt trước ngoài KT 6 x 4 cm; bầm tím mặt tay 1/5 giãn cẳng chân KT 6 x 1cm; bầm tím, sưng nền vùng cổ và mặt trong bàn</w:t>
      </w:r>
      <w:r>
        <w:rPr>
          <w:spacing w:val="37"/>
        </w:rPr>
        <w:t> </w:t>
      </w:r>
      <w:r>
        <w:rPr/>
        <w:t>chân trên diện 18 x 8cm; sờ nắn không thấy gãy xương.</w:t>
      </w:r>
    </w:p>
    <w:p>
      <w:pPr>
        <w:pStyle w:val="BodyText"/>
        <w:spacing w:line="276" w:lineRule="auto" w:before="60"/>
        <w:ind w:right="161" w:firstLine="707"/>
      </w:pPr>
      <w:r>
        <w:rPr/>
        <w:t>Chân trái: bầm tím vùng mặt trong 1/8 trên cẳng chân KT 8 x 7 cm; bầm tím, sưng nề vùng mặt trong 1/5 dưới cẳng, cổ, bàn chân KT 25 x 10 cm; sây sát, bầm tím da vùng mặt ngoài 1/3 giữa cẳng chân trên diện 14 x 10 cm.</w:t>
      </w:r>
    </w:p>
    <w:p>
      <w:pPr>
        <w:pStyle w:val="BodyText"/>
        <w:spacing w:line="276" w:lineRule="auto" w:before="61"/>
        <w:ind w:right="163" w:firstLine="707"/>
      </w:pPr>
      <w:r>
        <w:rPr/>
        <w:t>Sây sát, bầm tím vùng mặt ngoài cổ chân, mu bàn chân trên diện 20 x 10</w:t>
      </w:r>
      <w:r>
        <w:rPr>
          <w:spacing w:val="40"/>
        </w:rPr>
        <w:t> </w:t>
      </w:r>
      <w:r>
        <w:rPr/>
        <w:t>cm. Sờ nắn không thấy giãn xương.</w:t>
      </w:r>
    </w:p>
    <w:p>
      <w:pPr>
        <w:pStyle w:val="BodyText"/>
        <w:spacing w:before="59"/>
        <w:ind w:left="878" w:firstLine="0"/>
        <w:jc w:val="left"/>
      </w:pPr>
      <w:r>
        <w:rPr/>
        <w:t>Ngoài</w:t>
      </w:r>
      <w:r>
        <w:rPr>
          <w:spacing w:val="-3"/>
        </w:rPr>
        <w:t> </w:t>
      </w:r>
      <w:r>
        <w:rPr/>
        <w:t>các</w:t>
      </w:r>
      <w:r>
        <w:rPr>
          <w:spacing w:val="-6"/>
        </w:rPr>
        <w:t> </w:t>
      </w:r>
      <w:r>
        <w:rPr/>
        <w:t>dấu</w:t>
      </w:r>
      <w:r>
        <w:rPr>
          <w:spacing w:val="-2"/>
        </w:rPr>
        <w:t> </w:t>
      </w:r>
      <w:r>
        <w:rPr/>
        <w:t>vết</w:t>
      </w:r>
      <w:r>
        <w:rPr>
          <w:spacing w:val="-2"/>
        </w:rPr>
        <w:t> </w:t>
      </w:r>
      <w:r>
        <w:rPr/>
        <w:t>đã</w:t>
      </w:r>
      <w:r>
        <w:rPr>
          <w:spacing w:val="-6"/>
        </w:rPr>
        <w:t> </w:t>
      </w:r>
      <w:r>
        <w:rPr/>
        <w:t>mô</w:t>
      </w:r>
      <w:r>
        <w:rPr>
          <w:spacing w:val="-2"/>
        </w:rPr>
        <w:t> </w:t>
      </w:r>
      <w:r>
        <w:rPr/>
        <w:t>tả</w:t>
      </w:r>
      <w:r>
        <w:rPr>
          <w:spacing w:val="-4"/>
        </w:rPr>
        <w:t> </w:t>
      </w:r>
      <w:r>
        <w:rPr/>
        <w:t>không</w:t>
      </w:r>
      <w:r>
        <w:rPr>
          <w:spacing w:val="-2"/>
        </w:rPr>
        <w:t> </w:t>
      </w:r>
      <w:r>
        <w:rPr/>
        <w:t>phát</w:t>
      </w:r>
      <w:r>
        <w:rPr>
          <w:spacing w:val="-2"/>
        </w:rPr>
        <w:t> </w:t>
      </w:r>
      <w:r>
        <w:rPr/>
        <w:t>hiện</w:t>
      </w:r>
      <w:r>
        <w:rPr>
          <w:spacing w:val="-2"/>
        </w:rPr>
        <w:t> </w:t>
      </w:r>
      <w:r>
        <w:rPr/>
        <w:t>thương</w:t>
      </w:r>
      <w:r>
        <w:rPr>
          <w:spacing w:val="-6"/>
        </w:rPr>
        <w:t> </w:t>
      </w:r>
      <w:r>
        <w:rPr/>
        <w:t>tích</w:t>
      </w:r>
      <w:r>
        <w:rPr>
          <w:spacing w:val="-2"/>
        </w:rPr>
        <w:t> </w:t>
      </w:r>
      <w:r>
        <w:rPr/>
        <w:t>nào</w:t>
      </w:r>
      <w:r>
        <w:rPr>
          <w:spacing w:val="-5"/>
        </w:rPr>
        <w:t> </w:t>
      </w:r>
      <w:r>
        <w:rPr>
          <w:spacing w:val="-2"/>
        </w:rPr>
        <w:t>khác.</w:t>
      </w:r>
    </w:p>
    <w:p>
      <w:pPr>
        <w:pStyle w:val="Heading3"/>
        <w:numPr>
          <w:ilvl w:val="0"/>
          <w:numId w:val="2"/>
        </w:numPr>
        <w:tabs>
          <w:tab w:pos="1058" w:val="left" w:leader="none"/>
        </w:tabs>
        <w:spacing w:line="240" w:lineRule="auto" w:before="117" w:after="0"/>
        <w:ind w:left="1058" w:right="0" w:hanging="180"/>
        <w:jc w:val="left"/>
        <w:rPr>
          <w:b w:val="0"/>
          <w:i w:val="0"/>
        </w:rPr>
      </w:pPr>
      <w:r>
        <w:rPr>
          <w:i/>
        </w:rPr>
        <w:t>Mổ tử</w:t>
      </w:r>
      <w:r>
        <w:rPr>
          <w:i/>
          <w:spacing w:val="-3"/>
        </w:rPr>
        <w:t> </w:t>
      </w:r>
      <w:r>
        <w:rPr>
          <w:i/>
          <w:spacing w:val="-5"/>
        </w:rPr>
        <w:t>thi</w:t>
      </w:r>
    </w:p>
    <w:p>
      <w:pPr>
        <w:pStyle w:val="BodyText"/>
        <w:spacing w:before="100"/>
        <w:ind w:left="878" w:firstLine="0"/>
        <w:jc w:val="left"/>
      </w:pPr>
      <w:r>
        <w:rPr/>
        <w:t>+</w:t>
      </w:r>
      <w:r>
        <w:rPr>
          <w:spacing w:val="-5"/>
        </w:rPr>
        <w:t> </w:t>
      </w:r>
      <w:r>
        <w:rPr/>
        <w:t>Gia</w:t>
      </w:r>
      <w:r>
        <w:rPr>
          <w:spacing w:val="-2"/>
        </w:rPr>
        <w:t> </w:t>
      </w:r>
      <w:r>
        <w:rPr/>
        <w:t>đình</w:t>
      </w:r>
      <w:r>
        <w:rPr>
          <w:spacing w:val="-1"/>
        </w:rPr>
        <w:t> </w:t>
      </w:r>
      <w:r>
        <w:rPr/>
        <w:t>kiên</w:t>
      </w:r>
      <w:r>
        <w:rPr>
          <w:spacing w:val="-1"/>
        </w:rPr>
        <w:t> </w:t>
      </w:r>
      <w:r>
        <w:rPr/>
        <w:t>quyết</w:t>
      </w:r>
      <w:r>
        <w:rPr>
          <w:spacing w:val="-3"/>
        </w:rPr>
        <w:t> </w:t>
      </w:r>
      <w:r>
        <w:rPr/>
        <w:t>từ</w:t>
      </w:r>
      <w:r>
        <w:rPr>
          <w:spacing w:val="-4"/>
        </w:rPr>
        <w:t> </w:t>
      </w:r>
      <w:r>
        <w:rPr/>
        <w:t>chối</w:t>
      </w:r>
      <w:r>
        <w:rPr>
          <w:spacing w:val="-4"/>
        </w:rPr>
        <w:t> </w:t>
      </w:r>
      <w:r>
        <w:rPr/>
        <w:t>và</w:t>
      </w:r>
      <w:r>
        <w:rPr>
          <w:spacing w:val="-2"/>
        </w:rPr>
        <w:t> </w:t>
      </w:r>
      <w:r>
        <w:rPr/>
        <w:t>ngăn</w:t>
      </w:r>
      <w:r>
        <w:rPr>
          <w:spacing w:val="-1"/>
        </w:rPr>
        <w:t> </w:t>
      </w:r>
      <w:r>
        <w:rPr/>
        <w:t>cản</w:t>
      </w:r>
      <w:r>
        <w:rPr>
          <w:spacing w:val="-5"/>
        </w:rPr>
        <w:t> </w:t>
      </w:r>
      <w:r>
        <w:rPr/>
        <w:t>nên</w:t>
      </w:r>
      <w:r>
        <w:rPr>
          <w:spacing w:val="-2"/>
        </w:rPr>
        <w:t> </w:t>
      </w:r>
      <w:r>
        <w:rPr/>
        <w:t>không</w:t>
      </w:r>
      <w:r>
        <w:rPr>
          <w:spacing w:val="-1"/>
        </w:rPr>
        <w:t> </w:t>
      </w:r>
      <w:r>
        <w:rPr/>
        <w:t>thể</w:t>
      </w:r>
      <w:r>
        <w:rPr>
          <w:spacing w:val="-2"/>
        </w:rPr>
        <w:t> </w:t>
      </w:r>
      <w:r>
        <w:rPr/>
        <w:t>pháp</w:t>
      </w:r>
      <w:r>
        <w:rPr>
          <w:spacing w:val="-1"/>
        </w:rPr>
        <w:t> </w:t>
      </w:r>
      <w:r>
        <w:rPr/>
        <w:t>y</w:t>
      </w:r>
      <w:r>
        <w:rPr>
          <w:spacing w:val="-4"/>
        </w:rPr>
        <w:t> </w:t>
      </w:r>
      <w:r>
        <w:rPr/>
        <w:t>tử</w:t>
      </w:r>
      <w:r>
        <w:rPr>
          <w:spacing w:val="-3"/>
        </w:rPr>
        <w:t> </w:t>
      </w:r>
      <w:r>
        <w:rPr>
          <w:spacing w:val="-4"/>
        </w:rPr>
        <w:t>thi.</w:t>
      </w:r>
    </w:p>
    <w:p>
      <w:pPr>
        <w:spacing w:line="273" w:lineRule="auto" w:before="115"/>
        <w:ind w:left="158" w:right="151" w:firstLine="767"/>
        <w:jc w:val="both"/>
        <w:rPr>
          <w:sz w:val="28"/>
        </w:rPr>
      </w:pPr>
      <w:r>
        <w:rPr>
          <w:b/>
          <w:i/>
          <w:sz w:val="28"/>
        </w:rPr>
        <w:t>* Ngày 01/7/2022, Cơ quan CSĐT – Công an huyện Mỹ Đức ra Quyết</w:t>
      </w:r>
      <w:r>
        <w:rPr>
          <w:b/>
          <w:i/>
          <w:sz w:val="28"/>
        </w:rPr>
        <w:t> định trưng cầu giám định số 09/QĐ-TCGĐ trưng cầu Trung tâm</w:t>
      </w:r>
      <w:r>
        <w:rPr>
          <w:b/>
          <w:i/>
          <w:spacing w:val="40"/>
          <w:sz w:val="28"/>
        </w:rPr>
        <w:t> </w:t>
      </w:r>
      <w:r>
        <w:rPr>
          <w:b/>
          <w:i/>
          <w:sz w:val="28"/>
        </w:rPr>
        <w:t>pháp y Hà</w:t>
      </w:r>
      <w:r>
        <w:rPr>
          <w:b/>
          <w:i/>
          <w:spacing w:val="80"/>
          <w:sz w:val="28"/>
        </w:rPr>
        <w:t> </w:t>
      </w:r>
      <w:r>
        <w:rPr>
          <w:b/>
          <w:i/>
          <w:sz w:val="28"/>
        </w:rPr>
        <w:t>Nội</w:t>
      </w:r>
      <w:r>
        <w:rPr>
          <w:b/>
          <w:i/>
          <w:spacing w:val="-1"/>
          <w:sz w:val="28"/>
        </w:rPr>
        <w:t> </w:t>
      </w:r>
      <w:r>
        <w:rPr>
          <w:sz w:val="28"/>
        </w:rPr>
        <w:t>: Xác</w:t>
      </w:r>
      <w:r>
        <w:rPr>
          <w:spacing w:val="-1"/>
          <w:sz w:val="28"/>
        </w:rPr>
        <w:t> </w:t>
      </w:r>
      <w:r>
        <w:rPr>
          <w:sz w:val="28"/>
        </w:rPr>
        <w:t>định nguyên nhân dẫn đến tử</w:t>
      </w:r>
      <w:r>
        <w:rPr>
          <w:spacing w:val="-2"/>
          <w:sz w:val="28"/>
        </w:rPr>
        <w:t> </w:t>
      </w:r>
      <w:r>
        <w:rPr>
          <w:sz w:val="28"/>
        </w:rPr>
        <w:t>vong và cơ chế</w:t>
      </w:r>
      <w:r>
        <w:rPr>
          <w:spacing w:val="-1"/>
          <w:sz w:val="28"/>
        </w:rPr>
        <w:t> </w:t>
      </w:r>
      <w:r>
        <w:rPr>
          <w:sz w:val="28"/>
        </w:rPr>
        <w:t>hình thành thương tích của Nguyễn Công T.</w:t>
      </w:r>
    </w:p>
    <w:p>
      <w:pPr>
        <w:pStyle w:val="BodyText"/>
        <w:spacing w:line="278" w:lineRule="auto" w:before="66"/>
        <w:ind w:right="150" w:firstLine="767"/>
      </w:pPr>
      <w:r>
        <w:rPr/>
        <w:t>Tại bản kết luận giám định số 979/GĐTT-TTPY của Trung tâm pháp y Hà Nội ngày 01/8/2022 kết luận:</w:t>
      </w:r>
    </w:p>
    <w:p>
      <w:pPr>
        <w:pStyle w:val="ListParagraph"/>
        <w:numPr>
          <w:ilvl w:val="0"/>
          <w:numId w:val="3"/>
        </w:numPr>
        <w:tabs>
          <w:tab w:pos="1150" w:val="left" w:leader="none"/>
        </w:tabs>
        <w:spacing w:line="240" w:lineRule="auto" w:before="55" w:after="0"/>
        <w:ind w:left="1149" w:right="0" w:hanging="272"/>
        <w:jc w:val="both"/>
        <w:rPr>
          <w:i/>
          <w:sz w:val="28"/>
        </w:rPr>
      </w:pPr>
      <w:r>
        <w:rPr>
          <w:i/>
          <w:sz w:val="28"/>
        </w:rPr>
        <w:t>Các</w:t>
      </w:r>
      <w:r>
        <w:rPr>
          <w:i/>
          <w:spacing w:val="-6"/>
          <w:sz w:val="28"/>
        </w:rPr>
        <w:t> </w:t>
      </w:r>
      <w:r>
        <w:rPr>
          <w:i/>
          <w:sz w:val="28"/>
        </w:rPr>
        <w:t>dấu</w:t>
      </w:r>
      <w:r>
        <w:rPr>
          <w:i/>
          <w:spacing w:val="-2"/>
          <w:sz w:val="28"/>
        </w:rPr>
        <w:t> </w:t>
      </w:r>
      <w:r>
        <w:rPr>
          <w:i/>
          <w:sz w:val="28"/>
        </w:rPr>
        <w:t>hiệu</w:t>
      </w:r>
      <w:r>
        <w:rPr>
          <w:i/>
          <w:spacing w:val="-2"/>
          <w:sz w:val="28"/>
        </w:rPr>
        <w:t> </w:t>
      </w:r>
      <w:r>
        <w:rPr>
          <w:i/>
          <w:sz w:val="28"/>
        </w:rPr>
        <w:t>chính</w:t>
      </w:r>
      <w:r>
        <w:rPr>
          <w:i/>
          <w:spacing w:val="-5"/>
          <w:sz w:val="28"/>
        </w:rPr>
        <w:t> </w:t>
      </w:r>
      <w:r>
        <w:rPr>
          <w:i/>
          <w:sz w:val="28"/>
        </w:rPr>
        <w:t>qua</w:t>
      </w:r>
      <w:r>
        <w:rPr>
          <w:i/>
          <w:spacing w:val="-6"/>
          <w:sz w:val="28"/>
        </w:rPr>
        <w:t> </w:t>
      </w:r>
      <w:r>
        <w:rPr>
          <w:i/>
          <w:sz w:val="28"/>
        </w:rPr>
        <w:t>giám</w:t>
      </w:r>
      <w:r>
        <w:rPr>
          <w:i/>
          <w:spacing w:val="-3"/>
          <w:sz w:val="28"/>
        </w:rPr>
        <w:t> </w:t>
      </w:r>
      <w:r>
        <w:rPr>
          <w:i/>
          <w:spacing w:val="-2"/>
          <w:sz w:val="28"/>
        </w:rPr>
        <w:t>định:</w:t>
      </w:r>
    </w:p>
    <w:p>
      <w:pPr>
        <w:pStyle w:val="ListParagraph"/>
        <w:numPr>
          <w:ilvl w:val="1"/>
          <w:numId w:val="3"/>
        </w:numPr>
        <w:tabs>
          <w:tab w:pos="1042" w:val="left" w:leader="none"/>
        </w:tabs>
        <w:spacing w:line="240" w:lineRule="auto" w:before="107" w:after="0"/>
        <w:ind w:left="1041" w:right="0" w:hanging="164"/>
        <w:jc w:val="both"/>
        <w:rPr>
          <w:i/>
          <w:sz w:val="28"/>
        </w:rPr>
      </w:pPr>
      <w:r>
        <w:rPr>
          <w:i/>
          <w:sz w:val="28"/>
        </w:rPr>
        <w:t>Rách</w:t>
      </w:r>
      <w:r>
        <w:rPr>
          <w:i/>
          <w:spacing w:val="-5"/>
          <w:sz w:val="28"/>
        </w:rPr>
        <w:t> </w:t>
      </w:r>
      <w:r>
        <w:rPr>
          <w:i/>
          <w:sz w:val="28"/>
        </w:rPr>
        <w:t>da</w:t>
      </w:r>
      <w:r>
        <w:rPr>
          <w:i/>
          <w:spacing w:val="-2"/>
          <w:sz w:val="28"/>
        </w:rPr>
        <w:t> </w:t>
      </w:r>
      <w:r>
        <w:rPr>
          <w:i/>
          <w:sz w:val="28"/>
        </w:rPr>
        <w:t>vùng</w:t>
      </w:r>
      <w:r>
        <w:rPr>
          <w:i/>
          <w:spacing w:val="-5"/>
          <w:sz w:val="28"/>
        </w:rPr>
        <w:t> </w:t>
      </w:r>
      <w:r>
        <w:rPr>
          <w:i/>
          <w:sz w:val="28"/>
        </w:rPr>
        <w:t>trán:</w:t>
      </w:r>
      <w:r>
        <w:rPr>
          <w:i/>
          <w:spacing w:val="-5"/>
          <w:sz w:val="28"/>
        </w:rPr>
        <w:t> </w:t>
      </w:r>
      <w:r>
        <w:rPr>
          <w:i/>
          <w:sz w:val="28"/>
        </w:rPr>
        <w:t>Do</w:t>
      </w:r>
      <w:r>
        <w:rPr>
          <w:i/>
          <w:spacing w:val="-2"/>
          <w:sz w:val="28"/>
        </w:rPr>
        <w:t> </w:t>
      </w:r>
      <w:r>
        <w:rPr>
          <w:i/>
          <w:sz w:val="28"/>
        </w:rPr>
        <w:t>va</w:t>
      </w:r>
      <w:r>
        <w:rPr>
          <w:i/>
          <w:spacing w:val="-3"/>
          <w:sz w:val="28"/>
        </w:rPr>
        <w:t> </w:t>
      </w:r>
      <w:r>
        <w:rPr>
          <w:i/>
          <w:sz w:val="28"/>
        </w:rPr>
        <w:t>chạm</w:t>
      </w:r>
      <w:r>
        <w:rPr>
          <w:i/>
          <w:spacing w:val="-3"/>
          <w:sz w:val="28"/>
        </w:rPr>
        <w:t> </w:t>
      </w:r>
      <w:r>
        <w:rPr>
          <w:i/>
          <w:sz w:val="28"/>
        </w:rPr>
        <w:t>với</w:t>
      </w:r>
      <w:r>
        <w:rPr>
          <w:i/>
          <w:spacing w:val="-2"/>
          <w:sz w:val="28"/>
        </w:rPr>
        <w:t> </w:t>
      </w:r>
      <w:r>
        <w:rPr>
          <w:i/>
          <w:sz w:val="28"/>
        </w:rPr>
        <w:t>vật</w:t>
      </w:r>
      <w:r>
        <w:rPr>
          <w:i/>
          <w:spacing w:val="-1"/>
          <w:sz w:val="28"/>
        </w:rPr>
        <w:t> </w:t>
      </w:r>
      <w:r>
        <w:rPr>
          <w:i/>
          <w:sz w:val="28"/>
        </w:rPr>
        <w:t>tày</w:t>
      </w:r>
      <w:r>
        <w:rPr>
          <w:i/>
          <w:spacing w:val="-3"/>
          <w:sz w:val="28"/>
        </w:rPr>
        <w:t> </w:t>
      </w:r>
      <w:r>
        <w:rPr>
          <w:i/>
          <w:sz w:val="28"/>
        </w:rPr>
        <w:t>có</w:t>
      </w:r>
      <w:r>
        <w:rPr>
          <w:i/>
          <w:spacing w:val="-1"/>
          <w:sz w:val="28"/>
        </w:rPr>
        <w:t> </w:t>
      </w:r>
      <w:r>
        <w:rPr>
          <w:i/>
          <w:sz w:val="28"/>
        </w:rPr>
        <w:t>cạnh</w:t>
      </w:r>
      <w:r>
        <w:rPr>
          <w:i/>
          <w:spacing w:val="-2"/>
          <w:sz w:val="28"/>
        </w:rPr>
        <w:t> </w:t>
      </w:r>
      <w:r>
        <w:rPr>
          <w:i/>
          <w:sz w:val="28"/>
        </w:rPr>
        <w:t>gây</w:t>
      </w:r>
      <w:r>
        <w:rPr>
          <w:i/>
          <w:spacing w:val="-2"/>
          <w:sz w:val="28"/>
        </w:rPr>
        <w:t> </w:t>
      </w:r>
      <w:r>
        <w:rPr>
          <w:i/>
          <w:spacing w:val="-5"/>
          <w:sz w:val="28"/>
        </w:rPr>
        <w:t>nên</w:t>
      </w:r>
    </w:p>
    <w:p>
      <w:pPr>
        <w:pStyle w:val="ListParagraph"/>
        <w:numPr>
          <w:ilvl w:val="1"/>
          <w:numId w:val="3"/>
        </w:numPr>
        <w:tabs>
          <w:tab w:pos="1044" w:val="left" w:leader="none"/>
        </w:tabs>
        <w:spacing w:line="276" w:lineRule="auto" w:before="108" w:after="0"/>
        <w:ind w:left="158" w:right="147" w:firstLine="719"/>
        <w:jc w:val="both"/>
        <w:rPr>
          <w:i/>
          <w:sz w:val="28"/>
        </w:rPr>
      </w:pPr>
      <w:r>
        <w:rPr>
          <w:i/>
          <w:sz w:val="28"/>
        </w:rPr>
        <w:t>Các vết :</w:t>
      </w:r>
      <w:r>
        <w:rPr>
          <w:i/>
          <w:spacing w:val="-1"/>
          <w:sz w:val="28"/>
        </w:rPr>
        <w:t> </w:t>
      </w:r>
      <w:r>
        <w:rPr>
          <w:i/>
          <w:sz w:val="28"/>
        </w:rPr>
        <w:t>Sây sát,</w:t>
      </w:r>
      <w:r>
        <w:rPr>
          <w:i/>
          <w:spacing w:val="-2"/>
          <w:sz w:val="28"/>
        </w:rPr>
        <w:t> </w:t>
      </w:r>
      <w:r>
        <w:rPr>
          <w:i/>
          <w:sz w:val="28"/>
        </w:rPr>
        <w:t>bầm</w:t>
      </w:r>
      <w:r>
        <w:rPr>
          <w:i/>
          <w:spacing w:val="-1"/>
          <w:sz w:val="28"/>
        </w:rPr>
        <w:t> </w:t>
      </w:r>
      <w:r>
        <w:rPr>
          <w:i/>
          <w:sz w:val="28"/>
        </w:rPr>
        <w:t>tím</w:t>
      </w:r>
      <w:r>
        <w:rPr>
          <w:i/>
          <w:spacing w:val="-1"/>
          <w:sz w:val="28"/>
        </w:rPr>
        <w:t> </w:t>
      </w:r>
      <w:r>
        <w:rPr>
          <w:i/>
          <w:sz w:val="28"/>
        </w:rPr>
        <w:t>da vùng trước</w:t>
      </w:r>
      <w:r>
        <w:rPr>
          <w:i/>
          <w:spacing w:val="-3"/>
          <w:sz w:val="28"/>
        </w:rPr>
        <w:t> </w:t>
      </w:r>
      <w:r>
        <w:rPr>
          <w:i/>
          <w:sz w:val="28"/>
        </w:rPr>
        <w:t>tai trái; Bầm</w:t>
      </w:r>
      <w:r>
        <w:rPr>
          <w:i/>
          <w:spacing w:val="-1"/>
          <w:sz w:val="28"/>
        </w:rPr>
        <w:t> </w:t>
      </w:r>
      <w:r>
        <w:rPr>
          <w:i/>
          <w:sz w:val="28"/>
        </w:rPr>
        <w:t>tím</w:t>
      </w:r>
      <w:r>
        <w:rPr>
          <w:i/>
          <w:spacing w:val="-1"/>
          <w:sz w:val="28"/>
        </w:rPr>
        <w:t> </w:t>
      </w:r>
      <w:r>
        <w:rPr>
          <w:i/>
          <w:sz w:val="28"/>
        </w:rPr>
        <w:t>da vùng cổ trái;</w:t>
      </w:r>
      <w:r>
        <w:rPr>
          <w:i/>
          <w:sz w:val="28"/>
        </w:rPr>
        <w:t> Sây sát, bầm tím da vùng ngực phải; Sây sát, bầm tím da vùng hạ sườn trái; Sây sát, bầm tím da vùng mạn sườn trái, vai trái; Sây sát, bầm tím da vùng mặt trước 1/3 trên cẳng tay phải; Sây sát, bầm tím da mặt sau đầu trên cánh tay trái; Sây</w:t>
      </w:r>
      <w:r>
        <w:rPr>
          <w:i/>
          <w:spacing w:val="40"/>
          <w:sz w:val="28"/>
        </w:rPr>
        <w:t> </w:t>
      </w:r>
      <w:r>
        <w:rPr>
          <w:i/>
          <w:sz w:val="28"/>
        </w:rPr>
        <w:t>sát, bầm tím da mặt sau khuỷu tay trái; Sây sát da mặt trước ngoài gối phải; Bầm tím</w:t>
      </w:r>
      <w:r>
        <w:rPr>
          <w:i/>
          <w:spacing w:val="-1"/>
          <w:sz w:val="28"/>
        </w:rPr>
        <w:t> </w:t>
      </w:r>
      <w:r>
        <w:rPr>
          <w:i/>
          <w:sz w:val="28"/>
        </w:rPr>
        <w:t>da mặt trong 1/3 giữa cẳng chân phải; Bầm tím, sừng nề vùng cổ và mặt trong bàn chân phải; Bầm</w:t>
      </w:r>
      <w:r>
        <w:rPr>
          <w:i/>
          <w:spacing w:val="-1"/>
          <w:sz w:val="28"/>
        </w:rPr>
        <w:t> </w:t>
      </w:r>
      <w:r>
        <w:rPr>
          <w:i/>
          <w:sz w:val="28"/>
        </w:rPr>
        <w:t>tím</w:t>
      </w:r>
      <w:r>
        <w:rPr>
          <w:i/>
          <w:spacing w:val="-1"/>
          <w:sz w:val="28"/>
        </w:rPr>
        <w:t> </w:t>
      </w:r>
      <w:r>
        <w:rPr>
          <w:i/>
          <w:sz w:val="28"/>
        </w:rPr>
        <w:t>mặt trong 1/3 trên</w:t>
      </w:r>
      <w:r>
        <w:rPr>
          <w:i/>
          <w:spacing w:val="-2"/>
          <w:sz w:val="28"/>
        </w:rPr>
        <w:t> </w:t>
      </w:r>
      <w:r>
        <w:rPr>
          <w:i/>
          <w:sz w:val="28"/>
        </w:rPr>
        <w:t>cẳng chân trái; Bầm</w:t>
      </w:r>
      <w:r>
        <w:rPr>
          <w:i/>
          <w:spacing w:val="-4"/>
          <w:sz w:val="28"/>
        </w:rPr>
        <w:t> </w:t>
      </w:r>
      <w:r>
        <w:rPr>
          <w:i/>
          <w:sz w:val="28"/>
        </w:rPr>
        <w:t>tím, sưng</w:t>
      </w:r>
      <w:r>
        <w:rPr>
          <w:i/>
          <w:spacing w:val="-2"/>
          <w:sz w:val="28"/>
        </w:rPr>
        <w:t> </w:t>
      </w:r>
      <w:r>
        <w:rPr>
          <w:i/>
          <w:sz w:val="28"/>
        </w:rPr>
        <w:t>nền mặt trong 1/3 dưới cẳng, cổ, bàn chân trái; Sây sát, bầm tím da mặt ngoài 1/3 giữa cẳng chân trái; Sây sát, bầm tím da mặt ngoài cổ chân, mu bàn chân trái : Do va chạm với vật tày gây nên.</w:t>
      </w:r>
    </w:p>
    <w:p>
      <w:pPr>
        <w:spacing w:after="0" w:line="276" w:lineRule="auto"/>
        <w:jc w:val="both"/>
        <w:rPr>
          <w:sz w:val="28"/>
        </w:rPr>
        <w:sectPr>
          <w:pgSz w:w="12240" w:h="15840"/>
          <w:pgMar w:header="0" w:footer="620" w:top="1060" w:bottom="820" w:left="1640" w:right="980"/>
        </w:sectPr>
      </w:pPr>
    </w:p>
    <w:p>
      <w:pPr>
        <w:pStyle w:val="ListParagraph"/>
        <w:numPr>
          <w:ilvl w:val="1"/>
          <w:numId w:val="3"/>
        </w:numPr>
        <w:tabs>
          <w:tab w:pos="1042" w:val="left" w:leader="none"/>
        </w:tabs>
        <w:spacing w:line="240" w:lineRule="auto" w:before="65" w:after="0"/>
        <w:ind w:left="1041" w:right="0" w:hanging="164"/>
        <w:jc w:val="both"/>
        <w:rPr>
          <w:i/>
          <w:sz w:val="28"/>
        </w:rPr>
      </w:pPr>
      <w:r>
        <w:rPr>
          <w:i/>
          <w:sz w:val="28"/>
        </w:rPr>
        <w:t>Mẫu</w:t>
      </w:r>
      <w:r>
        <w:rPr>
          <w:i/>
          <w:spacing w:val="-5"/>
          <w:sz w:val="28"/>
        </w:rPr>
        <w:t> </w:t>
      </w:r>
      <w:r>
        <w:rPr>
          <w:i/>
          <w:sz w:val="28"/>
        </w:rPr>
        <w:t>máu</w:t>
      </w:r>
      <w:r>
        <w:rPr>
          <w:i/>
          <w:spacing w:val="-2"/>
          <w:sz w:val="28"/>
        </w:rPr>
        <w:t> </w:t>
      </w:r>
      <w:r>
        <w:rPr>
          <w:i/>
          <w:sz w:val="28"/>
        </w:rPr>
        <w:t>của</w:t>
      </w:r>
      <w:r>
        <w:rPr>
          <w:i/>
          <w:spacing w:val="-6"/>
          <w:sz w:val="28"/>
        </w:rPr>
        <w:t> </w:t>
      </w:r>
      <w:r>
        <w:rPr>
          <w:i/>
          <w:sz w:val="28"/>
        </w:rPr>
        <w:t>nạn</w:t>
      </w:r>
      <w:r>
        <w:rPr>
          <w:i/>
          <w:spacing w:val="-6"/>
          <w:sz w:val="28"/>
        </w:rPr>
        <w:t> </w:t>
      </w:r>
      <w:r>
        <w:rPr>
          <w:i/>
          <w:sz w:val="28"/>
        </w:rPr>
        <w:t>nhân</w:t>
      </w:r>
      <w:r>
        <w:rPr>
          <w:i/>
          <w:spacing w:val="1"/>
          <w:sz w:val="28"/>
        </w:rPr>
        <w:t> </w:t>
      </w:r>
      <w:r>
        <w:rPr>
          <w:i/>
          <w:sz w:val="28"/>
        </w:rPr>
        <w:t>T</w:t>
      </w:r>
      <w:r>
        <w:rPr>
          <w:i/>
          <w:spacing w:val="-5"/>
          <w:sz w:val="28"/>
        </w:rPr>
        <w:t> </w:t>
      </w:r>
      <w:r>
        <w:rPr>
          <w:i/>
          <w:sz w:val="28"/>
        </w:rPr>
        <w:t>giám</w:t>
      </w:r>
      <w:r>
        <w:rPr>
          <w:i/>
          <w:spacing w:val="-4"/>
          <w:sz w:val="28"/>
        </w:rPr>
        <w:t> </w:t>
      </w:r>
      <w:r>
        <w:rPr>
          <w:i/>
          <w:sz w:val="28"/>
        </w:rPr>
        <w:t>định:</w:t>
      </w:r>
      <w:r>
        <w:rPr>
          <w:i/>
          <w:spacing w:val="-3"/>
          <w:sz w:val="28"/>
        </w:rPr>
        <w:t> </w:t>
      </w:r>
      <w:r>
        <w:rPr>
          <w:i/>
          <w:sz w:val="28"/>
        </w:rPr>
        <w:t>Không</w:t>
      </w:r>
      <w:r>
        <w:rPr>
          <w:i/>
          <w:spacing w:val="-2"/>
          <w:sz w:val="28"/>
        </w:rPr>
        <w:t> </w:t>
      </w:r>
      <w:r>
        <w:rPr>
          <w:i/>
          <w:sz w:val="28"/>
        </w:rPr>
        <w:t>có</w:t>
      </w:r>
      <w:r>
        <w:rPr>
          <w:i/>
          <w:spacing w:val="-2"/>
          <w:sz w:val="28"/>
        </w:rPr>
        <w:t> Ethanol</w:t>
      </w:r>
    </w:p>
    <w:p>
      <w:pPr>
        <w:pStyle w:val="ListParagraph"/>
        <w:numPr>
          <w:ilvl w:val="1"/>
          <w:numId w:val="3"/>
        </w:numPr>
        <w:tabs>
          <w:tab w:pos="1044" w:val="left" w:leader="none"/>
        </w:tabs>
        <w:spacing w:line="276" w:lineRule="auto" w:before="111" w:after="0"/>
        <w:ind w:left="158" w:right="150" w:firstLine="719"/>
        <w:jc w:val="both"/>
        <w:rPr>
          <w:i/>
          <w:sz w:val="28"/>
        </w:rPr>
      </w:pPr>
      <w:r>
        <w:rPr>
          <w:i/>
          <w:sz w:val="28"/>
        </w:rPr>
        <w:t>Mẫu</w:t>
      </w:r>
      <w:r>
        <w:rPr>
          <w:i/>
          <w:spacing w:val="-1"/>
          <w:sz w:val="28"/>
        </w:rPr>
        <w:t> </w:t>
      </w:r>
      <w:r>
        <w:rPr>
          <w:i/>
          <w:sz w:val="28"/>
        </w:rPr>
        <w:t>máu</w:t>
      </w:r>
      <w:r>
        <w:rPr>
          <w:i/>
          <w:spacing w:val="-1"/>
          <w:sz w:val="28"/>
        </w:rPr>
        <w:t> </w:t>
      </w:r>
      <w:r>
        <w:rPr>
          <w:i/>
          <w:sz w:val="28"/>
        </w:rPr>
        <w:t>của</w:t>
      </w:r>
      <w:r>
        <w:rPr>
          <w:i/>
          <w:spacing w:val="-2"/>
          <w:sz w:val="28"/>
        </w:rPr>
        <w:t> </w:t>
      </w:r>
      <w:r>
        <w:rPr>
          <w:i/>
          <w:sz w:val="28"/>
        </w:rPr>
        <w:t>nạn</w:t>
      </w:r>
      <w:r>
        <w:rPr>
          <w:i/>
          <w:spacing w:val="-2"/>
          <w:sz w:val="28"/>
        </w:rPr>
        <w:t> </w:t>
      </w:r>
      <w:r>
        <w:rPr>
          <w:i/>
          <w:sz w:val="28"/>
        </w:rPr>
        <w:t>nhân Nguyễn</w:t>
      </w:r>
      <w:r>
        <w:rPr>
          <w:i/>
          <w:spacing w:val="-1"/>
          <w:sz w:val="28"/>
        </w:rPr>
        <w:t> </w:t>
      </w:r>
      <w:r>
        <w:rPr>
          <w:i/>
          <w:sz w:val="28"/>
        </w:rPr>
        <w:t>Công</w:t>
      </w:r>
      <w:r>
        <w:rPr>
          <w:i/>
          <w:spacing w:val="-1"/>
          <w:sz w:val="28"/>
        </w:rPr>
        <w:t> </w:t>
      </w:r>
      <w:r>
        <w:rPr>
          <w:i/>
          <w:sz w:val="28"/>
        </w:rPr>
        <w:t>T</w:t>
      </w:r>
      <w:r>
        <w:rPr>
          <w:i/>
          <w:spacing w:val="-2"/>
          <w:sz w:val="28"/>
        </w:rPr>
        <w:t> </w:t>
      </w:r>
      <w:r>
        <w:rPr>
          <w:i/>
          <w:sz w:val="28"/>
        </w:rPr>
        <w:t>giám</w:t>
      </w:r>
      <w:r>
        <w:rPr>
          <w:i/>
          <w:spacing w:val="-3"/>
          <w:sz w:val="28"/>
        </w:rPr>
        <w:t> </w:t>
      </w:r>
      <w:r>
        <w:rPr>
          <w:i/>
          <w:sz w:val="28"/>
        </w:rPr>
        <w:t>định:</w:t>
      </w:r>
      <w:r>
        <w:rPr>
          <w:i/>
          <w:spacing w:val="-2"/>
          <w:sz w:val="28"/>
        </w:rPr>
        <w:t> </w:t>
      </w:r>
      <w:r>
        <w:rPr>
          <w:i/>
          <w:sz w:val="28"/>
        </w:rPr>
        <w:t>Âm</w:t>
      </w:r>
      <w:r>
        <w:rPr>
          <w:i/>
          <w:spacing w:val="-3"/>
          <w:sz w:val="28"/>
        </w:rPr>
        <w:t> </w:t>
      </w:r>
      <w:r>
        <w:rPr>
          <w:i/>
          <w:sz w:val="28"/>
        </w:rPr>
        <w:t>tính</w:t>
      </w:r>
      <w:r>
        <w:rPr>
          <w:i/>
          <w:spacing w:val="-1"/>
          <w:sz w:val="28"/>
        </w:rPr>
        <w:t> </w:t>
      </w:r>
      <w:r>
        <w:rPr>
          <w:i/>
          <w:sz w:val="28"/>
        </w:rPr>
        <w:t>với</w:t>
      </w:r>
      <w:r>
        <w:rPr>
          <w:i/>
          <w:spacing w:val="-1"/>
          <w:sz w:val="28"/>
        </w:rPr>
        <w:t> </w:t>
      </w:r>
      <w:r>
        <w:rPr>
          <w:i/>
          <w:sz w:val="28"/>
        </w:rPr>
        <w:t>Morphine,</w:t>
      </w:r>
      <w:r>
        <w:rPr>
          <w:i/>
          <w:sz w:val="28"/>
        </w:rPr>
        <w:t> Codeine, Cocaine, Amphetamine, Methamphetamine, Ketamine, MDA, MDMA, </w:t>
      </w:r>
      <w:r>
        <w:rPr>
          <w:i/>
          <w:spacing w:val="-2"/>
          <w:sz w:val="28"/>
        </w:rPr>
        <w:t>MDEA.</w:t>
      </w:r>
    </w:p>
    <w:p>
      <w:pPr>
        <w:pStyle w:val="ListParagraph"/>
        <w:numPr>
          <w:ilvl w:val="0"/>
          <w:numId w:val="3"/>
        </w:numPr>
        <w:tabs>
          <w:tab w:pos="1176" w:val="left" w:leader="none"/>
        </w:tabs>
        <w:spacing w:line="276" w:lineRule="auto" w:before="60" w:after="0"/>
        <w:ind w:left="158" w:right="159" w:firstLine="719"/>
        <w:jc w:val="both"/>
        <w:rPr>
          <w:i/>
          <w:sz w:val="28"/>
        </w:rPr>
      </w:pPr>
      <w:r>
        <w:rPr>
          <w:i/>
          <w:sz w:val="28"/>
        </w:rPr>
        <w:t>Nguyên nhân chết: Do không mổ tử thi nên không kết luận được nguyên</w:t>
      </w:r>
      <w:r>
        <w:rPr>
          <w:i/>
          <w:sz w:val="28"/>
        </w:rPr>
        <w:t> nhân chết.</w:t>
      </w:r>
    </w:p>
    <w:p>
      <w:pPr>
        <w:pStyle w:val="ListParagraph"/>
        <w:numPr>
          <w:ilvl w:val="0"/>
          <w:numId w:val="4"/>
        </w:numPr>
        <w:tabs>
          <w:tab w:pos="1043" w:val="left" w:leader="none"/>
        </w:tabs>
        <w:spacing w:line="273" w:lineRule="auto" w:before="66" w:after="0"/>
        <w:ind w:left="158" w:right="145" w:firstLine="628"/>
        <w:jc w:val="both"/>
        <w:rPr>
          <w:sz w:val="28"/>
        </w:rPr>
      </w:pPr>
      <w:r>
        <w:rPr>
          <w:b/>
          <w:i/>
          <w:sz w:val="28"/>
        </w:rPr>
        <w:t>Ngày 08/7/2022, Cơ quan CSĐT – Công an huyện Mỹ Đức ra Quyết</w:t>
      </w:r>
      <w:r>
        <w:rPr>
          <w:b/>
          <w:i/>
          <w:spacing w:val="40"/>
          <w:sz w:val="28"/>
        </w:rPr>
        <w:t> </w:t>
      </w:r>
      <w:r>
        <w:rPr>
          <w:b/>
          <w:i/>
          <w:sz w:val="28"/>
        </w:rPr>
        <w:t>định trưng cầu giám định số 155/QĐ-CQĐT, trưng cầu Trung tâm pháp y Hà Nội: </w:t>
      </w:r>
      <w:r>
        <w:rPr>
          <w:sz w:val="28"/>
        </w:rPr>
        <w:t>Xác định tỷ lệ tổn hại sức khỏe và cơ chế hình thành dấu vết thương tích của ông Trần Văn T, sinh năm: 1969, trú tại: thôn Phú Văn, xã Bột Xuyên, huyện Mỹ Đức, TP. Hà Nội. Khám chuyển khoa sâu? (Nếu cần)?</w:t>
      </w:r>
    </w:p>
    <w:p>
      <w:pPr>
        <w:pStyle w:val="BodyText"/>
        <w:spacing w:line="276" w:lineRule="auto" w:before="71"/>
        <w:ind w:right="152" w:firstLine="767"/>
      </w:pPr>
      <w:r>
        <w:rPr/>
        <w:t>Tại bản kết luận giám định thương tích số 1050/GĐ-TTPY ngày 05/8/2022 của Trung tâm pháp y Hà Nội kết luận :</w:t>
      </w:r>
    </w:p>
    <w:p>
      <w:pPr>
        <w:pStyle w:val="ListParagraph"/>
        <w:numPr>
          <w:ilvl w:val="1"/>
          <w:numId w:val="4"/>
        </w:numPr>
        <w:tabs>
          <w:tab w:pos="1150" w:val="left" w:leader="none"/>
        </w:tabs>
        <w:spacing w:line="240" w:lineRule="auto" w:before="59" w:after="0"/>
        <w:ind w:left="1149" w:right="0" w:hanging="227"/>
        <w:jc w:val="both"/>
        <w:rPr>
          <w:i/>
          <w:sz w:val="28"/>
        </w:rPr>
      </w:pPr>
      <w:r>
        <w:rPr>
          <w:i/>
          <w:sz w:val="28"/>
        </w:rPr>
        <w:t>Các</w:t>
      </w:r>
      <w:r>
        <w:rPr>
          <w:i/>
          <w:spacing w:val="-5"/>
          <w:sz w:val="28"/>
        </w:rPr>
        <w:t> </w:t>
      </w:r>
      <w:r>
        <w:rPr>
          <w:i/>
          <w:sz w:val="28"/>
        </w:rPr>
        <w:t>vết</w:t>
      </w:r>
      <w:r>
        <w:rPr>
          <w:i/>
          <w:spacing w:val="-3"/>
          <w:sz w:val="28"/>
        </w:rPr>
        <w:t> </w:t>
      </w:r>
      <w:r>
        <w:rPr>
          <w:i/>
          <w:sz w:val="28"/>
        </w:rPr>
        <w:t>thương</w:t>
      </w:r>
      <w:r>
        <w:rPr>
          <w:i/>
          <w:spacing w:val="-3"/>
          <w:sz w:val="28"/>
        </w:rPr>
        <w:t> </w:t>
      </w:r>
      <w:r>
        <w:rPr>
          <w:i/>
          <w:sz w:val="28"/>
        </w:rPr>
        <w:t>vùng</w:t>
      </w:r>
      <w:r>
        <w:rPr>
          <w:i/>
          <w:spacing w:val="-7"/>
          <w:sz w:val="28"/>
        </w:rPr>
        <w:t> </w:t>
      </w:r>
      <w:r>
        <w:rPr>
          <w:i/>
          <w:sz w:val="28"/>
        </w:rPr>
        <w:t>chẩm,</w:t>
      </w:r>
      <w:r>
        <w:rPr>
          <w:i/>
          <w:spacing w:val="-4"/>
          <w:sz w:val="28"/>
        </w:rPr>
        <w:t> </w:t>
      </w:r>
      <w:r>
        <w:rPr>
          <w:i/>
          <w:sz w:val="28"/>
        </w:rPr>
        <w:t>vết</w:t>
      </w:r>
      <w:r>
        <w:rPr>
          <w:i/>
          <w:spacing w:val="-4"/>
          <w:sz w:val="28"/>
        </w:rPr>
        <w:t> </w:t>
      </w:r>
      <w:r>
        <w:rPr>
          <w:i/>
          <w:sz w:val="28"/>
        </w:rPr>
        <w:t>thương</w:t>
      </w:r>
      <w:r>
        <w:rPr>
          <w:i/>
          <w:spacing w:val="-3"/>
          <w:sz w:val="28"/>
        </w:rPr>
        <w:t> </w:t>
      </w:r>
      <w:r>
        <w:rPr>
          <w:i/>
          <w:sz w:val="28"/>
        </w:rPr>
        <w:t>vùng</w:t>
      </w:r>
      <w:r>
        <w:rPr>
          <w:i/>
          <w:spacing w:val="-3"/>
          <w:sz w:val="28"/>
        </w:rPr>
        <w:t> </w:t>
      </w:r>
      <w:r>
        <w:rPr>
          <w:i/>
          <w:sz w:val="28"/>
        </w:rPr>
        <w:t>dưới</w:t>
      </w:r>
      <w:r>
        <w:rPr>
          <w:i/>
          <w:spacing w:val="-5"/>
          <w:sz w:val="28"/>
        </w:rPr>
        <w:t> </w:t>
      </w:r>
      <w:r>
        <w:rPr>
          <w:i/>
          <w:sz w:val="28"/>
        </w:rPr>
        <w:t>cung</w:t>
      </w:r>
      <w:r>
        <w:rPr>
          <w:i/>
          <w:spacing w:val="-3"/>
          <w:sz w:val="28"/>
        </w:rPr>
        <w:t> </w:t>
      </w:r>
      <w:r>
        <w:rPr>
          <w:i/>
          <w:sz w:val="28"/>
        </w:rPr>
        <w:t>mày</w:t>
      </w:r>
      <w:r>
        <w:rPr>
          <w:i/>
          <w:spacing w:val="-7"/>
          <w:sz w:val="28"/>
        </w:rPr>
        <w:t> </w:t>
      </w:r>
      <w:r>
        <w:rPr>
          <w:i/>
          <w:sz w:val="28"/>
        </w:rPr>
        <w:t>trái:</w:t>
      </w:r>
      <w:r>
        <w:rPr>
          <w:i/>
          <w:spacing w:val="-6"/>
          <w:sz w:val="28"/>
        </w:rPr>
        <w:t> </w:t>
      </w:r>
      <w:r>
        <w:rPr>
          <w:i/>
          <w:spacing w:val="-5"/>
          <w:sz w:val="28"/>
        </w:rPr>
        <w:t>04%</w:t>
      </w:r>
    </w:p>
    <w:p>
      <w:pPr>
        <w:pStyle w:val="ListParagraph"/>
        <w:numPr>
          <w:ilvl w:val="1"/>
          <w:numId w:val="4"/>
        </w:numPr>
        <w:tabs>
          <w:tab w:pos="1150" w:val="left" w:leader="none"/>
        </w:tabs>
        <w:spacing w:line="240" w:lineRule="auto" w:before="107" w:after="0"/>
        <w:ind w:left="1149" w:right="0" w:hanging="227"/>
        <w:jc w:val="both"/>
        <w:rPr>
          <w:i/>
          <w:sz w:val="28"/>
        </w:rPr>
      </w:pPr>
      <w:r>
        <w:rPr>
          <w:i/>
          <w:sz w:val="28"/>
        </w:rPr>
        <w:t>Cơ</w:t>
      </w:r>
      <w:r>
        <w:rPr>
          <w:i/>
          <w:spacing w:val="23"/>
          <w:sz w:val="28"/>
        </w:rPr>
        <w:t> </w:t>
      </w:r>
      <w:r>
        <w:rPr>
          <w:i/>
          <w:sz w:val="28"/>
        </w:rPr>
        <w:t>chế</w:t>
      </w:r>
      <w:r>
        <w:rPr>
          <w:i/>
          <w:spacing w:val="20"/>
          <w:sz w:val="28"/>
        </w:rPr>
        <w:t> </w:t>
      </w:r>
      <w:r>
        <w:rPr>
          <w:i/>
          <w:sz w:val="28"/>
        </w:rPr>
        <w:t>hình</w:t>
      </w:r>
      <w:r>
        <w:rPr>
          <w:i/>
          <w:spacing w:val="23"/>
          <w:sz w:val="28"/>
        </w:rPr>
        <w:t> </w:t>
      </w:r>
      <w:r>
        <w:rPr>
          <w:i/>
          <w:sz w:val="28"/>
        </w:rPr>
        <w:t>thành</w:t>
      </w:r>
      <w:r>
        <w:rPr>
          <w:i/>
          <w:spacing w:val="24"/>
          <w:sz w:val="28"/>
        </w:rPr>
        <w:t> </w:t>
      </w:r>
      <w:r>
        <w:rPr>
          <w:i/>
          <w:sz w:val="28"/>
        </w:rPr>
        <w:t>thương</w:t>
      </w:r>
      <w:r>
        <w:rPr>
          <w:i/>
          <w:spacing w:val="23"/>
          <w:sz w:val="28"/>
        </w:rPr>
        <w:t> </w:t>
      </w:r>
      <w:r>
        <w:rPr>
          <w:i/>
          <w:sz w:val="28"/>
        </w:rPr>
        <w:t>tích:</w:t>
      </w:r>
      <w:r>
        <w:rPr>
          <w:i/>
          <w:spacing w:val="25"/>
          <w:sz w:val="28"/>
        </w:rPr>
        <w:t> </w:t>
      </w:r>
      <w:r>
        <w:rPr>
          <w:i/>
          <w:sz w:val="28"/>
        </w:rPr>
        <w:t>Do</w:t>
      </w:r>
      <w:r>
        <w:rPr>
          <w:i/>
          <w:spacing w:val="25"/>
          <w:sz w:val="28"/>
        </w:rPr>
        <w:t> </w:t>
      </w:r>
      <w:r>
        <w:rPr>
          <w:i/>
          <w:sz w:val="28"/>
        </w:rPr>
        <w:t>va</w:t>
      </w:r>
      <w:r>
        <w:rPr>
          <w:i/>
          <w:spacing w:val="24"/>
          <w:sz w:val="28"/>
        </w:rPr>
        <w:t> </w:t>
      </w:r>
      <w:r>
        <w:rPr>
          <w:i/>
          <w:sz w:val="28"/>
        </w:rPr>
        <w:t>đập</w:t>
      </w:r>
      <w:r>
        <w:rPr>
          <w:i/>
          <w:spacing w:val="23"/>
          <w:sz w:val="28"/>
        </w:rPr>
        <w:t> </w:t>
      </w:r>
      <w:r>
        <w:rPr>
          <w:i/>
          <w:sz w:val="28"/>
        </w:rPr>
        <w:t>với</w:t>
      </w:r>
      <w:r>
        <w:rPr>
          <w:i/>
          <w:spacing w:val="23"/>
          <w:sz w:val="28"/>
        </w:rPr>
        <w:t> </w:t>
      </w:r>
      <w:r>
        <w:rPr>
          <w:i/>
          <w:sz w:val="28"/>
        </w:rPr>
        <w:t>vật</w:t>
      </w:r>
      <w:r>
        <w:rPr>
          <w:i/>
          <w:spacing w:val="23"/>
          <w:sz w:val="28"/>
        </w:rPr>
        <w:t> </w:t>
      </w:r>
      <w:r>
        <w:rPr>
          <w:i/>
          <w:sz w:val="28"/>
        </w:rPr>
        <w:t>tày,</w:t>
      </w:r>
      <w:r>
        <w:rPr>
          <w:i/>
          <w:spacing w:val="23"/>
          <w:sz w:val="28"/>
        </w:rPr>
        <w:t> </w:t>
      </w:r>
      <w:r>
        <w:rPr>
          <w:i/>
          <w:sz w:val="28"/>
        </w:rPr>
        <w:t>tày</w:t>
      </w:r>
      <w:r>
        <w:rPr>
          <w:i/>
          <w:spacing w:val="22"/>
          <w:sz w:val="28"/>
        </w:rPr>
        <w:t> </w:t>
      </w:r>
      <w:r>
        <w:rPr>
          <w:i/>
          <w:sz w:val="28"/>
        </w:rPr>
        <w:t>có</w:t>
      </w:r>
      <w:r>
        <w:rPr>
          <w:i/>
          <w:spacing w:val="25"/>
          <w:sz w:val="28"/>
        </w:rPr>
        <w:t> </w:t>
      </w:r>
      <w:r>
        <w:rPr>
          <w:i/>
          <w:sz w:val="28"/>
        </w:rPr>
        <w:t>cạnh</w:t>
      </w:r>
      <w:r>
        <w:rPr>
          <w:i/>
          <w:spacing w:val="24"/>
          <w:sz w:val="28"/>
        </w:rPr>
        <w:t> </w:t>
      </w:r>
      <w:r>
        <w:rPr>
          <w:i/>
          <w:spacing w:val="-5"/>
          <w:sz w:val="28"/>
        </w:rPr>
        <w:t>gây</w:t>
      </w:r>
    </w:p>
    <w:p>
      <w:pPr>
        <w:spacing w:after="0" w:line="240" w:lineRule="auto"/>
        <w:jc w:val="both"/>
        <w:rPr>
          <w:sz w:val="28"/>
        </w:rPr>
        <w:sectPr>
          <w:pgSz w:w="12240" w:h="15840"/>
          <w:pgMar w:header="0" w:footer="620" w:top="1060" w:bottom="820" w:left="1640" w:right="980"/>
        </w:sectPr>
      </w:pPr>
    </w:p>
    <w:p>
      <w:pPr>
        <w:spacing w:line="595" w:lineRule="auto" w:before="50"/>
        <w:ind w:left="158" w:right="37" w:firstLine="0"/>
        <w:jc w:val="left"/>
        <w:rPr>
          <w:i/>
          <w:sz w:val="28"/>
        </w:rPr>
      </w:pPr>
      <w:r>
        <w:rPr>
          <w:i/>
          <w:spacing w:val="-4"/>
          <w:sz w:val="28"/>
        </w:rPr>
        <w:t>nên.</w:t>
      </w:r>
      <w:r>
        <w:rPr>
          <w:i/>
          <w:spacing w:val="-4"/>
          <w:sz w:val="28"/>
        </w:rPr>
        <w:t> lùi.</w:t>
      </w:r>
    </w:p>
    <w:p>
      <w:pPr>
        <w:spacing w:line="240" w:lineRule="auto" w:before="8"/>
        <w:rPr>
          <w:i/>
          <w:sz w:val="41"/>
        </w:rPr>
      </w:pPr>
      <w:r>
        <w:rPr/>
        <w:br w:type="column"/>
      </w:r>
      <w:r>
        <w:rPr>
          <w:i/>
          <w:sz w:val="41"/>
        </w:rPr>
      </w:r>
    </w:p>
    <w:p>
      <w:pPr>
        <w:spacing w:before="1"/>
        <w:ind w:left="158" w:right="0" w:firstLine="0"/>
        <w:jc w:val="left"/>
        <w:rPr>
          <w:i/>
          <w:sz w:val="28"/>
        </w:rPr>
      </w:pPr>
      <w:r>
        <w:rPr>
          <w:i/>
          <w:sz w:val="28"/>
        </w:rPr>
        <w:t>Tỷ</w:t>
      </w:r>
      <w:r>
        <w:rPr>
          <w:i/>
          <w:spacing w:val="2"/>
          <w:sz w:val="28"/>
        </w:rPr>
        <w:t> </w:t>
      </w:r>
      <w:r>
        <w:rPr>
          <w:i/>
          <w:sz w:val="28"/>
        </w:rPr>
        <w:t>lệ tổn</w:t>
      </w:r>
      <w:r>
        <w:rPr>
          <w:i/>
          <w:spacing w:val="4"/>
          <w:sz w:val="28"/>
        </w:rPr>
        <w:t> </w:t>
      </w:r>
      <w:r>
        <w:rPr>
          <w:i/>
          <w:sz w:val="28"/>
        </w:rPr>
        <w:t>hại</w:t>
      </w:r>
      <w:r>
        <w:rPr>
          <w:i/>
          <w:spacing w:val="1"/>
          <w:sz w:val="28"/>
        </w:rPr>
        <w:t> </w:t>
      </w:r>
      <w:r>
        <w:rPr>
          <w:i/>
          <w:sz w:val="28"/>
        </w:rPr>
        <w:t>sức</w:t>
      </w:r>
      <w:r>
        <w:rPr>
          <w:i/>
          <w:spacing w:val="1"/>
          <w:sz w:val="28"/>
        </w:rPr>
        <w:t> </w:t>
      </w:r>
      <w:r>
        <w:rPr>
          <w:i/>
          <w:sz w:val="28"/>
        </w:rPr>
        <w:t>khỏe:</w:t>
      </w:r>
      <w:r>
        <w:rPr>
          <w:i/>
          <w:spacing w:val="2"/>
          <w:sz w:val="28"/>
        </w:rPr>
        <w:t> </w:t>
      </w:r>
      <w:r>
        <w:rPr>
          <w:i/>
          <w:sz w:val="28"/>
        </w:rPr>
        <w:t>04%</w:t>
      </w:r>
      <w:r>
        <w:rPr>
          <w:i/>
          <w:spacing w:val="1"/>
          <w:sz w:val="28"/>
        </w:rPr>
        <w:t> </w:t>
      </w:r>
      <w:r>
        <w:rPr>
          <w:i/>
          <w:sz w:val="28"/>
        </w:rPr>
        <w:t>(Bốn</w:t>
      </w:r>
      <w:r>
        <w:rPr>
          <w:i/>
          <w:spacing w:val="1"/>
          <w:sz w:val="28"/>
        </w:rPr>
        <w:t> </w:t>
      </w:r>
      <w:r>
        <w:rPr>
          <w:i/>
          <w:sz w:val="28"/>
        </w:rPr>
        <w:t>phần trăm).</w:t>
      </w:r>
      <w:r>
        <w:rPr>
          <w:i/>
          <w:spacing w:val="3"/>
          <w:sz w:val="28"/>
        </w:rPr>
        <w:t> </w:t>
      </w:r>
      <w:r>
        <w:rPr>
          <w:i/>
          <w:sz w:val="28"/>
        </w:rPr>
        <w:t>Tính</w:t>
      </w:r>
      <w:r>
        <w:rPr>
          <w:i/>
          <w:spacing w:val="3"/>
          <w:sz w:val="28"/>
        </w:rPr>
        <w:t> </w:t>
      </w:r>
      <w:r>
        <w:rPr>
          <w:i/>
          <w:sz w:val="28"/>
        </w:rPr>
        <w:t>theo</w:t>
      </w:r>
      <w:r>
        <w:rPr>
          <w:i/>
          <w:spacing w:val="1"/>
          <w:sz w:val="28"/>
        </w:rPr>
        <w:t> </w:t>
      </w:r>
      <w:r>
        <w:rPr>
          <w:i/>
          <w:sz w:val="28"/>
        </w:rPr>
        <w:t>phương pháp</w:t>
      </w:r>
      <w:r>
        <w:rPr>
          <w:i/>
          <w:spacing w:val="4"/>
          <w:sz w:val="28"/>
        </w:rPr>
        <w:t> </w:t>
      </w:r>
      <w:r>
        <w:rPr>
          <w:i/>
          <w:spacing w:val="-4"/>
          <w:sz w:val="28"/>
        </w:rPr>
        <w:t>cộng</w:t>
      </w:r>
    </w:p>
    <w:p>
      <w:pPr>
        <w:pStyle w:val="BodyText"/>
        <w:spacing w:before="3"/>
        <w:ind w:left="0" w:firstLine="0"/>
        <w:jc w:val="left"/>
        <w:rPr>
          <w:i/>
          <w:sz w:val="42"/>
        </w:rPr>
      </w:pPr>
    </w:p>
    <w:p>
      <w:pPr>
        <w:pStyle w:val="Heading3"/>
        <w:spacing w:before="0"/>
        <w:jc w:val="left"/>
        <w:rPr>
          <w:i/>
        </w:rPr>
      </w:pPr>
      <w:r>
        <w:rPr>
          <w:i/>
        </w:rPr>
        <w:t>*</w:t>
      </w:r>
      <w:r>
        <w:rPr>
          <w:i/>
          <w:spacing w:val="31"/>
        </w:rPr>
        <w:t> </w:t>
      </w:r>
      <w:r>
        <w:rPr>
          <w:i/>
        </w:rPr>
        <w:t>Ngày</w:t>
      </w:r>
      <w:r>
        <w:rPr>
          <w:i/>
          <w:spacing w:val="30"/>
        </w:rPr>
        <w:t> </w:t>
      </w:r>
      <w:r>
        <w:rPr>
          <w:i/>
        </w:rPr>
        <w:t>19/7/2022,</w:t>
      </w:r>
      <w:r>
        <w:rPr>
          <w:i/>
          <w:spacing w:val="31"/>
        </w:rPr>
        <w:t> </w:t>
      </w:r>
      <w:r>
        <w:rPr>
          <w:i/>
        </w:rPr>
        <w:t>Cơ</w:t>
      </w:r>
      <w:r>
        <w:rPr>
          <w:i/>
          <w:spacing w:val="33"/>
        </w:rPr>
        <w:t> </w:t>
      </w:r>
      <w:r>
        <w:rPr>
          <w:i/>
        </w:rPr>
        <w:t>quan</w:t>
      </w:r>
      <w:r>
        <w:rPr>
          <w:i/>
          <w:spacing w:val="30"/>
        </w:rPr>
        <w:t> </w:t>
      </w:r>
      <w:r>
        <w:rPr>
          <w:i/>
        </w:rPr>
        <w:t>CSĐT</w:t>
      </w:r>
      <w:r>
        <w:rPr>
          <w:i/>
          <w:spacing w:val="36"/>
        </w:rPr>
        <w:t> </w:t>
      </w:r>
      <w:r>
        <w:rPr>
          <w:i/>
        </w:rPr>
        <w:t>–</w:t>
      </w:r>
      <w:r>
        <w:rPr>
          <w:i/>
          <w:spacing w:val="33"/>
        </w:rPr>
        <w:t> </w:t>
      </w:r>
      <w:r>
        <w:rPr>
          <w:i/>
        </w:rPr>
        <w:t>Công</w:t>
      </w:r>
      <w:r>
        <w:rPr>
          <w:i/>
          <w:spacing w:val="33"/>
        </w:rPr>
        <w:t> </w:t>
      </w:r>
      <w:r>
        <w:rPr>
          <w:i/>
        </w:rPr>
        <w:t>an</w:t>
      </w:r>
      <w:r>
        <w:rPr>
          <w:i/>
          <w:spacing w:val="30"/>
        </w:rPr>
        <w:t> </w:t>
      </w:r>
      <w:r>
        <w:rPr>
          <w:i/>
        </w:rPr>
        <w:t>huyện</w:t>
      </w:r>
      <w:r>
        <w:rPr>
          <w:i/>
          <w:spacing w:val="27"/>
        </w:rPr>
        <w:t> </w:t>
      </w:r>
      <w:r>
        <w:rPr>
          <w:i/>
        </w:rPr>
        <w:t>Mỹ</w:t>
      </w:r>
      <w:r>
        <w:rPr>
          <w:i/>
          <w:spacing w:val="32"/>
        </w:rPr>
        <w:t> </w:t>
      </w:r>
      <w:r>
        <w:rPr>
          <w:i/>
        </w:rPr>
        <w:t>Đức</w:t>
      </w:r>
      <w:r>
        <w:rPr>
          <w:i/>
          <w:spacing w:val="32"/>
        </w:rPr>
        <w:t> </w:t>
      </w:r>
      <w:r>
        <w:rPr>
          <w:i/>
        </w:rPr>
        <w:t>ra</w:t>
      </w:r>
      <w:r>
        <w:rPr>
          <w:i/>
          <w:spacing w:val="34"/>
        </w:rPr>
        <w:t> </w:t>
      </w:r>
      <w:r>
        <w:rPr>
          <w:i/>
          <w:spacing w:val="-2"/>
        </w:rPr>
        <w:t>Quyết</w:t>
      </w:r>
    </w:p>
    <w:p>
      <w:pPr>
        <w:spacing w:after="0"/>
        <w:jc w:val="left"/>
        <w:sectPr>
          <w:type w:val="continuous"/>
          <w:pgSz w:w="12240" w:h="15840"/>
          <w:pgMar w:header="0" w:footer="620" w:top="1180" w:bottom="800" w:left="1640" w:right="980"/>
          <w:cols w:num="2" w:equalWidth="0">
            <w:col w:w="674" w:space="92"/>
            <w:col w:w="8854"/>
          </w:cols>
        </w:sectPr>
      </w:pPr>
    </w:p>
    <w:p>
      <w:pPr>
        <w:spacing w:line="273" w:lineRule="auto" w:before="12"/>
        <w:ind w:left="158" w:right="146" w:firstLine="0"/>
        <w:jc w:val="both"/>
        <w:rPr>
          <w:sz w:val="28"/>
        </w:rPr>
      </w:pPr>
      <w:r>
        <w:rPr>
          <w:b/>
          <w:i/>
          <w:sz w:val="28"/>
        </w:rPr>
        <w:t>định trưng cầu giám định số 160/QĐ-CQĐT trưng cầu Viện khoa học hình sự -</w:t>
      </w:r>
      <w:r>
        <w:rPr>
          <w:b/>
          <w:i/>
          <w:sz w:val="28"/>
        </w:rPr>
        <w:t> Bộ công an </w:t>
      </w:r>
      <w:r>
        <w:rPr>
          <w:sz w:val="28"/>
        </w:rPr>
        <w:t>: Xác định vị trí va chạm giữa ô tô BKS: 30E-097.59 với xe mô tô BKS: 29X4 – 8094 trên mặt đường và dấu vết va chạm giữa hai xe? Xác định tốc độ di chuyển của hai xe tại thời điểm xảy ra va chạm?</w:t>
      </w:r>
    </w:p>
    <w:p>
      <w:pPr>
        <w:pStyle w:val="BodyText"/>
        <w:spacing w:line="276" w:lineRule="auto" w:before="65"/>
        <w:ind w:right="150" w:firstLine="767"/>
      </w:pPr>
      <w:r>
        <w:rPr/>
        <w:t>Tại bản kết luận giám định số 4704/KL-KTHS ngày 05/8/2022 của Viện khoa học hình sự - Bộ công an kết luận :</w:t>
      </w:r>
    </w:p>
    <w:p>
      <w:pPr>
        <w:pStyle w:val="ListParagraph"/>
        <w:numPr>
          <w:ilvl w:val="0"/>
          <w:numId w:val="5"/>
        </w:numPr>
        <w:tabs>
          <w:tab w:pos="1161" w:val="left" w:leader="none"/>
        </w:tabs>
        <w:spacing w:line="276" w:lineRule="auto" w:before="59" w:after="0"/>
        <w:ind w:left="158" w:right="147" w:firstLine="719"/>
        <w:jc w:val="both"/>
        <w:rPr>
          <w:i/>
          <w:sz w:val="28"/>
        </w:rPr>
      </w:pPr>
      <w:r>
        <w:rPr>
          <w:i/>
          <w:sz w:val="28"/>
        </w:rPr>
        <w:t>Dấu</w:t>
      </w:r>
      <w:r>
        <w:rPr>
          <w:i/>
          <w:spacing w:val="-1"/>
          <w:sz w:val="28"/>
        </w:rPr>
        <w:t> </w:t>
      </w:r>
      <w:r>
        <w:rPr>
          <w:i/>
          <w:sz w:val="28"/>
        </w:rPr>
        <w:t>vết</w:t>
      </w:r>
      <w:r>
        <w:rPr>
          <w:i/>
          <w:spacing w:val="-4"/>
          <w:sz w:val="28"/>
        </w:rPr>
        <w:t> </w:t>
      </w:r>
      <w:r>
        <w:rPr>
          <w:i/>
          <w:sz w:val="28"/>
        </w:rPr>
        <w:t>gãy</w:t>
      </w:r>
      <w:r>
        <w:rPr>
          <w:i/>
          <w:spacing w:val="-3"/>
          <w:sz w:val="28"/>
        </w:rPr>
        <w:t> </w:t>
      </w:r>
      <w:r>
        <w:rPr>
          <w:i/>
          <w:sz w:val="28"/>
        </w:rPr>
        <w:t>vỡ,</w:t>
      </w:r>
      <w:r>
        <w:rPr>
          <w:i/>
          <w:spacing w:val="-3"/>
          <w:sz w:val="28"/>
        </w:rPr>
        <w:t> </w:t>
      </w:r>
      <w:r>
        <w:rPr>
          <w:i/>
          <w:sz w:val="28"/>
        </w:rPr>
        <w:t>trượt</w:t>
      </w:r>
      <w:r>
        <w:rPr>
          <w:i/>
          <w:spacing w:val="-1"/>
          <w:sz w:val="28"/>
        </w:rPr>
        <w:t> </w:t>
      </w:r>
      <w:r>
        <w:rPr>
          <w:i/>
          <w:sz w:val="28"/>
        </w:rPr>
        <w:t>xước,</w:t>
      </w:r>
      <w:r>
        <w:rPr>
          <w:i/>
          <w:spacing w:val="-2"/>
          <w:sz w:val="28"/>
        </w:rPr>
        <w:t> </w:t>
      </w:r>
      <w:r>
        <w:rPr>
          <w:i/>
          <w:sz w:val="28"/>
        </w:rPr>
        <w:t>mất</w:t>
      </w:r>
      <w:r>
        <w:rPr>
          <w:i/>
          <w:spacing w:val="-1"/>
          <w:sz w:val="28"/>
        </w:rPr>
        <w:t> </w:t>
      </w:r>
      <w:r>
        <w:rPr>
          <w:i/>
          <w:sz w:val="28"/>
        </w:rPr>
        <w:t>sơn</w:t>
      </w:r>
      <w:r>
        <w:rPr>
          <w:i/>
          <w:spacing w:val="-3"/>
          <w:sz w:val="28"/>
        </w:rPr>
        <w:t> </w:t>
      </w:r>
      <w:r>
        <w:rPr>
          <w:i/>
          <w:sz w:val="28"/>
        </w:rPr>
        <w:t>màu</w:t>
      </w:r>
      <w:r>
        <w:rPr>
          <w:i/>
          <w:spacing w:val="-1"/>
          <w:sz w:val="28"/>
        </w:rPr>
        <w:t> </w:t>
      </w:r>
      <w:r>
        <w:rPr>
          <w:i/>
          <w:sz w:val="28"/>
        </w:rPr>
        <w:t>đen,</w:t>
      </w:r>
      <w:r>
        <w:rPr>
          <w:i/>
          <w:spacing w:val="-1"/>
          <w:sz w:val="28"/>
        </w:rPr>
        <w:t> </w:t>
      </w:r>
      <w:r>
        <w:rPr>
          <w:i/>
          <w:sz w:val="28"/>
        </w:rPr>
        <w:t>mất ma</w:t>
      </w:r>
      <w:r>
        <w:rPr>
          <w:i/>
          <w:spacing w:val="-1"/>
          <w:sz w:val="28"/>
        </w:rPr>
        <w:t> </w:t>
      </w:r>
      <w:r>
        <w:rPr>
          <w:i/>
          <w:sz w:val="28"/>
        </w:rPr>
        <w:t>tít màu</w:t>
      </w:r>
      <w:r>
        <w:rPr>
          <w:i/>
          <w:spacing w:val="-2"/>
          <w:sz w:val="28"/>
        </w:rPr>
        <w:t> </w:t>
      </w:r>
      <w:r>
        <w:rPr>
          <w:i/>
          <w:sz w:val="28"/>
        </w:rPr>
        <w:t>trắng ở</w:t>
      </w:r>
      <w:r>
        <w:rPr>
          <w:i/>
          <w:spacing w:val="-2"/>
          <w:sz w:val="28"/>
        </w:rPr>
        <w:t> </w:t>
      </w:r>
      <w:r>
        <w:rPr>
          <w:i/>
          <w:sz w:val="28"/>
        </w:rPr>
        <w:t>mặt</w:t>
      </w:r>
      <w:r>
        <w:rPr>
          <w:i/>
          <w:sz w:val="28"/>
        </w:rPr>
        <w:t> ngoài bên phải chắn đà trước xe ô tô biển số 30E-097.59 có chiều từ trước về sau (ảnh 4,6 trong bản ảnh giám</w:t>
      </w:r>
      <w:r>
        <w:rPr>
          <w:i/>
          <w:spacing w:val="-1"/>
          <w:sz w:val="28"/>
        </w:rPr>
        <w:t> </w:t>
      </w:r>
      <w:r>
        <w:rPr>
          <w:i/>
          <w:sz w:val="28"/>
        </w:rPr>
        <w:t>định), phù hợp với dấu vết trượt xước, bám dính chất màu đen (dạng sơn), màu trắng (dạng ma tít) ở mặt ngoài bên trái ốp nhựa sườn xe moto biển số 29X4 – 8094 (ảnh 5,7 trong bản ảnh giám</w:t>
      </w:r>
      <w:r>
        <w:rPr>
          <w:i/>
          <w:spacing w:val="-1"/>
          <w:sz w:val="28"/>
        </w:rPr>
        <w:t> </w:t>
      </w:r>
      <w:r>
        <w:rPr>
          <w:i/>
          <w:sz w:val="28"/>
        </w:rPr>
        <w:t>định). Dấu vết va chạm tại vị trí này ở xe mô tô biển số 29X4 – 8094 có chiều từ trái qua phải.</w:t>
      </w:r>
    </w:p>
    <w:p>
      <w:pPr>
        <w:spacing w:line="276" w:lineRule="auto" w:before="61"/>
        <w:ind w:left="158" w:right="151" w:firstLine="751"/>
        <w:jc w:val="both"/>
        <w:rPr>
          <w:i/>
          <w:sz w:val="28"/>
        </w:rPr>
      </w:pPr>
      <w:r>
        <w:rPr>
          <w:i/>
          <w:sz w:val="28"/>
        </w:rPr>
        <w:t>- Dấu vết gãy vỡ, hằn, trượt xước, mất nhựa màu đen ở mặt ngoài bên phải</w:t>
      </w:r>
      <w:r>
        <w:rPr>
          <w:i/>
          <w:sz w:val="28"/>
        </w:rPr>
        <w:t> mặt ca lăng phía trước xe ô tô biển số 30E – 097.59 có chiều từ trước về sau (ảnh 4,</w:t>
      </w:r>
      <w:r>
        <w:rPr>
          <w:i/>
          <w:spacing w:val="-1"/>
          <w:sz w:val="28"/>
        </w:rPr>
        <w:t> </w:t>
      </w:r>
      <w:r>
        <w:rPr>
          <w:i/>
          <w:sz w:val="28"/>
        </w:rPr>
        <w:t>8</w:t>
      </w:r>
      <w:r>
        <w:rPr>
          <w:i/>
          <w:spacing w:val="-2"/>
          <w:sz w:val="28"/>
        </w:rPr>
        <w:t> </w:t>
      </w:r>
      <w:r>
        <w:rPr>
          <w:i/>
          <w:sz w:val="28"/>
        </w:rPr>
        <w:t>trong</w:t>
      </w:r>
      <w:r>
        <w:rPr>
          <w:i/>
          <w:spacing w:val="-1"/>
          <w:sz w:val="28"/>
        </w:rPr>
        <w:t> </w:t>
      </w:r>
      <w:r>
        <w:rPr>
          <w:i/>
          <w:sz w:val="28"/>
        </w:rPr>
        <w:t>bản</w:t>
      </w:r>
      <w:r>
        <w:rPr>
          <w:i/>
          <w:spacing w:val="-1"/>
          <w:sz w:val="28"/>
        </w:rPr>
        <w:t> </w:t>
      </w:r>
      <w:r>
        <w:rPr>
          <w:i/>
          <w:sz w:val="28"/>
        </w:rPr>
        <w:t>ảnh</w:t>
      </w:r>
      <w:r>
        <w:rPr>
          <w:i/>
          <w:spacing w:val="-2"/>
          <w:sz w:val="28"/>
        </w:rPr>
        <w:t> </w:t>
      </w:r>
      <w:r>
        <w:rPr>
          <w:i/>
          <w:sz w:val="28"/>
        </w:rPr>
        <w:t>giám</w:t>
      </w:r>
      <w:r>
        <w:rPr>
          <w:i/>
          <w:spacing w:val="-2"/>
          <w:sz w:val="28"/>
        </w:rPr>
        <w:t> </w:t>
      </w:r>
      <w:r>
        <w:rPr>
          <w:i/>
          <w:sz w:val="28"/>
        </w:rPr>
        <w:t>định),</w:t>
      </w:r>
      <w:r>
        <w:rPr>
          <w:i/>
          <w:spacing w:val="-4"/>
          <w:sz w:val="28"/>
        </w:rPr>
        <w:t> </w:t>
      </w:r>
      <w:r>
        <w:rPr>
          <w:i/>
          <w:sz w:val="28"/>
        </w:rPr>
        <w:t>phù hợp với</w:t>
      </w:r>
      <w:r>
        <w:rPr>
          <w:i/>
          <w:spacing w:val="-1"/>
          <w:sz w:val="28"/>
        </w:rPr>
        <w:t> </w:t>
      </w:r>
      <w:r>
        <w:rPr>
          <w:i/>
          <w:sz w:val="28"/>
        </w:rPr>
        <w:t>dấu vết</w:t>
      </w:r>
      <w:r>
        <w:rPr>
          <w:i/>
          <w:spacing w:val="-1"/>
          <w:sz w:val="28"/>
        </w:rPr>
        <w:t> </w:t>
      </w:r>
      <w:r>
        <w:rPr>
          <w:i/>
          <w:sz w:val="28"/>
        </w:rPr>
        <w:t>trượt</w:t>
      </w:r>
      <w:r>
        <w:rPr>
          <w:i/>
          <w:spacing w:val="-3"/>
          <w:sz w:val="28"/>
        </w:rPr>
        <w:t> </w:t>
      </w:r>
      <w:r>
        <w:rPr>
          <w:i/>
          <w:sz w:val="28"/>
        </w:rPr>
        <w:t>xước,</w:t>
      </w:r>
      <w:r>
        <w:rPr>
          <w:i/>
          <w:spacing w:val="-3"/>
          <w:sz w:val="28"/>
        </w:rPr>
        <w:t> </w:t>
      </w:r>
      <w:r>
        <w:rPr>
          <w:i/>
          <w:sz w:val="28"/>
        </w:rPr>
        <w:t>bám</w:t>
      </w:r>
      <w:r>
        <w:rPr>
          <w:i/>
          <w:spacing w:val="-3"/>
          <w:sz w:val="28"/>
        </w:rPr>
        <w:t> </w:t>
      </w:r>
      <w:r>
        <w:rPr>
          <w:i/>
          <w:sz w:val="28"/>
        </w:rPr>
        <w:t>dính chất</w:t>
      </w:r>
      <w:r>
        <w:rPr>
          <w:i/>
          <w:spacing w:val="-2"/>
          <w:sz w:val="28"/>
        </w:rPr>
        <w:t> </w:t>
      </w:r>
      <w:r>
        <w:rPr>
          <w:i/>
          <w:sz w:val="28"/>
        </w:rPr>
        <w:t>màu đen (dạng nhựa) ở mặt ngoài đầu bàn để chân sau bên trái xe mô tô biển số 29X4</w:t>
      </w:r>
    </w:p>
    <w:p>
      <w:pPr>
        <w:spacing w:after="0" w:line="276" w:lineRule="auto"/>
        <w:jc w:val="both"/>
        <w:rPr>
          <w:sz w:val="28"/>
        </w:rPr>
        <w:sectPr>
          <w:type w:val="continuous"/>
          <w:pgSz w:w="12240" w:h="15840"/>
          <w:pgMar w:header="0" w:footer="620" w:top="1180" w:bottom="800" w:left="1640" w:right="980"/>
        </w:sectPr>
      </w:pPr>
    </w:p>
    <w:p>
      <w:pPr>
        <w:spacing w:line="278" w:lineRule="auto" w:before="65"/>
        <w:ind w:left="158" w:right="160" w:firstLine="0"/>
        <w:jc w:val="both"/>
        <w:rPr>
          <w:i/>
          <w:sz w:val="28"/>
        </w:rPr>
      </w:pPr>
      <w:r>
        <w:rPr>
          <w:i/>
          <w:sz w:val="28"/>
        </w:rPr>
        <w:t>– 8094 (ảnh 5,9 trong bản ảnh giám định). Dấu vết va chạm tại vị trí này ở xe mô</w:t>
      </w:r>
      <w:r>
        <w:rPr>
          <w:i/>
          <w:sz w:val="28"/>
        </w:rPr>
        <w:t> tô biển số 29X4 – 8094 có chiều từ trái qua phải.</w:t>
      </w:r>
    </w:p>
    <w:p>
      <w:pPr>
        <w:pStyle w:val="ListParagraph"/>
        <w:numPr>
          <w:ilvl w:val="0"/>
          <w:numId w:val="5"/>
        </w:numPr>
        <w:tabs>
          <w:tab w:pos="1223" w:val="left" w:leader="none"/>
        </w:tabs>
        <w:spacing w:line="276" w:lineRule="auto" w:before="56" w:after="0"/>
        <w:ind w:left="158" w:right="151" w:firstLine="751"/>
        <w:jc w:val="both"/>
        <w:rPr>
          <w:i/>
          <w:sz w:val="28"/>
        </w:rPr>
      </w:pPr>
      <w:r>
        <w:rPr>
          <w:i/>
          <w:sz w:val="28"/>
        </w:rPr>
        <w:t>Vị trí va chạm giữa xe ô tô biển số 30E – 097.59 và xe mô tô biển số</w:t>
      </w:r>
      <w:r>
        <w:rPr>
          <w:i/>
          <w:sz w:val="28"/>
        </w:rPr>
        <w:t> 29X4 – 8094 trên mặt đường tại hiện trường thuộc phần đường bên trái theo hướng cầu Mỹ Hòa đi tỉnh lộ 419.</w:t>
      </w:r>
    </w:p>
    <w:p>
      <w:pPr>
        <w:pStyle w:val="ListParagraph"/>
        <w:numPr>
          <w:ilvl w:val="0"/>
          <w:numId w:val="5"/>
        </w:numPr>
        <w:tabs>
          <w:tab w:pos="1192" w:val="left" w:leader="none"/>
        </w:tabs>
        <w:spacing w:line="276" w:lineRule="auto" w:before="60" w:after="0"/>
        <w:ind w:left="158" w:right="149" w:firstLine="751"/>
        <w:jc w:val="both"/>
        <w:rPr>
          <w:i/>
          <w:sz w:val="28"/>
        </w:rPr>
      </w:pPr>
      <w:r>
        <w:rPr>
          <w:i/>
          <w:sz w:val="28"/>
        </w:rPr>
        <w:t>Không xác</w:t>
      </w:r>
      <w:r>
        <w:rPr>
          <w:i/>
          <w:spacing w:val="-2"/>
          <w:sz w:val="28"/>
        </w:rPr>
        <w:t> </w:t>
      </w:r>
      <w:r>
        <w:rPr>
          <w:i/>
          <w:sz w:val="28"/>
        </w:rPr>
        <w:t>định</w:t>
      </w:r>
      <w:r>
        <w:rPr>
          <w:i/>
          <w:spacing w:val="-1"/>
          <w:sz w:val="28"/>
        </w:rPr>
        <w:t> </w:t>
      </w:r>
      <w:r>
        <w:rPr>
          <w:i/>
          <w:sz w:val="28"/>
        </w:rPr>
        <w:t>được</w:t>
      </w:r>
      <w:r>
        <w:rPr>
          <w:i/>
          <w:spacing w:val="-1"/>
          <w:sz w:val="28"/>
        </w:rPr>
        <w:t> </w:t>
      </w:r>
      <w:r>
        <w:rPr>
          <w:i/>
          <w:sz w:val="28"/>
        </w:rPr>
        <w:t>tốc</w:t>
      </w:r>
      <w:r>
        <w:rPr>
          <w:i/>
          <w:spacing w:val="-2"/>
          <w:sz w:val="28"/>
        </w:rPr>
        <w:t> </w:t>
      </w:r>
      <w:r>
        <w:rPr>
          <w:i/>
          <w:sz w:val="28"/>
        </w:rPr>
        <w:t>độ</w:t>
      </w:r>
      <w:r>
        <w:rPr>
          <w:i/>
          <w:spacing w:val="-1"/>
          <w:sz w:val="28"/>
        </w:rPr>
        <w:t> </w:t>
      </w:r>
      <w:r>
        <w:rPr>
          <w:i/>
          <w:sz w:val="28"/>
        </w:rPr>
        <w:t>của</w:t>
      </w:r>
      <w:r>
        <w:rPr>
          <w:i/>
          <w:spacing w:val="-2"/>
          <w:sz w:val="28"/>
        </w:rPr>
        <w:t> </w:t>
      </w:r>
      <w:r>
        <w:rPr>
          <w:i/>
          <w:sz w:val="28"/>
        </w:rPr>
        <w:t>xe</w:t>
      </w:r>
      <w:r>
        <w:rPr>
          <w:i/>
          <w:spacing w:val="-2"/>
          <w:sz w:val="28"/>
        </w:rPr>
        <w:t> </w:t>
      </w:r>
      <w:r>
        <w:rPr>
          <w:i/>
          <w:sz w:val="28"/>
        </w:rPr>
        <w:t>ô</w:t>
      </w:r>
      <w:r>
        <w:rPr>
          <w:i/>
          <w:spacing w:val="-2"/>
          <w:sz w:val="28"/>
        </w:rPr>
        <w:t> </w:t>
      </w:r>
      <w:r>
        <w:rPr>
          <w:i/>
          <w:sz w:val="28"/>
        </w:rPr>
        <w:t>tô</w:t>
      </w:r>
      <w:r>
        <w:rPr>
          <w:i/>
          <w:spacing w:val="-1"/>
          <w:sz w:val="28"/>
        </w:rPr>
        <w:t> </w:t>
      </w:r>
      <w:r>
        <w:rPr>
          <w:i/>
          <w:sz w:val="28"/>
        </w:rPr>
        <w:t>biển</w:t>
      </w:r>
      <w:r>
        <w:rPr>
          <w:i/>
          <w:spacing w:val="-1"/>
          <w:sz w:val="28"/>
        </w:rPr>
        <w:t> </w:t>
      </w:r>
      <w:r>
        <w:rPr>
          <w:i/>
          <w:sz w:val="28"/>
        </w:rPr>
        <w:t>số</w:t>
      </w:r>
      <w:r>
        <w:rPr>
          <w:i/>
          <w:spacing w:val="-1"/>
          <w:sz w:val="28"/>
        </w:rPr>
        <w:t> </w:t>
      </w:r>
      <w:r>
        <w:rPr>
          <w:i/>
          <w:sz w:val="28"/>
        </w:rPr>
        <w:t>30E –</w:t>
      </w:r>
      <w:r>
        <w:rPr>
          <w:i/>
          <w:spacing w:val="-2"/>
          <w:sz w:val="28"/>
        </w:rPr>
        <w:t> </w:t>
      </w:r>
      <w:r>
        <w:rPr>
          <w:i/>
          <w:sz w:val="28"/>
        </w:rPr>
        <w:t>097.59</w:t>
      </w:r>
      <w:r>
        <w:rPr>
          <w:i/>
          <w:spacing w:val="-1"/>
          <w:sz w:val="28"/>
        </w:rPr>
        <w:t> </w:t>
      </w:r>
      <w:r>
        <w:rPr>
          <w:i/>
          <w:sz w:val="28"/>
        </w:rPr>
        <w:t>và xe</w:t>
      </w:r>
      <w:r>
        <w:rPr>
          <w:i/>
          <w:spacing w:val="-1"/>
          <w:sz w:val="28"/>
        </w:rPr>
        <w:t> </w:t>
      </w:r>
      <w:r>
        <w:rPr>
          <w:i/>
          <w:sz w:val="28"/>
        </w:rPr>
        <w:t>mô</w:t>
      </w:r>
      <w:r>
        <w:rPr>
          <w:i/>
          <w:spacing w:val="-3"/>
          <w:sz w:val="28"/>
        </w:rPr>
        <w:t> </w:t>
      </w:r>
      <w:r>
        <w:rPr>
          <w:i/>
          <w:sz w:val="28"/>
        </w:rPr>
        <w:t>tô</w:t>
      </w:r>
      <w:r>
        <w:rPr>
          <w:i/>
          <w:sz w:val="28"/>
        </w:rPr>
        <w:t> biển số 29X4 – 8094 tại thời điểm xảy ra va chạm.</w:t>
      </w:r>
    </w:p>
    <w:p>
      <w:pPr>
        <w:spacing w:line="273" w:lineRule="auto" w:before="66"/>
        <w:ind w:left="158" w:right="149" w:firstLine="767"/>
        <w:jc w:val="both"/>
        <w:rPr>
          <w:sz w:val="28"/>
        </w:rPr>
      </w:pPr>
      <w:r>
        <w:rPr>
          <w:b/>
          <w:i/>
          <w:sz w:val="28"/>
        </w:rPr>
        <w:t>* Ngày 15/8/2022, Cơ quan CSĐT – Công an huyện Mỹ Đức ra Quyết</w:t>
      </w:r>
      <w:r>
        <w:rPr>
          <w:b/>
          <w:i/>
          <w:sz w:val="28"/>
        </w:rPr>
        <w:t> định trưng cầu giám định số 175/QĐ-TCGĐ trưng cầu Trung tâm pháp y Hà Nội</w:t>
      </w:r>
      <w:r>
        <w:rPr>
          <w:b/>
          <w:i/>
          <w:spacing w:val="40"/>
          <w:sz w:val="28"/>
        </w:rPr>
        <w:t> </w:t>
      </w:r>
      <w:r>
        <w:rPr>
          <w:sz w:val="28"/>
        </w:rPr>
        <w:t>: Xác</w:t>
      </w:r>
      <w:r>
        <w:rPr>
          <w:spacing w:val="-1"/>
          <w:sz w:val="28"/>
        </w:rPr>
        <w:t> </w:t>
      </w:r>
      <w:r>
        <w:rPr>
          <w:sz w:val="28"/>
        </w:rPr>
        <w:t>định nguyên nhân chết đối với Nguyễn Công T, sinh năm: 1975,</w:t>
      </w:r>
      <w:r>
        <w:rPr>
          <w:spacing w:val="-1"/>
          <w:sz w:val="28"/>
        </w:rPr>
        <w:t> </w:t>
      </w:r>
      <w:r>
        <w:rPr>
          <w:sz w:val="28"/>
        </w:rPr>
        <w:t>trú tại: thôn Lai Tảo, xã Bột Xuyên, huyện Mỹ Đức, TP. Hà Nội.</w:t>
      </w:r>
    </w:p>
    <w:p>
      <w:pPr>
        <w:pStyle w:val="BodyText"/>
        <w:spacing w:line="276" w:lineRule="auto" w:before="68"/>
        <w:ind w:right="148" w:firstLine="767"/>
      </w:pPr>
      <w:r>
        <w:rPr/>
        <w:t>Tại bản kết luận giám định pháp y trên hồ sơ số 40 – GĐHS/TTPY/2022 ngày 23/9/2022 của Trung tâm pháp y Hà Nội kết luận :</w:t>
      </w:r>
    </w:p>
    <w:p>
      <w:pPr>
        <w:pStyle w:val="ListParagraph"/>
        <w:numPr>
          <w:ilvl w:val="0"/>
          <w:numId w:val="6"/>
        </w:numPr>
        <w:tabs>
          <w:tab w:pos="1238" w:val="left" w:leader="none"/>
        </w:tabs>
        <w:spacing w:line="240" w:lineRule="auto" w:before="59" w:after="0"/>
        <w:ind w:left="1238" w:right="0" w:hanging="315"/>
        <w:jc w:val="left"/>
        <w:rPr>
          <w:i/>
          <w:sz w:val="28"/>
        </w:rPr>
      </w:pPr>
      <w:r>
        <w:rPr>
          <w:i/>
          <w:sz w:val="28"/>
        </w:rPr>
        <w:t>Dấu</w:t>
      </w:r>
      <w:r>
        <w:rPr>
          <w:i/>
          <w:spacing w:val="-7"/>
          <w:sz w:val="28"/>
        </w:rPr>
        <w:t> </w:t>
      </w:r>
      <w:r>
        <w:rPr>
          <w:i/>
          <w:sz w:val="28"/>
        </w:rPr>
        <w:t>hiệu</w:t>
      </w:r>
      <w:r>
        <w:rPr>
          <w:i/>
          <w:spacing w:val="-2"/>
          <w:sz w:val="28"/>
        </w:rPr>
        <w:t> </w:t>
      </w:r>
      <w:r>
        <w:rPr>
          <w:i/>
          <w:sz w:val="28"/>
        </w:rPr>
        <w:t>chính</w:t>
      </w:r>
      <w:r>
        <w:rPr>
          <w:i/>
          <w:spacing w:val="-2"/>
          <w:sz w:val="28"/>
        </w:rPr>
        <w:t> </w:t>
      </w:r>
      <w:r>
        <w:rPr>
          <w:i/>
          <w:sz w:val="28"/>
        </w:rPr>
        <w:t>qua</w:t>
      </w:r>
      <w:r>
        <w:rPr>
          <w:i/>
          <w:spacing w:val="-6"/>
          <w:sz w:val="28"/>
        </w:rPr>
        <w:t> </w:t>
      </w:r>
      <w:r>
        <w:rPr>
          <w:i/>
          <w:sz w:val="28"/>
        </w:rPr>
        <w:t>giám</w:t>
      </w:r>
      <w:r>
        <w:rPr>
          <w:i/>
          <w:spacing w:val="-4"/>
          <w:sz w:val="28"/>
        </w:rPr>
        <w:t> định:</w:t>
      </w:r>
    </w:p>
    <w:p>
      <w:pPr>
        <w:pStyle w:val="ListParagraph"/>
        <w:numPr>
          <w:ilvl w:val="1"/>
          <w:numId w:val="6"/>
        </w:numPr>
        <w:tabs>
          <w:tab w:pos="1237" w:val="left" w:leader="none"/>
          <w:tab w:pos="1238" w:val="left" w:leader="none"/>
        </w:tabs>
        <w:spacing w:line="240" w:lineRule="auto" w:before="107" w:after="0"/>
        <w:ind w:left="1238" w:right="0" w:hanging="360"/>
        <w:jc w:val="left"/>
        <w:rPr>
          <w:i/>
          <w:sz w:val="28"/>
        </w:rPr>
      </w:pPr>
      <w:r>
        <w:rPr>
          <w:i/>
          <w:sz w:val="28"/>
        </w:rPr>
        <w:t>Gãy</w:t>
      </w:r>
      <w:r>
        <w:rPr>
          <w:i/>
          <w:spacing w:val="-5"/>
          <w:sz w:val="28"/>
        </w:rPr>
        <w:t> </w:t>
      </w:r>
      <w:r>
        <w:rPr>
          <w:i/>
          <w:sz w:val="28"/>
        </w:rPr>
        <w:t>cung</w:t>
      </w:r>
      <w:r>
        <w:rPr>
          <w:i/>
          <w:spacing w:val="-1"/>
          <w:sz w:val="28"/>
        </w:rPr>
        <w:t> </w:t>
      </w:r>
      <w:r>
        <w:rPr>
          <w:i/>
          <w:sz w:val="28"/>
        </w:rPr>
        <w:t>sau</w:t>
      </w:r>
      <w:r>
        <w:rPr>
          <w:i/>
          <w:spacing w:val="-1"/>
          <w:sz w:val="28"/>
        </w:rPr>
        <w:t> </w:t>
      </w:r>
      <w:r>
        <w:rPr>
          <w:i/>
          <w:sz w:val="28"/>
        </w:rPr>
        <w:t>xương</w:t>
      </w:r>
      <w:r>
        <w:rPr>
          <w:i/>
          <w:spacing w:val="-5"/>
          <w:sz w:val="28"/>
        </w:rPr>
        <w:t> </w:t>
      </w:r>
      <w:r>
        <w:rPr>
          <w:i/>
          <w:sz w:val="28"/>
        </w:rPr>
        <w:t>sườn</w:t>
      </w:r>
      <w:r>
        <w:rPr>
          <w:i/>
          <w:spacing w:val="-4"/>
          <w:sz w:val="28"/>
        </w:rPr>
        <w:t> </w:t>
      </w:r>
      <w:r>
        <w:rPr>
          <w:i/>
          <w:sz w:val="28"/>
        </w:rPr>
        <w:t>V;</w:t>
      </w:r>
      <w:r>
        <w:rPr>
          <w:i/>
          <w:spacing w:val="-2"/>
          <w:sz w:val="28"/>
        </w:rPr>
        <w:t> </w:t>
      </w:r>
      <w:r>
        <w:rPr>
          <w:i/>
          <w:sz w:val="28"/>
        </w:rPr>
        <w:t>VI;</w:t>
      </w:r>
      <w:r>
        <w:rPr>
          <w:i/>
          <w:spacing w:val="-2"/>
          <w:sz w:val="28"/>
        </w:rPr>
        <w:t> </w:t>
      </w:r>
      <w:r>
        <w:rPr>
          <w:i/>
          <w:sz w:val="28"/>
        </w:rPr>
        <w:t>IX;</w:t>
      </w:r>
      <w:r>
        <w:rPr>
          <w:i/>
          <w:spacing w:val="-2"/>
          <w:sz w:val="28"/>
        </w:rPr>
        <w:t> </w:t>
      </w:r>
      <w:r>
        <w:rPr>
          <w:i/>
          <w:sz w:val="28"/>
        </w:rPr>
        <w:t>X</w:t>
      </w:r>
      <w:r>
        <w:rPr>
          <w:i/>
          <w:spacing w:val="-4"/>
          <w:sz w:val="28"/>
        </w:rPr>
        <w:t> </w:t>
      </w:r>
      <w:r>
        <w:rPr>
          <w:i/>
          <w:sz w:val="28"/>
        </w:rPr>
        <w:t>bên</w:t>
      </w:r>
      <w:r>
        <w:rPr>
          <w:i/>
          <w:spacing w:val="-3"/>
          <w:sz w:val="28"/>
        </w:rPr>
        <w:t> </w:t>
      </w:r>
      <w:r>
        <w:rPr>
          <w:i/>
          <w:spacing w:val="-2"/>
          <w:sz w:val="28"/>
        </w:rPr>
        <w:t>trái.</w:t>
      </w:r>
    </w:p>
    <w:p>
      <w:pPr>
        <w:pStyle w:val="ListParagraph"/>
        <w:numPr>
          <w:ilvl w:val="1"/>
          <w:numId w:val="6"/>
        </w:numPr>
        <w:tabs>
          <w:tab w:pos="1237" w:val="left" w:leader="none"/>
          <w:tab w:pos="1238" w:val="left" w:leader="none"/>
        </w:tabs>
        <w:spacing w:line="240" w:lineRule="auto" w:before="110" w:after="0"/>
        <w:ind w:left="1238" w:right="0" w:hanging="360"/>
        <w:jc w:val="left"/>
        <w:rPr>
          <w:i/>
          <w:sz w:val="28"/>
        </w:rPr>
      </w:pPr>
      <w:r>
        <w:rPr>
          <w:i/>
          <w:sz w:val="28"/>
        </w:rPr>
        <w:t>Nhu</w:t>
      </w:r>
      <w:r>
        <w:rPr>
          <w:i/>
          <w:spacing w:val="-4"/>
          <w:sz w:val="28"/>
        </w:rPr>
        <w:t> </w:t>
      </w:r>
      <w:r>
        <w:rPr>
          <w:i/>
          <w:sz w:val="28"/>
        </w:rPr>
        <w:t>mô</w:t>
      </w:r>
      <w:r>
        <w:rPr>
          <w:i/>
          <w:spacing w:val="-1"/>
          <w:sz w:val="28"/>
        </w:rPr>
        <w:t> </w:t>
      </w:r>
      <w:r>
        <w:rPr>
          <w:i/>
          <w:sz w:val="28"/>
        </w:rPr>
        <w:t>lách</w:t>
      </w:r>
      <w:r>
        <w:rPr>
          <w:i/>
          <w:spacing w:val="-1"/>
          <w:sz w:val="28"/>
        </w:rPr>
        <w:t> </w:t>
      </w:r>
      <w:r>
        <w:rPr>
          <w:i/>
          <w:sz w:val="28"/>
        </w:rPr>
        <w:t>có</w:t>
      </w:r>
      <w:r>
        <w:rPr>
          <w:i/>
          <w:spacing w:val="-5"/>
          <w:sz w:val="28"/>
        </w:rPr>
        <w:t> </w:t>
      </w:r>
      <w:r>
        <w:rPr>
          <w:i/>
          <w:sz w:val="28"/>
        </w:rPr>
        <w:t>đám</w:t>
      </w:r>
      <w:r>
        <w:rPr>
          <w:i/>
          <w:spacing w:val="-3"/>
          <w:sz w:val="28"/>
        </w:rPr>
        <w:t> </w:t>
      </w:r>
      <w:r>
        <w:rPr>
          <w:i/>
          <w:sz w:val="28"/>
        </w:rPr>
        <w:t>giảm</w:t>
      </w:r>
      <w:r>
        <w:rPr>
          <w:i/>
          <w:spacing w:val="-3"/>
          <w:sz w:val="28"/>
        </w:rPr>
        <w:t> </w:t>
      </w:r>
      <w:r>
        <w:rPr>
          <w:i/>
          <w:sz w:val="28"/>
        </w:rPr>
        <w:t>âm</w:t>
      </w:r>
      <w:r>
        <w:rPr>
          <w:i/>
          <w:spacing w:val="-3"/>
          <w:sz w:val="28"/>
        </w:rPr>
        <w:t> </w:t>
      </w:r>
      <w:r>
        <w:rPr>
          <w:i/>
          <w:sz w:val="28"/>
        </w:rPr>
        <w:t>không</w:t>
      </w:r>
      <w:r>
        <w:rPr>
          <w:i/>
          <w:spacing w:val="-1"/>
          <w:sz w:val="28"/>
        </w:rPr>
        <w:t> </w:t>
      </w:r>
      <w:r>
        <w:rPr>
          <w:i/>
          <w:sz w:val="28"/>
        </w:rPr>
        <w:t>đều</w:t>
      </w:r>
      <w:r>
        <w:rPr>
          <w:i/>
          <w:spacing w:val="-2"/>
          <w:sz w:val="28"/>
        </w:rPr>
        <w:t> </w:t>
      </w:r>
      <w:r>
        <w:rPr>
          <w:i/>
          <w:sz w:val="28"/>
        </w:rPr>
        <w:t>kích</w:t>
      </w:r>
      <w:r>
        <w:rPr>
          <w:i/>
          <w:spacing w:val="-4"/>
          <w:sz w:val="28"/>
        </w:rPr>
        <w:t> </w:t>
      </w:r>
      <w:r>
        <w:rPr>
          <w:i/>
          <w:sz w:val="28"/>
        </w:rPr>
        <w:t>thước</w:t>
      </w:r>
      <w:r>
        <w:rPr>
          <w:i/>
          <w:spacing w:val="-4"/>
          <w:sz w:val="28"/>
        </w:rPr>
        <w:t> </w:t>
      </w:r>
      <w:r>
        <w:rPr>
          <w:i/>
          <w:sz w:val="28"/>
        </w:rPr>
        <w:t>8mm</w:t>
      </w:r>
      <w:r>
        <w:rPr>
          <w:i/>
          <w:spacing w:val="-3"/>
          <w:sz w:val="28"/>
        </w:rPr>
        <w:t> </w:t>
      </w:r>
      <w:r>
        <w:rPr>
          <w:i/>
          <w:sz w:val="28"/>
        </w:rPr>
        <w:t>x</w:t>
      </w:r>
      <w:r>
        <w:rPr>
          <w:i/>
          <w:spacing w:val="-3"/>
          <w:sz w:val="28"/>
        </w:rPr>
        <w:t> </w:t>
      </w:r>
      <w:r>
        <w:rPr>
          <w:i/>
          <w:spacing w:val="-5"/>
          <w:sz w:val="28"/>
        </w:rPr>
        <w:t>5mm</w:t>
      </w:r>
    </w:p>
    <w:p>
      <w:pPr>
        <w:pStyle w:val="ListParagraph"/>
        <w:numPr>
          <w:ilvl w:val="1"/>
          <w:numId w:val="6"/>
        </w:numPr>
        <w:tabs>
          <w:tab w:pos="1237" w:val="left" w:leader="none"/>
          <w:tab w:pos="1238" w:val="left" w:leader="none"/>
        </w:tabs>
        <w:spacing w:line="240" w:lineRule="auto" w:before="108" w:after="0"/>
        <w:ind w:left="1238" w:right="0" w:hanging="360"/>
        <w:jc w:val="left"/>
        <w:rPr>
          <w:i/>
          <w:sz w:val="28"/>
        </w:rPr>
      </w:pPr>
      <w:r>
        <w:rPr>
          <w:i/>
          <w:sz w:val="28"/>
        </w:rPr>
        <w:t>Quanh</w:t>
      </w:r>
      <w:r>
        <w:rPr>
          <w:i/>
          <w:spacing w:val="-8"/>
          <w:sz w:val="28"/>
        </w:rPr>
        <w:t> </w:t>
      </w:r>
      <w:r>
        <w:rPr>
          <w:i/>
          <w:sz w:val="28"/>
        </w:rPr>
        <w:t>lách</w:t>
      </w:r>
      <w:r>
        <w:rPr>
          <w:i/>
          <w:spacing w:val="-2"/>
          <w:sz w:val="28"/>
        </w:rPr>
        <w:t> </w:t>
      </w:r>
      <w:r>
        <w:rPr>
          <w:i/>
          <w:sz w:val="28"/>
        </w:rPr>
        <w:t>có</w:t>
      </w:r>
      <w:r>
        <w:rPr>
          <w:i/>
          <w:spacing w:val="-2"/>
          <w:sz w:val="28"/>
        </w:rPr>
        <w:t> </w:t>
      </w:r>
      <w:r>
        <w:rPr>
          <w:i/>
          <w:sz w:val="28"/>
        </w:rPr>
        <w:t>lớp</w:t>
      </w:r>
      <w:r>
        <w:rPr>
          <w:i/>
          <w:spacing w:val="-1"/>
          <w:sz w:val="28"/>
        </w:rPr>
        <w:t> </w:t>
      </w:r>
      <w:r>
        <w:rPr>
          <w:i/>
          <w:sz w:val="28"/>
        </w:rPr>
        <w:t>dịch</w:t>
      </w:r>
      <w:r>
        <w:rPr>
          <w:i/>
          <w:spacing w:val="-2"/>
          <w:sz w:val="28"/>
        </w:rPr>
        <w:t> </w:t>
      </w:r>
      <w:r>
        <w:rPr>
          <w:i/>
          <w:sz w:val="28"/>
        </w:rPr>
        <w:t>dày</w:t>
      </w:r>
      <w:r>
        <w:rPr>
          <w:i/>
          <w:spacing w:val="-6"/>
          <w:sz w:val="28"/>
        </w:rPr>
        <w:t> </w:t>
      </w:r>
      <w:r>
        <w:rPr>
          <w:i/>
          <w:sz w:val="28"/>
        </w:rPr>
        <w:t>7mm,</w:t>
      </w:r>
      <w:r>
        <w:rPr>
          <w:i/>
          <w:spacing w:val="-3"/>
          <w:sz w:val="28"/>
        </w:rPr>
        <w:t> </w:t>
      </w:r>
      <w:r>
        <w:rPr>
          <w:i/>
          <w:sz w:val="28"/>
        </w:rPr>
        <w:t>dịch</w:t>
      </w:r>
      <w:r>
        <w:rPr>
          <w:i/>
          <w:spacing w:val="-2"/>
          <w:sz w:val="28"/>
        </w:rPr>
        <w:t> </w:t>
      </w:r>
      <w:r>
        <w:rPr>
          <w:i/>
          <w:sz w:val="28"/>
        </w:rPr>
        <w:t>tự</w:t>
      </w:r>
      <w:r>
        <w:rPr>
          <w:i/>
          <w:spacing w:val="-6"/>
          <w:sz w:val="28"/>
        </w:rPr>
        <w:t> </w:t>
      </w:r>
      <w:r>
        <w:rPr>
          <w:i/>
          <w:sz w:val="28"/>
        </w:rPr>
        <w:t>do</w:t>
      </w:r>
      <w:r>
        <w:rPr>
          <w:i/>
          <w:spacing w:val="-5"/>
          <w:sz w:val="28"/>
        </w:rPr>
        <w:t> </w:t>
      </w:r>
      <w:r>
        <w:rPr>
          <w:i/>
          <w:sz w:val="28"/>
        </w:rPr>
        <w:t>ổ</w:t>
      </w:r>
      <w:r>
        <w:rPr>
          <w:i/>
          <w:spacing w:val="-2"/>
          <w:sz w:val="28"/>
        </w:rPr>
        <w:t> </w:t>
      </w:r>
      <w:r>
        <w:rPr>
          <w:i/>
          <w:sz w:val="28"/>
        </w:rPr>
        <w:t>bung</w:t>
      </w:r>
      <w:r>
        <w:rPr>
          <w:i/>
          <w:spacing w:val="-5"/>
          <w:sz w:val="28"/>
        </w:rPr>
        <w:t> </w:t>
      </w:r>
      <w:r>
        <w:rPr>
          <w:i/>
          <w:spacing w:val="-2"/>
          <w:sz w:val="28"/>
        </w:rPr>
        <w:t>17mm.</w:t>
      </w:r>
    </w:p>
    <w:p>
      <w:pPr>
        <w:pStyle w:val="ListParagraph"/>
        <w:numPr>
          <w:ilvl w:val="0"/>
          <w:numId w:val="6"/>
        </w:numPr>
        <w:tabs>
          <w:tab w:pos="1238" w:val="left" w:leader="none"/>
        </w:tabs>
        <w:spacing w:line="240" w:lineRule="auto" w:before="108" w:after="0"/>
        <w:ind w:left="1238" w:right="0" w:hanging="315"/>
        <w:jc w:val="left"/>
        <w:rPr>
          <w:i/>
          <w:sz w:val="28"/>
        </w:rPr>
      </w:pPr>
      <w:r>
        <w:rPr>
          <w:i/>
          <w:sz w:val="28"/>
        </w:rPr>
        <w:t>Nguyên</w:t>
      </w:r>
      <w:r>
        <w:rPr>
          <w:i/>
          <w:spacing w:val="-6"/>
          <w:sz w:val="28"/>
        </w:rPr>
        <w:t> </w:t>
      </w:r>
      <w:r>
        <w:rPr>
          <w:i/>
          <w:sz w:val="28"/>
        </w:rPr>
        <w:t>nhân</w:t>
      </w:r>
      <w:r>
        <w:rPr>
          <w:i/>
          <w:spacing w:val="-3"/>
          <w:sz w:val="28"/>
        </w:rPr>
        <w:t> </w:t>
      </w:r>
      <w:r>
        <w:rPr>
          <w:i/>
          <w:spacing w:val="-4"/>
          <w:sz w:val="28"/>
        </w:rPr>
        <w:t>chết:</w:t>
      </w:r>
    </w:p>
    <w:p>
      <w:pPr>
        <w:pStyle w:val="ListParagraph"/>
        <w:numPr>
          <w:ilvl w:val="1"/>
          <w:numId w:val="6"/>
        </w:numPr>
        <w:tabs>
          <w:tab w:pos="1237" w:val="left" w:leader="none"/>
          <w:tab w:pos="1238" w:val="left" w:leader="none"/>
        </w:tabs>
        <w:spacing w:line="240" w:lineRule="auto" w:before="110" w:after="0"/>
        <w:ind w:left="1238" w:right="0" w:hanging="360"/>
        <w:jc w:val="left"/>
        <w:rPr>
          <w:i/>
          <w:sz w:val="28"/>
        </w:rPr>
      </w:pPr>
      <w:r>
        <w:rPr>
          <w:i/>
          <w:sz w:val="28"/>
        </w:rPr>
        <w:t>Do</w:t>
      </w:r>
      <w:r>
        <w:rPr>
          <w:i/>
          <w:spacing w:val="-5"/>
          <w:sz w:val="28"/>
        </w:rPr>
        <w:t> </w:t>
      </w:r>
      <w:r>
        <w:rPr>
          <w:i/>
          <w:sz w:val="28"/>
        </w:rPr>
        <w:t>không</w:t>
      </w:r>
      <w:r>
        <w:rPr>
          <w:i/>
          <w:spacing w:val="-3"/>
          <w:sz w:val="28"/>
        </w:rPr>
        <w:t> </w:t>
      </w:r>
      <w:r>
        <w:rPr>
          <w:i/>
          <w:sz w:val="28"/>
        </w:rPr>
        <w:t>mổ</w:t>
      </w:r>
      <w:r>
        <w:rPr>
          <w:i/>
          <w:spacing w:val="-6"/>
          <w:sz w:val="28"/>
        </w:rPr>
        <w:t> </w:t>
      </w:r>
      <w:r>
        <w:rPr>
          <w:i/>
          <w:sz w:val="28"/>
        </w:rPr>
        <w:t>pháp</w:t>
      </w:r>
      <w:r>
        <w:rPr>
          <w:i/>
          <w:spacing w:val="-2"/>
          <w:sz w:val="28"/>
        </w:rPr>
        <w:t> </w:t>
      </w:r>
      <w:r>
        <w:rPr>
          <w:i/>
          <w:sz w:val="28"/>
        </w:rPr>
        <w:t>y</w:t>
      </w:r>
      <w:r>
        <w:rPr>
          <w:i/>
          <w:spacing w:val="-8"/>
          <w:sz w:val="28"/>
        </w:rPr>
        <w:t> </w:t>
      </w:r>
      <w:r>
        <w:rPr>
          <w:i/>
          <w:sz w:val="28"/>
        </w:rPr>
        <w:t>tử</w:t>
      </w:r>
      <w:r>
        <w:rPr>
          <w:i/>
          <w:spacing w:val="-4"/>
          <w:sz w:val="28"/>
        </w:rPr>
        <w:t> </w:t>
      </w:r>
      <w:r>
        <w:rPr>
          <w:i/>
          <w:sz w:val="28"/>
        </w:rPr>
        <w:t>thi</w:t>
      </w:r>
      <w:r>
        <w:rPr>
          <w:i/>
          <w:spacing w:val="-3"/>
          <w:sz w:val="28"/>
        </w:rPr>
        <w:t> </w:t>
      </w:r>
      <w:r>
        <w:rPr>
          <w:i/>
          <w:sz w:val="28"/>
        </w:rPr>
        <w:t>nên</w:t>
      </w:r>
      <w:r>
        <w:rPr>
          <w:i/>
          <w:spacing w:val="-2"/>
          <w:sz w:val="28"/>
        </w:rPr>
        <w:t> </w:t>
      </w:r>
      <w:r>
        <w:rPr>
          <w:i/>
          <w:sz w:val="28"/>
        </w:rPr>
        <w:t>không</w:t>
      </w:r>
      <w:r>
        <w:rPr>
          <w:i/>
          <w:spacing w:val="-3"/>
          <w:sz w:val="28"/>
        </w:rPr>
        <w:t> </w:t>
      </w:r>
      <w:r>
        <w:rPr>
          <w:i/>
          <w:sz w:val="28"/>
        </w:rPr>
        <w:t>kết</w:t>
      </w:r>
      <w:r>
        <w:rPr>
          <w:i/>
          <w:spacing w:val="-2"/>
          <w:sz w:val="28"/>
        </w:rPr>
        <w:t> </w:t>
      </w:r>
      <w:r>
        <w:rPr>
          <w:i/>
          <w:sz w:val="28"/>
        </w:rPr>
        <w:t>luận</w:t>
      </w:r>
      <w:r>
        <w:rPr>
          <w:i/>
          <w:spacing w:val="-3"/>
          <w:sz w:val="28"/>
        </w:rPr>
        <w:t> </w:t>
      </w:r>
      <w:r>
        <w:rPr>
          <w:i/>
          <w:sz w:val="28"/>
        </w:rPr>
        <w:t>được</w:t>
      </w:r>
      <w:r>
        <w:rPr>
          <w:i/>
          <w:spacing w:val="-5"/>
          <w:sz w:val="28"/>
        </w:rPr>
        <w:t> </w:t>
      </w:r>
      <w:r>
        <w:rPr>
          <w:i/>
          <w:sz w:val="28"/>
        </w:rPr>
        <w:t>nguyên</w:t>
      </w:r>
      <w:r>
        <w:rPr>
          <w:i/>
          <w:spacing w:val="-3"/>
          <w:sz w:val="28"/>
        </w:rPr>
        <w:t> </w:t>
      </w:r>
      <w:r>
        <w:rPr>
          <w:i/>
          <w:sz w:val="28"/>
        </w:rPr>
        <w:t>nhân</w:t>
      </w:r>
      <w:r>
        <w:rPr>
          <w:i/>
          <w:spacing w:val="-2"/>
          <w:sz w:val="28"/>
        </w:rPr>
        <w:t> chết.</w:t>
      </w:r>
    </w:p>
    <w:p>
      <w:pPr>
        <w:pStyle w:val="ListParagraph"/>
        <w:numPr>
          <w:ilvl w:val="1"/>
          <w:numId w:val="6"/>
        </w:numPr>
        <w:tabs>
          <w:tab w:pos="1150" w:val="left" w:leader="none"/>
        </w:tabs>
        <w:spacing w:line="276" w:lineRule="auto" w:before="108" w:after="0"/>
        <w:ind w:left="158" w:right="152" w:firstLine="719"/>
        <w:jc w:val="both"/>
        <w:rPr>
          <w:i/>
          <w:sz w:val="28"/>
        </w:rPr>
      </w:pPr>
      <w:r>
        <w:rPr>
          <w:i/>
          <w:sz w:val="28"/>
        </w:rPr>
        <w:t>Căn cứ theo Tóm tắt Bệnh án của Bệnh viện đa khoa Vân Đình và phiếu</w:t>
      </w:r>
      <w:r>
        <w:rPr>
          <w:i/>
          <w:sz w:val="28"/>
        </w:rPr>
        <w:t> khám bệnh của Bệnh viện Quân y 103: Không đủ căn cứ để kết luận nguyên nhân </w:t>
      </w:r>
      <w:r>
        <w:rPr>
          <w:i/>
          <w:spacing w:val="-4"/>
          <w:sz w:val="28"/>
        </w:rPr>
        <w:t>chết.</w:t>
      </w:r>
    </w:p>
    <w:p>
      <w:pPr>
        <w:spacing w:line="273" w:lineRule="auto" w:before="67"/>
        <w:ind w:left="158" w:right="147" w:firstLine="698"/>
        <w:jc w:val="both"/>
        <w:rPr>
          <w:sz w:val="28"/>
        </w:rPr>
      </w:pPr>
      <w:r>
        <w:rPr>
          <w:b/>
          <w:i/>
          <w:sz w:val="28"/>
        </w:rPr>
        <w:t>*Ngày 31/8/2022, Cơ quan CSĐT – Công an huyện Mỹ Đức ra Yêu cầu</w:t>
      </w:r>
      <w:r>
        <w:rPr>
          <w:b/>
          <w:i/>
          <w:sz w:val="28"/>
        </w:rPr>
        <w:t> định giá tài sản số 49/YCĐG-CQĐT yêu cầu Hội đồng định giá trong tố tụng hình sự huyện Mỹ Đức </w:t>
      </w:r>
      <w:r>
        <w:rPr>
          <w:sz w:val="28"/>
        </w:rPr>
        <w:t>xác định: Gía trị thiệt hại của các bộ phận bị hư hỏng của xe ô tô 30E – 097.59 và xe mô tô BKS: 29X4 – 8094.</w:t>
      </w:r>
    </w:p>
    <w:p>
      <w:pPr>
        <w:pStyle w:val="BodyText"/>
        <w:spacing w:line="276" w:lineRule="auto" w:before="66"/>
        <w:ind w:right="150"/>
      </w:pPr>
      <w:r>
        <w:rPr/>
        <w:t>Tại bản kết luận định giá tài sản số 45/KL – HĐĐGTS của Hội đồng định giá huyện Mỹ Đức ngày 19/9/2022 kết luận:</w:t>
      </w:r>
    </w:p>
    <w:p>
      <w:pPr>
        <w:pStyle w:val="ListParagraph"/>
        <w:numPr>
          <w:ilvl w:val="0"/>
          <w:numId w:val="7"/>
        </w:numPr>
        <w:tabs>
          <w:tab w:pos="1150" w:val="left" w:leader="none"/>
        </w:tabs>
        <w:spacing w:line="276" w:lineRule="auto" w:before="59" w:after="0"/>
        <w:ind w:left="158" w:right="147" w:firstLine="719"/>
        <w:jc w:val="both"/>
        <w:rPr>
          <w:i/>
          <w:sz w:val="28"/>
        </w:rPr>
      </w:pPr>
      <w:r>
        <w:rPr>
          <w:i/>
          <w:sz w:val="28"/>
        </w:rPr>
        <w:t>Các bộ phận bị hư hỏng của xe ô tô TOYOTA Vios màu đen BKS: 30E –</w:t>
      </w:r>
      <w:r>
        <w:rPr>
          <w:i/>
          <w:sz w:val="28"/>
        </w:rPr>
        <w:t> 097.59, số khung RL4B 29F38G5004904, số máy 2NRX079095 đã qua sử dụng có giá trị 7.471.000 đồng. (Bảy triệu bốn trăm bảy mươi mốt nghìn đồng chẵn).</w:t>
      </w:r>
    </w:p>
    <w:p>
      <w:pPr>
        <w:pStyle w:val="ListParagraph"/>
        <w:numPr>
          <w:ilvl w:val="0"/>
          <w:numId w:val="7"/>
        </w:numPr>
        <w:tabs>
          <w:tab w:pos="1150" w:val="left" w:leader="none"/>
        </w:tabs>
        <w:spacing w:line="276" w:lineRule="auto" w:before="60" w:after="0"/>
        <w:ind w:left="158" w:right="146" w:firstLine="719"/>
        <w:jc w:val="both"/>
        <w:rPr>
          <w:i/>
          <w:sz w:val="28"/>
        </w:rPr>
      </w:pPr>
      <w:r>
        <w:rPr>
          <w:i/>
          <w:sz w:val="28"/>
        </w:rPr>
        <w:t>Các bộ phận bị hư hỏng 01 mô tô SCR 110 màu trắng bạc BKS: 29X4 -</w:t>
      </w:r>
      <w:r>
        <w:rPr>
          <w:i/>
          <w:sz w:val="28"/>
        </w:rPr>
        <w:t> 8094 đã qua sử dụng có giá trị: 438.000 đồng.</w:t>
      </w:r>
    </w:p>
    <w:p>
      <w:pPr>
        <w:pStyle w:val="Heading3"/>
        <w:spacing w:before="69"/>
        <w:ind w:left="866"/>
        <w:rPr>
          <w:i/>
        </w:rPr>
      </w:pPr>
      <w:r>
        <w:rPr>
          <w:i/>
        </w:rPr>
        <w:t>Quá</w:t>
      </w:r>
      <w:r>
        <w:rPr>
          <w:i/>
          <w:spacing w:val="-2"/>
        </w:rPr>
        <w:t> </w:t>
      </w:r>
      <w:r>
        <w:rPr>
          <w:i/>
        </w:rPr>
        <w:t>trình</w:t>
      </w:r>
      <w:r>
        <w:rPr>
          <w:i/>
          <w:spacing w:val="-6"/>
        </w:rPr>
        <w:t> </w:t>
      </w:r>
      <w:r>
        <w:rPr>
          <w:i/>
        </w:rPr>
        <w:t>điều</w:t>
      </w:r>
      <w:r>
        <w:rPr>
          <w:i/>
          <w:spacing w:val="-3"/>
        </w:rPr>
        <w:t> </w:t>
      </w:r>
      <w:r>
        <w:rPr>
          <w:i/>
        </w:rPr>
        <w:t>tra</w:t>
      </w:r>
      <w:r>
        <w:rPr>
          <w:i/>
          <w:spacing w:val="-5"/>
        </w:rPr>
        <w:t> </w:t>
      </w:r>
      <w:r>
        <w:rPr>
          <w:i/>
        </w:rPr>
        <w:t>làm</w:t>
      </w:r>
      <w:r>
        <w:rPr>
          <w:i/>
          <w:spacing w:val="-1"/>
        </w:rPr>
        <w:t> </w:t>
      </w:r>
      <w:r>
        <w:rPr>
          <w:i/>
          <w:spacing w:val="-5"/>
        </w:rPr>
        <w:t>rõ:</w:t>
      </w:r>
    </w:p>
    <w:p>
      <w:pPr>
        <w:spacing w:after="0"/>
        <w:sectPr>
          <w:pgSz w:w="12240" w:h="15840"/>
          <w:pgMar w:header="0" w:footer="620" w:top="1060" w:bottom="820" w:left="1640" w:right="980"/>
        </w:sectPr>
      </w:pPr>
    </w:p>
    <w:p>
      <w:pPr>
        <w:pStyle w:val="BodyText"/>
        <w:spacing w:line="276" w:lineRule="auto" w:before="65"/>
        <w:ind w:right="145" w:firstLine="707"/>
      </w:pPr>
      <w:r>
        <w:rPr/>
        <w:t>Khoảng 10 giờ ngày 01/7/2022, Nguyễn Thanh B, sinh năm: 1980, trú tại thôn Thành Vật, xã Đồng Tiến, huyện Ứng Hòa, TP Hà Nội điều khiển xe ô tô TOYOTA Vios màu đen có BKS: 30E - 097.59 đi trên tuyến đường qua cầu Mỹ Hòa thuộc xã Bột Xuyên, huyện Mỹ Đức, TP Hà Nội đến đường tỉnh lộ 419. Trên xe có chị Nguyễn Thị P, sinh năm 1996, trú tại: thôn Nghi Lộc, xã Sơn Công, huyện Ứng Hòa, TP Hà Nội và cháu Nguyễn Trí N, sinh năm: 2021 (con trai chị</w:t>
      </w:r>
      <w:r>
        <w:rPr>
          <w:spacing w:val="40"/>
        </w:rPr>
        <w:t> </w:t>
      </w:r>
      <w:r>
        <w:rPr/>
        <w:t>P) ngồi tại hàng ghế phía sau. Khi B điều khiển xe đến đoạn đường thuộc khu vực nghĩa trang thôn Lai Tảo, xã Bột Xuyên, huyện Mỹ Đức, TP Hà Nội (đoạn đường có biển cảnh báo nguy hiểm phía trước, giao nhau với đường không ưu tiên), B điều khiển xe di chuyển với tốc độ khoảng 50 km/giờ, ở sát vạch kẻ đường đứt đoạn ở giữa đường. Khi còn cách đường giao nhau khoảng 15m, B phát hiện thấy phía trước, đi từ đường bên phải hướng đến đường giao nhau có xe mô tô Honda SCR</w:t>
      </w:r>
      <w:r>
        <w:rPr>
          <w:spacing w:val="-1"/>
        </w:rPr>
        <w:t> </w:t>
      </w:r>
      <w:r>
        <w:rPr/>
        <w:t>110 màu trắng</w:t>
      </w:r>
      <w:r>
        <w:rPr>
          <w:spacing w:val="-1"/>
        </w:rPr>
        <w:t> </w:t>
      </w:r>
      <w:r>
        <w:rPr/>
        <w:t>bạc</w:t>
      </w:r>
      <w:r>
        <w:rPr>
          <w:spacing w:val="-1"/>
        </w:rPr>
        <w:t> </w:t>
      </w:r>
      <w:r>
        <w:rPr/>
        <w:t>có BKS:</w:t>
      </w:r>
      <w:r>
        <w:rPr>
          <w:spacing w:val="-2"/>
        </w:rPr>
        <w:t> </w:t>
      </w:r>
      <w:r>
        <w:rPr/>
        <w:t>29X4</w:t>
      </w:r>
      <w:r>
        <w:rPr>
          <w:spacing w:val="-1"/>
        </w:rPr>
        <w:t> </w:t>
      </w:r>
      <w:r>
        <w:rPr/>
        <w:t>– 8094</w:t>
      </w:r>
      <w:r>
        <w:rPr>
          <w:spacing w:val="-1"/>
        </w:rPr>
        <w:t> </w:t>
      </w:r>
      <w:r>
        <w:rPr/>
        <w:t>do Trần Văn T,</w:t>
      </w:r>
      <w:r>
        <w:rPr>
          <w:spacing w:val="-1"/>
        </w:rPr>
        <w:t> </w:t>
      </w:r>
      <w:r>
        <w:rPr/>
        <w:t>sinh</w:t>
      </w:r>
      <w:r>
        <w:rPr>
          <w:spacing w:val="-1"/>
        </w:rPr>
        <w:t> </w:t>
      </w:r>
      <w:r>
        <w:rPr/>
        <w:t>năm: 1969,</w:t>
      </w:r>
      <w:r>
        <w:rPr>
          <w:spacing w:val="-3"/>
        </w:rPr>
        <w:t> </w:t>
      </w:r>
      <w:r>
        <w:rPr/>
        <w:t>trú tại thôn Phú Văn, xã Bột Xuyên, huyện Mỹ Đức, TP Hà Nội điều khiển, trở sau anh Nguyễn Công T, sinh năm 1974, trú tại thôn Lai Tảo, xã Bột Xuyên, huyện Mỹ Đức, TP Hà Nội. B điều khiển xe ô tô di chuyển sang làn đường bên trái theo hướng di chuyển với mục đích để tránh xe mô tô do T điều khiển. T tiếp tục điều khiển xe mô tô di chuyển qua đường thì bị xe ô tô BKS 30E 097.59 do B điều khiển đâm ngang vào thân xe mô tô bên trái. Hậu quả: anh Nguyễn Công T tử vong trên đường được đưa</w:t>
      </w:r>
      <w:r>
        <w:rPr>
          <w:spacing w:val="-1"/>
        </w:rPr>
        <w:t> </w:t>
      </w:r>
      <w:r>
        <w:rPr/>
        <w:t>đi cấp cứu, Trần Văn T bị thương tích,</w:t>
      </w:r>
      <w:r>
        <w:rPr>
          <w:spacing w:val="-1"/>
        </w:rPr>
        <w:t> </w:t>
      </w:r>
      <w:r>
        <w:rPr/>
        <w:t>điều trị tại Bệnh viện đa khoa Vân Đình.</w:t>
      </w:r>
    </w:p>
    <w:p>
      <w:pPr>
        <w:pStyle w:val="BodyText"/>
        <w:spacing w:line="276" w:lineRule="auto" w:before="62"/>
        <w:ind w:right="147"/>
      </w:pPr>
      <w:r>
        <w:rPr/>
        <w:t>Bị cáo Trần Văn T thừa nhận: Ngày 01/7/2022, sau khi mua xong vòng bi</w:t>
      </w:r>
      <w:r>
        <w:rPr>
          <w:spacing w:val="40"/>
        </w:rPr>
        <w:t> </w:t>
      </w:r>
      <w:r>
        <w:rPr/>
        <w:t>để sửa cửa cổng tại cửa hàng nhà Trần Xuân H, sinh năm: 1969, trú tại: thôn Bột Xuyên, xã Bột Xuyên, huyện Mỹ Đức, Trần Văn T điều khiển xe mô tô Honda SCR 110, BKS: 29X4 – 8094 chở Nguyễn Công T ngồi sau đi về hướng Ủy ban nhân dân xã Bột Xuyên sau đó rẽ phải vào đường cầu Đổ đi về thôn Phú Văn, xã Bột Xuyên. Khi đi đến đoạn đường qua nghĩa trang thôn Lai Tảo, xã Bột Xuyên là ngã tư giao nhau với đường từ cầu Mỹ Hòa đi ra tỉnh lộ 419. Khi đi cách ngã tư khoảng 10m, T thấy bên phải không có người, phương tiện đi chuyển; nhìn sang bên trái thấy có một chiếc xe TOYOTA Vios màu đen, BKS: 30E - 097.59 đi từ hướng cầu Mỹ Hòa đi đến cách xe T khoảng 60m. Khi T đi vào ngã tư thì thấy xe</w:t>
      </w:r>
      <w:r>
        <w:rPr>
          <w:spacing w:val="40"/>
        </w:rPr>
        <w:t> </w:t>
      </w:r>
      <w:r>
        <w:rPr/>
        <w:t>ô tô còn cách xe T khoảng 30m. T tự nhận thấy thấy an toàn nên T điều khiển xe máy đi qua ngã tư. Khi đi hết làn đường xe ô tô đang di chuyển và đi sang gần hết làn đường bên kia thì xảy</w:t>
      </w:r>
      <w:r>
        <w:rPr>
          <w:spacing w:val="-1"/>
        </w:rPr>
        <w:t> </w:t>
      </w:r>
      <w:r>
        <w:rPr/>
        <w:t>ra va chạm. T bị ngã bay</w:t>
      </w:r>
      <w:r>
        <w:rPr>
          <w:spacing w:val="-1"/>
        </w:rPr>
        <w:t> </w:t>
      </w:r>
      <w:r>
        <w:rPr/>
        <w:t>xuống ruộng, đứng lên thì thấy T bị ngã nằm úp mặt ở dệ đường. T được mọi người đưa đi cấp cứu tại Bệnh viện Vân Đình, sau đó được mọi người thông báo là T đã tử vong.</w:t>
      </w:r>
    </w:p>
    <w:p>
      <w:pPr>
        <w:spacing w:after="0" w:line="276" w:lineRule="auto"/>
        <w:sectPr>
          <w:pgSz w:w="12240" w:h="15840"/>
          <w:pgMar w:header="0" w:footer="620" w:top="1060" w:bottom="820" w:left="1640" w:right="980"/>
        </w:sectPr>
      </w:pPr>
    </w:p>
    <w:p>
      <w:pPr>
        <w:pStyle w:val="BodyText"/>
        <w:spacing w:line="276" w:lineRule="auto" w:before="65"/>
        <w:ind w:right="151"/>
      </w:pPr>
      <w:r>
        <w:rPr/>
        <w:t>Đối với thương tích của Trần Văn T: Trần Văn T không có yêu cầu, đề nghị gì về thương tích của bản thân mình nên CQĐT huyện Mỹ Đức không đề cập xử</w:t>
      </w:r>
      <w:r>
        <w:rPr>
          <w:spacing w:val="40"/>
        </w:rPr>
        <w:t> </w:t>
      </w:r>
      <w:r>
        <w:rPr/>
        <w:t>lý là có căn cứ.</w:t>
      </w:r>
    </w:p>
    <w:p>
      <w:pPr>
        <w:pStyle w:val="BodyText"/>
        <w:spacing w:line="276" w:lineRule="auto" w:before="61"/>
        <w:ind w:right="148"/>
      </w:pPr>
      <w:r>
        <w:rPr/>
        <w:t>Tại cơ quan điều tra, các bị cáo Nguyễn Văn B và Trần Văn T thừa nhận hành</w:t>
      </w:r>
      <w:r>
        <w:rPr>
          <w:spacing w:val="-2"/>
        </w:rPr>
        <w:t> </w:t>
      </w:r>
      <w:r>
        <w:rPr/>
        <w:t>vi của</w:t>
      </w:r>
      <w:r>
        <w:rPr>
          <w:spacing w:val="-3"/>
        </w:rPr>
        <w:t> </w:t>
      </w:r>
      <w:r>
        <w:rPr/>
        <w:t>mình</w:t>
      </w:r>
      <w:r>
        <w:rPr>
          <w:spacing w:val="-1"/>
        </w:rPr>
        <w:t> </w:t>
      </w:r>
      <w:r>
        <w:rPr/>
        <w:t>như</w:t>
      </w:r>
      <w:r>
        <w:rPr>
          <w:spacing w:val="-2"/>
        </w:rPr>
        <w:t> </w:t>
      </w:r>
      <w:r>
        <w:rPr/>
        <w:t>kết</w:t>
      </w:r>
      <w:r>
        <w:rPr>
          <w:spacing w:val="-1"/>
        </w:rPr>
        <w:t> </w:t>
      </w:r>
      <w:r>
        <w:rPr/>
        <w:t>quả</w:t>
      </w:r>
      <w:r>
        <w:rPr>
          <w:spacing w:val="-2"/>
        </w:rPr>
        <w:t> </w:t>
      </w:r>
      <w:r>
        <w:rPr/>
        <w:t>điều</w:t>
      </w:r>
      <w:r>
        <w:rPr>
          <w:spacing w:val="-3"/>
        </w:rPr>
        <w:t> </w:t>
      </w:r>
      <w:r>
        <w:rPr/>
        <w:t>tra.</w:t>
      </w:r>
      <w:r>
        <w:rPr>
          <w:spacing w:val="-1"/>
        </w:rPr>
        <w:t> </w:t>
      </w:r>
      <w:r>
        <w:rPr/>
        <w:t>Bản</w:t>
      </w:r>
      <w:r>
        <w:rPr>
          <w:spacing w:val="-2"/>
        </w:rPr>
        <w:t> </w:t>
      </w:r>
      <w:r>
        <w:rPr/>
        <w:t>thân B</w:t>
      </w:r>
      <w:r>
        <w:rPr>
          <w:spacing w:val="-3"/>
        </w:rPr>
        <w:t> </w:t>
      </w:r>
      <w:r>
        <w:rPr/>
        <w:t>có</w:t>
      </w:r>
      <w:r>
        <w:rPr>
          <w:spacing w:val="-2"/>
        </w:rPr>
        <w:t> </w:t>
      </w:r>
      <w:r>
        <w:rPr/>
        <w:t>giấy</w:t>
      </w:r>
      <w:r>
        <w:rPr>
          <w:spacing w:val="-4"/>
        </w:rPr>
        <w:t> </w:t>
      </w:r>
      <w:r>
        <w:rPr/>
        <w:t>phép</w:t>
      </w:r>
      <w:r>
        <w:rPr>
          <w:spacing w:val="-3"/>
        </w:rPr>
        <w:t> </w:t>
      </w:r>
      <w:r>
        <w:rPr/>
        <w:t>lái</w:t>
      </w:r>
      <w:r>
        <w:rPr>
          <w:spacing w:val="-1"/>
        </w:rPr>
        <w:t> </w:t>
      </w:r>
      <w:r>
        <w:rPr/>
        <w:t>xe</w:t>
      </w:r>
      <w:r>
        <w:rPr>
          <w:spacing w:val="-1"/>
        </w:rPr>
        <w:t> </w:t>
      </w:r>
      <w:r>
        <w:rPr/>
        <w:t>B2</w:t>
      </w:r>
      <w:r>
        <w:rPr>
          <w:spacing w:val="-1"/>
        </w:rPr>
        <w:t> </w:t>
      </w:r>
      <w:r>
        <w:rPr/>
        <w:t>có</w:t>
      </w:r>
      <w:r>
        <w:rPr>
          <w:spacing w:val="-3"/>
        </w:rPr>
        <w:t> </w:t>
      </w:r>
      <w:r>
        <w:rPr/>
        <w:t>giá</w:t>
      </w:r>
      <w:r>
        <w:rPr>
          <w:spacing w:val="-2"/>
        </w:rPr>
        <w:t> </w:t>
      </w:r>
      <w:r>
        <w:rPr/>
        <w:t>trị đến năm 2031, T có giấy phép lái xe hạng A1, lời khai của các bị cáo phù hợp với biên bản khám</w:t>
      </w:r>
      <w:r>
        <w:rPr>
          <w:spacing w:val="-2"/>
        </w:rPr>
        <w:t> </w:t>
      </w:r>
      <w:r>
        <w:rPr/>
        <w:t>nghiệm hiện trường, khám nghiệm</w:t>
      </w:r>
      <w:r>
        <w:rPr>
          <w:spacing w:val="-2"/>
        </w:rPr>
        <w:t> </w:t>
      </w:r>
      <w:r>
        <w:rPr/>
        <w:t>tử thi, lời khai người làm</w:t>
      </w:r>
      <w:r>
        <w:rPr>
          <w:spacing w:val="-2"/>
        </w:rPr>
        <w:t> </w:t>
      </w:r>
      <w:r>
        <w:rPr/>
        <w:t>chứng và các tài liệu chứng cứ chứng minh đã được thu thập trong quá trình điều tra.</w:t>
      </w:r>
    </w:p>
    <w:p>
      <w:pPr>
        <w:pStyle w:val="BodyText"/>
        <w:spacing w:line="276" w:lineRule="auto" w:before="62"/>
        <w:ind w:right="148"/>
      </w:pPr>
      <w:r>
        <w:rPr/>
        <w:t>Về trách nhiệm dân sự: Nguyễn Thanh B và gia đình đã bồi thường cho gia đình chị Trần Thị T là vợ đồng thời là đại diện hợp pháp của nạn nhân Nguyễn Công T số tiền 140.000.000 đồng. Trần Văn T và gia đình đã đến thăm hỏi, động viên gia đình chị Trần Thị T. Nên gia đình chị Trần Thị T có đơn đề nghị xem xét miễn trách nhiệm</w:t>
      </w:r>
      <w:r>
        <w:rPr>
          <w:spacing w:val="-3"/>
        </w:rPr>
        <w:t> </w:t>
      </w:r>
      <w:r>
        <w:rPr/>
        <w:t>hình sự cho Nguyễn Thanh B, Trần Văn T và</w:t>
      </w:r>
      <w:r>
        <w:rPr>
          <w:spacing w:val="-1"/>
        </w:rPr>
        <w:t> </w:t>
      </w:r>
      <w:r>
        <w:rPr/>
        <w:t>không yêu cầu bồi thường bất cứ khoản chi phí nào khác.</w:t>
      </w:r>
    </w:p>
    <w:p>
      <w:pPr>
        <w:pStyle w:val="BodyText"/>
        <w:spacing w:before="59"/>
        <w:ind w:left="1010" w:firstLine="0"/>
      </w:pPr>
      <w:r>
        <w:rPr/>
        <w:t>Tang</w:t>
      </w:r>
      <w:r>
        <w:rPr>
          <w:spacing w:val="-6"/>
        </w:rPr>
        <w:t> </w:t>
      </w:r>
      <w:r>
        <w:rPr/>
        <w:t>vật</w:t>
      </w:r>
      <w:r>
        <w:rPr>
          <w:spacing w:val="-2"/>
        </w:rPr>
        <w:t> </w:t>
      </w:r>
      <w:r>
        <w:rPr/>
        <w:t>được</w:t>
      </w:r>
      <w:r>
        <w:rPr>
          <w:spacing w:val="-2"/>
        </w:rPr>
        <w:t> </w:t>
      </w:r>
      <w:r>
        <w:rPr/>
        <w:t>chuyển</w:t>
      </w:r>
      <w:r>
        <w:rPr>
          <w:spacing w:val="-2"/>
        </w:rPr>
        <w:t> </w:t>
      </w:r>
      <w:r>
        <w:rPr/>
        <w:t>theo</w:t>
      </w:r>
      <w:r>
        <w:rPr>
          <w:spacing w:val="-1"/>
        </w:rPr>
        <w:t> </w:t>
      </w:r>
      <w:r>
        <w:rPr/>
        <w:t>hồ</w:t>
      </w:r>
      <w:r>
        <w:rPr>
          <w:spacing w:val="-2"/>
        </w:rPr>
        <w:t> </w:t>
      </w:r>
      <w:r>
        <w:rPr/>
        <w:t>sơ</w:t>
      </w:r>
      <w:r>
        <w:rPr>
          <w:spacing w:val="-5"/>
        </w:rPr>
        <w:t> </w:t>
      </w:r>
      <w:r>
        <w:rPr/>
        <w:t>vụ</w:t>
      </w:r>
      <w:r>
        <w:rPr>
          <w:spacing w:val="-2"/>
        </w:rPr>
        <w:t> </w:t>
      </w:r>
      <w:r>
        <w:rPr/>
        <w:t>án</w:t>
      </w:r>
      <w:r>
        <w:rPr>
          <w:spacing w:val="-4"/>
        </w:rPr>
        <w:t> gồm:</w:t>
      </w:r>
    </w:p>
    <w:p>
      <w:pPr>
        <w:pStyle w:val="ListParagraph"/>
        <w:numPr>
          <w:ilvl w:val="0"/>
          <w:numId w:val="8"/>
        </w:numPr>
        <w:tabs>
          <w:tab w:pos="1238" w:val="left" w:leader="none"/>
        </w:tabs>
        <w:spacing w:line="276" w:lineRule="auto" w:before="110" w:after="0"/>
        <w:ind w:left="158" w:right="149" w:firstLine="719"/>
        <w:jc w:val="both"/>
        <w:rPr>
          <w:sz w:val="28"/>
        </w:rPr>
      </w:pPr>
      <w:r>
        <w:rPr>
          <w:sz w:val="28"/>
        </w:rPr>
        <w:t>01 xe ô tô TOYOTA Vios màu đen, BKS: 30E - 097.59, số khung RL4B29F38G5004904, số máy 2NRX079095, xe đã bị hư hỏng.</w:t>
      </w:r>
    </w:p>
    <w:p>
      <w:pPr>
        <w:pStyle w:val="ListParagraph"/>
        <w:numPr>
          <w:ilvl w:val="0"/>
          <w:numId w:val="8"/>
        </w:numPr>
        <w:tabs>
          <w:tab w:pos="1238" w:val="left" w:leader="none"/>
        </w:tabs>
        <w:spacing w:line="278" w:lineRule="auto" w:before="58" w:after="0"/>
        <w:ind w:left="158" w:right="148" w:firstLine="719"/>
        <w:jc w:val="both"/>
        <w:rPr>
          <w:sz w:val="28"/>
        </w:rPr>
      </w:pPr>
      <w:r>
        <w:rPr>
          <w:sz w:val="28"/>
        </w:rPr>
        <w:t>01 xe mô tô Honda SCR 110 màu trắng bạc, BKS: 29X4 – 8094, số khung 10861004725, số máy 02704 xe đã bị hư hỏng.</w:t>
      </w:r>
    </w:p>
    <w:p>
      <w:pPr>
        <w:spacing w:line="268" w:lineRule="auto" w:before="29"/>
        <w:ind w:left="158" w:right="149" w:firstLine="719"/>
        <w:jc w:val="both"/>
        <w:rPr>
          <w:sz w:val="28"/>
        </w:rPr>
      </w:pPr>
      <w:r>
        <w:rPr>
          <w:sz w:val="28"/>
        </w:rPr>
        <w:t>Tại Cáo trạng số 81/CT-VKS-MĐ ngày 18/10/2022 của VKS đã truy tố các bị cáo Nguyễn Thanh B, Trần Văn T tội </w:t>
      </w:r>
      <w:r>
        <w:rPr>
          <w:i/>
          <w:sz w:val="28"/>
        </w:rPr>
        <w:t>‘‘Vi phạm quy định về tham gia giao</w:t>
      </w:r>
      <w:r>
        <w:rPr>
          <w:i/>
          <w:sz w:val="28"/>
        </w:rPr>
        <w:t> thông đường bộ”</w:t>
      </w:r>
      <w:r>
        <w:rPr>
          <w:sz w:val="28"/>
        </w:rPr>
        <w:t>. Áp dụng điểm a khoản 1 Điều 260 BLHS.</w:t>
      </w:r>
    </w:p>
    <w:p>
      <w:pPr>
        <w:pStyle w:val="ListParagraph"/>
        <w:numPr>
          <w:ilvl w:val="0"/>
          <w:numId w:val="8"/>
        </w:numPr>
        <w:tabs>
          <w:tab w:pos="1238" w:val="left" w:leader="none"/>
        </w:tabs>
        <w:spacing w:line="276" w:lineRule="auto" w:before="25" w:after="0"/>
        <w:ind w:left="158" w:right="147" w:firstLine="719"/>
        <w:jc w:val="both"/>
        <w:rPr>
          <w:sz w:val="28"/>
        </w:rPr>
      </w:pPr>
      <w:r>
        <w:rPr>
          <w:sz w:val="28"/>
        </w:rPr>
        <w:t>Tại phiên tòa: Các</w:t>
      </w:r>
      <w:r>
        <w:rPr>
          <w:spacing w:val="-1"/>
          <w:sz w:val="28"/>
        </w:rPr>
        <w:t> </w:t>
      </w:r>
      <w:r>
        <w:rPr>
          <w:sz w:val="28"/>
        </w:rPr>
        <w:t>bị cáo</w:t>
      </w:r>
      <w:r>
        <w:rPr>
          <w:spacing w:val="-1"/>
          <w:sz w:val="28"/>
        </w:rPr>
        <w:t> </w:t>
      </w:r>
      <w:r>
        <w:rPr>
          <w:sz w:val="28"/>
        </w:rPr>
        <w:t>đã khai nhận hành vi phạm</w:t>
      </w:r>
      <w:r>
        <w:rPr>
          <w:spacing w:val="-5"/>
          <w:sz w:val="28"/>
        </w:rPr>
        <w:t> </w:t>
      </w:r>
      <w:r>
        <w:rPr>
          <w:sz w:val="28"/>
        </w:rPr>
        <w:t>tội của mình,</w:t>
      </w:r>
      <w:r>
        <w:rPr>
          <w:spacing w:val="-2"/>
          <w:sz w:val="28"/>
        </w:rPr>
        <w:t> </w:t>
      </w:r>
      <w:r>
        <w:rPr>
          <w:sz w:val="28"/>
        </w:rPr>
        <w:t>bị cáo B trình bày: Do điều khiển xe ô tô với tốc độ cao, khi sắp đến đoạn đường có biển báo nguy hiểm đường giao nhau bị cáo có giảm tốc độ xuống 50km/giờ và khi bị cáo nhìn thấy xe mô tô đang đi từ đường chánh vào đường giao nhau cách khoản 15 m, bị cáo đã bấm còi và đánh lái sang bên trái phần đường để hạn chế va chạm nhưng không kịp, phía đầu xe phần vị trí đèn xi nhan bên phải của bị cáo B đã va chạm vào thân xe máy của bị cáo T đang điều khiển dẫn đến tai nạn chết một người ngồi phía sau xe máy là ông Nguyễn Công T. Bị cáo T cũng trình bày: Khi đến</w:t>
      </w:r>
      <w:r>
        <w:rPr>
          <w:spacing w:val="-1"/>
          <w:sz w:val="28"/>
        </w:rPr>
        <w:t> </w:t>
      </w:r>
      <w:r>
        <w:rPr>
          <w:sz w:val="28"/>
        </w:rPr>
        <w:t>phần</w:t>
      </w:r>
      <w:r>
        <w:rPr>
          <w:spacing w:val="-4"/>
          <w:sz w:val="28"/>
        </w:rPr>
        <w:t> </w:t>
      </w:r>
      <w:r>
        <w:rPr>
          <w:sz w:val="28"/>
        </w:rPr>
        <w:t>đường</w:t>
      </w:r>
      <w:r>
        <w:rPr>
          <w:spacing w:val="-1"/>
          <w:sz w:val="28"/>
        </w:rPr>
        <w:t> </w:t>
      </w:r>
      <w:r>
        <w:rPr>
          <w:sz w:val="28"/>
        </w:rPr>
        <w:t>cắt</w:t>
      </w:r>
      <w:r>
        <w:rPr>
          <w:spacing w:val="-1"/>
          <w:sz w:val="28"/>
        </w:rPr>
        <w:t> </w:t>
      </w:r>
      <w:r>
        <w:rPr>
          <w:sz w:val="28"/>
        </w:rPr>
        <w:t>giao</w:t>
      </w:r>
      <w:r>
        <w:rPr>
          <w:spacing w:val="-4"/>
          <w:sz w:val="28"/>
        </w:rPr>
        <w:t> </w:t>
      </w:r>
      <w:r>
        <w:rPr>
          <w:sz w:val="28"/>
        </w:rPr>
        <w:t>nhau</w:t>
      </w:r>
      <w:r>
        <w:rPr>
          <w:spacing w:val="-4"/>
          <w:sz w:val="28"/>
        </w:rPr>
        <w:t> </w:t>
      </w:r>
      <w:r>
        <w:rPr>
          <w:sz w:val="28"/>
        </w:rPr>
        <w:t>bị</w:t>
      </w:r>
      <w:r>
        <w:rPr>
          <w:spacing w:val="-1"/>
          <w:sz w:val="28"/>
        </w:rPr>
        <w:t> </w:t>
      </w:r>
      <w:r>
        <w:rPr>
          <w:sz w:val="28"/>
        </w:rPr>
        <w:t>cáo</w:t>
      </w:r>
      <w:r>
        <w:rPr>
          <w:spacing w:val="-2"/>
          <w:sz w:val="28"/>
        </w:rPr>
        <w:t> </w:t>
      </w:r>
      <w:r>
        <w:rPr>
          <w:sz w:val="28"/>
        </w:rPr>
        <w:t>có</w:t>
      </w:r>
      <w:r>
        <w:rPr>
          <w:spacing w:val="-1"/>
          <w:sz w:val="28"/>
        </w:rPr>
        <w:t> </w:t>
      </w:r>
      <w:r>
        <w:rPr>
          <w:sz w:val="28"/>
        </w:rPr>
        <w:t>nhìn</w:t>
      </w:r>
      <w:r>
        <w:rPr>
          <w:spacing w:val="-5"/>
          <w:sz w:val="28"/>
        </w:rPr>
        <w:t> </w:t>
      </w:r>
      <w:r>
        <w:rPr>
          <w:sz w:val="28"/>
        </w:rPr>
        <w:t>thấy</w:t>
      </w:r>
      <w:r>
        <w:rPr>
          <w:spacing w:val="-6"/>
          <w:sz w:val="28"/>
        </w:rPr>
        <w:t> </w:t>
      </w:r>
      <w:r>
        <w:rPr>
          <w:sz w:val="28"/>
        </w:rPr>
        <w:t>xe</w:t>
      </w:r>
      <w:r>
        <w:rPr>
          <w:spacing w:val="-2"/>
          <w:sz w:val="28"/>
        </w:rPr>
        <w:t> </w:t>
      </w:r>
      <w:r>
        <w:rPr>
          <w:sz w:val="28"/>
        </w:rPr>
        <w:t>mô</w:t>
      </w:r>
      <w:r>
        <w:rPr>
          <w:spacing w:val="-1"/>
          <w:sz w:val="28"/>
        </w:rPr>
        <w:t> </w:t>
      </w:r>
      <w:r>
        <w:rPr>
          <w:sz w:val="28"/>
        </w:rPr>
        <w:t>tô</w:t>
      </w:r>
      <w:r>
        <w:rPr>
          <w:spacing w:val="-1"/>
          <w:sz w:val="28"/>
        </w:rPr>
        <w:t> </w:t>
      </w:r>
      <w:r>
        <w:rPr>
          <w:sz w:val="28"/>
        </w:rPr>
        <w:t>đang</w:t>
      </w:r>
      <w:r>
        <w:rPr>
          <w:spacing w:val="-3"/>
          <w:sz w:val="28"/>
        </w:rPr>
        <w:t> </w:t>
      </w:r>
      <w:r>
        <w:rPr>
          <w:sz w:val="28"/>
        </w:rPr>
        <w:t>đi</w:t>
      </w:r>
      <w:r>
        <w:rPr>
          <w:spacing w:val="-1"/>
          <w:sz w:val="28"/>
        </w:rPr>
        <w:t> </w:t>
      </w:r>
      <w:r>
        <w:rPr>
          <w:sz w:val="28"/>
        </w:rPr>
        <w:t>từ</w:t>
      </w:r>
      <w:r>
        <w:rPr>
          <w:spacing w:val="-3"/>
          <w:sz w:val="28"/>
        </w:rPr>
        <w:t> </w:t>
      </w:r>
      <w:r>
        <w:rPr>
          <w:sz w:val="28"/>
        </w:rPr>
        <w:t>đường</w:t>
      </w:r>
      <w:r>
        <w:rPr>
          <w:spacing w:val="-1"/>
          <w:sz w:val="28"/>
        </w:rPr>
        <w:t> </w:t>
      </w:r>
      <w:r>
        <w:rPr>
          <w:sz w:val="28"/>
        </w:rPr>
        <w:t>chính về phía xe của bị cáo cách đoạn đường giao nhau khoảng 60 m nhưng T cho rằng vẫn đủ khoảng cách an toàn nên không dừng xe lại, không giảm tốc độ và không nhường đường cho xe ô tô đang đi đến gần dẫn đến hậu quả: Xe của T đã va chạm với</w:t>
      </w:r>
      <w:r>
        <w:rPr>
          <w:spacing w:val="80"/>
          <w:sz w:val="28"/>
        </w:rPr>
        <w:t> </w:t>
      </w:r>
      <w:r>
        <w:rPr>
          <w:sz w:val="28"/>
        </w:rPr>
        <w:t>xe ô tô làm ông T và bị cáo T bị văng ra khỏi xe, ông Thành đã chết trên đường đi cấp cứu, còn bị cáo T bị thương nhẹ phải đi viện điều trị.</w:t>
      </w:r>
    </w:p>
    <w:p>
      <w:pPr>
        <w:spacing w:after="0" w:line="276" w:lineRule="auto"/>
        <w:jc w:val="both"/>
        <w:rPr>
          <w:sz w:val="28"/>
        </w:rPr>
        <w:sectPr>
          <w:pgSz w:w="12240" w:h="15840"/>
          <w:pgMar w:header="0" w:footer="620" w:top="1060" w:bottom="820" w:left="1640" w:right="980"/>
        </w:sectPr>
      </w:pPr>
    </w:p>
    <w:p>
      <w:pPr>
        <w:pStyle w:val="ListParagraph"/>
        <w:numPr>
          <w:ilvl w:val="0"/>
          <w:numId w:val="8"/>
        </w:numPr>
        <w:tabs>
          <w:tab w:pos="1238" w:val="left" w:leader="none"/>
        </w:tabs>
        <w:spacing w:line="276" w:lineRule="auto" w:before="65" w:after="0"/>
        <w:ind w:left="158" w:right="145" w:firstLine="719"/>
        <w:jc w:val="both"/>
        <w:rPr>
          <w:sz w:val="28"/>
        </w:rPr>
      </w:pPr>
      <w:r>
        <w:rPr>
          <w:sz w:val="28"/>
        </w:rPr>
        <w:t>Đại diện cho bị hại là</w:t>
      </w:r>
      <w:r>
        <w:rPr>
          <w:spacing w:val="-1"/>
          <w:sz w:val="28"/>
        </w:rPr>
        <w:t> </w:t>
      </w:r>
      <w:r>
        <w:rPr>
          <w:sz w:val="28"/>
        </w:rPr>
        <w:t>chị H tại phiên tòa có quan điểm</w:t>
      </w:r>
      <w:r>
        <w:rPr>
          <w:spacing w:val="-3"/>
          <w:sz w:val="28"/>
        </w:rPr>
        <w:t> </w:t>
      </w:r>
      <w:r>
        <w:rPr>
          <w:sz w:val="28"/>
        </w:rPr>
        <w:t>đối với bị cáo T ( là bác ruột của H) chưa có trách nhiệm hương khói cho người đã khuất là bố H và chưa</w:t>
      </w:r>
      <w:r>
        <w:rPr>
          <w:spacing w:val="-1"/>
          <w:sz w:val="28"/>
        </w:rPr>
        <w:t> </w:t>
      </w:r>
      <w:r>
        <w:rPr>
          <w:sz w:val="28"/>
        </w:rPr>
        <w:t>động</w:t>
      </w:r>
      <w:r>
        <w:rPr>
          <w:spacing w:val="-4"/>
          <w:sz w:val="28"/>
        </w:rPr>
        <w:t> </w:t>
      </w:r>
      <w:r>
        <w:rPr>
          <w:sz w:val="28"/>
        </w:rPr>
        <w:t>viên</w:t>
      </w:r>
      <w:r>
        <w:rPr>
          <w:spacing w:val="-3"/>
          <w:sz w:val="28"/>
        </w:rPr>
        <w:t> </w:t>
      </w:r>
      <w:r>
        <w:rPr>
          <w:sz w:val="28"/>
        </w:rPr>
        <w:t>gia</w:t>
      </w:r>
      <w:r>
        <w:rPr>
          <w:spacing w:val="-1"/>
          <w:sz w:val="28"/>
        </w:rPr>
        <w:t> </w:t>
      </w:r>
      <w:r>
        <w:rPr>
          <w:sz w:val="28"/>
        </w:rPr>
        <w:t>đình H</w:t>
      </w:r>
      <w:r>
        <w:rPr>
          <w:spacing w:val="-1"/>
          <w:sz w:val="28"/>
        </w:rPr>
        <w:t> </w:t>
      </w:r>
      <w:r>
        <w:rPr>
          <w:sz w:val="28"/>
        </w:rPr>
        <w:t>kịp thời kể</w:t>
      </w:r>
      <w:r>
        <w:rPr>
          <w:spacing w:val="-4"/>
          <w:sz w:val="28"/>
        </w:rPr>
        <w:t> </w:t>
      </w:r>
      <w:r>
        <w:rPr>
          <w:sz w:val="28"/>
        </w:rPr>
        <w:t>từ</w:t>
      </w:r>
      <w:r>
        <w:rPr>
          <w:spacing w:val="-2"/>
          <w:sz w:val="28"/>
        </w:rPr>
        <w:t> </w:t>
      </w:r>
      <w:r>
        <w:rPr>
          <w:sz w:val="28"/>
        </w:rPr>
        <w:t>thời điểm</w:t>
      </w:r>
      <w:r>
        <w:rPr>
          <w:spacing w:val="-6"/>
          <w:sz w:val="28"/>
        </w:rPr>
        <w:t> </w:t>
      </w:r>
      <w:r>
        <w:rPr>
          <w:sz w:val="28"/>
        </w:rPr>
        <w:t>gây</w:t>
      </w:r>
      <w:r>
        <w:rPr>
          <w:spacing w:val="-4"/>
          <w:sz w:val="28"/>
        </w:rPr>
        <w:t> </w:t>
      </w:r>
      <w:r>
        <w:rPr>
          <w:sz w:val="28"/>
        </w:rPr>
        <w:t>ra</w:t>
      </w:r>
      <w:r>
        <w:rPr>
          <w:spacing w:val="-2"/>
          <w:sz w:val="28"/>
        </w:rPr>
        <w:t> </w:t>
      </w:r>
      <w:r>
        <w:rPr>
          <w:sz w:val="28"/>
        </w:rPr>
        <w:t>tai nạn</w:t>
      </w:r>
      <w:r>
        <w:rPr>
          <w:spacing w:val="-2"/>
          <w:sz w:val="28"/>
        </w:rPr>
        <w:t> </w:t>
      </w:r>
      <w:r>
        <w:rPr>
          <w:sz w:val="28"/>
        </w:rPr>
        <w:t>cho</w:t>
      </w:r>
      <w:r>
        <w:rPr>
          <w:spacing w:val="-3"/>
          <w:sz w:val="28"/>
        </w:rPr>
        <w:t> </w:t>
      </w:r>
      <w:r>
        <w:rPr>
          <w:sz w:val="28"/>
        </w:rPr>
        <w:t>ông T</w:t>
      </w:r>
      <w:r>
        <w:rPr>
          <w:spacing w:val="-3"/>
          <w:sz w:val="28"/>
        </w:rPr>
        <w:t> </w:t>
      </w:r>
      <w:r>
        <w:rPr>
          <w:sz w:val="28"/>
        </w:rPr>
        <w:t>nên</w:t>
      </w:r>
      <w:r>
        <w:rPr>
          <w:spacing w:val="-4"/>
          <w:sz w:val="28"/>
        </w:rPr>
        <w:t> </w:t>
      </w:r>
      <w:r>
        <w:rPr>
          <w:sz w:val="28"/>
        </w:rPr>
        <w:t>tại phiên tòa yêu cầu ông</w:t>
      </w:r>
      <w:r>
        <w:rPr>
          <w:spacing w:val="32"/>
          <w:sz w:val="28"/>
        </w:rPr>
        <w:t> </w:t>
      </w:r>
      <w:r>
        <w:rPr>
          <w:sz w:val="28"/>
        </w:rPr>
        <w:t>T phải xem xét lại. Ông T đã có lời xin lỗi đến H và gia</w:t>
      </w:r>
      <w:r>
        <w:rPr>
          <w:spacing w:val="40"/>
          <w:sz w:val="28"/>
        </w:rPr>
        <w:t> </w:t>
      </w:r>
      <w:r>
        <w:rPr>
          <w:sz w:val="28"/>
        </w:rPr>
        <w:t>đình H, trong lúc bị tai nạn, ông T cũng bị thương và nằm điều trị cả tháng do vậy chưa thăm nom kịp thời, nhưng ông T có nhờ gia đình đến động viện thăm nom</w:t>
      </w:r>
      <w:r>
        <w:rPr>
          <w:spacing w:val="40"/>
          <w:sz w:val="28"/>
        </w:rPr>
        <w:t> </w:t>
      </w:r>
      <w:r>
        <w:rPr>
          <w:sz w:val="28"/>
        </w:rPr>
        <w:t>gia đình nạn nhân (là em rể ông T). Tại phiên tòa chị H vẫn nhất trí tha thứ cho bị cáo T và bị cáo B, không đề nghị bồi thường gì thêm và vẫn giữ quan điểm xin miễn trách nhiệm hình sự cho các bị cáo.</w:t>
      </w:r>
    </w:p>
    <w:p>
      <w:pPr>
        <w:pStyle w:val="ListParagraph"/>
        <w:numPr>
          <w:ilvl w:val="0"/>
          <w:numId w:val="8"/>
        </w:numPr>
        <w:tabs>
          <w:tab w:pos="1238" w:val="left" w:leader="none"/>
        </w:tabs>
        <w:spacing w:line="276" w:lineRule="auto" w:before="62" w:after="0"/>
        <w:ind w:left="158" w:right="146" w:firstLine="719"/>
        <w:jc w:val="both"/>
        <w:rPr>
          <w:sz w:val="28"/>
        </w:rPr>
      </w:pPr>
      <w:r>
        <w:rPr>
          <w:sz w:val="28"/>
        </w:rPr>
        <w:t>Đại diện Viện kiểm sát vẫn giữ nguyên quan điểm truy tố bị cáo B, T về tội danh và điều luật như cáo trạng đã nêu và đề nghị mức hình phạt đối với từng</w:t>
      </w:r>
      <w:r>
        <w:rPr>
          <w:spacing w:val="40"/>
          <w:sz w:val="28"/>
        </w:rPr>
        <w:t> </w:t>
      </w:r>
      <w:r>
        <w:rPr>
          <w:sz w:val="28"/>
        </w:rPr>
        <w:t>bị cáo:</w:t>
      </w:r>
    </w:p>
    <w:p>
      <w:pPr>
        <w:pStyle w:val="ListParagraph"/>
        <w:numPr>
          <w:ilvl w:val="0"/>
          <w:numId w:val="8"/>
        </w:numPr>
        <w:tabs>
          <w:tab w:pos="1238" w:val="left" w:leader="none"/>
        </w:tabs>
        <w:spacing w:line="276" w:lineRule="auto" w:before="61" w:after="0"/>
        <w:ind w:left="158" w:right="150" w:firstLine="719"/>
        <w:jc w:val="both"/>
        <w:rPr>
          <w:sz w:val="28"/>
        </w:rPr>
      </w:pPr>
      <w:r>
        <w:rPr>
          <w:sz w:val="28"/>
        </w:rPr>
        <w:t>Nguyễn Văn B mức án từ 15-18 tháng tù nhưng cho hưởng án treo, thời hạn thử thách gấp đôi.</w:t>
      </w:r>
    </w:p>
    <w:p>
      <w:pPr>
        <w:pStyle w:val="ListParagraph"/>
        <w:numPr>
          <w:ilvl w:val="0"/>
          <w:numId w:val="8"/>
        </w:numPr>
        <w:tabs>
          <w:tab w:pos="1238" w:val="left" w:leader="none"/>
        </w:tabs>
        <w:spacing w:line="278" w:lineRule="auto" w:before="59" w:after="0"/>
        <w:ind w:left="158" w:right="148" w:firstLine="719"/>
        <w:jc w:val="both"/>
        <w:rPr>
          <w:sz w:val="28"/>
        </w:rPr>
      </w:pPr>
      <w:r>
        <w:rPr>
          <w:sz w:val="28"/>
        </w:rPr>
        <w:t>Trần Văn T mức án từ 15-18 tháng tù nhưng cho hưởng án treo, thời hạn thử thách gấp đôi.</w:t>
      </w:r>
    </w:p>
    <w:p>
      <w:pPr>
        <w:pStyle w:val="ListParagraph"/>
        <w:numPr>
          <w:ilvl w:val="0"/>
          <w:numId w:val="8"/>
        </w:numPr>
        <w:tabs>
          <w:tab w:pos="1238" w:val="left" w:leader="none"/>
        </w:tabs>
        <w:spacing w:line="276" w:lineRule="auto" w:before="54" w:after="0"/>
        <w:ind w:left="158" w:right="153" w:firstLine="719"/>
        <w:jc w:val="both"/>
        <w:rPr>
          <w:sz w:val="28"/>
        </w:rPr>
      </w:pPr>
      <w:r>
        <w:rPr>
          <w:sz w:val="28"/>
        </w:rPr>
        <w:t>Về trách nhiệm dân sự: Đại diện bị hại không có yêu cầu đè nghi jgif thêm về dân sự nên không xem xét.</w:t>
      </w:r>
    </w:p>
    <w:p>
      <w:pPr>
        <w:pStyle w:val="ListParagraph"/>
        <w:numPr>
          <w:ilvl w:val="0"/>
          <w:numId w:val="8"/>
        </w:numPr>
        <w:tabs>
          <w:tab w:pos="1238" w:val="left" w:leader="none"/>
        </w:tabs>
        <w:spacing w:line="276" w:lineRule="auto" w:before="61" w:after="0"/>
        <w:ind w:left="158" w:right="149" w:firstLine="719"/>
        <w:jc w:val="both"/>
        <w:rPr>
          <w:sz w:val="28"/>
        </w:rPr>
      </w:pPr>
      <w:r>
        <w:rPr>
          <w:sz w:val="28"/>
        </w:rPr>
        <w:t>Vật chứng: 01 xe ô tô TOYOTA Vios màu đen, BKS: 30E - 097.59, số khung RL4B29F38G5004904, số máy 2NRX079095, xe đã bị hư hỏng và 01 xe mô tô Honda SCR 110 màu trắng bạc, BKS: 29X4 – 8094, số khung</w:t>
      </w:r>
      <w:r>
        <w:rPr>
          <w:spacing w:val="40"/>
          <w:sz w:val="28"/>
        </w:rPr>
        <w:t> </w:t>
      </w:r>
      <w:r>
        <w:rPr>
          <w:sz w:val="28"/>
        </w:rPr>
        <w:t>10861004725, số máy 02704 xe đã bị hư hỏng. Cần trả lại cho các chủ sở hữu.</w:t>
      </w:r>
    </w:p>
    <w:p>
      <w:pPr>
        <w:pStyle w:val="BodyText"/>
        <w:spacing w:line="276" w:lineRule="auto" w:before="61"/>
        <w:ind w:right="148" w:firstLine="767"/>
      </w:pPr>
      <w:r>
        <w:rPr/>
        <w:t>-Trợ giúp vện pháp lý có bài bào chữa cho bị cáo T: Nhất trí với truy</w:t>
      </w:r>
      <w:r>
        <w:rPr>
          <w:spacing w:val="-1"/>
        </w:rPr>
        <w:t> </w:t>
      </w:r>
      <w:r>
        <w:rPr/>
        <w:t>tố của đại diện Viện Kiểm sát, Bị cáo T phạm tội do lỗi vô ý, phạm tội lần đầu, thành khẩn khai báo, ăn năn hối cải. Bị cáo có hoàn cảnh hộ nghèo, được gia đình bị hại có đơn xin</w:t>
      </w:r>
      <w:r>
        <w:rPr>
          <w:spacing w:val="-2"/>
        </w:rPr>
        <w:t> </w:t>
      </w:r>
      <w:r>
        <w:rPr/>
        <w:t>miễn truy</w:t>
      </w:r>
      <w:r>
        <w:rPr>
          <w:spacing w:val="-4"/>
        </w:rPr>
        <w:t> </w:t>
      </w:r>
      <w:r>
        <w:rPr/>
        <w:t>cứu trách nhiệm</w:t>
      </w:r>
      <w:r>
        <w:rPr>
          <w:spacing w:val="-5"/>
        </w:rPr>
        <w:t> </w:t>
      </w:r>
      <w:r>
        <w:rPr/>
        <w:t>hình</w:t>
      </w:r>
      <w:r>
        <w:rPr>
          <w:spacing w:val="-1"/>
        </w:rPr>
        <w:t> </w:t>
      </w:r>
      <w:r>
        <w:rPr/>
        <w:t>sự</w:t>
      </w:r>
      <w:r>
        <w:rPr>
          <w:spacing w:val="-2"/>
        </w:rPr>
        <w:t> </w:t>
      </w:r>
      <w:r>
        <w:rPr/>
        <w:t>và</w:t>
      </w:r>
      <w:r>
        <w:rPr>
          <w:spacing w:val="-1"/>
        </w:rPr>
        <w:t> </w:t>
      </w:r>
      <w:r>
        <w:rPr/>
        <w:t>không đề</w:t>
      </w:r>
      <w:r>
        <w:rPr>
          <w:spacing w:val="-1"/>
        </w:rPr>
        <w:t> </w:t>
      </w:r>
      <w:r>
        <w:rPr/>
        <w:t>nghị bồi</w:t>
      </w:r>
      <w:r>
        <w:rPr>
          <w:spacing w:val="-1"/>
        </w:rPr>
        <w:t> </w:t>
      </w:r>
      <w:r>
        <w:rPr/>
        <w:t>thường đối</w:t>
      </w:r>
      <w:r>
        <w:rPr>
          <w:spacing w:val="-1"/>
        </w:rPr>
        <w:t> </w:t>
      </w:r>
      <w:r>
        <w:rPr/>
        <w:t>với bị cáo. Đề nghị Hội đồng xét xử xem xét giảm nhẹ, cho bị cáo T được hưởng mức án thấp hơn đề nghị của đại diện Viện Kiểm sát.</w:t>
      </w:r>
    </w:p>
    <w:p>
      <w:pPr>
        <w:pStyle w:val="BodyText"/>
        <w:spacing w:line="268" w:lineRule="auto" w:before="32"/>
        <w:ind w:right="155"/>
      </w:pPr>
      <w:r>
        <w:rPr/>
        <w:t>Căn cứ vào các chứng cứ và tài liệu đã được thẩm tra tại phiên tòa, căn cứ vào kết quả tranh luận tại phiên tòa trên cơ sở xem xét đầy đủ và toàn diện chứng cứ, ý kiến của đại diện Viện Kiểm sát, bị cáo và những người tham gia tố tụng </w:t>
      </w:r>
      <w:r>
        <w:rPr>
          <w:spacing w:val="-2"/>
        </w:rPr>
        <w:t>khác.</w:t>
      </w:r>
    </w:p>
    <w:p>
      <w:pPr>
        <w:pStyle w:val="Heading1"/>
        <w:spacing w:before="118"/>
        <w:ind w:right="3073"/>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before="10"/>
        <w:ind w:left="0" w:firstLine="0"/>
        <w:jc w:val="left"/>
        <w:rPr>
          <w:b/>
          <w:sz w:val="36"/>
        </w:rPr>
      </w:pPr>
    </w:p>
    <w:p>
      <w:pPr>
        <w:pStyle w:val="BodyText"/>
        <w:spacing w:line="278" w:lineRule="auto"/>
        <w:ind w:right="53"/>
        <w:jc w:val="left"/>
      </w:pPr>
      <w:r>
        <w:rPr/>
        <w:t>Lời khai nhận toàn bộ hành vi phạm tội của các bị cáo phù hợp với các tài</w:t>
      </w:r>
      <w:r>
        <w:rPr>
          <w:spacing w:val="40"/>
        </w:rPr>
        <w:t> </w:t>
      </w:r>
      <w:r>
        <w:rPr/>
        <w:t>liệu chứng cứ</w:t>
      </w:r>
      <w:r>
        <w:rPr>
          <w:spacing w:val="-1"/>
        </w:rPr>
        <w:t> </w:t>
      </w:r>
      <w:r>
        <w:rPr/>
        <w:t>khác</w:t>
      </w:r>
      <w:r>
        <w:rPr>
          <w:spacing w:val="-1"/>
        </w:rPr>
        <w:t> </w:t>
      </w:r>
      <w:r>
        <w:rPr/>
        <w:t>có trong hồ</w:t>
      </w:r>
      <w:r>
        <w:rPr>
          <w:spacing w:val="1"/>
        </w:rPr>
        <w:t> </w:t>
      </w:r>
      <w:r>
        <w:rPr/>
        <w:t>sơ vụ án và</w:t>
      </w:r>
      <w:r>
        <w:rPr>
          <w:spacing w:val="-1"/>
        </w:rPr>
        <w:t> </w:t>
      </w:r>
      <w:r>
        <w:rPr/>
        <w:t>đúng</w:t>
      </w:r>
      <w:r>
        <w:rPr>
          <w:spacing w:val="-1"/>
        </w:rPr>
        <w:t> </w:t>
      </w:r>
      <w:r>
        <w:rPr/>
        <w:t>như</w:t>
      </w:r>
      <w:r>
        <w:rPr>
          <w:spacing w:val="-1"/>
        </w:rPr>
        <w:t> </w:t>
      </w:r>
      <w:r>
        <w:rPr/>
        <w:t>nội</w:t>
      </w:r>
      <w:r>
        <w:rPr>
          <w:spacing w:val="-1"/>
        </w:rPr>
        <w:t> </w:t>
      </w:r>
      <w:r>
        <w:rPr/>
        <w:t>dung</w:t>
      </w:r>
      <w:r>
        <w:rPr>
          <w:spacing w:val="1"/>
        </w:rPr>
        <w:t> </w:t>
      </w:r>
      <w:r>
        <w:rPr/>
        <w:t>cáo trạng đã</w:t>
      </w:r>
      <w:r>
        <w:rPr>
          <w:spacing w:val="-1"/>
        </w:rPr>
        <w:t> </w:t>
      </w:r>
      <w:r>
        <w:rPr/>
        <w:t>nêu,</w:t>
      </w:r>
      <w:r>
        <w:rPr>
          <w:spacing w:val="14"/>
        </w:rPr>
        <w:t> </w:t>
      </w:r>
      <w:r>
        <w:rPr>
          <w:spacing w:val="-10"/>
        </w:rPr>
        <w:t>B</w:t>
      </w:r>
    </w:p>
    <w:p>
      <w:pPr>
        <w:spacing w:after="0" w:line="278" w:lineRule="auto"/>
        <w:jc w:val="left"/>
        <w:sectPr>
          <w:pgSz w:w="12240" w:h="15840"/>
          <w:pgMar w:header="0" w:footer="620" w:top="1060" w:bottom="820" w:left="1640" w:right="980"/>
        </w:sectPr>
      </w:pPr>
    </w:p>
    <w:p>
      <w:pPr>
        <w:spacing w:line="276" w:lineRule="auto" w:before="65"/>
        <w:ind w:left="158" w:right="146" w:firstLine="0"/>
        <w:jc w:val="both"/>
        <w:rPr>
          <w:i/>
          <w:sz w:val="28"/>
        </w:rPr>
      </w:pPr>
      <w:r>
        <w:rPr>
          <w:sz w:val="28"/>
        </w:rPr>
        <w:t>khai do điều khiển xe ô tô với tốc độ 70km/h nên khi đến đoạn đượng giao nhau với đường chánh đã giảm 50km/h nhưng vẫn không làm chủ được tốc độ và đâm va chạm với người điều khiển xe máy của Trần Văn T, Đối với T do cũng chủ quan vì quá tự tin nên không tuân thủ luật giao thông đường bộ khi từ đường</w:t>
      </w:r>
      <w:r>
        <w:rPr>
          <w:spacing w:val="40"/>
          <w:sz w:val="28"/>
        </w:rPr>
        <w:t> </w:t>
      </w:r>
      <w:r>
        <w:rPr>
          <w:sz w:val="28"/>
        </w:rPr>
        <w:t>chánh ra đường ưu tiên cần thiết phải dừng lại hoặc đi chậm lại quan sát để</w:t>
      </w:r>
      <w:r>
        <w:rPr>
          <w:spacing w:val="40"/>
          <w:sz w:val="28"/>
        </w:rPr>
        <w:t> </w:t>
      </w:r>
      <w:r>
        <w:rPr>
          <w:sz w:val="28"/>
        </w:rPr>
        <w:t>nhường đường cho xe đi từ đường ưu tiên cho đến khi đủ điều kiện an toàn mới được tiến vào đường giao nhau để sang đường nhưng T cho rằng, khoảng cách xe</w:t>
      </w:r>
      <w:r>
        <w:rPr>
          <w:spacing w:val="40"/>
          <w:sz w:val="28"/>
        </w:rPr>
        <w:t> </w:t>
      </w:r>
      <w:r>
        <w:rPr>
          <w:sz w:val="28"/>
        </w:rPr>
        <w:t>ô tô do B điều khiển đang ở xa đủ khoảng cách an toàn nên bị cáo T đã bất chấp sang đường và gây hậu quả. Đuôi xe máy của T đã va chạm với đầu xe ô tô của B khiến cho người ngồi đăng sau xe máy là ông Nguyễn Văn T và bản thân T cũng</w:t>
      </w:r>
      <w:r>
        <w:rPr>
          <w:spacing w:val="40"/>
          <w:sz w:val="28"/>
        </w:rPr>
        <w:t> </w:t>
      </w:r>
      <w:r>
        <w:rPr>
          <w:sz w:val="28"/>
        </w:rPr>
        <w:t>bị hất văng ra khỏi xe máy, ông T tử vong trên đường đi cấp cứu, T bị thương tích 4%. Hành vi điều khiển xe ô tô của Nguyễn Thanh B đã vi phạm quy định tại khoản 1, Điều 12 Luật giao thông đường bộ 2008,</w:t>
      </w:r>
      <w:r>
        <w:rPr>
          <w:spacing w:val="-2"/>
          <w:sz w:val="28"/>
        </w:rPr>
        <w:t> </w:t>
      </w:r>
      <w:r>
        <w:rPr>
          <w:sz w:val="28"/>
        </w:rPr>
        <w:t>sửa</w:t>
      </w:r>
      <w:r>
        <w:rPr>
          <w:spacing w:val="-1"/>
          <w:sz w:val="28"/>
        </w:rPr>
        <w:t> </w:t>
      </w:r>
      <w:r>
        <w:rPr>
          <w:sz w:val="28"/>
        </w:rPr>
        <w:t>đổi</w:t>
      </w:r>
      <w:r>
        <w:rPr>
          <w:spacing w:val="-1"/>
          <w:sz w:val="28"/>
        </w:rPr>
        <w:t> </w:t>
      </w:r>
      <w:r>
        <w:rPr>
          <w:sz w:val="28"/>
        </w:rPr>
        <w:t>bổ sung 2019</w:t>
      </w:r>
      <w:r>
        <w:rPr>
          <w:spacing w:val="40"/>
          <w:sz w:val="28"/>
        </w:rPr>
        <w:t> </w:t>
      </w:r>
      <w:r>
        <w:rPr>
          <w:sz w:val="28"/>
        </w:rPr>
        <w:t>quy</w:t>
      </w:r>
      <w:r>
        <w:rPr>
          <w:spacing w:val="-4"/>
          <w:sz w:val="28"/>
        </w:rPr>
        <w:t> </w:t>
      </w:r>
      <w:r>
        <w:rPr>
          <w:sz w:val="28"/>
        </w:rPr>
        <w:t>định: </w:t>
      </w:r>
      <w:r>
        <w:rPr>
          <w:i/>
          <w:sz w:val="28"/>
        </w:rPr>
        <w:t>“1. Người lái xe, người điều khiển xe máy chuyên dùng phải tuân thủ quy định về</w:t>
      </w:r>
      <w:r>
        <w:rPr>
          <w:i/>
          <w:sz w:val="28"/>
        </w:rPr>
        <w:t> tốc độ xe chạy trên đường và phải giữ một khoảng cách an toàn đối với xe chạy liền trước xe của mình; ở nơi có biển báo "Cự ly tối thiểu giữa hai xe" phải giữ khoảng cách không nhỏ hơn số ghi trên biển báo.” </w:t>
      </w:r>
      <w:r>
        <w:rPr>
          <w:sz w:val="28"/>
        </w:rPr>
        <w:t>Và vi phạm khoản 1 Điều 5 thông tư 31/2019/TT-BGTVT của Bộ giao thông vận tải quy định c</w:t>
      </w:r>
      <w:r>
        <w:rPr>
          <w:i/>
          <w:sz w:val="28"/>
        </w:rPr>
        <w:t>ác trường hợp</w:t>
      </w:r>
      <w:r>
        <w:rPr>
          <w:i/>
          <w:sz w:val="28"/>
        </w:rPr>
        <w:t> phải giảm tốc độ</w:t>
      </w:r>
      <w:r>
        <w:rPr>
          <w:i/>
          <w:spacing w:val="40"/>
          <w:sz w:val="28"/>
        </w:rPr>
        <w:t> </w:t>
      </w:r>
      <w:r>
        <w:rPr>
          <w:i/>
          <w:sz w:val="28"/>
        </w:rPr>
        <w:t>đó là:“Người điều khiển phương tiện tham gia giao thông</w:t>
      </w:r>
      <w:r>
        <w:rPr>
          <w:i/>
          <w:spacing w:val="80"/>
          <w:sz w:val="28"/>
        </w:rPr>
        <w:t> </w:t>
      </w:r>
      <w:r>
        <w:rPr>
          <w:i/>
          <w:sz w:val="28"/>
        </w:rPr>
        <w:t>đường</w:t>
      </w:r>
      <w:r>
        <w:rPr>
          <w:i/>
          <w:spacing w:val="-3"/>
          <w:sz w:val="28"/>
        </w:rPr>
        <w:t> </w:t>
      </w:r>
      <w:r>
        <w:rPr>
          <w:i/>
          <w:sz w:val="28"/>
        </w:rPr>
        <w:t>bộ phải giảm tốc</w:t>
      </w:r>
      <w:r>
        <w:rPr>
          <w:i/>
          <w:spacing w:val="-2"/>
          <w:sz w:val="28"/>
        </w:rPr>
        <w:t> </w:t>
      </w:r>
      <w:r>
        <w:rPr>
          <w:i/>
          <w:sz w:val="28"/>
        </w:rPr>
        <w:t>độ để có thể dừng lại một cách an toàn trong các trường hợp sau: “1. Có báo hiệu cảnh báo nguy hiểm hoặc có chướng ngại vật trên </w:t>
      </w:r>
      <w:r>
        <w:rPr>
          <w:i/>
          <w:spacing w:val="-2"/>
          <w:sz w:val="28"/>
        </w:rPr>
        <w:t>đường;”</w:t>
      </w:r>
    </w:p>
    <w:p>
      <w:pPr>
        <w:spacing w:line="276" w:lineRule="auto" w:before="64"/>
        <w:ind w:left="158" w:right="151" w:firstLine="707"/>
        <w:jc w:val="both"/>
        <w:rPr>
          <w:i/>
          <w:sz w:val="28"/>
        </w:rPr>
      </w:pPr>
      <w:r>
        <w:rPr>
          <w:sz w:val="28"/>
        </w:rPr>
        <w:t>Đối với hành vi điều khển xe mô tô của Trần Văn T đã vi phạm quy</w:t>
      </w:r>
      <w:r>
        <w:rPr>
          <w:spacing w:val="-1"/>
          <w:sz w:val="28"/>
        </w:rPr>
        <w:t> </w:t>
      </w:r>
      <w:r>
        <w:rPr>
          <w:sz w:val="28"/>
        </w:rPr>
        <w:t>định tại Khoản 3 Điều 24 Luật giao thông đường bộ 2008,</w:t>
      </w:r>
      <w:r>
        <w:rPr>
          <w:spacing w:val="-1"/>
          <w:sz w:val="28"/>
        </w:rPr>
        <w:t> </w:t>
      </w:r>
      <w:r>
        <w:rPr>
          <w:sz w:val="28"/>
        </w:rPr>
        <w:t>sửa</w:t>
      </w:r>
      <w:r>
        <w:rPr>
          <w:spacing w:val="-1"/>
          <w:sz w:val="28"/>
        </w:rPr>
        <w:t> </w:t>
      </w:r>
      <w:r>
        <w:rPr>
          <w:sz w:val="28"/>
        </w:rPr>
        <w:t>đổi bổ sung 2019 đó là</w:t>
      </w:r>
      <w:r>
        <w:rPr>
          <w:spacing w:val="-1"/>
          <w:sz w:val="28"/>
        </w:rPr>
        <w:t> </w:t>
      </w:r>
      <w:r>
        <w:rPr>
          <w:sz w:val="28"/>
        </w:rPr>
        <w:t>phải </w:t>
      </w:r>
      <w:r>
        <w:rPr>
          <w:i/>
          <w:sz w:val="28"/>
        </w:rPr>
        <w:t>nhường đường tại nơi đường giao nhau: “Khi đến gần đường giao nhau, người</w:t>
      </w:r>
      <w:r>
        <w:rPr>
          <w:i/>
          <w:sz w:val="28"/>
        </w:rPr>
        <w:t> điều khiển phương tiện phải cho xe giảm tốc độ và nhường đường theo quy định sau đây: </w:t>
      </w:r>
      <w:r>
        <w:rPr>
          <w:sz w:val="28"/>
        </w:rPr>
        <w:t>“</w:t>
      </w:r>
      <w:r>
        <w:rPr>
          <w:i/>
          <w:sz w:val="28"/>
        </w:rPr>
        <w:t>3. Tại nơi đường giao nhau giữa đường không ưu tiên và đường ưu tiên</w:t>
      </w:r>
      <w:r>
        <w:rPr>
          <w:i/>
          <w:sz w:val="28"/>
        </w:rPr>
        <w:t> hoặc giữa đường nhánh và đường chính thì xe đi từ đường không ưu tiên hoặc đường nhánh phải nhường đường cho xe đi trên đường ưu tiên hoặc đường chính từ bất kỳ hướng nào tới.”</w:t>
      </w:r>
    </w:p>
    <w:p>
      <w:pPr>
        <w:pStyle w:val="BodyText"/>
        <w:spacing w:line="268" w:lineRule="auto" w:before="34"/>
        <w:ind w:right="147"/>
      </w:pPr>
      <w:r>
        <w:rPr/>
        <w:t>Mặc dù các bị cáo đều có giấy phép lái xe nhưng do vi phạm các quy định về tham gia giao thông đường bộ quy định trên, B và T đã gây ra hậu quả tai nạn giao thông làm chết một người ngày 01/7/2022. Vậy đã có đủ cơ sở kết luận: Bị cáo B và T đã phạm tội ‘‘Vi phạm quy định về tham gia giao thông đường bộ”</w:t>
      </w:r>
      <w:r>
        <w:rPr>
          <w:spacing w:val="40"/>
        </w:rPr>
        <w:t> </w:t>
      </w:r>
      <w:r>
        <w:rPr/>
        <w:t>Cáo trạng của Viện Kiểm sát đã truy tố các bị cáo áp dụng điểm a khoản 1 Điều 260 BLHS</w:t>
      </w:r>
      <w:r>
        <w:rPr>
          <w:spacing w:val="40"/>
        </w:rPr>
        <w:t> </w:t>
      </w:r>
      <w:r>
        <w:rPr/>
        <w:t>là hoàn toàn có cơ sở đúng người đúng tội.</w:t>
      </w:r>
    </w:p>
    <w:p>
      <w:pPr>
        <w:spacing w:after="0" w:line="268" w:lineRule="auto"/>
        <w:sectPr>
          <w:pgSz w:w="12240" w:h="15840"/>
          <w:pgMar w:header="0" w:footer="620" w:top="1060" w:bottom="820" w:left="1640" w:right="980"/>
        </w:sectPr>
      </w:pPr>
    </w:p>
    <w:p>
      <w:pPr>
        <w:pStyle w:val="BodyText"/>
        <w:spacing w:line="268" w:lineRule="auto" w:before="59"/>
        <w:ind w:right="153"/>
      </w:pPr>
      <w:r>
        <w:rPr/>
        <w:t>Xét tính chất vụ án: Đây là vụ án có tính nguy hiểm cho xã hội đã xâm</w:t>
      </w:r>
      <w:r>
        <w:rPr>
          <w:spacing w:val="40"/>
        </w:rPr>
        <w:t> </w:t>
      </w:r>
      <w:r>
        <w:rPr/>
        <w:t>phạm đến khách thể trật tự an toàn giao thông, khi có hành vi xâm phạm an toàn giao thông xảy ra cướp đi sinh mạng của những người công dân vô tội. Gây tổn</w:t>
      </w:r>
      <w:r>
        <w:rPr>
          <w:spacing w:val="40"/>
        </w:rPr>
        <w:t> </w:t>
      </w:r>
      <w:r>
        <w:rPr/>
        <w:t>hại cả về vật chất và tinh thần cho xã hội. Từ đó gây ảnh hưởng xấu và làm mất đi tính ổn định trật tự an toàn giao thông tại địa phương nơi xảy ra vụ án.</w:t>
      </w:r>
    </w:p>
    <w:p>
      <w:pPr>
        <w:pStyle w:val="BodyText"/>
        <w:spacing w:line="268" w:lineRule="auto"/>
        <w:ind w:right="147"/>
      </w:pPr>
      <w:r>
        <w:rPr/>
        <w:t>Xét hành vi của các bị cáo: Xuất phát từ việc chủ quan, coi thường luật giao thông đường bộ, bị cáo B và T hiểu rất rõ những quy định của luật giao thông đường bộ khi tham</w:t>
      </w:r>
      <w:r>
        <w:rPr>
          <w:spacing w:val="-5"/>
        </w:rPr>
        <w:t> </w:t>
      </w:r>
      <w:r>
        <w:rPr/>
        <w:t>gia giao thông,</w:t>
      </w:r>
      <w:r>
        <w:rPr>
          <w:spacing w:val="-3"/>
        </w:rPr>
        <w:t> </w:t>
      </w:r>
      <w:r>
        <w:rPr/>
        <w:t>điều khiển phương tiện</w:t>
      </w:r>
      <w:r>
        <w:rPr>
          <w:spacing w:val="-1"/>
        </w:rPr>
        <w:t> </w:t>
      </w:r>
      <w:r>
        <w:rPr/>
        <w:t>là</w:t>
      </w:r>
      <w:r>
        <w:rPr>
          <w:spacing w:val="-1"/>
        </w:rPr>
        <w:t> </w:t>
      </w:r>
      <w:r>
        <w:rPr/>
        <w:t>nguồn</w:t>
      </w:r>
      <w:r>
        <w:rPr>
          <w:spacing w:val="-1"/>
        </w:rPr>
        <w:t> </w:t>
      </w:r>
      <w:r>
        <w:rPr/>
        <w:t>nguy</w:t>
      </w:r>
      <w:r>
        <w:rPr>
          <w:spacing w:val="-4"/>
        </w:rPr>
        <w:t> </w:t>
      </w:r>
      <w:r>
        <w:rPr/>
        <w:t>hiểm</w:t>
      </w:r>
      <w:r>
        <w:rPr>
          <w:spacing w:val="-5"/>
        </w:rPr>
        <w:t> </w:t>
      </w:r>
      <w:r>
        <w:rPr/>
        <w:t>cao độ nhưng lại không tuân thủ các quy định và luật giao thông đường bộ, kẻ phóng nhanh người vượt ẩu dẫn đến hậu quả nghiêm trọng làm chết người là thể hiện sự coi thường pháp luật, coi thường tính mạng sức khỏe của người khác, vì vậy cần phải có hình phạt nghiêm đối với các bị cáo để cải tạo, răn đe và mang tính phòng ngừa chung cho xã hội. Tuy nhiên khi lên mức hình phạt cũng cần cân nhắc để giảm</w:t>
      </w:r>
      <w:r>
        <w:rPr>
          <w:spacing w:val="-5"/>
        </w:rPr>
        <w:t> </w:t>
      </w:r>
      <w:r>
        <w:rPr/>
        <w:t>nhẹ</w:t>
      </w:r>
      <w:r>
        <w:rPr>
          <w:spacing w:val="-3"/>
        </w:rPr>
        <w:t> </w:t>
      </w:r>
      <w:r>
        <w:rPr/>
        <w:t>mức</w:t>
      </w:r>
      <w:r>
        <w:rPr>
          <w:spacing w:val="-1"/>
        </w:rPr>
        <w:t> </w:t>
      </w:r>
      <w:r>
        <w:rPr/>
        <w:t>hình phạt</w:t>
      </w:r>
      <w:r>
        <w:rPr>
          <w:spacing w:val="-2"/>
        </w:rPr>
        <w:t> </w:t>
      </w:r>
      <w:r>
        <w:rPr/>
        <w:t>cho</w:t>
      </w:r>
      <w:r>
        <w:rPr>
          <w:spacing w:val="-1"/>
        </w:rPr>
        <w:t> </w:t>
      </w:r>
      <w:r>
        <w:rPr/>
        <w:t>bị cáo ở</w:t>
      </w:r>
      <w:r>
        <w:rPr>
          <w:spacing w:val="-3"/>
        </w:rPr>
        <w:t> </w:t>
      </w:r>
      <w:r>
        <w:rPr/>
        <w:t>chỗ; Các</w:t>
      </w:r>
      <w:r>
        <w:rPr>
          <w:spacing w:val="-1"/>
        </w:rPr>
        <w:t> </w:t>
      </w:r>
      <w:r>
        <w:rPr/>
        <w:t>bị cáo</w:t>
      </w:r>
      <w:r>
        <w:rPr>
          <w:spacing w:val="-1"/>
        </w:rPr>
        <w:t> </w:t>
      </w:r>
      <w:r>
        <w:rPr/>
        <w:t>phạm</w:t>
      </w:r>
      <w:r>
        <w:rPr>
          <w:spacing w:val="-5"/>
        </w:rPr>
        <w:t> </w:t>
      </w:r>
      <w:r>
        <w:rPr/>
        <w:t>tội</w:t>
      </w:r>
      <w:r>
        <w:rPr>
          <w:spacing w:val="-1"/>
        </w:rPr>
        <w:t> </w:t>
      </w:r>
      <w:r>
        <w:rPr/>
        <w:t>lần</w:t>
      </w:r>
      <w:r>
        <w:rPr>
          <w:spacing w:val="-1"/>
        </w:rPr>
        <w:t> </w:t>
      </w:r>
      <w:r>
        <w:rPr/>
        <w:t>đầu.</w:t>
      </w:r>
      <w:r>
        <w:rPr>
          <w:spacing w:val="-1"/>
        </w:rPr>
        <w:t> </w:t>
      </w:r>
      <w:r>
        <w:rPr/>
        <w:t>thành</w:t>
      </w:r>
      <w:r>
        <w:rPr>
          <w:spacing w:val="-2"/>
        </w:rPr>
        <w:t> </w:t>
      </w:r>
      <w:r>
        <w:rPr/>
        <w:t>khẩn khai báo nhận tội và ăn năn hối cải, đã ra đầu thú và nhận thức rõ hành vi vi phạm của mình là nguy</w:t>
      </w:r>
      <w:r>
        <w:rPr>
          <w:spacing w:val="-4"/>
        </w:rPr>
        <w:t> </w:t>
      </w:r>
      <w:r>
        <w:rPr/>
        <w:t>hiểm</w:t>
      </w:r>
      <w:r>
        <w:rPr>
          <w:spacing w:val="-2"/>
        </w:rPr>
        <w:t> </w:t>
      </w:r>
      <w:r>
        <w:rPr/>
        <w:t>cho xã</w:t>
      </w:r>
      <w:r>
        <w:rPr>
          <w:spacing w:val="-1"/>
        </w:rPr>
        <w:t> </w:t>
      </w:r>
      <w:r>
        <w:rPr/>
        <w:t>hội. Bị cáo B đã bồi thường khắc</w:t>
      </w:r>
      <w:r>
        <w:rPr>
          <w:spacing w:val="-2"/>
        </w:rPr>
        <w:t> </w:t>
      </w:r>
      <w:r>
        <w:rPr/>
        <w:t>phục</w:t>
      </w:r>
      <w:r>
        <w:rPr>
          <w:spacing w:val="-1"/>
        </w:rPr>
        <w:t> </w:t>
      </w:r>
      <w:r>
        <w:rPr/>
        <w:t>hậu quả theo yêu cầu của đại diện bên bị hại số tiền là 140.000.000 đồng. Đại diện của người bị hại</w:t>
      </w:r>
      <w:r>
        <w:rPr>
          <w:spacing w:val="-1"/>
        </w:rPr>
        <w:t> </w:t>
      </w:r>
      <w:r>
        <w:rPr/>
        <w:t>cũng</w:t>
      </w:r>
      <w:r>
        <w:rPr>
          <w:spacing w:val="-1"/>
        </w:rPr>
        <w:t> </w:t>
      </w:r>
      <w:r>
        <w:rPr/>
        <w:t>có</w:t>
      </w:r>
      <w:r>
        <w:rPr>
          <w:spacing w:val="-2"/>
        </w:rPr>
        <w:t> </w:t>
      </w:r>
      <w:r>
        <w:rPr/>
        <w:t>đơn</w:t>
      </w:r>
      <w:r>
        <w:rPr>
          <w:spacing w:val="-1"/>
        </w:rPr>
        <w:t> </w:t>
      </w:r>
      <w:r>
        <w:rPr/>
        <w:t>yêu cầu</w:t>
      </w:r>
      <w:r>
        <w:rPr>
          <w:spacing w:val="-2"/>
        </w:rPr>
        <w:t> </w:t>
      </w:r>
      <w:r>
        <w:rPr/>
        <w:t>xin</w:t>
      </w:r>
      <w:r>
        <w:rPr>
          <w:spacing w:val="-1"/>
        </w:rPr>
        <w:t> </w:t>
      </w:r>
      <w:r>
        <w:rPr/>
        <w:t>miễn truy</w:t>
      </w:r>
      <w:r>
        <w:rPr>
          <w:spacing w:val="-4"/>
        </w:rPr>
        <w:t> </w:t>
      </w:r>
      <w:r>
        <w:rPr/>
        <w:t>cứu trách nhiệm</w:t>
      </w:r>
      <w:r>
        <w:rPr>
          <w:spacing w:val="-5"/>
        </w:rPr>
        <w:t> </w:t>
      </w:r>
      <w:r>
        <w:rPr/>
        <w:t>hình sự</w:t>
      </w:r>
      <w:r>
        <w:rPr>
          <w:spacing w:val="-3"/>
        </w:rPr>
        <w:t> </w:t>
      </w:r>
      <w:r>
        <w:rPr/>
        <w:t>cho các</w:t>
      </w:r>
      <w:r>
        <w:rPr>
          <w:spacing w:val="-2"/>
        </w:rPr>
        <w:t> </w:t>
      </w:r>
      <w:r>
        <w:rPr/>
        <w:t>bị cáo,</w:t>
      </w:r>
      <w:r>
        <w:rPr>
          <w:spacing w:val="-2"/>
        </w:rPr>
        <w:t> </w:t>
      </w:r>
      <w:r>
        <w:rPr/>
        <w:t>Xét lỗi của các bị cáo gây tai nạn giao thông cho ông T bị tử vong có lỗi một phần thuộc về bị cáo B, lỗi một phần thuộc về bị cáo T (là người chở bị hại). Sau khi phạm tội bị cáo đã ra đầu thú, các bị cáo có nơi cư trú rõ ràng, thuộc đối tượng luôn chấp hành chính sách pháp luật tại địa phương, phạm tội lỗi vô ý do cẩu thả, quá tự tin. Xét thấy không cần thiết phải cách ly bị cáo này ra khỏi xã hội, cần</w:t>
      </w:r>
      <w:r>
        <w:rPr>
          <w:spacing w:val="40"/>
        </w:rPr>
        <w:t> </w:t>
      </w:r>
      <w:r>
        <w:rPr/>
        <w:t>chấp nhận đề nghị của đại diện VKS cho bị cáo cơ hội cải tại tại địa phương cũng đủ sức răn đe giáo dục bị cáo trở thành công dân tốt, sống có ích cho xã hội và</w:t>
      </w:r>
      <w:r>
        <w:rPr>
          <w:spacing w:val="40"/>
        </w:rPr>
        <w:t> </w:t>
      </w:r>
      <w:r>
        <w:rPr/>
        <w:t>sớm</w:t>
      </w:r>
      <w:r>
        <w:rPr>
          <w:spacing w:val="-1"/>
        </w:rPr>
        <w:t> </w:t>
      </w:r>
      <w:r>
        <w:rPr/>
        <w:t>hồi phục kinh tế sau khi gây tai nạn phải bồi thường khắc phục hậu quả, đồng thời thể hiện chính sách khoan hồng của nhà nước đối với người phạm tội biết ăn năn hối cải. về trách nhiệm hình sự, cần xem xét giảm nhẹ</w:t>
      </w:r>
      <w:r>
        <w:rPr>
          <w:spacing w:val="37"/>
        </w:rPr>
        <w:t> </w:t>
      </w:r>
      <w:r>
        <w:rPr/>
        <w:t>hình phạt nhiều hơn</w:t>
      </w:r>
      <w:r>
        <w:rPr>
          <w:spacing w:val="40"/>
        </w:rPr>
        <w:t> </w:t>
      </w:r>
      <w:r>
        <w:rPr/>
        <w:t>cho B so với T do bị cáo B có nhiều tình tiết giảm nhẹ hơn so với T ( B đã tự một mình bồi thường khắc phục toàn bộ hậu quả)</w:t>
      </w:r>
    </w:p>
    <w:p>
      <w:pPr>
        <w:pStyle w:val="BodyText"/>
        <w:spacing w:line="308" w:lineRule="exact"/>
        <w:ind w:left="878" w:firstLine="0"/>
      </w:pPr>
      <w:r>
        <w:rPr/>
        <w:t>Về</w:t>
      </w:r>
      <w:r>
        <w:rPr>
          <w:spacing w:val="-3"/>
        </w:rPr>
        <w:t> </w:t>
      </w:r>
      <w:r>
        <w:rPr/>
        <w:t>vấn</w:t>
      </w:r>
      <w:r>
        <w:rPr>
          <w:spacing w:val="-4"/>
        </w:rPr>
        <w:t> </w:t>
      </w:r>
      <w:r>
        <w:rPr/>
        <w:t>đề</w:t>
      </w:r>
      <w:r>
        <w:rPr>
          <w:spacing w:val="-3"/>
        </w:rPr>
        <w:t> </w:t>
      </w:r>
      <w:r>
        <w:rPr>
          <w:spacing w:val="-2"/>
        </w:rPr>
        <w:t>khác:</w:t>
      </w:r>
    </w:p>
    <w:p>
      <w:pPr>
        <w:pStyle w:val="BodyText"/>
        <w:spacing w:line="268" w:lineRule="auto" w:before="35"/>
        <w:jc w:val="left"/>
      </w:pPr>
      <w:r>
        <w:rPr/>
        <w:t>Bị</w:t>
      </w:r>
      <w:r>
        <w:rPr>
          <w:spacing w:val="23"/>
        </w:rPr>
        <w:t> </w:t>
      </w:r>
      <w:r>
        <w:rPr/>
        <w:t>cáo</w:t>
      </w:r>
      <w:r>
        <w:rPr>
          <w:spacing w:val="23"/>
        </w:rPr>
        <w:t> </w:t>
      </w:r>
      <w:r>
        <w:rPr/>
        <w:t>T</w:t>
      </w:r>
      <w:r>
        <w:rPr>
          <w:spacing w:val="22"/>
        </w:rPr>
        <w:t> </w:t>
      </w:r>
      <w:r>
        <w:rPr/>
        <w:t>bị</w:t>
      </w:r>
      <w:r>
        <w:rPr>
          <w:spacing w:val="22"/>
        </w:rPr>
        <w:t> </w:t>
      </w:r>
      <w:r>
        <w:rPr/>
        <w:t>tai</w:t>
      </w:r>
      <w:r>
        <w:rPr>
          <w:spacing w:val="22"/>
        </w:rPr>
        <w:t> </w:t>
      </w:r>
      <w:r>
        <w:rPr/>
        <w:t>nạn</w:t>
      </w:r>
      <w:r>
        <w:rPr>
          <w:spacing w:val="22"/>
        </w:rPr>
        <w:t> </w:t>
      </w:r>
      <w:r>
        <w:rPr/>
        <w:t>giao</w:t>
      </w:r>
      <w:r>
        <w:rPr>
          <w:spacing w:val="22"/>
        </w:rPr>
        <w:t> </w:t>
      </w:r>
      <w:r>
        <w:rPr/>
        <w:t>thông</w:t>
      </w:r>
      <w:r>
        <w:rPr>
          <w:spacing w:val="22"/>
        </w:rPr>
        <w:t> </w:t>
      </w:r>
      <w:r>
        <w:rPr/>
        <w:t>thiệt</w:t>
      </w:r>
      <w:r>
        <w:rPr>
          <w:spacing w:val="22"/>
        </w:rPr>
        <w:t> </w:t>
      </w:r>
      <w:r>
        <w:rPr/>
        <w:t>hại</w:t>
      </w:r>
      <w:r>
        <w:rPr>
          <w:spacing w:val="22"/>
        </w:rPr>
        <w:t> </w:t>
      </w:r>
      <w:r>
        <w:rPr/>
        <w:t>4%</w:t>
      </w:r>
      <w:r>
        <w:rPr>
          <w:spacing w:val="22"/>
        </w:rPr>
        <w:t> </w:t>
      </w:r>
      <w:r>
        <w:rPr/>
        <w:t>sức</w:t>
      </w:r>
      <w:r>
        <w:rPr>
          <w:spacing w:val="21"/>
        </w:rPr>
        <w:t> </w:t>
      </w:r>
      <w:r>
        <w:rPr/>
        <w:t>khỏe</w:t>
      </w:r>
      <w:r>
        <w:rPr>
          <w:spacing w:val="21"/>
        </w:rPr>
        <w:t> </w:t>
      </w:r>
      <w:r>
        <w:rPr/>
        <w:t>nhưng</w:t>
      </w:r>
      <w:r>
        <w:rPr>
          <w:spacing w:val="22"/>
        </w:rPr>
        <w:t> </w:t>
      </w:r>
      <w:r>
        <w:rPr/>
        <w:t>không</w:t>
      </w:r>
      <w:r>
        <w:rPr>
          <w:spacing w:val="23"/>
        </w:rPr>
        <w:t> </w:t>
      </w:r>
      <w:r>
        <w:rPr/>
        <w:t>có</w:t>
      </w:r>
      <w:r>
        <w:rPr>
          <w:spacing w:val="23"/>
        </w:rPr>
        <w:t> </w:t>
      </w:r>
      <w:r>
        <w:rPr/>
        <w:t>yêu cầu đề nghị già về bồi</w:t>
      </w:r>
      <w:r>
        <w:rPr>
          <w:spacing w:val="40"/>
        </w:rPr>
        <w:t> </w:t>
      </w:r>
      <w:r>
        <w:rPr/>
        <w:t>thường nên không xem xét.</w:t>
      </w:r>
    </w:p>
    <w:p>
      <w:pPr>
        <w:pStyle w:val="BodyText"/>
        <w:spacing w:line="268" w:lineRule="auto"/>
        <w:jc w:val="left"/>
      </w:pPr>
      <w:r>
        <w:rPr/>
        <w:t>Bị</w:t>
      </w:r>
      <w:r>
        <w:rPr>
          <w:spacing w:val="80"/>
        </w:rPr>
        <w:t> </w:t>
      </w:r>
      <w:r>
        <w:rPr/>
        <w:t>cáo</w:t>
      </w:r>
      <w:r>
        <w:rPr>
          <w:spacing w:val="80"/>
        </w:rPr>
        <w:t> </w:t>
      </w:r>
      <w:r>
        <w:rPr/>
        <w:t>B</w:t>
      </w:r>
      <w:r>
        <w:rPr>
          <w:spacing w:val="80"/>
        </w:rPr>
        <w:t> </w:t>
      </w:r>
      <w:r>
        <w:rPr/>
        <w:t>đã</w:t>
      </w:r>
      <w:r>
        <w:rPr>
          <w:spacing w:val="80"/>
        </w:rPr>
        <w:t> </w:t>
      </w:r>
      <w:r>
        <w:rPr/>
        <w:t>tự</w:t>
      </w:r>
      <w:r>
        <w:rPr>
          <w:spacing w:val="80"/>
        </w:rPr>
        <w:t> </w:t>
      </w:r>
      <w:r>
        <w:rPr/>
        <w:t>nguyện</w:t>
      </w:r>
      <w:r>
        <w:rPr>
          <w:spacing w:val="80"/>
        </w:rPr>
        <w:t> </w:t>
      </w:r>
      <w:r>
        <w:rPr/>
        <w:t>bồi</w:t>
      </w:r>
      <w:r>
        <w:rPr>
          <w:spacing w:val="80"/>
        </w:rPr>
        <w:t> </w:t>
      </w:r>
      <w:r>
        <w:rPr/>
        <w:t>thường</w:t>
      </w:r>
      <w:r>
        <w:rPr>
          <w:spacing w:val="80"/>
        </w:rPr>
        <w:t> </w:t>
      </w:r>
      <w:r>
        <w:rPr/>
        <w:t>cho</w:t>
      </w:r>
      <w:r>
        <w:rPr>
          <w:spacing w:val="80"/>
        </w:rPr>
        <w:t> </w:t>
      </w:r>
      <w:r>
        <w:rPr/>
        <w:t>gia</w:t>
      </w:r>
      <w:r>
        <w:rPr>
          <w:spacing w:val="80"/>
        </w:rPr>
        <w:t> </w:t>
      </w:r>
      <w:r>
        <w:rPr/>
        <w:t>đình</w:t>
      </w:r>
      <w:r>
        <w:rPr>
          <w:spacing w:val="80"/>
        </w:rPr>
        <w:t> </w:t>
      </w:r>
      <w:r>
        <w:rPr/>
        <w:t>nạn</w:t>
      </w:r>
      <w:r>
        <w:rPr>
          <w:spacing w:val="80"/>
        </w:rPr>
        <w:t> </w:t>
      </w:r>
      <w:r>
        <w:rPr/>
        <w:t>nhân</w:t>
      </w:r>
      <w:r>
        <w:rPr>
          <w:spacing w:val="80"/>
        </w:rPr>
        <w:t> </w:t>
      </w:r>
      <w:r>
        <w:rPr/>
        <w:t>số</w:t>
      </w:r>
      <w:r>
        <w:rPr>
          <w:spacing w:val="80"/>
        </w:rPr>
        <w:t> </w:t>
      </w:r>
      <w:r>
        <w:rPr/>
        <w:t>tiền</w:t>
      </w:r>
      <w:r>
        <w:rPr>
          <w:spacing w:val="80"/>
        </w:rPr>
        <w:t> </w:t>
      </w:r>
      <w:r>
        <w:rPr/>
        <w:t>140.000.000 đồng và không có đề nghị gì nên không xem xét.</w:t>
      </w:r>
    </w:p>
    <w:p>
      <w:pPr>
        <w:pStyle w:val="BodyText"/>
        <w:spacing w:line="268" w:lineRule="auto"/>
        <w:jc w:val="left"/>
      </w:pPr>
      <w:r>
        <w:rPr/>
        <w:t>Về</w:t>
      </w:r>
      <w:r>
        <w:rPr>
          <w:spacing w:val="31"/>
        </w:rPr>
        <w:t> </w:t>
      </w:r>
      <w:r>
        <w:rPr/>
        <w:t>trách</w:t>
      </w:r>
      <w:r>
        <w:rPr>
          <w:spacing w:val="31"/>
        </w:rPr>
        <w:t> </w:t>
      </w:r>
      <w:r>
        <w:rPr/>
        <w:t>nhiệm</w:t>
      </w:r>
      <w:r>
        <w:rPr>
          <w:spacing w:val="26"/>
        </w:rPr>
        <w:t> </w:t>
      </w:r>
      <w:r>
        <w:rPr/>
        <w:t>dân</w:t>
      </w:r>
      <w:r>
        <w:rPr>
          <w:spacing w:val="34"/>
        </w:rPr>
        <w:t> </w:t>
      </w:r>
      <w:r>
        <w:rPr/>
        <w:t>sự:</w:t>
      </w:r>
      <w:r>
        <w:rPr>
          <w:spacing w:val="31"/>
        </w:rPr>
        <w:t> </w:t>
      </w:r>
      <w:r>
        <w:rPr/>
        <w:t>Đại</w:t>
      </w:r>
      <w:r>
        <w:rPr>
          <w:spacing w:val="29"/>
        </w:rPr>
        <w:t> </w:t>
      </w:r>
      <w:r>
        <w:rPr/>
        <w:t>diện</w:t>
      </w:r>
      <w:r>
        <w:rPr>
          <w:spacing w:val="29"/>
        </w:rPr>
        <w:t> </w:t>
      </w:r>
      <w:r>
        <w:rPr/>
        <w:t>bị</w:t>
      </w:r>
      <w:r>
        <w:rPr>
          <w:spacing w:val="29"/>
        </w:rPr>
        <w:t> </w:t>
      </w:r>
      <w:r>
        <w:rPr/>
        <w:t>hại</w:t>
      </w:r>
      <w:r>
        <w:rPr>
          <w:spacing w:val="31"/>
        </w:rPr>
        <w:t> </w:t>
      </w:r>
      <w:r>
        <w:rPr/>
        <w:t>không</w:t>
      </w:r>
      <w:r>
        <w:rPr>
          <w:spacing w:val="31"/>
        </w:rPr>
        <w:t> </w:t>
      </w:r>
      <w:r>
        <w:rPr/>
        <w:t>có</w:t>
      </w:r>
      <w:r>
        <w:rPr>
          <w:spacing w:val="32"/>
        </w:rPr>
        <w:t> </w:t>
      </w:r>
      <w:r>
        <w:rPr/>
        <w:t>yêu</w:t>
      </w:r>
      <w:r>
        <w:rPr>
          <w:spacing w:val="32"/>
        </w:rPr>
        <w:t> </w:t>
      </w:r>
      <w:r>
        <w:rPr/>
        <w:t>cầu</w:t>
      </w:r>
      <w:r>
        <w:rPr>
          <w:spacing w:val="31"/>
        </w:rPr>
        <w:t> </w:t>
      </w:r>
      <w:r>
        <w:rPr/>
        <w:t>gì</w:t>
      </w:r>
      <w:r>
        <w:rPr>
          <w:spacing w:val="31"/>
        </w:rPr>
        <w:t> </w:t>
      </w:r>
      <w:r>
        <w:rPr/>
        <w:t>thêm</w:t>
      </w:r>
      <w:r>
        <w:rPr>
          <w:spacing w:val="26"/>
        </w:rPr>
        <w:t> </w:t>
      </w:r>
      <w:r>
        <w:rPr/>
        <w:t>về</w:t>
      </w:r>
      <w:r>
        <w:rPr>
          <w:spacing w:val="31"/>
        </w:rPr>
        <w:t> </w:t>
      </w:r>
      <w:r>
        <w:rPr/>
        <w:t>bồi thường nên không xem xét.</w:t>
      </w:r>
    </w:p>
    <w:p>
      <w:pPr>
        <w:spacing w:after="0" w:line="268" w:lineRule="auto"/>
        <w:jc w:val="left"/>
        <w:sectPr>
          <w:pgSz w:w="12240" w:h="15840"/>
          <w:pgMar w:header="0" w:footer="620" w:top="1100" w:bottom="820" w:left="1640" w:right="980"/>
        </w:sectPr>
      </w:pPr>
    </w:p>
    <w:p>
      <w:pPr>
        <w:pStyle w:val="ListParagraph"/>
        <w:numPr>
          <w:ilvl w:val="0"/>
          <w:numId w:val="9"/>
        </w:numPr>
        <w:tabs>
          <w:tab w:pos="1238" w:val="left" w:leader="none"/>
        </w:tabs>
        <w:spacing w:line="276" w:lineRule="auto" w:before="65" w:after="0"/>
        <w:ind w:left="158" w:right="149" w:firstLine="719"/>
        <w:jc w:val="both"/>
        <w:rPr>
          <w:sz w:val="28"/>
        </w:rPr>
      </w:pPr>
      <w:r>
        <w:rPr>
          <w:sz w:val="28"/>
        </w:rPr>
        <w:t>Vật chứng: 01 xe ô tô TOYOTA Vios màu đen, BKS: 30E - 097.59, số khung RL4B29F38G5004904, số máy 2NRX079095, xe đã bị hư hỏng. Bị cáo trình bày đây là tài sản chung của gia đình có nguyện vọng được xin lại để khắc phục, sử dụng, HĐXX quyết định trả lại cho bị cáo.</w:t>
      </w:r>
    </w:p>
    <w:p>
      <w:pPr>
        <w:pStyle w:val="ListParagraph"/>
        <w:numPr>
          <w:ilvl w:val="0"/>
          <w:numId w:val="9"/>
        </w:numPr>
        <w:tabs>
          <w:tab w:pos="1238" w:val="left" w:leader="none"/>
        </w:tabs>
        <w:spacing w:line="276" w:lineRule="auto" w:before="63" w:after="0"/>
        <w:ind w:left="158" w:right="148" w:firstLine="719"/>
        <w:jc w:val="both"/>
        <w:rPr>
          <w:sz w:val="28"/>
        </w:rPr>
      </w:pPr>
      <w:r>
        <w:rPr>
          <w:sz w:val="28"/>
        </w:rPr>
        <w:t>01 xe mô tô Honda SCR 110 màu trắng bạc, BKS: 29X4 – 8094, số khung 10861004725, số máy 02704 xe đã bị hư hỏng thuộc sở hữu của gia đình bị hại càn trả lại cho gia đình bị hại để khắc phục, sử dụng.</w:t>
      </w:r>
    </w:p>
    <w:p>
      <w:pPr>
        <w:pStyle w:val="ListParagraph"/>
        <w:numPr>
          <w:ilvl w:val="0"/>
          <w:numId w:val="9"/>
        </w:numPr>
        <w:tabs>
          <w:tab w:pos="1238" w:val="left" w:leader="none"/>
        </w:tabs>
        <w:spacing w:line="240" w:lineRule="auto" w:before="60" w:after="0"/>
        <w:ind w:left="1238" w:right="0" w:hanging="360"/>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các</w:t>
      </w:r>
      <w:r>
        <w:rPr>
          <w:spacing w:val="-4"/>
          <w:sz w:val="28"/>
        </w:rPr>
        <w:t> </w:t>
      </w:r>
      <w:r>
        <w:rPr>
          <w:sz w:val="28"/>
        </w:rPr>
        <w:t>bị</w:t>
      </w:r>
      <w:r>
        <w:rPr>
          <w:spacing w:val="-1"/>
          <w:sz w:val="28"/>
        </w:rPr>
        <w:t> </w:t>
      </w:r>
      <w:r>
        <w:rPr>
          <w:sz w:val="28"/>
        </w:rPr>
        <w:t>cáo</w:t>
      </w:r>
      <w:r>
        <w:rPr>
          <w:spacing w:val="-5"/>
          <w:sz w:val="28"/>
        </w:rPr>
        <w:t> </w:t>
      </w:r>
      <w:r>
        <w:rPr>
          <w:sz w:val="28"/>
        </w:rPr>
        <w:t>đều</w:t>
      </w:r>
      <w:r>
        <w:rPr>
          <w:spacing w:val="-1"/>
          <w:sz w:val="28"/>
        </w:rPr>
        <w:t> </w:t>
      </w:r>
      <w:r>
        <w:rPr>
          <w:sz w:val="28"/>
        </w:rPr>
        <w:t>phải</w:t>
      </w:r>
      <w:r>
        <w:rPr>
          <w:spacing w:val="-3"/>
          <w:sz w:val="28"/>
        </w:rPr>
        <w:t> </w:t>
      </w:r>
      <w:r>
        <w:rPr>
          <w:sz w:val="28"/>
        </w:rPr>
        <w:t>chịu</w:t>
      </w:r>
      <w:r>
        <w:rPr>
          <w:spacing w:val="-1"/>
          <w:sz w:val="28"/>
        </w:rPr>
        <w:t> </w:t>
      </w:r>
      <w:r>
        <w:rPr>
          <w:sz w:val="28"/>
        </w:rPr>
        <w:t>án</w:t>
      </w:r>
      <w:r>
        <w:rPr>
          <w:spacing w:val="-5"/>
          <w:sz w:val="28"/>
        </w:rPr>
        <w:t> </w:t>
      </w:r>
      <w:r>
        <w:rPr>
          <w:sz w:val="28"/>
        </w:rPr>
        <w:t>phí</w:t>
      </w:r>
      <w:r>
        <w:rPr>
          <w:spacing w:val="1"/>
          <w:sz w:val="28"/>
        </w:rPr>
        <w:t> </w:t>
      </w:r>
      <w:r>
        <w:rPr>
          <w:sz w:val="28"/>
        </w:rPr>
        <w:t>hình</w:t>
      </w:r>
      <w:r>
        <w:rPr>
          <w:spacing w:val="-1"/>
          <w:sz w:val="28"/>
        </w:rPr>
        <w:t> </w:t>
      </w:r>
      <w:r>
        <w:rPr>
          <w:sz w:val="28"/>
        </w:rPr>
        <w:t>sự</w:t>
      </w:r>
      <w:r>
        <w:rPr>
          <w:spacing w:val="-4"/>
          <w:sz w:val="28"/>
        </w:rPr>
        <w:t> </w:t>
      </w:r>
      <w:r>
        <w:rPr>
          <w:sz w:val="28"/>
        </w:rPr>
        <w:t>sơ</w:t>
      </w:r>
      <w:r>
        <w:rPr>
          <w:spacing w:val="-4"/>
          <w:sz w:val="28"/>
        </w:rPr>
        <w:t> </w:t>
      </w:r>
      <w:r>
        <w:rPr>
          <w:spacing w:val="-2"/>
          <w:sz w:val="28"/>
        </w:rPr>
        <w:t>thẩm.</w:t>
      </w:r>
    </w:p>
    <w:p>
      <w:pPr>
        <w:pStyle w:val="BodyText"/>
        <w:spacing w:before="4"/>
        <w:ind w:left="0" w:firstLine="0"/>
        <w:jc w:val="left"/>
        <w:rPr>
          <w:sz w:val="38"/>
        </w:rPr>
      </w:pPr>
    </w:p>
    <w:p>
      <w:pPr>
        <w:pStyle w:val="Heading1"/>
      </w:pPr>
      <w:r>
        <w:rPr/>
        <w:t>QUYẾT</w:t>
      </w:r>
      <w:r>
        <w:rPr>
          <w:spacing w:val="-5"/>
        </w:rPr>
        <w:t> </w:t>
      </w:r>
      <w:r>
        <w:rPr>
          <w:spacing w:val="-2"/>
        </w:rPr>
        <w:t>ĐỊNH:</w:t>
      </w:r>
    </w:p>
    <w:p>
      <w:pPr>
        <w:pStyle w:val="BodyText"/>
        <w:spacing w:before="7"/>
        <w:ind w:left="0" w:firstLine="0"/>
        <w:jc w:val="left"/>
        <w:rPr>
          <w:b/>
          <w:sz w:val="34"/>
        </w:rPr>
      </w:pPr>
    </w:p>
    <w:p>
      <w:pPr>
        <w:spacing w:line="268" w:lineRule="auto" w:before="0"/>
        <w:ind w:left="158" w:right="148" w:firstLine="719"/>
        <w:jc w:val="both"/>
        <w:rPr>
          <w:sz w:val="28"/>
        </w:rPr>
      </w:pPr>
      <w:r>
        <w:rPr>
          <w:b/>
          <w:sz w:val="28"/>
        </w:rPr>
        <w:t>1. </w:t>
      </w:r>
      <w:r>
        <w:rPr>
          <w:sz w:val="28"/>
        </w:rPr>
        <w:t>Tuyên bố bị cáo </w:t>
      </w:r>
      <w:r>
        <w:rPr>
          <w:b/>
          <w:sz w:val="28"/>
        </w:rPr>
        <w:t>Nguyễn Thanh B, Trần Văn T </w:t>
      </w:r>
      <w:r>
        <w:rPr>
          <w:sz w:val="28"/>
        </w:rPr>
        <w:t>phạm tội </w:t>
      </w:r>
      <w:r>
        <w:rPr>
          <w:i/>
          <w:sz w:val="28"/>
        </w:rPr>
        <w:t>‘‘Vi phạm quy</w:t>
      </w:r>
      <w:r>
        <w:rPr>
          <w:i/>
          <w:sz w:val="28"/>
        </w:rPr>
        <w:t> định về tham gia giao thông đường bộ”</w:t>
      </w:r>
      <w:r>
        <w:rPr>
          <w:sz w:val="28"/>
        </w:rPr>
        <w:t>.</w:t>
      </w:r>
    </w:p>
    <w:p>
      <w:pPr>
        <w:pStyle w:val="BodyText"/>
        <w:spacing w:line="268" w:lineRule="auto"/>
        <w:ind w:right="148"/>
      </w:pPr>
      <w:r>
        <w:rPr/>
        <w:t>Áp dụng điểm a khoản 1 Điều 260; điểm b, s khoản 1, khoản 2 Điều 51; Điều 65 Bộ luật Hình sự. Xử phạt:</w:t>
      </w:r>
    </w:p>
    <w:p>
      <w:pPr>
        <w:pStyle w:val="BodyText"/>
        <w:spacing w:line="268" w:lineRule="auto"/>
        <w:ind w:right="152"/>
      </w:pPr>
      <w:r>
        <w:rPr>
          <w:b/>
        </w:rPr>
        <w:t>Nguyễn Thanh B </w:t>
      </w:r>
      <w:r>
        <w:rPr/>
        <w:t>mức án </w:t>
      </w:r>
      <w:r>
        <w:rPr>
          <w:b/>
        </w:rPr>
        <w:t>15 </w:t>
      </w:r>
      <w:r>
        <w:rPr/>
        <w:t>(Mười lăm) tháng tù nhưng cho hưởng án</w:t>
      </w:r>
      <w:r>
        <w:rPr>
          <w:spacing w:val="40"/>
        </w:rPr>
        <w:t> </w:t>
      </w:r>
      <w:r>
        <w:rPr/>
        <w:t>treo, thời hạn thử thách 30 ( ba mươi) tháng tính từ ngày tuyên án sơ thẩm.</w:t>
      </w:r>
    </w:p>
    <w:p>
      <w:pPr>
        <w:pStyle w:val="BodyText"/>
        <w:spacing w:line="268" w:lineRule="auto"/>
        <w:ind w:right="147"/>
      </w:pPr>
      <w:r>
        <w:rPr/>
        <w:t>Áp dụng điểm a khoản 1 Điều 260; điểm s khoản 1, khoản 2 Điều 51; Điều 65 Bộ luật Hình sự. Xử phạt:</w:t>
      </w:r>
    </w:p>
    <w:p>
      <w:pPr>
        <w:pStyle w:val="BodyText"/>
        <w:spacing w:line="268" w:lineRule="auto"/>
        <w:ind w:right="153"/>
      </w:pPr>
      <w:r>
        <w:rPr>
          <w:b/>
        </w:rPr>
        <w:t>Trần Văn T </w:t>
      </w:r>
      <w:r>
        <w:rPr/>
        <w:t>mức án </w:t>
      </w:r>
      <w:r>
        <w:rPr>
          <w:b/>
        </w:rPr>
        <w:t>20 </w:t>
      </w:r>
      <w:r>
        <w:rPr>
          <w:i/>
        </w:rPr>
        <w:t>(hai mươi) </w:t>
      </w:r>
      <w:r>
        <w:rPr/>
        <w:t>tháng tù nhưng cho hưởng án treo, thời hạn thử thách 40 ( bốn mươi) tháng tính từ ngày tuyên án sơ thẩm.</w:t>
      </w:r>
    </w:p>
    <w:p>
      <w:pPr>
        <w:pStyle w:val="BodyText"/>
        <w:spacing w:line="268" w:lineRule="auto"/>
        <w:ind w:right="148" w:firstLine="789"/>
      </w:pPr>
      <w:r>
        <w:rPr/>
        <w:t>Giao</w:t>
      </w:r>
      <w:r>
        <w:rPr>
          <w:spacing w:val="-1"/>
        </w:rPr>
        <w:t> </w:t>
      </w:r>
      <w:r>
        <w:rPr/>
        <w:t>bị</w:t>
      </w:r>
      <w:r>
        <w:rPr>
          <w:spacing w:val="-1"/>
        </w:rPr>
        <w:t> </w:t>
      </w:r>
      <w:r>
        <w:rPr/>
        <w:t>cáo</w:t>
      </w:r>
      <w:r>
        <w:rPr>
          <w:spacing w:val="-2"/>
        </w:rPr>
        <w:t> </w:t>
      </w:r>
      <w:r>
        <w:rPr/>
        <w:t>được</w:t>
      </w:r>
      <w:r>
        <w:rPr>
          <w:spacing w:val="-5"/>
        </w:rPr>
        <w:t> </w:t>
      </w:r>
      <w:r>
        <w:rPr/>
        <w:t>hưởng</w:t>
      </w:r>
      <w:r>
        <w:rPr>
          <w:spacing w:val="-1"/>
        </w:rPr>
        <w:t> </w:t>
      </w:r>
      <w:r>
        <w:rPr/>
        <w:t>án</w:t>
      </w:r>
      <w:r>
        <w:rPr>
          <w:spacing w:val="-4"/>
        </w:rPr>
        <w:t> </w:t>
      </w:r>
      <w:r>
        <w:rPr/>
        <w:t>tren</w:t>
      </w:r>
      <w:r>
        <w:rPr>
          <w:spacing w:val="-1"/>
        </w:rPr>
        <w:t> </w:t>
      </w:r>
      <w:r>
        <w:rPr/>
        <w:t>cho</w:t>
      </w:r>
      <w:r>
        <w:rPr>
          <w:spacing w:val="-1"/>
        </w:rPr>
        <w:t> </w:t>
      </w:r>
      <w:r>
        <w:rPr/>
        <w:t>ủy</w:t>
      </w:r>
      <w:r>
        <w:rPr>
          <w:spacing w:val="-5"/>
        </w:rPr>
        <w:t> </w:t>
      </w:r>
      <w:r>
        <w:rPr/>
        <w:t>ban nhân</w:t>
      </w:r>
      <w:r>
        <w:rPr>
          <w:spacing w:val="-1"/>
        </w:rPr>
        <w:t> </w:t>
      </w:r>
      <w:r>
        <w:rPr/>
        <w:t>dân</w:t>
      </w:r>
      <w:r>
        <w:rPr>
          <w:spacing w:val="-1"/>
        </w:rPr>
        <w:t> </w:t>
      </w:r>
      <w:r>
        <w:rPr/>
        <w:t>xã</w:t>
      </w:r>
      <w:r>
        <w:rPr>
          <w:spacing w:val="-5"/>
        </w:rPr>
        <w:t> </w:t>
      </w:r>
      <w:r>
        <w:rPr/>
        <w:t>nơi</w:t>
      </w:r>
      <w:r>
        <w:rPr>
          <w:spacing w:val="-1"/>
        </w:rPr>
        <w:t> </w:t>
      </w:r>
      <w:r>
        <w:rPr/>
        <w:t>các</w:t>
      </w:r>
      <w:r>
        <w:rPr>
          <w:spacing w:val="-5"/>
        </w:rPr>
        <w:t> </w:t>
      </w:r>
      <w:r>
        <w:rPr/>
        <w:t>bị</w:t>
      </w:r>
      <w:r>
        <w:rPr>
          <w:spacing w:val="-1"/>
        </w:rPr>
        <w:t> </w:t>
      </w:r>
      <w:r>
        <w:rPr/>
        <w:t>cáo</w:t>
      </w:r>
      <w:r>
        <w:rPr>
          <w:spacing w:val="-1"/>
        </w:rPr>
        <w:t> </w:t>
      </w:r>
      <w:r>
        <w:rPr/>
        <w:t>đang cư trú và gia đình theo dõi, giáo dục bị cáo trong thời gian thử thách. Trường hợp trong thời gian thử thách, bị cáo được hưởng án treo thay đổi nơi cư trú thì việc theo dõi giám sát được áp dụng thep quy định của phát luật thi hành án hình sự.</w:t>
      </w:r>
    </w:p>
    <w:p>
      <w:pPr>
        <w:pStyle w:val="BodyText"/>
        <w:spacing w:line="268" w:lineRule="auto"/>
        <w:ind w:right="153"/>
      </w:pPr>
      <w:r>
        <w:rPr/>
        <w:t>Trong thời gian thử</w:t>
      </w:r>
      <w:r>
        <w:rPr>
          <w:spacing w:val="-1"/>
        </w:rPr>
        <w:t> </w:t>
      </w:r>
      <w:r>
        <w:rPr/>
        <w:t>thách nếu người được</w:t>
      </w:r>
      <w:r>
        <w:rPr>
          <w:spacing w:val="-1"/>
        </w:rPr>
        <w:t> </w:t>
      </w:r>
      <w:r>
        <w:rPr/>
        <w:t>hưởng án treo cố ý vi</w:t>
      </w:r>
      <w:r>
        <w:rPr>
          <w:spacing w:val="-1"/>
        </w:rPr>
        <w:t> </w:t>
      </w:r>
      <w:r>
        <w:rPr/>
        <w:t>phạm</w:t>
      </w:r>
      <w:r>
        <w:rPr>
          <w:spacing w:val="-5"/>
        </w:rPr>
        <w:t> </w:t>
      </w:r>
      <w:r>
        <w:rPr/>
        <w:t>nghĩa vụ theo quy</w:t>
      </w:r>
      <w:r>
        <w:rPr>
          <w:spacing w:val="-4"/>
        </w:rPr>
        <w:t> </w:t>
      </w:r>
      <w:r>
        <w:rPr/>
        <w:t>định của</w:t>
      </w:r>
      <w:r>
        <w:rPr>
          <w:spacing w:val="-3"/>
        </w:rPr>
        <w:t> </w:t>
      </w:r>
      <w:r>
        <w:rPr/>
        <w:t>pháp</w:t>
      </w:r>
      <w:r>
        <w:rPr>
          <w:spacing w:val="-1"/>
        </w:rPr>
        <w:t> </w:t>
      </w:r>
      <w:r>
        <w:rPr/>
        <w:t>luật Thi hành án</w:t>
      </w:r>
      <w:r>
        <w:rPr>
          <w:spacing w:val="-1"/>
        </w:rPr>
        <w:t> </w:t>
      </w:r>
      <w:r>
        <w:rPr/>
        <w:t>hình sự</w:t>
      </w:r>
      <w:r>
        <w:rPr>
          <w:spacing w:val="-2"/>
        </w:rPr>
        <w:t> </w:t>
      </w:r>
      <w:r>
        <w:rPr/>
        <w:t>02 lần trở</w:t>
      </w:r>
      <w:r>
        <w:rPr>
          <w:spacing w:val="-1"/>
        </w:rPr>
        <w:t> </w:t>
      </w:r>
      <w:r>
        <w:rPr/>
        <w:t>lên thì Tòa</w:t>
      </w:r>
      <w:r>
        <w:rPr>
          <w:spacing w:val="-1"/>
        </w:rPr>
        <w:t> </w:t>
      </w:r>
      <w:r>
        <w:rPr/>
        <w:t>án</w:t>
      </w:r>
      <w:r>
        <w:rPr>
          <w:spacing w:val="-1"/>
        </w:rPr>
        <w:t> </w:t>
      </w:r>
      <w:r>
        <w:rPr/>
        <w:t>có</w:t>
      </w:r>
      <w:r>
        <w:rPr>
          <w:spacing w:val="-1"/>
        </w:rPr>
        <w:t> </w:t>
      </w:r>
      <w:r>
        <w:rPr/>
        <w:t>thể quyết định buộc</w:t>
      </w:r>
      <w:r>
        <w:rPr>
          <w:spacing w:val="-1"/>
        </w:rPr>
        <w:t> </w:t>
      </w:r>
      <w:r>
        <w:rPr/>
        <w:t>người đó phải chấp hành</w:t>
      </w:r>
      <w:r>
        <w:rPr>
          <w:spacing w:val="-2"/>
        </w:rPr>
        <w:t> </w:t>
      </w:r>
      <w:r>
        <w:rPr/>
        <w:t>hình phạt tù của</w:t>
      </w:r>
      <w:r>
        <w:rPr>
          <w:spacing w:val="-3"/>
        </w:rPr>
        <w:t> </w:t>
      </w:r>
      <w:r>
        <w:rPr/>
        <w:t>bản án đã</w:t>
      </w:r>
      <w:r>
        <w:rPr>
          <w:spacing w:val="-1"/>
        </w:rPr>
        <w:t> </w:t>
      </w:r>
      <w:r>
        <w:rPr/>
        <w:t>cho hưởng án treo.Trường hợp thực hiện hành vi phạm tội mới thì Tòa án buộc người đó phải chấp hành hình phạt của bản án mới theo quy định tại điều 56 BLHS.</w:t>
      </w:r>
    </w:p>
    <w:p>
      <w:pPr>
        <w:pStyle w:val="BodyText"/>
        <w:spacing w:line="268" w:lineRule="auto"/>
        <w:ind w:right="154"/>
      </w:pPr>
      <w:r>
        <w:rPr/>
        <w:t>Trách nhiệm dân sự: Đại diện bị hại không có đề nghị gì thêm về phần bồi thường nên không xem xét.</w:t>
      </w:r>
    </w:p>
    <w:p>
      <w:pPr>
        <w:pStyle w:val="BodyText"/>
        <w:spacing w:line="321" w:lineRule="exact"/>
        <w:ind w:left="878" w:firstLine="0"/>
      </w:pPr>
      <w:r>
        <w:rPr>
          <w:b/>
        </w:rPr>
        <w:t>Vật</w:t>
      </w:r>
      <w:r>
        <w:rPr>
          <w:b/>
          <w:spacing w:val="-4"/>
        </w:rPr>
        <w:t> </w:t>
      </w:r>
      <w:r>
        <w:rPr>
          <w:b/>
        </w:rPr>
        <w:t>chứng</w:t>
      </w:r>
      <w:r>
        <w:rPr/>
        <w:t>:</w:t>
      </w:r>
      <w:r>
        <w:rPr>
          <w:spacing w:val="-3"/>
        </w:rPr>
        <w:t> </w:t>
      </w:r>
      <w:r>
        <w:rPr/>
        <w:t>Căn</w:t>
      </w:r>
      <w:r>
        <w:rPr>
          <w:spacing w:val="-2"/>
        </w:rPr>
        <w:t> </w:t>
      </w:r>
      <w:r>
        <w:rPr/>
        <w:t>cứ</w:t>
      </w:r>
      <w:r>
        <w:rPr>
          <w:spacing w:val="-8"/>
        </w:rPr>
        <w:t> </w:t>
      </w:r>
      <w:r>
        <w:rPr/>
        <w:t>Điều</w:t>
      </w:r>
      <w:r>
        <w:rPr>
          <w:spacing w:val="-5"/>
        </w:rPr>
        <w:t> </w:t>
      </w:r>
      <w:r>
        <w:rPr/>
        <w:t>47</w:t>
      </w:r>
      <w:r>
        <w:rPr>
          <w:spacing w:val="-2"/>
        </w:rPr>
        <w:t> </w:t>
      </w:r>
      <w:r>
        <w:rPr/>
        <w:t>BLHS,</w:t>
      </w:r>
      <w:r>
        <w:rPr>
          <w:spacing w:val="-5"/>
        </w:rPr>
        <w:t> </w:t>
      </w:r>
      <w:r>
        <w:rPr/>
        <w:t>Điều</w:t>
      </w:r>
      <w:r>
        <w:rPr>
          <w:spacing w:val="-6"/>
        </w:rPr>
        <w:t> </w:t>
      </w:r>
      <w:r>
        <w:rPr/>
        <w:t>106</w:t>
      </w:r>
      <w:r>
        <w:rPr>
          <w:spacing w:val="-2"/>
        </w:rPr>
        <w:t> </w:t>
      </w:r>
      <w:r>
        <w:rPr/>
        <w:t>Bộ</w:t>
      </w:r>
      <w:r>
        <w:rPr>
          <w:spacing w:val="-2"/>
        </w:rPr>
        <w:t> </w:t>
      </w:r>
      <w:r>
        <w:rPr/>
        <w:t>luật</w:t>
      </w:r>
      <w:r>
        <w:rPr>
          <w:spacing w:val="-2"/>
        </w:rPr>
        <w:t> </w:t>
      </w:r>
      <w:r>
        <w:rPr/>
        <w:t>tố</w:t>
      </w:r>
      <w:r>
        <w:rPr>
          <w:spacing w:val="-2"/>
        </w:rPr>
        <w:t> </w:t>
      </w:r>
      <w:r>
        <w:rPr/>
        <w:t>tụng</w:t>
      </w:r>
      <w:r>
        <w:rPr>
          <w:spacing w:val="-2"/>
        </w:rPr>
        <w:t> </w:t>
      </w:r>
      <w:r>
        <w:rPr/>
        <w:t>Hình</w:t>
      </w:r>
      <w:r>
        <w:rPr>
          <w:spacing w:val="-2"/>
        </w:rPr>
        <w:t> </w:t>
      </w:r>
      <w:r>
        <w:rPr>
          <w:spacing w:val="-5"/>
        </w:rPr>
        <w:t>sự;</w:t>
      </w:r>
    </w:p>
    <w:p>
      <w:pPr>
        <w:pStyle w:val="ListParagraph"/>
        <w:numPr>
          <w:ilvl w:val="0"/>
          <w:numId w:val="10"/>
        </w:numPr>
        <w:tabs>
          <w:tab w:pos="1238" w:val="left" w:leader="none"/>
        </w:tabs>
        <w:spacing w:line="276" w:lineRule="auto" w:before="54" w:after="0"/>
        <w:ind w:left="158" w:right="148" w:firstLine="719"/>
        <w:jc w:val="both"/>
        <w:rPr>
          <w:sz w:val="28"/>
        </w:rPr>
      </w:pPr>
      <w:r>
        <w:rPr>
          <w:sz w:val="28"/>
        </w:rPr>
        <w:t>Trả lại cho Nguyễn Thanh B 01 xe ô tô TOYOTA Vios màu đen, BKS: 30E - 097.59, số khung RL4B29F38G5004904, số máy 2NRX079095, theo biên bản giao nhận vật chứng ngày 10/11/2022 tại Chi cục Thi hành án dân sự huyện Mỹ Đức.</w:t>
      </w:r>
    </w:p>
    <w:p>
      <w:pPr>
        <w:spacing w:after="0" w:line="276" w:lineRule="auto"/>
        <w:jc w:val="both"/>
        <w:rPr>
          <w:sz w:val="28"/>
        </w:rPr>
        <w:sectPr>
          <w:pgSz w:w="12240" w:h="15840"/>
          <w:pgMar w:header="0" w:footer="620" w:top="1060" w:bottom="820" w:left="1640" w:right="980"/>
        </w:sectPr>
      </w:pPr>
    </w:p>
    <w:p>
      <w:pPr>
        <w:pStyle w:val="ListParagraph"/>
        <w:numPr>
          <w:ilvl w:val="0"/>
          <w:numId w:val="10"/>
        </w:numPr>
        <w:tabs>
          <w:tab w:pos="1238" w:val="left" w:leader="none"/>
        </w:tabs>
        <w:spacing w:line="276" w:lineRule="auto" w:before="65" w:after="0"/>
        <w:ind w:left="158" w:right="148" w:firstLine="719"/>
        <w:jc w:val="both"/>
        <w:rPr>
          <w:sz w:val="28"/>
        </w:rPr>
      </w:pPr>
      <w:r>
        <w:rPr>
          <w:sz w:val="28"/>
        </w:rPr>
        <w:t>Trả lại cho gia đình của bị hại, đại diện theo ủy quyền là bà Trần Thị T 01 xe mô tô Honda SCR 110 màu trắng bạc, BKS: 29X4 – 8094, số khung 10861004725,</w:t>
      </w:r>
      <w:r>
        <w:rPr>
          <w:spacing w:val="-3"/>
          <w:sz w:val="28"/>
        </w:rPr>
        <w:t> </w:t>
      </w:r>
      <w:r>
        <w:rPr>
          <w:sz w:val="28"/>
        </w:rPr>
        <w:t>số máy</w:t>
      </w:r>
      <w:r>
        <w:rPr>
          <w:spacing w:val="-5"/>
          <w:sz w:val="28"/>
        </w:rPr>
        <w:t> </w:t>
      </w:r>
      <w:r>
        <w:rPr>
          <w:sz w:val="28"/>
        </w:rPr>
        <w:t>02704</w:t>
      </w:r>
      <w:r>
        <w:rPr>
          <w:spacing w:val="-1"/>
          <w:sz w:val="28"/>
        </w:rPr>
        <w:t> </w:t>
      </w:r>
      <w:r>
        <w:rPr>
          <w:sz w:val="28"/>
        </w:rPr>
        <w:t>xe</w:t>
      </w:r>
      <w:r>
        <w:rPr>
          <w:spacing w:val="-2"/>
          <w:sz w:val="28"/>
        </w:rPr>
        <w:t> </w:t>
      </w:r>
      <w:r>
        <w:rPr>
          <w:sz w:val="28"/>
        </w:rPr>
        <w:t>đã</w:t>
      </w:r>
      <w:r>
        <w:rPr>
          <w:spacing w:val="-2"/>
          <w:sz w:val="28"/>
        </w:rPr>
        <w:t> </w:t>
      </w:r>
      <w:r>
        <w:rPr>
          <w:sz w:val="28"/>
        </w:rPr>
        <w:t>bị hư</w:t>
      </w:r>
      <w:r>
        <w:rPr>
          <w:spacing w:val="-3"/>
          <w:sz w:val="28"/>
        </w:rPr>
        <w:t> </w:t>
      </w:r>
      <w:r>
        <w:rPr>
          <w:sz w:val="28"/>
        </w:rPr>
        <w:t>hỏng. Theo</w:t>
      </w:r>
      <w:r>
        <w:rPr>
          <w:spacing w:val="-1"/>
          <w:sz w:val="28"/>
        </w:rPr>
        <w:t> </w:t>
      </w:r>
      <w:r>
        <w:rPr>
          <w:sz w:val="28"/>
        </w:rPr>
        <w:t>biên bản</w:t>
      </w:r>
      <w:r>
        <w:rPr>
          <w:spacing w:val="-1"/>
          <w:sz w:val="28"/>
        </w:rPr>
        <w:t> </w:t>
      </w:r>
      <w:r>
        <w:rPr>
          <w:sz w:val="28"/>
        </w:rPr>
        <w:t>giao</w:t>
      </w:r>
      <w:r>
        <w:rPr>
          <w:spacing w:val="-1"/>
          <w:sz w:val="28"/>
        </w:rPr>
        <w:t> </w:t>
      </w:r>
      <w:r>
        <w:rPr>
          <w:sz w:val="28"/>
        </w:rPr>
        <w:t>nhận</w:t>
      </w:r>
      <w:r>
        <w:rPr>
          <w:spacing w:val="-2"/>
          <w:sz w:val="28"/>
        </w:rPr>
        <w:t> </w:t>
      </w:r>
      <w:r>
        <w:rPr>
          <w:sz w:val="28"/>
        </w:rPr>
        <w:t>vật chứng ngày 10/11/2022 tại Chi cục Thi hành án dân sự huyện Mỹ Đức.</w:t>
      </w:r>
    </w:p>
    <w:p>
      <w:pPr>
        <w:pStyle w:val="Heading2"/>
      </w:pPr>
      <w:r>
        <w:rPr/>
        <w:t>Án</w:t>
      </w:r>
      <w:r>
        <w:rPr>
          <w:spacing w:val="-2"/>
        </w:rPr>
        <w:t> </w:t>
      </w:r>
      <w:r>
        <w:rPr>
          <w:spacing w:val="-4"/>
        </w:rPr>
        <w:t>phí:</w:t>
      </w:r>
    </w:p>
    <w:p>
      <w:pPr>
        <w:pStyle w:val="BodyText"/>
        <w:spacing w:line="268" w:lineRule="auto" w:before="38"/>
        <w:ind w:right="149"/>
      </w:pPr>
      <w:r>
        <w:rPr/>
        <w:t>Căn cứ điều 136 Bộ luật tố tụng Hình sự và Nghị quyết 326/NQ-UBTVQH 14 ngày 30/12/2016 về lệ phí, án phí Tòa án.</w:t>
      </w:r>
    </w:p>
    <w:p>
      <w:pPr>
        <w:pStyle w:val="BodyText"/>
        <w:spacing w:line="321" w:lineRule="exact"/>
        <w:ind w:left="878" w:firstLine="0"/>
      </w:pPr>
      <w:r>
        <w:rPr/>
        <w:t>Bị</w:t>
      </w:r>
      <w:r>
        <w:rPr>
          <w:spacing w:val="-4"/>
        </w:rPr>
        <w:t> </w:t>
      </w:r>
      <w:r>
        <w:rPr/>
        <w:t>cáo</w:t>
      </w:r>
      <w:r>
        <w:rPr>
          <w:spacing w:val="-2"/>
        </w:rPr>
        <w:t> </w:t>
      </w:r>
      <w:r>
        <w:rPr/>
        <w:t>B,</w:t>
      </w:r>
      <w:r>
        <w:rPr>
          <w:spacing w:val="-3"/>
        </w:rPr>
        <w:t> </w:t>
      </w:r>
      <w:r>
        <w:rPr/>
        <w:t>T</w:t>
      </w:r>
      <w:r>
        <w:rPr>
          <w:spacing w:val="-3"/>
        </w:rPr>
        <w:t> </w:t>
      </w:r>
      <w:r>
        <w:rPr/>
        <w:t>mỗi</w:t>
      </w:r>
      <w:r>
        <w:rPr>
          <w:spacing w:val="-1"/>
        </w:rPr>
        <w:t> </w:t>
      </w:r>
      <w:r>
        <w:rPr/>
        <w:t>bị</w:t>
      </w:r>
      <w:r>
        <w:rPr>
          <w:spacing w:val="-5"/>
        </w:rPr>
        <w:t> </w:t>
      </w:r>
      <w:r>
        <w:rPr/>
        <w:t>cáo</w:t>
      </w:r>
      <w:r>
        <w:rPr>
          <w:spacing w:val="-1"/>
        </w:rPr>
        <w:t> </w:t>
      </w:r>
      <w:r>
        <w:rPr/>
        <w:t>nộp</w:t>
      </w:r>
      <w:r>
        <w:rPr>
          <w:spacing w:val="-6"/>
        </w:rPr>
        <w:t> </w:t>
      </w:r>
      <w:r>
        <w:rPr/>
        <w:t>200.000</w:t>
      </w:r>
      <w:r>
        <w:rPr>
          <w:spacing w:val="-5"/>
        </w:rPr>
        <w:t> </w:t>
      </w:r>
      <w:r>
        <w:rPr/>
        <w:t>đồng</w:t>
      </w:r>
      <w:r>
        <w:rPr>
          <w:spacing w:val="-2"/>
        </w:rPr>
        <w:t> </w:t>
      </w:r>
      <w:r>
        <w:rPr/>
        <w:t>án</w:t>
      </w:r>
      <w:r>
        <w:rPr>
          <w:spacing w:val="3"/>
        </w:rPr>
        <w:t> </w:t>
      </w:r>
      <w:r>
        <w:rPr/>
        <w:t>phí</w:t>
      </w:r>
      <w:r>
        <w:rPr>
          <w:spacing w:val="-5"/>
        </w:rPr>
        <w:t> </w:t>
      </w:r>
      <w:r>
        <w:rPr/>
        <w:t>hình</w:t>
      </w:r>
      <w:r>
        <w:rPr>
          <w:spacing w:val="-1"/>
        </w:rPr>
        <w:t> </w:t>
      </w:r>
      <w:r>
        <w:rPr/>
        <w:t>sự</w:t>
      </w:r>
      <w:r>
        <w:rPr>
          <w:spacing w:val="-5"/>
        </w:rPr>
        <w:t> </w:t>
      </w:r>
      <w:r>
        <w:rPr/>
        <w:t>sơ</w:t>
      </w:r>
      <w:r>
        <w:rPr>
          <w:spacing w:val="-2"/>
        </w:rPr>
        <w:t> thẩm.</w:t>
      </w:r>
    </w:p>
    <w:p>
      <w:pPr>
        <w:pStyle w:val="BodyText"/>
        <w:spacing w:line="268" w:lineRule="auto" w:before="38"/>
        <w:ind w:right="148"/>
      </w:pPr>
      <w:r>
        <w:rPr/>
        <w:t>Án xử công khai sở thẩm, các bị cáo, đại diện của bị hại có mặt có quyền kháng cáo bản án trong thời hạn 15 ngày kể từ ngày tuyên án sơ thẩm. Đại diện bị hại vắng mặt có quyền kháng cáo bản án trong thời hạn 15 ngày kể từ ngày nhận bản án hoặc ngày bản án được niêm yết theo quy định của pháp luật.</w:t>
      </w:r>
    </w:p>
    <w:p>
      <w:pPr>
        <w:pStyle w:val="BodyText"/>
        <w:spacing w:before="7"/>
        <w:ind w:left="0" w:firstLine="0"/>
        <w:jc w:val="left"/>
        <w:rPr>
          <w:sz w:val="29"/>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7"/>
        <w:gridCol w:w="5608"/>
      </w:tblGrid>
      <w:tr>
        <w:trPr>
          <w:trHeight w:val="2176" w:hRule="atLeast"/>
        </w:trPr>
        <w:tc>
          <w:tcPr>
            <w:tcW w:w="3337" w:type="dxa"/>
          </w:tcPr>
          <w:p>
            <w:pPr>
              <w:pStyle w:val="TableParagraph"/>
              <w:spacing w:line="310"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11"/>
              </w:numPr>
              <w:tabs>
                <w:tab w:pos="168" w:val="left" w:leader="none"/>
              </w:tabs>
              <w:spacing w:line="226" w:lineRule="exact" w:before="0" w:after="0"/>
              <w:ind w:left="167" w:right="0" w:hanging="118"/>
              <w:jc w:val="left"/>
              <w:rPr>
                <w:i/>
                <w:sz w:val="20"/>
              </w:rPr>
            </w:pPr>
            <w:r>
              <w:rPr>
                <w:i/>
                <w:sz w:val="20"/>
              </w:rPr>
              <w:t>TAND</w:t>
            </w:r>
            <w:r>
              <w:rPr>
                <w:i/>
                <w:spacing w:val="-6"/>
                <w:sz w:val="20"/>
              </w:rPr>
              <w:t> </w:t>
            </w:r>
            <w:r>
              <w:rPr>
                <w:i/>
                <w:sz w:val="20"/>
              </w:rPr>
              <w:t>thành</w:t>
            </w:r>
            <w:r>
              <w:rPr>
                <w:i/>
                <w:spacing w:val="-3"/>
                <w:sz w:val="20"/>
              </w:rPr>
              <w:t> </w:t>
            </w:r>
            <w:r>
              <w:rPr>
                <w:i/>
                <w:sz w:val="20"/>
              </w:rPr>
              <w:t>phố</w:t>
            </w:r>
            <w:r>
              <w:rPr>
                <w:i/>
                <w:spacing w:val="-3"/>
                <w:sz w:val="20"/>
              </w:rPr>
              <w:t> </w:t>
            </w:r>
            <w:r>
              <w:rPr>
                <w:i/>
                <w:sz w:val="20"/>
              </w:rPr>
              <w:t>Hà</w:t>
            </w:r>
            <w:r>
              <w:rPr>
                <w:i/>
                <w:spacing w:val="-4"/>
                <w:sz w:val="20"/>
              </w:rPr>
              <w:t> Nội;</w:t>
            </w:r>
          </w:p>
          <w:p>
            <w:pPr>
              <w:pStyle w:val="TableParagraph"/>
              <w:numPr>
                <w:ilvl w:val="0"/>
                <w:numId w:val="11"/>
              </w:numPr>
              <w:tabs>
                <w:tab w:pos="168" w:val="left" w:leader="none"/>
              </w:tabs>
              <w:spacing w:line="229" w:lineRule="exact" w:before="0" w:after="0"/>
              <w:ind w:left="167" w:right="0" w:hanging="118"/>
              <w:jc w:val="left"/>
              <w:rPr>
                <w:i/>
                <w:sz w:val="20"/>
              </w:rPr>
            </w:pPr>
            <w:r>
              <w:rPr>
                <w:i/>
                <w:sz w:val="20"/>
              </w:rPr>
              <w:t>VKS</w:t>
            </w:r>
            <w:r>
              <w:rPr>
                <w:i/>
                <w:spacing w:val="-4"/>
                <w:sz w:val="20"/>
              </w:rPr>
              <w:t> </w:t>
            </w:r>
            <w:r>
              <w:rPr>
                <w:i/>
                <w:sz w:val="20"/>
              </w:rPr>
              <w:t>nhân</w:t>
            </w:r>
            <w:r>
              <w:rPr>
                <w:i/>
                <w:spacing w:val="-3"/>
                <w:sz w:val="20"/>
              </w:rPr>
              <w:t> </w:t>
            </w:r>
            <w:r>
              <w:rPr>
                <w:i/>
                <w:sz w:val="20"/>
              </w:rPr>
              <w:t>dân</w:t>
            </w:r>
            <w:r>
              <w:rPr>
                <w:i/>
                <w:spacing w:val="-3"/>
                <w:sz w:val="20"/>
              </w:rPr>
              <w:t> </w:t>
            </w:r>
            <w:r>
              <w:rPr>
                <w:i/>
                <w:sz w:val="20"/>
              </w:rPr>
              <w:t>huyện</w:t>
            </w:r>
            <w:r>
              <w:rPr>
                <w:i/>
                <w:spacing w:val="-3"/>
                <w:sz w:val="20"/>
              </w:rPr>
              <w:t> </w:t>
            </w:r>
            <w:r>
              <w:rPr>
                <w:i/>
                <w:sz w:val="20"/>
              </w:rPr>
              <w:t>Mỹ</w:t>
            </w:r>
            <w:r>
              <w:rPr>
                <w:i/>
                <w:spacing w:val="-4"/>
                <w:sz w:val="20"/>
              </w:rPr>
              <w:t> </w:t>
            </w:r>
            <w:r>
              <w:rPr>
                <w:i/>
                <w:spacing w:val="-5"/>
                <w:sz w:val="20"/>
              </w:rPr>
              <w:t>Đức</w:t>
            </w:r>
          </w:p>
          <w:p>
            <w:pPr>
              <w:pStyle w:val="TableParagraph"/>
              <w:numPr>
                <w:ilvl w:val="0"/>
                <w:numId w:val="11"/>
              </w:numPr>
              <w:tabs>
                <w:tab w:pos="168" w:val="left" w:leader="none"/>
              </w:tabs>
              <w:spacing w:line="229" w:lineRule="exact" w:before="0" w:after="0"/>
              <w:ind w:left="167" w:right="0" w:hanging="118"/>
              <w:jc w:val="left"/>
              <w:rPr>
                <w:i/>
                <w:sz w:val="20"/>
              </w:rPr>
            </w:pPr>
            <w:r>
              <w:rPr>
                <w:i/>
                <w:sz w:val="20"/>
              </w:rPr>
              <w:t>Chi</w:t>
            </w:r>
            <w:r>
              <w:rPr>
                <w:i/>
                <w:spacing w:val="-5"/>
                <w:sz w:val="20"/>
              </w:rPr>
              <w:t> </w:t>
            </w:r>
            <w:r>
              <w:rPr>
                <w:i/>
                <w:sz w:val="20"/>
              </w:rPr>
              <w:t>cục</w:t>
            </w:r>
            <w:r>
              <w:rPr>
                <w:i/>
                <w:spacing w:val="-3"/>
                <w:sz w:val="20"/>
              </w:rPr>
              <w:t> </w:t>
            </w:r>
            <w:r>
              <w:rPr>
                <w:i/>
                <w:sz w:val="20"/>
              </w:rPr>
              <w:t>THA</w:t>
            </w:r>
            <w:r>
              <w:rPr>
                <w:i/>
                <w:spacing w:val="-3"/>
                <w:sz w:val="20"/>
              </w:rPr>
              <w:t> </w:t>
            </w:r>
            <w:r>
              <w:rPr>
                <w:i/>
                <w:sz w:val="20"/>
              </w:rPr>
              <w:t>Mỹ</w:t>
            </w:r>
            <w:r>
              <w:rPr>
                <w:i/>
                <w:spacing w:val="-3"/>
                <w:sz w:val="20"/>
              </w:rPr>
              <w:t> </w:t>
            </w:r>
            <w:r>
              <w:rPr>
                <w:i/>
                <w:spacing w:val="-4"/>
                <w:sz w:val="20"/>
              </w:rPr>
              <w:t>Đức;</w:t>
            </w:r>
          </w:p>
          <w:p>
            <w:pPr>
              <w:pStyle w:val="TableParagraph"/>
              <w:numPr>
                <w:ilvl w:val="0"/>
                <w:numId w:val="11"/>
              </w:numPr>
              <w:tabs>
                <w:tab w:pos="168" w:val="left" w:leader="none"/>
              </w:tabs>
              <w:spacing w:line="240" w:lineRule="auto" w:before="1" w:after="0"/>
              <w:ind w:left="167" w:right="0" w:hanging="118"/>
              <w:jc w:val="left"/>
              <w:rPr>
                <w:i/>
                <w:sz w:val="20"/>
              </w:rPr>
            </w:pPr>
            <w:r>
              <w:rPr>
                <w:i/>
                <w:sz w:val="20"/>
              </w:rPr>
              <w:t>UBND</w:t>
            </w:r>
            <w:r>
              <w:rPr>
                <w:i/>
                <w:spacing w:val="-4"/>
                <w:sz w:val="20"/>
              </w:rPr>
              <w:t> </w:t>
            </w:r>
            <w:r>
              <w:rPr>
                <w:i/>
                <w:sz w:val="20"/>
              </w:rPr>
              <w:t>xã</w:t>
            </w:r>
            <w:r>
              <w:rPr>
                <w:i/>
                <w:spacing w:val="-2"/>
                <w:sz w:val="20"/>
              </w:rPr>
              <w:t> </w:t>
            </w:r>
            <w:r>
              <w:rPr>
                <w:i/>
                <w:sz w:val="20"/>
              </w:rPr>
              <w:t>nơi</w:t>
            </w:r>
            <w:r>
              <w:rPr>
                <w:i/>
                <w:spacing w:val="-4"/>
                <w:sz w:val="20"/>
              </w:rPr>
              <w:t> </w:t>
            </w:r>
            <w:r>
              <w:rPr>
                <w:i/>
                <w:sz w:val="20"/>
              </w:rPr>
              <w:t>các</w:t>
            </w:r>
            <w:r>
              <w:rPr>
                <w:i/>
                <w:spacing w:val="-3"/>
                <w:sz w:val="20"/>
              </w:rPr>
              <w:t> </w:t>
            </w:r>
            <w:r>
              <w:rPr>
                <w:i/>
                <w:sz w:val="20"/>
              </w:rPr>
              <w:t>bị</w:t>
            </w:r>
            <w:r>
              <w:rPr>
                <w:i/>
                <w:spacing w:val="-4"/>
                <w:sz w:val="20"/>
              </w:rPr>
              <w:t> </w:t>
            </w:r>
            <w:r>
              <w:rPr>
                <w:i/>
                <w:sz w:val="20"/>
              </w:rPr>
              <w:t>cáo</w:t>
            </w:r>
            <w:r>
              <w:rPr>
                <w:i/>
                <w:spacing w:val="-2"/>
                <w:sz w:val="20"/>
              </w:rPr>
              <w:t> </w:t>
            </w:r>
            <w:r>
              <w:rPr>
                <w:i/>
                <w:sz w:val="20"/>
              </w:rPr>
              <w:t>cư</w:t>
            </w:r>
            <w:r>
              <w:rPr>
                <w:i/>
                <w:spacing w:val="-4"/>
                <w:sz w:val="20"/>
              </w:rPr>
              <w:t> trú;</w:t>
            </w:r>
          </w:p>
          <w:p>
            <w:pPr>
              <w:pStyle w:val="TableParagraph"/>
              <w:numPr>
                <w:ilvl w:val="0"/>
                <w:numId w:val="11"/>
              </w:numPr>
              <w:tabs>
                <w:tab w:pos="168" w:val="left" w:leader="none"/>
              </w:tabs>
              <w:spacing w:line="240" w:lineRule="auto" w:before="0" w:after="0"/>
              <w:ind w:left="167" w:right="0" w:hanging="118"/>
              <w:jc w:val="left"/>
              <w:rPr>
                <w:i/>
                <w:sz w:val="20"/>
              </w:rPr>
            </w:pPr>
            <w:r>
              <w:rPr>
                <w:i/>
                <w:sz w:val="20"/>
              </w:rPr>
              <w:t>Bị</w:t>
            </w:r>
            <w:r>
              <w:rPr>
                <w:i/>
                <w:spacing w:val="-4"/>
                <w:sz w:val="20"/>
              </w:rPr>
              <w:t> </w:t>
            </w:r>
            <w:r>
              <w:rPr>
                <w:i/>
                <w:sz w:val="20"/>
              </w:rPr>
              <w:t>cáo,</w:t>
            </w:r>
            <w:r>
              <w:rPr>
                <w:i/>
                <w:spacing w:val="-5"/>
                <w:sz w:val="20"/>
              </w:rPr>
              <w:t> </w:t>
            </w:r>
            <w:r>
              <w:rPr>
                <w:i/>
                <w:sz w:val="20"/>
              </w:rPr>
              <w:t>bị</w:t>
            </w:r>
            <w:r>
              <w:rPr>
                <w:i/>
                <w:spacing w:val="-4"/>
                <w:sz w:val="20"/>
              </w:rPr>
              <w:t> </w:t>
            </w:r>
            <w:r>
              <w:rPr>
                <w:i/>
                <w:sz w:val="20"/>
              </w:rPr>
              <w:t>hại,</w:t>
            </w:r>
            <w:r>
              <w:rPr>
                <w:i/>
                <w:spacing w:val="-3"/>
                <w:sz w:val="20"/>
              </w:rPr>
              <w:t> </w:t>
            </w:r>
            <w:r>
              <w:rPr>
                <w:i/>
                <w:sz w:val="20"/>
              </w:rPr>
              <w:t>Người</w:t>
            </w:r>
            <w:r>
              <w:rPr>
                <w:i/>
                <w:spacing w:val="-4"/>
                <w:sz w:val="20"/>
              </w:rPr>
              <w:t> </w:t>
            </w:r>
            <w:r>
              <w:rPr>
                <w:i/>
                <w:sz w:val="20"/>
              </w:rPr>
              <w:t>liên</w:t>
            </w:r>
            <w:r>
              <w:rPr>
                <w:i/>
                <w:spacing w:val="-2"/>
                <w:sz w:val="20"/>
              </w:rPr>
              <w:t> </w:t>
            </w:r>
            <w:r>
              <w:rPr>
                <w:i/>
                <w:spacing w:val="-4"/>
                <w:sz w:val="20"/>
              </w:rPr>
              <w:t>quan;</w:t>
            </w:r>
          </w:p>
          <w:p>
            <w:pPr>
              <w:pStyle w:val="TableParagraph"/>
              <w:numPr>
                <w:ilvl w:val="0"/>
                <w:numId w:val="11"/>
              </w:numPr>
              <w:tabs>
                <w:tab w:pos="168" w:val="left" w:leader="none"/>
              </w:tabs>
              <w:spacing w:line="240" w:lineRule="auto" w:before="0" w:after="0"/>
              <w:ind w:left="167" w:right="0" w:hanging="118"/>
              <w:jc w:val="left"/>
              <w:rPr>
                <w:i/>
                <w:sz w:val="20"/>
              </w:rPr>
            </w:pPr>
            <w:r>
              <w:rPr>
                <w:i/>
                <w:sz w:val="20"/>
              </w:rPr>
              <w:t>Lưu</w:t>
            </w:r>
            <w:r>
              <w:rPr>
                <w:i/>
                <w:spacing w:val="-3"/>
                <w:sz w:val="20"/>
              </w:rPr>
              <w:t> </w:t>
            </w:r>
            <w:r>
              <w:rPr>
                <w:i/>
                <w:sz w:val="20"/>
              </w:rPr>
              <w:t>hồ</w:t>
            </w:r>
            <w:r>
              <w:rPr>
                <w:i/>
                <w:spacing w:val="-3"/>
                <w:sz w:val="20"/>
              </w:rPr>
              <w:t> </w:t>
            </w:r>
            <w:r>
              <w:rPr>
                <w:i/>
                <w:spacing w:val="-5"/>
                <w:sz w:val="20"/>
              </w:rPr>
              <w:t>sơ;</w:t>
            </w:r>
          </w:p>
        </w:tc>
        <w:tc>
          <w:tcPr>
            <w:tcW w:w="5608" w:type="dxa"/>
          </w:tcPr>
          <w:p>
            <w:pPr>
              <w:pStyle w:val="TableParagraph"/>
              <w:spacing w:line="311" w:lineRule="exact"/>
              <w:ind w:left="531" w:right="47"/>
              <w:jc w:val="center"/>
              <w:rPr>
                <w:b/>
                <w:sz w:val="28"/>
              </w:rPr>
            </w:pPr>
            <w:r>
              <w:rPr>
                <w:b/>
                <w:sz w:val="28"/>
              </w:rPr>
              <w:t>TM.HỘI</w:t>
            </w:r>
            <w:r>
              <w:rPr>
                <w:b/>
                <w:spacing w:val="-3"/>
                <w:sz w:val="28"/>
              </w:rPr>
              <w:t> </w:t>
            </w:r>
            <w:r>
              <w:rPr>
                <w:b/>
                <w:sz w:val="28"/>
              </w:rPr>
              <w:t>ĐỒNG</w:t>
            </w:r>
            <w:r>
              <w:rPr>
                <w:b/>
                <w:spacing w:val="-3"/>
                <w:sz w:val="28"/>
              </w:rPr>
              <w:t> </w:t>
            </w:r>
            <w:r>
              <w:rPr>
                <w:b/>
                <w:sz w:val="28"/>
              </w:rPr>
              <w:t>XÉT</w:t>
            </w:r>
            <w:r>
              <w:rPr>
                <w:b/>
                <w:spacing w:val="-2"/>
                <w:sz w:val="28"/>
              </w:rPr>
              <w:t> </w:t>
            </w:r>
            <w:r>
              <w:rPr>
                <w:b/>
                <w:spacing w:val="-5"/>
                <w:sz w:val="28"/>
              </w:rPr>
              <w:t>XỬ</w:t>
            </w:r>
          </w:p>
          <w:p>
            <w:pPr>
              <w:pStyle w:val="TableParagraph"/>
              <w:ind w:left="602" w:right="47"/>
              <w:jc w:val="center"/>
              <w:rPr>
                <w:b/>
                <w:sz w:val="28"/>
              </w:rPr>
            </w:pPr>
            <w:r>
              <w:rPr>
                <w:b/>
                <w:sz w:val="28"/>
              </w:rPr>
              <w:t>THẨM</w:t>
            </w:r>
            <w:r>
              <w:rPr>
                <w:b/>
                <w:spacing w:val="-3"/>
                <w:sz w:val="28"/>
              </w:rPr>
              <w:t> </w:t>
            </w:r>
            <w:r>
              <w:rPr>
                <w:b/>
                <w:sz w:val="28"/>
              </w:rPr>
              <w:t>PHÁN</w:t>
            </w:r>
            <w:r>
              <w:rPr>
                <w:b/>
                <w:spacing w:val="-2"/>
                <w:sz w:val="28"/>
              </w:rPr>
              <w:t> </w:t>
            </w:r>
            <w:r>
              <w:rPr>
                <w:b/>
                <w:sz w:val="28"/>
              </w:rPr>
              <w:t>–</w:t>
            </w:r>
            <w:r>
              <w:rPr>
                <w:b/>
                <w:spacing w:val="-2"/>
                <w:sz w:val="28"/>
              </w:rPr>
              <w:t> </w:t>
            </w:r>
            <w:r>
              <w:rPr>
                <w:b/>
                <w:sz w:val="28"/>
              </w:rPr>
              <w:t>CHỦ</w:t>
            </w:r>
            <w:r>
              <w:rPr>
                <w:b/>
                <w:spacing w:val="-2"/>
                <w:sz w:val="28"/>
              </w:rPr>
              <w:t> </w:t>
            </w:r>
            <w:r>
              <w:rPr>
                <w:b/>
                <w:sz w:val="28"/>
              </w:rPr>
              <w:t>TỌA</w:t>
            </w:r>
            <w:r>
              <w:rPr>
                <w:b/>
                <w:spacing w:val="-3"/>
                <w:sz w:val="28"/>
              </w:rPr>
              <w:t> </w:t>
            </w:r>
            <w:r>
              <w:rPr>
                <w:b/>
                <w:sz w:val="28"/>
              </w:rPr>
              <w:t>PHIÊN</w:t>
            </w:r>
            <w:r>
              <w:rPr>
                <w:b/>
                <w:spacing w:val="-2"/>
                <w:sz w:val="28"/>
              </w:rPr>
              <w:t> </w:t>
            </w:r>
            <w:r>
              <w:rPr>
                <w:b/>
                <w:spacing w:val="-5"/>
                <w:sz w:val="28"/>
              </w:rPr>
              <w:t>TÒA</w:t>
            </w:r>
          </w:p>
        </w:tc>
      </w:tr>
      <w:tr>
        <w:trPr>
          <w:trHeight w:val="801" w:hRule="atLeast"/>
        </w:trPr>
        <w:tc>
          <w:tcPr>
            <w:tcW w:w="3337" w:type="dxa"/>
          </w:tcPr>
          <w:p>
            <w:pPr>
              <w:pStyle w:val="TableParagraph"/>
              <w:ind w:left="0"/>
              <w:rPr>
                <w:sz w:val="26"/>
              </w:rPr>
            </w:pPr>
          </w:p>
        </w:tc>
        <w:tc>
          <w:tcPr>
            <w:tcW w:w="5608" w:type="dxa"/>
          </w:tcPr>
          <w:p>
            <w:pPr>
              <w:pStyle w:val="TableParagraph"/>
              <w:spacing w:before="8"/>
              <w:ind w:left="0"/>
              <w:rPr>
                <w:sz w:val="41"/>
              </w:rPr>
            </w:pPr>
          </w:p>
          <w:p>
            <w:pPr>
              <w:pStyle w:val="TableParagraph"/>
              <w:spacing w:line="302" w:lineRule="exact"/>
              <w:ind w:left="602" w:right="815"/>
              <w:jc w:val="center"/>
              <w:rPr>
                <w:b/>
                <w:sz w:val="28"/>
              </w:rPr>
            </w:pPr>
            <w:r>
              <w:rPr>
                <w:b/>
                <w:sz w:val="28"/>
              </w:rPr>
              <w:t>Bùi</w:t>
            </w:r>
            <w:r>
              <w:rPr>
                <w:b/>
                <w:spacing w:val="-4"/>
                <w:sz w:val="28"/>
              </w:rPr>
              <w:t> </w:t>
            </w:r>
            <w:r>
              <w:rPr>
                <w:b/>
                <w:sz w:val="28"/>
              </w:rPr>
              <w:t>Thị</w:t>
            </w:r>
            <w:r>
              <w:rPr>
                <w:b/>
                <w:spacing w:val="-1"/>
                <w:sz w:val="28"/>
              </w:rPr>
              <w:t> </w:t>
            </w:r>
            <w:r>
              <w:rPr>
                <w:b/>
                <w:spacing w:val="-4"/>
                <w:sz w:val="28"/>
              </w:rPr>
              <w:t>Hồng</w:t>
            </w:r>
          </w:p>
        </w:tc>
      </w:tr>
    </w:tbl>
    <w:sectPr>
      <w:pgSz w:w="12240" w:h="15840"/>
      <w:pgMar w:header="0" w:footer="620" w:top="1060" w:bottom="820" w:left="16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Trebuchet MS">
    <w:altName w:val="Trebuchet MS"/>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38.419983pt;margin-top:749.236572pt;width:21.2pt;height:16.05pt;mso-position-horizontal-relative:page;mso-position-vertical-relative:page;z-index:-15884800" type="#_x0000_t202" id="docshape1" filled="false" stroked="false">
          <v:textbox inset="0,0,0,0">
            <w:txbxContent>
              <w:p>
                <w:pPr>
                  <w:pStyle w:val="BodyText"/>
                  <w:spacing w:line="291" w:lineRule="exact"/>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477" w:hanging="118"/>
      </w:pPr>
      <w:rPr>
        <w:rFonts w:hint="default"/>
        <w:lang w:val="vi" w:eastAsia="en-US" w:bidi="ar-SA"/>
      </w:rPr>
    </w:lvl>
    <w:lvl w:ilvl="2">
      <w:start w:val="0"/>
      <w:numFmt w:val="bullet"/>
      <w:lvlText w:val="•"/>
      <w:lvlJc w:val="left"/>
      <w:pPr>
        <w:ind w:left="795" w:hanging="118"/>
      </w:pPr>
      <w:rPr>
        <w:rFonts w:hint="default"/>
        <w:lang w:val="vi" w:eastAsia="en-US" w:bidi="ar-SA"/>
      </w:rPr>
    </w:lvl>
    <w:lvl w:ilvl="3">
      <w:start w:val="0"/>
      <w:numFmt w:val="bullet"/>
      <w:lvlText w:val="•"/>
      <w:lvlJc w:val="left"/>
      <w:pPr>
        <w:ind w:left="1113" w:hanging="118"/>
      </w:pPr>
      <w:rPr>
        <w:rFonts w:hint="default"/>
        <w:lang w:val="vi" w:eastAsia="en-US" w:bidi="ar-SA"/>
      </w:rPr>
    </w:lvl>
    <w:lvl w:ilvl="4">
      <w:start w:val="0"/>
      <w:numFmt w:val="bullet"/>
      <w:lvlText w:val="•"/>
      <w:lvlJc w:val="left"/>
      <w:pPr>
        <w:ind w:left="1430" w:hanging="118"/>
      </w:pPr>
      <w:rPr>
        <w:rFonts w:hint="default"/>
        <w:lang w:val="vi" w:eastAsia="en-US" w:bidi="ar-SA"/>
      </w:rPr>
    </w:lvl>
    <w:lvl w:ilvl="5">
      <w:start w:val="0"/>
      <w:numFmt w:val="bullet"/>
      <w:lvlText w:val="•"/>
      <w:lvlJc w:val="left"/>
      <w:pPr>
        <w:ind w:left="1748" w:hanging="118"/>
      </w:pPr>
      <w:rPr>
        <w:rFonts w:hint="default"/>
        <w:lang w:val="vi" w:eastAsia="en-US" w:bidi="ar-SA"/>
      </w:rPr>
    </w:lvl>
    <w:lvl w:ilvl="6">
      <w:start w:val="0"/>
      <w:numFmt w:val="bullet"/>
      <w:lvlText w:val="•"/>
      <w:lvlJc w:val="left"/>
      <w:pPr>
        <w:ind w:left="2066" w:hanging="118"/>
      </w:pPr>
      <w:rPr>
        <w:rFonts w:hint="default"/>
        <w:lang w:val="vi" w:eastAsia="en-US" w:bidi="ar-SA"/>
      </w:rPr>
    </w:lvl>
    <w:lvl w:ilvl="7">
      <w:start w:val="0"/>
      <w:numFmt w:val="bullet"/>
      <w:lvlText w:val="•"/>
      <w:lvlJc w:val="left"/>
      <w:pPr>
        <w:ind w:left="2383" w:hanging="118"/>
      </w:pPr>
      <w:rPr>
        <w:rFonts w:hint="default"/>
        <w:lang w:val="vi" w:eastAsia="en-US" w:bidi="ar-SA"/>
      </w:rPr>
    </w:lvl>
    <w:lvl w:ilvl="8">
      <w:start w:val="0"/>
      <w:numFmt w:val="bullet"/>
      <w:lvlText w:val="•"/>
      <w:lvlJc w:val="left"/>
      <w:pPr>
        <w:ind w:left="2701" w:hanging="118"/>
      </w:pPr>
      <w:rPr>
        <w:rFonts w:hint="default"/>
        <w:lang w:val="vi" w:eastAsia="en-US" w:bidi="ar-SA"/>
      </w:rPr>
    </w:lvl>
  </w:abstractNum>
  <w:abstractNum w:abstractNumId="9">
    <w:multiLevelType w:val="hybridMultilevel"/>
    <w:lvl w:ilvl="0">
      <w:start w:val="0"/>
      <w:numFmt w:val="bullet"/>
      <w:lvlText w:val="-"/>
      <w:lvlJc w:val="left"/>
      <w:pPr>
        <w:ind w:left="158"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60"/>
      </w:pPr>
      <w:rPr>
        <w:rFonts w:hint="default"/>
        <w:lang w:val="vi" w:eastAsia="en-US" w:bidi="ar-SA"/>
      </w:rPr>
    </w:lvl>
    <w:lvl w:ilvl="2">
      <w:start w:val="0"/>
      <w:numFmt w:val="bullet"/>
      <w:lvlText w:val="•"/>
      <w:lvlJc w:val="left"/>
      <w:pPr>
        <w:ind w:left="2052" w:hanging="360"/>
      </w:pPr>
      <w:rPr>
        <w:rFonts w:hint="default"/>
        <w:lang w:val="vi" w:eastAsia="en-US" w:bidi="ar-SA"/>
      </w:rPr>
    </w:lvl>
    <w:lvl w:ilvl="3">
      <w:start w:val="0"/>
      <w:numFmt w:val="bullet"/>
      <w:lvlText w:val="•"/>
      <w:lvlJc w:val="left"/>
      <w:pPr>
        <w:ind w:left="2998" w:hanging="360"/>
      </w:pPr>
      <w:rPr>
        <w:rFonts w:hint="default"/>
        <w:lang w:val="vi" w:eastAsia="en-US" w:bidi="ar-SA"/>
      </w:rPr>
    </w:lvl>
    <w:lvl w:ilvl="4">
      <w:start w:val="0"/>
      <w:numFmt w:val="bullet"/>
      <w:lvlText w:val="•"/>
      <w:lvlJc w:val="left"/>
      <w:pPr>
        <w:ind w:left="3944" w:hanging="360"/>
      </w:pPr>
      <w:rPr>
        <w:rFonts w:hint="default"/>
        <w:lang w:val="vi" w:eastAsia="en-US" w:bidi="ar-SA"/>
      </w:rPr>
    </w:lvl>
    <w:lvl w:ilvl="5">
      <w:start w:val="0"/>
      <w:numFmt w:val="bullet"/>
      <w:lvlText w:val="•"/>
      <w:lvlJc w:val="left"/>
      <w:pPr>
        <w:ind w:left="4890" w:hanging="360"/>
      </w:pPr>
      <w:rPr>
        <w:rFonts w:hint="default"/>
        <w:lang w:val="vi" w:eastAsia="en-US" w:bidi="ar-SA"/>
      </w:rPr>
    </w:lvl>
    <w:lvl w:ilvl="6">
      <w:start w:val="0"/>
      <w:numFmt w:val="bullet"/>
      <w:lvlText w:val="•"/>
      <w:lvlJc w:val="left"/>
      <w:pPr>
        <w:ind w:left="5836" w:hanging="360"/>
      </w:pPr>
      <w:rPr>
        <w:rFonts w:hint="default"/>
        <w:lang w:val="vi" w:eastAsia="en-US" w:bidi="ar-SA"/>
      </w:rPr>
    </w:lvl>
    <w:lvl w:ilvl="7">
      <w:start w:val="0"/>
      <w:numFmt w:val="bullet"/>
      <w:lvlText w:val="•"/>
      <w:lvlJc w:val="left"/>
      <w:pPr>
        <w:ind w:left="6782" w:hanging="360"/>
      </w:pPr>
      <w:rPr>
        <w:rFonts w:hint="default"/>
        <w:lang w:val="vi" w:eastAsia="en-US" w:bidi="ar-SA"/>
      </w:rPr>
    </w:lvl>
    <w:lvl w:ilvl="8">
      <w:start w:val="0"/>
      <w:numFmt w:val="bullet"/>
      <w:lvlText w:val="•"/>
      <w:lvlJc w:val="left"/>
      <w:pPr>
        <w:ind w:left="7728" w:hanging="360"/>
      </w:pPr>
      <w:rPr>
        <w:rFonts w:hint="default"/>
        <w:lang w:val="vi" w:eastAsia="en-US" w:bidi="ar-SA"/>
      </w:rPr>
    </w:lvl>
  </w:abstractNum>
  <w:abstractNum w:abstractNumId="8">
    <w:multiLevelType w:val="hybridMultilevel"/>
    <w:lvl w:ilvl="0">
      <w:start w:val="0"/>
      <w:numFmt w:val="bullet"/>
      <w:lvlText w:val="-"/>
      <w:lvlJc w:val="left"/>
      <w:pPr>
        <w:ind w:left="158"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60"/>
      </w:pPr>
      <w:rPr>
        <w:rFonts w:hint="default"/>
        <w:lang w:val="vi" w:eastAsia="en-US" w:bidi="ar-SA"/>
      </w:rPr>
    </w:lvl>
    <w:lvl w:ilvl="2">
      <w:start w:val="0"/>
      <w:numFmt w:val="bullet"/>
      <w:lvlText w:val="•"/>
      <w:lvlJc w:val="left"/>
      <w:pPr>
        <w:ind w:left="2052" w:hanging="360"/>
      </w:pPr>
      <w:rPr>
        <w:rFonts w:hint="default"/>
        <w:lang w:val="vi" w:eastAsia="en-US" w:bidi="ar-SA"/>
      </w:rPr>
    </w:lvl>
    <w:lvl w:ilvl="3">
      <w:start w:val="0"/>
      <w:numFmt w:val="bullet"/>
      <w:lvlText w:val="•"/>
      <w:lvlJc w:val="left"/>
      <w:pPr>
        <w:ind w:left="2998" w:hanging="360"/>
      </w:pPr>
      <w:rPr>
        <w:rFonts w:hint="default"/>
        <w:lang w:val="vi" w:eastAsia="en-US" w:bidi="ar-SA"/>
      </w:rPr>
    </w:lvl>
    <w:lvl w:ilvl="4">
      <w:start w:val="0"/>
      <w:numFmt w:val="bullet"/>
      <w:lvlText w:val="•"/>
      <w:lvlJc w:val="left"/>
      <w:pPr>
        <w:ind w:left="3944" w:hanging="360"/>
      </w:pPr>
      <w:rPr>
        <w:rFonts w:hint="default"/>
        <w:lang w:val="vi" w:eastAsia="en-US" w:bidi="ar-SA"/>
      </w:rPr>
    </w:lvl>
    <w:lvl w:ilvl="5">
      <w:start w:val="0"/>
      <w:numFmt w:val="bullet"/>
      <w:lvlText w:val="•"/>
      <w:lvlJc w:val="left"/>
      <w:pPr>
        <w:ind w:left="4890" w:hanging="360"/>
      </w:pPr>
      <w:rPr>
        <w:rFonts w:hint="default"/>
        <w:lang w:val="vi" w:eastAsia="en-US" w:bidi="ar-SA"/>
      </w:rPr>
    </w:lvl>
    <w:lvl w:ilvl="6">
      <w:start w:val="0"/>
      <w:numFmt w:val="bullet"/>
      <w:lvlText w:val="•"/>
      <w:lvlJc w:val="left"/>
      <w:pPr>
        <w:ind w:left="5836" w:hanging="360"/>
      </w:pPr>
      <w:rPr>
        <w:rFonts w:hint="default"/>
        <w:lang w:val="vi" w:eastAsia="en-US" w:bidi="ar-SA"/>
      </w:rPr>
    </w:lvl>
    <w:lvl w:ilvl="7">
      <w:start w:val="0"/>
      <w:numFmt w:val="bullet"/>
      <w:lvlText w:val="•"/>
      <w:lvlJc w:val="left"/>
      <w:pPr>
        <w:ind w:left="6782" w:hanging="360"/>
      </w:pPr>
      <w:rPr>
        <w:rFonts w:hint="default"/>
        <w:lang w:val="vi" w:eastAsia="en-US" w:bidi="ar-SA"/>
      </w:rPr>
    </w:lvl>
    <w:lvl w:ilvl="8">
      <w:start w:val="0"/>
      <w:numFmt w:val="bullet"/>
      <w:lvlText w:val="•"/>
      <w:lvlJc w:val="left"/>
      <w:pPr>
        <w:ind w:left="7728" w:hanging="360"/>
      </w:pPr>
      <w:rPr>
        <w:rFonts w:hint="default"/>
        <w:lang w:val="vi" w:eastAsia="en-US" w:bidi="ar-SA"/>
      </w:rPr>
    </w:lvl>
  </w:abstractNum>
  <w:abstractNum w:abstractNumId="7">
    <w:multiLevelType w:val="hybridMultilevel"/>
    <w:lvl w:ilvl="0">
      <w:start w:val="0"/>
      <w:numFmt w:val="bullet"/>
      <w:lvlText w:val="-"/>
      <w:lvlJc w:val="left"/>
      <w:pPr>
        <w:ind w:left="158"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60"/>
      </w:pPr>
      <w:rPr>
        <w:rFonts w:hint="default"/>
        <w:lang w:val="vi" w:eastAsia="en-US" w:bidi="ar-SA"/>
      </w:rPr>
    </w:lvl>
    <w:lvl w:ilvl="2">
      <w:start w:val="0"/>
      <w:numFmt w:val="bullet"/>
      <w:lvlText w:val="•"/>
      <w:lvlJc w:val="left"/>
      <w:pPr>
        <w:ind w:left="2052" w:hanging="360"/>
      </w:pPr>
      <w:rPr>
        <w:rFonts w:hint="default"/>
        <w:lang w:val="vi" w:eastAsia="en-US" w:bidi="ar-SA"/>
      </w:rPr>
    </w:lvl>
    <w:lvl w:ilvl="3">
      <w:start w:val="0"/>
      <w:numFmt w:val="bullet"/>
      <w:lvlText w:val="•"/>
      <w:lvlJc w:val="left"/>
      <w:pPr>
        <w:ind w:left="2998" w:hanging="360"/>
      </w:pPr>
      <w:rPr>
        <w:rFonts w:hint="default"/>
        <w:lang w:val="vi" w:eastAsia="en-US" w:bidi="ar-SA"/>
      </w:rPr>
    </w:lvl>
    <w:lvl w:ilvl="4">
      <w:start w:val="0"/>
      <w:numFmt w:val="bullet"/>
      <w:lvlText w:val="•"/>
      <w:lvlJc w:val="left"/>
      <w:pPr>
        <w:ind w:left="3944" w:hanging="360"/>
      </w:pPr>
      <w:rPr>
        <w:rFonts w:hint="default"/>
        <w:lang w:val="vi" w:eastAsia="en-US" w:bidi="ar-SA"/>
      </w:rPr>
    </w:lvl>
    <w:lvl w:ilvl="5">
      <w:start w:val="0"/>
      <w:numFmt w:val="bullet"/>
      <w:lvlText w:val="•"/>
      <w:lvlJc w:val="left"/>
      <w:pPr>
        <w:ind w:left="4890" w:hanging="360"/>
      </w:pPr>
      <w:rPr>
        <w:rFonts w:hint="default"/>
        <w:lang w:val="vi" w:eastAsia="en-US" w:bidi="ar-SA"/>
      </w:rPr>
    </w:lvl>
    <w:lvl w:ilvl="6">
      <w:start w:val="0"/>
      <w:numFmt w:val="bullet"/>
      <w:lvlText w:val="•"/>
      <w:lvlJc w:val="left"/>
      <w:pPr>
        <w:ind w:left="5836" w:hanging="360"/>
      </w:pPr>
      <w:rPr>
        <w:rFonts w:hint="default"/>
        <w:lang w:val="vi" w:eastAsia="en-US" w:bidi="ar-SA"/>
      </w:rPr>
    </w:lvl>
    <w:lvl w:ilvl="7">
      <w:start w:val="0"/>
      <w:numFmt w:val="bullet"/>
      <w:lvlText w:val="•"/>
      <w:lvlJc w:val="left"/>
      <w:pPr>
        <w:ind w:left="6782" w:hanging="360"/>
      </w:pPr>
      <w:rPr>
        <w:rFonts w:hint="default"/>
        <w:lang w:val="vi" w:eastAsia="en-US" w:bidi="ar-SA"/>
      </w:rPr>
    </w:lvl>
    <w:lvl w:ilvl="8">
      <w:start w:val="0"/>
      <w:numFmt w:val="bullet"/>
      <w:lvlText w:val="•"/>
      <w:lvlJc w:val="left"/>
      <w:pPr>
        <w:ind w:left="7728" w:hanging="360"/>
      </w:pPr>
      <w:rPr>
        <w:rFonts w:hint="default"/>
        <w:lang w:val="vi" w:eastAsia="en-US" w:bidi="ar-SA"/>
      </w:rPr>
    </w:lvl>
  </w:abstractNum>
  <w:abstractNum w:abstractNumId="6">
    <w:multiLevelType w:val="hybridMultilevel"/>
    <w:lvl w:ilvl="0">
      <w:start w:val="1"/>
      <w:numFmt w:val="decimal"/>
      <w:lvlText w:val="%1."/>
      <w:lvlJc w:val="left"/>
      <w:pPr>
        <w:ind w:left="158" w:hanging="272"/>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106" w:hanging="272"/>
      </w:pPr>
      <w:rPr>
        <w:rFonts w:hint="default"/>
        <w:lang w:val="vi" w:eastAsia="en-US" w:bidi="ar-SA"/>
      </w:rPr>
    </w:lvl>
    <w:lvl w:ilvl="2">
      <w:start w:val="0"/>
      <w:numFmt w:val="bullet"/>
      <w:lvlText w:val="•"/>
      <w:lvlJc w:val="left"/>
      <w:pPr>
        <w:ind w:left="2052" w:hanging="272"/>
      </w:pPr>
      <w:rPr>
        <w:rFonts w:hint="default"/>
        <w:lang w:val="vi" w:eastAsia="en-US" w:bidi="ar-SA"/>
      </w:rPr>
    </w:lvl>
    <w:lvl w:ilvl="3">
      <w:start w:val="0"/>
      <w:numFmt w:val="bullet"/>
      <w:lvlText w:val="•"/>
      <w:lvlJc w:val="left"/>
      <w:pPr>
        <w:ind w:left="2998" w:hanging="272"/>
      </w:pPr>
      <w:rPr>
        <w:rFonts w:hint="default"/>
        <w:lang w:val="vi" w:eastAsia="en-US" w:bidi="ar-SA"/>
      </w:rPr>
    </w:lvl>
    <w:lvl w:ilvl="4">
      <w:start w:val="0"/>
      <w:numFmt w:val="bullet"/>
      <w:lvlText w:val="•"/>
      <w:lvlJc w:val="left"/>
      <w:pPr>
        <w:ind w:left="3944" w:hanging="272"/>
      </w:pPr>
      <w:rPr>
        <w:rFonts w:hint="default"/>
        <w:lang w:val="vi" w:eastAsia="en-US" w:bidi="ar-SA"/>
      </w:rPr>
    </w:lvl>
    <w:lvl w:ilvl="5">
      <w:start w:val="0"/>
      <w:numFmt w:val="bullet"/>
      <w:lvlText w:val="•"/>
      <w:lvlJc w:val="left"/>
      <w:pPr>
        <w:ind w:left="4890" w:hanging="272"/>
      </w:pPr>
      <w:rPr>
        <w:rFonts w:hint="default"/>
        <w:lang w:val="vi" w:eastAsia="en-US" w:bidi="ar-SA"/>
      </w:rPr>
    </w:lvl>
    <w:lvl w:ilvl="6">
      <w:start w:val="0"/>
      <w:numFmt w:val="bullet"/>
      <w:lvlText w:val="•"/>
      <w:lvlJc w:val="left"/>
      <w:pPr>
        <w:ind w:left="5836" w:hanging="272"/>
      </w:pPr>
      <w:rPr>
        <w:rFonts w:hint="default"/>
        <w:lang w:val="vi" w:eastAsia="en-US" w:bidi="ar-SA"/>
      </w:rPr>
    </w:lvl>
    <w:lvl w:ilvl="7">
      <w:start w:val="0"/>
      <w:numFmt w:val="bullet"/>
      <w:lvlText w:val="•"/>
      <w:lvlJc w:val="left"/>
      <w:pPr>
        <w:ind w:left="6782" w:hanging="272"/>
      </w:pPr>
      <w:rPr>
        <w:rFonts w:hint="default"/>
        <w:lang w:val="vi" w:eastAsia="en-US" w:bidi="ar-SA"/>
      </w:rPr>
    </w:lvl>
    <w:lvl w:ilvl="8">
      <w:start w:val="0"/>
      <w:numFmt w:val="bullet"/>
      <w:lvlText w:val="•"/>
      <w:lvlJc w:val="left"/>
      <w:pPr>
        <w:ind w:left="7728" w:hanging="272"/>
      </w:pPr>
      <w:rPr>
        <w:rFonts w:hint="default"/>
        <w:lang w:val="vi" w:eastAsia="en-US" w:bidi="ar-SA"/>
      </w:rPr>
    </w:lvl>
  </w:abstractNum>
  <w:abstractNum w:abstractNumId="5">
    <w:multiLevelType w:val="hybridMultilevel"/>
    <w:lvl w:ilvl="0">
      <w:start w:val="1"/>
      <w:numFmt w:val="decimal"/>
      <w:lvlText w:val="%1."/>
      <w:lvlJc w:val="left"/>
      <w:pPr>
        <w:ind w:left="1238" w:hanging="315"/>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238" w:hanging="36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1" w:hanging="360"/>
      </w:pPr>
      <w:rPr>
        <w:rFonts w:hint="default"/>
        <w:lang w:val="vi" w:eastAsia="en-US" w:bidi="ar-SA"/>
      </w:rPr>
    </w:lvl>
    <w:lvl w:ilvl="3">
      <w:start w:val="0"/>
      <w:numFmt w:val="bullet"/>
      <w:lvlText w:val="•"/>
      <w:lvlJc w:val="left"/>
      <w:pPr>
        <w:ind w:left="3102" w:hanging="360"/>
      </w:pPr>
      <w:rPr>
        <w:rFonts w:hint="default"/>
        <w:lang w:val="vi" w:eastAsia="en-US" w:bidi="ar-SA"/>
      </w:rPr>
    </w:lvl>
    <w:lvl w:ilvl="4">
      <w:start w:val="0"/>
      <w:numFmt w:val="bullet"/>
      <w:lvlText w:val="•"/>
      <w:lvlJc w:val="left"/>
      <w:pPr>
        <w:ind w:left="4033" w:hanging="360"/>
      </w:pPr>
      <w:rPr>
        <w:rFonts w:hint="default"/>
        <w:lang w:val="vi" w:eastAsia="en-US" w:bidi="ar-SA"/>
      </w:rPr>
    </w:lvl>
    <w:lvl w:ilvl="5">
      <w:start w:val="0"/>
      <w:numFmt w:val="bullet"/>
      <w:lvlText w:val="•"/>
      <w:lvlJc w:val="left"/>
      <w:pPr>
        <w:ind w:left="4964" w:hanging="360"/>
      </w:pPr>
      <w:rPr>
        <w:rFonts w:hint="default"/>
        <w:lang w:val="vi" w:eastAsia="en-US" w:bidi="ar-SA"/>
      </w:rPr>
    </w:lvl>
    <w:lvl w:ilvl="6">
      <w:start w:val="0"/>
      <w:numFmt w:val="bullet"/>
      <w:lvlText w:val="•"/>
      <w:lvlJc w:val="left"/>
      <w:pPr>
        <w:ind w:left="5895"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757" w:hanging="360"/>
      </w:pPr>
      <w:rPr>
        <w:rFonts w:hint="default"/>
        <w:lang w:val="vi" w:eastAsia="en-US" w:bidi="ar-SA"/>
      </w:rPr>
    </w:lvl>
  </w:abstractNum>
  <w:abstractNum w:abstractNumId="4">
    <w:multiLevelType w:val="hybridMultilevel"/>
    <w:lvl w:ilvl="0">
      <w:start w:val="1"/>
      <w:numFmt w:val="decimal"/>
      <w:lvlText w:val="%1."/>
      <w:lvlJc w:val="left"/>
      <w:pPr>
        <w:ind w:left="158" w:hanging="283"/>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6" w:hanging="283"/>
      </w:pPr>
      <w:rPr>
        <w:rFonts w:hint="default"/>
        <w:lang w:val="vi" w:eastAsia="en-US" w:bidi="ar-SA"/>
      </w:rPr>
    </w:lvl>
    <w:lvl w:ilvl="2">
      <w:start w:val="0"/>
      <w:numFmt w:val="bullet"/>
      <w:lvlText w:val="•"/>
      <w:lvlJc w:val="left"/>
      <w:pPr>
        <w:ind w:left="2052" w:hanging="283"/>
      </w:pPr>
      <w:rPr>
        <w:rFonts w:hint="default"/>
        <w:lang w:val="vi" w:eastAsia="en-US" w:bidi="ar-SA"/>
      </w:rPr>
    </w:lvl>
    <w:lvl w:ilvl="3">
      <w:start w:val="0"/>
      <w:numFmt w:val="bullet"/>
      <w:lvlText w:val="•"/>
      <w:lvlJc w:val="left"/>
      <w:pPr>
        <w:ind w:left="2998" w:hanging="283"/>
      </w:pPr>
      <w:rPr>
        <w:rFonts w:hint="default"/>
        <w:lang w:val="vi" w:eastAsia="en-US" w:bidi="ar-SA"/>
      </w:rPr>
    </w:lvl>
    <w:lvl w:ilvl="4">
      <w:start w:val="0"/>
      <w:numFmt w:val="bullet"/>
      <w:lvlText w:val="•"/>
      <w:lvlJc w:val="left"/>
      <w:pPr>
        <w:ind w:left="3944" w:hanging="283"/>
      </w:pPr>
      <w:rPr>
        <w:rFonts w:hint="default"/>
        <w:lang w:val="vi" w:eastAsia="en-US" w:bidi="ar-SA"/>
      </w:rPr>
    </w:lvl>
    <w:lvl w:ilvl="5">
      <w:start w:val="0"/>
      <w:numFmt w:val="bullet"/>
      <w:lvlText w:val="•"/>
      <w:lvlJc w:val="left"/>
      <w:pPr>
        <w:ind w:left="4890" w:hanging="283"/>
      </w:pPr>
      <w:rPr>
        <w:rFonts w:hint="default"/>
        <w:lang w:val="vi" w:eastAsia="en-US" w:bidi="ar-SA"/>
      </w:rPr>
    </w:lvl>
    <w:lvl w:ilvl="6">
      <w:start w:val="0"/>
      <w:numFmt w:val="bullet"/>
      <w:lvlText w:val="•"/>
      <w:lvlJc w:val="left"/>
      <w:pPr>
        <w:ind w:left="5836" w:hanging="283"/>
      </w:pPr>
      <w:rPr>
        <w:rFonts w:hint="default"/>
        <w:lang w:val="vi" w:eastAsia="en-US" w:bidi="ar-SA"/>
      </w:rPr>
    </w:lvl>
    <w:lvl w:ilvl="7">
      <w:start w:val="0"/>
      <w:numFmt w:val="bullet"/>
      <w:lvlText w:val="•"/>
      <w:lvlJc w:val="left"/>
      <w:pPr>
        <w:ind w:left="6782" w:hanging="283"/>
      </w:pPr>
      <w:rPr>
        <w:rFonts w:hint="default"/>
        <w:lang w:val="vi" w:eastAsia="en-US" w:bidi="ar-SA"/>
      </w:rPr>
    </w:lvl>
    <w:lvl w:ilvl="8">
      <w:start w:val="0"/>
      <w:numFmt w:val="bullet"/>
      <w:lvlText w:val="•"/>
      <w:lvlJc w:val="left"/>
      <w:pPr>
        <w:ind w:left="7728" w:hanging="283"/>
      </w:pPr>
      <w:rPr>
        <w:rFonts w:hint="default"/>
        <w:lang w:val="vi" w:eastAsia="en-US" w:bidi="ar-SA"/>
      </w:rPr>
    </w:lvl>
  </w:abstractNum>
  <w:abstractNum w:abstractNumId="3">
    <w:multiLevelType w:val="hybridMultilevel"/>
    <w:lvl w:ilvl="0">
      <w:start w:val="0"/>
      <w:numFmt w:val="bullet"/>
      <w:lvlText w:val="*"/>
      <w:lvlJc w:val="left"/>
      <w:pPr>
        <w:ind w:left="158" w:hanging="257"/>
      </w:pPr>
      <w:rPr>
        <w:rFonts w:hint="default" w:ascii="Times New Roman" w:hAnsi="Times New Roman" w:eastAsia="Times New Roman" w:cs="Times New Roman"/>
        <w:b/>
        <w:bCs/>
        <w:i/>
        <w:iCs/>
        <w:w w:val="100"/>
        <w:sz w:val="28"/>
        <w:szCs w:val="28"/>
        <w:lang w:val="vi" w:eastAsia="en-US" w:bidi="ar-SA"/>
      </w:rPr>
    </w:lvl>
    <w:lvl w:ilvl="1">
      <w:start w:val="1"/>
      <w:numFmt w:val="decimal"/>
      <w:lvlText w:val="%2."/>
      <w:lvlJc w:val="left"/>
      <w:pPr>
        <w:ind w:left="1149" w:hanging="226"/>
        <w:jc w:val="left"/>
      </w:pPr>
      <w:rPr>
        <w:rFonts w:hint="default" w:ascii="Times New Roman" w:hAnsi="Times New Roman" w:eastAsia="Times New Roman" w:cs="Times New Roman"/>
        <w:b w:val="0"/>
        <w:bCs w:val="0"/>
        <w:i/>
        <w:iCs/>
        <w:spacing w:val="1"/>
        <w:w w:val="100"/>
        <w:sz w:val="26"/>
        <w:szCs w:val="26"/>
        <w:lang w:val="vi" w:eastAsia="en-US" w:bidi="ar-SA"/>
      </w:rPr>
    </w:lvl>
    <w:lvl w:ilvl="2">
      <w:start w:val="0"/>
      <w:numFmt w:val="bullet"/>
      <w:lvlText w:val="•"/>
      <w:lvlJc w:val="left"/>
      <w:pPr>
        <w:ind w:left="2082" w:hanging="226"/>
      </w:pPr>
      <w:rPr>
        <w:rFonts w:hint="default"/>
        <w:lang w:val="vi" w:eastAsia="en-US" w:bidi="ar-SA"/>
      </w:rPr>
    </w:lvl>
    <w:lvl w:ilvl="3">
      <w:start w:val="0"/>
      <w:numFmt w:val="bullet"/>
      <w:lvlText w:val="•"/>
      <w:lvlJc w:val="left"/>
      <w:pPr>
        <w:ind w:left="3024" w:hanging="226"/>
      </w:pPr>
      <w:rPr>
        <w:rFonts w:hint="default"/>
        <w:lang w:val="vi" w:eastAsia="en-US" w:bidi="ar-SA"/>
      </w:rPr>
    </w:lvl>
    <w:lvl w:ilvl="4">
      <w:start w:val="0"/>
      <w:numFmt w:val="bullet"/>
      <w:lvlText w:val="•"/>
      <w:lvlJc w:val="left"/>
      <w:pPr>
        <w:ind w:left="3966" w:hanging="226"/>
      </w:pPr>
      <w:rPr>
        <w:rFonts w:hint="default"/>
        <w:lang w:val="vi" w:eastAsia="en-US" w:bidi="ar-SA"/>
      </w:rPr>
    </w:lvl>
    <w:lvl w:ilvl="5">
      <w:start w:val="0"/>
      <w:numFmt w:val="bullet"/>
      <w:lvlText w:val="•"/>
      <w:lvlJc w:val="left"/>
      <w:pPr>
        <w:ind w:left="4908" w:hanging="226"/>
      </w:pPr>
      <w:rPr>
        <w:rFonts w:hint="default"/>
        <w:lang w:val="vi" w:eastAsia="en-US" w:bidi="ar-SA"/>
      </w:rPr>
    </w:lvl>
    <w:lvl w:ilvl="6">
      <w:start w:val="0"/>
      <w:numFmt w:val="bullet"/>
      <w:lvlText w:val="•"/>
      <w:lvlJc w:val="left"/>
      <w:pPr>
        <w:ind w:left="5851" w:hanging="226"/>
      </w:pPr>
      <w:rPr>
        <w:rFonts w:hint="default"/>
        <w:lang w:val="vi" w:eastAsia="en-US" w:bidi="ar-SA"/>
      </w:rPr>
    </w:lvl>
    <w:lvl w:ilvl="7">
      <w:start w:val="0"/>
      <w:numFmt w:val="bullet"/>
      <w:lvlText w:val="•"/>
      <w:lvlJc w:val="left"/>
      <w:pPr>
        <w:ind w:left="6793" w:hanging="226"/>
      </w:pPr>
      <w:rPr>
        <w:rFonts w:hint="default"/>
        <w:lang w:val="vi" w:eastAsia="en-US" w:bidi="ar-SA"/>
      </w:rPr>
    </w:lvl>
    <w:lvl w:ilvl="8">
      <w:start w:val="0"/>
      <w:numFmt w:val="bullet"/>
      <w:lvlText w:val="•"/>
      <w:lvlJc w:val="left"/>
      <w:pPr>
        <w:ind w:left="7735" w:hanging="226"/>
      </w:pPr>
      <w:rPr>
        <w:rFonts w:hint="default"/>
        <w:lang w:val="vi" w:eastAsia="en-US" w:bidi="ar-SA"/>
      </w:rPr>
    </w:lvl>
  </w:abstractNum>
  <w:abstractNum w:abstractNumId="2">
    <w:multiLevelType w:val="hybridMultilevel"/>
    <w:lvl w:ilvl="0">
      <w:start w:val="1"/>
      <w:numFmt w:val="decimal"/>
      <w:lvlText w:val="%1."/>
      <w:lvlJc w:val="left"/>
      <w:pPr>
        <w:ind w:left="1149" w:hanging="272"/>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58"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82" w:hanging="164"/>
      </w:pPr>
      <w:rPr>
        <w:rFonts w:hint="default"/>
        <w:lang w:val="vi" w:eastAsia="en-US" w:bidi="ar-SA"/>
      </w:rPr>
    </w:lvl>
    <w:lvl w:ilvl="3">
      <w:start w:val="0"/>
      <w:numFmt w:val="bullet"/>
      <w:lvlText w:val="•"/>
      <w:lvlJc w:val="left"/>
      <w:pPr>
        <w:ind w:left="3024" w:hanging="164"/>
      </w:pPr>
      <w:rPr>
        <w:rFonts w:hint="default"/>
        <w:lang w:val="vi" w:eastAsia="en-US" w:bidi="ar-SA"/>
      </w:rPr>
    </w:lvl>
    <w:lvl w:ilvl="4">
      <w:start w:val="0"/>
      <w:numFmt w:val="bullet"/>
      <w:lvlText w:val="•"/>
      <w:lvlJc w:val="left"/>
      <w:pPr>
        <w:ind w:left="3966" w:hanging="164"/>
      </w:pPr>
      <w:rPr>
        <w:rFonts w:hint="default"/>
        <w:lang w:val="vi" w:eastAsia="en-US" w:bidi="ar-SA"/>
      </w:rPr>
    </w:lvl>
    <w:lvl w:ilvl="5">
      <w:start w:val="0"/>
      <w:numFmt w:val="bullet"/>
      <w:lvlText w:val="•"/>
      <w:lvlJc w:val="left"/>
      <w:pPr>
        <w:ind w:left="4908" w:hanging="164"/>
      </w:pPr>
      <w:rPr>
        <w:rFonts w:hint="default"/>
        <w:lang w:val="vi" w:eastAsia="en-US" w:bidi="ar-SA"/>
      </w:rPr>
    </w:lvl>
    <w:lvl w:ilvl="6">
      <w:start w:val="0"/>
      <w:numFmt w:val="bullet"/>
      <w:lvlText w:val="•"/>
      <w:lvlJc w:val="left"/>
      <w:pPr>
        <w:ind w:left="5851" w:hanging="164"/>
      </w:pPr>
      <w:rPr>
        <w:rFonts w:hint="default"/>
        <w:lang w:val="vi" w:eastAsia="en-US" w:bidi="ar-SA"/>
      </w:rPr>
    </w:lvl>
    <w:lvl w:ilvl="7">
      <w:start w:val="0"/>
      <w:numFmt w:val="bullet"/>
      <w:lvlText w:val="•"/>
      <w:lvlJc w:val="left"/>
      <w:pPr>
        <w:ind w:left="6793" w:hanging="164"/>
      </w:pPr>
      <w:rPr>
        <w:rFonts w:hint="default"/>
        <w:lang w:val="vi" w:eastAsia="en-US" w:bidi="ar-SA"/>
      </w:rPr>
    </w:lvl>
    <w:lvl w:ilvl="8">
      <w:start w:val="0"/>
      <w:numFmt w:val="bullet"/>
      <w:lvlText w:val="•"/>
      <w:lvlJc w:val="left"/>
      <w:pPr>
        <w:ind w:left="7735" w:hanging="164"/>
      </w:pPr>
      <w:rPr>
        <w:rFonts w:hint="default"/>
        <w:lang w:val="vi" w:eastAsia="en-US" w:bidi="ar-SA"/>
      </w:rPr>
    </w:lvl>
  </w:abstractNum>
  <w:abstractNum w:abstractNumId="1">
    <w:multiLevelType w:val="hybridMultilevel"/>
    <w:lvl w:ilvl="0">
      <w:start w:val="0"/>
      <w:numFmt w:val="bullet"/>
      <w:lvlText w:val="-"/>
      <w:lvlJc w:val="left"/>
      <w:pPr>
        <w:ind w:left="158"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80"/>
      </w:pPr>
      <w:rPr>
        <w:rFonts w:hint="default"/>
        <w:lang w:val="vi" w:eastAsia="en-US" w:bidi="ar-SA"/>
      </w:rPr>
    </w:lvl>
    <w:lvl w:ilvl="2">
      <w:start w:val="0"/>
      <w:numFmt w:val="bullet"/>
      <w:lvlText w:val="•"/>
      <w:lvlJc w:val="left"/>
      <w:pPr>
        <w:ind w:left="2052" w:hanging="180"/>
      </w:pPr>
      <w:rPr>
        <w:rFonts w:hint="default"/>
        <w:lang w:val="vi" w:eastAsia="en-US" w:bidi="ar-SA"/>
      </w:rPr>
    </w:lvl>
    <w:lvl w:ilvl="3">
      <w:start w:val="0"/>
      <w:numFmt w:val="bullet"/>
      <w:lvlText w:val="•"/>
      <w:lvlJc w:val="left"/>
      <w:pPr>
        <w:ind w:left="2998" w:hanging="180"/>
      </w:pPr>
      <w:rPr>
        <w:rFonts w:hint="default"/>
        <w:lang w:val="vi" w:eastAsia="en-US" w:bidi="ar-SA"/>
      </w:rPr>
    </w:lvl>
    <w:lvl w:ilvl="4">
      <w:start w:val="0"/>
      <w:numFmt w:val="bullet"/>
      <w:lvlText w:val="•"/>
      <w:lvlJc w:val="left"/>
      <w:pPr>
        <w:ind w:left="3944" w:hanging="180"/>
      </w:pPr>
      <w:rPr>
        <w:rFonts w:hint="default"/>
        <w:lang w:val="vi" w:eastAsia="en-US" w:bidi="ar-SA"/>
      </w:rPr>
    </w:lvl>
    <w:lvl w:ilvl="5">
      <w:start w:val="0"/>
      <w:numFmt w:val="bullet"/>
      <w:lvlText w:val="•"/>
      <w:lvlJc w:val="left"/>
      <w:pPr>
        <w:ind w:left="4890" w:hanging="180"/>
      </w:pPr>
      <w:rPr>
        <w:rFonts w:hint="default"/>
        <w:lang w:val="vi" w:eastAsia="en-US" w:bidi="ar-SA"/>
      </w:rPr>
    </w:lvl>
    <w:lvl w:ilvl="6">
      <w:start w:val="0"/>
      <w:numFmt w:val="bullet"/>
      <w:lvlText w:val="•"/>
      <w:lvlJc w:val="left"/>
      <w:pPr>
        <w:ind w:left="5836" w:hanging="180"/>
      </w:pPr>
      <w:rPr>
        <w:rFonts w:hint="default"/>
        <w:lang w:val="vi" w:eastAsia="en-US" w:bidi="ar-SA"/>
      </w:rPr>
    </w:lvl>
    <w:lvl w:ilvl="7">
      <w:start w:val="0"/>
      <w:numFmt w:val="bullet"/>
      <w:lvlText w:val="•"/>
      <w:lvlJc w:val="left"/>
      <w:pPr>
        <w:ind w:left="6782" w:hanging="180"/>
      </w:pPr>
      <w:rPr>
        <w:rFonts w:hint="default"/>
        <w:lang w:val="vi" w:eastAsia="en-US" w:bidi="ar-SA"/>
      </w:rPr>
    </w:lvl>
    <w:lvl w:ilvl="8">
      <w:start w:val="0"/>
      <w:numFmt w:val="bullet"/>
      <w:lvlText w:val="•"/>
      <w:lvlJc w:val="left"/>
      <w:pPr>
        <w:ind w:left="7728" w:hanging="180"/>
      </w:pPr>
      <w:rPr>
        <w:rFonts w:hint="default"/>
        <w:lang w:val="vi" w:eastAsia="en-US" w:bidi="ar-SA"/>
      </w:rPr>
    </w:lvl>
  </w:abstractNum>
  <w:abstractNum w:abstractNumId="0">
    <w:multiLevelType w:val="hybridMultilevel"/>
    <w:lvl w:ilvl="0">
      <w:start w:val="1"/>
      <w:numFmt w:val="decimal"/>
      <w:lvlText w:val="%1."/>
      <w:lvlJc w:val="left"/>
      <w:pPr>
        <w:ind w:left="158" w:hanging="213"/>
        <w:jc w:val="left"/>
      </w:pPr>
      <w:rPr>
        <w:rFonts w:hint="default"/>
        <w:w w:val="100"/>
        <w:lang w:val="vi" w:eastAsia="en-US" w:bidi="ar-SA"/>
      </w:rPr>
    </w:lvl>
    <w:lvl w:ilvl="1">
      <w:start w:val="0"/>
      <w:numFmt w:val="bullet"/>
      <w:lvlText w:val="•"/>
      <w:lvlJc w:val="left"/>
      <w:pPr>
        <w:ind w:left="1106" w:hanging="213"/>
      </w:pPr>
      <w:rPr>
        <w:rFonts w:hint="default"/>
        <w:lang w:val="vi" w:eastAsia="en-US" w:bidi="ar-SA"/>
      </w:rPr>
    </w:lvl>
    <w:lvl w:ilvl="2">
      <w:start w:val="0"/>
      <w:numFmt w:val="bullet"/>
      <w:lvlText w:val="•"/>
      <w:lvlJc w:val="left"/>
      <w:pPr>
        <w:ind w:left="2052" w:hanging="213"/>
      </w:pPr>
      <w:rPr>
        <w:rFonts w:hint="default"/>
        <w:lang w:val="vi" w:eastAsia="en-US" w:bidi="ar-SA"/>
      </w:rPr>
    </w:lvl>
    <w:lvl w:ilvl="3">
      <w:start w:val="0"/>
      <w:numFmt w:val="bullet"/>
      <w:lvlText w:val="•"/>
      <w:lvlJc w:val="left"/>
      <w:pPr>
        <w:ind w:left="2998" w:hanging="213"/>
      </w:pPr>
      <w:rPr>
        <w:rFonts w:hint="default"/>
        <w:lang w:val="vi" w:eastAsia="en-US" w:bidi="ar-SA"/>
      </w:rPr>
    </w:lvl>
    <w:lvl w:ilvl="4">
      <w:start w:val="0"/>
      <w:numFmt w:val="bullet"/>
      <w:lvlText w:val="•"/>
      <w:lvlJc w:val="left"/>
      <w:pPr>
        <w:ind w:left="3944" w:hanging="213"/>
      </w:pPr>
      <w:rPr>
        <w:rFonts w:hint="default"/>
        <w:lang w:val="vi" w:eastAsia="en-US" w:bidi="ar-SA"/>
      </w:rPr>
    </w:lvl>
    <w:lvl w:ilvl="5">
      <w:start w:val="0"/>
      <w:numFmt w:val="bullet"/>
      <w:lvlText w:val="•"/>
      <w:lvlJc w:val="left"/>
      <w:pPr>
        <w:ind w:left="4890" w:hanging="213"/>
      </w:pPr>
      <w:rPr>
        <w:rFonts w:hint="default"/>
        <w:lang w:val="vi" w:eastAsia="en-US" w:bidi="ar-SA"/>
      </w:rPr>
    </w:lvl>
    <w:lvl w:ilvl="6">
      <w:start w:val="0"/>
      <w:numFmt w:val="bullet"/>
      <w:lvlText w:val="•"/>
      <w:lvlJc w:val="left"/>
      <w:pPr>
        <w:ind w:left="5836" w:hanging="213"/>
      </w:pPr>
      <w:rPr>
        <w:rFonts w:hint="default"/>
        <w:lang w:val="vi" w:eastAsia="en-US" w:bidi="ar-SA"/>
      </w:rPr>
    </w:lvl>
    <w:lvl w:ilvl="7">
      <w:start w:val="0"/>
      <w:numFmt w:val="bullet"/>
      <w:lvlText w:val="•"/>
      <w:lvlJc w:val="left"/>
      <w:pPr>
        <w:ind w:left="6782" w:hanging="213"/>
      </w:pPr>
      <w:rPr>
        <w:rFonts w:hint="default"/>
        <w:lang w:val="vi" w:eastAsia="en-US" w:bidi="ar-SA"/>
      </w:rPr>
    </w:lvl>
    <w:lvl w:ilvl="8">
      <w:start w:val="0"/>
      <w:numFmt w:val="bullet"/>
      <w:lvlText w:val="•"/>
      <w:lvlJc w:val="left"/>
      <w:pPr>
        <w:ind w:left="7728" w:hanging="213"/>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3078" w:right="235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37"/>
      <w:ind w:left="878"/>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10"/>
      <w:ind w:left="160"/>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59"/>
      <w:ind w:left="1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Tßa ¸n nh©n d©n</dc:title>
  <dcterms:created xsi:type="dcterms:W3CDTF">2023-04-24T16:10:32Z</dcterms:created>
  <dcterms:modified xsi:type="dcterms:W3CDTF">2023-04-24T16:10:32Z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