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4"/>
        <w:gridCol w:w="5670"/>
      </w:tblGrid>
      <w:tr>
        <w:trPr>
          <w:trHeight w:val="2405" w:hRule="atLeast"/>
        </w:trPr>
        <w:tc>
          <w:tcPr>
            <w:tcW w:w="3414" w:type="dxa"/>
          </w:tcPr>
          <w:p>
            <w:pPr>
              <w:pStyle w:val="TableParagraph"/>
              <w:spacing w:line="242" w:lineRule="auto" w:after="20"/>
              <w:ind w:left="592" w:hanging="193"/>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TỈNH LẠNG SƠN</w:t>
            </w:r>
          </w:p>
          <w:p>
            <w:pPr>
              <w:pStyle w:val="TableParagraph"/>
              <w:spacing w:line="20" w:lineRule="exact"/>
              <w:ind w:left="1105"/>
              <w:rPr>
                <w:sz w:val="2"/>
              </w:rPr>
            </w:pPr>
            <w:r>
              <w:rPr>
                <w:sz w:val="2"/>
              </w:rPr>
              <w:pict>
                <v:group style="width:42pt;height:.75pt;mso-position-horizontal-relative:char;mso-position-vertical-relative:line" id="docshapegroup1" coordorigin="0,0" coordsize="840,15">
                  <v:line style="position:absolute" from="0,8" to="840,8" stroked="true" strokeweight=".75pt" strokecolor="#000000">
                    <v:stroke dashstyle="solid"/>
                  </v:line>
                </v:group>
              </w:pict>
            </w:r>
            <w:r>
              <w:rPr>
                <w:sz w:val="2"/>
              </w:rPr>
            </w:r>
          </w:p>
          <w:p>
            <w:pPr>
              <w:pStyle w:val="TableParagraph"/>
              <w:spacing w:before="59"/>
              <w:ind w:left="708" w:right="379" w:hanging="481"/>
              <w:jc w:val="both"/>
              <w:rPr>
                <w:sz w:val="26"/>
              </w:rPr>
            </w:pPr>
            <w:r>
              <w:rPr>
                <w:sz w:val="26"/>
              </w:rPr>
              <w:t>Bản</w:t>
            </w:r>
            <w:r>
              <w:rPr>
                <w:spacing w:val="-15"/>
                <w:sz w:val="26"/>
              </w:rPr>
              <w:t> </w:t>
            </w:r>
            <w:r>
              <w:rPr>
                <w:sz w:val="26"/>
              </w:rPr>
              <w:t>án</w:t>
            </w:r>
            <w:r>
              <w:rPr>
                <w:spacing w:val="-14"/>
                <w:sz w:val="26"/>
              </w:rPr>
              <w:t> </w:t>
            </w:r>
            <w:r>
              <w:rPr>
                <w:sz w:val="26"/>
              </w:rPr>
              <w:t>số:</w:t>
            </w:r>
            <w:r>
              <w:rPr>
                <w:spacing w:val="-14"/>
                <w:sz w:val="26"/>
              </w:rPr>
              <w:t> </w:t>
            </w:r>
            <w:r>
              <w:rPr>
                <w:sz w:val="26"/>
              </w:rPr>
              <w:t>56/2022/DS-PT Ngày 13-12-2022</w:t>
            </w:r>
          </w:p>
          <w:p>
            <w:pPr>
              <w:pStyle w:val="TableParagraph"/>
              <w:ind w:left="50" w:right="197" w:firstLine="57"/>
              <w:jc w:val="both"/>
              <w:rPr>
                <w:sz w:val="24"/>
              </w:rPr>
            </w:pPr>
            <w:r>
              <w:rPr>
                <w:sz w:val="24"/>
              </w:rPr>
              <w:t>V/v</w:t>
            </w:r>
            <w:r>
              <w:rPr>
                <w:spacing w:val="-11"/>
                <w:sz w:val="24"/>
              </w:rPr>
              <w:t> </w:t>
            </w:r>
            <w:r>
              <w:rPr>
                <w:sz w:val="24"/>
              </w:rPr>
              <w:t>Tranh</w:t>
            </w:r>
            <w:r>
              <w:rPr>
                <w:spacing w:val="-1"/>
                <w:sz w:val="24"/>
              </w:rPr>
              <w:t> </w:t>
            </w:r>
            <w:r>
              <w:rPr>
                <w:sz w:val="24"/>
              </w:rPr>
              <w:t>chấp chia di</w:t>
            </w:r>
            <w:r>
              <w:rPr>
                <w:spacing w:val="-1"/>
                <w:sz w:val="24"/>
              </w:rPr>
              <w:t> </w:t>
            </w:r>
            <w:r>
              <w:rPr>
                <w:sz w:val="24"/>
              </w:rPr>
              <w:t>sản</w:t>
            </w:r>
            <w:r>
              <w:rPr>
                <w:spacing w:val="-1"/>
                <w:sz w:val="24"/>
              </w:rPr>
              <w:t> </w:t>
            </w:r>
            <w:r>
              <w:rPr>
                <w:sz w:val="24"/>
              </w:rPr>
              <w:t>thừa kế,</w:t>
            </w:r>
            <w:r>
              <w:rPr>
                <w:spacing w:val="-4"/>
                <w:sz w:val="24"/>
              </w:rPr>
              <w:t> </w:t>
            </w:r>
            <w:r>
              <w:rPr>
                <w:sz w:val="24"/>
              </w:rPr>
              <w:t>yêu</w:t>
            </w:r>
            <w:r>
              <w:rPr>
                <w:spacing w:val="-6"/>
                <w:sz w:val="24"/>
              </w:rPr>
              <w:t> </w:t>
            </w:r>
            <w:r>
              <w:rPr>
                <w:sz w:val="24"/>
              </w:rPr>
              <w:t>cầu</w:t>
            </w:r>
            <w:r>
              <w:rPr>
                <w:spacing w:val="-2"/>
                <w:sz w:val="24"/>
              </w:rPr>
              <w:t> </w:t>
            </w:r>
            <w:r>
              <w:rPr>
                <w:sz w:val="24"/>
              </w:rPr>
              <w:t>hủy</w:t>
            </w:r>
            <w:r>
              <w:rPr>
                <w:spacing w:val="-15"/>
                <w:sz w:val="24"/>
              </w:rPr>
              <w:t> </w:t>
            </w:r>
            <w:r>
              <w:rPr>
                <w:sz w:val="24"/>
              </w:rPr>
              <w:t>giấy</w:t>
            </w:r>
            <w:r>
              <w:rPr>
                <w:spacing w:val="-10"/>
                <w:sz w:val="24"/>
              </w:rPr>
              <w:t> </w:t>
            </w:r>
            <w:r>
              <w:rPr>
                <w:sz w:val="24"/>
              </w:rPr>
              <w:t>chứng</w:t>
            </w:r>
            <w:r>
              <w:rPr>
                <w:spacing w:val="-2"/>
                <w:sz w:val="24"/>
              </w:rPr>
              <w:t> </w:t>
            </w:r>
            <w:r>
              <w:rPr>
                <w:sz w:val="24"/>
              </w:rPr>
              <w:t>nhận quyền</w:t>
            </w:r>
            <w:r>
              <w:rPr>
                <w:spacing w:val="-1"/>
                <w:sz w:val="24"/>
              </w:rPr>
              <w:t> </w:t>
            </w:r>
            <w:r>
              <w:rPr>
                <w:sz w:val="24"/>
              </w:rPr>
              <w:t>sử dụng đất và yêu cầu di</w:t>
            </w:r>
          </w:p>
          <w:p>
            <w:pPr>
              <w:pStyle w:val="TableParagraph"/>
              <w:spacing w:line="256" w:lineRule="exact"/>
              <w:ind w:left="741"/>
              <w:jc w:val="both"/>
              <w:rPr>
                <w:sz w:val="24"/>
              </w:rPr>
            </w:pPr>
            <w:r>
              <w:rPr>
                <w:sz w:val="24"/>
              </w:rPr>
              <w:t>dời</w:t>
            </w:r>
            <w:r>
              <w:rPr>
                <w:spacing w:val="-4"/>
                <w:sz w:val="24"/>
              </w:rPr>
              <w:t> </w:t>
            </w:r>
            <w:r>
              <w:rPr>
                <w:sz w:val="24"/>
              </w:rPr>
              <w:t>tài</w:t>
            </w:r>
            <w:r>
              <w:rPr>
                <w:spacing w:val="-3"/>
                <w:sz w:val="24"/>
              </w:rPr>
              <w:t> </w:t>
            </w:r>
            <w:r>
              <w:rPr>
                <w:sz w:val="24"/>
              </w:rPr>
              <w:t>sản</w:t>
            </w:r>
            <w:r>
              <w:rPr>
                <w:spacing w:val="1"/>
                <w:sz w:val="24"/>
              </w:rPr>
              <w:t> </w:t>
            </w:r>
            <w:r>
              <w:rPr>
                <w:sz w:val="24"/>
              </w:rPr>
              <w:t>trên</w:t>
            </w:r>
            <w:r>
              <w:rPr>
                <w:spacing w:val="2"/>
                <w:sz w:val="24"/>
              </w:rPr>
              <w:t> </w:t>
            </w:r>
            <w:r>
              <w:rPr>
                <w:spacing w:val="-5"/>
                <w:sz w:val="24"/>
              </w:rPr>
              <w:t>đất</w:t>
            </w:r>
          </w:p>
        </w:tc>
        <w:tc>
          <w:tcPr>
            <w:tcW w:w="5670" w:type="dxa"/>
          </w:tcPr>
          <w:p>
            <w:pPr>
              <w:pStyle w:val="TableParagraph"/>
              <w:spacing w:line="287" w:lineRule="exact"/>
              <w:ind w:left="206" w:right="58"/>
              <w:jc w:val="center"/>
              <w:rPr>
                <w:b/>
                <w:sz w:val="26"/>
              </w:rPr>
            </w:pPr>
            <w:r>
              <w:rPr>
                <w:b/>
                <w:sz w:val="26"/>
              </w:rPr>
              <w:t>CỘNG</w:t>
            </w:r>
            <w:r>
              <w:rPr>
                <w:b/>
                <w:spacing w:val="-11"/>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5"/>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TableParagraph"/>
              <w:spacing w:before="4"/>
              <w:ind w:left="205" w:right="58"/>
              <w:jc w:val="center"/>
              <w:rPr>
                <w:b/>
                <w:sz w:val="28"/>
              </w:rPr>
            </w:pPr>
            <w:r>
              <w:rPr>
                <w:b/>
                <w:sz w:val="28"/>
              </w:rPr>
              <w:t>Độc</w:t>
            </w:r>
            <w:r>
              <w:rPr>
                <w:b/>
                <w:spacing w:val="-2"/>
                <w:sz w:val="28"/>
              </w:rPr>
              <w:t> </w:t>
            </w:r>
            <w:r>
              <w:rPr>
                <w:b/>
                <w:sz w:val="28"/>
              </w:rPr>
              <w:t>lập</w:t>
            </w:r>
            <w:r>
              <w:rPr>
                <w:b/>
                <w:spacing w:val="-4"/>
                <w:sz w:val="28"/>
              </w:rPr>
              <w:t> </w:t>
            </w:r>
            <w:r>
              <w:rPr>
                <w:b/>
                <w:sz w:val="28"/>
              </w:rPr>
              <w:t>-</w:t>
            </w:r>
            <w:r>
              <w:rPr>
                <w:b/>
                <w:spacing w:val="-3"/>
                <w:sz w:val="28"/>
              </w:rPr>
              <w:t> </w:t>
            </w:r>
            <w:r>
              <w:rPr>
                <w:b/>
                <w:sz w:val="28"/>
              </w:rPr>
              <w:t>Tự</w:t>
            </w:r>
            <w:r>
              <w:rPr>
                <w:b/>
                <w:spacing w:val="-1"/>
                <w:sz w:val="28"/>
              </w:rPr>
              <w:t> </w:t>
            </w:r>
            <w:r>
              <w:rPr>
                <w:b/>
                <w:sz w:val="28"/>
              </w:rPr>
              <w:t>do</w:t>
            </w:r>
            <w:r>
              <w:rPr>
                <w:b/>
                <w:spacing w:val="-6"/>
                <w:sz w:val="28"/>
              </w:rPr>
              <w:t> </w:t>
            </w:r>
            <w:r>
              <w:rPr>
                <w:b/>
                <w:sz w:val="28"/>
              </w:rPr>
              <w:t>-</w:t>
            </w:r>
            <w:r>
              <w:rPr>
                <w:b/>
                <w:spacing w:val="-3"/>
                <w:sz w:val="28"/>
              </w:rPr>
              <w:t> </w:t>
            </w:r>
            <w:r>
              <w:rPr>
                <w:b/>
                <w:sz w:val="28"/>
              </w:rPr>
              <w:t>Hạnh</w:t>
            </w:r>
            <w:r>
              <w:rPr>
                <w:b/>
                <w:spacing w:val="-4"/>
                <w:sz w:val="28"/>
              </w:rPr>
              <w:t> phúc</w:t>
            </w:r>
          </w:p>
        </w:tc>
      </w:tr>
    </w:tbl>
    <w:p>
      <w:pPr>
        <w:pStyle w:val="BodyText"/>
        <w:spacing w:before="0"/>
        <w:ind w:left="0" w:firstLine="0"/>
        <w:jc w:val="left"/>
        <w:rPr>
          <w:sz w:val="20"/>
        </w:rPr>
      </w:pPr>
      <w:r>
        <w:rPr/>
        <w:pict>
          <v:line style="position:absolute;mso-position-horizontal-relative:page;mso-position-vertical-relative:page;z-index:-15856640" from="308.549988pt,88.79998pt" to="476.549988pt,88.79998pt" stroked="true" strokeweight=".75pt" strokecolor="#000000">
            <v:stroke dashstyle="solid"/>
            <w10:wrap type="none"/>
          </v:line>
        </w:pict>
      </w:r>
    </w:p>
    <w:p>
      <w:pPr>
        <w:pStyle w:val="BodyText"/>
        <w:spacing w:before="7"/>
        <w:ind w:left="0" w:firstLine="0"/>
        <w:jc w:val="left"/>
        <w:rPr>
          <w:sz w:val="16"/>
        </w:rPr>
      </w:pPr>
    </w:p>
    <w:p>
      <w:pPr>
        <w:pStyle w:val="Heading1"/>
        <w:spacing w:line="322" w:lineRule="exact"/>
        <w:ind w:left="1437" w:right="1454"/>
      </w:pPr>
      <w:r>
        <w:rPr/>
        <w:t>NHÂN</w:t>
      </w:r>
      <w:r>
        <w:rPr>
          <w:spacing w:val="-6"/>
        </w:rPr>
        <w:t> </w:t>
      </w:r>
      <w:r>
        <w:rPr/>
        <w:t>NHÂN</w:t>
      </w:r>
      <w:r>
        <w:rPr>
          <w:spacing w:val="-6"/>
        </w:rPr>
        <w:t> </w:t>
      </w:r>
      <w:r>
        <w:rPr>
          <w:spacing w:val="-4"/>
        </w:rPr>
        <w:t>DANH</w:t>
      </w:r>
    </w:p>
    <w:p>
      <w:pPr>
        <w:spacing w:line="511" w:lineRule="auto" w:before="0"/>
        <w:ind w:left="1437" w:right="1455" w:firstLine="0"/>
        <w:jc w:val="center"/>
        <w:rPr>
          <w:b/>
          <w:sz w:val="28"/>
        </w:rPr>
      </w:pPr>
      <w:r>
        <w:rPr>
          <w:b/>
          <w:sz w:val="28"/>
        </w:rPr>
        <w:t>NƯỚC</w:t>
      </w:r>
      <w:r>
        <w:rPr>
          <w:b/>
          <w:spacing w:val="-5"/>
          <w:sz w:val="28"/>
        </w:rPr>
        <w:t> </w:t>
      </w:r>
      <w:r>
        <w:rPr>
          <w:b/>
          <w:sz w:val="28"/>
        </w:rPr>
        <w:t>CỘNG</w:t>
      </w:r>
      <w:r>
        <w:rPr>
          <w:b/>
          <w:spacing w:val="-6"/>
          <w:sz w:val="28"/>
        </w:rPr>
        <w:t> </w:t>
      </w:r>
      <w:r>
        <w:rPr>
          <w:b/>
          <w:sz w:val="28"/>
        </w:rPr>
        <w:t>HÒA</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5"/>
          <w:sz w:val="28"/>
        </w:rPr>
        <w:t> </w:t>
      </w:r>
      <w:r>
        <w:rPr>
          <w:b/>
          <w:sz w:val="28"/>
        </w:rPr>
        <w:t>NAM TÒA ÁN NHÂN DÂN TỈNH LẠNG SƠN</w:t>
      </w:r>
    </w:p>
    <w:p>
      <w:pPr>
        <w:spacing w:line="326" w:lineRule="auto" w:before="0"/>
        <w:ind w:left="1000" w:right="2151" w:firstLine="124"/>
        <w:jc w:val="left"/>
        <w:rPr>
          <w:sz w:val="28"/>
        </w:rPr>
      </w:pPr>
      <w:r>
        <w:rPr>
          <w:b/>
          <w:sz w:val="28"/>
        </w:rPr>
        <w:t>- </w:t>
      </w:r>
      <w:r>
        <w:rPr>
          <w:b/>
          <w:i/>
          <w:sz w:val="28"/>
        </w:rPr>
        <w:t>Thành phần Hội đồng xét xử phúc thẩm gồm có</w:t>
      </w:r>
      <w:r>
        <w:rPr>
          <w:b/>
          <w:sz w:val="28"/>
        </w:rPr>
        <w:t>: </w:t>
      </w:r>
      <w:r>
        <w:rPr>
          <w:i/>
          <w:sz w:val="28"/>
        </w:rPr>
        <w:t>Thẩm</w:t>
      </w:r>
      <w:r>
        <w:rPr>
          <w:i/>
          <w:spacing w:val="-3"/>
          <w:sz w:val="28"/>
        </w:rPr>
        <w:t> </w:t>
      </w:r>
      <w:r>
        <w:rPr>
          <w:i/>
          <w:sz w:val="28"/>
        </w:rPr>
        <w:t>phán</w:t>
      </w:r>
      <w:r>
        <w:rPr>
          <w:i/>
          <w:spacing w:val="-3"/>
          <w:sz w:val="28"/>
        </w:rPr>
        <w:t> </w:t>
      </w:r>
      <w:r>
        <w:rPr>
          <w:i/>
          <w:sz w:val="28"/>
        </w:rPr>
        <w:t>-</w:t>
      </w:r>
      <w:r>
        <w:rPr>
          <w:i/>
          <w:spacing w:val="-5"/>
          <w:sz w:val="28"/>
        </w:rPr>
        <w:t> </w:t>
      </w:r>
      <w:r>
        <w:rPr>
          <w:i/>
          <w:sz w:val="28"/>
        </w:rPr>
        <w:t>Chủ</w:t>
      </w:r>
      <w:r>
        <w:rPr>
          <w:i/>
          <w:spacing w:val="-3"/>
          <w:sz w:val="28"/>
        </w:rPr>
        <w:t> </w:t>
      </w:r>
      <w:r>
        <w:rPr>
          <w:i/>
          <w:sz w:val="28"/>
        </w:rPr>
        <w:t>tọa</w:t>
      </w:r>
      <w:r>
        <w:rPr>
          <w:i/>
          <w:spacing w:val="-4"/>
          <w:sz w:val="28"/>
        </w:rPr>
        <w:t> </w:t>
      </w:r>
      <w:r>
        <w:rPr>
          <w:i/>
          <w:sz w:val="28"/>
        </w:rPr>
        <w:t>phiên</w:t>
      </w:r>
      <w:r>
        <w:rPr>
          <w:i/>
          <w:spacing w:val="-3"/>
          <w:sz w:val="28"/>
        </w:rPr>
        <w:t> </w:t>
      </w:r>
      <w:r>
        <w:rPr>
          <w:i/>
          <w:sz w:val="28"/>
        </w:rPr>
        <w:t>tòa</w:t>
      </w:r>
      <w:r>
        <w:rPr>
          <w:sz w:val="28"/>
        </w:rPr>
        <w:t>:</w:t>
      </w:r>
      <w:r>
        <w:rPr>
          <w:spacing w:val="-9"/>
          <w:sz w:val="28"/>
        </w:rPr>
        <w:t> </w:t>
      </w:r>
      <w:r>
        <w:rPr>
          <w:sz w:val="28"/>
        </w:rPr>
        <w:t>Ông</w:t>
      </w:r>
      <w:r>
        <w:rPr>
          <w:spacing w:val="-8"/>
          <w:sz w:val="28"/>
        </w:rPr>
        <w:t> </w:t>
      </w:r>
      <w:r>
        <w:rPr>
          <w:sz w:val="28"/>
        </w:rPr>
        <w:t>Chu</w:t>
      </w:r>
      <w:r>
        <w:rPr>
          <w:spacing w:val="-4"/>
          <w:sz w:val="28"/>
        </w:rPr>
        <w:t> </w:t>
      </w:r>
      <w:r>
        <w:rPr>
          <w:sz w:val="28"/>
        </w:rPr>
        <w:t>Long</w:t>
      </w:r>
      <w:r>
        <w:rPr>
          <w:spacing w:val="-4"/>
          <w:sz w:val="28"/>
        </w:rPr>
        <w:t> </w:t>
      </w:r>
      <w:r>
        <w:rPr>
          <w:sz w:val="28"/>
        </w:rPr>
        <w:t>Kiếm; </w:t>
      </w:r>
      <w:r>
        <w:rPr>
          <w:i/>
          <w:sz w:val="28"/>
        </w:rPr>
        <w:t>Các Thẩm phán</w:t>
      </w:r>
      <w:r>
        <w:rPr>
          <w:sz w:val="28"/>
        </w:rPr>
        <w:t>: Bà Nguyễn Thị Hoa;</w:t>
      </w:r>
    </w:p>
    <w:p>
      <w:pPr>
        <w:pStyle w:val="BodyText"/>
        <w:spacing w:before="3"/>
        <w:ind w:left="2897" w:firstLine="0"/>
        <w:jc w:val="left"/>
      </w:pPr>
      <w:r>
        <w:rPr/>
        <w:t>Ông</w:t>
      </w:r>
      <w:r>
        <w:rPr>
          <w:spacing w:val="-10"/>
        </w:rPr>
        <w:t> </w:t>
      </w:r>
      <w:r>
        <w:rPr/>
        <w:t>Cao</w:t>
      </w:r>
      <w:r>
        <w:rPr>
          <w:spacing w:val="-6"/>
        </w:rPr>
        <w:t> </w:t>
      </w:r>
      <w:r>
        <w:rPr/>
        <w:t>Đức</w:t>
      </w:r>
      <w:r>
        <w:rPr>
          <w:spacing w:val="-5"/>
        </w:rPr>
        <w:t> </w:t>
      </w:r>
      <w:r>
        <w:rPr>
          <w:spacing w:val="-2"/>
        </w:rPr>
        <w:t>Chiến.</w:t>
      </w:r>
    </w:p>
    <w:p>
      <w:pPr>
        <w:pStyle w:val="ListParagraph"/>
        <w:numPr>
          <w:ilvl w:val="0"/>
          <w:numId w:val="1"/>
        </w:numPr>
        <w:tabs>
          <w:tab w:pos="1197" w:val="left" w:leader="none"/>
        </w:tabs>
        <w:spacing w:line="240" w:lineRule="auto" w:before="101" w:after="0"/>
        <w:ind w:left="279" w:right="295" w:firstLine="720"/>
        <w:jc w:val="both"/>
        <w:rPr>
          <w:b/>
          <w:i/>
          <w:sz w:val="28"/>
        </w:rPr>
      </w:pPr>
      <w:r>
        <w:rPr>
          <w:b/>
          <w:i/>
          <w:sz w:val="28"/>
        </w:rPr>
        <w:t>Thư ký phiên tòa</w:t>
      </w:r>
      <w:r>
        <w:rPr>
          <w:i/>
          <w:sz w:val="28"/>
        </w:rPr>
        <w:t>: </w:t>
      </w:r>
      <w:r>
        <w:rPr>
          <w:sz w:val="28"/>
        </w:rPr>
        <w:t>Ông Nguyễn Hải Đăng - Thư ký Tòa án nhân dân tỉnh Lạng Sơn.</w:t>
      </w:r>
    </w:p>
    <w:p>
      <w:pPr>
        <w:pStyle w:val="ListParagraph"/>
        <w:numPr>
          <w:ilvl w:val="0"/>
          <w:numId w:val="1"/>
        </w:numPr>
        <w:tabs>
          <w:tab w:pos="1183" w:val="left" w:leader="none"/>
        </w:tabs>
        <w:spacing w:line="322" w:lineRule="exact" w:before="119" w:after="0"/>
        <w:ind w:left="1182" w:right="0" w:hanging="183"/>
        <w:jc w:val="both"/>
        <w:rPr>
          <w:b/>
          <w:i/>
          <w:sz w:val="28"/>
        </w:rPr>
      </w:pPr>
      <w:r>
        <w:rPr>
          <w:b/>
          <w:i/>
          <w:sz w:val="28"/>
        </w:rPr>
        <w:t>Đại</w:t>
      </w:r>
      <w:r>
        <w:rPr>
          <w:b/>
          <w:i/>
          <w:spacing w:val="15"/>
          <w:sz w:val="28"/>
        </w:rPr>
        <w:t> </w:t>
      </w:r>
      <w:r>
        <w:rPr>
          <w:b/>
          <w:i/>
          <w:sz w:val="28"/>
        </w:rPr>
        <w:t>diện</w:t>
      </w:r>
      <w:r>
        <w:rPr>
          <w:b/>
          <w:i/>
          <w:spacing w:val="20"/>
          <w:sz w:val="28"/>
        </w:rPr>
        <w:t> </w:t>
      </w:r>
      <w:r>
        <w:rPr>
          <w:b/>
          <w:i/>
          <w:sz w:val="28"/>
        </w:rPr>
        <w:t>Viện</w:t>
      </w:r>
      <w:r>
        <w:rPr>
          <w:b/>
          <w:i/>
          <w:spacing w:val="15"/>
          <w:sz w:val="28"/>
        </w:rPr>
        <w:t> </w:t>
      </w:r>
      <w:r>
        <w:rPr>
          <w:b/>
          <w:i/>
          <w:sz w:val="28"/>
        </w:rPr>
        <w:t>kiểm</w:t>
      </w:r>
      <w:r>
        <w:rPr>
          <w:b/>
          <w:i/>
          <w:spacing w:val="19"/>
          <w:sz w:val="28"/>
        </w:rPr>
        <w:t> </w:t>
      </w:r>
      <w:r>
        <w:rPr>
          <w:b/>
          <w:i/>
          <w:sz w:val="28"/>
        </w:rPr>
        <w:t>sát</w:t>
      </w:r>
      <w:r>
        <w:rPr>
          <w:b/>
          <w:i/>
          <w:spacing w:val="16"/>
          <w:sz w:val="28"/>
        </w:rPr>
        <w:t> </w:t>
      </w:r>
      <w:r>
        <w:rPr>
          <w:b/>
          <w:i/>
          <w:sz w:val="28"/>
        </w:rPr>
        <w:t>nhân</w:t>
      </w:r>
      <w:r>
        <w:rPr>
          <w:b/>
          <w:i/>
          <w:spacing w:val="15"/>
          <w:sz w:val="28"/>
        </w:rPr>
        <w:t> </w:t>
      </w:r>
      <w:r>
        <w:rPr>
          <w:b/>
          <w:i/>
          <w:sz w:val="28"/>
        </w:rPr>
        <w:t>dân</w:t>
      </w:r>
      <w:r>
        <w:rPr>
          <w:b/>
          <w:i/>
          <w:spacing w:val="15"/>
          <w:sz w:val="28"/>
        </w:rPr>
        <w:t> </w:t>
      </w:r>
      <w:r>
        <w:rPr>
          <w:b/>
          <w:i/>
          <w:sz w:val="28"/>
        </w:rPr>
        <w:t>tỉnh</w:t>
      </w:r>
      <w:r>
        <w:rPr>
          <w:b/>
          <w:i/>
          <w:spacing w:val="20"/>
          <w:sz w:val="28"/>
        </w:rPr>
        <w:t> </w:t>
      </w:r>
      <w:r>
        <w:rPr>
          <w:b/>
          <w:i/>
          <w:sz w:val="28"/>
        </w:rPr>
        <w:t>Lạng</w:t>
      </w:r>
      <w:r>
        <w:rPr>
          <w:b/>
          <w:i/>
          <w:spacing w:val="20"/>
          <w:sz w:val="28"/>
        </w:rPr>
        <w:t> </w:t>
      </w:r>
      <w:r>
        <w:rPr>
          <w:b/>
          <w:i/>
          <w:sz w:val="28"/>
        </w:rPr>
        <w:t>Sơn</w:t>
      </w:r>
      <w:r>
        <w:rPr>
          <w:b/>
          <w:i/>
          <w:spacing w:val="16"/>
          <w:sz w:val="28"/>
        </w:rPr>
        <w:t> </w:t>
      </w:r>
      <w:r>
        <w:rPr>
          <w:b/>
          <w:i/>
          <w:sz w:val="28"/>
        </w:rPr>
        <w:t>tham</w:t>
      </w:r>
      <w:r>
        <w:rPr>
          <w:b/>
          <w:i/>
          <w:spacing w:val="20"/>
          <w:sz w:val="28"/>
        </w:rPr>
        <w:t> </w:t>
      </w:r>
      <w:r>
        <w:rPr>
          <w:b/>
          <w:i/>
          <w:sz w:val="28"/>
        </w:rPr>
        <w:t>gia</w:t>
      </w:r>
      <w:r>
        <w:rPr>
          <w:b/>
          <w:i/>
          <w:spacing w:val="16"/>
          <w:sz w:val="28"/>
        </w:rPr>
        <w:t> </w:t>
      </w:r>
      <w:r>
        <w:rPr>
          <w:b/>
          <w:i/>
          <w:sz w:val="28"/>
        </w:rPr>
        <w:t>phiên</w:t>
      </w:r>
      <w:r>
        <w:rPr>
          <w:b/>
          <w:i/>
          <w:spacing w:val="20"/>
          <w:sz w:val="28"/>
        </w:rPr>
        <w:t> </w:t>
      </w:r>
      <w:r>
        <w:rPr>
          <w:b/>
          <w:i/>
          <w:spacing w:val="-4"/>
          <w:sz w:val="28"/>
        </w:rPr>
        <w:t>toà</w:t>
      </w:r>
      <w:r>
        <w:rPr>
          <w:i/>
          <w:spacing w:val="-4"/>
          <w:sz w:val="28"/>
        </w:rPr>
        <w:t>:</w:t>
      </w:r>
    </w:p>
    <w:p>
      <w:pPr>
        <w:pStyle w:val="BodyText"/>
        <w:spacing w:before="0"/>
        <w:ind w:firstLine="0"/>
      </w:pPr>
      <w:r>
        <w:rPr/>
        <w:t>Bà</w:t>
      </w:r>
      <w:r>
        <w:rPr>
          <w:spacing w:val="-1"/>
        </w:rPr>
        <w:t> </w:t>
      </w:r>
      <w:r>
        <w:rPr/>
        <w:t>Hoàng</w:t>
      </w:r>
      <w:r>
        <w:rPr>
          <w:spacing w:val="-5"/>
        </w:rPr>
        <w:t> </w:t>
      </w:r>
      <w:r>
        <w:rPr/>
        <w:t>Thị</w:t>
      </w:r>
      <w:r>
        <w:rPr>
          <w:spacing w:val="-6"/>
        </w:rPr>
        <w:t> </w:t>
      </w:r>
      <w:r>
        <w:rPr/>
        <w:t>Ngân</w:t>
      </w:r>
      <w:r>
        <w:rPr>
          <w:spacing w:val="-5"/>
        </w:rPr>
        <w:t> </w:t>
      </w:r>
      <w:r>
        <w:rPr/>
        <w:t>-</w:t>
      </w:r>
      <w:r>
        <w:rPr>
          <w:spacing w:val="3"/>
        </w:rPr>
        <w:t> </w:t>
      </w:r>
      <w:r>
        <w:rPr/>
        <w:t>Kiểm</w:t>
      </w:r>
      <w:r>
        <w:rPr>
          <w:spacing w:val="-11"/>
        </w:rPr>
        <w:t> </w:t>
      </w:r>
      <w:r>
        <w:rPr/>
        <w:t>sát</w:t>
      </w:r>
      <w:r>
        <w:rPr>
          <w:spacing w:val="4"/>
        </w:rPr>
        <w:t> </w:t>
      </w:r>
      <w:r>
        <w:rPr>
          <w:spacing w:val="-4"/>
        </w:rPr>
        <w:t>viên.</w:t>
      </w:r>
    </w:p>
    <w:p>
      <w:pPr>
        <w:pStyle w:val="BodyText"/>
        <w:ind w:right="291"/>
      </w:pPr>
      <w:r>
        <w:rPr/>
        <w:t>Ngày</w:t>
      </w:r>
      <w:r>
        <w:rPr>
          <w:spacing w:val="-1"/>
        </w:rPr>
        <w:t> </w:t>
      </w:r>
      <w:r>
        <w:rPr/>
        <w:t>13 tháng</w:t>
      </w:r>
      <w:r>
        <w:rPr>
          <w:spacing w:val="-1"/>
        </w:rPr>
        <w:t> </w:t>
      </w:r>
      <w:r>
        <w:rPr/>
        <w:t>12 năm</w:t>
      </w:r>
      <w:r>
        <w:rPr>
          <w:spacing w:val="-2"/>
        </w:rPr>
        <w:t> </w:t>
      </w:r>
      <w:r>
        <w:rPr/>
        <w:t>2022, tại</w:t>
      </w:r>
      <w:r>
        <w:rPr>
          <w:spacing w:val="-2"/>
        </w:rPr>
        <w:t> </w:t>
      </w:r>
      <w:r>
        <w:rPr/>
        <w:t>trụ</w:t>
      </w:r>
      <w:r>
        <w:rPr>
          <w:spacing w:val="-1"/>
        </w:rPr>
        <w:t> </w:t>
      </w:r>
      <w:r>
        <w:rPr/>
        <w:t>sở Tòa</w:t>
      </w:r>
      <w:r>
        <w:rPr>
          <w:spacing w:val="-5"/>
        </w:rPr>
        <w:t> </w:t>
      </w:r>
      <w:r>
        <w:rPr/>
        <w:t>án</w:t>
      </w:r>
      <w:r>
        <w:rPr>
          <w:spacing w:val="-2"/>
        </w:rPr>
        <w:t> </w:t>
      </w:r>
      <w:r>
        <w:rPr/>
        <w:t>nhân dân</w:t>
      </w:r>
      <w:r>
        <w:rPr>
          <w:spacing w:val="-2"/>
        </w:rPr>
        <w:t> </w:t>
      </w:r>
      <w:r>
        <w:rPr/>
        <w:t>tỉnh Lạng</w:t>
      </w:r>
      <w:r>
        <w:rPr>
          <w:spacing w:val="-2"/>
        </w:rPr>
        <w:t> </w:t>
      </w:r>
      <w:r>
        <w:rPr/>
        <w:t>Sơn</w:t>
      </w:r>
      <w:r>
        <w:rPr>
          <w:spacing w:val="-2"/>
        </w:rPr>
        <w:t> </w:t>
      </w:r>
      <w:r>
        <w:rPr/>
        <w:t>xét xử phúc thẩm công khai vụ án thụ lý số: 40/2022/TLPT-DS ngày 06 tháng 10 năm</w:t>
      </w:r>
      <w:r>
        <w:rPr>
          <w:spacing w:val="-3"/>
        </w:rPr>
        <w:t> </w:t>
      </w:r>
      <w:r>
        <w:rPr/>
        <w:t>2022 về việc Tranh chấp chia di sản thừa kế, yêu cầu hủy giấy chứng nhận quyền sử dụng đất và yêu cầu di dời tài sản trên đất.</w:t>
      </w:r>
    </w:p>
    <w:p>
      <w:pPr>
        <w:pStyle w:val="BodyText"/>
        <w:spacing w:line="213" w:lineRule="auto" w:before="142"/>
        <w:ind w:right="296"/>
      </w:pPr>
      <w:r>
        <w:rPr/>
        <w:t>Do Bản án dân sự sơ thẩm</w:t>
      </w:r>
      <w:r>
        <w:rPr>
          <w:spacing w:val="-2"/>
        </w:rPr>
        <w:t> </w:t>
      </w:r>
      <w:r>
        <w:rPr/>
        <w:t>số: 02/2022/DS-ST nga</w:t>
      </w:r>
      <w:r>
        <w:rPr>
          <w:position w:val="-3"/>
        </w:rPr>
        <w:t>̀</w:t>
      </w:r>
      <w:r>
        <w:rPr/>
        <w:t>y 07 tháng 7 năm</w:t>
      </w:r>
      <w:r>
        <w:rPr>
          <w:spacing w:val="-1"/>
        </w:rPr>
        <w:t> </w:t>
      </w:r>
      <w:r>
        <w:rPr/>
        <w:t>2022 cu</w:t>
      </w:r>
      <w:r>
        <w:rPr>
          <w:position w:val="-2"/>
        </w:rPr>
        <w:t>̉</w:t>
      </w:r>
      <w:r>
        <w:rPr/>
        <w:t>a To</w:t>
      </w:r>
      <w:r>
        <w:rPr>
          <w:position w:val="-3"/>
        </w:rPr>
        <w:t>̀</w:t>
      </w:r>
      <w:r>
        <w:rPr/>
        <w:t>a a</w:t>
      </w:r>
      <w:r>
        <w:rPr>
          <w:position w:val="-3"/>
        </w:rPr>
        <w:t>́</w:t>
      </w:r>
      <w:r>
        <w:rPr/>
        <w:t>n nhân dân huyện T, tỉnh Lạng Sơn bị kháng cáo, kháng nghị.</w:t>
      </w:r>
    </w:p>
    <w:p>
      <w:pPr>
        <w:pStyle w:val="BodyText"/>
        <w:spacing w:before="92"/>
        <w:ind w:right="292"/>
      </w:pPr>
      <w:r>
        <w:rPr/>
        <w:t>Theo Quyết định đưa vụ</w:t>
      </w:r>
      <w:r>
        <w:rPr>
          <w:spacing w:val="-1"/>
        </w:rPr>
        <w:t> </w:t>
      </w:r>
      <w:r>
        <w:rPr/>
        <w:t>án</w:t>
      </w:r>
      <w:r>
        <w:rPr>
          <w:spacing w:val="-2"/>
        </w:rPr>
        <w:t> </w:t>
      </w:r>
      <w:r>
        <w:rPr/>
        <w:t>ra xét xử phúc thẩm</w:t>
      </w:r>
      <w:r>
        <w:rPr>
          <w:spacing w:val="-7"/>
        </w:rPr>
        <w:t> </w:t>
      </w:r>
      <w:r>
        <w:rPr/>
        <w:t>số:</w:t>
      </w:r>
      <w:r>
        <w:rPr>
          <w:spacing w:val="-2"/>
        </w:rPr>
        <w:t> </w:t>
      </w:r>
      <w:r>
        <w:rPr/>
        <w:t>53/2022/QĐ-PT ngày 08 tháng 11 năm 2022, Quyết định hoãn phiên tòa phúc thẩm số: 87/2022/QĐ- PT, ngày 23 tháng 11 năm 2022, giữa các đương sự:</w:t>
      </w:r>
    </w:p>
    <w:p>
      <w:pPr>
        <w:pStyle w:val="ListParagraph"/>
        <w:numPr>
          <w:ilvl w:val="0"/>
          <w:numId w:val="1"/>
        </w:numPr>
        <w:tabs>
          <w:tab w:pos="1169" w:val="left" w:leader="none"/>
        </w:tabs>
        <w:spacing w:line="264" w:lineRule="auto" w:before="118" w:after="0"/>
        <w:ind w:left="279" w:right="294" w:firstLine="720"/>
        <w:jc w:val="left"/>
        <w:rPr>
          <w:i/>
          <w:sz w:val="28"/>
        </w:rPr>
      </w:pPr>
      <w:r>
        <w:rPr>
          <w:i/>
          <w:sz w:val="28"/>
        </w:rPr>
        <w:t>Nguyên đơn: </w:t>
      </w:r>
      <w:r>
        <w:rPr>
          <w:sz w:val="28"/>
        </w:rPr>
        <w:t>Ông</w:t>
      </w:r>
      <w:r>
        <w:rPr>
          <w:spacing w:val="-3"/>
          <w:sz w:val="28"/>
        </w:rPr>
        <w:t> </w:t>
      </w:r>
      <w:r>
        <w:rPr>
          <w:sz w:val="28"/>
        </w:rPr>
        <w:t>Đường</w:t>
      </w:r>
      <w:r>
        <w:rPr>
          <w:spacing w:val="-3"/>
          <w:sz w:val="28"/>
        </w:rPr>
        <w:t> </w:t>
      </w:r>
      <w:r>
        <w:rPr>
          <w:sz w:val="28"/>
        </w:rPr>
        <w:t>Thanh H, sinh</w:t>
      </w:r>
      <w:r>
        <w:rPr>
          <w:spacing w:val="-3"/>
          <w:sz w:val="28"/>
        </w:rPr>
        <w:t> </w:t>
      </w:r>
      <w:r>
        <w:rPr>
          <w:sz w:val="28"/>
        </w:rPr>
        <w:t>năm</w:t>
      </w:r>
      <w:r>
        <w:rPr>
          <w:spacing w:val="-8"/>
          <w:sz w:val="28"/>
        </w:rPr>
        <w:t> </w:t>
      </w:r>
      <w:r>
        <w:rPr>
          <w:sz w:val="28"/>
        </w:rPr>
        <w:t>1964; Địa chỉ:</w:t>
      </w:r>
      <w:r>
        <w:rPr>
          <w:spacing w:val="-3"/>
          <w:sz w:val="28"/>
        </w:rPr>
        <w:t> </w:t>
      </w:r>
      <w:r>
        <w:rPr>
          <w:sz w:val="28"/>
        </w:rPr>
        <w:t>Thôn</w:t>
      </w:r>
      <w:r>
        <w:rPr>
          <w:spacing w:val="-3"/>
          <w:sz w:val="28"/>
        </w:rPr>
        <w:t> </w:t>
      </w:r>
      <w:r>
        <w:rPr>
          <w:sz w:val="28"/>
        </w:rPr>
        <w:t>N , xã Đ , huyện T, tỉnh Lạng Sơn, vắng mặt.</w:t>
      </w:r>
    </w:p>
    <w:p>
      <w:pPr>
        <w:pStyle w:val="BodyText"/>
        <w:spacing w:line="264" w:lineRule="auto" w:before="118"/>
        <w:ind w:right="215"/>
        <w:jc w:val="left"/>
      </w:pPr>
      <w:r>
        <w:rPr/>
        <w:t>Người đại diện theo</w:t>
      </w:r>
      <w:r>
        <w:rPr>
          <w:spacing w:val="28"/>
        </w:rPr>
        <w:t> </w:t>
      </w:r>
      <w:r>
        <w:rPr/>
        <w:t>ủy quyền của</w:t>
      </w:r>
      <w:r>
        <w:rPr>
          <w:spacing w:val="32"/>
        </w:rPr>
        <w:t> </w:t>
      </w:r>
      <w:r>
        <w:rPr/>
        <w:t>nguyên</w:t>
      </w:r>
      <w:r>
        <w:rPr>
          <w:spacing w:val="26"/>
        </w:rPr>
        <w:t> </w:t>
      </w:r>
      <w:r>
        <w:rPr/>
        <w:t>đơn: Ông</w:t>
      </w:r>
      <w:r>
        <w:rPr>
          <w:spacing w:val="26"/>
        </w:rPr>
        <w:t> </w:t>
      </w:r>
      <w:r>
        <w:rPr/>
        <w:t>Trần Xuân</w:t>
      </w:r>
      <w:r>
        <w:rPr>
          <w:spacing w:val="26"/>
        </w:rPr>
        <w:t> </w:t>
      </w:r>
      <w:r>
        <w:rPr/>
        <w:t>H (Văn bản ủy quyền ngày 29/4/2022), có mặt.</w:t>
      </w:r>
    </w:p>
    <w:p>
      <w:pPr>
        <w:pStyle w:val="ListParagraph"/>
        <w:numPr>
          <w:ilvl w:val="0"/>
          <w:numId w:val="1"/>
        </w:numPr>
        <w:tabs>
          <w:tab w:pos="1178" w:val="left" w:leader="none"/>
        </w:tabs>
        <w:spacing w:line="266" w:lineRule="auto" w:before="122" w:after="0"/>
        <w:ind w:left="279" w:right="296" w:firstLine="720"/>
        <w:jc w:val="left"/>
        <w:rPr>
          <w:i/>
          <w:sz w:val="28"/>
        </w:rPr>
      </w:pPr>
      <w:r>
        <w:rPr>
          <w:i/>
          <w:sz w:val="28"/>
        </w:rPr>
        <w:t>Bị đơn: </w:t>
      </w:r>
      <w:r>
        <w:rPr>
          <w:sz w:val="28"/>
        </w:rPr>
        <w:t>Ông Đường Trọng H, sinh năm 1959; Địa chỉ: Thôn N , xã Đ , huyện T, tỉnh Lạng Sơn, vắng mặt.</w:t>
      </w:r>
    </w:p>
    <w:p>
      <w:pPr>
        <w:pStyle w:val="BodyText"/>
        <w:spacing w:line="340" w:lineRule="exact" w:before="112"/>
        <w:ind w:left="1000" w:firstLine="0"/>
        <w:jc w:val="left"/>
      </w:pPr>
      <w:r>
        <w:rPr/>
        <w:t>Ngươ</w:t>
      </w:r>
      <w:r>
        <w:rPr>
          <w:position w:val="-3"/>
        </w:rPr>
        <w:t>̀</w:t>
      </w:r>
      <w:r>
        <w:rPr>
          <w:spacing w:val="-27"/>
          <w:position w:val="-3"/>
        </w:rPr>
        <w:t> </w:t>
      </w:r>
      <w:r>
        <w:rPr/>
        <w:t>i</w:t>
      </w:r>
      <w:r>
        <w:rPr>
          <w:spacing w:val="-4"/>
        </w:rPr>
        <w:t> </w:t>
      </w:r>
      <w:r>
        <w:rPr/>
        <w:t>đai</w:t>
      </w:r>
      <w:r>
        <w:rPr>
          <w:spacing w:val="8"/>
        </w:rPr>
        <w:t> </w:t>
      </w:r>
      <w:r>
        <w:rPr/>
        <w:t>diên</w:t>
      </w:r>
      <w:r>
        <w:rPr>
          <w:spacing w:val="9"/>
        </w:rPr>
        <w:t> </w:t>
      </w:r>
      <w:r>
        <w:rPr/>
        <w:t>theo</w:t>
      </w:r>
      <w:r>
        <w:rPr>
          <w:spacing w:val="17"/>
        </w:rPr>
        <w:t> </w:t>
      </w:r>
      <w:r>
        <w:rPr/>
        <w:t>uy</w:t>
      </w:r>
      <w:r>
        <w:rPr>
          <w:position w:val="-2"/>
        </w:rPr>
        <w:t>̉</w:t>
      </w:r>
      <w:r>
        <w:rPr>
          <w:spacing w:val="29"/>
          <w:position w:val="-2"/>
        </w:rPr>
        <w:t> </w:t>
      </w:r>
      <w:r>
        <w:rPr/>
        <w:t>quyền</w:t>
      </w:r>
      <w:r>
        <w:rPr>
          <w:spacing w:val="9"/>
        </w:rPr>
        <w:t> </w:t>
      </w:r>
      <w:r>
        <w:rPr/>
        <w:t>của</w:t>
      </w:r>
      <w:r>
        <w:rPr>
          <w:spacing w:val="13"/>
        </w:rPr>
        <w:t> </w:t>
      </w:r>
      <w:r>
        <w:rPr/>
        <w:t>bị</w:t>
      </w:r>
      <w:r>
        <w:rPr>
          <w:spacing w:val="8"/>
        </w:rPr>
        <w:t> </w:t>
      </w:r>
      <w:r>
        <w:rPr/>
        <w:t>đơn:</w:t>
      </w:r>
      <w:r>
        <w:rPr>
          <w:spacing w:val="12"/>
        </w:rPr>
        <w:t> </w:t>
      </w:r>
      <w:r>
        <w:rPr/>
        <w:t>Anh</w:t>
      </w:r>
      <w:r>
        <w:rPr>
          <w:spacing w:val="9"/>
        </w:rPr>
        <w:t> </w:t>
      </w:r>
      <w:r>
        <w:rPr/>
        <w:t>Đươ</w:t>
      </w:r>
      <w:r>
        <w:rPr>
          <w:position w:val="-3"/>
        </w:rPr>
        <w:t>̀</w:t>
      </w:r>
      <w:r>
        <w:rPr>
          <w:spacing w:val="-27"/>
          <w:position w:val="-3"/>
        </w:rPr>
        <w:t> </w:t>
      </w:r>
      <w:r>
        <w:rPr/>
        <w:t>ng</w:t>
      </w:r>
      <w:r>
        <w:rPr>
          <w:spacing w:val="9"/>
        </w:rPr>
        <w:t> </w:t>
      </w:r>
      <w:r>
        <w:rPr/>
        <w:t>Tuấn</w:t>
      </w:r>
      <w:r>
        <w:rPr>
          <w:spacing w:val="9"/>
        </w:rPr>
        <w:t> </w:t>
      </w:r>
      <w:r>
        <w:rPr/>
        <w:t>Đ</w:t>
      </w:r>
      <w:r>
        <w:rPr>
          <w:spacing w:val="13"/>
        </w:rPr>
        <w:t> </w:t>
      </w:r>
      <w:r>
        <w:rPr/>
        <w:t>(văn</w:t>
      </w:r>
      <w:r>
        <w:rPr>
          <w:spacing w:val="9"/>
        </w:rPr>
        <w:t> </w:t>
      </w:r>
      <w:r>
        <w:rPr>
          <w:spacing w:val="-4"/>
        </w:rPr>
        <w:t>ba</w:t>
      </w:r>
      <w:r>
        <w:rPr>
          <w:spacing w:val="-4"/>
          <w:position w:val="-2"/>
        </w:rPr>
        <w:t>̉</w:t>
      </w:r>
      <w:r>
        <w:rPr>
          <w:spacing w:val="-4"/>
        </w:rPr>
        <w:t>n</w:t>
      </w:r>
    </w:p>
    <w:p>
      <w:pPr>
        <w:pStyle w:val="BodyText"/>
        <w:spacing w:line="349" w:lineRule="exact" w:before="0"/>
        <w:ind w:firstLine="0"/>
        <w:jc w:val="left"/>
      </w:pPr>
      <w:r>
        <w:rPr/>
        <w:t>u</w:t>
      </w:r>
      <w:r>
        <w:rPr>
          <w:position w:val="-2"/>
        </w:rPr>
        <w:t>̉</w:t>
      </w:r>
      <w:r>
        <w:rPr/>
        <w:t>y</w:t>
      </w:r>
      <w:r>
        <w:rPr>
          <w:spacing w:val="-11"/>
        </w:rPr>
        <w:t> </w:t>
      </w:r>
      <w:r>
        <w:rPr/>
        <w:t>quyền</w:t>
      </w:r>
      <w:r>
        <w:rPr>
          <w:spacing w:val="-8"/>
        </w:rPr>
        <w:t> </w:t>
      </w:r>
      <w:r>
        <w:rPr/>
        <w:t>nga</w:t>
      </w:r>
      <w:r>
        <w:rPr>
          <w:position w:val="-3"/>
        </w:rPr>
        <w:t>̀</w:t>
      </w:r>
      <w:r>
        <w:rPr/>
        <w:t>y</w:t>
      </w:r>
      <w:r>
        <w:rPr>
          <w:spacing w:val="-11"/>
        </w:rPr>
        <w:t> </w:t>
      </w:r>
      <w:r>
        <w:rPr/>
        <w:t>12/4/2022),</w:t>
      </w:r>
      <w:r>
        <w:rPr>
          <w:spacing w:val="-4"/>
        </w:rPr>
        <w:t> </w:t>
      </w:r>
      <w:r>
        <w:rPr/>
        <w:t>vắng</w:t>
      </w:r>
      <w:r>
        <w:rPr>
          <w:spacing w:val="-6"/>
        </w:rPr>
        <w:t> </w:t>
      </w:r>
      <w:r>
        <w:rPr>
          <w:spacing w:val="-5"/>
        </w:rPr>
        <w:t>mặt</w:t>
      </w:r>
    </w:p>
    <w:p>
      <w:pPr>
        <w:spacing w:after="0" w:line="349" w:lineRule="exact"/>
        <w:jc w:val="left"/>
        <w:sectPr>
          <w:type w:val="continuous"/>
          <w:pgSz w:w="11910" w:h="16840"/>
          <w:pgMar w:top="1100" w:bottom="280" w:left="1420" w:right="840"/>
        </w:sectPr>
      </w:pPr>
    </w:p>
    <w:p>
      <w:pPr>
        <w:spacing w:before="67"/>
        <w:ind w:left="909" w:right="0" w:firstLine="0"/>
        <w:jc w:val="both"/>
        <w:rPr>
          <w:i/>
          <w:sz w:val="28"/>
        </w:rPr>
      </w:pPr>
      <w:r>
        <w:rPr>
          <w:i/>
          <w:sz w:val="28"/>
        </w:rPr>
        <w:t>-</w:t>
      </w:r>
      <w:r>
        <w:rPr>
          <w:i/>
          <w:spacing w:val="-4"/>
          <w:sz w:val="28"/>
        </w:rPr>
        <w:t> </w:t>
      </w:r>
      <w:r>
        <w:rPr>
          <w:i/>
          <w:sz w:val="28"/>
        </w:rPr>
        <w:t>Người</w:t>
      </w:r>
      <w:r>
        <w:rPr>
          <w:i/>
          <w:spacing w:val="-3"/>
          <w:sz w:val="28"/>
        </w:rPr>
        <w:t> </w:t>
      </w:r>
      <w:r>
        <w:rPr>
          <w:i/>
          <w:sz w:val="28"/>
        </w:rPr>
        <w:t>có</w:t>
      </w:r>
      <w:r>
        <w:rPr>
          <w:i/>
          <w:spacing w:val="-2"/>
          <w:sz w:val="28"/>
        </w:rPr>
        <w:t> </w:t>
      </w:r>
      <w:r>
        <w:rPr>
          <w:i/>
          <w:sz w:val="28"/>
        </w:rPr>
        <w:t>quyền</w:t>
      </w:r>
      <w:r>
        <w:rPr>
          <w:i/>
          <w:spacing w:val="-3"/>
          <w:sz w:val="28"/>
        </w:rPr>
        <w:t> </w:t>
      </w:r>
      <w:r>
        <w:rPr>
          <w:i/>
          <w:sz w:val="28"/>
        </w:rPr>
        <w:t>lợi,</w:t>
      </w:r>
      <w:r>
        <w:rPr>
          <w:i/>
          <w:spacing w:val="-1"/>
          <w:sz w:val="28"/>
        </w:rPr>
        <w:t> </w:t>
      </w:r>
      <w:r>
        <w:rPr>
          <w:i/>
          <w:sz w:val="28"/>
        </w:rPr>
        <w:t>nghĩa</w:t>
      </w:r>
      <w:r>
        <w:rPr>
          <w:i/>
          <w:spacing w:val="-2"/>
          <w:sz w:val="28"/>
        </w:rPr>
        <w:t> </w:t>
      </w:r>
      <w:r>
        <w:rPr>
          <w:i/>
          <w:sz w:val="28"/>
        </w:rPr>
        <w:t>vụ</w:t>
      </w:r>
      <w:r>
        <w:rPr>
          <w:i/>
          <w:spacing w:val="-2"/>
          <w:sz w:val="28"/>
        </w:rPr>
        <w:t> </w:t>
      </w:r>
      <w:r>
        <w:rPr>
          <w:i/>
          <w:sz w:val="28"/>
        </w:rPr>
        <w:t>liên</w:t>
      </w:r>
      <w:r>
        <w:rPr>
          <w:i/>
          <w:spacing w:val="-3"/>
          <w:sz w:val="28"/>
        </w:rPr>
        <w:t> </w:t>
      </w:r>
      <w:r>
        <w:rPr>
          <w:i/>
          <w:spacing w:val="-2"/>
          <w:sz w:val="28"/>
        </w:rPr>
        <w:t>quan:</w:t>
      </w:r>
    </w:p>
    <w:p>
      <w:pPr>
        <w:pStyle w:val="ListParagraph"/>
        <w:numPr>
          <w:ilvl w:val="0"/>
          <w:numId w:val="2"/>
        </w:numPr>
        <w:tabs>
          <w:tab w:pos="1193" w:val="left" w:leader="none"/>
        </w:tabs>
        <w:spacing w:line="240" w:lineRule="auto" w:before="120" w:after="0"/>
        <w:ind w:left="1192" w:right="0" w:hanging="284"/>
        <w:jc w:val="both"/>
        <w:rPr>
          <w:sz w:val="28"/>
        </w:rPr>
      </w:pPr>
      <w:r>
        <w:rPr>
          <w:sz w:val="28"/>
        </w:rPr>
        <w:t>Ủy</w:t>
      </w:r>
      <w:r>
        <w:rPr>
          <w:spacing w:val="-7"/>
          <w:sz w:val="28"/>
        </w:rPr>
        <w:t> </w:t>
      </w:r>
      <w:r>
        <w:rPr>
          <w:sz w:val="28"/>
        </w:rPr>
        <w:t>ban</w:t>
      </w:r>
      <w:r>
        <w:rPr>
          <w:spacing w:val="-3"/>
          <w:sz w:val="28"/>
        </w:rPr>
        <w:t> </w:t>
      </w:r>
      <w:r>
        <w:rPr>
          <w:sz w:val="28"/>
        </w:rPr>
        <w:t>nhân</w:t>
      </w:r>
      <w:r>
        <w:rPr>
          <w:spacing w:val="-6"/>
          <w:sz w:val="28"/>
        </w:rPr>
        <w:t> </w:t>
      </w:r>
      <w:r>
        <w:rPr>
          <w:sz w:val="28"/>
        </w:rPr>
        <w:t>dân huyện</w:t>
      </w:r>
      <w:r>
        <w:rPr>
          <w:spacing w:val="-6"/>
          <w:sz w:val="28"/>
        </w:rPr>
        <w:t> </w:t>
      </w:r>
      <w:r>
        <w:rPr>
          <w:spacing w:val="-5"/>
          <w:sz w:val="28"/>
        </w:rPr>
        <w:t>T.</w:t>
      </w:r>
    </w:p>
    <w:p>
      <w:pPr>
        <w:pStyle w:val="BodyText"/>
        <w:spacing w:line="242" w:lineRule="auto"/>
        <w:ind w:right="291" w:firstLine="629"/>
      </w:pPr>
      <w:r>
        <w:rPr/>
        <w:t>Người đại diện theo ủy quyền là ông Bế Văn S - Phó trưởng phòng Tài nguyên và môi trường huyện T (CV ủy quyền số: 1900/UBND-TNMT ngày 21/12/2021), vắng mặt.</w:t>
      </w:r>
    </w:p>
    <w:p>
      <w:pPr>
        <w:pStyle w:val="ListParagraph"/>
        <w:numPr>
          <w:ilvl w:val="0"/>
          <w:numId w:val="2"/>
        </w:numPr>
        <w:tabs>
          <w:tab w:pos="1192" w:val="left" w:leader="none"/>
        </w:tabs>
        <w:spacing w:line="240" w:lineRule="auto" w:before="114" w:after="0"/>
        <w:ind w:left="1191" w:right="0" w:hanging="283"/>
        <w:jc w:val="left"/>
        <w:rPr>
          <w:sz w:val="28"/>
        </w:rPr>
      </w:pPr>
      <w:r>
        <w:rPr>
          <w:sz w:val="28"/>
        </w:rPr>
        <w:t>Bà</w:t>
      </w:r>
      <w:r>
        <w:rPr>
          <w:spacing w:val="-2"/>
          <w:sz w:val="28"/>
        </w:rPr>
        <w:t> </w:t>
      </w:r>
      <w:r>
        <w:rPr>
          <w:sz w:val="28"/>
        </w:rPr>
        <w:t>Lộc</w:t>
      </w:r>
      <w:r>
        <w:rPr>
          <w:spacing w:val="1"/>
          <w:sz w:val="28"/>
        </w:rPr>
        <w:t> </w:t>
      </w:r>
      <w:r>
        <w:rPr>
          <w:sz w:val="28"/>
        </w:rPr>
        <w:t>Thị</w:t>
      </w:r>
      <w:r>
        <w:rPr>
          <w:spacing w:val="-5"/>
          <w:sz w:val="28"/>
        </w:rPr>
        <w:t> </w:t>
      </w:r>
      <w:r>
        <w:rPr>
          <w:sz w:val="28"/>
        </w:rPr>
        <w:t>K,</w:t>
      </w:r>
      <w:r>
        <w:rPr>
          <w:spacing w:val="-2"/>
          <w:sz w:val="28"/>
        </w:rPr>
        <w:t> </w:t>
      </w:r>
      <w:r>
        <w:rPr>
          <w:sz w:val="28"/>
        </w:rPr>
        <w:t>sinh</w:t>
      </w:r>
      <w:r>
        <w:rPr>
          <w:spacing w:val="-5"/>
          <w:sz w:val="28"/>
        </w:rPr>
        <w:t> </w:t>
      </w:r>
      <w:r>
        <w:rPr>
          <w:sz w:val="28"/>
        </w:rPr>
        <w:t>năm</w:t>
      </w:r>
      <w:r>
        <w:rPr>
          <w:spacing w:val="-9"/>
          <w:sz w:val="28"/>
        </w:rPr>
        <w:t> </w:t>
      </w:r>
      <w:r>
        <w:rPr>
          <w:sz w:val="28"/>
        </w:rPr>
        <w:t>1962,</w:t>
      </w:r>
      <w:r>
        <w:rPr>
          <w:spacing w:val="4"/>
          <w:sz w:val="28"/>
        </w:rPr>
        <w:t> </w:t>
      </w:r>
      <w:r>
        <w:rPr>
          <w:sz w:val="28"/>
        </w:rPr>
        <w:t>vắng</w:t>
      </w:r>
      <w:r>
        <w:rPr>
          <w:spacing w:val="-4"/>
          <w:sz w:val="28"/>
        </w:rPr>
        <w:t> mặt.</w:t>
      </w:r>
    </w:p>
    <w:p>
      <w:pPr>
        <w:pStyle w:val="ListParagraph"/>
        <w:numPr>
          <w:ilvl w:val="0"/>
          <w:numId w:val="2"/>
        </w:numPr>
        <w:tabs>
          <w:tab w:pos="1192" w:val="left" w:leader="none"/>
        </w:tabs>
        <w:spacing w:line="328" w:lineRule="auto" w:before="120" w:after="0"/>
        <w:ind w:left="909" w:right="2613" w:firstLine="0"/>
        <w:jc w:val="left"/>
        <w:rPr>
          <w:sz w:val="28"/>
        </w:rPr>
      </w:pPr>
      <w:r>
        <w:rPr>
          <w:sz w:val="28"/>
        </w:rPr>
        <w:t>Anh Đường Tuấn Đ, sinh năm 1997, vắng mặt. Cùng</w:t>
      </w:r>
      <w:r>
        <w:rPr>
          <w:spacing w:val="-7"/>
          <w:sz w:val="28"/>
        </w:rPr>
        <w:t> </w:t>
      </w:r>
      <w:r>
        <w:rPr>
          <w:sz w:val="28"/>
        </w:rPr>
        <w:t>địa</w:t>
      </w:r>
      <w:r>
        <w:rPr>
          <w:spacing w:val="-3"/>
          <w:sz w:val="28"/>
        </w:rPr>
        <w:t> </w:t>
      </w:r>
      <w:r>
        <w:rPr>
          <w:sz w:val="28"/>
        </w:rPr>
        <w:t>chỉ:</w:t>
      </w:r>
      <w:r>
        <w:rPr>
          <w:spacing w:val="-8"/>
          <w:sz w:val="28"/>
        </w:rPr>
        <w:t> </w:t>
      </w:r>
      <w:r>
        <w:rPr>
          <w:sz w:val="28"/>
        </w:rPr>
        <w:t>Thôn</w:t>
      </w:r>
      <w:r>
        <w:rPr>
          <w:spacing w:val="-7"/>
          <w:sz w:val="28"/>
        </w:rPr>
        <w:t> </w:t>
      </w:r>
      <w:r>
        <w:rPr>
          <w:sz w:val="28"/>
        </w:rPr>
        <w:t>N</w:t>
      </w:r>
      <w:r>
        <w:rPr>
          <w:spacing w:val="-3"/>
          <w:sz w:val="28"/>
        </w:rPr>
        <w:t> </w:t>
      </w:r>
      <w:r>
        <w:rPr>
          <w:sz w:val="28"/>
        </w:rPr>
        <w:t>,</w:t>
      </w:r>
      <w:r>
        <w:rPr>
          <w:spacing w:val="-1"/>
          <w:sz w:val="28"/>
        </w:rPr>
        <w:t> </w:t>
      </w:r>
      <w:r>
        <w:rPr>
          <w:sz w:val="28"/>
        </w:rPr>
        <w:t>xã</w:t>
      </w:r>
      <w:r>
        <w:rPr>
          <w:spacing w:val="-3"/>
          <w:sz w:val="28"/>
        </w:rPr>
        <w:t> </w:t>
      </w:r>
      <w:r>
        <w:rPr>
          <w:sz w:val="28"/>
        </w:rPr>
        <w:t>Đ</w:t>
      </w:r>
      <w:r>
        <w:rPr>
          <w:spacing w:val="-3"/>
          <w:sz w:val="28"/>
        </w:rPr>
        <w:t> </w:t>
      </w:r>
      <w:r>
        <w:rPr>
          <w:sz w:val="28"/>
        </w:rPr>
        <w:t>,</w:t>
      </w:r>
      <w:r>
        <w:rPr>
          <w:spacing w:val="-1"/>
          <w:sz w:val="28"/>
        </w:rPr>
        <w:t> </w:t>
      </w:r>
      <w:r>
        <w:rPr>
          <w:sz w:val="28"/>
        </w:rPr>
        <w:t>huyện</w:t>
      </w:r>
      <w:r>
        <w:rPr>
          <w:spacing w:val="-4"/>
          <w:sz w:val="28"/>
        </w:rPr>
        <w:t> </w:t>
      </w:r>
      <w:r>
        <w:rPr>
          <w:sz w:val="28"/>
        </w:rPr>
        <w:t>T,</w:t>
      </w:r>
      <w:r>
        <w:rPr>
          <w:spacing w:val="-1"/>
          <w:sz w:val="28"/>
        </w:rPr>
        <w:t> </w:t>
      </w:r>
      <w:r>
        <w:rPr>
          <w:sz w:val="28"/>
        </w:rPr>
        <w:t>tỉnh Lạng</w:t>
      </w:r>
      <w:r>
        <w:rPr>
          <w:spacing w:val="-7"/>
          <w:sz w:val="28"/>
        </w:rPr>
        <w:t> </w:t>
      </w:r>
      <w:r>
        <w:rPr>
          <w:sz w:val="28"/>
        </w:rPr>
        <w:t>Sơn.</w:t>
      </w:r>
    </w:p>
    <w:p>
      <w:pPr>
        <w:pStyle w:val="ListParagraph"/>
        <w:numPr>
          <w:ilvl w:val="0"/>
          <w:numId w:val="2"/>
        </w:numPr>
        <w:tabs>
          <w:tab w:pos="1192" w:val="left" w:leader="none"/>
        </w:tabs>
        <w:spacing w:line="240" w:lineRule="auto" w:before="1" w:after="0"/>
        <w:ind w:left="1191" w:right="0" w:hanging="283"/>
        <w:jc w:val="left"/>
        <w:rPr>
          <w:sz w:val="28"/>
        </w:rPr>
      </w:pPr>
      <w:r>
        <w:rPr>
          <w:sz w:val="28"/>
        </w:rPr>
        <w:t>Ông</w:t>
      </w:r>
      <w:r>
        <w:rPr>
          <w:spacing w:val="-6"/>
          <w:sz w:val="28"/>
        </w:rPr>
        <w:t> </w:t>
      </w:r>
      <w:r>
        <w:rPr>
          <w:sz w:val="28"/>
        </w:rPr>
        <w:t>Mỗ</w:t>
      </w:r>
      <w:r>
        <w:rPr>
          <w:spacing w:val="-3"/>
          <w:sz w:val="28"/>
        </w:rPr>
        <w:t> </w:t>
      </w:r>
      <w:r>
        <w:rPr>
          <w:sz w:val="28"/>
        </w:rPr>
        <w:t>Minh</w:t>
      </w:r>
      <w:r>
        <w:rPr>
          <w:spacing w:val="-3"/>
          <w:sz w:val="28"/>
        </w:rPr>
        <w:t> </w:t>
      </w:r>
      <w:r>
        <w:rPr>
          <w:sz w:val="28"/>
        </w:rPr>
        <w:t>T, vắng</w:t>
      </w:r>
      <w:r>
        <w:rPr>
          <w:spacing w:val="-2"/>
          <w:sz w:val="28"/>
        </w:rPr>
        <w:t> </w:t>
      </w:r>
      <w:r>
        <w:rPr>
          <w:spacing w:val="-4"/>
          <w:sz w:val="28"/>
        </w:rPr>
        <w:t>mặt.</w:t>
      </w:r>
    </w:p>
    <w:p>
      <w:pPr>
        <w:spacing w:after="0" w:line="240" w:lineRule="auto"/>
        <w:jc w:val="left"/>
        <w:rPr>
          <w:sz w:val="28"/>
        </w:rPr>
        <w:sectPr>
          <w:footerReference w:type="default" r:id="rId5"/>
          <w:pgSz w:w="11910" w:h="16840"/>
          <w:pgMar w:footer="1100" w:header="0" w:top="1040" w:bottom="1300" w:left="1420" w:right="840"/>
          <w:pgNumType w:start="2"/>
        </w:sectPr>
      </w:pPr>
    </w:p>
    <w:p>
      <w:pPr>
        <w:pStyle w:val="ListParagraph"/>
        <w:numPr>
          <w:ilvl w:val="0"/>
          <w:numId w:val="2"/>
        </w:numPr>
        <w:tabs>
          <w:tab w:pos="1192" w:val="left" w:leader="none"/>
        </w:tabs>
        <w:spacing w:line="240" w:lineRule="auto" w:before="120" w:after="0"/>
        <w:ind w:left="1191" w:right="0" w:hanging="283"/>
        <w:jc w:val="left"/>
        <w:rPr>
          <w:sz w:val="28"/>
        </w:rPr>
      </w:pPr>
      <w:r>
        <w:rPr>
          <w:spacing w:val="-3"/>
          <w:w w:val="99"/>
          <w:sz w:val="28"/>
        </w:rPr>
        <w:t>B</w:t>
      </w:r>
      <w:r>
        <w:rPr>
          <w:spacing w:val="-23"/>
          <w:w w:val="99"/>
          <w:sz w:val="28"/>
        </w:rPr>
        <w:t>a</w:t>
      </w:r>
      <w:r>
        <w:rPr>
          <w:w w:val="99"/>
          <w:position w:val="-3"/>
          <w:sz w:val="28"/>
        </w:rPr>
        <w:t>̀</w:t>
      </w:r>
      <w:r>
        <w:rPr>
          <w:spacing w:val="26"/>
          <w:position w:val="-3"/>
          <w:sz w:val="28"/>
        </w:rPr>
        <w:t> </w:t>
      </w:r>
      <w:r>
        <w:rPr>
          <w:spacing w:val="-5"/>
          <w:w w:val="99"/>
          <w:sz w:val="28"/>
        </w:rPr>
        <w:t>H</w:t>
      </w:r>
      <w:r>
        <w:rPr>
          <w:spacing w:val="-23"/>
          <w:w w:val="99"/>
          <w:sz w:val="28"/>
        </w:rPr>
        <w:t>a</w:t>
      </w:r>
      <w:r>
        <w:rPr>
          <w:w w:val="99"/>
          <w:position w:val="-3"/>
          <w:sz w:val="28"/>
        </w:rPr>
        <w:t>̀</w:t>
      </w:r>
      <w:r>
        <w:rPr>
          <w:spacing w:val="26"/>
          <w:position w:val="-3"/>
          <w:sz w:val="28"/>
        </w:rPr>
        <w:t> </w:t>
      </w:r>
      <w:r>
        <w:rPr>
          <w:spacing w:val="2"/>
          <w:w w:val="99"/>
          <w:sz w:val="28"/>
        </w:rPr>
        <w:t>T</w:t>
      </w:r>
      <w:r>
        <w:rPr>
          <w:w w:val="99"/>
          <w:sz w:val="28"/>
        </w:rPr>
        <w:t>hi</w:t>
      </w:r>
      <w:r>
        <w:rPr>
          <w:spacing w:val="-4"/>
          <w:sz w:val="28"/>
        </w:rPr>
        <w:t> </w:t>
      </w:r>
      <w:r>
        <w:rPr>
          <w:spacing w:val="-197"/>
          <w:w w:val="99"/>
          <w:sz w:val="28"/>
        </w:rPr>
        <w:t>N</w:t>
      </w:r>
      <w:r>
        <w:rPr>
          <w:w w:val="99"/>
          <w:sz w:val="28"/>
        </w:rPr>
        <w:t>̣</w:t>
      </w:r>
      <w:r>
        <w:rPr>
          <w:spacing w:val="1"/>
          <w:sz w:val="28"/>
        </w:rPr>
        <w:t> </w:t>
      </w:r>
    </w:p>
    <w:p>
      <w:pPr>
        <w:pStyle w:val="BodyText"/>
        <w:ind w:left="85" w:firstLine="0"/>
        <w:jc w:val="left"/>
      </w:pPr>
      <w:r>
        <w:rPr/>
        <w:br w:type="column"/>
      </w:r>
      <w:r>
        <w:rPr/>
        <w:t>,</w:t>
      </w:r>
      <w:r>
        <w:rPr>
          <w:spacing w:val="2"/>
        </w:rPr>
        <w:t> </w:t>
      </w:r>
      <w:r>
        <w:rPr/>
        <w:t>vắng</w:t>
      </w:r>
      <w:r>
        <w:rPr>
          <w:spacing w:val="-1"/>
        </w:rPr>
        <w:t> </w:t>
      </w:r>
      <w:r>
        <w:rPr>
          <w:spacing w:val="-4"/>
        </w:rPr>
        <w:t>mặt.</w:t>
      </w:r>
    </w:p>
    <w:p>
      <w:pPr>
        <w:spacing w:after="0"/>
        <w:jc w:val="left"/>
        <w:sectPr>
          <w:type w:val="continuous"/>
          <w:pgSz w:w="11910" w:h="16840"/>
          <w:pgMar w:header="0" w:footer="1100" w:top="1100" w:bottom="280" w:left="1420" w:right="840"/>
          <w:cols w:num="2" w:equalWidth="0">
            <w:col w:w="2498" w:space="40"/>
            <w:col w:w="7112"/>
          </w:cols>
        </w:sectPr>
      </w:pPr>
    </w:p>
    <w:p>
      <w:pPr>
        <w:pStyle w:val="BodyText"/>
        <w:spacing w:before="80"/>
        <w:ind w:left="909" w:firstLine="0"/>
        <w:jc w:val="left"/>
      </w:pPr>
      <w:r>
        <w:rPr/>
        <w:t>Cu</w:t>
      </w:r>
      <w:r>
        <w:rPr>
          <w:position w:val="-3"/>
        </w:rPr>
        <w:t>̀</w:t>
      </w:r>
      <w:r>
        <w:rPr/>
        <w:t>ng</w:t>
      </w:r>
      <w:r>
        <w:rPr>
          <w:spacing w:val="-7"/>
        </w:rPr>
        <w:t> </w:t>
      </w:r>
      <w:r>
        <w:rPr/>
        <w:t>địa</w:t>
      </w:r>
      <w:r>
        <w:rPr>
          <w:spacing w:val="-2"/>
        </w:rPr>
        <w:t> </w:t>
      </w:r>
      <w:r>
        <w:rPr/>
        <w:t>chỉ:</w:t>
      </w:r>
      <w:r>
        <w:rPr>
          <w:spacing w:val="-2"/>
        </w:rPr>
        <w:t> </w:t>
      </w:r>
      <w:r>
        <w:rPr/>
        <w:t>Khu</w:t>
      </w:r>
      <w:r>
        <w:rPr>
          <w:spacing w:val="-6"/>
        </w:rPr>
        <w:t> </w:t>
      </w:r>
      <w:r>
        <w:rPr/>
        <w:t>3,</w:t>
      </w:r>
      <w:r>
        <w:rPr>
          <w:spacing w:val="1"/>
        </w:rPr>
        <w:t> </w:t>
      </w:r>
      <w:r>
        <w:rPr/>
        <w:t>thị</w:t>
      </w:r>
      <w:r>
        <w:rPr>
          <w:spacing w:val="-8"/>
        </w:rPr>
        <w:t> </w:t>
      </w:r>
      <w:r>
        <w:rPr/>
        <w:t>trấn</w:t>
      </w:r>
      <w:r>
        <w:rPr>
          <w:spacing w:val="-6"/>
        </w:rPr>
        <w:t> </w:t>
      </w:r>
      <w:r>
        <w:rPr/>
        <w:t>T,</w:t>
      </w:r>
      <w:r>
        <w:rPr>
          <w:spacing w:val="4"/>
        </w:rPr>
        <w:t> </w:t>
      </w:r>
      <w:r>
        <w:rPr/>
        <w:t>huyện</w:t>
      </w:r>
      <w:r>
        <w:rPr>
          <w:spacing w:val="-6"/>
        </w:rPr>
        <w:t> </w:t>
      </w:r>
      <w:r>
        <w:rPr/>
        <w:t>T, tỉnh</w:t>
      </w:r>
      <w:r>
        <w:rPr>
          <w:spacing w:val="-3"/>
        </w:rPr>
        <w:t> </w:t>
      </w:r>
      <w:r>
        <w:rPr/>
        <w:t>Lạng</w:t>
      </w:r>
      <w:r>
        <w:rPr>
          <w:spacing w:val="-2"/>
        </w:rPr>
        <w:t> </w:t>
      </w:r>
      <w:r>
        <w:rPr>
          <w:spacing w:val="-4"/>
        </w:rPr>
        <w:t>Sơn.</w:t>
      </w:r>
    </w:p>
    <w:p>
      <w:pPr>
        <w:pStyle w:val="BodyText"/>
        <w:spacing w:line="335" w:lineRule="exact" w:before="80"/>
        <w:ind w:left="909" w:firstLine="0"/>
        <w:jc w:val="left"/>
      </w:pPr>
      <w:r>
        <w:rPr/>
        <w:t>Ngươ</w:t>
      </w:r>
      <w:r>
        <w:rPr>
          <w:position w:val="-3"/>
        </w:rPr>
        <w:t>̀</w:t>
      </w:r>
      <w:r>
        <w:rPr>
          <w:spacing w:val="-27"/>
          <w:position w:val="-3"/>
        </w:rPr>
        <w:t> </w:t>
      </w:r>
      <w:r>
        <w:rPr/>
        <w:t>i</w:t>
      </w:r>
      <w:r>
        <w:rPr>
          <w:spacing w:val="19"/>
        </w:rPr>
        <w:t> </w:t>
      </w:r>
      <w:r>
        <w:rPr/>
        <w:t>đai</w:t>
      </w:r>
      <w:r>
        <w:rPr>
          <w:spacing w:val="24"/>
        </w:rPr>
        <w:t> </w:t>
      </w:r>
      <w:r>
        <w:rPr/>
        <w:t>diên</w:t>
      </w:r>
      <w:r>
        <w:rPr>
          <w:spacing w:val="29"/>
        </w:rPr>
        <w:t> </w:t>
      </w:r>
      <w:r>
        <w:rPr/>
        <w:t>theo</w:t>
      </w:r>
      <w:r>
        <w:rPr>
          <w:spacing w:val="32"/>
        </w:rPr>
        <w:t> </w:t>
      </w:r>
      <w:r>
        <w:rPr/>
        <w:t>uy</w:t>
      </w:r>
      <w:r>
        <w:rPr>
          <w:position w:val="-2"/>
        </w:rPr>
        <w:t>̉</w:t>
      </w:r>
      <w:r>
        <w:rPr>
          <w:spacing w:val="46"/>
          <w:position w:val="-2"/>
        </w:rPr>
        <w:t> </w:t>
      </w:r>
      <w:r>
        <w:rPr/>
        <w:t>quyền</w:t>
      </w:r>
      <w:r>
        <w:rPr>
          <w:spacing w:val="24"/>
        </w:rPr>
        <w:t> </w:t>
      </w:r>
      <w:r>
        <w:rPr/>
        <w:t>cho</w:t>
      </w:r>
      <w:r>
        <w:rPr>
          <w:spacing w:val="29"/>
        </w:rPr>
        <w:t> </w:t>
      </w:r>
      <w:r>
        <w:rPr/>
        <w:t>ông</w:t>
      </w:r>
      <w:r>
        <w:rPr>
          <w:spacing w:val="29"/>
        </w:rPr>
        <w:t> </w:t>
      </w:r>
      <w:r>
        <w:rPr/>
        <w:t>Mỗ</w:t>
      </w:r>
      <w:r>
        <w:rPr>
          <w:spacing w:val="29"/>
        </w:rPr>
        <w:t> </w:t>
      </w:r>
      <w:r>
        <w:rPr/>
        <w:t>Minh</w:t>
      </w:r>
      <w:r>
        <w:rPr>
          <w:spacing w:val="27"/>
        </w:rPr>
        <w:t> </w:t>
      </w:r>
      <w:r>
        <w:rPr/>
        <w:t>T,</w:t>
      </w:r>
      <w:r>
        <w:rPr>
          <w:spacing w:val="31"/>
        </w:rPr>
        <w:t> </w:t>
      </w:r>
      <w:r>
        <w:rPr/>
        <w:t>ba</w:t>
      </w:r>
      <w:r>
        <w:rPr>
          <w:position w:val="-3"/>
        </w:rPr>
        <w:t>̀</w:t>
      </w:r>
      <w:r>
        <w:rPr>
          <w:spacing w:val="50"/>
          <w:position w:val="-3"/>
        </w:rPr>
        <w:t> </w:t>
      </w:r>
      <w:r>
        <w:rPr/>
        <w:t>Ha</w:t>
      </w:r>
      <w:r>
        <w:rPr>
          <w:position w:val="-3"/>
        </w:rPr>
        <w:t>̀</w:t>
      </w:r>
      <w:r>
        <w:rPr>
          <w:spacing w:val="55"/>
          <w:position w:val="-3"/>
        </w:rPr>
        <w:t> </w:t>
      </w:r>
      <w:r>
        <w:rPr/>
        <w:t>Thi</w:t>
      </w:r>
      <w:r>
        <w:rPr>
          <w:spacing w:val="-6"/>
        </w:rPr>
        <w:t> </w:t>
      </w:r>
      <w:r>
        <w:rPr>
          <w:spacing w:val="13"/>
        </w:rPr>
        <w:t>̣N:</w:t>
      </w:r>
      <w:r>
        <w:rPr>
          <w:spacing w:val="23"/>
        </w:rPr>
        <w:t> </w:t>
      </w:r>
      <w:r>
        <w:rPr>
          <w:spacing w:val="-5"/>
        </w:rPr>
        <w:t>Ông</w:t>
      </w:r>
    </w:p>
    <w:p>
      <w:pPr>
        <w:pStyle w:val="BodyText"/>
        <w:spacing w:line="349" w:lineRule="exact" w:before="0"/>
        <w:ind w:firstLine="0"/>
        <w:jc w:val="left"/>
      </w:pPr>
      <w:r>
        <w:rPr/>
        <w:t>Nguyễn</w:t>
      </w:r>
      <w:r>
        <w:rPr>
          <w:spacing w:val="-9"/>
        </w:rPr>
        <w:t> </w:t>
      </w:r>
      <w:r>
        <w:rPr/>
        <w:t>Văn</w:t>
      </w:r>
      <w:r>
        <w:rPr>
          <w:spacing w:val="-4"/>
        </w:rPr>
        <w:t> </w:t>
      </w:r>
      <w:r>
        <w:rPr/>
        <w:t>B</w:t>
      </w:r>
      <w:r>
        <w:rPr>
          <w:spacing w:val="-7"/>
        </w:rPr>
        <w:t> </w:t>
      </w:r>
      <w:r>
        <w:rPr/>
        <w:t>(văn</w:t>
      </w:r>
      <w:r>
        <w:rPr>
          <w:spacing w:val="-8"/>
        </w:rPr>
        <w:t> </w:t>
      </w:r>
      <w:r>
        <w:rPr/>
        <w:t>ba</w:t>
      </w:r>
      <w:r>
        <w:rPr>
          <w:position w:val="-2"/>
        </w:rPr>
        <w:t>̉</w:t>
      </w:r>
      <w:r>
        <w:rPr/>
        <w:t>n</w:t>
      </w:r>
      <w:r>
        <w:rPr>
          <w:spacing w:val="-4"/>
        </w:rPr>
        <w:t> </w:t>
      </w:r>
      <w:r>
        <w:rPr/>
        <w:t>u</w:t>
      </w:r>
      <w:r>
        <w:rPr>
          <w:position w:val="-2"/>
        </w:rPr>
        <w:t>̉</w:t>
      </w:r>
      <w:r>
        <w:rPr/>
        <w:t>y</w:t>
      </w:r>
      <w:r>
        <w:rPr>
          <w:spacing w:val="-8"/>
        </w:rPr>
        <w:t> </w:t>
      </w:r>
      <w:r>
        <w:rPr/>
        <w:t>quyền</w:t>
      </w:r>
      <w:r>
        <w:rPr>
          <w:spacing w:val="-4"/>
        </w:rPr>
        <w:t> </w:t>
      </w:r>
      <w:r>
        <w:rPr/>
        <w:t>nga</w:t>
      </w:r>
      <w:r>
        <w:rPr>
          <w:position w:val="-3"/>
        </w:rPr>
        <w:t>̀</w:t>
      </w:r>
      <w:r>
        <w:rPr/>
        <w:t>y</w:t>
      </w:r>
      <w:r>
        <w:rPr>
          <w:spacing w:val="-9"/>
        </w:rPr>
        <w:t> </w:t>
      </w:r>
      <w:r>
        <w:rPr/>
        <w:t>15/4/2022),</w:t>
      </w:r>
      <w:r>
        <w:rPr>
          <w:spacing w:val="4"/>
        </w:rPr>
        <w:t> </w:t>
      </w:r>
      <w:r>
        <w:rPr/>
        <w:t>vắng</w:t>
      </w:r>
      <w:r>
        <w:rPr>
          <w:spacing w:val="-3"/>
        </w:rPr>
        <w:t> </w:t>
      </w:r>
      <w:r>
        <w:rPr>
          <w:spacing w:val="-5"/>
        </w:rPr>
        <w:t>mặt</w:t>
      </w:r>
    </w:p>
    <w:p>
      <w:pPr>
        <w:pStyle w:val="ListParagraph"/>
        <w:numPr>
          <w:ilvl w:val="0"/>
          <w:numId w:val="3"/>
        </w:numPr>
        <w:tabs>
          <w:tab w:pos="1183" w:val="left" w:leader="none"/>
        </w:tabs>
        <w:spacing w:line="240" w:lineRule="auto" w:before="79" w:after="0"/>
        <w:ind w:left="279" w:right="292" w:firstLine="710"/>
        <w:jc w:val="left"/>
        <w:rPr>
          <w:i/>
          <w:sz w:val="28"/>
        </w:rPr>
      </w:pPr>
      <w:r>
        <w:rPr>
          <w:i/>
          <w:sz w:val="28"/>
        </w:rPr>
        <w:t>Người</w:t>
      </w:r>
      <w:r>
        <w:rPr>
          <w:i/>
          <w:spacing w:val="27"/>
          <w:sz w:val="28"/>
        </w:rPr>
        <w:t> </w:t>
      </w:r>
      <w:r>
        <w:rPr>
          <w:i/>
          <w:sz w:val="28"/>
        </w:rPr>
        <w:t>kháng</w:t>
      </w:r>
      <w:r>
        <w:rPr>
          <w:i/>
          <w:spacing w:val="27"/>
          <w:sz w:val="28"/>
        </w:rPr>
        <w:t> </w:t>
      </w:r>
      <w:r>
        <w:rPr>
          <w:i/>
          <w:sz w:val="28"/>
        </w:rPr>
        <w:t>cáo</w:t>
      </w:r>
      <w:r>
        <w:rPr>
          <w:sz w:val="28"/>
        </w:rPr>
        <w:t>: Ông Đường</w:t>
      </w:r>
      <w:r>
        <w:rPr>
          <w:spacing w:val="27"/>
          <w:sz w:val="28"/>
        </w:rPr>
        <w:t> </w:t>
      </w:r>
      <w:r>
        <w:rPr>
          <w:sz w:val="28"/>
        </w:rPr>
        <w:t>Thanh</w:t>
      </w:r>
      <w:r>
        <w:rPr>
          <w:spacing w:val="27"/>
          <w:sz w:val="28"/>
        </w:rPr>
        <w:t> </w:t>
      </w:r>
      <w:r>
        <w:rPr>
          <w:sz w:val="28"/>
        </w:rPr>
        <w:t>H</w:t>
      </w:r>
      <w:r>
        <w:rPr>
          <w:spacing w:val="29"/>
          <w:sz w:val="28"/>
        </w:rPr>
        <w:t> </w:t>
      </w:r>
      <w:r>
        <w:rPr>
          <w:sz w:val="28"/>
        </w:rPr>
        <w:t>là</w:t>
      </w:r>
      <w:r>
        <w:rPr>
          <w:spacing w:val="32"/>
          <w:sz w:val="28"/>
        </w:rPr>
        <w:t> </w:t>
      </w:r>
      <w:r>
        <w:rPr>
          <w:sz w:val="28"/>
        </w:rPr>
        <w:t>nguyên đơn</w:t>
      </w:r>
      <w:r>
        <w:rPr>
          <w:spacing w:val="27"/>
          <w:sz w:val="28"/>
        </w:rPr>
        <w:t> </w:t>
      </w:r>
      <w:r>
        <w:rPr>
          <w:sz w:val="28"/>
        </w:rPr>
        <w:t>và</w:t>
      </w:r>
      <w:r>
        <w:rPr>
          <w:spacing w:val="30"/>
          <w:sz w:val="28"/>
        </w:rPr>
        <w:t> </w:t>
      </w:r>
      <w:r>
        <w:rPr>
          <w:sz w:val="28"/>
        </w:rPr>
        <w:t>ông Đường Trọng H là bị đơn trong vụ án.</w:t>
      </w:r>
    </w:p>
    <w:p>
      <w:pPr>
        <w:pStyle w:val="ListParagraph"/>
        <w:numPr>
          <w:ilvl w:val="0"/>
          <w:numId w:val="3"/>
        </w:numPr>
        <w:tabs>
          <w:tab w:pos="1217" w:val="left" w:leader="none"/>
        </w:tabs>
        <w:spacing w:line="240" w:lineRule="auto" w:before="120" w:after="0"/>
        <w:ind w:left="279" w:right="291" w:firstLine="720"/>
        <w:jc w:val="left"/>
        <w:rPr>
          <w:sz w:val="28"/>
        </w:rPr>
      </w:pPr>
      <w:r>
        <w:rPr>
          <w:i/>
          <w:sz w:val="28"/>
        </w:rPr>
        <w:t>Viện</w:t>
      </w:r>
      <w:r>
        <w:rPr>
          <w:i/>
          <w:spacing w:val="40"/>
          <w:sz w:val="28"/>
        </w:rPr>
        <w:t> </w:t>
      </w:r>
      <w:r>
        <w:rPr>
          <w:i/>
          <w:sz w:val="28"/>
        </w:rPr>
        <w:t>kiểm</w:t>
      </w:r>
      <w:r>
        <w:rPr>
          <w:i/>
          <w:spacing w:val="40"/>
          <w:sz w:val="28"/>
        </w:rPr>
        <w:t> </w:t>
      </w:r>
      <w:r>
        <w:rPr>
          <w:i/>
          <w:sz w:val="28"/>
        </w:rPr>
        <w:t>sát</w:t>
      </w:r>
      <w:r>
        <w:rPr>
          <w:i/>
          <w:spacing w:val="40"/>
          <w:sz w:val="28"/>
        </w:rPr>
        <w:t> </w:t>
      </w:r>
      <w:r>
        <w:rPr>
          <w:i/>
          <w:sz w:val="28"/>
        </w:rPr>
        <w:t>kháng</w:t>
      </w:r>
      <w:r>
        <w:rPr>
          <w:i/>
          <w:spacing w:val="40"/>
          <w:sz w:val="28"/>
        </w:rPr>
        <w:t> </w:t>
      </w:r>
      <w:r>
        <w:rPr>
          <w:i/>
          <w:sz w:val="28"/>
        </w:rPr>
        <w:t>nghị</w:t>
      </w:r>
      <w:r>
        <w:rPr>
          <w:sz w:val="28"/>
        </w:rPr>
        <w:t>:</w:t>
      </w:r>
      <w:r>
        <w:rPr>
          <w:spacing w:val="40"/>
          <w:sz w:val="28"/>
        </w:rPr>
        <w:t> </w:t>
      </w:r>
      <w:r>
        <w:rPr>
          <w:sz w:val="28"/>
        </w:rPr>
        <w:t>Viện</w:t>
      </w:r>
      <w:r>
        <w:rPr>
          <w:spacing w:val="40"/>
          <w:sz w:val="28"/>
        </w:rPr>
        <w:t> </w:t>
      </w:r>
      <w:r>
        <w:rPr>
          <w:sz w:val="28"/>
        </w:rPr>
        <w:t>trưởng</w:t>
      </w:r>
      <w:r>
        <w:rPr>
          <w:spacing w:val="40"/>
          <w:sz w:val="28"/>
        </w:rPr>
        <w:t> </w:t>
      </w:r>
      <w:r>
        <w:rPr>
          <w:sz w:val="28"/>
        </w:rPr>
        <w:t>Viện</w:t>
      </w:r>
      <w:r>
        <w:rPr>
          <w:spacing w:val="40"/>
          <w:sz w:val="28"/>
        </w:rPr>
        <w:t> </w:t>
      </w:r>
      <w:r>
        <w:rPr>
          <w:sz w:val="28"/>
        </w:rPr>
        <w:t>kiểm</w:t>
      </w:r>
      <w:r>
        <w:rPr>
          <w:spacing w:val="40"/>
          <w:sz w:val="28"/>
        </w:rPr>
        <w:t> </w:t>
      </w:r>
      <w:r>
        <w:rPr>
          <w:sz w:val="28"/>
        </w:rPr>
        <w:t>sát</w:t>
      </w:r>
      <w:r>
        <w:rPr>
          <w:spacing w:val="40"/>
          <w:sz w:val="28"/>
        </w:rPr>
        <w:t> </w:t>
      </w:r>
      <w:r>
        <w:rPr>
          <w:sz w:val="28"/>
        </w:rPr>
        <w:t>nhân</w:t>
      </w:r>
      <w:r>
        <w:rPr>
          <w:spacing w:val="40"/>
          <w:sz w:val="28"/>
        </w:rPr>
        <w:t> </w:t>
      </w:r>
      <w:r>
        <w:rPr>
          <w:sz w:val="28"/>
        </w:rPr>
        <w:t>dân</w:t>
      </w:r>
      <w:r>
        <w:rPr>
          <w:spacing w:val="40"/>
          <w:sz w:val="28"/>
        </w:rPr>
        <w:t> </w:t>
      </w:r>
      <w:r>
        <w:rPr>
          <w:sz w:val="28"/>
        </w:rPr>
        <w:t>tỉnh Lạng Sơn.</w:t>
      </w:r>
    </w:p>
    <w:p>
      <w:pPr>
        <w:pStyle w:val="BodyText"/>
        <w:spacing w:before="1"/>
        <w:ind w:left="0" w:firstLine="0"/>
        <w:jc w:val="left"/>
        <w:rPr>
          <w:sz w:val="14"/>
        </w:rPr>
      </w:pPr>
    </w:p>
    <w:p>
      <w:pPr>
        <w:pStyle w:val="Heading1"/>
      </w:pPr>
      <w:r>
        <w:rPr/>
        <w:t>NỘI</w:t>
      </w:r>
      <w:r>
        <w:rPr>
          <w:spacing w:val="-2"/>
        </w:rPr>
        <w:t> </w:t>
      </w:r>
      <w:r>
        <w:rPr/>
        <w:t>DUNG</w:t>
      </w:r>
      <w:r>
        <w:rPr>
          <w:spacing w:val="-5"/>
        </w:rPr>
        <w:t> </w:t>
      </w:r>
      <w:r>
        <w:rPr/>
        <w:t>VỤ</w:t>
      </w:r>
      <w:r>
        <w:rPr>
          <w:spacing w:val="-4"/>
        </w:rPr>
        <w:t> </w:t>
      </w:r>
      <w:r>
        <w:rPr>
          <w:spacing w:val="-5"/>
        </w:rPr>
        <w:t>ÁN:</w:t>
      </w:r>
    </w:p>
    <w:p>
      <w:pPr>
        <w:pStyle w:val="BodyText"/>
        <w:spacing w:before="235"/>
        <w:ind w:right="215" w:firstLine="710"/>
        <w:jc w:val="left"/>
      </w:pPr>
      <w:r>
        <w:rPr/>
        <w:t>Theo tài liệu có trong hồ sơ vụ án và Bản án dân sự sơ thẩm, nội dung vụ án được tóm tắt như sau:</w:t>
      </w:r>
    </w:p>
    <w:p>
      <w:pPr>
        <w:pStyle w:val="BodyText"/>
        <w:spacing w:before="119"/>
        <w:ind w:firstLine="710"/>
        <w:jc w:val="left"/>
      </w:pPr>
      <w:r>
        <w:rPr/>
        <w:t>Cụ ông Đường Quốc C (chết năm 1972) và cụ bà Hoàng Thị V (chết năm 2008) có hai người con là ông Đường Trọng H và Đường Thanh H.</w:t>
      </w:r>
    </w:p>
    <w:p>
      <w:pPr>
        <w:pStyle w:val="BodyText"/>
        <w:ind w:right="215" w:firstLine="710"/>
        <w:jc w:val="left"/>
      </w:pPr>
      <w:r>
        <w:rPr/>
        <w:t>Cụ ông Mỗ</w:t>
      </w:r>
      <w:r>
        <w:rPr>
          <w:spacing w:val="18"/>
        </w:rPr>
        <w:t> </w:t>
      </w:r>
      <w:r>
        <w:rPr/>
        <w:t>Văn C</w:t>
      </w:r>
      <w:r>
        <w:rPr>
          <w:spacing w:val="19"/>
        </w:rPr>
        <w:t> </w:t>
      </w:r>
      <w:r>
        <w:rPr/>
        <w:t>(đã</w:t>
      </w:r>
      <w:r>
        <w:rPr>
          <w:spacing w:val="18"/>
        </w:rPr>
        <w:t> </w:t>
      </w:r>
      <w:r>
        <w:rPr/>
        <w:t>chết)</w:t>
      </w:r>
      <w:r>
        <w:rPr>
          <w:spacing w:val="20"/>
        </w:rPr>
        <w:t> </w:t>
      </w:r>
      <w:r>
        <w:rPr/>
        <w:t>là</w:t>
      </w:r>
      <w:r>
        <w:rPr>
          <w:spacing w:val="18"/>
        </w:rPr>
        <w:t> </w:t>
      </w:r>
      <w:r>
        <w:rPr/>
        <w:t>bố</w:t>
      </w:r>
      <w:r>
        <w:rPr>
          <w:spacing w:val="18"/>
        </w:rPr>
        <w:t> </w:t>
      </w:r>
      <w:r>
        <w:rPr/>
        <w:t>đẻ</w:t>
      </w:r>
      <w:r>
        <w:rPr>
          <w:spacing w:val="19"/>
        </w:rPr>
        <w:t> </w:t>
      </w:r>
      <w:r>
        <w:rPr/>
        <w:t>của</w:t>
      </w:r>
      <w:r>
        <w:rPr>
          <w:spacing w:val="23"/>
        </w:rPr>
        <w:t> </w:t>
      </w:r>
      <w:r>
        <w:rPr/>
        <w:t>bà</w:t>
      </w:r>
      <w:r>
        <w:rPr>
          <w:spacing w:val="20"/>
        </w:rPr>
        <w:t> </w:t>
      </w:r>
      <w:r>
        <w:rPr/>
        <w:t>Mỗ</w:t>
      </w:r>
      <w:r>
        <w:rPr>
          <w:spacing w:val="18"/>
        </w:rPr>
        <w:t> </w:t>
      </w:r>
      <w:r>
        <w:rPr/>
        <w:t>Thị T (đã</w:t>
      </w:r>
      <w:r>
        <w:rPr>
          <w:spacing w:val="18"/>
        </w:rPr>
        <w:t> </w:t>
      </w:r>
      <w:r>
        <w:rPr/>
        <w:t>chết).</w:t>
      </w:r>
      <w:r>
        <w:rPr>
          <w:spacing w:val="20"/>
        </w:rPr>
        <w:t> </w:t>
      </w:r>
      <w:r>
        <w:rPr/>
        <w:t>Bà</w:t>
      </w:r>
      <w:r>
        <w:rPr>
          <w:spacing w:val="20"/>
        </w:rPr>
        <w:t> </w:t>
      </w:r>
      <w:r>
        <w:rPr/>
        <w:t>Mỗ Thị T có con trai là ông Mỗ Minh T và bà Hà Thị N (con dâu).</w:t>
      </w:r>
    </w:p>
    <w:p>
      <w:pPr>
        <w:pStyle w:val="BodyText"/>
        <w:spacing w:before="119"/>
        <w:ind w:right="291"/>
      </w:pPr>
      <w:r>
        <w:rPr/>
        <w:t>Về nguồn gốc diện tích đất ông Đường Thanh H yêu cầu chia thừa kế, trước năm</w:t>
      </w:r>
      <w:r>
        <w:rPr>
          <w:spacing w:val="-2"/>
        </w:rPr>
        <w:t> </w:t>
      </w:r>
      <w:r>
        <w:rPr/>
        <w:t>1960 là đất của ông</w:t>
      </w:r>
      <w:r>
        <w:rPr>
          <w:spacing w:val="-1"/>
        </w:rPr>
        <w:t> </w:t>
      </w:r>
      <w:r>
        <w:rPr/>
        <w:t>Mỗ Văn</w:t>
      </w:r>
      <w:r>
        <w:rPr>
          <w:spacing w:val="-2"/>
        </w:rPr>
        <w:t> </w:t>
      </w:r>
      <w:r>
        <w:rPr/>
        <w:t>C (bố đẻ của bà Mỗ Thị T) mua với</w:t>
      </w:r>
      <w:r>
        <w:rPr>
          <w:spacing w:val="-2"/>
        </w:rPr>
        <w:t> </w:t>
      </w:r>
      <w:r>
        <w:rPr/>
        <w:t>ông Nông Ích Đ (có giấy mua bán ngày 16/3/1957 do Ủy ban nhân dân hành chính thị trấn T chứng thực); năm 1960 ông Mỗ Văn C đóng góp vào Hợp tác xã Đ, được ghi tại sổ</w:t>
      </w:r>
      <w:r>
        <w:rPr>
          <w:spacing w:val="34"/>
        </w:rPr>
        <w:t> </w:t>
      </w:r>
      <w:r>
        <w:rPr/>
        <w:t>Giải thửa ruộng đất xã Đ lập năm 1960, theo tờ bản đồ giải thửa thị trấn T số 01 đo vẽ năm 1986, có 3 thửa đất liền kể nhau, gồm các thửa</w:t>
      </w:r>
      <w:r>
        <w:rPr>
          <w:spacing w:val="40"/>
        </w:rPr>
        <w:t> </w:t>
      </w:r>
      <w:r>
        <w:rPr/>
        <w:t>36/100 m</w:t>
      </w:r>
      <w:r>
        <w:rPr>
          <w:vertAlign w:val="superscript"/>
        </w:rPr>
        <w:t>2</w:t>
      </w:r>
      <w:r>
        <w:rPr>
          <w:vertAlign w:val="baseline"/>
        </w:rPr>
        <w:t>, thửa 37/124 m</w:t>
      </w:r>
      <w:r>
        <w:rPr>
          <w:vertAlign w:val="superscript"/>
        </w:rPr>
        <w:t>2</w:t>
      </w:r>
      <w:r>
        <w:rPr>
          <w:vertAlign w:val="baseline"/>
        </w:rPr>
        <w:t>, thửa 38/146 m</w:t>
      </w:r>
      <w:r>
        <w:rPr>
          <w:vertAlign w:val="superscript"/>
        </w:rPr>
        <w:t>2</w:t>
      </w:r>
      <w:r>
        <w:rPr>
          <w:vertAlign w:val="baseline"/>
        </w:rPr>
        <w:t>. Do quá trình quản lý, sử dụng qua các thời kỳ nên 3 thửa đất nêu trên đã biến động nhiều không còn hình dạng bờ thửa như bản đồ.</w:t>
      </w:r>
    </w:p>
    <w:p>
      <w:pPr>
        <w:pStyle w:val="BodyText"/>
        <w:spacing w:before="123"/>
        <w:ind w:right="291"/>
      </w:pPr>
      <w:r>
        <w:rPr/>
        <w:t>Quá trình sử dụng đất: Từ năm 1960 đến năm 1987 khu đất do đội sản xuất thôn N thuộc Hợp tác xã Đ quản lý và sử dụng; năm</w:t>
      </w:r>
      <w:r>
        <w:rPr>
          <w:spacing w:val="-2"/>
        </w:rPr>
        <w:t> </w:t>
      </w:r>
      <w:r>
        <w:rPr/>
        <w:t>1985 bà Hoàng Thị V có đơn xin đất làm nhà ở và được UBND xã Đ, UBND huyện chấp nhận xác nhận</w:t>
      </w:r>
      <w:r>
        <w:rPr>
          <w:spacing w:val="7"/>
        </w:rPr>
        <w:t> </w:t>
      </w:r>
      <w:r>
        <w:rPr/>
        <w:t>và</w:t>
      </w:r>
      <w:r>
        <w:rPr>
          <w:spacing w:val="8"/>
        </w:rPr>
        <w:t> </w:t>
      </w:r>
      <w:r>
        <w:rPr/>
        <w:t>bố</w:t>
      </w:r>
      <w:r>
        <w:rPr>
          <w:spacing w:val="8"/>
        </w:rPr>
        <w:t> </w:t>
      </w:r>
      <w:r>
        <w:rPr/>
        <w:t>trí</w:t>
      </w:r>
      <w:r>
        <w:rPr>
          <w:spacing w:val="6"/>
        </w:rPr>
        <w:t> </w:t>
      </w:r>
      <w:r>
        <w:rPr/>
        <w:t>một</w:t>
      </w:r>
      <w:r>
        <w:rPr>
          <w:spacing w:val="7"/>
        </w:rPr>
        <w:t> </w:t>
      </w:r>
      <w:r>
        <w:rPr/>
        <w:t>phần</w:t>
      </w:r>
      <w:r>
        <w:rPr>
          <w:spacing w:val="2"/>
        </w:rPr>
        <w:t> </w:t>
      </w:r>
      <w:r>
        <w:rPr/>
        <w:t>diện</w:t>
      </w:r>
      <w:r>
        <w:rPr>
          <w:spacing w:val="2"/>
        </w:rPr>
        <w:t> </w:t>
      </w:r>
      <w:r>
        <w:rPr/>
        <w:t>tích</w:t>
      </w:r>
      <w:r>
        <w:rPr>
          <w:spacing w:val="3"/>
        </w:rPr>
        <w:t> </w:t>
      </w:r>
      <w:r>
        <w:rPr/>
        <w:t>khoảng</w:t>
      </w:r>
      <w:r>
        <w:rPr>
          <w:spacing w:val="2"/>
        </w:rPr>
        <w:t> </w:t>
      </w:r>
      <w:r>
        <w:rPr/>
        <w:t>50</w:t>
      </w:r>
      <w:r>
        <w:rPr>
          <w:spacing w:val="12"/>
        </w:rPr>
        <w:t> </w:t>
      </w:r>
      <w:r>
        <w:rPr/>
        <w:t>m</w:t>
      </w:r>
      <w:r>
        <w:rPr>
          <w:vertAlign w:val="superscript"/>
        </w:rPr>
        <w:t>2</w:t>
      </w:r>
      <w:r>
        <w:rPr>
          <w:spacing w:val="8"/>
          <w:vertAlign w:val="baseline"/>
        </w:rPr>
        <w:t> </w:t>
      </w:r>
      <w:r>
        <w:rPr>
          <w:vertAlign w:val="baseline"/>
        </w:rPr>
        <w:t>tại</w:t>
      </w:r>
      <w:r>
        <w:rPr>
          <w:spacing w:val="2"/>
          <w:vertAlign w:val="baseline"/>
        </w:rPr>
        <w:t> </w:t>
      </w:r>
      <w:r>
        <w:rPr>
          <w:vertAlign w:val="baseline"/>
        </w:rPr>
        <w:t>khu</w:t>
      </w:r>
      <w:r>
        <w:rPr>
          <w:spacing w:val="2"/>
          <w:vertAlign w:val="baseline"/>
        </w:rPr>
        <w:t> </w:t>
      </w:r>
      <w:r>
        <w:rPr>
          <w:vertAlign w:val="baseline"/>
        </w:rPr>
        <w:t>đất</w:t>
      </w:r>
      <w:r>
        <w:rPr>
          <w:spacing w:val="8"/>
          <w:vertAlign w:val="baseline"/>
        </w:rPr>
        <w:t> </w:t>
      </w:r>
      <w:r>
        <w:rPr>
          <w:vertAlign w:val="baseline"/>
        </w:rPr>
        <w:t>tranh</w:t>
      </w:r>
      <w:r>
        <w:rPr>
          <w:spacing w:val="2"/>
          <w:vertAlign w:val="baseline"/>
        </w:rPr>
        <w:t> </w:t>
      </w:r>
      <w:r>
        <w:rPr>
          <w:vertAlign w:val="baseline"/>
        </w:rPr>
        <w:t>chấp,</w:t>
      </w:r>
      <w:r>
        <w:rPr>
          <w:spacing w:val="10"/>
          <w:vertAlign w:val="baseline"/>
        </w:rPr>
        <w:t> </w:t>
      </w:r>
      <w:r>
        <w:rPr>
          <w:vertAlign w:val="baseline"/>
        </w:rPr>
        <w:t>địa</w:t>
      </w:r>
      <w:r>
        <w:rPr>
          <w:spacing w:val="8"/>
          <w:vertAlign w:val="baseline"/>
        </w:rPr>
        <w:t> </w:t>
      </w:r>
      <w:r>
        <w:rPr>
          <w:spacing w:val="-4"/>
          <w:vertAlign w:val="baseline"/>
        </w:rPr>
        <w:t>danh</w:t>
      </w:r>
    </w:p>
    <w:p>
      <w:pPr>
        <w:spacing w:after="0"/>
        <w:sectPr>
          <w:type w:val="continuous"/>
          <w:pgSz w:w="11910" w:h="16840"/>
          <w:pgMar w:header="0" w:footer="1100" w:top="1100" w:bottom="280" w:left="1420" w:right="840"/>
        </w:sectPr>
      </w:pPr>
    </w:p>
    <w:p>
      <w:pPr>
        <w:pStyle w:val="BodyText"/>
        <w:spacing w:line="235" w:lineRule="auto" w:before="73"/>
        <w:ind w:right="291" w:firstLine="0"/>
      </w:pPr>
      <w:r>
        <w:rPr/>
        <w:t>Bó</w:t>
      </w:r>
      <w:r>
        <w:rPr>
          <w:spacing w:val="-3"/>
        </w:rPr>
        <w:t> </w:t>
      </w:r>
      <w:r>
        <w:rPr/>
        <w:t>Chia, thôn</w:t>
      </w:r>
      <w:r>
        <w:rPr>
          <w:spacing w:val="-6"/>
        </w:rPr>
        <w:t> </w:t>
      </w:r>
      <w:r>
        <w:rPr/>
        <w:t>N, xã</w:t>
      </w:r>
      <w:r>
        <w:rPr>
          <w:spacing w:val="-2"/>
        </w:rPr>
        <w:t> </w:t>
      </w:r>
      <w:r>
        <w:rPr/>
        <w:t>Đ</w:t>
      </w:r>
      <w:r>
        <w:rPr>
          <w:spacing w:val="-2"/>
        </w:rPr>
        <w:t> </w:t>
      </w:r>
      <w:r>
        <w:rPr/>
        <w:t>để</w:t>
      </w:r>
      <w:r>
        <w:rPr>
          <w:spacing w:val="-1"/>
        </w:rPr>
        <w:t> </w:t>
      </w:r>
      <w:r>
        <w:rPr/>
        <w:t>làm</w:t>
      </w:r>
      <w:r>
        <w:rPr>
          <w:spacing w:val="-7"/>
        </w:rPr>
        <w:t> </w:t>
      </w:r>
      <w:r>
        <w:rPr/>
        <w:t>nhà ở, nhưng không</w:t>
      </w:r>
      <w:r>
        <w:rPr>
          <w:spacing w:val="-3"/>
        </w:rPr>
        <w:t> </w:t>
      </w:r>
      <w:r>
        <w:rPr/>
        <w:t>làm</w:t>
      </w:r>
      <w:r>
        <w:rPr>
          <w:spacing w:val="-7"/>
        </w:rPr>
        <w:t> </w:t>
      </w:r>
      <w:r>
        <w:rPr/>
        <w:t>nhà</w:t>
      </w:r>
      <w:r>
        <w:rPr>
          <w:spacing w:val="-2"/>
        </w:rPr>
        <w:t> </w:t>
      </w:r>
      <w:r>
        <w:rPr/>
        <w:t>xuống</w:t>
      </w:r>
      <w:r>
        <w:rPr>
          <w:spacing w:val="-6"/>
        </w:rPr>
        <w:t> </w:t>
      </w:r>
      <w:r>
        <w:rPr/>
        <w:t>ruộng mạ, đến năm 1987 gia đình bà V (mẹ của ông Đường Trọng H) san ủi toàn bộ khu đất nêu trên để làm nhà ở tạm khoảng 50 m</w:t>
      </w:r>
      <w:r>
        <w:rPr>
          <w:vertAlign w:val="superscript"/>
        </w:rPr>
        <w:t>2</w:t>
      </w:r>
      <w:r>
        <w:rPr>
          <w:vertAlign w:val="baseline"/>
        </w:rPr>
        <w:t>, phần diện tích còn lại gia đình bà vẫn trồng rau và hoa màu cho đến năm 1990 có dự án làm đường Thất Khê - Quốc Khánh đã thu hồi là 105 m</w:t>
      </w:r>
      <w:r>
        <w:rPr>
          <w:vertAlign w:val="superscript"/>
        </w:rPr>
        <w:t>2</w:t>
      </w:r>
      <w:r>
        <w:rPr>
          <w:vertAlign w:val="baseline"/>
        </w:rPr>
        <w:t> đất để làm đường va</w:t>
      </w:r>
      <w:r>
        <w:rPr>
          <w:position w:val="-3"/>
          <w:vertAlign w:val="baseline"/>
        </w:rPr>
        <w:t>̀ </w:t>
      </w:r>
      <w:r>
        <w:rPr>
          <w:vertAlign w:val="baseline"/>
        </w:rPr>
        <w:t>được bồi thường 10.500.000 đồng (người</w:t>
      </w:r>
      <w:r>
        <w:rPr>
          <w:spacing w:val="3"/>
          <w:vertAlign w:val="baseline"/>
        </w:rPr>
        <w:t> </w:t>
      </w:r>
      <w:r>
        <w:rPr>
          <w:vertAlign w:val="baseline"/>
        </w:rPr>
        <w:t>đứng</w:t>
      </w:r>
      <w:r>
        <w:rPr>
          <w:spacing w:val="7"/>
          <w:vertAlign w:val="baseline"/>
        </w:rPr>
        <w:t> </w:t>
      </w:r>
      <w:r>
        <w:rPr>
          <w:vertAlign w:val="baseline"/>
        </w:rPr>
        <w:t>nhận</w:t>
      </w:r>
      <w:r>
        <w:rPr>
          <w:spacing w:val="2"/>
          <w:vertAlign w:val="baseline"/>
        </w:rPr>
        <w:t> </w:t>
      </w:r>
      <w:r>
        <w:rPr>
          <w:vertAlign w:val="baseline"/>
        </w:rPr>
        <w:t>tiền</w:t>
      </w:r>
      <w:r>
        <w:rPr>
          <w:spacing w:val="8"/>
          <w:vertAlign w:val="baseline"/>
        </w:rPr>
        <w:t> </w:t>
      </w:r>
      <w:r>
        <w:rPr>
          <w:vertAlign w:val="baseline"/>
        </w:rPr>
        <w:t>là</w:t>
      </w:r>
      <w:r>
        <w:rPr>
          <w:spacing w:val="8"/>
          <w:vertAlign w:val="baseline"/>
        </w:rPr>
        <w:t> </w:t>
      </w:r>
      <w:r>
        <w:rPr>
          <w:vertAlign w:val="baseline"/>
        </w:rPr>
        <w:t>bà</w:t>
      </w:r>
      <w:r>
        <w:rPr>
          <w:spacing w:val="10"/>
          <w:vertAlign w:val="baseline"/>
        </w:rPr>
        <w:t> </w:t>
      </w:r>
      <w:r>
        <w:rPr>
          <w:vertAlign w:val="baseline"/>
        </w:rPr>
        <w:t>Mỗ</w:t>
      </w:r>
      <w:r>
        <w:rPr>
          <w:spacing w:val="8"/>
          <w:vertAlign w:val="baseline"/>
        </w:rPr>
        <w:t> </w:t>
      </w:r>
      <w:r>
        <w:rPr>
          <w:vertAlign w:val="baseline"/>
        </w:rPr>
        <w:t>Thị</w:t>
      </w:r>
      <w:r>
        <w:rPr>
          <w:spacing w:val="2"/>
          <w:vertAlign w:val="baseline"/>
        </w:rPr>
        <w:t> </w:t>
      </w:r>
      <w:r>
        <w:rPr>
          <w:vertAlign w:val="baseline"/>
        </w:rPr>
        <w:t>T).</w:t>
      </w:r>
      <w:r>
        <w:rPr>
          <w:spacing w:val="9"/>
          <w:vertAlign w:val="baseline"/>
        </w:rPr>
        <w:t> </w:t>
      </w:r>
      <w:r>
        <w:rPr>
          <w:vertAlign w:val="baseline"/>
        </w:rPr>
        <w:t>Khi</w:t>
      </w:r>
      <w:r>
        <w:rPr>
          <w:spacing w:val="3"/>
          <w:vertAlign w:val="baseline"/>
        </w:rPr>
        <w:t> </w:t>
      </w:r>
      <w:r>
        <w:rPr>
          <w:vertAlign w:val="baseline"/>
        </w:rPr>
        <w:t>bà</w:t>
      </w:r>
      <w:r>
        <w:rPr>
          <w:spacing w:val="8"/>
          <w:vertAlign w:val="baseline"/>
        </w:rPr>
        <w:t> </w:t>
      </w:r>
      <w:r>
        <w:rPr>
          <w:vertAlign w:val="baseline"/>
        </w:rPr>
        <w:t>T</w:t>
      </w:r>
      <w:r>
        <w:rPr>
          <w:spacing w:val="9"/>
          <w:vertAlign w:val="baseline"/>
        </w:rPr>
        <w:t> </w:t>
      </w:r>
      <w:r>
        <w:rPr>
          <w:vertAlign w:val="baseline"/>
        </w:rPr>
        <w:t>nhận</w:t>
      </w:r>
      <w:r>
        <w:rPr>
          <w:spacing w:val="2"/>
          <w:vertAlign w:val="baseline"/>
        </w:rPr>
        <w:t> </w:t>
      </w:r>
      <w:r>
        <w:rPr>
          <w:vertAlign w:val="baseline"/>
        </w:rPr>
        <w:t>tiền</w:t>
      </w:r>
      <w:r>
        <w:rPr>
          <w:spacing w:val="3"/>
          <w:vertAlign w:val="baseline"/>
        </w:rPr>
        <w:t> </w:t>
      </w:r>
      <w:r>
        <w:rPr>
          <w:vertAlign w:val="baseline"/>
        </w:rPr>
        <w:t>bồi</w:t>
      </w:r>
      <w:r>
        <w:rPr>
          <w:spacing w:val="2"/>
          <w:vertAlign w:val="baseline"/>
        </w:rPr>
        <w:t> </w:t>
      </w:r>
      <w:r>
        <w:rPr>
          <w:vertAlign w:val="baseline"/>
        </w:rPr>
        <w:t>thường</w:t>
      </w:r>
      <w:r>
        <w:rPr>
          <w:spacing w:val="8"/>
          <w:vertAlign w:val="baseline"/>
        </w:rPr>
        <w:t> </w:t>
      </w:r>
      <w:r>
        <w:rPr>
          <w:spacing w:val="-5"/>
          <w:vertAlign w:val="baseline"/>
        </w:rPr>
        <w:t>gia</w:t>
      </w:r>
    </w:p>
    <w:p>
      <w:pPr>
        <w:pStyle w:val="BodyText"/>
        <w:spacing w:before="0"/>
        <w:ind w:right="291" w:firstLine="0"/>
      </w:pPr>
      <w:r>
        <w:rPr/>
        <w:t>đình bà Hoàng Thị</w:t>
      </w:r>
      <w:r>
        <w:rPr>
          <w:spacing w:val="-1"/>
        </w:rPr>
        <w:t> </w:t>
      </w:r>
      <w:r>
        <w:rPr/>
        <w:t>V có đơn</w:t>
      </w:r>
      <w:r>
        <w:rPr>
          <w:spacing w:val="-1"/>
        </w:rPr>
        <w:t> </w:t>
      </w:r>
      <w:r>
        <w:rPr/>
        <w:t>khiếu nại, thì đã được Thanh</w:t>
      </w:r>
      <w:r>
        <w:rPr>
          <w:spacing w:val="-1"/>
        </w:rPr>
        <w:t> </w:t>
      </w:r>
      <w:r>
        <w:rPr/>
        <w:t>tra tỉnh Lạng Sơn</w:t>
      </w:r>
      <w:r>
        <w:rPr>
          <w:spacing w:val="-1"/>
        </w:rPr>
        <w:t> </w:t>
      </w:r>
      <w:r>
        <w:rPr/>
        <w:t>thụ lý xem xét và Thông báo Kết luận số 59/TB-TTr ngày 09/3/2004.</w:t>
      </w:r>
    </w:p>
    <w:p>
      <w:pPr>
        <w:pStyle w:val="BodyText"/>
        <w:spacing w:before="116"/>
        <w:ind w:right="290" w:firstLine="792"/>
      </w:pPr>
      <w:r>
        <w:rPr/>
        <w:t>Thực hiện Thông báo kết luận số 59/TB-TTr ngày 09/3/2004 của Thanh tra tỉnh Lạng Sơn: UBND huyện T đã ban hành Quyết định số 358/QĐÐ-UB ngày 30/3/2004 về việc giải quyết tranh chấp đất đai giữa bà Hoàng Thị V với</w:t>
      </w:r>
      <w:r>
        <w:rPr>
          <w:spacing w:val="40"/>
        </w:rPr>
        <w:t> </w:t>
      </w:r>
      <w:r>
        <w:rPr/>
        <w:t>bà Mỗ Thị T thu hồi 265 m</w:t>
      </w:r>
      <w:r>
        <w:rPr>
          <w:vertAlign w:val="superscript"/>
        </w:rPr>
        <w:t>2</w:t>
      </w:r>
      <w:r>
        <w:rPr>
          <w:vertAlign w:val="baseline"/>
        </w:rPr>
        <w:t> đất và giải quyết cho bà Hoàng Thị V 65 m</w:t>
      </w:r>
      <w:r>
        <w:rPr>
          <w:vertAlign w:val="superscript"/>
        </w:rPr>
        <w:t>2</w:t>
      </w:r>
      <w:r>
        <w:rPr>
          <w:vertAlign w:val="baseline"/>
        </w:rPr>
        <w:t> đất phần còn lại 200 m</w:t>
      </w:r>
      <w:r>
        <w:rPr>
          <w:vertAlign w:val="superscript"/>
        </w:rPr>
        <w:t>2</w:t>
      </w:r>
      <w:r>
        <w:rPr>
          <w:vertAlign w:val="baseline"/>
        </w:rPr>
        <w:t> đất giao cho Ủy ban nhân dân xã Đ quản lý và sử dụng vào mục đích công cộng. Bà Mỗ Thị T không nhất trí có đơn khởi kiện Quyết Định hành chính số 358/QĐ-UB ngày 30/3/2004 của UBND huyện T. Tại Bản án số 01/HC-ST ngày 20/12/2004 Tòa án nhân dân huyện T, tuyên hủy toàn bộ Quyết định số 358/QĐ-UB ngày 30/3/2004 của UBND huyện T. Tại Bản án số 05/2005/HC-PT</w:t>
      </w:r>
      <w:r>
        <w:rPr>
          <w:spacing w:val="40"/>
          <w:vertAlign w:val="baseline"/>
        </w:rPr>
        <w:t> </w:t>
      </w:r>
      <w:r>
        <w:rPr>
          <w:vertAlign w:val="baseline"/>
        </w:rPr>
        <w:t>ngày</w:t>
      </w:r>
      <w:r>
        <w:rPr>
          <w:spacing w:val="-1"/>
          <w:vertAlign w:val="baseline"/>
        </w:rPr>
        <w:t> </w:t>
      </w:r>
      <w:r>
        <w:rPr>
          <w:vertAlign w:val="baseline"/>
        </w:rPr>
        <w:t>05/12/2005 của Tòa án nhân</w:t>
      </w:r>
      <w:r>
        <w:rPr>
          <w:spacing w:val="-2"/>
          <w:vertAlign w:val="baseline"/>
        </w:rPr>
        <w:t> </w:t>
      </w:r>
      <w:r>
        <w:rPr>
          <w:vertAlign w:val="baseline"/>
        </w:rPr>
        <w:t>dân</w:t>
      </w:r>
      <w:r>
        <w:rPr>
          <w:spacing w:val="-2"/>
          <w:vertAlign w:val="baseline"/>
        </w:rPr>
        <w:t> </w:t>
      </w:r>
      <w:r>
        <w:rPr>
          <w:vertAlign w:val="baseline"/>
        </w:rPr>
        <w:t>tỉnh Lạng Sơn, tuyên xử hủy điểm b, c Điều 1 Quyết định số 358/QĐUB ngày 30/3/2004 của UBND huyện T;</w:t>
      </w:r>
      <w:r>
        <w:rPr>
          <w:spacing w:val="40"/>
          <w:vertAlign w:val="baseline"/>
        </w:rPr>
        <w:t> </w:t>
      </w:r>
      <w:r>
        <w:rPr>
          <w:vertAlign w:val="baseline"/>
        </w:rPr>
        <w:t>kiến nghị với UBND huyện T xem xét giải quyết lại 265 m² đất tranh chấp theo luật định.</w:t>
      </w:r>
    </w:p>
    <w:p>
      <w:pPr>
        <w:pStyle w:val="BodyText"/>
        <w:spacing w:before="121"/>
        <w:ind w:right="290"/>
      </w:pPr>
      <w:r>
        <w:rPr/>
        <w:t>Tại Quyết định số 1653/QĐ-UBND ngày 13/6/2015 về việc giải quyết tranh chấp đất đai: Công nhận bà Mỗ Thị T được quyền quản lý, sử dụng diện tích</w:t>
      </w:r>
      <w:r>
        <w:rPr>
          <w:spacing w:val="-12"/>
        </w:rPr>
        <w:t> </w:t>
      </w:r>
      <w:r>
        <w:rPr/>
        <w:t>298,7 m</w:t>
      </w:r>
      <w:r>
        <w:rPr>
          <w:vertAlign w:val="superscript"/>
        </w:rPr>
        <w:t>2</w:t>
      </w:r>
      <w:r>
        <w:rPr>
          <w:spacing w:val="-18"/>
          <w:vertAlign w:val="baseline"/>
        </w:rPr>
        <w:t> </w:t>
      </w:r>
      <w:r>
        <w:rPr>
          <w:vertAlign w:val="baseline"/>
        </w:rPr>
        <w:t>và</w:t>
      </w:r>
      <w:r>
        <w:rPr>
          <w:spacing w:val="-1"/>
          <w:vertAlign w:val="baseline"/>
        </w:rPr>
        <w:t> </w:t>
      </w:r>
      <w:r>
        <w:rPr>
          <w:vertAlign w:val="baseline"/>
        </w:rPr>
        <w:t>ông</w:t>
      </w:r>
      <w:r>
        <w:rPr>
          <w:spacing w:val="-1"/>
          <w:vertAlign w:val="baseline"/>
        </w:rPr>
        <w:t> </w:t>
      </w:r>
      <w:r>
        <w:rPr>
          <w:vertAlign w:val="baseline"/>
        </w:rPr>
        <w:t>Đường</w:t>
      </w:r>
      <w:r>
        <w:rPr>
          <w:spacing w:val="-2"/>
          <w:vertAlign w:val="baseline"/>
        </w:rPr>
        <w:t> </w:t>
      </w:r>
      <w:r>
        <w:rPr>
          <w:vertAlign w:val="baseline"/>
        </w:rPr>
        <w:t>Trong H</w:t>
      </w:r>
      <w:r>
        <w:rPr>
          <w:spacing w:val="-5"/>
          <w:vertAlign w:val="baseline"/>
        </w:rPr>
        <w:t> </w:t>
      </w:r>
      <w:r>
        <w:rPr>
          <w:vertAlign w:val="baseline"/>
        </w:rPr>
        <w:t>được quyền</w:t>
      </w:r>
      <w:r>
        <w:rPr>
          <w:spacing w:val="-2"/>
          <w:vertAlign w:val="baseline"/>
        </w:rPr>
        <w:t> </w:t>
      </w:r>
      <w:r>
        <w:rPr>
          <w:vertAlign w:val="baseline"/>
        </w:rPr>
        <w:t>quản</w:t>
      </w:r>
      <w:r>
        <w:rPr>
          <w:spacing w:val="-2"/>
          <w:vertAlign w:val="baseline"/>
        </w:rPr>
        <w:t> </w:t>
      </w:r>
      <w:r>
        <w:rPr>
          <w:vertAlign w:val="baseline"/>
        </w:rPr>
        <w:t>lý</w:t>
      </w:r>
      <w:r>
        <w:rPr>
          <w:spacing w:val="-2"/>
          <w:vertAlign w:val="baseline"/>
        </w:rPr>
        <w:t> </w:t>
      </w:r>
      <w:r>
        <w:rPr>
          <w:vertAlign w:val="baseline"/>
        </w:rPr>
        <w:t>và</w:t>
      </w:r>
      <w:r>
        <w:rPr>
          <w:spacing w:val="-1"/>
          <w:vertAlign w:val="baseline"/>
        </w:rPr>
        <w:t> </w:t>
      </w:r>
      <w:r>
        <w:rPr>
          <w:vertAlign w:val="baseline"/>
        </w:rPr>
        <w:t>sử</w:t>
      </w:r>
      <w:r>
        <w:rPr>
          <w:spacing w:val="-3"/>
          <w:vertAlign w:val="baseline"/>
        </w:rPr>
        <w:t> </w:t>
      </w:r>
      <w:r>
        <w:rPr>
          <w:vertAlign w:val="baseline"/>
        </w:rPr>
        <w:t>dụng</w:t>
      </w:r>
      <w:r>
        <w:rPr>
          <w:spacing w:val="-2"/>
          <w:vertAlign w:val="baseline"/>
        </w:rPr>
        <w:t> </w:t>
      </w:r>
      <w:r>
        <w:rPr>
          <w:vertAlign w:val="baseline"/>
        </w:rPr>
        <w:t>56,1 m</w:t>
      </w:r>
      <w:r>
        <w:rPr>
          <w:vertAlign w:val="superscript"/>
        </w:rPr>
        <w:t>2</w:t>
      </w:r>
      <w:r>
        <w:rPr>
          <w:spacing w:val="-1"/>
          <w:vertAlign w:val="baseline"/>
        </w:rPr>
        <w:t> </w:t>
      </w:r>
      <w:r>
        <w:rPr>
          <w:vertAlign w:val="baseline"/>
        </w:rPr>
        <w:t>tại khu đất Bó Chia, Thôn N , xã Đ , huyện T, tỉnh Lạng Sơn.</w:t>
      </w:r>
    </w:p>
    <w:p>
      <w:pPr>
        <w:pStyle w:val="BodyText"/>
        <w:spacing w:before="119"/>
        <w:ind w:right="291"/>
      </w:pPr>
      <w:r>
        <w:rPr/>
        <w:t>Ông Đường</w:t>
      </w:r>
      <w:r>
        <w:rPr>
          <w:spacing w:val="-2"/>
        </w:rPr>
        <w:t> </w:t>
      </w:r>
      <w:r>
        <w:rPr/>
        <w:t>Trọng H</w:t>
      </w:r>
      <w:r>
        <w:rPr>
          <w:spacing w:val="-1"/>
        </w:rPr>
        <w:t> </w:t>
      </w:r>
      <w:r>
        <w:rPr/>
        <w:t>có đơn</w:t>
      </w:r>
      <w:r>
        <w:rPr>
          <w:spacing w:val="-2"/>
        </w:rPr>
        <w:t> </w:t>
      </w:r>
      <w:r>
        <w:rPr/>
        <w:t>khiếu</w:t>
      </w:r>
      <w:r>
        <w:rPr>
          <w:spacing w:val="-2"/>
        </w:rPr>
        <w:t> </w:t>
      </w:r>
      <w:r>
        <w:rPr/>
        <w:t>nại lên</w:t>
      </w:r>
      <w:r>
        <w:rPr>
          <w:spacing w:val="-2"/>
        </w:rPr>
        <w:t> </w:t>
      </w:r>
      <w:r>
        <w:rPr/>
        <w:t>UBND tỉnh Lạng</w:t>
      </w:r>
      <w:r>
        <w:rPr>
          <w:spacing w:val="-2"/>
        </w:rPr>
        <w:t> </w:t>
      </w:r>
      <w:r>
        <w:rPr/>
        <w:t>Sơn. Trên</w:t>
      </w:r>
      <w:r>
        <w:rPr>
          <w:spacing w:val="-2"/>
        </w:rPr>
        <w:t> </w:t>
      </w:r>
      <w:r>
        <w:rPr/>
        <w:t>Cơ sở báo cáo 121/BC-TTr ngày 02/10/2019,</w:t>
      </w:r>
      <w:r>
        <w:rPr>
          <w:spacing w:val="40"/>
        </w:rPr>
        <w:t> </w:t>
      </w:r>
      <w:r>
        <w:rPr/>
        <w:t>Ủy ban nhân dân tỉnh Lạng Sơn có</w:t>
      </w:r>
      <w:r>
        <w:rPr>
          <w:spacing w:val="40"/>
        </w:rPr>
        <w:t> </w:t>
      </w:r>
      <w:r>
        <w:rPr/>
        <w:t>kết luận số 228/TB-UBND ngày 11/10/2019 tại mục 3. Kết luận: Khu đất tranh chấp giữa ông Mỗ Minh T (con bà Mỗ Thị T, bà Thủy đã chết) với ông Đường Trọng H là đất công do nhà nước quản lý. Chủ tịch UBND huyện T, tỉnh Lạng Sơn thụ lý giải quyết tranh chấp đất đai là không đúng quy định, yêu cầu Chủ tịch UBND huyện T, tỉnh Lạng Sơn thu hồi lại Quyết định số 1653/QĐ-UBND ngày</w:t>
      </w:r>
      <w:r>
        <w:rPr>
          <w:spacing w:val="-1"/>
        </w:rPr>
        <w:t> </w:t>
      </w:r>
      <w:r>
        <w:rPr/>
        <w:t>13/6/2015. Ngày</w:t>
      </w:r>
      <w:r>
        <w:rPr>
          <w:spacing w:val="-1"/>
        </w:rPr>
        <w:t> </w:t>
      </w:r>
      <w:r>
        <w:rPr/>
        <w:t>15/11/2019 Ủy</w:t>
      </w:r>
      <w:r>
        <w:rPr>
          <w:spacing w:val="-1"/>
        </w:rPr>
        <w:t> </w:t>
      </w:r>
      <w:r>
        <w:rPr/>
        <w:t>ban</w:t>
      </w:r>
      <w:r>
        <w:rPr>
          <w:spacing w:val="-1"/>
        </w:rPr>
        <w:t> </w:t>
      </w:r>
      <w:r>
        <w:rPr/>
        <w:t>nhân</w:t>
      </w:r>
      <w:r>
        <w:rPr>
          <w:spacing w:val="-1"/>
        </w:rPr>
        <w:t> </w:t>
      </w:r>
      <w:r>
        <w:rPr/>
        <w:t>dân huyện</w:t>
      </w:r>
      <w:r>
        <w:rPr>
          <w:spacing w:val="-1"/>
        </w:rPr>
        <w:t> </w:t>
      </w:r>
      <w:r>
        <w:rPr/>
        <w:t>T, tỉnh Lạng</w:t>
      </w:r>
      <w:r>
        <w:rPr>
          <w:spacing w:val="-1"/>
        </w:rPr>
        <w:t> </w:t>
      </w:r>
      <w:r>
        <w:rPr/>
        <w:t>Sơn</w:t>
      </w:r>
      <w:r>
        <w:rPr>
          <w:spacing w:val="-1"/>
        </w:rPr>
        <w:t> </w:t>
      </w:r>
      <w:r>
        <w:rPr/>
        <w:t>ban hành quyết định số 3051/QĐ-UBND thu hồi hủy bỏ Quyết định số 1653/QĐ- UBND ngày 13/6/2015 mà trước đó đã ban hành.</w:t>
      </w:r>
    </w:p>
    <w:p>
      <w:pPr>
        <w:pStyle w:val="BodyText"/>
        <w:spacing w:before="122"/>
        <w:ind w:right="294"/>
      </w:pPr>
      <w:r>
        <w:rPr/>
        <w:t>Ngày 02/12/2020 Ông Mỗ Minh T có đơn gửi Ủy ban nhân dân huyện T, tỉnh Lạng Sơn xin được giao một phần diện tích đất tranh chấp là 298,3 m</w:t>
      </w:r>
      <w:r>
        <w:rPr>
          <w:vertAlign w:val="superscript"/>
        </w:rPr>
        <w:t>2</w:t>
      </w:r>
      <w:r>
        <w:rPr>
          <w:vertAlign w:val="baseline"/>
        </w:rPr>
        <w:t> thửa đất số 686; tờ bản đồ số 51 với hình thức giao đất có thu tiền; căn cứ tờ trình số 521/TTr-PTNMT ngày 18/12/2020 Ủy ban nhân dân huyện T ban hành quyết định số 2756/QĐ-UBND ngày 24/12/2020 giao cho hộ ông Mỗ Minh T và bà</w:t>
      </w:r>
      <w:r>
        <w:rPr>
          <w:spacing w:val="40"/>
          <w:vertAlign w:val="baseline"/>
        </w:rPr>
        <w:t> </w:t>
      </w:r>
      <w:r>
        <w:rPr>
          <w:vertAlign w:val="baseline"/>
        </w:rPr>
        <w:t>Hà Thị N diện tích đất nêu trên. Ngày 28/01/2021 Ủy ban nhân dân huyện T, tỉnh</w:t>
      </w:r>
      <w:r>
        <w:rPr>
          <w:spacing w:val="18"/>
          <w:vertAlign w:val="baseline"/>
        </w:rPr>
        <w:t> </w:t>
      </w:r>
      <w:r>
        <w:rPr>
          <w:vertAlign w:val="baseline"/>
        </w:rPr>
        <w:t>Lạng</w:t>
      </w:r>
      <w:r>
        <w:rPr>
          <w:spacing w:val="13"/>
          <w:vertAlign w:val="baseline"/>
        </w:rPr>
        <w:t> </w:t>
      </w:r>
      <w:r>
        <w:rPr>
          <w:vertAlign w:val="baseline"/>
        </w:rPr>
        <w:t>Sơn</w:t>
      </w:r>
      <w:r>
        <w:rPr>
          <w:spacing w:val="8"/>
          <w:vertAlign w:val="baseline"/>
        </w:rPr>
        <w:t> </w:t>
      </w:r>
      <w:r>
        <w:rPr>
          <w:vertAlign w:val="baseline"/>
        </w:rPr>
        <w:t>cấp</w:t>
      </w:r>
      <w:r>
        <w:rPr>
          <w:spacing w:val="19"/>
          <w:vertAlign w:val="baseline"/>
        </w:rPr>
        <w:t> </w:t>
      </w:r>
      <w:r>
        <w:rPr>
          <w:vertAlign w:val="baseline"/>
        </w:rPr>
        <w:t>giấy</w:t>
      </w:r>
      <w:r>
        <w:rPr>
          <w:spacing w:val="13"/>
          <w:vertAlign w:val="baseline"/>
        </w:rPr>
        <w:t> </w:t>
      </w:r>
      <w:r>
        <w:rPr>
          <w:vertAlign w:val="baseline"/>
        </w:rPr>
        <w:t>chứng</w:t>
      </w:r>
      <w:r>
        <w:rPr>
          <w:spacing w:val="18"/>
          <w:vertAlign w:val="baseline"/>
        </w:rPr>
        <w:t> </w:t>
      </w:r>
      <w:r>
        <w:rPr>
          <w:vertAlign w:val="baseline"/>
        </w:rPr>
        <w:t>nhận</w:t>
      </w:r>
      <w:r>
        <w:rPr>
          <w:spacing w:val="9"/>
          <w:vertAlign w:val="baseline"/>
        </w:rPr>
        <w:t> </w:t>
      </w:r>
      <w:r>
        <w:rPr>
          <w:vertAlign w:val="baseline"/>
        </w:rPr>
        <w:t>quyền</w:t>
      </w:r>
      <w:r>
        <w:rPr>
          <w:spacing w:val="13"/>
          <w:vertAlign w:val="baseline"/>
        </w:rPr>
        <w:t> </w:t>
      </w:r>
      <w:r>
        <w:rPr>
          <w:vertAlign w:val="baseline"/>
        </w:rPr>
        <w:t>sử</w:t>
      </w:r>
      <w:r>
        <w:rPr>
          <w:spacing w:val="11"/>
          <w:vertAlign w:val="baseline"/>
        </w:rPr>
        <w:t> </w:t>
      </w:r>
      <w:r>
        <w:rPr>
          <w:vertAlign w:val="baseline"/>
        </w:rPr>
        <w:t>dụng</w:t>
      </w:r>
      <w:r>
        <w:rPr>
          <w:spacing w:val="9"/>
          <w:vertAlign w:val="baseline"/>
        </w:rPr>
        <w:t> </w:t>
      </w:r>
      <w:r>
        <w:rPr>
          <w:vertAlign w:val="baseline"/>
        </w:rPr>
        <w:t>đất</w:t>
      </w:r>
      <w:r>
        <w:rPr>
          <w:spacing w:val="16"/>
          <w:vertAlign w:val="baseline"/>
        </w:rPr>
        <w:t> </w:t>
      </w:r>
      <w:r>
        <w:rPr>
          <w:vertAlign w:val="baseline"/>
        </w:rPr>
        <w:t>cho</w:t>
      </w:r>
      <w:r>
        <w:rPr>
          <w:spacing w:val="18"/>
          <w:vertAlign w:val="baseline"/>
        </w:rPr>
        <w:t> </w:t>
      </w:r>
      <w:r>
        <w:rPr>
          <w:vertAlign w:val="baseline"/>
        </w:rPr>
        <w:t>hộ</w:t>
      </w:r>
      <w:r>
        <w:rPr>
          <w:spacing w:val="13"/>
          <w:vertAlign w:val="baseline"/>
        </w:rPr>
        <w:t> </w:t>
      </w:r>
      <w:r>
        <w:rPr>
          <w:vertAlign w:val="baseline"/>
        </w:rPr>
        <w:t>ông</w:t>
      </w:r>
      <w:r>
        <w:rPr>
          <w:spacing w:val="14"/>
          <w:vertAlign w:val="baseline"/>
        </w:rPr>
        <w:t> </w:t>
      </w:r>
      <w:r>
        <w:rPr>
          <w:vertAlign w:val="baseline"/>
        </w:rPr>
        <w:t>Mỗ</w:t>
      </w:r>
      <w:r>
        <w:rPr>
          <w:spacing w:val="13"/>
          <w:vertAlign w:val="baseline"/>
        </w:rPr>
        <w:t> </w:t>
      </w:r>
      <w:r>
        <w:rPr>
          <w:vertAlign w:val="baseline"/>
        </w:rPr>
        <w:t>Minh</w:t>
      </w:r>
      <w:r>
        <w:rPr>
          <w:spacing w:val="12"/>
          <w:vertAlign w:val="baseline"/>
        </w:rPr>
        <w:t> </w:t>
      </w:r>
      <w:r>
        <w:rPr>
          <w:spacing w:val="-10"/>
          <w:vertAlign w:val="baseline"/>
        </w:rPr>
        <w:t>T</w:t>
      </w:r>
    </w:p>
    <w:p>
      <w:pPr>
        <w:spacing w:after="0"/>
        <w:sectPr>
          <w:pgSz w:w="11910" w:h="16840"/>
          <w:pgMar w:header="0" w:footer="1100" w:top="1040" w:bottom="1320" w:left="1420" w:right="840"/>
        </w:sectPr>
      </w:pPr>
    </w:p>
    <w:p>
      <w:pPr>
        <w:pStyle w:val="BodyText"/>
        <w:spacing w:before="87"/>
        <w:ind w:right="292" w:firstLine="0"/>
      </w:pPr>
      <w:r>
        <w:rPr/>
        <w:t>và bà Hà Thị N. Phần diện tích đất còn lại là 58,3 m</w:t>
      </w:r>
      <w:r>
        <w:rPr>
          <w:vertAlign w:val="superscript"/>
        </w:rPr>
        <w:t>2</w:t>
      </w:r>
      <w:r>
        <w:rPr>
          <w:vertAlign w:val="baseline"/>
        </w:rPr>
        <w:t> thì ông Đường Trọng H vẫn đang quản lý sử dụng.</w:t>
      </w:r>
    </w:p>
    <w:p>
      <w:pPr>
        <w:pStyle w:val="BodyText"/>
        <w:ind w:right="291" w:firstLine="710"/>
      </w:pPr>
      <w:r>
        <w:rPr/>
        <w:t>Nguyên</w:t>
      </w:r>
      <w:r>
        <w:rPr>
          <w:spacing w:val="-1"/>
        </w:rPr>
        <w:t> </w:t>
      </w:r>
      <w:r>
        <w:rPr/>
        <w:t>đơn</w:t>
      </w:r>
      <w:r>
        <w:rPr>
          <w:spacing w:val="-5"/>
        </w:rPr>
        <w:t> </w:t>
      </w:r>
      <w:r>
        <w:rPr/>
        <w:t>ông</w:t>
      </w:r>
      <w:r>
        <w:rPr>
          <w:spacing w:val="-3"/>
        </w:rPr>
        <w:t> </w:t>
      </w:r>
      <w:r>
        <w:rPr/>
        <w:t>Đường</w:t>
      </w:r>
      <w:r>
        <w:rPr>
          <w:spacing w:val="-1"/>
        </w:rPr>
        <w:t> </w:t>
      </w:r>
      <w:r>
        <w:rPr/>
        <w:t>Thanh</w:t>
      </w:r>
      <w:r>
        <w:rPr>
          <w:spacing w:val="-1"/>
        </w:rPr>
        <w:t> </w:t>
      </w:r>
      <w:r>
        <w:rPr/>
        <w:t>H</w:t>
      </w:r>
      <w:r>
        <w:rPr>
          <w:spacing w:val="-4"/>
        </w:rPr>
        <w:t> </w:t>
      </w:r>
      <w:r>
        <w:rPr/>
        <w:t>trình</w:t>
      </w:r>
      <w:r>
        <w:rPr>
          <w:spacing w:val="-6"/>
        </w:rPr>
        <w:t> </w:t>
      </w:r>
      <w:r>
        <w:rPr/>
        <w:t>bày:</w:t>
      </w:r>
      <w:r>
        <w:rPr>
          <w:spacing w:val="-5"/>
        </w:rPr>
        <w:t> </w:t>
      </w:r>
      <w:r>
        <w:rPr/>
        <w:t>Vào năm</w:t>
      </w:r>
      <w:r>
        <w:rPr>
          <w:spacing w:val="-6"/>
        </w:rPr>
        <w:t> </w:t>
      </w:r>
      <w:r>
        <w:rPr/>
        <w:t>1985 mẹ đẻ của ông là bà Hoàng Thị V có đơn xin Hợp tác xã Đ và Ủy ban nhân dân huyện T, tỉnh Lạng</w:t>
      </w:r>
      <w:r>
        <w:rPr>
          <w:spacing w:val="-3"/>
        </w:rPr>
        <w:t> </w:t>
      </w:r>
      <w:r>
        <w:rPr/>
        <w:t>Sơn mảnh</w:t>
      </w:r>
      <w:r>
        <w:rPr>
          <w:spacing w:val="-3"/>
        </w:rPr>
        <w:t> </w:t>
      </w:r>
      <w:r>
        <w:rPr/>
        <w:t>đất diện</w:t>
      </w:r>
      <w:r>
        <w:rPr>
          <w:spacing w:val="-3"/>
        </w:rPr>
        <w:t> </w:t>
      </w:r>
      <w:r>
        <w:rPr/>
        <w:t>tích là 360 m</w:t>
      </w:r>
      <w:r>
        <w:rPr>
          <w:vertAlign w:val="superscript"/>
        </w:rPr>
        <w:t>2</w:t>
      </w:r>
      <w:r>
        <w:rPr>
          <w:vertAlign w:val="baseline"/>
        </w:rPr>
        <w:t> tại</w:t>
      </w:r>
      <w:r>
        <w:rPr>
          <w:spacing w:val="-3"/>
          <w:vertAlign w:val="baseline"/>
        </w:rPr>
        <w:t> </w:t>
      </w:r>
      <w:r>
        <w:rPr>
          <w:vertAlign w:val="baseline"/>
        </w:rPr>
        <w:t>thôn</w:t>
      </w:r>
      <w:r>
        <w:rPr>
          <w:spacing w:val="-3"/>
          <w:vertAlign w:val="baseline"/>
        </w:rPr>
        <w:t> </w:t>
      </w:r>
      <w:r>
        <w:rPr>
          <w:vertAlign w:val="baseline"/>
        </w:rPr>
        <w:t>N, xã Đ để làm</w:t>
      </w:r>
      <w:r>
        <w:rPr>
          <w:spacing w:val="-3"/>
          <w:vertAlign w:val="baseline"/>
        </w:rPr>
        <w:t> </w:t>
      </w:r>
      <w:r>
        <w:rPr>
          <w:vertAlign w:val="baseline"/>
        </w:rPr>
        <w:t>nhà ở, năm</w:t>
      </w:r>
      <w:r>
        <w:rPr>
          <w:spacing w:val="-7"/>
          <w:vertAlign w:val="baseline"/>
        </w:rPr>
        <w:t> </w:t>
      </w:r>
      <w:r>
        <w:rPr>
          <w:vertAlign w:val="baseline"/>
        </w:rPr>
        <w:t>1998 ông Hảo lấy vợ và ra ở riêng. Diện tích đất này ông Đường Trọng H (là anh trai ruột) vẫn quản lý. Nay bố, mẹ của ông đã chết ông Đường Thanh H khởi kiện yêu cầu được chia ½ diện tích đất.</w:t>
      </w:r>
    </w:p>
    <w:p>
      <w:pPr>
        <w:pStyle w:val="BodyText"/>
        <w:spacing w:before="123"/>
        <w:ind w:right="291" w:firstLine="710"/>
      </w:pPr>
      <w:r>
        <w:rPr/>
        <w:t>Bị đơn ông Đường Trọng H trình bày: Ông Đường Trọng H và Đường Thanh H là hai</w:t>
      </w:r>
      <w:r>
        <w:rPr>
          <w:spacing w:val="-1"/>
        </w:rPr>
        <w:t> </w:t>
      </w:r>
      <w:r>
        <w:rPr/>
        <w:t>anh</w:t>
      </w:r>
      <w:r>
        <w:rPr>
          <w:spacing w:val="-1"/>
        </w:rPr>
        <w:t> </w:t>
      </w:r>
      <w:r>
        <w:rPr/>
        <w:t>em</w:t>
      </w:r>
      <w:r>
        <w:rPr>
          <w:spacing w:val="-1"/>
        </w:rPr>
        <w:t> </w:t>
      </w:r>
      <w:r>
        <w:rPr/>
        <w:t>ruột, thửa đất mà ông Đường Thanh H yêu</w:t>
      </w:r>
      <w:r>
        <w:rPr>
          <w:spacing w:val="-1"/>
        </w:rPr>
        <w:t> </w:t>
      </w:r>
      <w:r>
        <w:rPr/>
        <w:t>cầu</w:t>
      </w:r>
      <w:r>
        <w:rPr>
          <w:spacing w:val="-1"/>
        </w:rPr>
        <w:t> </w:t>
      </w:r>
      <w:r>
        <w:rPr/>
        <w:t>chia thừa kế có diện tích là 354,8 m</w:t>
      </w:r>
      <w:r>
        <w:rPr>
          <w:vertAlign w:val="superscript"/>
        </w:rPr>
        <w:t>2</w:t>
      </w:r>
      <w:r>
        <w:rPr>
          <w:vertAlign w:val="baseline"/>
        </w:rPr>
        <w:t> tại thôn Nà Nghiều, xã Đ. Về nguồn gốc đây là diện tích đất mà mẹ của ông là bà Hoàng Thị V được Hợp tác xã Đ giao cho bà Hoàng Thị V để làm nhà. Đối với yêu cầu của ông Đường Thanh H, ông Đường Trọng H nhất chí chia diện tích nêu trên theo quy định của pháp luật.</w:t>
      </w:r>
    </w:p>
    <w:p>
      <w:pPr>
        <w:pStyle w:val="BodyText"/>
        <w:spacing w:before="119"/>
        <w:ind w:right="290"/>
      </w:pPr>
      <w:r>
        <w:rPr/>
        <w:t>Tại buổi tiến hành phiên họp kiểm tra việc giao nôp, tiếp cận công khai chứng cứ và hòa giải ông Đường Thanh H và ông Đường Trọng H yêu cầu chia 298,3 m</w:t>
      </w:r>
      <w:r>
        <w:rPr>
          <w:vertAlign w:val="superscript"/>
        </w:rPr>
        <w:t>2</w:t>
      </w:r>
      <w:r>
        <w:rPr>
          <w:vertAlign w:val="baseline"/>
        </w:rPr>
        <w:t> và yêu cầu hủy giấy chứng nhận quyền sử dụng đất Ủy ban nhân dân huyện</w:t>
      </w:r>
      <w:r>
        <w:rPr>
          <w:spacing w:val="-5"/>
          <w:vertAlign w:val="baseline"/>
        </w:rPr>
        <w:t> </w:t>
      </w:r>
      <w:r>
        <w:rPr>
          <w:vertAlign w:val="baseline"/>
        </w:rPr>
        <w:t>cấp giấy</w:t>
      </w:r>
      <w:r>
        <w:rPr>
          <w:spacing w:val="-5"/>
          <w:vertAlign w:val="baseline"/>
        </w:rPr>
        <w:t> </w:t>
      </w:r>
      <w:r>
        <w:rPr>
          <w:vertAlign w:val="baseline"/>
        </w:rPr>
        <w:t>chứng</w:t>
      </w:r>
      <w:r>
        <w:rPr>
          <w:spacing w:val="-1"/>
          <w:vertAlign w:val="baseline"/>
        </w:rPr>
        <w:t> </w:t>
      </w:r>
      <w:r>
        <w:rPr>
          <w:vertAlign w:val="baseline"/>
        </w:rPr>
        <w:t>nhận</w:t>
      </w:r>
      <w:r>
        <w:rPr>
          <w:spacing w:val="-5"/>
          <w:vertAlign w:val="baseline"/>
        </w:rPr>
        <w:t> </w:t>
      </w:r>
      <w:r>
        <w:rPr>
          <w:vertAlign w:val="baseline"/>
        </w:rPr>
        <w:t>quyền</w:t>
      </w:r>
      <w:r>
        <w:rPr>
          <w:spacing w:val="-5"/>
          <w:vertAlign w:val="baseline"/>
        </w:rPr>
        <w:t> </w:t>
      </w:r>
      <w:r>
        <w:rPr>
          <w:vertAlign w:val="baseline"/>
        </w:rPr>
        <w:t>sử</w:t>
      </w:r>
      <w:r>
        <w:rPr>
          <w:spacing w:val="-3"/>
          <w:vertAlign w:val="baseline"/>
        </w:rPr>
        <w:t> </w:t>
      </w:r>
      <w:r>
        <w:rPr>
          <w:vertAlign w:val="baseline"/>
        </w:rPr>
        <w:t>dụng</w:t>
      </w:r>
      <w:r>
        <w:rPr>
          <w:spacing w:val="-1"/>
          <w:vertAlign w:val="baseline"/>
        </w:rPr>
        <w:t> </w:t>
      </w:r>
      <w:r>
        <w:rPr>
          <w:vertAlign w:val="baseline"/>
        </w:rPr>
        <w:t>đất</w:t>
      </w:r>
      <w:r>
        <w:rPr>
          <w:spacing w:val="-1"/>
          <w:vertAlign w:val="baseline"/>
        </w:rPr>
        <w:t> </w:t>
      </w:r>
      <w:r>
        <w:rPr>
          <w:vertAlign w:val="baseline"/>
        </w:rPr>
        <w:t>cho ông</w:t>
      </w:r>
      <w:r>
        <w:rPr>
          <w:spacing w:val="-5"/>
          <w:vertAlign w:val="baseline"/>
        </w:rPr>
        <w:t> </w:t>
      </w:r>
      <w:r>
        <w:rPr>
          <w:vertAlign w:val="baseline"/>
        </w:rPr>
        <w:t>Mỗ Minh</w:t>
      </w:r>
      <w:r>
        <w:rPr>
          <w:spacing w:val="-6"/>
          <w:vertAlign w:val="baseline"/>
        </w:rPr>
        <w:t> </w:t>
      </w:r>
      <w:r>
        <w:rPr>
          <w:vertAlign w:val="baseline"/>
        </w:rPr>
        <w:t>T và bà Hà Thị N và yêu</w:t>
      </w:r>
      <w:r>
        <w:rPr>
          <w:spacing w:val="-6"/>
          <w:vertAlign w:val="baseline"/>
        </w:rPr>
        <w:t> </w:t>
      </w:r>
      <w:r>
        <w:rPr>
          <w:vertAlign w:val="baseline"/>
        </w:rPr>
        <w:t>cầu</w:t>
      </w:r>
      <w:r>
        <w:rPr>
          <w:spacing w:val="-6"/>
          <w:vertAlign w:val="baseline"/>
        </w:rPr>
        <w:t> </w:t>
      </w:r>
      <w:r>
        <w:rPr>
          <w:vertAlign w:val="baseline"/>
        </w:rPr>
        <w:t>ông</w:t>
      </w:r>
      <w:r>
        <w:rPr>
          <w:spacing w:val="-6"/>
          <w:vertAlign w:val="baseline"/>
        </w:rPr>
        <w:t> </w:t>
      </w:r>
      <w:r>
        <w:rPr>
          <w:vertAlign w:val="baseline"/>
        </w:rPr>
        <w:t>Mỗ</w:t>
      </w:r>
      <w:r>
        <w:rPr>
          <w:spacing w:val="-1"/>
          <w:vertAlign w:val="baseline"/>
        </w:rPr>
        <w:t> </w:t>
      </w:r>
      <w:r>
        <w:rPr>
          <w:vertAlign w:val="baseline"/>
        </w:rPr>
        <w:t>Minh</w:t>
      </w:r>
      <w:r>
        <w:rPr>
          <w:spacing w:val="-7"/>
          <w:vertAlign w:val="baseline"/>
        </w:rPr>
        <w:t> </w:t>
      </w:r>
      <w:r>
        <w:rPr>
          <w:vertAlign w:val="baseline"/>
        </w:rPr>
        <w:t>T và</w:t>
      </w:r>
      <w:r>
        <w:rPr>
          <w:spacing w:val="-1"/>
          <w:vertAlign w:val="baseline"/>
        </w:rPr>
        <w:t> </w:t>
      </w:r>
      <w:r>
        <w:rPr>
          <w:vertAlign w:val="baseline"/>
        </w:rPr>
        <w:t>bà Hà</w:t>
      </w:r>
      <w:r>
        <w:rPr>
          <w:spacing w:val="-1"/>
          <w:vertAlign w:val="baseline"/>
        </w:rPr>
        <w:t> </w:t>
      </w:r>
      <w:r>
        <w:rPr>
          <w:vertAlign w:val="baseline"/>
        </w:rPr>
        <w:t>Thị N</w:t>
      </w:r>
      <w:r>
        <w:rPr>
          <w:spacing w:val="-1"/>
          <w:vertAlign w:val="baseline"/>
        </w:rPr>
        <w:t> </w:t>
      </w:r>
      <w:r>
        <w:rPr>
          <w:vertAlign w:val="baseline"/>
        </w:rPr>
        <w:t>tháo</w:t>
      </w:r>
      <w:r>
        <w:rPr>
          <w:spacing w:val="-2"/>
          <w:vertAlign w:val="baseline"/>
        </w:rPr>
        <w:t> </w:t>
      </w:r>
      <w:r>
        <w:rPr>
          <w:vertAlign w:val="baseline"/>
        </w:rPr>
        <w:t>dỡ, di</w:t>
      </w:r>
      <w:r>
        <w:rPr>
          <w:spacing w:val="-7"/>
          <w:vertAlign w:val="baseline"/>
        </w:rPr>
        <w:t> </w:t>
      </w:r>
      <w:r>
        <w:rPr>
          <w:vertAlign w:val="baseline"/>
        </w:rPr>
        <w:t>dời</w:t>
      </w:r>
      <w:r>
        <w:rPr>
          <w:spacing w:val="-7"/>
          <w:vertAlign w:val="baseline"/>
        </w:rPr>
        <w:t> </w:t>
      </w:r>
      <w:r>
        <w:rPr>
          <w:vertAlign w:val="baseline"/>
        </w:rPr>
        <w:t>căn</w:t>
      </w:r>
      <w:r>
        <w:rPr>
          <w:spacing w:val="-2"/>
          <w:vertAlign w:val="baseline"/>
        </w:rPr>
        <w:t> </w:t>
      </w:r>
      <w:r>
        <w:rPr>
          <w:vertAlign w:val="baseline"/>
        </w:rPr>
        <w:t>nhà</w:t>
      </w:r>
      <w:r>
        <w:rPr>
          <w:spacing w:val="-1"/>
          <w:vertAlign w:val="baseline"/>
        </w:rPr>
        <w:t> </w:t>
      </w:r>
      <w:r>
        <w:rPr>
          <w:vertAlign w:val="baseline"/>
        </w:rPr>
        <w:t>kho</w:t>
      </w:r>
      <w:r>
        <w:rPr>
          <w:spacing w:val="-2"/>
          <w:vertAlign w:val="baseline"/>
        </w:rPr>
        <w:t> </w:t>
      </w:r>
      <w:r>
        <w:rPr>
          <w:vertAlign w:val="baseline"/>
        </w:rPr>
        <w:t>đã xây dựng ra khỏi diện tích tranh chấp, ông Đường Thanh H và ông Đường Trọng H mỗi người được quyền quản lý và sử dụng 149,15 m</w:t>
      </w:r>
      <w:r>
        <w:rPr>
          <w:vertAlign w:val="superscript"/>
        </w:rPr>
        <w:t>2</w:t>
      </w:r>
      <w:r>
        <w:rPr>
          <w:vertAlign w:val="baseline"/>
        </w:rPr>
        <w:t> đất tại thửa đất số 686, diện tích 298,3 m</w:t>
      </w:r>
      <w:r>
        <w:rPr>
          <w:vertAlign w:val="superscript"/>
        </w:rPr>
        <w:t>2</w:t>
      </w:r>
      <w:r>
        <w:rPr>
          <w:vertAlign w:val="baseline"/>
        </w:rPr>
        <w:t>, tờ bản đồ địa chính số 51 xã Đ, huyện T, tỉnh Lạng Sơn.</w:t>
      </w:r>
    </w:p>
    <w:p>
      <w:pPr>
        <w:pStyle w:val="BodyText"/>
        <w:spacing w:before="122"/>
        <w:ind w:left="846" w:firstLine="0"/>
      </w:pPr>
      <w:r>
        <w:rPr/>
        <w:t>Tại</w:t>
      </w:r>
      <w:r>
        <w:rPr>
          <w:spacing w:val="-7"/>
        </w:rPr>
        <w:t> </w:t>
      </w:r>
      <w:r>
        <w:rPr/>
        <w:t>phiên</w:t>
      </w:r>
      <w:r>
        <w:rPr>
          <w:spacing w:val="-5"/>
        </w:rPr>
        <w:t> </w:t>
      </w:r>
      <w:r>
        <w:rPr/>
        <w:t>tòa sơ</w:t>
      </w:r>
      <w:r>
        <w:rPr>
          <w:spacing w:val="1"/>
        </w:rPr>
        <w:t> </w:t>
      </w:r>
      <w:r>
        <w:rPr>
          <w:spacing w:val="-4"/>
        </w:rPr>
        <w:t>thẩm:</w:t>
      </w:r>
    </w:p>
    <w:p>
      <w:pPr>
        <w:pStyle w:val="BodyText"/>
        <w:ind w:right="292" w:firstLine="566"/>
      </w:pPr>
      <w:r>
        <w:rPr/>
        <w:t>Ý kiến của người đại diện theo ủy quyền của nguyên đơn ông Đường</w:t>
      </w:r>
      <w:r>
        <w:rPr>
          <w:spacing w:val="40"/>
        </w:rPr>
        <w:t> </w:t>
      </w:r>
      <w:r>
        <w:rPr/>
        <w:t>Thanh H là anh Trần Xuân H:</w:t>
      </w:r>
    </w:p>
    <w:p>
      <w:pPr>
        <w:pStyle w:val="ListParagraph"/>
        <w:numPr>
          <w:ilvl w:val="0"/>
          <w:numId w:val="4"/>
        </w:numPr>
        <w:tabs>
          <w:tab w:pos="1149" w:val="left" w:leader="none"/>
        </w:tabs>
        <w:spacing w:line="240" w:lineRule="auto" w:before="62" w:after="0"/>
        <w:ind w:left="279" w:right="295" w:firstLine="566"/>
        <w:jc w:val="both"/>
        <w:rPr>
          <w:sz w:val="28"/>
        </w:rPr>
      </w:pPr>
      <w:r>
        <w:rPr>
          <w:sz w:val="28"/>
        </w:rPr>
        <w:t>Yêu cầu chia thừa kế theo quy định của pháp luật đối với</w:t>
      </w:r>
      <w:r>
        <w:rPr>
          <w:spacing w:val="80"/>
          <w:sz w:val="28"/>
        </w:rPr>
        <w:t> </w:t>
      </w:r>
      <w:r>
        <w:rPr>
          <w:sz w:val="28"/>
        </w:rPr>
        <w:t>358,2m²</w:t>
      </w:r>
      <w:r>
        <w:rPr>
          <w:spacing w:val="27"/>
          <w:sz w:val="28"/>
        </w:rPr>
        <w:t> </w:t>
      </w:r>
      <w:r>
        <w:rPr>
          <w:sz w:val="28"/>
        </w:rPr>
        <w:t>đất tại xứ đồng Bó Chia thuộc Thôn</w:t>
      </w:r>
      <w:r>
        <w:rPr>
          <w:spacing w:val="-2"/>
          <w:sz w:val="28"/>
        </w:rPr>
        <w:t> </w:t>
      </w:r>
      <w:r>
        <w:rPr>
          <w:sz w:val="28"/>
        </w:rPr>
        <w:t>N , xã Đ , huyện T, tỉnh Lạng Sơn (bao gồm</w:t>
      </w:r>
      <w:r>
        <w:rPr>
          <w:spacing w:val="-7"/>
          <w:sz w:val="28"/>
        </w:rPr>
        <w:t> </w:t>
      </w:r>
      <w:r>
        <w:rPr>
          <w:sz w:val="28"/>
        </w:rPr>
        <w:t>cả phần đất hiện nay ông Mỗ Minh T và ông Đường Trọng H đang quản lý).</w:t>
      </w:r>
    </w:p>
    <w:p>
      <w:pPr>
        <w:pStyle w:val="ListParagraph"/>
        <w:numPr>
          <w:ilvl w:val="0"/>
          <w:numId w:val="4"/>
        </w:numPr>
        <w:tabs>
          <w:tab w:pos="1149" w:val="left" w:leader="none"/>
        </w:tabs>
        <w:spacing w:line="242" w:lineRule="auto" w:before="57" w:after="0"/>
        <w:ind w:left="279" w:right="302" w:firstLine="566"/>
        <w:jc w:val="both"/>
        <w:rPr>
          <w:sz w:val="28"/>
        </w:rPr>
      </w:pPr>
      <w:r>
        <w:rPr>
          <w:sz w:val="28"/>
        </w:rPr>
        <w:t>Yêu cầu chia thừa kế theo quy định của pháp luật đối với 200m² đất tại địa chỉ số 35, đường 10/10, khu 2, thị trấn T, huyện T, tỉnh Lạng Sơn.</w:t>
      </w:r>
    </w:p>
    <w:p>
      <w:pPr>
        <w:pStyle w:val="ListParagraph"/>
        <w:numPr>
          <w:ilvl w:val="0"/>
          <w:numId w:val="4"/>
        </w:numPr>
        <w:tabs>
          <w:tab w:pos="1149" w:val="left" w:leader="none"/>
        </w:tabs>
        <w:spacing w:line="240" w:lineRule="auto" w:before="55" w:after="0"/>
        <w:ind w:left="279" w:right="295" w:firstLine="566"/>
        <w:jc w:val="both"/>
        <w:rPr>
          <w:sz w:val="28"/>
        </w:rPr>
      </w:pPr>
      <w:r>
        <w:rPr>
          <w:sz w:val="28"/>
        </w:rPr>
        <w:t>Buộc ông Đường Trọng H tháo dỡ toàn bộ công trình xây dựng, tài sản trên hai thửa đất trên để bàn giao diện tích đất được chia di sản thừa kế cho ông Đường Thanh H.</w:t>
      </w:r>
    </w:p>
    <w:p>
      <w:pPr>
        <w:spacing w:after="0" w:line="240" w:lineRule="auto"/>
        <w:jc w:val="both"/>
        <w:rPr>
          <w:sz w:val="28"/>
        </w:rPr>
        <w:sectPr>
          <w:pgSz w:w="11910" w:h="16840"/>
          <w:pgMar w:header="0" w:footer="1100" w:top="1020" w:bottom="1320" w:left="1420" w:right="840"/>
        </w:sectPr>
      </w:pPr>
    </w:p>
    <w:p>
      <w:pPr>
        <w:pStyle w:val="BodyText"/>
        <w:spacing w:line="213" w:lineRule="auto" w:before="86"/>
        <w:jc w:val="left"/>
      </w:pPr>
      <w:r>
        <w:rPr/>
        <w:t>Ý</w:t>
      </w:r>
      <w:r>
        <w:rPr>
          <w:spacing w:val="-18"/>
        </w:rPr>
        <w:t> </w:t>
      </w:r>
      <w:r>
        <w:rPr/>
        <w:t>kiến</w:t>
      </w:r>
      <w:r>
        <w:rPr>
          <w:spacing w:val="-17"/>
        </w:rPr>
        <w:t> </w:t>
      </w:r>
      <w:r>
        <w:rPr/>
        <w:t>của</w:t>
      </w:r>
      <w:r>
        <w:rPr>
          <w:spacing w:val="-14"/>
        </w:rPr>
        <w:t> </w:t>
      </w:r>
      <w:r>
        <w:rPr/>
        <w:t>ngươ</w:t>
      </w:r>
      <w:r>
        <w:rPr>
          <w:position w:val="-3"/>
        </w:rPr>
        <w:t>̀</w:t>
      </w:r>
      <w:r>
        <w:rPr>
          <w:spacing w:val="-27"/>
          <w:position w:val="-3"/>
        </w:rPr>
        <w:t> </w:t>
      </w:r>
      <w:r>
        <w:rPr/>
        <w:t>i</w:t>
      </w:r>
      <w:r>
        <w:rPr>
          <w:spacing w:val="-17"/>
        </w:rPr>
        <w:t> </w:t>
      </w:r>
      <w:r>
        <w:rPr/>
        <w:t>đai là Anh Đươ</w:t>
      </w:r>
      <w:r>
        <w:rPr>
          <w:position w:val="-3"/>
        </w:rPr>
        <w:t>̀</w:t>
      </w:r>
      <w:r>
        <w:rPr>
          <w:spacing w:val="-16"/>
          <w:position w:val="-3"/>
        </w:rPr>
        <w:t> </w:t>
      </w:r>
      <w:r>
        <w:rPr/>
        <w:t>ng Tuấn Đ:</w:t>
      </w:r>
    </w:p>
    <w:p>
      <w:pPr>
        <w:pStyle w:val="BodyText"/>
        <w:spacing w:before="62"/>
        <w:ind w:left="70" w:firstLine="0"/>
        <w:jc w:val="left"/>
      </w:pPr>
      <w:r>
        <w:rPr/>
        <w:br w:type="column"/>
      </w:r>
      <w:r>
        <w:rPr>
          <w:spacing w:val="-26"/>
        </w:rPr>
        <w:t>diên</w:t>
      </w:r>
    </w:p>
    <w:p>
      <w:pPr>
        <w:pStyle w:val="BodyText"/>
        <w:spacing w:before="62"/>
        <w:ind w:left="132" w:firstLine="0"/>
        <w:jc w:val="left"/>
      </w:pPr>
      <w:r>
        <w:rPr/>
        <w:br w:type="column"/>
      </w:r>
      <w:r>
        <w:rPr/>
        <w:t>theo</w:t>
      </w:r>
      <w:r>
        <w:rPr>
          <w:spacing w:val="10"/>
        </w:rPr>
        <w:t> </w:t>
      </w:r>
      <w:r>
        <w:rPr/>
        <w:t>uy</w:t>
      </w:r>
      <w:r>
        <w:rPr>
          <w:position w:val="-2"/>
        </w:rPr>
        <w:t>̉</w:t>
      </w:r>
      <w:r>
        <w:rPr>
          <w:spacing w:val="23"/>
          <w:position w:val="-2"/>
        </w:rPr>
        <w:t> </w:t>
      </w:r>
      <w:r>
        <w:rPr/>
        <w:t>quyền của</w:t>
      </w:r>
      <w:r>
        <w:rPr>
          <w:spacing w:val="7"/>
        </w:rPr>
        <w:t> </w:t>
      </w:r>
      <w:r>
        <w:rPr/>
        <w:t>bị</w:t>
      </w:r>
      <w:r>
        <w:rPr>
          <w:spacing w:val="5"/>
        </w:rPr>
        <w:t> </w:t>
      </w:r>
      <w:r>
        <w:rPr/>
        <w:t>đơn</w:t>
      </w:r>
      <w:r>
        <w:rPr>
          <w:spacing w:val="2"/>
        </w:rPr>
        <w:t> </w:t>
      </w:r>
      <w:r>
        <w:rPr/>
        <w:t>ông</w:t>
      </w:r>
      <w:r>
        <w:rPr>
          <w:spacing w:val="1"/>
        </w:rPr>
        <w:t> </w:t>
      </w:r>
      <w:r>
        <w:rPr/>
        <w:t>Đường</w:t>
      </w:r>
      <w:r>
        <w:rPr>
          <w:spacing w:val="6"/>
        </w:rPr>
        <w:t> </w:t>
      </w:r>
      <w:r>
        <w:rPr/>
        <w:t>Trọng</w:t>
      </w:r>
      <w:r>
        <w:rPr>
          <w:spacing w:val="10"/>
        </w:rPr>
        <w:t> </w:t>
      </w:r>
      <w:r>
        <w:rPr>
          <w:spacing w:val="-10"/>
        </w:rPr>
        <w:t>H</w:t>
      </w:r>
    </w:p>
    <w:p>
      <w:pPr>
        <w:spacing w:after="0"/>
        <w:jc w:val="left"/>
        <w:sectPr>
          <w:type w:val="continuous"/>
          <w:pgSz w:w="11910" w:h="16840"/>
          <w:pgMar w:header="0" w:footer="1100" w:top="1100" w:bottom="280" w:left="1420" w:right="840"/>
          <w:cols w:num="3" w:equalWidth="0">
            <w:col w:w="3368" w:space="40"/>
            <w:col w:w="464" w:space="39"/>
            <w:col w:w="5739"/>
          </w:cols>
        </w:sectPr>
      </w:pPr>
    </w:p>
    <w:p>
      <w:pPr>
        <w:pStyle w:val="ListParagraph"/>
        <w:numPr>
          <w:ilvl w:val="1"/>
          <w:numId w:val="4"/>
        </w:numPr>
        <w:tabs>
          <w:tab w:pos="1298" w:val="left" w:leader="none"/>
        </w:tabs>
        <w:spacing w:line="213" w:lineRule="auto" w:before="110" w:after="0"/>
        <w:ind w:left="279" w:right="329" w:firstLine="720"/>
        <w:jc w:val="left"/>
        <w:rPr>
          <w:sz w:val="28"/>
        </w:rPr>
      </w:pPr>
      <w:r>
        <w:rPr/>
        <w:pict>
          <v:rect style="position:absolute;margin-left:83.543999pt;margin-top:20.712584pt;width:456.67pt;height:22.08pt;mso-position-horizontal-relative:page;mso-position-vertical-relative:paragraph;z-index:-15856128" id="docshape3" filled="true" fillcolor="#ffffff" stroked="false">
            <v:fill type="solid"/>
            <w10:wrap type="none"/>
          </v:rect>
        </w:pict>
      </w:r>
      <w:r>
        <w:rPr>
          <w:sz w:val="28"/>
        </w:rPr>
        <w:t>Tuyên hủy giấy chứng nhận Quyền sử dụng đối với thửa đất số 686 tơ</w:t>
      </w:r>
      <w:r>
        <w:rPr>
          <w:position w:val="-3"/>
          <w:sz w:val="28"/>
        </w:rPr>
        <w:t>̀ </w:t>
      </w:r>
      <w:r>
        <w:rPr>
          <w:sz w:val="28"/>
        </w:rPr>
        <w:t>ba</w:t>
      </w:r>
      <w:r>
        <w:rPr>
          <w:position w:val="-2"/>
          <w:sz w:val="28"/>
        </w:rPr>
        <w:t>̉</w:t>
      </w:r>
      <w:r>
        <w:rPr>
          <w:sz w:val="28"/>
        </w:rPr>
        <w:t>n đồ số 51 diện tích 298,3m² do UBND huyện T cấp cho ông Mỗ Minh T.</w:t>
      </w:r>
    </w:p>
    <w:p>
      <w:pPr>
        <w:pStyle w:val="ListParagraph"/>
        <w:numPr>
          <w:ilvl w:val="1"/>
          <w:numId w:val="4"/>
        </w:numPr>
        <w:tabs>
          <w:tab w:pos="1284" w:val="left" w:leader="none"/>
        </w:tabs>
        <w:spacing w:line="240" w:lineRule="auto" w:before="96" w:after="0"/>
        <w:ind w:left="1283" w:right="0" w:hanging="284"/>
        <w:jc w:val="left"/>
        <w:rPr>
          <w:sz w:val="28"/>
        </w:rPr>
      </w:pPr>
      <w:r>
        <w:rPr>
          <w:sz w:val="28"/>
        </w:rPr>
        <w:t>Hủy</w:t>
      </w:r>
      <w:r>
        <w:rPr>
          <w:spacing w:val="-8"/>
          <w:sz w:val="28"/>
        </w:rPr>
        <w:t> </w:t>
      </w:r>
      <w:r>
        <w:rPr>
          <w:sz w:val="28"/>
        </w:rPr>
        <w:t>công</w:t>
      </w:r>
      <w:r>
        <w:rPr>
          <w:spacing w:val="-7"/>
          <w:sz w:val="28"/>
        </w:rPr>
        <w:t> </w:t>
      </w:r>
      <w:r>
        <w:rPr>
          <w:sz w:val="28"/>
        </w:rPr>
        <w:t>văn</w:t>
      </w:r>
      <w:r>
        <w:rPr>
          <w:spacing w:val="-7"/>
          <w:sz w:val="28"/>
        </w:rPr>
        <w:t> </w:t>
      </w:r>
      <w:r>
        <w:rPr>
          <w:sz w:val="28"/>
        </w:rPr>
        <w:t>số</w:t>
      </w:r>
      <w:r>
        <w:rPr>
          <w:spacing w:val="-4"/>
          <w:sz w:val="28"/>
        </w:rPr>
        <w:t> </w:t>
      </w:r>
      <w:r>
        <w:rPr>
          <w:sz w:val="28"/>
        </w:rPr>
        <w:t>1234</w:t>
      </w:r>
      <w:r>
        <w:rPr>
          <w:spacing w:val="-3"/>
          <w:sz w:val="28"/>
        </w:rPr>
        <w:t> </w:t>
      </w:r>
      <w:r>
        <w:rPr>
          <w:sz w:val="28"/>
        </w:rPr>
        <w:t>của</w:t>
      </w:r>
      <w:r>
        <w:rPr>
          <w:spacing w:val="1"/>
          <w:sz w:val="28"/>
        </w:rPr>
        <w:t> </w:t>
      </w:r>
      <w:r>
        <w:rPr>
          <w:sz w:val="28"/>
        </w:rPr>
        <w:t>UBND</w:t>
      </w:r>
      <w:r>
        <w:rPr>
          <w:spacing w:val="-3"/>
          <w:sz w:val="28"/>
        </w:rPr>
        <w:t> </w:t>
      </w:r>
      <w:r>
        <w:rPr>
          <w:sz w:val="28"/>
        </w:rPr>
        <w:t>huyện</w:t>
      </w:r>
      <w:r>
        <w:rPr>
          <w:spacing w:val="1"/>
          <w:sz w:val="28"/>
        </w:rPr>
        <w:t> </w:t>
      </w:r>
      <w:r>
        <w:rPr>
          <w:sz w:val="28"/>
        </w:rPr>
        <w:t>T</w:t>
      </w:r>
      <w:r>
        <w:rPr>
          <w:spacing w:val="-3"/>
          <w:sz w:val="28"/>
        </w:rPr>
        <w:t> </w:t>
      </w:r>
      <w:r>
        <w:rPr>
          <w:sz w:val="28"/>
        </w:rPr>
        <w:t>ngày</w:t>
      </w:r>
      <w:r>
        <w:rPr>
          <w:spacing w:val="-8"/>
          <w:sz w:val="28"/>
        </w:rPr>
        <w:t> </w:t>
      </w:r>
      <w:r>
        <w:rPr>
          <w:spacing w:val="-2"/>
          <w:sz w:val="28"/>
        </w:rPr>
        <w:t>13/10/2020.</w:t>
      </w:r>
    </w:p>
    <w:p>
      <w:pPr>
        <w:pStyle w:val="ListParagraph"/>
        <w:numPr>
          <w:ilvl w:val="1"/>
          <w:numId w:val="4"/>
        </w:numPr>
        <w:tabs>
          <w:tab w:pos="1293" w:val="left" w:leader="none"/>
        </w:tabs>
        <w:spacing w:line="240" w:lineRule="auto" w:before="120" w:after="0"/>
        <w:ind w:left="279" w:right="300" w:firstLine="720"/>
        <w:jc w:val="left"/>
        <w:rPr>
          <w:sz w:val="28"/>
        </w:rPr>
      </w:pPr>
      <w:r>
        <w:rPr>
          <w:sz w:val="28"/>
        </w:rPr>
        <w:t>Buộc ông Mỗ Minh T và các cá nhân khác đang sử dụng trái phép diện tích đất 298,3m² đất của gia đình anh di dời tài sản ra khỏi diện tích đất trên.</w:t>
      </w:r>
    </w:p>
    <w:p>
      <w:pPr>
        <w:spacing w:after="0" w:line="240" w:lineRule="auto"/>
        <w:jc w:val="left"/>
        <w:rPr>
          <w:sz w:val="28"/>
        </w:rPr>
        <w:sectPr>
          <w:type w:val="continuous"/>
          <w:pgSz w:w="11910" w:h="16840"/>
          <w:pgMar w:header="0" w:footer="1100" w:top="1100" w:bottom="280" w:left="1420" w:right="840"/>
        </w:sectPr>
      </w:pPr>
    </w:p>
    <w:p>
      <w:pPr>
        <w:pStyle w:val="ListParagraph"/>
        <w:numPr>
          <w:ilvl w:val="1"/>
          <w:numId w:val="4"/>
        </w:numPr>
        <w:tabs>
          <w:tab w:pos="1327" w:val="left" w:leader="none"/>
        </w:tabs>
        <w:spacing w:line="240" w:lineRule="auto" w:before="67" w:after="0"/>
        <w:ind w:left="279" w:right="308" w:firstLine="720"/>
        <w:jc w:val="both"/>
        <w:rPr>
          <w:sz w:val="28"/>
        </w:rPr>
      </w:pPr>
      <w:r>
        <w:rPr>
          <w:sz w:val="28"/>
        </w:rPr>
        <w:t>Yêu cầu chia 358,2m² diện tích đất tranh chấp tại xứ đồng Bó Chia thuộc Thôn N , xã Đ , huyện T, tỉnh Lạng Sơn theo quy định của pháp luật.</w:t>
      </w:r>
    </w:p>
    <w:p>
      <w:pPr>
        <w:pStyle w:val="ListParagraph"/>
        <w:numPr>
          <w:ilvl w:val="1"/>
          <w:numId w:val="4"/>
        </w:numPr>
        <w:tabs>
          <w:tab w:pos="1307" w:val="left" w:leader="none"/>
        </w:tabs>
        <w:spacing w:line="240" w:lineRule="auto" w:before="120" w:after="0"/>
        <w:ind w:left="279" w:right="298" w:firstLine="720"/>
        <w:jc w:val="both"/>
        <w:rPr>
          <w:sz w:val="28"/>
        </w:rPr>
      </w:pPr>
      <w:r>
        <w:rPr>
          <w:sz w:val="28"/>
        </w:rPr>
        <w:t>Chấp nhận yêu cầu chia 200m² đất tại đường 10/10, khu 2, thị trấn T, huyện T, tỉnh Lạng Sơn của bên nguyên đơn.</w:t>
      </w:r>
    </w:p>
    <w:p>
      <w:pPr>
        <w:pStyle w:val="BodyText"/>
        <w:spacing w:before="124"/>
        <w:ind w:right="290"/>
      </w:pPr>
      <w:r>
        <w:rPr/>
        <w:t>Ý kiến của người đại diện theo ủy quyền của ông Mỗ Minh T và bà Hà Thị N là ông Nguyễn Văn B: Không chấp nhận yêu cầu của ông Đường Thanh</w:t>
      </w:r>
      <w:r>
        <w:rPr>
          <w:spacing w:val="40"/>
        </w:rPr>
        <w:t> </w:t>
      </w:r>
      <w:r>
        <w:rPr/>
        <w:t>H và Đường Trọng H vì diện tích đất này có nguồn gốc là của gia đình nhà ông Mỗ Minh T qua nhiều được các cấp chính quyền giải quyết nay đã được cấp Giấy chứng nhận quyền sử dụng đất cho hộ ông ông Mỗ Minh T và bà Hà Thị</w:t>
      </w:r>
      <w:r>
        <w:rPr>
          <w:spacing w:val="40"/>
        </w:rPr>
        <w:t> </w:t>
      </w:r>
      <w:r>
        <w:rPr>
          <w:spacing w:val="-6"/>
        </w:rPr>
        <w:t>N.</w:t>
      </w:r>
    </w:p>
    <w:p>
      <w:pPr>
        <w:pStyle w:val="BodyText"/>
        <w:spacing w:before="119"/>
        <w:ind w:right="297"/>
      </w:pPr>
      <w:r>
        <w:rPr/>
        <w:t>Ý kiến</w:t>
      </w:r>
      <w:r>
        <w:rPr>
          <w:spacing w:val="-1"/>
        </w:rPr>
        <w:t> </w:t>
      </w:r>
      <w:r>
        <w:rPr/>
        <w:t>của người</w:t>
      </w:r>
      <w:r>
        <w:rPr>
          <w:spacing w:val="-1"/>
        </w:rPr>
        <w:t> </w:t>
      </w:r>
      <w:r>
        <w:rPr/>
        <w:t>đại</w:t>
      </w:r>
      <w:r>
        <w:rPr>
          <w:spacing w:val="-1"/>
        </w:rPr>
        <w:t> </w:t>
      </w:r>
      <w:r>
        <w:rPr/>
        <w:t>diện</w:t>
      </w:r>
      <w:r>
        <w:rPr>
          <w:spacing w:val="-1"/>
        </w:rPr>
        <w:t> </w:t>
      </w:r>
      <w:r>
        <w:rPr/>
        <w:t>theo ủy</w:t>
      </w:r>
      <w:r>
        <w:rPr>
          <w:spacing w:val="-1"/>
        </w:rPr>
        <w:t> </w:t>
      </w:r>
      <w:r>
        <w:rPr/>
        <w:t>quyền</w:t>
      </w:r>
      <w:r>
        <w:rPr>
          <w:spacing w:val="-1"/>
        </w:rPr>
        <w:t> </w:t>
      </w:r>
      <w:r>
        <w:rPr/>
        <w:t>cho Ủy</w:t>
      </w:r>
      <w:r>
        <w:rPr>
          <w:spacing w:val="-1"/>
        </w:rPr>
        <w:t> </w:t>
      </w:r>
      <w:r>
        <w:rPr/>
        <w:t>ban nhân</w:t>
      </w:r>
      <w:r>
        <w:rPr>
          <w:spacing w:val="-1"/>
        </w:rPr>
        <w:t> </w:t>
      </w:r>
      <w:r>
        <w:rPr/>
        <w:t>dân huyện</w:t>
      </w:r>
      <w:r>
        <w:rPr>
          <w:spacing w:val="-1"/>
        </w:rPr>
        <w:t> </w:t>
      </w:r>
      <w:r>
        <w:rPr/>
        <w:t>T là ông Bế Văn S, Phó trưởng phòng Tài nguyên Môi trường:</w:t>
      </w:r>
    </w:p>
    <w:p>
      <w:pPr>
        <w:pStyle w:val="BodyText"/>
        <w:spacing w:before="119"/>
        <w:ind w:right="290" w:firstLine="792"/>
      </w:pPr>
      <w:r>
        <w:rPr/>
        <w:t>Vụ việc tranh chấp đất đai giữa bà Mỗ Thị T (đã chết), với ông Đường Trọng</w:t>
      </w:r>
      <w:r>
        <w:rPr>
          <w:spacing w:val="-2"/>
        </w:rPr>
        <w:t> </w:t>
      </w:r>
      <w:r>
        <w:rPr/>
        <w:t>H</w:t>
      </w:r>
      <w:r>
        <w:rPr>
          <w:spacing w:val="-6"/>
        </w:rPr>
        <w:t> </w:t>
      </w:r>
      <w:r>
        <w:rPr/>
        <w:t>đã</w:t>
      </w:r>
      <w:r>
        <w:rPr>
          <w:spacing w:val="-1"/>
        </w:rPr>
        <w:t> </w:t>
      </w:r>
      <w:r>
        <w:rPr/>
        <w:t>được</w:t>
      </w:r>
      <w:r>
        <w:rPr>
          <w:spacing w:val="-1"/>
        </w:rPr>
        <w:t> </w:t>
      </w:r>
      <w:r>
        <w:rPr/>
        <w:t>các</w:t>
      </w:r>
      <w:r>
        <w:rPr>
          <w:spacing w:val="-1"/>
        </w:rPr>
        <w:t> </w:t>
      </w:r>
      <w:r>
        <w:rPr/>
        <w:t>cơ quan</w:t>
      </w:r>
      <w:r>
        <w:rPr>
          <w:spacing w:val="-2"/>
        </w:rPr>
        <w:t> </w:t>
      </w:r>
      <w:r>
        <w:rPr/>
        <w:t>giải</w:t>
      </w:r>
      <w:r>
        <w:rPr>
          <w:spacing w:val="-7"/>
        </w:rPr>
        <w:t> </w:t>
      </w:r>
      <w:r>
        <w:rPr/>
        <w:t>quyết nhiều</w:t>
      </w:r>
      <w:r>
        <w:rPr>
          <w:spacing w:val="-2"/>
        </w:rPr>
        <w:t> </w:t>
      </w:r>
      <w:r>
        <w:rPr/>
        <w:t>lần. Cụ</w:t>
      </w:r>
      <w:r>
        <w:rPr>
          <w:spacing w:val="-6"/>
        </w:rPr>
        <w:t> </w:t>
      </w:r>
      <w:r>
        <w:rPr/>
        <w:t>thể gần</w:t>
      </w:r>
      <w:r>
        <w:rPr>
          <w:spacing w:val="-6"/>
        </w:rPr>
        <w:t> </w:t>
      </w:r>
      <w:r>
        <w:rPr/>
        <w:t>đây</w:t>
      </w:r>
      <w:r>
        <w:rPr>
          <w:spacing w:val="-6"/>
        </w:rPr>
        <w:t> </w:t>
      </w:r>
      <w:r>
        <w:rPr/>
        <w:t>UBND huyện đã ban hành quyết định số 1653/QĐ-UBND ngày 13/6/2015 với nội dung giải quyết là công</w:t>
      </w:r>
      <w:r>
        <w:rPr>
          <w:spacing w:val="-1"/>
        </w:rPr>
        <w:t> </w:t>
      </w:r>
      <w:r>
        <w:rPr/>
        <w:t>nhận</w:t>
      </w:r>
      <w:r>
        <w:rPr>
          <w:spacing w:val="-5"/>
        </w:rPr>
        <w:t> </w:t>
      </w:r>
      <w:r>
        <w:rPr/>
        <w:t>bà Mỗ Thị</w:t>
      </w:r>
      <w:r>
        <w:rPr>
          <w:spacing w:val="-6"/>
        </w:rPr>
        <w:t> </w:t>
      </w:r>
      <w:r>
        <w:rPr/>
        <w:t>T</w:t>
      </w:r>
      <w:r>
        <w:rPr>
          <w:spacing w:val="-2"/>
        </w:rPr>
        <w:t> </w:t>
      </w:r>
      <w:r>
        <w:rPr/>
        <w:t>được quyền</w:t>
      </w:r>
      <w:r>
        <w:rPr>
          <w:spacing w:val="-5"/>
        </w:rPr>
        <w:t> </w:t>
      </w:r>
      <w:r>
        <w:rPr/>
        <w:t>quản</w:t>
      </w:r>
      <w:r>
        <w:rPr>
          <w:spacing w:val="-1"/>
        </w:rPr>
        <w:t> </w:t>
      </w:r>
      <w:r>
        <w:rPr/>
        <w:t>lý, sử</w:t>
      </w:r>
      <w:r>
        <w:rPr>
          <w:spacing w:val="-3"/>
        </w:rPr>
        <w:t> </w:t>
      </w:r>
      <w:r>
        <w:rPr/>
        <w:t>dụng</w:t>
      </w:r>
      <w:r>
        <w:rPr>
          <w:spacing w:val="-5"/>
        </w:rPr>
        <w:t> </w:t>
      </w:r>
      <w:r>
        <w:rPr/>
        <w:t>diện</w:t>
      </w:r>
      <w:r>
        <w:rPr>
          <w:spacing w:val="-5"/>
        </w:rPr>
        <w:t> </w:t>
      </w:r>
      <w:r>
        <w:rPr/>
        <w:t>tích</w:t>
      </w:r>
      <w:r>
        <w:rPr>
          <w:spacing w:val="-5"/>
        </w:rPr>
        <w:t> </w:t>
      </w:r>
      <w:r>
        <w:rPr/>
        <w:t>298,7 m</w:t>
      </w:r>
      <w:r>
        <w:rPr>
          <w:vertAlign w:val="superscript"/>
        </w:rPr>
        <w:t>2</w:t>
      </w:r>
      <w:r>
        <w:rPr>
          <w:vertAlign w:val="baseline"/>
        </w:rPr>
        <w:t> và công nhận ông</w:t>
      </w:r>
      <w:r>
        <w:rPr>
          <w:spacing w:val="-7"/>
          <w:vertAlign w:val="baseline"/>
        </w:rPr>
        <w:t> </w:t>
      </w:r>
      <w:r>
        <w:rPr>
          <w:vertAlign w:val="baseline"/>
        </w:rPr>
        <w:t>Đường</w:t>
      </w:r>
      <w:r>
        <w:rPr>
          <w:spacing w:val="-12"/>
          <w:vertAlign w:val="baseline"/>
        </w:rPr>
        <w:t> </w:t>
      </w:r>
      <w:r>
        <w:rPr>
          <w:vertAlign w:val="baseline"/>
        </w:rPr>
        <w:t>Trọng</w:t>
      </w:r>
      <w:r>
        <w:rPr>
          <w:spacing w:val="-7"/>
          <w:vertAlign w:val="baseline"/>
        </w:rPr>
        <w:t> </w:t>
      </w:r>
      <w:r>
        <w:rPr>
          <w:vertAlign w:val="baseline"/>
        </w:rPr>
        <w:t>H</w:t>
      </w:r>
      <w:r>
        <w:rPr>
          <w:spacing w:val="-6"/>
          <w:vertAlign w:val="baseline"/>
        </w:rPr>
        <w:t> </w:t>
      </w:r>
      <w:r>
        <w:rPr>
          <w:vertAlign w:val="baseline"/>
        </w:rPr>
        <w:t>được quyền</w:t>
      </w:r>
      <w:r>
        <w:rPr>
          <w:spacing w:val="-3"/>
          <w:vertAlign w:val="baseline"/>
        </w:rPr>
        <w:t> </w:t>
      </w:r>
      <w:r>
        <w:rPr>
          <w:vertAlign w:val="baseline"/>
        </w:rPr>
        <w:t>quản lý, sử dụng</w:t>
      </w:r>
      <w:r>
        <w:rPr>
          <w:spacing w:val="-3"/>
          <w:vertAlign w:val="baseline"/>
        </w:rPr>
        <w:t> </w:t>
      </w:r>
      <w:r>
        <w:rPr>
          <w:vertAlign w:val="baseline"/>
        </w:rPr>
        <w:t>diện</w:t>
      </w:r>
      <w:r>
        <w:rPr>
          <w:spacing w:val="-3"/>
          <w:vertAlign w:val="baseline"/>
        </w:rPr>
        <w:t> </w:t>
      </w:r>
      <w:r>
        <w:rPr>
          <w:vertAlign w:val="baseline"/>
        </w:rPr>
        <w:t>tích là 56,1 m</w:t>
      </w:r>
      <w:r>
        <w:rPr>
          <w:vertAlign w:val="superscript"/>
        </w:rPr>
        <w:t>2</w:t>
      </w:r>
      <w:r>
        <w:rPr>
          <w:vertAlign w:val="baseline"/>
        </w:rPr>
        <w:t> (trong đó 28,2 m</w:t>
      </w:r>
      <w:r>
        <w:rPr>
          <w:vertAlign w:val="superscript"/>
        </w:rPr>
        <w:t>2</w:t>
      </w:r>
      <w:r>
        <w:rPr>
          <w:vertAlign w:val="baseline"/>
        </w:rPr>
        <w:t> là đất ở nông thôn và 27,9 m</w:t>
      </w:r>
      <w:r>
        <w:rPr>
          <w:vertAlign w:val="superscript"/>
        </w:rPr>
        <w:t>2</w:t>
      </w:r>
      <w:r>
        <w:rPr>
          <w:vertAlign w:val="baseline"/>
        </w:rPr>
        <w:t> là đất trồng cây hàng năm khác), từ đó gia đình ông Đường Trọng H xây dựng nhà ở trên diện tích nêu</w:t>
      </w:r>
      <w:r>
        <w:rPr>
          <w:spacing w:val="40"/>
          <w:vertAlign w:val="baseline"/>
        </w:rPr>
        <w:t> </w:t>
      </w:r>
      <w:r>
        <w:rPr>
          <w:vertAlign w:val="baseline"/>
        </w:rPr>
        <w:t>trên, còn phần diện tích giải quyết cho gia đình bà Mỗ Thị T nêu trên cũng xây móng bằng đá rồi xây thành nhà kho đến năm</w:t>
      </w:r>
      <w:r>
        <w:rPr>
          <w:spacing w:val="-2"/>
          <w:vertAlign w:val="baseline"/>
        </w:rPr>
        <w:t> </w:t>
      </w:r>
      <w:r>
        <w:rPr>
          <w:vertAlign w:val="baseline"/>
        </w:rPr>
        <w:t>2019 UBND xã Đ mới xử phạt vi phạm hành chính (do xây dựng trên đất nông nghiệp chưa được chuyển mục</w:t>
      </w:r>
      <w:r>
        <w:rPr>
          <w:spacing w:val="40"/>
          <w:vertAlign w:val="baseline"/>
        </w:rPr>
        <w:t> </w:t>
      </w:r>
      <w:r>
        <w:rPr>
          <w:vertAlign w:val="baseline"/>
        </w:rPr>
        <w:t>đích sử dụng đất). Tuy nhiên, đến năm 2019 ông Đường Trọng H mới có đơn khiếu nại đến Chủ tịch UBND tỉnh và đã được Chủ tịch UBND tỉnh kết luận tại Thông báo số 228/TB-UBND ngày 11/10/2019 khẳng định là </w:t>
      </w:r>
      <w:r>
        <w:rPr>
          <w:i/>
          <w:vertAlign w:val="baseline"/>
        </w:rPr>
        <w:t>“khu đất tranh</w:t>
      </w:r>
      <w:r>
        <w:rPr>
          <w:i/>
          <w:vertAlign w:val="baseline"/>
        </w:rPr>
        <w:t> chấp là đất công do Nhà nước quản lý, Chủ tịch UBND huyện T thụ lý giải</w:t>
      </w:r>
      <w:r>
        <w:rPr>
          <w:i/>
          <w:spacing w:val="80"/>
          <w:vertAlign w:val="baseline"/>
        </w:rPr>
        <w:t> </w:t>
      </w:r>
      <w:r>
        <w:rPr>
          <w:i/>
          <w:vertAlign w:val="baseline"/>
        </w:rPr>
        <w:t>quyết</w:t>
      </w:r>
      <w:r>
        <w:rPr>
          <w:i/>
          <w:spacing w:val="-3"/>
          <w:vertAlign w:val="baseline"/>
        </w:rPr>
        <w:t> </w:t>
      </w:r>
      <w:r>
        <w:rPr>
          <w:i/>
          <w:vertAlign w:val="baseline"/>
        </w:rPr>
        <w:t>tranh</w:t>
      </w:r>
      <w:r>
        <w:rPr>
          <w:i/>
          <w:spacing w:val="-3"/>
          <w:vertAlign w:val="baseline"/>
        </w:rPr>
        <w:t> </w:t>
      </w:r>
      <w:r>
        <w:rPr>
          <w:i/>
          <w:vertAlign w:val="baseline"/>
        </w:rPr>
        <w:t>chấp</w:t>
      </w:r>
      <w:r>
        <w:rPr>
          <w:i/>
          <w:spacing w:val="-3"/>
          <w:vertAlign w:val="baseline"/>
        </w:rPr>
        <w:t> </w:t>
      </w:r>
      <w:r>
        <w:rPr>
          <w:i/>
          <w:vertAlign w:val="baseline"/>
        </w:rPr>
        <w:t>đất</w:t>
      </w:r>
      <w:r>
        <w:rPr>
          <w:i/>
          <w:spacing w:val="-3"/>
          <w:vertAlign w:val="baseline"/>
        </w:rPr>
        <w:t> </w:t>
      </w:r>
      <w:r>
        <w:rPr>
          <w:i/>
          <w:vertAlign w:val="baseline"/>
        </w:rPr>
        <w:t>đai</w:t>
      </w:r>
      <w:r>
        <w:rPr>
          <w:i/>
          <w:spacing w:val="-3"/>
          <w:vertAlign w:val="baseline"/>
        </w:rPr>
        <w:t> </w:t>
      </w:r>
      <w:r>
        <w:rPr>
          <w:i/>
          <w:vertAlign w:val="baseline"/>
        </w:rPr>
        <w:t>là</w:t>
      </w:r>
      <w:r>
        <w:rPr>
          <w:i/>
          <w:spacing w:val="-3"/>
          <w:vertAlign w:val="baseline"/>
        </w:rPr>
        <w:t> </w:t>
      </w:r>
      <w:r>
        <w:rPr>
          <w:i/>
          <w:vertAlign w:val="baseline"/>
        </w:rPr>
        <w:t>không</w:t>
      </w:r>
      <w:r>
        <w:rPr>
          <w:i/>
          <w:spacing w:val="-3"/>
          <w:vertAlign w:val="baseline"/>
        </w:rPr>
        <w:t> </w:t>
      </w:r>
      <w:r>
        <w:rPr>
          <w:i/>
          <w:vertAlign w:val="baseline"/>
        </w:rPr>
        <w:t>đúng</w:t>
      </w:r>
      <w:r>
        <w:rPr>
          <w:i/>
          <w:spacing w:val="-3"/>
          <w:vertAlign w:val="baseline"/>
        </w:rPr>
        <w:t> </w:t>
      </w:r>
      <w:r>
        <w:rPr>
          <w:i/>
          <w:vertAlign w:val="baseline"/>
        </w:rPr>
        <w:t>quy định, yêu</w:t>
      </w:r>
      <w:r>
        <w:rPr>
          <w:i/>
          <w:spacing w:val="-3"/>
          <w:vertAlign w:val="baseline"/>
        </w:rPr>
        <w:t> </w:t>
      </w:r>
      <w:r>
        <w:rPr>
          <w:i/>
          <w:vertAlign w:val="baseline"/>
        </w:rPr>
        <w:t>cầu</w:t>
      </w:r>
      <w:r>
        <w:rPr>
          <w:i/>
          <w:spacing w:val="-3"/>
          <w:vertAlign w:val="baseline"/>
        </w:rPr>
        <w:t> </w:t>
      </w:r>
      <w:r>
        <w:rPr>
          <w:i/>
          <w:vertAlign w:val="baseline"/>
        </w:rPr>
        <w:t>Chủ</w:t>
      </w:r>
      <w:r>
        <w:rPr>
          <w:i/>
          <w:spacing w:val="-2"/>
          <w:vertAlign w:val="baseline"/>
        </w:rPr>
        <w:t> </w:t>
      </w:r>
      <w:r>
        <w:rPr>
          <w:i/>
          <w:vertAlign w:val="baseline"/>
        </w:rPr>
        <w:t>tịch</w:t>
      </w:r>
      <w:r>
        <w:rPr>
          <w:i/>
          <w:spacing w:val="-3"/>
          <w:vertAlign w:val="baseline"/>
        </w:rPr>
        <w:t> </w:t>
      </w:r>
      <w:r>
        <w:rPr>
          <w:i/>
          <w:vertAlign w:val="baseline"/>
        </w:rPr>
        <w:t>UBND</w:t>
      </w:r>
      <w:r>
        <w:rPr>
          <w:i/>
          <w:spacing w:val="-2"/>
          <w:vertAlign w:val="baseline"/>
        </w:rPr>
        <w:t> </w:t>
      </w:r>
      <w:r>
        <w:rPr>
          <w:i/>
          <w:vertAlign w:val="baseline"/>
        </w:rPr>
        <w:t>huyện tự thu hồi lại Quyết định số 1653/QĐ-UBND ngày 13/6/2015...”. </w:t>
      </w:r>
      <w:r>
        <w:rPr>
          <w:vertAlign w:val="baseline"/>
        </w:rPr>
        <w:t>Ngày 15/11/2019 Chủ tịch UBND huyện đã ban hành Quyết định số 3051/QĐ-UBND để thu hồi quyết định số 1653/QĐ-UBND ngày 13/6/2015.</w:t>
      </w:r>
    </w:p>
    <w:p>
      <w:pPr>
        <w:pStyle w:val="BodyText"/>
        <w:spacing w:before="125"/>
        <w:ind w:right="291"/>
      </w:pPr>
      <w:r>
        <w:rPr/>
        <w:t>Sau khi có quyết đinh thu hồi do bà Mỗ Thị T đã chết nên người thừa kế</w:t>
      </w:r>
      <w:r>
        <w:rPr>
          <w:spacing w:val="40"/>
        </w:rPr>
        <w:t> </w:t>
      </w:r>
      <w:r>
        <w:rPr/>
        <w:t>là hộ ông Mỗ Minh T và bà Hà Thị N, đã làm</w:t>
      </w:r>
      <w:r>
        <w:rPr>
          <w:spacing w:val="-3"/>
        </w:rPr>
        <w:t> </w:t>
      </w:r>
      <w:r>
        <w:rPr/>
        <w:t>các thủ tục xin giao đất theo hình thức giao đất có thu tiền sử dụng đất với nhà nước, đã được UBND huyện giao đất</w:t>
      </w:r>
      <w:r>
        <w:rPr>
          <w:spacing w:val="-3"/>
        </w:rPr>
        <w:t> </w:t>
      </w:r>
      <w:r>
        <w:rPr/>
        <w:t>tại</w:t>
      </w:r>
      <w:r>
        <w:rPr>
          <w:spacing w:val="-8"/>
        </w:rPr>
        <w:t> </w:t>
      </w:r>
      <w:r>
        <w:rPr/>
        <w:t>quyết</w:t>
      </w:r>
      <w:r>
        <w:rPr>
          <w:spacing w:val="-3"/>
        </w:rPr>
        <w:t> </w:t>
      </w:r>
      <w:r>
        <w:rPr/>
        <w:t>định</w:t>
      </w:r>
      <w:r>
        <w:rPr>
          <w:spacing w:val="-7"/>
        </w:rPr>
        <w:t> </w:t>
      </w:r>
      <w:r>
        <w:rPr/>
        <w:t>số</w:t>
      </w:r>
      <w:r>
        <w:rPr>
          <w:spacing w:val="-2"/>
        </w:rPr>
        <w:t> </w:t>
      </w:r>
      <w:r>
        <w:rPr/>
        <w:t>2746/QĐ-UBND ngày</w:t>
      </w:r>
      <w:r>
        <w:rPr>
          <w:spacing w:val="-3"/>
        </w:rPr>
        <w:t> </w:t>
      </w:r>
      <w:r>
        <w:rPr/>
        <w:t>24/12/2020, gia</w:t>
      </w:r>
      <w:r>
        <w:rPr>
          <w:spacing w:val="-2"/>
        </w:rPr>
        <w:t> </w:t>
      </w:r>
      <w:r>
        <w:rPr/>
        <w:t>đình</w:t>
      </w:r>
      <w:r>
        <w:rPr>
          <w:spacing w:val="-8"/>
        </w:rPr>
        <w:t> </w:t>
      </w:r>
      <w:r>
        <w:rPr/>
        <w:t>đã nộp</w:t>
      </w:r>
      <w:r>
        <w:rPr>
          <w:spacing w:val="-3"/>
        </w:rPr>
        <w:t> </w:t>
      </w:r>
      <w:r>
        <w:rPr/>
        <w:t>tiền</w:t>
      </w:r>
      <w:r>
        <w:rPr>
          <w:spacing w:val="-7"/>
        </w:rPr>
        <w:t> </w:t>
      </w:r>
      <w:r>
        <w:rPr/>
        <w:t>đầy đủ vào ngân</w:t>
      </w:r>
      <w:r>
        <w:rPr>
          <w:spacing w:val="-5"/>
        </w:rPr>
        <w:t> </w:t>
      </w:r>
      <w:r>
        <w:rPr/>
        <w:t>sách</w:t>
      </w:r>
      <w:r>
        <w:rPr>
          <w:spacing w:val="-3"/>
        </w:rPr>
        <w:t> </w:t>
      </w:r>
      <w:r>
        <w:rPr/>
        <w:t>Nhà nước nên</w:t>
      </w:r>
      <w:r>
        <w:rPr>
          <w:spacing w:val="-5"/>
        </w:rPr>
        <w:t> </w:t>
      </w:r>
      <w:r>
        <w:rPr/>
        <w:t>đã được cấp</w:t>
      </w:r>
      <w:r>
        <w:rPr>
          <w:spacing w:val="-1"/>
        </w:rPr>
        <w:t> </w:t>
      </w:r>
      <w:r>
        <w:rPr/>
        <w:t>giấy</w:t>
      </w:r>
      <w:r>
        <w:rPr>
          <w:spacing w:val="-5"/>
        </w:rPr>
        <w:t> </w:t>
      </w:r>
      <w:r>
        <w:rPr/>
        <w:t>chứng</w:t>
      </w:r>
      <w:r>
        <w:rPr>
          <w:spacing w:val="-1"/>
        </w:rPr>
        <w:t> </w:t>
      </w:r>
      <w:r>
        <w:rPr/>
        <w:t>nhận</w:t>
      </w:r>
      <w:r>
        <w:rPr>
          <w:spacing w:val="-5"/>
        </w:rPr>
        <w:t> </w:t>
      </w:r>
      <w:r>
        <w:rPr/>
        <w:t>quyền</w:t>
      </w:r>
      <w:r>
        <w:rPr>
          <w:spacing w:val="-5"/>
        </w:rPr>
        <w:t> </w:t>
      </w:r>
      <w:r>
        <w:rPr/>
        <w:t>sử</w:t>
      </w:r>
      <w:r>
        <w:rPr>
          <w:spacing w:val="-3"/>
        </w:rPr>
        <w:t> </w:t>
      </w:r>
      <w:r>
        <w:rPr/>
        <w:t>dụng</w:t>
      </w:r>
      <w:r>
        <w:rPr>
          <w:spacing w:val="-5"/>
        </w:rPr>
        <w:t> </w:t>
      </w:r>
      <w:r>
        <w:rPr/>
        <w:t>đất đối với diện tích nêu trên theo quy định.</w:t>
      </w:r>
    </w:p>
    <w:p>
      <w:pPr>
        <w:pStyle w:val="BodyText"/>
        <w:spacing w:before="118"/>
        <w:ind w:right="286" w:firstLine="792"/>
      </w:pPr>
      <w:r>
        <w:rPr/>
        <w:t>Đối với</w:t>
      </w:r>
      <w:r>
        <w:rPr>
          <w:spacing w:val="-3"/>
        </w:rPr>
        <w:t> </w:t>
      </w:r>
      <w:r>
        <w:rPr/>
        <w:t>phần</w:t>
      </w:r>
      <w:r>
        <w:rPr>
          <w:spacing w:val="-2"/>
        </w:rPr>
        <w:t> </w:t>
      </w:r>
      <w:r>
        <w:rPr/>
        <w:t>diện</w:t>
      </w:r>
      <w:r>
        <w:rPr>
          <w:spacing w:val="-2"/>
        </w:rPr>
        <w:t> </w:t>
      </w:r>
      <w:r>
        <w:rPr/>
        <w:t>tích gia đình</w:t>
      </w:r>
      <w:r>
        <w:rPr>
          <w:spacing w:val="-3"/>
        </w:rPr>
        <w:t> </w:t>
      </w:r>
      <w:r>
        <w:rPr/>
        <w:t>ông Đường</w:t>
      </w:r>
      <w:r>
        <w:rPr>
          <w:spacing w:val="-10"/>
        </w:rPr>
        <w:t> </w:t>
      </w:r>
      <w:r>
        <w:rPr/>
        <w:t>Trọng</w:t>
      </w:r>
      <w:r>
        <w:rPr>
          <w:spacing w:val="-10"/>
        </w:rPr>
        <w:t> </w:t>
      </w:r>
      <w:r>
        <w:rPr/>
        <w:t>H</w:t>
      </w:r>
      <w:r>
        <w:rPr>
          <w:spacing w:val="-10"/>
        </w:rPr>
        <w:t> </w:t>
      </w:r>
      <w:r>
        <w:rPr/>
        <w:t>được</w:t>
      </w:r>
      <w:r>
        <w:rPr>
          <w:spacing w:val="-5"/>
        </w:rPr>
        <w:t> </w:t>
      </w:r>
      <w:r>
        <w:rPr/>
        <w:t>giải</w:t>
      </w:r>
      <w:r>
        <w:rPr>
          <w:spacing w:val="-10"/>
        </w:rPr>
        <w:t> </w:t>
      </w:r>
      <w:r>
        <w:rPr/>
        <w:t>quyết,</w:t>
      </w:r>
      <w:r>
        <w:rPr>
          <w:spacing w:val="-4"/>
        </w:rPr>
        <w:t> </w:t>
      </w:r>
      <w:r>
        <w:rPr/>
        <w:t>hiện </w:t>
      </w:r>
      <w:r>
        <w:rPr>
          <w:spacing w:val="-4"/>
        </w:rPr>
        <w:t>nay</w:t>
      </w:r>
      <w:r>
        <w:rPr>
          <w:spacing w:val="-14"/>
        </w:rPr>
        <w:t> </w:t>
      </w:r>
      <w:r>
        <w:rPr>
          <w:spacing w:val="-4"/>
        </w:rPr>
        <w:t>ông</w:t>
      </w:r>
      <w:r>
        <w:rPr>
          <w:spacing w:val="-13"/>
        </w:rPr>
        <w:t> </w:t>
      </w:r>
      <w:r>
        <w:rPr>
          <w:spacing w:val="-4"/>
        </w:rPr>
        <w:t>đã</w:t>
      </w:r>
      <w:r>
        <w:rPr>
          <w:spacing w:val="-9"/>
        </w:rPr>
        <w:t> </w:t>
      </w:r>
      <w:r>
        <w:rPr>
          <w:spacing w:val="-4"/>
        </w:rPr>
        <w:t>xây</w:t>
      </w:r>
      <w:r>
        <w:rPr>
          <w:spacing w:val="-12"/>
        </w:rPr>
        <w:t> </w:t>
      </w:r>
      <w:r>
        <w:rPr>
          <w:spacing w:val="-4"/>
        </w:rPr>
        <w:t>nhà,</w:t>
      </w:r>
      <w:r>
        <w:rPr>
          <w:spacing w:val="-6"/>
        </w:rPr>
        <w:t> </w:t>
      </w:r>
      <w:r>
        <w:rPr>
          <w:spacing w:val="-4"/>
        </w:rPr>
        <w:t>chưa</w:t>
      </w:r>
      <w:r>
        <w:rPr>
          <w:spacing w:val="-7"/>
        </w:rPr>
        <w:t> </w:t>
      </w:r>
      <w:r>
        <w:rPr>
          <w:spacing w:val="-4"/>
        </w:rPr>
        <w:t>được</w:t>
      </w:r>
      <w:r>
        <w:rPr>
          <w:spacing w:val="-14"/>
        </w:rPr>
        <w:t> </w:t>
      </w:r>
      <w:r>
        <w:rPr>
          <w:spacing w:val="-4"/>
        </w:rPr>
        <w:t>cơ</w:t>
      </w:r>
      <w:r>
        <w:rPr>
          <w:spacing w:val="-11"/>
        </w:rPr>
        <w:t> </w:t>
      </w:r>
      <w:r>
        <w:rPr>
          <w:spacing w:val="-4"/>
        </w:rPr>
        <w:t>quan</w:t>
      </w:r>
      <w:r>
        <w:rPr>
          <w:spacing w:val="-12"/>
        </w:rPr>
        <w:t> </w:t>
      </w:r>
      <w:r>
        <w:rPr>
          <w:spacing w:val="-4"/>
        </w:rPr>
        <w:t>có</w:t>
      </w:r>
      <w:r>
        <w:rPr>
          <w:spacing w:val="-12"/>
        </w:rPr>
        <w:t> </w:t>
      </w:r>
      <w:r>
        <w:rPr>
          <w:spacing w:val="-4"/>
        </w:rPr>
        <w:t>thẩm</w:t>
      </w:r>
      <w:r>
        <w:rPr>
          <w:spacing w:val="-14"/>
        </w:rPr>
        <w:t> </w:t>
      </w:r>
      <w:r>
        <w:rPr>
          <w:spacing w:val="-4"/>
        </w:rPr>
        <w:t>quyền</w:t>
      </w:r>
      <w:r>
        <w:rPr>
          <w:spacing w:val="-12"/>
        </w:rPr>
        <w:t> </w:t>
      </w:r>
      <w:r>
        <w:rPr>
          <w:spacing w:val="-4"/>
        </w:rPr>
        <w:t>giao</w:t>
      </w:r>
      <w:r>
        <w:rPr>
          <w:spacing w:val="-8"/>
        </w:rPr>
        <w:t> </w:t>
      </w:r>
      <w:r>
        <w:rPr>
          <w:spacing w:val="-4"/>
        </w:rPr>
        <w:t>đất</w:t>
      </w:r>
      <w:r>
        <w:rPr>
          <w:spacing w:val="-13"/>
        </w:rPr>
        <w:t> </w:t>
      </w:r>
      <w:r>
        <w:rPr>
          <w:spacing w:val="-4"/>
        </w:rPr>
        <w:t>là</w:t>
      </w:r>
      <w:r>
        <w:rPr>
          <w:spacing w:val="-7"/>
        </w:rPr>
        <w:t> </w:t>
      </w:r>
      <w:r>
        <w:rPr>
          <w:spacing w:val="-4"/>
        </w:rPr>
        <w:t>do</w:t>
      </w:r>
      <w:r>
        <w:rPr>
          <w:spacing w:val="-12"/>
        </w:rPr>
        <w:t> </w:t>
      </w:r>
      <w:r>
        <w:rPr>
          <w:spacing w:val="-4"/>
        </w:rPr>
        <w:t>ông</w:t>
      </w:r>
      <w:r>
        <w:rPr>
          <w:spacing w:val="-12"/>
        </w:rPr>
        <w:t> </w:t>
      </w:r>
      <w:r>
        <w:rPr>
          <w:spacing w:val="-4"/>
        </w:rPr>
        <w:t>không</w:t>
      </w:r>
      <w:r>
        <w:rPr>
          <w:spacing w:val="-12"/>
        </w:rPr>
        <w:t> </w:t>
      </w:r>
      <w:r>
        <w:rPr>
          <w:spacing w:val="-4"/>
        </w:rPr>
        <w:t>đến </w:t>
      </w:r>
      <w:r>
        <w:rPr/>
        <w:t>cơ quan nhà nước lập các thủ tục đăng ký đất đai, xin giao đất để được cấp giấy chứng</w:t>
      </w:r>
      <w:r>
        <w:rPr>
          <w:spacing w:val="-9"/>
        </w:rPr>
        <w:t> </w:t>
      </w:r>
      <w:r>
        <w:rPr/>
        <w:t>nhận</w:t>
      </w:r>
      <w:r>
        <w:rPr>
          <w:spacing w:val="-9"/>
        </w:rPr>
        <w:t> </w:t>
      </w:r>
      <w:r>
        <w:rPr/>
        <w:t>quyền</w:t>
      </w:r>
      <w:r>
        <w:rPr>
          <w:spacing w:val="-9"/>
        </w:rPr>
        <w:t> </w:t>
      </w:r>
      <w:r>
        <w:rPr/>
        <w:t>sử</w:t>
      </w:r>
      <w:r>
        <w:rPr>
          <w:spacing w:val="-10"/>
        </w:rPr>
        <w:t> </w:t>
      </w:r>
      <w:r>
        <w:rPr/>
        <w:t>dụng</w:t>
      </w:r>
      <w:r>
        <w:rPr>
          <w:spacing w:val="-9"/>
        </w:rPr>
        <w:t> </w:t>
      </w:r>
      <w:r>
        <w:rPr/>
        <w:t>đất</w:t>
      </w:r>
      <w:r>
        <w:rPr>
          <w:spacing w:val="-6"/>
        </w:rPr>
        <w:t> </w:t>
      </w:r>
      <w:r>
        <w:rPr/>
        <w:t>theo</w:t>
      </w:r>
      <w:r>
        <w:rPr>
          <w:spacing w:val="-9"/>
        </w:rPr>
        <w:t> </w:t>
      </w:r>
      <w:r>
        <w:rPr/>
        <w:t>quy</w:t>
      </w:r>
      <w:r>
        <w:rPr>
          <w:spacing w:val="-9"/>
        </w:rPr>
        <w:t> </w:t>
      </w:r>
      <w:r>
        <w:rPr/>
        <w:t>định</w:t>
      </w:r>
      <w:r>
        <w:rPr>
          <w:spacing w:val="-9"/>
        </w:rPr>
        <w:t> </w:t>
      </w:r>
      <w:r>
        <w:rPr/>
        <w:t>do</w:t>
      </w:r>
      <w:r>
        <w:rPr>
          <w:spacing w:val="-5"/>
        </w:rPr>
        <w:t> </w:t>
      </w:r>
      <w:r>
        <w:rPr/>
        <w:t>vậy</w:t>
      </w:r>
      <w:r>
        <w:rPr>
          <w:spacing w:val="-9"/>
        </w:rPr>
        <w:t> </w:t>
      </w:r>
      <w:r>
        <w:rPr/>
        <w:t>thửa</w:t>
      </w:r>
      <w:r>
        <w:rPr>
          <w:spacing w:val="-5"/>
        </w:rPr>
        <w:t> </w:t>
      </w:r>
      <w:r>
        <w:rPr/>
        <w:t>đất</w:t>
      </w:r>
      <w:r>
        <w:rPr>
          <w:spacing w:val="-10"/>
        </w:rPr>
        <w:t> </w:t>
      </w:r>
      <w:r>
        <w:rPr/>
        <w:t>gia</w:t>
      </w:r>
      <w:r>
        <w:rPr>
          <w:spacing w:val="-5"/>
        </w:rPr>
        <w:t> </w:t>
      </w:r>
      <w:r>
        <w:rPr/>
        <w:t>đình</w:t>
      </w:r>
      <w:r>
        <w:rPr>
          <w:spacing w:val="-9"/>
        </w:rPr>
        <w:t> </w:t>
      </w:r>
      <w:r>
        <w:rPr/>
        <w:t>ông</w:t>
      </w:r>
      <w:r>
        <w:rPr>
          <w:spacing w:val="-8"/>
        </w:rPr>
        <w:t> </w:t>
      </w:r>
      <w:r>
        <w:rPr/>
        <w:t>Đường Trọng</w:t>
      </w:r>
      <w:r>
        <w:rPr>
          <w:spacing w:val="-18"/>
        </w:rPr>
        <w:t> </w:t>
      </w:r>
      <w:r>
        <w:rPr/>
        <w:t>H</w:t>
      </w:r>
      <w:r>
        <w:rPr>
          <w:spacing w:val="-17"/>
        </w:rPr>
        <w:t> </w:t>
      </w:r>
      <w:r>
        <w:rPr/>
        <w:t>đang</w:t>
      </w:r>
      <w:r>
        <w:rPr>
          <w:spacing w:val="-18"/>
        </w:rPr>
        <w:t> </w:t>
      </w:r>
      <w:r>
        <w:rPr/>
        <w:t>sử</w:t>
      </w:r>
      <w:r>
        <w:rPr>
          <w:spacing w:val="-17"/>
        </w:rPr>
        <w:t> </w:t>
      </w:r>
      <w:r>
        <w:rPr/>
        <w:t>dụng</w:t>
      </w:r>
      <w:r>
        <w:rPr>
          <w:spacing w:val="-18"/>
        </w:rPr>
        <w:t> </w:t>
      </w:r>
      <w:r>
        <w:rPr/>
        <w:t>chưa</w:t>
      </w:r>
      <w:r>
        <w:rPr>
          <w:spacing w:val="-17"/>
        </w:rPr>
        <w:t> </w:t>
      </w:r>
      <w:r>
        <w:rPr/>
        <w:t>được</w:t>
      </w:r>
      <w:r>
        <w:rPr>
          <w:spacing w:val="-18"/>
        </w:rPr>
        <w:t> </w:t>
      </w:r>
      <w:r>
        <w:rPr/>
        <w:t>cấp</w:t>
      </w:r>
      <w:r>
        <w:rPr>
          <w:spacing w:val="-17"/>
        </w:rPr>
        <w:t> </w:t>
      </w:r>
      <w:r>
        <w:rPr/>
        <w:t>giấy</w:t>
      </w:r>
      <w:r>
        <w:rPr>
          <w:spacing w:val="-18"/>
        </w:rPr>
        <w:t> </w:t>
      </w:r>
      <w:r>
        <w:rPr/>
        <w:t>chứng</w:t>
      </w:r>
      <w:r>
        <w:rPr>
          <w:spacing w:val="-17"/>
        </w:rPr>
        <w:t> </w:t>
      </w:r>
      <w:r>
        <w:rPr/>
        <w:t>nhận</w:t>
      </w:r>
      <w:r>
        <w:rPr>
          <w:spacing w:val="-18"/>
        </w:rPr>
        <w:t> </w:t>
      </w:r>
      <w:r>
        <w:rPr/>
        <w:t>quyền</w:t>
      </w:r>
      <w:r>
        <w:rPr>
          <w:spacing w:val="-17"/>
        </w:rPr>
        <w:t> </w:t>
      </w:r>
      <w:r>
        <w:rPr/>
        <w:t>sử</w:t>
      </w:r>
      <w:r>
        <w:rPr>
          <w:spacing w:val="-18"/>
        </w:rPr>
        <w:t> </w:t>
      </w:r>
      <w:r>
        <w:rPr/>
        <w:t>dụng</w:t>
      </w:r>
      <w:r>
        <w:rPr>
          <w:spacing w:val="-17"/>
        </w:rPr>
        <w:t> </w:t>
      </w:r>
      <w:r>
        <w:rPr/>
        <w:t>đất.</w:t>
      </w:r>
    </w:p>
    <w:p>
      <w:pPr>
        <w:spacing w:after="0"/>
        <w:sectPr>
          <w:pgSz w:w="11910" w:h="16840"/>
          <w:pgMar w:header="0" w:footer="1100" w:top="1040" w:bottom="1320" w:left="1420" w:right="840"/>
        </w:sectPr>
      </w:pPr>
    </w:p>
    <w:p>
      <w:pPr>
        <w:pStyle w:val="BodyText"/>
        <w:spacing w:before="67"/>
        <w:ind w:right="287"/>
      </w:pPr>
      <w:r>
        <w:rPr/>
        <w:t>Từ khi hộ ông Mỗ Minh T và bà Hà Thị N được UBND huyện giao đất cho đến nay UBND huyện</w:t>
      </w:r>
      <w:r>
        <w:rPr>
          <w:spacing w:val="-3"/>
        </w:rPr>
        <w:t> </w:t>
      </w:r>
      <w:r>
        <w:rPr/>
        <w:t>chưa nhận</w:t>
      </w:r>
      <w:r>
        <w:rPr>
          <w:spacing w:val="-3"/>
        </w:rPr>
        <w:t> </w:t>
      </w:r>
      <w:r>
        <w:rPr/>
        <w:t>được</w:t>
      </w:r>
      <w:r>
        <w:rPr>
          <w:spacing w:val="-2"/>
        </w:rPr>
        <w:t> </w:t>
      </w:r>
      <w:r>
        <w:rPr/>
        <w:t>khiếu</w:t>
      </w:r>
      <w:r>
        <w:rPr>
          <w:spacing w:val="-3"/>
        </w:rPr>
        <w:t> </w:t>
      </w:r>
      <w:r>
        <w:rPr/>
        <w:t>nại</w:t>
      </w:r>
      <w:r>
        <w:rPr>
          <w:spacing w:val="-4"/>
        </w:rPr>
        <w:t> </w:t>
      </w:r>
      <w:r>
        <w:rPr/>
        <w:t>hay</w:t>
      </w:r>
      <w:r>
        <w:rPr>
          <w:spacing w:val="-3"/>
        </w:rPr>
        <w:t> </w:t>
      </w:r>
      <w:r>
        <w:rPr/>
        <w:t>khiếu</w:t>
      </w:r>
      <w:r>
        <w:rPr>
          <w:spacing w:val="-3"/>
        </w:rPr>
        <w:t> </w:t>
      </w:r>
      <w:r>
        <w:rPr/>
        <w:t>kiện</w:t>
      </w:r>
      <w:r>
        <w:rPr>
          <w:spacing w:val="-3"/>
        </w:rPr>
        <w:t> </w:t>
      </w:r>
      <w:r>
        <w:rPr/>
        <w:t>gì</w:t>
      </w:r>
      <w:r>
        <w:rPr>
          <w:spacing w:val="-4"/>
        </w:rPr>
        <w:t> </w:t>
      </w:r>
      <w:r>
        <w:rPr/>
        <w:t>liên</w:t>
      </w:r>
      <w:r>
        <w:rPr>
          <w:spacing w:val="-3"/>
        </w:rPr>
        <w:t> </w:t>
      </w:r>
      <w:r>
        <w:rPr/>
        <w:t>quan đến</w:t>
      </w:r>
      <w:r>
        <w:rPr>
          <w:spacing w:val="-18"/>
        </w:rPr>
        <w:t> </w:t>
      </w:r>
      <w:r>
        <w:rPr/>
        <w:t>việc</w:t>
      </w:r>
      <w:r>
        <w:rPr>
          <w:spacing w:val="-16"/>
        </w:rPr>
        <w:t> </w:t>
      </w:r>
      <w:r>
        <w:rPr/>
        <w:t>giao</w:t>
      </w:r>
      <w:r>
        <w:rPr>
          <w:spacing w:val="-15"/>
        </w:rPr>
        <w:t> </w:t>
      </w:r>
      <w:r>
        <w:rPr/>
        <w:t>đất</w:t>
      </w:r>
      <w:r>
        <w:rPr>
          <w:spacing w:val="40"/>
        </w:rPr>
        <w:t> </w:t>
      </w:r>
      <w:r>
        <w:rPr/>
        <w:t>tại</w:t>
      </w:r>
      <w:r>
        <w:rPr>
          <w:spacing w:val="-12"/>
        </w:rPr>
        <w:t> </w:t>
      </w:r>
      <w:r>
        <w:rPr/>
        <w:t>quyết</w:t>
      </w:r>
      <w:r>
        <w:rPr>
          <w:spacing w:val="-7"/>
        </w:rPr>
        <w:t> </w:t>
      </w:r>
      <w:r>
        <w:rPr/>
        <w:t>định</w:t>
      </w:r>
      <w:r>
        <w:rPr>
          <w:spacing w:val="-7"/>
        </w:rPr>
        <w:t> </w:t>
      </w:r>
      <w:r>
        <w:rPr/>
        <w:t>số</w:t>
      </w:r>
      <w:r>
        <w:rPr>
          <w:spacing w:val="-7"/>
        </w:rPr>
        <w:t> </w:t>
      </w:r>
      <w:r>
        <w:rPr/>
        <w:t>2746/QĐ-UBND</w:t>
      </w:r>
      <w:r>
        <w:rPr>
          <w:spacing w:val="-2"/>
        </w:rPr>
        <w:t> </w:t>
      </w:r>
      <w:r>
        <w:rPr/>
        <w:t>ngày</w:t>
      </w:r>
      <w:r>
        <w:rPr>
          <w:spacing w:val="-11"/>
        </w:rPr>
        <w:t> </w:t>
      </w:r>
      <w:r>
        <w:rPr/>
        <w:t>24/12/2020</w:t>
      </w:r>
      <w:r>
        <w:rPr>
          <w:spacing w:val="-7"/>
        </w:rPr>
        <w:t> </w:t>
      </w:r>
      <w:r>
        <w:rPr/>
        <w:t>cho</w:t>
      </w:r>
      <w:r>
        <w:rPr>
          <w:spacing w:val="-3"/>
        </w:rPr>
        <w:t> </w:t>
      </w:r>
      <w:r>
        <w:rPr/>
        <w:t>hộ</w:t>
      </w:r>
      <w:r>
        <w:rPr>
          <w:spacing w:val="-7"/>
        </w:rPr>
        <w:t> </w:t>
      </w:r>
      <w:r>
        <w:rPr/>
        <w:t>ông Mỗ Minh</w:t>
      </w:r>
      <w:r>
        <w:rPr>
          <w:spacing w:val="-3"/>
        </w:rPr>
        <w:t> </w:t>
      </w:r>
      <w:r>
        <w:rPr/>
        <w:t>T và bà Hà Thị</w:t>
      </w:r>
      <w:r>
        <w:rPr>
          <w:spacing w:val="-3"/>
        </w:rPr>
        <w:t> </w:t>
      </w:r>
      <w:r>
        <w:rPr/>
        <w:t>N đối</w:t>
      </w:r>
      <w:r>
        <w:rPr>
          <w:spacing w:val="-3"/>
        </w:rPr>
        <w:t> </w:t>
      </w:r>
      <w:r>
        <w:rPr/>
        <w:t>với</w:t>
      </w:r>
      <w:r>
        <w:rPr>
          <w:spacing w:val="-3"/>
        </w:rPr>
        <w:t> </w:t>
      </w:r>
      <w:r>
        <w:rPr/>
        <w:t>khu</w:t>
      </w:r>
      <w:r>
        <w:rPr>
          <w:spacing w:val="-3"/>
        </w:rPr>
        <w:t> </w:t>
      </w:r>
      <w:r>
        <w:rPr/>
        <w:t>đất nêu</w:t>
      </w:r>
      <w:r>
        <w:rPr>
          <w:spacing w:val="-3"/>
        </w:rPr>
        <w:t> </w:t>
      </w:r>
      <w:r>
        <w:rPr/>
        <w:t>trên. Trong</w:t>
      </w:r>
      <w:r>
        <w:rPr>
          <w:spacing w:val="-3"/>
        </w:rPr>
        <w:t> </w:t>
      </w:r>
      <w:r>
        <w:rPr/>
        <w:t>thời</w:t>
      </w:r>
      <w:r>
        <w:rPr>
          <w:spacing w:val="-3"/>
        </w:rPr>
        <w:t> </w:t>
      </w:r>
      <w:r>
        <w:rPr/>
        <w:t>gian lập các thủ tục giao đất, cấp giấy chứng nhận quyền sử dụng đất cho hộ ông Mỗ Minh T và bà Hà Thị</w:t>
      </w:r>
      <w:r>
        <w:rPr>
          <w:spacing w:val="-5"/>
        </w:rPr>
        <w:t> </w:t>
      </w:r>
      <w:r>
        <w:rPr/>
        <w:t>N nêu</w:t>
      </w:r>
      <w:r>
        <w:rPr>
          <w:spacing w:val="-4"/>
        </w:rPr>
        <w:t> </w:t>
      </w:r>
      <w:r>
        <w:rPr/>
        <w:t>trên</w:t>
      </w:r>
      <w:r>
        <w:rPr>
          <w:spacing w:val="-4"/>
        </w:rPr>
        <w:t> </w:t>
      </w:r>
      <w:r>
        <w:rPr/>
        <w:t>cho đến nay</w:t>
      </w:r>
      <w:r>
        <w:rPr>
          <w:spacing w:val="-4"/>
        </w:rPr>
        <w:t> </w:t>
      </w:r>
      <w:r>
        <w:rPr/>
        <w:t>UBND huyện</w:t>
      </w:r>
      <w:r>
        <w:rPr>
          <w:spacing w:val="-4"/>
        </w:rPr>
        <w:t> </w:t>
      </w:r>
      <w:r>
        <w:rPr/>
        <w:t>không nhận</w:t>
      </w:r>
      <w:r>
        <w:rPr>
          <w:spacing w:val="-4"/>
        </w:rPr>
        <w:t> </w:t>
      </w:r>
      <w:r>
        <w:rPr/>
        <w:t>được đơn</w:t>
      </w:r>
      <w:r>
        <w:rPr>
          <w:spacing w:val="-4"/>
        </w:rPr>
        <w:t> </w:t>
      </w:r>
      <w:r>
        <w:rPr/>
        <w:t>thư</w:t>
      </w:r>
      <w:r>
        <w:rPr>
          <w:spacing w:val="-2"/>
        </w:rPr>
        <w:t> </w:t>
      </w:r>
      <w:r>
        <w:rPr/>
        <w:t>khiếu nại, kiến nghị của ông Đường Trọng H, ông Đường Thanh H hay bất kỳ ai liên quan đến quan đến việc giao đất, cấp giấy chứng nhận quyền sử dụng đất</w:t>
      </w:r>
    </w:p>
    <w:p>
      <w:pPr>
        <w:pStyle w:val="BodyText"/>
        <w:spacing w:before="123"/>
        <w:ind w:right="291" w:firstLine="787"/>
      </w:pPr>
      <w:r>
        <w:rPr/>
        <w:t>Quan điểm</w:t>
      </w:r>
      <w:r>
        <w:rPr>
          <w:spacing w:val="-2"/>
        </w:rPr>
        <w:t> </w:t>
      </w:r>
      <w:r>
        <w:rPr/>
        <w:t>của UBND huyện khẳng định là việc giao đất</w:t>
      </w:r>
      <w:r>
        <w:rPr>
          <w:spacing w:val="-2"/>
        </w:rPr>
        <w:t> </w:t>
      </w:r>
      <w:r>
        <w:rPr/>
        <w:t>cho hộ ông Mỗ Minh T và bà Hà Thị N, đối với thửa đất số 686, diện tích 298,3 m</w:t>
      </w:r>
      <w:r>
        <w:rPr>
          <w:vertAlign w:val="superscript"/>
        </w:rPr>
        <w:t>2</w:t>
      </w:r>
      <w:r>
        <w:rPr>
          <w:vertAlign w:val="baseline"/>
        </w:rPr>
        <w:t>, tờ bản đồ địa chính số 51 xã Đ tại Quyết định 2746/QĐ-UBND ngày 24/12/2020 là đúng quy</w:t>
      </w:r>
      <w:r>
        <w:rPr>
          <w:spacing w:val="-5"/>
          <w:vertAlign w:val="baseline"/>
        </w:rPr>
        <w:t> </w:t>
      </w:r>
      <w:r>
        <w:rPr>
          <w:vertAlign w:val="baseline"/>
        </w:rPr>
        <w:t>định</w:t>
      </w:r>
      <w:r>
        <w:rPr>
          <w:spacing w:val="-1"/>
          <w:vertAlign w:val="baseline"/>
        </w:rPr>
        <w:t> </w:t>
      </w:r>
      <w:r>
        <w:rPr>
          <w:vertAlign w:val="baseline"/>
        </w:rPr>
        <w:t>của pháp luật. Việc cấp Giấy</w:t>
      </w:r>
      <w:r>
        <w:rPr>
          <w:spacing w:val="-5"/>
          <w:vertAlign w:val="baseline"/>
        </w:rPr>
        <w:t> </w:t>
      </w:r>
      <w:r>
        <w:rPr>
          <w:vertAlign w:val="baseline"/>
        </w:rPr>
        <w:t>chứng</w:t>
      </w:r>
      <w:r>
        <w:rPr>
          <w:spacing w:val="-1"/>
          <w:vertAlign w:val="baseline"/>
        </w:rPr>
        <w:t> </w:t>
      </w:r>
      <w:r>
        <w:rPr>
          <w:vertAlign w:val="baseline"/>
        </w:rPr>
        <w:t>nhận Quyền</w:t>
      </w:r>
      <w:r>
        <w:rPr>
          <w:spacing w:val="-5"/>
          <w:vertAlign w:val="baseline"/>
        </w:rPr>
        <w:t> </w:t>
      </w:r>
      <w:r>
        <w:rPr>
          <w:vertAlign w:val="baseline"/>
        </w:rPr>
        <w:t>sử</w:t>
      </w:r>
      <w:r>
        <w:rPr>
          <w:spacing w:val="-3"/>
          <w:vertAlign w:val="baseline"/>
        </w:rPr>
        <w:t> </w:t>
      </w:r>
      <w:r>
        <w:rPr>
          <w:vertAlign w:val="baseline"/>
        </w:rPr>
        <w:t>dụng</w:t>
      </w:r>
      <w:r>
        <w:rPr>
          <w:spacing w:val="-1"/>
          <w:vertAlign w:val="baseline"/>
        </w:rPr>
        <w:t> </w:t>
      </w:r>
      <w:r>
        <w:rPr>
          <w:vertAlign w:val="baseline"/>
        </w:rPr>
        <w:t>đất</w:t>
      </w:r>
      <w:r>
        <w:rPr>
          <w:spacing w:val="-1"/>
          <w:vertAlign w:val="baseline"/>
        </w:rPr>
        <w:t> </w:t>
      </w:r>
      <w:r>
        <w:rPr>
          <w:vertAlign w:val="baseline"/>
        </w:rPr>
        <w:t>số Sêri</w:t>
      </w:r>
      <w:r>
        <w:rPr>
          <w:spacing w:val="-6"/>
          <w:vertAlign w:val="baseline"/>
        </w:rPr>
        <w:t> </w:t>
      </w:r>
      <w:r>
        <w:rPr>
          <w:vertAlign w:val="baseline"/>
        </w:rPr>
        <w:t>CI 638841, số</w:t>
      </w:r>
      <w:r>
        <w:rPr>
          <w:spacing w:val="-1"/>
          <w:vertAlign w:val="baseline"/>
        </w:rPr>
        <w:t> </w:t>
      </w:r>
      <w:r>
        <w:rPr>
          <w:vertAlign w:val="baseline"/>
        </w:rPr>
        <w:t>vào</w:t>
      </w:r>
      <w:r>
        <w:rPr>
          <w:spacing w:val="-2"/>
          <w:vertAlign w:val="baseline"/>
        </w:rPr>
        <w:t> </w:t>
      </w:r>
      <w:r>
        <w:rPr>
          <w:vertAlign w:val="baseline"/>
        </w:rPr>
        <w:t>sổ</w:t>
      </w:r>
      <w:r>
        <w:rPr>
          <w:spacing w:val="-1"/>
          <w:vertAlign w:val="baseline"/>
        </w:rPr>
        <w:t> </w:t>
      </w:r>
      <w:r>
        <w:rPr>
          <w:vertAlign w:val="baseline"/>
        </w:rPr>
        <w:t>cấp giấy</w:t>
      </w:r>
      <w:r>
        <w:rPr>
          <w:spacing w:val="-6"/>
          <w:vertAlign w:val="baseline"/>
        </w:rPr>
        <w:t> </w:t>
      </w:r>
      <w:r>
        <w:rPr>
          <w:vertAlign w:val="baseline"/>
        </w:rPr>
        <w:t>CH</w:t>
      </w:r>
      <w:r>
        <w:rPr>
          <w:spacing w:val="-1"/>
          <w:vertAlign w:val="baseline"/>
        </w:rPr>
        <w:t> </w:t>
      </w:r>
      <w:r>
        <w:rPr>
          <w:vertAlign w:val="baseline"/>
        </w:rPr>
        <w:t>07638, cấp ngày</w:t>
      </w:r>
      <w:r>
        <w:rPr>
          <w:spacing w:val="-6"/>
          <w:vertAlign w:val="baseline"/>
        </w:rPr>
        <w:t> </w:t>
      </w:r>
      <w:r>
        <w:rPr>
          <w:vertAlign w:val="baseline"/>
        </w:rPr>
        <w:t>08/01/2021</w:t>
      </w:r>
      <w:r>
        <w:rPr>
          <w:spacing w:val="-2"/>
          <w:vertAlign w:val="baseline"/>
        </w:rPr>
        <w:t> </w:t>
      </w:r>
      <w:r>
        <w:rPr>
          <w:vertAlign w:val="baseline"/>
        </w:rPr>
        <w:t>theo hình</w:t>
      </w:r>
      <w:r>
        <w:rPr>
          <w:spacing w:val="-2"/>
          <w:vertAlign w:val="baseline"/>
        </w:rPr>
        <w:t> </w:t>
      </w:r>
      <w:r>
        <w:rPr>
          <w:vertAlign w:val="baseline"/>
        </w:rPr>
        <w:t>thức</w:t>
      </w:r>
      <w:r>
        <w:rPr>
          <w:spacing w:val="-1"/>
          <w:vertAlign w:val="baseline"/>
        </w:rPr>
        <w:t> </w:t>
      </w:r>
      <w:r>
        <w:rPr>
          <w:vertAlign w:val="baseline"/>
        </w:rPr>
        <w:t>“</w:t>
      </w:r>
      <w:r>
        <w:rPr>
          <w:i/>
          <w:vertAlign w:val="baseline"/>
        </w:rPr>
        <w:t>nhà</w:t>
      </w:r>
      <w:r>
        <w:rPr>
          <w:i/>
          <w:vertAlign w:val="baseline"/>
        </w:rPr>
        <w:t> nước giao đất có thu tiền sử dụng đất</w:t>
      </w:r>
      <w:r>
        <w:rPr>
          <w:vertAlign w:val="baseline"/>
        </w:rPr>
        <w:t>” cho hộ ông Mỗ Minh T và bà Hà Thị N nêu</w:t>
      </w:r>
      <w:r>
        <w:rPr>
          <w:spacing w:val="-1"/>
          <w:vertAlign w:val="baseline"/>
        </w:rPr>
        <w:t> </w:t>
      </w:r>
      <w:r>
        <w:rPr>
          <w:vertAlign w:val="baseline"/>
        </w:rPr>
        <w:t>trên là đúng</w:t>
      </w:r>
      <w:r>
        <w:rPr>
          <w:spacing w:val="-1"/>
          <w:vertAlign w:val="baseline"/>
        </w:rPr>
        <w:t> </w:t>
      </w:r>
      <w:r>
        <w:rPr>
          <w:vertAlign w:val="baseline"/>
        </w:rPr>
        <w:t>quy</w:t>
      </w:r>
      <w:r>
        <w:rPr>
          <w:spacing w:val="-1"/>
          <w:vertAlign w:val="baseline"/>
        </w:rPr>
        <w:t> </w:t>
      </w:r>
      <w:r>
        <w:rPr>
          <w:vertAlign w:val="baseline"/>
        </w:rPr>
        <w:t>định</w:t>
      </w:r>
      <w:r>
        <w:rPr>
          <w:spacing w:val="-1"/>
          <w:vertAlign w:val="baseline"/>
        </w:rPr>
        <w:t> </w:t>
      </w:r>
      <w:r>
        <w:rPr>
          <w:vertAlign w:val="baseline"/>
        </w:rPr>
        <w:t>của pháp luật. Do vậy</w:t>
      </w:r>
      <w:r>
        <w:rPr>
          <w:spacing w:val="-1"/>
          <w:vertAlign w:val="baseline"/>
        </w:rPr>
        <w:t> </w:t>
      </w:r>
      <w:r>
        <w:rPr>
          <w:vertAlign w:val="baseline"/>
        </w:rPr>
        <w:t>UBND huyện</w:t>
      </w:r>
      <w:r>
        <w:rPr>
          <w:spacing w:val="-1"/>
          <w:vertAlign w:val="baseline"/>
        </w:rPr>
        <w:t> </w:t>
      </w:r>
      <w:r>
        <w:rPr>
          <w:vertAlign w:val="baseline"/>
        </w:rPr>
        <w:t>không</w:t>
      </w:r>
      <w:r>
        <w:rPr>
          <w:spacing w:val="-1"/>
          <w:vertAlign w:val="baseline"/>
        </w:rPr>
        <w:t> </w:t>
      </w:r>
      <w:r>
        <w:rPr>
          <w:vertAlign w:val="baseline"/>
        </w:rPr>
        <w:t>chấp nhận việc hủy Giấy chứng nhận Quyền sử dụng đất.</w:t>
      </w:r>
    </w:p>
    <w:p>
      <w:pPr>
        <w:pStyle w:val="BodyText"/>
        <w:spacing w:line="242" w:lineRule="auto" w:before="118"/>
        <w:ind w:right="293" w:firstLine="710"/>
      </w:pPr>
      <w:r>
        <w:rPr/>
        <w:t>Tại Bản án dân sự sơ thẩm số: 02/2022/DS-ST ngày 07-7-2022 của Tòa</w:t>
      </w:r>
      <w:r>
        <w:rPr>
          <w:spacing w:val="40"/>
        </w:rPr>
        <w:t> </w:t>
      </w:r>
      <w:r>
        <w:rPr/>
        <w:t>án nhân dân huyện T, tỉnh Lạng Sơn đã quyết định:</w:t>
      </w:r>
    </w:p>
    <w:p>
      <w:pPr>
        <w:pStyle w:val="ListParagraph"/>
        <w:numPr>
          <w:ilvl w:val="0"/>
          <w:numId w:val="5"/>
        </w:numPr>
        <w:tabs>
          <w:tab w:pos="1331" w:val="left" w:leader="none"/>
        </w:tabs>
        <w:spacing w:line="230" w:lineRule="auto" w:before="127" w:after="0"/>
        <w:ind w:left="279" w:right="290" w:firstLine="720"/>
        <w:jc w:val="both"/>
        <w:rPr>
          <w:sz w:val="28"/>
        </w:rPr>
      </w:pPr>
      <w:r>
        <w:rPr>
          <w:sz w:val="28"/>
        </w:rPr>
        <w:t>Không chấp nhận yêu cầu của ông Đươ</w:t>
      </w:r>
      <w:r>
        <w:rPr>
          <w:position w:val="-3"/>
          <w:sz w:val="28"/>
        </w:rPr>
        <w:t>̀</w:t>
      </w:r>
      <w:r>
        <w:rPr>
          <w:spacing w:val="-18"/>
          <w:position w:val="-3"/>
          <w:sz w:val="28"/>
        </w:rPr>
        <w:t> </w:t>
      </w:r>
      <w:r>
        <w:rPr>
          <w:sz w:val="28"/>
        </w:rPr>
        <w:t>ng Thanh H và ông Đường Trọng H về việc yêu cầu chia thừa kế đối vơ</w:t>
      </w:r>
      <w:r>
        <w:rPr>
          <w:position w:val="-3"/>
          <w:sz w:val="28"/>
        </w:rPr>
        <w:t>́</w:t>
      </w:r>
      <w:r>
        <w:rPr>
          <w:spacing w:val="-18"/>
          <w:position w:val="-3"/>
          <w:sz w:val="28"/>
        </w:rPr>
        <w:t> </w:t>
      </w:r>
      <w:r>
        <w:rPr>
          <w:sz w:val="28"/>
        </w:rPr>
        <w:t>i quyền sử dụng 298,3 m</w:t>
      </w:r>
      <w:r>
        <w:rPr>
          <w:sz w:val="28"/>
          <w:vertAlign w:val="superscript"/>
        </w:rPr>
        <w:t>2</w:t>
      </w:r>
      <w:r>
        <w:rPr>
          <w:sz w:val="28"/>
          <w:vertAlign w:val="baseline"/>
        </w:rPr>
        <w:t> đất tại Thôn N , xã Đ , huyện T, tỉnh Lạng Sơn thuộc thửa đất số 686, tờ bản đồ địa chính số 51 xã Đ, huyện T, tỉnh Lạng Sơn đã được Ủy ban nhân dân huyện T, tỉnh Lạng Sơn cấp giấy chứng nhận quyền sử dụng đất cho hộ ông Mỗ Minh T và bà Hà Thị N trú tại số nhà 87, phố C, Khu 3, thị trấn T, huyện T, tỉnh Lạng </w:t>
      </w:r>
      <w:r>
        <w:rPr>
          <w:spacing w:val="-4"/>
          <w:sz w:val="28"/>
          <w:vertAlign w:val="baseline"/>
        </w:rPr>
        <w:t>Sơn.</w:t>
      </w:r>
    </w:p>
    <w:p>
      <w:pPr>
        <w:pStyle w:val="ListParagraph"/>
        <w:numPr>
          <w:ilvl w:val="0"/>
          <w:numId w:val="5"/>
        </w:numPr>
        <w:tabs>
          <w:tab w:pos="1331" w:val="left" w:leader="none"/>
        </w:tabs>
        <w:spacing w:line="232" w:lineRule="auto" w:before="126" w:after="0"/>
        <w:ind w:left="279" w:right="291" w:firstLine="720"/>
        <w:jc w:val="both"/>
        <w:rPr>
          <w:sz w:val="28"/>
        </w:rPr>
      </w:pPr>
      <w:r>
        <w:rPr>
          <w:sz w:val="28"/>
        </w:rPr>
        <w:t>Không chấp nhận yêu cầu của ông Đươ</w:t>
      </w:r>
      <w:r>
        <w:rPr>
          <w:position w:val="-3"/>
          <w:sz w:val="28"/>
        </w:rPr>
        <w:t>̀</w:t>
      </w:r>
      <w:r>
        <w:rPr>
          <w:spacing w:val="-18"/>
          <w:position w:val="-3"/>
          <w:sz w:val="28"/>
        </w:rPr>
        <w:t> </w:t>
      </w:r>
      <w:r>
        <w:rPr>
          <w:sz w:val="28"/>
        </w:rPr>
        <w:t>ng Thanh H và ông Đường Trọng H về việc hủy Giấy chứng nhận quyền sử dụng đất số Sêri CI 638841, số vào sổ cấp giấy CH 07638, cấp ngày 08/01/2021 cho hộ ông Mỗ Minh T và bà Hà Thị N đối với thửa đất số 686, diện tích 298,3 m</w:t>
      </w:r>
      <w:r>
        <w:rPr>
          <w:sz w:val="28"/>
          <w:vertAlign w:val="superscript"/>
        </w:rPr>
        <w:t>2</w:t>
      </w:r>
      <w:r>
        <w:rPr>
          <w:sz w:val="28"/>
          <w:vertAlign w:val="baseline"/>
        </w:rPr>
        <w:t>, tờ bản đồ địa chính số 51 xã Đ, huyện T, tỉnh Lạng Sơn.</w:t>
      </w:r>
    </w:p>
    <w:p>
      <w:pPr>
        <w:pStyle w:val="ListParagraph"/>
        <w:numPr>
          <w:ilvl w:val="0"/>
          <w:numId w:val="5"/>
        </w:numPr>
        <w:tabs>
          <w:tab w:pos="1331" w:val="left" w:leader="none"/>
        </w:tabs>
        <w:spacing w:line="232" w:lineRule="auto" w:before="131" w:after="0"/>
        <w:ind w:left="279" w:right="291" w:firstLine="720"/>
        <w:jc w:val="both"/>
        <w:rPr>
          <w:sz w:val="28"/>
        </w:rPr>
      </w:pPr>
      <w:r>
        <w:rPr>
          <w:sz w:val="28"/>
        </w:rPr>
        <w:t>Không chấp nhận yêu cầu của ông Đươ</w:t>
      </w:r>
      <w:r>
        <w:rPr>
          <w:position w:val="-3"/>
          <w:sz w:val="28"/>
        </w:rPr>
        <w:t>̀</w:t>
      </w:r>
      <w:r>
        <w:rPr>
          <w:spacing w:val="-18"/>
          <w:position w:val="-3"/>
          <w:sz w:val="28"/>
        </w:rPr>
        <w:t> </w:t>
      </w:r>
      <w:r>
        <w:rPr>
          <w:sz w:val="28"/>
        </w:rPr>
        <w:t>ng Thanh H và ông Đường Trọng H về việc buộc ông Mỗ Minh T và bà Hà Thị N di dời căn nhà kho được xây</w:t>
      </w:r>
      <w:r>
        <w:rPr>
          <w:spacing w:val="-4"/>
          <w:sz w:val="28"/>
        </w:rPr>
        <w:t> </w:t>
      </w:r>
      <w:r>
        <w:rPr>
          <w:sz w:val="28"/>
        </w:rPr>
        <w:t>dựng</w:t>
      </w:r>
      <w:r>
        <w:rPr>
          <w:spacing w:val="-4"/>
          <w:sz w:val="28"/>
        </w:rPr>
        <w:t> </w:t>
      </w:r>
      <w:r>
        <w:rPr>
          <w:sz w:val="28"/>
        </w:rPr>
        <w:t>bằng gạch</w:t>
      </w:r>
      <w:r>
        <w:rPr>
          <w:spacing w:val="-4"/>
          <w:sz w:val="28"/>
        </w:rPr>
        <w:t> </w:t>
      </w:r>
      <w:r>
        <w:rPr>
          <w:sz w:val="28"/>
        </w:rPr>
        <w:t>bê tông</w:t>
      </w:r>
      <w:r>
        <w:rPr>
          <w:spacing w:val="-4"/>
          <w:sz w:val="28"/>
        </w:rPr>
        <w:t> </w:t>
      </w:r>
      <w:r>
        <w:rPr>
          <w:sz w:val="28"/>
        </w:rPr>
        <w:t>không nung lớp mái</w:t>
      </w:r>
      <w:r>
        <w:rPr>
          <w:spacing w:val="-5"/>
          <w:sz w:val="28"/>
        </w:rPr>
        <w:t> </w:t>
      </w:r>
      <w:r>
        <w:rPr>
          <w:sz w:val="28"/>
        </w:rPr>
        <w:t>tôn</w:t>
      </w:r>
      <w:r>
        <w:rPr>
          <w:spacing w:val="-4"/>
          <w:sz w:val="28"/>
        </w:rPr>
        <w:t> </w:t>
      </w:r>
      <w:r>
        <w:rPr>
          <w:sz w:val="28"/>
        </w:rPr>
        <w:t>trên</w:t>
      </w:r>
      <w:r>
        <w:rPr>
          <w:spacing w:val="-4"/>
          <w:sz w:val="28"/>
        </w:rPr>
        <w:t> </w:t>
      </w:r>
      <w:r>
        <w:rPr>
          <w:sz w:val="28"/>
        </w:rPr>
        <w:t>toàn</w:t>
      </w:r>
      <w:r>
        <w:rPr>
          <w:spacing w:val="-4"/>
          <w:sz w:val="28"/>
        </w:rPr>
        <w:t> </w:t>
      </w:r>
      <w:r>
        <w:rPr>
          <w:sz w:val="28"/>
        </w:rPr>
        <w:t>bộ diện</w:t>
      </w:r>
      <w:r>
        <w:rPr>
          <w:spacing w:val="-4"/>
          <w:sz w:val="28"/>
        </w:rPr>
        <w:t> </w:t>
      </w:r>
      <w:r>
        <w:rPr>
          <w:sz w:val="28"/>
        </w:rPr>
        <w:t>tích</w:t>
      </w:r>
      <w:r>
        <w:rPr>
          <w:spacing w:val="-4"/>
          <w:sz w:val="28"/>
        </w:rPr>
        <w:t> </w:t>
      </w:r>
      <w:r>
        <w:rPr>
          <w:sz w:val="28"/>
        </w:rPr>
        <w:t>298,3 m</w:t>
      </w:r>
      <w:r>
        <w:rPr>
          <w:sz w:val="28"/>
          <w:vertAlign w:val="superscript"/>
        </w:rPr>
        <w:t>2</w:t>
      </w:r>
      <w:r>
        <w:rPr>
          <w:sz w:val="28"/>
          <w:vertAlign w:val="baseline"/>
        </w:rPr>
        <w:t> đất tại Thôn N , xã Đ , huyện T, tỉnh Lạng Sơn thuộc thửa đất số 686 tờ bản đồ địa chính số 51 xã Đ, huyện T, tỉnh Lạng Sơn.</w:t>
      </w:r>
    </w:p>
    <w:p>
      <w:pPr>
        <w:pStyle w:val="BodyText"/>
        <w:spacing w:before="121"/>
        <w:ind w:right="285" w:firstLine="710"/>
      </w:pPr>
      <w:r>
        <w:rPr/>
        <w:t>Ngoài</w:t>
      </w:r>
      <w:r>
        <w:rPr>
          <w:spacing w:val="-2"/>
        </w:rPr>
        <w:t> </w:t>
      </w:r>
      <w:r>
        <w:rPr/>
        <w:t>ra Bản</w:t>
      </w:r>
      <w:r>
        <w:rPr>
          <w:spacing w:val="-2"/>
        </w:rPr>
        <w:t> </w:t>
      </w:r>
      <w:r>
        <w:rPr/>
        <w:t>án</w:t>
      </w:r>
      <w:r>
        <w:rPr>
          <w:spacing w:val="-2"/>
        </w:rPr>
        <w:t> </w:t>
      </w:r>
      <w:r>
        <w:rPr/>
        <w:t>còn</w:t>
      </w:r>
      <w:r>
        <w:rPr>
          <w:spacing w:val="-2"/>
        </w:rPr>
        <w:t> </w:t>
      </w:r>
      <w:r>
        <w:rPr/>
        <w:t>tuyên về chi</w:t>
      </w:r>
      <w:r>
        <w:rPr>
          <w:spacing w:val="-2"/>
        </w:rPr>
        <w:t> </w:t>
      </w:r>
      <w:r>
        <w:rPr/>
        <w:t>phí</w:t>
      </w:r>
      <w:r>
        <w:rPr>
          <w:spacing w:val="-2"/>
        </w:rPr>
        <w:t> </w:t>
      </w:r>
      <w:r>
        <w:rPr/>
        <w:t>tố tụng, về án</w:t>
      </w:r>
      <w:r>
        <w:rPr>
          <w:spacing w:val="-2"/>
        </w:rPr>
        <w:t> </w:t>
      </w:r>
      <w:r>
        <w:rPr/>
        <w:t>phí, về nghĩa vụ</w:t>
      </w:r>
      <w:r>
        <w:rPr>
          <w:spacing w:val="-1"/>
        </w:rPr>
        <w:t> </w:t>
      </w:r>
      <w:r>
        <w:rPr/>
        <w:t>chậm trả, về quyền kháng cáo và yêu cầu thi hành án dân sự theo quy định của pháp </w:t>
      </w:r>
      <w:r>
        <w:rPr>
          <w:spacing w:val="-4"/>
        </w:rPr>
        <w:t>luật.</w:t>
      </w:r>
    </w:p>
    <w:p>
      <w:pPr>
        <w:pStyle w:val="BodyText"/>
        <w:spacing w:before="119"/>
        <w:ind w:right="215" w:firstLine="710"/>
        <w:jc w:val="left"/>
      </w:pPr>
      <w:r>
        <w:rPr/>
        <w:t>Trong thời hạn luật định,</w:t>
      </w:r>
      <w:r>
        <w:rPr>
          <w:spacing w:val="26"/>
        </w:rPr>
        <w:t> </w:t>
      </w:r>
      <w:r>
        <w:rPr/>
        <w:t>các đương sự có</w:t>
      </w:r>
      <w:r>
        <w:rPr>
          <w:spacing w:val="27"/>
        </w:rPr>
        <w:t> </w:t>
      </w:r>
      <w:r>
        <w:rPr/>
        <w:t>kháng cáo,</w:t>
      </w:r>
      <w:r>
        <w:rPr>
          <w:spacing w:val="27"/>
        </w:rPr>
        <w:t> </w:t>
      </w:r>
      <w:r>
        <w:rPr/>
        <w:t>Viện trưởng Viện</w:t>
      </w:r>
      <w:r>
        <w:rPr>
          <w:spacing w:val="40"/>
        </w:rPr>
        <w:t> </w:t>
      </w:r>
      <w:r>
        <w:rPr/>
        <w:t>kiểm sát nhân dân tỉnh Lạng Sơn có kháng nghị, cụ thể:</w:t>
      </w:r>
    </w:p>
    <w:p>
      <w:pPr>
        <w:spacing w:after="0"/>
        <w:jc w:val="left"/>
        <w:sectPr>
          <w:pgSz w:w="11910" w:h="16840"/>
          <w:pgMar w:header="0" w:footer="1100" w:top="1040" w:bottom="1320" w:left="1420" w:right="840"/>
        </w:sectPr>
      </w:pPr>
    </w:p>
    <w:p>
      <w:pPr>
        <w:pStyle w:val="BodyText"/>
        <w:spacing w:before="67"/>
        <w:ind w:right="290" w:firstLine="710"/>
      </w:pPr>
      <w:r>
        <w:rPr/>
        <w:t>Nguyên</w:t>
      </w:r>
      <w:r>
        <w:rPr>
          <w:spacing w:val="-1"/>
        </w:rPr>
        <w:t> </w:t>
      </w:r>
      <w:r>
        <w:rPr/>
        <w:t>đơn</w:t>
      </w:r>
      <w:r>
        <w:rPr>
          <w:spacing w:val="-4"/>
        </w:rPr>
        <w:t> </w:t>
      </w:r>
      <w:r>
        <w:rPr/>
        <w:t>ông Đường</w:t>
      </w:r>
      <w:r>
        <w:rPr>
          <w:spacing w:val="-1"/>
        </w:rPr>
        <w:t> </w:t>
      </w:r>
      <w:r>
        <w:rPr/>
        <w:t>Thanh</w:t>
      </w:r>
      <w:r>
        <w:rPr>
          <w:spacing w:val="-1"/>
        </w:rPr>
        <w:t> </w:t>
      </w:r>
      <w:r>
        <w:rPr/>
        <w:t>H kháng</w:t>
      </w:r>
      <w:r>
        <w:rPr>
          <w:spacing w:val="-5"/>
        </w:rPr>
        <w:t> </w:t>
      </w:r>
      <w:r>
        <w:rPr/>
        <w:t>cáo</w:t>
      </w:r>
      <w:r>
        <w:rPr>
          <w:spacing w:val="-1"/>
        </w:rPr>
        <w:t> </w:t>
      </w:r>
      <w:r>
        <w:rPr/>
        <w:t>Bản</w:t>
      </w:r>
      <w:r>
        <w:rPr>
          <w:spacing w:val="-5"/>
        </w:rPr>
        <w:t> </w:t>
      </w:r>
      <w:r>
        <w:rPr/>
        <w:t>án</w:t>
      </w:r>
      <w:r>
        <w:rPr>
          <w:spacing w:val="-5"/>
        </w:rPr>
        <w:t> </w:t>
      </w:r>
      <w:r>
        <w:rPr/>
        <w:t>sơ thẩm, Tòa án</w:t>
      </w:r>
      <w:r>
        <w:rPr>
          <w:spacing w:val="-1"/>
        </w:rPr>
        <w:t> </w:t>
      </w:r>
      <w:r>
        <w:rPr/>
        <w:t>nhân dân</w:t>
      </w:r>
      <w:r>
        <w:rPr>
          <w:spacing w:val="-5"/>
        </w:rPr>
        <w:t> </w:t>
      </w:r>
      <w:r>
        <w:rPr/>
        <w:t>tỉnh Lạng</w:t>
      </w:r>
      <w:r>
        <w:rPr>
          <w:spacing w:val="-1"/>
        </w:rPr>
        <w:t> </w:t>
      </w:r>
      <w:r>
        <w:rPr/>
        <w:t>Sơn</w:t>
      </w:r>
      <w:r>
        <w:rPr>
          <w:spacing w:val="-1"/>
        </w:rPr>
        <w:t> </w:t>
      </w:r>
      <w:r>
        <w:rPr/>
        <w:t>xét xử</w:t>
      </w:r>
      <w:r>
        <w:rPr>
          <w:spacing w:val="-3"/>
        </w:rPr>
        <w:t> </w:t>
      </w:r>
      <w:r>
        <w:rPr/>
        <w:t>phúc thẩm</w:t>
      </w:r>
      <w:r>
        <w:rPr>
          <w:spacing w:val="-6"/>
        </w:rPr>
        <w:t> </w:t>
      </w:r>
      <w:r>
        <w:rPr/>
        <w:t>theo hướng</w:t>
      </w:r>
      <w:r>
        <w:rPr>
          <w:spacing w:val="-5"/>
        </w:rPr>
        <w:t> </w:t>
      </w:r>
      <w:r>
        <w:rPr/>
        <w:t>chấp nhận</w:t>
      </w:r>
      <w:r>
        <w:rPr>
          <w:spacing w:val="-5"/>
        </w:rPr>
        <w:t> </w:t>
      </w:r>
      <w:r>
        <w:rPr/>
        <w:t>toàn</w:t>
      </w:r>
      <w:r>
        <w:rPr>
          <w:spacing w:val="-5"/>
        </w:rPr>
        <w:t> </w:t>
      </w:r>
      <w:r>
        <w:rPr/>
        <w:t>bộ yêu</w:t>
      </w:r>
      <w:r>
        <w:rPr>
          <w:spacing w:val="-5"/>
        </w:rPr>
        <w:t> </w:t>
      </w:r>
      <w:r>
        <w:rPr/>
        <w:t>cầu</w:t>
      </w:r>
      <w:r>
        <w:rPr>
          <w:spacing w:val="-5"/>
        </w:rPr>
        <w:t> </w:t>
      </w:r>
      <w:r>
        <w:rPr/>
        <w:t>khởi kiện theo đơn khởi kiện sửa đổi, bổ sung ngày 28/4/2022 và xem xét lại án phí</w:t>
      </w:r>
      <w:r>
        <w:rPr>
          <w:spacing w:val="40"/>
        </w:rPr>
        <w:t> </w:t>
      </w:r>
      <w:r>
        <w:rPr/>
        <w:t>sơ thẩm.</w:t>
      </w:r>
    </w:p>
    <w:p>
      <w:pPr>
        <w:pStyle w:val="BodyText"/>
        <w:spacing w:before="124"/>
        <w:ind w:right="292" w:firstLine="710"/>
      </w:pPr>
      <w:r>
        <w:rPr/>
        <w:t>Bị đơn ông Đường Trọng H kháng cáo Bản án sơ thẩm, đề nghị Tòa án nhân dân tỉnh Lạng Sơn xét xử hủy bản án sơ thẩm số 02/2022/DS-ST ngày 07/7/2022 của Tòa án nhân dân huyện T, tỉnh Lạng Sơn.</w:t>
      </w:r>
    </w:p>
    <w:p>
      <w:pPr>
        <w:pStyle w:val="BodyText"/>
        <w:spacing w:before="119"/>
        <w:ind w:right="285" w:firstLine="710"/>
      </w:pPr>
      <w:r>
        <w:rPr/>
        <w:t>Ngày 05-8-2022, Viện trưởng Viện kiểm sát nhân dân tỉnh Lạng Sơn có Quyết định kháng nghị số: 34/QĐKNPT-VKS-DS kháng nghị đối với Bản án dân sự sơ thẩm số: 02/2022/DS-ST ngày 07-7-2022 của Tòa án nhân dân huyện T, tỉnh Lạng Sơn. Đề nghị Tòa án nhân dân tỉnh Lạng Sơn xét xử phúc thẩm</w:t>
      </w:r>
      <w:r>
        <w:rPr>
          <w:spacing w:val="40"/>
        </w:rPr>
        <w:t> </w:t>
      </w:r>
      <w:r>
        <w:rPr/>
        <w:t>theo hướng hủy Bản</w:t>
      </w:r>
      <w:r>
        <w:rPr>
          <w:spacing w:val="-1"/>
        </w:rPr>
        <w:t> </w:t>
      </w:r>
      <w:r>
        <w:rPr/>
        <w:t>án</w:t>
      </w:r>
      <w:r>
        <w:rPr>
          <w:spacing w:val="-1"/>
        </w:rPr>
        <w:t> </w:t>
      </w:r>
      <w:r>
        <w:rPr/>
        <w:t>dân</w:t>
      </w:r>
      <w:r>
        <w:rPr>
          <w:spacing w:val="-1"/>
        </w:rPr>
        <w:t> </w:t>
      </w:r>
      <w:r>
        <w:rPr/>
        <w:t>sự sơ thẩm</w:t>
      </w:r>
      <w:r>
        <w:rPr>
          <w:spacing w:val="-1"/>
        </w:rPr>
        <w:t> </w:t>
      </w:r>
      <w:r>
        <w:rPr/>
        <w:t>số:</w:t>
      </w:r>
      <w:r>
        <w:rPr>
          <w:spacing w:val="-1"/>
        </w:rPr>
        <w:t> </w:t>
      </w:r>
      <w:r>
        <w:rPr/>
        <w:t>02/2022/DS-ST ngày 07-7-2022</w:t>
      </w:r>
      <w:r>
        <w:rPr>
          <w:spacing w:val="40"/>
        </w:rPr>
        <w:t> </w:t>
      </w:r>
      <w:r>
        <w:rPr/>
        <w:t>của Tòa án nhân dân huyện T, tỉnh Lạng Sơn.</w:t>
      </w:r>
    </w:p>
    <w:p>
      <w:pPr>
        <w:pStyle w:val="BodyText"/>
        <w:spacing w:before="119"/>
        <w:ind w:left="990" w:firstLine="0"/>
      </w:pPr>
      <w:r>
        <w:rPr/>
        <w:t>Tại</w:t>
      </w:r>
      <w:r>
        <w:rPr>
          <w:spacing w:val="-8"/>
        </w:rPr>
        <w:t> </w:t>
      </w:r>
      <w:r>
        <w:rPr/>
        <w:t>phiên</w:t>
      </w:r>
      <w:r>
        <w:rPr>
          <w:spacing w:val="-6"/>
        </w:rPr>
        <w:t> </w:t>
      </w:r>
      <w:r>
        <w:rPr/>
        <w:t>tòa</w:t>
      </w:r>
      <w:r>
        <w:rPr>
          <w:spacing w:val="-2"/>
        </w:rPr>
        <w:t> </w:t>
      </w:r>
      <w:r>
        <w:rPr/>
        <w:t>phúc</w:t>
      </w:r>
      <w:r>
        <w:rPr>
          <w:spacing w:val="-1"/>
        </w:rPr>
        <w:t> </w:t>
      </w:r>
      <w:r>
        <w:rPr>
          <w:spacing w:val="-4"/>
        </w:rPr>
        <w:t>thẩm:</w:t>
      </w:r>
    </w:p>
    <w:p>
      <w:pPr>
        <w:pStyle w:val="BodyText"/>
        <w:ind w:right="291" w:firstLine="710"/>
      </w:pPr>
      <w:r>
        <w:rPr/>
        <w:t>Người đại diện theo ủy quyền cho ông Đường Thanh H là anh Trần Xuân H, giữ nguyên nội dung kháng cáo; nhất trí với nội dung kháng nghị của Viện kiểm sát nhân dân tỉnh Lạng Sơn và kháng cáo của bị đơn yêu cầu hủy an sơ </w:t>
      </w:r>
      <w:r>
        <w:rPr>
          <w:spacing w:val="-2"/>
        </w:rPr>
        <w:t>thẩm.</w:t>
      </w:r>
    </w:p>
    <w:p>
      <w:pPr>
        <w:pStyle w:val="BodyText"/>
        <w:spacing w:before="123"/>
        <w:ind w:left="990" w:firstLine="0"/>
        <w:jc w:val="left"/>
      </w:pPr>
      <w:r>
        <w:rPr/>
        <w:t>Bị</w:t>
      </w:r>
      <w:r>
        <w:rPr>
          <w:spacing w:val="-9"/>
        </w:rPr>
        <w:t> </w:t>
      </w:r>
      <w:r>
        <w:rPr/>
        <w:t>đơn</w:t>
      </w:r>
      <w:r>
        <w:rPr>
          <w:spacing w:val="-2"/>
        </w:rPr>
        <w:t> </w:t>
      </w:r>
      <w:r>
        <w:rPr/>
        <w:t>vắng</w:t>
      </w:r>
      <w:r>
        <w:rPr>
          <w:spacing w:val="-4"/>
        </w:rPr>
        <w:t> </w:t>
      </w:r>
      <w:r>
        <w:rPr/>
        <w:t>mặt</w:t>
      </w:r>
      <w:r>
        <w:rPr>
          <w:spacing w:val="2"/>
        </w:rPr>
        <w:t> </w:t>
      </w:r>
      <w:r>
        <w:rPr/>
        <w:t>và</w:t>
      </w:r>
      <w:r>
        <w:rPr>
          <w:spacing w:val="-3"/>
        </w:rPr>
        <w:t> </w:t>
      </w:r>
      <w:r>
        <w:rPr/>
        <w:t>đã</w:t>
      </w:r>
      <w:r>
        <w:rPr>
          <w:spacing w:val="-2"/>
        </w:rPr>
        <w:t> </w:t>
      </w:r>
      <w:r>
        <w:rPr/>
        <w:t>có</w:t>
      </w:r>
      <w:r>
        <w:rPr>
          <w:spacing w:val="-4"/>
        </w:rPr>
        <w:t> </w:t>
      </w:r>
      <w:r>
        <w:rPr/>
        <w:t>đơn</w:t>
      </w:r>
      <w:r>
        <w:rPr>
          <w:spacing w:val="-7"/>
        </w:rPr>
        <w:t> </w:t>
      </w:r>
      <w:r>
        <w:rPr/>
        <w:t>xin</w:t>
      </w:r>
      <w:r>
        <w:rPr>
          <w:spacing w:val="-1"/>
        </w:rPr>
        <w:t> </w:t>
      </w:r>
      <w:r>
        <w:rPr/>
        <w:t>xét</w:t>
      </w:r>
      <w:r>
        <w:rPr>
          <w:spacing w:val="1"/>
        </w:rPr>
        <w:t> </w:t>
      </w:r>
      <w:r>
        <w:rPr/>
        <w:t>xử vắng</w:t>
      </w:r>
      <w:r>
        <w:rPr>
          <w:spacing w:val="-4"/>
        </w:rPr>
        <w:t> mặt.</w:t>
      </w:r>
    </w:p>
    <w:p>
      <w:pPr>
        <w:pStyle w:val="BodyText"/>
        <w:ind w:right="215" w:firstLine="710"/>
        <w:jc w:val="left"/>
      </w:pPr>
      <w:r>
        <w:rPr/>
        <w:t>Những người</w:t>
      </w:r>
      <w:r>
        <w:rPr>
          <w:spacing w:val="-2"/>
        </w:rPr>
        <w:t> </w:t>
      </w:r>
      <w:r>
        <w:rPr/>
        <w:t>có quyền lợi, nghĩa vụ liên</w:t>
      </w:r>
      <w:r>
        <w:rPr>
          <w:spacing w:val="-2"/>
        </w:rPr>
        <w:t> </w:t>
      </w:r>
      <w:r>
        <w:rPr/>
        <w:t>quan đều vắng mặt và đã có đơn xin xét xử vắng mặt.</w:t>
      </w:r>
    </w:p>
    <w:p>
      <w:pPr>
        <w:pStyle w:val="BodyText"/>
        <w:spacing w:before="119"/>
        <w:ind w:firstLine="710"/>
        <w:jc w:val="left"/>
      </w:pPr>
      <w:r>
        <w:rPr/>
        <w:t>Đại</w:t>
      </w:r>
      <w:r>
        <w:rPr>
          <w:spacing w:val="38"/>
        </w:rPr>
        <w:t> </w:t>
      </w:r>
      <w:r>
        <w:rPr/>
        <w:t>diện</w:t>
      </w:r>
      <w:r>
        <w:rPr>
          <w:spacing w:val="39"/>
        </w:rPr>
        <w:t> </w:t>
      </w:r>
      <w:r>
        <w:rPr/>
        <w:t>Viện</w:t>
      </w:r>
      <w:r>
        <w:rPr>
          <w:spacing w:val="39"/>
        </w:rPr>
        <w:t> </w:t>
      </w:r>
      <w:r>
        <w:rPr/>
        <w:t>kiểm</w:t>
      </w:r>
      <w:r>
        <w:rPr>
          <w:spacing w:val="33"/>
        </w:rPr>
        <w:t> </w:t>
      </w:r>
      <w:r>
        <w:rPr/>
        <w:t>sát</w:t>
      </w:r>
      <w:r>
        <w:rPr>
          <w:spacing w:val="40"/>
        </w:rPr>
        <w:t> </w:t>
      </w:r>
      <w:r>
        <w:rPr/>
        <w:t>nhân</w:t>
      </w:r>
      <w:r>
        <w:rPr>
          <w:spacing w:val="39"/>
        </w:rPr>
        <w:t> </w:t>
      </w:r>
      <w:r>
        <w:rPr/>
        <w:t>dân</w:t>
      </w:r>
      <w:r>
        <w:rPr>
          <w:spacing w:val="39"/>
        </w:rPr>
        <w:t> </w:t>
      </w:r>
      <w:r>
        <w:rPr/>
        <w:t>tỉnh</w:t>
      </w:r>
      <w:r>
        <w:rPr>
          <w:spacing w:val="40"/>
        </w:rPr>
        <w:t> </w:t>
      </w:r>
      <w:r>
        <w:rPr/>
        <w:t>Lạng</w:t>
      </w:r>
      <w:r>
        <w:rPr>
          <w:spacing w:val="39"/>
        </w:rPr>
        <w:t> </w:t>
      </w:r>
      <w:r>
        <w:rPr/>
        <w:t>Sơn,</w:t>
      </w:r>
      <w:r>
        <w:rPr>
          <w:spacing w:val="40"/>
        </w:rPr>
        <w:t> </w:t>
      </w:r>
      <w:r>
        <w:rPr/>
        <w:t>giữ</w:t>
      </w:r>
      <w:r>
        <w:rPr>
          <w:spacing w:val="40"/>
        </w:rPr>
        <w:t> </w:t>
      </w:r>
      <w:r>
        <w:rPr/>
        <w:t>nguyên</w:t>
      </w:r>
      <w:r>
        <w:rPr>
          <w:spacing w:val="40"/>
        </w:rPr>
        <w:t> </w:t>
      </w:r>
      <w:r>
        <w:rPr/>
        <w:t>nội</w:t>
      </w:r>
      <w:r>
        <w:rPr>
          <w:spacing w:val="38"/>
        </w:rPr>
        <w:t> </w:t>
      </w:r>
      <w:r>
        <w:rPr/>
        <w:t>dung kháng nghị.</w:t>
      </w:r>
    </w:p>
    <w:p>
      <w:pPr>
        <w:pStyle w:val="BodyText"/>
        <w:ind w:left="1000" w:firstLine="0"/>
        <w:jc w:val="left"/>
      </w:pPr>
      <w:r>
        <w:rPr/>
        <w:t>Đại</w:t>
      </w:r>
      <w:r>
        <w:rPr>
          <w:spacing w:val="-6"/>
        </w:rPr>
        <w:t> </w:t>
      </w:r>
      <w:r>
        <w:rPr/>
        <w:t>diện</w:t>
      </w:r>
      <w:r>
        <w:rPr>
          <w:spacing w:val="-5"/>
        </w:rPr>
        <w:t> </w:t>
      </w:r>
      <w:r>
        <w:rPr/>
        <w:t>Viện</w:t>
      </w:r>
      <w:r>
        <w:rPr>
          <w:spacing w:val="-4"/>
        </w:rPr>
        <w:t> </w:t>
      </w:r>
      <w:r>
        <w:rPr/>
        <w:t>kiểm</w:t>
      </w:r>
      <w:r>
        <w:rPr>
          <w:spacing w:val="-6"/>
        </w:rPr>
        <w:t> </w:t>
      </w:r>
      <w:r>
        <w:rPr/>
        <w:t>sát nhân</w:t>
      </w:r>
      <w:r>
        <w:rPr>
          <w:spacing w:val="-5"/>
        </w:rPr>
        <w:t> </w:t>
      </w:r>
      <w:r>
        <w:rPr/>
        <w:t>dân</w:t>
      </w:r>
      <w:r>
        <w:rPr>
          <w:spacing w:val="-5"/>
        </w:rPr>
        <w:t> </w:t>
      </w:r>
      <w:r>
        <w:rPr/>
        <w:t>tỉnh Lạng</w:t>
      </w:r>
      <w:r>
        <w:rPr>
          <w:spacing w:val="-1"/>
        </w:rPr>
        <w:t> </w:t>
      </w:r>
      <w:r>
        <w:rPr/>
        <w:t>Sơn</w:t>
      </w:r>
      <w:r>
        <w:rPr>
          <w:spacing w:val="-5"/>
        </w:rPr>
        <w:t> </w:t>
      </w:r>
      <w:r>
        <w:rPr/>
        <w:t>phát biểu</w:t>
      </w:r>
      <w:r>
        <w:rPr>
          <w:spacing w:val="-1"/>
        </w:rPr>
        <w:t> </w:t>
      </w:r>
      <w:r>
        <w:rPr/>
        <w:t>ý</w:t>
      </w:r>
      <w:r>
        <w:rPr>
          <w:spacing w:val="-5"/>
        </w:rPr>
        <w:t> </w:t>
      </w:r>
      <w:r>
        <w:rPr>
          <w:spacing w:val="-2"/>
        </w:rPr>
        <w:t>kiến:</w:t>
      </w:r>
    </w:p>
    <w:p>
      <w:pPr>
        <w:pStyle w:val="ListParagraph"/>
        <w:numPr>
          <w:ilvl w:val="0"/>
          <w:numId w:val="6"/>
        </w:numPr>
        <w:tabs>
          <w:tab w:pos="1284" w:val="left" w:leader="none"/>
        </w:tabs>
        <w:spacing w:line="240" w:lineRule="auto" w:before="120" w:after="0"/>
        <w:ind w:left="279" w:right="291" w:firstLine="710"/>
        <w:jc w:val="both"/>
        <w:rPr>
          <w:sz w:val="28"/>
        </w:rPr>
      </w:pPr>
      <w:r>
        <w:rPr>
          <w:sz w:val="28"/>
        </w:rPr>
        <w:t>Về việc chấp hành pháp luật tố tụng: Quá trình thụ lý, giải quyết vụ án tại</w:t>
      </w:r>
      <w:r>
        <w:rPr>
          <w:spacing w:val="-1"/>
          <w:sz w:val="28"/>
        </w:rPr>
        <w:t> </w:t>
      </w:r>
      <w:r>
        <w:rPr>
          <w:sz w:val="28"/>
        </w:rPr>
        <w:t>cấp phúc thẩm và tại</w:t>
      </w:r>
      <w:r>
        <w:rPr>
          <w:spacing w:val="-1"/>
          <w:sz w:val="28"/>
        </w:rPr>
        <w:t> </w:t>
      </w:r>
      <w:r>
        <w:rPr>
          <w:sz w:val="28"/>
        </w:rPr>
        <w:t>phiên</w:t>
      </w:r>
      <w:r>
        <w:rPr>
          <w:spacing w:val="-1"/>
          <w:sz w:val="28"/>
        </w:rPr>
        <w:t> </w:t>
      </w:r>
      <w:r>
        <w:rPr>
          <w:sz w:val="28"/>
        </w:rPr>
        <w:t>tòa phúc thẩm, Thẩm</w:t>
      </w:r>
      <w:r>
        <w:rPr>
          <w:spacing w:val="-6"/>
          <w:sz w:val="28"/>
        </w:rPr>
        <w:t> </w:t>
      </w:r>
      <w:r>
        <w:rPr>
          <w:sz w:val="28"/>
        </w:rPr>
        <w:t>phán, Hội</w:t>
      </w:r>
      <w:r>
        <w:rPr>
          <w:spacing w:val="-1"/>
          <w:sz w:val="28"/>
        </w:rPr>
        <w:t> </w:t>
      </w:r>
      <w:r>
        <w:rPr>
          <w:sz w:val="28"/>
        </w:rPr>
        <w:t>đồng xét xử, Thư ký phiên tòa chấp hành đúng quy định của Bộ luật Tố tụng dân sự; người tham gia tố tụng</w:t>
      </w:r>
      <w:r>
        <w:rPr>
          <w:spacing w:val="-1"/>
          <w:sz w:val="28"/>
        </w:rPr>
        <w:t> </w:t>
      </w:r>
      <w:r>
        <w:rPr>
          <w:sz w:val="28"/>
        </w:rPr>
        <w:t>có mặt tại</w:t>
      </w:r>
      <w:r>
        <w:rPr>
          <w:spacing w:val="-1"/>
          <w:sz w:val="28"/>
        </w:rPr>
        <w:t> </w:t>
      </w:r>
      <w:r>
        <w:rPr>
          <w:sz w:val="28"/>
        </w:rPr>
        <w:t>phiên</w:t>
      </w:r>
      <w:r>
        <w:rPr>
          <w:spacing w:val="-1"/>
          <w:sz w:val="28"/>
        </w:rPr>
        <w:t> </w:t>
      </w:r>
      <w:r>
        <w:rPr>
          <w:sz w:val="28"/>
        </w:rPr>
        <w:t>tòa đã được thực hiện</w:t>
      </w:r>
      <w:r>
        <w:rPr>
          <w:spacing w:val="-1"/>
          <w:sz w:val="28"/>
        </w:rPr>
        <w:t> </w:t>
      </w:r>
      <w:r>
        <w:rPr>
          <w:sz w:val="28"/>
        </w:rPr>
        <w:t>đầy</w:t>
      </w:r>
      <w:r>
        <w:rPr>
          <w:spacing w:val="-1"/>
          <w:sz w:val="28"/>
        </w:rPr>
        <w:t> </w:t>
      </w:r>
      <w:r>
        <w:rPr>
          <w:sz w:val="28"/>
        </w:rPr>
        <w:t>đủ các quyền và nghĩa vụ của mình theo quy định của pháp luật tố tụng dân sự; có đương sự vắng mặt nhưng đã có ủy quyền, có đơn xin xét xử vắng mặt.</w:t>
      </w:r>
    </w:p>
    <w:p>
      <w:pPr>
        <w:pStyle w:val="ListParagraph"/>
        <w:numPr>
          <w:ilvl w:val="0"/>
          <w:numId w:val="6"/>
        </w:numPr>
        <w:tabs>
          <w:tab w:pos="1303" w:val="left" w:leader="none"/>
        </w:tabs>
        <w:spacing w:line="240" w:lineRule="auto" w:before="123" w:after="0"/>
        <w:ind w:left="279" w:right="293" w:firstLine="710"/>
        <w:jc w:val="both"/>
        <w:rPr>
          <w:sz w:val="28"/>
        </w:rPr>
      </w:pPr>
      <w:r>
        <w:rPr>
          <w:sz w:val="28"/>
        </w:rPr>
        <w:t>Đối với kháng nghị của Viện Kiểm sát nhân dân tỉnh Lạng Sơn: Giữ nguyên kháng nghị, yêu cầu hủy toàn bộ Bản án sơ thẩm.</w:t>
      </w:r>
    </w:p>
    <w:p>
      <w:pPr>
        <w:pStyle w:val="ListParagraph"/>
        <w:numPr>
          <w:ilvl w:val="0"/>
          <w:numId w:val="6"/>
        </w:numPr>
        <w:tabs>
          <w:tab w:pos="1274" w:val="left" w:leader="none"/>
        </w:tabs>
        <w:spacing w:line="240" w:lineRule="auto" w:before="119" w:after="0"/>
        <w:ind w:left="1273" w:right="0" w:hanging="284"/>
        <w:jc w:val="both"/>
        <w:rPr>
          <w:sz w:val="28"/>
        </w:rPr>
      </w:pPr>
      <w:r>
        <w:rPr>
          <w:sz w:val="28"/>
        </w:rPr>
        <w:t>Về</w:t>
      </w:r>
      <w:r>
        <w:rPr>
          <w:spacing w:val="-4"/>
          <w:sz w:val="28"/>
        </w:rPr>
        <w:t> </w:t>
      </w:r>
      <w:r>
        <w:rPr>
          <w:sz w:val="28"/>
        </w:rPr>
        <w:t>việc</w:t>
      </w:r>
      <w:r>
        <w:rPr>
          <w:spacing w:val="1"/>
          <w:sz w:val="28"/>
        </w:rPr>
        <w:t> </w:t>
      </w:r>
      <w:r>
        <w:rPr>
          <w:sz w:val="28"/>
        </w:rPr>
        <w:t>giải</w:t>
      </w:r>
      <w:r>
        <w:rPr>
          <w:spacing w:val="-9"/>
          <w:sz w:val="28"/>
        </w:rPr>
        <w:t> </w:t>
      </w:r>
      <w:r>
        <w:rPr>
          <w:sz w:val="28"/>
        </w:rPr>
        <w:t>quyết</w:t>
      </w:r>
      <w:r>
        <w:rPr>
          <w:spacing w:val="-5"/>
          <w:sz w:val="28"/>
        </w:rPr>
        <w:t> </w:t>
      </w:r>
      <w:r>
        <w:rPr>
          <w:sz w:val="28"/>
        </w:rPr>
        <w:t>kháng</w:t>
      </w:r>
      <w:r>
        <w:rPr>
          <w:spacing w:val="-9"/>
          <w:sz w:val="28"/>
        </w:rPr>
        <w:t> </w:t>
      </w:r>
      <w:r>
        <w:rPr>
          <w:spacing w:val="-4"/>
          <w:sz w:val="28"/>
        </w:rPr>
        <w:t>cáo:</w:t>
      </w:r>
    </w:p>
    <w:p>
      <w:pPr>
        <w:pStyle w:val="BodyText"/>
        <w:ind w:right="291" w:firstLine="710"/>
      </w:pPr>
      <w:r>
        <w:rPr/>
        <w:t>Nguyên đơn ông Đường Thanh H, bị đơn ông Đường Trọng H kháng cáo trong thời hạn theo quy định tại Điều 273 BLTTDS nên kháng cáo hợp lệ. Viện kiểm sát nhân dân tỉnh Lạng Sơn kháng nghị trong thời hạn luật định.</w:t>
      </w:r>
    </w:p>
    <w:p>
      <w:pPr>
        <w:pStyle w:val="BodyText"/>
        <w:spacing w:before="119"/>
        <w:ind w:right="291" w:firstLine="710"/>
      </w:pPr>
      <w:r>
        <w:rPr/>
        <w:t>Xét kháng</w:t>
      </w:r>
      <w:r>
        <w:rPr>
          <w:spacing w:val="-4"/>
        </w:rPr>
        <w:t> </w:t>
      </w:r>
      <w:r>
        <w:rPr/>
        <w:t>cáo của bị</w:t>
      </w:r>
      <w:r>
        <w:rPr>
          <w:spacing w:val="-5"/>
        </w:rPr>
        <w:t> </w:t>
      </w:r>
      <w:r>
        <w:rPr/>
        <w:t>đơn</w:t>
      </w:r>
      <w:r>
        <w:rPr>
          <w:spacing w:val="-4"/>
        </w:rPr>
        <w:t> </w:t>
      </w:r>
      <w:r>
        <w:rPr/>
        <w:t>ông Đường Trọng H</w:t>
      </w:r>
      <w:r>
        <w:rPr>
          <w:spacing w:val="-3"/>
        </w:rPr>
        <w:t> </w:t>
      </w:r>
      <w:r>
        <w:rPr/>
        <w:t>đề nghị hủy toàn</w:t>
      </w:r>
      <w:r>
        <w:rPr>
          <w:spacing w:val="-4"/>
        </w:rPr>
        <w:t> </w:t>
      </w:r>
      <w:r>
        <w:rPr/>
        <w:t>bộ bản</w:t>
      </w:r>
      <w:r>
        <w:rPr>
          <w:spacing w:val="-4"/>
        </w:rPr>
        <w:t> </w:t>
      </w:r>
      <w:r>
        <w:rPr/>
        <w:t>án sơ</w:t>
      </w:r>
      <w:r>
        <w:rPr>
          <w:spacing w:val="13"/>
        </w:rPr>
        <w:t> </w:t>
      </w:r>
      <w:r>
        <w:rPr/>
        <w:t>thẩm</w:t>
      </w:r>
      <w:r>
        <w:rPr>
          <w:spacing w:val="6"/>
        </w:rPr>
        <w:t> </w:t>
      </w:r>
      <w:r>
        <w:rPr/>
        <w:t>và</w:t>
      </w:r>
      <w:r>
        <w:rPr>
          <w:spacing w:val="13"/>
        </w:rPr>
        <w:t> </w:t>
      </w:r>
      <w:r>
        <w:rPr/>
        <w:t>kháng</w:t>
      </w:r>
      <w:r>
        <w:rPr>
          <w:spacing w:val="7"/>
        </w:rPr>
        <w:t> </w:t>
      </w:r>
      <w:r>
        <w:rPr/>
        <w:t>cáo</w:t>
      </w:r>
      <w:r>
        <w:rPr>
          <w:spacing w:val="13"/>
        </w:rPr>
        <w:t> </w:t>
      </w:r>
      <w:r>
        <w:rPr/>
        <w:t>của</w:t>
      </w:r>
      <w:r>
        <w:rPr>
          <w:spacing w:val="17"/>
        </w:rPr>
        <w:t> </w:t>
      </w:r>
      <w:r>
        <w:rPr/>
        <w:t>nguyên</w:t>
      </w:r>
      <w:r>
        <w:rPr>
          <w:spacing w:val="8"/>
        </w:rPr>
        <w:t> </w:t>
      </w:r>
      <w:r>
        <w:rPr/>
        <w:t>đơn</w:t>
      </w:r>
      <w:r>
        <w:rPr>
          <w:spacing w:val="7"/>
        </w:rPr>
        <w:t> </w:t>
      </w:r>
      <w:r>
        <w:rPr/>
        <w:t>ông</w:t>
      </w:r>
      <w:r>
        <w:rPr>
          <w:spacing w:val="15"/>
        </w:rPr>
        <w:t> </w:t>
      </w:r>
      <w:r>
        <w:rPr/>
        <w:t>Đường</w:t>
      </w:r>
      <w:r>
        <w:rPr>
          <w:spacing w:val="8"/>
        </w:rPr>
        <w:t> </w:t>
      </w:r>
      <w:r>
        <w:rPr/>
        <w:t>Thanh</w:t>
      </w:r>
      <w:r>
        <w:rPr>
          <w:spacing w:val="8"/>
        </w:rPr>
        <w:t> </w:t>
      </w:r>
      <w:r>
        <w:rPr/>
        <w:t>H</w:t>
      </w:r>
      <w:r>
        <w:rPr>
          <w:spacing w:val="9"/>
        </w:rPr>
        <w:t> </w:t>
      </w:r>
      <w:r>
        <w:rPr/>
        <w:t>đề</w:t>
      </w:r>
      <w:r>
        <w:rPr>
          <w:spacing w:val="18"/>
        </w:rPr>
        <w:t> </w:t>
      </w:r>
      <w:r>
        <w:rPr/>
        <w:t>nghị</w:t>
      </w:r>
      <w:r>
        <w:rPr>
          <w:spacing w:val="8"/>
        </w:rPr>
        <w:t> </w:t>
      </w:r>
      <w:r>
        <w:rPr/>
        <w:t>sửa</w:t>
      </w:r>
      <w:r>
        <w:rPr>
          <w:spacing w:val="12"/>
        </w:rPr>
        <w:t> </w:t>
      </w:r>
      <w:r>
        <w:rPr/>
        <w:t>bản</w:t>
      </w:r>
      <w:r>
        <w:rPr>
          <w:spacing w:val="8"/>
        </w:rPr>
        <w:t> </w:t>
      </w:r>
      <w:r>
        <w:rPr>
          <w:spacing w:val="-5"/>
        </w:rPr>
        <w:t>án</w:t>
      </w:r>
    </w:p>
    <w:p>
      <w:pPr>
        <w:spacing w:after="0"/>
        <w:sectPr>
          <w:pgSz w:w="11910" w:h="16840"/>
          <w:pgMar w:header="0" w:footer="1100" w:top="1040" w:bottom="1320" w:left="1420" w:right="840"/>
        </w:sectPr>
      </w:pPr>
    </w:p>
    <w:p>
      <w:pPr>
        <w:pStyle w:val="BodyText"/>
        <w:spacing w:before="67"/>
        <w:ind w:right="298" w:firstLine="0"/>
      </w:pPr>
      <w:r>
        <w:rPr/>
        <w:t>sơ thẩm, chấp nhận toàn bộ yêu cầu khởi kiện sửa đổi, bổ sung ngày 28/4/2022 của ông Đường Thanh H và xem xét lại nội dung án phí:</w:t>
      </w:r>
    </w:p>
    <w:p>
      <w:pPr>
        <w:pStyle w:val="BodyText"/>
        <w:ind w:right="290" w:firstLine="710"/>
      </w:pPr>
      <w:r>
        <w:rPr/>
        <w:t>Quá trình giải quyết vụ án, nguyên đơn ông Đường Thanh H nhiều lần thay đổi yêu cầu khởi kiện: Theo Đơn khởi kiện ngày 11/11/2021 ông Đường Thanh H yêu cầu chia di sản thừa kế là quyền sử dụng đất đối với diện tích 358,2m</w:t>
      </w:r>
      <w:r>
        <w:rPr>
          <w:vertAlign w:val="superscript"/>
        </w:rPr>
        <w:t>2</w:t>
      </w:r>
      <w:r>
        <w:rPr>
          <w:vertAlign w:val="baseline"/>
        </w:rPr>
        <w:t> và tài sản trên đất tại xứ đồng Bó Chia, thôn N, xã Đ, huyện T, buộc ông Đường Trọng H tháo dỡ công trình, tài sản trên đất (BL 03). Sau đó, tại</w:t>
      </w:r>
      <w:r>
        <w:rPr>
          <w:spacing w:val="40"/>
          <w:vertAlign w:val="baseline"/>
        </w:rPr>
        <w:t> </w:t>
      </w:r>
      <w:r>
        <w:rPr>
          <w:vertAlign w:val="baseline"/>
        </w:rPr>
        <w:t>Biên bản lấy lời khai ngày 13/12/2021, ông Đường Thanh H lại yêu cầu chia di sản thừa kế đối với diện tích 255m</w:t>
      </w:r>
      <w:r>
        <w:rPr>
          <w:vertAlign w:val="superscript"/>
        </w:rPr>
        <w:t>2</w:t>
      </w:r>
      <w:r>
        <w:rPr>
          <w:vertAlign w:val="baseline"/>
        </w:rPr>
        <w:t> tại xứ đồng Bó Chia, thôn N, xã Đ, Tòa án lại thụ lý bổ sung yêu cầu này của ông Đường Thanh H nhưng do chưa làm rõ yêu cầu của đương sự nên ông Đường Thanh H lại có ý kiến cho rằng việc Tòa án thụ lý bổ sung đối với diện tích 255m</w:t>
      </w:r>
      <w:r>
        <w:rPr>
          <w:vertAlign w:val="superscript"/>
        </w:rPr>
        <w:t>2</w:t>
      </w:r>
      <w:r>
        <w:rPr>
          <w:vertAlign w:val="baseline"/>
        </w:rPr>
        <w:t> là không đúng vì ông yêu cầu chia di sản thừa kế đối với diện tích 358,2m</w:t>
      </w:r>
      <w:r>
        <w:rPr>
          <w:vertAlign w:val="superscript"/>
        </w:rPr>
        <w:t>2</w:t>
      </w:r>
      <w:r>
        <w:rPr>
          <w:vertAlign w:val="baseline"/>
        </w:rPr>
        <w:t>. Ngày 28/4/2022, ông Đường Thanh H lại có yêu cầu khởi kiện sửa đổi, bổ sung đối với diện tích là 358,2m</w:t>
      </w:r>
      <w:r>
        <w:rPr>
          <w:vertAlign w:val="superscript"/>
        </w:rPr>
        <w:t>2</w:t>
      </w:r>
      <w:r>
        <w:rPr>
          <w:vertAlign w:val="baseline"/>
        </w:rPr>
        <w:t> tại xứ đồng Bó Chia và tài sản trên đất và yêu cầu chia di sản thừa kế đối với diện tích 200m2 và tài sản trên đất tại khu 2 thị trấn T, huyện T.</w:t>
      </w:r>
    </w:p>
    <w:p>
      <w:pPr>
        <w:pStyle w:val="BodyText"/>
        <w:spacing w:before="121"/>
        <w:ind w:right="290" w:firstLine="710"/>
      </w:pPr>
      <w:r>
        <w:rPr/>
        <w:t>Sau khi có kết quả xem xét thẩm định tại chỗ xác định diện tích đất tranh chấp là 356,6m</w:t>
      </w:r>
      <w:r>
        <w:rPr>
          <w:vertAlign w:val="superscript"/>
        </w:rPr>
        <w:t>2</w:t>
      </w:r>
      <w:r>
        <w:rPr>
          <w:vertAlign w:val="baseline"/>
        </w:rPr>
        <w:t> gồm diện tích 298,3m</w:t>
      </w:r>
      <w:r>
        <w:rPr>
          <w:vertAlign w:val="superscript"/>
        </w:rPr>
        <w:t>2</w:t>
      </w:r>
      <w:r>
        <w:rPr>
          <w:vertAlign w:val="baseline"/>
        </w:rPr>
        <w:t> hiện do gia đình ông Mỗ Minh T đang</w:t>
      </w:r>
      <w:r>
        <w:rPr>
          <w:spacing w:val="40"/>
          <w:vertAlign w:val="baseline"/>
        </w:rPr>
        <w:t> </w:t>
      </w:r>
      <w:r>
        <w:rPr>
          <w:vertAlign w:val="baseline"/>
        </w:rPr>
        <w:t>sử dụng và đã được cấp GCNQSDĐ cho hộ ông</w:t>
      </w:r>
      <w:r>
        <w:rPr>
          <w:spacing w:val="-2"/>
          <w:vertAlign w:val="baseline"/>
        </w:rPr>
        <w:t> </w:t>
      </w:r>
      <w:r>
        <w:rPr>
          <w:vertAlign w:val="baseline"/>
        </w:rPr>
        <w:t>Mỗ Minh</w:t>
      </w:r>
      <w:r>
        <w:rPr>
          <w:spacing w:val="-3"/>
          <w:vertAlign w:val="baseline"/>
        </w:rPr>
        <w:t> </w:t>
      </w:r>
      <w:r>
        <w:rPr>
          <w:vertAlign w:val="baseline"/>
        </w:rPr>
        <w:t>T và diện</w:t>
      </w:r>
      <w:r>
        <w:rPr>
          <w:spacing w:val="-3"/>
          <w:vertAlign w:val="baseline"/>
        </w:rPr>
        <w:t> </w:t>
      </w:r>
      <w:r>
        <w:rPr>
          <w:vertAlign w:val="baseline"/>
        </w:rPr>
        <w:t>tích</w:t>
      </w:r>
      <w:r>
        <w:rPr>
          <w:spacing w:val="-3"/>
          <w:vertAlign w:val="baseline"/>
        </w:rPr>
        <w:t> </w:t>
      </w:r>
      <w:r>
        <w:rPr>
          <w:vertAlign w:val="baseline"/>
        </w:rPr>
        <w:t>58,3m</w:t>
      </w:r>
      <w:r>
        <w:rPr>
          <w:vertAlign w:val="superscript"/>
        </w:rPr>
        <w:t>2</w:t>
      </w:r>
      <w:r>
        <w:rPr>
          <w:vertAlign w:val="baseline"/>
        </w:rPr>
        <w:t> do ông Đường Trọng H đang quản lý, sử dụng, hiện chưa được cấp GCNQSDĐ nhưng tại Biên bản hòa giải ngày 05/5/2022, cả nguyên đơn và bị đơn đều xác định chỉ yêu cầu chia di sản thừa kế đối với diện tích 298,3m</w:t>
      </w:r>
      <w:r>
        <w:rPr>
          <w:vertAlign w:val="superscript"/>
        </w:rPr>
        <w:t>2</w:t>
      </w:r>
      <w:r>
        <w:rPr>
          <w:vertAlign w:val="baseline"/>
        </w:rPr>
        <w:t>. Tòa án cấp sơ thẩm</w:t>
      </w:r>
      <w:r>
        <w:rPr>
          <w:spacing w:val="-11"/>
          <w:vertAlign w:val="baseline"/>
        </w:rPr>
        <w:t> </w:t>
      </w:r>
      <w:r>
        <w:rPr>
          <w:vertAlign w:val="baseline"/>
        </w:rPr>
        <w:t>không</w:t>
      </w:r>
      <w:r>
        <w:rPr>
          <w:spacing w:val="-1"/>
          <w:vertAlign w:val="baseline"/>
        </w:rPr>
        <w:t> </w:t>
      </w:r>
      <w:r>
        <w:rPr>
          <w:vertAlign w:val="baseline"/>
        </w:rPr>
        <w:t>làm</w:t>
      </w:r>
      <w:r>
        <w:rPr>
          <w:spacing w:val="-6"/>
          <w:vertAlign w:val="baseline"/>
        </w:rPr>
        <w:t> </w:t>
      </w:r>
      <w:r>
        <w:rPr>
          <w:vertAlign w:val="baseline"/>
        </w:rPr>
        <w:t>rõ yêu</w:t>
      </w:r>
      <w:r>
        <w:rPr>
          <w:spacing w:val="-5"/>
          <w:vertAlign w:val="baseline"/>
        </w:rPr>
        <w:t> </w:t>
      </w:r>
      <w:r>
        <w:rPr>
          <w:vertAlign w:val="baseline"/>
        </w:rPr>
        <w:t>cầu</w:t>
      </w:r>
      <w:r>
        <w:rPr>
          <w:spacing w:val="-5"/>
          <w:vertAlign w:val="baseline"/>
        </w:rPr>
        <w:t> </w:t>
      </w:r>
      <w:r>
        <w:rPr>
          <w:vertAlign w:val="baseline"/>
        </w:rPr>
        <w:t>của nguyên</w:t>
      </w:r>
      <w:r>
        <w:rPr>
          <w:spacing w:val="-5"/>
          <w:vertAlign w:val="baseline"/>
        </w:rPr>
        <w:t> </w:t>
      </w:r>
      <w:r>
        <w:rPr>
          <w:vertAlign w:val="baseline"/>
        </w:rPr>
        <w:t>đơn</w:t>
      </w:r>
      <w:r>
        <w:rPr>
          <w:spacing w:val="-1"/>
          <w:vertAlign w:val="baseline"/>
        </w:rPr>
        <w:t> </w:t>
      </w:r>
      <w:r>
        <w:rPr>
          <w:vertAlign w:val="baseline"/>
        </w:rPr>
        <w:t>đối</w:t>
      </w:r>
      <w:r>
        <w:rPr>
          <w:spacing w:val="-1"/>
          <w:vertAlign w:val="baseline"/>
        </w:rPr>
        <w:t> </w:t>
      </w:r>
      <w:r>
        <w:rPr>
          <w:vertAlign w:val="baseline"/>
        </w:rPr>
        <w:t>với</w:t>
      </w:r>
      <w:r>
        <w:rPr>
          <w:spacing w:val="-6"/>
          <w:vertAlign w:val="baseline"/>
        </w:rPr>
        <w:t> </w:t>
      </w:r>
      <w:r>
        <w:rPr>
          <w:vertAlign w:val="baseline"/>
        </w:rPr>
        <w:t>diện</w:t>
      </w:r>
      <w:r>
        <w:rPr>
          <w:spacing w:val="-5"/>
          <w:vertAlign w:val="baseline"/>
        </w:rPr>
        <w:t> </w:t>
      </w:r>
      <w:r>
        <w:rPr>
          <w:vertAlign w:val="baseline"/>
        </w:rPr>
        <w:t>tích</w:t>
      </w:r>
      <w:r>
        <w:rPr>
          <w:spacing w:val="-5"/>
          <w:vertAlign w:val="baseline"/>
        </w:rPr>
        <w:t> </w:t>
      </w:r>
      <w:r>
        <w:rPr>
          <w:vertAlign w:val="baseline"/>
        </w:rPr>
        <w:t>58,3m</w:t>
      </w:r>
      <w:r>
        <w:rPr>
          <w:vertAlign w:val="superscript"/>
        </w:rPr>
        <w:t>2</w:t>
      </w:r>
      <w:r>
        <w:rPr>
          <w:vertAlign w:val="baseline"/>
        </w:rPr>
        <w:t> như</w:t>
      </w:r>
      <w:r>
        <w:rPr>
          <w:spacing w:val="-3"/>
          <w:vertAlign w:val="baseline"/>
        </w:rPr>
        <w:t> </w:t>
      </w:r>
      <w:r>
        <w:rPr>
          <w:vertAlign w:val="baseline"/>
        </w:rPr>
        <w:t>thế nào nên sau đó tại phiên tòa sơ thẩm ông Đường Thanh H lại xác định diện tích yêu cầu chia di sản thừa kế là 358,2m</w:t>
      </w:r>
      <w:r>
        <w:rPr>
          <w:vertAlign w:val="superscript"/>
        </w:rPr>
        <w:t>2</w:t>
      </w:r>
      <w:r>
        <w:rPr>
          <w:vertAlign w:val="baseline"/>
        </w:rPr>
        <w:t>. Như vậy, Tòa án cấp sơ thẩm không làm rõ các yêu cầu của đương sự, không làm rõ diện tích mà đương sự yêu cầu chia thừa kế phần nào là di sản, phần nào không phải là di sản mà lại quyết định không chấp nhận yêu cầu chia thừa kế của nguyên đơn và bị đơn đối với người có</w:t>
      </w:r>
      <w:r>
        <w:rPr>
          <w:spacing w:val="-2"/>
          <w:vertAlign w:val="baseline"/>
        </w:rPr>
        <w:t> </w:t>
      </w:r>
      <w:r>
        <w:rPr>
          <w:vertAlign w:val="baseline"/>
        </w:rPr>
        <w:t>quyền lợi, nghĩa vụ liên</w:t>
      </w:r>
      <w:r>
        <w:rPr>
          <w:spacing w:val="-5"/>
          <w:vertAlign w:val="baseline"/>
        </w:rPr>
        <w:t> </w:t>
      </w:r>
      <w:r>
        <w:rPr>
          <w:vertAlign w:val="baseline"/>
        </w:rPr>
        <w:t>quan</w:t>
      </w:r>
      <w:r>
        <w:rPr>
          <w:spacing w:val="-2"/>
          <w:vertAlign w:val="baseline"/>
        </w:rPr>
        <w:t> </w:t>
      </w:r>
      <w:r>
        <w:rPr>
          <w:vertAlign w:val="baseline"/>
        </w:rPr>
        <w:t>là mâu</w:t>
      </w:r>
      <w:r>
        <w:rPr>
          <w:spacing w:val="-5"/>
          <w:vertAlign w:val="baseline"/>
        </w:rPr>
        <w:t> </w:t>
      </w:r>
      <w:r>
        <w:rPr>
          <w:vertAlign w:val="baseline"/>
        </w:rPr>
        <w:t>thuẫn, vi</w:t>
      </w:r>
      <w:r>
        <w:rPr>
          <w:spacing w:val="-6"/>
          <w:vertAlign w:val="baseline"/>
        </w:rPr>
        <w:t> </w:t>
      </w:r>
      <w:r>
        <w:rPr>
          <w:vertAlign w:val="baseline"/>
        </w:rPr>
        <w:t>phạm</w:t>
      </w:r>
      <w:r>
        <w:rPr>
          <w:spacing w:val="-6"/>
          <w:vertAlign w:val="baseline"/>
        </w:rPr>
        <w:t> </w:t>
      </w:r>
      <w:r>
        <w:rPr>
          <w:vertAlign w:val="baseline"/>
        </w:rPr>
        <w:t>trong</w:t>
      </w:r>
      <w:r>
        <w:rPr>
          <w:spacing w:val="-2"/>
          <w:vertAlign w:val="baseline"/>
        </w:rPr>
        <w:t> </w:t>
      </w:r>
      <w:r>
        <w:rPr>
          <w:vertAlign w:val="baseline"/>
        </w:rPr>
        <w:t>việc</w:t>
      </w:r>
      <w:r>
        <w:rPr>
          <w:spacing w:val="-1"/>
          <w:vertAlign w:val="baseline"/>
        </w:rPr>
        <w:t> </w:t>
      </w:r>
      <w:r>
        <w:rPr>
          <w:vertAlign w:val="baseline"/>
        </w:rPr>
        <w:t>thu</w:t>
      </w:r>
      <w:r>
        <w:rPr>
          <w:spacing w:val="-2"/>
          <w:vertAlign w:val="baseline"/>
        </w:rPr>
        <w:t> </w:t>
      </w:r>
      <w:r>
        <w:rPr>
          <w:vertAlign w:val="baseline"/>
        </w:rPr>
        <w:t>thập, đánh giá chứng cứ theo quy định tại Điều 97, Điều 108 BLTTDS.</w:t>
      </w:r>
    </w:p>
    <w:p>
      <w:pPr>
        <w:pStyle w:val="BodyText"/>
        <w:spacing w:before="126"/>
        <w:ind w:right="291" w:firstLine="710"/>
      </w:pPr>
      <w:r>
        <w:rPr/>
        <w:t>Đối với bị đơn ông Đường Trọng H: Quá trình giải quyết vụ án, ông Đường Trọng H chấp nhận yêu cầu khởi kiện của ông Đường Thanh H về việc chia thừa kế và tại Biên bản hòa giải ngày 05/5/2022 thì ông Đường Trọng H, Đường Thanh H đều thống nhất yêu cầu chia di sản thừa kế đối với diện tích 298,3m2, như vậy là</w:t>
      </w:r>
      <w:r>
        <w:rPr>
          <w:spacing w:val="27"/>
        </w:rPr>
        <w:t> </w:t>
      </w:r>
      <w:r>
        <w:rPr/>
        <w:t>giữa ông Đường Thanh H và ông Đường Trọng H không</w:t>
      </w:r>
      <w:r>
        <w:rPr>
          <w:spacing w:val="40"/>
        </w:rPr>
        <w:t> </w:t>
      </w:r>
      <w:r>
        <w:rPr/>
        <w:t>có tranh chấp với nhau về việc chia thừa kế. Tuy nhiên, ông Hiếu cho rằng diện tích</w:t>
      </w:r>
      <w:r>
        <w:rPr>
          <w:spacing w:val="-1"/>
        </w:rPr>
        <w:t> </w:t>
      </w:r>
      <w:r>
        <w:rPr/>
        <w:t>298,3m</w:t>
      </w:r>
      <w:r>
        <w:rPr>
          <w:vertAlign w:val="superscript"/>
        </w:rPr>
        <w:t>2</w:t>
      </w:r>
      <w:r>
        <w:rPr>
          <w:vertAlign w:val="baseline"/>
        </w:rPr>
        <w:t> mà ông Đường Thanh H yêu cầu</w:t>
      </w:r>
      <w:r>
        <w:rPr>
          <w:spacing w:val="-1"/>
          <w:vertAlign w:val="baseline"/>
        </w:rPr>
        <w:t> </w:t>
      </w:r>
      <w:r>
        <w:rPr>
          <w:vertAlign w:val="baseline"/>
        </w:rPr>
        <w:t>chia thừa kế hiện do gia đình</w:t>
      </w:r>
      <w:r>
        <w:rPr>
          <w:spacing w:val="-1"/>
          <w:vertAlign w:val="baseline"/>
        </w:rPr>
        <w:t> </w:t>
      </w:r>
      <w:r>
        <w:rPr>
          <w:vertAlign w:val="baseline"/>
        </w:rPr>
        <w:t>ông Mỗ Minh T đang quản lý, sử dụng và diện tích này đã có tranh chấp từ lâu chưa được giải</w:t>
      </w:r>
      <w:r>
        <w:rPr>
          <w:spacing w:val="-1"/>
          <w:vertAlign w:val="baseline"/>
        </w:rPr>
        <w:t> </w:t>
      </w:r>
      <w:r>
        <w:rPr>
          <w:vertAlign w:val="baseline"/>
        </w:rPr>
        <w:t>quyết dứt điểm</w:t>
      </w:r>
      <w:r>
        <w:rPr>
          <w:spacing w:val="-1"/>
          <w:vertAlign w:val="baseline"/>
        </w:rPr>
        <w:t> </w:t>
      </w:r>
      <w:r>
        <w:rPr>
          <w:vertAlign w:val="baseline"/>
        </w:rPr>
        <w:t>ông Đường Trọng H có yêu cầu</w:t>
      </w:r>
      <w:r>
        <w:rPr>
          <w:spacing w:val="-1"/>
          <w:vertAlign w:val="baseline"/>
        </w:rPr>
        <w:t> </w:t>
      </w:r>
      <w:r>
        <w:rPr>
          <w:vertAlign w:val="baseline"/>
        </w:rPr>
        <w:t>độc lập và Tòa án</w:t>
      </w:r>
      <w:r>
        <w:rPr>
          <w:spacing w:val="-1"/>
          <w:vertAlign w:val="baseline"/>
        </w:rPr>
        <w:t> </w:t>
      </w:r>
      <w:r>
        <w:rPr>
          <w:vertAlign w:val="baseline"/>
        </w:rPr>
        <w:t>cấp sơ thẩm đã thụ lý yêu cầu độc lập của ông Đường Trọng H về việc yêu cầu hủy GCNQSDĐ đã cấp cho hộ ông Mỗ Minh T.</w:t>
      </w:r>
    </w:p>
    <w:p>
      <w:pPr>
        <w:pStyle w:val="BodyText"/>
        <w:spacing w:line="242" w:lineRule="auto" w:before="117"/>
        <w:ind w:right="296" w:firstLine="710"/>
      </w:pPr>
      <w:r>
        <w:rPr/>
        <w:t>Xét thấy, việc ông Đường Thanh H, ông Đường Trọng H tranh chấp</w:t>
      </w:r>
      <w:r>
        <w:rPr>
          <w:spacing w:val="40"/>
        </w:rPr>
        <w:t> </w:t>
      </w:r>
      <w:r>
        <w:rPr/>
        <w:t>quyền</w:t>
      </w:r>
      <w:r>
        <w:rPr>
          <w:spacing w:val="-3"/>
        </w:rPr>
        <w:t> </w:t>
      </w:r>
      <w:r>
        <w:rPr/>
        <w:t>sử</w:t>
      </w:r>
      <w:r>
        <w:rPr>
          <w:spacing w:val="1"/>
        </w:rPr>
        <w:t> </w:t>
      </w:r>
      <w:r>
        <w:rPr/>
        <w:t>dụng</w:t>
      </w:r>
      <w:r>
        <w:rPr>
          <w:spacing w:val="-2"/>
        </w:rPr>
        <w:t> </w:t>
      </w:r>
      <w:r>
        <w:rPr/>
        <w:t>đất</w:t>
      </w:r>
      <w:r>
        <w:rPr>
          <w:spacing w:val="6"/>
        </w:rPr>
        <w:t> </w:t>
      </w:r>
      <w:r>
        <w:rPr/>
        <w:t>với</w:t>
      </w:r>
      <w:r>
        <w:rPr>
          <w:spacing w:val="-2"/>
        </w:rPr>
        <w:t> </w:t>
      </w:r>
      <w:r>
        <w:rPr/>
        <w:t>ông</w:t>
      </w:r>
      <w:r>
        <w:rPr>
          <w:spacing w:val="-1"/>
        </w:rPr>
        <w:t> </w:t>
      </w:r>
      <w:r>
        <w:rPr/>
        <w:t>Mỗ</w:t>
      </w:r>
      <w:r>
        <w:rPr>
          <w:spacing w:val="3"/>
        </w:rPr>
        <w:t> </w:t>
      </w:r>
      <w:r>
        <w:rPr/>
        <w:t>Minh</w:t>
      </w:r>
      <w:r>
        <w:rPr>
          <w:spacing w:val="-2"/>
        </w:rPr>
        <w:t> </w:t>
      </w:r>
      <w:r>
        <w:rPr/>
        <w:t>T</w:t>
      </w:r>
      <w:r>
        <w:rPr>
          <w:spacing w:val="1"/>
        </w:rPr>
        <w:t> </w:t>
      </w:r>
      <w:r>
        <w:rPr/>
        <w:t>đối</w:t>
      </w:r>
      <w:r>
        <w:rPr>
          <w:spacing w:val="3"/>
        </w:rPr>
        <w:t> </w:t>
      </w:r>
      <w:r>
        <w:rPr/>
        <w:t>với</w:t>
      </w:r>
      <w:r>
        <w:rPr>
          <w:spacing w:val="-2"/>
        </w:rPr>
        <w:t> </w:t>
      </w:r>
      <w:r>
        <w:rPr/>
        <w:t>diện</w:t>
      </w:r>
      <w:r>
        <w:rPr>
          <w:spacing w:val="-2"/>
        </w:rPr>
        <w:t> </w:t>
      </w:r>
      <w:r>
        <w:rPr/>
        <w:t>tích 298,3m</w:t>
      </w:r>
      <w:r>
        <w:rPr>
          <w:vertAlign w:val="superscript"/>
        </w:rPr>
        <w:t>2</w:t>
      </w:r>
      <w:r>
        <w:rPr>
          <w:spacing w:val="7"/>
          <w:vertAlign w:val="baseline"/>
        </w:rPr>
        <w:t> </w:t>
      </w:r>
      <w:r>
        <w:rPr>
          <w:vertAlign w:val="baseline"/>
        </w:rPr>
        <w:t>là</w:t>
      </w:r>
      <w:r>
        <w:rPr>
          <w:spacing w:val="8"/>
          <w:vertAlign w:val="baseline"/>
        </w:rPr>
        <w:t> </w:t>
      </w:r>
      <w:r>
        <w:rPr>
          <w:vertAlign w:val="baseline"/>
        </w:rPr>
        <w:t>một</w:t>
      </w:r>
      <w:r>
        <w:rPr>
          <w:spacing w:val="3"/>
          <w:vertAlign w:val="baseline"/>
        </w:rPr>
        <w:t> </w:t>
      </w:r>
      <w:r>
        <w:rPr>
          <w:vertAlign w:val="baseline"/>
        </w:rPr>
        <w:t>quan</w:t>
      </w:r>
      <w:r>
        <w:rPr>
          <w:spacing w:val="3"/>
          <w:vertAlign w:val="baseline"/>
        </w:rPr>
        <w:t> </w:t>
      </w:r>
      <w:r>
        <w:rPr>
          <w:spacing w:val="-7"/>
          <w:vertAlign w:val="baseline"/>
        </w:rPr>
        <w:t>hệ</w:t>
      </w:r>
    </w:p>
    <w:p>
      <w:pPr>
        <w:spacing w:after="0" w:line="242" w:lineRule="auto"/>
        <w:sectPr>
          <w:pgSz w:w="11910" w:h="16840"/>
          <w:pgMar w:header="0" w:footer="1100" w:top="1040" w:bottom="1300" w:left="1420" w:right="840"/>
        </w:sectPr>
      </w:pPr>
    </w:p>
    <w:p>
      <w:pPr>
        <w:pStyle w:val="BodyText"/>
        <w:spacing w:before="67"/>
        <w:ind w:right="285" w:firstLine="0"/>
      </w:pPr>
      <w:r>
        <w:rPr/>
        <w:t>pháp luật riêng và phải giải quyết tranh chấp quyền sử dụng đất trước để xác định đó có phải là di sản cụ V để lại hay không sau đó mới giải quyết chia thừa kế giữa ông Đường Thanh H và ông Đường Trọng H. Việc Tòa án cấp sơ thẩm thụ lý giải quyết tranh chấp thừa kế giữa ông Đường Thanh H là nguyên đơn và ông Đường Trọng H là bị đơn nhưng lại thụ lý yêu cầu độc lập của bị đơn về việc hủy GCNQSDĐ của người thứ ba, đồng thời quyết định không chấp nhận yêu cầu của cả nguyên đơn và bị đơn về việc chia thừa kế với người thứ ba mà bản chất là giải quyết tranh chấp quyền sử dụng đất giữa nguyên đơn bị đơn với người thứ ba là không đúng, vi phạm trong việc đánh giá chứng cứ theo quy</w:t>
      </w:r>
      <w:r>
        <w:rPr>
          <w:spacing w:val="40"/>
        </w:rPr>
        <w:t> </w:t>
      </w:r>
      <w:r>
        <w:rPr/>
        <w:t>định tại Điều 108 BLTTDS.</w:t>
      </w:r>
    </w:p>
    <w:p>
      <w:pPr>
        <w:pStyle w:val="BodyText"/>
        <w:spacing w:before="123"/>
        <w:ind w:right="292" w:firstLine="710"/>
      </w:pPr>
      <w:r>
        <w:rPr/>
        <w:t>Ngoài ra, tại mục 3 phần quyết định của bản án sơ thẩm lại không chấp nhận yêu</w:t>
      </w:r>
      <w:r>
        <w:rPr>
          <w:spacing w:val="-3"/>
        </w:rPr>
        <w:t> </w:t>
      </w:r>
      <w:r>
        <w:rPr/>
        <w:t>cầu</w:t>
      </w:r>
      <w:r>
        <w:rPr>
          <w:spacing w:val="-3"/>
        </w:rPr>
        <w:t> </w:t>
      </w:r>
      <w:r>
        <w:rPr/>
        <w:t>của ông</w:t>
      </w:r>
      <w:r>
        <w:rPr>
          <w:spacing w:val="-1"/>
        </w:rPr>
        <w:t> </w:t>
      </w:r>
      <w:r>
        <w:rPr/>
        <w:t>Đường Thanh</w:t>
      </w:r>
      <w:r>
        <w:rPr>
          <w:spacing w:val="-3"/>
        </w:rPr>
        <w:t> </w:t>
      </w:r>
      <w:r>
        <w:rPr/>
        <w:t>H và ông</w:t>
      </w:r>
      <w:r>
        <w:rPr>
          <w:spacing w:val="-2"/>
        </w:rPr>
        <w:t> </w:t>
      </w:r>
      <w:r>
        <w:rPr/>
        <w:t>Đường Trọng H</w:t>
      </w:r>
      <w:r>
        <w:rPr>
          <w:spacing w:val="-2"/>
        </w:rPr>
        <w:t> </w:t>
      </w:r>
      <w:r>
        <w:rPr/>
        <w:t>về việc buộc ông Mỗ Minh</w:t>
      </w:r>
      <w:r>
        <w:rPr>
          <w:spacing w:val="-6"/>
        </w:rPr>
        <w:t> </w:t>
      </w:r>
      <w:r>
        <w:rPr/>
        <w:t>T và bà Hà Thị</w:t>
      </w:r>
      <w:r>
        <w:rPr>
          <w:spacing w:val="-6"/>
        </w:rPr>
        <w:t> </w:t>
      </w:r>
      <w:r>
        <w:rPr/>
        <w:t>N di</w:t>
      </w:r>
      <w:r>
        <w:rPr>
          <w:spacing w:val="-6"/>
        </w:rPr>
        <w:t> </w:t>
      </w:r>
      <w:r>
        <w:rPr/>
        <w:t>dời</w:t>
      </w:r>
      <w:r>
        <w:rPr>
          <w:spacing w:val="-6"/>
        </w:rPr>
        <w:t> </w:t>
      </w:r>
      <w:r>
        <w:rPr/>
        <w:t>căn</w:t>
      </w:r>
      <w:r>
        <w:rPr>
          <w:spacing w:val="-1"/>
        </w:rPr>
        <w:t> </w:t>
      </w:r>
      <w:r>
        <w:rPr/>
        <w:t>nhà kho</w:t>
      </w:r>
      <w:r>
        <w:rPr>
          <w:spacing w:val="-1"/>
        </w:rPr>
        <w:t> </w:t>
      </w:r>
      <w:r>
        <w:rPr/>
        <w:t>trên</w:t>
      </w:r>
      <w:r>
        <w:rPr>
          <w:spacing w:val="-5"/>
        </w:rPr>
        <w:t> </w:t>
      </w:r>
      <w:r>
        <w:rPr/>
        <w:t>diện</w:t>
      </w:r>
      <w:r>
        <w:rPr>
          <w:spacing w:val="-5"/>
        </w:rPr>
        <w:t> </w:t>
      </w:r>
      <w:r>
        <w:rPr/>
        <w:t>tích</w:t>
      </w:r>
      <w:r>
        <w:rPr>
          <w:spacing w:val="-5"/>
        </w:rPr>
        <w:t> </w:t>
      </w:r>
      <w:r>
        <w:rPr/>
        <w:t>298,3m</w:t>
      </w:r>
      <w:r>
        <w:rPr>
          <w:vertAlign w:val="superscript"/>
        </w:rPr>
        <w:t>2</w:t>
      </w:r>
      <w:r>
        <w:rPr>
          <w:vertAlign w:val="baseline"/>
        </w:rPr>
        <w:t> nhưng</w:t>
      </w:r>
      <w:r>
        <w:rPr>
          <w:spacing w:val="-1"/>
          <w:vertAlign w:val="baseline"/>
        </w:rPr>
        <w:t> </w:t>
      </w:r>
      <w:r>
        <w:rPr>
          <w:vertAlign w:val="baseline"/>
        </w:rPr>
        <w:t>yêu cầu này được đương sự đưa ra chưa được Tòa án thụ lý nên việc giải quyết là không phù hợp.</w:t>
      </w:r>
    </w:p>
    <w:p>
      <w:pPr>
        <w:pStyle w:val="BodyText"/>
        <w:spacing w:before="118"/>
        <w:ind w:right="291" w:firstLine="710"/>
      </w:pPr>
      <w:r>
        <w:rPr/>
        <w:t>Đối</w:t>
      </w:r>
      <w:r>
        <w:rPr>
          <w:spacing w:val="-1"/>
        </w:rPr>
        <w:t> </w:t>
      </w:r>
      <w:r>
        <w:rPr/>
        <w:t>với</w:t>
      </w:r>
      <w:r>
        <w:rPr>
          <w:spacing w:val="-1"/>
        </w:rPr>
        <w:t> </w:t>
      </w:r>
      <w:r>
        <w:rPr/>
        <w:t>diện</w:t>
      </w:r>
      <w:r>
        <w:rPr>
          <w:spacing w:val="-5"/>
        </w:rPr>
        <w:t> </w:t>
      </w:r>
      <w:r>
        <w:rPr/>
        <w:t>tích</w:t>
      </w:r>
      <w:r>
        <w:rPr>
          <w:spacing w:val="-5"/>
        </w:rPr>
        <w:t> </w:t>
      </w:r>
      <w:r>
        <w:rPr/>
        <w:t>200m</w:t>
      </w:r>
      <w:r>
        <w:rPr>
          <w:vertAlign w:val="superscript"/>
        </w:rPr>
        <w:t>2</w:t>
      </w:r>
      <w:r>
        <w:rPr>
          <w:vertAlign w:val="baseline"/>
        </w:rPr>
        <w:t> tại</w:t>
      </w:r>
      <w:r>
        <w:rPr>
          <w:spacing w:val="-6"/>
          <w:vertAlign w:val="baseline"/>
        </w:rPr>
        <w:t> </w:t>
      </w:r>
      <w:r>
        <w:rPr>
          <w:vertAlign w:val="baseline"/>
        </w:rPr>
        <w:t>khu</w:t>
      </w:r>
      <w:r>
        <w:rPr>
          <w:spacing w:val="-5"/>
          <w:vertAlign w:val="baseline"/>
        </w:rPr>
        <w:t> </w:t>
      </w:r>
      <w:r>
        <w:rPr>
          <w:vertAlign w:val="baseline"/>
        </w:rPr>
        <w:t>10</w:t>
      </w:r>
      <w:r>
        <w:rPr>
          <w:spacing w:val="-1"/>
          <w:vertAlign w:val="baseline"/>
        </w:rPr>
        <w:t> </w:t>
      </w:r>
      <w:r>
        <w:rPr>
          <w:vertAlign w:val="baseline"/>
        </w:rPr>
        <w:t>thị</w:t>
      </w:r>
      <w:r>
        <w:rPr>
          <w:spacing w:val="-1"/>
          <w:vertAlign w:val="baseline"/>
        </w:rPr>
        <w:t> </w:t>
      </w:r>
      <w:r>
        <w:rPr>
          <w:vertAlign w:val="baseline"/>
        </w:rPr>
        <w:t>trấn</w:t>
      </w:r>
      <w:r>
        <w:rPr>
          <w:spacing w:val="-1"/>
          <w:vertAlign w:val="baseline"/>
        </w:rPr>
        <w:t> </w:t>
      </w:r>
      <w:r>
        <w:rPr>
          <w:vertAlign w:val="baseline"/>
        </w:rPr>
        <w:t>T, huyện</w:t>
      </w:r>
      <w:r>
        <w:rPr>
          <w:spacing w:val="-1"/>
          <w:vertAlign w:val="baseline"/>
        </w:rPr>
        <w:t> </w:t>
      </w:r>
      <w:r>
        <w:rPr>
          <w:vertAlign w:val="baseline"/>
        </w:rPr>
        <w:t>T mà nguyên</w:t>
      </w:r>
      <w:r>
        <w:rPr>
          <w:spacing w:val="-5"/>
          <w:vertAlign w:val="baseline"/>
        </w:rPr>
        <w:t> </w:t>
      </w:r>
      <w:r>
        <w:rPr>
          <w:vertAlign w:val="baseline"/>
        </w:rPr>
        <w:t>đơn</w:t>
      </w:r>
      <w:r>
        <w:rPr>
          <w:spacing w:val="-1"/>
          <w:vertAlign w:val="baseline"/>
        </w:rPr>
        <w:t> </w:t>
      </w:r>
      <w:r>
        <w:rPr>
          <w:vertAlign w:val="baseline"/>
        </w:rPr>
        <w:t>yêu cầu chia thừa kế tại Đơn khởi kiện bổ sung ngày 28/4/2022 thấy rằng, yêu cầu này được đưa ra trước phiên họp tiếp cận công khai chứng cứ và hòa giải ngày 05/5/2022 nhưng</w:t>
      </w:r>
      <w:r>
        <w:rPr>
          <w:spacing w:val="-2"/>
          <w:vertAlign w:val="baseline"/>
        </w:rPr>
        <w:t> </w:t>
      </w:r>
      <w:r>
        <w:rPr>
          <w:vertAlign w:val="baseline"/>
        </w:rPr>
        <w:t>Tòa án</w:t>
      </w:r>
      <w:r>
        <w:rPr>
          <w:spacing w:val="-2"/>
          <w:vertAlign w:val="baseline"/>
        </w:rPr>
        <w:t> </w:t>
      </w:r>
      <w:r>
        <w:rPr>
          <w:vertAlign w:val="baseline"/>
        </w:rPr>
        <w:t>cấp sơ thẩm</w:t>
      </w:r>
      <w:r>
        <w:rPr>
          <w:spacing w:val="-7"/>
          <w:vertAlign w:val="baseline"/>
        </w:rPr>
        <w:t> </w:t>
      </w:r>
      <w:r>
        <w:rPr>
          <w:vertAlign w:val="baseline"/>
        </w:rPr>
        <w:t>không làm</w:t>
      </w:r>
      <w:r>
        <w:rPr>
          <w:spacing w:val="-2"/>
          <w:vertAlign w:val="baseline"/>
        </w:rPr>
        <w:t> </w:t>
      </w:r>
      <w:r>
        <w:rPr>
          <w:vertAlign w:val="baseline"/>
        </w:rPr>
        <w:t>rõ diện</w:t>
      </w:r>
      <w:r>
        <w:rPr>
          <w:spacing w:val="-2"/>
          <w:vertAlign w:val="baseline"/>
        </w:rPr>
        <w:t> </w:t>
      </w:r>
      <w:r>
        <w:rPr>
          <w:vertAlign w:val="baseline"/>
        </w:rPr>
        <w:t>tích</w:t>
      </w:r>
      <w:r>
        <w:rPr>
          <w:spacing w:val="-2"/>
          <w:vertAlign w:val="baseline"/>
        </w:rPr>
        <w:t> </w:t>
      </w:r>
      <w:r>
        <w:rPr>
          <w:vertAlign w:val="baseline"/>
        </w:rPr>
        <w:t>này, không yêu</w:t>
      </w:r>
      <w:r>
        <w:rPr>
          <w:spacing w:val="-2"/>
          <w:vertAlign w:val="baseline"/>
        </w:rPr>
        <w:t> </w:t>
      </w:r>
      <w:r>
        <w:rPr>
          <w:vertAlign w:val="baseline"/>
        </w:rPr>
        <w:t>cầu đương sự cung cấp tài liệu, chứng cứ liên quan để xem xét là không giải quyết hết yêu cầu của đương sự.</w:t>
      </w:r>
    </w:p>
    <w:p>
      <w:pPr>
        <w:pStyle w:val="BodyText"/>
        <w:spacing w:before="123"/>
        <w:ind w:right="291" w:firstLine="710"/>
      </w:pPr>
      <w:r>
        <w:rPr/>
        <w:t>Do bản án sơ thẩm có nhiều vi phạm trong việc thu thập, đánh giá chứng cứ nên có cơ sở xem xét kháng cáo của bị đơn ông Đường Trọng H về việc hủy bản án sơ thẩm để giải quyết lại. Đối với kháng cáo của nguyên đơn yêu cầu chấp nhận yêu cầu khởi kiện theo Đơn khởi kiện sửa đổi, bổ sung ngày 28/4/2022 chưa có cơ sở để xem xét.</w:t>
      </w:r>
    </w:p>
    <w:p>
      <w:pPr>
        <w:pStyle w:val="BodyText"/>
        <w:spacing w:before="119"/>
        <w:ind w:right="291" w:firstLine="710"/>
      </w:pPr>
      <w:r>
        <w:rPr/>
        <w:t>Đề nghị Hội đồng xét xử căn cứ khoản 3 Điều 308, Điều 310 Bộ luật Tố tụng dân sự, chấp nhận kháng cáo của bị đơn ông Đường Trọng H, chấp nhận kháng nghị của Viện KSND tỉnh Lạng Sơn, hủy bản án dân sự sơ thẩm số 02/2022/DS-ST ngày 07/7/2022 của TAND huyện T để giải quyết lại theo thủ tục sơ thẩm.</w:t>
      </w:r>
    </w:p>
    <w:p>
      <w:pPr>
        <w:pStyle w:val="BodyText"/>
        <w:spacing w:before="123"/>
        <w:ind w:right="291" w:firstLine="782"/>
      </w:pPr>
      <w:r>
        <w:rPr/>
        <w:t>Về án phí phúc thẩm: Do hủy bản án sơ thẩm nên ông Đường Thanh H, ông Đường Trọng H không phải chịu án phí phúc thẩm theo quy định tại khoản</w:t>
      </w:r>
      <w:r>
        <w:rPr>
          <w:spacing w:val="40"/>
        </w:rPr>
        <w:t> </w:t>
      </w:r>
      <w:r>
        <w:rPr/>
        <w:t>3 Điều 29 Nghị quyết 326 của Ủy ban Thường vụ Quốc hội.</w:t>
      </w:r>
    </w:p>
    <w:p>
      <w:pPr>
        <w:pStyle w:val="BodyText"/>
        <w:ind w:right="294" w:firstLine="710"/>
      </w:pPr>
      <w:r>
        <w:rPr/>
        <w:t>Đối với nội dung kháng cáo của các đương sự, chi phí tố tụng, án phí sơ thẩm sẽ được xem xét khi giải quyết lại vụ án.</w:t>
      </w:r>
    </w:p>
    <w:p>
      <w:pPr>
        <w:pStyle w:val="Heading1"/>
        <w:spacing w:before="124"/>
        <w:rPr>
          <w:sz w:val="2"/>
        </w:rPr>
      </w:pPr>
      <w:r>
        <w:rPr/>
        <w:t>NHẬN</w:t>
      </w:r>
      <w:r>
        <w:rPr>
          <w:spacing w:val="-5"/>
        </w:rPr>
        <w:t> </w:t>
      </w:r>
      <w:r>
        <w:rPr/>
        <w:t>ĐỊNH</w:t>
      </w:r>
      <w:r>
        <w:rPr>
          <w:spacing w:val="-5"/>
        </w:rPr>
        <w:t> </w:t>
      </w:r>
      <w:r>
        <w:rPr/>
        <w:t>CỦA</w:t>
      </w:r>
      <w:r>
        <w:rPr>
          <w:spacing w:val="-4"/>
        </w:rPr>
        <w:t> </w:t>
      </w:r>
      <w:r>
        <w:rPr/>
        <w:t>TÒA</w:t>
      </w:r>
      <w:r>
        <w:rPr>
          <w:spacing w:val="-5"/>
        </w:rPr>
        <w:t> </w:t>
      </w:r>
      <w:r>
        <w:rPr>
          <w:spacing w:val="-4"/>
          <w:w w:val="101"/>
        </w:rPr>
        <w:t>ÁN:</w:t>
      </w:r>
      <w:r>
        <w:rPr>
          <w:spacing w:val="-4"/>
          <w:w w:val="97"/>
          <w:sz w:val="2"/>
        </w:rPr>
        <w:t>[</w:t>
      </w:r>
    </w:p>
    <w:p>
      <w:pPr>
        <w:pStyle w:val="ListParagraph"/>
        <w:numPr>
          <w:ilvl w:val="0"/>
          <w:numId w:val="7"/>
        </w:numPr>
        <w:tabs>
          <w:tab w:pos="1404" w:val="left" w:leader="none"/>
        </w:tabs>
        <w:spacing w:line="240" w:lineRule="auto" w:before="115" w:after="0"/>
        <w:ind w:left="279" w:right="290" w:firstLine="720"/>
        <w:jc w:val="both"/>
        <w:rPr>
          <w:sz w:val="28"/>
        </w:rPr>
      </w:pPr>
      <w:bookmarkStart w:name="[1] Về tố tụng: Tại phiên tòa phúc thẩm " w:id="1"/>
      <w:bookmarkEnd w:id="1"/>
      <w:r>
        <w:rPr>
          <w:sz w:val="28"/>
        </w:rPr>
        <w:t>V</w:t>
      </w:r>
      <w:r>
        <w:rPr>
          <w:sz w:val="28"/>
        </w:rPr>
        <w:t>ề tố tụng: Tại phiên tòa phúc thẩm vắng mặt bị đơn, người có quyền lợi</w:t>
      </w:r>
      <w:r>
        <w:rPr>
          <w:spacing w:val="-3"/>
          <w:sz w:val="28"/>
        </w:rPr>
        <w:t> </w:t>
      </w:r>
      <w:r>
        <w:rPr>
          <w:sz w:val="28"/>
        </w:rPr>
        <w:t>nghĩa vụ</w:t>
      </w:r>
      <w:r>
        <w:rPr>
          <w:spacing w:val="-2"/>
          <w:sz w:val="28"/>
        </w:rPr>
        <w:t> </w:t>
      </w:r>
      <w:r>
        <w:rPr>
          <w:sz w:val="28"/>
        </w:rPr>
        <w:t>liên</w:t>
      </w:r>
      <w:r>
        <w:rPr>
          <w:spacing w:val="-7"/>
          <w:sz w:val="28"/>
        </w:rPr>
        <w:t> </w:t>
      </w:r>
      <w:r>
        <w:rPr>
          <w:sz w:val="28"/>
        </w:rPr>
        <w:t>quan, mặc</w:t>
      </w:r>
      <w:r>
        <w:rPr>
          <w:spacing w:val="-2"/>
          <w:sz w:val="28"/>
        </w:rPr>
        <w:t> </w:t>
      </w:r>
      <w:r>
        <w:rPr>
          <w:sz w:val="28"/>
        </w:rPr>
        <w:t>dù</w:t>
      </w:r>
      <w:r>
        <w:rPr>
          <w:spacing w:val="-7"/>
          <w:sz w:val="28"/>
        </w:rPr>
        <w:t> </w:t>
      </w:r>
      <w:r>
        <w:rPr>
          <w:sz w:val="28"/>
        </w:rPr>
        <w:t>đã</w:t>
      </w:r>
      <w:r>
        <w:rPr>
          <w:spacing w:val="-2"/>
          <w:sz w:val="28"/>
        </w:rPr>
        <w:t> </w:t>
      </w:r>
      <w:r>
        <w:rPr>
          <w:sz w:val="28"/>
        </w:rPr>
        <w:t>được</w:t>
      </w:r>
      <w:r>
        <w:rPr>
          <w:spacing w:val="-2"/>
          <w:sz w:val="28"/>
        </w:rPr>
        <w:t> </w:t>
      </w:r>
      <w:r>
        <w:rPr>
          <w:sz w:val="28"/>
        </w:rPr>
        <w:t>triệu</w:t>
      </w:r>
      <w:r>
        <w:rPr>
          <w:spacing w:val="-7"/>
          <w:sz w:val="28"/>
        </w:rPr>
        <w:t> </w:t>
      </w:r>
      <w:r>
        <w:rPr>
          <w:sz w:val="28"/>
        </w:rPr>
        <w:t>tập hợp lệ. Tuy</w:t>
      </w:r>
      <w:r>
        <w:rPr>
          <w:spacing w:val="-3"/>
          <w:sz w:val="28"/>
        </w:rPr>
        <w:t> </w:t>
      </w:r>
      <w:r>
        <w:rPr>
          <w:sz w:val="28"/>
        </w:rPr>
        <w:t>nhiên, quá trình</w:t>
      </w:r>
      <w:r>
        <w:rPr>
          <w:spacing w:val="-3"/>
          <w:sz w:val="28"/>
        </w:rPr>
        <w:t> </w:t>
      </w:r>
      <w:r>
        <w:rPr>
          <w:sz w:val="28"/>
        </w:rPr>
        <w:t>giải quyết vụ án, người tham gia tố tụng vắng mặt nói trên đã cung cấp lời khai, văn bản</w:t>
      </w:r>
      <w:r>
        <w:rPr>
          <w:spacing w:val="14"/>
          <w:sz w:val="28"/>
        </w:rPr>
        <w:t> </w:t>
      </w:r>
      <w:r>
        <w:rPr>
          <w:sz w:val="28"/>
        </w:rPr>
        <w:t>nêu</w:t>
      </w:r>
      <w:r>
        <w:rPr>
          <w:spacing w:val="14"/>
          <w:sz w:val="28"/>
        </w:rPr>
        <w:t> </w:t>
      </w:r>
      <w:r>
        <w:rPr>
          <w:sz w:val="28"/>
        </w:rPr>
        <w:t>ý</w:t>
      </w:r>
      <w:r>
        <w:rPr>
          <w:spacing w:val="14"/>
          <w:sz w:val="28"/>
        </w:rPr>
        <w:t> </w:t>
      </w:r>
      <w:r>
        <w:rPr>
          <w:sz w:val="28"/>
        </w:rPr>
        <w:t>kiến;</w:t>
      </w:r>
      <w:r>
        <w:rPr>
          <w:spacing w:val="13"/>
          <w:sz w:val="28"/>
        </w:rPr>
        <w:t> </w:t>
      </w:r>
      <w:r>
        <w:rPr>
          <w:sz w:val="28"/>
        </w:rPr>
        <w:t>đồng thời</w:t>
      </w:r>
      <w:r>
        <w:rPr>
          <w:spacing w:val="13"/>
          <w:sz w:val="28"/>
        </w:rPr>
        <w:t> </w:t>
      </w:r>
      <w:r>
        <w:rPr>
          <w:sz w:val="28"/>
        </w:rPr>
        <w:t>những</w:t>
      </w:r>
      <w:r>
        <w:rPr>
          <w:spacing w:val="18"/>
          <w:sz w:val="28"/>
        </w:rPr>
        <w:t> </w:t>
      </w:r>
      <w:r>
        <w:rPr>
          <w:sz w:val="28"/>
        </w:rPr>
        <w:t>người</w:t>
      </w:r>
      <w:r>
        <w:rPr>
          <w:spacing w:val="13"/>
          <w:sz w:val="28"/>
        </w:rPr>
        <w:t> </w:t>
      </w:r>
      <w:r>
        <w:rPr>
          <w:sz w:val="28"/>
        </w:rPr>
        <w:t>này đã</w:t>
      </w:r>
      <w:r>
        <w:rPr>
          <w:spacing w:val="14"/>
          <w:sz w:val="28"/>
        </w:rPr>
        <w:t> </w:t>
      </w:r>
      <w:r>
        <w:rPr>
          <w:sz w:val="28"/>
        </w:rPr>
        <w:t>có</w:t>
      </w:r>
      <w:r>
        <w:rPr>
          <w:spacing w:val="14"/>
          <w:sz w:val="28"/>
        </w:rPr>
        <w:t> </w:t>
      </w:r>
      <w:r>
        <w:rPr>
          <w:sz w:val="28"/>
        </w:rPr>
        <w:t>đơn</w:t>
      </w:r>
      <w:r>
        <w:rPr>
          <w:spacing w:val="14"/>
          <w:sz w:val="28"/>
        </w:rPr>
        <w:t> </w:t>
      </w:r>
      <w:r>
        <w:rPr>
          <w:sz w:val="28"/>
        </w:rPr>
        <w:t>đề</w:t>
      </w:r>
      <w:r>
        <w:rPr>
          <w:spacing w:val="19"/>
          <w:sz w:val="28"/>
        </w:rPr>
        <w:t> </w:t>
      </w:r>
      <w:r>
        <w:rPr>
          <w:sz w:val="28"/>
        </w:rPr>
        <w:t>nghị</w:t>
      </w:r>
      <w:r>
        <w:rPr>
          <w:spacing w:val="14"/>
          <w:sz w:val="28"/>
        </w:rPr>
        <w:t> </w:t>
      </w:r>
      <w:r>
        <w:rPr>
          <w:sz w:val="28"/>
        </w:rPr>
        <w:t>xét</w:t>
      </w:r>
      <w:r>
        <w:rPr>
          <w:spacing w:val="17"/>
          <w:sz w:val="28"/>
        </w:rPr>
        <w:t> </w:t>
      </w:r>
      <w:r>
        <w:rPr>
          <w:sz w:val="28"/>
        </w:rPr>
        <w:t>xử</w:t>
      </w:r>
      <w:r>
        <w:rPr>
          <w:spacing w:val="16"/>
          <w:sz w:val="28"/>
        </w:rPr>
        <w:t> </w:t>
      </w:r>
      <w:r>
        <w:rPr>
          <w:sz w:val="28"/>
        </w:rPr>
        <w:t>vắng</w:t>
      </w:r>
      <w:r>
        <w:rPr>
          <w:spacing w:val="18"/>
          <w:sz w:val="28"/>
        </w:rPr>
        <w:t> </w:t>
      </w:r>
      <w:r>
        <w:rPr>
          <w:sz w:val="28"/>
        </w:rPr>
        <w:t>mặt</w:t>
      </w:r>
    </w:p>
    <w:p>
      <w:pPr>
        <w:spacing w:after="0" w:line="240" w:lineRule="auto"/>
        <w:jc w:val="both"/>
        <w:rPr>
          <w:sz w:val="28"/>
        </w:rPr>
        <w:sectPr>
          <w:pgSz w:w="11910" w:h="16840"/>
          <w:pgMar w:header="0" w:footer="1100" w:top="1040" w:bottom="1320" w:left="1420" w:right="840"/>
        </w:sectPr>
      </w:pPr>
    </w:p>
    <w:p>
      <w:pPr>
        <w:pStyle w:val="BodyText"/>
        <w:spacing w:before="67"/>
        <w:ind w:right="291" w:firstLine="0"/>
      </w:pPr>
      <w:r>
        <w:rPr/>
        <w:t>hoặc có ủy quyền, người nhận ủy quyền có mặt tại phiên tòa. Do đó, căn cứ khoản 3 Điều 296 của Bộ luật Tố tụng dân sự năm 2015, Hội đồng xét xử tiến hành xét xử vắng mặt những người tham gia tố tụng nói trên.</w:t>
      </w:r>
    </w:p>
    <w:p>
      <w:pPr>
        <w:pStyle w:val="ListParagraph"/>
        <w:numPr>
          <w:ilvl w:val="0"/>
          <w:numId w:val="7"/>
        </w:numPr>
        <w:tabs>
          <w:tab w:pos="1433" w:val="left" w:leader="none"/>
        </w:tabs>
        <w:spacing w:line="240" w:lineRule="auto" w:before="120" w:after="0"/>
        <w:ind w:left="279" w:right="291" w:firstLine="720"/>
        <w:jc w:val="both"/>
        <w:rPr>
          <w:sz w:val="28"/>
        </w:rPr>
      </w:pPr>
      <w:r>
        <w:rPr>
          <w:sz w:val="28"/>
        </w:rPr>
        <w:t>Tại đơn khởi kiện ngày 11/11/2021 ông Đường Thanh H khởi kiện</w:t>
      </w:r>
      <w:r>
        <w:rPr>
          <w:spacing w:val="40"/>
          <w:sz w:val="28"/>
        </w:rPr>
        <w:t> </w:t>
      </w:r>
      <w:r>
        <w:rPr>
          <w:sz w:val="28"/>
        </w:rPr>
        <w:t>yêu cầu chia thừa kế diện tích 358,2m</w:t>
      </w:r>
      <w:r>
        <w:rPr>
          <w:sz w:val="28"/>
          <w:vertAlign w:val="superscript"/>
        </w:rPr>
        <w:t>2</w:t>
      </w:r>
      <w:r>
        <w:rPr>
          <w:sz w:val="28"/>
          <w:vertAlign w:val="baseline"/>
        </w:rPr>
        <w:t>; tại biên bản lấy lời khai ngày</w:t>
      </w:r>
      <w:r>
        <w:rPr>
          <w:spacing w:val="40"/>
          <w:sz w:val="28"/>
          <w:vertAlign w:val="baseline"/>
        </w:rPr>
        <w:t> </w:t>
      </w:r>
      <w:r>
        <w:rPr>
          <w:sz w:val="28"/>
          <w:vertAlign w:val="baseline"/>
        </w:rPr>
        <w:t>13/12/2021 ông Đường Thanh H yêu cầu chia thừa kế 225m</w:t>
      </w:r>
      <w:r>
        <w:rPr>
          <w:sz w:val="28"/>
          <w:vertAlign w:val="superscript"/>
        </w:rPr>
        <w:t>2</w:t>
      </w:r>
      <w:r>
        <w:rPr>
          <w:sz w:val="28"/>
          <w:vertAlign w:val="baseline"/>
        </w:rPr>
        <w:t>; ngày 29/4/2022 ông Đường Thanh H lại có đơn đến tòa án thay đổi yêu cầu chia khởi kiện yêu cầu</w:t>
      </w:r>
      <w:r>
        <w:rPr>
          <w:spacing w:val="13"/>
          <w:sz w:val="28"/>
          <w:vertAlign w:val="baseline"/>
        </w:rPr>
        <w:t> </w:t>
      </w:r>
      <w:r>
        <w:rPr>
          <w:sz w:val="28"/>
          <w:vertAlign w:val="baseline"/>
        </w:rPr>
        <w:t>chia</w:t>
      </w:r>
      <w:r>
        <w:rPr>
          <w:spacing w:val="18"/>
          <w:sz w:val="28"/>
          <w:vertAlign w:val="baseline"/>
        </w:rPr>
        <w:t> </w:t>
      </w:r>
      <w:r>
        <w:rPr>
          <w:sz w:val="28"/>
          <w:vertAlign w:val="baseline"/>
        </w:rPr>
        <w:t>quyền</w:t>
      </w:r>
      <w:r>
        <w:rPr>
          <w:spacing w:val="13"/>
          <w:sz w:val="28"/>
          <w:vertAlign w:val="baseline"/>
        </w:rPr>
        <w:t> </w:t>
      </w:r>
      <w:r>
        <w:rPr>
          <w:sz w:val="28"/>
          <w:vertAlign w:val="baseline"/>
        </w:rPr>
        <w:t>thừa</w:t>
      </w:r>
      <w:r>
        <w:rPr>
          <w:spacing w:val="18"/>
          <w:sz w:val="28"/>
          <w:vertAlign w:val="baseline"/>
        </w:rPr>
        <w:t> </w:t>
      </w:r>
      <w:r>
        <w:rPr>
          <w:sz w:val="28"/>
          <w:vertAlign w:val="baseline"/>
        </w:rPr>
        <w:t>kế</w:t>
      </w:r>
      <w:r>
        <w:rPr>
          <w:spacing w:val="18"/>
          <w:sz w:val="28"/>
          <w:vertAlign w:val="baseline"/>
        </w:rPr>
        <w:t> </w:t>
      </w:r>
      <w:r>
        <w:rPr>
          <w:sz w:val="28"/>
          <w:vertAlign w:val="baseline"/>
        </w:rPr>
        <w:t>đối</w:t>
      </w:r>
      <w:r>
        <w:rPr>
          <w:spacing w:val="12"/>
          <w:sz w:val="28"/>
          <w:vertAlign w:val="baseline"/>
        </w:rPr>
        <w:t> </w:t>
      </w:r>
      <w:r>
        <w:rPr>
          <w:sz w:val="28"/>
          <w:vertAlign w:val="baseline"/>
        </w:rPr>
        <w:t>với</w:t>
      </w:r>
      <w:r>
        <w:rPr>
          <w:spacing w:val="12"/>
          <w:sz w:val="28"/>
          <w:vertAlign w:val="baseline"/>
        </w:rPr>
        <w:t> </w:t>
      </w:r>
      <w:r>
        <w:rPr>
          <w:sz w:val="28"/>
          <w:vertAlign w:val="baseline"/>
        </w:rPr>
        <w:t>358,2m</w:t>
      </w:r>
      <w:r>
        <w:rPr>
          <w:sz w:val="28"/>
          <w:vertAlign w:val="superscript"/>
        </w:rPr>
        <w:t>2</w:t>
      </w:r>
      <w:r>
        <w:rPr>
          <w:spacing w:val="18"/>
          <w:sz w:val="28"/>
          <w:vertAlign w:val="baseline"/>
        </w:rPr>
        <w:t> </w:t>
      </w:r>
      <w:r>
        <w:rPr>
          <w:sz w:val="28"/>
          <w:vertAlign w:val="baseline"/>
        </w:rPr>
        <w:t>(bao</w:t>
      </w:r>
      <w:r>
        <w:rPr>
          <w:spacing w:val="18"/>
          <w:sz w:val="28"/>
          <w:vertAlign w:val="baseline"/>
        </w:rPr>
        <w:t> </w:t>
      </w:r>
      <w:r>
        <w:rPr>
          <w:sz w:val="28"/>
          <w:vertAlign w:val="baseline"/>
        </w:rPr>
        <w:t>gồm cả</w:t>
      </w:r>
      <w:r>
        <w:rPr>
          <w:spacing w:val="18"/>
          <w:sz w:val="28"/>
          <w:vertAlign w:val="baseline"/>
        </w:rPr>
        <w:t> </w:t>
      </w:r>
      <w:r>
        <w:rPr>
          <w:sz w:val="28"/>
          <w:vertAlign w:val="baseline"/>
        </w:rPr>
        <w:t>phần</w:t>
      </w:r>
      <w:r>
        <w:rPr>
          <w:spacing w:val="13"/>
          <w:sz w:val="28"/>
          <w:vertAlign w:val="baseline"/>
        </w:rPr>
        <w:t> </w:t>
      </w:r>
      <w:r>
        <w:rPr>
          <w:sz w:val="28"/>
          <w:vertAlign w:val="baseline"/>
        </w:rPr>
        <w:t>đất</w:t>
      </w:r>
      <w:r>
        <w:rPr>
          <w:spacing w:val="17"/>
          <w:sz w:val="28"/>
          <w:vertAlign w:val="baseline"/>
        </w:rPr>
        <w:t> </w:t>
      </w:r>
      <w:r>
        <w:rPr>
          <w:sz w:val="28"/>
          <w:vertAlign w:val="baseline"/>
        </w:rPr>
        <w:t>ông</w:t>
      </w:r>
      <w:r>
        <w:rPr>
          <w:spacing w:val="17"/>
          <w:sz w:val="28"/>
          <w:vertAlign w:val="baseline"/>
        </w:rPr>
        <w:t> </w:t>
      </w:r>
      <w:r>
        <w:rPr>
          <w:sz w:val="28"/>
          <w:vertAlign w:val="baseline"/>
        </w:rPr>
        <w:t>Mỗ</w:t>
      </w:r>
      <w:r>
        <w:rPr>
          <w:spacing w:val="18"/>
          <w:sz w:val="28"/>
          <w:vertAlign w:val="baseline"/>
        </w:rPr>
        <w:t> </w:t>
      </w:r>
      <w:r>
        <w:rPr>
          <w:sz w:val="28"/>
          <w:vertAlign w:val="baseline"/>
        </w:rPr>
        <w:t>Minh</w:t>
      </w:r>
      <w:r>
        <w:rPr>
          <w:spacing w:val="12"/>
          <w:sz w:val="28"/>
          <w:vertAlign w:val="baseline"/>
        </w:rPr>
        <w:t> </w:t>
      </w:r>
      <w:r>
        <w:rPr>
          <w:sz w:val="28"/>
          <w:vertAlign w:val="baseline"/>
        </w:rPr>
        <w:t>T</w:t>
      </w:r>
    </w:p>
    <w:p>
      <w:pPr>
        <w:pStyle w:val="BodyText"/>
        <w:spacing w:line="320" w:lineRule="exact" w:before="3"/>
        <w:ind w:firstLine="0"/>
        <w:jc w:val="left"/>
      </w:pPr>
      <w:r>
        <w:rPr/>
        <w:t>và</w:t>
      </w:r>
      <w:r>
        <w:rPr>
          <w:spacing w:val="13"/>
        </w:rPr>
        <w:t> </w:t>
      </w:r>
      <w:r>
        <w:rPr/>
        <w:t>ông</w:t>
      </w:r>
      <w:r>
        <w:rPr>
          <w:spacing w:val="10"/>
        </w:rPr>
        <w:t> </w:t>
      </w:r>
      <w:r>
        <w:rPr/>
        <w:t>Đường</w:t>
      </w:r>
      <w:r>
        <w:rPr>
          <w:spacing w:val="9"/>
        </w:rPr>
        <w:t> </w:t>
      </w:r>
      <w:r>
        <w:rPr/>
        <w:t>Trọng</w:t>
      </w:r>
      <w:r>
        <w:rPr>
          <w:spacing w:val="14"/>
        </w:rPr>
        <w:t> </w:t>
      </w:r>
      <w:r>
        <w:rPr/>
        <w:t>H</w:t>
      </w:r>
      <w:r>
        <w:rPr>
          <w:spacing w:val="12"/>
        </w:rPr>
        <w:t> </w:t>
      </w:r>
      <w:r>
        <w:rPr/>
        <w:t>đang</w:t>
      </w:r>
      <w:r>
        <w:rPr>
          <w:spacing w:val="9"/>
        </w:rPr>
        <w:t> </w:t>
      </w:r>
      <w:r>
        <w:rPr/>
        <w:t>quản</w:t>
      </w:r>
      <w:r>
        <w:rPr>
          <w:spacing w:val="14"/>
        </w:rPr>
        <w:t> </w:t>
      </w:r>
      <w:r>
        <w:rPr/>
        <w:t>lý)</w:t>
      </w:r>
      <w:r>
        <w:rPr>
          <w:spacing w:val="11"/>
        </w:rPr>
        <w:t> </w:t>
      </w:r>
      <w:r>
        <w:rPr/>
        <w:t>tại</w:t>
      </w:r>
      <w:r>
        <w:rPr>
          <w:spacing w:val="13"/>
        </w:rPr>
        <w:t> </w:t>
      </w:r>
      <w:r>
        <w:rPr/>
        <w:t>Xư</w:t>
      </w:r>
      <w:r>
        <w:rPr>
          <w:position w:val="-3"/>
        </w:rPr>
        <w:t>́</w:t>
      </w:r>
      <w:r>
        <w:rPr>
          <w:spacing w:val="53"/>
          <w:position w:val="-3"/>
        </w:rPr>
        <w:t> </w:t>
      </w:r>
      <w:r>
        <w:rPr/>
        <w:t>đồng</w:t>
      </w:r>
      <w:r>
        <w:rPr>
          <w:spacing w:val="14"/>
        </w:rPr>
        <w:t> </w:t>
      </w:r>
      <w:r>
        <w:rPr/>
        <w:t>Bó</w:t>
      </w:r>
      <w:r>
        <w:rPr>
          <w:spacing w:val="14"/>
        </w:rPr>
        <w:t> </w:t>
      </w:r>
      <w:r>
        <w:rPr/>
        <w:t>Chia</w:t>
      </w:r>
      <w:r>
        <w:rPr>
          <w:spacing w:val="13"/>
        </w:rPr>
        <w:t> </w:t>
      </w:r>
      <w:r>
        <w:rPr/>
        <w:t>thuôc</w:t>
      </w:r>
      <w:r>
        <w:rPr>
          <w:spacing w:val="15"/>
        </w:rPr>
        <w:t> </w:t>
      </w:r>
      <w:r>
        <w:rPr/>
        <w:t>Thôn</w:t>
      </w:r>
      <w:r>
        <w:rPr>
          <w:spacing w:val="9"/>
        </w:rPr>
        <w:t> </w:t>
      </w:r>
      <w:r>
        <w:rPr/>
        <w:t>N</w:t>
      </w:r>
      <w:r>
        <w:rPr>
          <w:spacing w:val="14"/>
        </w:rPr>
        <w:t> </w:t>
      </w:r>
      <w:r>
        <w:rPr/>
        <w:t>,</w:t>
      </w:r>
      <w:r>
        <w:rPr>
          <w:spacing w:val="16"/>
        </w:rPr>
        <w:t> </w:t>
      </w:r>
      <w:r>
        <w:rPr>
          <w:spacing w:val="-5"/>
        </w:rPr>
        <w:t>xã</w:t>
      </w:r>
    </w:p>
    <w:p>
      <w:pPr>
        <w:pStyle w:val="BodyText"/>
        <w:spacing w:before="2"/>
        <w:ind w:right="292" w:firstLine="0"/>
      </w:pPr>
      <w:r>
        <w:rPr/>
        <w:t>Đ, huyện T, tỉnh Lạng Sơn và 200 m</w:t>
      </w:r>
      <w:r>
        <w:rPr>
          <w:vertAlign w:val="superscript"/>
        </w:rPr>
        <w:t>2</w:t>
      </w:r>
      <w:r>
        <w:rPr>
          <w:vertAlign w:val="baseline"/>
        </w:rPr>
        <w:t> đất tại địa chỉ 35 đường 10/10 khu 2, thị trấn</w:t>
      </w:r>
      <w:r>
        <w:rPr>
          <w:spacing w:val="-2"/>
          <w:vertAlign w:val="baseline"/>
        </w:rPr>
        <w:t> </w:t>
      </w:r>
      <w:r>
        <w:rPr>
          <w:vertAlign w:val="baseline"/>
        </w:rPr>
        <w:t>Thất Khê, huyện</w:t>
      </w:r>
      <w:r>
        <w:rPr>
          <w:spacing w:val="-2"/>
          <w:vertAlign w:val="baseline"/>
        </w:rPr>
        <w:t> </w:t>
      </w:r>
      <w:r>
        <w:rPr>
          <w:vertAlign w:val="baseline"/>
        </w:rPr>
        <w:t>T, tỉnh Lạng</w:t>
      </w:r>
      <w:r>
        <w:rPr>
          <w:spacing w:val="-2"/>
          <w:vertAlign w:val="baseline"/>
        </w:rPr>
        <w:t> </w:t>
      </w:r>
      <w:r>
        <w:rPr>
          <w:vertAlign w:val="baseline"/>
        </w:rPr>
        <w:t>Sơn, yêu</w:t>
      </w:r>
      <w:r>
        <w:rPr>
          <w:spacing w:val="-2"/>
          <w:vertAlign w:val="baseline"/>
        </w:rPr>
        <w:t> </w:t>
      </w:r>
      <w:r>
        <w:rPr>
          <w:vertAlign w:val="baseline"/>
        </w:rPr>
        <w:t>cầu</w:t>
      </w:r>
      <w:r>
        <w:rPr>
          <w:spacing w:val="-2"/>
          <w:vertAlign w:val="baseline"/>
        </w:rPr>
        <w:t> </w:t>
      </w:r>
      <w:r>
        <w:rPr>
          <w:vertAlign w:val="baseline"/>
        </w:rPr>
        <w:t>ông Đường</w:t>
      </w:r>
      <w:r>
        <w:rPr>
          <w:spacing w:val="-2"/>
          <w:vertAlign w:val="baseline"/>
        </w:rPr>
        <w:t> </w:t>
      </w:r>
      <w:r>
        <w:rPr>
          <w:vertAlign w:val="baseline"/>
        </w:rPr>
        <w:t>Trọng H và ông Mỗ Minh T di dời các tài sản đang quản lý ra khỏi diện tích mà ông Hảo yêu cầu chia thừa kế và hủy giấy chứng nhận quyền sử dụng đất mà Ủy ban nhân dân huyện đã cấp cho ông Mỗ Minh T và bà Hà Thị N. Tại phiên họp kiểm tra việc tiếp cận</w:t>
      </w:r>
      <w:r>
        <w:rPr>
          <w:spacing w:val="-3"/>
          <w:vertAlign w:val="baseline"/>
        </w:rPr>
        <w:t> </w:t>
      </w:r>
      <w:r>
        <w:rPr>
          <w:vertAlign w:val="baseline"/>
        </w:rPr>
        <w:t>công</w:t>
      </w:r>
      <w:r>
        <w:rPr>
          <w:spacing w:val="-3"/>
          <w:vertAlign w:val="baseline"/>
        </w:rPr>
        <w:t> </w:t>
      </w:r>
      <w:r>
        <w:rPr>
          <w:vertAlign w:val="baseline"/>
        </w:rPr>
        <w:t>khai</w:t>
      </w:r>
      <w:r>
        <w:rPr>
          <w:spacing w:val="-3"/>
          <w:vertAlign w:val="baseline"/>
        </w:rPr>
        <w:t> </w:t>
      </w:r>
      <w:r>
        <w:rPr>
          <w:vertAlign w:val="baseline"/>
        </w:rPr>
        <w:t>chứng</w:t>
      </w:r>
      <w:r>
        <w:rPr>
          <w:spacing w:val="-3"/>
          <w:vertAlign w:val="baseline"/>
        </w:rPr>
        <w:t> </w:t>
      </w:r>
      <w:r>
        <w:rPr>
          <w:vertAlign w:val="baseline"/>
        </w:rPr>
        <w:t>cứ và hòa giải ngày</w:t>
      </w:r>
      <w:r>
        <w:rPr>
          <w:spacing w:val="-3"/>
          <w:vertAlign w:val="baseline"/>
        </w:rPr>
        <w:t> </w:t>
      </w:r>
      <w:r>
        <w:rPr>
          <w:vertAlign w:val="baseline"/>
        </w:rPr>
        <w:t>05/5/2022 ông Đường</w:t>
      </w:r>
      <w:r>
        <w:rPr>
          <w:spacing w:val="-3"/>
          <w:vertAlign w:val="baseline"/>
        </w:rPr>
        <w:t> </w:t>
      </w:r>
      <w:r>
        <w:rPr>
          <w:vertAlign w:val="baseline"/>
        </w:rPr>
        <w:t>Thanh H và Đường</w:t>
      </w:r>
      <w:r>
        <w:rPr>
          <w:spacing w:val="-1"/>
          <w:vertAlign w:val="baseline"/>
        </w:rPr>
        <w:t> </w:t>
      </w:r>
      <w:r>
        <w:rPr>
          <w:vertAlign w:val="baseline"/>
        </w:rPr>
        <w:t>Trong H chỉ yêu</w:t>
      </w:r>
      <w:r>
        <w:rPr>
          <w:spacing w:val="-1"/>
          <w:vertAlign w:val="baseline"/>
        </w:rPr>
        <w:t> </w:t>
      </w:r>
      <w:r>
        <w:rPr>
          <w:vertAlign w:val="baseline"/>
        </w:rPr>
        <w:t>cầu</w:t>
      </w:r>
      <w:r>
        <w:rPr>
          <w:spacing w:val="-1"/>
          <w:vertAlign w:val="baseline"/>
        </w:rPr>
        <w:t> </w:t>
      </w:r>
      <w:r>
        <w:rPr>
          <w:vertAlign w:val="baseline"/>
        </w:rPr>
        <w:t>được chia thừa kế 298,3m</w:t>
      </w:r>
      <w:r>
        <w:rPr>
          <w:vertAlign w:val="superscript"/>
        </w:rPr>
        <w:t>2</w:t>
      </w:r>
      <w:r>
        <w:rPr>
          <w:vertAlign w:val="baseline"/>
        </w:rPr>
        <w:t> đất mà hiện nay</w:t>
      </w:r>
      <w:r>
        <w:rPr>
          <w:spacing w:val="-1"/>
          <w:vertAlign w:val="baseline"/>
        </w:rPr>
        <w:t> </w:t>
      </w:r>
      <w:r>
        <w:rPr>
          <w:vertAlign w:val="baseline"/>
        </w:rPr>
        <w:t>Ủy</w:t>
      </w:r>
      <w:r>
        <w:rPr>
          <w:spacing w:val="-1"/>
          <w:vertAlign w:val="baseline"/>
        </w:rPr>
        <w:t> </w:t>
      </w:r>
      <w:r>
        <w:rPr>
          <w:vertAlign w:val="baseline"/>
        </w:rPr>
        <w:t>ban nhân</w:t>
      </w:r>
      <w:r>
        <w:rPr>
          <w:spacing w:val="-1"/>
          <w:vertAlign w:val="baseline"/>
        </w:rPr>
        <w:t> </w:t>
      </w:r>
      <w:r>
        <w:rPr>
          <w:vertAlign w:val="baseline"/>
        </w:rPr>
        <w:t>dân huyện</w:t>
      </w:r>
      <w:r>
        <w:rPr>
          <w:spacing w:val="-1"/>
          <w:vertAlign w:val="baseline"/>
        </w:rPr>
        <w:t> </w:t>
      </w:r>
      <w:r>
        <w:rPr>
          <w:vertAlign w:val="baseline"/>
        </w:rPr>
        <w:t>đã cấp giấy</w:t>
      </w:r>
      <w:r>
        <w:rPr>
          <w:spacing w:val="-1"/>
          <w:vertAlign w:val="baseline"/>
        </w:rPr>
        <w:t> </w:t>
      </w:r>
      <w:r>
        <w:rPr>
          <w:vertAlign w:val="baseline"/>
        </w:rPr>
        <w:t>chứng nhận quyền</w:t>
      </w:r>
      <w:r>
        <w:rPr>
          <w:spacing w:val="-1"/>
          <w:vertAlign w:val="baseline"/>
        </w:rPr>
        <w:t> </w:t>
      </w:r>
      <w:r>
        <w:rPr>
          <w:vertAlign w:val="baseline"/>
        </w:rPr>
        <w:t>sử dụng</w:t>
      </w:r>
      <w:r>
        <w:rPr>
          <w:spacing w:val="-1"/>
          <w:vertAlign w:val="baseline"/>
        </w:rPr>
        <w:t> </w:t>
      </w:r>
      <w:r>
        <w:rPr>
          <w:vertAlign w:val="baseline"/>
        </w:rPr>
        <w:t>đất cho ông Mỗ Minh T và bà Hà Thị</w:t>
      </w:r>
      <w:r>
        <w:rPr>
          <w:spacing w:val="-6"/>
          <w:vertAlign w:val="baseline"/>
        </w:rPr>
        <w:t> </w:t>
      </w:r>
      <w:r>
        <w:rPr>
          <w:vertAlign w:val="baseline"/>
        </w:rPr>
        <w:t>N; yêu</w:t>
      </w:r>
      <w:r>
        <w:rPr>
          <w:spacing w:val="-5"/>
          <w:vertAlign w:val="baseline"/>
        </w:rPr>
        <w:t> </w:t>
      </w:r>
      <w:r>
        <w:rPr>
          <w:vertAlign w:val="baseline"/>
        </w:rPr>
        <w:t>cầu</w:t>
      </w:r>
      <w:r>
        <w:rPr>
          <w:spacing w:val="-5"/>
          <w:vertAlign w:val="baseline"/>
        </w:rPr>
        <w:t> </w:t>
      </w:r>
      <w:r>
        <w:rPr>
          <w:vertAlign w:val="baseline"/>
        </w:rPr>
        <w:t>ông Mỗ</w:t>
      </w:r>
      <w:r>
        <w:rPr>
          <w:spacing w:val="-1"/>
          <w:vertAlign w:val="baseline"/>
        </w:rPr>
        <w:t> </w:t>
      </w:r>
      <w:r>
        <w:rPr>
          <w:vertAlign w:val="baseline"/>
        </w:rPr>
        <w:t>Minh</w:t>
      </w:r>
      <w:r>
        <w:rPr>
          <w:spacing w:val="-6"/>
          <w:vertAlign w:val="baseline"/>
        </w:rPr>
        <w:t> </w:t>
      </w:r>
      <w:r>
        <w:rPr>
          <w:vertAlign w:val="baseline"/>
        </w:rPr>
        <w:t>T và bà Hà Thị</w:t>
      </w:r>
      <w:r>
        <w:rPr>
          <w:spacing w:val="-1"/>
          <w:vertAlign w:val="baseline"/>
        </w:rPr>
        <w:t> </w:t>
      </w:r>
      <w:r>
        <w:rPr>
          <w:vertAlign w:val="baseline"/>
        </w:rPr>
        <w:t>N tháo</w:t>
      </w:r>
      <w:r>
        <w:rPr>
          <w:spacing w:val="-1"/>
          <w:vertAlign w:val="baseline"/>
        </w:rPr>
        <w:t> </w:t>
      </w:r>
      <w:r>
        <w:rPr>
          <w:vertAlign w:val="baseline"/>
        </w:rPr>
        <w:t>dỡ, di</w:t>
      </w:r>
      <w:r>
        <w:rPr>
          <w:spacing w:val="-6"/>
          <w:vertAlign w:val="baseline"/>
        </w:rPr>
        <w:t> </w:t>
      </w:r>
      <w:r>
        <w:rPr>
          <w:vertAlign w:val="baseline"/>
        </w:rPr>
        <w:t>dời</w:t>
      </w:r>
      <w:r>
        <w:rPr>
          <w:spacing w:val="-6"/>
          <w:vertAlign w:val="baseline"/>
        </w:rPr>
        <w:t> </w:t>
      </w:r>
      <w:r>
        <w:rPr>
          <w:vertAlign w:val="baseline"/>
        </w:rPr>
        <w:t>căn</w:t>
      </w:r>
      <w:r>
        <w:rPr>
          <w:spacing w:val="-1"/>
          <w:vertAlign w:val="baseline"/>
        </w:rPr>
        <w:t> </w:t>
      </w:r>
      <w:r>
        <w:rPr>
          <w:vertAlign w:val="baseline"/>
        </w:rPr>
        <w:t>nhà kho đã xây dựng trên diện tích đất nói trên và yêu cầu hủy giấy chứng nhận quyền sử dụng đất.</w:t>
      </w:r>
    </w:p>
    <w:p>
      <w:pPr>
        <w:pStyle w:val="ListParagraph"/>
        <w:numPr>
          <w:ilvl w:val="0"/>
          <w:numId w:val="7"/>
        </w:numPr>
        <w:tabs>
          <w:tab w:pos="1418" w:val="left" w:leader="none"/>
        </w:tabs>
        <w:spacing w:line="240" w:lineRule="auto" w:before="122" w:after="0"/>
        <w:ind w:left="279" w:right="292" w:firstLine="720"/>
        <w:jc w:val="both"/>
        <w:rPr>
          <w:sz w:val="28"/>
        </w:rPr>
      </w:pPr>
      <w:r>
        <w:rPr>
          <w:sz w:val="28"/>
        </w:rPr>
        <w:t>Tại phiên tòa sơ thẩm người đại diện theo ủy quyền của nguyên đơn ông Đường Thanh H lại thay đổi yêu cầu khởi kiện như đơn đề ngày 29/4/2022 (bao gồm 358,2m</w:t>
      </w:r>
      <w:r>
        <w:rPr>
          <w:sz w:val="28"/>
          <w:vertAlign w:val="superscript"/>
        </w:rPr>
        <w:t>2</w:t>
      </w:r>
      <w:r>
        <w:rPr>
          <w:sz w:val="28"/>
          <w:vertAlign w:val="baseline"/>
        </w:rPr>
        <w:t> và 200m</w:t>
      </w:r>
      <w:r>
        <w:rPr>
          <w:sz w:val="28"/>
          <w:vertAlign w:val="superscript"/>
        </w:rPr>
        <w:t>2</w:t>
      </w:r>
      <w:r>
        <w:rPr>
          <w:sz w:val="28"/>
          <w:vertAlign w:val="baseline"/>
        </w:rPr>
        <w:t> nêu trên).</w:t>
      </w:r>
    </w:p>
    <w:p>
      <w:pPr>
        <w:pStyle w:val="ListParagraph"/>
        <w:numPr>
          <w:ilvl w:val="0"/>
          <w:numId w:val="8"/>
        </w:numPr>
        <w:tabs>
          <w:tab w:pos="1471" w:val="left" w:leader="none"/>
        </w:tabs>
        <w:spacing w:line="240" w:lineRule="auto" w:before="118" w:after="0"/>
        <w:ind w:left="279" w:right="291" w:firstLine="792"/>
        <w:jc w:val="both"/>
        <w:rPr>
          <w:sz w:val="28"/>
        </w:rPr>
      </w:pPr>
      <w:r>
        <w:rPr>
          <w:sz w:val="28"/>
        </w:rPr>
        <w:t>Tòa án</w:t>
      </w:r>
      <w:r>
        <w:rPr>
          <w:spacing w:val="-1"/>
          <w:sz w:val="28"/>
        </w:rPr>
        <w:t> </w:t>
      </w:r>
      <w:r>
        <w:rPr>
          <w:sz w:val="28"/>
        </w:rPr>
        <w:t>cấp sơ thẩm chỉ</w:t>
      </w:r>
      <w:r>
        <w:rPr>
          <w:spacing w:val="-1"/>
          <w:sz w:val="28"/>
        </w:rPr>
        <w:t> </w:t>
      </w:r>
      <w:r>
        <w:rPr>
          <w:sz w:val="28"/>
        </w:rPr>
        <w:t>chấp nhận</w:t>
      </w:r>
      <w:r>
        <w:rPr>
          <w:spacing w:val="-1"/>
          <w:sz w:val="28"/>
        </w:rPr>
        <w:t> </w:t>
      </w:r>
      <w:r>
        <w:rPr>
          <w:sz w:val="28"/>
        </w:rPr>
        <w:t>đối với yêu</w:t>
      </w:r>
      <w:r>
        <w:rPr>
          <w:spacing w:val="-1"/>
          <w:sz w:val="28"/>
        </w:rPr>
        <w:t> </w:t>
      </w:r>
      <w:r>
        <w:rPr>
          <w:sz w:val="28"/>
        </w:rPr>
        <w:t>cầu chia thừa kế quyền sử dụng 298,3 m</w:t>
      </w:r>
      <w:r>
        <w:rPr>
          <w:sz w:val="28"/>
          <w:vertAlign w:val="superscript"/>
        </w:rPr>
        <w:t>2</w:t>
      </w:r>
      <w:r>
        <w:rPr>
          <w:sz w:val="28"/>
          <w:vertAlign w:val="baseline"/>
        </w:rPr>
        <w:t> đất mà hiện nay Ủy ban nhân dân huyện đã cấp giấy chứng nhận quyền sử dụng đất cho ông Mỗ Minh T và bà Hà Thị N; yêu cầu ông Mỗ Minh T và bà Hà Thị N tháo dỡ, di dời căn nhà kho đã xây dựng trên diện tích đất nói trên là chưa giải quyết hết yêu cầu khởi kiện; là vi phạm nghiêm trọng thủ tục tố tụng, cấp phúc thẩm không thể khắc phục được. Tại tại mục 7, Phần</w:t>
      </w:r>
      <w:r>
        <w:rPr>
          <w:spacing w:val="40"/>
          <w:sz w:val="28"/>
          <w:vertAlign w:val="baseline"/>
        </w:rPr>
        <w:t> </w:t>
      </w:r>
      <w:r>
        <w:rPr>
          <w:sz w:val="28"/>
          <w:vertAlign w:val="baseline"/>
        </w:rPr>
        <w:t>IV Công</w:t>
      </w:r>
      <w:r>
        <w:rPr>
          <w:spacing w:val="-3"/>
          <w:sz w:val="28"/>
          <w:vertAlign w:val="baseline"/>
        </w:rPr>
        <w:t> </w:t>
      </w:r>
      <w:r>
        <w:rPr>
          <w:sz w:val="28"/>
          <w:vertAlign w:val="baseline"/>
        </w:rPr>
        <w:t>văn</w:t>
      </w:r>
      <w:r>
        <w:rPr>
          <w:spacing w:val="-3"/>
          <w:sz w:val="28"/>
          <w:vertAlign w:val="baseline"/>
        </w:rPr>
        <w:t> </w:t>
      </w:r>
      <w:r>
        <w:rPr>
          <w:sz w:val="28"/>
          <w:vertAlign w:val="baseline"/>
        </w:rPr>
        <w:t>số 01/2017/GĐ-TANDTC ngày</w:t>
      </w:r>
      <w:r>
        <w:rPr>
          <w:spacing w:val="-3"/>
          <w:sz w:val="28"/>
          <w:vertAlign w:val="baseline"/>
        </w:rPr>
        <w:t> </w:t>
      </w:r>
      <w:r>
        <w:rPr>
          <w:sz w:val="28"/>
          <w:vertAlign w:val="baseline"/>
        </w:rPr>
        <w:t>07/4/2017 của Tòa án</w:t>
      </w:r>
      <w:r>
        <w:rPr>
          <w:spacing w:val="-3"/>
          <w:sz w:val="28"/>
          <w:vertAlign w:val="baseline"/>
        </w:rPr>
        <w:t> </w:t>
      </w:r>
      <w:r>
        <w:rPr>
          <w:sz w:val="28"/>
          <w:vertAlign w:val="baseline"/>
        </w:rPr>
        <w:t>nhân</w:t>
      </w:r>
      <w:r>
        <w:rPr>
          <w:spacing w:val="-3"/>
          <w:sz w:val="28"/>
          <w:vertAlign w:val="baseline"/>
        </w:rPr>
        <w:t> </w:t>
      </w:r>
      <w:r>
        <w:rPr>
          <w:sz w:val="28"/>
          <w:vertAlign w:val="baseline"/>
        </w:rPr>
        <w:t>dân</w:t>
      </w:r>
      <w:r>
        <w:rPr>
          <w:spacing w:val="-3"/>
          <w:sz w:val="28"/>
          <w:vertAlign w:val="baseline"/>
        </w:rPr>
        <w:t> </w:t>
      </w:r>
      <w:r>
        <w:rPr>
          <w:sz w:val="28"/>
          <w:vertAlign w:val="baseline"/>
        </w:rPr>
        <w:t>tối cao giải đáp một số vấn đề nghiệp vụ của Tòa án có giải đáp như sau: </w:t>
      </w:r>
      <w:r>
        <w:rPr>
          <w:i/>
          <w:sz w:val="28"/>
          <w:vertAlign w:val="baseline"/>
        </w:rPr>
        <w:t>“Tòa án</w:t>
      </w:r>
      <w:r>
        <w:rPr>
          <w:i/>
          <w:sz w:val="28"/>
          <w:vertAlign w:val="baseline"/>
        </w:rPr>
        <w:t> chấp nhận việc nguyên đơn thay đổi, bổ sung yêu cầu khởi kiện nếu việc thay đổi, bổ sung được thực hiện trước thời điểm mở phiên họp kiểm tra việc giao nộp, tiếp cận, công khai chứng cứ và hòa giải. Tại phiên họp và sau phiên họp kiểm tra việc giao nộp, tiếp cận, công khai chứng cứ và hòa giải thì Tòa án chỉ chấp nhận việc đương sự thay đổi yêu cầu khởi kiện nếu việc thay đổi yêu cầu của họ không vượt quá phạm vi khởi kiện ban đầu”</w:t>
      </w:r>
      <w:r>
        <w:rPr>
          <w:sz w:val="28"/>
          <w:vertAlign w:val="baseline"/>
        </w:rPr>
        <w:t>.Tại khoản 1 Điều 244 của BLTTDS năm</w:t>
      </w:r>
      <w:r>
        <w:rPr>
          <w:spacing w:val="-6"/>
          <w:sz w:val="28"/>
          <w:vertAlign w:val="baseline"/>
        </w:rPr>
        <w:t> </w:t>
      </w:r>
      <w:r>
        <w:rPr>
          <w:sz w:val="28"/>
          <w:vertAlign w:val="baseline"/>
        </w:rPr>
        <w:t>2015</w:t>
      </w:r>
      <w:r>
        <w:rPr>
          <w:spacing w:val="-1"/>
          <w:sz w:val="28"/>
          <w:vertAlign w:val="baseline"/>
        </w:rPr>
        <w:t> </w:t>
      </w:r>
      <w:r>
        <w:rPr>
          <w:sz w:val="28"/>
          <w:vertAlign w:val="baseline"/>
        </w:rPr>
        <w:t>cũng</w:t>
      </w:r>
      <w:r>
        <w:rPr>
          <w:spacing w:val="-5"/>
          <w:sz w:val="28"/>
          <w:vertAlign w:val="baseline"/>
        </w:rPr>
        <w:t> </w:t>
      </w:r>
      <w:r>
        <w:rPr>
          <w:sz w:val="28"/>
          <w:vertAlign w:val="baseline"/>
        </w:rPr>
        <w:t>có</w:t>
      </w:r>
      <w:r>
        <w:rPr>
          <w:spacing w:val="-1"/>
          <w:sz w:val="28"/>
          <w:vertAlign w:val="baseline"/>
        </w:rPr>
        <w:t> </w:t>
      </w:r>
      <w:r>
        <w:rPr>
          <w:sz w:val="28"/>
          <w:vertAlign w:val="baseline"/>
        </w:rPr>
        <w:t>quy</w:t>
      </w:r>
      <w:r>
        <w:rPr>
          <w:spacing w:val="-2"/>
          <w:sz w:val="28"/>
          <w:vertAlign w:val="baseline"/>
        </w:rPr>
        <w:t> </w:t>
      </w:r>
      <w:r>
        <w:rPr>
          <w:sz w:val="28"/>
          <w:vertAlign w:val="baseline"/>
        </w:rPr>
        <w:t>định</w:t>
      </w:r>
      <w:r>
        <w:rPr>
          <w:spacing w:val="-1"/>
          <w:sz w:val="28"/>
          <w:vertAlign w:val="baseline"/>
        </w:rPr>
        <w:t> </w:t>
      </w:r>
      <w:r>
        <w:rPr>
          <w:sz w:val="28"/>
          <w:vertAlign w:val="baseline"/>
        </w:rPr>
        <w:t>như sau: </w:t>
      </w:r>
      <w:r>
        <w:rPr>
          <w:i/>
          <w:sz w:val="28"/>
          <w:vertAlign w:val="baseline"/>
        </w:rPr>
        <w:t>“Hội</w:t>
      </w:r>
      <w:r>
        <w:rPr>
          <w:i/>
          <w:spacing w:val="-1"/>
          <w:sz w:val="28"/>
          <w:vertAlign w:val="baseline"/>
        </w:rPr>
        <w:t> </w:t>
      </w:r>
      <w:r>
        <w:rPr>
          <w:i/>
          <w:sz w:val="28"/>
          <w:vertAlign w:val="baseline"/>
        </w:rPr>
        <w:t>đồng</w:t>
      </w:r>
      <w:r>
        <w:rPr>
          <w:i/>
          <w:spacing w:val="-2"/>
          <w:sz w:val="28"/>
          <w:vertAlign w:val="baseline"/>
        </w:rPr>
        <w:t> </w:t>
      </w:r>
      <w:r>
        <w:rPr>
          <w:i/>
          <w:sz w:val="28"/>
          <w:vertAlign w:val="baseline"/>
        </w:rPr>
        <w:t>xét</w:t>
      </w:r>
      <w:r>
        <w:rPr>
          <w:i/>
          <w:spacing w:val="-1"/>
          <w:sz w:val="28"/>
          <w:vertAlign w:val="baseline"/>
        </w:rPr>
        <w:t> </w:t>
      </w:r>
      <w:r>
        <w:rPr>
          <w:i/>
          <w:sz w:val="28"/>
          <w:vertAlign w:val="baseline"/>
        </w:rPr>
        <w:t>xử chấp</w:t>
      </w:r>
      <w:r>
        <w:rPr>
          <w:i/>
          <w:spacing w:val="-1"/>
          <w:sz w:val="28"/>
          <w:vertAlign w:val="baseline"/>
        </w:rPr>
        <w:t> </w:t>
      </w:r>
      <w:r>
        <w:rPr>
          <w:i/>
          <w:sz w:val="28"/>
          <w:vertAlign w:val="baseline"/>
        </w:rPr>
        <w:t>nhận</w:t>
      </w:r>
      <w:r>
        <w:rPr>
          <w:i/>
          <w:spacing w:val="-2"/>
          <w:sz w:val="28"/>
          <w:vertAlign w:val="baseline"/>
        </w:rPr>
        <w:t> </w:t>
      </w:r>
      <w:r>
        <w:rPr>
          <w:i/>
          <w:sz w:val="28"/>
          <w:vertAlign w:val="baseline"/>
        </w:rPr>
        <w:t>việc</w:t>
      </w:r>
      <w:r>
        <w:rPr>
          <w:i/>
          <w:sz w:val="28"/>
          <w:vertAlign w:val="baseline"/>
        </w:rPr>
        <w:t> thay đổi, bổ sung yêu cầu của đương sự nếu việc thay đổi, bổ sung yêu cầu của họ</w:t>
      </w:r>
      <w:r>
        <w:rPr>
          <w:i/>
          <w:spacing w:val="-1"/>
          <w:sz w:val="28"/>
          <w:vertAlign w:val="baseline"/>
        </w:rPr>
        <w:t> </w:t>
      </w:r>
      <w:r>
        <w:rPr>
          <w:i/>
          <w:sz w:val="28"/>
          <w:vertAlign w:val="baseline"/>
        </w:rPr>
        <w:t>không</w:t>
      </w:r>
      <w:r>
        <w:rPr>
          <w:i/>
          <w:spacing w:val="-1"/>
          <w:sz w:val="28"/>
          <w:vertAlign w:val="baseline"/>
        </w:rPr>
        <w:t> </w:t>
      </w:r>
      <w:r>
        <w:rPr>
          <w:i/>
          <w:sz w:val="28"/>
          <w:vertAlign w:val="baseline"/>
        </w:rPr>
        <w:t>vượt</w:t>
      </w:r>
      <w:r>
        <w:rPr>
          <w:i/>
          <w:spacing w:val="-1"/>
          <w:sz w:val="28"/>
          <w:vertAlign w:val="baseline"/>
        </w:rPr>
        <w:t> </w:t>
      </w:r>
      <w:r>
        <w:rPr>
          <w:i/>
          <w:sz w:val="28"/>
          <w:vertAlign w:val="baseline"/>
        </w:rPr>
        <w:t>quá phạm vi</w:t>
      </w:r>
      <w:r>
        <w:rPr>
          <w:i/>
          <w:spacing w:val="-1"/>
          <w:sz w:val="28"/>
          <w:vertAlign w:val="baseline"/>
        </w:rPr>
        <w:t> </w:t>
      </w:r>
      <w:r>
        <w:rPr>
          <w:i/>
          <w:sz w:val="28"/>
          <w:vertAlign w:val="baseline"/>
        </w:rPr>
        <w:t>yêu</w:t>
      </w:r>
      <w:r>
        <w:rPr>
          <w:i/>
          <w:spacing w:val="-1"/>
          <w:sz w:val="28"/>
          <w:vertAlign w:val="baseline"/>
        </w:rPr>
        <w:t> </w:t>
      </w:r>
      <w:r>
        <w:rPr>
          <w:i/>
          <w:sz w:val="28"/>
          <w:vertAlign w:val="baseline"/>
        </w:rPr>
        <w:t>cầu</w:t>
      </w:r>
      <w:r>
        <w:rPr>
          <w:i/>
          <w:spacing w:val="-1"/>
          <w:sz w:val="28"/>
          <w:vertAlign w:val="baseline"/>
        </w:rPr>
        <w:t> </w:t>
      </w:r>
      <w:r>
        <w:rPr>
          <w:i/>
          <w:sz w:val="28"/>
          <w:vertAlign w:val="baseline"/>
        </w:rPr>
        <w:t>khởi</w:t>
      </w:r>
      <w:r>
        <w:rPr>
          <w:i/>
          <w:spacing w:val="-1"/>
          <w:sz w:val="28"/>
          <w:vertAlign w:val="baseline"/>
        </w:rPr>
        <w:t> </w:t>
      </w:r>
      <w:r>
        <w:rPr>
          <w:i/>
          <w:sz w:val="28"/>
          <w:vertAlign w:val="baseline"/>
        </w:rPr>
        <w:t>kiện, yêu</w:t>
      </w:r>
      <w:r>
        <w:rPr>
          <w:i/>
          <w:spacing w:val="-1"/>
          <w:sz w:val="28"/>
          <w:vertAlign w:val="baseline"/>
        </w:rPr>
        <w:t> </w:t>
      </w:r>
      <w:r>
        <w:rPr>
          <w:i/>
          <w:sz w:val="28"/>
          <w:vertAlign w:val="baseline"/>
        </w:rPr>
        <w:t>cầu</w:t>
      </w:r>
      <w:r>
        <w:rPr>
          <w:i/>
          <w:spacing w:val="-1"/>
          <w:sz w:val="28"/>
          <w:vertAlign w:val="baseline"/>
        </w:rPr>
        <w:t> </w:t>
      </w:r>
      <w:r>
        <w:rPr>
          <w:i/>
          <w:sz w:val="28"/>
          <w:vertAlign w:val="baseline"/>
        </w:rPr>
        <w:t>phản</w:t>
      </w:r>
      <w:r>
        <w:rPr>
          <w:i/>
          <w:spacing w:val="-1"/>
          <w:sz w:val="28"/>
          <w:vertAlign w:val="baseline"/>
        </w:rPr>
        <w:t> </w:t>
      </w:r>
      <w:r>
        <w:rPr>
          <w:i/>
          <w:sz w:val="28"/>
          <w:vertAlign w:val="baseline"/>
        </w:rPr>
        <w:t>tố</w:t>
      </w:r>
      <w:r>
        <w:rPr>
          <w:i/>
          <w:spacing w:val="-1"/>
          <w:sz w:val="28"/>
          <w:vertAlign w:val="baseline"/>
        </w:rPr>
        <w:t> </w:t>
      </w:r>
      <w:r>
        <w:rPr>
          <w:i/>
          <w:sz w:val="28"/>
          <w:vertAlign w:val="baseline"/>
        </w:rPr>
        <w:t>hoặc yêu</w:t>
      </w:r>
      <w:r>
        <w:rPr>
          <w:i/>
          <w:spacing w:val="-1"/>
          <w:sz w:val="28"/>
          <w:vertAlign w:val="baseline"/>
        </w:rPr>
        <w:t> </w:t>
      </w:r>
      <w:r>
        <w:rPr>
          <w:i/>
          <w:sz w:val="28"/>
          <w:vertAlign w:val="baseline"/>
        </w:rPr>
        <w:t>cầu</w:t>
      </w:r>
      <w:r>
        <w:rPr>
          <w:i/>
          <w:spacing w:val="-1"/>
          <w:sz w:val="28"/>
          <w:vertAlign w:val="baseline"/>
        </w:rPr>
        <w:t> </w:t>
      </w:r>
      <w:r>
        <w:rPr>
          <w:i/>
          <w:sz w:val="28"/>
          <w:vertAlign w:val="baseline"/>
        </w:rPr>
        <w:t>độc lập ban đầu”</w:t>
      </w:r>
      <w:r>
        <w:rPr>
          <w:sz w:val="28"/>
          <w:vertAlign w:val="baseline"/>
        </w:rPr>
        <w:t>.</w:t>
      </w:r>
    </w:p>
    <w:p>
      <w:pPr>
        <w:pStyle w:val="ListParagraph"/>
        <w:numPr>
          <w:ilvl w:val="0"/>
          <w:numId w:val="8"/>
        </w:numPr>
        <w:tabs>
          <w:tab w:pos="1409" w:val="left" w:leader="none"/>
        </w:tabs>
        <w:spacing w:line="242" w:lineRule="auto" w:before="120" w:after="0"/>
        <w:ind w:left="279" w:right="293" w:firstLine="720"/>
        <w:jc w:val="both"/>
        <w:rPr>
          <w:sz w:val="28"/>
        </w:rPr>
      </w:pPr>
      <w:r>
        <w:rPr>
          <w:sz w:val="28"/>
        </w:rPr>
        <w:t>Tòa án cấp sơ thẩm xác định phần diện tích 298,3m</w:t>
      </w:r>
      <w:r>
        <w:rPr>
          <w:sz w:val="28"/>
          <w:vertAlign w:val="superscript"/>
        </w:rPr>
        <w:t>2</w:t>
      </w:r>
      <w:r>
        <w:rPr>
          <w:sz w:val="28"/>
          <w:vertAlign w:val="baseline"/>
        </w:rPr>
        <w:t> đất mà hiện nay Ủy ban nhân dân huyện đã cấp giấy chứng nhận quyền sử dụng đất cho ông Mỗ</w:t>
      </w:r>
    </w:p>
    <w:p>
      <w:pPr>
        <w:spacing w:after="0" w:line="242" w:lineRule="auto"/>
        <w:jc w:val="both"/>
        <w:rPr>
          <w:sz w:val="28"/>
        </w:rPr>
        <w:sectPr>
          <w:pgSz w:w="11910" w:h="16840"/>
          <w:pgMar w:header="0" w:footer="1100" w:top="1040" w:bottom="1300" w:left="1420" w:right="840"/>
        </w:sectPr>
      </w:pPr>
    </w:p>
    <w:p>
      <w:pPr>
        <w:pStyle w:val="BodyText"/>
        <w:spacing w:before="67"/>
        <w:ind w:right="291" w:firstLine="0"/>
      </w:pPr>
      <w:r>
        <w:rPr/>
        <w:t>Minh T và bà Hà Thị N không phải là di</w:t>
      </w:r>
      <w:r>
        <w:rPr>
          <w:spacing w:val="-1"/>
        </w:rPr>
        <w:t> </w:t>
      </w:r>
      <w:r>
        <w:rPr/>
        <w:t>sản</w:t>
      </w:r>
      <w:r>
        <w:rPr>
          <w:spacing w:val="-1"/>
        </w:rPr>
        <w:t> </w:t>
      </w:r>
      <w:r>
        <w:rPr/>
        <w:t>thừa kế của cụ ông Đường</w:t>
      </w:r>
      <w:r>
        <w:rPr>
          <w:spacing w:val="-1"/>
        </w:rPr>
        <w:t> </w:t>
      </w:r>
      <w:r>
        <w:rPr/>
        <w:t>Quốc C (đã chết năm</w:t>
      </w:r>
      <w:r>
        <w:rPr>
          <w:spacing w:val="-3"/>
        </w:rPr>
        <w:t> </w:t>
      </w:r>
      <w:r>
        <w:rPr/>
        <w:t>1972) và cụ</w:t>
      </w:r>
      <w:r>
        <w:rPr>
          <w:spacing w:val="-3"/>
        </w:rPr>
        <w:t> </w:t>
      </w:r>
      <w:r>
        <w:rPr/>
        <w:t>bà Hoàng</w:t>
      </w:r>
      <w:r>
        <w:rPr>
          <w:spacing w:val="-3"/>
        </w:rPr>
        <w:t> </w:t>
      </w:r>
      <w:r>
        <w:rPr/>
        <w:t>Thị</w:t>
      </w:r>
      <w:r>
        <w:rPr>
          <w:spacing w:val="-3"/>
        </w:rPr>
        <w:t> </w:t>
      </w:r>
      <w:r>
        <w:rPr/>
        <w:t>V (đã chết năm</w:t>
      </w:r>
      <w:r>
        <w:rPr>
          <w:spacing w:val="-3"/>
        </w:rPr>
        <w:t> </w:t>
      </w:r>
      <w:r>
        <w:rPr/>
        <w:t>2008) để lại. Tuy nhiên, Tòa án cấp sơ thẩm lại xem xét, quyết định trong Bản án sơ thẩm về tính hợp pháp trong việc cấp giấy chứng nhận quyền sử dụng đất số Sêri CI 638841, số vào sổ cấp giấy CH 07638, cấp ngày 08/01/2021 cho hộ ông Mỗ Minh T và bà Hà Thị N cũng như việc tồn tại tài sản trên diện tích đất nêu trên là vượt quá phạm</w:t>
      </w:r>
      <w:r>
        <w:rPr>
          <w:spacing w:val="-3"/>
        </w:rPr>
        <w:t> </w:t>
      </w:r>
      <w:r>
        <w:rPr/>
        <w:t>vi giải</w:t>
      </w:r>
      <w:r>
        <w:rPr>
          <w:spacing w:val="-3"/>
        </w:rPr>
        <w:t> </w:t>
      </w:r>
      <w:r>
        <w:rPr/>
        <w:t>quyết của vụ</w:t>
      </w:r>
      <w:r>
        <w:rPr>
          <w:spacing w:val="-3"/>
        </w:rPr>
        <w:t> </w:t>
      </w:r>
      <w:r>
        <w:rPr/>
        <w:t>án. Bởi vì:</w:t>
      </w:r>
      <w:r>
        <w:rPr>
          <w:spacing w:val="-4"/>
        </w:rPr>
        <w:t> </w:t>
      </w:r>
      <w:r>
        <w:rPr/>
        <w:t>Phạm vi</w:t>
      </w:r>
      <w:r>
        <w:rPr>
          <w:spacing w:val="-3"/>
        </w:rPr>
        <w:t> </w:t>
      </w:r>
      <w:r>
        <w:rPr/>
        <w:t>giải</w:t>
      </w:r>
      <w:r>
        <w:rPr>
          <w:spacing w:val="-3"/>
        </w:rPr>
        <w:t> </w:t>
      </w:r>
      <w:r>
        <w:rPr/>
        <w:t>quyết của vụ</w:t>
      </w:r>
      <w:r>
        <w:rPr>
          <w:spacing w:val="-3"/>
        </w:rPr>
        <w:t> </w:t>
      </w:r>
      <w:r>
        <w:rPr/>
        <w:t>án là chia di</w:t>
      </w:r>
      <w:r>
        <w:rPr>
          <w:spacing w:val="-3"/>
        </w:rPr>
        <w:t> </w:t>
      </w:r>
      <w:r>
        <w:rPr/>
        <w:t>sản thừa kế, những nội</w:t>
      </w:r>
      <w:r>
        <w:rPr>
          <w:spacing w:val="-4"/>
        </w:rPr>
        <w:t> </w:t>
      </w:r>
      <w:r>
        <w:rPr/>
        <w:t>dung</w:t>
      </w:r>
      <w:r>
        <w:rPr>
          <w:spacing w:val="-3"/>
        </w:rPr>
        <w:t> </w:t>
      </w:r>
      <w:r>
        <w:rPr/>
        <w:t>không</w:t>
      </w:r>
      <w:r>
        <w:rPr>
          <w:spacing w:val="-3"/>
        </w:rPr>
        <w:t> </w:t>
      </w:r>
      <w:r>
        <w:rPr/>
        <w:t>phải</w:t>
      </w:r>
      <w:r>
        <w:rPr>
          <w:spacing w:val="-4"/>
        </w:rPr>
        <w:t> </w:t>
      </w:r>
      <w:r>
        <w:rPr/>
        <w:t>di</w:t>
      </w:r>
      <w:r>
        <w:rPr>
          <w:spacing w:val="-4"/>
        </w:rPr>
        <w:t> </w:t>
      </w:r>
      <w:r>
        <w:rPr/>
        <w:t>sản thừa kế thì</w:t>
      </w:r>
      <w:r>
        <w:rPr>
          <w:spacing w:val="-5"/>
        </w:rPr>
        <w:t> </w:t>
      </w:r>
      <w:r>
        <w:rPr/>
        <w:t>không xem xét giải</w:t>
      </w:r>
      <w:r>
        <w:rPr>
          <w:spacing w:val="-4"/>
        </w:rPr>
        <w:t> </w:t>
      </w:r>
      <w:r>
        <w:rPr/>
        <w:t>quyết.</w:t>
      </w:r>
    </w:p>
    <w:p>
      <w:pPr>
        <w:pStyle w:val="ListParagraph"/>
        <w:numPr>
          <w:ilvl w:val="0"/>
          <w:numId w:val="8"/>
        </w:numPr>
        <w:tabs>
          <w:tab w:pos="1437" w:val="left" w:leader="none"/>
        </w:tabs>
        <w:spacing w:line="240" w:lineRule="auto" w:before="123" w:after="0"/>
        <w:ind w:left="279" w:right="288" w:firstLine="720"/>
        <w:jc w:val="both"/>
        <w:rPr>
          <w:sz w:val="28"/>
        </w:rPr>
      </w:pPr>
      <w:bookmarkStart w:name="[5] Từ những phân tích và đánh giá trên," w:id="2"/>
      <w:bookmarkEnd w:id="2"/>
      <w:r>
        <w:rPr>
          <w:sz w:val="28"/>
        </w:rPr>
        <w:t>T</w:t>
      </w:r>
      <w:r>
        <w:rPr>
          <w:sz w:val="28"/>
        </w:rPr>
        <w:t>ừ những phân tích và đánh giá trên, thấy rằng cấp sơ thẩm có vi phạm nghiêm trọng về thủ tục tố tụng, ảnh hưởng đến quyền, lợi ích hợp pháp của các đương sự, tại phiên tòa phúc thẩm không thể khắc phục, bổ sung được. Đảm bảo nguyên tắc hai cấp xét xử, cần hủy toàn bộ Bản án dân sự sơ thẩm số: 02/2022/DS-ST ngày 07-7-2022 của Tòa án nhân dân huyện T, tỉnh Lạng Sơn; chuyển hồ sơ vụ án cho Tòa án nhân dân huyện T, tỉnh Lạng Sơn thụ lý, giải quyết lại vụ án theo thủ tục chung. Yêu cầu của các đương sự sẽ được xem xét, giải</w:t>
      </w:r>
      <w:r>
        <w:rPr>
          <w:spacing w:val="-3"/>
          <w:sz w:val="28"/>
        </w:rPr>
        <w:t> </w:t>
      </w:r>
      <w:r>
        <w:rPr>
          <w:sz w:val="28"/>
        </w:rPr>
        <w:t>quyết khi</w:t>
      </w:r>
      <w:r>
        <w:rPr>
          <w:spacing w:val="-3"/>
          <w:sz w:val="28"/>
        </w:rPr>
        <w:t> </w:t>
      </w:r>
      <w:r>
        <w:rPr>
          <w:sz w:val="28"/>
        </w:rPr>
        <w:t>giải</w:t>
      </w:r>
      <w:r>
        <w:rPr>
          <w:spacing w:val="-3"/>
          <w:sz w:val="28"/>
        </w:rPr>
        <w:t> </w:t>
      </w:r>
      <w:r>
        <w:rPr>
          <w:sz w:val="28"/>
        </w:rPr>
        <w:t>quyết lại</w:t>
      </w:r>
      <w:r>
        <w:rPr>
          <w:spacing w:val="-3"/>
          <w:sz w:val="28"/>
        </w:rPr>
        <w:t> </w:t>
      </w:r>
      <w:r>
        <w:rPr>
          <w:sz w:val="28"/>
        </w:rPr>
        <w:t>vụ</w:t>
      </w:r>
      <w:r>
        <w:rPr>
          <w:spacing w:val="-3"/>
          <w:sz w:val="28"/>
        </w:rPr>
        <w:t> </w:t>
      </w:r>
      <w:r>
        <w:rPr>
          <w:sz w:val="28"/>
        </w:rPr>
        <w:t>án</w:t>
      </w:r>
      <w:r>
        <w:rPr>
          <w:spacing w:val="-3"/>
          <w:sz w:val="28"/>
        </w:rPr>
        <w:t> </w:t>
      </w:r>
      <w:r>
        <w:rPr>
          <w:sz w:val="28"/>
        </w:rPr>
        <w:t>theo</w:t>
      </w:r>
      <w:r>
        <w:rPr>
          <w:spacing w:val="-3"/>
          <w:sz w:val="28"/>
        </w:rPr>
        <w:t> </w:t>
      </w:r>
      <w:r>
        <w:rPr>
          <w:sz w:val="28"/>
        </w:rPr>
        <w:t>thủ</w:t>
      </w:r>
      <w:r>
        <w:rPr>
          <w:spacing w:val="-3"/>
          <w:sz w:val="28"/>
        </w:rPr>
        <w:t> </w:t>
      </w:r>
      <w:r>
        <w:rPr>
          <w:sz w:val="28"/>
        </w:rPr>
        <w:t>tục sơ</w:t>
      </w:r>
      <w:r>
        <w:rPr>
          <w:spacing w:val="-2"/>
          <w:sz w:val="28"/>
        </w:rPr>
        <w:t> </w:t>
      </w:r>
      <w:r>
        <w:rPr>
          <w:sz w:val="28"/>
        </w:rPr>
        <w:t>thẩm. Nghĩa vụ</w:t>
      </w:r>
      <w:r>
        <w:rPr>
          <w:spacing w:val="-2"/>
          <w:sz w:val="28"/>
        </w:rPr>
        <w:t> </w:t>
      </w:r>
      <w:r>
        <w:rPr>
          <w:sz w:val="28"/>
        </w:rPr>
        <w:t>chịu</w:t>
      </w:r>
      <w:r>
        <w:rPr>
          <w:spacing w:val="-3"/>
          <w:sz w:val="28"/>
        </w:rPr>
        <w:t> </w:t>
      </w:r>
      <w:r>
        <w:rPr>
          <w:sz w:val="28"/>
        </w:rPr>
        <w:t>án</w:t>
      </w:r>
      <w:r>
        <w:rPr>
          <w:spacing w:val="-3"/>
          <w:sz w:val="28"/>
        </w:rPr>
        <w:t> </w:t>
      </w:r>
      <w:r>
        <w:rPr>
          <w:sz w:val="28"/>
        </w:rPr>
        <w:t>phí</w:t>
      </w:r>
      <w:r>
        <w:rPr>
          <w:spacing w:val="-3"/>
          <w:sz w:val="28"/>
        </w:rPr>
        <w:t> </w:t>
      </w:r>
      <w:r>
        <w:rPr>
          <w:sz w:val="28"/>
        </w:rPr>
        <w:t>dân sự</w:t>
      </w:r>
      <w:r>
        <w:rPr>
          <w:spacing w:val="-3"/>
          <w:sz w:val="28"/>
        </w:rPr>
        <w:t> </w:t>
      </w:r>
      <w:r>
        <w:rPr>
          <w:sz w:val="28"/>
        </w:rPr>
        <w:t>sơ thẩm, chi</w:t>
      </w:r>
      <w:r>
        <w:rPr>
          <w:spacing w:val="-1"/>
          <w:sz w:val="28"/>
        </w:rPr>
        <w:t> </w:t>
      </w:r>
      <w:r>
        <w:rPr>
          <w:sz w:val="28"/>
        </w:rPr>
        <w:t>phí</w:t>
      </w:r>
      <w:r>
        <w:rPr>
          <w:spacing w:val="-1"/>
          <w:sz w:val="28"/>
        </w:rPr>
        <w:t> </w:t>
      </w:r>
      <w:r>
        <w:rPr>
          <w:sz w:val="28"/>
        </w:rPr>
        <w:t>tố tụng</w:t>
      </w:r>
      <w:r>
        <w:rPr>
          <w:spacing w:val="-1"/>
          <w:sz w:val="28"/>
        </w:rPr>
        <w:t> </w:t>
      </w:r>
      <w:r>
        <w:rPr>
          <w:sz w:val="28"/>
        </w:rPr>
        <w:t>được xác định</w:t>
      </w:r>
      <w:r>
        <w:rPr>
          <w:spacing w:val="-1"/>
          <w:sz w:val="28"/>
        </w:rPr>
        <w:t> </w:t>
      </w:r>
      <w:r>
        <w:rPr>
          <w:sz w:val="28"/>
        </w:rPr>
        <w:t>lại</w:t>
      </w:r>
      <w:r>
        <w:rPr>
          <w:spacing w:val="-1"/>
          <w:sz w:val="28"/>
        </w:rPr>
        <w:t> </w:t>
      </w:r>
      <w:r>
        <w:rPr>
          <w:sz w:val="28"/>
        </w:rPr>
        <w:t>khi</w:t>
      </w:r>
      <w:r>
        <w:rPr>
          <w:spacing w:val="-1"/>
          <w:sz w:val="28"/>
        </w:rPr>
        <w:t> </w:t>
      </w:r>
      <w:r>
        <w:rPr>
          <w:sz w:val="28"/>
        </w:rPr>
        <w:t>giải</w:t>
      </w:r>
      <w:r>
        <w:rPr>
          <w:spacing w:val="-1"/>
          <w:sz w:val="28"/>
        </w:rPr>
        <w:t> </w:t>
      </w:r>
      <w:r>
        <w:rPr>
          <w:sz w:val="28"/>
        </w:rPr>
        <w:t>quyết lại</w:t>
      </w:r>
      <w:r>
        <w:rPr>
          <w:spacing w:val="-1"/>
          <w:sz w:val="28"/>
        </w:rPr>
        <w:t> </w:t>
      </w:r>
      <w:r>
        <w:rPr>
          <w:sz w:val="28"/>
        </w:rPr>
        <w:t>vụ</w:t>
      </w:r>
      <w:r>
        <w:rPr>
          <w:spacing w:val="-1"/>
          <w:sz w:val="28"/>
        </w:rPr>
        <w:t> </w:t>
      </w:r>
      <w:r>
        <w:rPr>
          <w:sz w:val="28"/>
        </w:rPr>
        <w:t>án</w:t>
      </w:r>
      <w:r>
        <w:rPr>
          <w:spacing w:val="-1"/>
          <w:sz w:val="28"/>
        </w:rPr>
        <w:t> </w:t>
      </w:r>
      <w:r>
        <w:rPr>
          <w:sz w:val="28"/>
        </w:rPr>
        <w:t>theo thủ</w:t>
      </w:r>
      <w:r>
        <w:rPr>
          <w:spacing w:val="-1"/>
          <w:sz w:val="28"/>
        </w:rPr>
        <w:t> </w:t>
      </w:r>
      <w:r>
        <w:rPr>
          <w:sz w:val="28"/>
        </w:rPr>
        <w:t>tục sơ thẩm.</w:t>
      </w:r>
    </w:p>
    <w:p>
      <w:pPr>
        <w:pStyle w:val="ListParagraph"/>
        <w:numPr>
          <w:ilvl w:val="0"/>
          <w:numId w:val="8"/>
        </w:numPr>
        <w:tabs>
          <w:tab w:pos="1423" w:val="left" w:leader="none"/>
        </w:tabs>
        <w:spacing w:line="240" w:lineRule="auto" w:before="122" w:after="0"/>
        <w:ind w:left="279" w:right="291" w:firstLine="720"/>
        <w:jc w:val="both"/>
        <w:rPr>
          <w:sz w:val="28"/>
        </w:rPr>
      </w:pPr>
      <w:bookmarkStart w:name="[6] Ý kiến của Viện kiểm sát nhân dân tỉ" w:id="3"/>
      <w:bookmarkEnd w:id="3"/>
      <w:r>
        <w:rPr>
          <w:sz w:val="28"/>
        </w:rPr>
        <w:t>Ý</w:t>
      </w:r>
      <w:r>
        <w:rPr>
          <w:sz w:val="28"/>
        </w:rPr>
        <w:t> kiến của Viện kiểm sát nhân dân tỉnh Lạng Sơn phù hợp với nhận định nêu trên nên được chấp nhận.</w:t>
      </w:r>
    </w:p>
    <w:p>
      <w:pPr>
        <w:pStyle w:val="ListParagraph"/>
        <w:numPr>
          <w:ilvl w:val="0"/>
          <w:numId w:val="8"/>
        </w:numPr>
        <w:tabs>
          <w:tab w:pos="1394" w:val="left" w:leader="none"/>
        </w:tabs>
        <w:spacing w:line="240" w:lineRule="auto" w:before="120" w:after="0"/>
        <w:ind w:left="279" w:right="291" w:firstLine="720"/>
        <w:jc w:val="both"/>
        <w:rPr>
          <w:sz w:val="28"/>
        </w:rPr>
      </w:pPr>
      <w:bookmarkStart w:name="[7] Do Bản án bị cấp phúc thẩm hủy nên n" w:id="4"/>
      <w:bookmarkEnd w:id="4"/>
      <w:r>
        <w:rPr>
          <w:sz w:val="28"/>
        </w:rPr>
        <w:t>D</w:t>
      </w:r>
      <w:r>
        <w:rPr>
          <w:sz w:val="28"/>
        </w:rPr>
        <w:t>o</w:t>
      </w:r>
      <w:r>
        <w:rPr>
          <w:spacing w:val="-9"/>
          <w:sz w:val="28"/>
        </w:rPr>
        <w:t> </w:t>
      </w:r>
      <w:r>
        <w:rPr>
          <w:sz w:val="28"/>
        </w:rPr>
        <w:t>Bản</w:t>
      </w:r>
      <w:r>
        <w:rPr>
          <w:spacing w:val="-4"/>
          <w:sz w:val="28"/>
        </w:rPr>
        <w:t> </w:t>
      </w:r>
      <w:r>
        <w:rPr>
          <w:sz w:val="28"/>
        </w:rPr>
        <w:t>án</w:t>
      </w:r>
      <w:r>
        <w:rPr>
          <w:spacing w:val="-4"/>
          <w:sz w:val="28"/>
        </w:rPr>
        <w:t> </w:t>
      </w:r>
      <w:r>
        <w:rPr>
          <w:sz w:val="28"/>
        </w:rPr>
        <w:t>bị</w:t>
      </w:r>
      <w:r>
        <w:rPr>
          <w:spacing w:val="-5"/>
          <w:sz w:val="28"/>
        </w:rPr>
        <w:t> </w:t>
      </w:r>
      <w:r>
        <w:rPr>
          <w:sz w:val="28"/>
        </w:rPr>
        <w:t>cấp phúc thẩm</w:t>
      </w:r>
      <w:r>
        <w:rPr>
          <w:spacing w:val="-5"/>
          <w:sz w:val="28"/>
        </w:rPr>
        <w:t> </w:t>
      </w:r>
      <w:r>
        <w:rPr>
          <w:sz w:val="28"/>
        </w:rPr>
        <w:t>hủy nên người</w:t>
      </w:r>
      <w:r>
        <w:rPr>
          <w:spacing w:val="-5"/>
          <w:sz w:val="28"/>
        </w:rPr>
        <w:t> </w:t>
      </w:r>
      <w:r>
        <w:rPr>
          <w:sz w:val="28"/>
        </w:rPr>
        <w:t>kháng</w:t>
      </w:r>
      <w:r>
        <w:rPr>
          <w:spacing w:val="-4"/>
          <w:sz w:val="28"/>
        </w:rPr>
        <w:t> </w:t>
      </w:r>
      <w:r>
        <w:rPr>
          <w:sz w:val="28"/>
        </w:rPr>
        <w:t>cáo không</w:t>
      </w:r>
      <w:r>
        <w:rPr>
          <w:spacing w:val="-4"/>
          <w:sz w:val="28"/>
        </w:rPr>
        <w:t> </w:t>
      </w:r>
      <w:r>
        <w:rPr>
          <w:sz w:val="28"/>
        </w:rPr>
        <w:t>phải</w:t>
      </w:r>
      <w:r>
        <w:rPr>
          <w:spacing w:val="-5"/>
          <w:sz w:val="28"/>
        </w:rPr>
        <w:t> </w:t>
      </w:r>
      <w:r>
        <w:rPr>
          <w:sz w:val="28"/>
        </w:rPr>
        <w:t>chịu án phí dân sự phúc thẩm. Hoàn trả người kháng cáo số tiền tạm ứng án phí dân sự phúc thẩm đã nộp.</w:t>
      </w:r>
    </w:p>
    <w:p>
      <w:pPr>
        <w:pStyle w:val="BodyText"/>
        <w:spacing w:before="119"/>
        <w:ind w:left="1000" w:firstLine="0"/>
      </w:pPr>
      <w:bookmarkStart w:name="Vì các lẽ trên," w:id="5"/>
      <w:bookmarkEnd w:id="5"/>
      <w:r>
        <w:rPr/>
      </w:r>
      <w:r>
        <w:rPr/>
        <w:t>Vì</w:t>
      </w:r>
      <w:r>
        <w:rPr>
          <w:spacing w:val="-18"/>
        </w:rPr>
        <w:t> </w:t>
      </w:r>
      <w:r>
        <w:rPr/>
        <w:t>các</w:t>
      </w:r>
      <w:r>
        <w:rPr>
          <w:spacing w:val="-15"/>
        </w:rPr>
        <w:t> </w:t>
      </w:r>
      <w:r>
        <w:rPr/>
        <w:t>lẽ</w:t>
      </w:r>
      <w:r>
        <w:rPr>
          <w:spacing w:val="-7"/>
        </w:rPr>
        <w:t> </w:t>
      </w:r>
      <w:r>
        <w:rPr>
          <w:spacing w:val="-4"/>
        </w:rPr>
        <w:t>trên,</w:t>
      </w:r>
    </w:p>
    <w:p>
      <w:pPr>
        <w:pStyle w:val="Heading1"/>
        <w:spacing w:before="124"/>
      </w:pPr>
      <w:r>
        <w:rPr/>
        <w:t>QUYẾT</w:t>
      </w:r>
      <w:r>
        <w:rPr>
          <w:spacing w:val="-6"/>
        </w:rPr>
        <w:t> </w:t>
      </w:r>
      <w:r>
        <w:rPr>
          <w:spacing w:val="-2"/>
        </w:rPr>
        <w:t>ĐỊNH:</w:t>
      </w:r>
    </w:p>
    <w:p>
      <w:pPr>
        <w:pStyle w:val="BodyText"/>
        <w:spacing w:before="115"/>
        <w:ind w:right="296"/>
      </w:pPr>
      <w:r>
        <w:rPr/>
        <w:t>Căn</w:t>
      </w:r>
      <w:r>
        <w:rPr>
          <w:spacing w:val="-13"/>
        </w:rPr>
        <w:t> </w:t>
      </w:r>
      <w:r>
        <w:rPr/>
        <w:t>cứ</w:t>
      </w:r>
      <w:r>
        <w:rPr>
          <w:spacing w:val="-7"/>
        </w:rPr>
        <w:t> </w:t>
      </w:r>
      <w:r>
        <w:rPr/>
        <w:t>vào</w:t>
      </w:r>
      <w:r>
        <w:rPr>
          <w:spacing w:val="-9"/>
        </w:rPr>
        <w:t> </w:t>
      </w:r>
      <w:r>
        <w:rPr/>
        <w:t>khoản</w:t>
      </w:r>
      <w:r>
        <w:rPr>
          <w:spacing w:val="-9"/>
        </w:rPr>
        <w:t> </w:t>
      </w:r>
      <w:r>
        <w:rPr/>
        <w:t>3</w:t>
      </w:r>
      <w:r>
        <w:rPr>
          <w:spacing w:val="-9"/>
        </w:rPr>
        <w:t> </w:t>
      </w:r>
      <w:r>
        <w:rPr/>
        <w:t>Điều</w:t>
      </w:r>
      <w:r>
        <w:rPr>
          <w:spacing w:val="-13"/>
        </w:rPr>
        <w:t> </w:t>
      </w:r>
      <w:r>
        <w:rPr/>
        <w:t>148,</w:t>
      </w:r>
      <w:r>
        <w:rPr>
          <w:spacing w:val="-8"/>
        </w:rPr>
        <w:t> </w:t>
      </w:r>
      <w:r>
        <w:rPr/>
        <w:t>khoản</w:t>
      </w:r>
      <w:r>
        <w:rPr>
          <w:spacing w:val="-9"/>
        </w:rPr>
        <w:t> </w:t>
      </w:r>
      <w:r>
        <w:rPr/>
        <w:t>3</w:t>
      </w:r>
      <w:r>
        <w:rPr>
          <w:spacing w:val="-9"/>
        </w:rPr>
        <w:t> </w:t>
      </w:r>
      <w:r>
        <w:rPr/>
        <w:t>Điều</w:t>
      </w:r>
      <w:r>
        <w:rPr>
          <w:spacing w:val="-5"/>
        </w:rPr>
        <w:t> </w:t>
      </w:r>
      <w:r>
        <w:rPr/>
        <w:t>308,</w:t>
      </w:r>
      <w:r>
        <w:rPr>
          <w:spacing w:val="-7"/>
        </w:rPr>
        <w:t> </w:t>
      </w:r>
      <w:r>
        <w:rPr/>
        <w:t>Điều 310 của Bộ luật Tố tụng dân sự năm 2015;</w:t>
      </w:r>
    </w:p>
    <w:p>
      <w:pPr>
        <w:pStyle w:val="BodyText"/>
        <w:spacing w:line="242" w:lineRule="auto"/>
        <w:ind w:right="294"/>
      </w:pPr>
      <w:r>
        <w:rPr/>
        <w:t>Căn</w:t>
      </w:r>
      <w:r>
        <w:rPr>
          <w:spacing w:val="-18"/>
        </w:rPr>
        <w:t> </w:t>
      </w:r>
      <w:r>
        <w:rPr/>
        <w:t>cứ</w:t>
      </w:r>
      <w:r>
        <w:rPr>
          <w:spacing w:val="-17"/>
        </w:rPr>
        <w:t> </w:t>
      </w:r>
      <w:r>
        <w:rPr/>
        <w:t>vào</w:t>
      </w:r>
      <w:r>
        <w:rPr>
          <w:spacing w:val="-18"/>
        </w:rPr>
        <w:t> </w:t>
      </w:r>
      <w:r>
        <w:rPr/>
        <w:t>khoản</w:t>
      </w:r>
      <w:r>
        <w:rPr>
          <w:spacing w:val="-17"/>
        </w:rPr>
        <w:t> </w:t>
      </w:r>
      <w:r>
        <w:rPr/>
        <w:t>3</w:t>
      </w:r>
      <w:r>
        <w:rPr>
          <w:spacing w:val="-18"/>
        </w:rPr>
        <w:t> </w:t>
      </w:r>
      <w:r>
        <w:rPr/>
        <w:t>Điều</w:t>
      </w:r>
      <w:r>
        <w:rPr>
          <w:spacing w:val="-17"/>
        </w:rPr>
        <w:t> </w:t>
      </w:r>
      <w:r>
        <w:rPr/>
        <w:t>29</w:t>
      </w:r>
      <w:r>
        <w:rPr>
          <w:spacing w:val="-18"/>
        </w:rPr>
        <w:t> </w:t>
      </w:r>
      <w:r>
        <w:rPr/>
        <w:t>Nghị</w:t>
      </w:r>
      <w:r>
        <w:rPr>
          <w:spacing w:val="-17"/>
        </w:rPr>
        <w:t> </w:t>
      </w:r>
      <w:r>
        <w:rPr/>
        <w:t>quyết</w:t>
      </w:r>
      <w:r>
        <w:rPr>
          <w:spacing w:val="-18"/>
        </w:rPr>
        <w:t> </w:t>
      </w:r>
      <w:r>
        <w:rPr/>
        <w:t>số</w:t>
      </w:r>
      <w:r>
        <w:rPr>
          <w:spacing w:val="-17"/>
        </w:rPr>
        <w:t> </w:t>
      </w:r>
      <w:r>
        <w:rPr/>
        <w:t>326/2016/UBTVQH14</w:t>
      </w:r>
      <w:r>
        <w:rPr>
          <w:spacing w:val="-18"/>
        </w:rPr>
        <w:t> </w:t>
      </w:r>
      <w:r>
        <w:rPr/>
        <w:t>ngày</w:t>
      </w:r>
      <w:r>
        <w:rPr>
          <w:spacing w:val="-17"/>
        </w:rPr>
        <w:t> </w:t>
      </w:r>
      <w:r>
        <w:rPr/>
        <w:t>30- 12-2016</w:t>
      </w:r>
      <w:r>
        <w:rPr>
          <w:spacing w:val="-3"/>
        </w:rPr>
        <w:t> </w:t>
      </w:r>
      <w:r>
        <w:rPr/>
        <w:t>của</w:t>
      </w:r>
      <w:r>
        <w:rPr>
          <w:spacing w:val="-1"/>
        </w:rPr>
        <w:t> </w:t>
      </w:r>
      <w:r>
        <w:rPr/>
        <w:t>Ủy</w:t>
      </w:r>
      <w:r>
        <w:rPr>
          <w:spacing w:val="-3"/>
        </w:rPr>
        <w:t> </w:t>
      </w:r>
      <w:r>
        <w:rPr/>
        <w:t>ban</w:t>
      </w:r>
      <w:r>
        <w:rPr>
          <w:spacing w:val="-7"/>
        </w:rPr>
        <w:t> </w:t>
      </w:r>
      <w:r>
        <w:rPr/>
        <w:t>Thường</w:t>
      </w:r>
      <w:r>
        <w:rPr>
          <w:spacing w:val="-3"/>
        </w:rPr>
        <w:t> </w:t>
      </w:r>
      <w:r>
        <w:rPr/>
        <w:t>vụ</w:t>
      </w:r>
      <w:r>
        <w:rPr>
          <w:spacing w:val="-2"/>
        </w:rPr>
        <w:t> </w:t>
      </w:r>
      <w:r>
        <w:rPr/>
        <w:t>Quốc hội</w:t>
      </w:r>
      <w:r>
        <w:rPr>
          <w:spacing w:val="-3"/>
        </w:rPr>
        <w:t> </w:t>
      </w:r>
      <w:r>
        <w:rPr/>
        <w:t>quy</w:t>
      </w:r>
      <w:r>
        <w:rPr>
          <w:spacing w:val="-3"/>
        </w:rPr>
        <w:t> </w:t>
      </w:r>
      <w:r>
        <w:rPr/>
        <w:t>định</w:t>
      </w:r>
      <w:r>
        <w:rPr>
          <w:spacing w:val="-3"/>
        </w:rPr>
        <w:t> </w:t>
      </w:r>
      <w:r>
        <w:rPr/>
        <w:t>về mức</w:t>
      </w:r>
      <w:r>
        <w:rPr>
          <w:spacing w:val="-2"/>
        </w:rPr>
        <w:t> </w:t>
      </w:r>
      <w:r>
        <w:rPr/>
        <w:t>thu, miễn, giảm, thu, nộp, quản lý và sử dụng án phí và lệ phí Tòa án.</w:t>
      </w:r>
    </w:p>
    <w:p>
      <w:pPr>
        <w:pStyle w:val="ListParagraph"/>
        <w:numPr>
          <w:ilvl w:val="0"/>
          <w:numId w:val="9"/>
        </w:numPr>
        <w:tabs>
          <w:tab w:pos="1327" w:val="left" w:leader="none"/>
        </w:tabs>
        <w:spacing w:line="240" w:lineRule="auto" w:before="114" w:after="0"/>
        <w:ind w:left="279" w:right="294" w:firstLine="720"/>
        <w:jc w:val="both"/>
        <w:rPr>
          <w:sz w:val="28"/>
        </w:rPr>
      </w:pPr>
      <w:r>
        <w:rPr>
          <w:sz w:val="28"/>
        </w:rPr>
        <w:t>Hủy toàn bộ Bản án dân sự sơ thẩm số: 02/2022/DS-ST ngày 07-7- 2022 của Tòa án nhân</w:t>
      </w:r>
      <w:r>
        <w:rPr>
          <w:spacing w:val="-2"/>
          <w:sz w:val="28"/>
        </w:rPr>
        <w:t> </w:t>
      </w:r>
      <w:r>
        <w:rPr>
          <w:sz w:val="28"/>
        </w:rPr>
        <w:t>dân huyện T, tỉnh Lạng</w:t>
      </w:r>
      <w:r>
        <w:rPr>
          <w:spacing w:val="-2"/>
          <w:sz w:val="28"/>
        </w:rPr>
        <w:t> </w:t>
      </w:r>
      <w:r>
        <w:rPr>
          <w:sz w:val="28"/>
        </w:rPr>
        <w:t>Sơn; chuyển hồ sơ vụ</w:t>
      </w:r>
      <w:r>
        <w:rPr>
          <w:spacing w:val="-1"/>
          <w:sz w:val="28"/>
        </w:rPr>
        <w:t> </w:t>
      </w:r>
      <w:r>
        <w:rPr>
          <w:sz w:val="28"/>
        </w:rPr>
        <w:t>án</w:t>
      </w:r>
      <w:r>
        <w:rPr>
          <w:spacing w:val="-2"/>
          <w:sz w:val="28"/>
        </w:rPr>
        <w:t> </w:t>
      </w:r>
      <w:r>
        <w:rPr>
          <w:sz w:val="28"/>
        </w:rPr>
        <w:t>cho Tòa án nhân dân huyện T, tỉnh Lạng Sơn giải quyết lại vụ án theo thủ tục sơ thẩm.</w:t>
      </w:r>
    </w:p>
    <w:p>
      <w:pPr>
        <w:pStyle w:val="ListParagraph"/>
        <w:numPr>
          <w:ilvl w:val="0"/>
          <w:numId w:val="9"/>
        </w:numPr>
        <w:tabs>
          <w:tab w:pos="1293" w:val="left" w:leader="none"/>
        </w:tabs>
        <w:spacing w:line="240" w:lineRule="auto" w:before="119" w:after="0"/>
        <w:ind w:left="279" w:right="290" w:firstLine="720"/>
        <w:jc w:val="both"/>
        <w:rPr>
          <w:sz w:val="28"/>
        </w:rPr>
      </w:pPr>
      <w:r>
        <w:rPr>
          <w:sz w:val="28"/>
        </w:rPr>
        <w:t>Về án phí dân sự sơ thẩm và chi phí tố tụng: Số tiền tạm</w:t>
      </w:r>
      <w:r>
        <w:rPr>
          <w:spacing w:val="-1"/>
          <w:sz w:val="28"/>
        </w:rPr>
        <w:t> </w:t>
      </w:r>
      <w:r>
        <w:rPr>
          <w:sz w:val="28"/>
        </w:rPr>
        <w:t>ứng chi phí tố tụng đương sự đã nộp và số tiền án phí dân sự sơ thẩm</w:t>
      </w:r>
      <w:r>
        <w:rPr>
          <w:spacing w:val="-1"/>
          <w:sz w:val="28"/>
        </w:rPr>
        <w:t> </w:t>
      </w:r>
      <w:r>
        <w:rPr>
          <w:sz w:val="28"/>
        </w:rPr>
        <w:t>được quyết định khi giải quyết lại vụ án.</w:t>
      </w:r>
    </w:p>
    <w:p>
      <w:pPr>
        <w:pStyle w:val="ListParagraph"/>
        <w:numPr>
          <w:ilvl w:val="0"/>
          <w:numId w:val="9"/>
        </w:numPr>
        <w:tabs>
          <w:tab w:pos="1284" w:val="left" w:leader="none"/>
        </w:tabs>
        <w:spacing w:line="240" w:lineRule="auto" w:before="81" w:after="0"/>
        <w:ind w:left="1283" w:right="0" w:hanging="284"/>
        <w:jc w:val="both"/>
        <w:rPr>
          <w:sz w:val="28"/>
        </w:rPr>
      </w:pPr>
      <w:r>
        <w:rPr>
          <w:sz w:val="28"/>
        </w:rPr>
        <w:t>Về án</w:t>
      </w:r>
      <w:r>
        <w:rPr>
          <w:spacing w:val="-5"/>
          <w:sz w:val="28"/>
        </w:rPr>
        <w:t> </w:t>
      </w:r>
      <w:r>
        <w:rPr>
          <w:sz w:val="28"/>
        </w:rPr>
        <w:t>phí</w:t>
      </w:r>
      <w:r>
        <w:rPr>
          <w:spacing w:val="-6"/>
          <w:sz w:val="28"/>
        </w:rPr>
        <w:t> </w:t>
      </w:r>
      <w:r>
        <w:rPr>
          <w:sz w:val="28"/>
        </w:rPr>
        <w:t>dân</w:t>
      </w:r>
      <w:r>
        <w:rPr>
          <w:spacing w:val="-5"/>
          <w:sz w:val="28"/>
        </w:rPr>
        <w:t> </w:t>
      </w:r>
      <w:r>
        <w:rPr>
          <w:sz w:val="28"/>
        </w:rPr>
        <w:t>sự</w:t>
      </w:r>
      <w:r>
        <w:rPr>
          <w:spacing w:val="-4"/>
          <w:sz w:val="28"/>
        </w:rPr>
        <w:t> </w:t>
      </w:r>
      <w:r>
        <w:rPr>
          <w:sz w:val="28"/>
        </w:rPr>
        <w:t>phúc </w:t>
      </w:r>
      <w:r>
        <w:rPr>
          <w:spacing w:val="-4"/>
          <w:sz w:val="28"/>
        </w:rPr>
        <w:t>thẩm:</w:t>
      </w:r>
    </w:p>
    <w:p>
      <w:pPr>
        <w:pStyle w:val="ListParagraph"/>
        <w:numPr>
          <w:ilvl w:val="1"/>
          <w:numId w:val="9"/>
        </w:numPr>
        <w:tabs>
          <w:tab w:pos="1505" w:val="left" w:leader="none"/>
        </w:tabs>
        <w:spacing w:line="240" w:lineRule="auto" w:before="120" w:after="0"/>
        <w:ind w:left="279" w:right="291" w:firstLine="720"/>
        <w:jc w:val="both"/>
        <w:rPr>
          <w:sz w:val="28"/>
        </w:rPr>
      </w:pPr>
      <w:r>
        <w:rPr>
          <w:sz w:val="28"/>
        </w:rPr>
        <w:t>Ông Đường Thanh H không phải chịu tiền án phí dân sự phúc thẩm. Hoàn trả ông Đường Thanh H số tiền 300.000 đồng (ba trăm nghin đồng) tiền tạm</w:t>
      </w:r>
      <w:r>
        <w:rPr>
          <w:spacing w:val="10"/>
          <w:sz w:val="28"/>
        </w:rPr>
        <w:t> </w:t>
      </w:r>
      <w:r>
        <w:rPr>
          <w:sz w:val="28"/>
        </w:rPr>
        <w:t>ứng</w:t>
      </w:r>
      <w:r>
        <w:rPr>
          <w:spacing w:val="10"/>
          <w:sz w:val="28"/>
        </w:rPr>
        <w:t> </w:t>
      </w:r>
      <w:r>
        <w:rPr>
          <w:sz w:val="28"/>
        </w:rPr>
        <w:t>án</w:t>
      </w:r>
      <w:r>
        <w:rPr>
          <w:spacing w:val="10"/>
          <w:sz w:val="28"/>
        </w:rPr>
        <w:t> </w:t>
      </w:r>
      <w:r>
        <w:rPr>
          <w:sz w:val="28"/>
        </w:rPr>
        <w:t>phí dân</w:t>
      </w:r>
      <w:r>
        <w:rPr>
          <w:spacing w:val="12"/>
          <w:sz w:val="28"/>
        </w:rPr>
        <w:t> </w:t>
      </w:r>
      <w:r>
        <w:rPr>
          <w:sz w:val="28"/>
        </w:rPr>
        <w:t>sự</w:t>
      </w:r>
      <w:r>
        <w:rPr>
          <w:spacing w:val="13"/>
          <w:sz w:val="28"/>
        </w:rPr>
        <w:t> </w:t>
      </w:r>
      <w:r>
        <w:rPr>
          <w:sz w:val="28"/>
        </w:rPr>
        <w:t>phúc</w:t>
      </w:r>
      <w:r>
        <w:rPr>
          <w:spacing w:val="15"/>
          <w:sz w:val="28"/>
        </w:rPr>
        <w:t> </w:t>
      </w:r>
      <w:r>
        <w:rPr>
          <w:sz w:val="28"/>
        </w:rPr>
        <w:t>thẩm đã</w:t>
      </w:r>
      <w:r>
        <w:rPr>
          <w:spacing w:val="20"/>
          <w:sz w:val="28"/>
        </w:rPr>
        <w:t> </w:t>
      </w:r>
      <w:r>
        <w:rPr>
          <w:sz w:val="28"/>
        </w:rPr>
        <w:t>nộp</w:t>
      </w:r>
      <w:r>
        <w:rPr>
          <w:spacing w:val="15"/>
          <w:sz w:val="28"/>
        </w:rPr>
        <w:t> </w:t>
      </w:r>
      <w:r>
        <w:rPr>
          <w:sz w:val="28"/>
        </w:rPr>
        <w:t>tại Chi cục</w:t>
      </w:r>
      <w:r>
        <w:rPr>
          <w:spacing w:val="15"/>
          <w:sz w:val="28"/>
        </w:rPr>
        <w:t> </w:t>
      </w:r>
      <w:r>
        <w:rPr>
          <w:sz w:val="28"/>
        </w:rPr>
        <w:t>Thi</w:t>
      </w:r>
      <w:r>
        <w:rPr>
          <w:spacing w:val="14"/>
          <w:sz w:val="28"/>
        </w:rPr>
        <w:t> </w:t>
      </w:r>
      <w:r>
        <w:rPr>
          <w:sz w:val="28"/>
        </w:rPr>
        <w:t>hành</w:t>
      </w:r>
      <w:r>
        <w:rPr>
          <w:spacing w:val="10"/>
          <w:sz w:val="28"/>
        </w:rPr>
        <w:t> </w:t>
      </w:r>
      <w:r>
        <w:rPr>
          <w:sz w:val="28"/>
        </w:rPr>
        <w:t>án</w:t>
      </w:r>
      <w:r>
        <w:rPr>
          <w:spacing w:val="10"/>
          <w:sz w:val="28"/>
        </w:rPr>
        <w:t> </w:t>
      </w:r>
      <w:r>
        <w:rPr>
          <w:sz w:val="28"/>
        </w:rPr>
        <w:t>dân</w:t>
      </w:r>
      <w:r>
        <w:rPr>
          <w:spacing w:val="10"/>
          <w:sz w:val="28"/>
        </w:rPr>
        <w:t> </w:t>
      </w:r>
      <w:r>
        <w:rPr>
          <w:sz w:val="28"/>
        </w:rPr>
        <w:t>sự</w:t>
      </w:r>
      <w:r>
        <w:rPr>
          <w:spacing w:val="18"/>
          <w:sz w:val="28"/>
        </w:rPr>
        <w:t> </w:t>
      </w:r>
      <w:r>
        <w:rPr>
          <w:sz w:val="28"/>
        </w:rPr>
        <w:t>huyện</w:t>
      </w:r>
    </w:p>
    <w:p>
      <w:pPr>
        <w:spacing w:after="0" w:line="240" w:lineRule="auto"/>
        <w:jc w:val="both"/>
        <w:rPr>
          <w:sz w:val="28"/>
        </w:rPr>
        <w:sectPr>
          <w:pgSz w:w="11910" w:h="16840"/>
          <w:pgMar w:header="0" w:footer="1100" w:top="1040" w:bottom="1320" w:left="1420" w:right="840"/>
        </w:sectPr>
      </w:pPr>
    </w:p>
    <w:p>
      <w:pPr>
        <w:pStyle w:val="BodyText"/>
        <w:spacing w:before="67"/>
        <w:ind w:right="285" w:firstLine="0"/>
      </w:pPr>
      <w:r>
        <w:rPr/>
        <w:t>T, tỉnh Lạng Sơn theo Biên lai thu tạm ứng án phí, lệ phí Tòa án số: AA/2021/0006334</w:t>
      </w:r>
      <w:r>
        <w:rPr>
          <w:spacing w:val="-14"/>
        </w:rPr>
        <w:t> </w:t>
      </w:r>
      <w:r>
        <w:rPr/>
        <w:t>ngày</w:t>
      </w:r>
      <w:r>
        <w:rPr>
          <w:spacing w:val="-18"/>
        </w:rPr>
        <w:t> </w:t>
      </w:r>
      <w:r>
        <w:rPr/>
        <w:t>22-7-2022.</w:t>
      </w:r>
    </w:p>
    <w:p>
      <w:pPr>
        <w:pStyle w:val="ListParagraph"/>
        <w:numPr>
          <w:ilvl w:val="1"/>
          <w:numId w:val="9"/>
        </w:numPr>
        <w:tabs>
          <w:tab w:pos="1509" w:val="left" w:leader="none"/>
        </w:tabs>
        <w:spacing w:line="240" w:lineRule="auto" w:before="120" w:after="0"/>
        <w:ind w:left="279" w:right="285" w:firstLine="720"/>
        <w:jc w:val="both"/>
        <w:rPr>
          <w:sz w:val="28"/>
        </w:rPr>
      </w:pPr>
      <w:r>
        <w:rPr>
          <w:sz w:val="28"/>
        </w:rPr>
        <w:t>Ông Đường Trọng H không phải chịu tiền án phí dân sự phúc thẩm. Hoàn trả ông Đường Trọng H số tiền 300.000 đồng (ba trăm nghìn đồng) tiền tạm ứng án phí dân sự phúc thẩm đã</w:t>
      </w:r>
      <w:r>
        <w:rPr>
          <w:spacing w:val="21"/>
          <w:sz w:val="28"/>
        </w:rPr>
        <w:t> </w:t>
      </w:r>
      <w:r>
        <w:rPr>
          <w:sz w:val="28"/>
        </w:rPr>
        <w:t>nộp tại Chi cục Thi hành án dân sự huyện T, tỉnh Lạng Sơn theo Biên lai thu tạm ứng án phí, lệ phí Tòa án số: AA/2021/0006338</w:t>
      </w:r>
      <w:r>
        <w:rPr>
          <w:spacing w:val="-14"/>
          <w:sz w:val="28"/>
        </w:rPr>
        <w:t> </w:t>
      </w:r>
      <w:r>
        <w:rPr>
          <w:sz w:val="28"/>
        </w:rPr>
        <w:t>ngày</w:t>
      </w:r>
      <w:r>
        <w:rPr>
          <w:spacing w:val="-18"/>
          <w:sz w:val="28"/>
        </w:rPr>
        <w:t> </w:t>
      </w:r>
      <w:r>
        <w:rPr>
          <w:sz w:val="28"/>
        </w:rPr>
        <w:t>27-7-2022.</w:t>
      </w:r>
    </w:p>
    <w:p>
      <w:pPr>
        <w:pStyle w:val="BodyText"/>
        <w:spacing w:before="123"/>
        <w:ind w:left="1000" w:firstLine="0"/>
      </w:pPr>
      <w:r>
        <w:rPr/>
        <w:t>Bản</w:t>
      </w:r>
      <w:r>
        <w:rPr>
          <w:spacing w:val="-7"/>
        </w:rPr>
        <w:t> </w:t>
      </w:r>
      <w:r>
        <w:rPr/>
        <w:t>án</w:t>
      </w:r>
      <w:r>
        <w:rPr>
          <w:spacing w:val="-6"/>
        </w:rPr>
        <w:t> </w:t>
      </w:r>
      <w:r>
        <w:rPr/>
        <w:t>phúc</w:t>
      </w:r>
      <w:r>
        <w:rPr>
          <w:spacing w:val="-1"/>
        </w:rPr>
        <w:t> </w:t>
      </w:r>
      <w:r>
        <w:rPr/>
        <w:t>thẩm</w:t>
      </w:r>
      <w:r>
        <w:rPr>
          <w:spacing w:val="-12"/>
        </w:rPr>
        <w:t> </w:t>
      </w:r>
      <w:r>
        <w:rPr/>
        <w:t>có</w:t>
      </w:r>
      <w:r>
        <w:rPr>
          <w:spacing w:val="3"/>
        </w:rPr>
        <w:t> </w:t>
      </w:r>
      <w:r>
        <w:rPr/>
        <w:t>hiệu</w:t>
      </w:r>
      <w:r>
        <w:rPr>
          <w:spacing w:val="-2"/>
        </w:rPr>
        <w:t> </w:t>
      </w:r>
      <w:r>
        <w:rPr/>
        <w:t>lực</w:t>
      </w:r>
      <w:r>
        <w:rPr>
          <w:spacing w:val="-2"/>
        </w:rPr>
        <w:t> </w:t>
      </w:r>
      <w:r>
        <w:rPr/>
        <w:t>pháp</w:t>
      </w:r>
      <w:r>
        <w:rPr>
          <w:spacing w:val="-2"/>
        </w:rPr>
        <w:t> </w:t>
      </w:r>
      <w:r>
        <w:rPr/>
        <w:t>luật</w:t>
      </w:r>
      <w:r>
        <w:rPr>
          <w:spacing w:val="-2"/>
        </w:rPr>
        <w:t> </w:t>
      </w:r>
      <w:r>
        <w:rPr/>
        <w:t>kể từ ngày</w:t>
      </w:r>
      <w:r>
        <w:rPr>
          <w:spacing w:val="-6"/>
        </w:rPr>
        <w:t> </w:t>
      </w:r>
      <w:r>
        <w:rPr/>
        <w:t>tuyên</w:t>
      </w:r>
      <w:r>
        <w:rPr>
          <w:spacing w:val="-6"/>
        </w:rPr>
        <w:t> </w:t>
      </w:r>
      <w:r>
        <w:rPr>
          <w:spacing w:val="-2"/>
        </w:rPr>
        <w:t>án./.</w:t>
      </w:r>
    </w:p>
    <w:p>
      <w:pPr>
        <w:pStyle w:val="BodyText"/>
        <w:spacing w:before="0"/>
        <w:ind w:left="0" w:firstLine="0"/>
        <w:jc w:val="left"/>
        <w:rPr>
          <w:sz w:val="20"/>
        </w:rPr>
      </w:pPr>
    </w:p>
    <w:p>
      <w:pPr>
        <w:pStyle w:val="BodyText"/>
        <w:spacing w:before="0"/>
        <w:ind w:left="0" w:firstLine="0"/>
        <w:jc w:val="left"/>
        <w:rPr>
          <w:sz w:val="20"/>
        </w:rPr>
      </w:pPr>
    </w:p>
    <w:p>
      <w:pPr>
        <w:pStyle w:val="BodyText"/>
        <w:spacing w:before="2"/>
        <w:ind w:left="0" w:firstLine="0"/>
        <w:jc w:val="left"/>
        <w:rPr>
          <w:sz w:val="17"/>
        </w:rPr>
      </w:pPr>
    </w:p>
    <w:tbl>
      <w:tblPr>
        <w:tblW w:w="0" w:type="auto"/>
        <w:jc w:val="lef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6"/>
        <w:gridCol w:w="5363"/>
      </w:tblGrid>
      <w:tr>
        <w:trPr>
          <w:trHeight w:val="2842" w:hRule="atLeast"/>
        </w:trPr>
        <w:tc>
          <w:tcPr>
            <w:tcW w:w="3826" w:type="dxa"/>
          </w:tcPr>
          <w:p>
            <w:pPr>
              <w:pStyle w:val="TableParagraph"/>
              <w:spacing w:line="265" w:lineRule="exact"/>
              <w:ind w:left="50"/>
              <w:rPr>
                <w:b/>
                <w:i/>
                <w:sz w:val="24"/>
              </w:rPr>
            </w:pPr>
            <w:r>
              <w:rPr>
                <w:b/>
                <w:i/>
                <w:sz w:val="24"/>
              </w:rPr>
              <w:t>Nơi </w:t>
            </w:r>
            <w:r>
              <w:rPr>
                <w:b/>
                <w:i/>
                <w:spacing w:val="-2"/>
                <w:sz w:val="24"/>
              </w:rPr>
              <w:t>nhận:</w:t>
            </w:r>
          </w:p>
          <w:p>
            <w:pPr>
              <w:pStyle w:val="TableParagraph"/>
              <w:numPr>
                <w:ilvl w:val="0"/>
                <w:numId w:val="10"/>
              </w:numPr>
              <w:tabs>
                <w:tab w:pos="194" w:val="left" w:leader="none"/>
              </w:tabs>
              <w:spacing w:line="274" w:lineRule="exact" w:before="0" w:after="0"/>
              <w:ind w:left="194" w:right="0" w:hanging="144"/>
              <w:jc w:val="left"/>
              <w:rPr>
                <w:sz w:val="24"/>
              </w:rPr>
            </w:pPr>
            <w:r>
              <w:rPr>
                <w:sz w:val="24"/>
              </w:rPr>
              <w:t>TAND</w:t>
            </w:r>
            <w:r>
              <w:rPr>
                <w:spacing w:val="-2"/>
                <w:sz w:val="24"/>
              </w:rPr>
              <w:t> </w:t>
            </w:r>
            <w:r>
              <w:rPr>
                <w:sz w:val="24"/>
              </w:rPr>
              <w:t>cấp</w:t>
            </w:r>
            <w:r>
              <w:rPr>
                <w:spacing w:val="-1"/>
                <w:sz w:val="24"/>
              </w:rPr>
              <w:t> </w:t>
            </w:r>
            <w:r>
              <w:rPr>
                <w:sz w:val="24"/>
              </w:rPr>
              <w:t>cao</w:t>
            </w:r>
            <w:r>
              <w:rPr>
                <w:spacing w:val="-6"/>
                <w:sz w:val="24"/>
              </w:rPr>
              <w:t> </w:t>
            </w:r>
            <w:r>
              <w:rPr>
                <w:sz w:val="24"/>
              </w:rPr>
              <w:t>tại</w:t>
            </w:r>
            <w:r>
              <w:rPr>
                <w:spacing w:val="-9"/>
                <w:sz w:val="24"/>
              </w:rPr>
              <w:t> </w:t>
            </w:r>
            <w:r>
              <w:rPr>
                <w:sz w:val="24"/>
              </w:rPr>
              <w:t>Hà</w:t>
            </w:r>
            <w:r>
              <w:rPr>
                <w:spacing w:val="-3"/>
                <w:sz w:val="24"/>
              </w:rPr>
              <w:t> </w:t>
            </w:r>
            <w:r>
              <w:rPr>
                <w:spacing w:val="-4"/>
                <w:sz w:val="24"/>
              </w:rPr>
              <w:t>Nội;</w:t>
            </w:r>
          </w:p>
          <w:p>
            <w:pPr>
              <w:pStyle w:val="TableParagraph"/>
              <w:numPr>
                <w:ilvl w:val="0"/>
                <w:numId w:val="10"/>
              </w:numPr>
              <w:tabs>
                <w:tab w:pos="194" w:val="left" w:leader="none"/>
              </w:tabs>
              <w:spacing w:line="275" w:lineRule="exact" w:before="0" w:after="0"/>
              <w:ind w:left="194" w:right="0" w:hanging="144"/>
              <w:jc w:val="left"/>
              <w:rPr>
                <w:sz w:val="24"/>
              </w:rPr>
            </w:pPr>
            <w:r>
              <w:rPr>
                <w:sz w:val="24"/>
              </w:rPr>
              <w:t>VKSND</w:t>
            </w:r>
            <w:r>
              <w:rPr>
                <w:spacing w:val="-3"/>
                <w:sz w:val="24"/>
              </w:rPr>
              <w:t> </w:t>
            </w:r>
            <w:r>
              <w:rPr>
                <w:sz w:val="24"/>
              </w:rPr>
              <w:t>cấp</w:t>
            </w:r>
            <w:r>
              <w:rPr>
                <w:spacing w:val="-1"/>
                <w:sz w:val="24"/>
              </w:rPr>
              <w:t> </w:t>
            </w:r>
            <w:r>
              <w:rPr>
                <w:sz w:val="24"/>
              </w:rPr>
              <w:t>cao</w:t>
            </w:r>
            <w:r>
              <w:rPr>
                <w:spacing w:val="-1"/>
                <w:sz w:val="24"/>
              </w:rPr>
              <w:t> </w:t>
            </w:r>
            <w:r>
              <w:rPr>
                <w:sz w:val="24"/>
              </w:rPr>
              <w:t>tại</w:t>
            </w:r>
            <w:r>
              <w:rPr>
                <w:spacing w:val="-10"/>
                <w:sz w:val="24"/>
              </w:rPr>
              <w:t> </w:t>
            </w:r>
            <w:r>
              <w:rPr>
                <w:sz w:val="24"/>
              </w:rPr>
              <w:t>Hà</w:t>
            </w:r>
            <w:r>
              <w:rPr>
                <w:spacing w:val="-4"/>
                <w:sz w:val="24"/>
              </w:rPr>
              <w:t> Nội;</w:t>
            </w:r>
          </w:p>
          <w:p>
            <w:pPr>
              <w:pStyle w:val="TableParagraph"/>
              <w:numPr>
                <w:ilvl w:val="0"/>
                <w:numId w:val="10"/>
              </w:numPr>
              <w:tabs>
                <w:tab w:pos="194" w:val="left" w:leader="none"/>
              </w:tabs>
              <w:spacing w:line="275" w:lineRule="exact" w:before="2" w:after="0"/>
              <w:ind w:left="194" w:right="0" w:hanging="144"/>
              <w:jc w:val="left"/>
              <w:rPr>
                <w:sz w:val="24"/>
              </w:rPr>
            </w:pPr>
            <w:r>
              <w:rPr>
                <w:sz w:val="24"/>
              </w:rPr>
              <w:t>VKSND</w:t>
            </w:r>
            <w:r>
              <w:rPr>
                <w:spacing w:val="-6"/>
                <w:sz w:val="24"/>
              </w:rPr>
              <w:t> </w:t>
            </w:r>
            <w:r>
              <w:rPr>
                <w:sz w:val="24"/>
              </w:rPr>
              <w:t>tỉnh</w:t>
            </w:r>
            <w:r>
              <w:rPr>
                <w:spacing w:val="-8"/>
                <w:sz w:val="24"/>
              </w:rPr>
              <w:t> </w:t>
            </w:r>
            <w:r>
              <w:rPr>
                <w:sz w:val="24"/>
              </w:rPr>
              <w:t>Lạng</w:t>
            </w:r>
            <w:r>
              <w:rPr>
                <w:spacing w:val="-5"/>
                <w:sz w:val="24"/>
              </w:rPr>
              <w:t> </w:t>
            </w:r>
            <w:r>
              <w:rPr>
                <w:spacing w:val="-4"/>
                <w:sz w:val="24"/>
              </w:rPr>
              <w:t>Sơn;</w:t>
            </w:r>
          </w:p>
          <w:p>
            <w:pPr>
              <w:pStyle w:val="TableParagraph"/>
              <w:numPr>
                <w:ilvl w:val="0"/>
                <w:numId w:val="10"/>
              </w:numPr>
              <w:tabs>
                <w:tab w:pos="194" w:val="left" w:leader="none"/>
              </w:tabs>
              <w:spacing w:line="275" w:lineRule="exact" w:before="0" w:after="0"/>
              <w:ind w:left="194" w:right="0" w:hanging="144"/>
              <w:jc w:val="left"/>
              <w:rPr>
                <w:sz w:val="24"/>
              </w:rPr>
            </w:pPr>
            <w:r>
              <w:rPr>
                <w:sz w:val="24"/>
              </w:rPr>
              <w:t>TAND</w:t>
            </w:r>
            <w:r>
              <w:rPr>
                <w:spacing w:val="-4"/>
                <w:sz w:val="24"/>
              </w:rPr>
              <w:t> </w:t>
            </w:r>
            <w:r>
              <w:rPr>
                <w:sz w:val="24"/>
              </w:rPr>
              <w:t>huyện</w:t>
            </w:r>
            <w:r>
              <w:rPr>
                <w:spacing w:val="-7"/>
                <w:sz w:val="24"/>
              </w:rPr>
              <w:t> </w:t>
            </w:r>
            <w:r>
              <w:rPr>
                <w:sz w:val="24"/>
              </w:rPr>
              <w:t>T,</w:t>
            </w:r>
            <w:r>
              <w:rPr>
                <w:spacing w:val="-6"/>
                <w:sz w:val="24"/>
              </w:rPr>
              <w:t> </w:t>
            </w:r>
            <w:r>
              <w:rPr>
                <w:sz w:val="24"/>
              </w:rPr>
              <w:t>tỉnh</w:t>
            </w:r>
            <w:r>
              <w:rPr>
                <w:spacing w:val="-2"/>
                <w:sz w:val="24"/>
              </w:rPr>
              <w:t> </w:t>
            </w:r>
            <w:r>
              <w:rPr>
                <w:spacing w:val="-5"/>
                <w:sz w:val="24"/>
              </w:rPr>
              <w:t>LS;</w:t>
            </w:r>
          </w:p>
          <w:p>
            <w:pPr>
              <w:pStyle w:val="TableParagraph"/>
              <w:numPr>
                <w:ilvl w:val="0"/>
                <w:numId w:val="10"/>
              </w:numPr>
              <w:tabs>
                <w:tab w:pos="194" w:val="left" w:leader="none"/>
              </w:tabs>
              <w:spacing w:line="275" w:lineRule="exact" w:before="3" w:after="0"/>
              <w:ind w:left="194" w:right="0" w:hanging="144"/>
              <w:jc w:val="left"/>
              <w:rPr>
                <w:sz w:val="24"/>
              </w:rPr>
            </w:pPr>
            <w:r>
              <w:rPr>
                <w:sz w:val="24"/>
              </w:rPr>
              <w:t>CCTHADS</w:t>
            </w:r>
            <w:r>
              <w:rPr>
                <w:spacing w:val="-3"/>
                <w:sz w:val="24"/>
              </w:rPr>
              <w:t> </w:t>
            </w:r>
            <w:r>
              <w:rPr>
                <w:sz w:val="24"/>
              </w:rPr>
              <w:t>huyện</w:t>
            </w:r>
            <w:r>
              <w:rPr>
                <w:spacing w:val="-8"/>
                <w:sz w:val="24"/>
              </w:rPr>
              <w:t> </w:t>
            </w:r>
            <w:r>
              <w:rPr>
                <w:sz w:val="24"/>
              </w:rPr>
              <w:t>T,</w:t>
            </w:r>
            <w:r>
              <w:rPr>
                <w:spacing w:val="-6"/>
                <w:sz w:val="24"/>
              </w:rPr>
              <w:t> </w:t>
            </w:r>
            <w:r>
              <w:rPr>
                <w:sz w:val="24"/>
              </w:rPr>
              <w:t>tỉnh</w:t>
            </w:r>
            <w:r>
              <w:rPr>
                <w:spacing w:val="-8"/>
                <w:sz w:val="24"/>
              </w:rPr>
              <w:t> </w:t>
            </w:r>
            <w:r>
              <w:rPr>
                <w:spacing w:val="-5"/>
                <w:sz w:val="24"/>
              </w:rPr>
              <w:t>LS;</w:t>
            </w:r>
          </w:p>
          <w:p>
            <w:pPr>
              <w:pStyle w:val="TableParagraph"/>
              <w:numPr>
                <w:ilvl w:val="0"/>
                <w:numId w:val="10"/>
              </w:numPr>
              <w:tabs>
                <w:tab w:pos="194" w:val="left" w:leader="none"/>
              </w:tabs>
              <w:spacing w:line="274" w:lineRule="exact" w:before="0" w:after="0"/>
              <w:ind w:left="194" w:right="0" w:hanging="144"/>
              <w:jc w:val="left"/>
              <w:rPr>
                <w:sz w:val="24"/>
              </w:rPr>
            </w:pPr>
            <w:r>
              <w:rPr>
                <w:sz w:val="24"/>
              </w:rPr>
              <w:t>Các</w:t>
            </w:r>
            <w:r>
              <w:rPr>
                <w:spacing w:val="-10"/>
                <w:sz w:val="24"/>
              </w:rPr>
              <w:t> </w:t>
            </w:r>
            <w:r>
              <w:rPr>
                <w:sz w:val="24"/>
              </w:rPr>
              <w:t>đương</w:t>
            </w:r>
            <w:r>
              <w:rPr>
                <w:spacing w:val="-10"/>
                <w:sz w:val="24"/>
              </w:rPr>
              <w:t> </w:t>
            </w:r>
            <w:r>
              <w:rPr>
                <w:spacing w:val="-5"/>
                <w:sz w:val="24"/>
              </w:rPr>
              <w:t>sự;</w:t>
            </w:r>
          </w:p>
          <w:p>
            <w:pPr>
              <w:pStyle w:val="TableParagraph"/>
              <w:numPr>
                <w:ilvl w:val="0"/>
                <w:numId w:val="10"/>
              </w:numPr>
              <w:tabs>
                <w:tab w:pos="194" w:val="left" w:leader="none"/>
              </w:tabs>
              <w:spacing w:line="275" w:lineRule="exact" w:before="0" w:after="0"/>
              <w:ind w:left="194" w:right="0" w:hanging="144"/>
              <w:jc w:val="left"/>
              <w:rPr>
                <w:sz w:val="24"/>
              </w:rPr>
            </w:pPr>
            <w:r>
              <w:rPr>
                <w:sz w:val="24"/>
              </w:rPr>
              <w:t>HCTP;</w:t>
            </w:r>
            <w:r>
              <w:rPr>
                <w:spacing w:val="-10"/>
                <w:sz w:val="24"/>
              </w:rPr>
              <w:t> </w:t>
            </w:r>
            <w:r>
              <w:rPr>
                <w:spacing w:val="-2"/>
                <w:sz w:val="24"/>
              </w:rPr>
              <w:t>P.KTNV&amp;THA;</w:t>
            </w:r>
          </w:p>
          <w:p>
            <w:pPr>
              <w:pStyle w:val="TableParagraph"/>
              <w:numPr>
                <w:ilvl w:val="0"/>
                <w:numId w:val="10"/>
              </w:numPr>
              <w:tabs>
                <w:tab w:pos="194" w:val="left" w:leader="none"/>
              </w:tabs>
              <w:spacing w:line="240" w:lineRule="auto" w:before="2" w:after="0"/>
              <w:ind w:left="194" w:right="0" w:hanging="144"/>
              <w:jc w:val="left"/>
              <w:rPr>
                <w:sz w:val="24"/>
              </w:rPr>
            </w:pPr>
            <w:r>
              <w:rPr>
                <w:sz w:val="24"/>
              </w:rPr>
              <w:t>Lưu</w:t>
            </w:r>
            <w:r>
              <w:rPr>
                <w:spacing w:val="-6"/>
                <w:sz w:val="24"/>
              </w:rPr>
              <w:t> </w:t>
            </w:r>
            <w:r>
              <w:rPr>
                <w:sz w:val="24"/>
              </w:rPr>
              <w:t>hồ sơ</w:t>
            </w:r>
            <w:r>
              <w:rPr>
                <w:spacing w:val="-7"/>
                <w:sz w:val="24"/>
              </w:rPr>
              <w:t> </w:t>
            </w:r>
            <w:r>
              <w:rPr>
                <w:sz w:val="24"/>
              </w:rPr>
              <w:t>vụ</w:t>
            </w:r>
            <w:r>
              <w:rPr>
                <w:spacing w:val="-5"/>
                <w:sz w:val="24"/>
              </w:rPr>
              <w:t> </w:t>
            </w:r>
            <w:r>
              <w:rPr>
                <w:sz w:val="24"/>
              </w:rPr>
              <w:t>án,</w:t>
            </w:r>
            <w:r>
              <w:rPr>
                <w:spacing w:val="-3"/>
                <w:sz w:val="24"/>
              </w:rPr>
              <w:t> </w:t>
            </w:r>
            <w:r>
              <w:rPr>
                <w:sz w:val="24"/>
              </w:rPr>
              <w:t>Tòa</w:t>
            </w:r>
            <w:r>
              <w:rPr>
                <w:spacing w:val="-5"/>
                <w:sz w:val="24"/>
              </w:rPr>
              <w:t> </w:t>
            </w:r>
            <w:r>
              <w:rPr>
                <w:sz w:val="24"/>
              </w:rPr>
              <w:t>dân</w:t>
            </w:r>
            <w:r>
              <w:rPr>
                <w:spacing w:val="-10"/>
                <w:sz w:val="24"/>
              </w:rPr>
              <w:t> </w:t>
            </w:r>
            <w:r>
              <w:rPr>
                <w:spacing w:val="-5"/>
                <w:sz w:val="24"/>
              </w:rPr>
              <w:t>sự.</w:t>
            </w:r>
          </w:p>
        </w:tc>
        <w:tc>
          <w:tcPr>
            <w:tcW w:w="5363" w:type="dxa"/>
          </w:tcPr>
          <w:p>
            <w:pPr>
              <w:pStyle w:val="TableParagraph"/>
              <w:ind w:left="761" w:right="47" w:firstLine="797"/>
              <w:rPr>
                <w:b/>
                <w:sz w:val="26"/>
              </w:rPr>
            </w:pPr>
            <w:r>
              <w:rPr>
                <w:b/>
                <w:sz w:val="26"/>
              </w:rPr>
              <w:t>T.M HỘI ĐỒNG XÉT XỬ 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6"/>
                <w:sz w:val="26"/>
              </w:rPr>
              <w:t> </w:t>
            </w:r>
            <w:r>
              <w:rPr>
                <w:b/>
                <w:sz w:val="26"/>
              </w:rPr>
              <w:t>TOẠ</w:t>
            </w:r>
            <w:r>
              <w:rPr>
                <w:b/>
                <w:spacing w:val="-6"/>
                <w:sz w:val="26"/>
              </w:rPr>
              <w:t> </w:t>
            </w:r>
            <w:r>
              <w:rPr>
                <w:b/>
                <w:sz w:val="26"/>
              </w:rPr>
              <w:t>PHIÊN</w:t>
            </w:r>
            <w:r>
              <w:rPr>
                <w:b/>
                <w:spacing w:val="-7"/>
                <w:sz w:val="26"/>
              </w:rPr>
              <w:t> </w:t>
            </w:r>
            <w:r>
              <w:rPr>
                <w:b/>
                <w:sz w:val="26"/>
              </w:rPr>
              <w:t>TOÀ</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2"/>
              <w:ind w:left="0"/>
              <w:rPr>
                <w:sz w:val="27"/>
              </w:rPr>
            </w:pPr>
          </w:p>
          <w:p>
            <w:pPr>
              <w:pStyle w:val="TableParagraph"/>
              <w:spacing w:line="302" w:lineRule="exact"/>
              <w:ind w:left="2072"/>
              <w:rPr>
                <w:b/>
                <w:sz w:val="28"/>
              </w:rPr>
            </w:pPr>
            <w:r>
              <w:rPr>
                <w:b/>
                <w:sz w:val="28"/>
              </w:rPr>
              <w:t>Chu</w:t>
            </w:r>
            <w:r>
              <w:rPr>
                <w:b/>
                <w:spacing w:val="-10"/>
                <w:sz w:val="28"/>
              </w:rPr>
              <w:t> </w:t>
            </w:r>
            <w:r>
              <w:rPr>
                <w:b/>
                <w:sz w:val="28"/>
              </w:rPr>
              <w:t>Long</w:t>
            </w:r>
            <w:r>
              <w:rPr>
                <w:b/>
                <w:spacing w:val="-4"/>
                <w:sz w:val="28"/>
              </w:rPr>
              <w:t> Kiếm</w:t>
            </w:r>
          </w:p>
        </w:tc>
      </w:tr>
    </w:tbl>
    <w:sectPr>
      <w:pgSz w:w="11910" w:h="16840"/>
      <w:pgMar w:header="0" w:footer="1100" w:top="1040" w:bottom="1320" w:left="142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2.399994pt;margin-top:774.387146pt;width:20pt;height:16.4pt;mso-position-horizontal-relative:page;mso-position-vertical-relative:page;z-index:-15857152" type="#_x0000_t202" id="docshape2"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94" w:hanging="144"/>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62" w:hanging="144"/>
      </w:pPr>
      <w:rPr>
        <w:rFonts w:hint="default"/>
        <w:lang w:val="vi" w:eastAsia="en-US" w:bidi="ar-SA"/>
      </w:rPr>
    </w:lvl>
    <w:lvl w:ilvl="2">
      <w:start w:val="0"/>
      <w:numFmt w:val="bullet"/>
      <w:lvlText w:val="•"/>
      <w:lvlJc w:val="left"/>
      <w:pPr>
        <w:ind w:left="925" w:hanging="144"/>
      </w:pPr>
      <w:rPr>
        <w:rFonts w:hint="default"/>
        <w:lang w:val="vi" w:eastAsia="en-US" w:bidi="ar-SA"/>
      </w:rPr>
    </w:lvl>
    <w:lvl w:ilvl="3">
      <w:start w:val="0"/>
      <w:numFmt w:val="bullet"/>
      <w:lvlText w:val="•"/>
      <w:lvlJc w:val="left"/>
      <w:pPr>
        <w:ind w:left="1287" w:hanging="144"/>
      </w:pPr>
      <w:rPr>
        <w:rFonts w:hint="default"/>
        <w:lang w:val="vi" w:eastAsia="en-US" w:bidi="ar-SA"/>
      </w:rPr>
    </w:lvl>
    <w:lvl w:ilvl="4">
      <w:start w:val="0"/>
      <w:numFmt w:val="bullet"/>
      <w:lvlText w:val="•"/>
      <w:lvlJc w:val="left"/>
      <w:pPr>
        <w:ind w:left="1650" w:hanging="144"/>
      </w:pPr>
      <w:rPr>
        <w:rFonts w:hint="default"/>
        <w:lang w:val="vi" w:eastAsia="en-US" w:bidi="ar-SA"/>
      </w:rPr>
    </w:lvl>
    <w:lvl w:ilvl="5">
      <w:start w:val="0"/>
      <w:numFmt w:val="bullet"/>
      <w:lvlText w:val="•"/>
      <w:lvlJc w:val="left"/>
      <w:pPr>
        <w:ind w:left="2013" w:hanging="144"/>
      </w:pPr>
      <w:rPr>
        <w:rFonts w:hint="default"/>
        <w:lang w:val="vi" w:eastAsia="en-US" w:bidi="ar-SA"/>
      </w:rPr>
    </w:lvl>
    <w:lvl w:ilvl="6">
      <w:start w:val="0"/>
      <w:numFmt w:val="bullet"/>
      <w:lvlText w:val="•"/>
      <w:lvlJc w:val="left"/>
      <w:pPr>
        <w:ind w:left="2375" w:hanging="144"/>
      </w:pPr>
      <w:rPr>
        <w:rFonts w:hint="default"/>
        <w:lang w:val="vi" w:eastAsia="en-US" w:bidi="ar-SA"/>
      </w:rPr>
    </w:lvl>
    <w:lvl w:ilvl="7">
      <w:start w:val="0"/>
      <w:numFmt w:val="bullet"/>
      <w:lvlText w:val="•"/>
      <w:lvlJc w:val="left"/>
      <w:pPr>
        <w:ind w:left="2738" w:hanging="144"/>
      </w:pPr>
      <w:rPr>
        <w:rFonts w:hint="default"/>
        <w:lang w:val="vi" w:eastAsia="en-US" w:bidi="ar-SA"/>
      </w:rPr>
    </w:lvl>
    <w:lvl w:ilvl="8">
      <w:start w:val="0"/>
      <w:numFmt w:val="bullet"/>
      <w:lvlText w:val="•"/>
      <w:lvlJc w:val="left"/>
      <w:pPr>
        <w:ind w:left="3100" w:hanging="144"/>
      </w:pPr>
      <w:rPr>
        <w:rFonts w:hint="default"/>
        <w:lang w:val="vi" w:eastAsia="en-US" w:bidi="ar-SA"/>
      </w:rPr>
    </w:lvl>
  </w:abstractNum>
  <w:abstractNum w:abstractNumId="8">
    <w:multiLevelType w:val="hybridMultilevel"/>
    <w:lvl w:ilvl="0">
      <w:start w:val="1"/>
      <w:numFmt w:val="decimal"/>
      <w:lvlText w:val="%1."/>
      <w:lvlJc w:val="left"/>
      <w:pPr>
        <w:ind w:left="279" w:hanging="327"/>
        <w:jc w:val="left"/>
      </w:pPr>
      <w:rPr>
        <w:rFonts w:hint="default" w:ascii="Times New Roman" w:hAnsi="Times New Roman" w:eastAsia="Times New Roman" w:cs="Times New Roman"/>
        <w:b w:val="0"/>
        <w:bCs w:val="0"/>
        <w:i w:val="0"/>
        <w:iCs w:val="0"/>
        <w:w w:val="99"/>
        <w:sz w:val="28"/>
        <w:szCs w:val="28"/>
        <w:lang w:val="vi" w:eastAsia="en-US" w:bidi="ar-SA"/>
      </w:rPr>
    </w:lvl>
    <w:lvl w:ilvl="1">
      <w:start w:val="1"/>
      <w:numFmt w:val="decimal"/>
      <w:lvlText w:val="%1.%2."/>
      <w:lvlJc w:val="left"/>
      <w:pPr>
        <w:ind w:left="279" w:hanging="504"/>
        <w:jc w:val="left"/>
      </w:pPr>
      <w:rPr>
        <w:rFonts w:hint="default" w:ascii="Times New Roman" w:hAnsi="Times New Roman" w:eastAsia="Times New Roman" w:cs="Times New Roman"/>
        <w:b w:val="0"/>
        <w:bCs w:val="0"/>
        <w:i w:val="0"/>
        <w:iCs w:val="0"/>
        <w:spacing w:val="-5"/>
        <w:w w:val="99"/>
        <w:sz w:val="28"/>
        <w:szCs w:val="28"/>
        <w:lang w:val="vi" w:eastAsia="en-US" w:bidi="ar-SA"/>
      </w:rPr>
    </w:lvl>
    <w:lvl w:ilvl="2">
      <w:start w:val="0"/>
      <w:numFmt w:val="bullet"/>
      <w:lvlText w:val="•"/>
      <w:lvlJc w:val="left"/>
      <w:pPr>
        <w:ind w:left="2153" w:hanging="504"/>
      </w:pPr>
      <w:rPr>
        <w:rFonts w:hint="default"/>
        <w:lang w:val="vi" w:eastAsia="en-US" w:bidi="ar-SA"/>
      </w:rPr>
    </w:lvl>
    <w:lvl w:ilvl="3">
      <w:start w:val="0"/>
      <w:numFmt w:val="bullet"/>
      <w:lvlText w:val="•"/>
      <w:lvlJc w:val="left"/>
      <w:pPr>
        <w:ind w:left="3090" w:hanging="504"/>
      </w:pPr>
      <w:rPr>
        <w:rFonts w:hint="default"/>
        <w:lang w:val="vi" w:eastAsia="en-US" w:bidi="ar-SA"/>
      </w:rPr>
    </w:lvl>
    <w:lvl w:ilvl="4">
      <w:start w:val="0"/>
      <w:numFmt w:val="bullet"/>
      <w:lvlText w:val="•"/>
      <w:lvlJc w:val="left"/>
      <w:pPr>
        <w:ind w:left="4027" w:hanging="504"/>
      </w:pPr>
      <w:rPr>
        <w:rFonts w:hint="default"/>
        <w:lang w:val="vi" w:eastAsia="en-US" w:bidi="ar-SA"/>
      </w:rPr>
    </w:lvl>
    <w:lvl w:ilvl="5">
      <w:start w:val="0"/>
      <w:numFmt w:val="bullet"/>
      <w:lvlText w:val="•"/>
      <w:lvlJc w:val="left"/>
      <w:pPr>
        <w:ind w:left="4964" w:hanging="504"/>
      </w:pPr>
      <w:rPr>
        <w:rFonts w:hint="default"/>
        <w:lang w:val="vi" w:eastAsia="en-US" w:bidi="ar-SA"/>
      </w:rPr>
    </w:lvl>
    <w:lvl w:ilvl="6">
      <w:start w:val="0"/>
      <w:numFmt w:val="bullet"/>
      <w:lvlText w:val="•"/>
      <w:lvlJc w:val="left"/>
      <w:pPr>
        <w:ind w:left="5901" w:hanging="504"/>
      </w:pPr>
      <w:rPr>
        <w:rFonts w:hint="default"/>
        <w:lang w:val="vi" w:eastAsia="en-US" w:bidi="ar-SA"/>
      </w:rPr>
    </w:lvl>
    <w:lvl w:ilvl="7">
      <w:start w:val="0"/>
      <w:numFmt w:val="bullet"/>
      <w:lvlText w:val="•"/>
      <w:lvlJc w:val="left"/>
      <w:pPr>
        <w:ind w:left="6838" w:hanging="504"/>
      </w:pPr>
      <w:rPr>
        <w:rFonts w:hint="default"/>
        <w:lang w:val="vi" w:eastAsia="en-US" w:bidi="ar-SA"/>
      </w:rPr>
    </w:lvl>
    <w:lvl w:ilvl="8">
      <w:start w:val="0"/>
      <w:numFmt w:val="bullet"/>
      <w:lvlText w:val="•"/>
      <w:lvlJc w:val="left"/>
      <w:pPr>
        <w:ind w:left="7775" w:hanging="504"/>
      </w:pPr>
      <w:rPr>
        <w:rFonts w:hint="default"/>
        <w:lang w:val="vi" w:eastAsia="en-US" w:bidi="ar-SA"/>
      </w:rPr>
    </w:lvl>
  </w:abstractNum>
  <w:abstractNum w:abstractNumId="7">
    <w:multiLevelType w:val="hybridMultilevel"/>
    <w:lvl w:ilvl="0">
      <w:start w:val="3"/>
      <w:numFmt w:val="decimal"/>
      <w:lvlText w:val="[%1]"/>
      <w:lvlJc w:val="left"/>
      <w:pPr>
        <w:ind w:left="279" w:hanging="399"/>
        <w:jc w:val="righ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216" w:hanging="399"/>
      </w:pPr>
      <w:rPr>
        <w:rFonts w:hint="default"/>
        <w:lang w:val="vi" w:eastAsia="en-US" w:bidi="ar-SA"/>
      </w:rPr>
    </w:lvl>
    <w:lvl w:ilvl="2">
      <w:start w:val="0"/>
      <w:numFmt w:val="bullet"/>
      <w:lvlText w:val="•"/>
      <w:lvlJc w:val="left"/>
      <w:pPr>
        <w:ind w:left="2153" w:hanging="399"/>
      </w:pPr>
      <w:rPr>
        <w:rFonts w:hint="default"/>
        <w:lang w:val="vi" w:eastAsia="en-US" w:bidi="ar-SA"/>
      </w:rPr>
    </w:lvl>
    <w:lvl w:ilvl="3">
      <w:start w:val="0"/>
      <w:numFmt w:val="bullet"/>
      <w:lvlText w:val="•"/>
      <w:lvlJc w:val="left"/>
      <w:pPr>
        <w:ind w:left="3090" w:hanging="399"/>
      </w:pPr>
      <w:rPr>
        <w:rFonts w:hint="default"/>
        <w:lang w:val="vi" w:eastAsia="en-US" w:bidi="ar-SA"/>
      </w:rPr>
    </w:lvl>
    <w:lvl w:ilvl="4">
      <w:start w:val="0"/>
      <w:numFmt w:val="bullet"/>
      <w:lvlText w:val="•"/>
      <w:lvlJc w:val="left"/>
      <w:pPr>
        <w:ind w:left="4027" w:hanging="399"/>
      </w:pPr>
      <w:rPr>
        <w:rFonts w:hint="default"/>
        <w:lang w:val="vi" w:eastAsia="en-US" w:bidi="ar-SA"/>
      </w:rPr>
    </w:lvl>
    <w:lvl w:ilvl="5">
      <w:start w:val="0"/>
      <w:numFmt w:val="bullet"/>
      <w:lvlText w:val="•"/>
      <w:lvlJc w:val="left"/>
      <w:pPr>
        <w:ind w:left="4964" w:hanging="399"/>
      </w:pPr>
      <w:rPr>
        <w:rFonts w:hint="default"/>
        <w:lang w:val="vi" w:eastAsia="en-US" w:bidi="ar-SA"/>
      </w:rPr>
    </w:lvl>
    <w:lvl w:ilvl="6">
      <w:start w:val="0"/>
      <w:numFmt w:val="bullet"/>
      <w:lvlText w:val="•"/>
      <w:lvlJc w:val="left"/>
      <w:pPr>
        <w:ind w:left="5901" w:hanging="399"/>
      </w:pPr>
      <w:rPr>
        <w:rFonts w:hint="default"/>
        <w:lang w:val="vi" w:eastAsia="en-US" w:bidi="ar-SA"/>
      </w:rPr>
    </w:lvl>
    <w:lvl w:ilvl="7">
      <w:start w:val="0"/>
      <w:numFmt w:val="bullet"/>
      <w:lvlText w:val="•"/>
      <w:lvlJc w:val="left"/>
      <w:pPr>
        <w:ind w:left="6838" w:hanging="399"/>
      </w:pPr>
      <w:rPr>
        <w:rFonts w:hint="default"/>
        <w:lang w:val="vi" w:eastAsia="en-US" w:bidi="ar-SA"/>
      </w:rPr>
    </w:lvl>
    <w:lvl w:ilvl="8">
      <w:start w:val="0"/>
      <w:numFmt w:val="bullet"/>
      <w:lvlText w:val="•"/>
      <w:lvlJc w:val="left"/>
      <w:pPr>
        <w:ind w:left="7775" w:hanging="399"/>
      </w:pPr>
      <w:rPr>
        <w:rFonts w:hint="default"/>
        <w:lang w:val="vi" w:eastAsia="en-US" w:bidi="ar-SA"/>
      </w:rPr>
    </w:lvl>
  </w:abstractNum>
  <w:abstractNum w:abstractNumId="6">
    <w:multiLevelType w:val="hybridMultilevel"/>
    <w:lvl w:ilvl="0">
      <w:start w:val="1"/>
      <w:numFmt w:val="decimal"/>
      <w:lvlText w:val="[%1]"/>
      <w:lvlJc w:val="left"/>
      <w:pPr>
        <w:ind w:left="279" w:hanging="404"/>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216" w:hanging="404"/>
      </w:pPr>
      <w:rPr>
        <w:rFonts w:hint="default"/>
        <w:lang w:val="vi" w:eastAsia="en-US" w:bidi="ar-SA"/>
      </w:rPr>
    </w:lvl>
    <w:lvl w:ilvl="2">
      <w:start w:val="0"/>
      <w:numFmt w:val="bullet"/>
      <w:lvlText w:val="•"/>
      <w:lvlJc w:val="left"/>
      <w:pPr>
        <w:ind w:left="2153" w:hanging="404"/>
      </w:pPr>
      <w:rPr>
        <w:rFonts w:hint="default"/>
        <w:lang w:val="vi" w:eastAsia="en-US" w:bidi="ar-SA"/>
      </w:rPr>
    </w:lvl>
    <w:lvl w:ilvl="3">
      <w:start w:val="0"/>
      <w:numFmt w:val="bullet"/>
      <w:lvlText w:val="•"/>
      <w:lvlJc w:val="left"/>
      <w:pPr>
        <w:ind w:left="3090" w:hanging="404"/>
      </w:pPr>
      <w:rPr>
        <w:rFonts w:hint="default"/>
        <w:lang w:val="vi" w:eastAsia="en-US" w:bidi="ar-SA"/>
      </w:rPr>
    </w:lvl>
    <w:lvl w:ilvl="4">
      <w:start w:val="0"/>
      <w:numFmt w:val="bullet"/>
      <w:lvlText w:val="•"/>
      <w:lvlJc w:val="left"/>
      <w:pPr>
        <w:ind w:left="4027" w:hanging="404"/>
      </w:pPr>
      <w:rPr>
        <w:rFonts w:hint="default"/>
        <w:lang w:val="vi" w:eastAsia="en-US" w:bidi="ar-SA"/>
      </w:rPr>
    </w:lvl>
    <w:lvl w:ilvl="5">
      <w:start w:val="0"/>
      <w:numFmt w:val="bullet"/>
      <w:lvlText w:val="•"/>
      <w:lvlJc w:val="left"/>
      <w:pPr>
        <w:ind w:left="4964" w:hanging="404"/>
      </w:pPr>
      <w:rPr>
        <w:rFonts w:hint="default"/>
        <w:lang w:val="vi" w:eastAsia="en-US" w:bidi="ar-SA"/>
      </w:rPr>
    </w:lvl>
    <w:lvl w:ilvl="6">
      <w:start w:val="0"/>
      <w:numFmt w:val="bullet"/>
      <w:lvlText w:val="•"/>
      <w:lvlJc w:val="left"/>
      <w:pPr>
        <w:ind w:left="5901" w:hanging="404"/>
      </w:pPr>
      <w:rPr>
        <w:rFonts w:hint="default"/>
        <w:lang w:val="vi" w:eastAsia="en-US" w:bidi="ar-SA"/>
      </w:rPr>
    </w:lvl>
    <w:lvl w:ilvl="7">
      <w:start w:val="0"/>
      <w:numFmt w:val="bullet"/>
      <w:lvlText w:val="•"/>
      <w:lvlJc w:val="left"/>
      <w:pPr>
        <w:ind w:left="6838" w:hanging="404"/>
      </w:pPr>
      <w:rPr>
        <w:rFonts w:hint="default"/>
        <w:lang w:val="vi" w:eastAsia="en-US" w:bidi="ar-SA"/>
      </w:rPr>
    </w:lvl>
    <w:lvl w:ilvl="8">
      <w:start w:val="0"/>
      <w:numFmt w:val="bullet"/>
      <w:lvlText w:val="•"/>
      <w:lvlJc w:val="left"/>
      <w:pPr>
        <w:ind w:left="7775" w:hanging="404"/>
      </w:pPr>
      <w:rPr>
        <w:rFonts w:hint="default"/>
        <w:lang w:val="vi" w:eastAsia="en-US" w:bidi="ar-SA"/>
      </w:rPr>
    </w:lvl>
  </w:abstractNum>
  <w:abstractNum w:abstractNumId="5">
    <w:multiLevelType w:val="hybridMultilevel"/>
    <w:lvl w:ilvl="0">
      <w:start w:val="1"/>
      <w:numFmt w:val="decimal"/>
      <w:lvlText w:val="%1."/>
      <w:lvlJc w:val="left"/>
      <w:pPr>
        <w:ind w:left="279" w:hanging="293"/>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216" w:hanging="293"/>
      </w:pPr>
      <w:rPr>
        <w:rFonts w:hint="default"/>
        <w:lang w:val="vi" w:eastAsia="en-US" w:bidi="ar-SA"/>
      </w:rPr>
    </w:lvl>
    <w:lvl w:ilvl="2">
      <w:start w:val="0"/>
      <w:numFmt w:val="bullet"/>
      <w:lvlText w:val="•"/>
      <w:lvlJc w:val="left"/>
      <w:pPr>
        <w:ind w:left="2153" w:hanging="293"/>
      </w:pPr>
      <w:rPr>
        <w:rFonts w:hint="default"/>
        <w:lang w:val="vi" w:eastAsia="en-US" w:bidi="ar-SA"/>
      </w:rPr>
    </w:lvl>
    <w:lvl w:ilvl="3">
      <w:start w:val="0"/>
      <w:numFmt w:val="bullet"/>
      <w:lvlText w:val="•"/>
      <w:lvlJc w:val="left"/>
      <w:pPr>
        <w:ind w:left="3090" w:hanging="293"/>
      </w:pPr>
      <w:rPr>
        <w:rFonts w:hint="default"/>
        <w:lang w:val="vi" w:eastAsia="en-US" w:bidi="ar-SA"/>
      </w:rPr>
    </w:lvl>
    <w:lvl w:ilvl="4">
      <w:start w:val="0"/>
      <w:numFmt w:val="bullet"/>
      <w:lvlText w:val="•"/>
      <w:lvlJc w:val="left"/>
      <w:pPr>
        <w:ind w:left="4027" w:hanging="293"/>
      </w:pPr>
      <w:rPr>
        <w:rFonts w:hint="default"/>
        <w:lang w:val="vi" w:eastAsia="en-US" w:bidi="ar-SA"/>
      </w:rPr>
    </w:lvl>
    <w:lvl w:ilvl="5">
      <w:start w:val="0"/>
      <w:numFmt w:val="bullet"/>
      <w:lvlText w:val="•"/>
      <w:lvlJc w:val="left"/>
      <w:pPr>
        <w:ind w:left="4964" w:hanging="293"/>
      </w:pPr>
      <w:rPr>
        <w:rFonts w:hint="default"/>
        <w:lang w:val="vi" w:eastAsia="en-US" w:bidi="ar-SA"/>
      </w:rPr>
    </w:lvl>
    <w:lvl w:ilvl="6">
      <w:start w:val="0"/>
      <w:numFmt w:val="bullet"/>
      <w:lvlText w:val="•"/>
      <w:lvlJc w:val="left"/>
      <w:pPr>
        <w:ind w:left="5901" w:hanging="293"/>
      </w:pPr>
      <w:rPr>
        <w:rFonts w:hint="default"/>
        <w:lang w:val="vi" w:eastAsia="en-US" w:bidi="ar-SA"/>
      </w:rPr>
    </w:lvl>
    <w:lvl w:ilvl="7">
      <w:start w:val="0"/>
      <w:numFmt w:val="bullet"/>
      <w:lvlText w:val="•"/>
      <w:lvlJc w:val="left"/>
      <w:pPr>
        <w:ind w:left="6838" w:hanging="293"/>
      </w:pPr>
      <w:rPr>
        <w:rFonts w:hint="default"/>
        <w:lang w:val="vi" w:eastAsia="en-US" w:bidi="ar-SA"/>
      </w:rPr>
    </w:lvl>
    <w:lvl w:ilvl="8">
      <w:start w:val="0"/>
      <w:numFmt w:val="bullet"/>
      <w:lvlText w:val="•"/>
      <w:lvlJc w:val="left"/>
      <w:pPr>
        <w:ind w:left="7775" w:hanging="293"/>
      </w:pPr>
      <w:rPr>
        <w:rFonts w:hint="default"/>
        <w:lang w:val="vi" w:eastAsia="en-US" w:bidi="ar-SA"/>
      </w:rPr>
    </w:lvl>
  </w:abstractNum>
  <w:abstractNum w:abstractNumId="4">
    <w:multiLevelType w:val="hybridMultilevel"/>
    <w:lvl w:ilvl="0">
      <w:start w:val="1"/>
      <w:numFmt w:val="decimal"/>
      <w:lvlText w:val="%1."/>
      <w:lvlJc w:val="left"/>
      <w:pPr>
        <w:ind w:left="279" w:hanging="331"/>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216" w:hanging="331"/>
      </w:pPr>
      <w:rPr>
        <w:rFonts w:hint="default"/>
        <w:lang w:val="vi" w:eastAsia="en-US" w:bidi="ar-SA"/>
      </w:rPr>
    </w:lvl>
    <w:lvl w:ilvl="2">
      <w:start w:val="0"/>
      <w:numFmt w:val="bullet"/>
      <w:lvlText w:val="•"/>
      <w:lvlJc w:val="left"/>
      <w:pPr>
        <w:ind w:left="2153" w:hanging="331"/>
      </w:pPr>
      <w:rPr>
        <w:rFonts w:hint="default"/>
        <w:lang w:val="vi" w:eastAsia="en-US" w:bidi="ar-SA"/>
      </w:rPr>
    </w:lvl>
    <w:lvl w:ilvl="3">
      <w:start w:val="0"/>
      <w:numFmt w:val="bullet"/>
      <w:lvlText w:val="•"/>
      <w:lvlJc w:val="left"/>
      <w:pPr>
        <w:ind w:left="3090" w:hanging="331"/>
      </w:pPr>
      <w:rPr>
        <w:rFonts w:hint="default"/>
        <w:lang w:val="vi" w:eastAsia="en-US" w:bidi="ar-SA"/>
      </w:rPr>
    </w:lvl>
    <w:lvl w:ilvl="4">
      <w:start w:val="0"/>
      <w:numFmt w:val="bullet"/>
      <w:lvlText w:val="•"/>
      <w:lvlJc w:val="left"/>
      <w:pPr>
        <w:ind w:left="4027" w:hanging="331"/>
      </w:pPr>
      <w:rPr>
        <w:rFonts w:hint="default"/>
        <w:lang w:val="vi" w:eastAsia="en-US" w:bidi="ar-SA"/>
      </w:rPr>
    </w:lvl>
    <w:lvl w:ilvl="5">
      <w:start w:val="0"/>
      <w:numFmt w:val="bullet"/>
      <w:lvlText w:val="•"/>
      <w:lvlJc w:val="left"/>
      <w:pPr>
        <w:ind w:left="4964" w:hanging="331"/>
      </w:pPr>
      <w:rPr>
        <w:rFonts w:hint="default"/>
        <w:lang w:val="vi" w:eastAsia="en-US" w:bidi="ar-SA"/>
      </w:rPr>
    </w:lvl>
    <w:lvl w:ilvl="6">
      <w:start w:val="0"/>
      <w:numFmt w:val="bullet"/>
      <w:lvlText w:val="•"/>
      <w:lvlJc w:val="left"/>
      <w:pPr>
        <w:ind w:left="5901" w:hanging="331"/>
      </w:pPr>
      <w:rPr>
        <w:rFonts w:hint="default"/>
        <w:lang w:val="vi" w:eastAsia="en-US" w:bidi="ar-SA"/>
      </w:rPr>
    </w:lvl>
    <w:lvl w:ilvl="7">
      <w:start w:val="0"/>
      <w:numFmt w:val="bullet"/>
      <w:lvlText w:val="•"/>
      <w:lvlJc w:val="left"/>
      <w:pPr>
        <w:ind w:left="6838" w:hanging="331"/>
      </w:pPr>
      <w:rPr>
        <w:rFonts w:hint="default"/>
        <w:lang w:val="vi" w:eastAsia="en-US" w:bidi="ar-SA"/>
      </w:rPr>
    </w:lvl>
    <w:lvl w:ilvl="8">
      <w:start w:val="0"/>
      <w:numFmt w:val="bullet"/>
      <w:lvlText w:val="•"/>
      <w:lvlJc w:val="left"/>
      <w:pPr>
        <w:ind w:left="7775" w:hanging="331"/>
      </w:pPr>
      <w:rPr>
        <w:rFonts w:hint="default"/>
        <w:lang w:val="vi" w:eastAsia="en-US" w:bidi="ar-SA"/>
      </w:rPr>
    </w:lvl>
  </w:abstractNum>
  <w:abstractNum w:abstractNumId="3">
    <w:multiLevelType w:val="hybridMultilevel"/>
    <w:lvl w:ilvl="0">
      <w:start w:val="1"/>
      <w:numFmt w:val="decimal"/>
      <w:lvlText w:val="%1."/>
      <w:lvlJc w:val="left"/>
      <w:pPr>
        <w:ind w:left="279" w:hanging="303"/>
        <w:jc w:val="left"/>
      </w:pPr>
      <w:rPr>
        <w:rFonts w:hint="default" w:ascii="Times New Roman" w:hAnsi="Times New Roman" w:eastAsia="Times New Roman" w:cs="Times New Roman"/>
        <w:b w:val="0"/>
        <w:bCs w:val="0"/>
        <w:i w:val="0"/>
        <w:iCs w:val="0"/>
        <w:w w:val="99"/>
        <w:sz w:val="28"/>
        <w:szCs w:val="28"/>
        <w:lang w:val="vi" w:eastAsia="en-US" w:bidi="ar-SA"/>
      </w:rPr>
    </w:lvl>
    <w:lvl w:ilvl="1">
      <w:start w:val="1"/>
      <w:numFmt w:val="decimal"/>
      <w:lvlText w:val="%2."/>
      <w:lvlJc w:val="left"/>
      <w:pPr>
        <w:ind w:left="279" w:hanging="298"/>
        <w:jc w:val="left"/>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153" w:hanging="298"/>
      </w:pPr>
      <w:rPr>
        <w:rFonts w:hint="default"/>
        <w:lang w:val="vi" w:eastAsia="en-US" w:bidi="ar-SA"/>
      </w:rPr>
    </w:lvl>
    <w:lvl w:ilvl="3">
      <w:start w:val="0"/>
      <w:numFmt w:val="bullet"/>
      <w:lvlText w:val="•"/>
      <w:lvlJc w:val="left"/>
      <w:pPr>
        <w:ind w:left="3090" w:hanging="298"/>
      </w:pPr>
      <w:rPr>
        <w:rFonts w:hint="default"/>
        <w:lang w:val="vi" w:eastAsia="en-US" w:bidi="ar-SA"/>
      </w:rPr>
    </w:lvl>
    <w:lvl w:ilvl="4">
      <w:start w:val="0"/>
      <w:numFmt w:val="bullet"/>
      <w:lvlText w:val="•"/>
      <w:lvlJc w:val="left"/>
      <w:pPr>
        <w:ind w:left="4027" w:hanging="298"/>
      </w:pPr>
      <w:rPr>
        <w:rFonts w:hint="default"/>
        <w:lang w:val="vi" w:eastAsia="en-US" w:bidi="ar-SA"/>
      </w:rPr>
    </w:lvl>
    <w:lvl w:ilvl="5">
      <w:start w:val="0"/>
      <w:numFmt w:val="bullet"/>
      <w:lvlText w:val="•"/>
      <w:lvlJc w:val="left"/>
      <w:pPr>
        <w:ind w:left="4964" w:hanging="298"/>
      </w:pPr>
      <w:rPr>
        <w:rFonts w:hint="default"/>
        <w:lang w:val="vi" w:eastAsia="en-US" w:bidi="ar-SA"/>
      </w:rPr>
    </w:lvl>
    <w:lvl w:ilvl="6">
      <w:start w:val="0"/>
      <w:numFmt w:val="bullet"/>
      <w:lvlText w:val="•"/>
      <w:lvlJc w:val="left"/>
      <w:pPr>
        <w:ind w:left="5901" w:hanging="298"/>
      </w:pPr>
      <w:rPr>
        <w:rFonts w:hint="default"/>
        <w:lang w:val="vi" w:eastAsia="en-US" w:bidi="ar-SA"/>
      </w:rPr>
    </w:lvl>
    <w:lvl w:ilvl="7">
      <w:start w:val="0"/>
      <w:numFmt w:val="bullet"/>
      <w:lvlText w:val="•"/>
      <w:lvlJc w:val="left"/>
      <w:pPr>
        <w:ind w:left="6838" w:hanging="298"/>
      </w:pPr>
      <w:rPr>
        <w:rFonts w:hint="default"/>
        <w:lang w:val="vi" w:eastAsia="en-US" w:bidi="ar-SA"/>
      </w:rPr>
    </w:lvl>
    <w:lvl w:ilvl="8">
      <w:start w:val="0"/>
      <w:numFmt w:val="bullet"/>
      <w:lvlText w:val="•"/>
      <w:lvlJc w:val="left"/>
      <w:pPr>
        <w:ind w:left="7775" w:hanging="298"/>
      </w:pPr>
      <w:rPr>
        <w:rFonts w:hint="default"/>
        <w:lang w:val="vi" w:eastAsia="en-US" w:bidi="ar-SA"/>
      </w:rPr>
    </w:lvl>
  </w:abstractNum>
  <w:abstractNum w:abstractNumId="2">
    <w:multiLevelType w:val="hybridMultilevel"/>
    <w:lvl w:ilvl="0">
      <w:start w:val="0"/>
      <w:numFmt w:val="bullet"/>
      <w:lvlText w:val="-"/>
      <w:lvlJc w:val="left"/>
      <w:pPr>
        <w:ind w:left="279" w:hanging="192"/>
      </w:pPr>
      <w:rPr>
        <w:rFonts w:hint="default" w:ascii="Times New Roman" w:hAnsi="Times New Roman" w:eastAsia="Times New Roman" w:cs="Times New Roman"/>
        <w:w w:val="99"/>
        <w:lang w:val="vi" w:eastAsia="en-US" w:bidi="ar-SA"/>
      </w:rPr>
    </w:lvl>
    <w:lvl w:ilvl="1">
      <w:start w:val="0"/>
      <w:numFmt w:val="bullet"/>
      <w:lvlText w:val="•"/>
      <w:lvlJc w:val="left"/>
      <w:pPr>
        <w:ind w:left="1216" w:hanging="192"/>
      </w:pPr>
      <w:rPr>
        <w:rFonts w:hint="default"/>
        <w:lang w:val="vi" w:eastAsia="en-US" w:bidi="ar-SA"/>
      </w:rPr>
    </w:lvl>
    <w:lvl w:ilvl="2">
      <w:start w:val="0"/>
      <w:numFmt w:val="bullet"/>
      <w:lvlText w:val="•"/>
      <w:lvlJc w:val="left"/>
      <w:pPr>
        <w:ind w:left="2153" w:hanging="192"/>
      </w:pPr>
      <w:rPr>
        <w:rFonts w:hint="default"/>
        <w:lang w:val="vi" w:eastAsia="en-US" w:bidi="ar-SA"/>
      </w:rPr>
    </w:lvl>
    <w:lvl w:ilvl="3">
      <w:start w:val="0"/>
      <w:numFmt w:val="bullet"/>
      <w:lvlText w:val="•"/>
      <w:lvlJc w:val="left"/>
      <w:pPr>
        <w:ind w:left="3090" w:hanging="192"/>
      </w:pPr>
      <w:rPr>
        <w:rFonts w:hint="default"/>
        <w:lang w:val="vi" w:eastAsia="en-US" w:bidi="ar-SA"/>
      </w:rPr>
    </w:lvl>
    <w:lvl w:ilvl="4">
      <w:start w:val="0"/>
      <w:numFmt w:val="bullet"/>
      <w:lvlText w:val="•"/>
      <w:lvlJc w:val="left"/>
      <w:pPr>
        <w:ind w:left="4027" w:hanging="192"/>
      </w:pPr>
      <w:rPr>
        <w:rFonts w:hint="default"/>
        <w:lang w:val="vi" w:eastAsia="en-US" w:bidi="ar-SA"/>
      </w:rPr>
    </w:lvl>
    <w:lvl w:ilvl="5">
      <w:start w:val="0"/>
      <w:numFmt w:val="bullet"/>
      <w:lvlText w:val="•"/>
      <w:lvlJc w:val="left"/>
      <w:pPr>
        <w:ind w:left="4964" w:hanging="192"/>
      </w:pPr>
      <w:rPr>
        <w:rFonts w:hint="default"/>
        <w:lang w:val="vi" w:eastAsia="en-US" w:bidi="ar-SA"/>
      </w:rPr>
    </w:lvl>
    <w:lvl w:ilvl="6">
      <w:start w:val="0"/>
      <w:numFmt w:val="bullet"/>
      <w:lvlText w:val="•"/>
      <w:lvlJc w:val="left"/>
      <w:pPr>
        <w:ind w:left="5901" w:hanging="192"/>
      </w:pPr>
      <w:rPr>
        <w:rFonts w:hint="default"/>
        <w:lang w:val="vi" w:eastAsia="en-US" w:bidi="ar-SA"/>
      </w:rPr>
    </w:lvl>
    <w:lvl w:ilvl="7">
      <w:start w:val="0"/>
      <w:numFmt w:val="bullet"/>
      <w:lvlText w:val="•"/>
      <w:lvlJc w:val="left"/>
      <w:pPr>
        <w:ind w:left="6838" w:hanging="192"/>
      </w:pPr>
      <w:rPr>
        <w:rFonts w:hint="default"/>
        <w:lang w:val="vi" w:eastAsia="en-US" w:bidi="ar-SA"/>
      </w:rPr>
    </w:lvl>
    <w:lvl w:ilvl="8">
      <w:start w:val="0"/>
      <w:numFmt w:val="bullet"/>
      <w:lvlText w:val="•"/>
      <w:lvlJc w:val="left"/>
      <w:pPr>
        <w:ind w:left="7775" w:hanging="192"/>
      </w:pPr>
      <w:rPr>
        <w:rFonts w:hint="default"/>
        <w:lang w:val="vi" w:eastAsia="en-US" w:bidi="ar-SA"/>
      </w:rPr>
    </w:lvl>
  </w:abstractNum>
  <w:abstractNum w:abstractNumId="1">
    <w:multiLevelType w:val="hybridMultilevel"/>
    <w:lvl w:ilvl="0">
      <w:start w:val="1"/>
      <w:numFmt w:val="decimal"/>
      <w:lvlText w:val="%1."/>
      <w:lvlJc w:val="left"/>
      <w:pPr>
        <w:ind w:left="1192" w:hanging="284"/>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044" w:hanging="284"/>
      </w:pPr>
      <w:rPr>
        <w:rFonts w:hint="default"/>
        <w:lang w:val="vi" w:eastAsia="en-US" w:bidi="ar-SA"/>
      </w:rPr>
    </w:lvl>
    <w:lvl w:ilvl="2">
      <w:start w:val="0"/>
      <w:numFmt w:val="bullet"/>
      <w:lvlText w:val="•"/>
      <w:lvlJc w:val="left"/>
      <w:pPr>
        <w:ind w:left="2889" w:hanging="284"/>
      </w:pPr>
      <w:rPr>
        <w:rFonts w:hint="default"/>
        <w:lang w:val="vi" w:eastAsia="en-US" w:bidi="ar-SA"/>
      </w:rPr>
    </w:lvl>
    <w:lvl w:ilvl="3">
      <w:start w:val="0"/>
      <w:numFmt w:val="bullet"/>
      <w:lvlText w:val="•"/>
      <w:lvlJc w:val="left"/>
      <w:pPr>
        <w:ind w:left="3734" w:hanging="284"/>
      </w:pPr>
      <w:rPr>
        <w:rFonts w:hint="default"/>
        <w:lang w:val="vi" w:eastAsia="en-US" w:bidi="ar-SA"/>
      </w:rPr>
    </w:lvl>
    <w:lvl w:ilvl="4">
      <w:start w:val="0"/>
      <w:numFmt w:val="bullet"/>
      <w:lvlText w:val="•"/>
      <w:lvlJc w:val="left"/>
      <w:pPr>
        <w:ind w:left="4579" w:hanging="284"/>
      </w:pPr>
      <w:rPr>
        <w:rFonts w:hint="default"/>
        <w:lang w:val="vi" w:eastAsia="en-US" w:bidi="ar-SA"/>
      </w:rPr>
    </w:lvl>
    <w:lvl w:ilvl="5">
      <w:start w:val="0"/>
      <w:numFmt w:val="bullet"/>
      <w:lvlText w:val="•"/>
      <w:lvlJc w:val="left"/>
      <w:pPr>
        <w:ind w:left="5424" w:hanging="284"/>
      </w:pPr>
      <w:rPr>
        <w:rFonts w:hint="default"/>
        <w:lang w:val="vi" w:eastAsia="en-US" w:bidi="ar-SA"/>
      </w:rPr>
    </w:lvl>
    <w:lvl w:ilvl="6">
      <w:start w:val="0"/>
      <w:numFmt w:val="bullet"/>
      <w:lvlText w:val="•"/>
      <w:lvlJc w:val="left"/>
      <w:pPr>
        <w:ind w:left="6269" w:hanging="284"/>
      </w:pPr>
      <w:rPr>
        <w:rFonts w:hint="default"/>
        <w:lang w:val="vi" w:eastAsia="en-US" w:bidi="ar-SA"/>
      </w:rPr>
    </w:lvl>
    <w:lvl w:ilvl="7">
      <w:start w:val="0"/>
      <w:numFmt w:val="bullet"/>
      <w:lvlText w:val="•"/>
      <w:lvlJc w:val="left"/>
      <w:pPr>
        <w:ind w:left="7114" w:hanging="284"/>
      </w:pPr>
      <w:rPr>
        <w:rFonts w:hint="default"/>
        <w:lang w:val="vi" w:eastAsia="en-US" w:bidi="ar-SA"/>
      </w:rPr>
    </w:lvl>
    <w:lvl w:ilvl="8">
      <w:start w:val="0"/>
      <w:numFmt w:val="bullet"/>
      <w:lvlText w:val="•"/>
      <w:lvlJc w:val="left"/>
      <w:pPr>
        <w:ind w:left="7959" w:hanging="284"/>
      </w:pPr>
      <w:rPr>
        <w:rFonts w:hint="default"/>
        <w:lang w:val="vi" w:eastAsia="en-US" w:bidi="ar-SA"/>
      </w:rPr>
    </w:lvl>
  </w:abstractNum>
  <w:abstractNum w:abstractNumId="0">
    <w:multiLevelType w:val="hybridMultilevel"/>
    <w:lvl w:ilvl="0">
      <w:start w:val="0"/>
      <w:numFmt w:val="bullet"/>
      <w:lvlText w:val="-"/>
      <w:lvlJc w:val="left"/>
      <w:pPr>
        <w:ind w:left="279" w:hanging="197"/>
      </w:pPr>
      <w:rPr>
        <w:rFonts w:hint="default" w:ascii="Times New Roman" w:hAnsi="Times New Roman" w:eastAsia="Times New Roman" w:cs="Times New Roman"/>
        <w:w w:val="99"/>
        <w:lang w:val="vi" w:eastAsia="en-US" w:bidi="ar-SA"/>
      </w:rPr>
    </w:lvl>
    <w:lvl w:ilvl="1">
      <w:start w:val="0"/>
      <w:numFmt w:val="bullet"/>
      <w:lvlText w:val="•"/>
      <w:lvlJc w:val="left"/>
      <w:pPr>
        <w:ind w:left="1216" w:hanging="197"/>
      </w:pPr>
      <w:rPr>
        <w:rFonts w:hint="default"/>
        <w:lang w:val="vi" w:eastAsia="en-US" w:bidi="ar-SA"/>
      </w:rPr>
    </w:lvl>
    <w:lvl w:ilvl="2">
      <w:start w:val="0"/>
      <w:numFmt w:val="bullet"/>
      <w:lvlText w:val="•"/>
      <w:lvlJc w:val="left"/>
      <w:pPr>
        <w:ind w:left="2153" w:hanging="197"/>
      </w:pPr>
      <w:rPr>
        <w:rFonts w:hint="default"/>
        <w:lang w:val="vi" w:eastAsia="en-US" w:bidi="ar-SA"/>
      </w:rPr>
    </w:lvl>
    <w:lvl w:ilvl="3">
      <w:start w:val="0"/>
      <w:numFmt w:val="bullet"/>
      <w:lvlText w:val="•"/>
      <w:lvlJc w:val="left"/>
      <w:pPr>
        <w:ind w:left="3090" w:hanging="197"/>
      </w:pPr>
      <w:rPr>
        <w:rFonts w:hint="default"/>
        <w:lang w:val="vi" w:eastAsia="en-US" w:bidi="ar-SA"/>
      </w:rPr>
    </w:lvl>
    <w:lvl w:ilvl="4">
      <w:start w:val="0"/>
      <w:numFmt w:val="bullet"/>
      <w:lvlText w:val="•"/>
      <w:lvlJc w:val="left"/>
      <w:pPr>
        <w:ind w:left="4027" w:hanging="197"/>
      </w:pPr>
      <w:rPr>
        <w:rFonts w:hint="default"/>
        <w:lang w:val="vi" w:eastAsia="en-US" w:bidi="ar-SA"/>
      </w:rPr>
    </w:lvl>
    <w:lvl w:ilvl="5">
      <w:start w:val="0"/>
      <w:numFmt w:val="bullet"/>
      <w:lvlText w:val="•"/>
      <w:lvlJc w:val="left"/>
      <w:pPr>
        <w:ind w:left="4964" w:hanging="197"/>
      </w:pPr>
      <w:rPr>
        <w:rFonts w:hint="default"/>
        <w:lang w:val="vi" w:eastAsia="en-US" w:bidi="ar-SA"/>
      </w:rPr>
    </w:lvl>
    <w:lvl w:ilvl="6">
      <w:start w:val="0"/>
      <w:numFmt w:val="bullet"/>
      <w:lvlText w:val="•"/>
      <w:lvlJc w:val="left"/>
      <w:pPr>
        <w:ind w:left="5901" w:hanging="197"/>
      </w:pPr>
      <w:rPr>
        <w:rFonts w:hint="default"/>
        <w:lang w:val="vi" w:eastAsia="en-US" w:bidi="ar-SA"/>
      </w:rPr>
    </w:lvl>
    <w:lvl w:ilvl="7">
      <w:start w:val="0"/>
      <w:numFmt w:val="bullet"/>
      <w:lvlText w:val="•"/>
      <w:lvlJc w:val="left"/>
      <w:pPr>
        <w:ind w:left="6838" w:hanging="197"/>
      </w:pPr>
      <w:rPr>
        <w:rFonts w:hint="default"/>
        <w:lang w:val="vi" w:eastAsia="en-US" w:bidi="ar-SA"/>
      </w:rPr>
    </w:lvl>
    <w:lvl w:ilvl="8">
      <w:start w:val="0"/>
      <w:numFmt w:val="bullet"/>
      <w:lvlText w:val="•"/>
      <w:lvlJc w:val="left"/>
      <w:pPr>
        <w:ind w:left="7775" w:hanging="197"/>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79"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7"/>
      <w:ind w:left="3036" w:right="305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279" w:right="291"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TINHTU</dc:creator>
  <dcterms:created xsi:type="dcterms:W3CDTF">2023-04-24T16:07:56Z</dcterms:created>
  <dcterms:modified xsi:type="dcterms:W3CDTF">2023-04-24T16:07:56Z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