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5551"/>
      </w:tblGrid>
      <w:tr>
        <w:trPr>
          <w:trHeight w:val="1244" w:hRule="atLeast"/>
        </w:trPr>
        <w:tc>
          <w:tcPr>
            <w:tcW w:w="3640" w:type="dxa"/>
          </w:tcPr>
          <w:p>
            <w:pPr>
              <w:pStyle w:val="TableParagraph"/>
              <w:spacing w:after="24"/>
              <w:ind w:left="210" w:right="1005" w:hanging="16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ÁN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NHÂN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DÂN </w:t>
            </w:r>
            <w:r>
              <w:rPr>
                <w:b/>
                <w:sz w:val="24"/>
              </w:rPr>
              <w:t>HUYỆN CHƯ SÊ TỈNH GIA LAI</w:t>
            </w:r>
          </w:p>
          <w:p>
            <w:pPr>
              <w:pStyle w:val="TableParagraph"/>
              <w:spacing w:line="20" w:lineRule="exact"/>
              <w:ind w:left="440"/>
              <w:rPr>
                <w:sz w:val="2"/>
              </w:rPr>
            </w:pPr>
            <w:r>
              <w:rPr>
                <w:sz w:val="2"/>
              </w:rPr>
              <w:pict>
                <v:group style="width:63.75pt;height:.95pt;mso-position-horizontal-relative:char;mso-position-vertical-relative:line" id="docshapegroup1" coordorigin="0,0" coordsize="1275,19">
                  <v:line style="position:absolute" from="7,11" to="1267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1" w:lineRule="exact" w:before="62"/>
              <w:ind w:left="50"/>
              <w:rPr>
                <w:sz w:val="27"/>
              </w:rPr>
            </w:pPr>
            <w:r>
              <w:rPr>
                <w:spacing w:val="-8"/>
                <w:sz w:val="27"/>
              </w:rPr>
              <w:t>Số:</w:t>
            </w:r>
            <w:r>
              <w:rPr>
                <w:spacing w:val="-2"/>
                <w:sz w:val="27"/>
              </w:rPr>
              <w:t> </w:t>
            </w:r>
            <w:r>
              <w:rPr>
                <w:spacing w:val="-8"/>
                <w:sz w:val="27"/>
              </w:rPr>
              <w:t>43</w:t>
            </w:r>
            <w:r>
              <w:rPr>
                <w:spacing w:val="5"/>
                <w:sz w:val="27"/>
              </w:rPr>
              <w:t> </w:t>
            </w:r>
            <w:r>
              <w:rPr>
                <w:spacing w:val="-8"/>
                <w:sz w:val="27"/>
              </w:rPr>
              <w:t>/2022/QĐST-HNGĐ</w:t>
            </w:r>
          </w:p>
        </w:tc>
        <w:tc>
          <w:tcPr>
            <w:tcW w:w="5551" w:type="dxa"/>
          </w:tcPr>
          <w:p>
            <w:pPr>
              <w:pStyle w:val="TableParagraph"/>
              <w:spacing w:line="266" w:lineRule="exact"/>
              <w:ind w:left="69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CỘNG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HÒA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XÃ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HỘI CHỦ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NGHĨA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VIỆT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NAM</w:t>
            </w:r>
          </w:p>
          <w:p>
            <w:pPr>
              <w:pStyle w:val="TableParagraph"/>
              <w:spacing w:before="1"/>
              <w:ind w:left="151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756"/>
              <w:rPr>
                <w:sz w:val="2"/>
              </w:rPr>
            </w:pPr>
            <w:r>
              <w:rPr>
                <w:sz w:val="2"/>
              </w:rPr>
              <w:pict>
                <v:group style="width:146.35pt;height:.75pt;mso-position-horizontal-relative:char;mso-position-vertical-relative:line" id="docshapegroup2" coordorigin="0,0" coordsize="2927,15">
                  <v:line style="position:absolute" from="0,7" to="2927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25"/>
              <w:ind w:left="1580"/>
              <w:rPr>
                <w:i/>
                <w:sz w:val="27"/>
              </w:rPr>
            </w:pPr>
            <w:r>
              <w:rPr>
                <w:i/>
                <w:spacing w:val="-6"/>
                <w:sz w:val="27"/>
              </w:rPr>
              <w:t>Chư</w:t>
            </w:r>
            <w:r>
              <w:rPr>
                <w:i/>
                <w:spacing w:val="-10"/>
                <w:sz w:val="27"/>
              </w:rPr>
              <w:t> </w:t>
            </w:r>
            <w:r>
              <w:rPr>
                <w:i/>
                <w:spacing w:val="-6"/>
                <w:sz w:val="27"/>
              </w:rPr>
              <w:t>Sê,</w:t>
            </w:r>
            <w:r>
              <w:rPr>
                <w:i/>
                <w:spacing w:val="-8"/>
                <w:sz w:val="27"/>
              </w:rPr>
              <w:t> </w:t>
            </w:r>
            <w:r>
              <w:rPr>
                <w:i/>
                <w:spacing w:val="-6"/>
                <w:sz w:val="27"/>
              </w:rPr>
              <w:t>ngày</w:t>
            </w:r>
            <w:r>
              <w:rPr>
                <w:i/>
                <w:spacing w:val="-8"/>
                <w:sz w:val="27"/>
              </w:rPr>
              <w:t> </w:t>
            </w:r>
            <w:r>
              <w:rPr>
                <w:i/>
                <w:spacing w:val="-6"/>
                <w:sz w:val="27"/>
              </w:rPr>
              <w:t>21</w:t>
            </w:r>
            <w:r>
              <w:rPr>
                <w:i/>
                <w:spacing w:val="-7"/>
                <w:sz w:val="27"/>
              </w:rPr>
              <w:t> </w:t>
            </w:r>
            <w:r>
              <w:rPr>
                <w:i/>
                <w:spacing w:val="-6"/>
                <w:sz w:val="27"/>
              </w:rPr>
              <w:t>tháng</w:t>
            </w:r>
            <w:r>
              <w:rPr>
                <w:i/>
                <w:spacing w:val="-9"/>
                <w:sz w:val="27"/>
              </w:rPr>
              <w:t> </w:t>
            </w:r>
            <w:r>
              <w:rPr>
                <w:i/>
                <w:spacing w:val="-6"/>
                <w:sz w:val="27"/>
              </w:rPr>
              <w:t>11</w:t>
            </w:r>
            <w:r>
              <w:rPr>
                <w:i/>
                <w:spacing w:val="-9"/>
                <w:sz w:val="27"/>
              </w:rPr>
              <w:t> </w:t>
            </w:r>
            <w:r>
              <w:rPr>
                <w:i/>
                <w:spacing w:val="-6"/>
                <w:sz w:val="27"/>
              </w:rPr>
              <w:t>năm</w:t>
            </w:r>
            <w:r>
              <w:rPr>
                <w:i/>
                <w:spacing w:val="-9"/>
                <w:sz w:val="27"/>
              </w:rPr>
              <w:t> </w:t>
            </w:r>
            <w:r>
              <w:rPr>
                <w:i/>
                <w:spacing w:val="-6"/>
                <w:sz w:val="27"/>
              </w:rPr>
              <w:t>2022</w:t>
            </w:r>
          </w:p>
        </w:tc>
      </w:tr>
    </w:tbl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6"/>
        </w:rPr>
      </w:pPr>
    </w:p>
    <w:p>
      <w:pPr>
        <w:pStyle w:val="Heading1"/>
        <w:spacing w:line="310" w:lineRule="exact"/>
        <w:ind w:right="862"/>
      </w:pPr>
      <w:r>
        <w:rPr/>
        <w:t>QUYẾT</w:t>
      </w:r>
      <w:r>
        <w:rPr>
          <w:spacing w:val="-9"/>
        </w:rPr>
        <w:t> </w:t>
      </w:r>
      <w:r>
        <w:rPr>
          <w:spacing w:val="-4"/>
        </w:rPr>
        <w:t>ĐỊNH</w:t>
      </w:r>
    </w:p>
    <w:p>
      <w:pPr>
        <w:spacing w:line="364" w:lineRule="auto" w:before="0"/>
        <w:ind w:left="850" w:right="864" w:firstLine="0"/>
        <w:jc w:val="center"/>
        <w:rPr>
          <w:b/>
          <w:sz w:val="27"/>
        </w:rPr>
      </w:pPr>
      <w:r>
        <w:rPr>
          <w:b/>
          <w:sz w:val="27"/>
        </w:rPr>
        <w:t>ĐÌNH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CHỈ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VIỆC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XÉT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ĐƠN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YÊU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CẦU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GIẢI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QUYẾT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VIỆC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DÂN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SỰ TÒA ÁN NHÂN DÂN HUYỆN CHƯ SÊ – TỈNH GIA LAI</w:t>
      </w:r>
    </w:p>
    <w:p>
      <w:pPr>
        <w:spacing w:before="68"/>
        <w:ind w:left="102" w:right="114" w:firstLine="707"/>
        <w:jc w:val="both"/>
        <w:rPr>
          <w:sz w:val="27"/>
        </w:rPr>
      </w:pPr>
      <w:r>
        <w:rPr>
          <w:sz w:val="27"/>
        </w:rPr>
        <w:t>Sau khi nghiên cứu hồ sơ việc hôn nhân gia đình sơ thẩm thụ lý số: 170/2022/TLST-HNGĐ ngày 04 tháng 10 năm 2022 về việc </w:t>
      </w:r>
      <w:r>
        <w:rPr>
          <w:i/>
          <w:sz w:val="27"/>
        </w:rPr>
        <w:t>“Yêu cầu công nhận thuận</w:t>
      </w:r>
      <w:r>
        <w:rPr>
          <w:i/>
          <w:sz w:val="27"/>
        </w:rPr>
        <w:t> tình ly hôn và về nuôi con chung” </w:t>
      </w:r>
      <w:r>
        <w:rPr>
          <w:sz w:val="27"/>
        </w:rPr>
        <w:t>gồm những người tham gia tố tụng sau đây:</w:t>
      </w:r>
    </w:p>
    <w:p>
      <w:pPr>
        <w:pStyle w:val="BodyText"/>
        <w:ind w:right="109" w:firstLine="707"/>
      </w:pPr>
      <w:r>
        <w:rPr>
          <w:spacing w:val="-6"/>
        </w:rPr>
        <w:t>Người</w:t>
      </w:r>
      <w:r>
        <w:rPr>
          <w:spacing w:val="-11"/>
        </w:rPr>
        <w:t> </w:t>
      </w:r>
      <w:r>
        <w:rPr>
          <w:spacing w:val="-6"/>
        </w:rPr>
        <w:t>yêu</w:t>
      </w:r>
      <w:r>
        <w:rPr>
          <w:spacing w:val="-11"/>
        </w:rPr>
        <w:t> </w:t>
      </w:r>
      <w:r>
        <w:rPr>
          <w:spacing w:val="-6"/>
        </w:rPr>
        <w:t>cầu:</w:t>
      </w:r>
      <w:r>
        <w:rPr>
          <w:spacing w:val="-11"/>
        </w:rPr>
        <w:t> </w:t>
      </w:r>
      <w:r>
        <w:rPr>
          <w:spacing w:val="-6"/>
        </w:rPr>
        <w:t>Anh</w:t>
      </w:r>
      <w:r>
        <w:rPr>
          <w:spacing w:val="-11"/>
        </w:rPr>
        <w:t> </w:t>
      </w:r>
      <w:r>
        <w:rPr>
          <w:spacing w:val="-6"/>
        </w:rPr>
        <w:t>Đặng</w:t>
      </w:r>
      <w:r>
        <w:rPr>
          <w:spacing w:val="-11"/>
        </w:rPr>
        <w:t> </w:t>
      </w:r>
      <w:r>
        <w:rPr>
          <w:spacing w:val="-6"/>
        </w:rPr>
        <w:t>Quang</w:t>
      </w:r>
      <w:r>
        <w:rPr>
          <w:spacing w:val="-11"/>
        </w:rPr>
        <w:t> </w:t>
      </w:r>
      <w:r>
        <w:rPr>
          <w:spacing w:val="-6"/>
        </w:rPr>
        <w:t>A,</w:t>
      </w:r>
      <w:r>
        <w:rPr>
          <w:spacing w:val="-11"/>
        </w:rPr>
        <w:t> </w:t>
      </w:r>
      <w:r>
        <w:rPr>
          <w:spacing w:val="-6"/>
        </w:rPr>
        <w:t>sinh</w:t>
      </w:r>
      <w:r>
        <w:rPr>
          <w:spacing w:val="-10"/>
        </w:rPr>
        <w:t> </w:t>
      </w:r>
      <w:r>
        <w:rPr>
          <w:spacing w:val="-6"/>
        </w:rPr>
        <w:t>năm</w:t>
      </w:r>
      <w:r>
        <w:rPr>
          <w:spacing w:val="-11"/>
        </w:rPr>
        <w:t> </w:t>
      </w:r>
      <w:r>
        <w:rPr>
          <w:spacing w:val="-6"/>
        </w:rPr>
        <w:t>19xx;</w:t>
      </w:r>
      <w:r>
        <w:rPr>
          <w:spacing w:val="-11"/>
        </w:rPr>
        <w:t> </w:t>
      </w:r>
      <w:r>
        <w:rPr>
          <w:spacing w:val="-6"/>
        </w:rPr>
        <w:t>Địa</w:t>
      </w:r>
      <w:r>
        <w:rPr>
          <w:spacing w:val="-11"/>
        </w:rPr>
        <w:t> </w:t>
      </w:r>
      <w:r>
        <w:rPr>
          <w:spacing w:val="-6"/>
        </w:rPr>
        <w:t>chỉ:</w:t>
      </w:r>
      <w:r>
        <w:rPr>
          <w:spacing w:val="-11"/>
        </w:rPr>
        <w:t> </w:t>
      </w:r>
      <w:r>
        <w:rPr>
          <w:spacing w:val="-6"/>
        </w:rPr>
        <w:t>Thôn</w:t>
      </w:r>
      <w:r>
        <w:rPr>
          <w:spacing w:val="-11"/>
        </w:rPr>
        <w:t> </w:t>
      </w:r>
      <w:r>
        <w:rPr>
          <w:spacing w:val="-6"/>
        </w:rPr>
        <w:t>B, thị</w:t>
      </w:r>
      <w:r>
        <w:rPr>
          <w:spacing w:val="-10"/>
        </w:rPr>
        <w:t> </w:t>
      </w:r>
      <w:r>
        <w:rPr>
          <w:spacing w:val="-6"/>
        </w:rPr>
        <w:t>trấn</w:t>
      </w:r>
      <w:r>
        <w:rPr>
          <w:spacing w:val="-10"/>
        </w:rPr>
        <w:t> </w:t>
      </w:r>
      <w:r>
        <w:rPr>
          <w:spacing w:val="-6"/>
        </w:rPr>
        <w:t>C,</w:t>
      </w:r>
      <w:r>
        <w:rPr>
          <w:spacing w:val="-10"/>
        </w:rPr>
        <w:t> </w:t>
      </w:r>
      <w:r>
        <w:rPr>
          <w:spacing w:val="-6"/>
        </w:rPr>
        <w:t>huyện </w:t>
      </w:r>
      <w:r>
        <w:rPr/>
        <w:t>Chư</w:t>
      </w:r>
      <w:r>
        <w:rPr>
          <w:spacing w:val="-7"/>
        </w:rPr>
        <w:t> </w:t>
      </w:r>
      <w:r>
        <w:rPr/>
        <w:t>Sê,</w:t>
      </w:r>
      <w:r>
        <w:rPr>
          <w:spacing w:val="-5"/>
        </w:rPr>
        <w:t> </w:t>
      </w:r>
      <w:r>
        <w:rPr/>
        <w:t>tỉnh</w:t>
      </w:r>
      <w:r>
        <w:rPr>
          <w:spacing w:val="-6"/>
        </w:rPr>
        <w:t> </w:t>
      </w:r>
      <w:r>
        <w:rPr/>
        <w:t>Gia</w:t>
      </w:r>
      <w:r>
        <w:rPr>
          <w:spacing w:val="-7"/>
        </w:rPr>
        <w:t> </w:t>
      </w:r>
      <w:r>
        <w:rPr/>
        <w:t>Lai.</w:t>
      </w:r>
      <w:r>
        <w:rPr>
          <w:spacing w:val="-4"/>
        </w:rPr>
        <w:t> </w:t>
      </w:r>
      <w:r>
        <w:rPr/>
        <w:t>Chị</w:t>
      </w:r>
      <w:r>
        <w:rPr>
          <w:spacing w:val="-7"/>
        </w:rPr>
        <w:t> </w:t>
      </w:r>
      <w:r>
        <w:rPr/>
        <w:t>Nguyễn</w:t>
      </w:r>
      <w:r>
        <w:rPr>
          <w:spacing w:val="-6"/>
        </w:rPr>
        <w:t> </w:t>
      </w:r>
      <w:r>
        <w:rPr/>
        <w:t>Thị</w:t>
      </w:r>
      <w:r>
        <w:rPr>
          <w:spacing w:val="-7"/>
        </w:rPr>
        <w:t> </w:t>
      </w:r>
      <w:r>
        <w:rPr/>
        <w:t>Thu</w:t>
      </w:r>
      <w:r>
        <w:rPr>
          <w:spacing w:val="-6"/>
        </w:rPr>
        <w:t> </w:t>
      </w:r>
      <w:r>
        <w:rPr/>
        <w:t>C,</w:t>
      </w:r>
      <w:r>
        <w:rPr>
          <w:spacing w:val="-7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7"/>
        </w:rPr>
        <w:t> </w:t>
      </w:r>
      <w:r>
        <w:rPr/>
        <w:t>19xx;</w:t>
      </w:r>
      <w:r>
        <w:rPr>
          <w:spacing w:val="-7"/>
        </w:rPr>
        <w:t> </w:t>
      </w:r>
      <w:r>
        <w:rPr/>
        <w:t>Địa</w:t>
      </w:r>
      <w:r>
        <w:rPr>
          <w:spacing w:val="-7"/>
        </w:rPr>
        <w:t> </w:t>
      </w:r>
      <w:r>
        <w:rPr/>
        <w:t>chỉ:</w:t>
      </w:r>
      <w:r>
        <w:rPr>
          <w:spacing w:val="-6"/>
        </w:rPr>
        <w:t> </w:t>
      </w:r>
      <w:r>
        <w:rPr/>
        <w:t>Thôn</w:t>
      </w:r>
      <w:r>
        <w:rPr>
          <w:spacing w:val="-6"/>
        </w:rPr>
        <w:t> </w:t>
      </w:r>
      <w:r>
        <w:rPr/>
        <w:t>B,</w:t>
      </w:r>
      <w:r>
        <w:rPr>
          <w:spacing w:val="-5"/>
        </w:rPr>
        <w:t> </w:t>
      </w:r>
      <w:r>
        <w:rPr/>
        <w:t>thị</w:t>
      </w:r>
      <w:r>
        <w:rPr>
          <w:spacing w:val="-6"/>
        </w:rPr>
        <w:t> </w:t>
      </w:r>
      <w:r>
        <w:rPr/>
        <w:t>trấn</w:t>
      </w:r>
      <w:r>
        <w:rPr>
          <w:spacing w:val="-4"/>
        </w:rPr>
        <w:t> </w:t>
      </w:r>
      <w:r>
        <w:rPr/>
        <w:t>C, huyện Chư Sê, tỉnh Gia Lai.</w:t>
      </w:r>
    </w:p>
    <w:p>
      <w:pPr>
        <w:pStyle w:val="BodyText"/>
        <w:spacing w:before="122"/>
        <w:ind w:right="114" w:firstLine="707"/>
      </w:pPr>
      <w:r>
        <w:rPr/>
        <w:t>Xét</w:t>
      </w:r>
      <w:r>
        <w:rPr>
          <w:spacing w:val="-4"/>
        </w:rPr>
        <w:t> </w:t>
      </w:r>
      <w:r>
        <w:rPr/>
        <w:t>thấy:</w:t>
      </w:r>
      <w:r>
        <w:rPr>
          <w:spacing w:val="-3"/>
        </w:rPr>
        <w:t> </w:t>
      </w:r>
      <w:r>
        <w:rPr/>
        <w:t>Người</w:t>
      </w:r>
      <w:r>
        <w:rPr>
          <w:spacing w:val="-5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Tòa</w:t>
      </w:r>
      <w:r>
        <w:rPr>
          <w:spacing w:val="-3"/>
        </w:rPr>
        <w:t> </w:t>
      </w:r>
      <w:r>
        <w:rPr/>
        <w:t>án</w:t>
      </w:r>
      <w:r>
        <w:rPr>
          <w:spacing w:val="-2"/>
        </w:rPr>
        <w:t> </w:t>
      </w:r>
      <w:r>
        <w:rPr/>
        <w:t>triệu</w:t>
      </w:r>
      <w:r>
        <w:rPr>
          <w:spacing w:val="-1"/>
        </w:rPr>
        <w:t> </w:t>
      </w:r>
      <w:r>
        <w:rPr/>
        <w:t>tập</w:t>
      </w:r>
      <w:r>
        <w:rPr>
          <w:spacing w:val="-4"/>
        </w:rPr>
        <w:t> </w:t>
      </w:r>
      <w:r>
        <w:rPr/>
        <w:t>hợp</w:t>
      </w:r>
      <w:r>
        <w:rPr>
          <w:spacing w:val="-1"/>
        </w:rPr>
        <w:t> </w:t>
      </w:r>
      <w:r>
        <w:rPr/>
        <w:t>lệ</w:t>
      </w:r>
      <w:r>
        <w:rPr>
          <w:spacing w:val="-3"/>
        </w:rPr>
        <w:t> </w:t>
      </w:r>
      <w:r>
        <w:rPr/>
        <w:t>lần</w:t>
      </w:r>
      <w:r>
        <w:rPr>
          <w:spacing w:val="-2"/>
        </w:rPr>
        <w:t> </w:t>
      </w:r>
      <w:r>
        <w:rPr/>
        <w:t>thứ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nhưng</w:t>
      </w:r>
      <w:r>
        <w:rPr>
          <w:spacing w:val="-4"/>
        </w:rPr>
        <w:t> </w:t>
      </w:r>
      <w:r>
        <w:rPr/>
        <w:t>vẫn</w:t>
      </w:r>
      <w:r>
        <w:rPr>
          <w:spacing w:val="-4"/>
        </w:rPr>
        <w:t> </w:t>
      </w:r>
      <w:r>
        <w:rPr/>
        <w:t>vắng mặt không có lý do.</w:t>
      </w:r>
    </w:p>
    <w:p>
      <w:pPr>
        <w:pStyle w:val="BodyText"/>
        <w:spacing w:before="118"/>
        <w:ind w:left="810"/>
      </w:pPr>
      <w:r>
        <w:rPr>
          <w:spacing w:val="-6"/>
        </w:rPr>
        <w:t>Căn</w:t>
      </w:r>
      <w:r>
        <w:rPr>
          <w:spacing w:val="-11"/>
        </w:rPr>
        <w:t> </w:t>
      </w:r>
      <w:r>
        <w:rPr>
          <w:spacing w:val="-6"/>
        </w:rPr>
        <w:t>cứ</w:t>
      </w:r>
      <w:r>
        <w:rPr>
          <w:spacing w:val="-9"/>
        </w:rPr>
        <w:t> </w:t>
      </w:r>
      <w:r>
        <w:rPr>
          <w:spacing w:val="-6"/>
        </w:rPr>
        <w:t>vào</w:t>
      </w:r>
      <w:r>
        <w:rPr>
          <w:spacing w:val="-10"/>
        </w:rPr>
        <w:t> </w:t>
      </w:r>
      <w:r>
        <w:rPr>
          <w:spacing w:val="-6"/>
        </w:rPr>
        <w:t>Điều</w:t>
      </w:r>
      <w:r>
        <w:rPr>
          <w:spacing w:val="-9"/>
        </w:rPr>
        <w:t> </w:t>
      </w:r>
      <w:r>
        <w:rPr>
          <w:spacing w:val="-6"/>
        </w:rPr>
        <w:t>367,</w:t>
      </w:r>
      <w:r>
        <w:rPr>
          <w:spacing w:val="-9"/>
        </w:rPr>
        <w:t> </w:t>
      </w:r>
      <w:r>
        <w:rPr>
          <w:spacing w:val="-6"/>
        </w:rPr>
        <w:t>Điều</w:t>
      </w:r>
      <w:r>
        <w:rPr>
          <w:spacing w:val="-10"/>
        </w:rPr>
        <w:t> </w:t>
      </w:r>
      <w:r>
        <w:rPr>
          <w:spacing w:val="-6"/>
        </w:rPr>
        <w:t>397,</w:t>
      </w:r>
      <w:r>
        <w:rPr>
          <w:spacing w:val="-10"/>
        </w:rPr>
        <w:t> </w:t>
      </w:r>
      <w:r>
        <w:rPr>
          <w:spacing w:val="-6"/>
        </w:rPr>
        <w:t>Điều</w:t>
      </w:r>
      <w:r>
        <w:rPr>
          <w:spacing w:val="-10"/>
        </w:rPr>
        <w:t> </w:t>
      </w:r>
      <w:r>
        <w:rPr>
          <w:spacing w:val="-6"/>
        </w:rPr>
        <w:t>371</w:t>
      </w:r>
      <w:r>
        <w:rPr>
          <w:spacing w:val="-11"/>
        </w:rPr>
        <w:t> </w:t>
      </w:r>
      <w:r>
        <w:rPr>
          <w:spacing w:val="-6"/>
        </w:rPr>
        <w:t>của</w:t>
      </w:r>
      <w:r>
        <w:rPr>
          <w:spacing w:val="-9"/>
        </w:rPr>
        <w:t> </w:t>
      </w:r>
      <w:r>
        <w:rPr>
          <w:spacing w:val="-6"/>
        </w:rPr>
        <w:t>Bộ</w:t>
      </w:r>
      <w:r>
        <w:rPr>
          <w:spacing w:val="-8"/>
        </w:rPr>
        <w:t> </w:t>
      </w:r>
      <w:r>
        <w:rPr>
          <w:spacing w:val="-6"/>
        </w:rPr>
        <w:t>Luật</w:t>
      </w:r>
      <w:r>
        <w:rPr>
          <w:spacing w:val="-11"/>
        </w:rPr>
        <w:t> </w:t>
      </w:r>
      <w:r>
        <w:rPr>
          <w:spacing w:val="-6"/>
        </w:rPr>
        <w:t>tố</w:t>
      </w:r>
      <w:r>
        <w:rPr>
          <w:spacing w:val="-8"/>
        </w:rPr>
        <w:t> </w:t>
      </w:r>
      <w:r>
        <w:rPr>
          <w:spacing w:val="-6"/>
        </w:rPr>
        <w:t>tụng</w:t>
      </w:r>
      <w:r>
        <w:rPr>
          <w:spacing w:val="-10"/>
        </w:rPr>
        <w:t> </w:t>
      </w:r>
      <w:r>
        <w:rPr>
          <w:spacing w:val="-6"/>
        </w:rPr>
        <w:t>Dân</w:t>
      </w:r>
      <w:r>
        <w:rPr>
          <w:spacing w:val="-8"/>
        </w:rPr>
        <w:t> </w:t>
      </w:r>
      <w:r>
        <w:rPr>
          <w:spacing w:val="-6"/>
        </w:rPr>
        <w:t>sự;</w:t>
      </w:r>
    </w:p>
    <w:p>
      <w:pPr>
        <w:pStyle w:val="BodyText"/>
        <w:spacing w:before="122"/>
        <w:ind w:right="114" w:firstLine="707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7"/>
        </w:rPr>
        <w:t> </w:t>
      </w:r>
      <w:r>
        <w:rPr/>
        <w:t>khoản</w:t>
      </w:r>
      <w:r>
        <w:rPr>
          <w:spacing w:val="-6"/>
        </w:rPr>
        <w:t> </w:t>
      </w:r>
      <w:r>
        <w:rPr/>
        <w:t>5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18</w:t>
      </w:r>
      <w:r>
        <w:rPr>
          <w:spacing w:val="-8"/>
        </w:rPr>
        <w:t> </w:t>
      </w:r>
      <w:r>
        <w:rPr/>
        <w:t>Nghị</w:t>
      </w:r>
      <w:r>
        <w:rPr>
          <w:spacing w:val="-8"/>
        </w:rPr>
        <w:t> </w:t>
      </w:r>
      <w:r>
        <w:rPr/>
        <w:t>Quyết</w:t>
      </w:r>
      <w:r>
        <w:rPr>
          <w:spacing w:val="-8"/>
        </w:rPr>
        <w:t> </w:t>
      </w:r>
      <w:r>
        <w:rPr/>
        <w:t>326/2016/UBTVQH</w:t>
      </w:r>
      <w:r>
        <w:rPr>
          <w:spacing w:val="-8"/>
        </w:rPr>
        <w:t> </w:t>
      </w:r>
      <w:r>
        <w:rPr/>
        <w:t>ngày</w:t>
      </w:r>
      <w:r>
        <w:rPr>
          <w:spacing w:val="-8"/>
        </w:rPr>
        <w:t> </w:t>
      </w:r>
      <w:r>
        <w:rPr/>
        <w:t>30/12/2016</w:t>
      </w:r>
      <w:r>
        <w:rPr>
          <w:spacing w:val="-6"/>
        </w:rPr>
        <w:t> </w:t>
      </w:r>
      <w:r>
        <w:rPr/>
        <w:t>của</w:t>
      </w:r>
      <w:r>
        <w:rPr>
          <w:spacing w:val="-9"/>
        </w:rPr>
        <w:t> </w:t>
      </w:r>
      <w:r>
        <w:rPr/>
        <w:t>Uỷ ban</w:t>
      </w:r>
      <w:r>
        <w:rPr>
          <w:spacing w:val="-10"/>
        </w:rPr>
        <w:t> </w:t>
      </w:r>
      <w:r>
        <w:rPr/>
        <w:t>thường</w:t>
      </w:r>
      <w:r>
        <w:rPr>
          <w:spacing w:val="-10"/>
        </w:rPr>
        <w:t> </w:t>
      </w:r>
      <w:r>
        <w:rPr/>
        <w:t>vụ</w:t>
      </w:r>
      <w:r>
        <w:rPr>
          <w:spacing w:val="-9"/>
        </w:rPr>
        <w:t> </w:t>
      </w:r>
      <w:r>
        <w:rPr/>
        <w:t>Quốc</w:t>
      </w:r>
      <w:r>
        <w:rPr>
          <w:spacing w:val="-13"/>
        </w:rPr>
        <w:t> </w:t>
      </w:r>
      <w:r>
        <w:rPr/>
        <w:t>hội</w:t>
      </w:r>
      <w:r>
        <w:rPr>
          <w:spacing w:val="-12"/>
        </w:rPr>
        <w:t> </w:t>
      </w:r>
      <w:r>
        <w:rPr/>
        <w:t>về</w:t>
      </w:r>
      <w:r>
        <w:rPr>
          <w:spacing w:val="-11"/>
        </w:rPr>
        <w:t> </w:t>
      </w:r>
      <w:r>
        <w:rPr/>
        <w:t>quy</w:t>
      </w:r>
      <w:r>
        <w:rPr>
          <w:spacing w:val="-10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về</w:t>
      </w:r>
      <w:r>
        <w:rPr>
          <w:spacing w:val="-10"/>
        </w:rPr>
        <w:t> </w:t>
      </w:r>
      <w:r>
        <w:rPr/>
        <w:t>mức</w:t>
      </w:r>
      <w:r>
        <w:rPr>
          <w:spacing w:val="-11"/>
        </w:rPr>
        <w:t> </w:t>
      </w:r>
      <w:r>
        <w:rPr/>
        <w:t>thu,</w:t>
      </w:r>
      <w:r>
        <w:rPr>
          <w:spacing w:val="-11"/>
        </w:rPr>
        <w:t> </w:t>
      </w:r>
      <w:r>
        <w:rPr/>
        <w:t>miễn,</w:t>
      </w:r>
      <w:r>
        <w:rPr>
          <w:spacing w:val="-11"/>
        </w:rPr>
        <w:t> </w:t>
      </w:r>
      <w:r>
        <w:rPr/>
        <w:t>giảm,</w:t>
      </w:r>
      <w:r>
        <w:rPr>
          <w:spacing w:val="-11"/>
        </w:rPr>
        <w:t> </w:t>
      </w:r>
      <w:r>
        <w:rPr/>
        <w:t>thu,</w:t>
      </w:r>
      <w:r>
        <w:rPr>
          <w:spacing w:val="-11"/>
        </w:rPr>
        <w:t> </w:t>
      </w:r>
      <w:r>
        <w:rPr/>
        <w:t>nộp,</w:t>
      </w:r>
      <w:r>
        <w:rPr>
          <w:spacing w:val="-13"/>
        </w:rPr>
        <w:t> </w:t>
      </w:r>
      <w:r>
        <w:rPr/>
        <w:t>quản</w:t>
      </w:r>
      <w:r>
        <w:rPr>
          <w:spacing w:val="-10"/>
        </w:rPr>
        <w:t> </w:t>
      </w:r>
      <w:r>
        <w:rPr/>
        <w:t>lý</w:t>
      </w:r>
      <w:r>
        <w:rPr>
          <w:spacing w:val="-10"/>
        </w:rPr>
        <w:t> </w:t>
      </w:r>
      <w:r>
        <w:rPr/>
        <w:t>và</w:t>
      </w:r>
      <w:r>
        <w:rPr>
          <w:spacing w:val="-11"/>
        </w:rPr>
        <w:t> </w:t>
      </w:r>
      <w:r>
        <w:rPr/>
        <w:t>sử</w:t>
      </w:r>
      <w:r>
        <w:rPr>
          <w:spacing w:val="-11"/>
        </w:rPr>
        <w:t> </w:t>
      </w:r>
      <w:r>
        <w:rPr/>
        <w:t>dụng án phí và lệ phí Tòa án.</w:t>
      </w:r>
    </w:p>
    <w:p>
      <w:pPr>
        <w:pStyle w:val="BodyText"/>
        <w:spacing w:before="8"/>
        <w:ind w:left="0"/>
        <w:jc w:val="left"/>
        <w:rPr>
          <w:sz w:val="13"/>
        </w:rPr>
      </w:pPr>
    </w:p>
    <w:p>
      <w:pPr>
        <w:pStyle w:val="Heading1"/>
        <w:ind w:left="849"/>
      </w:pPr>
      <w:r>
        <w:rPr/>
        <w:t>QUYẾT</w:t>
      </w:r>
      <w:r>
        <w:rPr>
          <w:spacing w:val="-9"/>
        </w:rPr>
        <w:t> </w:t>
      </w:r>
      <w:r>
        <w:rPr>
          <w:spacing w:val="-4"/>
        </w:rPr>
        <w:t>ĐỊNH:</w:t>
      </w:r>
    </w:p>
    <w:p>
      <w:pPr>
        <w:spacing w:before="232"/>
        <w:ind w:left="102" w:right="114" w:firstLine="707"/>
        <w:jc w:val="both"/>
        <w:rPr>
          <w:i/>
          <w:sz w:val="27"/>
        </w:rPr>
      </w:pPr>
      <w:r>
        <w:rPr>
          <w:b/>
          <w:sz w:val="27"/>
        </w:rPr>
        <w:t>Điều 1. </w:t>
      </w:r>
      <w:r>
        <w:rPr>
          <w:sz w:val="27"/>
        </w:rPr>
        <w:t>Đình chỉ việc xét đơn yêu cầu giải quyết việc hôn nhân gia đình thụ lý số: 170/2022/TLST-HNGĐ ngày 04 tháng 10 năm 2022 về việc </w:t>
      </w:r>
      <w:r>
        <w:rPr>
          <w:i/>
          <w:sz w:val="27"/>
        </w:rPr>
        <w:t>“Yêu cầu công nhận thuận</w:t>
      </w:r>
      <w:r>
        <w:rPr>
          <w:i/>
          <w:sz w:val="27"/>
        </w:rPr>
        <w:t> tình ly hôn và về nuôi con chung”.</w:t>
      </w:r>
    </w:p>
    <w:p>
      <w:pPr>
        <w:pStyle w:val="BodyText"/>
        <w:spacing w:before="119"/>
        <w:ind w:right="115" w:firstLine="707"/>
      </w:pPr>
      <w:r>
        <w:rPr>
          <w:b/>
        </w:rPr>
        <w:t>Điều 2. </w:t>
      </w:r>
      <w:r>
        <w:rPr/>
        <w:t>Người</w:t>
      </w:r>
      <w:r>
        <w:rPr>
          <w:spacing w:val="-9"/>
        </w:rPr>
        <w:t> </w:t>
      </w:r>
      <w:r>
        <w:rPr/>
        <w:t>yêu</w:t>
      </w:r>
      <w:r>
        <w:rPr>
          <w:spacing w:val="-5"/>
        </w:rPr>
        <w:t> </w:t>
      </w:r>
      <w:r>
        <w:rPr/>
        <w:t>cầu</w:t>
      </w:r>
      <w:r>
        <w:rPr>
          <w:spacing w:val="-5"/>
        </w:rPr>
        <w:t> </w:t>
      </w:r>
      <w:r>
        <w:rPr/>
        <w:t>có quyền yêu cầu tòa án giải quyết lại vụ án theo quy định của Bộ luật tố tụng Dân sự.</w:t>
      </w:r>
    </w:p>
    <w:p>
      <w:pPr>
        <w:pStyle w:val="BodyText"/>
        <w:spacing w:before="49"/>
        <w:ind w:left="810"/>
      </w:pPr>
      <w:r>
        <w:rPr/>
        <w:t>Trả</w:t>
      </w:r>
      <w:r>
        <w:rPr>
          <w:spacing w:val="-4"/>
        </w:rPr>
        <w:t> </w:t>
      </w:r>
      <w:r>
        <w:rPr/>
        <w:t>lại</w:t>
      </w:r>
      <w:r>
        <w:rPr>
          <w:spacing w:val="-3"/>
        </w:rPr>
        <w:t> </w:t>
      </w:r>
      <w:r>
        <w:rPr/>
        <w:t>cho</w:t>
      </w:r>
      <w:r>
        <w:rPr>
          <w:spacing w:val="-1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6"/>
        </w:rPr>
        <w:t> </w:t>
      </w:r>
      <w:r>
        <w:rPr/>
        <w:t>đơn</w:t>
      </w:r>
      <w:r>
        <w:rPr>
          <w:spacing w:val="-5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tài</w:t>
      </w:r>
      <w:r>
        <w:rPr>
          <w:spacing w:val="-5"/>
        </w:rPr>
        <w:t> </w:t>
      </w:r>
      <w:r>
        <w:rPr/>
        <w:t>liệu</w:t>
      </w:r>
      <w:r>
        <w:rPr>
          <w:spacing w:val="-1"/>
        </w:rPr>
        <w:t> </w:t>
      </w:r>
      <w:r>
        <w:rPr/>
        <w:t>kèm</w:t>
      </w:r>
      <w:r>
        <w:rPr>
          <w:spacing w:val="-4"/>
        </w:rPr>
        <w:t> </w:t>
      </w:r>
      <w:r>
        <w:rPr/>
        <w:t>theo</w:t>
      </w:r>
      <w:r>
        <w:rPr>
          <w:spacing w:val="-4"/>
        </w:rPr>
        <w:t> </w:t>
      </w:r>
      <w:r>
        <w:rPr/>
        <w:t>đơn</w:t>
      </w:r>
      <w:r>
        <w:rPr>
          <w:spacing w:val="-1"/>
        </w:rPr>
        <w:t> </w:t>
      </w:r>
      <w:r>
        <w:rPr/>
        <w:t>yêu</w:t>
      </w:r>
      <w:r>
        <w:rPr>
          <w:spacing w:val="-4"/>
        </w:rPr>
        <w:t> cầu.</w:t>
      </w:r>
    </w:p>
    <w:p>
      <w:pPr>
        <w:pStyle w:val="BodyText"/>
        <w:spacing w:before="146"/>
        <w:ind w:right="111" w:firstLine="707"/>
      </w:pPr>
      <w:r>
        <w:rPr/>
        <w:t>Về lệ phí: Sung công quỹ Nhà nước số tiền tạm ứng lệ phí 300.000 đồng (Ba trăm </w:t>
      </w:r>
      <w:r>
        <w:rPr>
          <w:spacing w:val="-4"/>
        </w:rPr>
        <w:t>nghìn</w:t>
      </w:r>
      <w:r>
        <w:rPr>
          <w:spacing w:val="-12"/>
        </w:rPr>
        <w:t> </w:t>
      </w:r>
      <w:r>
        <w:rPr>
          <w:spacing w:val="-4"/>
        </w:rPr>
        <w:t>đồng)</w:t>
      </w:r>
      <w:r>
        <w:rPr>
          <w:spacing w:val="-11"/>
        </w:rPr>
        <w:t> </w:t>
      </w:r>
      <w:r>
        <w:rPr>
          <w:spacing w:val="-4"/>
        </w:rPr>
        <w:t>mà</w:t>
      </w:r>
      <w:r>
        <w:rPr>
          <w:spacing w:val="-13"/>
        </w:rPr>
        <w:t> </w:t>
      </w:r>
      <w:r>
        <w:rPr>
          <w:spacing w:val="-4"/>
        </w:rPr>
        <w:t>anh,</w:t>
      </w:r>
      <w:r>
        <w:rPr>
          <w:spacing w:val="-13"/>
        </w:rPr>
        <w:t> </w:t>
      </w:r>
      <w:r>
        <w:rPr>
          <w:spacing w:val="-4"/>
        </w:rPr>
        <w:t>chị</w:t>
      </w:r>
      <w:r>
        <w:rPr>
          <w:spacing w:val="-13"/>
        </w:rPr>
        <w:t> </w:t>
      </w:r>
      <w:r>
        <w:rPr>
          <w:spacing w:val="-4"/>
        </w:rPr>
        <w:t>đã</w:t>
      </w:r>
      <w:r>
        <w:rPr>
          <w:spacing w:val="-12"/>
        </w:rPr>
        <w:t> </w:t>
      </w:r>
      <w:r>
        <w:rPr>
          <w:spacing w:val="-4"/>
        </w:rPr>
        <w:t>nộp</w:t>
      </w:r>
      <w:r>
        <w:rPr>
          <w:spacing w:val="-11"/>
        </w:rPr>
        <w:t> </w:t>
      </w:r>
      <w:r>
        <w:rPr>
          <w:spacing w:val="-4"/>
        </w:rPr>
        <w:t>theo</w:t>
      </w:r>
      <w:r>
        <w:rPr>
          <w:spacing w:val="-11"/>
        </w:rPr>
        <w:t> </w:t>
      </w:r>
      <w:r>
        <w:rPr>
          <w:spacing w:val="-4"/>
        </w:rPr>
        <w:t>Biên</w:t>
      </w:r>
      <w:r>
        <w:rPr>
          <w:spacing w:val="-11"/>
        </w:rPr>
        <w:t> </w:t>
      </w:r>
      <w:r>
        <w:rPr>
          <w:spacing w:val="-4"/>
        </w:rPr>
        <w:t>lai</w:t>
      </w:r>
      <w:r>
        <w:rPr>
          <w:spacing w:val="-13"/>
        </w:rPr>
        <w:t> </w:t>
      </w:r>
      <w:r>
        <w:rPr>
          <w:spacing w:val="-4"/>
        </w:rPr>
        <w:t>thu</w:t>
      </w:r>
      <w:r>
        <w:rPr>
          <w:spacing w:val="-11"/>
        </w:rPr>
        <w:t> </w:t>
      </w:r>
      <w:r>
        <w:rPr>
          <w:spacing w:val="-4"/>
        </w:rPr>
        <w:t>tạm</w:t>
      </w:r>
      <w:r>
        <w:rPr>
          <w:spacing w:val="-13"/>
        </w:rPr>
        <w:t> </w:t>
      </w:r>
      <w:r>
        <w:rPr>
          <w:spacing w:val="-4"/>
        </w:rPr>
        <w:t>ứng</w:t>
      </w:r>
      <w:r>
        <w:rPr>
          <w:spacing w:val="-11"/>
        </w:rPr>
        <w:t> </w:t>
      </w:r>
      <w:r>
        <w:rPr>
          <w:spacing w:val="-4"/>
        </w:rPr>
        <w:t>phí,</w:t>
      </w:r>
      <w:r>
        <w:rPr>
          <w:spacing w:val="-13"/>
        </w:rPr>
        <w:t> </w:t>
      </w:r>
      <w:r>
        <w:rPr>
          <w:spacing w:val="-4"/>
        </w:rPr>
        <w:t>lệ</w:t>
      </w:r>
      <w:r>
        <w:rPr>
          <w:spacing w:val="-13"/>
        </w:rPr>
        <w:t> </w:t>
      </w:r>
      <w:r>
        <w:rPr>
          <w:spacing w:val="-4"/>
        </w:rPr>
        <w:t>phí</w:t>
      </w:r>
      <w:r>
        <w:rPr>
          <w:spacing w:val="-13"/>
        </w:rPr>
        <w:t> </w:t>
      </w:r>
      <w:r>
        <w:rPr>
          <w:spacing w:val="-4"/>
        </w:rPr>
        <w:t>Tòa</w:t>
      </w:r>
      <w:r>
        <w:rPr>
          <w:spacing w:val="-12"/>
        </w:rPr>
        <w:t> </w:t>
      </w:r>
      <w:r>
        <w:rPr>
          <w:spacing w:val="-4"/>
        </w:rPr>
        <w:t>án</w:t>
      </w:r>
      <w:r>
        <w:rPr>
          <w:spacing w:val="-11"/>
        </w:rPr>
        <w:t> </w:t>
      </w:r>
      <w:r>
        <w:rPr>
          <w:spacing w:val="-4"/>
        </w:rPr>
        <w:t>số</w:t>
      </w:r>
      <w:r>
        <w:rPr>
          <w:spacing w:val="-10"/>
        </w:rPr>
        <w:t> </w:t>
      </w:r>
      <w:r>
        <w:rPr>
          <w:spacing w:val="-4"/>
        </w:rPr>
        <w:t>0005xxx</w:t>
      </w:r>
      <w:r>
        <w:rPr>
          <w:spacing w:val="-13"/>
        </w:rPr>
        <w:t> </w:t>
      </w:r>
      <w:r>
        <w:rPr>
          <w:spacing w:val="-4"/>
        </w:rPr>
        <w:t>ngày </w:t>
      </w:r>
      <w:r>
        <w:rPr/>
        <w:t>04</w:t>
      </w:r>
      <w:r>
        <w:rPr>
          <w:spacing w:val="-10"/>
        </w:rPr>
        <w:t> </w:t>
      </w:r>
      <w:r>
        <w:rPr/>
        <w:t>tháng</w:t>
      </w:r>
      <w:r>
        <w:rPr>
          <w:spacing w:val="-10"/>
        </w:rPr>
        <w:t> </w:t>
      </w:r>
      <w:r>
        <w:rPr/>
        <w:t>10</w:t>
      </w:r>
      <w:r>
        <w:rPr>
          <w:spacing w:val="-10"/>
        </w:rPr>
        <w:t> </w:t>
      </w:r>
      <w:r>
        <w:rPr/>
        <w:t>năm</w:t>
      </w:r>
      <w:r>
        <w:rPr>
          <w:spacing w:val="-14"/>
        </w:rPr>
        <w:t> </w:t>
      </w:r>
      <w:r>
        <w:rPr/>
        <w:t>2022</w:t>
      </w:r>
      <w:r>
        <w:rPr>
          <w:spacing w:val="-12"/>
        </w:rPr>
        <w:t> </w:t>
      </w:r>
      <w:r>
        <w:rPr/>
        <w:t>của</w:t>
      </w:r>
      <w:r>
        <w:rPr>
          <w:spacing w:val="-12"/>
        </w:rPr>
        <w:t> </w:t>
      </w:r>
      <w:r>
        <w:rPr/>
        <w:t>Chi</w:t>
      </w:r>
      <w:r>
        <w:rPr>
          <w:spacing w:val="-10"/>
        </w:rPr>
        <w:t> </w:t>
      </w:r>
      <w:r>
        <w:rPr/>
        <w:t>cục</w:t>
      </w:r>
      <w:r>
        <w:rPr>
          <w:spacing w:val="-12"/>
        </w:rPr>
        <w:t> </w:t>
      </w:r>
      <w:r>
        <w:rPr/>
        <w:t>Thi</w:t>
      </w:r>
      <w:r>
        <w:rPr>
          <w:spacing w:val="-10"/>
        </w:rPr>
        <w:t> </w:t>
      </w:r>
      <w:r>
        <w:rPr/>
        <w:t>hành</w:t>
      </w:r>
      <w:r>
        <w:rPr>
          <w:spacing w:val="-10"/>
        </w:rPr>
        <w:t> </w:t>
      </w:r>
      <w:r>
        <w:rPr/>
        <w:t>án</w:t>
      </w:r>
      <w:r>
        <w:rPr>
          <w:spacing w:val="-10"/>
        </w:rPr>
        <w:t> </w:t>
      </w:r>
      <w:r>
        <w:rPr/>
        <w:t>Dân</w:t>
      </w:r>
      <w:r>
        <w:rPr>
          <w:spacing w:val="-10"/>
        </w:rPr>
        <w:t> </w:t>
      </w:r>
      <w:r>
        <w:rPr/>
        <w:t>sự</w:t>
      </w:r>
      <w:r>
        <w:rPr>
          <w:spacing w:val="-12"/>
        </w:rPr>
        <w:t> </w:t>
      </w:r>
      <w:r>
        <w:rPr/>
        <w:t>huyện</w:t>
      </w:r>
      <w:r>
        <w:rPr>
          <w:spacing w:val="-10"/>
        </w:rPr>
        <w:t> </w:t>
      </w:r>
      <w:r>
        <w:rPr/>
        <w:t>Chư</w:t>
      </w:r>
      <w:r>
        <w:rPr>
          <w:spacing w:val="-12"/>
        </w:rPr>
        <w:t> </w:t>
      </w:r>
      <w:r>
        <w:rPr/>
        <w:t>Sê,</w:t>
      </w:r>
      <w:r>
        <w:rPr>
          <w:spacing w:val="-10"/>
        </w:rPr>
        <w:t> </w:t>
      </w:r>
      <w:r>
        <w:rPr/>
        <w:t>tỉnh</w:t>
      </w:r>
      <w:r>
        <w:rPr>
          <w:spacing w:val="-10"/>
        </w:rPr>
        <w:t> </w:t>
      </w:r>
      <w:r>
        <w:rPr/>
        <w:t>Gia</w:t>
      </w:r>
      <w:r>
        <w:rPr>
          <w:spacing w:val="-9"/>
        </w:rPr>
        <w:t> </w:t>
      </w:r>
      <w:r>
        <w:rPr/>
        <w:t>Lai.</w:t>
      </w:r>
    </w:p>
    <w:p>
      <w:pPr>
        <w:pStyle w:val="BodyText"/>
        <w:spacing w:before="120"/>
        <w:ind w:right="107" w:firstLine="707"/>
      </w:pPr>
      <w:r>
        <w:rPr>
          <w:b/>
        </w:rPr>
        <w:t>Điều</w:t>
      </w:r>
      <w:r>
        <w:rPr>
          <w:b/>
          <w:spacing w:val="-12"/>
        </w:rPr>
        <w:t> </w:t>
      </w:r>
      <w:r>
        <w:rPr>
          <w:b/>
        </w:rPr>
        <w:t>3.</w:t>
      </w:r>
      <w:r>
        <w:rPr>
          <w:b/>
          <w:spacing w:val="-10"/>
        </w:rPr>
        <w:t> </w:t>
      </w:r>
      <w:r>
        <w:rPr/>
        <w:t>Người</w:t>
      </w:r>
      <w:r>
        <w:rPr>
          <w:spacing w:val="-10"/>
        </w:rPr>
        <w:t> </w:t>
      </w:r>
      <w:r>
        <w:rPr/>
        <w:t>yêu</w:t>
      </w:r>
      <w:r>
        <w:rPr>
          <w:spacing w:val="-11"/>
        </w:rPr>
        <w:t> </w:t>
      </w:r>
      <w:r>
        <w:rPr/>
        <w:t>cầu</w:t>
      </w:r>
      <w:r>
        <w:rPr>
          <w:spacing w:val="-8"/>
        </w:rPr>
        <w:t> </w:t>
      </w:r>
      <w:r>
        <w:rPr/>
        <w:t>có</w:t>
      </w:r>
      <w:r>
        <w:rPr>
          <w:spacing w:val="-11"/>
        </w:rPr>
        <w:t> </w:t>
      </w:r>
      <w:r>
        <w:rPr/>
        <w:t>quyền</w:t>
      </w:r>
      <w:r>
        <w:rPr>
          <w:spacing w:val="-11"/>
        </w:rPr>
        <w:t> </w:t>
      </w:r>
      <w:r>
        <w:rPr/>
        <w:t>kháng</w:t>
      </w:r>
      <w:r>
        <w:rPr>
          <w:spacing w:val="-10"/>
        </w:rPr>
        <w:t> </w:t>
      </w:r>
      <w:r>
        <w:rPr/>
        <w:t>cáo</w:t>
      </w:r>
      <w:r>
        <w:rPr>
          <w:spacing w:val="-8"/>
        </w:rPr>
        <w:t> </w:t>
      </w:r>
      <w:r>
        <w:rPr/>
        <w:t>trong</w:t>
      </w:r>
      <w:r>
        <w:rPr>
          <w:spacing w:val="-11"/>
        </w:rPr>
        <w:t> </w:t>
      </w:r>
      <w:r>
        <w:rPr/>
        <w:t>thời</w:t>
      </w:r>
      <w:r>
        <w:rPr>
          <w:spacing w:val="-13"/>
        </w:rPr>
        <w:t> </w:t>
      </w:r>
      <w:r>
        <w:rPr/>
        <w:t>hạn</w:t>
      </w:r>
      <w:r>
        <w:rPr>
          <w:spacing w:val="-10"/>
        </w:rPr>
        <w:t> </w:t>
      </w:r>
      <w:r>
        <w:rPr/>
        <w:t>07</w:t>
      </w:r>
      <w:r>
        <w:rPr>
          <w:spacing w:val="-11"/>
        </w:rPr>
        <w:t> </w:t>
      </w:r>
      <w:r>
        <w:rPr/>
        <w:t>ngày,</w:t>
      </w:r>
      <w:r>
        <w:rPr>
          <w:spacing w:val="-10"/>
        </w:rPr>
        <w:t> </w:t>
      </w:r>
      <w:r>
        <w:rPr/>
        <w:t>kể</w:t>
      </w:r>
      <w:r>
        <w:rPr>
          <w:spacing w:val="-12"/>
        </w:rPr>
        <w:t> </w:t>
      </w:r>
      <w:r>
        <w:rPr/>
        <w:t>từ</w:t>
      </w:r>
      <w:r>
        <w:rPr>
          <w:spacing w:val="-12"/>
        </w:rPr>
        <w:t> </w:t>
      </w:r>
      <w:r>
        <w:rPr/>
        <w:t>ngày</w:t>
      </w:r>
      <w:r>
        <w:rPr>
          <w:spacing w:val="-10"/>
        </w:rPr>
        <w:t> </w:t>
      </w:r>
      <w:r>
        <w:rPr/>
        <w:t>nhận </w:t>
      </w:r>
      <w:r>
        <w:rPr>
          <w:spacing w:val="-4"/>
        </w:rPr>
        <w:t>được</w:t>
      </w:r>
      <w:r>
        <w:rPr>
          <w:spacing w:val="-13"/>
        </w:rPr>
        <w:t> </w:t>
      </w:r>
      <w:r>
        <w:rPr>
          <w:spacing w:val="-4"/>
        </w:rPr>
        <w:t>quyết</w:t>
      </w:r>
      <w:r>
        <w:rPr>
          <w:spacing w:val="-13"/>
        </w:rPr>
        <w:t> </w:t>
      </w:r>
      <w:r>
        <w:rPr>
          <w:spacing w:val="-4"/>
        </w:rPr>
        <w:t>định</w:t>
      </w:r>
      <w:r>
        <w:rPr>
          <w:spacing w:val="-10"/>
        </w:rPr>
        <w:t> </w:t>
      </w:r>
      <w:r>
        <w:rPr>
          <w:spacing w:val="-4"/>
        </w:rPr>
        <w:t>hoặc</w:t>
      </w:r>
      <w:r>
        <w:rPr>
          <w:spacing w:val="-11"/>
        </w:rPr>
        <w:t> </w:t>
      </w:r>
      <w:r>
        <w:rPr>
          <w:spacing w:val="-4"/>
        </w:rPr>
        <w:t>kể</w:t>
      </w:r>
      <w:r>
        <w:rPr>
          <w:spacing w:val="-13"/>
        </w:rPr>
        <w:t> </w:t>
      </w:r>
      <w:r>
        <w:rPr>
          <w:spacing w:val="-4"/>
        </w:rPr>
        <w:t>từ</w:t>
      </w:r>
      <w:r>
        <w:rPr>
          <w:spacing w:val="-9"/>
        </w:rPr>
        <w:t> </w:t>
      </w:r>
      <w:r>
        <w:rPr>
          <w:spacing w:val="-4"/>
        </w:rPr>
        <w:t>ngày</w:t>
      </w:r>
      <w:r>
        <w:rPr>
          <w:spacing w:val="-10"/>
        </w:rPr>
        <w:t> </w:t>
      </w:r>
      <w:r>
        <w:rPr>
          <w:spacing w:val="-4"/>
        </w:rPr>
        <w:t>quyết</w:t>
      </w:r>
      <w:r>
        <w:rPr>
          <w:spacing w:val="-13"/>
        </w:rPr>
        <w:t> </w:t>
      </w:r>
      <w:r>
        <w:rPr>
          <w:spacing w:val="-4"/>
        </w:rPr>
        <w:t>định</w:t>
      </w:r>
      <w:r>
        <w:rPr>
          <w:spacing w:val="-10"/>
        </w:rPr>
        <w:t> </w:t>
      </w:r>
      <w:r>
        <w:rPr>
          <w:spacing w:val="-4"/>
        </w:rPr>
        <w:t>được</w:t>
      </w:r>
      <w:r>
        <w:rPr>
          <w:spacing w:val="-11"/>
        </w:rPr>
        <w:t> </w:t>
      </w:r>
      <w:r>
        <w:rPr>
          <w:spacing w:val="-4"/>
        </w:rPr>
        <w:t>niêm</w:t>
      </w:r>
      <w:r>
        <w:rPr>
          <w:spacing w:val="-13"/>
        </w:rPr>
        <w:t> </w:t>
      </w:r>
      <w:r>
        <w:rPr>
          <w:spacing w:val="-4"/>
        </w:rPr>
        <w:t>yết.</w:t>
      </w:r>
      <w:r>
        <w:rPr>
          <w:spacing w:val="-12"/>
        </w:rPr>
        <w:t> </w:t>
      </w:r>
      <w:r>
        <w:rPr>
          <w:spacing w:val="-4"/>
        </w:rPr>
        <w:t>Viện</w:t>
      </w:r>
      <w:r>
        <w:rPr>
          <w:spacing w:val="-9"/>
        </w:rPr>
        <w:t> </w:t>
      </w:r>
      <w:r>
        <w:rPr>
          <w:spacing w:val="-4"/>
        </w:rPr>
        <w:t>kiểm</w:t>
      </w:r>
      <w:r>
        <w:rPr>
          <w:spacing w:val="-11"/>
        </w:rPr>
        <w:t> </w:t>
      </w:r>
      <w:r>
        <w:rPr>
          <w:spacing w:val="-4"/>
        </w:rPr>
        <w:t>sát</w:t>
      </w:r>
      <w:r>
        <w:rPr>
          <w:spacing w:val="-10"/>
        </w:rPr>
        <w:t> </w:t>
      </w:r>
      <w:r>
        <w:rPr>
          <w:spacing w:val="-4"/>
        </w:rPr>
        <w:t>cùng</w:t>
      </w:r>
      <w:r>
        <w:rPr>
          <w:spacing w:val="-10"/>
        </w:rPr>
        <w:t> </w:t>
      </w:r>
      <w:r>
        <w:rPr>
          <w:spacing w:val="-4"/>
        </w:rPr>
        <w:t>cấp</w:t>
      </w:r>
      <w:r>
        <w:rPr>
          <w:spacing w:val="-10"/>
        </w:rPr>
        <w:t> </w:t>
      </w:r>
      <w:r>
        <w:rPr>
          <w:spacing w:val="-4"/>
        </w:rPr>
        <w:t>có</w:t>
      </w:r>
      <w:r>
        <w:rPr>
          <w:spacing w:val="-10"/>
        </w:rPr>
        <w:t> </w:t>
      </w:r>
      <w:r>
        <w:rPr>
          <w:spacing w:val="-4"/>
        </w:rPr>
        <w:t>quyền </w:t>
      </w:r>
      <w:r>
        <w:rPr/>
        <w:t>kháng</w:t>
      </w:r>
      <w:r>
        <w:rPr>
          <w:spacing w:val="-1"/>
        </w:rPr>
        <w:t> </w:t>
      </w:r>
      <w:r>
        <w:rPr/>
        <w:t>nghị trong thời hạn 07 ngày, Viện kiểm</w:t>
      </w:r>
      <w:r>
        <w:rPr>
          <w:spacing w:val="-2"/>
        </w:rPr>
        <w:t> </w:t>
      </w:r>
      <w:r>
        <w:rPr/>
        <w:t>sát cấp trên trực tiếp có quyền</w:t>
      </w:r>
      <w:r>
        <w:rPr>
          <w:spacing w:val="-1"/>
        </w:rPr>
        <w:t> </w:t>
      </w:r>
      <w:r>
        <w:rPr/>
        <w:t>kháng nghị trong</w:t>
      </w:r>
      <w:r>
        <w:rPr>
          <w:spacing w:val="-12"/>
        </w:rPr>
        <w:t> </w:t>
      </w:r>
      <w:r>
        <w:rPr/>
        <w:t>thời</w:t>
      </w:r>
      <w:r>
        <w:rPr>
          <w:spacing w:val="-13"/>
        </w:rPr>
        <w:t> </w:t>
      </w:r>
      <w:r>
        <w:rPr/>
        <w:t>hạn</w:t>
      </w:r>
      <w:r>
        <w:rPr>
          <w:spacing w:val="-11"/>
        </w:rPr>
        <w:t> </w:t>
      </w:r>
      <w:r>
        <w:rPr/>
        <w:t>10</w:t>
      </w:r>
      <w:r>
        <w:rPr>
          <w:spacing w:val="-11"/>
        </w:rPr>
        <w:t> </w:t>
      </w:r>
      <w:r>
        <w:rPr/>
        <w:t>ngày,</w:t>
      </w:r>
      <w:r>
        <w:rPr>
          <w:spacing w:val="-13"/>
        </w:rPr>
        <w:t> </w:t>
      </w:r>
      <w:r>
        <w:rPr/>
        <w:t>kể</w:t>
      </w:r>
      <w:r>
        <w:rPr>
          <w:spacing w:val="-13"/>
        </w:rPr>
        <w:t> </w:t>
      </w:r>
      <w:r>
        <w:rPr/>
        <w:t>từ</w:t>
      </w:r>
      <w:r>
        <w:rPr>
          <w:spacing w:val="-13"/>
        </w:rPr>
        <w:t> </w:t>
      </w:r>
      <w:r>
        <w:rPr/>
        <w:t>ngày</w:t>
      </w:r>
      <w:r>
        <w:rPr>
          <w:spacing w:val="-11"/>
        </w:rPr>
        <w:t> </w:t>
      </w:r>
      <w:r>
        <w:rPr/>
        <w:t>Viện</w:t>
      </w:r>
      <w:r>
        <w:rPr>
          <w:spacing w:val="-11"/>
        </w:rPr>
        <w:t> </w:t>
      </w:r>
      <w:r>
        <w:rPr/>
        <w:t>kiểm</w:t>
      </w:r>
      <w:r>
        <w:rPr>
          <w:spacing w:val="-9"/>
        </w:rPr>
        <w:t> </w:t>
      </w:r>
      <w:r>
        <w:rPr/>
        <w:t>sát</w:t>
      </w:r>
      <w:r>
        <w:rPr>
          <w:spacing w:val="-11"/>
        </w:rPr>
        <w:t> </w:t>
      </w:r>
      <w:r>
        <w:rPr/>
        <w:t>cùng</w:t>
      </w:r>
      <w:r>
        <w:rPr>
          <w:spacing w:val="-11"/>
        </w:rPr>
        <w:t> </w:t>
      </w:r>
      <w:r>
        <w:rPr/>
        <w:t>cấp</w:t>
      </w:r>
      <w:r>
        <w:rPr>
          <w:spacing w:val="-11"/>
        </w:rPr>
        <w:t> </w:t>
      </w:r>
      <w:r>
        <w:rPr/>
        <w:t>nhận</w:t>
      </w:r>
      <w:r>
        <w:rPr>
          <w:spacing w:val="-11"/>
        </w:rPr>
        <w:t> </w:t>
      </w:r>
      <w:r>
        <w:rPr/>
        <w:t>được</w:t>
      </w:r>
      <w:r>
        <w:rPr>
          <w:spacing w:val="-13"/>
        </w:rPr>
        <w:t> </w:t>
      </w:r>
      <w:r>
        <w:rPr/>
        <w:t>quyết</w:t>
      </w:r>
      <w:r>
        <w:rPr>
          <w:spacing w:val="-14"/>
        </w:rPr>
        <w:t> </w:t>
      </w:r>
      <w:r>
        <w:rPr/>
        <w:t>định.</w:t>
      </w:r>
    </w:p>
    <w:p>
      <w:pPr>
        <w:pStyle w:val="BodyText"/>
        <w:spacing w:before="8" w:after="1"/>
        <w:ind w:left="0"/>
        <w:jc w:val="left"/>
        <w:rPr>
          <w:sz w:val="11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9"/>
        <w:gridCol w:w="4237"/>
      </w:tblGrid>
      <w:tr>
        <w:trPr>
          <w:trHeight w:val="1600" w:hRule="atLeast"/>
        </w:trPr>
        <w:tc>
          <w:tcPr>
            <w:tcW w:w="4269" w:type="dxa"/>
          </w:tcPr>
          <w:p>
            <w:pPr>
              <w:pStyle w:val="TableParagraph"/>
              <w:spacing w:line="228" w:lineRule="exact" w:before="111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Nơi</w:t>
            </w:r>
            <w:r>
              <w:rPr>
                <w:b/>
                <w:i/>
                <w:spacing w:val="-5"/>
                <w:sz w:val="20"/>
                <w:u w:val="single"/>
              </w:rPr>
              <w:t> </w:t>
            </w:r>
            <w:r>
              <w:rPr>
                <w:b/>
                <w:i/>
                <w:spacing w:val="-2"/>
                <w:sz w:val="20"/>
                <w:u w:val="single"/>
              </w:rPr>
              <w:t>nhận</w:t>
            </w:r>
            <w:r>
              <w:rPr>
                <w:b/>
                <w:i/>
                <w:spacing w:val="-2"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8" w:val="left" w:leader="none"/>
              </w:tabs>
              <w:spacing w:line="227" w:lineRule="exact" w:before="0" w:after="0"/>
              <w:ind w:left="167" w:right="0" w:hanging="118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Viện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kiểm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sát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Sê;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Các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đương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5"/>
                <w:sz w:val="20"/>
              </w:rPr>
              <w:t> HS.</w:t>
            </w:r>
          </w:p>
        </w:tc>
        <w:tc>
          <w:tcPr>
            <w:tcW w:w="4237" w:type="dxa"/>
          </w:tcPr>
          <w:p>
            <w:pPr>
              <w:pStyle w:val="TableParagraph"/>
              <w:spacing w:line="308" w:lineRule="exact"/>
              <w:ind w:left="1677" w:right="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line="319" w:lineRule="exact"/>
              <w:ind w:left="1749" w:right="2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(đã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ký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đóng </w:t>
            </w:r>
            <w:r>
              <w:rPr>
                <w:i/>
                <w:spacing w:val="-4"/>
                <w:sz w:val="28"/>
              </w:rPr>
              <w:t>dấu)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779"/>
              <w:rPr>
                <w:b/>
                <w:sz w:val="28"/>
              </w:rPr>
            </w:pPr>
            <w:r>
              <w:rPr>
                <w:b/>
                <w:sz w:val="28"/>
              </w:rPr>
              <w:t>Vương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Đức</w:t>
            </w:r>
            <w:r>
              <w:rPr>
                <w:b/>
                <w:spacing w:val="-2"/>
                <w:sz w:val="28"/>
              </w:rPr>
              <w:t> Phượng</w:t>
            </w:r>
          </w:p>
        </w:tc>
      </w:tr>
    </w:tbl>
    <w:sectPr>
      <w:type w:val="continuous"/>
      <w:pgSz w:w="12240" w:h="15840"/>
      <w:pgMar w:top="560" w:bottom="280" w:left="16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67" w:hanging="118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70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81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2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3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14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25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36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47" w:hanging="11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2"/>
      <w:jc w:val="both"/>
    </w:pPr>
    <w:rPr>
      <w:rFonts w:ascii="Times New Roman" w:hAnsi="Times New Roman" w:eastAsia="Times New Roman" w:cs="Times New Roman"/>
      <w:sz w:val="27"/>
      <w:szCs w:val="27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850" w:right="864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2023-04-24T16:04:40Z</dcterms:created>
  <dcterms:modified xsi:type="dcterms:W3CDTF">2023-04-24T16:04:40Z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