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405" w:val="left" w:leader="none"/>
        </w:tabs>
        <w:spacing w:line="298" w:lineRule="exact" w:before="71"/>
        <w:ind w:left="43" w:right="0" w:firstLine="0"/>
        <w:jc w:val="center"/>
        <w:rPr>
          <w:b/>
          <w:sz w:val="26"/>
        </w:rPr>
      </w:pPr>
      <w:r>
        <w:rPr>
          <w:b/>
          <w:sz w:val="26"/>
        </w:rPr>
        <w:t>TOÀ</w:t>
      </w:r>
      <w:r>
        <w:rPr>
          <w:b/>
          <w:spacing w:val="-8"/>
          <w:sz w:val="26"/>
        </w:rPr>
        <w:t> </w:t>
      </w:r>
      <w:r>
        <w:rPr>
          <w:b/>
          <w:sz w:val="26"/>
        </w:rPr>
        <w:t>ÁN</w:t>
      </w:r>
      <w:r>
        <w:rPr>
          <w:b/>
          <w:spacing w:val="-5"/>
          <w:sz w:val="26"/>
        </w:rPr>
        <w:t> </w:t>
      </w:r>
      <w:r>
        <w:rPr>
          <w:b/>
          <w:sz w:val="26"/>
        </w:rPr>
        <w:t>ND</w:t>
      </w:r>
      <w:r>
        <w:rPr>
          <w:b/>
          <w:spacing w:val="-7"/>
          <w:sz w:val="26"/>
        </w:rPr>
        <w:t> </w:t>
      </w:r>
      <w:r>
        <w:rPr>
          <w:b/>
          <w:sz w:val="26"/>
        </w:rPr>
        <w:t>QUẬN</w:t>
      </w:r>
      <w:r>
        <w:rPr>
          <w:b/>
          <w:spacing w:val="-4"/>
          <w:sz w:val="26"/>
        </w:rPr>
        <w:t> </w:t>
      </w:r>
      <w:r>
        <w:rPr>
          <w:b/>
          <w:sz w:val="26"/>
        </w:rPr>
        <w:t>HOÀN</w:t>
      </w:r>
      <w:r>
        <w:rPr>
          <w:b/>
          <w:spacing w:val="-7"/>
          <w:sz w:val="26"/>
        </w:rPr>
        <w:t> </w:t>
      </w:r>
      <w:r>
        <w:rPr>
          <w:b/>
          <w:spacing w:val="-4"/>
          <w:sz w:val="26"/>
        </w:rPr>
        <w:t>KIẾM</w:t>
      </w:r>
      <w:r>
        <w:rPr>
          <w:b/>
          <w:sz w:val="26"/>
        </w:rPr>
        <w:tab/>
        <w:t>CỘNG</w:t>
      </w:r>
      <w:r>
        <w:rPr>
          <w:b/>
          <w:spacing w:val="-7"/>
          <w:sz w:val="26"/>
        </w:rPr>
        <w:t> </w:t>
      </w:r>
      <w:r>
        <w:rPr>
          <w:b/>
          <w:sz w:val="26"/>
        </w:rPr>
        <w:t>HÒA</w:t>
      </w:r>
      <w:r>
        <w:rPr>
          <w:b/>
          <w:spacing w:val="-5"/>
          <w:sz w:val="26"/>
        </w:rPr>
        <w:t> </w:t>
      </w:r>
      <w:r>
        <w:rPr>
          <w:b/>
          <w:sz w:val="26"/>
        </w:rPr>
        <w:t>XÃ</w:t>
      </w:r>
      <w:r>
        <w:rPr>
          <w:b/>
          <w:spacing w:val="-7"/>
          <w:sz w:val="26"/>
        </w:rPr>
        <w:t> </w:t>
      </w:r>
      <w:r>
        <w:rPr>
          <w:b/>
          <w:sz w:val="26"/>
        </w:rPr>
        <w:t>HỘI</w:t>
      </w:r>
      <w:r>
        <w:rPr>
          <w:b/>
          <w:spacing w:val="-7"/>
          <w:sz w:val="26"/>
        </w:rPr>
        <w:t> </w:t>
      </w:r>
      <w:r>
        <w:rPr>
          <w:b/>
          <w:sz w:val="26"/>
        </w:rPr>
        <w:t>CHỦ</w:t>
      </w:r>
      <w:r>
        <w:rPr>
          <w:b/>
          <w:spacing w:val="-6"/>
          <w:sz w:val="26"/>
        </w:rPr>
        <w:t> </w:t>
      </w:r>
      <w:r>
        <w:rPr>
          <w:b/>
          <w:sz w:val="26"/>
        </w:rPr>
        <w:t>NGHĨA</w:t>
      </w:r>
      <w:r>
        <w:rPr>
          <w:b/>
          <w:spacing w:val="-7"/>
          <w:sz w:val="26"/>
        </w:rPr>
        <w:t> </w:t>
      </w:r>
      <w:r>
        <w:rPr>
          <w:b/>
          <w:sz w:val="26"/>
        </w:rPr>
        <w:t>VIỆT</w:t>
      </w:r>
      <w:r>
        <w:rPr>
          <w:b/>
          <w:spacing w:val="-7"/>
          <w:sz w:val="26"/>
        </w:rPr>
        <w:t> </w:t>
      </w:r>
      <w:r>
        <w:rPr>
          <w:b/>
          <w:spacing w:val="-5"/>
          <w:sz w:val="26"/>
        </w:rPr>
        <w:t>NAM</w:t>
      </w:r>
    </w:p>
    <w:p>
      <w:pPr>
        <w:tabs>
          <w:tab w:pos="5460" w:val="left" w:leader="none"/>
        </w:tabs>
        <w:spacing w:line="298" w:lineRule="exact" w:before="0"/>
        <w:ind w:left="743" w:right="0" w:firstLine="0"/>
        <w:jc w:val="left"/>
        <w:rPr>
          <w:b/>
          <w:sz w:val="26"/>
        </w:rPr>
      </w:pPr>
      <w:r>
        <w:rPr>
          <w:b/>
          <w:sz w:val="26"/>
        </w:rPr>
        <w:t>THÀNH</w:t>
      </w:r>
      <w:r>
        <w:rPr>
          <w:b/>
          <w:spacing w:val="-7"/>
          <w:sz w:val="26"/>
        </w:rPr>
        <w:t> </w:t>
      </w:r>
      <w:r>
        <w:rPr>
          <w:b/>
          <w:sz w:val="26"/>
        </w:rPr>
        <w:t>PHỐ</w:t>
      </w:r>
      <w:r>
        <w:rPr>
          <w:b/>
          <w:spacing w:val="-6"/>
          <w:sz w:val="26"/>
        </w:rPr>
        <w:t> </w:t>
      </w:r>
      <w:r>
        <w:rPr>
          <w:b/>
          <w:sz w:val="26"/>
        </w:rPr>
        <w:t>HÀ</w:t>
      </w:r>
      <w:r>
        <w:rPr>
          <w:b/>
          <w:spacing w:val="-6"/>
          <w:sz w:val="26"/>
        </w:rPr>
        <w:t> </w:t>
      </w:r>
      <w:r>
        <w:rPr>
          <w:b/>
          <w:spacing w:val="-5"/>
          <w:sz w:val="26"/>
        </w:rPr>
        <w:t>NỘI</w:t>
      </w:r>
      <w:r>
        <w:rPr>
          <w:b/>
          <w:sz w:val="26"/>
        </w:rPr>
        <w:tab/>
        <w:t>Độc</w:t>
      </w:r>
      <w:r>
        <w:rPr>
          <w:b/>
          <w:spacing w:val="-5"/>
          <w:sz w:val="26"/>
        </w:rPr>
        <w:t> </w:t>
      </w:r>
      <w:r>
        <w:rPr>
          <w:b/>
          <w:sz w:val="26"/>
        </w:rPr>
        <w:t>lập</w:t>
      </w:r>
      <w:r>
        <w:rPr>
          <w:b/>
          <w:spacing w:val="-1"/>
          <w:sz w:val="26"/>
        </w:rPr>
        <w:t> </w:t>
      </w:r>
      <w:r>
        <w:rPr>
          <w:b/>
          <w:sz w:val="26"/>
        </w:rPr>
        <w:t>-</w:t>
      </w:r>
      <w:r>
        <w:rPr>
          <w:b/>
          <w:spacing w:val="-4"/>
          <w:sz w:val="26"/>
        </w:rPr>
        <w:t> </w:t>
      </w:r>
      <w:r>
        <w:rPr>
          <w:b/>
          <w:sz w:val="26"/>
        </w:rPr>
        <w:t>Tự</w:t>
      </w:r>
      <w:r>
        <w:rPr>
          <w:b/>
          <w:spacing w:val="-4"/>
          <w:sz w:val="26"/>
        </w:rPr>
        <w:t> </w:t>
      </w:r>
      <w:r>
        <w:rPr>
          <w:b/>
          <w:sz w:val="26"/>
        </w:rPr>
        <w:t>do</w:t>
      </w:r>
      <w:r>
        <w:rPr>
          <w:b/>
          <w:spacing w:val="-2"/>
          <w:sz w:val="26"/>
        </w:rPr>
        <w:t> </w:t>
      </w:r>
      <w:r>
        <w:rPr>
          <w:b/>
          <w:sz w:val="26"/>
        </w:rPr>
        <w:t>-</w:t>
      </w:r>
      <w:r>
        <w:rPr>
          <w:b/>
          <w:spacing w:val="-4"/>
          <w:sz w:val="26"/>
        </w:rPr>
        <w:t> </w:t>
      </w:r>
      <w:r>
        <w:rPr>
          <w:b/>
          <w:sz w:val="26"/>
        </w:rPr>
        <w:t>Hạnh</w:t>
      </w:r>
      <w:r>
        <w:rPr>
          <w:b/>
          <w:spacing w:val="-4"/>
          <w:sz w:val="26"/>
        </w:rPr>
        <w:t> phúc</w:t>
      </w:r>
    </w:p>
    <w:p>
      <w:pPr>
        <w:pStyle w:val="BodyText"/>
        <w:spacing w:before="7"/>
        <w:rPr>
          <w:b/>
          <w:sz w:val="4"/>
        </w:rPr>
      </w:pPr>
      <w:r>
        <w:rPr/>
        <w:pict>
          <v:shape style="position:absolute;margin-left:119.25pt;margin-top:3.871265pt;width:78pt;height:.1pt;mso-position-horizontal-relative:page;mso-position-vertical-relative:paragraph;z-index:-15728640;mso-wrap-distance-left:0;mso-wrap-distance-right:0" id="docshape2" coordorigin="2385,77" coordsize="1560,0" path="m2385,77l3945,77e" filled="false" stroked="true" strokeweight=".75pt" strokecolor="#000000">
            <v:path arrowok="t"/>
            <v:stroke dashstyle="solid"/>
            <w10:wrap type="topAndBottom"/>
          </v:shape>
        </w:pict>
      </w:r>
      <w:r>
        <w:rPr/>
        <w:pict>
          <v:shape style="position:absolute;margin-left:329.25pt;margin-top:3.871265pt;width:168pt;height:.1pt;mso-position-horizontal-relative:page;mso-position-vertical-relative:paragraph;z-index:-15728128;mso-wrap-distance-left:0;mso-wrap-distance-right:0" id="docshape3" coordorigin="6585,77" coordsize="3360,0" path="m6585,77l9945,77e" filled="false" stroked="true" strokeweight=".75pt" strokecolor="#000000">
            <v:path arrowok="t"/>
            <v:stroke dashstyle="solid"/>
            <w10:wrap type="topAndBottom"/>
          </v:shape>
        </w:pict>
      </w:r>
    </w:p>
    <w:p>
      <w:pPr>
        <w:tabs>
          <w:tab w:pos="5580" w:val="left" w:leader="none"/>
        </w:tabs>
        <w:spacing w:before="207"/>
        <w:ind w:left="225" w:right="0" w:firstLine="0"/>
        <w:jc w:val="left"/>
        <w:rPr>
          <w:i/>
          <w:sz w:val="26"/>
        </w:rPr>
      </w:pPr>
      <w:r>
        <w:rPr>
          <w:sz w:val="28"/>
        </w:rPr>
        <w:t>Số:</w:t>
      </w:r>
      <w:r>
        <w:rPr>
          <w:spacing w:val="-16"/>
          <w:sz w:val="28"/>
        </w:rPr>
        <w:t> </w:t>
      </w:r>
      <w:r>
        <w:rPr>
          <w:b/>
          <w:sz w:val="28"/>
        </w:rPr>
        <w:t>57/</w:t>
      </w:r>
      <w:r>
        <w:rPr>
          <w:sz w:val="28"/>
        </w:rPr>
        <w:t>2022/QĐST-</w:t>
      </w:r>
      <w:r>
        <w:rPr>
          <w:spacing w:val="-4"/>
          <w:sz w:val="28"/>
        </w:rPr>
        <w:t>HNGĐ</w:t>
      </w:r>
      <w:r>
        <w:rPr>
          <w:sz w:val="28"/>
        </w:rPr>
        <w:tab/>
      </w:r>
      <w:r>
        <w:rPr>
          <w:i/>
          <w:sz w:val="26"/>
        </w:rPr>
        <w:t>Hà</w:t>
      </w:r>
      <w:r>
        <w:rPr>
          <w:i/>
          <w:spacing w:val="-6"/>
          <w:sz w:val="26"/>
        </w:rPr>
        <w:t> </w:t>
      </w:r>
      <w:r>
        <w:rPr>
          <w:i/>
          <w:sz w:val="26"/>
        </w:rPr>
        <w:t>Nội,</w:t>
      </w:r>
      <w:r>
        <w:rPr>
          <w:i/>
          <w:spacing w:val="-5"/>
          <w:sz w:val="26"/>
        </w:rPr>
        <w:t> </w:t>
      </w:r>
      <w:r>
        <w:rPr>
          <w:i/>
          <w:sz w:val="26"/>
        </w:rPr>
        <w:t>ngày</w:t>
      </w:r>
      <w:r>
        <w:rPr>
          <w:i/>
          <w:spacing w:val="-4"/>
          <w:sz w:val="26"/>
        </w:rPr>
        <w:t> </w:t>
      </w:r>
      <w:r>
        <w:rPr>
          <w:i/>
          <w:sz w:val="26"/>
        </w:rPr>
        <w:t>30</w:t>
      </w:r>
      <w:r>
        <w:rPr>
          <w:i/>
          <w:spacing w:val="-2"/>
          <w:sz w:val="26"/>
        </w:rPr>
        <w:t> </w:t>
      </w:r>
      <w:r>
        <w:rPr>
          <w:i/>
          <w:sz w:val="26"/>
        </w:rPr>
        <w:t>tháng</w:t>
      </w:r>
      <w:r>
        <w:rPr>
          <w:i/>
          <w:spacing w:val="-2"/>
          <w:sz w:val="26"/>
        </w:rPr>
        <w:t> </w:t>
      </w:r>
      <w:r>
        <w:rPr>
          <w:i/>
          <w:sz w:val="26"/>
        </w:rPr>
        <w:t>11</w:t>
      </w:r>
      <w:r>
        <w:rPr>
          <w:i/>
          <w:spacing w:val="-6"/>
          <w:sz w:val="26"/>
        </w:rPr>
        <w:t> </w:t>
      </w:r>
      <w:r>
        <w:rPr>
          <w:i/>
          <w:sz w:val="26"/>
        </w:rPr>
        <w:t>năm</w:t>
      </w:r>
      <w:r>
        <w:rPr>
          <w:i/>
          <w:spacing w:val="-4"/>
          <w:sz w:val="26"/>
        </w:rPr>
        <w:t> 2022</w:t>
      </w:r>
    </w:p>
    <w:p>
      <w:pPr>
        <w:pStyle w:val="BodyText"/>
        <w:rPr>
          <w:i/>
          <w:sz w:val="30"/>
        </w:rPr>
      </w:pPr>
    </w:p>
    <w:p>
      <w:pPr>
        <w:pStyle w:val="BodyText"/>
        <w:spacing w:before="3"/>
        <w:rPr>
          <w:i/>
          <w:sz w:val="35"/>
        </w:rPr>
      </w:pPr>
    </w:p>
    <w:p>
      <w:pPr>
        <w:spacing w:line="357" w:lineRule="auto" w:before="0"/>
        <w:ind w:left="1859" w:right="1802" w:firstLine="0"/>
        <w:jc w:val="center"/>
        <w:rPr>
          <w:b/>
          <w:sz w:val="27"/>
        </w:rPr>
      </w:pPr>
      <w:r>
        <w:rPr>
          <w:b/>
          <w:sz w:val="27"/>
        </w:rPr>
        <w:t>QUYẾT</w:t>
      </w:r>
      <w:r>
        <w:rPr>
          <w:b/>
          <w:spacing w:val="-5"/>
          <w:sz w:val="27"/>
        </w:rPr>
        <w:t> </w:t>
      </w:r>
      <w:r>
        <w:rPr>
          <w:b/>
          <w:sz w:val="27"/>
        </w:rPr>
        <w:t>ÐỊNH</w:t>
      </w:r>
      <w:r>
        <w:rPr>
          <w:b/>
          <w:spacing w:val="-3"/>
          <w:sz w:val="27"/>
        </w:rPr>
        <w:t> </w:t>
      </w:r>
      <w:r>
        <w:rPr>
          <w:b/>
          <w:sz w:val="27"/>
        </w:rPr>
        <w:t>CÔNG</w:t>
      </w:r>
      <w:r>
        <w:rPr>
          <w:b/>
          <w:spacing w:val="-1"/>
          <w:sz w:val="27"/>
        </w:rPr>
        <w:t> </w:t>
      </w:r>
      <w:r>
        <w:rPr>
          <w:b/>
          <w:sz w:val="27"/>
        </w:rPr>
        <w:t>NHËN THUËN TÌNH</w:t>
      </w:r>
      <w:r>
        <w:rPr>
          <w:b/>
          <w:spacing w:val="-1"/>
          <w:sz w:val="27"/>
        </w:rPr>
        <w:t> </w:t>
      </w:r>
      <w:r>
        <w:rPr>
          <w:b/>
          <w:sz w:val="27"/>
        </w:rPr>
        <w:t>LY HÔN VÀ SỰ THOẢ THUËN CỦA CÁC ÐƯƠNG SỰ</w:t>
      </w:r>
    </w:p>
    <w:p>
      <w:pPr>
        <w:pStyle w:val="BodyText"/>
        <w:spacing w:before="1"/>
        <w:rPr>
          <w:b/>
          <w:sz w:val="37"/>
        </w:rPr>
      </w:pPr>
    </w:p>
    <w:p>
      <w:pPr>
        <w:pStyle w:val="BodyText"/>
        <w:spacing w:line="312" w:lineRule="auto"/>
        <w:ind w:left="160" w:right="35" w:firstLine="719"/>
      </w:pPr>
      <w:r>
        <w:rPr/>
        <w:t>- Căn cứ hồ sơ vụ án hôn nhân và gia đình sơ thẩm thụ lý số 396/2022/HNGĐ- ST ngày 21/11/2022 giữa:</w:t>
      </w:r>
    </w:p>
    <w:p>
      <w:pPr>
        <w:pStyle w:val="BodyText"/>
        <w:spacing w:before="1"/>
        <w:ind w:left="880"/>
      </w:pPr>
      <w:r>
        <w:rPr/>
        <w:t>Nguyên</w:t>
      </w:r>
      <w:r>
        <w:rPr>
          <w:spacing w:val="-3"/>
        </w:rPr>
        <w:t> </w:t>
      </w:r>
      <w:r>
        <w:rPr/>
        <w:t>đơn:</w:t>
      </w:r>
      <w:r>
        <w:rPr>
          <w:spacing w:val="-3"/>
        </w:rPr>
        <w:t> </w:t>
      </w:r>
      <w:r>
        <w:rPr/>
        <w:t>Chị</w:t>
      </w:r>
      <w:r>
        <w:rPr>
          <w:spacing w:val="-3"/>
        </w:rPr>
        <w:t> </w:t>
      </w:r>
      <w:r>
        <w:rPr/>
        <w:t>Nguyễn</w:t>
      </w:r>
      <w:r>
        <w:rPr>
          <w:spacing w:val="-2"/>
        </w:rPr>
        <w:t> </w:t>
      </w:r>
      <w:r>
        <w:rPr/>
        <w:t>Hồng</w:t>
      </w:r>
      <w:r>
        <w:rPr>
          <w:spacing w:val="-3"/>
        </w:rPr>
        <w:t> </w:t>
      </w:r>
      <w:r>
        <w:rPr/>
        <w:t>T,</w:t>
      </w:r>
      <w:r>
        <w:rPr>
          <w:spacing w:val="-5"/>
        </w:rPr>
        <w:t> </w:t>
      </w:r>
      <w:r>
        <w:rPr/>
        <w:t>sinh</w:t>
      </w:r>
      <w:r>
        <w:rPr>
          <w:spacing w:val="-6"/>
        </w:rPr>
        <w:t> </w:t>
      </w:r>
      <w:r>
        <w:rPr/>
        <w:t>năm</w:t>
      </w:r>
      <w:r>
        <w:rPr>
          <w:spacing w:val="-6"/>
        </w:rPr>
        <w:t> </w:t>
      </w:r>
      <w:r>
        <w:rPr>
          <w:spacing w:val="-4"/>
        </w:rPr>
        <w:t>1990</w:t>
      </w:r>
    </w:p>
    <w:p>
      <w:pPr>
        <w:pStyle w:val="BodyText"/>
        <w:spacing w:line="312" w:lineRule="auto" w:before="96"/>
        <w:ind w:left="880"/>
      </w:pPr>
      <w:r>
        <w:rPr/>
        <w:t>HKTT:</w:t>
      </w:r>
      <w:r>
        <w:rPr>
          <w:spacing w:val="-2"/>
        </w:rPr>
        <w:t> </w:t>
      </w:r>
      <w:r>
        <w:rPr/>
        <w:t>Số</w:t>
      </w:r>
      <w:r>
        <w:rPr>
          <w:spacing w:val="-3"/>
        </w:rPr>
        <w:t> </w:t>
      </w:r>
      <w:r>
        <w:rPr/>
        <w:t>1B</w:t>
      </w:r>
      <w:r>
        <w:rPr>
          <w:spacing w:val="-3"/>
        </w:rPr>
        <w:t> </w:t>
      </w:r>
      <w:r>
        <w:rPr/>
        <w:t>phố</w:t>
      </w:r>
      <w:r>
        <w:rPr>
          <w:spacing w:val="-2"/>
        </w:rPr>
        <w:t> </w:t>
      </w:r>
      <w:r>
        <w:rPr/>
        <w:t>Lò</w:t>
      </w:r>
      <w:r>
        <w:rPr>
          <w:spacing w:val="-2"/>
        </w:rPr>
        <w:t> </w:t>
      </w:r>
      <w:r>
        <w:rPr/>
        <w:t>Đúc,</w:t>
      </w:r>
      <w:r>
        <w:rPr>
          <w:spacing w:val="-4"/>
        </w:rPr>
        <w:t> </w:t>
      </w:r>
      <w:r>
        <w:rPr/>
        <w:t>phường</w:t>
      </w:r>
      <w:r>
        <w:rPr>
          <w:spacing w:val="-2"/>
        </w:rPr>
        <w:t> </w:t>
      </w:r>
      <w:r>
        <w:rPr/>
        <w:t>Phạm</w:t>
      </w:r>
      <w:r>
        <w:rPr>
          <w:spacing w:val="-6"/>
        </w:rPr>
        <w:t> </w:t>
      </w:r>
      <w:r>
        <w:rPr/>
        <w:t>Đình</w:t>
      </w:r>
      <w:r>
        <w:rPr>
          <w:spacing w:val="-2"/>
        </w:rPr>
        <w:t> </w:t>
      </w:r>
      <w:r>
        <w:rPr/>
        <w:t>Hổ,</w:t>
      </w:r>
      <w:r>
        <w:rPr>
          <w:spacing w:val="-4"/>
        </w:rPr>
        <w:t> </w:t>
      </w:r>
      <w:r>
        <w:rPr/>
        <w:t>quận</w:t>
      </w:r>
      <w:r>
        <w:rPr>
          <w:spacing w:val="-2"/>
        </w:rPr>
        <w:t> </w:t>
      </w:r>
      <w:r>
        <w:rPr/>
        <w:t>Hai</w:t>
      </w:r>
      <w:r>
        <w:rPr>
          <w:spacing w:val="-2"/>
        </w:rPr>
        <w:t> </w:t>
      </w:r>
      <w:r>
        <w:rPr/>
        <w:t>Bà</w:t>
      </w:r>
      <w:r>
        <w:rPr>
          <w:spacing w:val="-3"/>
        </w:rPr>
        <w:t> </w:t>
      </w:r>
      <w:r>
        <w:rPr/>
        <w:t>Trưng,</w:t>
      </w:r>
      <w:r>
        <w:rPr>
          <w:spacing w:val="-4"/>
        </w:rPr>
        <w:t> </w:t>
      </w:r>
      <w:r>
        <w:rPr/>
        <w:t>Hà</w:t>
      </w:r>
      <w:r>
        <w:rPr>
          <w:spacing w:val="-3"/>
        </w:rPr>
        <w:t> </w:t>
      </w:r>
      <w:r>
        <w:rPr/>
        <w:t>Nội Bị đơn: Anh Võ Anh T, sinh năm 1987</w:t>
      </w:r>
    </w:p>
    <w:p>
      <w:pPr>
        <w:pStyle w:val="BodyText"/>
        <w:ind w:left="880"/>
      </w:pPr>
      <w:r>
        <w:rPr/>
        <w:t>HKTT:</w:t>
      </w:r>
      <w:r>
        <w:rPr>
          <w:spacing w:val="-5"/>
        </w:rPr>
        <w:t> </w:t>
      </w:r>
      <w:r>
        <w:rPr/>
        <w:t>Số</w:t>
      </w:r>
      <w:r>
        <w:rPr>
          <w:spacing w:val="-3"/>
        </w:rPr>
        <w:t> </w:t>
      </w:r>
      <w:r>
        <w:rPr/>
        <w:t>8A</w:t>
      </w:r>
      <w:r>
        <w:rPr>
          <w:spacing w:val="-5"/>
        </w:rPr>
        <w:t> </w:t>
      </w:r>
      <w:r>
        <w:rPr/>
        <w:t>phố</w:t>
      </w:r>
      <w:r>
        <w:rPr>
          <w:spacing w:val="-2"/>
        </w:rPr>
        <w:t> </w:t>
      </w:r>
      <w:r>
        <w:rPr/>
        <w:t>Hàng</w:t>
      </w:r>
      <w:r>
        <w:rPr>
          <w:spacing w:val="-3"/>
        </w:rPr>
        <w:t> </w:t>
      </w:r>
      <w:r>
        <w:rPr/>
        <w:t>Giầy,</w:t>
      </w:r>
      <w:r>
        <w:rPr>
          <w:spacing w:val="-4"/>
        </w:rPr>
        <w:t> </w:t>
      </w:r>
      <w:r>
        <w:rPr/>
        <w:t>phường</w:t>
      </w:r>
      <w:r>
        <w:rPr>
          <w:spacing w:val="-3"/>
        </w:rPr>
        <w:t> </w:t>
      </w:r>
      <w:r>
        <w:rPr/>
        <w:t>Hàng</w:t>
      </w:r>
      <w:r>
        <w:rPr>
          <w:spacing w:val="-2"/>
        </w:rPr>
        <w:t> </w:t>
      </w:r>
      <w:r>
        <w:rPr/>
        <w:t>Buồm,</w:t>
      </w:r>
      <w:r>
        <w:rPr>
          <w:spacing w:val="-5"/>
        </w:rPr>
        <w:t> </w:t>
      </w:r>
      <w:r>
        <w:rPr/>
        <w:t>quận</w:t>
      </w:r>
      <w:r>
        <w:rPr>
          <w:spacing w:val="-2"/>
        </w:rPr>
        <w:t> </w:t>
      </w:r>
      <w:r>
        <w:rPr/>
        <w:t>Hoàn</w:t>
      </w:r>
      <w:r>
        <w:rPr>
          <w:spacing w:val="-5"/>
        </w:rPr>
        <w:t> </w:t>
      </w:r>
      <w:r>
        <w:rPr/>
        <w:t>Kiếm,</w:t>
      </w:r>
      <w:r>
        <w:rPr>
          <w:spacing w:val="-4"/>
        </w:rPr>
        <w:t> </w:t>
      </w:r>
      <w:r>
        <w:rPr/>
        <w:t>Hà</w:t>
      </w:r>
      <w:r>
        <w:rPr>
          <w:spacing w:val="-3"/>
        </w:rPr>
        <w:t> </w:t>
      </w:r>
      <w:r>
        <w:rPr>
          <w:spacing w:val="-4"/>
        </w:rPr>
        <w:t>Nội.</w:t>
      </w:r>
    </w:p>
    <w:p>
      <w:pPr>
        <w:pStyle w:val="BodyText"/>
        <w:rPr>
          <w:sz w:val="20"/>
        </w:rPr>
      </w:pPr>
    </w:p>
    <w:p>
      <w:pPr>
        <w:pStyle w:val="BodyText"/>
        <w:spacing w:before="1"/>
        <w:rPr>
          <w:sz w:val="17"/>
        </w:rPr>
      </w:pPr>
    </w:p>
    <w:p>
      <w:pPr>
        <w:spacing w:after="0"/>
        <w:rPr>
          <w:sz w:val="17"/>
        </w:rPr>
        <w:sectPr>
          <w:footerReference w:type="default" r:id="rId5"/>
          <w:type w:val="continuous"/>
          <w:pgSz w:w="12240" w:h="15840"/>
          <w:pgMar w:footer="792" w:header="0" w:top="920" w:bottom="980" w:left="1280" w:right="900"/>
          <w:pgNumType w:start="1"/>
        </w:sectPr>
      </w:pPr>
    </w:p>
    <w:p>
      <w:pPr>
        <w:pStyle w:val="BodyText"/>
        <w:rPr>
          <w:sz w:val="30"/>
        </w:rPr>
      </w:pPr>
    </w:p>
    <w:p>
      <w:pPr>
        <w:pStyle w:val="BodyText"/>
        <w:spacing w:before="227"/>
        <w:ind w:left="160"/>
      </w:pPr>
      <w:r>
        <w:rPr>
          <w:spacing w:val="-4"/>
        </w:rPr>
        <w:t>2015;</w:t>
      </w:r>
    </w:p>
    <w:p>
      <w:pPr>
        <w:pStyle w:val="ListParagraph"/>
        <w:numPr>
          <w:ilvl w:val="0"/>
          <w:numId w:val="1"/>
        </w:numPr>
        <w:tabs>
          <w:tab w:pos="205" w:val="left" w:leader="none"/>
        </w:tabs>
        <w:spacing w:line="240" w:lineRule="auto" w:before="89" w:after="0"/>
        <w:ind w:left="204" w:right="0" w:hanging="165"/>
        <w:jc w:val="left"/>
        <w:rPr>
          <w:sz w:val="28"/>
        </w:rPr>
      </w:pPr>
      <w:r>
        <w:rPr/>
        <w:br w:type="column"/>
      </w:r>
      <w:r>
        <w:rPr>
          <w:sz w:val="28"/>
        </w:rPr>
        <w:t>Căn</w:t>
      </w:r>
      <w:r>
        <w:rPr>
          <w:spacing w:val="-2"/>
          <w:sz w:val="28"/>
        </w:rPr>
        <w:t> </w:t>
      </w:r>
      <w:r>
        <w:rPr>
          <w:sz w:val="28"/>
        </w:rPr>
        <w:t>cứ</w:t>
      </w:r>
      <w:r>
        <w:rPr>
          <w:spacing w:val="-3"/>
          <w:sz w:val="28"/>
        </w:rPr>
        <w:t> </w:t>
      </w:r>
      <w:r>
        <w:rPr>
          <w:sz w:val="28"/>
        </w:rPr>
        <w:t>khoản</w:t>
      </w:r>
      <w:r>
        <w:rPr>
          <w:spacing w:val="-4"/>
          <w:sz w:val="28"/>
        </w:rPr>
        <w:t> </w:t>
      </w:r>
      <w:r>
        <w:rPr>
          <w:sz w:val="28"/>
        </w:rPr>
        <w:t>1</w:t>
      </w:r>
      <w:r>
        <w:rPr>
          <w:spacing w:val="-1"/>
          <w:sz w:val="28"/>
        </w:rPr>
        <w:t> </w:t>
      </w:r>
      <w:r>
        <w:rPr>
          <w:sz w:val="28"/>
        </w:rPr>
        <w:t>điều</w:t>
      </w:r>
      <w:r>
        <w:rPr>
          <w:spacing w:val="-1"/>
          <w:sz w:val="28"/>
        </w:rPr>
        <w:t> </w:t>
      </w:r>
      <w:r>
        <w:rPr>
          <w:sz w:val="28"/>
        </w:rPr>
        <w:t>28,</w:t>
      </w:r>
      <w:r>
        <w:rPr>
          <w:spacing w:val="-3"/>
          <w:sz w:val="28"/>
        </w:rPr>
        <w:t> </w:t>
      </w:r>
      <w:r>
        <w:rPr>
          <w:sz w:val="28"/>
        </w:rPr>
        <w:t>khoản</w:t>
      </w:r>
      <w:r>
        <w:rPr>
          <w:spacing w:val="-5"/>
          <w:sz w:val="28"/>
        </w:rPr>
        <w:t> </w:t>
      </w:r>
      <w:r>
        <w:rPr>
          <w:sz w:val="28"/>
        </w:rPr>
        <w:t>7</w:t>
      </w:r>
      <w:r>
        <w:rPr>
          <w:spacing w:val="-1"/>
          <w:sz w:val="28"/>
        </w:rPr>
        <w:t> </w:t>
      </w:r>
      <w:r>
        <w:rPr>
          <w:sz w:val="28"/>
        </w:rPr>
        <w:t>điều</w:t>
      </w:r>
      <w:r>
        <w:rPr>
          <w:spacing w:val="-4"/>
          <w:sz w:val="28"/>
        </w:rPr>
        <w:t> </w:t>
      </w:r>
      <w:r>
        <w:rPr>
          <w:sz w:val="28"/>
        </w:rPr>
        <w:t>48,</w:t>
      </w:r>
      <w:r>
        <w:rPr>
          <w:spacing w:val="-3"/>
          <w:sz w:val="28"/>
        </w:rPr>
        <w:t> </w:t>
      </w:r>
      <w:r>
        <w:rPr>
          <w:sz w:val="28"/>
        </w:rPr>
        <w:t>điều</w:t>
      </w:r>
      <w:r>
        <w:rPr>
          <w:spacing w:val="-1"/>
          <w:sz w:val="28"/>
        </w:rPr>
        <w:t> </w:t>
      </w:r>
      <w:r>
        <w:rPr>
          <w:sz w:val="28"/>
        </w:rPr>
        <w:t>212</w:t>
      </w:r>
      <w:r>
        <w:rPr>
          <w:spacing w:val="1"/>
          <w:sz w:val="28"/>
        </w:rPr>
        <w:t> </w:t>
      </w:r>
      <w:r>
        <w:rPr>
          <w:sz w:val="28"/>
        </w:rPr>
        <w:t>Bộ</w:t>
      </w:r>
      <w:r>
        <w:rPr>
          <w:spacing w:val="-2"/>
          <w:sz w:val="28"/>
        </w:rPr>
        <w:t> </w:t>
      </w:r>
      <w:r>
        <w:rPr>
          <w:sz w:val="28"/>
        </w:rPr>
        <w:t>luật</w:t>
      </w:r>
      <w:r>
        <w:rPr>
          <w:spacing w:val="-1"/>
          <w:sz w:val="28"/>
        </w:rPr>
        <w:t> </w:t>
      </w:r>
      <w:r>
        <w:rPr>
          <w:sz w:val="28"/>
        </w:rPr>
        <w:t>Tố</w:t>
      </w:r>
      <w:r>
        <w:rPr>
          <w:spacing w:val="-4"/>
          <w:sz w:val="28"/>
        </w:rPr>
        <w:t> </w:t>
      </w:r>
      <w:r>
        <w:rPr>
          <w:sz w:val="28"/>
        </w:rPr>
        <w:t>tụng</w:t>
      </w:r>
      <w:r>
        <w:rPr>
          <w:spacing w:val="-2"/>
          <w:sz w:val="28"/>
        </w:rPr>
        <w:t> </w:t>
      </w:r>
      <w:r>
        <w:rPr>
          <w:sz w:val="28"/>
        </w:rPr>
        <w:t>dân</w:t>
      </w:r>
      <w:r>
        <w:rPr>
          <w:spacing w:val="-1"/>
          <w:sz w:val="28"/>
        </w:rPr>
        <w:t> </w:t>
      </w:r>
      <w:r>
        <w:rPr>
          <w:sz w:val="28"/>
        </w:rPr>
        <w:t>sự</w:t>
      </w:r>
      <w:r>
        <w:rPr>
          <w:spacing w:val="-3"/>
          <w:sz w:val="28"/>
        </w:rPr>
        <w:t> </w:t>
      </w:r>
      <w:r>
        <w:rPr>
          <w:spacing w:val="-5"/>
          <w:sz w:val="28"/>
        </w:rPr>
        <w:t>năm</w:t>
      </w:r>
    </w:p>
    <w:p>
      <w:pPr>
        <w:pStyle w:val="BodyText"/>
        <w:rPr>
          <w:sz w:val="30"/>
        </w:rPr>
      </w:pPr>
    </w:p>
    <w:p>
      <w:pPr>
        <w:pStyle w:val="BodyText"/>
        <w:spacing w:before="10"/>
        <w:rPr>
          <w:sz w:val="25"/>
        </w:rPr>
      </w:pPr>
    </w:p>
    <w:p>
      <w:pPr>
        <w:pStyle w:val="ListParagraph"/>
        <w:numPr>
          <w:ilvl w:val="0"/>
          <w:numId w:val="1"/>
        </w:numPr>
        <w:tabs>
          <w:tab w:pos="205" w:val="left" w:leader="none"/>
        </w:tabs>
        <w:spacing w:line="240" w:lineRule="auto" w:before="1" w:after="0"/>
        <w:ind w:left="204" w:right="0" w:hanging="165"/>
        <w:jc w:val="left"/>
        <w:rPr>
          <w:sz w:val="28"/>
        </w:rPr>
      </w:pPr>
      <w:r>
        <w:rPr>
          <w:sz w:val="28"/>
        </w:rPr>
        <w:t>Căn</w:t>
      </w:r>
      <w:r>
        <w:rPr>
          <w:spacing w:val="-1"/>
          <w:sz w:val="28"/>
        </w:rPr>
        <w:t> </w:t>
      </w:r>
      <w:r>
        <w:rPr>
          <w:sz w:val="28"/>
        </w:rPr>
        <w:t>cứ</w:t>
      </w:r>
      <w:r>
        <w:rPr>
          <w:spacing w:val="-3"/>
          <w:sz w:val="28"/>
        </w:rPr>
        <w:t> </w:t>
      </w:r>
      <w:r>
        <w:rPr>
          <w:sz w:val="28"/>
        </w:rPr>
        <w:t>điều</w:t>
      </w:r>
      <w:r>
        <w:rPr>
          <w:spacing w:val="-1"/>
          <w:sz w:val="28"/>
        </w:rPr>
        <w:t> </w:t>
      </w:r>
      <w:r>
        <w:rPr>
          <w:sz w:val="28"/>
        </w:rPr>
        <w:t>51,</w:t>
      </w:r>
      <w:r>
        <w:rPr>
          <w:spacing w:val="-2"/>
          <w:sz w:val="28"/>
        </w:rPr>
        <w:t> </w:t>
      </w:r>
      <w:r>
        <w:rPr>
          <w:sz w:val="28"/>
        </w:rPr>
        <w:t>55,</w:t>
      </w:r>
      <w:r>
        <w:rPr>
          <w:spacing w:val="-6"/>
          <w:sz w:val="28"/>
        </w:rPr>
        <w:t> </w:t>
      </w:r>
      <w:r>
        <w:rPr>
          <w:sz w:val="28"/>
        </w:rPr>
        <w:t>57,</w:t>
      </w:r>
      <w:r>
        <w:rPr>
          <w:spacing w:val="-5"/>
          <w:sz w:val="28"/>
        </w:rPr>
        <w:t> </w:t>
      </w:r>
      <w:r>
        <w:rPr>
          <w:sz w:val="28"/>
        </w:rPr>
        <w:t>58,</w:t>
      </w:r>
      <w:r>
        <w:rPr>
          <w:spacing w:val="-4"/>
          <w:sz w:val="28"/>
        </w:rPr>
        <w:t> </w:t>
      </w:r>
      <w:r>
        <w:rPr>
          <w:sz w:val="28"/>
        </w:rPr>
        <w:t>81,</w:t>
      </w:r>
      <w:r>
        <w:rPr>
          <w:spacing w:val="-5"/>
          <w:sz w:val="28"/>
        </w:rPr>
        <w:t> </w:t>
      </w:r>
      <w:r>
        <w:rPr>
          <w:sz w:val="28"/>
        </w:rPr>
        <w:t>82,</w:t>
      </w:r>
      <w:r>
        <w:rPr>
          <w:spacing w:val="-6"/>
          <w:sz w:val="28"/>
        </w:rPr>
        <w:t> </w:t>
      </w:r>
      <w:r>
        <w:rPr>
          <w:sz w:val="28"/>
        </w:rPr>
        <w:t>83</w:t>
      </w:r>
      <w:r>
        <w:rPr>
          <w:spacing w:val="1"/>
          <w:sz w:val="28"/>
        </w:rPr>
        <w:t> </w:t>
      </w:r>
      <w:r>
        <w:rPr>
          <w:sz w:val="28"/>
        </w:rPr>
        <w:t>Luật</w:t>
      </w:r>
      <w:r>
        <w:rPr>
          <w:spacing w:val="-1"/>
          <w:sz w:val="28"/>
        </w:rPr>
        <w:t> </w:t>
      </w:r>
      <w:r>
        <w:rPr>
          <w:sz w:val="28"/>
        </w:rPr>
        <w:t>hôn nhân</w:t>
      </w:r>
      <w:r>
        <w:rPr>
          <w:spacing w:val="-1"/>
          <w:sz w:val="28"/>
        </w:rPr>
        <w:t> </w:t>
      </w:r>
      <w:r>
        <w:rPr>
          <w:sz w:val="28"/>
        </w:rPr>
        <w:t>và</w:t>
      </w:r>
      <w:r>
        <w:rPr>
          <w:spacing w:val="-4"/>
          <w:sz w:val="28"/>
        </w:rPr>
        <w:t> </w:t>
      </w:r>
      <w:r>
        <w:rPr>
          <w:sz w:val="28"/>
        </w:rPr>
        <w:t>gia</w:t>
      </w:r>
      <w:r>
        <w:rPr>
          <w:spacing w:val="-2"/>
          <w:sz w:val="28"/>
        </w:rPr>
        <w:t> </w:t>
      </w:r>
      <w:r>
        <w:rPr>
          <w:sz w:val="28"/>
        </w:rPr>
        <w:t>đình</w:t>
      </w:r>
      <w:r>
        <w:rPr>
          <w:spacing w:val="-4"/>
          <w:sz w:val="28"/>
        </w:rPr>
        <w:t> </w:t>
      </w:r>
      <w:r>
        <w:rPr>
          <w:sz w:val="28"/>
        </w:rPr>
        <w:t>năm</w:t>
      </w:r>
      <w:r>
        <w:rPr>
          <w:spacing w:val="-6"/>
          <w:sz w:val="28"/>
        </w:rPr>
        <w:t> </w:t>
      </w:r>
      <w:r>
        <w:rPr>
          <w:spacing w:val="-2"/>
          <w:sz w:val="28"/>
        </w:rPr>
        <w:t>2014;</w:t>
      </w:r>
    </w:p>
    <w:p>
      <w:pPr>
        <w:pStyle w:val="ListParagraph"/>
        <w:numPr>
          <w:ilvl w:val="0"/>
          <w:numId w:val="1"/>
        </w:numPr>
        <w:tabs>
          <w:tab w:pos="253" w:val="left" w:leader="none"/>
        </w:tabs>
        <w:spacing w:line="240" w:lineRule="auto" w:before="96" w:after="0"/>
        <w:ind w:left="252" w:right="0" w:hanging="213"/>
        <w:jc w:val="left"/>
        <w:rPr>
          <w:sz w:val="28"/>
        </w:rPr>
      </w:pPr>
      <w:r>
        <w:rPr>
          <w:sz w:val="28"/>
        </w:rPr>
        <w:t>Căn</w:t>
      </w:r>
      <w:r>
        <w:rPr>
          <w:spacing w:val="40"/>
          <w:sz w:val="28"/>
        </w:rPr>
        <w:t> </w:t>
      </w:r>
      <w:r>
        <w:rPr>
          <w:sz w:val="28"/>
        </w:rPr>
        <w:t>cứ</w:t>
      </w:r>
      <w:r>
        <w:rPr>
          <w:spacing w:val="41"/>
          <w:sz w:val="28"/>
        </w:rPr>
        <w:t> </w:t>
      </w:r>
      <w:r>
        <w:rPr>
          <w:sz w:val="28"/>
        </w:rPr>
        <w:t>Nghị</w:t>
      </w:r>
      <w:r>
        <w:rPr>
          <w:spacing w:val="39"/>
          <w:sz w:val="28"/>
        </w:rPr>
        <w:t> </w:t>
      </w:r>
      <w:r>
        <w:rPr>
          <w:sz w:val="28"/>
        </w:rPr>
        <w:t>quyết</w:t>
      </w:r>
      <w:r>
        <w:rPr>
          <w:spacing w:val="40"/>
          <w:sz w:val="28"/>
        </w:rPr>
        <w:t> </w:t>
      </w:r>
      <w:r>
        <w:rPr>
          <w:sz w:val="28"/>
        </w:rPr>
        <w:t>số</w:t>
      </w:r>
      <w:r>
        <w:rPr>
          <w:spacing w:val="40"/>
          <w:sz w:val="28"/>
        </w:rPr>
        <w:t> </w:t>
      </w:r>
      <w:r>
        <w:rPr>
          <w:sz w:val="28"/>
        </w:rPr>
        <w:t>326/2016/UBTVQH14</w:t>
      </w:r>
      <w:r>
        <w:rPr>
          <w:spacing w:val="40"/>
          <w:sz w:val="28"/>
        </w:rPr>
        <w:t> </w:t>
      </w:r>
      <w:r>
        <w:rPr>
          <w:sz w:val="28"/>
        </w:rPr>
        <w:t>ngày</w:t>
      </w:r>
      <w:r>
        <w:rPr>
          <w:spacing w:val="39"/>
          <w:sz w:val="28"/>
        </w:rPr>
        <w:t> </w:t>
      </w:r>
      <w:r>
        <w:rPr>
          <w:sz w:val="28"/>
        </w:rPr>
        <w:t>30/12/2016</w:t>
      </w:r>
      <w:r>
        <w:rPr>
          <w:spacing w:val="42"/>
          <w:sz w:val="28"/>
        </w:rPr>
        <w:t> </w:t>
      </w:r>
      <w:r>
        <w:rPr>
          <w:sz w:val="28"/>
        </w:rPr>
        <w:t>của</w:t>
      </w:r>
      <w:r>
        <w:rPr>
          <w:spacing w:val="42"/>
          <w:sz w:val="28"/>
        </w:rPr>
        <w:t> </w:t>
      </w:r>
      <w:r>
        <w:rPr>
          <w:sz w:val="28"/>
        </w:rPr>
        <w:t>Ủy</w:t>
      </w:r>
      <w:r>
        <w:rPr>
          <w:spacing w:val="38"/>
          <w:sz w:val="28"/>
        </w:rPr>
        <w:t> </w:t>
      </w:r>
      <w:r>
        <w:rPr>
          <w:spacing w:val="-5"/>
          <w:sz w:val="28"/>
        </w:rPr>
        <w:t>ban</w:t>
      </w:r>
    </w:p>
    <w:p>
      <w:pPr>
        <w:spacing w:after="0" w:line="240" w:lineRule="auto"/>
        <w:jc w:val="left"/>
        <w:rPr>
          <w:sz w:val="28"/>
        </w:rPr>
        <w:sectPr>
          <w:type w:val="continuous"/>
          <w:pgSz w:w="12240" w:h="15840"/>
          <w:pgMar w:header="0" w:footer="792" w:top="920" w:bottom="980" w:left="1280" w:right="900"/>
          <w:cols w:num="2" w:equalWidth="0">
            <w:col w:w="800" w:space="40"/>
            <w:col w:w="9220"/>
          </w:cols>
        </w:sectPr>
      </w:pPr>
    </w:p>
    <w:p>
      <w:pPr>
        <w:pStyle w:val="BodyText"/>
        <w:spacing w:line="312" w:lineRule="auto" w:before="98"/>
        <w:ind w:left="160" w:right="102"/>
        <w:jc w:val="both"/>
      </w:pPr>
      <w:r>
        <w:rPr/>
        <w:t>Thường</w:t>
      </w:r>
      <w:r>
        <w:rPr>
          <w:spacing w:val="-1"/>
        </w:rPr>
        <w:t> </w:t>
      </w:r>
      <w:r>
        <w:rPr/>
        <w:t>vụ</w:t>
      </w:r>
      <w:r>
        <w:rPr>
          <w:spacing w:val="-1"/>
        </w:rPr>
        <w:t> </w:t>
      </w:r>
      <w:r>
        <w:rPr/>
        <w:t>Quốc</w:t>
      </w:r>
      <w:r>
        <w:rPr>
          <w:spacing w:val="-2"/>
        </w:rPr>
        <w:t> </w:t>
      </w:r>
      <w:r>
        <w:rPr/>
        <w:t>hội</w:t>
      </w:r>
      <w:r>
        <w:rPr>
          <w:spacing w:val="-4"/>
        </w:rPr>
        <w:t> </w:t>
      </w:r>
      <w:r>
        <w:rPr/>
        <w:t>quy</w:t>
      </w:r>
      <w:r>
        <w:rPr>
          <w:spacing w:val="-6"/>
        </w:rPr>
        <w:t> </w:t>
      </w:r>
      <w:r>
        <w:rPr/>
        <w:t>định</w:t>
      </w:r>
      <w:r>
        <w:rPr>
          <w:spacing w:val="-4"/>
        </w:rPr>
        <w:t> </w:t>
      </w:r>
      <w:r>
        <w:rPr/>
        <w:t>về</w:t>
      </w:r>
      <w:r>
        <w:rPr>
          <w:spacing w:val="-2"/>
        </w:rPr>
        <w:t> </w:t>
      </w:r>
      <w:r>
        <w:rPr/>
        <w:t>mức</w:t>
      </w:r>
      <w:r>
        <w:rPr>
          <w:spacing w:val="-2"/>
        </w:rPr>
        <w:t> </w:t>
      </w:r>
      <w:r>
        <w:rPr/>
        <w:t>thu,</w:t>
      </w:r>
      <w:r>
        <w:rPr>
          <w:spacing w:val="-3"/>
        </w:rPr>
        <w:t> </w:t>
      </w:r>
      <w:r>
        <w:rPr/>
        <w:t>miễn,</w:t>
      </w:r>
      <w:r>
        <w:rPr>
          <w:spacing w:val="-3"/>
        </w:rPr>
        <w:t> </w:t>
      </w:r>
      <w:r>
        <w:rPr/>
        <w:t>giảm,</w:t>
      </w:r>
      <w:r>
        <w:rPr>
          <w:spacing w:val="-3"/>
        </w:rPr>
        <w:t> </w:t>
      </w:r>
      <w:r>
        <w:rPr/>
        <w:t>thu,</w:t>
      </w:r>
      <w:r>
        <w:rPr>
          <w:spacing w:val="-3"/>
        </w:rPr>
        <w:t> </w:t>
      </w:r>
      <w:r>
        <w:rPr/>
        <w:t>nộp,</w:t>
      </w:r>
      <w:r>
        <w:rPr>
          <w:spacing w:val="-5"/>
        </w:rPr>
        <w:t> </w:t>
      </w:r>
      <w:r>
        <w:rPr/>
        <w:t>quản</w:t>
      </w:r>
      <w:r>
        <w:rPr>
          <w:spacing w:val="-1"/>
        </w:rPr>
        <w:t> </w:t>
      </w:r>
      <w:r>
        <w:rPr/>
        <w:t>lý</w:t>
      </w:r>
      <w:r>
        <w:rPr>
          <w:spacing w:val="-1"/>
        </w:rPr>
        <w:t> </w:t>
      </w:r>
      <w:r>
        <w:rPr/>
        <w:t>và</w:t>
      </w:r>
      <w:r>
        <w:rPr>
          <w:spacing w:val="-2"/>
        </w:rPr>
        <w:t> </w:t>
      </w:r>
      <w:r>
        <w:rPr/>
        <w:t>sử</w:t>
      </w:r>
      <w:r>
        <w:rPr>
          <w:spacing w:val="-3"/>
        </w:rPr>
        <w:t> </w:t>
      </w:r>
      <w:r>
        <w:rPr/>
        <w:t>dụng án phí và lệ phí Tòa án;</w:t>
      </w:r>
    </w:p>
    <w:p>
      <w:pPr>
        <w:pStyle w:val="BodyText"/>
        <w:spacing w:line="312" w:lineRule="auto"/>
        <w:ind w:left="160" w:right="105" w:firstLine="719"/>
        <w:jc w:val="both"/>
      </w:pPr>
      <w:r>
        <w:rPr/>
        <w:t>- Căn cứ vào Biên bản ghi nhận sự tự nguyện ly hôn và hòa giải thành ngày 22/11/2022, các đương sự đã tự nguyện thỏa thuận được với nhau về việc giải quyết toàn bộ vụ án hôn nhân và gia đình thụ lý số 396/2022/TLST-HNGĐ ngày 21/11/2022 về việc: Ly hôn.</w:t>
      </w:r>
    </w:p>
    <w:p>
      <w:pPr>
        <w:pStyle w:val="Heading1"/>
        <w:spacing w:before="3"/>
        <w:ind w:right="446"/>
      </w:pPr>
      <w:r>
        <w:rPr/>
        <w:t>XÉT</w:t>
      </w:r>
      <w:r>
        <w:rPr>
          <w:spacing w:val="-2"/>
        </w:rPr>
        <w:t> </w:t>
      </w:r>
      <w:r>
        <w:rPr>
          <w:spacing w:val="-4"/>
        </w:rPr>
        <w:t>THẤY</w:t>
      </w:r>
    </w:p>
    <w:p>
      <w:pPr>
        <w:pStyle w:val="BodyText"/>
        <w:spacing w:line="312" w:lineRule="auto" w:before="94"/>
        <w:ind w:left="160" w:right="105" w:firstLine="789"/>
        <w:jc w:val="both"/>
      </w:pPr>
      <w:r>
        <w:rPr/>
        <w:t>Chị Nguyễn Hồng T và anh Võ Anh T kết hôn tự nguyện, có đăng ký kết hôn ngày 30/01/2013 tại Ủy ban nhân dân phường Hàng Buồm, quận Hoàn Kiếm, Hà Nội (Giấy chứng nhận kết hôn số 11/2013). Đây là hôn nhân hợp pháp.</w:t>
      </w:r>
    </w:p>
    <w:p>
      <w:pPr>
        <w:pStyle w:val="BodyText"/>
        <w:spacing w:line="312" w:lineRule="auto"/>
        <w:ind w:left="160" w:right="102" w:firstLine="719"/>
        <w:jc w:val="both"/>
      </w:pPr>
      <w:r>
        <w:rPr/>
        <w:t>Việc thuận tình ly hôn và thỏa thuận của các đương sự được ghi trong Biên bản ghi nhận sự tự nguyện ly hôn và hòa giải thành ngày 22/11/2022 là hoàn toàn tự nguyện, không vi phạm điều cấm của luật, không trái đạo đức xã hội.</w:t>
      </w:r>
    </w:p>
    <w:p>
      <w:pPr>
        <w:spacing w:after="0" w:line="312" w:lineRule="auto"/>
        <w:jc w:val="both"/>
        <w:sectPr>
          <w:type w:val="continuous"/>
          <w:pgSz w:w="12240" w:h="15840"/>
          <w:pgMar w:header="0" w:footer="792" w:top="920" w:bottom="980" w:left="1280" w:right="900"/>
        </w:sectPr>
      </w:pPr>
    </w:p>
    <w:p>
      <w:pPr>
        <w:pStyle w:val="BodyText"/>
        <w:spacing w:line="312" w:lineRule="auto" w:before="64"/>
        <w:ind w:left="160" w:right="107" w:firstLine="719"/>
        <w:jc w:val="both"/>
      </w:pPr>
      <w:r>
        <w:rPr/>
        <w:t>Đã hết thời hạn bảy ngày, kể từ ngày lập Biên bản ghi nhận sự tự nguyện ly hôn và hòa giải thành, không có đương sự nào thay đổi ý kiến về sự thỏa thuận đó.</w:t>
      </w:r>
    </w:p>
    <w:p>
      <w:pPr>
        <w:pStyle w:val="BodyText"/>
        <w:spacing w:before="9"/>
        <w:rPr>
          <w:sz w:val="36"/>
        </w:rPr>
      </w:pPr>
    </w:p>
    <w:p>
      <w:pPr>
        <w:pStyle w:val="Heading1"/>
        <w:ind w:left="51"/>
      </w:pPr>
      <w:r>
        <w:rPr/>
        <w:t>QUYẾT</w:t>
      </w:r>
      <w:r>
        <w:rPr>
          <w:spacing w:val="-6"/>
        </w:rPr>
        <w:t> </w:t>
      </w:r>
      <w:r>
        <w:rPr>
          <w:spacing w:val="-4"/>
        </w:rPr>
        <w:t>ĐỊNH</w:t>
      </w:r>
    </w:p>
    <w:p>
      <w:pPr>
        <w:spacing w:before="91"/>
        <w:ind w:left="880" w:right="0" w:firstLine="0"/>
        <w:jc w:val="both"/>
        <w:rPr>
          <w:sz w:val="28"/>
        </w:rPr>
      </w:pPr>
      <w:r>
        <w:rPr>
          <w:b/>
          <w:sz w:val="28"/>
        </w:rPr>
        <w:t>I,</w:t>
      </w:r>
      <w:r>
        <w:rPr>
          <w:b/>
          <w:spacing w:val="-4"/>
          <w:sz w:val="28"/>
        </w:rPr>
        <w:t> </w:t>
      </w:r>
      <w:r>
        <w:rPr>
          <w:b/>
          <w:sz w:val="28"/>
        </w:rPr>
        <w:t>Công</w:t>
      </w:r>
      <w:r>
        <w:rPr>
          <w:b/>
          <w:spacing w:val="-2"/>
          <w:sz w:val="28"/>
        </w:rPr>
        <w:t> </w:t>
      </w:r>
      <w:r>
        <w:rPr>
          <w:b/>
          <w:sz w:val="28"/>
        </w:rPr>
        <w:t>nhận</w:t>
      </w:r>
      <w:r>
        <w:rPr>
          <w:b/>
          <w:spacing w:val="-3"/>
          <w:sz w:val="28"/>
        </w:rPr>
        <w:t> </w:t>
      </w:r>
      <w:r>
        <w:rPr>
          <w:b/>
          <w:sz w:val="28"/>
        </w:rPr>
        <w:t>thuận</w:t>
      </w:r>
      <w:r>
        <w:rPr>
          <w:b/>
          <w:spacing w:val="-6"/>
          <w:sz w:val="28"/>
        </w:rPr>
        <w:t> </w:t>
      </w:r>
      <w:r>
        <w:rPr>
          <w:b/>
          <w:sz w:val="28"/>
        </w:rPr>
        <w:t>tình</w:t>
      </w:r>
      <w:r>
        <w:rPr>
          <w:b/>
          <w:spacing w:val="-4"/>
          <w:sz w:val="28"/>
        </w:rPr>
        <w:t> </w:t>
      </w:r>
      <w:r>
        <w:rPr>
          <w:b/>
          <w:sz w:val="28"/>
        </w:rPr>
        <w:t>ly</w:t>
      </w:r>
      <w:r>
        <w:rPr>
          <w:b/>
          <w:spacing w:val="-2"/>
          <w:sz w:val="28"/>
        </w:rPr>
        <w:t> </w:t>
      </w:r>
      <w:r>
        <w:rPr>
          <w:b/>
          <w:sz w:val="28"/>
        </w:rPr>
        <w:t>hôn</w:t>
      </w:r>
      <w:r>
        <w:rPr>
          <w:b/>
          <w:spacing w:val="-2"/>
          <w:sz w:val="28"/>
        </w:rPr>
        <w:t> </w:t>
      </w:r>
      <w:r>
        <w:rPr>
          <w:b/>
          <w:sz w:val="28"/>
        </w:rPr>
        <w:t>giữa: </w:t>
      </w:r>
      <w:r>
        <w:rPr>
          <w:sz w:val="28"/>
        </w:rPr>
        <w:t>Chị</w:t>
      </w:r>
      <w:r>
        <w:rPr>
          <w:spacing w:val="-4"/>
          <w:sz w:val="28"/>
        </w:rPr>
        <w:t> </w:t>
      </w:r>
      <w:r>
        <w:rPr>
          <w:sz w:val="28"/>
        </w:rPr>
        <w:t>Nguyễn</w:t>
      </w:r>
      <w:r>
        <w:rPr>
          <w:spacing w:val="-2"/>
          <w:sz w:val="28"/>
        </w:rPr>
        <w:t> </w:t>
      </w:r>
      <w:r>
        <w:rPr>
          <w:sz w:val="28"/>
        </w:rPr>
        <w:t>Hồng</w:t>
      </w:r>
      <w:r>
        <w:rPr>
          <w:spacing w:val="-2"/>
          <w:sz w:val="28"/>
        </w:rPr>
        <w:t> </w:t>
      </w:r>
      <w:r>
        <w:rPr>
          <w:sz w:val="28"/>
        </w:rPr>
        <w:t>T</w:t>
      </w:r>
      <w:r>
        <w:rPr>
          <w:spacing w:val="-4"/>
          <w:sz w:val="28"/>
        </w:rPr>
        <w:t> </w:t>
      </w:r>
      <w:r>
        <w:rPr>
          <w:sz w:val="28"/>
        </w:rPr>
        <w:t>và</w:t>
      </w:r>
      <w:r>
        <w:rPr>
          <w:spacing w:val="-3"/>
          <w:sz w:val="28"/>
        </w:rPr>
        <w:t> </w:t>
      </w:r>
      <w:r>
        <w:rPr>
          <w:sz w:val="28"/>
        </w:rPr>
        <w:t>anh</w:t>
      </w:r>
      <w:r>
        <w:rPr>
          <w:spacing w:val="-2"/>
          <w:sz w:val="28"/>
        </w:rPr>
        <w:t> </w:t>
      </w:r>
      <w:r>
        <w:rPr>
          <w:sz w:val="28"/>
        </w:rPr>
        <w:t>Võ</w:t>
      </w:r>
      <w:r>
        <w:rPr>
          <w:spacing w:val="-2"/>
          <w:sz w:val="28"/>
        </w:rPr>
        <w:t> </w:t>
      </w:r>
      <w:r>
        <w:rPr>
          <w:sz w:val="28"/>
        </w:rPr>
        <w:t>Anh</w:t>
      </w:r>
      <w:r>
        <w:rPr>
          <w:spacing w:val="1"/>
          <w:sz w:val="28"/>
        </w:rPr>
        <w:t> </w:t>
      </w:r>
      <w:r>
        <w:rPr>
          <w:spacing w:val="-5"/>
          <w:sz w:val="28"/>
        </w:rPr>
        <w:t>T.</w:t>
      </w:r>
    </w:p>
    <w:p>
      <w:pPr>
        <w:pStyle w:val="Heading1"/>
        <w:spacing w:before="103"/>
        <w:ind w:left="880"/>
        <w:jc w:val="both"/>
      </w:pPr>
      <w:r>
        <w:rPr/>
        <w:t>II,</w:t>
      </w:r>
      <w:r>
        <w:rPr>
          <w:spacing w:val="-6"/>
        </w:rPr>
        <w:t> </w:t>
      </w:r>
      <w:r>
        <w:rPr/>
        <w:t>Công</w:t>
      </w:r>
      <w:r>
        <w:rPr>
          <w:spacing w:val="-2"/>
        </w:rPr>
        <w:t> </w:t>
      </w:r>
      <w:r>
        <w:rPr/>
        <w:t>nhận</w:t>
      </w:r>
      <w:r>
        <w:rPr>
          <w:spacing w:val="-2"/>
        </w:rPr>
        <w:t> </w:t>
      </w:r>
      <w:r>
        <w:rPr/>
        <w:t>sự</w:t>
      </w:r>
      <w:r>
        <w:rPr>
          <w:spacing w:val="-3"/>
        </w:rPr>
        <w:t> </w:t>
      </w:r>
      <w:r>
        <w:rPr/>
        <w:t>thỏa</w:t>
      </w:r>
      <w:r>
        <w:rPr>
          <w:spacing w:val="-2"/>
        </w:rPr>
        <w:t> </w:t>
      </w:r>
      <w:r>
        <w:rPr/>
        <w:t>thuận</w:t>
      </w:r>
      <w:r>
        <w:rPr>
          <w:spacing w:val="-2"/>
        </w:rPr>
        <w:t> </w:t>
      </w:r>
      <w:r>
        <w:rPr/>
        <w:t>của</w:t>
      </w:r>
      <w:r>
        <w:rPr>
          <w:spacing w:val="-2"/>
        </w:rPr>
        <w:t> </w:t>
      </w:r>
      <w:r>
        <w:rPr/>
        <w:t>các</w:t>
      </w:r>
      <w:r>
        <w:rPr>
          <w:spacing w:val="-3"/>
        </w:rPr>
        <w:t> </w:t>
      </w:r>
      <w:r>
        <w:rPr/>
        <w:t>đương</w:t>
      </w:r>
      <w:r>
        <w:rPr>
          <w:spacing w:val="-4"/>
        </w:rPr>
        <w:t> </w:t>
      </w:r>
      <w:r>
        <w:rPr/>
        <w:t>sự</w:t>
      </w:r>
      <w:r>
        <w:rPr>
          <w:spacing w:val="-4"/>
        </w:rPr>
        <w:t> </w:t>
      </w:r>
      <w:r>
        <w:rPr/>
        <w:t>cụ</w:t>
      </w:r>
      <w:r>
        <w:rPr>
          <w:spacing w:val="-2"/>
        </w:rPr>
        <w:t> </w:t>
      </w:r>
      <w:r>
        <w:rPr/>
        <w:t>thể</w:t>
      </w:r>
      <w:r>
        <w:rPr>
          <w:spacing w:val="-4"/>
        </w:rPr>
        <w:t> </w:t>
      </w:r>
      <w:r>
        <w:rPr/>
        <w:t>như</w:t>
      </w:r>
      <w:r>
        <w:rPr>
          <w:spacing w:val="-4"/>
        </w:rPr>
        <w:t> sau:</w:t>
      </w:r>
    </w:p>
    <w:p>
      <w:pPr>
        <w:pStyle w:val="BodyText"/>
        <w:spacing w:line="312" w:lineRule="auto" w:before="91"/>
        <w:ind w:left="160" w:right="105" w:firstLine="719"/>
        <w:jc w:val="both"/>
      </w:pPr>
      <w:r>
        <w:rPr>
          <w:b/>
        </w:rPr>
        <w:t>1, Về con chung: </w:t>
      </w:r>
      <w:r>
        <w:rPr/>
        <w:t>Xác nhận chị T và anh</w:t>
      </w:r>
      <w:r>
        <w:rPr>
          <w:spacing w:val="40"/>
        </w:rPr>
        <w:t> </w:t>
      </w:r>
      <w:r>
        <w:rPr/>
        <w:t>T có 01 con chung là Võ An N – sinh ngày 13/12/2015. Khi ly hôn chị T trực tiếp chăm sóc nuôi dưỡng con chung cho đến khi con đủ 18 tuổi hoặc đến khi có sự thay đổi khác. Việc cấp dưỡng nuôi con do anh chị tự thỏa thuận không yêu cầu Tòa án giải quyết nên không xét.</w:t>
      </w:r>
    </w:p>
    <w:p>
      <w:pPr>
        <w:pStyle w:val="BodyText"/>
        <w:spacing w:before="1"/>
        <w:ind w:left="880"/>
        <w:jc w:val="both"/>
      </w:pPr>
      <w:r>
        <w:rPr/>
        <w:t>Anh</w:t>
      </w:r>
      <w:r>
        <w:rPr>
          <w:spacing w:val="-1"/>
        </w:rPr>
        <w:t> </w:t>
      </w:r>
      <w:r>
        <w:rPr/>
        <w:t>T</w:t>
      </w:r>
      <w:r>
        <w:rPr>
          <w:spacing w:val="-4"/>
        </w:rPr>
        <w:t> </w:t>
      </w:r>
      <w:r>
        <w:rPr/>
        <w:t>có</w:t>
      </w:r>
      <w:r>
        <w:rPr>
          <w:spacing w:val="-4"/>
        </w:rPr>
        <w:t> </w:t>
      </w:r>
      <w:r>
        <w:rPr/>
        <w:t>quyền</w:t>
      </w:r>
      <w:r>
        <w:rPr>
          <w:spacing w:val="-1"/>
        </w:rPr>
        <w:t> </w:t>
      </w:r>
      <w:r>
        <w:rPr/>
        <w:t>và</w:t>
      </w:r>
      <w:r>
        <w:rPr>
          <w:spacing w:val="-2"/>
        </w:rPr>
        <w:t> </w:t>
      </w:r>
      <w:r>
        <w:rPr/>
        <w:t>nghĩa</w:t>
      </w:r>
      <w:r>
        <w:rPr>
          <w:spacing w:val="-5"/>
        </w:rPr>
        <w:t> </w:t>
      </w:r>
      <w:r>
        <w:rPr/>
        <w:t>vụ</w:t>
      </w:r>
      <w:r>
        <w:rPr>
          <w:spacing w:val="-4"/>
        </w:rPr>
        <w:t> </w:t>
      </w:r>
      <w:r>
        <w:rPr/>
        <w:t>thăm</w:t>
      </w:r>
      <w:r>
        <w:rPr>
          <w:spacing w:val="-7"/>
        </w:rPr>
        <w:t> </w:t>
      </w:r>
      <w:r>
        <w:rPr/>
        <w:t>nom</w:t>
      </w:r>
      <w:r>
        <w:rPr>
          <w:spacing w:val="-6"/>
        </w:rPr>
        <w:t> </w:t>
      </w:r>
      <w:r>
        <w:rPr/>
        <w:t>con</w:t>
      </w:r>
      <w:r>
        <w:rPr>
          <w:spacing w:val="-1"/>
        </w:rPr>
        <w:t> </w:t>
      </w:r>
      <w:r>
        <w:rPr/>
        <w:t>chung</w:t>
      </w:r>
      <w:r>
        <w:rPr>
          <w:spacing w:val="-1"/>
        </w:rPr>
        <w:t> </w:t>
      </w:r>
      <w:r>
        <w:rPr/>
        <w:t>mà</w:t>
      </w:r>
      <w:r>
        <w:rPr>
          <w:spacing w:val="-2"/>
        </w:rPr>
        <w:t> </w:t>
      </w:r>
      <w:r>
        <w:rPr/>
        <w:t>không ai</w:t>
      </w:r>
      <w:r>
        <w:rPr>
          <w:spacing w:val="-4"/>
        </w:rPr>
        <w:t> </w:t>
      </w:r>
      <w:r>
        <w:rPr/>
        <w:t>được</w:t>
      </w:r>
      <w:r>
        <w:rPr>
          <w:spacing w:val="-2"/>
        </w:rPr>
        <w:t> </w:t>
      </w:r>
      <w:r>
        <w:rPr/>
        <w:t>cản </w:t>
      </w:r>
      <w:r>
        <w:rPr>
          <w:spacing w:val="-4"/>
        </w:rPr>
        <w:t>trở.</w:t>
      </w:r>
    </w:p>
    <w:p>
      <w:pPr>
        <w:spacing w:line="312" w:lineRule="auto" w:before="96"/>
        <w:ind w:left="160" w:right="102" w:firstLine="719"/>
        <w:jc w:val="both"/>
        <w:rPr>
          <w:sz w:val="28"/>
        </w:rPr>
      </w:pPr>
      <w:r>
        <w:rPr>
          <w:b/>
          <w:sz w:val="28"/>
        </w:rPr>
        <w:t>2, Về tài sản chung (gồm động sản và bất động sản): </w:t>
      </w:r>
      <w:r>
        <w:rPr>
          <w:sz w:val="28"/>
        </w:rPr>
        <w:t>Anh chị tự thỏa thuận, không yêu cầu Tòa án giải quyết nên không xét.</w:t>
      </w:r>
    </w:p>
    <w:p>
      <w:pPr>
        <w:pStyle w:val="BodyText"/>
        <w:spacing w:line="312" w:lineRule="auto"/>
        <w:ind w:left="160" w:right="105" w:firstLine="719"/>
        <w:jc w:val="both"/>
      </w:pPr>
      <w:r>
        <w:rPr>
          <w:b/>
        </w:rPr>
        <w:t>3, Về nợ chung: </w:t>
      </w:r>
      <w:r>
        <w:rPr/>
        <w:t>Anh</w:t>
      </w:r>
      <w:r>
        <w:rPr>
          <w:spacing w:val="-1"/>
        </w:rPr>
        <w:t> </w:t>
      </w:r>
      <w:r>
        <w:rPr/>
        <w:t>chị đều trình bày</w:t>
      </w:r>
      <w:r>
        <w:rPr>
          <w:spacing w:val="-1"/>
        </w:rPr>
        <w:t> </w:t>
      </w:r>
      <w:r>
        <w:rPr/>
        <w:t>không vay</w:t>
      </w:r>
      <w:r>
        <w:rPr>
          <w:spacing w:val="-3"/>
        </w:rPr>
        <w:t> </w:t>
      </w:r>
      <w:r>
        <w:rPr/>
        <w:t>nợ ai và không cho ai vay</w:t>
      </w:r>
      <w:r>
        <w:rPr>
          <w:spacing w:val="-3"/>
        </w:rPr>
        <w:t> </w:t>
      </w:r>
      <w:r>
        <w:rPr/>
        <w:t>nợ, không yêu cầu Tòa án giải quyết nên không xét.</w:t>
      </w:r>
    </w:p>
    <w:p>
      <w:pPr>
        <w:pStyle w:val="BodyText"/>
        <w:spacing w:line="312" w:lineRule="auto" w:before="1"/>
        <w:ind w:left="160" w:right="102" w:firstLine="719"/>
        <w:jc w:val="both"/>
      </w:pPr>
      <w:r>
        <w:rPr>
          <w:b/>
        </w:rPr>
        <w:t>4, Án phí: </w:t>
      </w:r>
      <w:r>
        <w:rPr/>
        <w:t>Chị T tự nguyện chịu toàn bộ 300.000đ án phí ly hôn sơ thẩm được trừ vào số tiền 300.000đ đã nộp tạm ứng án phí theo Biên lai số 0052041 ngày 21</w:t>
      </w:r>
      <w:r>
        <w:rPr>
          <w:spacing w:val="40"/>
        </w:rPr>
        <w:t> </w:t>
      </w:r>
      <w:r>
        <w:rPr/>
        <w:t>tháng 11 năm 2022 tại Chi cục Thi hành án dân sự quận Hoàn Kiếm.</w:t>
      </w:r>
    </w:p>
    <w:p>
      <w:pPr>
        <w:pStyle w:val="BodyText"/>
        <w:spacing w:line="312" w:lineRule="auto"/>
        <w:ind w:left="160" w:right="110" w:firstLine="719"/>
        <w:jc w:val="both"/>
      </w:pPr>
      <w:r>
        <w:rPr>
          <w:b/>
        </w:rPr>
        <w:t>III. Hiệu lực của quyết định: </w:t>
      </w:r>
      <w:r>
        <w:rPr/>
        <w:t>Quyết định này có hiệu lực pháp luật ngay sau khi ban hành và không bị kháng cáo, kháng nghị theo thủ tục phúc thẩm.</w:t>
      </w:r>
    </w:p>
    <w:p>
      <w:pPr>
        <w:pStyle w:val="BodyText"/>
        <w:rPr>
          <w:sz w:val="20"/>
        </w:rPr>
      </w:pPr>
    </w:p>
    <w:p>
      <w:pPr>
        <w:pStyle w:val="BodyText"/>
        <w:spacing w:before="7"/>
        <w:rPr>
          <w:sz w:val="14"/>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61"/>
        <w:gridCol w:w="3581"/>
      </w:tblGrid>
      <w:tr>
        <w:trPr>
          <w:trHeight w:val="1990" w:hRule="atLeast"/>
        </w:trPr>
        <w:tc>
          <w:tcPr>
            <w:tcW w:w="4961" w:type="dxa"/>
          </w:tcPr>
          <w:p>
            <w:pPr>
              <w:pStyle w:val="TableParagraph"/>
              <w:spacing w:line="287" w:lineRule="exact"/>
              <w:ind w:left="50"/>
              <w:rPr>
                <w:sz w:val="26"/>
              </w:rPr>
            </w:pPr>
            <w:r>
              <w:rPr>
                <w:sz w:val="26"/>
                <w:u w:val="single"/>
              </w:rPr>
              <w:t>Nơi</w:t>
            </w:r>
            <w:r>
              <w:rPr>
                <w:spacing w:val="-7"/>
                <w:sz w:val="26"/>
                <w:u w:val="single"/>
              </w:rPr>
              <w:t> </w:t>
            </w:r>
            <w:r>
              <w:rPr>
                <w:spacing w:val="-2"/>
                <w:sz w:val="26"/>
                <w:u w:val="single"/>
              </w:rPr>
              <w:t>nhận:</w:t>
            </w:r>
          </w:p>
          <w:p>
            <w:pPr>
              <w:pStyle w:val="TableParagraph"/>
              <w:numPr>
                <w:ilvl w:val="0"/>
                <w:numId w:val="2"/>
              </w:numPr>
              <w:tabs>
                <w:tab w:pos="769" w:val="left" w:leader="none"/>
                <w:tab w:pos="770" w:val="left" w:leader="none"/>
              </w:tabs>
              <w:spacing w:line="240" w:lineRule="auto" w:before="91" w:after="0"/>
              <w:ind w:left="769" w:right="0" w:hanging="360"/>
              <w:jc w:val="left"/>
              <w:rPr>
                <w:sz w:val="24"/>
              </w:rPr>
            </w:pPr>
            <w:r>
              <w:rPr>
                <w:i/>
                <w:sz w:val="24"/>
              </w:rPr>
              <w:t>VKSND</w:t>
            </w:r>
            <w:r>
              <w:rPr>
                <w:i/>
                <w:spacing w:val="-8"/>
                <w:sz w:val="24"/>
              </w:rPr>
              <w:t> </w:t>
            </w:r>
            <w:r>
              <w:rPr>
                <w:i/>
                <w:sz w:val="24"/>
              </w:rPr>
              <w:t>quận</w:t>
            </w:r>
            <w:r>
              <w:rPr>
                <w:i/>
                <w:spacing w:val="-6"/>
                <w:sz w:val="24"/>
              </w:rPr>
              <w:t> </w:t>
            </w:r>
            <w:r>
              <w:rPr>
                <w:i/>
                <w:sz w:val="24"/>
              </w:rPr>
              <w:t>Hoàn</w:t>
            </w:r>
            <w:r>
              <w:rPr>
                <w:i/>
                <w:spacing w:val="-7"/>
                <w:sz w:val="24"/>
              </w:rPr>
              <w:t> </w:t>
            </w:r>
            <w:r>
              <w:rPr>
                <w:i/>
                <w:spacing w:val="-4"/>
                <w:sz w:val="24"/>
              </w:rPr>
              <w:t>Kiếm;</w:t>
            </w:r>
          </w:p>
          <w:p>
            <w:pPr>
              <w:pStyle w:val="TableParagraph"/>
              <w:numPr>
                <w:ilvl w:val="0"/>
                <w:numId w:val="2"/>
              </w:numPr>
              <w:tabs>
                <w:tab w:pos="769" w:val="left" w:leader="none"/>
                <w:tab w:pos="770" w:val="left" w:leader="none"/>
              </w:tabs>
              <w:spacing w:line="240" w:lineRule="auto" w:before="84" w:after="0"/>
              <w:ind w:left="769" w:right="0" w:hanging="360"/>
              <w:jc w:val="left"/>
              <w:rPr>
                <w:sz w:val="24"/>
              </w:rPr>
            </w:pPr>
            <w:r>
              <w:rPr>
                <w:i/>
                <w:sz w:val="24"/>
              </w:rPr>
              <w:t>UBND</w:t>
            </w:r>
            <w:r>
              <w:rPr>
                <w:i/>
                <w:spacing w:val="-4"/>
                <w:sz w:val="24"/>
              </w:rPr>
              <w:t> </w:t>
            </w:r>
            <w:r>
              <w:rPr>
                <w:i/>
                <w:sz w:val="24"/>
              </w:rPr>
              <w:t>phường</w:t>
            </w:r>
            <w:r>
              <w:rPr>
                <w:i/>
                <w:spacing w:val="-2"/>
                <w:sz w:val="24"/>
              </w:rPr>
              <w:t> </w:t>
            </w:r>
            <w:r>
              <w:rPr>
                <w:i/>
                <w:sz w:val="24"/>
              </w:rPr>
              <w:t>Hàng</w:t>
            </w:r>
            <w:r>
              <w:rPr>
                <w:i/>
                <w:spacing w:val="-2"/>
                <w:sz w:val="24"/>
              </w:rPr>
              <w:t> </w:t>
            </w:r>
            <w:r>
              <w:rPr>
                <w:i/>
                <w:spacing w:val="-4"/>
                <w:sz w:val="24"/>
              </w:rPr>
              <w:t>Buồm;</w:t>
            </w:r>
          </w:p>
          <w:p>
            <w:pPr>
              <w:pStyle w:val="TableParagraph"/>
              <w:numPr>
                <w:ilvl w:val="0"/>
                <w:numId w:val="2"/>
              </w:numPr>
              <w:tabs>
                <w:tab w:pos="769" w:val="left" w:leader="none"/>
                <w:tab w:pos="770" w:val="left" w:leader="none"/>
              </w:tabs>
              <w:spacing w:line="240" w:lineRule="auto" w:before="82" w:after="0"/>
              <w:ind w:left="769" w:right="0" w:hanging="360"/>
              <w:jc w:val="left"/>
              <w:rPr>
                <w:sz w:val="24"/>
              </w:rPr>
            </w:pPr>
            <w:r>
              <w:rPr>
                <w:i/>
                <w:sz w:val="24"/>
              </w:rPr>
              <w:t>Các</w:t>
            </w:r>
            <w:r>
              <w:rPr>
                <w:i/>
                <w:spacing w:val="-8"/>
                <w:sz w:val="24"/>
              </w:rPr>
              <w:t> </w:t>
            </w:r>
            <w:r>
              <w:rPr>
                <w:i/>
                <w:sz w:val="24"/>
              </w:rPr>
              <w:t>đương</w:t>
            </w:r>
            <w:r>
              <w:rPr>
                <w:i/>
                <w:spacing w:val="-6"/>
                <w:sz w:val="24"/>
              </w:rPr>
              <w:t> </w:t>
            </w:r>
            <w:r>
              <w:rPr>
                <w:i/>
                <w:spacing w:val="-5"/>
                <w:sz w:val="24"/>
              </w:rPr>
              <w:t>sự;</w:t>
            </w:r>
          </w:p>
          <w:p>
            <w:pPr>
              <w:pStyle w:val="TableParagraph"/>
              <w:numPr>
                <w:ilvl w:val="0"/>
                <w:numId w:val="2"/>
              </w:numPr>
              <w:tabs>
                <w:tab w:pos="769" w:val="left" w:leader="none"/>
                <w:tab w:pos="770" w:val="left" w:leader="none"/>
              </w:tabs>
              <w:spacing w:line="240" w:lineRule="auto" w:before="85" w:after="0"/>
              <w:ind w:left="769" w:right="0" w:hanging="360"/>
              <w:jc w:val="left"/>
              <w:rPr>
                <w:sz w:val="26"/>
              </w:rPr>
            </w:pPr>
            <w:r>
              <w:rPr>
                <w:i/>
                <w:sz w:val="24"/>
              </w:rPr>
              <w:t>Lưu</w:t>
            </w:r>
            <w:r>
              <w:rPr>
                <w:i/>
                <w:spacing w:val="-1"/>
                <w:sz w:val="24"/>
              </w:rPr>
              <w:t> </w:t>
            </w:r>
            <w:r>
              <w:rPr>
                <w:i/>
                <w:sz w:val="24"/>
              </w:rPr>
              <w:t>hồ sơ</w:t>
            </w:r>
            <w:r>
              <w:rPr>
                <w:i/>
                <w:spacing w:val="-2"/>
                <w:sz w:val="24"/>
              </w:rPr>
              <w:t> </w:t>
            </w:r>
            <w:r>
              <w:rPr>
                <w:i/>
                <w:sz w:val="24"/>
              </w:rPr>
              <w:t>vụ </w:t>
            </w:r>
            <w:r>
              <w:rPr>
                <w:i/>
                <w:spacing w:val="-5"/>
                <w:sz w:val="24"/>
              </w:rPr>
              <w:t>án.</w:t>
            </w:r>
          </w:p>
        </w:tc>
        <w:tc>
          <w:tcPr>
            <w:tcW w:w="3581" w:type="dxa"/>
          </w:tcPr>
          <w:p>
            <w:pPr>
              <w:pStyle w:val="TableParagraph"/>
              <w:spacing w:line="316" w:lineRule="exact"/>
              <w:ind w:left="1431" w:right="38"/>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7"/>
              <w:rPr>
                <w:sz w:val="27"/>
              </w:rPr>
            </w:pPr>
          </w:p>
          <w:p>
            <w:pPr>
              <w:pStyle w:val="TableParagraph"/>
              <w:spacing w:line="302" w:lineRule="exact" w:before="1"/>
              <w:ind w:left="1433" w:right="38"/>
              <w:jc w:val="center"/>
              <w:rPr>
                <w:b/>
                <w:sz w:val="28"/>
              </w:rPr>
            </w:pPr>
            <w:r>
              <w:rPr>
                <w:b/>
                <w:sz w:val="28"/>
              </w:rPr>
              <w:t>Trần</w:t>
            </w:r>
            <w:r>
              <w:rPr>
                <w:b/>
                <w:spacing w:val="-2"/>
                <w:sz w:val="28"/>
              </w:rPr>
              <w:t> </w:t>
            </w:r>
            <w:r>
              <w:rPr>
                <w:b/>
                <w:sz w:val="28"/>
              </w:rPr>
              <w:t>Thị</w:t>
            </w:r>
            <w:r>
              <w:rPr>
                <w:b/>
                <w:spacing w:val="-1"/>
                <w:sz w:val="28"/>
              </w:rPr>
              <w:t> </w:t>
            </w:r>
            <w:r>
              <w:rPr>
                <w:b/>
                <w:spacing w:val="-2"/>
                <w:sz w:val="28"/>
              </w:rPr>
              <w:t>Nguyên</w:t>
            </w:r>
          </w:p>
        </w:tc>
      </w:tr>
    </w:tbl>
    <w:sectPr>
      <w:pgSz w:w="12240" w:h="15840"/>
      <w:pgMar w:header="0" w:footer="792" w:top="920" w:bottom="980" w:left="128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52.700012pt;margin-top:741.402649pt;width:13pt;height:15.3pt;mso-position-horizontal-relative:page;mso-position-vertical-relative:page;z-index:-15779840"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769" w:hanging="360"/>
      </w:pPr>
      <w:rPr>
        <w:rFonts w:hint="default" w:ascii="Times New Roman" w:hAnsi="Times New Roman" w:eastAsia="Times New Roman" w:cs="Times New Roman"/>
        <w:w w:val="99"/>
        <w:lang w:val="vi" w:eastAsia="en-US" w:bidi="ar-SA"/>
      </w:rPr>
    </w:lvl>
    <w:lvl w:ilvl="1">
      <w:start w:val="0"/>
      <w:numFmt w:val="bullet"/>
      <w:lvlText w:val="•"/>
      <w:lvlJc w:val="left"/>
      <w:pPr>
        <w:ind w:left="1180" w:hanging="360"/>
      </w:pPr>
      <w:rPr>
        <w:rFonts w:hint="default"/>
        <w:lang w:val="vi" w:eastAsia="en-US" w:bidi="ar-SA"/>
      </w:rPr>
    </w:lvl>
    <w:lvl w:ilvl="2">
      <w:start w:val="0"/>
      <w:numFmt w:val="bullet"/>
      <w:lvlText w:val="•"/>
      <w:lvlJc w:val="left"/>
      <w:pPr>
        <w:ind w:left="1600" w:hanging="360"/>
      </w:pPr>
      <w:rPr>
        <w:rFonts w:hint="default"/>
        <w:lang w:val="vi" w:eastAsia="en-US" w:bidi="ar-SA"/>
      </w:rPr>
    </w:lvl>
    <w:lvl w:ilvl="3">
      <w:start w:val="0"/>
      <w:numFmt w:val="bullet"/>
      <w:lvlText w:val="•"/>
      <w:lvlJc w:val="left"/>
      <w:pPr>
        <w:ind w:left="2020" w:hanging="360"/>
      </w:pPr>
      <w:rPr>
        <w:rFonts w:hint="default"/>
        <w:lang w:val="vi" w:eastAsia="en-US" w:bidi="ar-SA"/>
      </w:rPr>
    </w:lvl>
    <w:lvl w:ilvl="4">
      <w:start w:val="0"/>
      <w:numFmt w:val="bullet"/>
      <w:lvlText w:val="•"/>
      <w:lvlJc w:val="left"/>
      <w:pPr>
        <w:ind w:left="2440" w:hanging="360"/>
      </w:pPr>
      <w:rPr>
        <w:rFonts w:hint="default"/>
        <w:lang w:val="vi" w:eastAsia="en-US" w:bidi="ar-SA"/>
      </w:rPr>
    </w:lvl>
    <w:lvl w:ilvl="5">
      <w:start w:val="0"/>
      <w:numFmt w:val="bullet"/>
      <w:lvlText w:val="•"/>
      <w:lvlJc w:val="left"/>
      <w:pPr>
        <w:ind w:left="2860" w:hanging="360"/>
      </w:pPr>
      <w:rPr>
        <w:rFonts w:hint="default"/>
        <w:lang w:val="vi" w:eastAsia="en-US" w:bidi="ar-SA"/>
      </w:rPr>
    </w:lvl>
    <w:lvl w:ilvl="6">
      <w:start w:val="0"/>
      <w:numFmt w:val="bullet"/>
      <w:lvlText w:val="•"/>
      <w:lvlJc w:val="left"/>
      <w:pPr>
        <w:ind w:left="3280" w:hanging="360"/>
      </w:pPr>
      <w:rPr>
        <w:rFonts w:hint="default"/>
        <w:lang w:val="vi" w:eastAsia="en-US" w:bidi="ar-SA"/>
      </w:rPr>
    </w:lvl>
    <w:lvl w:ilvl="7">
      <w:start w:val="0"/>
      <w:numFmt w:val="bullet"/>
      <w:lvlText w:val="•"/>
      <w:lvlJc w:val="left"/>
      <w:pPr>
        <w:ind w:left="3700" w:hanging="360"/>
      </w:pPr>
      <w:rPr>
        <w:rFonts w:hint="default"/>
        <w:lang w:val="vi" w:eastAsia="en-US" w:bidi="ar-SA"/>
      </w:rPr>
    </w:lvl>
    <w:lvl w:ilvl="8">
      <w:start w:val="0"/>
      <w:numFmt w:val="bullet"/>
      <w:lvlText w:val="•"/>
      <w:lvlJc w:val="left"/>
      <w:pPr>
        <w:ind w:left="4120" w:hanging="360"/>
      </w:pPr>
      <w:rPr>
        <w:rFonts w:hint="default"/>
        <w:lang w:val="vi" w:eastAsia="en-US" w:bidi="ar-SA"/>
      </w:rPr>
    </w:lvl>
  </w:abstractNum>
  <w:abstractNum w:abstractNumId="0">
    <w:multiLevelType w:val="hybridMultilevel"/>
    <w:lvl w:ilvl="0">
      <w:start w:val="0"/>
      <w:numFmt w:val="bullet"/>
      <w:lvlText w:val="-"/>
      <w:lvlJc w:val="left"/>
      <w:pPr>
        <w:ind w:left="204"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2" w:hanging="164"/>
      </w:pPr>
      <w:rPr>
        <w:rFonts w:hint="default"/>
        <w:lang w:val="vi" w:eastAsia="en-US" w:bidi="ar-SA"/>
      </w:rPr>
    </w:lvl>
    <w:lvl w:ilvl="2">
      <w:start w:val="0"/>
      <w:numFmt w:val="bullet"/>
      <w:lvlText w:val="•"/>
      <w:lvlJc w:val="left"/>
      <w:pPr>
        <w:ind w:left="2004" w:hanging="164"/>
      </w:pPr>
      <w:rPr>
        <w:rFonts w:hint="default"/>
        <w:lang w:val="vi" w:eastAsia="en-US" w:bidi="ar-SA"/>
      </w:rPr>
    </w:lvl>
    <w:lvl w:ilvl="3">
      <w:start w:val="0"/>
      <w:numFmt w:val="bullet"/>
      <w:lvlText w:val="•"/>
      <w:lvlJc w:val="left"/>
      <w:pPr>
        <w:ind w:left="2906" w:hanging="164"/>
      </w:pPr>
      <w:rPr>
        <w:rFonts w:hint="default"/>
        <w:lang w:val="vi" w:eastAsia="en-US" w:bidi="ar-SA"/>
      </w:rPr>
    </w:lvl>
    <w:lvl w:ilvl="4">
      <w:start w:val="0"/>
      <w:numFmt w:val="bullet"/>
      <w:lvlText w:val="•"/>
      <w:lvlJc w:val="left"/>
      <w:pPr>
        <w:ind w:left="3808" w:hanging="164"/>
      </w:pPr>
      <w:rPr>
        <w:rFonts w:hint="default"/>
        <w:lang w:val="vi" w:eastAsia="en-US" w:bidi="ar-SA"/>
      </w:rPr>
    </w:lvl>
    <w:lvl w:ilvl="5">
      <w:start w:val="0"/>
      <w:numFmt w:val="bullet"/>
      <w:lvlText w:val="•"/>
      <w:lvlJc w:val="left"/>
      <w:pPr>
        <w:ind w:left="4710" w:hanging="164"/>
      </w:pPr>
      <w:rPr>
        <w:rFonts w:hint="default"/>
        <w:lang w:val="vi" w:eastAsia="en-US" w:bidi="ar-SA"/>
      </w:rPr>
    </w:lvl>
    <w:lvl w:ilvl="6">
      <w:start w:val="0"/>
      <w:numFmt w:val="bullet"/>
      <w:lvlText w:val="•"/>
      <w:lvlJc w:val="left"/>
      <w:pPr>
        <w:ind w:left="5612" w:hanging="164"/>
      </w:pPr>
      <w:rPr>
        <w:rFonts w:hint="default"/>
        <w:lang w:val="vi" w:eastAsia="en-US" w:bidi="ar-SA"/>
      </w:rPr>
    </w:lvl>
    <w:lvl w:ilvl="7">
      <w:start w:val="0"/>
      <w:numFmt w:val="bullet"/>
      <w:lvlText w:val="•"/>
      <w:lvlJc w:val="left"/>
      <w:pPr>
        <w:ind w:left="6514" w:hanging="164"/>
      </w:pPr>
      <w:rPr>
        <w:rFonts w:hint="default"/>
        <w:lang w:val="vi" w:eastAsia="en-US" w:bidi="ar-SA"/>
      </w:rPr>
    </w:lvl>
    <w:lvl w:ilvl="8">
      <w:start w:val="0"/>
      <w:numFmt w:val="bullet"/>
      <w:lvlText w:val="•"/>
      <w:lvlJc w:val="left"/>
      <w:pPr>
        <w:ind w:left="7416"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4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
      <w:ind w:left="204" w:hanging="165"/>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Tßa ¸n ND Thµnh phè hµ néi         Céng hoµ x• héi chñ nghÜa viÖt nam</dc:title>
  <dcterms:created xsi:type="dcterms:W3CDTF">2023-04-24T15:59:50Z</dcterms:created>
  <dcterms:modified xsi:type="dcterms:W3CDTF">2023-04-24T15:59:50Z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