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2"/>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4"/>
        <w:gridCol w:w="5925"/>
      </w:tblGrid>
      <w:tr>
        <w:trPr>
          <w:trHeight w:val="1528" w:hRule="atLeast"/>
        </w:trPr>
        <w:tc>
          <w:tcPr>
            <w:tcW w:w="3384" w:type="dxa"/>
          </w:tcPr>
          <w:p>
            <w:pPr>
              <w:pStyle w:val="TableParagraph"/>
              <w:ind w:left="277" w:hanging="65"/>
              <w:rPr>
                <w:b/>
                <w:sz w:val="26"/>
              </w:rPr>
            </w:pPr>
            <w:r>
              <w:rPr>
                <w:b/>
                <w:sz w:val="26"/>
              </w:rPr>
              <w:t>TÒA</w:t>
            </w:r>
            <w:r>
              <w:rPr>
                <w:b/>
                <w:spacing w:val="-14"/>
                <w:sz w:val="26"/>
              </w:rPr>
              <w:t> </w:t>
            </w:r>
            <w:r>
              <w:rPr>
                <w:b/>
                <w:sz w:val="26"/>
              </w:rPr>
              <w:t>ÁN</w:t>
            </w:r>
            <w:r>
              <w:rPr>
                <w:b/>
                <w:spacing w:val="-14"/>
                <w:sz w:val="26"/>
              </w:rPr>
              <w:t> </w:t>
            </w:r>
            <w:r>
              <w:rPr>
                <w:b/>
                <w:sz w:val="26"/>
              </w:rPr>
              <w:t>NHÂN</w:t>
            </w:r>
            <w:r>
              <w:rPr>
                <w:b/>
                <w:spacing w:val="-14"/>
                <w:sz w:val="26"/>
              </w:rPr>
              <w:t> </w:t>
            </w:r>
            <w:r>
              <w:rPr>
                <w:b/>
                <w:sz w:val="26"/>
              </w:rPr>
              <w:t>DÂN HUYỆN BÁT XÁT</w:t>
            </w:r>
          </w:p>
          <w:p>
            <w:pPr>
              <w:pStyle w:val="TableParagraph"/>
              <w:spacing w:after="86"/>
              <w:ind w:left="472"/>
              <w:rPr>
                <w:b/>
                <w:sz w:val="26"/>
              </w:rPr>
            </w:pPr>
            <w:r>
              <w:rPr>
                <w:b/>
                <w:sz w:val="26"/>
              </w:rPr>
              <w:t>TỈNH</w:t>
            </w:r>
            <w:r>
              <w:rPr>
                <w:b/>
                <w:spacing w:val="-6"/>
                <w:sz w:val="26"/>
              </w:rPr>
              <w:t> </w:t>
            </w:r>
            <w:r>
              <w:rPr>
                <w:b/>
                <w:sz w:val="26"/>
              </w:rPr>
              <w:t>LÀO</w:t>
            </w:r>
            <w:r>
              <w:rPr>
                <w:b/>
                <w:spacing w:val="-5"/>
                <w:sz w:val="26"/>
              </w:rPr>
              <w:t> CAI</w:t>
            </w:r>
          </w:p>
          <w:p>
            <w:pPr>
              <w:pStyle w:val="TableParagraph"/>
              <w:spacing w:line="20" w:lineRule="exact"/>
              <w:ind w:left="620"/>
              <w:rPr>
                <w:sz w:val="2"/>
              </w:rPr>
            </w:pPr>
            <w:r>
              <w:rPr>
                <w:sz w:val="2"/>
              </w:rPr>
              <w:pict>
                <v:group style="width:70.850pt;height:.75pt;mso-position-horizontal-relative:char;mso-position-vertical-relative:line" id="docshapegroup2" coordorigin="0,0" coordsize="1417,15">
                  <v:line style="position:absolute" from="0,8" to="1417,8" stroked="true" strokeweight=".75pt" strokecolor="#000000">
                    <v:stroke dashstyle="solid"/>
                  </v:line>
                </v:group>
              </w:pict>
            </w:r>
            <w:r>
              <w:rPr>
                <w:sz w:val="2"/>
              </w:rPr>
            </w:r>
          </w:p>
          <w:p>
            <w:pPr>
              <w:pStyle w:val="TableParagraph"/>
              <w:spacing w:line="302" w:lineRule="exact" w:before="202"/>
              <w:ind w:left="50"/>
              <w:rPr>
                <w:sz w:val="28"/>
              </w:rPr>
            </w:pPr>
            <w:r>
              <w:rPr>
                <w:sz w:val="28"/>
              </w:rPr>
              <w:t>Số:</w:t>
            </w:r>
            <w:r>
              <w:rPr>
                <w:spacing w:val="-5"/>
                <w:sz w:val="28"/>
              </w:rPr>
              <w:t> </w:t>
            </w:r>
            <w:r>
              <w:rPr>
                <w:sz w:val="28"/>
              </w:rPr>
              <w:t>10/2022/QĐST</w:t>
            </w:r>
            <w:r>
              <w:rPr>
                <w:spacing w:val="-5"/>
                <w:sz w:val="28"/>
              </w:rPr>
              <w:t> </w:t>
            </w:r>
            <w:r>
              <w:rPr>
                <w:sz w:val="28"/>
              </w:rPr>
              <w:t>–</w:t>
            </w:r>
            <w:r>
              <w:rPr>
                <w:spacing w:val="-5"/>
                <w:sz w:val="28"/>
              </w:rPr>
              <w:t> DS.</w:t>
            </w:r>
          </w:p>
        </w:tc>
        <w:tc>
          <w:tcPr>
            <w:tcW w:w="5925" w:type="dxa"/>
          </w:tcPr>
          <w:p>
            <w:pPr>
              <w:pStyle w:val="TableParagraph"/>
              <w:spacing w:line="287" w:lineRule="exact"/>
              <w:ind w:left="456"/>
              <w:rPr>
                <w:b/>
                <w:sz w:val="26"/>
              </w:rPr>
            </w:pPr>
            <w:r>
              <w:rPr>
                <w:b/>
                <w:sz w:val="26"/>
              </w:rPr>
              <w:t>CỘNG</w:t>
            </w:r>
            <w:r>
              <w:rPr>
                <w:b/>
                <w:spacing w:val="-8"/>
                <w:sz w:val="26"/>
              </w:rPr>
              <w:t> </w:t>
            </w:r>
            <w:r>
              <w:rPr>
                <w:b/>
                <w:sz w:val="26"/>
              </w:rPr>
              <w:t>HOÀ</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7"/>
                <w:sz w:val="26"/>
              </w:rPr>
              <w:t> </w:t>
            </w:r>
            <w:r>
              <w:rPr>
                <w:b/>
                <w:sz w:val="26"/>
              </w:rPr>
              <w:t>NGHĨA</w:t>
            </w:r>
            <w:r>
              <w:rPr>
                <w:b/>
                <w:spacing w:val="-6"/>
                <w:sz w:val="26"/>
              </w:rPr>
              <w:t> </w:t>
            </w:r>
            <w:r>
              <w:rPr>
                <w:b/>
                <w:sz w:val="26"/>
              </w:rPr>
              <w:t>VIỆT</w:t>
            </w:r>
            <w:r>
              <w:rPr>
                <w:b/>
                <w:spacing w:val="-6"/>
                <w:sz w:val="26"/>
              </w:rPr>
              <w:t> </w:t>
            </w:r>
            <w:r>
              <w:rPr>
                <w:b/>
                <w:spacing w:val="-5"/>
                <w:sz w:val="26"/>
              </w:rPr>
              <w:t>NAM</w:t>
            </w:r>
          </w:p>
          <w:p>
            <w:pPr>
              <w:pStyle w:val="TableParagraph"/>
              <w:spacing w:line="322" w:lineRule="exact" w:after="99"/>
              <w:ind w:left="1205" w:right="44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799"/>
              <w:rPr>
                <w:sz w:val="2"/>
              </w:rPr>
            </w:pPr>
            <w:r>
              <w:rPr>
                <w:sz w:val="2"/>
              </w:rPr>
              <w:pict>
                <v:group style="width:153pt;height:.75pt;mso-position-horizontal-relative:char;mso-position-vertical-relative:line" id="docshapegroup3" coordorigin="0,0" coordsize="3060,15">
                  <v:line style="position:absolute" from="0,8" to="3060,8" stroked="true" strokeweight=".75pt" strokecolor="#000000">
                    <v:stroke dashstyle="solid"/>
                  </v:line>
                </v:group>
              </w:pict>
            </w:r>
            <w:r>
              <w:rPr>
                <w:sz w:val="2"/>
              </w:rPr>
            </w:r>
          </w:p>
          <w:p>
            <w:pPr>
              <w:pStyle w:val="TableParagraph"/>
              <w:spacing w:before="5"/>
              <w:rPr>
                <w:sz w:val="38"/>
              </w:rPr>
            </w:pPr>
          </w:p>
          <w:p>
            <w:pPr>
              <w:pStyle w:val="TableParagraph"/>
              <w:ind w:left="1205" w:right="456"/>
              <w:jc w:val="center"/>
              <w:rPr>
                <w:i/>
                <w:sz w:val="28"/>
              </w:rPr>
            </w:pPr>
            <w:r>
              <w:rPr>
                <w:i/>
                <w:sz w:val="28"/>
              </w:rPr>
              <w:t>Bát</w:t>
            </w:r>
            <w:r>
              <w:rPr>
                <w:i/>
                <w:spacing w:val="-2"/>
                <w:sz w:val="28"/>
              </w:rPr>
              <w:t> </w:t>
            </w:r>
            <w:r>
              <w:rPr>
                <w:i/>
                <w:sz w:val="28"/>
              </w:rPr>
              <w:t>Xát,</w:t>
            </w:r>
            <w:r>
              <w:rPr>
                <w:i/>
                <w:spacing w:val="-5"/>
                <w:sz w:val="28"/>
              </w:rPr>
              <w:t> </w:t>
            </w:r>
            <w:r>
              <w:rPr>
                <w:i/>
                <w:sz w:val="28"/>
              </w:rPr>
              <w:t>ngày</w:t>
            </w:r>
            <w:r>
              <w:rPr>
                <w:i/>
                <w:spacing w:val="66"/>
                <w:sz w:val="28"/>
              </w:rPr>
              <w:t> </w:t>
            </w:r>
            <w:r>
              <w:rPr>
                <w:i/>
                <w:sz w:val="28"/>
              </w:rPr>
              <w:t>19</w:t>
            </w:r>
            <w:r>
              <w:rPr>
                <w:i/>
                <w:spacing w:val="-2"/>
                <w:sz w:val="28"/>
              </w:rPr>
              <w:t> </w:t>
            </w:r>
            <w:r>
              <w:rPr>
                <w:i/>
                <w:sz w:val="28"/>
              </w:rPr>
              <w:t>tháng</w:t>
            </w:r>
            <w:r>
              <w:rPr>
                <w:i/>
                <w:spacing w:val="-1"/>
                <w:sz w:val="28"/>
              </w:rPr>
              <w:t> </w:t>
            </w:r>
            <w:r>
              <w:rPr>
                <w:i/>
                <w:sz w:val="28"/>
              </w:rPr>
              <w:t>12</w:t>
            </w:r>
            <w:r>
              <w:rPr>
                <w:i/>
                <w:spacing w:val="-3"/>
                <w:sz w:val="28"/>
              </w:rPr>
              <w:t> </w:t>
            </w:r>
            <w:r>
              <w:rPr>
                <w:i/>
                <w:sz w:val="28"/>
              </w:rPr>
              <w:t>năm</w:t>
            </w:r>
            <w:r>
              <w:rPr>
                <w:i/>
                <w:spacing w:val="-2"/>
                <w:sz w:val="28"/>
              </w:rPr>
              <w:t> </w:t>
            </w:r>
            <w:r>
              <w:rPr>
                <w:i/>
                <w:spacing w:val="-4"/>
                <w:sz w:val="28"/>
              </w:rPr>
              <w:t>2022.</w:t>
            </w:r>
          </w:p>
        </w:tc>
      </w:tr>
    </w:tbl>
    <w:p>
      <w:pPr>
        <w:pStyle w:val="BodyText"/>
        <w:rPr>
          <w:sz w:val="20"/>
        </w:rPr>
      </w:pPr>
    </w:p>
    <w:p>
      <w:pPr>
        <w:pStyle w:val="BodyText"/>
        <w:spacing w:before="5"/>
      </w:pPr>
    </w:p>
    <w:p>
      <w:pPr>
        <w:pStyle w:val="Heading1"/>
        <w:spacing w:line="322" w:lineRule="exact" w:before="89"/>
        <w:ind w:left="3813" w:right="3902"/>
      </w:pPr>
      <w:r>
        <w:rPr/>
        <w:t>QUYẾT</w:t>
      </w:r>
      <w:r>
        <w:rPr>
          <w:spacing w:val="-7"/>
        </w:rPr>
        <w:t> </w:t>
      </w:r>
      <w:r>
        <w:rPr>
          <w:spacing w:val="-4"/>
        </w:rPr>
        <w:t>ĐỊNH</w:t>
      </w:r>
    </w:p>
    <w:p>
      <w:pPr>
        <w:spacing w:before="0"/>
        <w:ind w:left="1144" w:right="1232" w:firstLine="0"/>
        <w:jc w:val="center"/>
        <w:rPr>
          <w:b/>
          <w:sz w:val="28"/>
        </w:rPr>
      </w:pPr>
      <w:r>
        <w:rPr>
          <w:b/>
          <w:sz w:val="28"/>
        </w:rPr>
        <w:t>CÔNG</w:t>
      </w:r>
      <w:r>
        <w:rPr>
          <w:b/>
          <w:spacing w:val="-3"/>
          <w:sz w:val="28"/>
        </w:rPr>
        <w:t> </w:t>
      </w:r>
      <w:r>
        <w:rPr>
          <w:b/>
          <w:sz w:val="28"/>
        </w:rPr>
        <w:t>NHẬN</w:t>
      </w:r>
      <w:r>
        <w:rPr>
          <w:b/>
          <w:spacing w:val="63"/>
          <w:sz w:val="28"/>
        </w:rPr>
        <w:t> </w:t>
      </w:r>
      <w:r>
        <w:rPr>
          <w:b/>
          <w:sz w:val="28"/>
        </w:rPr>
        <w:t>SỰ</w:t>
      </w:r>
      <w:r>
        <w:rPr>
          <w:b/>
          <w:spacing w:val="-2"/>
          <w:sz w:val="28"/>
        </w:rPr>
        <w:t> </w:t>
      </w:r>
      <w:r>
        <w:rPr>
          <w:b/>
          <w:sz w:val="28"/>
        </w:rPr>
        <w:t>THỎA</w:t>
      </w:r>
      <w:r>
        <w:rPr>
          <w:b/>
          <w:spacing w:val="-5"/>
          <w:sz w:val="28"/>
        </w:rPr>
        <w:t> </w:t>
      </w:r>
      <w:r>
        <w:rPr>
          <w:b/>
          <w:sz w:val="28"/>
        </w:rPr>
        <w:t>THUẬN</w:t>
      </w:r>
      <w:r>
        <w:rPr>
          <w:b/>
          <w:spacing w:val="-3"/>
          <w:sz w:val="28"/>
        </w:rPr>
        <w:t> </w:t>
      </w:r>
      <w:r>
        <w:rPr>
          <w:b/>
          <w:sz w:val="28"/>
        </w:rPr>
        <w:t>CỦA</w:t>
      </w:r>
      <w:r>
        <w:rPr>
          <w:b/>
          <w:spacing w:val="-4"/>
          <w:sz w:val="28"/>
        </w:rPr>
        <w:t> </w:t>
      </w:r>
      <w:r>
        <w:rPr>
          <w:b/>
          <w:sz w:val="28"/>
        </w:rPr>
        <w:t>CÁC</w:t>
      </w:r>
      <w:r>
        <w:rPr>
          <w:b/>
          <w:spacing w:val="-15"/>
          <w:sz w:val="28"/>
        </w:rPr>
        <w:t> </w:t>
      </w:r>
      <w:r>
        <w:rPr>
          <w:b/>
          <w:sz w:val="28"/>
        </w:rPr>
        <w:t>ĐƯƠNG</w:t>
      </w:r>
      <w:r>
        <w:rPr>
          <w:b/>
          <w:spacing w:val="-2"/>
          <w:sz w:val="28"/>
        </w:rPr>
        <w:t> </w:t>
      </w:r>
      <w:r>
        <w:rPr>
          <w:b/>
          <w:spacing w:val="-5"/>
          <w:sz w:val="28"/>
        </w:rPr>
        <w:t>SỰ</w:t>
      </w:r>
    </w:p>
    <w:p>
      <w:pPr>
        <w:pStyle w:val="BodyText"/>
        <w:spacing w:before="10"/>
        <w:rPr>
          <w:b/>
          <w:sz w:val="27"/>
        </w:rPr>
      </w:pPr>
    </w:p>
    <w:p>
      <w:pPr>
        <w:pStyle w:val="BodyText"/>
        <w:spacing w:line="322" w:lineRule="exact"/>
        <w:ind w:left="880"/>
        <w:jc w:val="both"/>
      </w:pPr>
      <w:r>
        <w:rPr/>
        <w:t>Căn</w:t>
      </w:r>
      <w:r>
        <w:rPr>
          <w:spacing w:val="-2"/>
        </w:rPr>
        <w:t> </w:t>
      </w:r>
      <w:r>
        <w:rPr/>
        <w:t>cứ</w:t>
      </w:r>
      <w:r>
        <w:rPr>
          <w:spacing w:val="-4"/>
        </w:rPr>
        <w:t> </w:t>
      </w:r>
      <w:r>
        <w:rPr/>
        <w:t>vào</w:t>
      </w:r>
      <w:r>
        <w:rPr>
          <w:spacing w:val="-2"/>
        </w:rPr>
        <w:t> </w:t>
      </w:r>
      <w:r>
        <w:rPr/>
        <w:t>Điều</w:t>
      </w:r>
      <w:r>
        <w:rPr>
          <w:spacing w:val="-1"/>
        </w:rPr>
        <w:t> </w:t>
      </w:r>
      <w:r>
        <w:rPr/>
        <w:t>212</w:t>
      </w:r>
      <w:r>
        <w:rPr>
          <w:spacing w:val="-6"/>
        </w:rPr>
        <w:t> </w:t>
      </w:r>
      <w:r>
        <w:rPr/>
        <w:t>và</w:t>
      </w:r>
      <w:r>
        <w:rPr>
          <w:spacing w:val="-2"/>
        </w:rPr>
        <w:t> </w:t>
      </w:r>
      <w:r>
        <w:rPr/>
        <w:t>Điều</w:t>
      </w:r>
      <w:r>
        <w:rPr>
          <w:spacing w:val="-4"/>
        </w:rPr>
        <w:t> </w:t>
      </w:r>
      <w:r>
        <w:rPr/>
        <w:t>213</w:t>
      </w:r>
      <w:r>
        <w:rPr>
          <w:spacing w:val="-2"/>
        </w:rPr>
        <w:t> </w:t>
      </w:r>
      <w:r>
        <w:rPr/>
        <w:t>của</w:t>
      </w:r>
      <w:r>
        <w:rPr>
          <w:spacing w:val="-2"/>
        </w:rPr>
        <w:t> </w:t>
      </w:r>
      <w:r>
        <w:rPr/>
        <w:t>Bộ</w:t>
      </w:r>
      <w:r>
        <w:rPr>
          <w:spacing w:val="-3"/>
        </w:rPr>
        <w:t> </w:t>
      </w:r>
      <w:r>
        <w:rPr/>
        <w:t>luật</w:t>
      </w:r>
      <w:r>
        <w:rPr>
          <w:spacing w:val="-1"/>
        </w:rPr>
        <w:t> </w:t>
      </w:r>
      <w:r>
        <w:rPr/>
        <w:t>Tố</w:t>
      </w:r>
      <w:r>
        <w:rPr>
          <w:spacing w:val="-2"/>
        </w:rPr>
        <w:t> </w:t>
      </w:r>
      <w:r>
        <w:rPr/>
        <w:t>tụng</w:t>
      </w:r>
      <w:r>
        <w:rPr>
          <w:spacing w:val="-5"/>
        </w:rPr>
        <w:t> </w:t>
      </w:r>
      <w:r>
        <w:rPr/>
        <w:t>dân</w:t>
      </w:r>
      <w:r>
        <w:rPr>
          <w:spacing w:val="-3"/>
        </w:rPr>
        <w:t> </w:t>
      </w:r>
      <w:r>
        <w:rPr>
          <w:spacing w:val="-5"/>
        </w:rPr>
        <w:t>sự;</w:t>
      </w:r>
    </w:p>
    <w:p>
      <w:pPr>
        <w:pStyle w:val="BodyText"/>
        <w:ind w:left="182" w:right="266" w:firstLine="719"/>
        <w:jc w:val="both"/>
      </w:pPr>
      <w:r>
        <w:rPr/>
        <w:t>Căn cứ vào biên bản hoà giải thành ngày 09 tháng 12 năm 2022 về việc các đương sự thoả thuận được với nhau về việc giải quyết toàn bộ vụ án Dân sự thụ lý số 25/2022/TLST-DS ngày 04 tháng 11</w:t>
      </w:r>
      <w:r>
        <w:rPr>
          <w:spacing w:val="40"/>
        </w:rPr>
        <w:t> </w:t>
      </w:r>
      <w:r>
        <w:rPr/>
        <w:t>năm 2022.</w:t>
      </w:r>
    </w:p>
    <w:p>
      <w:pPr>
        <w:pStyle w:val="BodyText"/>
        <w:spacing w:before="1"/>
      </w:pPr>
    </w:p>
    <w:p>
      <w:pPr>
        <w:pStyle w:val="Heading1"/>
        <w:spacing w:before="1"/>
        <w:ind w:right="516"/>
      </w:pPr>
      <w:r>
        <w:rPr/>
        <w:t>XÉT</w:t>
      </w:r>
      <w:r>
        <w:rPr>
          <w:spacing w:val="-2"/>
        </w:rPr>
        <w:t> THẤY:</w:t>
      </w:r>
    </w:p>
    <w:p>
      <w:pPr>
        <w:pStyle w:val="BodyText"/>
        <w:spacing w:before="10"/>
        <w:rPr>
          <w:b/>
          <w:sz w:val="27"/>
        </w:rPr>
      </w:pPr>
    </w:p>
    <w:p>
      <w:pPr>
        <w:pStyle w:val="BodyText"/>
        <w:ind w:left="182" w:right="278" w:firstLine="719"/>
        <w:jc w:val="both"/>
      </w:pPr>
      <w:r>
        <w:rPr/>
        <w:t>Các thoả thuận</w:t>
      </w:r>
      <w:r>
        <w:rPr>
          <w:spacing w:val="80"/>
        </w:rPr>
        <w:t> </w:t>
      </w:r>
      <w:r>
        <w:rPr/>
        <w:t>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2"/>
        <w:ind w:left="182" w:right="282" w:firstLine="719"/>
        <w:jc w:val="both"/>
      </w:pPr>
      <w:r>
        <w:rPr/>
        <w:t>Đã hết thời hạn 07 ngày, kể từ ngày</w:t>
      </w:r>
      <w:r>
        <w:rPr>
          <w:spacing w:val="-1"/>
        </w:rPr>
        <w:t> </w:t>
      </w:r>
      <w:r>
        <w:rPr/>
        <w:t>lập biên bản hoà giải thành, không có đương sự nào thay đổi ý kiến về sự thoả thuận đó.</w:t>
      </w:r>
    </w:p>
    <w:p>
      <w:pPr>
        <w:pStyle w:val="BodyText"/>
        <w:spacing w:before="10"/>
        <w:rPr>
          <w:sz w:val="27"/>
        </w:rPr>
      </w:pPr>
    </w:p>
    <w:p>
      <w:pPr>
        <w:pStyle w:val="Heading1"/>
        <w:ind w:right="444"/>
      </w:pPr>
      <w:r>
        <w:rPr/>
        <w:t>QUYẾT</w:t>
      </w:r>
      <w:r>
        <w:rPr>
          <w:spacing w:val="-6"/>
        </w:rPr>
        <w:t> </w:t>
      </w:r>
      <w:r>
        <w:rPr>
          <w:spacing w:val="-4"/>
        </w:rPr>
        <w:t>ĐỊNH</w:t>
      </w:r>
    </w:p>
    <w:p>
      <w:pPr>
        <w:pStyle w:val="BodyText"/>
        <w:spacing w:before="2"/>
        <w:rPr>
          <w:b/>
        </w:rPr>
      </w:pPr>
    </w:p>
    <w:p>
      <w:pPr>
        <w:pStyle w:val="ListParagraph"/>
        <w:numPr>
          <w:ilvl w:val="0"/>
          <w:numId w:val="1"/>
        </w:numPr>
        <w:tabs>
          <w:tab w:pos="1262" w:val="left" w:leader="none"/>
        </w:tabs>
        <w:spacing w:line="240" w:lineRule="auto" w:before="0" w:after="0"/>
        <w:ind w:left="1262" w:right="0" w:hanging="361"/>
        <w:jc w:val="left"/>
        <w:rPr>
          <w:sz w:val="28"/>
        </w:rPr>
      </w:pPr>
      <w:r>
        <w:rPr>
          <w:sz w:val="28"/>
        </w:rPr>
        <w:t>Công</w:t>
      </w:r>
      <w:r>
        <w:rPr>
          <w:spacing w:val="-6"/>
          <w:sz w:val="28"/>
        </w:rPr>
        <w:t> </w:t>
      </w:r>
      <w:r>
        <w:rPr>
          <w:sz w:val="28"/>
        </w:rPr>
        <w:t>nhận</w:t>
      </w:r>
      <w:r>
        <w:rPr>
          <w:spacing w:val="-4"/>
          <w:sz w:val="28"/>
        </w:rPr>
        <w:t> </w:t>
      </w:r>
      <w:r>
        <w:rPr>
          <w:sz w:val="28"/>
        </w:rPr>
        <w:t>sự</w:t>
      </w:r>
      <w:r>
        <w:rPr>
          <w:spacing w:val="-2"/>
          <w:sz w:val="28"/>
        </w:rPr>
        <w:t> </w:t>
      </w:r>
      <w:r>
        <w:rPr>
          <w:sz w:val="28"/>
        </w:rPr>
        <w:t>thoả</w:t>
      </w:r>
      <w:r>
        <w:rPr>
          <w:spacing w:val="-5"/>
          <w:sz w:val="28"/>
        </w:rPr>
        <w:t> </w:t>
      </w:r>
      <w:r>
        <w:rPr>
          <w:sz w:val="28"/>
        </w:rPr>
        <w:t>thuận</w:t>
      </w:r>
      <w:r>
        <w:rPr>
          <w:spacing w:val="-2"/>
          <w:sz w:val="28"/>
        </w:rPr>
        <w:t> </w:t>
      </w:r>
      <w:r>
        <w:rPr>
          <w:sz w:val="28"/>
        </w:rPr>
        <w:t>của</w:t>
      </w:r>
      <w:r>
        <w:rPr>
          <w:spacing w:val="-5"/>
          <w:sz w:val="28"/>
        </w:rPr>
        <w:t> </w:t>
      </w:r>
      <w:r>
        <w:rPr>
          <w:sz w:val="28"/>
        </w:rPr>
        <w:t>các</w:t>
      </w:r>
      <w:r>
        <w:rPr>
          <w:spacing w:val="-2"/>
          <w:sz w:val="28"/>
        </w:rPr>
        <w:t> </w:t>
      </w:r>
      <w:r>
        <w:rPr>
          <w:sz w:val="28"/>
        </w:rPr>
        <w:t>đương</w:t>
      </w:r>
      <w:r>
        <w:rPr>
          <w:spacing w:val="-1"/>
          <w:sz w:val="28"/>
        </w:rPr>
        <w:t> </w:t>
      </w:r>
      <w:r>
        <w:rPr>
          <w:spacing w:val="-5"/>
          <w:sz w:val="28"/>
        </w:rPr>
        <w:t>sự:</w:t>
      </w:r>
    </w:p>
    <w:p>
      <w:pPr>
        <w:pStyle w:val="BodyText"/>
        <w:spacing w:before="9"/>
        <w:ind w:left="901"/>
      </w:pPr>
      <w:r>
        <w:rPr/>
        <w:t>Nguyên</w:t>
      </w:r>
      <w:r>
        <w:rPr>
          <w:spacing w:val="-3"/>
        </w:rPr>
        <w:t> </w:t>
      </w:r>
      <w:r>
        <w:rPr/>
        <w:t>đơn:</w:t>
      </w:r>
      <w:r>
        <w:rPr>
          <w:spacing w:val="-3"/>
        </w:rPr>
        <w:t> </w:t>
      </w:r>
      <w:r>
        <w:rPr/>
        <w:t>Anh</w:t>
      </w:r>
      <w:r>
        <w:rPr>
          <w:spacing w:val="-3"/>
        </w:rPr>
        <w:t> </w:t>
      </w:r>
      <w:r>
        <w:rPr/>
        <w:t>Trần</w:t>
      </w:r>
      <w:r>
        <w:rPr>
          <w:spacing w:val="-3"/>
        </w:rPr>
        <w:t> </w:t>
      </w:r>
      <w:r>
        <w:rPr/>
        <w:t>Ngọc</w:t>
      </w:r>
      <w:r>
        <w:rPr>
          <w:spacing w:val="-3"/>
        </w:rPr>
        <w:t> </w:t>
      </w:r>
      <w:r>
        <w:rPr>
          <w:spacing w:val="-10"/>
        </w:rPr>
        <w:t>H</w:t>
      </w:r>
    </w:p>
    <w:p>
      <w:pPr>
        <w:pStyle w:val="BodyText"/>
        <w:spacing w:line="254" w:lineRule="auto" w:before="19"/>
        <w:ind w:left="901" w:right="193"/>
      </w:pPr>
      <w:r>
        <w:rPr/>
        <w:t>ĐKHKTT: Tổ 15, phường Bắc Cường, thành phố Lào Cai, tỉnh Lào Cai </w:t>
      </w:r>
      <w:r>
        <w:rPr>
          <w:spacing w:val="-2"/>
        </w:rPr>
        <w:t>Địa</w:t>
      </w:r>
      <w:r>
        <w:rPr>
          <w:spacing w:val="-16"/>
        </w:rPr>
        <w:t> </w:t>
      </w:r>
      <w:r>
        <w:rPr>
          <w:spacing w:val="-2"/>
        </w:rPr>
        <w:t>chỉ:</w:t>
      </w:r>
      <w:r>
        <w:rPr>
          <w:spacing w:val="-15"/>
        </w:rPr>
        <w:t> </w:t>
      </w:r>
      <w:r>
        <w:rPr>
          <w:spacing w:val="-2"/>
        </w:rPr>
        <w:t>Số</w:t>
      </w:r>
      <w:r>
        <w:rPr>
          <w:spacing w:val="-16"/>
        </w:rPr>
        <w:t> </w:t>
      </w:r>
      <w:r>
        <w:rPr>
          <w:spacing w:val="-2"/>
        </w:rPr>
        <w:t>nhà</w:t>
      </w:r>
      <w:r>
        <w:rPr>
          <w:spacing w:val="-15"/>
        </w:rPr>
        <w:t> </w:t>
      </w:r>
      <w:r>
        <w:rPr>
          <w:spacing w:val="-2"/>
        </w:rPr>
        <w:t>034</w:t>
      </w:r>
      <w:r>
        <w:rPr>
          <w:spacing w:val="-16"/>
        </w:rPr>
        <w:t> </w:t>
      </w:r>
      <w:r>
        <w:rPr>
          <w:spacing w:val="-2"/>
        </w:rPr>
        <w:t>đường</w:t>
      </w:r>
      <w:r>
        <w:rPr>
          <w:spacing w:val="-14"/>
        </w:rPr>
        <w:t> </w:t>
      </w:r>
      <w:r>
        <w:rPr>
          <w:spacing w:val="-2"/>
        </w:rPr>
        <w:t>Nhạc</w:t>
      </w:r>
      <w:r>
        <w:rPr>
          <w:spacing w:val="-14"/>
        </w:rPr>
        <w:t> </w:t>
      </w:r>
      <w:r>
        <w:rPr>
          <w:spacing w:val="-2"/>
        </w:rPr>
        <w:t>Sơn,</w:t>
      </w:r>
      <w:r>
        <w:rPr>
          <w:spacing w:val="-16"/>
        </w:rPr>
        <w:t> </w:t>
      </w:r>
      <w:r>
        <w:rPr>
          <w:spacing w:val="-2"/>
        </w:rPr>
        <w:t>tổ</w:t>
      </w:r>
      <w:r>
        <w:rPr>
          <w:spacing w:val="-13"/>
        </w:rPr>
        <w:t> </w:t>
      </w:r>
      <w:r>
        <w:rPr>
          <w:spacing w:val="-2"/>
        </w:rPr>
        <w:t>15</w:t>
      </w:r>
      <w:r>
        <w:rPr>
          <w:spacing w:val="-16"/>
        </w:rPr>
        <w:t> </w:t>
      </w:r>
      <w:r>
        <w:rPr>
          <w:spacing w:val="-2"/>
        </w:rPr>
        <w:t>phường</w:t>
      </w:r>
      <w:r>
        <w:rPr>
          <w:spacing w:val="-13"/>
        </w:rPr>
        <w:t> </w:t>
      </w:r>
      <w:r>
        <w:rPr>
          <w:spacing w:val="-2"/>
        </w:rPr>
        <w:t>Kim</w:t>
      </w:r>
      <w:r>
        <w:rPr>
          <w:spacing w:val="-16"/>
        </w:rPr>
        <w:t> </w:t>
      </w:r>
      <w:r>
        <w:rPr>
          <w:spacing w:val="-2"/>
        </w:rPr>
        <w:t>Tân,</w:t>
      </w:r>
      <w:r>
        <w:rPr>
          <w:spacing w:val="-15"/>
        </w:rPr>
        <w:t> </w:t>
      </w:r>
      <w:r>
        <w:rPr>
          <w:spacing w:val="-2"/>
        </w:rPr>
        <w:t>thành</w:t>
      </w:r>
      <w:r>
        <w:rPr>
          <w:spacing w:val="-16"/>
        </w:rPr>
        <w:t> </w:t>
      </w:r>
      <w:r>
        <w:rPr>
          <w:spacing w:val="-2"/>
        </w:rPr>
        <w:t>phố</w:t>
      </w:r>
      <w:r>
        <w:rPr>
          <w:spacing w:val="-13"/>
        </w:rPr>
        <w:t> </w:t>
      </w:r>
      <w:r>
        <w:rPr>
          <w:spacing w:val="-2"/>
        </w:rPr>
        <w:t>Lào</w:t>
      </w:r>
    </w:p>
    <w:p>
      <w:pPr>
        <w:pStyle w:val="BodyText"/>
        <w:spacing w:line="319" w:lineRule="exact"/>
        <w:ind w:left="182"/>
      </w:pPr>
      <w:r>
        <w:rPr>
          <w:spacing w:val="-8"/>
        </w:rPr>
        <w:t>Cai,</w:t>
      </w:r>
      <w:r>
        <w:rPr>
          <w:spacing w:val="-15"/>
        </w:rPr>
        <w:t> </w:t>
      </w:r>
      <w:r>
        <w:rPr>
          <w:spacing w:val="-8"/>
        </w:rPr>
        <w:t>tỉnh</w:t>
      </w:r>
      <w:r>
        <w:rPr>
          <w:spacing w:val="-9"/>
        </w:rPr>
        <w:t> </w:t>
      </w:r>
      <w:r>
        <w:rPr>
          <w:spacing w:val="-8"/>
        </w:rPr>
        <w:t>Lào</w:t>
      </w:r>
      <w:r>
        <w:rPr>
          <w:spacing w:val="-10"/>
        </w:rPr>
        <w:t> </w:t>
      </w:r>
      <w:r>
        <w:rPr>
          <w:spacing w:val="-8"/>
        </w:rPr>
        <w:t>Cai.</w:t>
      </w:r>
    </w:p>
    <w:p>
      <w:pPr>
        <w:pStyle w:val="BodyText"/>
        <w:spacing w:before="50"/>
        <w:ind w:left="901"/>
      </w:pPr>
      <w:r>
        <w:rPr/>
        <w:t>Người</w:t>
      </w:r>
      <w:r>
        <w:rPr>
          <w:spacing w:val="-5"/>
        </w:rPr>
        <w:t> </w:t>
      </w:r>
      <w:r>
        <w:rPr/>
        <w:t>đại</w:t>
      </w:r>
      <w:r>
        <w:rPr>
          <w:spacing w:val="-4"/>
        </w:rPr>
        <w:t> </w:t>
      </w:r>
      <w:r>
        <w:rPr/>
        <w:t>diện</w:t>
      </w:r>
      <w:r>
        <w:rPr>
          <w:spacing w:val="-5"/>
        </w:rPr>
        <w:t> </w:t>
      </w:r>
      <w:r>
        <w:rPr/>
        <w:t>theo</w:t>
      </w:r>
      <w:r>
        <w:rPr>
          <w:spacing w:val="-4"/>
        </w:rPr>
        <w:t> </w:t>
      </w:r>
      <w:r>
        <w:rPr/>
        <w:t>ủy</w:t>
      </w:r>
      <w:r>
        <w:rPr>
          <w:spacing w:val="-4"/>
        </w:rPr>
        <w:t> </w:t>
      </w:r>
      <w:r>
        <w:rPr/>
        <w:t>quyền:</w:t>
      </w:r>
      <w:r>
        <w:rPr>
          <w:spacing w:val="-1"/>
        </w:rPr>
        <w:t> </w:t>
      </w:r>
      <w:r>
        <w:rPr/>
        <w:t>Bà</w:t>
      </w:r>
      <w:r>
        <w:rPr>
          <w:spacing w:val="-3"/>
        </w:rPr>
        <w:t> </w:t>
      </w:r>
      <w:r>
        <w:rPr/>
        <w:t>Nguyễn</w:t>
      </w:r>
      <w:r>
        <w:rPr>
          <w:spacing w:val="-2"/>
        </w:rPr>
        <w:t> </w:t>
      </w:r>
      <w:r>
        <w:rPr/>
        <w:t>Thị</w:t>
      </w:r>
      <w:r>
        <w:rPr>
          <w:spacing w:val="-1"/>
        </w:rPr>
        <w:t> </w:t>
      </w:r>
      <w:r>
        <w:rPr>
          <w:spacing w:val="-4"/>
        </w:rPr>
        <w:t>Diệu</w:t>
      </w:r>
    </w:p>
    <w:p>
      <w:pPr>
        <w:pStyle w:val="BodyText"/>
        <w:spacing w:line="278" w:lineRule="auto" w:before="26"/>
        <w:ind w:left="901" w:right="2022"/>
      </w:pPr>
      <w:r>
        <w:rPr>
          <w:spacing w:val="-4"/>
        </w:rPr>
        <w:t>Địa</w:t>
      </w:r>
      <w:r>
        <w:rPr>
          <w:spacing w:val="-14"/>
        </w:rPr>
        <w:t> </w:t>
      </w:r>
      <w:r>
        <w:rPr>
          <w:spacing w:val="-4"/>
        </w:rPr>
        <w:t>chỉ:</w:t>
      </w:r>
      <w:r>
        <w:rPr>
          <w:spacing w:val="-13"/>
        </w:rPr>
        <w:t> </w:t>
      </w:r>
      <w:r>
        <w:rPr>
          <w:spacing w:val="-4"/>
        </w:rPr>
        <w:t>Tổ</w:t>
      </w:r>
      <w:r>
        <w:rPr>
          <w:spacing w:val="-14"/>
        </w:rPr>
        <w:t> </w:t>
      </w:r>
      <w:r>
        <w:rPr>
          <w:spacing w:val="-4"/>
        </w:rPr>
        <w:t>5</w:t>
      </w:r>
      <w:r>
        <w:rPr>
          <w:spacing w:val="-14"/>
        </w:rPr>
        <w:t> </w:t>
      </w:r>
      <w:r>
        <w:rPr>
          <w:spacing w:val="-4"/>
        </w:rPr>
        <w:t>phường</w:t>
      </w:r>
      <w:r>
        <w:rPr>
          <w:spacing w:val="-13"/>
        </w:rPr>
        <w:t> </w:t>
      </w:r>
      <w:r>
        <w:rPr>
          <w:spacing w:val="-4"/>
        </w:rPr>
        <w:t>Hàm</w:t>
      </w:r>
      <w:r>
        <w:rPr>
          <w:spacing w:val="-15"/>
        </w:rPr>
        <w:t> </w:t>
      </w:r>
      <w:r>
        <w:rPr>
          <w:spacing w:val="-4"/>
        </w:rPr>
        <w:t>Rồng,</w:t>
      </w:r>
      <w:r>
        <w:rPr>
          <w:spacing w:val="-14"/>
        </w:rPr>
        <w:t> </w:t>
      </w:r>
      <w:r>
        <w:rPr>
          <w:spacing w:val="-4"/>
        </w:rPr>
        <w:t>thị</w:t>
      </w:r>
      <w:r>
        <w:rPr>
          <w:spacing w:val="-14"/>
        </w:rPr>
        <w:t> </w:t>
      </w:r>
      <w:r>
        <w:rPr>
          <w:spacing w:val="-4"/>
        </w:rPr>
        <w:t>xã</w:t>
      </w:r>
      <w:r>
        <w:rPr>
          <w:spacing w:val="-13"/>
        </w:rPr>
        <w:t> </w:t>
      </w:r>
      <w:r>
        <w:rPr>
          <w:spacing w:val="-4"/>
        </w:rPr>
        <w:t>Sa</w:t>
      </w:r>
      <w:r>
        <w:rPr>
          <w:spacing w:val="-14"/>
        </w:rPr>
        <w:t> </w:t>
      </w:r>
      <w:r>
        <w:rPr>
          <w:spacing w:val="-4"/>
        </w:rPr>
        <w:t>Pa,</w:t>
      </w:r>
      <w:r>
        <w:rPr>
          <w:spacing w:val="-13"/>
        </w:rPr>
        <w:t> </w:t>
      </w:r>
      <w:r>
        <w:rPr>
          <w:spacing w:val="-4"/>
        </w:rPr>
        <w:t>tỉnh</w:t>
      </w:r>
      <w:r>
        <w:rPr>
          <w:spacing w:val="-14"/>
        </w:rPr>
        <w:t> </w:t>
      </w:r>
      <w:r>
        <w:rPr>
          <w:spacing w:val="-4"/>
        </w:rPr>
        <w:t>Lào</w:t>
      </w:r>
      <w:r>
        <w:rPr>
          <w:spacing w:val="-13"/>
        </w:rPr>
        <w:t> </w:t>
      </w:r>
      <w:r>
        <w:rPr>
          <w:spacing w:val="-4"/>
        </w:rPr>
        <w:t>Cai </w:t>
      </w:r>
      <w:r>
        <w:rPr/>
        <w:t>Bị đơn: Bà Chúng Thị N và ông Đào Văn T</w:t>
      </w:r>
    </w:p>
    <w:p>
      <w:pPr>
        <w:pStyle w:val="BodyText"/>
        <w:spacing w:line="266" w:lineRule="auto" w:before="7"/>
        <w:ind w:left="880" w:right="509" w:firstLine="21"/>
      </w:pPr>
      <w:r>
        <w:rPr/>
        <w:t>Cùng ĐKHKTT: Thôn 3, xã Bản Vược, huyện Bát Xát, tỉnh Lào Cai Địa</w:t>
      </w:r>
      <w:r>
        <w:rPr>
          <w:spacing w:val="-1"/>
        </w:rPr>
        <w:t> </w:t>
      </w:r>
      <w:r>
        <w:rPr/>
        <w:t>chỉ: Đội</w:t>
      </w:r>
      <w:r>
        <w:rPr>
          <w:spacing w:val="-3"/>
        </w:rPr>
        <w:t> </w:t>
      </w:r>
      <w:r>
        <w:rPr/>
        <w:t>13,</w:t>
      </w:r>
      <w:r>
        <w:rPr>
          <w:spacing w:val="-2"/>
        </w:rPr>
        <w:t> </w:t>
      </w:r>
      <w:r>
        <w:rPr/>
        <w:t>An</w:t>
      </w:r>
      <w:r>
        <w:rPr>
          <w:spacing w:val="-4"/>
        </w:rPr>
        <w:t> </w:t>
      </w:r>
      <w:r>
        <w:rPr/>
        <w:t>Quang,</w:t>
      </w:r>
      <w:r>
        <w:rPr>
          <w:spacing w:val="-2"/>
        </w:rPr>
        <w:t> </w:t>
      </w:r>
      <w:r>
        <w:rPr/>
        <w:t>xã</w:t>
      </w:r>
      <w:r>
        <w:rPr>
          <w:spacing w:val="-1"/>
        </w:rPr>
        <w:t> </w:t>
      </w:r>
      <w:r>
        <w:rPr/>
        <w:t>Quang Kim,</w:t>
      </w:r>
      <w:r>
        <w:rPr>
          <w:spacing w:val="-2"/>
        </w:rPr>
        <w:t> </w:t>
      </w:r>
      <w:r>
        <w:rPr/>
        <w:t>huyện Bát</w:t>
      </w:r>
      <w:r>
        <w:rPr>
          <w:spacing w:val="-1"/>
        </w:rPr>
        <w:t> </w:t>
      </w:r>
      <w:r>
        <w:rPr/>
        <w:t>Xát,</w:t>
      </w:r>
      <w:r>
        <w:rPr>
          <w:spacing w:val="-2"/>
        </w:rPr>
        <w:t> </w:t>
      </w:r>
      <w:r>
        <w:rPr/>
        <w:t>tỉnh Lào Cai Sự thoả thuận của các đương sự cụ thể như sau:</w:t>
      </w:r>
    </w:p>
    <w:p>
      <w:pPr>
        <w:pStyle w:val="ListParagraph"/>
        <w:numPr>
          <w:ilvl w:val="0"/>
          <w:numId w:val="1"/>
        </w:numPr>
        <w:tabs>
          <w:tab w:pos="1188" w:val="left" w:leader="none"/>
        </w:tabs>
        <w:spacing w:line="299" w:lineRule="exact" w:before="0" w:after="0"/>
        <w:ind w:left="1187" w:right="0" w:hanging="287"/>
        <w:jc w:val="left"/>
        <w:rPr>
          <w:sz w:val="28"/>
        </w:rPr>
      </w:pPr>
      <w:r>
        <w:rPr>
          <w:spacing w:val="-4"/>
          <w:sz w:val="28"/>
        </w:rPr>
        <w:t>Về</w:t>
      </w:r>
      <w:r>
        <w:rPr>
          <w:spacing w:val="-16"/>
          <w:sz w:val="28"/>
        </w:rPr>
        <w:t> </w:t>
      </w:r>
      <w:r>
        <w:rPr>
          <w:spacing w:val="-4"/>
          <w:sz w:val="28"/>
        </w:rPr>
        <w:t>nghĩa</w:t>
      </w:r>
      <w:r>
        <w:rPr>
          <w:spacing w:val="-13"/>
          <w:sz w:val="28"/>
        </w:rPr>
        <w:t> </w:t>
      </w:r>
      <w:r>
        <w:rPr>
          <w:spacing w:val="-4"/>
          <w:sz w:val="28"/>
        </w:rPr>
        <w:t>vụ</w:t>
      </w:r>
      <w:r>
        <w:rPr>
          <w:spacing w:val="-14"/>
          <w:sz w:val="28"/>
        </w:rPr>
        <w:t> </w:t>
      </w:r>
      <w:r>
        <w:rPr>
          <w:spacing w:val="-4"/>
          <w:sz w:val="28"/>
        </w:rPr>
        <w:t>trả</w:t>
      </w:r>
      <w:r>
        <w:rPr>
          <w:spacing w:val="-13"/>
          <w:sz w:val="28"/>
        </w:rPr>
        <w:t> </w:t>
      </w:r>
      <w:r>
        <w:rPr>
          <w:spacing w:val="-4"/>
          <w:sz w:val="28"/>
        </w:rPr>
        <w:t>nợ:</w:t>
      </w:r>
      <w:r>
        <w:rPr>
          <w:spacing w:val="-14"/>
          <w:sz w:val="28"/>
        </w:rPr>
        <w:t> </w:t>
      </w:r>
      <w:r>
        <w:rPr>
          <w:spacing w:val="-4"/>
          <w:sz w:val="28"/>
        </w:rPr>
        <w:t>Bà</w:t>
      </w:r>
      <w:r>
        <w:rPr>
          <w:spacing w:val="-20"/>
          <w:sz w:val="28"/>
        </w:rPr>
        <w:t> </w:t>
      </w:r>
      <w:r>
        <w:rPr>
          <w:spacing w:val="-4"/>
          <w:sz w:val="28"/>
        </w:rPr>
        <w:t>Chúng</w:t>
      </w:r>
      <w:r>
        <w:rPr>
          <w:spacing w:val="-19"/>
          <w:sz w:val="28"/>
        </w:rPr>
        <w:t> </w:t>
      </w:r>
      <w:r>
        <w:rPr>
          <w:spacing w:val="-4"/>
          <w:sz w:val="28"/>
        </w:rPr>
        <w:t>Thị</w:t>
      </w:r>
      <w:r>
        <w:rPr>
          <w:spacing w:val="-19"/>
          <w:sz w:val="28"/>
        </w:rPr>
        <w:t> </w:t>
      </w:r>
      <w:r>
        <w:rPr>
          <w:spacing w:val="-4"/>
          <w:sz w:val="28"/>
        </w:rPr>
        <w:t>N</w:t>
      </w:r>
      <w:r>
        <w:rPr>
          <w:spacing w:val="-21"/>
          <w:sz w:val="28"/>
        </w:rPr>
        <w:t> </w:t>
      </w:r>
      <w:r>
        <w:rPr>
          <w:spacing w:val="-4"/>
          <w:sz w:val="28"/>
        </w:rPr>
        <w:t>và</w:t>
      </w:r>
      <w:r>
        <w:rPr>
          <w:spacing w:val="-22"/>
          <w:sz w:val="28"/>
        </w:rPr>
        <w:t> </w:t>
      </w:r>
      <w:r>
        <w:rPr>
          <w:spacing w:val="-4"/>
          <w:sz w:val="28"/>
        </w:rPr>
        <w:t>ông</w:t>
      </w:r>
      <w:r>
        <w:rPr>
          <w:spacing w:val="-19"/>
          <w:sz w:val="28"/>
        </w:rPr>
        <w:t> </w:t>
      </w:r>
      <w:r>
        <w:rPr>
          <w:spacing w:val="-4"/>
          <w:sz w:val="28"/>
        </w:rPr>
        <w:t>Đào</w:t>
      </w:r>
      <w:r>
        <w:rPr>
          <w:spacing w:val="-19"/>
          <w:sz w:val="28"/>
        </w:rPr>
        <w:t> </w:t>
      </w:r>
      <w:r>
        <w:rPr>
          <w:spacing w:val="-4"/>
          <w:sz w:val="28"/>
        </w:rPr>
        <w:t>Văn</w:t>
      </w:r>
      <w:r>
        <w:rPr>
          <w:spacing w:val="-19"/>
          <w:sz w:val="28"/>
        </w:rPr>
        <w:t> </w:t>
      </w:r>
      <w:r>
        <w:rPr>
          <w:spacing w:val="-4"/>
          <w:sz w:val="28"/>
        </w:rPr>
        <w:t>T</w:t>
      </w:r>
      <w:r>
        <w:rPr>
          <w:spacing w:val="-21"/>
          <w:sz w:val="28"/>
        </w:rPr>
        <w:t> </w:t>
      </w:r>
      <w:r>
        <w:rPr>
          <w:spacing w:val="-4"/>
          <w:sz w:val="28"/>
        </w:rPr>
        <w:t>có</w:t>
      </w:r>
      <w:r>
        <w:rPr>
          <w:spacing w:val="-21"/>
          <w:sz w:val="28"/>
        </w:rPr>
        <w:t> </w:t>
      </w:r>
      <w:r>
        <w:rPr>
          <w:spacing w:val="-4"/>
          <w:sz w:val="28"/>
        </w:rPr>
        <w:t>nghĩa</w:t>
      </w:r>
      <w:r>
        <w:rPr>
          <w:spacing w:val="-22"/>
          <w:sz w:val="28"/>
        </w:rPr>
        <w:t> </w:t>
      </w:r>
      <w:r>
        <w:rPr>
          <w:spacing w:val="-4"/>
          <w:sz w:val="28"/>
        </w:rPr>
        <w:t>vụ</w:t>
      </w:r>
      <w:r>
        <w:rPr>
          <w:spacing w:val="29"/>
          <w:sz w:val="28"/>
        </w:rPr>
        <w:t> </w:t>
      </w:r>
      <w:r>
        <w:rPr>
          <w:spacing w:val="-4"/>
          <w:sz w:val="28"/>
        </w:rPr>
        <w:t>liên</w:t>
      </w:r>
      <w:r>
        <w:rPr>
          <w:spacing w:val="-19"/>
          <w:sz w:val="28"/>
        </w:rPr>
        <w:t> </w:t>
      </w:r>
      <w:r>
        <w:rPr>
          <w:spacing w:val="-5"/>
          <w:sz w:val="28"/>
        </w:rPr>
        <w:t>đới</w:t>
      </w:r>
    </w:p>
    <w:p>
      <w:pPr>
        <w:spacing w:before="19"/>
        <w:ind w:left="182" w:right="0" w:firstLine="0"/>
        <w:jc w:val="left"/>
        <w:rPr>
          <w:i/>
          <w:sz w:val="28"/>
        </w:rPr>
      </w:pPr>
      <w:r>
        <w:rPr>
          <w:spacing w:val="-6"/>
          <w:sz w:val="28"/>
        </w:rPr>
        <w:t>trả</w:t>
      </w:r>
      <w:r>
        <w:rPr>
          <w:spacing w:val="-11"/>
          <w:sz w:val="28"/>
        </w:rPr>
        <w:t> </w:t>
      </w:r>
      <w:r>
        <w:rPr>
          <w:spacing w:val="-6"/>
          <w:sz w:val="28"/>
        </w:rPr>
        <w:t>cho</w:t>
      </w:r>
      <w:r>
        <w:rPr>
          <w:spacing w:val="-9"/>
          <w:sz w:val="28"/>
        </w:rPr>
        <w:t> </w:t>
      </w:r>
      <w:r>
        <w:rPr>
          <w:spacing w:val="-6"/>
          <w:sz w:val="28"/>
        </w:rPr>
        <w:t>anh</w:t>
      </w:r>
      <w:r>
        <w:rPr>
          <w:spacing w:val="-9"/>
          <w:sz w:val="28"/>
        </w:rPr>
        <w:t> </w:t>
      </w:r>
      <w:r>
        <w:rPr>
          <w:spacing w:val="-6"/>
          <w:sz w:val="28"/>
        </w:rPr>
        <w:t>Trần</w:t>
      </w:r>
      <w:r>
        <w:rPr>
          <w:spacing w:val="-9"/>
          <w:sz w:val="28"/>
        </w:rPr>
        <w:t> </w:t>
      </w:r>
      <w:r>
        <w:rPr>
          <w:spacing w:val="-6"/>
          <w:sz w:val="28"/>
        </w:rPr>
        <w:t>Ngọc</w:t>
      </w:r>
      <w:r>
        <w:rPr>
          <w:spacing w:val="-12"/>
          <w:sz w:val="28"/>
        </w:rPr>
        <w:t> </w:t>
      </w:r>
      <w:r>
        <w:rPr>
          <w:spacing w:val="-6"/>
          <w:sz w:val="28"/>
        </w:rPr>
        <w:t>H</w:t>
      </w:r>
      <w:r>
        <w:rPr>
          <w:spacing w:val="59"/>
          <w:sz w:val="28"/>
        </w:rPr>
        <w:t> </w:t>
      </w:r>
      <w:r>
        <w:rPr>
          <w:spacing w:val="-6"/>
          <w:sz w:val="28"/>
        </w:rPr>
        <w:t>với</w:t>
      </w:r>
      <w:r>
        <w:rPr>
          <w:spacing w:val="-10"/>
          <w:sz w:val="28"/>
        </w:rPr>
        <w:t> </w:t>
      </w:r>
      <w:r>
        <w:rPr>
          <w:spacing w:val="-6"/>
          <w:sz w:val="28"/>
        </w:rPr>
        <w:t>số</w:t>
      </w:r>
      <w:r>
        <w:rPr>
          <w:spacing w:val="-9"/>
          <w:sz w:val="28"/>
        </w:rPr>
        <w:t> </w:t>
      </w:r>
      <w:r>
        <w:rPr>
          <w:spacing w:val="-6"/>
          <w:sz w:val="28"/>
        </w:rPr>
        <w:t>là</w:t>
      </w:r>
      <w:r>
        <w:rPr>
          <w:spacing w:val="-11"/>
          <w:sz w:val="28"/>
        </w:rPr>
        <w:t> </w:t>
      </w:r>
      <w:r>
        <w:rPr>
          <w:spacing w:val="-6"/>
          <w:sz w:val="28"/>
        </w:rPr>
        <w:t>205.000.000</w:t>
      </w:r>
      <w:r>
        <w:rPr>
          <w:spacing w:val="-11"/>
          <w:sz w:val="28"/>
        </w:rPr>
        <w:t> </w:t>
      </w:r>
      <w:r>
        <w:rPr>
          <w:spacing w:val="-6"/>
          <w:sz w:val="28"/>
        </w:rPr>
        <w:t>đồng</w:t>
      </w:r>
      <w:r>
        <w:rPr>
          <w:spacing w:val="-9"/>
          <w:sz w:val="28"/>
        </w:rPr>
        <w:t> </w:t>
      </w:r>
      <w:r>
        <w:rPr>
          <w:i/>
          <w:spacing w:val="-6"/>
          <w:sz w:val="28"/>
        </w:rPr>
        <w:t>(Hai</w:t>
      </w:r>
      <w:r>
        <w:rPr>
          <w:i/>
          <w:spacing w:val="-10"/>
          <w:sz w:val="28"/>
        </w:rPr>
        <w:t> </w:t>
      </w:r>
      <w:r>
        <w:rPr>
          <w:i/>
          <w:spacing w:val="-6"/>
          <w:sz w:val="28"/>
        </w:rPr>
        <w:t>trăm</w:t>
      </w:r>
      <w:r>
        <w:rPr>
          <w:i/>
          <w:spacing w:val="-12"/>
          <w:sz w:val="28"/>
        </w:rPr>
        <w:t> </w:t>
      </w:r>
      <w:r>
        <w:rPr>
          <w:i/>
          <w:spacing w:val="-6"/>
          <w:sz w:val="28"/>
        </w:rPr>
        <w:t>linh</w:t>
      </w:r>
      <w:r>
        <w:rPr>
          <w:i/>
          <w:spacing w:val="-10"/>
          <w:sz w:val="28"/>
        </w:rPr>
        <w:t> </w:t>
      </w:r>
      <w:r>
        <w:rPr>
          <w:i/>
          <w:spacing w:val="-6"/>
          <w:sz w:val="28"/>
        </w:rPr>
        <w:t>năm</w:t>
      </w:r>
      <w:r>
        <w:rPr>
          <w:i/>
          <w:spacing w:val="-12"/>
          <w:sz w:val="28"/>
        </w:rPr>
        <w:t> </w:t>
      </w:r>
      <w:r>
        <w:rPr>
          <w:i/>
          <w:spacing w:val="-6"/>
          <w:sz w:val="28"/>
        </w:rPr>
        <w:t>triệu</w:t>
      </w:r>
      <w:r>
        <w:rPr>
          <w:i/>
          <w:spacing w:val="-11"/>
          <w:sz w:val="28"/>
        </w:rPr>
        <w:t> </w:t>
      </w:r>
      <w:r>
        <w:rPr>
          <w:i/>
          <w:spacing w:val="-6"/>
          <w:sz w:val="28"/>
        </w:rPr>
        <w:t>đồng).</w:t>
      </w:r>
    </w:p>
    <w:p>
      <w:pPr>
        <w:pStyle w:val="BodyText"/>
        <w:spacing w:before="17"/>
        <w:ind w:left="182"/>
      </w:pPr>
      <w:r>
        <w:rPr>
          <w:spacing w:val="-10"/>
        </w:rPr>
        <w:t>Chia</w:t>
      </w:r>
      <w:r>
        <w:rPr>
          <w:spacing w:val="-23"/>
        </w:rPr>
        <w:t> </w:t>
      </w:r>
      <w:r>
        <w:rPr>
          <w:spacing w:val="-10"/>
        </w:rPr>
        <w:t>phần</w:t>
      </w:r>
      <w:r>
        <w:rPr>
          <w:spacing w:val="-20"/>
        </w:rPr>
        <w:t> </w:t>
      </w:r>
      <w:r>
        <w:rPr>
          <w:spacing w:val="-10"/>
        </w:rPr>
        <w:t>cụ</w:t>
      </w:r>
      <w:r>
        <w:rPr>
          <w:spacing w:val="-22"/>
        </w:rPr>
        <w:t> </w:t>
      </w:r>
      <w:r>
        <w:rPr>
          <w:spacing w:val="-10"/>
        </w:rPr>
        <w:t>thể</w:t>
      </w:r>
      <w:r>
        <w:rPr>
          <w:spacing w:val="-21"/>
        </w:rPr>
        <w:t> </w:t>
      </w:r>
      <w:r>
        <w:rPr>
          <w:spacing w:val="-10"/>
        </w:rPr>
        <w:t>của</w:t>
      </w:r>
      <w:r>
        <w:rPr>
          <w:spacing w:val="-21"/>
        </w:rPr>
        <w:t> </w:t>
      </w:r>
      <w:r>
        <w:rPr>
          <w:spacing w:val="-10"/>
        </w:rPr>
        <w:t>mỗi</w:t>
      </w:r>
      <w:r>
        <w:rPr>
          <w:spacing w:val="-22"/>
        </w:rPr>
        <w:t> </w:t>
      </w:r>
      <w:r>
        <w:rPr>
          <w:spacing w:val="-10"/>
        </w:rPr>
        <w:t>người</w:t>
      </w:r>
      <w:r>
        <w:rPr>
          <w:spacing w:val="-22"/>
        </w:rPr>
        <w:t> </w:t>
      </w:r>
      <w:r>
        <w:rPr>
          <w:spacing w:val="-10"/>
        </w:rPr>
        <w:t>như</w:t>
      </w:r>
      <w:r>
        <w:rPr>
          <w:spacing w:val="-22"/>
        </w:rPr>
        <w:t> </w:t>
      </w:r>
      <w:r>
        <w:rPr>
          <w:spacing w:val="-10"/>
        </w:rPr>
        <w:t>sau:</w:t>
      </w:r>
    </w:p>
    <w:p>
      <w:pPr>
        <w:spacing w:line="252" w:lineRule="auto" w:before="59"/>
        <w:ind w:left="182" w:right="0" w:firstLine="693"/>
        <w:jc w:val="left"/>
        <w:rPr>
          <w:sz w:val="28"/>
        </w:rPr>
      </w:pPr>
      <w:r>
        <w:rPr>
          <w:spacing w:val="-4"/>
          <w:sz w:val="28"/>
        </w:rPr>
        <w:t>+</w:t>
      </w:r>
      <w:r>
        <w:rPr>
          <w:spacing w:val="-14"/>
          <w:sz w:val="28"/>
        </w:rPr>
        <w:t> </w:t>
      </w:r>
      <w:r>
        <w:rPr>
          <w:spacing w:val="-4"/>
          <w:sz w:val="28"/>
        </w:rPr>
        <w:t>Bà</w:t>
      </w:r>
      <w:r>
        <w:rPr>
          <w:spacing w:val="-13"/>
          <w:sz w:val="28"/>
        </w:rPr>
        <w:t> </w:t>
      </w:r>
      <w:r>
        <w:rPr>
          <w:spacing w:val="-4"/>
          <w:sz w:val="28"/>
        </w:rPr>
        <w:t>Chúng</w:t>
      </w:r>
      <w:r>
        <w:rPr>
          <w:spacing w:val="-14"/>
          <w:sz w:val="28"/>
        </w:rPr>
        <w:t> </w:t>
      </w:r>
      <w:r>
        <w:rPr>
          <w:spacing w:val="-4"/>
          <w:sz w:val="28"/>
        </w:rPr>
        <w:t>Thị</w:t>
      </w:r>
      <w:r>
        <w:rPr>
          <w:spacing w:val="-13"/>
          <w:sz w:val="28"/>
        </w:rPr>
        <w:t> </w:t>
      </w:r>
      <w:r>
        <w:rPr>
          <w:spacing w:val="-4"/>
          <w:sz w:val="28"/>
        </w:rPr>
        <w:t>Ncó</w:t>
      </w:r>
      <w:r>
        <w:rPr>
          <w:spacing w:val="-14"/>
          <w:sz w:val="28"/>
        </w:rPr>
        <w:t> </w:t>
      </w:r>
      <w:r>
        <w:rPr>
          <w:spacing w:val="-4"/>
          <w:sz w:val="28"/>
        </w:rPr>
        <w:t>nghĩa</w:t>
      </w:r>
      <w:r>
        <w:rPr>
          <w:spacing w:val="-13"/>
          <w:sz w:val="28"/>
        </w:rPr>
        <w:t> </w:t>
      </w:r>
      <w:r>
        <w:rPr>
          <w:spacing w:val="-4"/>
          <w:sz w:val="28"/>
        </w:rPr>
        <w:t>vụ</w:t>
      </w:r>
      <w:r>
        <w:rPr>
          <w:spacing w:val="-14"/>
          <w:sz w:val="28"/>
        </w:rPr>
        <w:t> </w:t>
      </w:r>
      <w:r>
        <w:rPr>
          <w:spacing w:val="-4"/>
          <w:sz w:val="28"/>
        </w:rPr>
        <w:t>trả</w:t>
      </w:r>
      <w:r>
        <w:rPr>
          <w:spacing w:val="-13"/>
          <w:sz w:val="28"/>
        </w:rPr>
        <w:t> </w:t>
      </w:r>
      <w:r>
        <w:rPr>
          <w:spacing w:val="-4"/>
          <w:sz w:val="28"/>
        </w:rPr>
        <w:t>cho</w:t>
      </w:r>
      <w:r>
        <w:rPr>
          <w:spacing w:val="-14"/>
          <w:sz w:val="28"/>
        </w:rPr>
        <w:t> </w:t>
      </w:r>
      <w:r>
        <w:rPr>
          <w:spacing w:val="-4"/>
          <w:sz w:val="28"/>
        </w:rPr>
        <w:t>anh</w:t>
      </w:r>
      <w:r>
        <w:rPr>
          <w:spacing w:val="-13"/>
          <w:sz w:val="28"/>
        </w:rPr>
        <w:t> </w:t>
      </w:r>
      <w:r>
        <w:rPr>
          <w:spacing w:val="-4"/>
          <w:sz w:val="28"/>
        </w:rPr>
        <w:t>Trần</w:t>
      </w:r>
      <w:r>
        <w:rPr>
          <w:spacing w:val="-13"/>
          <w:sz w:val="28"/>
        </w:rPr>
        <w:t> </w:t>
      </w:r>
      <w:r>
        <w:rPr>
          <w:spacing w:val="-4"/>
          <w:sz w:val="28"/>
        </w:rPr>
        <w:t>Ngọc</w:t>
      </w:r>
      <w:r>
        <w:rPr>
          <w:spacing w:val="-13"/>
          <w:sz w:val="28"/>
        </w:rPr>
        <w:t> </w:t>
      </w:r>
      <w:r>
        <w:rPr>
          <w:spacing w:val="-4"/>
          <w:sz w:val="28"/>
        </w:rPr>
        <w:t>H</w:t>
      </w:r>
      <w:r>
        <w:rPr>
          <w:spacing w:val="-14"/>
          <w:sz w:val="28"/>
        </w:rPr>
        <w:t> </w:t>
      </w:r>
      <w:r>
        <w:rPr>
          <w:spacing w:val="-4"/>
          <w:sz w:val="28"/>
        </w:rPr>
        <w:t>số</w:t>
      </w:r>
      <w:r>
        <w:rPr>
          <w:spacing w:val="-13"/>
          <w:sz w:val="28"/>
        </w:rPr>
        <w:t> </w:t>
      </w:r>
      <w:r>
        <w:rPr>
          <w:spacing w:val="-4"/>
          <w:sz w:val="28"/>
        </w:rPr>
        <w:t>tiền</w:t>
      </w:r>
      <w:r>
        <w:rPr>
          <w:spacing w:val="-13"/>
          <w:sz w:val="28"/>
        </w:rPr>
        <w:t> </w:t>
      </w:r>
      <w:r>
        <w:rPr>
          <w:spacing w:val="-4"/>
          <w:sz w:val="28"/>
        </w:rPr>
        <w:t>là</w:t>
      </w:r>
      <w:r>
        <w:rPr>
          <w:spacing w:val="-13"/>
          <w:sz w:val="28"/>
        </w:rPr>
        <w:t> </w:t>
      </w:r>
      <w:r>
        <w:rPr>
          <w:spacing w:val="-4"/>
          <w:sz w:val="28"/>
        </w:rPr>
        <w:t>102.500.00đ </w:t>
      </w:r>
      <w:r>
        <w:rPr>
          <w:spacing w:val="-6"/>
          <w:sz w:val="28"/>
        </w:rPr>
        <w:t>(</w:t>
      </w:r>
      <w:r>
        <w:rPr>
          <w:i/>
          <w:spacing w:val="-6"/>
          <w:sz w:val="28"/>
        </w:rPr>
        <w:t>một</w:t>
      </w:r>
      <w:r>
        <w:rPr>
          <w:i/>
          <w:spacing w:val="-22"/>
          <w:sz w:val="28"/>
        </w:rPr>
        <w:t> </w:t>
      </w:r>
      <w:r>
        <w:rPr>
          <w:i/>
          <w:spacing w:val="-6"/>
          <w:sz w:val="28"/>
        </w:rPr>
        <w:t>trăm</w:t>
      </w:r>
      <w:r>
        <w:rPr>
          <w:i/>
          <w:spacing w:val="-22"/>
          <w:sz w:val="28"/>
        </w:rPr>
        <w:t> </w:t>
      </w:r>
      <w:r>
        <w:rPr>
          <w:i/>
          <w:spacing w:val="-6"/>
          <w:sz w:val="28"/>
        </w:rPr>
        <w:t>linh</w:t>
      </w:r>
      <w:r>
        <w:rPr>
          <w:i/>
          <w:spacing w:val="-20"/>
          <w:sz w:val="28"/>
        </w:rPr>
        <w:t> </w:t>
      </w:r>
      <w:r>
        <w:rPr>
          <w:i/>
          <w:spacing w:val="-6"/>
          <w:sz w:val="28"/>
        </w:rPr>
        <w:t>hai</w:t>
      </w:r>
      <w:r>
        <w:rPr>
          <w:i/>
          <w:spacing w:val="-20"/>
          <w:sz w:val="28"/>
        </w:rPr>
        <w:t> </w:t>
      </w:r>
      <w:r>
        <w:rPr>
          <w:i/>
          <w:spacing w:val="-6"/>
          <w:sz w:val="28"/>
        </w:rPr>
        <w:t>triệu,</w:t>
      </w:r>
      <w:r>
        <w:rPr>
          <w:i/>
          <w:spacing w:val="-23"/>
          <w:sz w:val="28"/>
        </w:rPr>
        <w:t> </w:t>
      </w:r>
      <w:r>
        <w:rPr>
          <w:i/>
          <w:spacing w:val="-6"/>
          <w:sz w:val="28"/>
        </w:rPr>
        <w:t>năm</w:t>
      </w:r>
      <w:r>
        <w:rPr>
          <w:i/>
          <w:spacing w:val="-22"/>
          <w:sz w:val="28"/>
        </w:rPr>
        <w:t> </w:t>
      </w:r>
      <w:r>
        <w:rPr>
          <w:i/>
          <w:spacing w:val="-6"/>
          <w:sz w:val="28"/>
        </w:rPr>
        <w:t>trăm</w:t>
      </w:r>
      <w:r>
        <w:rPr>
          <w:i/>
          <w:spacing w:val="-22"/>
          <w:sz w:val="28"/>
        </w:rPr>
        <w:t> </w:t>
      </w:r>
      <w:r>
        <w:rPr>
          <w:i/>
          <w:spacing w:val="-6"/>
          <w:sz w:val="28"/>
        </w:rPr>
        <w:t>nghìn</w:t>
      </w:r>
      <w:r>
        <w:rPr>
          <w:i/>
          <w:spacing w:val="-22"/>
          <w:sz w:val="28"/>
        </w:rPr>
        <w:t> </w:t>
      </w:r>
      <w:r>
        <w:rPr>
          <w:i/>
          <w:spacing w:val="-6"/>
          <w:sz w:val="28"/>
        </w:rPr>
        <w:t>đồng</w:t>
      </w:r>
      <w:r>
        <w:rPr>
          <w:spacing w:val="-6"/>
          <w:sz w:val="28"/>
        </w:rPr>
        <w:t>)</w:t>
      </w:r>
    </w:p>
    <w:p>
      <w:pPr>
        <w:spacing w:line="252" w:lineRule="auto" w:before="44"/>
        <w:ind w:left="182" w:right="254" w:firstLine="719"/>
        <w:jc w:val="left"/>
        <w:rPr>
          <w:sz w:val="28"/>
        </w:rPr>
      </w:pPr>
      <w:r>
        <w:rPr>
          <w:spacing w:val="-4"/>
          <w:sz w:val="28"/>
        </w:rPr>
        <w:t>+</w:t>
      </w:r>
      <w:r>
        <w:rPr>
          <w:spacing w:val="-14"/>
          <w:sz w:val="28"/>
        </w:rPr>
        <w:t> </w:t>
      </w:r>
      <w:r>
        <w:rPr>
          <w:spacing w:val="-4"/>
          <w:sz w:val="28"/>
        </w:rPr>
        <w:t>Ông</w:t>
      </w:r>
      <w:r>
        <w:rPr>
          <w:spacing w:val="-13"/>
          <w:sz w:val="28"/>
        </w:rPr>
        <w:t> </w:t>
      </w:r>
      <w:r>
        <w:rPr>
          <w:spacing w:val="-4"/>
          <w:sz w:val="28"/>
        </w:rPr>
        <w:t>Đào</w:t>
      </w:r>
      <w:r>
        <w:rPr>
          <w:spacing w:val="-14"/>
          <w:sz w:val="28"/>
        </w:rPr>
        <w:t> </w:t>
      </w:r>
      <w:r>
        <w:rPr>
          <w:spacing w:val="-4"/>
          <w:sz w:val="28"/>
        </w:rPr>
        <w:t>Văn</w:t>
      </w:r>
      <w:r>
        <w:rPr>
          <w:spacing w:val="-13"/>
          <w:sz w:val="28"/>
        </w:rPr>
        <w:t> </w:t>
      </w:r>
      <w:r>
        <w:rPr>
          <w:spacing w:val="-4"/>
          <w:sz w:val="28"/>
        </w:rPr>
        <w:t>T</w:t>
      </w:r>
      <w:r>
        <w:rPr>
          <w:spacing w:val="-14"/>
          <w:sz w:val="28"/>
        </w:rPr>
        <w:t> </w:t>
      </w:r>
      <w:r>
        <w:rPr>
          <w:spacing w:val="-4"/>
          <w:sz w:val="28"/>
        </w:rPr>
        <w:t>có</w:t>
      </w:r>
      <w:r>
        <w:rPr>
          <w:spacing w:val="-13"/>
          <w:sz w:val="28"/>
        </w:rPr>
        <w:t> </w:t>
      </w:r>
      <w:r>
        <w:rPr>
          <w:spacing w:val="-4"/>
          <w:sz w:val="28"/>
        </w:rPr>
        <w:t>nghĩa</w:t>
      </w:r>
      <w:r>
        <w:rPr>
          <w:spacing w:val="-14"/>
          <w:sz w:val="28"/>
        </w:rPr>
        <w:t> </w:t>
      </w:r>
      <w:r>
        <w:rPr>
          <w:spacing w:val="-4"/>
          <w:sz w:val="28"/>
        </w:rPr>
        <w:t>vụ</w:t>
      </w:r>
      <w:r>
        <w:rPr>
          <w:spacing w:val="-13"/>
          <w:sz w:val="28"/>
        </w:rPr>
        <w:t> </w:t>
      </w:r>
      <w:r>
        <w:rPr>
          <w:spacing w:val="-4"/>
          <w:sz w:val="28"/>
        </w:rPr>
        <w:t>trả</w:t>
      </w:r>
      <w:r>
        <w:rPr>
          <w:spacing w:val="-14"/>
          <w:sz w:val="28"/>
        </w:rPr>
        <w:t> </w:t>
      </w:r>
      <w:r>
        <w:rPr>
          <w:spacing w:val="-4"/>
          <w:sz w:val="28"/>
        </w:rPr>
        <w:t>cho</w:t>
      </w:r>
      <w:r>
        <w:rPr>
          <w:spacing w:val="-13"/>
          <w:sz w:val="28"/>
        </w:rPr>
        <w:t> </w:t>
      </w:r>
      <w:r>
        <w:rPr>
          <w:spacing w:val="-4"/>
          <w:sz w:val="28"/>
        </w:rPr>
        <w:t>anh</w:t>
      </w:r>
      <w:r>
        <w:rPr>
          <w:spacing w:val="-14"/>
          <w:sz w:val="28"/>
        </w:rPr>
        <w:t> </w:t>
      </w:r>
      <w:r>
        <w:rPr>
          <w:spacing w:val="-4"/>
          <w:sz w:val="28"/>
        </w:rPr>
        <w:t>Trần</w:t>
      </w:r>
      <w:r>
        <w:rPr>
          <w:spacing w:val="-13"/>
          <w:sz w:val="28"/>
        </w:rPr>
        <w:t> </w:t>
      </w:r>
      <w:r>
        <w:rPr>
          <w:spacing w:val="-4"/>
          <w:sz w:val="28"/>
        </w:rPr>
        <w:t>Ngọc</w:t>
      </w:r>
      <w:r>
        <w:rPr>
          <w:spacing w:val="-14"/>
          <w:sz w:val="28"/>
        </w:rPr>
        <w:t> </w:t>
      </w:r>
      <w:r>
        <w:rPr>
          <w:spacing w:val="-4"/>
          <w:sz w:val="28"/>
        </w:rPr>
        <w:t>H</w:t>
      </w:r>
      <w:r>
        <w:rPr>
          <w:spacing w:val="-13"/>
          <w:sz w:val="28"/>
        </w:rPr>
        <w:t> </w:t>
      </w:r>
      <w:r>
        <w:rPr>
          <w:spacing w:val="-4"/>
          <w:sz w:val="28"/>
        </w:rPr>
        <w:t>số</w:t>
      </w:r>
      <w:r>
        <w:rPr>
          <w:spacing w:val="-14"/>
          <w:sz w:val="28"/>
        </w:rPr>
        <w:t> </w:t>
      </w:r>
      <w:r>
        <w:rPr>
          <w:spacing w:val="-4"/>
          <w:sz w:val="28"/>
        </w:rPr>
        <w:t>tiền</w:t>
      </w:r>
      <w:r>
        <w:rPr>
          <w:spacing w:val="-13"/>
          <w:sz w:val="28"/>
        </w:rPr>
        <w:t> </w:t>
      </w:r>
      <w:r>
        <w:rPr>
          <w:spacing w:val="-4"/>
          <w:sz w:val="28"/>
        </w:rPr>
        <w:t>là</w:t>
      </w:r>
      <w:r>
        <w:rPr>
          <w:spacing w:val="-14"/>
          <w:sz w:val="28"/>
        </w:rPr>
        <w:t> </w:t>
      </w:r>
      <w:r>
        <w:rPr>
          <w:spacing w:val="-4"/>
          <w:sz w:val="28"/>
        </w:rPr>
        <w:t>102.500.00đ </w:t>
      </w:r>
      <w:r>
        <w:rPr>
          <w:spacing w:val="-6"/>
          <w:sz w:val="28"/>
        </w:rPr>
        <w:t>(</w:t>
      </w:r>
      <w:r>
        <w:rPr>
          <w:i/>
          <w:spacing w:val="-6"/>
          <w:sz w:val="28"/>
        </w:rPr>
        <w:t>một</w:t>
      </w:r>
      <w:r>
        <w:rPr>
          <w:i/>
          <w:spacing w:val="-23"/>
          <w:sz w:val="28"/>
        </w:rPr>
        <w:t> </w:t>
      </w:r>
      <w:r>
        <w:rPr>
          <w:i/>
          <w:spacing w:val="-6"/>
          <w:sz w:val="28"/>
        </w:rPr>
        <w:t>trăm</w:t>
      </w:r>
      <w:r>
        <w:rPr>
          <w:i/>
          <w:spacing w:val="-23"/>
          <w:sz w:val="28"/>
        </w:rPr>
        <w:t> </w:t>
      </w:r>
      <w:r>
        <w:rPr>
          <w:i/>
          <w:spacing w:val="-6"/>
          <w:sz w:val="28"/>
        </w:rPr>
        <w:t>linh</w:t>
      </w:r>
      <w:r>
        <w:rPr>
          <w:i/>
          <w:spacing w:val="-20"/>
          <w:sz w:val="28"/>
        </w:rPr>
        <w:t> </w:t>
      </w:r>
      <w:r>
        <w:rPr>
          <w:i/>
          <w:spacing w:val="-6"/>
          <w:sz w:val="28"/>
        </w:rPr>
        <w:t>hai</w:t>
      </w:r>
      <w:r>
        <w:rPr>
          <w:i/>
          <w:spacing w:val="-20"/>
          <w:sz w:val="28"/>
        </w:rPr>
        <w:t> </w:t>
      </w:r>
      <w:r>
        <w:rPr>
          <w:i/>
          <w:spacing w:val="-6"/>
          <w:sz w:val="28"/>
        </w:rPr>
        <w:t>triệu,</w:t>
      </w:r>
      <w:r>
        <w:rPr>
          <w:i/>
          <w:spacing w:val="-24"/>
          <w:sz w:val="28"/>
        </w:rPr>
        <w:t> </w:t>
      </w:r>
      <w:r>
        <w:rPr>
          <w:i/>
          <w:spacing w:val="-6"/>
          <w:sz w:val="28"/>
        </w:rPr>
        <w:t>năm</w:t>
      </w:r>
      <w:r>
        <w:rPr>
          <w:i/>
          <w:spacing w:val="-23"/>
          <w:sz w:val="28"/>
        </w:rPr>
        <w:t> </w:t>
      </w:r>
      <w:r>
        <w:rPr>
          <w:i/>
          <w:spacing w:val="-6"/>
          <w:sz w:val="28"/>
        </w:rPr>
        <w:t>trăm</w:t>
      </w:r>
      <w:r>
        <w:rPr>
          <w:i/>
          <w:spacing w:val="-23"/>
          <w:sz w:val="28"/>
        </w:rPr>
        <w:t> </w:t>
      </w:r>
      <w:r>
        <w:rPr>
          <w:i/>
          <w:spacing w:val="-6"/>
          <w:sz w:val="28"/>
        </w:rPr>
        <w:t>nghìn</w:t>
      </w:r>
      <w:r>
        <w:rPr>
          <w:i/>
          <w:spacing w:val="-23"/>
          <w:sz w:val="28"/>
        </w:rPr>
        <w:t> </w:t>
      </w:r>
      <w:r>
        <w:rPr>
          <w:i/>
          <w:spacing w:val="-6"/>
          <w:sz w:val="28"/>
        </w:rPr>
        <w:t>đồng)</w:t>
      </w:r>
      <w:r>
        <w:rPr>
          <w:spacing w:val="-6"/>
          <w:sz w:val="28"/>
        </w:rPr>
        <w:t>.</w:t>
      </w:r>
    </w:p>
    <w:p>
      <w:pPr>
        <w:spacing w:after="0" w:line="252" w:lineRule="auto"/>
        <w:jc w:val="left"/>
        <w:rPr>
          <w:sz w:val="28"/>
        </w:rPr>
        <w:sectPr>
          <w:footerReference w:type="default" r:id="rId5"/>
          <w:type w:val="continuous"/>
          <w:pgSz w:w="11910" w:h="16850"/>
          <w:pgMar w:footer="1129" w:header="0" w:top="1120" w:bottom="1320" w:left="1520" w:right="860"/>
          <w:pgNumType w:start="1"/>
        </w:sectPr>
      </w:pPr>
    </w:p>
    <w:p>
      <w:pPr>
        <w:pStyle w:val="Heading1"/>
        <w:spacing w:before="61"/>
        <w:ind w:left="901"/>
        <w:jc w:val="both"/>
      </w:pPr>
      <w:r>
        <w:rPr/>
        <w:t>Về</w:t>
      </w:r>
      <w:r>
        <w:rPr>
          <w:spacing w:val="-3"/>
        </w:rPr>
        <w:t> </w:t>
      </w:r>
      <w:r>
        <w:rPr/>
        <w:t>án</w:t>
      </w:r>
      <w:r>
        <w:rPr>
          <w:spacing w:val="-1"/>
        </w:rPr>
        <w:t> </w:t>
      </w:r>
      <w:r>
        <w:rPr>
          <w:spacing w:val="-4"/>
        </w:rPr>
        <w:t>phí:</w:t>
      </w:r>
    </w:p>
    <w:p>
      <w:pPr>
        <w:spacing w:line="254" w:lineRule="auto" w:before="60"/>
        <w:ind w:left="182" w:right="271" w:firstLine="719"/>
        <w:jc w:val="both"/>
        <w:rPr>
          <w:i/>
          <w:sz w:val="28"/>
        </w:rPr>
      </w:pPr>
      <w:r>
        <w:rPr>
          <w:sz w:val="28"/>
        </w:rPr>
        <w:t>+ Bà Chúng Thị Nphải chịu án phí dân sự sơ thẩm đối với số tiền 102.500.00đ</w:t>
      </w:r>
      <w:r>
        <w:rPr>
          <w:spacing w:val="-18"/>
          <w:sz w:val="28"/>
        </w:rPr>
        <w:t> </w:t>
      </w:r>
      <w:r>
        <w:rPr>
          <w:sz w:val="28"/>
        </w:rPr>
        <w:t>(</w:t>
      </w:r>
      <w:r>
        <w:rPr>
          <w:i/>
          <w:sz w:val="28"/>
        </w:rPr>
        <w:t>một</w:t>
      </w:r>
      <w:r>
        <w:rPr>
          <w:i/>
          <w:spacing w:val="-17"/>
          <w:sz w:val="28"/>
        </w:rPr>
        <w:t> </w:t>
      </w:r>
      <w:r>
        <w:rPr>
          <w:i/>
          <w:sz w:val="28"/>
        </w:rPr>
        <w:t>trăm</w:t>
      </w:r>
      <w:r>
        <w:rPr>
          <w:i/>
          <w:spacing w:val="-18"/>
          <w:sz w:val="28"/>
        </w:rPr>
        <w:t> </w:t>
      </w:r>
      <w:r>
        <w:rPr>
          <w:i/>
          <w:sz w:val="28"/>
        </w:rPr>
        <w:t>linh</w:t>
      </w:r>
      <w:r>
        <w:rPr>
          <w:i/>
          <w:spacing w:val="-17"/>
          <w:sz w:val="28"/>
        </w:rPr>
        <w:t> </w:t>
      </w:r>
      <w:r>
        <w:rPr>
          <w:i/>
          <w:sz w:val="28"/>
        </w:rPr>
        <w:t>hai</w:t>
      </w:r>
      <w:r>
        <w:rPr>
          <w:i/>
          <w:spacing w:val="-18"/>
          <w:sz w:val="28"/>
        </w:rPr>
        <w:t> </w:t>
      </w:r>
      <w:r>
        <w:rPr>
          <w:i/>
          <w:sz w:val="28"/>
        </w:rPr>
        <w:t>triệu,</w:t>
      </w:r>
      <w:r>
        <w:rPr>
          <w:i/>
          <w:spacing w:val="-17"/>
          <w:sz w:val="28"/>
        </w:rPr>
        <w:t> </w:t>
      </w:r>
      <w:r>
        <w:rPr>
          <w:i/>
          <w:sz w:val="28"/>
        </w:rPr>
        <w:t>năm</w:t>
      </w:r>
      <w:r>
        <w:rPr>
          <w:i/>
          <w:spacing w:val="-18"/>
          <w:sz w:val="28"/>
        </w:rPr>
        <w:t> </w:t>
      </w:r>
      <w:r>
        <w:rPr>
          <w:i/>
          <w:sz w:val="28"/>
        </w:rPr>
        <w:t>trăm</w:t>
      </w:r>
      <w:r>
        <w:rPr>
          <w:i/>
          <w:spacing w:val="-17"/>
          <w:sz w:val="28"/>
        </w:rPr>
        <w:t> </w:t>
      </w:r>
      <w:r>
        <w:rPr>
          <w:i/>
          <w:sz w:val="28"/>
        </w:rPr>
        <w:t>nghìn</w:t>
      </w:r>
      <w:r>
        <w:rPr>
          <w:i/>
          <w:spacing w:val="-18"/>
          <w:sz w:val="28"/>
        </w:rPr>
        <w:t> </w:t>
      </w:r>
      <w:r>
        <w:rPr>
          <w:i/>
          <w:sz w:val="28"/>
        </w:rPr>
        <w:t>đồng)</w:t>
      </w:r>
      <w:r>
        <w:rPr>
          <w:i/>
          <w:spacing w:val="-17"/>
          <w:sz w:val="28"/>
        </w:rPr>
        <w:t> </w:t>
      </w:r>
      <w:r>
        <w:rPr>
          <w:sz w:val="28"/>
        </w:rPr>
        <w:t>phải</w:t>
      </w:r>
      <w:r>
        <w:rPr>
          <w:spacing w:val="-10"/>
          <w:sz w:val="28"/>
        </w:rPr>
        <w:t> </w:t>
      </w:r>
      <w:r>
        <w:rPr>
          <w:sz w:val="28"/>
        </w:rPr>
        <w:t>trả</w:t>
      </w:r>
      <w:r>
        <w:rPr>
          <w:spacing w:val="-4"/>
          <w:sz w:val="28"/>
        </w:rPr>
        <w:t> </w:t>
      </w:r>
      <w:r>
        <w:rPr>
          <w:sz w:val="28"/>
        </w:rPr>
        <w:t>cho</w:t>
      </w:r>
      <w:r>
        <w:rPr>
          <w:spacing w:val="-3"/>
          <w:sz w:val="28"/>
        </w:rPr>
        <w:t> </w:t>
      </w:r>
      <w:r>
        <w:rPr>
          <w:sz w:val="28"/>
        </w:rPr>
        <w:t>anh</w:t>
      </w:r>
      <w:r>
        <w:rPr>
          <w:spacing w:val="-3"/>
          <w:sz w:val="28"/>
        </w:rPr>
        <w:t> </w:t>
      </w:r>
      <w:r>
        <w:rPr>
          <w:sz w:val="28"/>
        </w:rPr>
        <w:t>Trần </w:t>
      </w:r>
      <w:r>
        <w:rPr>
          <w:spacing w:val="-6"/>
          <w:sz w:val="28"/>
        </w:rPr>
        <w:t>Ngọc</w:t>
      </w:r>
      <w:r>
        <w:rPr>
          <w:spacing w:val="-12"/>
          <w:sz w:val="28"/>
        </w:rPr>
        <w:t> </w:t>
      </w:r>
      <w:r>
        <w:rPr>
          <w:spacing w:val="-6"/>
          <w:sz w:val="28"/>
        </w:rPr>
        <w:t>H</w:t>
      </w:r>
      <w:r>
        <w:rPr>
          <w:spacing w:val="-8"/>
          <w:sz w:val="28"/>
        </w:rPr>
        <w:t> </w:t>
      </w:r>
      <w:r>
        <w:rPr>
          <w:spacing w:val="-6"/>
          <w:sz w:val="28"/>
        </w:rPr>
        <w:t>là</w:t>
      </w:r>
      <w:r>
        <w:rPr>
          <w:spacing w:val="-27"/>
          <w:sz w:val="28"/>
        </w:rPr>
        <w:t> </w:t>
      </w:r>
      <w:r>
        <w:rPr>
          <w:spacing w:val="-6"/>
          <w:sz w:val="28"/>
        </w:rPr>
        <w:t>2.562.500đ</w:t>
      </w:r>
      <w:r>
        <w:rPr>
          <w:spacing w:val="-26"/>
          <w:sz w:val="28"/>
        </w:rPr>
        <w:t> </w:t>
      </w:r>
      <w:r>
        <w:rPr>
          <w:spacing w:val="-6"/>
          <w:sz w:val="28"/>
        </w:rPr>
        <w:t>(</w:t>
      </w:r>
      <w:r>
        <w:rPr>
          <w:i/>
          <w:spacing w:val="-6"/>
          <w:sz w:val="28"/>
        </w:rPr>
        <w:t>hai</w:t>
      </w:r>
      <w:r>
        <w:rPr>
          <w:i/>
          <w:spacing w:val="-24"/>
          <w:sz w:val="28"/>
        </w:rPr>
        <w:t> </w:t>
      </w:r>
      <w:r>
        <w:rPr>
          <w:i/>
          <w:spacing w:val="-6"/>
          <w:sz w:val="28"/>
        </w:rPr>
        <w:t>triệu,</w:t>
      </w:r>
      <w:r>
        <w:rPr>
          <w:i/>
          <w:spacing w:val="-26"/>
          <w:sz w:val="28"/>
        </w:rPr>
        <w:t> </w:t>
      </w:r>
      <w:r>
        <w:rPr>
          <w:i/>
          <w:spacing w:val="-6"/>
          <w:sz w:val="28"/>
        </w:rPr>
        <w:t>năm</w:t>
      </w:r>
      <w:r>
        <w:rPr>
          <w:i/>
          <w:spacing w:val="-26"/>
          <w:sz w:val="28"/>
        </w:rPr>
        <w:t> </w:t>
      </w:r>
      <w:r>
        <w:rPr>
          <w:i/>
          <w:spacing w:val="-6"/>
          <w:sz w:val="28"/>
        </w:rPr>
        <w:t>trăm,</w:t>
      </w:r>
      <w:r>
        <w:rPr>
          <w:i/>
          <w:spacing w:val="-26"/>
          <w:sz w:val="28"/>
        </w:rPr>
        <w:t> </w:t>
      </w:r>
      <w:r>
        <w:rPr>
          <w:i/>
          <w:spacing w:val="-6"/>
          <w:sz w:val="28"/>
        </w:rPr>
        <w:t>sáu</w:t>
      </w:r>
      <w:r>
        <w:rPr>
          <w:i/>
          <w:spacing w:val="-24"/>
          <w:sz w:val="28"/>
        </w:rPr>
        <w:t> </w:t>
      </w:r>
      <w:r>
        <w:rPr>
          <w:i/>
          <w:spacing w:val="-6"/>
          <w:sz w:val="28"/>
        </w:rPr>
        <w:t>mươi</w:t>
      </w:r>
      <w:r>
        <w:rPr>
          <w:i/>
          <w:spacing w:val="-24"/>
          <w:sz w:val="28"/>
        </w:rPr>
        <w:t> </w:t>
      </w:r>
      <w:r>
        <w:rPr>
          <w:i/>
          <w:spacing w:val="-6"/>
          <w:sz w:val="28"/>
        </w:rPr>
        <w:t>hai</w:t>
      </w:r>
      <w:r>
        <w:rPr>
          <w:i/>
          <w:spacing w:val="-24"/>
          <w:sz w:val="28"/>
        </w:rPr>
        <w:t> </w:t>
      </w:r>
      <w:r>
        <w:rPr>
          <w:i/>
          <w:spacing w:val="-6"/>
          <w:sz w:val="28"/>
        </w:rPr>
        <w:t>nghìn,</w:t>
      </w:r>
      <w:r>
        <w:rPr>
          <w:i/>
          <w:spacing w:val="-25"/>
          <w:sz w:val="28"/>
        </w:rPr>
        <w:t> </w:t>
      </w:r>
      <w:r>
        <w:rPr>
          <w:i/>
          <w:spacing w:val="-6"/>
          <w:sz w:val="28"/>
        </w:rPr>
        <w:t>năm</w:t>
      </w:r>
      <w:r>
        <w:rPr>
          <w:i/>
          <w:spacing w:val="-26"/>
          <w:sz w:val="28"/>
        </w:rPr>
        <w:t> </w:t>
      </w:r>
      <w:r>
        <w:rPr>
          <w:i/>
          <w:spacing w:val="-6"/>
          <w:sz w:val="28"/>
        </w:rPr>
        <w:t>trăm</w:t>
      </w:r>
      <w:r>
        <w:rPr>
          <w:i/>
          <w:spacing w:val="-26"/>
          <w:sz w:val="28"/>
        </w:rPr>
        <w:t> </w:t>
      </w:r>
      <w:r>
        <w:rPr>
          <w:i/>
          <w:spacing w:val="-6"/>
          <w:sz w:val="28"/>
        </w:rPr>
        <w:t>đồng)</w:t>
      </w:r>
    </w:p>
    <w:p>
      <w:pPr>
        <w:spacing w:line="252" w:lineRule="auto" w:before="37"/>
        <w:ind w:left="182" w:right="271" w:firstLine="719"/>
        <w:jc w:val="both"/>
        <w:rPr>
          <w:i/>
          <w:sz w:val="28"/>
        </w:rPr>
      </w:pPr>
      <w:r>
        <w:rPr>
          <w:sz w:val="28"/>
        </w:rPr>
        <w:t>+ Ông Đào Văn T</w:t>
      </w:r>
      <w:r>
        <w:rPr>
          <w:spacing w:val="40"/>
          <w:sz w:val="28"/>
        </w:rPr>
        <w:t> </w:t>
      </w:r>
      <w:r>
        <w:rPr>
          <w:sz w:val="28"/>
        </w:rPr>
        <w:t>phải chịu án phí dân sự sơ thẩm đối với số tiền 102.500.00đ</w:t>
      </w:r>
      <w:r>
        <w:rPr>
          <w:spacing w:val="-18"/>
          <w:sz w:val="28"/>
        </w:rPr>
        <w:t> </w:t>
      </w:r>
      <w:r>
        <w:rPr>
          <w:sz w:val="28"/>
        </w:rPr>
        <w:t>(</w:t>
      </w:r>
      <w:r>
        <w:rPr>
          <w:i/>
          <w:sz w:val="28"/>
        </w:rPr>
        <w:t>một</w:t>
      </w:r>
      <w:r>
        <w:rPr>
          <w:i/>
          <w:spacing w:val="-17"/>
          <w:sz w:val="28"/>
        </w:rPr>
        <w:t> </w:t>
      </w:r>
      <w:r>
        <w:rPr>
          <w:i/>
          <w:sz w:val="28"/>
        </w:rPr>
        <w:t>trăm</w:t>
      </w:r>
      <w:r>
        <w:rPr>
          <w:i/>
          <w:spacing w:val="-18"/>
          <w:sz w:val="28"/>
        </w:rPr>
        <w:t> </w:t>
      </w:r>
      <w:r>
        <w:rPr>
          <w:i/>
          <w:sz w:val="28"/>
        </w:rPr>
        <w:t>linh</w:t>
      </w:r>
      <w:r>
        <w:rPr>
          <w:i/>
          <w:spacing w:val="-17"/>
          <w:sz w:val="28"/>
        </w:rPr>
        <w:t> </w:t>
      </w:r>
      <w:r>
        <w:rPr>
          <w:i/>
          <w:sz w:val="28"/>
        </w:rPr>
        <w:t>hai</w:t>
      </w:r>
      <w:r>
        <w:rPr>
          <w:i/>
          <w:spacing w:val="-18"/>
          <w:sz w:val="28"/>
        </w:rPr>
        <w:t> </w:t>
      </w:r>
      <w:r>
        <w:rPr>
          <w:i/>
          <w:sz w:val="28"/>
        </w:rPr>
        <w:t>triệu,</w:t>
      </w:r>
      <w:r>
        <w:rPr>
          <w:i/>
          <w:spacing w:val="-17"/>
          <w:sz w:val="28"/>
        </w:rPr>
        <w:t> </w:t>
      </w:r>
      <w:r>
        <w:rPr>
          <w:i/>
          <w:sz w:val="28"/>
        </w:rPr>
        <w:t>năm</w:t>
      </w:r>
      <w:r>
        <w:rPr>
          <w:i/>
          <w:spacing w:val="-18"/>
          <w:sz w:val="28"/>
        </w:rPr>
        <w:t> </w:t>
      </w:r>
      <w:r>
        <w:rPr>
          <w:i/>
          <w:sz w:val="28"/>
        </w:rPr>
        <w:t>trăm</w:t>
      </w:r>
      <w:r>
        <w:rPr>
          <w:i/>
          <w:spacing w:val="-17"/>
          <w:sz w:val="28"/>
        </w:rPr>
        <w:t> </w:t>
      </w:r>
      <w:r>
        <w:rPr>
          <w:i/>
          <w:sz w:val="28"/>
        </w:rPr>
        <w:t>nghìn</w:t>
      </w:r>
      <w:r>
        <w:rPr>
          <w:i/>
          <w:spacing w:val="-18"/>
          <w:sz w:val="28"/>
        </w:rPr>
        <w:t> </w:t>
      </w:r>
      <w:r>
        <w:rPr>
          <w:i/>
          <w:sz w:val="28"/>
        </w:rPr>
        <w:t>đồng)</w:t>
      </w:r>
      <w:r>
        <w:rPr>
          <w:i/>
          <w:spacing w:val="-17"/>
          <w:sz w:val="28"/>
        </w:rPr>
        <w:t> </w:t>
      </w:r>
      <w:r>
        <w:rPr>
          <w:sz w:val="28"/>
        </w:rPr>
        <w:t>phải</w:t>
      </w:r>
      <w:r>
        <w:rPr>
          <w:spacing w:val="-10"/>
          <w:sz w:val="28"/>
        </w:rPr>
        <w:t> </w:t>
      </w:r>
      <w:r>
        <w:rPr>
          <w:sz w:val="28"/>
        </w:rPr>
        <w:t>trả</w:t>
      </w:r>
      <w:r>
        <w:rPr>
          <w:spacing w:val="-4"/>
          <w:sz w:val="28"/>
        </w:rPr>
        <w:t> </w:t>
      </w:r>
      <w:r>
        <w:rPr>
          <w:sz w:val="28"/>
        </w:rPr>
        <w:t>cho</w:t>
      </w:r>
      <w:r>
        <w:rPr>
          <w:spacing w:val="-3"/>
          <w:sz w:val="28"/>
        </w:rPr>
        <w:t> </w:t>
      </w:r>
      <w:r>
        <w:rPr>
          <w:sz w:val="28"/>
        </w:rPr>
        <w:t>anh</w:t>
      </w:r>
      <w:r>
        <w:rPr>
          <w:spacing w:val="-3"/>
          <w:sz w:val="28"/>
        </w:rPr>
        <w:t> </w:t>
      </w:r>
      <w:r>
        <w:rPr>
          <w:sz w:val="28"/>
        </w:rPr>
        <w:t>Trần </w:t>
      </w:r>
      <w:r>
        <w:rPr>
          <w:spacing w:val="-6"/>
          <w:sz w:val="28"/>
        </w:rPr>
        <w:t>Ngọc</w:t>
      </w:r>
      <w:r>
        <w:rPr>
          <w:spacing w:val="-12"/>
          <w:sz w:val="28"/>
        </w:rPr>
        <w:t> </w:t>
      </w:r>
      <w:r>
        <w:rPr>
          <w:spacing w:val="-6"/>
          <w:sz w:val="28"/>
        </w:rPr>
        <w:t>H</w:t>
      </w:r>
      <w:r>
        <w:rPr>
          <w:spacing w:val="-8"/>
          <w:sz w:val="28"/>
        </w:rPr>
        <w:t> </w:t>
      </w:r>
      <w:r>
        <w:rPr>
          <w:spacing w:val="-6"/>
          <w:sz w:val="28"/>
        </w:rPr>
        <w:t>là</w:t>
      </w:r>
      <w:r>
        <w:rPr>
          <w:spacing w:val="-27"/>
          <w:sz w:val="28"/>
        </w:rPr>
        <w:t> </w:t>
      </w:r>
      <w:r>
        <w:rPr>
          <w:spacing w:val="-6"/>
          <w:sz w:val="28"/>
        </w:rPr>
        <w:t>2.562.500đ</w:t>
      </w:r>
      <w:r>
        <w:rPr>
          <w:spacing w:val="-26"/>
          <w:sz w:val="28"/>
        </w:rPr>
        <w:t> </w:t>
      </w:r>
      <w:r>
        <w:rPr>
          <w:spacing w:val="-6"/>
          <w:sz w:val="28"/>
        </w:rPr>
        <w:t>(</w:t>
      </w:r>
      <w:r>
        <w:rPr>
          <w:i/>
          <w:spacing w:val="-6"/>
          <w:sz w:val="28"/>
        </w:rPr>
        <w:t>hai</w:t>
      </w:r>
      <w:r>
        <w:rPr>
          <w:i/>
          <w:spacing w:val="-24"/>
          <w:sz w:val="28"/>
        </w:rPr>
        <w:t> </w:t>
      </w:r>
      <w:r>
        <w:rPr>
          <w:i/>
          <w:spacing w:val="-6"/>
          <w:sz w:val="28"/>
        </w:rPr>
        <w:t>triệu,</w:t>
      </w:r>
      <w:r>
        <w:rPr>
          <w:i/>
          <w:spacing w:val="-26"/>
          <w:sz w:val="28"/>
        </w:rPr>
        <w:t> </w:t>
      </w:r>
      <w:r>
        <w:rPr>
          <w:i/>
          <w:spacing w:val="-6"/>
          <w:sz w:val="28"/>
        </w:rPr>
        <w:t>năm</w:t>
      </w:r>
      <w:r>
        <w:rPr>
          <w:i/>
          <w:spacing w:val="-26"/>
          <w:sz w:val="28"/>
        </w:rPr>
        <w:t> </w:t>
      </w:r>
      <w:r>
        <w:rPr>
          <w:i/>
          <w:spacing w:val="-6"/>
          <w:sz w:val="28"/>
        </w:rPr>
        <w:t>trăm,</w:t>
      </w:r>
      <w:r>
        <w:rPr>
          <w:i/>
          <w:spacing w:val="-26"/>
          <w:sz w:val="28"/>
        </w:rPr>
        <w:t> </w:t>
      </w:r>
      <w:r>
        <w:rPr>
          <w:i/>
          <w:spacing w:val="-6"/>
          <w:sz w:val="28"/>
        </w:rPr>
        <w:t>sáu</w:t>
      </w:r>
      <w:r>
        <w:rPr>
          <w:i/>
          <w:spacing w:val="-24"/>
          <w:sz w:val="28"/>
        </w:rPr>
        <w:t> </w:t>
      </w:r>
      <w:r>
        <w:rPr>
          <w:i/>
          <w:spacing w:val="-6"/>
          <w:sz w:val="28"/>
        </w:rPr>
        <w:t>mươi</w:t>
      </w:r>
      <w:r>
        <w:rPr>
          <w:i/>
          <w:spacing w:val="-24"/>
          <w:sz w:val="28"/>
        </w:rPr>
        <w:t> </w:t>
      </w:r>
      <w:r>
        <w:rPr>
          <w:i/>
          <w:spacing w:val="-6"/>
          <w:sz w:val="28"/>
        </w:rPr>
        <w:t>hai</w:t>
      </w:r>
      <w:r>
        <w:rPr>
          <w:i/>
          <w:spacing w:val="-24"/>
          <w:sz w:val="28"/>
        </w:rPr>
        <w:t> </w:t>
      </w:r>
      <w:r>
        <w:rPr>
          <w:i/>
          <w:spacing w:val="-6"/>
          <w:sz w:val="28"/>
        </w:rPr>
        <w:t>nghìn,</w:t>
      </w:r>
      <w:r>
        <w:rPr>
          <w:i/>
          <w:spacing w:val="-25"/>
          <w:sz w:val="28"/>
        </w:rPr>
        <w:t> </w:t>
      </w:r>
      <w:r>
        <w:rPr>
          <w:i/>
          <w:spacing w:val="-6"/>
          <w:sz w:val="28"/>
        </w:rPr>
        <w:t>năm</w:t>
      </w:r>
      <w:r>
        <w:rPr>
          <w:i/>
          <w:spacing w:val="-26"/>
          <w:sz w:val="28"/>
        </w:rPr>
        <w:t> </w:t>
      </w:r>
      <w:r>
        <w:rPr>
          <w:i/>
          <w:spacing w:val="-6"/>
          <w:sz w:val="28"/>
        </w:rPr>
        <w:t>trăm</w:t>
      </w:r>
      <w:r>
        <w:rPr>
          <w:i/>
          <w:spacing w:val="-26"/>
          <w:sz w:val="28"/>
        </w:rPr>
        <w:t> </w:t>
      </w:r>
      <w:r>
        <w:rPr>
          <w:i/>
          <w:spacing w:val="-6"/>
          <w:sz w:val="28"/>
        </w:rPr>
        <w:t>đồng)</w:t>
      </w:r>
    </w:p>
    <w:p>
      <w:pPr>
        <w:pStyle w:val="BodyText"/>
        <w:spacing w:line="252" w:lineRule="auto" w:before="47"/>
        <w:ind w:left="182" w:right="269" w:firstLine="566"/>
        <w:jc w:val="both"/>
      </w:pPr>
      <w:r>
        <w:rPr/>
        <w:t>Anh Trần Ngọc H không phải chịu án phí dân sự sơ thẩm. Hoàn trả lại cho anh Trần Ngọc H số tiền tạm ứng án phí là 5.125.000 đ (</w:t>
      </w:r>
      <w:r>
        <w:rPr>
          <w:i/>
        </w:rPr>
        <w:t>Năm triệu, một trăm,</w:t>
      </w:r>
      <w:r>
        <w:rPr>
          <w:i/>
        </w:rPr>
        <w:t> hai mươi</w:t>
      </w:r>
      <w:r>
        <w:rPr>
          <w:i/>
          <w:spacing w:val="-1"/>
        </w:rPr>
        <w:t> </w:t>
      </w:r>
      <w:r>
        <w:rPr>
          <w:i/>
        </w:rPr>
        <w:t>năm</w:t>
      </w:r>
      <w:r>
        <w:rPr>
          <w:i/>
          <w:spacing w:val="-3"/>
        </w:rPr>
        <w:t> </w:t>
      </w:r>
      <w:r>
        <w:rPr>
          <w:i/>
        </w:rPr>
        <w:t>nghìn đồng</w:t>
      </w:r>
      <w:r>
        <w:rPr/>
        <w:t>)</w:t>
      </w:r>
      <w:r>
        <w:rPr>
          <w:spacing w:val="-2"/>
        </w:rPr>
        <w:t> </w:t>
      </w:r>
      <w:r>
        <w:rPr/>
        <w:t>do</w:t>
      </w:r>
      <w:r>
        <w:rPr>
          <w:spacing w:val="-1"/>
        </w:rPr>
        <w:t> </w:t>
      </w:r>
      <w:r>
        <w:rPr/>
        <w:t>anh</w:t>
      </w:r>
      <w:r>
        <w:rPr>
          <w:spacing w:val="-1"/>
        </w:rPr>
        <w:t> </w:t>
      </w:r>
      <w:r>
        <w:rPr/>
        <w:t>Trần</w:t>
      </w:r>
      <w:r>
        <w:rPr>
          <w:spacing w:val="-2"/>
        </w:rPr>
        <w:t> </w:t>
      </w:r>
      <w:r>
        <w:rPr/>
        <w:t>Ngọc H</w:t>
      </w:r>
      <w:r>
        <w:rPr>
          <w:spacing w:val="-4"/>
        </w:rPr>
        <w:t> </w:t>
      </w:r>
      <w:r>
        <w:rPr/>
        <w:t>nộp</w:t>
      </w:r>
      <w:r>
        <w:rPr>
          <w:spacing w:val="-1"/>
        </w:rPr>
        <w:t> </w:t>
      </w:r>
      <w:r>
        <w:rPr/>
        <w:t>đã</w:t>
      </w:r>
      <w:r>
        <w:rPr>
          <w:spacing w:val="-2"/>
        </w:rPr>
        <w:t> </w:t>
      </w:r>
      <w:r>
        <w:rPr/>
        <w:t>nộp</w:t>
      </w:r>
      <w:r>
        <w:rPr>
          <w:spacing w:val="-2"/>
        </w:rPr>
        <w:t> </w:t>
      </w:r>
      <w:r>
        <w:rPr/>
        <w:t>theo</w:t>
      </w:r>
      <w:r>
        <w:rPr>
          <w:spacing w:val="-1"/>
        </w:rPr>
        <w:t> </w:t>
      </w:r>
      <w:r>
        <w:rPr/>
        <w:t>biên</w:t>
      </w:r>
      <w:r>
        <w:rPr>
          <w:spacing w:val="-1"/>
        </w:rPr>
        <w:t> </w:t>
      </w:r>
      <w:r>
        <w:rPr/>
        <w:t>lai</w:t>
      </w:r>
      <w:r>
        <w:rPr>
          <w:spacing w:val="-1"/>
        </w:rPr>
        <w:t> </w:t>
      </w:r>
      <w:r>
        <w:rPr/>
        <w:t>thu</w:t>
      </w:r>
      <w:r>
        <w:rPr>
          <w:spacing w:val="-2"/>
        </w:rPr>
        <w:t> </w:t>
      </w:r>
      <w:r>
        <w:rPr/>
        <w:t>tiền tạm ứng án phí số 0002302 ngày 04 tháng 11 năm 2022 của Chi cục Thi hành dân sự huyện Bát Xát.</w:t>
      </w:r>
    </w:p>
    <w:p>
      <w:pPr>
        <w:pStyle w:val="BodyText"/>
        <w:ind w:left="182" w:right="271" w:firstLine="566"/>
        <w:jc w:val="both"/>
      </w:pPr>
      <w:r>
        <w:rPr/>
        <w:t>Kể từ ngày quyết định có hiệu lực pháp luật, người được thi hành có đơn yêu cầu thi</w:t>
      </w:r>
      <w:r>
        <w:rPr>
          <w:spacing w:val="-1"/>
        </w:rPr>
        <w:t> </w:t>
      </w:r>
      <w:r>
        <w:rPr/>
        <w:t>hành</w:t>
      </w:r>
      <w:r>
        <w:rPr>
          <w:spacing w:val="-1"/>
        </w:rPr>
        <w:t> </w:t>
      </w:r>
      <w:r>
        <w:rPr/>
        <w:t>án cho</w:t>
      </w:r>
      <w:r>
        <w:rPr>
          <w:spacing w:val="-1"/>
        </w:rPr>
        <w:t> </w:t>
      </w:r>
      <w:r>
        <w:rPr/>
        <w:t>đến khi thi</w:t>
      </w:r>
      <w:r>
        <w:rPr>
          <w:spacing w:val="-1"/>
        </w:rPr>
        <w:t> </w:t>
      </w:r>
      <w:r>
        <w:rPr/>
        <w:t>hành án xong các</w:t>
      </w:r>
      <w:r>
        <w:rPr>
          <w:spacing w:val="-1"/>
        </w:rPr>
        <w:t> </w:t>
      </w:r>
      <w:r>
        <w:rPr/>
        <w:t>khoản tiền,</w:t>
      </w:r>
      <w:r>
        <w:rPr>
          <w:spacing w:val="-1"/>
        </w:rPr>
        <w:t> </w:t>
      </w:r>
      <w:r>
        <w:rPr/>
        <w:t>hàng tháng</w:t>
      </w:r>
      <w:r>
        <w:rPr>
          <w:spacing w:val="-1"/>
        </w:rPr>
        <w:t> </w:t>
      </w:r>
      <w:r>
        <w:rPr/>
        <w:t>bên phải thi hành án phải chịu khoản tiền lãi của số tiền chậm</w:t>
      </w:r>
      <w:r>
        <w:rPr>
          <w:spacing w:val="-2"/>
        </w:rPr>
        <w:t> </w:t>
      </w:r>
      <w:r>
        <w:rPr/>
        <w:t>thi hành án tương ứng với thời gian chậm thi hành án theo quy định tại Điều 357 và khoản 2 Điều 468 Bộ luật Dân sự.</w:t>
      </w:r>
    </w:p>
    <w:p>
      <w:pPr>
        <w:pStyle w:val="ListParagraph"/>
        <w:numPr>
          <w:ilvl w:val="0"/>
          <w:numId w:val="1"/>
        </w:numPr>
        <w:tabs>
          <w:tab w:pos="1219" w:val="left" w:leader="none"/>
        </w:tabs>
        <w:spacing w:line="240" w:lineRule="auto" w:before="0" w:after="0"/>
        <w:ind w:left="182" w:right="266" w:firstLine="724"/>
        <w:jc w:val="both"/>
        <w:rPr>
          <w:sz w:val="28"/>
        </w:rPr>
      </w:pPr>
      <w:r>
        <w:rPr>
          <w:sz w:val="28"/>
        </w:rPr>
        <w:t>Quyết định này có hiệu lực pháp luật ngay sau khi được ban hành và không</w:t>
      </w:r>
      <w:r>
        <w:rPr>
          <w:spacing w:val="-6"/>
          <w:sz w:val="28"/>
        </w:rPr>
        <w:t> </w:t>
      </w:r>
      <w:r>
        <w:rPr>
          <w:sz w:val="28"/>
        </w:rPr>
        <w:t>bị</w:t>
      </w:r>
      <w:r>
        <w:rPr>
          <w:spacing w:val="-6"/>
          <w:sz w:val="28"/>
        </w:rPr>
        <w:t> </w:t>
      </w:r>
      <w:r>
        <w:rPr>
          <w:sz w:val="28"/>
        </w:rPr>
        <w:t>kháng</w:t>
      </w:r>
      <w:r>
        <w:rPr>
          <w:spacing w:val="-6"/>
          <w:sz w:val="28"/>
        </w:rPr>
        <w:t> </w:t>
      </w:r>
      <w:r>
        <w:rPr>
          <w:sz w:val="28"/>
        </w:rPr>
        <w:t>cáo,</w:t>
      </w:r>
      <w:r>
        <w:rPr>
          <w:spacing w:val="-9"/>
          <w:sz w:val="28"/>
        </w:rPr>
        <w:t> </w:t>
      </w:r>
      <w:r>
        <w:rPr>
          <w:sz w:val="28"/>
        </w:rPr>
        <w:t>kháng</w:t>
      </w:r>
      <w:r>
        <w:rPr>
          <w:spacing w:val="-6"/>
          <w:sz w:val="28"/>
        </w:rPr>
        <w:t> </w:t>
      </w:r>
      <w:r>
        <w:rPr>
          <w:sz w:val="28"/>
        </w:rPr>
        <w:t>nghị</w:t>
      </w:r>
      <w:r>
        <w:rPr>
          <w:spacing w:val="-6"/>
          <w:sz w:val="28"/>
        </w:rPr>
        <w:t> </w:t>
      </w:r>
      <w:r>
        <w:rPr>
          <w:sz w:val="28"/>
        </w:rPr>
        <w:t>theo</w:t>
      </w:r>
      <w:r>
        <w:rPr>
          <w:spacing w:val="-6"/>
          <w:sz w:val="28"/>
        </w:rPr>
        <w:t> </w:t>
      </w:r>
      <w:r>
        <w:rPr>
          <w:sz w:val="28"/>
        </w:rPr>
        <w:t>thủ</w:t>
      </w:r>
      <w:r>
        <w:rPr>
          <w:spacing w:val="-6"/>
          <w:sz w:val="28"/>
        </w:rPr>
        <w:t> </w:t>
      </w:r>
      <w:r>
        <w:rPr>
          <w:sz w:val="28"/>
        </w:rPr>
        <w:t>tục</w:t>
      </w:r>
      <w:r>
        <w:rPr>
          <w:spacing w:val="-11"/>
          <w:sz w:val="28"/>
        </w:rPr>
        <w:t> </w:t>
      </w:r>
      <w:r>
        <w:rPr>
          <w:sz w:val="28"/>
        </w:rPr>
        <w:t>phúc</w:t>
      </w:r>
      <w:r>
        <w:rPr>
          <w:spacing w:val="-8"/>
          <w:sz w:val="28"/>
        </w:rPr>
        <w:t> </w:t>
      </w:r>
      <w:r>
        <w:rPr>
          <w:sz w:val="28"/>
        </w:rPr>
        <w:t>thẩm.</w:t>
      </w:r>
    </w:p>
    <w:p>
      <w:pPr>
        <w:pStyle w:val="BodyText"/>
        <w:ind w:left="182" w:right="318" w:firstLine="719"/>
        <w:jc w:val="both"/>
      </w:pPr>
      <w:r>
        <w:rPr/>
        <w:t>4 </w:t>
      </w:r>
      <w:r>
        <w:rPr>
          <w:i/>
        </w:rPr>
        <w:t>.</w:t>
      </w:r>
      <w:r>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các Điều 6,7,7a và 9 Luật thi hành án dân</w:t>
      </w:r>
      <w:r>
        <w:rPr>
          <w:spacing w:val="40"/>
        </w:rPr>
        <w:t> </w:t>
      </w:r>
      <w:r>
        <w:rPr/>
        <w:t>sự; thời hiệu thi hành án được thực hiện theo Điều 30 Luật thi hành án dân sự.</w:t>
      </w:r>
    </w:p>
    <w:p>
      <w:pPr>
        <w:pStyle w:val="BodyText"/>
        <w:rPr>
          <w:sz w:val="20"/>
        </w:rPr>
      </w:pPr>
    </w:p>
    <w:p>
      <w:pPr>
        <w:pStyle w:val="BodyText"/>
        <w:spacing w:before="1"/>
        <w:rPr>
          <w:sz w:val="21"/>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59"/>
        <w:gridCol w:w="3894"/>
      </w:tblGrid>
      <w:tr>
        <w:trPr>
          <w:trHeight w:val="2216" w:hRule="atLeast"/>
        </w:trPr>
        <w:tc>
          <w:tcPr>
            <w:tcW w:w="4259" w:type="dxa"/>
          </w:tcPr>
          <w:p>
            <w:pPr>
              <w:pStyle w:val="TableParagraph"/>
              <w:spacing w:line="286"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2"/>
              </w:numPr>
              <w:tabs>
                <w:tab w:pos="190" w:val="left" w:leader="none"/>
              </w:tabs>
              <w:spacing w:line="275" w:lineRule="exact" w:before="0" w:after="0"/>
              <w:ind w:left="189" w:right="0" w:hanging="140"/>
              <w:jc w:val="left"/>
              <w:rPr>
                <w:sz w:val="24"/>
              </w:rPr>
            </w:pPr>
            <w:r>
              <w:rPr>
                <w:sz w:val="24"/>
              </w:rPr>
              <w:t>TAND</w:t>
            </w:r>
            <w:r>
              <w:rPr>
                <w:spacing w:val="-9"/>
                <w:sz w:val="24"/>
              </w:rPr>
              <w:t> </w:t>
            </w:r>
            <w:r>
              <w:rPr>
                <w:sz w:val="24"/>
              </w:rPr>
              <w:t>tỉnh</w:t>
            </w:r>
            <w:r>
              <w:rPr>
                <w:spacing w:val="-5"/>
                <w:sz w:val="24"/>
              </w:rPr>
              <w:t> </w:t>
            </w:r>
            <w:r>
              <w:rPr>
                <w:sz w:val="24"/>
              </w:rPr>
              <w:t>Lào</w:t>
            </w:r>
            <w:r>
              <w:rPr>
                <w:spacing w:val="-7"/>
                <w:sz w:val="24"/>
              </w:rPr>
              <w:t> </w:t>
            </w:r>
            <w:r>
              <w:rPr>
                <w:spacing w:val="-4"/>
                <w:sz w:val="24"/>
              </w:rPr>
              <w:t>Cai;</w:t>
            </w:r>
          </w:p>
          <w:p>
            <w:pPr>
              <w:pStyle w:val="TableParagraph"/>
              <w:numPr>
                <w:ilvl w:val="0"/>
                <w:numId w:val="2"/>
              </w:numPr>
              <w:tabs>
                <w:tab w:pos="190" w:val="left" w:leader="none"/>
              </w:tabs>
              <w:spacing w:line="240" w:lineRule="auto" w:before="0" w:after="0"/>
              <w:ind w:left="189" w:right="0" w:hanging="140"/>
              <w:jc w:val="left"/>
              <w:rPr>
                <w:sz w:val="24"/>
              </w:rPr>
            </w:pPr>
            <w:r>
              <w:rPr>
                <w:sz w:val="24"/>
              </w:rPr>
              <w:t>VKSND</w:t>
            </w:r>
            <w:r>
              <w:rPr>
                <w:spacing w:val="-8"/>
                <w:sz w:val="24"/>
              </w:rPr>
              <w:t> </w:t>
            </w:r>
            <w:r>
              <w:rPr>
                <w:sz w:val="24"/>
              </w:rPr>
              <w:t>huyện</w:t>
            </w:r>
            <w:r>
              <w:rPr>
                <w:spacing w:val="-6"/>
                <w:sz w:val="24"/>
              </w:rPr>
              <w:t> </w:t>
            </w:r>
            <w:r>
              <w:rPr>
                <w:sz w:val="24"/>
              </w:rPr>
              <w:t>Bát</w:t>
            </w:r>
            <w:r>
              <w:rPr>
                <w:spacing w:val="-7"/>
                <w:sz w:val="24"/>
              </w:rPr>
              <w:t> </w:t>
            </w:r>
            <w:r>
              <w:rPr>
                <w:sz w:val="24"/>
              </w:rPr>
              <w:t>Xát</w:t>
            </w:r>
            <w:r>
              <w:rPr>
                <w:spacing w:val="-5"/>
                <w:sz w:val="24"/>
              </w:rPr>
              <w:t> </w:t>
            </w:r>
            <w:r>
              <w:rPr>
                <w:spacing w:val="-4"/>
                <w:sz w:val="24"/>
              </w:rPr>
              <w:t>(2);</w:t>
            </w:r>
          </w:p>
          <w:p>
            <w:pPr>
              <w:pStyle w:val="TableParagraph"/>
              <w:numPr>
                <w:ilvl w:val="0"/>
                <w:numId w:val="2"/>
              </w:numPr>
              <w:tabs>
                <w:tab w:pos="190" w:val="left" w:leader="none"/>
              </w:tabs>
              <w:spacing w:line="240" w:lineRule="auto" w:before="0" w:after="0"/>
              <w:ind w:left="189" w:right="0" w:hanging="140"/>
              <w:jc w:val="left"/>
              <w:rPr>
                <w:sz w:val="24"/>
              </w:rPr>
            </w:pPr>
            <w:r>
              <w:rPr>
                <w:sz w:val="24"/>
              </w:rPr>
              <w:t>Đương</w:t>
            </w:r>
            <w:r>
              <w:rPr>
                <w:spacing w:val="-9"/>
                <w:sz w:val="24"/>
              </w:rPr>
              <w:t> </w:t>
            </w:r>
            <w:r>
              <w:rPr>
                <w:sz w:val="24"/>
              </w:rPr>
              <w:t>sự</w:t>
            </w:r>
            <w:r>
              <w:rPr>
                <w:spacing w:val="-7"/>
                <w:sz w:val="24"/>
              </w:rPr>
              <w:t> </w:t>
            </w:r>
            <w:r>
              <w:rPr>
                <w:spacing w:val="-4"/>
                <w:sz w:val="24"/>
              </w:rPr>
              <w:t>(2);</w:t>
            </w:r>
          </w:p>
          <w:p>
            <w:pPr>
              <w:pStyle w:val="TableParagraph"/>
              <w:numPr>
                <w:ilvl w:val="0"/>
                <w:numId w:val="2"/>
              </w:numPr>
              <w:tabs>
                <w:tab w:pos="209" w:val="left" w:leader="none"/>
              </w:tabs>
              <w:spacing w:line="240" w:lineRule="auto" w:before="0" w:after="0"/>
              <w:ind w:left="208" w:right="0" w:hanging="159"/>
              <w:jc w:val="left"/>
              <w:rPr>
                <w:sz w:val="24"/>
              </w:rPr>
            </w:pPr>
            <w:r>
              <w:rPr>
                <w:sz w:val="24"/>
              </w:rPr>
              <w:t>ChicụcTHADShuyện</w:t>
            </w:r>
            <w:r>
              <w:rPr>
                <w:spacing w:val="9"/>
                <w:sz w:val="24"/>
              </w:rPr>
              <w:t> </w:t>
            </w:r>
            <w:r>
              <w:rPr>
                <w:sz w:val="24"/>
              </w:rPr>
              <w:t>Bát</w:t>
            </w:r>
            <w:r>
              <w:rPr>
                <w:spacing w:val="9"/>
                <w:sz w:val="24"/>
              </w:rPr>
              <w:t> </w:t>
            </w:r>
            <w:r>
              <w:rPr>
                <w:spacing w:val="-5"/>
                <w:sz w:val="24"/>
              </w:rPr>
              <w:t>Xát</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6"/>
                <w:sz w:val="24"/>
              </w:rPr>
              <w:t> </w:t>
            </w:r>
            <w:r>
              <w:rPr>
                <w:sz w:val="24"/>
              </w:rPr>
              <w:t>hồ</w:t>
            </w:r>
            <w:r>
              <w:rPr>
                <w:spacing w:val="-5"/>
                <w:sz w:val="24"/>
              </w:rPr>
              <w:t> </w:t>
            </w:r>
            <w:r>
              <w:rPr>
                <w:sz w:val="24"/>
              </w:rPr>
              <w:t>sơ;</w:t>
            </w:r>
            <w:r>
              <w:rPr>
                <w:spacing w:val="-6"/>
                <w:sz w:val="24"/>
              </w:rPr>
              <w:t> </w:t>
            </w:r>
            <w:r>
              <w:rPr>
                <w:sz w:val="24"/>
              </w:rPr>
              <w:t>Tập</w:t>
            </w:r>
            <w:r>
              <w:rPr>
                <w:spacing w:val="-5"/>
                <w:sz w:val="24"/>
              </w:rPr>
              <w:t> QĐ.</w:t>
            </w:r>
          </w:p>
        </w:tc>
        <w:tc>
          <w:tcPr>
            <w:tcW w:w="3894" w:type="dxa"/>
          </w:tcPr>
          <w:p>
            <w:pPr>
              <w:pStyle w:val="TableParagraph"/>
              <w:spacing w:line="287" w:lineRule="exact"/>
              <w:ind w:left="1041" w:right="44"/>
              <w:jc w:val="center"/>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8"/>
              <w:rPr>
                <w:sz w:val="27"/>
              </w:rPr>
            </w:pPr>
          </w:p>
          <w:p>
            <w:pPr>
              <w:pStyle w:val="TableParagraph"/>
              <w:spacing w:line="302" w:lineRule="exact"/>
              <w:ind w:left="1140" w:right="44"/>
              <w:jc w:val="center"/>
              <w:rPr>
                <w:b/>
                <w:sz w:val="28"/>
              </w:rPr>
            </w:pPr>
            <w:r>
              <w:rPr>
                <w:b/>
                <w:sz w:val="28"/>
              </w:rPr>
              <w:t>Nguyễn</w:t>
            </w:r>
            <w:r>
              <w:rPr>
                <w:b/>
                <w:spacing w:val="-4"/>
                <w:sz w:val="28"/>
              </w:rPr>
              <w:t> </w:t>
            </w:r>
            <w:r>
              <w:rPr>
                <w:b/>
                <w:sz w:val="28"/>
              </w:rPr>
              <w:t>Thị</w:t>
            </w:r>
            <w:r>
              <w:rPr>
                <w:b/>
                <w:spacing w:val="-4"/>
                <w:sz w:val="28"/>
              </w:rPr>
              <w:t> </w:t>
            </w:r>
            <w:r>
              <w:rPr>
                <w:b/>
                <w:sz w:val="28"/>
              </w:rPr>
              <w:t>Minh</w:t>
            </w:r>
            <w:r>
              <w:rPr>
                <w:b/>
                <w:spacing w:val="-4"/>
                <w:sz w:val="28"/>
              </w:rPr>
              <w:t> </w:t>
            </w:r>
            <w:r>
              <w:rPr>
                <w:b/>
                <w:spacing w:val="-5"/>
                <w:sz w:val="28"/>
              </w:rPr>
              <w:t>Đức</w:t>
            </w:r>
          </w:p>
        </w:tc>
      </w:tr>
    </w:tbl>
    <w:p>
      <w:pPr>
        <w:spacing w:after="0" w:line="302" w:lineRule="exact"/>
        <w:jc w:val="center"/>
        <w:rPr>
          <w:sz w:val="28"/>
        </w:rPr>
        <w:sectPr>
          <w:pgSz w:w="11910" w:h="16850"/>
          <w:pgMar w:header="0" w:footer="1129" w:top="1080" w:bottom="1340" w:left="1520" w:right="860"/>
        </w:sectPr>
      </w:pPr>
    </w:p>
    <w:p>
      <w:pPr>
        <w:pStyle w:val="BodyText"/>
        <w:spacing w:before="4"/>
        <w:rPr>
          <w:sz w:val="17"/>
        </w:rPr>
      </w:pPr>
    </w:p>
    <w:sectPr>
      <w:pgSz w:w="11910" w:h="16850"/>
      <w:pgMar w:header="0" w:footer="1129" w:top="1940" w:bottom="1340" w:left="152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5.470001pt;margin-top:774.024719pt;width:14.05pt;height:17.55pt;mso-position-horizontal-relative:page;mso-position-vertical-relative:page;z-index:-15787520"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7" w:hanging="140"/>
      </w:pPr>
      <w:rPr>
        <w:rFonts w:hint="default"/>
        <w:lang w:val="vi" w:eastAsia="en-US" w:bidi="ar-SA"/>
      </w:rPr>
    </w:lvl>
    <w:lvl w:ilvl="2">
      <w:start w:val="0"/>
      <w:numFmt w:val="bullet"/>
      <w:lvlText w:val="•"/>
      <w:lvlJc w:val="left"/>
      <w:pPr>
        <w:ind w:left="995" w:hanging="140"/>
      </w:pPr>
      <w:rPr>
        <w:rFonts w:hint="default"/>
        <w:lang w:val="vi" w:eastAsia="en-US" w:bidi="ar-SA"/>
      </w:rPr>
    </w:lvl>
    <w:lvl w:ilvl="3">
      <w:start w:val="0"/>
      <w:numFmt w:val="bullet"/>
      <w:lvlText w:val="•"/>
      <w:lvlJc w:val="left"/>
      <w:pPr>
        <w:ind w:left="1403" w:hanging="140"/>
      </w:pPr>
      <w:rPr>
        <w:rFonts w:hint="default"/>
        <w:lang w:val="vi" w:eastAsia="en-US" w:bidi="ar-SA"/>
      </w:rPr>
    </w:lvl>
    <w:lvl w:ilvl="4">
      <w:start w:val="0"/>
      <w:numFmt w:val="bullet"/>
      <w:lvlText w:val="•"/>
      <w:lvlJc w:val="left"/>
      <w:pPr>
        <w:ind w:left="1811" w:hanging="140"/>
      </w:pPr>
      <w:rPr>
        <w:rFonts w:hint="default"/>
        <w:lang w:val="vi" w:eastAsia="en-US" w:bidi="ar-SA"/>
      </w:rPr>
    </w:lvl>
    <w:lvl w:ilvl="5">
      <w:start w:val="0"/>
      <w:numFmt w:val="bullet"/>
      <w:lvlText w:val="•"/>
      <w:lvlJc w:val="left"/>
      <w:pPr>
        <w:ind w:left="2219" w:hanging="140"/>
      </w:pPr>
      <w:rPr>
        <w:rFonts w:hint="default"/>
        <w:lang w:val="vi" w:eastAsia="en-US" w:bidi="ar-SA"/>
      </w:rPr>
    </w:lvl>
    <w:lvl w:ilvl="6">
      <w:start w:val="0"/>
      <w:numFmt w:val="bullet"/>
      <w:lvlText w:val="•"/>
      <w:lvlJc w:val="left"/>
      <w:pPr>
        <w:ind w:left="2627" w:hanging="140"/>
      </w:pPr>
      <w:rPr>
        <w:rFonts w:hint="default"/>
        <w:lang w:val="vi" w:eastAsia="en-US" w:bidi="ar-SA"/>
      </w:rPr>
    </w:lvl>
    <w:lvl w:ilvl="7">
      <w:start w:val="0"/>
      <w:numFmt w:val="bullet"/>
      <w:lvlText w:val="•"/>
      <w:lvlJc w:val="left"/>
      <w:pPr>
        <w:ind w:left="3035" w:hanging="140"/>
      </w:pPr>
      <w:rPr>
        <w:rFonts w:hint="default"/>
        <w:lang w:val="vi" w:eastAsia="en-US" w:bidi="ar-SA"/>
      </w:rPr>
    </w:lvl>
    <w:lvl w:ilvl="8">
      <w:start w:val="0"/>
      <w:numFmt w:val="bullet"/>
      <w:lvlText w:val="•"/>
      <w:lvlJc w:val="left"/>
      <w:pPr>
        <w:ind w:left="3443" w:hanging="140"/>
      </w:pPr>
      <w:rPr>
        <w:rFonts w:hint="default"/>
        <w:lang w:val="vi" w:eastAsia="en-US" w:bidi="ar-SA"/>
      </w:rPr>
    </w:lvl>
  </w:abstractNum>
  <w:abstractNum w:abstractNumId="0">
    <w:multiLevelType w:val="hybridMultilevel"/>
    <w:lvl w:ilvl="0">
      <w:start w:val="1"/>
      <w:numFmt w:val="decimal"/>
      <w:lvlText w:val="%1."/>
      <w:lvlJc w:val="left"/>
      <w:pPr>
        <w:ind w:left="1262"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86" w:hanging="360"/>
      </w:pPr>
      <w:rPr>
        <w:rFonts w:hint="default"/>
        <w:lang w:val="vi" w:eastAsia="en-US" w:bidi="ar-SA"/>
      </w:rPr>
    </w:lvl>
    <w:lvl w:ilvl="2">
      <w:start w:val="0"/>
      <w:numFmt w:val="bullet"/>
      <w:lvlText w:val="•"/>
      <w:lvlJc w:val="left"/>
      <w:pPr>
        <w:ind w:left="2913" w:hanging="360"/>
      </w:pPr>
      <w:rPr>
        <w:rFonts w:hint="default"/>
        <w:lang w:val="vi" w:eastAsia="en-US" w:bidi="ar-SA"/>
      </w:rPr>
    </w:lvl>
    <w:lvl w:ilvl="3">
      <w:start w:val="0"/>
      <w:numFmt w:val="bullet"/>
      <w:lvlText w:val="•"/>
      <w:lvlJc w:val="left"/>
      <w:pPr>
        <w:ind w:left="3739" w:hanging="360"/>
      </w:pPr>
      <w:rPr>
        <w:rFonts w:hint="default"/>
        <w:lang w:val="vi" w:eastAsia="en-US" w:bidi="ar-SA"/>
      </w:rPr>
    </w:lvl>
    <w:lvl w:ilvl="4">
      <w:start w:val="0"/>
      <w:numFmt w:val="bullet"/>
      <w:lvlText w:val="•"/>
      <w:lvlJc w:val="left"/>
      <w:pPr>
        <w:ind w:left="4566" w:hanging="360"/>
      </w:pPr>
      <w:rPr>
        <w:rFonts w:hint="default"/>
        <w:lang w:val="vi" w:eastAsia="en-US" w:bidi="ar-SA"/>
      </w:rPr>
    </w:lvl>
    <w:lvl w:ilvl="5">
      <w:start w:val="0"/>
      <w:numFmt w:val="bullet"/>
      <w:lvlText w:val="•"/>
      <w:lvlJc w:val="left"/>
      <w:pPr>
        <w:ind w:left="5393" w:hanging="360"/>
      </w:pPr>
      <w:rPr>
        <w:rFonts w:hint="default"/>
        <w:lang w:val="vi" w:eastAsia="en-US" w:bidi="ar-SA"/>
      </w:rPr>
    </w:lvl>
    <w:lvl w:ilvl="6">
      <w:start w:val="0"/>
      <w:numFmt w:val="bullet"/>
      <w:lvlText w:val="•"/>
      <w:lvlJc w:val="left"/>
      <w:pPr>
        <w:ind w:left="6219" w:hanging="360"/>
      </w:pPr>
      <w:rPr>
        <w:rFonts w:hint="default"/>
        <w:lang w:val="vi" w:eastAsia="en-US" w:bidi="ar-SA"/>
      </w:rPr>
    </w:lvl>
    <w:lvl w:ilvl="7">
      <w:start w:val="0"/>
      <w:numFmt w:val="bullet"/>
      <w:lvlText w:val="•"/>
      <w:lvlJc w:val="left"/>
      <w:pPr>
        <w:ind w:left="7046" w:hanging="360"/>
      </w:pPr>
      <w:rPr>
        <w:rFonts w:hint="default"/>
        <w:lang w:val="vi" w:eastAsia="en-US" w:bidi="ar-SA"/>
      </w:rPr>
    </w:lvl>
    <w:lvl w:ilvl="8">
      <w:start w:val="0"/>
      <w:numFmt w:val="bullet"/>
      <w:lvlText w:val="•"/>
      <w:lvlJc w:val="left"/>
      <w:pPr>
        <w:ind w:left="7873" w:hanging="36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4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82" w:hanging="36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TrungTin</dc:creator>
  <dc:title>TÒA ÁN NHÂN DÂN</dc:title>
  <dcterms:created xsi:type="dcterms:W3CDTF">2023-04-24T15:54:19Z</dcterms:created>
  <dcterms:modified xsi:type="dcterms:W3CDTF">2023-04-24T15:54:19Z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