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0"/>
        <w:gridCol w:w="5819"/>
      </w:tblGrid>
      <w:tr>
        <w:trPr>
          <w:trHeight w:val="915" w:hRule="atLeast"/>
        </w:trPr>
        <w:tc>
          <w:tcPr>
            <w:tcW w:w="3140" w:type="dxa"/>
          </w:tcPr>
          <w:p>
            <w:pPr>
              <w:pStyle w:val="TableParagraph"/>
              <w:ind w:left="328" w:right="348"/>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TR</w:t>
            </w:r>
          </w:p>
          <w:p>
            <w:pPr>
              <w:pStyle w:val="TableParagraph"/>
              <w:ind w:left="328" w:right="347"/>
              <w:jc w:val="center"/>
              <w:rPr>
                <w:b/>
                <w:sz w:val="26"/>
              </w:rPr>
            </w:pPr>
            <w:r>
              <w:rPr>
                <w:b/>
                <w:sz w:val="26"/>
              </w:rPr>
              <w:t>TỈNH</w:t>
            </w:r>
            <w:r>
              <w:rPr>
                <w:b/>
                <w:spacing w:val="-8"/>
                <w:sz w:val="26"/>
              </w:rPr>
              <w:t> </w:t>
            </w:r>
            <w:r>
              <w:rPr>
                <w:b/>
                <w:sz w:val="26"/>
              </w:rPr>
              <w:t>ĐỒNG</w:t>
            </w:r>
            <w:r>
              <w:rPr>
                <w:b/>
                <w:spacing w:val="-7"/>
                <w:sz w:val="26"/>
              </w:rPr>
              <w:t> </w:t>
            </w:r>
            <w:r>
              <w:rPr>
                <w:b/>
                <w:spacing w:val="-5"/>
                <w:sz w:val="26"/>
              </w:rPr>
              <w:t>NAI</w:t>
            </w:r>
          </w:p>
        </w:tc>
        <w:tc>
          <w:tcPr>
            <w:tcW w:w="5819" w:type="dxa"/>
          </w:tcPr>
          <w:p>
            <w:pPr>
              <w:pStyle w:val="TableParagraph"/>
              <w:spacing w:line="287" w:lineRule="exact"/>
              <w:ind w:left="35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58"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744" w:hRule="atLeast"/>
        </w:trPr>
        <w:tc>
          <w:tcPr>
            <w:tcW w:w="3140" w:type="dxa"/>
          </w:tcPr>
          <w:p>
            <w:pPr>
              <w:pStyle w:val="TableParagraph"/>
              <w:spacing w:line="20" w:lineRule="exact"/>
              <w:ind w:left="789"/>
              <w:rPr>
                <w:sz w:val="2"/>
              </w:rPr>
            </w:pPr>
            <w:r>
              <w:rPr>
                <w:sz w:val="2"/>
              </w:rPr>
              <w:pict>
                <v:group style="width:66.25pt;height:.75pt;mso-position-horizontal-relative:char;mso-position-vertical-relative:line" id="docshapegroup1" coordorigin="0,0" coordsize="1325,15">
                  <v:line style="position:absolute" from="0,8" to="1325,8" stroked="true" strokeweight=".75pt" strokecolor="#000000">
                    <v:stroke dashstyle="solid"/>
                  </v:line>
                </v:group>
              </w:pict>
            </w:r>
            <w:r>
              <w:rPr>
                <w:sz w:val="2"/>
              </w:rPr>
            </w:r>
          </w:p>
          <w:p>
            <w:pPr>
              <w:pStyle w:val="TableParagraph"/>
              <w:spacing w:line="300" w:lineRule="atLeast" w:before="105"/>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b/>
                <w:sz w:val="26"/>
              </w:rPr>
              <w:t>205</w:t>
            </w:r>
            <w:r>
              <w:rPr>
                <w:sz w:val="26"/>
              </w:rPr>
              <w:t>/2022/HS-ST Ngày 25-11-2022.</w:t>
            </w:r>
          </w:p>
        </w:tc>
        <w:tc>
          <w:tcPr>
            <w:tcW w:w="5819" w:type="dxa"/>
          </w:tcPr>
          <w:p>
            <w:pPr>
              <w:pStyle w:val="TableParagraph"/>
              <w:rPr>
                <w:sz w:val="26"/>
              </w:rPr>
            </w:pPr>
          </w:p>
        </w:tc>
      </w:tr>
    </w:tbl>
    <w:p>
      <w:pPr>
        <w:pStyle w:val="BodyText"/>
        <w:ind w:left="0"/>
        <w:rPr>
          <w:sz w:val="22"/>
        </w:rPr>
      </w:pPr>
    </w:p>
    <w:p>
      <w:pPr>
        <w:spacing w:line="322" w:lineRule="exact" w:before="89"/>
        <w:ind w:left="3660" w:right="3392" w:firstLine="0"/>
        <w:jc w:val="center"/>
        <w:rPr>
          <w:b/>
          <w:sz w:val="28"/>
        </w:rPr>
      </w:pPr>
      <w:r>
        <w:rPr/>
        <w:pict>
          <v:line style="position:absolute;mso-position-horizontal-relative:page;mso-position-vertical-relative:paragraph;z-index:-15875584" from="339.350006pt,-60.7397pt" to="447.650006pt,-60.7397pt" stroked="true" strokeweight=".75pt" strokecolor="#000000">
            <v:stroke dashstyle="solid"/>
            <w10:wrap type="none"/>
          </v:line>
        </w:pict>
      </w:r>
      <w:r>
        <w:rPr>
          <w:b/>
          <w:sz w:val="28"/>
        </w:rPr>
        <w:t>NHÂN</w:t>
      </w:r>
      <w:r>
        <w:rPr>
          <w:b/>
          <w:spacing w:val="-5"/>
          <w:sz w:val="28"/>
        </w:rPr>
        <w:t> </w:t>
      </w:r>
      <w:r>
        <w:rPr>
          <w:b/>
          <w:spacing w:val="-4"/>
          <w:sz w:val="28"/>
        </w:rPr>
        <w:t>DANH</w:t>
      </w:r>
    </w:p>
    <w:p>
      <w:pPr>
        <w:spacing w:line="328" w:lineRule="auto" w:before="0"/>
        <w:ind w:left="2060" w:right="1788"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HUYỆN TR, TỈNH ĐỒNG NAI</w:t>
      </w:r>
    </w:p>
    <w:p>
      <w:pPr>
        <w:pStyle w:val="BodyText"/>
        <w:spacing w:before="4"/>
        <w:ind w:left="0"/>
        <w:rPr>
          <w:b/>
          <w:sz w:val="26"/>
        </w:rPr>
      </w:pPr>
    </w:p>
    <w:p>
      <w:pPr>
        <w:spacing w:before="0"/>
        <w:ind w:left="1610" w:right="0" w:firstLine="0"/>
        <w:jc w:val="left"/>
        <w:rPr>
          <w:b/>
          <w:i/>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52"/>
        <w:ind w:left="161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Thanh</w:t>
      </w:r>
      <w:r>
        <w:rPr>
          <w:spacing w:val="-1"/>
          <w:sz w:val="28"/>
        </w:rPr>
        <w:t> </w:t>
      </w:r>
      <w:r>
        <w:rPr>
          <w:spacing w:val="-2"/>
          <w:sz w:val="28"/>
        </w:rPr>
        <w:t>Tuyền.</w:t>
      </w:r>
    </w:p>
    <w:p>
      <w:pPr>
        <w:spacing w:before="60"/>
        <w:ind w:left="161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85" w:lineRule="auto" w:before="62"/>
        <w:ind w:left="1622" w:right="5884"/>
      </w:pPr>
      <w:r>
        <w:rPr/>
        <w:t>Ông</w:t>
      </w:r>
      <w:r>
        <w:rPr>
          <w:spacing w:val="-11"/>
        </w:rPr>
        <w:t> </w:t>
      </w:r>
      <w:r>
        <w:rPr/>
        <w:t>Đặng</w:t>
      </w:r>
      <w:r>
        <w:rPr>
          <w:spacing w:val="-11"/>
        </w:rPr>
        <w:t> </w:t>
      </w:r>
      <w:r>
        <w:rPr/>
        <w:t>Quang</w:t>
      </w:r>
      <w:r>
        <w:rPr>
          <w:spacing w:val="-11"/>
        </w:rPr>
        <w:t> </w:t>
      </w:r>
      <w:r>
        <w:rPr/>
        <w:t>Hoạch. Bà Đào Thị Giang.</w:t>
      </w:r>
    </w:p>
    <w:p>
      <w:pPr>
        <w:pStyle w:val="ListParagraph"/>
        <w:numPr>
          <w:ilvl w:val="0"/>
          <w:numId w:val="1"/>
        </w:numPr>
        <w:tabs>
          <w:tab w:pos="1814" w:val="left" w:leader="none"/>
        </w:tabs>
        <w:spacing w:line="240" w:lineRule="auto" w:before="0" w:after="0"/>
        <w:ind w:left="902" w:right="630" w:firstLine="719"/>
        <w:jc w:val="both"/>
        <w:rPr>
          <w:sz w:val="28"/>
        </w:rPr>
      </w:pPr>
      <w:r>
        <w:rPr>
          <w:b/>
          <w:i/>
          <w:sz w:val="28"/>
        </w:rPr>
        <w:t>Thư ký phiên tòa: </w:t>
      </w:r>
      <w:r>
        <w:rPr>
          <w:sz w:val="28"/>
        </w:rPr>
        <w:t>Bà Nguyễn Đoàn Bích Thu – Thư ký Tòa án nhân dân huyện Tr, tỉnh Đồng Nai.</w:t>
      </w:r>
    </w:p>
    <w:p>
      <w:pPr>
        <w:pStyle w:val="ListParagraph"/>
        <w:numPr>
          <w:ilvl w:val="0"/>
          <w:numId w:val="1"/>
        </w:numPr>
        <w:tabs>
          <w:tab w:pos="1800" w:val="left" w:leader="none"/>
        </w:tabs>
        <w:spacing w:line="240" w:lineRule="auto" w:before="56" w:after="0"/>
        <w:ind w:left="902" w:right="628" w:firstLine="707"/>
        <w:jc w:val="both"/>
        <w:rPr>
          <w:sz w:val="28"/>
        </w:rPr>
      </w:pPr>
      <w:r>
        <w:rPr>
          <w:b/>
          <w:i/>
          <w:sz w:val="28"/>
        </w:rPr>
        <w:t>Đại diện Viện kiểm sát nhân dân huyện Tr, tỉnh Đồng Nai tham gia</w:t>
      </w:r>
      <w:r>
        <w:rPr>
          <w:b/>
          <w:i/>
          <w:sz w:val="28"/>
        </w:rPr>
        <w:t> phiên tòa: </w:t>
      </w:r>
      <w:r>
        <w:rPr>
          <w:sz w:val="28"/>
        </w:rPr>
        <w:t>Ông Hoàng Anh - Kiểm sát viên.</w:t>
      </w:r>
    </w:p>
    <w:p>
      <w:pPr>
        <w:pStyle w:val="BodyText"/>
        <w:spacing w:before="62"/>
        <w:ind w:right="628" w:firstLine="707"/>
        <w:jc w:val="both"/>
      </w:pPr>
      <w:r>
        <w:rPr/>
        <w:t>Ngày 25 tháng 11 năm 2022, tại trụ sở Tòa án nhân dân huyện Tr, tỉnh Đồng Nai xét xử sơ thẩm công khai vụ án hình sự sơ thẩm thụ lý số: 194/2022/TLST-HS, ngày 01 tháng 11 năm 2022, theo Quyết định đưa vụ án ra xét xử số: 195/2022/QĐXXST-HS ngày 11 tháng 11 năm 2022 đối với các bị </w:t>
      </w:r>
      <w:r>
        <w:rPr>
          <w:spacing w:val="-4"/>
        </w:rPr>
        <w:t>cáo:</w:t>
      </w:r>
    </w:p>
    <w:p>
      <w:pPr>
        <w:pStyle w:val="ListParagraph"/>
        <w:numPr>
          <w:ilvl w:val="0"/>
          <w:numId w:val="2"/>
        </w:numPr>
        <w:tabs>
          <w:tab w:pos="1944" w:val="left" w:leader="none"/>
        </w:tabs>
        <w:spacing w:line="240" w:lineRule="auto" w:before="58" w:after="0"/>
        <w:ind w:left="902" w:right="626" w:firstLine="707"/>
        <w:jc w:val="both"/>
        <w:rPr>
          <w:sz w:val="28"/>
        </w:rPr>
      </w:pPr>
      <w:r>
        <w:rPr>
          <w:sz w:val="28"/>
        </w:rPr>
        <w:t>Họ và tên: </w:t>
      </w:r>
      <w:r>
        <w:rPr>
          <w:b/>
          <w:sz w:val="28"/>
        </w:rPr>
        <w:t>Trần Văn C</w:t>
      </w:r>
      <w:r>
        <w:rPr>
          <w:sz w:val="28"/>
        </w:rPr>
        <w:t>, sinh năm 1971, tại Hà Nam; Nơi cư trú: phường</w:t>
      </w:r>
      <w:r>
        <w:rPr>
          <w:spacing w:val="-2"/>
          <w:sz w:val="28"/>
        </w:rPr>
        <w:t> </w:t>
      </w:r>
      <w:r>
        <w:rPr>
          <w:sz w:val="28"/>
        </w:rPr>
        <w:t>Tân</w:t>
      </w:r>
      <w:r>
        <w:rPr>
          <w:spacing w:val="-2"/>
          <w:sz w:val="28"/>
        </w:rPr>
        <w:t> </w:t>
      </w:r>
      <w:r>
        <w:rPr>
          <w:sz w:val="28"/>
        </w:rPr>
        <w:t>Hòa,</w:t>
      </w:r>
      <w:r>
        <w:rPr>
          <w:spacing w:val="-3"/>
          <w:sz w:val="28"/>
        </w:rPr>
        <w:t> </w:t>
      </w:r>
      <w:r>
        <w:rPr>
          <w:sz w:val="28"/>
        </w:rPr>
        <w:t>thành</w:t>
      </w:r>
      <w:r>
        <w:rPr>
          <w:spacing w:val="-5"/>
          <w:sz w:val="28"/>
        </w:rPr>
        <w:t> </w:t>
      </w:r>
      <w:r>
        <w:rPr>
          <w:sz w:val="28"/>
        </w:rPr>
        <w:t>phố</w:t>
      </w:r>
      <w:r>
        <w:rPr>
          <w:spacing w:val="-2"/>
          <w:sz w:val="28"/>
        </w:rPr>
        <w:t> </w:t>
      </w:r>
      <w:r>
        <w:rPr>
          <w:sz w:val="28"/>
        </w:rPr>
        <w:t>Biên</w:t>
      </w:r>
      <w:r>
        <w:rPr>
          <w:spacing w:val="-2"/>
          <w:sz w:val="28"/>
        </w:rPr>
        <w:t> </w:t>
      </w:r>
      <w:r>
        <w:rPr>
          <w:sz w:val="28"/>
        </w:rPr>
        <w:t>Hòa,</w:t>
      </w:r>
      <w:r>
        <w:rPr>
          <w:spacing w:val="-3"/>
          <w:sz w:val="28"/>
        </w:rPr>
        <w:t> </w:t>
      </w:r>
      <w:r>
        <w:rPr>
          <w:sz w:val="28"/>
        </w:rPr>
        <w:t>tỉnh</w:t>
      </w:r>
      <w:r>
        <w:rPr>
          <w:spacing w:val="-2"/>
          <w:sz w:val="28"/>
        </w:rPr>
        <w:t> </w:t>
      </w:r>
      <w:r>
        <w:rPr>
          <w:sz w:val="28"/>
        </w:rPr>
        <w:t>Đồng</w:t>
      </w:r>
      <w:r>
        <w:rPr>
          <w:spacing w:val="-2"/>
          <w:sz w:val="28"/>
        </w:rPr>
        <w:t> </w:t>
      </w:r>
      <w:r>
        <w:rPr>
          <w:sz w:val="28"/>
        </w:rPr>
        <w:t>Nai;</w:t>
      </w:r>
      <w:r>
        <w:rPr>
          <w:spacing w:val="-2"/>
          <w:sz w:val="28"/>
        </w:rPr>
        <w:t> </w:t>
      </w:r>
      <w:r>
        <w:rPr>
          <w:sz w:val="28"/>
        </w:rPr>
        <w:t>nghề</w:t>
      </w:r>
      <w:r>
        <w:rPr>
          <w:spacing w:val="-2"/>
          <w:sz w:val="28"/>
        </w:rPr>
        <w:t> </w:t>
      </w:r>
      <w:r>
        <w:rPr>
          <w:sz w:val="28"/>
        </w:rPr>
        <w:t>nghiệp:</w:t>
      </w:r>
      <w:r>
        <w:rPr>
          <w:spacing w:val="-2"/>
          <w:sz w:val="28"/>
        </w:rPr>
        <w:t> </w:t>
      </w:r>
      <w:r>
        <w:rPr>
          <w:sz w:val="28"/>
        </w:rPr>
        <w:t>Lao</w:t>
      </w:r>
      <w:r>
        <w:rPr>
          <w:spacing w:val="-1"/>
          <w:sz w:val="28"/>
        </w:rPr>
        <w:t> </w:t>
      </w:r>
      <w:r>
        <w:rPr>
          <w:sz w:val="28"/>
        </w:rPr>
        <w:t>động</w:t>
      </w:r>
      <w:r>
        <w:rPr>
          <w:spacing w:val="-5"/>
          <w:sz w:val="28"/>
        </w:rPr>
        <w:t> </w:t>
      </w:r>
      <w:r>
        <w:rPr>
          <w:sz w:val="28"/>
        </w:rPr>
        <w:t>tự do; trình độ học vấn: 7/12; dân tộc: Kinh; giới tính: Nam; Tôn giáo: Thiên chúa; Quốc tịch: Việt Nam; con ông Trần Văn T, sinh năm 1944 (chết) và bà Hà Thị</w:t>
      </w:r>
      <w:r>
        <w:rPr>
          <w:spacing w:val="40"/>
          <w:sz w:val="28"/>
        </w:rPr>
        <w:t> </w:t>
      </w:r>
      <w:r>
        <w:rPr>
          <w:sz w:val="28"/>
        </w:rPr>
        <w:t>L, sinh năm 1948 (chết); Có vợ Nguyễn Thị H, sinh năm 1974; Có 03 người</w:t>
      </w:r>
      <w:r>
        <w:rPr>
          <w:spacing w:val="40"/>
          <w:sz w:val="28"/>
        </w:rPr>
        <w:t> </w:t>
      </w:r>
      <w:r>
        <w:rPr>
          <w:sz w:val="28"/>
        </w:rPr>
        <w:t>con, con lớn nhất sinh năm 1995, con nhỏ nhất sinh năm 2003; Tiền án, tiền sự: </w:t>
      </w:r>
      <w:r>
        <w:rPr>
          <w:spacing w:val="-2"/>
          <w:sz w:val="28"/>
        </w:rPr>
        <w:t>Không.</w:t>
      </w:r>
    </w:p>
    <w:p>
      <w:pPr>
        <w:pStyle w:val="BodyText"/>
        <w:spacing w:before="1"/>
        <w:ind w:right="628" w:firstLine="719"/>
        <w:jc w:val="both"/>
      </w:pPr>
      <w:r>
        <w:rPr/>
        <w:t>Bị cáo bị bắt quả tang ngày 25/7/2022. Ngày 28/7/2022, Công an huyện Trảng Bom, tỉnh Đồng Nai ra Quyết định thay thế biện pháp ngăn chặn. Hiện bị cáo đang bị áp dụng biện pháp ngăn chặn Cấm đi khỏi nơi cư trú. (Có mặt).</w:t>
      </w:r>
    </w:p>
    <w:p>
      <w:pPr>
        <w:pStyle w:val="ListParagraph"/>
        <w:numPr>
          <w:ilvl w:val="0"/>
          <w:numId w:val="2"/>
        </w:numPr>
        <w:tabs>
          <w:tab w:pos="1927" w:val="left" w:leader="none"/>
        </w:tabs>
        <w:spacing w:line="240" w:lineRule="auto" w:before="1" w:after="0"/>
        <w:ind w:left="902" w:right="627" w:firstLine="707"/>
        <w:jc w:val="both"/>
        <w:rPr>
          <w:sz w:val="28"/>
        </w:rPr>
      </w:pPr>
      <w:r>
        <w:rPr>
          <w:sz w:val="28"/>
        </w:rPr>
        <w:t>Họ và tên: </w:t>
      </w:r>
      <w:r>
        <w:rPr>
          <w:b/>
          <w:sz w:val="28"/>
        </w:rPr>
        <w:t>Triệu Vinh S</w:t>
      </w:r>
      <w:r>
        <w:rPr>
          <w:sz w:val="28"/>
        </w:rPr>
        <w:t>, sinh năm 1980, tại Đồng Nai; Nơi cư trú: phường Tân Hòa, thành phố Biên Hòa, tỉnh Đồng Nai; nghề nghiệp: Tài xế;</w:t>
      </w:r>
      <w:r>
        <w:rPr>
          <w:spacing w:val="40"/>
          <w:sz w:val="28"/>
        </w:rPr>
        <w:t> </w:t>
      </w:r>
      <w:r>
        <w:rPr>
          <w:sz w:val="28"/>
        </w:rPr>
        <w:t>trình độ học vấn: 12/12; dân tộc: Kinh; giới tính: Nam; Tôn giáo: Thiên chúa; Quốc tịch: Việt Nam; con ông Triệu Văn C, sinh năm 1957 và bà Vũ Thị Ngọc L, sinh năm 1959; Có vợ Nguyễn Thị Ngọc Th, sinh năm 1982; Có 02 người con, con lớn sinh năm 2007, con nhỏ sinh năm 2009; Tiền án, tiền sự: Không.</w:t>
      </w:r>
    </w:p>
    <w:p>
      <w:pPr>
        <w:pStyle w:val="BodyText"/>
        <w:spacing w:before="1"/>
        <w:ind w:right="628" w:firstLine="719"/>
        <w:jc w:val="both"/>
      </w:pPr>
      <w:r>
        <w:rPr/>
        <w:t>Bị cáo bị bắt quả tang ngày 25/7/2022. Ngày 28/7/2022, Công an huyện Trảng Bom, tỉnh Đồng Nai ra Quyết định thay thế biện pháp ngăn chặn. Hiện bị cáo đang bị áp dụng biện pháp ngăn chặn Cấm đi khỏi nơi cư trú. (Có mặt).</w:t>
      </w:r>
    </w:p>
    <w:p>
      <w:pPr>
        <w:spacing w:after="0"/>
        <w:jc w:val="both"/>
        <w:sectPr>
          <w:type w:val="continuous"/>
          <w:pgSz w:w="11910" w:h="16840"/>
          <w:pgMar w:top="1000" w:bottom="280" w:left="800" w:right="500"/>
        </w:sectPr>
      </w:pPr>
    </w:p>
    <w:p>
      <w:pPr>
        <w:pStyle w:val="ListParagraph"/>
        <w:numPr>
          <w:ilvl w:val="0"/>
          <w:numId w:val="2"/>
        </w:numPr>
        <w:tabs>
          <w:tab w:pos="1955" w:val="left" w:leader="none"/>
        </w:tabs>
        <w:spacing w:line="240" w:lineRule="auto" w:before="74" w:after="0"/>
        <w:ind w:left="902" w:right="627" w:firstLine="707"/>
        <w:jc w:val="both"/>
        <w:rPr>
          <w:sz w:val="28"/>
        </w:rPr>
      </w:pPr>
      <w:r>
        <w:rPr>
          <w:sz w:val="28"/>
        </w:rPr>
        <w:t>Họ và tên: </w:t>
      </w:r>
      <w:r>
        <w:rPr>
          <w:b/>
          <w:sz w:val="28"/>
        </w:rPr>
        <w:t>Nguyễn T</w:t>
      </w:r>
      <w:r>
        <w:rPr>
          <w:sz w:val="28"/>
        </w:rPr>
        <w:t>, sinh năm 1965, tại Đồng Nai; Nơi cư trú: phường Tân Biên, thành phố Biên Hòa, tỉnh Đồng Nai; nghề nghiệp: Kinh doanh; trình độ học vấn: 12/12; dân tộc: Kinh; giới tính: Nam; Tôn giáo: Thiên chúa; Quốc tịch: Việt Nam; con ông Nguyễn Kim T, sinh năm 1917 và bà Nguyễn Thị D, sinh năm 1919 (đã chết); Có vợ Nguyễn Thị Đ, sinh năm 1968; Có 02 người con, con lớn sinh năm 1991, con nhỏ sinh năm 1997; Tiền án, tiền sự: Không. Bị cáo tại ngoại (Có mặt).</w:t>
      </w:r>
    </w:p>
    <w:p>
      <w:pPr>
        <w:pStyle w:val="ListParagraph"/>
        <w:numPr>
          <w:ilvl w:val="0"/>
          <w:numId w:val="2"/>
        </w:numPr>
        <w:tabs>
          <w:tab w:pos="1905" w:val="left" w:leader="none"/>
        </w:tabs>
        <w:spacing w:line="240" w:lineRule="auto" w:before="3" w:after="0"/>
        <w:ind w:left="902" w:right="625" w:firstLine="707"/>
        <w:jc w:val="both"/>
        <w:rPr>
          <w:sz w:val="28"/>
        </w:rPr>
      </w:pPr>
      <w:r>
        <w:rPr>
          <w:sz w:val="28"/>
        </w:rPr>
        <w:t>Họ và tên: </w:t>
      </w:r>
      <w:r>
        <w:rPr>
          <w:b/>
          <w:sz w:val="28"/>
        </w:rPr>
        <w:t>Nguyễn Văn H</w:t>
      </w:r>
      <w:r>
        <w:rPr>
          <w:sz w:val="28"/>
        </w:rPr>
        <w:t>, sinh năm 1985, tại Vĩnh Phúc; Nơi cư trú: 275D/2, khu phố 8A, phường Tân Biên, thành phố Biên Hòa, tỉnh Đồng Nai; nghề nghiệp: Kinh doanh; trình độ học vấn: 12/12; dân tộc: Kinh; giới tính: Nam; Tôn</w:t>
      </w:r>
      <w:r>
        <w:rPr>
          <w:spacing w:val="-1"/>
          <w:sz w:val="28"/>
        </w:rPr>
        <w:t> </w:t>
      </w:r>
      <w:r>
        <w:rPr>
          <w:sz w:val="28"/>
        </w:rPr>
        <w:t>giáo: Thiên</w:t>
      </w:r>
      <w:r>
        <w:rPr>
          <w:spacing w:val="-1"/>
          <w:sz w:val="28"/>
        </w:rPr>
        <w:t> </w:t>
      </w:r>
      <w:r>
        <w:rPr>
          <w:sz w:val="28"/>
        </w:rPr>
        <w:t>chúa;</w:t>
      </w:r>
      <w:r>
        <w:rPr>
          <w:spacing w:val="-1"/>
          <w:sz w:val="28"/>
        </w:rPr>
        <w:t> </w:t>
      </w:r>
      <w:r>
        <w:rPr>
          <w:sz w:val="28"/>
        </w:rPr>
        <w:t>Quốc</w:t>
      </w:r>
      <w:r>
        <w:rPr>
          <w:spacing w:val="-3"/>
          <w:sz w:val="28"/>
        </w:rPr>
        <w:t> </w:t>
      </w:r>
      <w:r>
        <w:rPr>
          <w:sz w:val="28"/>
        </w:rPr>
        <w:t>tịch:</w:t>
      </w:r>
      <w:r>
        <w:rPr>
          <w:spacing w:val="-1"/>
          <w:sz w:val="28"/>
        </w:rPr>
        <w:t> </w:t>
      </w:r>
      <w:r>
        <w:rPr>
          <w:sz w:val="28"/>
        </w:rPr>
        <w:t>Việt</w:t>
      </w:r>
      <w:r>
        <w:rPr>
          <w:spacing w:val="-1"/>
          <w:sz w:val="28"/>
        </w:rPr>
        <w:t> </w:t>
      </w:r>
      <w:r>
        <w:rPr>
          <w:sz w:val="28"/>
        </w:rPr>
        <w:t>Nam;</w:t>
      </w:r>
      <w:r>
        <w:rPr>
          <w:spacing w:val="-1"/>
          <w:sz w:val="28"/>
        </w:rPr>
        <w:t> </w:t>
      </w:r>
      <w:r>
        <w:rPr>
          <w:sz w:val="28"/>
        </w:rPr>
        <w:t>con</w:t>
      </w:r>
      <w:r>
        <w:rPr>
          <w:spacing w:val="-2"/>
          <w:sz w:val="28"/>
        </w:rPr>
        <w:t> </w:t>
      </w:r>
      <w:r>
        <w:rPr>
          <w:sz w:val="28"/>
        </w:rPr>
        <w:t>ông Nguyễn</w:t>
      </w:r>
      <w:r>
        <w:rPr>
          <w:spacing w:val="-1"/>
          <w:sz w:val="28"/>
        </w:rPr>
        <w:t> </w:t>
      </w:r>
      <w:r>
        <w:rPr>
          <w:sz w:val="28"/>
        </w:rPr>
        <w:t>Văn</w:t>
      </w:r>
      <w:r>
        <w:rPr>
          <w:spacing w:val="-1"/>
          <w:sz w:val="28"/>
        </w:rPr>
        <w:t> </w:t>
      </w:r>
      <w:r>
        <w:rPr>
          <w:sz w:val="28"/>
        </w:rPr>
        <w:t>M,</w:t>
      </w:r>
      <w:r>
        <w:rPr>
          <w:spacing w:val="-2"/>
          <w:sz w:val="28"/>
        </w:rPr>
        <w:t> </w:t>
      </w:r>
      <w:r>
        <w:rPr>
          <w:sz w:val="28"/>
        </w:rPr>
        <w:t>sinh năm 1960 và bà Nguyễn Thị H, sinh năm 1962; Có vợ Dương Thị Hương Q, sinh năm 1992; Có 02 người con, con lớn sinh năm 2016, con nhỏ sinh năm 2020; Tiền án, tiền sự: Không.</w:t>
      </w:r>
    </w:p>
    <w:p>
      <w:pPr>
        <w:pStyle w:val="BodyText"/>
        <w:ind w:right="628" w:firstLine="719"/>
        <w:jc w:val="both"/>
      </w:pPr>
      <w:r>
        <w:rPr/>
        <w:t>Bị cáo bị bắt quả tang ngày 25/7/2022. Ngày 28/7/2022, Công an huyện Trảng Bom, tỉnh Đồng Nai ra Quyết định thay thế biện pháp ngăn chặn. Hiện bị cáo đang bị áp dụng biện pháp ngăn chặn Cấm đi khỏi nơi cư trú. (Có mặt).</w:t>
      </w:r>
    </w:p>
    <w:p>
      <w:pPr>
        <w:pStyle w:val="ListParagraph"/>
        <w:numPr>
          <w:ilvl w:val="0"/>
          <w:numId w:val="2"/>
        </w:numPr>
        <w:tabs>
          <w:tab w:pos="1946" w:val="left" w:leader="none"/>
        </w:tabs>
        <w:spacing w:line="240" w:lineRule="auto" w:before="0" w:after="0"/>
        <w:ind w:left="902" w:right="627" w:firstLine="707"/>
        <w:jc w:val="both"/>
        <w:rPr>
          <w:sz w:val="28"/>
        </w:rPr>
      </w:pPr>
      <w:r>
        <w:rPr>
          <w:sz w:val="28"/>
        </w:rPr>
        <w:t>Họ và tên: </w:t>
      </w:r>
      <w:r>
        <w:rPr>
          <w:b/>
          <w:sz w:val="28"/>
        </w:rPr>
        <w:t>Vũ Thị N</w:t>
      </w:r>
      <w:r>
        <w:rPr>
          <w:sz w:val="28"/>
        </w:rPr>
        <w:t>, sinh năm 1983, tại Hải Dương; Nơi cư trú: phường Tân Biên, thành phố Biên Hòa, tỉnh Đồng Nai; nghề nghiệp: Kế toán; trình độ học vấn: 12/12; dân tộc: Kinh; giới tính: Nam; Tôn giáo: Không; Quốc tịch: Việt Nam; con ông Vũ Đình Hy, sinh năm</w:t>
      </w:r>
      <w:r>
        <w:rPr>
          <w:spacing w:val="-1"/>
          <w:sz w:val="28"/>
        </w:rPr>
        <w:t> </w:t>
      </w:r>
      <w:r>
        <w:rPr>
          <w:sz w:val="28"/>
        </w:rPr>
        <w:t>1948 và bà Phạm Thị Kim, sinh năm</w:t>
      </w:r>
      <w:r>
        <w:rPr>
          <w:spacing w:val="-2"/>
          <w:sz w:val="28"/>
        </w:rPr>
        <w:t> </w:t>
      </w:r>
      <w:r>
        <w:rPr>
          <w:sz w:val="28"/>
        </w:rPr>
        <w:t>1950; Có chồng Lê Viết Vũ, sinh năm 1979; Có 02 người con, con lớn sinh năm 2007, con nhỏ sinh năm 2012; Tiền án, tiền sự: Không.</w:t>
      </w:r>
    </w:p>
    <w:p>
      <w:pPr>
        <w:pStyle w:val="BodyText"/>
        <w:ind w:right="628" w:firstLine="719"/>
        <w:jc w:val="both"/>
      </w:pPr>
      <w:r>
        <w:rPr/>
        <w:t>Bị cáo bị bắt quả tang ngày 25/7/2022. Ngày 28/7/2022, Công an huyện Trảng Bom, tỉnh Đồng Nai ra Quyết định thay thế biện pháp ngăn chặn. Hiện bị cáo đang bị áp dụng biện pháp ngăn chặn Cấm đi khỏi nơi cư trú. (Vắng mặt).</w:t>
      </w:r>
    </w:p>
    <w:p>
      <w:pPr>
        <w:pStyle w:val="ListParagraph"/>
        <w:numPr>
          <w:ilvl w:val="0"/>
          <w:numId w:val="2"/>
        </w:numPr>
        <w:tabs>
          <w:tab w:pos="1915" w:val="left" w:leader="none"/>
        </w:tabs>
        <w:spacing w:line="240" w:lineRule="auto" w:before="0" w:after="0"/>
        <w:ind w:left="902" w:right="625" w:firstLine="707"/>
        <w:jc w:val="both"/>
        <w:rPr>
          <w:sz w:val="28"/>
        </w:rPr>
      </w:pPr>
      <w:r>
        <w:rPr>
          <w:sz w:val="28"/>
        </w:rPr>
        <w:t>Họ và tên: </w:t>
      </w:r>
      <w:r>
        <w:rPr>
          <w:b/>
          <w:sz w:val="28"/>
        </w:rPr>
        <w:t>Đỗ Công L</w:t>
      </w:r>
      <w:r>
        <w:rPr>
          <w:sz w:val="28"/>
        </w:rPr>
        <w:t>, sinh năm 1977, tại Đồng Nai; Nơi cư trú: Ấp</w:t>
      </w:r>
      <w:r>
        <w:rPr>
          <w:spacing w:val="40"/>
          <w:sz w:val="28"/>
        </w:rPr>
        <w:t> </w:t>
      </w:r>
      <w:r>
        <w:rPr>
          <w:sz w:val="28"/>
        </w:rPr>
        <w:t>Lộ Đức 2, xã Hố Nai 3, huyện Tr, tỉnh Đồng Nai; nghề nghiệp: Kinh doanh; trình độ học vấn: 4/12; dân tộc: Kinh; giới tính: Nam; Thiên chúa: Không; Quốc tịch: Việt Nam; con ông Đỗ Đình K, sinh năm 1927 (chết) và bà Hoàng Thị N, sinh năm 1930; Có vợ Phạm Thị Ph, sinh năm 1977; Có 03 người con, con lớn nhất sinh năm 2006, con nhỏ nhất sinh năm 2016; Tiền án, tiền sự: Không.</w:t>
      </w:r>
    </w:p>
    <w:p>
      <w:pPr>
        <w:pStyle w:val="BodyText"/>
        <w:ind w:right="628" w:firstLine="719"/>
        <w:jc w:val="both"/>
      </w:pPr>
      <w:r>
        <w:rPr/>
        <w:t>Bị cáo bị bắt quả tang ngày 25/7/2022. Ngày 28/7/2022, Công an huyện Trảng Bom, tỉnh Đồng Nai ra Quyết định thay thế biện pháp ngăn chặn. Hiện bị cáo đang bị áp dụng biện pháp ngăn chặn Cấm đi khỏi nơi cư trú. (Có mặt).</w:t>
      </w:r>
    </w:p>
    <w:p>
      <w:pPr>
        <w:spacing w:before="125"/>
        <w:ind w:left="3660" w:right="339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638" w:firstLine="707"/>
        <w:jc w:val="both"/>
      </w:pPr>
      <w:r>
        <w:rPr/>
        <w:t>Theo các tài liệu có trong hồ sơ vụ án và diễn biến tại phiên tòa, nội dung vụ án được tóm tắt như sau:</w:t>
      </w:r>
    </w:p>
    <w:p>
      <w:pPr>
        <w:pStyle w:val="BodyText"/>
        <w:ind w:right="626" w:firstLine="707"/>
        <w:jc w:val="both"/>
      </w:pPr>
      <w:r>
        <w:rPr/>
        <w:t>Vào khoảng 11 giờ 30 phút</w:t>
      </w:r>
      <w:r>
        <w:rPr>
          <w:spacing w:val="40"/>
        </w:rPr>
        <w:t> </w:t>
      </w:r>
      <w:r>
        <w:rPr/>
        <w:t>ngày 25/7/2022, Trần Văn C, Triệu Vinh S, Nguyễn T, Nguyễn Văn H, Vũ Thị N và Đỗ Công L đến Văn phòng Công ty</w:t>
      </w:r>
      <w:r>
        <w:rPr>
          <w:spacing w:val="-2"/>
        </w:rPr>
        <w:t> </w:t>
      </w:r>
      <w:r>
        <w:rPr/>
        <w:t>bất động sản Nam Việt, tại địa chỉ ấp Đông Hải, xã Hố Nai 3, huyện Tr, tỉnh Đồng Nai để chơi và làm việc. Đến khoảng 13 giờ cùng ngày, sau khi ăn cơm trưa xong thì Cương, Sang, Tiến, Hùng và Nết rủ nhau đánh bài thắng thua bằng tiền tại</w:t>
      </w:r>
      <w:r>
        <w:rPr>
          <w:spacing w:val="-1"/>
        </w:rPr>
        <w:t> </w:t>
      </w:r>
      <w:r>
        <w:rPr/>
        <w:t>Văn</w:t>
      </w:r>
      <w:r>
        <w:rPr>
          <w:spacing w:val="-2"/>
        </w:rPr>
        <w:t> </w:t>
      </w:r>
      <w:r>
        <w:rPr/>
        <w:t>phòng</w:t>
      </w:r>
      <w:r>
        <w:rPr>
          <w:spacing w:val="-2"/>
        </w:rPr>
        <w:t> </w:t>
      </w:r>
      <w:r>
        <w:rPr/>
        <w:t>Công</w:t>
      </w:r>
      <w:r>
        <w:rPr>
          <w:spacing w:val="-1"/>
        </w:rPr>
        <w:t> </w:t>
      </w:r>
      <w:r>
        <w:rPr/>
        <w:t>ty</w:t>
      </w:r>
      <w:r>
        <w:rPr>
          <w:spacing w:val="-3"/>
        </w:rPr>
        <w:t> </w:t>
      </w:r>
      <w:r>
        <w:rPr/>
        <w:t>bất</w:t>
      </w:r>
      <w:r>
        <w:rPr>
          <w:spacing w:val="-1"/>
        </w:rPr>
        <w:t> </w:t>
      </w:r>
      <w:r>
        <w:rPr/>
        <w:t>động</w:t>
      </w:r>
      <w:r>
        <w:rPr>
          <w:spacing w:val="-1"/>
        </w:rPr>
        <w:t> </w:t>
      </w:r>
      <w:r>
        <w:rPr/>
        <w:t>sản</w:t>
      </w:r>
      <w:r>
        <w:rPr>
          <w:spacing w:val="-1"/>
        </w:rPr>
        <w:t> </w:t>
      </w:r>
      <w:r>
        <w:rPr/>
        <w:t>Nam</w:t>
      </w:r>
      <w:r>
        <w:rPr>
          <w:spacing w:val="-6"/>
        </w:rPr>
        <w:t> </w:t>
      </w:r>
      <w:r>
        <w:rPr/>
        <w:t>Việt.</w:t>
      </w:r>
      <w:r>
        <w:rPr>
          <w:spacing w:val="-3"/>
        </w:rPr>
        <w:t> </w:t>
      </w:r>
      <w:r>
        <w:rPr/>
        <w:t>Hình</w:t>
      </w:r>
      <w:r>
        <w:rPr>
          <w:spacing w:val="-5"/>
        </w:rPr>
        <w:t> </w:t>
      </w:r>
      <w:r>
        <w:rPr/>
        <w:t>thức</w:t>
      </w:r>
      <w:r>
        <w:rPr>
          <w:spacing w:val="-5"/>
        </w:rPr>
        <w:t> </w:t>
      </w:r>
      <w:r>
        <w:rPr/>
        <w:t>đánh</w:t>
      </w:r>
      <w:r>
        <w:rPr>
          <w:spacing w:val="-5"/>
        </w:rPr>
        <w:t> </w:t>
      </w:r>
      <w:r>
        <w:rPr/>
        <w:t>bạc</w:t>
      </w:r>
      <w:r>
        <w:rPr>
          <w:spacing w:val="-2"/>
        </w:rPr>
        <w:t> </w:t>
      </w:r>
      <w:r>
        <w:rPr/>
        <w:t>như</w:t>
      </w:r>
      <w:r>
        <w:rPr>
          <w:spacing w:val="-3"/>
        </w:rPr>
        <w:t> </w:t>
      </w:r>
      <w:r>
        <w:rPr/>
        <w:t>sau: Các bị cáo sử</w:t>
      </w:r>
      <w:r>
        <w:rPr>
          <w:spacing w:val="-1"/>
        </w:rPr>
        <w:t> </w:t>
      </w:r>
      <w:r>
        <w:rPr/>
        <w:t>dụng bộ bài</w:t>
      </w:r>
      <w:r>
        <w:rPr>
          <w:spacing w:val="-1"/>
        </w:rPr>
        <w:t> </w:t>
      </w:r>
      <w:r>
        <w:rPr/>
        <w:t>tây</w:t>
      </w:r>
      <w:r>
        <w:rPr>
          <w:spacing w:val="-3"/>
        </w:rPr>
        <w:t> </w:t>
      </w:r>
      <w:r>
        <w:rPr/>
        <w:t>52 lá chia cho mỗi người chơi 03 lá bài, người chia bài</w:t>
      </w:r>
    </w:p>
    <w:p>
      <w:pPr>
        <w:spacing w:after="0"/>
        <w:jc w:val="both"/>
        <w:sectPr>
          <w:footerReference w:type="default" r:id="rId5"/>
          <w:pgSz w:w="11910" w:h="16840"/>
          <w:pgMar w:footer="477" w:header="0" w:top="920" w:bottom="660" w:left="800" w:right="500"/>
          <w:pgNumType w:start="2"/>
        </w:sectPr>
      </w:pPr>
    </w:p>
    <w:p>
      <w:pPr>
        <w:pStyle w:val="BodyText"/>
        <w:spacing w:before="74"/>
        <w:ind w:right="627"/>
        <w:jc w:val="both"/>
      </w:pPr>
      <w:r>
        <w:rPr/>
        <w:t>bỏ ra 100.000 đồng gọi là tiền đường cho tất cả người chơi, số tiền đặt cược sẽ được xoay vòng thứ tự cho những người chơi. Sau khi chia bài xong thì người chơi sẽ bốc bài lên xem và bắt đầu tố tiền thứ tự theo chiều kim đồng hồ, người đầu tiên tố phải bỏ thêm 200.000 đồng, nếu không thì úp bài và không tham gia ván bài đó nữa, thứ tự người tiếp theo muốn tham gia chơi ván bài đó thì phải thêm vào 200.000 đồng nếu không tham gia thì úp bài. Sau khi tố xong thì</w:t>
      </w:r>
      <w:r>
        <w:rPr>
          <w:spacing w:val="40"/>
        </w:rPr>
        <w:t> </w:t>
      </w:r>
      <w:r>
        <w:rPr/>
        <w:t>những người tham gia ván bài đó sẽ ngữa và so bài, bài người nào lớn nhất sẽ thắng cược với quy</w:t>
      </w:r>
      <w:r>
        <w:rPr>
          <w:spacing w:val="-4"/>
        </w:rPr>
        <w:t> </w:t>
      </w:r>
      <w:r>
        <w:rPr/>
        <w:t>ước như</w:t>
      </w:r>
      <w:r>
        <w:rPr>
          <w:spacing w:val="-1"/>
        </w:rPr>
        <w:t> </w:t>
      </w:r>
      <w:r>
        <w:rPr/>
        <w:t>sau: Quân bài</w:t>
      </w:r>
      <w:r>
        <w:rPr>
          <w:spacing w:val="-1"/>
        </w:rPr>
        <w:t> </w:t>
      </w:r>
      <w:r>
        <w:rPr/>
        <w:t>lớn nhất là quân át “A”, quân bài nhỏ nhất là quân hai “2”, người nào có 3 lá bài cùng giá trị gọi là “Sáp” (ví dụ át cơ, át rô, át bích) là bài lớn nhất, tiếp theo là bài liêng tức là có 3 lá bài liền nhau</w:t>
      </w:r>
      <w:r>
        <w:rPr>
          <w:spacing w:val="40"/>
        </w:rPr>
        <w:t> </w:t>
      </w:r>
      <w:r>
        <w:rPr/>
        <w:t>liên tục (ví dụ 10 cơ, 9 rô, 8 chuồn), tiếp đến là “Ba tây” thức là có 3 lá bài có hình người (ví dụ K bích, Q rô, Q chuồn), sau cùng là cộng 3 lá bài tính điểm, lớn nhất</w:t>
      </w:r>
      <w:r>
        <w:rPr>
          <w:spacing w:val="-1"/>
        </w:rPr>
        <w:t> </w:t>
      </w:r>
      <w:r>
        <w:rPr/>
        <w:t>là</w:t>
      </w:r>
      <w:r>
        <w:rPr>
          <w:spacing w:val="-1"/>
        </w:rPr>
        <w:t> </w:t>
      </w:r>
      <w:r>
        <w:rPr/>
        <w:t>9</w:t>
      </w:r>
      <w:r>
        <w:rPr>
          <w:spacing w:val="-1"/>
        </w:rPr>
        <w:t> </w:t>
      </w:r>
      <w:r>
        <w:rPr/>
        <w:t>điểm</w:t>
      </w:r>
      <w:r>
        <w:rPr>
          <w:spacing w:val="-6"/>
        </w:rPr>
        <w:t> </w:t>
      </w:r>
      <w:r>
        <w:rPr/>
        <w:t>và nhỏ nhất là</w:t>
      </w:r>
      <w:r>
        <w:rPr>
          <w:spacing w:val="-1"/>
        </w:rPr>
        <w:t> </w:t>
      </w:r>
      <w:r>
        <w:rPr/>
        <w:t>0 điểm</w:t>
      </w:r>
      <w:r>
        <w:rPr>
          <w:spacing w:val="-6"/>
        </w:rPr>
        <w:t> </w:t>
      </w:r>
      <w:r>
        <w:rPr/>
        <w:t>(tính theo hàng đơn vị).</w:t>
      </w:r>
      <w:r>
        <w:rPr>
          <w:spacing w:val="-4"/>
        </w:rPr>
        <w:t> </w:t>
      </w:r>
      <w:r>
        <w:rPr/>
        <w:t>Trong</w:t>
      </w:r>
      <w:r>
        <w:rPr>
          <w:spacing w:val="-4"/>
        </w:rPr>
        <w:t> </w:t>
      </w:r>
      <w:r>
        <w:rPr/>
        <w:t>quá</w:t>
      </w:r>
      <w:r>
        <w:rPr>
          <w:spacing w:val="-1"/>
        </w:rPr>
        <w:t> </w:t>
      </w:r>
      <w:r>
        <w:rPr/>
        <w:t>trình đánh bạc thì Vũ Thị N có mượn của Đỗ Công L số tiền 2.000.000 đồng dùng để đánh bạc (Luật biết rõ Nết mượn tiền để đánh bài thắng thua bằng tiền). Các bị cáo đánh bạc đến 15 giờ 30 phút cùng ngày thì bị lực lượng Công an huyện Tr bắt quả tang.</w:t>
      </w:r>
    </w:p>
    <w:p>
      <w:pPr>
        <w:pStyle w:val="BodyText"/>
        <w:spacing w:line="322" w:lineRule="exact" w:before="2"/>
        <w:ind w:left="1610"/>
        <w:jc w:val="both"/>
      </w:pPr>
      <w:r>
        <w:rPr/>
        <w:t>Số</w:t>
      </w:r>
      <w:r>
        <w:rPr>
          <w:spacing w:val="-1"/>
        </w:rPr>
        <w:t> </w:t>
      </w:r>
      <w:r>
        <w:rPr/>
        <w:t>tiền</w:t>
      </w:r>
      <w:r>
        <w:rPr>
          <w:spacing w:val="-1"/>
        </w:rPr>
        <w:t> </w:t>
      </w:r>
      <w:r>
        <w:rPr/>
        <w:t>từng</w:t>
      </w:r>
      <w:r>
        <w:rPr>
          <w:spacing w:val="-5"/>
        </w:rPr>
        <w:t> </w:t>
      </w:r>
      <w:r>
        <w:rPr/>
        <w:t>người</w:t>
      </w:r>
      <w:r>
        <w:rPr>
          <w:spacing w:val="-1"/>
        </w:rPr>
        <w:t> </w:t>
      </w:r>
      <w:r>
        <w:rPr/>
        <w:t>sử</w:t>
      </w:r>
      <w:r>
        <w:rPr>
          <w:spacing w:val="-5"/>
        </w:rPr>
        <w:t> </w:t>
      </w:r>
      <w:r>
        <w:rPr/>
        <w:t>dụng</w:t>
      </w:r>
      <w:r>
        <w:rPr>
          <w:spacing w:val="-4"/>
        </w:rPr>
        <w:t> </w:t>
      </w:r>
      <w:r>
        <w:rPr/>
        <w:t>đánh</w:t>
      </w:r>
      <w:r>
        <w:rPr>
          <w:spacing w:val="-1"/>
        </w:rPr>
        <w:t> </w:t>
      </w:r>
      <w:r>
        <w:rPr/>
        <w:t>bạc</w:t>
      </w:r>
      <w:r>
        <w:rPr>
          <w:spacing w:val="-2"/>
        </w:rPr>
        <w:t> </w:t>
      </w:r>
      <w:r>
        <w:rPr/>
        <w:t>cụ</w:t>
      </w:r>
      <w:r>
        <w:rPr>
          <w:spacing w:val="-5"/>
        </w:rPr>
        <w:t> </w:t>
      </w:r>
      <w:r>
        <w:rPr/>
        <w:t>thể</w:t>
      </w:r>
      <w:r>
        <w:rPr>
          <w:spacing w:val="-4"/>
        </w:rPr>
        <w:t> </w:t>
      </w:r>
      <w:r>
        <w:rPr/>
        <w:t>như</w:t>
      </w:r>
      <w:r>
        <w:rPr>
          <w:spacing w:val="-2"/>
        </w:rPr>
        <w:t> </w:t>
      </w:r>
      <w:r>
        <w:rPr>
          <w:spacing w:val="-4"/>
        </w:rPr>
        <w:t>sau:</w:t>
      </w:r>
    </w:p>
    <w:p>
      <w:pPr>
        <w:pStyle w:val="BodyText"/>
        <w:ind w:right="626" w:firstLine="707"/>
        <w:jc w:val="both"/>
      </w:pPr>
      <w:r>
        <w:rPr/>
        <w:t>Trần Văn C mang theo và sử dụng số tiền 9.200.000 đồng để đánh bạc. Khi bắt quả tang Cương thắng bạc số tiền 1.000.000 đồng, thu giữ</w:t>
      </w:r>
      <w:r>
        <w:rPr>
          <w:spacing w:val="-1"/>
        </w:rPr>
        <w:t> </w:t>
      </w:r>
      <w:r>
        <w:rPr/>
        <w:t>của Cương số tiền 10.200.000; 01 điện thoại Iphone 13 Promax; 01 xe ô tô biển số 60A- </w:t>
      </w:r>
      <w:r>
        <w:rPr>
          <w:spacing w:val="-2"/>
        </w:rPr>
        <w:t>098.95.</w:t>
      </w:r>
    </w:p>
    <w:p>
      <w:pPr>
        <w:pStyle w:val="BodyText"/>
        <w:spacing w:before="1"/>
        <w:ind w:right="629" w:firstLine="707"/>
        <w:jc w:val="both"/>
      </w:pPr>
      <w:r>
        <w:rPr/>
        <w:t>Triệu Vinh S mang theo và sử dụng số tiền 4.000.000 đồng để đánh bạc. Khi bắt quả tang Sang thua bạc số tiền 2.900.000 đồng, thu giữ của Sang số tiền 1.100.000; 01 điện thoại Iphone XS; 01 điện thoại hiệu Samsung; 01 xe mô tô biển số 60F2-853.17.</w:t>
      </w:r>
    </w:p>
    <w:p>
      <w:pPr>
        <w:pStyle w:val="BodyText"/>
        <w:ind w:right="629" w:firstLine="707"/>
        <w:jc w:val="both"/>
      </w:pPr>
      <w:r>
        <w:rPr/>
        <w:t>Nguyễn T mang theo 75.000.000 đồng, sử dụng số tiền 1.200.000 đồng vào mục đích đánh bạc. Khi bắt quả tang Tiến thắng bạc số tiền 2.600.000 đồng, thu giữ của Tiến số tiền 3.800.000 trên chiếu bạc và 73.800.000 đồng trên người Tiến dùng để trả lương cho người làm thuê; 01 điện thoại Iphone 13 Promax và 01 xe ô tô biển số 60S-0559.</w:t>
      </w:r>
    </w:p>
    <w:p>
      <w:pPr>
        <w:pStyle w:val="BodyText"/>
        <w:ind w:right="632" w:firstLine="707"/>
        <w:jc w:val="both"/>
      </w:pPr>
      <w:r>
        <w:rPr/>
        <w:t>Nguyễn Văn</w:t>
      </w:r>
      <w:r>
        <w:rPr>
          <w:spacing w:val="-2"/>
        </w:rPr>
        <w:t> </w:t>
      </w:r>
      <w:r>
        <w:rPr/>
        <w:t>H mang theo</w:t>
      </w:r>
      <w:r>
        <w:rPr>
          <w:spacing w:val="-1"/>
        </w:rPr>
        <w:t> </w:t>
      </w:r>
      <w:r>
        <w:rPr/>
        <w:t>và</w:t>
      </w:r>
      <w:r>
        <w:rPr>
          <w:spacing w:val="-2"/>
        </w:rPr>
        <w:t> </w:t>
      </w:r>
      <w:r>
        <w:rPr/>
        <w:t>sử</w:t>
      </w:r>
      <w:r>
        <w:rPr>
          <w:spacing w:val="-3"/>
        </w:rPr>
        <w:t> </w:t>
      </w:r>
      <w:r>
        <w:rPr/>
        <w:t>dụng số</w:t>
      </w:r>
      <w:r>
        <w:rPr>
          <w:spacing w:val="-1"/>
        </w:rPr>
        <w:t> </w:t>
      </w:r>
      <w:r>
        <w:rPr/>
        <w:t>tiền</w:t>
      </w:r>
      <w:r>
        <w:rPr>
          <w:spacing w:val="-2"/>
        </w:rPr>
        <w:t> </w:t>
      </w:r>
      <w:r>
        <w:rPr/>
        <w:t>6.600.000</w:t>
      </w:r>
      <w:r>
        <w:rPr>
          <w:spacing w:val="-1"/>
        </w:rPr>
        <w:t> </w:t>
      </w:r>
      <w:r>
        <w:rPr/>
        <w:t>đồng</w:t>
      </w:r>
      <w:r>
        <w:rPr>
          <w:spacing w:val="-1"/>
        </w:rPr>
        <w:t> </w:t>
      </w:r>
      <w:r>
        <w:rPr/>
        <w:t>để</w:t>
      </w:r>
      <w:r>
        <w:rPr>
          <w:spacing w:val="-3"/>
        </w:rPr>
        <w:t> </w:t>
      </w:r>
      <w:r>
        <w:rPr/>
        <w:t>đánh</w:t>
      </w:r>
      <w:r>
        <w:rPr>
          <w:spacing w:val="-2"/>
        </w:rPr>
        <w:t> </w:t>
      </w:r>
      <w:r>
        <w:rPr/>
        <w:t>bạc. Khi bắt quả tang Hùng thua bạc số tiền 800.000 đồng, thu giữ của Hùng số tiền</w:t>
      </w:r>
    </w:p>
    <w:p>
      <w:pPr>
        <w:pStyle w:val="BodyText"/>
        <w:spacing w:line="322" w:lineRule="exact" w:before="2"/>
        <w:jc w:val="both"/>
      </w:pPr>
      <w:r>
        <w:rPr/>
        <w:t>5.800.000</w:t>
      </w:r>
      <w:r>
        <w:rPr>
          <w:spacing w:val="-7"/>
        </w:rPr>
        <w:t> </w:t>
      </w:r>
      <w:r>
        <w:rPr/>
        <w:t>và</w:t>
      </w:r>
      <w:r>
        <w:rPr>
          <w:spacing w:val="-3"/>
        </w:rPr>
        <w:t> </w:t>
      </w:r>
      <w:r>
        <w:rPr/>
        <w:t>01</w:t>
      </w:r>
      <w:r>
        <w:rPr>
          <w:spacing w:val="-7"/>
        </w:rPr>
        <w:t> </w:t>
      </w:r>
      <w:r>
        <w:rPr/>
        <w:t>điện</w:t>
      </w:r>
      <w:r>
        <w:rPr>
          <w:spacing w:val="-7"/>
        </w:rPr>
        <w:t> </w:t>
      </w:r>
      <w:r>
        <w:rPr/>
        <w:t>thoại</w:t>
      </w:r>
      <w:r>
        <w:rPr>
          <w:spacing w:val="-3"/>
        </w:rPr>
        <w:t> </w:t>
      </w:r>
      <w:r>
        <w:rPr/>
        <w:t>hiệu</w:t>
      </w:r>
      <w:r>
        <w:rPr>
          <w:spacing w:val="-2"/>
        </w:rPr>
        <w:t> Samsung.</w:t>
      </w:r>
    </w:p>
    <w:p>
      <w:pPr>
        <w:pStyle w:val="BodyText"/>
        <w:ind w:right="626" w:firstLine="707"/>
        <w:jc w:val="both"/>
      </w:pPr>
      <w:r>
        <w:rPr/>
        <w:t>Vũ Thị N mang theo và sử dụng số tiền 2.000.000 đồng để đánh bạc. Trong quá trình đánh bạc thì Nết mượn của Đỗ Công L số tiền 2.000.000 đồng để đánh bạc. Khi bắt quả tang Nết thắng bạc số tiền 100.000 đồng, thu giữ của Nết số tiền 4.100.000; 01 điện thoại hiệu Iphone và 01 xe ô tô biển số 60A- </w:t>
      </w:r>
      <w:r>
        <w:rPr>
          <w:spacing w:val="-2"/>
        </w:rPr>
        <w:t>818.84.</w:t>
      </w:r>
    </w:p>
    <w:p>
      <w:pPr>
        <w:pStyle w:val="BodyText"/>
        <w:ind w:right="627" w:firstLine="707"/>
        <w:jc w:val="both"/>
      </w:pPr>
      <w:r>
        <w:rPr/>
        <w:t>Đỗ Công L là nhân viên của Công ty bất động sản Nam Việt, vào ngày 25/7/2022 Luật đến Công ty chơi và ăn cơm trưa, sau đó Luật ngồi xem Trần Văn C, Triệu Vinh S, Nguyễn T, Nguyễn Văn H và Vũ Thị N đánh bài thắng thua</w:t>
      </w:r>
      <w:r>
        <w:rPr>
          <w:spacing w:val="-5"/>
        </w:rPr>
        <w:t> </w:t>
      </w:r>
      <w:r>
        <w:rPr/>
        <w:t>bằng</w:t>
      </w:r>
      <w:r>
        <w:rPr>
          <w:spacing w:val="-5"/>
        </w:rPr>
        <w:t> </w:t>
      </w:r>
      <w:r>
        <w:rPr/>
        <w:t>tiền.</w:t>
      </w:r>
      <w:r>
        <w:rPr>
          <w:spacing w:val="-3"/>
        </w:rPr>
        <w:t> </w:t>
      </w:r>
      <w:r>
        <w:rPr/>
        <w:t>Trong</w:t>
      </w:r>
      <w:r>
        <w:rPr>
          <w:spacing w:val="-3"/>
        </w:rPr>
        <w:t> </w:t>
      </w:r>
      <w:r>
        <w:rPr/>
        <w:t>quá</w:t>
      </w:r>
      <w:r>
        <w:rPr>
          <w:spacing w:val="-5"/>
        </w:rPr>
        <w:t> </w:t>
      </w:r>
      <w:r>
        <w:rPr/>
        <w:t>trình</w:t>
      </w:r>
      <w:r>
        <w:rPr>
          <w:spacing w:val="-1"/>
        </w:rPr>
        <w:t> </w:t>
      </w:r>
      <w:r>
        <w:rPr/>
        <w:t>đánh</w:t>
      </w:r>
      <w:r>
        <w:rPr>
          <w:spacing w:val="-1"/>
        </w:rPr>
        <w:t> </w:t>
      </w:r>
      <w:r>
        <w:rPr/>
        <w:t>bạc</w:t>
      </w:r>
      <w:r>
        <w:rPr>
          <w:spacing w:val="-2"/>
        </w:rPr>
        <w:t> </w:t>
      </w:r>
      <w:r>
        <w:rPr/>
        <w:t>thì</w:t>
      </w:r>
      <w:r>
        <w:rPr>
          <w:spacing w:val="-1"/>
        </w:rPr>
        <w:t> </w:t>
      </w:r>
      <w:r>
        <w:rPr/>
        <w:t>Nết</w:t>
      </w:r>
      <w:r>
        <w:rPr>
          <w:spacing w:val="-1"/>
        </w:rPr>
        <w:t> </w:t>
      </w:r>
      <w:r>
        <w:rPr/>
        <w:t>hỏi</w:t>
      </w:r>
      <w:r>
        <w:rPr>
          <w:spacing w:val="-1"/>
        </w:rPr>
        <w:t> </w:t>
      </w:r>
      <w:r>
        <w:rPr/>
        <w:t>mượn</w:t>
      </w:r>
      <w:r>
        <w:rPr>
          <w:spacing w:val="-1"/>
        </w:rPr>
        <w:t> </w:t>
      </w:r>
      <w:r>
        <w:rPr/>
        <w:t>tiền</w:t>
      </w:r>
      <w:r>
        <w:rPr>
          <w:spacing w:val="-2"/>
        </w:rPr>
        <w:t> </w:t>
      </w:r>
      <w:r>
        <w:rPr/>
        <w:t>của</w:t>
      </w:r>
      <w:r>
        <w:rPr>
          <w:spacing w:val="-2"/>
        </w:rPr>
        <w:t> </w:t>
      </w:r>
      <w:r>
        <w:rPr/>
        <w:t>Luật,</w:t>
      </w:r>
      <w:r>
        <w:rPr>
          <w:spacing w:val="-3"/>
        </w:rPr>
        <w:t> </w:t>
      </w:r>
      <w:r>
        <w:rPr/>
        <w:t>tuy</w:t>
      </w:r>
      <w:r>
        <w:rPr>
          <w:spacing w:val="-6"/>
        </w:rPr>
        <w:t> </w:t>
      </w:r>
      <w:r>
        <w:rPr/>
        <w:t>biết rõ</w:t>
      </w:r>
      <w:r>
        <w:rPr>
          <w:spacing w:val="15"/>
        </w:rPr>
        <w:t> </w:t>
      </w:r>
      <w:r>
        <w:rPr/>
        <w:t>Nết</w:t>
      </w:r>
      <w:r>
        <w:rPr>
          <w:spacing w:val="15"/>
        </w:rPr>
        <w:t> </w:t>
      </w:r>
      <w:r>
        <w:rPr/>
        <w:t>mượn</w:t>
      </w:r>
      <w:r>
        <w:rPr>
          <w:spacing w:val="15"/>
        </w:rPr>
        <w:t> </w:t>
      </w:r>
      <w:r>
        <w:rPr/>
        <w:t>tiền</w:t>
      </w:r>
      <w:r>
        <w:rPr>
          <w:spacing w:val="15"/>
        </w:rPr>
        <w:t> </w:t>
      </w:r>
      <w:r>
        <w:rPr/>
        <w:t>sử dụng</w:t>
      </w:r>
      <w:r>
        <w:rPr>
          <w:spacing w:val="15"/>
        </w:rPr>
        <w:t> </w:t>
      </w:r>
      <w:r>
        <w:rPr/>
        <w:t>vào</w:t>
      </w:r>
      <w:r>
        <w:rPr>
          <w:spacing w:val="12"/>
        </w:rPr>
        <w:t> </w:t>
      </w:r>
      <w:r>
        <w:rPr/>
        <w:t>việc</w:t>
      </w:r>
      <w:r>
        <w:rPr>
          <w:spacing w:val="14"/>
        </w:rPr>
        <w:t> </w:t>
      </w:r>
      <w:r>
        <w:rPr/>
        <w:t>đánh</w:t>
      </w:r>
      <w:r>
        <w:rPr>
          <w:spacing w:val="15"/>
        </w:rPr>
        <w:t> </w:t>
      </w:r>
      <w:r>
        <w:rPr/>
        <w:t>bạc</w:t>
      </w:r>
      <w:r>
        <w:rPr>
          <w:spacing w:val="12"/>
        </w:rPr>
        <w:t> </w:t>
      </w:r>
      <w:r>
        <w:rPr/>
        <w:t>nhưng</w:t>
      </w:r>
      <w:r>
        <w:rPr>
          <w:spacing w:val="15"/>
        </w:rPr>
        <w:t> </w:t>
      </w:r>
      <w:r>
        <w:rPr/>
        <w:t>Luật</w:t>
      </w:r>
      <w:r>
        <w:rPr>
          <w:spacing w:val="12"/>
        </w:rPr>
        <w:t> </w:t>
      </w:r>
      <w:r>
        <w:rPr/>
        <w:t>vẫn</w:t>
      </w:r>
      <w:r>
        <w:rPr>
          <w:spacing w:val="12"/>
        </w:rPr>
        <w:t> </w:t>
      </w:r>
      <w:r>
        <w:rPr/>
        <w:t>cho</w:t>
      </w:r>
      <w:r>
        <w:rPr>
          <w:spacing w:val="15"/>
        </w:rPr>
        <w:t> </w:t>
      </w:r>
      <w:r>
        <w:rPr/>
        <w:t>Nết</w:t>
      </w:r>
      <w:r>
        <w:rPr>
          <w:spacing w:val="15"/>
        </w:rPr>
        <w:t> </w:t>
      </w:r>
      <w:r>
        <w:rPr/>
        <w:t>mượn</w:t>
      </w:r>
      <w:r>
        <w:rPr>
          <w:spacing w:val="15"/>
        </w:rPr>
        <w:t> </w:t>
      </w:r>
      <w:r>
        <w:rPr/>
        <w:t>số</w:t>
      </w:r>
    </w:p>
    <w:p>
      <w:pPr>
        <w:spacing w:after="0"/>
        <w:jc w:val="both"/>
        <w:sectPr>
          <w:pgSz w:w="11910" w:h="16840"/>
          <w:pgMar w:header="0" w:footer="477" w:top="920" w:bottom="660" w:left="800" w:right="500"/>
        </w:sectPr>
      </w:pPr>
    </w:p>
    <w:p>
      <w:pPr>
        <w:pStyle w:val="BodyText"/>
        <w:spacing w:line="242" w:lineRule="auto" w:before="74"/>
        <w:ind w:right="617"/>
      </w:pPr>
      <w:r>
        <w:rPr/>
        <w:t>tiền</w:t>
      </w:r>
      <w:r>
        <w:rPr>
          <w:spacing w:val="29"/>
        </w:rPr>
        <w:t> </w:t>
      </w:r>
      <w:r>
        <w:rPr/>
        <w:t>2.000.000</w:t>
      </w:r>
      <w:r>
        <w:rPr>
          <w:spacing w:val="29"/>
        </w:rPr>
        <w:t> </w:t>
      </w:r>
      <w:r>
        <w:rPr/>
        <w:t>đồng.</w:t>
      </w:r>
      <w:r>
        <w:rPr>
          <w:spacing w:val="25"/>
        </w:rPr>
        <w:t> </w:t>
      </w:r>
      <w:r>
        <w:rPr/>
        <w:t>Khi</w:t>
      </w:r>
      <w:r>
        <w:rPr>
          <w:spacing w:val="29"/>
        </w:rPr>
        <w:t> </w:t>
      </w:r>
      <w:r>
        <w:rPr/>
        <w:t>lực</w:t>
      </w:r>
      <w:r>
        <w:rPr>
          <w:spacing w:val="28"/>
        </w:rPr>
        <w:t> </w:t>
      </w:r>
      <w:r>
        <w:rPr/>
        <w:t>lượng</w:t>
      </w:r>
      <w:r>
        <w:rPr>
          <w:spacing w:val="29"/>
        </w:rPr>
        <w:t> </w:t>
      </w:r>
      <w:r>
        <w:rPr/>
        <w:t>công</w:t>
      </w:r>
      <w:r>
        <w:rPr>
          <w:spacing w:val="27"/>
        </w:rPr>
        <w:t> </w:t>
      </w:r>
      <w:r>
        <w:rPr/>
        <w:t>an</w:t>
      </w:r>
      <w:r>
        <w:rPr>
          <w:spacing w:val="29"/>
        </w:rPr>
        <w:t> </w:t>
      </w:r>
      <w:r>
        <w:rPr/>
        <w:t>bắt</w:t>
      </w:r>
      <w:r>
        <w:rPr>
          <w:spacing w:val="29"/>
        </w:rPr>
        <w:t> </w:t>
      </w:r>
      <w:r>
        <w:rPr/>
        <w:t>quả</w:t>
      </w:r>
      <w:r>
        <w:rPr>
          <w:spacing w:val="28"/>
        </w:rPr>
        <w:t> </w:t>
      </w:r>
      <w:r>
        <w:rPr/>
        <w:t>tang</w:t>
      </w:r>
      <w:r>
        <w:rPr>
          <w:spacing w:val="29"/>
        </w:rPr>
        <w:t> </w:t>
      </w:r>
      <w:r>
        <w:rPr/>
        <w:t>thu</w:t>
      </w:r>
      <w:r>
        <w:rPr>
          <w:spacing w:val="27"/>
        </w:rPr>
        <w:t> </w:t>
      </w:r>
      <w:r>
        <w:rPr/>
        <w:t>giữ</w:t>
      </w:r>
      <w:r>
        <w:rPr>
          <w:spacing w:val="27"/>
        </w:rPr>
        <w:t> </w:t>
      </w:r>
      <w:r>
        <w:rPr/>
        <w:t>của</w:t>
      </w:r>
      <w:r>
        <w:rPr>
          <w:spacing w:val="28"/>
        </w:rPr>
        <w:t> </w:t>
      </w:r>
      <w:r>
        <w:rPr/>
        <w:t>Luật</w:t>
      </w:r>
      <w:r>
        <w:rPr>
          <w:spacing w:val="26"/>
        </w:rPr>
        <w:t> </w:t>
      </w:r>
      <w:r>
        <w:rPr/>
        <w:t>01 điện thoại di động Iphone; 01 xe mô tô biển số 60H1-456.43.</w:t>
      </w:r>
    </w:p>
    <w:p>
      <w:pPr>
        <w:pStyle w:val="BodyText"/>
        <w:ind w:right="617" w:firstLine="707"/>
      </w:pPr>
      <w:r>
        <w:rPr/>
        <w:t>Tổng số tiền mà Trần Văn C, Triệu Vinh S, Nguyễn T, Nguyễn Văn H và Vũ Thị N sử dụng vào mục đích đánh bạc là 25.000.000 đồng.</w:t>
      </w:r>
    </w:p>
    <w:p>
      <w:pPr>
        <w:pStyle w:val="BodyText"/>
        <w:spacing w:line="321" w:lineRule="exact"/>
        <w:ind w:left="1610"/>
      </w:pPr>
      <w:r>
        <w:rPr/>
        <w:t>Vật</w:t>
      </w:r>
      <w:r>
        <w:rPr>
          <w:spacing w:val="23"/>
        </w:rPr>
        <w:t> </w:t>
      </w:r>
      <w:r>
        <w:rPr/>
        <w:t>chứng</w:t>
      </w:r>
      <w:r>
        <w:rPr>
          <w:spacing w:val="23"/>
        </w:rPr>
        <w:t> </w:t>
      </w:r>
      <w:r>
        <w:rPr/>
        <w:t>thu</w:t>
      </w:r>
      <w:r>
        <w:rPr>
          <w:spacing w:val="21"/>
        </w:rPr>
        <w:t> </w:t>
      </w:r>
      <w:r>
        <w:rPr/>
        <w:t>giữ</w:t>
      </w:r>
      <w:r>
        <w:rPr>
          <w:spacing w:val="21"/>
        </w:rPr>
        <w:t> </w:t>
      </w:r>
      <w:r>
        <w:rPr/>
        <w:t>gồm:</w:t>
      </w:r>
      <w:r>
        <w:rPr>
          <w:spacing w:val="27"/>
        </w:rPr>
        <w:t> </w:t>
      </w:r>
      <w:r>
        <w:rPr/>
        <w:t>Số</w:t>
      </w:r>
      <w:r>
        <w:rPr>
          <w:spacing w:val="22"/>
        </w:rPr>
        <w:t> </w:t>
      </w:r>
      <w:r>
        <w:rPr/>
        <w:t>tiền</w:t>
      </w:r>
      <w:r>
        <w:rPr>
          <w:spacing w:val="21"/>
        </w:rPr>
        <w:t> </w:t>
      </w:r>
      <w:r>
        <w:rPr/>
        <w:t>25.000.000</w:t>
      </w:r>
      <w:r>
        <w:rPr>
          <w:spacing w:val="21"/>
        </w:rPr>
        <w:t> </w:t>
      </w:r>
      <w:r>
        <w:rPr/>
        <w:t>đồng</w:t>
      </w:r>
      <w:r>
        <w:rPr>
          <w:spacing w:val="21"/>
        </w:rPr>
        <w:t> </w:t>
      </w:r>
      <w:r>
        <w:rPr/>
        <w:t>trên</w:t>
      </w:r>
      <w:r>
        <w:rPr>
          <w:spacing w:val="23"/>
        </w:rPr>
        <w:t> </w:t>
      </w:r>
      <w:r>
        <w:rPr/>
        <w:t>chiếu</w:t>
      </w:r>
      <w:r>
        <w:rPr>
          <w:spacing w:val="26"/>
        </w:rPr>
        <w:t> </w:t>
      </w:r>
      <w:r>
        <w:rPr/>
        <w:t>bạc;</w:t>
      </w:r>
      <w:r>
        <w:rPr>
          <w:spacing w:val="21"/>
        </w:rPr>
        <w:t> </w:t>
      </w:r>
      <w:r>
        <w:rPr/>
        <w:t>số</w:t>
      </w:r>
      <w:r>
        <w:rPr>
          <w:spacing w:val="21"/>
        </w:rPr>
        <w:t> </w:t>
      </w:r>
      <w:r>
        <w:rPr>
          <w:spacing w:val="-4"/>
        </w:rPr>
        <w:t>tiền</w:t>
      </w:r>
    </w:p>
    <w:p>
      <w:pPr>
        <w:pStyle w:val="BodyText"/>
        <w:ind w:right="617"/>
      </w:pPr>
      <w:r>
        <w:rPr/>
        <w:t>73.800.000 đồng thu giữ trên người của bị cáo Nguyễn T; 03 xe mô tô, 03 xe ô </w:t>
      </w:r>
      <w:r>
        <w:rPr>
          <w:spacing w:val="-4"/>
        </w:rPr>
        <w:t>tô.</w:t>
      </w:r>
    </w:p>
    <w:p>
      <w:pPr>
        <w:pStyle w:val="BodyText"/>
        <w:spacing w:line="319" w:lineRule="exact"/>
        <w:ind w:left="1622"/>
        <w:jc w:val="both"/>
      </w:pPr>
      <w:r>
        <w:rPr/>
        <w:t>-</w:t>
      </w:r>
      <w:r>
        <w:rPr>
          <w:spacing w:val="-2"/>
        </w:rPr>
        <w:t> </w:t>
      </w:r>
      <w:r>
        <w:rPr/>
        <w:t>Về</w:t>
      </w:r>
      <w:r>
        <w:rPr>
          <w:spacing w:val="-2"/>
        </w:rPr>
        <w:t> </w:t>
      </w:r>
      <w:r>
        <w:rPr/>
        <w:t>xử</w:t>
      </w:r>
      <w:r>
        <w:rPr>
          <w:spacing w:val="-2"/>
        </w:rPr>
        <w:t> </w:t>
      </w:r>
      <w:r>
        <w:rPr/>
        <w:t>lý</w:t>
      </w:r>
      <w:r>
        <w:rPr>
          <w:spacing w:val="-1"/>
        </w:rPr>
        <w:t> </w:t>
      </w:r>
      <w:r>
        <w:rPr/>
        <w:t>vật </w:t>
      </w:r>
      <w:r>
        <w:rPr>
          <w:spacing w:val="-2"/>
        </w:rPr>
        <w:t>chứng:</w:t>
      </w:r>
    </w:p>
    <w:p>
      <w:pPr>
        <w:pStyle w:val="BodyText"/>
        <w:ind w:right="627" w:firstLine="719"/>
        <w:jc w:val="both"/>
      </w:pPr>
      <w:r>
        <w:rPr/>
        <w:t>+ Số tiền 73.800.000đồng thu giữ trên người của bị cáo Nguyễn T không sử dụng vào mục đích đánh bạc nên Cơ quan điều tra trả lại cho bị cáo Tiến.</w:t>
      </w:r>
    </w:p>
    <w:p>
      <w:pPr>
        <w:pStyle w:val="BodyText"/>
        <w:ind w:right="628" w:firstLine="707"/>
        <w:jc w:val="both"/>
      </w:pPr>
      <w:r>
        <w:rPr/>
        <w:t>+ 01 điện thoại Iphone 13 Promax của Trần Văn C; 01 điện thoại Iphone</w:t>
      </w:r>
      <w:r>
        <w:rPr>
          <w:spacing w:val="40"/>
        </w:rPr>
        <w:t> </w:t>
      </w:r>
      <w:r>
        <w:rPr/>
        <w:t>X và 01 điện thoại hiệu Samsung A70 của Triệu Vinh S; 01 điện thoại hiệu Iphone màu xanh của Vũ Thị N; 01 điện thoại di động Iphone 11 màu đỏ và 01 điện thoại hiệu Samsung Utra 21 của Nguyễn Văn H và 01 điện thoại Iphone 13 Promax của Nguyễn T; 01 xe mô tô biển số 60F2-853.17 của Triệu Vinh S; 01 xe</w:t>
      </w:r>
      <w:r>
        <w:rPr>
          <w:spacing w:val="27"/>
        </w:rPr>
        <w:t> </w:t>
      </w:r>
      <w:r>
        <w:rPr/>
        <w:t>mô</w:t>
      </w:r>
      <w:r>
        <w:rPr>
          <w:spacing w:val="29"/>
        </w:rPr>
        <w:t> </w:t>
      </w:r>
      <w:r>
        <w:rPr/>
        <w:t>tô</w:t>
      </w:r>
      <w:r>
        <w:rPr>
          <w:spacing w:val="29"/>
        </w:rPr>
        <w:t> </w:t>
      </w:r>
      <w:r>
        <w:rPr/>
        <w:t>biển</w:t>
      </w:r>
      <w:r>
        <w:rPr>
          <w:spacing w:val="27"/>
        </w:rPr>
        <w:t> </w:t>
      </w:r>
      <w:r>
        <w:rPr/>
        <w:t>số</w:t>
      </w:r>
      <w:r>
        <w:rPr>
          <w:spacing w:val="26"/>
        </w:rPr>
        <w:t> </w:t>
      </w:r>
      <w:r>
        <w:rPr/>
        <w:t>60H1-456.43</w:t>
      </w:r>
      <w:r>
        <w:rPr>
          <w:spacing w:val="30"/>
        </w:rPr>
        <w:t> </w:t>
      </w:r>
      <w:r>
        <w:rPr/>
        <w:t>của</w:t>
      </w:r>
      <w:r>
        <w:rPr>
          <w:spacing w:val="28"/>
        </w:rPr>
        <w:t> </w:t>
      </w:r>
      <w:r>
        <w:rPr/>
        <w:t>Đỗ</w:t>
      </w:r>
      <w:r>
        <w:rPr>
          <w:spacing w:val="29"/>
        </w:rPr>
        <w:t> </w:t>
      </w:r>
      <w:r>
        <w:rPr/>
        <w:t>Công</w:t>
      </w:r>
      <w:r>
        <w:rPr>
          <w:spacing w:val="29"/>
        </w:rPr>
        <w:t> </w:t>
      </w:r>
      <w:r>
        <w:rPr/>
        <w:t>L</w:t>
      </w:r>
      <w:r>
        <w:rPr>
          <w:spacing w:val="29"/>
        </w:rPr>
        <w:t> </w:t>
      </w:r>
      <w:r>
        <w:rPr/>
        <w:t>và</w:t>
      </w:r>
      <w:r>
        <w:rPr>
          <w:spacing w:val="26"/>
        </w:rPr>
        <w:t> </w:t>
      </w:r>
      <w:r>
        <w:rPr/>
        <w:t>01</w:t>
      </w:r>
      <w:r>
        <w:rPr>
          <w:spacing w:val="26"/>
        </w:rPr>
        <w:t> </w:t>
      </w:r>
      <w:r>
        <w:rPr/>
        <w:t>xe</w:t>
      </w:r>
      <w:r>
        <w:rPr>
          <w:spacing w:val="28"/>
        </w:rPr>
        <w:t> </w:t>
      </w:r>
      <w:r>
        <w:rPr/>
        <w:t>mô</w:t>
      </w:r>
      <w:r>
        <w:rPr>
          <w:spacing w:val="29"/>
        </w:rPr>
        <w:t> </w:t>
      </w:r>
      <w:r>
        <w:rPr/>
        <w:t>tô</w:t>
      </w:r>
      <w:r>
        <w:rPr>
          <w:spacing w:val="29"/>
        </w:rPr>
        <w:t> </w:t>
      </w:r>
      <w:r>
        <w:rPr/>
        <w:t>biển</w:t>
      </w:r>
      <w:r>
        <w:rPr>
          <w:spacing w:val="29"/>
        </w:rPr>
        <w:t> </w:t>
      </w:r>
      <w:r>
        <w:rPr/>
        <w:t>số</w:t>
      </w:r>
      <w:r>
        <w:rPr>
          <w:spacing w:val="34"/>
        </w:rPr>
        <w:t> </w:t>
      </w:r>
      <w:r>
        <w:rPr>
          <w:spacing w:val="-2"/>
        </w:rPr>
        <w:t>60F1-</w:t>
      </w:r>
    </w:p>
    <w:p>
      <w:pPr>
        <w:pStyle w:val="BodyText"/>
        <w:ind w:right="626"/>
        <w:jc w:val="both"/>
      </w:pPr>
      <w:r>
        <w:rPr/>
        <w:t>332.96 của Nguyễn Văn Công, do các bị cáo không sử dụng vào mục đích đánh bạc nên Cơ quan cảnh sát điều tra Công an huyện Tr đã trả lại cho các bị cáo và chủ sở hữu.</w:t>
      </w:r>
    </w:p>
    <w:p>
      <w:pPr>
        <w:pStyle w:val="BodyText"/>
        <w:ind w:right="625" w:firstLine="719"/>
        <w:jc w:val="both"/>
      </w:pPr>
      <w:r>
        <w:rPr/>
        <w:t>Tại Cáo trạng số: 192/CT-VKS-HS ngày 14/10/2022, Viện kiểm sát nhân dân huyện Tr, tỉnh Đồng Nai đã truy tố các bị cáo Trần Văn C, Triệu Vinh S, Nguyễn T, Nguyễn Văn H, Vũ Thị N và Đỗ Công L về tội “Đánh bạc” theo quy định tại khoản 1 Điều 321 Bộ luật Hình sự.</w:t>
      </w:r>
    </w:p>
    <w:p>
      <w:pPr>
        <w:pStyle w:val="BodyText"/>
        <w:ind w:right="639" w:firstLine="719"/>
        <w:jc w:val="both"/>
      </w:pPr>
      <w:r>
        <w:rPr/>
        <w:t>Tại phiên tòa, Đại diện Viện kiểm sát trình bày lời luận tội vẫn giữ</w:t>
      </w:r>
      <w:r>
        <w:rPr>
          <w:spacing w:val="40"/>
        </w:rPr>
        <w:t> </w:t>
      </w:r>
      <w:r>
        <w:rPr/>
        <w:t>nguyên quyết định truy tố. Đề nghị Hội đồng xét xử:</w:t>
      </w:r>
    </w:p>
    <w:p>
      <w:pPr>
        <w:pStyle w:val="BodyText"/>
        <w:spacing w:line="256" w:lineRule="auto" w:before="42"/>
        <w:ind w:right="626" w:firstLine="719"/>
        <w:jc w:val="both"/>
      </w:pPr>
      <w:r>
        <w:rPr/>
        <w:t>Áp</w:t>
      </w:r>
      <w:r>
        <w:rPr>
          <w:spacing w:val="-3"/>
        </w:rPr>
        <w:t> </w:t>
      </w:r>
      <w:r>
        <w:rPr/>
        <w:t>dụng</w:t>
      </w:r>
      <w:r>
        <w:rPr>
          <w:spacing w:val="-3"/>
        </w:rPr>
        <w:t> </w:t>
      </w:r>
      <w:r>
        <w:rPr/>
        <w:t>khoản</w:t>
      </w:r>
      <w:r>
        <w:rPr>
          <w:spacing w:val="-5"/>
        </w:rPr>
        <w:t> </w:t>
      </w:r>
      <w:r>
        <w:rPr/>
        <w:t>1</w:t>
      </w:r>
      <w:r>
        <w:rPr>
          <w:spacing w:val="-3"/>
        </w:rPr>
        <w:t> </w:t>
      </w:r>
      <w:r>
        <w:rPr/>
        <w:t>Điều</w:t>
      </w:r>
      <w:r>
        <w:rPr>
          <w:spacing w:val="-3"/>
        </w:rPr>
        <w:t> </w:t>
      </w:r>
      <w:r>
        <w:rPr/>
        <w:t>321;</w:t>
      </w:r>
      <w:r>
        <w:rPr>
          <w:spacing w:val="-4"/>
        </w:rPr>
        <w:t> </w:t>
      </w:r>
      <w:r>
        <w:rPr/>
        <w:t>điểm</w:t>
      </w:r>
      <w:r>
        <w:rPr>
          <w:spacing w:val="-7"/>
        </w:rPr>
        <w:t> </w:t>
      </w:r>
      <w:r>
        <w:rPr/>
        <w:t>i,</w:t>
      </w:r>
      <w:r>
        <w:rPr>
          <w:spacing w:val="-3"/>
        </w:rPr>
        <w:t> </w:t>
      </w:r>
      <w:r>
        <w:rPr/>
        <w:t>s</w:t>
      </w:r>
      <w:r>
        <w:rPr>
          <w:spacing w:val="-3"/>
        </w:rPr>
        <w:t> </w:t>
      </w:r>
      <w:r>
        <w:rPr/>
        <w:t>khoản</w:t>
      </w:r>
      <w:r>
        <w:rPr>
          <w:spacing w:val="-3"/>
        </w:rPr>
        <w:t> </w:t>
      </w:r>
      <w:r>
        <w:rPr/>
        <w:t>1</w:t>
      </w:r>
      <w:r>
        <w:rPr>
          <w:spacing w:val="-1"/>
        </w:rPr>
        <w:t> </w:t>
      </w:r>
      <w:r>
        <w:rPr/>
        <w:t>Ñieàu</w:t>
      </w:r>
      <w:r>
        <w:rPr>
          <w:spacing w:val="-5"/>
        </w:rPr>
        <w:t> </w:t>
      </w:r>
      <w:r>
        <w:rPr/>
        <w:t>51</w:t>
      </w:r>
      <w:r>
        <w:rPr>
          <w:spacing w:val="-1"/>
        </w:rPr>
        <w:t> </w:t>
      </w:r>
      <w:r>
        <w:rPr/>
        <w:t>(Đối</w:t>
      </w:r>
      <w:r>
        <w:rPr>
          <w:spacing w:val="-2"/>
        </w:rPr>
        <w:t> </w:t>
      </w:r>
      <w:r>
        <w:rPr/>
        <w:t>với</w:t>
      </w:r>
      <w:r>
        <w:rPr>
          <w:spacing w:val="-4"/>
        </w:rPr>
        <w:t> </w:t>
      </w:r>
      <w:r>
        <w:rPr/>
        <w:t>bị</w:t>
      </w:r>
      <w:r>
        <w:rPr>
          <w:spacing w:val="-5"/>
        </w:rPr>
        <w:t> </w:t>
      </w:r>
      <w:r>
        <w:rPr/>
        <w:t>cáo</w:t>
      </w:r>
      <w:r>
        <w:rPr>
          <w:spacing w:val="-2"/>
        </w:rPr>
        <w:t> </w:t>
      </w:r>
      <w:r>
        <w:rPr/>
        <w:t>Vũ Thị N</w:t>
      </w:r>
      <w:r>
        <w:rPr>
          <w:spacing w:val="-3"/>
        </w:rPr>
        <w:t> </w:t>
      </w:r>
      <w:r>
        <w:rPr/>
        <w:t>áp</w:t>
      </w:r>
      <w:r>
        <w:rPr>
          <w:spacing w:val="-2"/>
        </w:rPr>
        <w:t> </w:t>
      </w:r>
      <w:r>
        <w:rPr/>
        <w:t>dụng</w:t>
      </w:r>
      <w:r>
        <w:rPr>
          <w:spacing w:val="-2"/>
        </w:rPr>
        <w:t> </w:t>
      </w:r>
      <w:r>
        <w:rPr/>
        <w:t>thêm</w:t>
      </w:r>
      <w:r>
        <w:rPr>
          <w:spacing w:val="-1"/>
        </w:rPr>
        <w:t> </w:t>
      </w:r>
      <w:r>
        <w:rPr/>
        <w:t>điểm</w:t>
      </w:r>
      <w:r>
        <w:rPr>
          <w:spacing w:val="-4"/>
        </w:rPr>
        <w:t> </w:t>
      </w:r>
      <w:r>
        <w:rPr/>
        <w:t>n),</w:t>
      </w:r>
      <w:r>
        <w:rPr>
          <w:spacing w:val="-2"/>
        </w:rPr>
        <w:t> </w:t>
      </w:r>
      <w:r>
        <w:rPr/>
        <w:t>Điều</w:t>
      </w:r>
      <w:r>
        <w:rPr>
          <w:spacing w:val="-2"/>
        </w:rPr>
        <w:t> </w:t>
      </w:r>
      <w:r>
        <w:rPr/>
        <w:t>35</w:t>
      </w:r>
      <w:r>
        <w:rPr>
          <w:spacing w:val="-2"/>
        </w:rPr>
        <w:t> </w:t>
      </w:r>
      <w:r>
        <w:rPr/>
        <w:t>và</w:t>
      </w:r>
      <w:r>
        <w:rPr>
          <w:spacing w:val="-1"/>
        </w:rPr>
        <w:t> </w:t>
      </w:r>
      <w:r>
        <w:rPr/>
        <w:t>Ñieàu</w:t>
      </w:r>
      <w:r>
        <w:rPr>
          <w:spacing w:val="-2"/>
        </w:rPr>
        <w:t> </w:t>
      </w:r>
      <w:r>
        <w:rPr/>
        <w:t>58 Bộ</w:t>
      </w:r>
      <w:r>
        <w:rPr>
          <w:spacing w:val="-2"/>
        </w:rPr>
        <w:t> </w:t>
      </w:r>
      <w:r>
        <w:rPr/>
        <w:t>luật</w:t>
      </w:r>
      <w:r>
        <w:rPr>
          <w:spacing w:val="-3"/>
        </w:rPr>
        <w:t> </w:t>
      </w:r>
      <w:r>
        <w:rPr/>
        <w:t>hình</w:t>
      </w:r>
      <w:r>
        <w:rPr>
          <w:spacing w:val="-2"/>
        </w:rPr>
        <w:t> </w:t>
      </w:r>
      <w:r>
        <w:rPr/>
        <w:t>sự</w:t>
      </w:r>
      <w:r>
        <w:rPr>
          <w:spacing w:val="-3"/>
        </w:rPr>
        <w:t> </w:t>
      </w:r>
      <w:r>
        <w:rPr/>
        <w:t>năm</w:t>
      </w:r>
      <w:r>
        <w:rPr>
          <w:spacing w:val="-5"/>
        </w:rPr>
        <w:t> </w:t>
      </w:r>
      <w:r>
        <w:rPr/>
        <w:t>2015 sửa đổi, bổ sung năm 2017:</w:t>
      </w:r>
    </w:p>
    <w:p>
      <w:pPr>
        <w:pStyle w:val="BodyText"/>
        <w:spacing w:line="242" w:lineRule="auto" w:before="20"/>
        <w:ind w:right="626" w:firstLine="719"/>
        <w:jc w:val="both"/>
      </w:pPr>
      <w:r>
        <w:rPr/>
        <w:t>Xöû phaït: Phạt tiền bị cáo Trần Văn C từ 25.000.000đồng (hai mươi lăm triệu đồng) đến 30.000.000đồng (ba mươi triệu đồng).</w:t>
      </w:r>
    </w:p>
    <w:p>
      <w:pPr>
        <w:pStyle w:val="BodyText"/>
        <w:spacing w:line="242" w:lineRule="auto" w:before="39"/>
        <w:ind w:right="608" w:firstLine="719"/>
        <w:jc w:val="both"/>
      </w:pPr>
      <w:r>
        <w:rPr/>
        <w:t>Xöû</w:t>
      </w:r>
      <w:r>
        <w:rPr>
          <w:spacing w:val="-4"/>
        </w:rPr>
        <w:t> </w:t>
      </w:r>
      <w:r>
        <w:rPr/>
        <w:t>phaït:</w:t>
      </w:r>
      <w:r>
        <w:rPr>
          <w:spacing w:val="-3"/>
        </w:rPr>
        <w:t> </w:t>
      </w:r>
      <w:r>
        <w:rPr/>
        <w:t>Phạt</w:t>
      </w:r>
      <w:r>
        <w:rPr>
          <w:spacing w:val="-3"/>
        </w:rPr>
        <w:t> </w:t>
      </w:r>
      <w:r>
        <w:rPr/>
        <w:t>tiền</w:t>
      </w:r>
      <w:r>
        <w:rPr>
          <w:spacing w:val="-3"/>
        </w:rPr>
        <w:t> </w:t>
      </w:r>
      <w:r>
        <w:rPr/>
        <w:t>bị</w:t>
      </w:r>
      <w:r>
        <w:rPr>
          <w:spacing w:val="-5"/>
        </w:rPr>
        <w:t> </w:t>
      </w:r>
      <w:r>
        <w:rPr/>
        <w:t>cáo</w:t>
      </w:r>
      <w:r>
        <w:rPr>
          <w:spacing w:val="-1"/>
        </w:rPr>
        <w:t> </w:t>
      </w:r>
      <w:r>
        <w:rPr/>
        <w:t>Triệu</w:t>
      </w:r>
      <w:r>
        <w:rPr>
          <w:spacing w:val="-3"/>
        </w:rPr>
        <w:t> </w:t>
      </w:r>
      <w:r>
        <w:rPr/>
        <w:t>Vinh</w:t>
      </w:r>
      <w:r>
        <w:rPr>
          <w:spacing w:val="-3"/>
        </w:rPr>
        <w:t> </w:t>
      </w:r>
      <w:r>
        <w:rPr/>
        <w:t>S</w:t>
      </w:r>
      <w:r>
        <w:rPr>
          <w:spacing w:val="-4"/>
        </w:rPr>
        <w:t> </w:t>
      </w:r>
      <w:r>
        <w:rPr/>
        <w:t>từ</w:t>
      </w:r>
      <w:r>
        <w:rPr>
          <w:spacing w:val="-6"/>
        </w:rPr>
        <w:t> </w:t>
      </w:r>
      <w:r>
        <w:rPr/>
        <w:t>25.000.000đồng</w:t>
      </w:r>
      <w:r>
        <w:rPr>
          <w:spacing w:val="-1"/>
        </w:rPr>
        <w:t> </w:t>
      </w:r>
      <w:r>
        <w:rPr/>
        <w:t>(hai</w:t>
      </w:r>
      <w:r>
        <w:rPr>
          <w:spacing w:val="-5"/>
        </w:rPr>
        <w:t> </w:t>
      </w:r>
      <w:r>
        <w:rPr/>
        <w:t>mươi</w:t>
      </w:r>
      <w:r>
        <w:rPr>
          <w:spacing w:val="-3"/>
        </w:rPr>
        <w:t> </w:t>
      </w:r>
      <w:r>
        <w:rPr/>
        <w:t>lăm triệu đồng) đến 30.000.000đồng (ba mươi triệu đồng).</w:t>
      </w:r>
    </w:p>
    <w:p>
      <w:pPr>
        <w:pStyle w:val="BodyText"/>
        <w:spacing w:before="39"/>
        <w:ind w:right="608" w:firstLine="719"/>
        <w:jc w:val="both"/>
      </w:pPr>
      <w:r>
        <w:rPr/>
        <w:t>Xöû phaït: Phạt tiền bị cáo Nguyễn T từ 25.000.000đồng (hai mươi lăm triệu đồng) đến 30.000.000đồng (ba mươi triệu đồng).</w:t>
      </w:r>
    </w:p>
    <w:p>
      <w:pPr>
        <w:pStyle w:val="BodyText"/>
        <w:spacing w:line="242" w:lineRule="auto" w:before="42"/>
        <w:ind w:right="611" w:firstLine="719"/>
        <w:jc w:val="both"/>
      </w:pPr>
      <w:r>
        <w:rPr/>
        <w:t>Xöû phaït: Phạt tiền bị cáo Nguyễn Văn H từ 25.000.000đồng (hai mươi lăm triệu đồng) đến 30.000.000đồng (ba mươi triệu đồng).</w:t>
      </w:r>
    </w:p>
    <w:p>
      <w:pPr>
        <w:pStyle w:val="BodyText"/>
        <w:spacing w:before="39"/>
        <w:ind w:right="611" w:firstLine="719"/>
        <w:jc w:val="both"/>
      </w:pPr>
      <w:r>
        <w:rPr/>
        <w:t>Xöû phaït: Phạt tiền bị cáo Vũ Thị N từ 25.000.000đồng (hai mươi lăm triệu đồng) đến 30.000.000đồng (ba mươi triệu đồng).</w:t>
      </w:r>
    </w:p>
    <w:p>
      <w:pPr>
        <w:pStyle w:val="BodyText"/>
        <w:spacing w:before="44"/>
        <w:ind w:right="612" w:firstLine="719"/>
        <w:jc w:val="both"/>
      </w:pPr>
      <w:r>
        <w:rPr/>
        <w:t>Xöû phaït: Phạt tiền bị cáo Đỗ Công L từ 20.000.000đồng (hai mươi triệu đồng) đến 25.000.000đồng (hai mươi lăm triệu đồng).</w:t>
      </w:r>
    </w:p>
    <w:p>
      <w:pPr>
        <w:pStyle w:val="BodyText"/>
        <w:spacing w:line="321" w:lineRule="exact"/>
        <w:ind w:left="1622"/>
        <w:jc w:val="both"/>
      </w:pPr>
      <w:r>
        <w:rPr/>
        <w:t>-</w:t>
      </w:r>
      <w:r>
        <w:rPr>
          <w:spacing w:val="-2"/>
        </w:rPr>
        <w:t> </w:t>
      </w:r>
      <w:r>
        <w:rPr/>
        <w:t>Về</w:t>
      </w:r>
      <w:r>
        <w:rPr>
          <w:spacing w:val="-1"/>
        </w:rPr>
        <w:t> </w:t>
      </w:r>
      <w:r>
        <w:rPr/>
        <w:t>xử</w:t>
      </w:r>
      <w:r>
        <w:rPr>
          <w:spacing w:val="-2"/>
        </w:rPr>
        <w:t> </w:t>
      </w:r>
      <w:r>
        <w:rPr/>
        <w:t>lý</w:t>
      </w:r>
      <w:r>
        <w:rPr>
          <w:spacing w:val="-4"/>
        </w:rPr>
        <w:t> </w:t>
      </w:r>
      <w:r>
        <w:rPr/>
        <w:t>vật </w:t>
      </w:r>
      <w:r>
        <w:rPr>
          <w:spacing w:val="-2"/>
        </w:rPr>
        <w:t>chứng:</w:t>
      </w:r>
    </w:p>
    <w:p>
      <w:pPr>
        <w:pStyle w:val="BodyText"/>
        <w:spacing w:line="242" w:lineRule="auto"/>
        <w:ind w:right="608" w:firstLine="719"/>
        <w:jc w:val="both"/>
      </w:pPr>
      <w:r>
        <w:rPr/>
        <w:t>+ Số tiền 25.000.000 đồng mà các đối tượng sử dụng để đánh bạc đề nghị tịch thu sung công;</w:t>
      </w:r>
    </w:p>
    <w:p>
      <w:pPr>
        <w:spacing w:after="0" w:line="242" w:lineRule="auto"/>
        <w:jc w:val="both"/>
        <w:sectPr>
          <w:pgSz w:w="11910" w:h="16840"/>
          <w:pgMar w:header="0" w:footer="477" w:top="920" w:bottom="660" w:left="800" w:right="500"/>
        </w:sectPr>
      </w:pPr>
    </w:p>
    <w:p>
      <w:pPr>
        <w:pStyle w:val="BodyText"/>
        <w:spacing w:before="8"/>
        <w:ind w:left="0"/>
        <w:rPr>
          <w:sz w:val="34"/>
        </w:rPr>
      </w:pPr>
    </w:p>
    <w:p>
      <w:pPr>
        <w:pStyle w:val="BodyText"/>
      </w:pPr>
      <w:r>
        <w:rPr>
          <w:spacing w:val="-4"/>
        </w:rPr>
        <w:t>hủy;</w:t>
      </w:r>
    </w:p>
    <w:p>
      <w:pPr>
        <w:pStyle w:val="BodyText"/>
        <w:spacing w:before="74"/>
        <w:ind w:left="182"/>
      </w:pPr>
      <w:r>
        <w:rPr/>
        <w:br w:type="column"/>
      </w:r>
      <w:r>
        <w:rPr/>
        <w:t>+ 01</w:t>
      </w:r>
      <w:r>
        <w:rPr>
          <w:spacing w:val="-1"/>
        </w:rPr>
        <w:t> </w:t>
      </w:r>
      <w:r>
        <w:rPr/>
        <w:t>bộ</w:t>
      </w:r>
      <w:r>
        <w:rPr>
          <w:spacing w:val="-1"/>
        </w:rPr>
        <w:t> </w:t>
      </w:r>
      <w:r>
        <w:rPr/>
        <w:t>bài</w:t>
      </w:r>
      <w:r>
        <w:rPr>
          <w:spacing w:val="-1"/>
        </w:rPr>
        <w:t> </w:t>
      </w:r>
      <w:r>
        <w:rPr/>
        <w:t>tây</w:t>
      </w:r>
      <w:r>
        <w:rPr>
          <w:spacing w:val="-3"/>
        </w:rPr>
        <w:t> </w:t>
      </w:r>
      <w:r>
        <w:rPr/>
        <w:t>52</w:t>
      </w:r>
      <w:r>
        <w:rPr>
          <w:spacing w:val="-1"/>
        </w:rPr>
        <w:t> </w:t>
      </w:r>
      <w:r>
        <w:rPr/>
        <w:t>lá</w:t>
      </w:r>
      <w:r>
        <w:rPr>
          <w:spacing w:val="-2"/>
        </w:rPr>
        <w:t> </w:t>
      </w:r>
      <w:r>
        <w:rPr/>
        <w:t>sử</w:t>
      </w:r>
      <w:r>
        <w:rPr>
          <w:spacing w:val="-2"/>
        </w:rPr>
        <w:t> </w:t>
      </w:r>
      <w:r>
        <w:rPr/>
        <w:t>dụng</w:t>
      </w:r>
      <w:r>
        <w:rPr>
          <w:spacing w:val="-2"/>
        </w:rPr>
        <w:t> </w:t>
      </w:r>
      <w:r>
        <w:rPr/>
        <w:t>vào</w:t>
      </w:r>
      <w:r>
        <w:rPr>
          <w:spacing w:val="-1"/>
        </w:rPr>
        <w:t> </w:t>
      </w:r>
      <w:r>
        <w:rPr/>
        <w:t>việc</w:t>
      </w:r>
      <w:r>
        <w:rPr>
          <w:spacing w:val="-3"/>
        </w:rPr>
        <w:t> </w:t>
      </w:r>
      <w:r>
        <w:rPr/>
        <w:t>đánh</w:t>
      </w:r>
      <w:r>
        <w:rPr>
          <w:spacing w:val="-1"/>
        </w:rPr>
        <w:t> </w:t>
      </w:r>
      <w:r>
        <w:rPr/>
        <w:t>bạc</w:t>
      </w:r>
      <w:r>
        <w:rPr>
          <w:spacing w:val="-2"/>
        </w:rPr>
        <w:t> </w:t>
      </w:r>
      <w:r>
        <w:rPr/>
        <w:t>đề</w:t>
      </w:r>
      <w:r>
        <w:rPr>
          <w:spacing w:val="-2"/>
        </w:rPr>
        <w:t> </w:t>
      </w:r>
      <w:r>
        <w:rPr/>
        <w:t>nghị</w:t>
      </w:r>
      <w:r>
        <w:rPr>
          <w:spacing w:val="-2"/>
        </w:rPr>
        <w:t> </w:t>
      </w:r>
      <w:r>
        <w:rPr/>
        <w:t>tuyên tịch</w:t>
      </w:r>
      <w:r>
        <w:rPr>
          <w:spacing w:val="-1"/>
        </w:rPr>
        <w:t> </w:t>
      </w:r>
      <w:r>
        <w:rPr/>
        <w:t>thu</w:t>
      </w:r>
      <w:r>
        <w:rPr>
          <w:spacing w:val="-2"/>
        </w:rPr>
        <w:t> </w:t>
      </w:r>
      <w:r>
        <w:rPr>
          <w:spacing w:val="-4"/>
        </w:rPr>
        <w:t>tiêu</w:t>
      </w:r>
    </w:p>
    <w:p>
      <w:pPr>
        <w:pStyle w:val="BodyText"/>
        <w:spacing w:before="2"/>
        <w:ind w:left="0"/>
      </w:pPr>
    </w:p>
    <w:p>
      <w:pPr>
        <w:pStyle w:val="BodyText"/>
        <w:ind w:left="182"/>
      </w:pPr>
      <w:r>
        <w:rPr/>
        <w:t>Về</w:t>
      </w:r>
      <w:r>
        <w:rPr>
          <w:spacing w:val="3"/>
        </w:rPr>
        <w:t> </w:t>
      </w:r>
      <w:r>
        <w:rPr/>
        <w:t>án</w:t>
      </w:r>
      <w:r>
        <w:rPr>
          <w:spacing w:val="5"/>
        </w:rPr>
        <w:t> </w:t>
      </w:r>
      <w:r>
        <w:rPr/>
        <w:t>phí:</w:t>
      </w:r>
      <w:r>
        <w:rPr>
          <w:spacing w:val="6"/>
        </w:rPr>
        <w:t> </w:t>
      </w:r>
      <w:r>
        <w:rPr/>
        <w:t>Các</w:t>
      </w:r>
      <w:r>
        <w:rPr>
          <w:spacing w:val="3"/>
        </w:rPr>
        <w:t> </w:t>
      </w:r>
      <w:r>
        <w:rPr/>
        <w:t>bị</w:t>
      </w:r>
      <w:r>
        <w:rPr>
          <w:spacing w:val="4"/>
        </w:rPr>
        <w:t> </w:t>
      </w:r>
      <w:r>
        <w:rPr/>
        <w:t>cáo</w:t>
      </w:r>
      <w:r>
        <w:rPr>
          <w:spacing w:val="7"/>
        </w:rPr>
        <w:t> </w:t>
      </w:r>
      <w:r>
        <w:rPr/>
        <w:t>Trần</w:t>
      </w:r>
      <w:r>
        <w:rPr>
          <w:spacing w:val="6"/>
        </w:rPr>
        <w:t> </w:t>
      </w:r>
      <w:r>
        <w:rPr/>
        <w:t>Văn</w:t>
      </w:r>
      <w:r>
        <w:rPr>
          <w:spacing w:val="6"/>
        </w:rPr>
        <w:t> </w:t>
      </w:r>
      <w:r>
        <w:rPr/>
        <w:t>C,</w:t>
      </w:r>
      <w:r>
        <w:rPr>
          <w:spacing w:val="5"/>
        </w:rPr>
        <w:t> </w:t>
      </w:r>
      <w:r>
        <w:rPr/>
        <w:t>Triệu</w:t>
      </w:r>
      <w:r>
        <w:rPr>
          <w:spacing w:val="4"/>
        </w:rPr>
        <w:t> </w:t>
      </w:r>
      <w:r>
        <w:rPr/>
        <w:t>Vinh</w:t>
      </w:r>
      <w:r>
        <w:rPr>
          <w:spacing w:val="6"/>
        </w:rPr>
        <w:t> </w:t>
      </w:r>
      <w:r>
        <w:rPr/>
        <w:t>S,</w:t>
      </w:r>
      <w:r>
        <w:rPr>
          <w:spacing w:val="5"/>
        </w:rPr>
        <w:t> </w:t>
      </w:r>
      <w:r>
        <w:rPr/>
        <w:t>Nguyễn</w:t>
      </w:r>
      <w:r>
        <w:rPr>
          <w:spacing w:val="7"/>
        </w:rPr>
        <w:t> </w:t>
      </w:r>
      <w:r>
        <w:rPr/>
        <w:t>T,</w:t>
      </w:r>
      <w:r>
        <w:rPr>
          <w:spacing w:val="5"/>
        </w:rPr>
        <w:t> </w:t>
      </w:r>
      <w:r>
        <w:rPr/>
        <w:t>Nguyễn</w:t>
      </w:r>
      <w:r>
        <w:rPr>
          <w:spacing w:val="7"/>
        </w:rPr>
        <w:t> </w:t>
      </w:r>
      <w:r>
        <w:rPr>
          <w:spacing w:val="-5"/>
        </w:rPr>
        <w:t>Văn</w:t>
      </w:r>
    </w:p>
    <w:p>
      <w:pPr>
        <w:spacing w:after="0"/>
        <w:sectPr>
          <w:pgSz w:w="11910" w:h="16840"/>
          <w:pgMar w:header="0" w:footer="477" w:top="920" w:bottom="660" w:left="800" w:right="500"/>
          <w:cols w:num="2" w:equalWidth="0">
            <w:col w:w="1400" w:space="40"/>
            <w:col w:w="9170"/>
          </w:cols>
        </w:sectPr>
      </w:pPr>
    </w:p>
    <w:p>
      <w:pPr>
        <w:pStyle w:val="BodyText"/>
        <w:ind w:right="610"/>
        <w:jc w:val="both"/>
      </w:pPr>
      <w:r>
        <w:rPr/>
        <w:t>H, Vũ Thị N và Đỗ Công L mỗi người phải chịu 200.000 đồng (hai trăm nghìn đồng) án phí hình sự sơ thẩm theo quy định pháp luật.</w:t>
      </w:r>
    </w:p>
    <w:p>
      <w:pPr>
        <w:pStyle w:val="BodyText"/>
        <w:ind w:right="628" w:firstLine="719"/>
        <w:jc w:val="both"/>
      </w:pPr>
      <w:r>
        <w:rPr/>
        <w:t>Các bị cáo Trần Văn C, Triệu Vinh S, Nguyễn T, Nguyễn Văn H, Vũ Thị N và Đỗ Công L không có ý kiến gì về quyết định truy tố của Viện kiểm sát nhân dân huyện Tr, tỉnh Đồng Nai.</w:t>
      </w:r>
    </w:p>
    <w:p>
      <w:pPr>
        <w:pStyle w:val="BodyText"/>
        <w:spacing w:before="1"/>
        <w:ind w:right="628" w:firstLine="719"/>
        <w:jc w:val="both"/>
      </w:pPr>
      <w:r>
        <w:rPr/>
        <w:t>Lời nói sau cùng các bị cáo Trần Văn C, Triệu Vinh S, Nguyễn T,</w:t>
      </w:r>
      <w:r>
        <w:rPr>
          <w:spacing w:val="80"/>
        </w:rPr>
        <w:t> </w:t>
      </w:r>
      <w:r>
        <w:rPr/>
        <w:t>Nguyễn Văn H và Đỗ Công L xin Hội đồng xét xử xem xét giảm nhẹ hình phạt.</w:t>
      </w:r>
    </w:p>
    <w:p>
      <w:pPr>
        <w:spacing w:before="124"/>
        <w:ind w:left="3660" w:right="339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63"/>
        <w:ind w:right="626" w:firstLine="719"/>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2006" w:val="left" w:leader="none"/>
        </w:tabs>
        <w:spacing w:line="322" w:lineRule="exact" w:before="2" w:after="0"/>
        <w:ind w:left="2006" w:right="0" w:hanging="396"/>
        <w:jc w:val="both"/>
        <w:rPr>
          <w:sz w:val="28"/>
        </w:rPr>
      </w:pPr>
      <w:r>
        <w:rPr>
          <w:sz w:val="28"/>
        </w:rPr>
        <w:t>Về</w:t>
      </w:r>
      <w:r>
        <w:rPr>
          <w:spacing w:val="-4"/>
          <w:sz w:val="28"/>
        </w:rPr>
        <w:t> </w:t>
      </w:r>
      <w:r>
        <w:rPr>
          <w:sz w:val="28"/>
        </w:rPr>
        <w:t>tố </w:t>
      </w:r>
      <w:r>
        <w:rPr>
          <w:spacing w:val="-2"/>
          <w:sz w:val="28"/>
        </w:rPr>
        <w:t>tụng:</w:t>
      </w:r>
    </w:p>
    <w:p>
      <w:pPr>
        <w:pStyle w:val="BodyText"/>
        <w:ind w:right="628" w:firstLine="707"/>
        <w:jc w:val="both"/>
      </w:pPr>
      <w:r>
        <w:rPr/>
        <w:t>[1.1] Hành vi, quyết định tố tụng của Cơ quan điều tra Công an huyện Tr, Điều tra viên, Viện kiểm sát nhân dân huyện Tr, Kiểm sát viên trong quá trình điều tra, truy</w:t>
      </w:r>
      <w:r>
        <w:rPr>
          <w:spacing w:val="-1"/>
        </w:rPr>
        <w:t> </w:t>
      </w:r>
      <w:r>
        <w:rPr/>
        <w:t>tố đã thực hiện</w:t>
      </w:r>
      <w:r>
        <w:rPr>
          <w:spacing w:val="-1"/>
        </w:rPr>
        <w:t> </w:t>
      </w:r>
      <w:r>
        <w:rPr/>
        <w:t>đúng về thẩm quyền, trình tự, thủ tục theo quy</w:t>
      </w:r>
      <w:r>
        <w:rPr>
          <w:spacing w:val="-1"/>
        </w:rPr>
        <w:t> </w:t>
      </w:r>
      <w:r>
        <w:rPr/>
        <w:t>định của pháp luật. Quá trình điều tra và tại phiên tòa, các bị cáo không có ý kiến hoặc khiếu nại về hành vi, quyết định của Cơ quan tiến hành tố tụng, người tiến hành tố tụng.</w:t>
      </w:r>
    </w:p>
    <w:p>
      <w:pPr>
        <w:pStyle w:val="BodyText"/>
        <w:ind w:right="627" w:firstLine="707"/>
        <w:jc w:val="both"/>
      </w:pPr>
      <w:r>
        <w:rPr/>
        <w:t>[1.2] Bị cáo Vũ Thị N có đơn xin xét xử vắng mặt vì lý do hiện đang có thai, hạn chế đi lại nên vắng mặt tại phiên tòa, bị cáo đã có lời khai tại Cơ quan điều tra nên căn cứ Điều 290 Bộ luật Tố tụng hình sự, Hội đồng xét xử vẫn tiến hành xét xử vụ án.</w:t>
      </w:r>
    </w:p>
    <w:p>
      <w:pPr>
        <w:pStyle w:val="ListParagraph"/>
        <w:numPr>
          <w:ilvl w:val="0"/>
          <w:numId w:val="3"/>
        </w:numPr>
        <w:tabs>
          <w:tab w:pos="2057" w:val="left" w:leader="none"/>
        </w:tabs>
        <w:spacing w:line="240" w:lineRule="auto" w:before="0" w:after="0"/>
        <w:ind w:left="933" w:right="625" w:firstLine="712"/>
        <w:jc w:val="both"/>
        <w:rPr>
          <w:sz w:val="28"/>
        </w:rPr>
      </w:pPr>
      <w:r>
        <w:rPr>
          <w:sz w:val="28"/>
        </w:rPr>
        <w:t>Xét lời khai của các bị cáo tại phiên tòa phù hợp với các lời khai của các bị cáo tại giai đoạn điều tra và các chứng cứ khác có tại hồ sơ và cáo trạng Viện kiểm sát nhân dân huyện Tr truy tố. Từ đó đã có đủ cơ sở kết luận: Vào khoảng 15 giờ 30 phút ngày</w:t>
      </w:r>
      <w:r>
        <w:rPr>
          <w:spacing w:val="-3"/>
          <w:sz w:val="28"/>
        </w:rPr>
        <w:t> </w:t>
      </w:r>
      <w:r>
        <w:rPr>
          <w:sz w:val="28"/>
        </w:rPr>
        <w:t>25/7/2022,</w:t>
      </w:r>
      <w:r>
        <w:rPr>
          <w:spacing w:val="-2"/>
          <w:sz w:val="28"/>
        </w:rPr>
        <w:t> </w:t>
      </w:r>
      <w:r>
        <w:rPr>
          <w:sz w:val="28"/>
        </w:rPr>
        <w:t>tại phòng làm</w:t>
      </w:r>
      <w:r>
        <w:rPr>
          <w:spacing w:val="-4"/>
          <w:sz w:val="28"/>
        </w:rPr>
        <w:t> </w:t>
      </w:r>
      <w:r>
        <w:rPr>
          <w:sz w:val="28"/>
        </w:rPr>
        <w:t>việc Công ty</w:t>
      </w:r>
      <w:r>
        <w:rPr>
          <w:spacing w:val="-4"/>
          <w:sz w:val="28"/>
        </w:rPr>
        <w:t> </w:t>
      </w:r>
      <w:r>
        <w:rPr>
          <w:sz w:val="28"/>
        </w:rPr>
        <w:t>bất động sản Nam Việt, thuộc ấp Đông Hải, xã Hố Nai 3, huyện Tr, Công an huyện Tr, tỉnh Đồng Nai bắt quả tang Trần Văn C, Triệu Vinh S, Nguyễn T, Nguyễn Văn H, Vũ Thị N và Đỗ Công L đang đánh bạc bằng hình thức đánh bài “Liêng” với tổng số tiền đánh bạc là 25.000.000 đồng (Hai mươi lăm triệu đồng). Bị cáo Đỗ Công L tuy</w:t>
      </w:r>
      <w:r>
        <w:rPr>
          <w:spacing w:val="-2"/>
          <w:sz w:val="28"/>
        </w:rPr>
        <w:t> </w:t>
      </w:r>
      <w:r>
        <w:rPr>
          <w:sz w:val="28"/>
        </w:rPr>
        <w:t>không trực tiếp tham</w:t>
      </w:r>
      <w:r>
        <w:rPr>
          <w:spacing w:val="-3"/>
          <w:sz w:val="28"/>
        </w:rPr>
        <w:t> </w:t>
      </w:r>
      <w:r>
        <w:rPr>
          <w:sz w:val="28"/>
        </w:rPr>
        <w:t>đánh bạc nhưng bị cáo đã</w:t>
      </w:r>
      <w:r>
        <w:rPr>
          <w:spacing w:val="-1"/>
          <w:sz w:val="28"/>
        </w:rPr>
        <w:t> </w:t>
      </w:r>
      <w:r>
        <w:rPr>
          <w:sz w:val="28"/>
        </w:rPr>
        <w:t>cho Vũ Thị N mượn số tiền 2.000.000 đồng sử dụng vào mục đích đánh bạc nên đã phạm tội đánh bạc. Hành vi của các bị cáo Trần Văn C, Triệu Vinh S, Nguyễn T, Nguyễn Văn H, Vũ Thị N và Đỗ Công L đã phạm vào tội “Đánh bạc” theo quy định tại</w:t>
      </w:r>
      <w:r>
        <w:rPr>
          <w:spacing w:val="80"/>
          <w:sz w:val="28"/>
        </w:rPr>
        <w:t> </w:t>
      </w:r>
      <w:r>
        <w:rPr>
          <w:sz w:val="28"/>
        </w:rPr>
        <w:t>khoản</w:t>
      </w:r>
      <w:r>
        <w:rPr>
          <w:spacing w:val="-1"/>
          <w:sz w:val="28"/>
        </w:rPr>
        <w:t> </w:t>
      </w:r>
      <w:r>
        <w:rPr>
          <w:sz w:val="28"/>
        </w:rPr>
        <w:t>1 Điều</w:t>
      </w:r>
      <w:r>
        <w:rPr>
          <w:spacing w:val="-1"/>
          <w:sz w:val="28"/>
        </w:rPr>
        <w:t> </w:t>
      </w:r>
      <w:r>
        <w:rPr>
          <w:sz w:val="28"/>
        </w:rPr>
        <w:t>321 Bộ</w:t>
      </w:r>
      <w:r>
        <w:rPr>
          <w:spacing w:val="-2"/>
          <w:sz w:val="28"/>
        </w:rPr>
        <w:t> </w:t>
      </w:r>
      <w:r>
        <w:rPr>
          <w:sz w:val="28"/>
        </w:rPr>
        <w:t>luật</w:t>
      </w:r>
      <w:r>
        <w:rPr>
          <w:spacing w:val="-1"/>
          <w:sz w:val="28"/>
        </w:rPr>
        <w:t> </w:t>
      </w:r>
      <w:r>
        <w:rPr>
          <w:sz w:val="28"/>
        </w:rPr>
        <w:t>hình sự</w:t>
      </w:r>
      <w:r>
        <w:rPr>
          <w:spacing w:val="-3"/>
          <w:sz w:val="28"/>
        </w:rPr>
        <w:t> </w:t>
      </w:r>
      <w:r>
        <w:rPr>
          <w:sz w:val="28"/>
        </w:rPr>
        <w:t>năm</w:t>
      </w:r>
      <w:r>
        <w:rPr>
          <w:spacing w:val="-4"/>
          <w:sz w:val="28"/>
        </w:rPr>
        <w:t> </w:t>
      </w:r>
      <w:r>
        <w:rPr>
          <w:sz w:val="28"/>
        </w:rPr>
        <w:t>2015,</w:t>
      </w:r>
      <w:r>
        <w:rPr>
          <w:spacing w:val="-1"/>
          <w:sz w:val="28"/>
        </w:rPr>
        <w:t> </w:t>
      </w:r>
      <w:r>
        <w:rPr>
          <w:sz w:val="28"/>
        </w:rPr>
        <w:t>sửa</w:t>
      </w:r>
      <w:r>
        <w:rPr>
          <w:spacing w:val="-2"/>
          <w:sz w:val="28"/>
        </w:rPr>
        <w:t> </w:t>
      </w:r>
      <w:r>
        <w:rPr>
          <w:sz w:val="28"/>
        </w:rPr>
        <w:t>đổi</w:t>
      </w:r>
      <w:r>
        <w:rPr>
          <w:spacing w:val="-1"/>
          <w:sz w:val="28"/>
        </w:rPr>
        <w:t> </w:t>
      </w:r>
      <w:r>
        <w:rPr>
          <w:sz w:val="28"/>
        </w:rPr>
        <w:t>bổ sung</w:t>
      </w:r>
      <w:r>
        <w:rPr>
          <w:spacing w:val="-1"/>
          <w:sz w:val="28"/>
        </w:rPr>
        <w:t> </w:t>
      </w:r>
      <w:r>
        <w:rPr>
          <w:sz w:val="28"/>
        </w:rPr>
        <w:t>năm</w:t>
      </w:r>
      <w:r>
        <w:rPr>
          <w:spacing w:val="-3"/>
          <w:sz w:val="28"/>
        </w:rPr>
        <w:t> </w:t>
      </w:r>
      <w:r>
        <w:rPr>
          <w:sz w:val="28"/>
        </w:rPr>
        <w:t>2017 như</w:t>
      </w:r>
      <w:r>
        <w:rPr>
          <w:spacing w:val="-2"/>
          <w:sz w:val="28"/>
        </w:rPr>
        <w:t> </w:t>
      </w:r>
      <w:r>
        <w:rPr>
          <w:sz w:val="28"/>
        </w:rPr>
        <w:t>cáo trạng Viện kiểm sát nhân dân huyện Tr đã truy tố là có căn cứ.</w:t>
      </w:r>
    </w:p>
    <w:p>
      <w:pPr>
        <w:pStyle w:val="ListParagraph"/>
        <w:numPr>
          <w:ilvl w:val="0"/>
          <w:numId w:val="3"/>
        </w:numPr>
        <w:tabs>
          <w:tab w:pos="2042" w:val="left" w:leader="none"/>
        </w:tabs>
        <w:spacing w:line="273" w:lineRule="auto" w:before="42" w:after="0"/>
        <w:ind w:left="902" w:right="632" w:firstLine="719"/>
        <w:jc w:val="both"/>
        <w:rPr>
          <w:sz w:val="28"/>
        </w:rPr>
      </w:pPr>
      <w:r>
        <w:rPr>
          <w:w w:val="90"/>
          <w:sz w:val="28"/>
        </w:rPr>
        <w:t>Haønh</w:t>
      </w:r>
      <w:r>
        <w:rPr>
          <w:spacing w:val="-1"/>
          <w:w w:val="90"/>
          <w:sz w:val="28"/>
        </w:rPr>
        <w:t> </w:t>
      </w:r>
      <w:r>
        <w:rPr>
          <w:w w:val="90"/>
          <w:sz w:val="28"/>
        </w:rPr>
        <w:t>vi</w:t>
      </w:r>
      <w:r>
        <w:rPr>
          <w:spacing w:val="-1"/>
          <w:w w:val="90"/>
          <w:sz w:val="28"/>
        </w:rPr>
        <w:t> </w:t>
      </w:r>
      <w:r>
        <w:rPr>
          <w:w w:val="90"/>
          <w:sz w:val="28"/>
        </w:rPr>
        <w:t>phaïm</w:t>
      </w:r>
      <w:r>
        <w:rPr>
          <w:spacing w:val="-2"/>
          <w:w w:val="90"/>
          <w:sz w:val="28"/>
        </w:rPr>
        <w:t> </w:t>
      </w:r>
      <w:r>
        <w:rPr>
          <w:w w:val="90"/>
          <w:sz w:val="28"/>
        </w:rPr>
        <w:t>toäi</w:t>
      </w:r>
      <w:r>
        <w:rPr>
          <w:spacing w:val="-1"/>
          <w:w w:val="90"/>
          <w:sz w:val="28"/>
        </w:rPr>
        <w:t> </w:t>
      </w:r>
      <w:r>
        <w:rPr>
          <w:w w:val="90"/>
          <w:sz w:val="28"/>
        </w:rPr>
        <w:t>cuûa các</w:t>
      </w:r>
      <w:r>
        <w:rPr>
          <w:spacing w:val="-1"/>
          <w:w w:val="90"/>
          <w:sz w:val="28"/>
        </w:rPr>
        <w:t> </w:t>
      </w:r>
      <w:r>
        <w:rPr>
          <w:w w:val="90"/>
          <w:sz w:val="28"/>
        </w:rPr>
        <w:t>bò</w:t>
      </w:r>
      <w:r>
        <w:rPr>
          <w:spacing w:val="-1"/>
          <w:w w:val="90"/>
          <w:sz w:val="28"/>
        </w:rPr>
        <w:t> </w:t>
      </w:r>
      <w:r>
        <w:rPr>
          <w:w w:val="90"/>
          <w:sz w:val="28"/>
        </w:rPr>
        <w:t>caùo</w:t>
      </w:r>
      <w:r>
        <w:rPr>
          <w:spacing w:val="-1"/>
          <w:w w:val="90"/>
          <w:sz w:val="28"/>
        </w:rPr>
        <w:t> </w:t>
      </w:r>
      <w:r>
        <w:rPr>
          <w:w w:val="90"/>
          <w:sz w:val="28"/>
        </w:rPr>
        <w:t>laø</w:t>
      </w:r>
      <w:r>
        <w:rPr>
          <w:spacing w:val="-2"/>
          <w:w w:val="90"/>
          <w:sz w:val="28"/>
        </w:rPr>
        <w:t> </w:t>
      </w:r>
      <w:r>
        <w:rPr>
          <w:w w:val="90"/>
          <w:sz w:val="28"/>
        </w:rPr>
        <w:t>nguy</w:t>
      </w:r>
      <w:r>
        <w:rPr>
          <w:spacing w:val="-3"/>
          <w:w w:val="90"/>
          <w:sz w:val="28"/>
        </w:rPr>
        <w:t> </w:t>
      </w:r>
      <w:r>
        <w:rPr>
          <w:w w:val="111"/>
          <w:sz w:val="28"/>
        </w:rPr>
        <w:t>hi</w:t>
      </w:r>
      <w:r>
        <w:rPr>
          <w:spacing w:val="1"/>
          <w:w w:val="111"/>
          <w:sz w:val="28"/>
        </w:rPr>
        <w:t>e</w:t>
      </w:r>
      <w:r>
        <w:rPr>
          <w:spacing w:val="-1"/>
          <w:w w:val="7"/>
          <w:sz w:val="28"/>
        </w:rPr>
        <w:t>å</w:t>
      </w:r>
      <w:r>
        <w:rPr>
          <w:w w:val="106"/>
          <w:sz w:val="28"/>
        </w:rPr>
        <w:t>m</w:t>
      </w:r>
      <w:r>
        <w:rPr>
          <w:spacing w:val="-1"/>
          <w:w w:val="89"/>
          <w:sz w:val="28"/>
        </w:rPr>
        <w:t> </w:t>
      </w:r>
      <w:r>
        <w:rPr>
          <w:w w:val="90"/>
          <w:sz w:val="28"/>
        </w:rPr>
        <w:t>cho</w:t>
      </w:r>
      <w:r>
        <w:rPr>
          <w:spacing w:val="-1"/>
          <w:w w:val="90"/>
          <w:sz w:val="28"/>
        </w:rPr>
        <w:t> </w:t>
      </w:r>
      <w:r>
        <w:rPr>
          <w:w w:val="90"/>
          <w:sz w:val="28"/>
        </w:rPr>
        <w:t>xaõ</w:t>
      </w:r>
      <w:r>
        <w:rPr>
          <w:spacing w:val="-2"/>
          <w:w w:val="90"/>
          <w:sz w:val="28"/>
        </w:rPr>
        <w:t> </w:t>
      </w:r>
      <w:r>
        <w:rPr>
          <w:w w:val="110"/>
          <w:sz w:val="28"/>
        </w:rPr>
        <w:t>h</w:t>
      </w:r>
      <w:r>
        <w:rPr>
          <w:spacing w:val="1"/>
          <w:w w:val="110"/>
          <w:sz w:val="28"/>
        </w:rPr>
        <w:t>o</w:t>
      </w:r>
      <w:r>
        <w:rPr>
          <w:spacing w:val="-4"/>
          <w:w w:val="10"/>
          <w:sz w:val="28"/>
        </w:rPr>
        <w:t>ä</w:t>
      </w:r>
      <w:r>
        <w:rPr>
          <w:w w:val="110"/>
          <w:sz w:val="28"/>
        </w:rPr>
        <w:t>i,</w:t>
      </w:r>
      <w:r>
        <w:rPr>
          <w:spacing w:val="-2"/>
          <w:w w:val="90"/>
          <w:sz w:val="28"/>
        </w:rPr>
        <w:t> </w:t>
      </w:r>
      <w:r>
        <w:rPr>
          <w:w w:val="90"/>
          <w:sz w:val="28"/>
        </w:rPr>
        <w:t>ñaõ</w:t>
      </w:r>
      <w:r>
        <w:rPr>
          <w:spacing w:val="-2"/>
          <w:w w:val="90"/>
          <w:sz w:val="28"/>
        </w:rPr>
        <w:t> </w:t>
      </w:r>
      <w:r>
        <w:rPr>
          <w:w w:val="90"/>
          <w:sz w:val="28"/>
        </w:rPr>
        <w:t>xaâm phaïm</w:t>
      </w:r>
      <w:r>
        <w:rPr>
          <w:spacing w:val="-7"/>
          <w:w w:val="90"/>
          <w:sz w:val="28"/>
        </w:rPr>
        <w:t> </w:t>
      </w:r>
      <w:r>
        <w:rPr>
          <w:w w:val="90"/>
          <w:sz w:val="28"/>
        </w:rPr>
        <w:t>ñeán</w:t>
      </w:r>
      <w:r>
        <w:rPr>
          <w:spacing w:val="-7"/>
          <w:w w:val="90"/>
          <w:sz w:val="28"/>
        </w:rPr>
        <w:t> </w:t>
      </w:r>
      <w:r>
        <w:rPr>
          <w:w w:val="90"/>
          <w:sz w:val="28"/>
        </w:rPr>
        <w:t>traät</w:t>
      </w:r>
      <w:r>
        <w:rPr>
          <w:spacing w:val="-6"/>
          <w:w w:val="90"/>
          <w:sz w:val="28"/>
        </w:rPr>
        <w:t> </w:t>
      </w:r>
      <w:r>
        <w:rPr>
          <w:w w:val="90"/>
          <w:sz w:val="28"/>
        </w:rPr>
        <w:t>töï</w:t>
      </w:r>
      <w:r>
        <w:rPr>
          <w:spacing w:val="-6"/>
          <w:w w:val="90"/>
          <w:sz w:val="28"/>
        </w:rPr>
        <w:t> </w:t>
      </w:r>
      <w:r>
        <w:rPr>
          <w:w w:val="90"/>
          <w:sz w:val="28"/>
        </w:rPr>
        <w:t>coâng</w:t>
      </w:r>
      <w:r>
        <w:rPr>
          <w:spacing w:val="-5"/>
          <w:w w:val="90"/>
          <w:sz w:val="28"/>
        </w:rPr>
        <w:t> </w:t>
      </w:r>
      <w:r>
        <w:rPr>
          <w:w w:val="90"/>
          <w:sz w:val="28"/>
        </w:rPr>
        <w:t>coäng,</w:t>
      </w:r>
      <w:r>
        <w:rPr>
          <w:spacing w:val="-6"/>
          <w:w w:val="90"/>
          <w:sz w:val="28"/>
        </w:rPr>
        <w:t> </w:t>
      </w:r>
      <w:r>
        <w:rPr>
          <w:w w:val="90"/>
          <w:sz w:val="28"/>
        </w:rPr>
        <w:t>gaây</w:t>
      </w:r>
      <w:r>
        <w:rPr>
          <w:spacing w:val="-5"/>
          <w:w w:val="90"/>
          <w:sz w:val="28"/>
        </w:rPr>
        <w:t> </w:t>
      </w:r>
      <w:r>
        <w:rPr>
          <w:w w:val="90"/>
          <w:sz w:val="28"/>
        </w:rPr>
        <w:t>maát</w:t>
      </w:r>
      <w:r>
        <w:rPr>
          <w:spacing w:val="-6"/>
          <w:w w:val="90"/>
          <w:sz w:val="28"/>
        </w:rPr>
        <w:t> </w:t>
      </w:r>
      <w:r>
        <w:rPr>
          <w:w w:val="90"/>
          <w:sz w:val="28"/>
        </w:rPr>
        <w:t>an</w:t>
      </w:r>
      <w:r>
        <w:rPr>
          <w:spacing w:val="-5"/>
          <w:w w:val="90"/>
          <w:sz w:val="28"/>
        </w:rPr>
        <w:t> </w:t>
      </w:r>
      <w:r>
        <w:rPr>
          <w:w w:val="90"/>
          <w:sz w:val="28"/>
        </w:rPr>
        <w:t>ninh</w:t>
      </w:r>
      <w:r>
        <w:rPr>
          <w:spacing w:val="-6"/>
          <w:w w:val="90"/>
          <w:sz w:val="28"/>
        </w:rPr>
        <w:t> </w:t>
      </w:r>
      <w:r>
        <w:rPr>
          <w:w w:val="90"/>
          <w:sz w:val="28"/>
        </w:rPr>
        <w:t>traät</w:t>
      </w:r>
      <w:r>
        <w:rPr>
          <w:spacing w:val="-6"/>
          <w:w w:val="90"/>
          <w:sz w:val="28"/>
        </w:rPr>
        <w:t> </w:t>
      </w:r>
      <w:r>
        <w:rPr>
          <w:w w:val="90"/>
          <w:sz w:val="28"/>
        </w:rPr>
        <w:t>töï</w:t>
      </w:r>
      <w:r>
        <w:rPr>
          <w:spacing w:val="-6"/>
          <w:w w:val="90"/>
          <w:sz w:val="28"/>
        </w:rPr>
        <w:t> </w:t>
      </w:r>
      <w:r>
        <w:rPr>
          <w:w w:val="90"/>
          <w:sz w:val="28"/>
        </w:rPr>
        <w:t>taïi</w:t>
      </w:r>
      <w:r>
        <w:rPr>
          <w:spacing w:val="-6"/>
          <w:w w:val="90"/>
          <w:sz w:val="28"/>
        </w:rPr>
        <w:t> </w:t>
      </w:r>
      <w:r>
        <w:rPr>
          <w:w w:val="90"/>
          <w:sz w:val="28"/>
        </w:rPr>
        <w:t>ñòa</w:t>
      </w:r>
      <w:r>
        <w:rPr>
          <w:spacing w:val="-7"/>
          <w:w w:val="90"/>
          <w:sz w:val="28"/>
        </w:rPr>
        <w:t> </w:t>
      </w:r>
      <w:r>
        <w:rPr>
          <w:w w:val="90"/>
          <w:sz w:val="28"/>
        </w:rPr>
        <w:t>phöông,</w:t>
      </w:r>
      <w:r>
        <w:rPr>
          <w:spacing w:val="-6"/>
          <w:w w:val="90"/>
          <w:sz w:val="28"/>
        </w:rPr>
        <w:t> </w:t>
      </w:r>
      <w:r>
        <w:rPr>
          <w:w w:val="90"/>
          <w:sz w:val="28"/>
        </w:rPr>
        <w:t>laø</w:t>
      </w:r>
      <w:r>
        <w:rPr>
          <w:spacing w:val="-8"/>
          <w:w w:val="90"/>
          <w:sz w:val="28"/>
        </w:rPr>
        <w:t> </w:t>
      </w:r>
      <w:r>
        <w:rPr>
          <w:w w:val="90"/>
          <w:sz w:val="28"/>
        </w:rPr>
        <w:t>nguyeân nhaân</w:t>
      </w:r>
      <w:r>
        <w:rPr>
          <w:w w:val="90"/>
          <w:sz w:val="28"/>
        </w:rPr>
        <w:t> </w:t>
      </w:r>
      <w:r>
        <w:rPr>
          <w:w w:val="117"/>
          <w:sz w:val="28"/>
        </w:rPr>
        <w:t>la</w:t>
      </w:r>
      <w:r>
        <w:rPr>
          <w:spacing w:val="-1"/>
          <w:w w:val="12"/>
          <w:sz w:val="28"/>
        </w:rPr>
        <w:t>ø</w:t>
      </w:r>
      <w:r>
        <w:rPr>
          <w:w w:val="111"/>
          <w:sz w:val="28"/>
        </w:rPr>
        <w:t>m</w:t>
      </w:r>
      <w:r>
        <w:rPr>
          <w:spacing w:val="-1"/>
          <w:w w:val="89"/>
          <w:sz w:val="28"/>
        </w:rPr>
        <w:t> </w:t>
      </w:r>
      <w:r>
        <w:rPr>
          <w:w w:val="90"/>
          <w:sz w:val="28"/>
        </w:rPr>
        <w:t>phaùt</w:t>
      </w:r>
      <w:r>
        <w:rPr>
          <w:w w:val="90"/>
          <w:sz w:val="28"/>
        </w:rPr>
        <w:t> sinh caùc teä</w:t>
      </w:r>
      <w:r>
        <w:rPr>
          <w:w w:val="90"/>
          <w:sz w:val="28"/>
        </w:rPr>
        <w:t> naïn</w:t>
      </w:r>
      <w:r>
        <w:rPr>
          <w:w w:val="90"/>
          <w:sz w:val="28"/>
        </w:rPr>
        <w:t> xaõ</w:t>
      </w:r>
      <w:r>
        <w:rPr>
          <w:w w:val="90"/>
          <w:sz w:val="28"/>
        </w:rPr>
        <w:t> </w:t>
      </w:r>
      <w:r>
        <w:rPr>
          <w:w w:val="110"/>
          <w:sz w:val="28"/>
        </w:rPr>
        <w:t>h</w:t>
      </w:r>
      <w:r>
        <w:rPr>
          <w:spacing w:val="1"/>
          <w:w w:val="110"/>
          <w:sz w:val="28"/>
        </w:rPr>
        <w:t>o</w:t>
      </w:r>
      <w:r>
        <w:rPr>
          <w:spacing w:val="-1"/>
          <w:w w:val="10"/>
          <w:sz w:val="28"/>
        </w:rPr>
        <w:t>ä</w:t>
      </w:r>
      <w:r>
        <w:rPr>
          <w:w w:val="110"/>
          <w:sz w:val="28"/>
        </w:rPr>
        <w:t>i,</w:t>
      </w:r>
      <w:r>
        <w:rPr>
          <w:w w:val="90"/>
          <w:sz w:val="28"/>
        </w:rPr>
        <w:t> gaây</w:t>
      </w:r>
      <w:r>
        <w:rPr>
          <w:w w:val="90"/>
          <w:sz w:val="28"/>
        </w:rPr>
        <w:t> baát</w:t>
      </w:r>
      <w:r>
        <w:rPr>
          <w:w w:val="90"/>
          <w:sz w:val="28"/>
        </w:rPr>
        <w:t> bình</w:t>
      </w:r>
      <w:r>
        <w:rPr>
          <w:w w:val="90"/>
          <w:sz w:val="28"/>
        </w:rPr>
        <w:t> trong</w:t>
      </w:r>
      <w:r>
        <w:rPr>
          <w:w w:val="90"/>
          <w:sz w:val="28"/>
        </w:rPr>
        <w:t> quaàn</w:t>
      </w:r>
      <w:r>
        <w:rPr>
          <w:w w:val="90"/>
          <w:sz w:val="28"/>
        </w:rPr>
        <w:t> </w:t>
      </w:r>
      <w:r>
        <w:rPr>
          <w:spacing w:val="-2"/>
          <w:w w:val="105"/>
          <w:sz w:val="28"/>
        </w:rPr>
        <w:t>c</w:t>
      </w:r>
      <w:r>
        <w:rPr>
          <w:w w:val="106"/>
          <w:sz w:val="28"/>
        </w:rPr>
        <w:t>h</w:t>
      </w:r>
      <w:r>
        <w:rPr>
          <w:spacing w:val="1"/>
          <w:w w:val="106"/>
          <w:sz w:val="28"/>
        </w:rPr>
        <w:t>u</w:t>
      </w:r>
      <w:r>
        <w:rPr>
          <w:spacing w:val="-1"/>
          <w:w w:val="6"/>
          <w:sz w:val="28"/>
        </w:rPr>
        <w:t>ù</w:t>
      </w:r>
      <w:r>
        <w:rPr>
          <w:spacing w:val="-2"/>
          <w:w w:val="106"/>
          <w:sz w:val="28"/>
        </w:rPr>
        <w:t>n</w:t>
      </w:r>
      <w:r>
        <w:rPr>
          <w:w w:val="106"/>
          <w:sz w:val="28"/>
        </w:rPr>
        <w:t>g</w:t>
      </w:r>
      <w:r>
        <w:rPr>
          <w:spacing w:val="-1"/>
          <w:w w:val="89"/>
          <w:sz w:val="28"/>
        </w:rPr>
        <w:t> </w:t>
      </w:r>
      <w:r>
        <w:rPr>
          <w:w w:val="108"/>
          <w:sz w:val="28"/>
        </w:rPr>
        <w:t>n</w:t>
      </w:r>
      <w:r>
        <w:rPr>
          <w:spacing w:val="1"/>
          <w:w w:val="108"/>
          <w:sz w:val="28"/>
        </w:rPr>
        <w:t>h</w:t>
      </w:r>
      <w:r>
        <w:rPr>
          <w:spacing w:val="-3"/>
          <w:w w:val="116"/>
          <w:sz w:val="28"/>
        </w:rPr>
        <w:t>a</w:t>
      </w:r>
      <w:r>
        <w:rPr>
          <w:spacing w:val="-1"/>
          <w:w w:val="8"/>
          <w:sz w:val="28"/>
        </w:rPr>
        <w:t>â</w:t>
      </w:r>
      <w:r>
        <w:rPr>
          <w:w w:val="108"/>
          <w:sz w:val="28"/>
        </w:rPr>
        <w:t>n</w:t>
      </w:r>
      <w:r>
        <w:rPr>
          <w:spacing w:val="-1"/>
          <w:w w:val="89"/>
          <w:sz w:val="28"/>
        </w:rPr>
        <w:t> </w:t>
      </w:r>
      <w:r>
        <w:rPr>
          <w:w w:val="85"/>
          <w:sz w:val="28"/>
        </w:rPr>
        <w:t>daân. Neân caàn phaûi coù moät möùc </w:t>
      </w:r>
      <w:r>
        <w:rPr>
          <w:spacing w:val="1"/>
          <w:w w:val="123"/>
          <w:sz w:val="28"/>
        </w:rPr>
        <w:t>a</w:t>
      </w:r>
      <w:r>
        <w:rPr>
          <w:spacing w:val="-1"/>
          <w:w w:val="15"/>
          <w:sz w:val="28"/>
        </w:rPr>
        <w:t>ù</w:t>
      </w:r>
      <w:r>
        <w:rPr>
          <w:w w:val="115"/>
          <w:sz w:val="28"/>
        </w:rPr>
        <w:t>n</w:t>
      </w:r>
      <w:r>
        <w:rPr>
          <w:w w:val="84"/>
          <w:sz w:val="28"/>
        </w:rPr>
        <w:t> </w:t>
      </w:r>
      <w:r>
        <w:rPr>
          <w:w w:val="85"/>
          <w:sz w:val="28"/>
        </w:rPr>
        <w:t>nghieâm nhaèm caûi taïo, giaùo </w:t>
      </w:r>
      <w:r>
        <w:rPr>
          <w:w w:val="109"/>
          <w:sz w:val="28"/>
        </w:rPr>
        <w:t>d</w:t>
      </w:r>
      <w:r>
        <w:rPr>
          <w:spacing w:val="1"/>
          <w:w w:val="109"/>
          <w:sz w:val="28"/>
        </w:rPr>
        <w:t>u</w:t>
      </w:r>
      <w:r>
        <w:rPr>
          <w:spacing w:val="-1"/>
          <w:w w:val="11"/>
          <w:sz w:val="28"/>
        </w:rPr>
        <w:t>ï</w:t>
      </w:r>
      <w:r>
        <w:rPr>
          <w:w w:val="108"/>
          <w:sz w:val="28"/>
        </w:rPr>
        <w:t>c</w:t>
      </w:r>
      <w:r>
        <w:rPr>
          <w:w w:val="84"/>
          <w:sz w:val="28"/>
        </w:rPr>
        <w:t> </w:t>
      </w:r>
      <w:r>
        <w:rPr>
          <w:w w:val="85"/>
          <w:sz w:val="28"/>
        </w:rPr>
        <w:t>caùc bò caùo </w:t>
      </w:r>
      <w:r>
        <w:rPr>
          <w:w w:val="95"/>
          <w:sz w:val="28"/>
        </w:rPr>
        <w:t>vaø</w:t>
      </w:r>
      <w:r>
        <w:rPr>
          <w:spacing w:val="-14"/>
          <w:w w:val="95"/>
          <w:sz w:val="28"/>
        </w:rPr>
        <w:t> </w:t>
      </w:r>
      <w:r>
        <w:rPr>
          <w:w w:val="95"/>
          <w:sz w:val="28"/>
        </w:rPr>
        <w:t>raên</w:t>
      </w:r>
      <w:r>
        <w:rPr>
          <w:spacing w:val="-14"/>
          <w:w w:val="95"/>
          <w:sz w:val="28"/>
        </w:rPr>
        <w:t> </w:t>
      </w:r>
      <w:r>
        <w:rPr>
          <w:w w:val="95"/>
          <w:sz w:val="28"/>
        </w:rPr>
        <w:t>ñe</w:t>
      </w:r>
      <w:r>
        <w:rPr>
          <w:spacing w:val="-14"/>
          <w:w w:val="95"/>
          <w:sz w:val="28"/>
        </w:rPr>
        <w:t> </w:t>
      </w:r>
      <w:r>
        <w:rPr>
          <w:spacing w:val="-2"/>
          <w:w w:val="111"/>
          <w:sz w:val="28"/>
        </w:rPr>
        <w:t>p</w:t>
      </w:r>
      <w:r>
        <w:rPr>
          <w:w w:val="111"/>
          <w:sz w:val="28"/>
        </w:rPr>
        <w:t>h</w:t>
      </w:r>
      <w:r>
        <w:rPr>
          <w:spacing w:val="1"/>
          <w:w w:val="111"/>
          <w:sz w:val="28"/>
        </w:rPr>
        <w:t>o</w:t>
      </w:r>
      <w:r>
        <w:rPr>
          <w:spacing w:val="-1"/>
          <w:w w:val="11"/>
          <w:sz w:val="28"/>
        </w:rPr>
        <w:t>ø</w:t>
      </w:r>
      <w:r>
        <w:rPr>
          <w:spacing w:val="-2"/>
          <w:w w:val="111"/>
          <w:sz w:val="28"/>
        </w:rPr>
        <w:t>n</w:t>
      </w:r>
      <w:r>
        <w:rPr>
          <w:w w:val="111"/>
          <w:sz w:val="28"/>
        </w:rPr>
        <w:t>g</w:t>
      </w:r>
      <w:r>
        <w:rPr>
          <w:spacing w:val="-12"/>
          <w:w w:val="94"/>
          <w:sz w:val="28"/>
        </w:rPr>
        <w:t> </w:t>
      </w:r>
      <w:r>
        <w:rPr>
          <w:spacing w:val="-1"/>
          <w:w w:val="113"/>
          <w:sz w:val="28"/>
        </w:rPr>
        <w:t>n</w:t>
      </w:r>
      <w:r>
        <w:rPr>
          <w:spacing w:val="1"/>
          <w:w w:val="113"/>
          <w:sz w:val="28"/>
        </w:rPr>
        <w:t>g</w:t>
      </w:r>
      <w:r>
        <w:rPr>
          <w:spacing w:val="2"/>
          <w:w w:val="113"/>
          <w:sz w:val="28"/>
        </w:rPr>
        <w:t>ö</w:t>
      </w:r>
      <w:r>
        <w:rPr>
          <w:spacing w:val="-3"/>
          <w:w w:val="13"/>
          <w:sz w:val="28"/>
        </w:rPr>
        <w:t>ø</w:t>
      </w:r>
      <w:r>
        <w:rPr>
          <w:spacing w:val="1"/>
          <w:w w:val="121"/>
          <w:sz w:val="28"/>
        </w:rPr>
        <w:t>a</w:t>
      </w:r>
      <w:r>
        <w:rPr>
          <w:spacing w:val="-13"/>
          <w:w w:val="94"/>
          <w:sz w:val="28"/>
        </w:rPr>
        <w:t> </w:t>
      </w:r>
      <w:r>
        <w:rPr>
          <w:w w:val="95"/>
          <w:sz w:val="28"/>
        </w:rPr>
        <w:t>chung.</w:t>
      </w:r>
    </w:p>
    <w:p>
      <w:pPr>
        <w:spacing w:after="0" w:line="273" w:lineRule="auto"/>
        <w:jc w:val="both"/>
        <w:rPr>
          <w:sz w:val="28"/>
        </w:rPr>
        <w:sectPr>
          <w:type w:val="continuous"/>
          <w:pgSz w:w="11910" w:h="16840"/>
          <w:pgMar w:header="0" w:footer="477" w:top="1000" w:bottom="280" w:left="800" w:right="500"/>
        </w:sectPr>
      </w:pPr>
    </w:p>
    <w:p>
      <w:pPr>
        <w:pStyle w:val="ListParagraph"/>
        <w:numPr>
          <w:ilvl w:val="0"/>
          <w:numId w:val="3"/>
        </w:numPr>
        <w:tabs>
          <w:tab w:pos="2028" w:val="left" w:leader="none"/>
        </w:tabs>
        <w:spacing w:line="240" w:lineRule="auto" w:before="74" w:after="0"/>
        <w:ind w:left="902" w:right="627" w:firstLine="719"/>
        <w:jc w:val="both"/>
        <w:rPr>
          <w:sz w:val="28"/>
        </w:rPr>
      </w:pPr>
      <w:r>
        <w:rPr>
          <w:sz w:val="28"/>
        </w:rPr>
        <w:t>Về tình tiết giảm nhẹ trách nhiệm hình sự: Trong quá trình điều tra và tại phiên tòa các bị cáo thành khẩn khai báo, ăn năn hối cải; các bị cáo phạm tội lần đầu và thuộc trường hợp ít nghiêm</w:t>
      </w:r>
      <w:r>
        <w:rPr>
          <w:spacing w:val="-2"/>
          <w:sz w:val="28"/>
        </w:rPr>
        <w:t> </w:t>
      </w:r>
      <w:r>
        <w:rPr>
          <w:sz w:val="28"/>
        </w:rPr>
        <w:t>trọng được quy</w:t>
      </w:r>
      <w:r>
        <w:rPr>
          <w:spacing w:val="-1"/>
          <w:sz w:val="28"/>
        </w:rPr>
        <w:t> </w:t>
      </w:r>
      <w:r>
        <w:rPr>
          <w:sz w:val="28"/>
        </w:rPr>
        <w:t>định tại điểm</w:t>
      </w:r>
      <w:r>
        <w:rPr>
          <w:spacing w:val="-2"/>
          <w:sz w:val="28"/>
        </w:rPr>
        <w:t> </w:t>
      </w:r>
      <w:r>
        <w:rPr>
          <w:sz w:val="28"/>
        </w:rPr>
        <w:t>i, s khoản 1 Điều 51 Bộ luật Hình sự. Riêng bị cáo Vũ Thị N hiện đang có thai nên được áp dụng thêm</w:t>
      </w:r>
      <w:r>
        <w:rPr>
          <w:spacing w:val="-1"/>
          <w:sz w:val="28"/>
        </w:rPr>
        <w:t> </w:t>
      </w:r>
      <w:r>
        <w:rPr>
          <w:sz w:val="28"/>
        </w:rPr>
        <w:t>điểm n khoản 1 Điều 51 Bộ luật Hình sự. Ngoài ra, các bị cáo có nơi cư trú rõ ràng, trong thời gian được tại ngoại các bị cáo chấp hành nghiêm quy định pháp luật tại địa phương nơi cư trú. Do đó, Hội đồng xét xử xét thấy</w:t>
      </w:r>
      <w:r>
        <w:rPr>
          <w:spacing w:val="-1"/>
          <w:sz w:val="28"/>
        </w:rPr>
        <w:t> </w:t>
      </w:r>
      <w:r>
        <w:rPr>
          <w:sz w:val="28"/>
        </w:rPr>
        <w:t>không cần cách ly các bị cáo ra khỏi xã hội mà áp dụng hình phạt tiền đối với các bị</w:t>
      </w:r>
      <w:r>
        <w:rPr>
          <w:spacing w:val="40"/>
          <w:sz w:val="28"/>
        </w:rPr>
        <w:t> </w:t>
      </w:r>
      <w:r>
        <w:rPr>
          <w:sz w:val="28"/>
        </w:rPr>
        <w:t>cáo cũng đủ có tác dụng giáo dục các bị cáo, đồng thời cũng thể hiện được sự nhân đạo của pháp luật Nhà nước ta.</w:t>
      </w:r>
    </w:p>
    <w:p>
      <w:pPr>
        <w:pStyle w:val="ListParagraph"/>
        <w:numPr>
          <w:ilvl w:val="0"/>
          <w:numId w:val="3"/>
        </w:numPr>
        <w:tabs>
          <w:tab w:pos="2037" w:val="left" w:leader="none"/>
        </w:tabs>
        <w:spacing w:line="240" w:lineRule="auto" w:before="122" w:after="0"/>
        <w:ind w:left="902" w:right="628" w:firstLine="719"/>
        <w:jc w:val="both"/>
        <w:rPr>
          <w:sz w:val="28"/>
        </w:rPr>
      </w:pPr>
      <w:r>
        <w:rPr>
          <w:sz w:val="28"/>
        </w:rPr>
        <w:t>Về tình tiết tăng nặng trách nhiệm hình sự: Các bị cáo không có tình tiết tăng nặng trách nhiệm hình sự.</w:t>
      </w:r>
    </w:p>
    <w:p>
      <w:pPr>
        <w:pStyle w:val="ListParagraph"/>
        <w:numPr>
          <w:ilvl w:val="0"/>
          <w:numId w:val="3"/>
        </w:numPr>
        <w:tabs>
          <w:tab w:pos="2042" w:val="left" w:leader="none"/>
        </w:tabs>
        <w:spacing w:line="240" w:lineRule="auto" w:before="120" w:after="0"/>
        <w:ind w:left="902" w:right="630" w:firstLine="719"/>
        <w:jc w:val="both"/>
        <w:rPr>
          <w:sz w:val="28"/>
        </w:rPr>
      </w:pPr>
      <w:r>
        <w:rPr>
          <w:sz w:val="28"/>
        </w:rPr>
        <w:t>Về vật chứng vụ án: Căn cứ Điều 47 của Bộ luật hình sự năm 2015, sửa đổi bổ sung năm 2017, Điều 106 Bộ luật Tố tụng Hình sự:</w:t>
      </w:r>
    </w:p>
    <w:p>
      <w:pPr>
        <w:pStyle w:val="BodyText"/>
        <w:spacing w:before="1"/>
        <w:ind w:right="630" w:firstLine="707"/>
        <w:jc w:val="both"/>
      </w:pPr>
      <w:r>
        <w:rPr/>
        <w:t>[6.1]</w:t>
      </w:r>
      <w:r>
        <w:rPr>
          <w:spacing w:val="-3"/>
        </w:rPr>
        <w:t> </w:t>
      </w:r>
      <w:r>
        <w:rPr/>
        <w:t>Tịch</w:t>
      </w:r>
      <w:r>
        <w:rPr>
          <w:spacing w:val="-1"/>
        </w:rPr>
        <w:t> </w:t>
      </w:r>
      <w:r>
        <w:rPr/>
        <w:t>thu nộp ngân sách</w:t>
      </w:r>
      <w:r>
        <w:rPr>
          <w:spacing w:val="-1"/>
        </w:rPr>
        <w:t> </w:t>
      </w:r>
      <w:r>
        <w:rPr/>
        <w:t>nhà</w:t>
      </w:r>
      <w:r>
        <w:rPr>
          <w:spacing w:val="-1"/>
        </w:rPr>
        <w:t> </w:t>
      </w:r>
      <w:r>
        <w:rPr/>
        <w:t>nước số</w:t>
      </w:r>
      <w:r>
        <w:rPr>
          <w:spacing w:val="-1"/>
        </w:rPr>
        <w:t> </w:t>
      </w:r>
      <w:r>
        <w:rPr/>
        <w:t>tiền 25.000.000</w:t>
      </w:r>
      <w:r>
        <w:rPr>
          <w:spacing w:val="-1"/>
        </w:rPr>
        <w:t> </w:t>
      </w:r>
      <w:r>
        <w:rPr/>
        <w:t>đồng (Hai mươi lăm triệu đồng) sử dụng đánh bạc. (Theo biên lai thu số: 0005316 ngày 24/10/2022 của Chi cục Thi hành án dân sự huyện Tr.</w:t>
      </w:r>
    </w:p>
    <w:p>
      <w:pPr>
        <w:pStyle w:val="BodyText"/>
        <w:ind w:right="631" w:firstLine="707"/>
        <w:jc w:val="both"/>
      </w:pPr>
      <w:r>
        <w:rPr/>
        <w:t>[6.2] Tịch thu tiêu hủy 01 bộ bài tây 52 lá sử dụng đánh bạc. (Theo biên bản về việc giao nhận vật chứng, tài sản ngày 21/10/2022 của Chi cục thi hành án dân sự huyện Tr, tỉnh Đồng Nai).</w:t>
      </w:r>
    </w:p>
    <w:p>
      <w:pPr>
        <w:pStyle w:val="BodyText"/>
        <w:spacing w:before="1"/>
        <w:ind w:right="624" w:firstLine="719"/>
        <w:jc w:val="both"/>
      </w:pPr>
      <w:r>
        <w:rPr/>
        <w:t>[6.3] Đối với 01 điện thoại hiệu Iphone 13 Promax thu giữ của Trần Văn C; 01 điện thoại hiệu Iphone X và 01 điện thoại hiệu Samsung A70 thu giữ của Triệu Vinh S; 01 điện thoại hiệu Iphone màu xanh thu giữ của Vũ Thị N; 01</w:t>
      </w:r>
      <w:r>
        <w:rPr>
          <w:spacing w:val="40"/>
        </w:rPr>
        <w:t> </w:t>
      </w:r>
      <w:r>
        <w:rPr/>
        <w:t>điện thoại di động hiệu Iphone 11 màu đỏ, 01 điện thoại hiệu Samsung Utra 21 thu giữ của Nguyễn Văn H và 01 điện thoại hiệu Iphone 13 Promax thu giữ của Nguyễn T; 01 xe mô tô biển</w:t>
      </w:r>
      <w:r>
        <w:rPr>
          <w:spacing w:val="-1"/>
        </w:rPr>
        <w:t> </w:t>
      </w:r>
      <w:r>
        <w:rPr/>
        <w:t>số 60F2-853.17 thu giữ của Triệu Vinh S;</w:t>
      </w:r>
      <w:r>
        <w:rPr>
          <w:spacing w:val="-1"/>
        </w:rPr>
        <w:t> </w:t>
      </w:r>
      <w:r>
        <w:rPr/>
        <w:t>01 xe mô tô</w:t>
      </w:r>
      <w:r>
        <w:rPr>
          <w:spacing w:val="19"/>
        </w:rPr>
        <w:t> </w:t>
      </w:r>
      <w:r>
        <w:rPr/>
        <w:t>biển</w:t>
      </w:r>
      <w:r>
        <w:rPr>
          <w:spacing w:val="22"/>
        </w:rPr>
        <w:t> </w:t>
      </w:r>
      <w:r>
        <w:rPr/>
        <w:t>số</w:t>
      </w:r>
      <w:r>
        <w:rPr>
          <w:spacing w:val="22"/>
        </w:rPr>
        <w:t> </w:t>
      </w:r>
      <w:r>
        <w:rPr/>
        <w:t>60H1-456.43</w:t>
      </w:r>
      <w:r>
        <w:rPr>
          <w:spacing w:val="22"/>
        </w:rPr>
        <w:t> </w:t>
      </w:r>
      <w:r>
        <w:rPr/>
        <w:t>thu</w:t>
      </w:r>
      <w:r>
        <w:rPr>
          <w:spacing w:val="22"/>
        </w:rPr>
        <w:t> </w:t>
      </w:r>
      <w:r>
        <w:rPr/>
        <w:t>giữ</w:t>
      </w:r>
      <w:r>
        <w:rPr>
          <w:spacing w:val="24"/>
        </w:rPr>
        <w:t> </w:t>
      </w:r>
      <w:r>
        <w:rPr/>
        <w:t>của</w:t>
      </w:r>
      <w:r>
        <w:rPr>
          <w:spacing w:val="21"/>
        </w:rPr>
        <w:t> </w:t>
      </w:r>
      <w:r>
        <w:rPr/>
        <w:t>Đỗ</w:t>
      </w:r>
      <w:r>
        <w:rPr>
          <w:spacing w:val="22"/>
        </w:rPr>
        <w:t> </w:t>
      </w:r>
      <w:r>
        <w:rPr/>
        <w:t>Công</w:t>
      </w:r>
      <w:r>
        <w:rPr>
          <w:spacing w:val="24"/>
        </w:rPr>
        <w:t> </w:t>
      </w:r>
      <w:r>
        <w:rPr/>
        <w:t>L</w:t>
      </w:r>
      <w:r>
        <w:rPr>
          <w:spacing w:val="22"/>
        </w:rPr>
        <w:t> </w:t>
      </w:r>
      <w:r>
        <w:rPr/>
        <w:t>và</w:t>
      </w:r>
      <w:r>
        <w:rPr>
          <w:spacing w:val="21"/>
        </w:rPr>
        <w:t> </w:t>
      </w:r>
      <w:r>
        <w:rPr/>
        <w:t>01</w:t>
      </w:r>
      <w:r>
        <w:rPr>
          <w:spacing w:val="22"/>
        </w:rPr>
        <w:t> </w:t>
      </w:r>
      <w:r>
        <w:rPr/>
        <w:t>xe</w:t>
      </w:r>
      <w:r>
        <w:rPr>
          <w:spacing w:val="21"/>
        </w:rPr>
        <w:t> </w:t>
      </w:r>
      <w:r>
        <w:rPr/>
        <w:t>mô</w:t>
      </w:r>
      <w:r>
        <w:rPr>
          <w:spacing w:val="23"/>
        </w:rPr>
        <w:t> </w:t>
      </w:r>
      <w:r>
        <w:rPr/>
        <w:t>tô</w:t>
      </w:r>
      <w:r>
        <w:rPr>
          <w:spacing w:val="22"/>
        </w:rPr>
        <w:t> </w:t>
      </w:r>
      <w:r>
        <w:rPr/>
        <w:t>biển</w:t>
      </w:r>
      <w:r>
        <w:rPr>
          <w:spacing w:val="22"/>
        </w:rPr>
        <w:t> </w:t>
      </w:r>
      <w:r>
        <w:rPr/>
        <w:t>số</w:t>
      </w:r>
      <w:r>
        <w:rPr>
          <w:spacing w:val="27"/>
        </w:rPr>
        <w:t> </w:t>
      </w:r>
      <w:r>
        <w:rPr>
          <w:spacing w:val="-2"/>
        </w:rPr>
        <w:t>60F1-</w:t>
      </w:r>
    </w:p>
    <w:p>
      <w:pPr>
        <w:pStyle w:val="BodyText"/>
        <w:ind w:right="630"/>
        <w:jc w:val="both"/>
      </w:pPr>
      <w:r>
        <w:rPr/>
        <w:t>332.96 thu giữ của Nguyễn Văn Công không sử dụng vào mục đích đánh bạc nên Cơ quan điều tra Công an huyện Tr đã ra quyết định trả lại cho chủ sở hữu theo đúng quy định pháp luật nên Hội đồng xét xử không xem xét.</w:t>
      </w:r>
    </w:p>
    <w:p>
      <w:pPr>
        <w:pStyle w:val="BodyText"/>
        <w:ind w:right="627" w:firstLine="719"/>
        <w:jc w:val="both"/>
      </w:pPr>
      <w:r>
        <w:rPr/>
        <w:t>[6.4] Đối với số tiền 73.800.000 đồng thu giữ trên người của bị cáo Nguyễn T không sử dụng vào mục đích đánh bạc nên Cơ quan điều tra Công an huyện Tr đã ra quyết định trả lại cho bị cáo Nguyễn T theo đúng quy định pháp luật nên Hội đồng xét xử không xem xét.</w:t>
      </w:r>
    </w:p>
    <w:p>
      <w:pPr>
        <w:pStyle w:val="ListParagraph"/>
        <w:numPr>
          <w:ilvl w:val="0"/>
          <w:numId w:val="3"/>
        </w:numPr>
        <w:tabs>
          <w:tab w:pos="2045" w:val="left" w:leader="none"/>
        </w:tabs>
        <w:spacing w:line="240" w:lineRule="auto" w:before="0" w:after="0"/>
        <w:ind w:left="902" w:right="627" w:firstLine="719"/>
        <w:jc w:val="both"/>
        <w:rPr>
          <w:sz w:val="28"/>
        </w:rPr>
      </w:pPr>
      <w:r>
        <w:rPr>
          <w:sz w:val="28"/>
        </w:rPr>
        <w:t>Về án phí: Áp dụng khoản 2 Điều 135 và khoản 2 Điều 136 của Bộ luật tố tụng hình sự năm 2015 và Nghị quyết số: 326/2016/UBTVQH14 ngày 30/12/2016 của Ủy ban thường vụ Quốc Hội quy định về mức thu, miễn, giảm, thu, nộp, quản lý và sử dụng án phí và lệ phí Tòa án, bị cáo Trần Văn C, Triệu Vinh S, Nguyễn T, Nguyễn Văn H, Vũ Thị N và Đỗ Công L mỗi bị cáo phải chịu 200.000 đồng (Hai trăm nghìn đồng) án phí hình sự sơ thẩm.</w:t>
      </w:r>
    </w:p>
    <w:p>
      <w:pPr>
        <w:pStyle w:val="ListParagraph"/>
        <w:numPr>
          <w:ilvl w:val="0"/>
          <w:numId w:val="3"/>
        </w:numPr>
        <w:tabs>
          <w:tab w:pos="2035" w:val="left" w:leader="none"/>
        </w:tabs>
        <w:spacing w:line="240" w:lineRule="auto" w:before="1" w:after="0"/>
        <w:ind w:left="902" w:right="628" w:firstLine="719"/>
        <w:jc w:val="both"/>
        <w:rPr>
          <w:sz w:val="28"/>
        </w:rPr>
      </w:pPr>
      <w:r>
        <w:rPr>
          <w:sz w:val="28"/>
        </w:rPr>
        <w:t>Quan điểm của đại diện Viện kiểm sát nhân dân huyện Tr, tỉnh Đồng Nai phù hợp với nhận định của Hội đồng xét xử nên được chấp nhận.</w:t>
      </w:r>
    </w:p>
    <w:p>
      <w:pPr>
        <w:pStyle w:val="BodyText"/>
        <w:spacing w:line="321" w:lineRule="exact"/>
        <w:ind w:left="1607"/>
        <w:jc w:val="both"/>
      </w:pPr>
      <w:r>
        <w:rPr/>
        <w:t>Vì các</w:t>
      </w:r>
      <w:r>
        <w:rPr>
          <w:spacing w:val="-1"/>
        </w:rPr>
        <w:t> </w:t>
      </w:r>
      <w:r>
        <w:rPr/>
        <w:t>lẽ</w:t>
      </w:r>
      <w:r>
        <w:rPr>
          <w:spacing w:val="-3"/>
        </w:rPr>
        <w:t> </w:t>
      </w:r>
      <w:r>
        <w:rPr>
          <w:spacing w:val="-2"/>
        </w:rPr>
        <w:t>trên,</w:t>
      </w:r>
    </w:p>
    <w:p>
      <w:pPr>
        <w:pStyle w:val="BodyText"/>
        <w:spacing w:before="6"/>
        <w:ind w:left="0"/>
        <w:rPr>
          <w:sz w:val="13"/>
        </w:rPr>
      </w:pPr>
    </w:p>
    <w:p>
      <w:pPr>
        <w:spacing w:before="89"/>
        <w:ind w:left="3660" w:right="3390"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40"/>
          <w:pgMar w:header="0" w:footer="477" w:top="920" w:bottom="660" w:left="800" w:right="500"/>
        </w:sectPr>
      </w:pPr>
    </w:p>
    <w:p>
      <w:pPr>
        <w:pStyle w:val="ListParagraph"/>
        <w:numPr>
          <w:ilvl w:val="0"/>
          <w:numId w:val="4"/>
        </w:numPr>
        <w:tabs>
          <w:tab w:pos="1927" w:val="left" w:leader="none"/>
        </w:tabs>
        <w:spacing w:line="252" w:lineRule="auto" w:before="74" w:after="0"/>
        <w:ind w:left="902" w:right="626" w:firstLine="719"/>
        <w:jc w:val="both"/>
        <w:rPr>
          <w:sz w:val="28"/>
        </w:rPr>
      </w:pPr>
      <w:r>
        <w:rPr>
          <w:sz w:val="28"/>
        </w:rPr>
        <w:t>Căn cứ vào khoản 1 Điều 321; điểm i, s khoản 1 Điều 51 (Đối với bị cáo Vũ Thị N áp dụng thêm điểm n khoản 1 Điều 51) Bộ luật hình sự năm 2015 sửa đổi, bổ sung năm 2017; Điều 35 và Ñieàu 58 Bộ luật hình sự năm 2015 sửa đổi, bổ sung năm 2017.</w:t>
      </w:r>
    </w:p>
    <w:p>
      <w:pPr>
        <w:pStyle w:val="BodyText"/>
        <w:spacing w:line="302" w:lineRule="exact"/>
        <w:ind w:left="1622"/>
        <w:jc w:val="both"/>
      </w:pPr>
      <w:r>
        <w:rPr/>
        <w:t>-</w:t>
      </w:r>
      <w:r>
        <w:rPr>
          <w:spacing w:val="3"/>
        </w:rPr>
        <w:t> </w:t>
      </w:r>
      <w:r>
        <w:rPr/>
        <w:t>Tuyên</w:t>
      </w:r>
      <w:r>
        <w:rPr>
          <w:spacing w:val="5"/>
        </w:rPr>
        <w:t> </w:t>
      </w:r>
      <w:r>
        <w:rPr/>
        <w:t>bố</w:t>
      </w:r>
      <w:r>
        <w:rPr>
          <w:spacing w:val="7"/>
        </w:rPr>
        <w:t> </w:t>
      </w:r>
      <w:r>
        <w:rPr/>
        <w:t>các</w:t>
      </w:r>
      <w:r>
        <w:rPr>
          <w:spacing w:val="1"/>
        </w:rPr>
        <w:t> </w:t>
      </w:r>
      <w:r>
        <w:rPr/>
        <w:t>bị</w:t>
      </w:r>
      <w:r>
        <w:rPr>
          <w:spacing w:val="5"/>
        </w:rPr>
        <w:t> </w:t>
      </w:r>
      <w:r>
        <w:rPr/>
        <w:t>cáo</w:t>
      </w:r>
      <w:r>
        <w:rPr>
          <w:spacing w:val="4"/>
        </w:rPr>
        <w:t> </w:t>
      </w:r>
      <w:r>
        <w:rPr/>
        <w:t>Trần</w:t>
      </w:r>
      <w:r>
        <w:rPr>
          <w:spacing w:val="5"/>
        </w:rPr>
        <w:t> </w:t>
      </w:r>
      <w:r>
        <w:rPr/>
        <w:t>Văn</w:t>
      </w:r>
      <w:r>
        <w:rPr>
          <w:spacing w:val="4"/>
        </w:rPr>
        <w:t> </w:t>
      </w:r>
      <w:r>
        <w:rPr/>
        <w:t>C,</w:t>
      </w:r>
      <w:r>
        <w:rPr>
          <w:spacing w:val="4"/>
        </w:rPr>
        <w:t> </w:t>
      </w:r>
      <w:r>
        <w:rPr/>
        <w:t>Triệu</w:t>
      </w:r>
      <w:r>
        <w:rPr>
          <w:spacing w:val="5"/>
        </w:rPr>
        <w:t> </w:t>
      </w:r>
      <w:r>
        <w:rPr/>
        <w:t>Vinh</w:t>
      </w:r>
      <w:r>
        <w:rPr>
          <w:spacing w:val="5"/>
        </w:rPr>
        <w:t> </w:t>
      </w:r>
      <w:r>
        <w:rPr/>
        <w:t>S,</w:t>
      </w:r>
      <w:r>
        <w:rPr>
          <w:spacing w:val="3"/>
        </w:rPr>
        <w:t> </w:t>
      </w:r>
      <w:r>
        <w:rPr/>
        <w:t>Nguyễn</w:t>
      </w:r>
      <w:r>
        <w:rPr>
          <w:spacing w:val="5"/>
        </w:rPr>
        <w:t> </w:t>
      </w:r>
      <w:r>
        <w:rPr/>
        <w:t>T,</w:t>
      </w:r>
      <w:r>
        <w:rPr>
          <w:spacing w:val="4"/>
        </w:rPr>
        <w:t> </w:t>
      </w:r>
      <w:r>
        <w:rPr/>
        <w:t>Nguyễn</w:t>
      </w:r>
      <w:r>
        <w:rPr>
          <w:spacing w:val="5"/>
        </w:rPr>
        <w:t> </w:t>
      </w:r>
      <w:r>
        <w:rPr>
          <w:spacing w:val="-5"/>
        </w:rPr>
        <w:t>Văn</w:t>
      </w:r>
    </w:p>
    <w:p>
      <w:pPr>
        <w:pStyle w:val="BodyText"/>
        <w:spacing w:before="2"/>
        <w:jc w:val="both"/>
      </w:pPr>
      <w:r>
        <w:rPr/>
        <w:t>H,</w:t>
      </w:r>
      <w:r>
        <w:rPr>
          <w:spacing w:val="-4"/>
        </w:rPr>
        <w:t> </w:t>
      </w:r>
      <w:r>
        <w:rPr/>
        <w:t>Vũ</w:t>
      </w:r>
      <w:r>
        <w:rPr>
          <w:spacing w:val="-1"/>
        </w:rPr>
        <w:t> </w:t>
      </w:r>
      <w:r>
        <w:rPr/>
        <w:t>Thị N</w:t>
      </w:r>
      <w:r>
        <w:rPr>
          <w:spacing w:val="-4"/>
        </w:rPr>
        <w:t> </w:t>
      </w:r>
      <w:r>
        <w:rPr/>
        <w:t>và</w:t>
      </w:r>
      <w:r>
        <w:rPr>
          <w:spacing w:val="-2"/>
        </w:rPr>
        <w:t> </w:t>
      </w:r>
      <w:r>
        <w:rPr/>
        <w:t>Đỗ Công</w:t>
      </w:r>
      <w:r>
        <w:rPr>
          <w:spacing w:val="-1"/>
        </w:rPr>
        <w:t> </w:t>
      </w:r>
      <w:r>
        <w:rPr/>
        <w:t>L</w:t>
      </w:r>
      <w:r>
        <w:rPr>
          <w:spacing w:val="-4"/>
        </w:rPr>
        <w:t> </w:t>
      </w:r>
      <w:r>
        <w:rPr/>
        <w:t>phạm</w:t>
      </w:r>
      <w:r>
        <w:rPr>
          <w:spacing w:val="-6"/>
        </w:rPr>
        <w:t> </w:t>
      </w:r>
      <w:r>
        <w:rPr/>
        <w:t>tội</w:t>
      </w:r>
      <w:r>
        <w:rPr>
          <w:spacing w:val="-1"/>
        </w:rPr>
        <w:t> </w:t>
      </w:r>
      <w:r>
        <w:rPr/>
        <w:t>“Đánh </w:t>
      </w:r>
      <w:r>
        <w:rPr>
          <w:spacing w:val="-2"/>
        </w:rPr>
        <w:t>bạc”.</w:t>
      </w:r>
    </w:p>
    <w:p>
      <w:pPr>
        <w:pStyle w:val="BodyText"/>
        <w:spacing w:before="43"/>
        <w:ind w:right="617" w:firstLine="719"/>
      </w:pPr>
      <w:r>
        <w:rPr/>
        <w:t>Xöû</w:t>
      </w:r>
      <w:r>
        <w:rPr>
          <w:spacing w:val="25"/>
        </w:rPr>
        <w:t> </w:t>
      </w:r>
      <w:r>
        <w:rPr/>
        <w:t>phaït:</w:t>
      </w:r>
      <w:r>
        <w:rPr>
          <w:spacing w:val="26"/>
        </w:rPr>
        <w:t> </w:t>
      </w:r>
      <w:r>
        <w:rPr/>
        <w:t>Phạt</w:t>
      </w:r>
      <w:r>
        <w:rPr>
          <w:spacing w:val="26"/>
        </w:rPr>
        <w:t> </w:t>
      </w:r>
      <w:r>
        <w:rPr/>
        <w:t>tiền</w:t>
      </w:r>
      <w:r>
        <w:rPr>
          <w:spacing w:val="25"/>
        </w:rPr>
        <w:t> </w:t>
      </w:r>
      <w:r>
        <w:rPr/>
        <w:t>bị</w:t>
      </w:r>
      <w:r>
        <w:rPr>
          <w:spacing w:val="26"/>
        </w:rPr>
        <w:t> </w:t>
      </w:r>
      <w:r>
        <w:rPr/>
        <w:t>cáo</w:t>
      </w:r>
      <w:r>
        <w:rPr>
          <w:spacing w:val="30"/>
        </w:rPr>
        <w:t> </w:t>
      </w:r>
      <w:r>
        <w:rPr/>
        <w:t>Trần</w:t>
      </w:r>
      <w:r>
        <w:rPr>
          <w:spacing w:val="26"/>
        </w:rPr>
        <w:t> </w:t>
      </w:r>
      <w:r>
        <w:rPr/>
        <w:t>Văn</w:t>
      </w:r>
      <w:r>
        <w:rPr>
          <w:spacing w:val="25"/>
        </w:rPr>
        <w:t> </w:t>
      </w:r>
      <w:r>
        <w:rPr/>
        <w:t>C</w:t>
      </w:r>
      <w:r>
        <w:rPr>
          <w:spacing w:val="27"/>
        </w:rPr>
        <w:t> </w:t>
      </w:r>
      <w:r>
        <w:rPr>
          <w:color w:val="FF0000"/>
        </w:rPr>
        <w:t>25.000.000đồng</w:t>
      </w:r>
      <w:r>
        <w:rPr>
          <w:color w:val="FF0000"/>
          <w:spacing w:val="29"/>
        </w:rPr>
        <w:t> </w:t>
      </w:r>
      <w:r>
        <w:rPr>
          <w:color w:val="FF0000"/>
        </w:rPr>
        <w:t>(Hai</w:t>
      </w:r>
      <w:r>
        <w:rPr>
          <w:color w:val="FF0000"/>
          <w:spacing w:val="25"/>
        </w:rPr>
        <w:t> </w:t>
      </w:r>
      <w:r>
        <w:rPr>
          <w:color w:val="FF0000"/>
        </w:rPr>
        <w:t>mươi</w:t>
      </w:r>
      <w:r>
        <w:rPr>
          <w:color w:val="FF0000"/>
          <w:spacing w:val="27"/>
        </w:rPr>
        <w:t> </w:t>
      </w:r>
      <w:r>
        <w:rPr>
          <w:color w:val="FF0000"/>
        </w:rPr>
        <w:t>lăm triệu đồng).</w:t>
      </w:r>
    </w:p>
    <w:p>
      <w:pPr>
        <w:pStyle w:val="BodyText"/>
        <w:spacing w:line="242" w:lineRule="auto" w:before="43"/>
        <w:ind w:right="617" w:firstLine="719"/>
      </w:pPr>
      <w:r>
        <w:rPr/>
        <w:t>Xöû phaït: Phạt tiền bị cáo Triệu Vinh S </w:t>
      </w:r>
      <w:r>
        <w:rPr>
          <w:color w:val="FF0000"/>
        </w:rPr>
        <w:t>25.000.000đồng (Hai mươi lăm triệu đồng).</w:t>
      </w:r>
    </w:p>
    <w:p>
      <w:pPr>
        <w:pStyle w:val="BodyText"/>
        <w:spacing w:before="38"/>
        <w:ind w:firstLine="719"/>
      </w:pPr>
      <w:r>
        <w:rPr/>
        <w:t>Xöû</w:t>
      </w:r>
      <w:r>
        <w:rPr>
          <w:spacing w:val="-7"/>
        </w:rPr>
        <w:t> </w:t>
      </w:r>
      <w:r>
        <w:rPr/>
        <w:t>phaït:</w:t>
      </w:r>
      <w:r>
        <w:rPr>
          <w:spacing w:val="-6"/>
        </w:rPr>
        <w:t> </w:t>
      </w:r>
      <w:r>
        <w:rPr/>
        <w:t>Phạt</w:t>
      </w:r>
      <w:r>
        <w:rPr>
          <w:spacing w:val="-6"/>
        </w:rPr>
        <w:t> </w:t>
      </w:r>
      <w:r>
        <w:rPr/>
        <w:t>tiền</w:t>
      </w:r>
      <w:r>
        <w:rPr>
          <w:spacing w:val="-7"/>
        </w:rPr>
        <w:t> </w:t>
      </w:r>
      <w:r>
        <w:rPr/>
        <w:t>bị</w:t>
      </w:r>
      <w:r>
        <w:rPr>
          <w:spacing w:val="-7"/>
        </w:rPr>
        <w:t> </w:t>
      </w:r>
      <w:r>
        <w:rPr/>
        <w:t>cáo</w:t>
      </w:r>
      <w:r>
        <w:rPr>
          <w:spacing w:val="-3"/>
        </w:rPr>
        <w:t> </w:t>
      </w:r>
      <w:r>
        <w:rPr/>
        <w:t>Nguyễn</w:t>
      </w:r>
      <w:r>
        <w:rPr>
          <w:spacing w:val="-6"/>
        </w:rPr>
        <w:t> </w:t>
      </w:r>
      <w:r>
        <w:rPr/>
        <w:t>T</w:t>
      </w:r>
      <w:r>
        <w:rPr>
          <w:spacing w:val="-6"/>
        </w:rPr>
        <w:t> </w:t>
      </w:r>
      <w:r>
        <w:rPr>
          <w:color w:val="FF0000"/>
        </w:rPr>
        <w:t>25.000.000đồng</w:t>
      </w:r>
      <w:r>
        <w:rPr>
          <w:color w:val="FF0000"/>
          <w:spacing w:val="-4"/>
        </w:rPr>
        <w:t> </w:t>
      </w:r>
      <w:r>
        <w:rPr>
          <w:color w:val="FF0000"/>
        </w:rPr>
        <w:t>(Hai</w:t>
      </w:r>
      <w:r>
        <w:rPr>
          <w:color w:val="FF0000"/>
          <w:spacing w:val="-6"/>
        </w:rPr>
        <w:t> </w:t>
      </w:r>
      <w:r>
        <w:rPr>
          <w:color w:val="FF0000"/>
        </w:rPr>
        <w:t>mươi</w:t>
      </w:r>
      <w:r>
        <w:rPr>
          <w:color w:val="FF0000"/>
          <w:spacing w:val="-6"/>
        </w:rPr>
        <w:t> </w:t>
      </w:r>
      <w:r>
        <w:rPr>
          <w:color w:val="FF0000"/>
        </w:rPr>
        <w:t>lăm</w:t>
      </w:r>
      <w:r>
        <w:rPr>
          <w:color w:val="FF0000"/>
          <w:spacing w:val="-7"/>
        </w:rPr>
        <w:t> </w:t>
      </w:r>
      <w:r>
        <w:rPr>
          <w:color w:val="FF0000"/>
        </w:rPr>
        <w:t>triệu </w:t>
      </w:r>
      <w:r>
        <w:rPr>
          <w:color w:val="FF0000"/>
          <w:spacing w:val="-2"/>
        </w:rPr>
        <w:t>đồng).</w:t>
      </w:r>
    </w:p>
    <w:p>
      <w:pPr>
        <w:pStyle w:val="BodyText"/>
        <w:spacing w:before="45"/>
        <w:ind w:right="617" w:firstLine="719"/>
      </w:pPr>
      <w:r>
        <w:rPr/>
        <w:t>Xöû</w:t>
      </w:r>
      <w:r>
        <w:rPr>
          <w:spacing w:val="-5"/>
        </w:rPr>
        <w:t> </w:t>
      </w:r>
      <w:r>
        <w:rPr/>
        <w:t>phaït:</w:t>
      </w:r>
      <w:r>
        <w:rPr>
          <w:spacing w:val="-5"/>
        </w:rPr>
        <w:t> </w:t>
      </w:r>
      <w:r>
        <w:rPr/>
        <w:t>Phạt</w:t>
      </w:r>
      <w:r>
        <w:rPr>
          <w:spacing w:val="-5"/>
        </w:rPr>
        <w:t> </w:t>
      </w:r>
      <w:r>
        <w:rPr/>
        <w:t>tiền</w:t>
      </w:r>
      <w:r>
        <w:rPr>
          <w:spacing w:val="-5"/>
        </w:rPr>
        <w:t> </w:t>
      </w:r>
      <w:r>
        <w:rPr/>
        <w:t>bị</w:t>
      </w:r>
      <w:r>
        <w:rPr>
          <w:spacing w:val="-6"/>
        </w:rPr>
        <w:t> </w:t>
      </w:r>
      <w:r>
        <w:rPr/>
        <w:t>cáo</w:t>
      </w:r>
      <w:r>
        <w:rPr>
          <w:spacing w:val="-2"/>
        </w:rPr>
        <w:t> </w:t>
      </w:r>
      <w:r>
        <w:rPr/>
        <w:t>Nguyễn</w:t>
      </w:r>
      <w:r>
        <w:rPr>
          <w:spacing w:val="-5"/>
        </w:rPr>
        <w:t> </w:t>
      </w:r>
      <w:r>
        <w:rPr/>
        <w:t>Văn</w:t>
      </w:r>
      <w:r>
        <w:rPr>
          <w:spacing w:val="-6"/>
        </w:rPr>
        <w:t> </w:t>
      </w:r>
      <w:r>
        <w:rPr/>
        <w:t>H</w:t>
      </w:r>
      <w:r>
        <w:rPr>
          <w:spacing w:val="-5"/>
        </w:rPr>
        <w:t> </w:t>
      </w:r>
      <w:r>
        <w:rPr>
          <w:color w:val="FF0000"/>
        </w:rPr>
        <w:t>25.000.000đồng</w:t>
      </w:r>
      <w:r>
        <w:rPr>
          <w:color w:val="FF0000"/>
          <w:spacing w:val="-3"/>
        </w:rPr>
        <w:t> </w:t>
      </w:r>
      <w:r>
        <w:rPr>
          <w:color w:val="FF0000"/>
        </w:rPr>
        <w:t>(Hai</w:t>
      </w:r>
      <w:r>
        <w:rPr>
          <w:color w:val="FF0000"/>
          <w:spacing w:val="-4"/>
        </w:rPr>
        <w:t> </w:t>
      </w:r>
      <w:r>
        <w:rPr>
          <w:color w:val="FF0000"/>
        </w:rPr>
        <w:t>mươi</w:t>
      </w:r>
      <w:r>
        <w:rPr>
          <w:color w:val="FF0000"/>
          <w:spacing w:val="-5"/>
        </w:rPr>
        <w:t> </w:t>
      </w:r>
      <w:r>
        <w:rPr>
          <w:color w:val="FF0000"/>
        </w:rPr>
        <w:t>lăm triệu đồng).</w:t>
      </w:r>
    </w:p>
    <w:p>
      <w:pPr>
        <w:pStyle w:val="BodyText"/>
        <w:spacing w:line="242" w:lineRule="auto" w:before="43"/>
        <w:ind w:firstLine="719"/>
      </w:pPr>
      <w:r>
        <w:rPr/>
        <w:t>Xöû</w:t>
      </w:r>
      <w:r>
        <w:rPr>
          <w:spacing w:val="-2"/>
        </w:rPr>
        <w:t> </w:t>
      </w:r>
      <w:r>
        <w:rPr/>
        <w:t>phaït:</w:t>
      </w:r>
      <w:r>
        <w:rPr>
          <w:spacing w:val="-3"/>
        </w:rPr>
        <w:t> </w:t>
      </w:r>
      <w:r>
        <w:rPr/>
        <w:t>Phạt</w:t>
      </w:r>
      <w:r>
        <w:rPr>
          <w:spacing w:val="-3"/>
        </w:rPr>
        <w:t> </w:t>
      </w:r>
      <w:r>
        <w:rPr/>
        <w:t>tiền</w:t>
      </w:r>
      <w:r>
        <w:rPr>
          <w:spacing w:val="-2"/>
        </w:rPr>
        <w:t> </w:t>
      </w:r>
      <w:r>
        <w:rPr/>
        <w:t>bị</w:t>
      </w:r>
      <w:r>
        <w:rPr>
          <w:spacing w:val="-2"/>
        </w:rPr>
        <w:t> </w:t>
      </w:r>
      <w:r>
        <w:rPr/>
        <w:t>cáo Vũ Thị N</w:t>
      </w:r>
      <w:r>
        <w:rPr>
          <w:spacing w:val="-3"/>
        </w:rPr>
        <w:t> </w:t>
      </w:r>
      <w:r>
        <w:rPr>
          <w:color w:val="FF0000"/>
        </w:rPr>
        <w:t>25.000.000đồng</w:t>
      </w:r>
      <w:r>
        <w:rPr>
          <w:color w:val="FF0000"/>
          <w:spacing w:val="-1"/>
        </w:rPr>
        <w:t> </w:t>
      </w:r>
      <w:r>
        <w:rPr>
          <w:color w:val="FF0000"/>
        </w:rPr>
        <w:t>(Hai mươi lăm</w:t>
      </w:r>
      <w:r>
        <w:rPr>
          <w:color w:val="FF0000"/>
          <w:spacing w:val="-3"/>
        </w:rPr>
        <w:t> </w:t>
      </w:r>
      <w:r>
        <w:rPr>
          <w:color w:val="FF0000"/>
        </w:rPr>
        <w:t>triệu </w:t>
      </w:r>
      <w:r>
        <w:rPr>
          <w:color w:val="FF0000"/>
          <w:spacing w:val="-2"/>
        </w:rPr>
        <w:t>đồng).</w:t>
      </w:r>
    </w:p>
    <w:p>
      <w:pPr>
        <w:pStyle w:val="BodyText"/>
        <w:spacing w:before="38"/>
        <w:ind w:firstLine="719"/>
      </w:pPr>
      <w:r>
        <w:rPr/>
        <w:t>Xöû</w:t>
      </w:r>
      <w:r>
        <w:rPr>
          <w:spacing w:val="24"/>
        </w:rPr>
        <w:t> </w:t>
      </w:r>
      <w:r>
        <w:rPr/>
        <w:t>phaït:</w:t>
      </w:r>
      <w:r>
        <w:rPr>
          <w:spacing w:val="24"/>
        </w:rPr>
        <w:t> </w:t>
      </w:r>
      <w:r>
        <w:rPr/>
        <w:t>Phạt</w:t>
      </w:r>
      <w:r>
        <w:rPr>
          <w:spacing w:val="22"/>
        </w:rPr>
        <w:t> </w:t>
      </w:r>
      <w:r>
        <w:rPr/>
        <w:t>tiền</w:t>
      </w:r>
      <w:r>
        <w:rPr>
          <w:spacing w:val="22"/>
        </w:rPr>
        <w:t> </w:t>
      </w:r>
      <w:r>
        <w:rPr/>
        <w:t>bị</w:t>
      </w:r>
      <w:r>
        <w:rPr>
          <w:spacing w:val="24"/>
        </w:rPr>
        <w:t> </w:t>
      </w:r>
      <w:r>
        <w:rPr/>
        <w:t>cáo</w:t>
      </w:r>
      <w:r>
        <w:rPr>
          <w:spacing w:val="28"/>
        </w:rPr>
        <w:t> </w:t>
      </w:r>
      <w:r>
        <w:rPr/>
        <w:t>Đỗ</w:t>
      </w:r>
      <w:r>
        <w:rPr>
          <w:spacing w:val="23"/>
        </w:rPr>
        <w:t> </w:t>
      </w:r>
      <w:r>
        <w:rPr/>
        <w:t>Công</w:t>
      </w:r>
      <w:r>
        <w:rPr>
          <w:spacing w:val="24"/>
        </w:rPr>
        <w:t> </w:t>
      </w:r>
      <w:r>
        <w:rPr/>
        <w:t>L</w:t>
      </w:r>
      <w:r>
        <w:rPr>
          <w:spacing w:val="22"/>
        </w:rPr>
        <w:t> </w:t>
      </w:r>
      <w:r>
        <w:rPr>
          <w:color w:val="FF0000"/>
        </w:rPr>
        <w:t>20.000.000đồng</w:t>
      </w:r>
      <w:r>
        <w:rPr>
          <w:color w:val="FF0000"/>
          <w:spacing w:val="24"/>
        </w:rPr>
        <w:t> </w:t>
      </w:r>
      <w:r>
        <w:rPr>
          <w:color w:val="FF0000"/>
        </w:rPr>
        <w:t>(Hai</w:t>
      </w:r>
      <w:r>
        <w:rPr>
          <w:color w:val="FF0000"/>
          <w:spacing w:val="22"/>
        </w:rPr>
        <w:t> </w:t>
      </w:r>
      <w:r>
        <w:rPr>
          <w:color w:val="FF0000"/>
        </w:rPr>
        <w:t>mươi</w:t>
      </w:r>
      <w:r>
        <w:rPr>
          <w:color w:val="FF0000"/>
          <w:spacing w:val="26"/>
        </w:rPr>
        <w:t> </w:t>
      </w:r>
      <w:r>
        <w:rPr>
          <w:color w:val="FF0000"/>
        </w:rPr>
        <w:t>triệu </w:t>
      </w:r>
      <w:r>
        <w:rPr>
          <w:color w:val="FF0000"/>
          <w:spacing w:val="-2"/>
        </w:rPr>
        <w:t>đồng).</w:t>
      </w:r>
    </w:p>
    <w:p>
      <w:pPr>
        <w:pStyle w:val="ListParagraph"/>
        <w:numPr>
          <w:ilvl w:val="0"/>
          <w:numId w:val="4"/>
        </w:numPr>
        <w:tabs>
          <w:tab w:pos="1906" w:val="left" w:leader="none"/>
        </w:tabs>
        <w:spacing w:line="242" w:lineRule="auto" w:before="0" w:after="0"/>
        <w:ind w:left="902" w:right="631" w:firstLine="719"/>
        <w:jc w:val="left"/>
        <w:rPr>
          <w:sz w:val="28"/>
        </w:rPr>
      </w:pPr>
      <w:r>
        <w:rPr>
          <w:sz w:val="28"/>
        </w:rPr>
        <w:t>Về</w:t>
      </w:r>
      <w:r>
        <w:rPr>
          <w:spacing w:val="-2"/>
          <w:sz w:val="28"/>
        </w:rPr>
        <w:t> </w:t>
      </w:r>
      <w:r>
        <w:rPr>
          <w:sz w:val="28"/>
        </w:rPr>
        <w:t>vật</w:t>
      </w:r>
      <w:r>
        <w:rPr>
          <w:spacing w:val="-2"/>
          <w:sz w:val="28"/>
        </w:rPr>
        <w:t> </w:t>
      </w:r>
      <w:r>
        <w:rPr>
          <w:sz w:val="28"/>
        </w:rPr>
        <w:t>chứng</w:t>
      </w:r>
      <w:r>
        <w:rPr>
          <w:spacing w:val="-1"/>
          <w:sz w:val="28"/>
        </w:rPr>
        <w:t> </w:t>
      </w:r>
      <w:r>
        <w:rPr>
          <w:sz w:val="28"/>
        </w:rPr>
        <w:t>vụ</w:t>
      </w:r>
      <w:r>
        <w:rPr>
          <w:spacing w:val="-1"/>
          <w:sz w:val="28"/>
        </w:rPr>
        <w:t> </w:t>
      </w:r>
      <w:r>
        <w:rPr>
          <w:sz w:val="28"/>
        </w:rPr>
        <w:t>án:</w:t>
      </w:r>
      <w:r>
        <w:rPr>
          <w:spacing w:val="-2"/>
          <w:sz w:val="28"/>
        </w:rPr>
        <w:t> </w:t>
      </w:r>
      <w:r>
        <w:rPr>
          <w:sz w:val="28"/>
        </w:rPr>
        <w:t>Căn cứ</w:t>
      </w:r>
      <w:r>
        <w:rPr>
          <w:spacing w:val="-2"/>
          <w:sz w:val="28"/>
        </w:rPr>
        <w:t> </w:t>
      </w:r>
      <w:r>
        <w:rPr>
          <w:sz w:val="28"/>
        </w:rPr>
        <w:t>Điều</w:t>
      </w:r>
      <w:r>
        <w:rPr>
          <w:spacing w:val="-2"/>
          <w:sz w:val="28"/>
        </w:rPr>
        <w:t> </w:t>
      </w:r>
      <w:r>
        <w:rPr>
          <w:sz w:val="28"/>
        </w:rPr>
        <w:t>47 của Bộ</w:t>
      </w:r>
      <w:r>
        <w:rPr>
          <w:spacing w:val="-2"/>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năm</w:t>
      </w:r>
      <w:r>
        <w:rPr>
          <w:spacing w:val="-6"/>
          <w:sz w:val="28"/>
        </w:rPr>
        <w:t> </w:t>
      </w:r>
      <w:r>
        <w:rPr>
          <w:sz w:val="28"/>
        </w:rPr>
        <w:t>2015,</w:t>
      </w:r>
      <w:r>
        <w:rPr>
          <w:spacing w:val="-3"/>
          <w:sz w:val="28"/>
        </w:rPr>
        <w:t> </w:t>
      </w:r>
      <w:r>
        <w:rPr>
          <w:sz w:val="28"/>
        </w:rPr>
        <w:t>sửa đổi bổ sung năm 2017, Điều 106 Bộ luật Tố tụng Hình sự năm 2015:</w:t>
      </w:r>
    </w:p>
    <w:p>
      <w:pPr>
        <w:pStyle w:val="ListParagraph"/>
        <w:numPr>
          <w:ilvl w:val="1"/>
          <w:numId w:val="4"/>
        </w:numPr>
        <w:tabs>
          <w:tab w:pos="2126" w:val="left" w:leader="none"/>
        </w:tabs>
        <w:spacing w:line="240" w:lineRule="auto" w:before="0" w:after="0"/>
        <w:ind w:left="902" w:right="632" w:firstLine="719"/>
        <w:jc w:val="left"/>
        <w:rPr>
          <w:sz w:val="28"/>
        </w:rPr>
      </w:pPr>
      <w:r>
        <w:rPr>
          <w:sz w:val="28"/>
        </w:rPr>
        <w:t>Tịch thu nộp ngân sách nhà nước số tiền 25.000.000 đồng (Hai mươi lăm triệu đồng).</w:t>
      </w:r>
    </w:p>
    <w:p>
      <w:pPr>
        <w:pStyle w:val="BodyText"/>
        <w:ind w:right="617" w:firstLine="719"/>
      </w:pPr>
      <w:r>
        <w:rPr/>
        <w:t>(Theo biên lai thu số: 0005316 ngày 24/10/2022 của Chi cục Thi hành án dân sự huyện Tr, tỉnh Đồng Nai).</w:t>
      </w:r>
    </w:p>
    <w:p>
      <w:pPr>
        <w:pStyle w:val="ListParagraph"/>
        <w:numPr>
          <w:ilvl w:val="1"/>
          <w:numId w:val="4"/>
        </w:numPr>
        <w:tabs>
          <w:tab w:pos="2136" w:val="left" w:leader="none"/>
        </w:tabs>
        <w:spacing w:line="240" w:lineRule="auto" w:before="0" w:after="0"/>
        <w:ind w:left="902" w:right="627" w:firstLine="707"/>
        <w:jc w:val="both"/>
        <w:rPr>
          <w:sz w:val="28"/>
        </w:rPr>
      </w:pPr>
      <w:r>
        <w:rPr>
          <w:sz w:val="28"/>
        </w:rPr>
        <w:t>Tịch thu tiêu hủy 01 bộ bài tây 52 lá. (Theo biên bản về việc giao nhận vật chứng, tài sản ngày 21/10/2022 của Chi cục thi hành án dân sự huyện Tr, tỉnh Đồng Nai).</w:t>
      </w:r>
    </w:p>
    <w:p>
      <w:pPr>
        <w:pStyle w:val="ListParagraph"/>
        <w:numPr>
          <w:ilvl w:val="0"/>
          <w:numId w:val="4"/>
        </w:numPr>
        <w:tabs>
          <w:tab w:pos="1906" w:val="left" w:leader="none"/>
        </w:tabs>
        <w:spacing w:line="240" w:lineRule="auto" w:before="0" w:after="0"/>
        <w:ind w:left="902" w:right="627" w:firstLine="719"/>
        <w:jc w:val="both"/>
        <w:rPr>
          <w:sz w:val="28"/>
        </w:rPr>
      </w:pPr>
      <w:r>
        <w:rPr>
          <w:sz w:val="28"/>
        </w:rPr>
        <w:t>Về</w:t>
      </w:r>
      <w:r>
        <w:rPr>
          <w:spacing w:val="-1"/>
          <w:sz w:val="28"/>
        </w:rPr>
        <w:t> </w:t>
      </w:r>
      <w:r>
        <w:rPr>
          <w:sz w:val="28"/>
        </w:rPr>
        <w:t>án phí: Áp dụng khoản</w:t>
      </w:r>
      <w:r>
        <w:rPr>
          <w:spacing w:val="-1"/>
          <w:sz w:val="28"/>
        </w:rPr>
        <w:t> </w:t>
      </w:r>
      <w:r>
        <w:rPr>
          <w:sz w:val="28"/>
        </w:rPr>
        <w:t>2 Điều</w:t>
      </w:r>
      <w:r>
        <w:rPr>
          <w:spacing w:val="-1"/>
          <w:sz w:val="28"/>
        </w:rPr>
        <w:t> </w:t>
      </w:r>
      <w:r>
        <w:rPr>
          <w:sz w:val="28"/>
        </w:rPr>
        <w:t>135 và</w:t>
      </w:r>
      <w:r>
        <w:rPr>
          <w:spacing w:val="-1"/>
          <w:sz w:val="28"/>
        </w:rPr>
        <w:t> </w:t>
      </w:r>
      <w:r>
        <w:rPr>
          <w:sz w:val="28"/>
        </w:rPr>
        <w:t>khoản 2 Điều 136 của Bộ</w:t>
      </w:r>
      <w:r>
        <w:rPr>
          <w:spacing w:val="-1"/>
          <w:sz w:val="28"/>
        </w:rPr>
        <w:t> </w:t>
      </w:r>
      <w:r>
        <w:rPr>
          <w:sz w:val="28"/>
        </w:rPr>
        <w:t>luật tố tụng hình sự năm 2015 và Nghị quyết số: 326/2016/UBTVQH14 ngày 30/12/2016 của Ủy ban thường vụ Quốc Hội quy định về mức thu, miễn, giảm, thu, nộp, quản lý và sử dụng án phí và lệ phí Tòa án: Buộc các bị cáo Trần Văn C, Triệu Vinh S, Nguyễn T, Nguyễn Văn H, Vũ Thị N và Đỗ Công L mỗi người phải nộp 200.000đồng (Hai trăm nghìn đồng) án phí hình sự sơ thẩm.</w:t>
      </w:r>
    </w:p>
    <w:p>
      <w:pPr>
        <w:pStyle w:val="BodyText"/>
        <w:ind w:right="625" w:firstLine="719"/>
        <w:jc w:val="both"/>
      </w:pPr>
      <w:r>
        <w:rPr/>
        <w:t>Báo cho các bị cáo Trần Văn C, Triệu Vinh S, Nguyễn T, Nguyễn Văn H và Đỗ Công L có quyền kháng cáo trong thời hạn 15 ngày kể từ ngày tuyên án. Riêng bị cáo Vũ Thị N vắng mặt tại phiên tòa được quyền kháng cáo trong thời hạn 15 ngày kể từ ngày nhận được bản án hoặc bản án được niêm yết theo quy định pháp luật.</w:t>
      </w:r>
    </w:p>
    <w:p>
      <w:pPr>
        <w:pStyle w:val="BodyText"/>
        <w:spacing w:before="9"/>
        <w:ind w:left="0"/>
        <w:rPr>
          <w:sz w:val="21"/>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5689"/>
      </w:tblGrid>
      <w:tr>
        <w:trPr>
          <w:trHeight w:val="1756" w:hRule="atLeast"/>
        </w:trPr>
        <w:tc>
          <w:tcPr>
            <w:tcW w:w="3275"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50"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Nai;</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Đồng</w:t>
            </w:r>
            <w:r>
              <w:rPr>
                <w:spacing w:val="-3"/>
                <w:sz w:val="22"/>
              </w:rPr>
              <w:t> </w:t>
            </w:r>
            <w:r>
              <w:rPr>
                <w:spacing w:val="-4"/>
                <w:sz w:val="22"/>
              </w:rPr>
              <w:t>Nai;</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Tr;</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Tr;</w:t>
            </w:r>
          </w:p>
          <w:p>
            <w:pPr>
              <w:pStyle w:val="TableParagraph"/>
              <w:numPr>
                <w:ilvl w:val="0"/>
                <w:numId w:val="5"/>
              </w:numPr>
              <w:tabs>
                <w:tab w:pos="175" w:val="left" w:leader="none"/>
              </w:tabs>
              <w:spacing w:line="252" w:lineRule="exact" w:before="2"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Tr;</w:t>
            </w:r>
          </w:p>
          <w:p>
            <w:pPr>
              <w:pStyle w:val="TableParagraph"/>
              <w:numPr>
                <w:ilvl w:val="0"/>
                <w:numId w:val="5"/>
              </w:numPr>
              <w:tabs>
                <w:tab w:pos="175" w:val="left" w:leader="none"/>
              </w:tabs>
              <w:spacing w:line="233"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tc>
        <w:tc>
          <w:tcPr>
            <w:tcW w:w="5689" w:type="dxa"/>
          </w:tcPr>
          <w:p>
            <w:pPr>
              <w:pStyle w:val="TableParagraph"/>
              <w:ind w:left="689"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tc>
      </w:tr>
    </w:tbl>
    <w:p>
      <w:pPr>
        <w:spacing w:after="0"/>
        <w:rPr>
          <w:sz w:val="28"/>
        </w:rPr>
        <w:sectPr>
          <w:pgSz w:w="11910" w:h="16840"/>
          <w:pgMar w:header="0" w:footer="477" w:top="920" w:bottom="660" w:left="800" w:right="500"/>
        </w:sectPr>
      </w:pPr>
    </w:p>
    <w:p>
      <w:pPr>
        <w:pStyle w:val="BodyText"/>
        <w:spacing w:before="1"/>
        <w:ind w:left="0"/>
        <w:rPr>
          <w:sz w:val="2"/>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9"/>
        <w:gridCol w:w="3776"/>
      </w:tblGrid>
      <w:tr>
        <w:trPr>
          <w:trHeight w:val="1145" w:hRule="atLeast"/>
        </w:trPr>
        <w:tc>
          <w:tcPr>
            <w:tcW w:w="4019" w:type="dxa"/>
          </w:tcPr>
          <w:p>
            <w:pPr>
              <w:pStyle w:val="TableParagraph"/>
              <w:numPr>
                <w:ilvl w:val="0"/>
                <w:numId w:val="6"/>
              </w:numPr>
              <w:tabs>
                <w:tab w:pos="178" w:val="left" w:leader="none"/>
              </w:tabs>
              <w:spacing w:line="244"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175" w:val="left" w:leader="none"/>
              </w:tabs>
              <w:spacing w:line="240" w:lineRule="auto" w:before="1" w:after="0"/>
              <w:ind w:left="174" w:right="0" w:hanging="125"/>
              <w:jc w:val="left"/>
              <w:rPr>
                <w:sz w:val="22"/>
              </w:rPr>
            </w:pPr>
            <w:r>
              <w:rPr>
                <w:spacing w:val="-4"/>
                <w:sz w:val="22"/>
              </w:rPr>
              <w:t>Lưu.</w:t>
            </w:r>
          </w:p>
        </w:tc>
        <w:tc>
          <w:tcPr>
            <w:tcW w:w="3776" w:type="dxa"/>
          </w:tcPr>
          <w:p>
            <w:pPr>
              <w:pStyle w:val="TableParagraph"/>
              <w:rPr>
                <w:sz w:val="30"/>
              </w:rPr>
            </w:pPr>
          </w:p>
          <w:p>
            <w:pPr>
              <w:pStyle w:val="TableParagraph"/>
              <w:spacing w:before="7"/>
              <w:rPr>
                <w:sz w:val="41"/>
              </w:rPr>
            </w:pPr>
          </w:p>
          <w:p>
            <w:pPr>
              <w:pStyle w:val="TableParagraph"/>
              <w:spacing w:line="302" w:lineRule="exact"/>
              <w:ind w:left="1110"/>
              <w:rPr>
                <w:b/>
                <w:sz w:val="28"/>
              </w:rPr>
            </w:pPr>
            <w:r>
              <w:rPr>
                <w:b/>
                <w:sz w:val="28"/>
              </w:rPr>
              <w:t>Nguyễn</w:t>
            </w:r>
            <w:r>
              <w:rPr>
                <w:b/>
                <w:spacing w:val="-8"/>
                <w:sz w:val="28"/>
              </w:rPr>
              <w:t> </w:t>
            </w:r>
            <w:r>
              <w:rPr>
                <w:b/>
                <w:sz w:val="28"/>
              </w:rPr>
              <w:t>Thanh</w:t>
            </w:r>
            <w:r>
              <w:rPr>
                <w:b/>
                <w:spacing w:val="-3"/>
                <w:sz w:val="28"/>
              </w:rPr>
              <w:t> </w:t>
            </w:r>
            <w:r>
              <w:rPr>
                <w:b/>
                <w:spacing w:val="-4"/>
                <w:sz w:val="28"/>
              </w:rPr>
              <w:t>Tuyền</w:t>
            </w:r>
          </w:p>
        </w:tc>
      </w:tr>
    </w:tbl>
    <w:p>
      <w:pPr>
        <w:spacing w:after="0" w:line="302" w:lineRule="exact"/>
        <w:rPr>
          <w:sz w:val="28"/>
        </w:rPr>
        <w:sectPr>
          <w:pgSz w:w="11910" w:h="16840"/>
          <w:pgMar w:header="0" w:footer="477" w:top="980" w:bottom="660" w:left="800" w:right="500"/>
        </w:sectPr>
      </w:pPr>
    </w:p>
    <w:p>
      <w:pPr>
        <w:spacing w:line="278" w:lineRule="auto" w:before="59"/>
        <w:ind w:left="902" w:right="617" w:firstLine="719"/>
        <w:jc w:val="left"/>
        <w:rPr>
          <w:b/>
          <w:sz w:val="28"/>
        </w:rPr>
      </w:pPr>
      <w:r>
        <w:rPr>
          <w:b/>
          <w:sz w:val="28"/>
        </w:rPr>
        <w:t>HĐXX sơ thẩm Tòa án nhân dân huyện Tr, các Hội thẩm nhân dân, Thẩm phán chủ tọa phiên tòa đã ký.</w:t>
      </w:r>
    </w:p>
    <w:p>
      <w:pPr>
        <w:spacing w:line="317" w:lineRule="exact" w:before="0"/>
        <w:ind w:left="1622" w:right="0" w:firstLine="0"/>
        <w:jc w:val="left"/>
        <w:rPr>
          <w:b/>
          <w:sz w:val="28"/>
        </w:rPr>
      </w:pPr>
      <w:r>
        <w:rPr>
          <w:b/>
          <w:sz w:val="28"/>
        </w:rPr>
        <w:t>Thay</w:t>
      </w:r>
      <w:r>
        <w:rPr>
          <w:b/>
          <w:spacing w:val="-2"/>
          <w:sz w:val="28"/>
        </w:rPr>
        <w:t> </w:t>
      </w:r>
      <w:r>
        <w:rPr>
          <w:b/>
          <w:sz w:val="28"/>
        </w:rPr>
        <w:t>mặt</w:t>
      </w:r>
      <w:r>
        <w:rPr>
          <w:b/>
          <w:spacing w:val="-1"/>
          <w:sz w:val="28"/>
        </w:rPr>
        <w:t> </w:t>
      </w:r>
      <w:r>
        <w:rPr>
          <w:b/>
          <w:sz w:val="28"/>
        </w:rPr>
        <w:t>HĐXX</w:t>
      </w:r>
      <w:r>
        <w:rPr>
          <w:b/>
          <w:spacing w:val="-4"/>
          <w:sz w:val="28"/>
        </w:rPr>
        <w:t> </w:t>
      </w:r>
      <w:r>
        <w:rPr>
          <w:b/>
          <w:sz w:val="28"/>
        </w:rPr>
        <w:t>tôi</w:t>
      </w:r>
      <w:r>
        <w:rPr>
          <w:b/>
          <w:spacing w:val="-3"/>
          <w:sz w:val="28"/>
        </w:rPr>
        <w:t> </w:t>
      </w:r>
      <w:r>
        <w:rPr>
          <w:b/>
          <w:sz w:val="28"/>
        </w:rPr>
        <w:t>tuyên</w:t>
      </w:r>
      <w:r>
        <w:rPr>
          <w:b/>
          <w:spacing w:val="-2"/>
          <w:sz w:val="28"/>
        </w:rPr>
        <w:t> </w:t>
      </w:r>
      <w:r>
        <w:rPr>
          <w:b/>
          <w:sz w:val="28"/>
        </w:rPr>
        <w:t>bố</w:t>
      </w:r>
      <w:r>
        <w:rPr>
          <w:b/>
          <w:spacing w:val="-2"/>
          <w:sz w:val="28"/>
        </w:rPr>
        <w:t> </w:t>
      </w:r>
      <w:r>
        <w:rPr>
          <w:b/>
          <w:sz w:val="28"/>
        </w:rPr>
        <w:t>kết</w:t>
      </w:r>
      <w:r>
        <w:rPr>
          <w:b/>
          <w:spacing w:val="-2"/>
          <w:sz w:val="28"/>
        </w:rPr>
        <w:t> </w:t>
      </w:r>
      <w:r>
        <w:rPr>
          <w:b/>
          <w:sz w:val="28"/>
        </w:rPr>
        <w:t>thúc</w:t>
      </w:r>
      <w:r>
        <w:rPr>
          <w:b/>
          <w:spacing w:val="-3"/>
          <w:sz w:val="28"/>
        </w:rPr>
        <w:t> </w:t>
      </w:r>
      <w:r>
        <w:rPr>
          <w:b/>
          <w:sz w:val="28"/>
        </w:rPr>
        <w:t>phiên</w:t>
      </w:r>
      <w:r>
        <w:rPr>
          <w:b/>
          <w:spacing w:val="-2"/>
          <w:sz w:val="28"/>
        </w:rPr>
        <w:t> </w:t>
      </w:r>
      <w:r>
        <w:rPr>
          <w:b/>
          <w:spacing w:val="-4"/>
          <w:sz w:val="28"/>
        </w:rPr>
        <w:t>tòa.</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8" w:after="1"/>
        <w:ind w:left="0"/>
        <w:rPr>
          <w:b/>
          <w:sz w:val="11"/>
        </w:rPr>
      </w:pPr>
    </w:p>
    <w:tbl>
      <w:tblPr>
        <w:tblW w:w="0" w:type="auto"/>
        <w:jc w:val="lef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5240"/>
      </w:tblGrid>
      <w:tr>
        <w:trPr>
          <w:trHeight w:val="310" w:hRule="atLeast"/>
        </w:trPr>
        <w:tc>
          <w:tcPr>
            <w:tcW w:w="4799" w:type="dxa"/>
          </w:tcPr>
          <w:p>
            <w:pPr>
              <w:pStyle w:val="TableParagraph"/>
              <w:spacing w:line="29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tc>
        <w:tc>
          <w:tcPr>
            <w:tcW w:w="5240" w:type="dxa"/>
          </w:tcPr>
          <w:p>
            <w:pPr>
              <w:pStyle w:val="TableParagraph"/>
              <w:spacing w:line="291" w:lineRule="exact"/>
              <w:ind w:left="287"/>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tc>
      </w:tr>
    </w:tbl>
    <w:p>
      <w:pPr>
        <w:spacing w:after="0" w:line="291" w:lineRule="exact"/>
        <w:rPr>
          <w:sz w:val="28"/>
        </w:rPr>
        <w:sectPr>
          <w:pgSz w:w="11910" w:h="16840"/>
          <w:pgMar w:header="0" w:footer="477" w:top="940" w:bottom="2447" w:left="800" w:right="500"/>
        </w:sect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8"/>
        <w:gridCol w:w="3473"/>
      </w:tblGrid>
      <w:tr>
        <w:trPr>
          <w:trHeight w:val="310" w:hRule="atLeast"/>
        </w:trPr>
        <w:tc>
          <w:tcPr>
            <w:tcW w:w="5978" w:type="dxa"/>
          </w:tcPr>
          <w:p>
            <w:pPr>
              <w:pStyle w:val="TableParagraph"/>
              <w:tabs>
                <w:tab w:pos="3394" w:val="left" w:leader="none"/>
              </w:tabs>
              <w:spacing w:line="291" w:lineRule="exact"/>
              <w:ind w:left="50"/>
              <w:rPr>
                <w:b/>
                <w:sz w:val="28"/>
              </w:rPr>
            </w:pPr>
            <w:r>
              <w:rPr>
                <w:b/>
                <w:sz w:val="28"/>
              </w:rPr>
              <w:t>Đặng</w:t>
            </w:r>
            <w:r>
              <w:rPr>
                <w:b/>
                <w:spacing w:val="-6"/>
                <w:sz w:val="28"/>
              </w:rPr>
              <w:t> </w:t>
            </w:r>
            <w:r>
              <w:rPr>
                <w:b/>
                <w:sz w:val="28"/>
              </w:rPr>
              <w:t>Quang</w:t>
            </w:r>
            <w:r>
              <w:rPr>
                <w:b/>
                <w:spacing w:val="-4"/>
                <w:sz w:val="28"/>
              </w:rPr>
              <w:t> Hoạch</w:t>
            </w:r>
            <w:r>
              <w:rPr>
                <w:b/>
                <w:sz w:val="28"/>
              </w:rPr>
              <w:tab/>
              <w:t>Đào Thị</w:t>
            </w:r>
            <w:r>
              <w:rPr>
                <w:b/>
                <w:spacing w:val="-1"/>
                <w:sz w:val="28"/>
              </w:rPr>
              <w:t> </w:t>
            </w:r>
            <w:r>
              <w:rPr>
                <w:b/>
                <w:spacing w:val="-4"/>
                <w:sz w:val="28"/>
              </w:rPr>
              <w:t>Giang</w:t>
            </w:r>
          </w:p>
        </w:tc>
        <w:tc>
          <w:tcPr>
            <w:tcW w:w="3473" w:type="dxa"/>
          </w:tcPr>
          <w:p>
            <w:pPr>
              <w:pStyle w:val="TableParagraph"/>
              <w:spacing w:line="291" w:lineRule="exact"/>
              <w:ind w:left="807"/>
              <w:rPr>
                <w:b/>
                <w:sz w:val="28"/>
              </w:rPr>
            </w:pPr>
            <w:r>
              <w:rPr>
                <w:b/>
                <w:sz w:val="28"/>
              </w:rPr>
              <w:t>Nguyễn</w:t>
            </w:r>
            <w:r>
              <w:rPr>
                <w:b/>
                <w:spacing w:val="-8"/>
                <w:sz w:val="28"/>
              </w:rPr>
              <w:t> </w:t>
            </w:r>
            <w:r>
              <w:rPr>
                <w:b/>
                <w:sz w:val="28"/>
              </w:rPr>
              <w:t>Thanh</w:t>
            </w:r>
            <w:r>
              <w:rPr>
                <w:b/>
                <w:spacing w:val="-3"/>
                <w:sz w:val="28"/>
              </w:rPr>
              <w:t> </w:t>
            </w:r>
            <w:r>
              <w:rPr>
                <w:b/>
                <w:spacing w:val="-4"/>
                <w:sz w:val="28"/>
              </w:rPr>
              <w:t>Tuyền</w:t>
            </w:r>
          </w:p>
        </w:tc>
      </w:tr>
    </w:tbl>
    <w:p>
      <w:pPr>
        <w:spacing w:after="0" w:line="291" w:lineRule="exact"/>
        <w:rPr>
          <w:sz w:val="28"/>
        </w:rPr>
        <w:sectPr>
          <w:type w:val="continuous"/>
          <w:pgSz w:w="11910" w:h="16840"/>
          <w:pgMar w:header="0" w:footer="477" w:top="1640" w:bottom="660" w:left="800" w:right="500"/>
        </w:sectPr>
      </w:pPr>
    </w:p>
    <w:p>
      <w:pPr>
        <w:pStyle w:val="BodyText"/>
        <w:spacing w:before="4"/>
        <w:ind w:left="0"/>
        <w:rPr>
          <w:b/>
          <w:sz w:val="17"/>
        </w:rPr>
      </w:pPr>
    </w:p>
    <w:p>
      <w:pPr>
        <w:spacing w:after="0"/>
        <w:rPr>
          <w:sz w:val="17"/>
        </w:rPr>
        <w:sectPr>
          <w:pgSz w:w="11910" w:h="16840"/>
          <w:pgMar w:header="0" w:footer="477" w:top="1920" w:bottom="660" w:left="800" w:right="500"/>
        </w:sectPr>
      </w:pPr>
    </w:p>
    <w:tbl>
      <w:tblPr>
        <w:tblW w:w="0" w:type="auto"/>
        <w:jc w:val="left"/>
        <w:tblInd w:w="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6"/>
        <w:gridCol w:w="4895"/>
      </w:tblGrid>
      <w:tr>
        <w:trPr>
          <w:trHeight w:val="2101" w:hRule="atLeast"/>
        </w:trPr>
        <w:tc>
          <w:tcPr>
            <w:tcW w:w="4486" w:type="dxa"/>
          </w:tcPr>
          <w:p>
            <w:pPr>
              <w:pStyle w:val="TableParagraph"/>
              <w:spacing w:line="28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895" w:type="dxa"/>
          </w:tcPr>
          <w:p>
            <w:pPr>
              <w:pStyle w:val="TableParagraph"/>
              <w:spacing w:line="287" w:lineRule="exact"/>
              <w:ind w:left="297"/>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line="302" w:lineRule="exact" w:before="204"/>
              <w:ind w:left="988"/>
              <w:rPr>
                <w:b/>
                <w:sz w:val="28"/>
              </w:rPr>
            </w:pPr>
            <w:r>
              <w:rPr>
                <w:b/>
                <w:sz w:val="28"/>
              </w:rPr>
              <w:t>NGUYỄN</w:t>
            </w:r>
            <w:r>
              <w:rPr>
                <w:b/>
                <w:spacing w:val="-6"/>
                <w:sz w:val="28"/>
              </w:rPr>
              <w:t> </w:t>
            </w:r>
            <w:r>
              <w:rPr>
                <w:b/>
                <w:sz w:val="28"/>
              </w:rPr>
              <w:t>THANH</w:t>
            </w:r>
            <w:r>
              <w:rPr>
                <w:b/>
                <w:spacing w:val="-4"/>
                <w:sz w:val="28"/>
              </w:rPr>
              <w:t> TUYỀN</w:t>
            </w:r>
          </w:p>
        </w:tc>
      </w:tr>
    </w:tbl>
    <w:sectPr>
      <w:pgSz w:w="11910" w:h="16840"/>
      <w:pgMar w:header="0" w:footer="477" w:top="1560" w:bottom="660" w:left="8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829987pt;margin-top:807.055969pt;width:19.25pt;height:17.7pt;mso-position-horizontal-relative:page;mso-position-vertical-relative:page;z-index:-15876096" type="#_x0000_t202" id="docshape2" filled="false" stroked="false">
          <v:textbox inset="0,0,0,0">
            <w:txbxContent>
              <w:p>
                <w:pPr>
                  <w:spacing w:before="53"/>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8"/>
      </w:pPr>
      <w:rPr>
        <w:rFonts w:hint="default"/>
        <w:lang w:val="vi" w:eastAsia="en-US" w:bidi="ar-SA"/>
      </w:rPr>
    </w:lvl>
    <w:lvl w:ilvl="2">
      <w:start w:val="0"/>
      <w:numFmt w:val="bullet"/>
      <w:lvlText w:val="•"/>
      <w:lvlJc w:val="left"/>
      <w:pPr>
        <w:ind w:left="947" w:hanging="128"/>
      </w:pPr>
      <w:rPr>
        <w:rFonts w:hint="default"/>
        <w:lang w:val="vi" w:eastAsia="en-US" w:bidi="ar-SA"/>
      </w:rPr>
    </w:lvl>
    <w:lvl w:ilvl="3">
      <w:start w:val="0"/>
      <w:numFmt w:val="bullet"/>
      <w:lvlText w:val="•"/>
      <w:lvlJc w:val="left"/>
      <w:pPr>
        <w:ind w:left="1331" w:hanging="128"/>
      </w:pPr>
      <w:rPr>
        <w:rFonts w:hint="default"/>
        <w:lang w:val="vi" w:eastAsia="en-US" w:bidi="ar-SA"/>
      </w:rPr>
    </w:lvl>
    <w:lvl w:ilvl="4">
      <w:start w:val="0"/>
      <w:numFmt w:val="bullet"/>
      <w:lvlText w:val="•"/>
      <w:lvlJc w:val="left"/>
      <w:pPr>
        <w:ind w:left="1715" w:hanging="128"/>
      </w:pPr>
      <w:rPr>
        <w:rFonts w:hint="default"/>
        <w:lang w:val="vi" w:eastAsia="en-US" w:bidi="ar-SA"/>
      </w:rPr>
    </w:lvl>
    <w:lvl w:ilvl="5">
      <w:start w:val="0"/>
      <w:numFmt w:val="bullet"/>
      <w:lvlText w:val="•"/>
      <w:lvlJc w:val="left"/>
      <w:pPr>
        <w:ind w:left="2099" w:hanging="128"/>
      </w:pPr>
      <w:rPr>
        <w:rFonts w:hint="default"/>
        <w:lang w:val="vi" w:eastAsia="en-US" w:bidi="ar-SA"/>
      </w:rPr>
    </w:lvl>
    <w:lvl w:ilvl="6">
      <w:start w:val="0"/>
      <w:numFmt w:val="bullet"/>
      <w:lvlText w:val="•"/>
      <w:lvlJc w:val="left"/>
      <w:pPr>
        <w:ind w:left="2483" w:hanging="128"/>
      </w:pPr>
      <w:rPr>
        <w:rFonts w:hint="default"/>
        <w:lang w:val="vi" w:eastAsia="en-US" w:bidi="ar-SA"/>
      </w:rPr>
    </w:lvl>
    <w:lvl w:ilvl="7">
      <w:start w:val="0"/>
      <w:numFmt w:val="bullet"/>
      <w:lvlText w:val="•"/>
      <w:lvlJc w:val="left"/>
      <w:pPr>
        <w:ind w:left="2867" w:hanging="128"/>
      </w:pPr>
      <w:rPr>
        <w:rFonts w:hint="default"/>
        <w:lang w:val="vi" w:eastAsia="en-US" w:bidi="ar-SA"/>
      </w:rPr>
    </w:lvl>
    <w:lvl w:ilvl="8">
      <w:start w:val="0"/>
      <w:numFmt w:val="bullet"/>
      <w:lvlText w:val="•"/>
      <w:lvlJc w:val="left"/>
      <w:pPr>
        <w:ind w:left="3251" w:hanging="128"/>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9" w:hanging="125"/>
      </w:pPr>
      <w:rPr>
        <w:rFonts w:hint="default"/>
        <w:lang w:val="vi" w:eastAsia="en-US" w:bidi="ar-SA"/>
      </w:rPr>
    </w:lvl>
    <w:lvl w:ilvl="2">
      <w:start w:val="0"/>
      <w:numFmt w:val="bullet"/>
      <w:lvlText w:val="•"/>
      <w:lvlJc w:val="left"/>
      <w:pPr>
        <w:ind w:left="799" w:hanging="125"/>
      </w:pPr>
      <w:rPr>
        <w:rFonts w:hint="default"/>
        <w:lang w:val="vi" w:eastAsia="en-US" w:bidi="ar-SA"/>
      </w:rPr>
    </w:lvl>
    <w:lvl w:ilvl="3">
      <w:start w:val="0"/>
      <w:numFmt w:val="bullet"/>
      <w:lvlText w:val="•"/>
      <w:lvlJc w:val="left"/>
      <w:pPr>
        <w:ind w:left="1108" w:hanging="125"/>
      </w:pPr>
      <w:rPr>
        <w:rFonts w:hint="default"/>
        <w:lang w:val="vi" w:eastAsia="en-US" w:bidi="ar-SA"/>
      </w:rPr>
    </w:lvl>
    <w:lvl w:ilvl="4">
      <w:start w:val="0"/>
      <w:numFmt w:val="bullet"/>
      <w:lvlText w:val="•"/>
      <w:lvlJc w:val="left"/>
      <w:pPr>
        <w:ind w:left="1418" w:hanging="125"/>
      </w:pPr>
      <w:rPr>
        <w:rFonts w:hint="default"/>
        <w:lang w:val="vi" w:eastAsia="en-US" w:bidi="ar-SA"/>
      </w:rPr>
    </w:lvl>
    <w:lvl w:ilvl="5">
      <w:start w:val="0"/>
      <w:numFmt w:val="bullet"/>
      <w:lvlText w:val="•"/>
      <w:lvlJc w:val="left"/>
      <w:pPr>
        <w:ind w:left="1727" w:hanging="125"/>
      </w:pPr>
      <w:rPr>
        <w:rFonts w:hint="default"/>
        <w:lang w:val="vi" w:eastAsia="en-US" w:bidi="ar-SA"/>
      </w:rPr>
    </w:lvl>
    <w:lvl w:ilvl="6">
      <w:start w:val="0"/>
      <w:numFmt w:val="bullet"/>
      <w:lvlText w:val="•"/>
      <w:lvlJc w:val="left"/>
      <w:pPr>
        <w:ind w:left="2037" w:hanging="125"/>
      </w:pPr>
      <w:rPr>
        <w:rFonts w:hint="default"/>
        <w:lang w:val="vi" w:eastAsia="en-US" w:bidi="ar-SA"/>
      </w:rPr>
    </w:lvl>
    <w:lvl w:ilvl="7">
      <w:start w:val="0"/>
      <w:numFmt w:val="bullet"/>
      <w:lvlText w:val="•"/>
      <w:lvlJc w:val="left"/>
      <w:pPr>
        <w:ind w:left="2346" w:hanging="125"/>
      </w:pPr>
      <w:rPr>
        <w:rFonts w:hint="default"/>
        <w:lang w:val="vi" w:eastAsia="en-US" w:bidi="ar-SA"/>
      </w:rPr>
    </w:lvl>
    <w:lvl w:ilvl="8">
      <w:start w:val="0"/>
      <w:numFmt w:val="bullet"/>
      <w:lvlText w:val="•"/>
      <w:lvlJc w:val="left"/>
      <w:pPr>
        <w:ind w:left="2656" w:hanging="125"/>
      </w:pPr>
      <w:rPr>
        <w:rFonts w:hint="default"/>
        <w:lang w:val="vi" w:eastAsia="en-US" w:bidi="ar-SA"/>
      </w:rPr>
    </w:lvl>
  </w:abstractNum>
  <w:abstractNum w:abstractNumId="3">
    <w:multiLevelType w:val="hybridMultilevel"/>
    <w:lvl w:ilvl="0">
      <w:start w:val="1"/>
      <w:numFmt w:val="decimal"/>
      <w:lvlText w:val="%1."/>
      <w:lvlJc w:val="left"/>
      <w:pPr>
        <w:ind w:left="90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902" w:hanging="50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41" w:hanging="504"/>
      </w:pPr>
      <w:rPr>
        <w:rFonts w:hint="default"/>
        <w:lang w:val="vi" w:eastAsia="en-US" w:bidi="ar-SA"/>
      </w:rPr>
    </w:lvl>
    <w:lvl w:ilvl="3">
      <w:start w:val="0"/>
      <w:numFmt w:val="bullet"/>
      <w:lvlText w:val="•"/>
      <w:lvlJc w:val="left"/>
      <w:pPr>
        <w:ind w:left="3811" w:hanging="504"/>
      </w:pPr>
      <w:rPr>
        <w:rFonts w:hint="default"/>
        <w:lang w:val="vi" w:eastAsia="en-US" w:bidi="ar-SA"/>
      </w:rPr>
    </w:lvl>
    <w:lvl w:ilvl="4">
      <w:start w:val="0"/>
      <w:numFmt w:val="bullet"/>
      <w:lvlText w:val="•"/>
      <w:lvlJc w:val="left"/>
      <w:pPr>
        <w:ind w:left="4782" w:hanging="504"/>
      </w:pPr>
      <w:rPr>
        <w:rFonts w:hint="default"/>
        <w:lang w:val="vi" w:eastAsia="en-US" w:bidi="ar-SA"/>
      </w:rPr>
    </w:lvl>
    <w:lvl w:ilvl="5">
      <w:start w:val="0"/>
      <w:numFmt w:val="bullet"/>
      <w:lvlText w:val="•"/>
      <w:lvlJc w:val="left"/>
      <w:pPr>
        <w:ind w:left="5753" w:hanging="504"/>
      </w:pPr>
      <w:rPr>
        <w:rFonts w:hint="default"/>
        <w:lang w:val="vi" w:eastAsia="en-US" w:bidi="ar-SA"/>
      </w:rPr>
    </w:lvl>
    <w:lvl w:ilvl="6">
      <w:start w:val="0"/>
      <w:numFmt w:val="bullet"/>
      <w:lvlText w:val="•"/>
      <w:lvlJc w:val="left"/>
      <w:pPr>
        <w:ind w:left="6723" w:hanging="504"/>
      </w:pPr>
      <w:rPr>
        <w:rFonts w:hint="default"/>
        <w:lang w:val="vi" w:eastAsia="en-US" w:bidi="ar-SA"/>
      </w:rPr>
    </w:lvl>
    <w:lvl w:ilvl="7">
      <w:start w:val="0"/>
      <w:numFmt w:val="bullet"/>
      <w:lvlText w:val="•"/>
      <w:lvlJc w:val="left"/>
      <w:pPr>
        <w:ind w:left="7694" w:hanging="504"/>
      </w:pPr>
      <w:rPr>
        <w:rFonts w:hint="default"/>
        <w:lang w:val="vi" w:eastAsia="en-US" w:bidi="ar-SA"/>
      </w:rPr>
    </w:lvl>
    <w:lvl w:ilvl="8">
      <w:start w:val="0"/>
      <w:numFmt w:val="bullet"/>
      <w:lvlText w:val="•"/>
      <w:lvlJc w:val="left"/>
      <w:pPr>
        <w:ind w:left="8665" w:hanging="504"/>
      </w:pPr>
      <w:rPr>
        <w:rFonts w:hint="default"/>
        <w:lang w:val="vi" w:eastAsia="en-US" w:bidi="ar-SA"/>
      </w:rPr>
    </w:lvl>
  </w:abstractNum>
  <w:abstractNum w:abstractNumId="2">
    <w:multiLevelType w:val="hybridMultilevel"/>
    <w:lvl w:ilvl="0">
      <w:start w:val="1"/>
      <w:numFmt w:val="decimal"/>
      <w:lvlText w:val="[%1]"/>
      <w:lvlJc w:val="left"/>
      <w:pPr>
        <w:ind w:left="2006"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60" w:hanging="396"/>
      </w:pPr>
      <w:rPr>
        <w:rFonts w:hint="default"/>
        <w:lang w:val="vi" w:eastAsia="en-US" w:bidi="ar-SA"/>
      </w:rPr>
    </w:lvl>
    <w:lvl w:ilvl="2">
      <w:start w:val="0"/>
      <w:numFmt w:val="bullet"/>
      <w:lvlText w:val="•"/>
      <w:lvlJc w:val="left"/>
      <w:pPr>
        <w:ind w:left="3721" w:hanging="396"/>
      </w:pPr>
      <w:rPr>
        <w:rFonts w:hint="default"/>
        <w:lang w:val="vi" w:eastAsia="en-US" w:bidi="ar-SA"/>
      </w:rPr>
    </w:lvl>
    <w:lvl w:ilvl="3">
      <w:start w:val="0"/>
      <w:numFmt w:val="bullet"/>
      <w:lvlText w:val="•"/>
      <w:lvlJc w:val="left"/>
      <w:pPr>
        <w:ind w:left="4581" w:hanging="396"/>
      </w:pPr>
      <w:rPr>
        <w:rFonts w:hint="default"/>
        <w:lang w:val="vi" w:eastAsia="en-US" w:bidi="ar-SA"/>
      </w:rPr>
    </w:lvl>
    <w:lvl w:ilvl="4">
      <w:start w:val="0"/>
      <w:numFmt w:val="bullet"/>
      <w:lvlText w:val="•"/>
      <w:lvlJc w:val="left"/>
      <w:pPr>
        <w:ind w:left="5442" w:hanging="396"/>
      </w:pPr>
      <w:rPr>
        <w:rFonts w:hint="default"/>
        <w:lang w:val="vi" w:eastAsia="en-US" w:bidi="ar-SA"/>
      </w:rPr>
    </w:lvl>
    <w:lvl w:ilvl="5">
      <w:start w:val="0"/>
      <w:numFmt w:val="bullet"/>
      <w:lvlText w:val="•"/>
      <w:lvlJc w:val="left"/>
      <w:pPr>
        <w:ind w:left="6303" w:hanging="396"/>
      </w:pPr>
      <w:rPr>
        <w:rFonts w:hint="default"/>
        <w:lang w:val="vi" w:eastAsia="en-US" w:bidi="ar-SA"/>
      </w:rPr>
    </w:lvl>
    <w:lvl w:ilvl="6">
      <w:start w:val="0"/>
      <w:numFmt w:val="bullet"/>
      <w:lvlText w:val="•"/>
      <w:lvlJc w:val="left"/>
      <w:pPr>
        <w:ind w:left="7163" w:hanging="396"/>
      </w:pPr>
      <w:rPr>
        <w:rFonts w:hint="default"/>
        <w:lang w:val="vi" w:eastAsia="en-US" w:bidi="ar-SA"/>
      </w:rPr>
    </w:lvl>
    <w:lvl w:ilvl="7">
      <w:start w:val="0"/>
      <w:numFmt w:val="bullet"/>
      <w:lvlText w:val="•"/>
      <w:lvlJc w:val="left"/>
      <w:pPr>
        <w:ind w:left="8024" w:hanging="396"/>
      </w:pPr>
      <w:rPr>
        <w:rFonts w:hint="default"/>
        <w:lang w:val="vi" w:eastAsia="en-US" w:bidi="ar-SA"/>
      </w:rPr>
    </w:lvl>
    <w:lvl w:ilvl="8">
      <w:start w:val="0"/>
      <w:numFmt w:val="bullet"/>
      <w:lvlText w:val="•"/>
      <w:lvlJc w:val="left"/>
      <w:pPr>
        <w:ind w:left="8885" w:hanging="396"/>
      </w:pPr>
      <w:rPr>
        <w:rFonts w:hint="default"/>
        <w:lang w:val="vi" w:eastAsia="en-US" w:bidi="ar-SA"/>
      </w:rPr>
    </w:lvl>
  </w:abstractNum>
  <w:abstractNum w:abstractNumId="1">
    <w:multiLevelType w:val="hybridMultilevel"/>
    <w:lvl w:ilvl="0">
      <w:start w:val="1"/>
      <w:numFmt w:val="decimal"/>
      <w:lvlText w:val="%1."/>
      <w:lvlJc w:val="left"/>
      <w:pPr>
        <w:ind w:left="90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0" w:hanging="334"/>
      </w:pPr>
      <w:rPr>
        <w:rFonts w:hint="default"/>
        <w:lang w:val="vi" w:eastAsia="en-US" w:bidi="ar-SA"/>
      </w:rPr>
    </w:lvl>
    <w:lvl w:ilvl="2">
      <w:start w:val="0"/>
      <w:numFmt w:val="bullet"/>
      <w:lvlText w:val="•"/>
      <w:lvlJc w:val="left"/>
      <w:pPr>
        <w:ind w:left="2841" w:hanging="334"/>
      </w:pPr>
      <w:rPr>
        <w:rFonts w:hint="default"/>
        <w:lang w:val="vi" w:eastAsia="en-US" w:bidi="ar-SA"/>
      </w:rPr>
    </w:lvl>
    <w:lvl w:ilvl="3">
      <w:start w:val="0"/>
      <w:numFmt w:val="bullet"/>
      <w:lvlText w:val="•"/>
      <w:lvlJc w:val="left"/>
      <w:pPr>
        <w:ind w:left="3811" w:hanging="334"/>
      </w:pPr>
      <w:rPr>
        <w:rFonts w:hint="default"/>
        <w:lang w:val="vi" w:eastAsia="en-US" w:bidi="ar-SA"/>
      </w:rPr>
    </w:lvl>
    <w:lvl w:ilvl="4">
      <w:start w:val="0"/>
      <w:numFmt w:val="bullet"/>
      <w:lvlText w:val="•"/>
      <w:lvlJc w:val="left"/>
      <w:pPr>
        <w:ind w:left="4782" w:hanging="334"/>
      </w:pPr>
      <w:rPr>
        <w:rFonts w:hint="default"/>
        <w:lang w:val="vi" w:eastAsia="en-US" w:bidi="ar-SA"/>
      </w:rPr>
    </w:lvl>
    <w:lvl w:ilvl="5">
      <w:start w:val="0"/>
      <w:numFmt w:val="bullet"/>
      <w:lvlText w:val="•"/>
      <w:lvlJc w:val="left"/>
      <w:pPr>
        <w:ind w:left="5753" w:hanging="334"/>
      </w:pPr>
      <w:rPr>
        <w:rFonts w:hint="default"/>
        <w:lang w:val="vi" w:eastAsia="en-US" w:bidi="ar-SA"/>
      </w:rPr>
    </w:lvl>
    <w:lvl w:ilvl="6">
      <w:start w:val="0"/>
      <w:numFmt w:val="bullet"/>
      <w:lvlText w:val="•"/>
      <w:lvlJc w:val="left"/>
      <w:pPr>
        <w:ind w:left="6723" w:hanging="334"/>
      </w:pPr>
      <w:rPr>
        <w:rFonts w:hint="default"/>
        <w:lang w:val="vi" w:eastAsia="en-US" w:bidi="ar-SA"/>
      </w:rPr>
    </w:lvl>
    <w:lvl w:ilvl="7">
      <w:start w:val="0"/>
      <w:numFmt w:val="bullet"/>
      <w:lvlText w:val="•"/>
      <w:lvlJc w:val="left"/>
      <w:pPr>
        <w:ind w:left="7694" w:hanging="334"/>
      </w:pPr>
      <w:rPr>
        <w:rFonts w:hint="default"/>
        <w:lang w:val="vi" w:eastAsia="en-US" w:bidi="ar-SA"/>
      </w:rPr>
    </w:lvl>
    <w:lvl w:ilvl="8">
      <w:start w:val="0"/>
      <w:numFmt w:val="bullet"/>
      <w:lvlText w:val="•"/>
      <w:lvlJc w:val="left"/>
      <w:pPr>
        <w:ind w:left="8665" w:hanging="334"/>
      </w:pPr>
      <w:rPr>
        <w:rFonts w:hint="default"/>
        <w:lang w:val="vi" w:eastAsia="en-US" w:bidi="ar-SA"/>
      </w:rPr>
    </w:lvl>
  </w:abstractNum>
  <w:abstractNum w:abstractNumId="0">
    <w:multiLevelType w:val="hybridMultilevel"/>
    <w:lvl w:ilvl="0">
      <w:start w:val="0"/>
      <w:numFmt w:val="bullet"/>
      <w:lvlText w:val="-"/>
      <w:lvlJc w:val="left"/>
      <w:pPr>
        <w:ind w:left="90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0" w:hanging="192"/>
      </w:pPr>
      <w:rPr>
        <w:rFonts w:hint="default"/>
        <w:lang w:val="vi" w:eastAsia="en-US" w:bidi="ar-SA"/>
      </w:rPr>
    </w:lvl>
    <w:lvl w:ilvl="2">
      <w:start w:val="0"/>
      <w:numFmt w:val="bullet"/>
      <w:lvlText w:val="•"/>
      <w:lvlJc w:val="left"/>
      <w:pPr>
        <w:ind w:left="2841" w:hanging="192"/>
      </w:pPr>
      <w:rPr>
        <w:rFonts w:hint="default"/>
        <w:lang w:val="vi" w:eastAsia="en-US" w:bidi="ar-SA"/>
      </w:rPr>
    </w:lvl>
    <w:lvl w:ilvl="3">
      <w:start w:val="0"/>
      <w:numFmt w:val="bullet"/>
      <w:lvlText w:val="•"/>
      <w:lvlJc w:val="left"/>
      <w:pPr>
        <w:ind w:left="3811" w:hanging="192"/>
      </w:pPr>
      <w:rPr>
        <w:rFonts w:hint="default"/>
        <w:lang w:val="vi" w:eastAsia="en-US" w:bidi="ar-SA"/>
      </w:rPr>
    </w:lvl>
    <w:lvl w:ilvl="4">
      <w:start w:val="0"/>
      <w:numFmt w:val="bullet"/>
      <w:lvlText w:val="•"/>
      <w:lvlJc w:val="left"/>
      <w:pPr>
        <w:ind w:left="4782" w:hanging="192"/>
      </w:pPr>
      <w:rPr>
        <w:rFonts w:hint="default"/>
        <w:lang w:val="vi" w:eastAsia="en-US" w:bidi="ar-SA"/>
      </w:rPr>
    </w:lvl>
    <w:lvl w:ilvl="5">
      <w:start w:val="0"/>
      <w:numFmt w:val="bullet"/>
      <w:lvlText w:val="•"/>
      <w:lvlJc w:val="left"/>
      <w:pPr>
        <w:ind w:left="5753" w:hanging="192"/>
      </w:pPr>
      <w:rPr>
        <w:rFonts w:hint="default"/>
        <w:lang w:val="vi" w:eastAsia="en-US" w:bidi="ar-SA"/>
      </w:rPr>
    </w:lvl>
    <w:lvl w:ilvl="6">
      <w:start w:val="0"/>
      <w:numFmt w:val="bullet"/>
      <w:lvlText w:val="•"/>
      <w:lvlJc w:val="left"/>
      <w:pPr>
        <w:ind w:left="6723" w:hanging="192"/>
      </w:pPr>
      <w:rPr>
        <w:rFonts w:hint="default"/>
        <w:lang w:val="vi" w:eastAsia="en-US" w:bidi="ar-SA"/>
      </w:rPr>
    </w:lvl>
    <w:lvl w:ilvl="7">
      <w:start w:val="0"/>
      <w:numFmt w:val="bullet"/>
      <w:lvlText w:val="•"/>
      <w:lvlJc w:val="left"/>
      <w:pPr>
        <w:ind w:left="7694" w:hanging="192"/>
      </w:pPr>
      <w:rPr>
        <w:rFonts w:hint="default"/>
        <w:lang w:val="vi" w:eastAsia="en-US" w:bidi="ar-SA"/>
      </w:rPr>
    </w:lvl>
    <w:lvl w:ilvl="8">
      <w:start w:val="0"/>
      <w:numFmt w:val="bullet"/>
      <w:lvlText w:val="•"/>
      <w:lvlJc w:val="left"/>
      <w:pPr>
        <w:ind w:left="8665" w:hanging="19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902" w:right="62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TOØA AÙN NHAÂN DAÂN                           COÄNG HOØA XAÕ HOÄI CHUÛ NGHÓA VIEÄT NAM</dc:title>
  <dcterms:created xsi:type="dcterms:W3CDTF">2023-04-24T15:50:10Z</dcterms:created>
  <dcterms:modified xsi:type="dcterms:W3CDTF">2023-04-24T15:50:10Z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