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6"/>
        <w:gridCol w:w="5231"/>
      </w:tblGrid>
      <w:tr>
        <w:trPr>
          <w:trHeight w:val="1826" w:hRule="atLeast"/>
        </w:trPr>
        <w:tc>
          <w:tcPr>
            <w:tcW w:w="3986" w:type="dxa"/>
          </w:tcPr>
          <w:p>
            <w:pPr>
              <w:pStyle w:val="TableParagraph"/>
              <w:spacing w:after="99"/>
              <w:ind w:left="179" w:firstLine="108"/>
              <w:rPr>
                <w:b/>
                <w:sz w:val="24"/>
              </w:rPr>
            </w:pPr>
            <w:r>
              <w:rPr>
                <w:b/>
                <w:sz w:val="24"/>
              </w:rPr>
              <w:t>TÒA ÁN NHÂN DÂN CẤP CAO TẠI</w:t>
            </w:r>
            <w:r>
              <w:rPr>
                <w:b/>
                <w:spacing w:val="-4"/>
                <w:sz w:val="24"/>
              </w:rPr>
              <w:t> </w:t>
            </w:r>
            <w:r>
              <w:rPr>
                <w:b/>
                <w:sz w:val="24"/>
              </w:rPr>
              <w:t>THÀNH</w:t>
            </w:r>
            <w:r>
              <w:rPr>
                <w:b/>
                <w:spacing w:val="-3"/>
                <w:sz w:val="24"/>
              </w:rPr>
              <w:t> </w:t>
            </w:r>
            <w:r>
              <w:rPr>
                <w:b/>
                <w:sz w:val="24"/>
              </w:rPr>
              <w:t>PHỐ</w:t>
            </w:r>
            <w:r>
              <w:rPr>
                <w:b/>
                <w:spacing w:val="-3"/>
                <w:sz w:val="24"/>
              </w:rPr>
              <w:t> </w:t>
            </w:r>
            <w:r>
              <w:rPr>
                <w:b/>
                <w:sz w:val="24"/>
              </w:rPr>
              <w:t>HỒ</w:t>
            </w:r>
            <w:r>
              <w:rPr>
                <w:b/>
                <w:spacing w:val="-3"/>
                <w:sz w:val="24"/>
              </w:rPr>
              <w:t> </w:t>
            </w:r>
            <w:r>
              <w:rPr>
                <w:b/>
                <w:sz w:val="24"/>
              </w:rPr>
              <w:t>CHÍ</w:t>
            </w:r>
            <w:r>
              <w:rPr>
                <w:b/>
                <w:spacing w:val="-3"/>
                <w:sz w:val="24"/>
              </w:rPr>
              <w:t> </w:t>
            </w:r>
            <w:r>
              <w:rPr>
                <w:b/>
                <w:spacing w:val="-4"/>
                <w:sz w:val="24"/>
              </w:rPr>
              <w:t>MINH</w:t>
            </w:r>
          </w:p>
          <w:p>
            <w:pPr>
              <w:pStyle w:val="TableParagraph"/>
              <w:spacing w:line="20" w:lineRule="exact"/>
              <w:ind w:left="1133"/>
              <w:rPr>
                <w:sz w:val="2"/>
              </w:rPr>
            </w:pPr>
            <w:r>
              <w:rPr>
                <w:sz w:val="2"/>
              </w:rPr>
              <w:pict>
                <v:group style="width:76.150pt;height:.75pt;mso-position-horizontal-relative:char;mso-position-vertical-relative:line" id="docshapegroup1" coordorigin="0,0" coordsize="1523,15">
                  <v:line style="position:absolute" from="0,8" to="1523,8" stroked="true" strokeweight=".75pt" strokecolor="#000000">
                    <v:stroke dashstyle="solid"/>
                  </v:line>
                </v:group>
              </w:pict>
            </w:r>
            <w:r>
              <w:rPr>
                <w:sz w:val="2"/>
              </w:rPr>
            </w:r>
          </w:p>
          <w:p>
            <w:pPr>
              <w:pStyle w:val="TableParagraph"/>
              <w:spacing w:line="296" w:lineRule="exact" w:before="56"/>
              <w:ind w:left="50"/>
              <w:rPr>
                <w:b/>
                <w:sz w:val="26"/>
              </w:rPr>
            </w:pPr>
            <w:r>
              <w:rPr>
                <w:b/>
                <w:sz w:val="26"/>
              </w:rPr>
              <w:t>Quyết</w:t>
            </w:r>
            <w:r>
              <w:rPr>
                <w:b/>
                <w:spacing w:val="-7"/>
                <w:sz w:val="26"/>
              </w:rPr>
              <w:t> </w:t>
            </w:r>
            <w:r>
              <w:rPr>
                <w:b/>
                <w:sz w:val="26"/>
              </w:rPr>
              <w:t>định</w:t>
            </w:r>
            <w:r>
              <w:rPr>
                <w:b/>
                <w:spacing w:val="-7"/>
                <w:sz w:val="26"/>
              </w:rPr>
              <w:t> </w:t>
            </w:r>
            <w:r>
              <w:rPr>
                <w:b/>
                <w:sz w:val="26"/>
              </w:rPr>
              <w:t>giám</w:t>
            </w:r>
            <w:r>
              <w:rPr>
                <w:b/>
                <w:spacing w:val="-7"/>
                <w:sz w:val="26"/>
              </w:rPr>
              <w:t> </w:t>
            </w:r>
            <w:r>
              <w:rPr>
                <w:b/>
                <w:sz w:val="26"/>
              </w:rPr>
              <w:t>đốc</w:t>
            </w:r>
            <w:r>
              <w:rPr>
                <w:b/>
                <w:spacing w:val="-4"/>
                <w:sz w:val="26"/>
              </w:rPr>
              <w:t> thẩm</w:t>
            </w:r>
          </w:p>
          <w:p>
            <w:pPr>
              <w:pStyle w:val="TableParagraph"/>
              <w:tabs>
                <w:tab w:pos="971" w:val="left" w:leader="none"/>
              </w:tabs>
              <w:spacing w:line="273" w:lineRule="exact"/>
              <w:ind w:left="50"/>
              <w:rPr>
                <w:sz w:val="24"/>
              </w:rPr>
            </w:pPr>
            <w:r>
              <w:rPr>
                <w:spacing w:val="-5"/>
                <w:sz w:val="24"/>
              </w:rPr>
              <w:t>Số:</w:t>
            </w:r>
            <w:r>
              <w:rPr>
                <w:sz w:val="24"/>
              </w:rPr>
              <w:tab/>
            </w:r>
            <w:r>
              <w:rPr>
                <w:spacing w:val="-2"/>
                <w:sz w:val="24"/>
              </w:rPr>
              <w:t>/2022/DS-</w:t>
            </w:r>
            <w:r>
              <w:rPr>
                <w:spacing w:val="-5"/>
                <w:sz w:val="24"/>
              </w:rPr>
              <w:t>GĐT</w:t>
            </w:r>
          </w:p>
          <w:p>
            <w:pPr>
              <w:pStyle w:val="TableParagraph"/>
              <w:ind w:left="50"/>
              <w:rPr>
                <w:sz w:val="24"/>
              </w:rPr>
            </w:pPr>
            <w:r>
              <w:rPr>
                <w:sz w:val="24"/>
              </w:rPr>
              <w:t>Ngày:</w:t>
            </w:r>
            <w:r>
              <w:rPr>
                <w:spacing w:val="-8"/>
                <w:sz w:val="24"/>
              </w:rPr>
              <w:t> </w:t>
            </w:r>
            <w:r>
              <w:rPr>
                <w:spacing w:val="-2"/>
                <w:sz w:val="24"/>
              </w:rPr>
              <w:t>12/12/2022</w:t>
            </w:r>
          </w:p>
          <w:p>
            <w:pPr>
              <w:pStyle w:val="TableParagraph"/>
              <w:spacing w:line="233" w:lineRule="exact" w:before="1"/>
              <w:ind w:left="50"/>
              <w:rPr>
                <w:sz w:val="22"/>
              </w:rPr>
            </w:pPr>
            <w:r>
              <w:rPr>
                <w:sz w:val="22"/>
              </w:rPr>
              <w:t>V/v</w:t>
            </w:r>
            <w:r>
              <w:rPr>
                <w:spacing w:val="-7"/>
                <w:sz w:val="22"/>
              </w:rPr>
              <w:t> </w:t>
            </w:r>
            <w:r>
              <w:rPr>
                <w:sz w:val="22"/>
              </w:rPr>
              <w:t>Tranh</w:t>
            </w:r>
            <w:r>
              <w:rPr>
                <w:spacing w:val="-1"/>
                <w:sz w:val="22"/>
              </w:rPr>
              <w:t> </w:t>
            </w:r>
            <w:r>
              <w:rPr>
                <w:sz w:val="22"/>
              </w:rPr>
              <w:t>chấp</w:t>
            </w:r>
            <w:r>
              <w:rPr>
                <w:spacing w:val="-1"/>
                <w:sz w:val="22"/>
              </w:rPr>
              <w:t> </w:t>
            </w:r>
            <w:r>
              <w:rPr>
                <w:sz w:val="22"/>
              </w:rPr>
              <w:t>quyền</w:t>
            </w:r>
            <w:r>
              <w:rPr>
                <w:spacing w:val="-2"/>
                <w:sz w:val="22"/>
              </w:rPr>
              <w:t> </w:t>
            </w:r>
            <w:r>
              <w:rPr>
                <w:sz w:val="22"/>
              </w:rPr>
              <w:t>sử</w:t>
            </w:r>
            <w:r>
              <w:rPr>
                <w:spacing w:val="-3"/>
                <w:sz w:val="22"/>
              </w:rPr>
              <w:t> </w:t>
            </w:r>
            <w:r>
              <w:rPr>
                <w:sz w:val="22"/>
              </w:rPr>
              <w:t>dụng</w:t>
            </w:r>
            <w:r>
              <w:rPr>
                <w:spacing w:val="-4"/>
                <w:sz w:val="22"/>
              </w:rPr>
              <w:t> đất.</w:t>
            </w:r>
          </w:p>
        </w:tc>
        <w:tc>
          <w:tcPr>
            <w:tcW w:w="5231" w:type="dxa"/>
          </w:tcPr>
          <w:p>
            <w:pPr>
              <w:pStyle w:val="TableParagraph"/>
              <w:spacing w:line="266" w:lineRule="exact"/>
              <w:ind w:left="173"/>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1013"/>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2"/>
                <w:sz w:val="26"/>
              </w:rPr>
              <w:t> </w:t>
            </w:r>
            <w:r>
              <w:rPr>
                <w:b/>
                <w:spacing w:val="-4"/>
                <w:sz w:val="26"/>
              </w:rPr>
              <w:t>phúc</w:t>
            </w:r>
          </w:p>
        </w:tc>
      </w:tr>
    </w:tbl>
    <w:p>
      <w:pPr>
        <w:pStyle w:val="BodyText"/>
        <w:ind w:left="0"/>
        <w:rPr>
          <w:sz w:val="20"/>
        </w:rPr>
      </w:pPr>
    </w:p>
    <w:p>
      <w:pPr>
        <w:pStyle w:val="Title"/>
        <w:spacing w:before="216"/>
      </w:pPr>
      <w:r>
        <w:rPr/>
        <w:pict>
          <v:line style="position:absolute;mso-position-horizontal-relative:page;mso-position-vertical-relative:paragraph;z-index:-15835648" from="332.950012pt,-70.156097pt" to="487.150012pt,-70.156097pt" stroked="true" strokeweight=".75pt" strokecolor="#000000">
            <v:stroke dashstyle="solid"/>
            <w10:wrap type="none"/>
          </v:line>
        </w:pict>
      </w:r>
      <w:r>
        <w:rPr/>
        <w:t>NHÂN</w:t>
      </w:r>
      <w:r>
        <w:rPr>
          <w:spacing w:val="-11"/>
        </w:rPr>
        <w:t> </w:t>
      </w:r>
      <w:r>
        <w:rPr>
          <w:spacing w:val="-4"/>
        </w:rPr>
        <w:t>DANH</w:t>
      </w:r>
    </w:p>
    <w:p>
      <w:pPr>
        <w:pStyle w:val="Title"/>
        <w:ind w:left="553"/>
      </w:pPr>
      <w:r>
        <w:rPr/>
        <w:t>NƯỚC</w:t>
      </w:r>
      <w:r>
        <w:rPr>
          <w:spacing w:val="-3"/>
        </w:rPr>
        <w:t> </w:t>
      </w:r>
      <w:r>
        <w:rPr/>
        <w:t>CỘNG</w:t>
      </w:r>
      <w:r>
        <w:rPr>
          <w:spacing w:val="-6"/>
        </w:rPr>
        <w:t> </w:t>
      </w:r>
      <w:r>
        <w:rPr/>
        <w:t>HÒA</w:t>
      </w:r>
      <w:r>
        <w:rPr>
          <w:spacing w:val="-3"/>
        </w:rPr>
        <w:t> </w:t>
      </w:r>
      <w:r>
        <w:rPr/>
        <w:t>XÃ</w:t>
      </w:r>
      <w:r>
        <w:rPr>
          <w:spacing w:val="-4"/>
        </w:rPr>
        <w:t> </w:t>
      </w:r>
      <w:r>
        <w:rPr/>
        <w:t>HỘI</w:t>
      </w:r>
      <w:r>
        <w:rPr>
          <w:spacing w:val="-3"/>
        </w:rPr>
        <w:t> </w:t>
      </w:r>
      <w:r>
        <w:rPr/>
        <w:t>CHỦ</w:t>
      </w:r>
      <w:r>
        <w:rPr>
          <w:spacing w:val="-6"/>
        </w:rPr>
        <w:t> </w:t>
      </w:r>
      <w:r>
        <w:rPr/>
        <w:t>NGHĨA</w:t>
      </w:r>
      <w:r>
        <w:rPr>
          <w:spacing w:val="-5"/>
        </w:rPr>
        <w:t> </w:t>
      </w:r>
      <w:r>
        <w:rPr/>
        <w:t>VIỆT</w:t>
      </w:r>
      <w:r>
        <w:rPr>
          <w:spacing w:val="-3"/>
        </w:rPr>
        <w:t> </w:t>
      </w:r>
      <w:r>
        <w:rPr>
          <w:spacing w:val="-5"/>
        </w:rPr>
        <w:t>NAM</w:t>
      </w:r>
    </w:p>
    <w:p>
      <w:pPr>
        <w:pStyle w:val="Heading1"/>
        <w:spacing w:line="322" w:lineRule="exact" w:before="207"/>
        <w:ind w:right="525"/>
        <w:jc w:val="center"/>
      </w:pPr>
      <w:r>
        <w:rPr/>
        <w:t>ỦY</w:t>
      </w:r>
      <w:r>
        <w:rPr>
          <w:spacing w:val="-4"/>
        </w:rPr>
        <w:t> </w:t>
      </w:r>
      <w:r>
        <w:rPr/>
        <w:t>BAN</w:t>
      </w:r>
      <w:r>
        <w:rPr>
          <w:spacing w:val="-3"/>
        </w:rPr>
        <w:t> </w:t>
      </w:r>
      <w:r>
        <w:rPr/>
        <w:t>THẨM</w:t>
      </w:r>
      <w:r>
        <w:rPr>
          <w:spacing w:val="-2"/>
        </w:rPr>
        <w:t> </w:t>
      </w:r>
      <w:r>
        <w:rPr>
          <w:spacing w:val="-4"/>
        </w:rPr>
        <w:t>PHÁN</w:t>
      </w:r>
    </w:p>
    <w:p>
      <w:pPr>
        <w:spacing w:before="0"/>
        <w:ind w:left="627" w:right="52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1"/>
          <w:sz w:val="28"/>
        </w:rPr>
        <w:t> </w:t>
      </w:r>
      <w:r>
        <w:rPr>
          <w:b/>
          <w:sz w:val="28"/>
        </w:rPr>
        <w:t>DÂN</w:t>
      </w:r>
      <w:r>
        <w:rPr>
          <w:b/>
          <w:spacing w:val="-4"/>
          <w:sz w:val="28"/>
        </w:rPr>
        <w:t> </w:t>
      </w:r>
      <w:r>
        <w:rPr>
          <w:b/>
          <w:sz w:val="28"/>
        </w:rPr>
        <w:t>CẤP</w:t>
      </w:r>
      <w:r>
        <w:rPr>
          <w:b/>
          <w:spacing w:val="-1"/>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2"/>
          <w:sz w:val="28"/>
        </w:rPr>
        <w:t> </w:t>
      </w:r>
      <w:r>
        <w:rPr>
          <w:b/>
          <w:sz w:val="28"/>
        </w:rPr>
        <w:t>CHÍ</w:t>
      </w:r>
      <w:r>
        <w:rPr>
          <w:b/>
          <w:spacing w:val="-1"/>
          <w:sz w:val="28"/>
        </w:rPr>
        <w:t> </w:t>
      </w:r>
      <w:r>
        <w:rPr>
          <w:b/>
          <w:spacing w:val="-4"/>
          <w:sz w:val="28"/>
        </w:rPr>
        <w:t>MINH</w:t>
      </w:r>
    </w:p>
    <w:p>
      <w:pPr>
        <w:pStyle w:val="Heading2"/>
        <w:spacing w:before="246"/>
        <w:ind w:left="921"/>
        <w:rPr>
          <w:i/>
        </w:rPr>
      </w:pPr>
      <w:r>
        <w:rPr>
          <w:i/>
        </w:rPr>
        <w:t>Thành</w:t>
      </w:r>
      <w:r>
        <w:rPr>
          <w:i/>
          <w:spacing w:val="-4"/>
        </w:rPr>
        <w:t> </w:t>
      </w:r>
      <w:r>
        <w:rPr>
          <w:i/>
        </w:rPr>
        <w:t>phần</w:t>
      </w:r>
      <w:r>
        <w:rPr>
          <w:i/>
          <w:spacing w:val="-2"/>
        </w:rPr>
        <w:t> </w:t>
      </w:r>
      <w:r>
        <w:rPr>
          <w:i/>
        </w:rPr>
        <w:t>Ủy</w:t>
      </w:r>
      <w:r>
        <w:rPr>
          <w:i/>
          <w:spacing w:val="-3"/>
        </w:rPr>
        <w:t> </w:t>
      </w:r>
      <w:r>
        <w:rPr>
          <w:i/>
        </w:rPr>
        <w:t>ban</w:t>
      </w:r>
      <w:r>
        <w:rPr>
          <w:i/>
          <w:spacing w:val="-5"/>
        </w:rPr>
        <w:t> </w:t>
      </w:r>
      <w:r>
        <w:rPr>
          <w:i/>
        </w:rPr>
        <w:t>Thẩm</w:t>
      </w:r>
      <w:r>
        <w:rPr>
          <w:i/>
          <w:spacing w:val="2"/>
        </w:rPr>
        <w:t> </w:t>
      </w:r>
      <w:r>
        <w:rPr>
          <w:i/>
        </w:rPr>
        <w:t>phán</w:t>
      </w:r>
      <w:r>
        <w:rPr>
          <w:i/>
          <w:spacing w:val="-3"/>
        </w:rPr>
        <w:t> </w:t>
      </w:r>
      <w:r>
        <w:rPr>
          <w:i/>
        </w:rPr>
        <w:t>Tòa</w:t>
      </w:r>
      <w:r>
        <w:rPr>
          <w:i/>
          <w:spacing w:val="-5"/>
        </w:rPr>
        <w:t> </w:t>
      </w:r>
      <w:r>
        <w:rPr>
          <w:i/>
        </w:rPr>
        <w:t>án</w:t>
      </w:r>
      <w:r>
        <w:rPr>
          <w:i/>
          <w:spacing w:val="-2"/>
        </w:rPr>
        <w:t> </w:t>
      </w:r>
      <w:r>
        <w:rPr>
          <w:i/>
        </w:rPr>
        <w:t>nhân</w:t>
      </w:r>
      <w:r>
        <w:rPr>
          <w:i/>
          <w:spacing w:val="-3"/>
        </w:rPr>
        <w:t> </w:t>
      </w:r>
      <w:r>
        <w:rPr>
          <w:i/>
        </w:rPr>
        <w:t>dân</w:t>
      </w:r>
      <w:r>
        <w:rPr>
          <w:i/>
          <w:spacing w:val="-2"/>
        </w:rPr>
        <w:t> </w:t>
      </w:r>
      <w:r>
        <w:rPr>
          <w:i/>
        </w:rPr>
        <w:t>cấp</w:t>
      </w:r>
      <w:r>
        <w:rPr>
          <w:i/>
          <w:spacing w:val="-2"/>
        </w:rPr>
        <w:t> </w:t>
      </w:r>
      <w:r>
        <w:rPr>
          <w:i/>
        </w:rPr>
        <w:t>cao</w:t>
      </w:r>
      <w:r>
        <w:rPr>
          <w:i/>
          <w:spacing w:val="-1"/>
        </w:rPr>
        <w:t> </w:t>
      </w:r>
      <w:r>
        <w:rPr>
          <w:i/>
        </w:rPr>
        <w:t>gồm</w:t>
      </w:r>
      <w:r>
        <w:rPr>
          <w:i/>
          <w:spacing w:val="-1"/>
        </w:rPr>
        <w:t> </w:t>
      </w:r>
      <w:r>
        <w:rPr>
          <w:i/>
          <w:spacing w:val="-5"/>
        </w:rPr>
        <w:t>có:</w:t>
      </w:r>
    </w:p>
    <w:p>
      <w:pPr>
        <w:tabs>
          <w:tab w:pos="3802" w:val="left" w:leader="none"/>
        </w:tabs>
        <w:spacing w:before="38"/>
        <w:ind w:left="921" w:right="0" w:firstLine="0"/>
        <w:jc w:val="left"/>
        <w:rPr>
          <w:sz w:val="28"/>
        </w:rPr>
      </w:pPr>
      <w:r>
        <w:rPr>
          <w:i/>
          <w:sz w:val="28"/>
        </w:rPr>
        <w:t>Thẩm</w:t>
      </w:r>
      <w:r>
        <w:rPr>
          <w:i/>
          <w:spacing w:val="-9"/>
          <w:sz w:val="28"/>
        </w:rPr>
        <w:t> </w:t>
      </w:r>
      <w:r>
        <w:rPr>
          <w:i/>
          <w:sz w:val="28"/>
        </w:rPr>
        <w:t>phán – Chủ</w:t>
      </w:r>
      <w:r>
        <w:rPr>
          <w:i/>
          <w:spacing w:val="-3"/>
          <w:sz w:val="28"/>
        </w:rPr>
        <w:t> </w:t>
      </w:r>
      <w:r>
        <w:rPr>
          <w:i/>
          <w:spacing w:val="-4"/>
          <w:sz w:val="28"/>
        </w:rPr>
        <w:t>tọa:</w:t>
      </w:r>
      <w:r>
        <w:rPr>
          <w:i/>
          <w:sz w:val="28"/>
        </w:rPr>
        <w:tab/>
      </w:r>
      <w:r>
        <w:rPr>
          <w:sz w:val="28"/>
        </w:rPr>
        <w:t>Ông</w:t>
      </w:r>
      <w:r>
        <w:rPr>
          <w:spacing w:val="-2"/>
          <w:sz w:val="28"/>
        </w:rPr>
        <w:t> </w:t>
      </w:r>
      <w:r>
        <w:rPr>
          <w:sz w:val="28"/>
        </w:rPr>
        <w:t>Bùi</w:t>
      </w:r>
      <w:r>
        <w:rPr>
          <w:spacing w:val="-1"/>
          <w:sz w:val="28"/>
        </w:rPr>
        <w:t> </w:t>
      </w:r>
      <w:r>
        <w:rPr>
          <w:sz w:val="28"/>
        </w:rPr>
        <w:t>Đức</w:t>
      </w:r>
      <w:r>
        <w:rPr>
          <w:spacing w:val="-2"/>
          <w:sz w:val="28"/>
        </w:rPr>
        <w:t> </w:t>
      </w:r>
      <w:r>
        <w:rPr>
          <w:spacing w:val="-4"/>
          <w:sz w:val="28"/>
        </w:rPr>
        <w:t>Xuân</w:t>
      </w:r>
    </w:p>
    <w:p>
      <w:pPr>
        <w:tabs>
          <w:tab w:pos="3802" w:val="left" w:leader="none"/>
        </w:tabs>
        <w:spacing w:line="276" w:lineRule="auto" w:before="48"/>
        <w:ind w:left="3802" w:right="3223" w:hanging="2881"/>
        <w:jc w:val="left"/>
        <w:rPr>
          <w:sz w:val="28"/>
        </w:rPr>
      </w:pPr>
      <w:r>
        <w:rPr>
          <w:i/>
          <w:sz w:val="28"/>
        </w:rPr>
        <w:t>Các thẩm phán:</w:t>
        <w:tab/>
      </w:r>
      <w:r>
        <w:rPr>
          <w:sz w:val="28"/>
        </w:rPr>
        <w:t>Ông Võ Văn Khoa Ông</w:t>
      </w:r>
      <w:r>
        <w:rPr>
          <w:spacing w:val="-12"/>
          <w:sz w:val="28"/>
        </w:rPr>
        <w:t> </w:t>
      </w:r>
      <w:r>
        <w:rPr>
          <w:sz w:val="28"/>
        </w:rPr>
        <w:t>Tô</w:t>
      </w:r>
      <w:r>
        <w:rPr>
          <w:spacing w:val="-12"/>
          <w:sz w:val="28"/>
        </w:rPr>
        <w:t> </w:t>
      </w:r>
      <w:r>
        <w:rPr>
          <w:sz w:val="28"/>
        </w:rPr>
        <w:t>Chánh</w:t>
      </w:r>
      <w:r>
        <w:rPr>
          <w:spacing w:val="-12"/>
          <w:sz w:val="28"/>
        </w:rPr>
        <w:t> </w:t>
      </w:r>
      <w:r>
        <w:rPr>
          <w:sz w:val="28"/>
        </w:rPr>
        <w:t>Trung</w:t>
      </w:r>
    </w:p>
    <w:p>
      <w:pPr>
        <w:spacing w:line="318" w:lineRule="exact" w:before="0"/>
        <w:ind w:left="910" w:right="0" w:firstLine="0"/>
        <w:jc w:val="left"/>
        <w:rPr>
          <w:sz w:val="28"/>
        </w:rPr>
      </w:pPr>
      <w:r>
        <w:rPr>
          <w:b/>
          <w:i/>
          <w:sz w:val="28"/>
        </w:rPr>
        <w:t>Thư</w:t>
      </w:r>
      <w:r>
        <w:rPr>
          <w:b/>
          <w:i/>
          <w:spacing w:val="-3"/>
          <w:sz w:val="28"/>
        </w:rPr>
        <w:t> </w:t>
      </w:r>
      <w:r>
        <w:rPr>
          <w:b/>
          <w:i/>
          <w:sz w:val="28"/>
        </w:rPr>
        <w:t>ký</w:t>
      </w:r>
      <w:r>
        <w:rPr>
          <w:b/>
          <w:i/>
          <w:spacing w:val="-1"/>
          <w:sz w:val="28"/>
        </w:rPr>
        <w:t> </w:t>
      </w:r>
      <w:r>
        <w:rPr>
          <w:b/>
          <w:i/>
          <w:sz w:val="28"/>
        </w:rPr>
        <w:t>phiên</w:t>
      </w:r>
      <w:r>
        <w:rPr>
          <w:b/>
          <w:i/>
          <w:spacing w:val="-4"/>
          <w:sz w:val="28"/>
        </w:rPr>
        <w:t> </w:t>
      </w:r>
      <w:r>
        <w:rPr>
          <w:b/>
          <w:i/>
          <w:sz w:val="28"/>
        </w:rPr>
        <w:t>tòa</w:t>
      </w:r>
      <w:r>
        <w:rPr>
          <w:i/>
          <w:sz w:val="28"/>
        </w:rPr>
        <w:t>:</w:t>
      </w:r>
      <w:r>
        <w:rPr>
          <w:i/>
          <w:spacing w:val="-2"/>
          <w:sz w:val="28"/>
        </w:rPr>
        <w:t> </w:t>
      </w:r>
      <w:r>
        <w:rPr>
          <w:sz w:val="28"/>
        </w:rPr>
        <w:t>Bà</w:t>
      </w:r>
      <w:r>
        <w:rPr>
          <w:spacing w:val="-4"/>
          <w:sz w:val="28"/>
        </w:rPr>
        <w:t> </w:t>
      </w:r>
      <w:r>
        <w:rPr>
          <w:sz w:val="28"/>
        </w:rPr>
        <w:t>Nguyễn</w:t>
      </w:r>
      <w:r>
        <w:rPr>
          <w:spacing w:val="-1"/>
          <w:sz w:val="28"/>
        </w:rPr>
        <w:t> </w:t>
      </w:r>
      <w:r>
        <w:rPr>
          <w:sz w:val="28"/>
        </w:rPr>
        <w:t>Thị Ly</w:t>
      </w:r>
      <w:r>
        <w:rPr>
          <w:spacing w:val="-5"/>
          <w:sz w:val="28"/>
        </w:rPr>
        <w:t> </w:t>
      </w:r>
      <w:r>
        <w:rPr>
          <w:sz w:val="28"/>
        </w:rPr>
        <w:t>-</w:t>
      </w:r>
      <w:r>
        <w:rPr>
          <w:spacing w:val="-2"/>
          <w:sz w:val="28"/>
        </w:rPr>
        <w:t> </w:t>
      </w:r>
      <w:r>
        <w:rPr>
          <w:sz w:val="28"/>
        </w:rPr>
        <w:t>Thẩm</w:t>
      </w:r>
      <w:r>
        <w:rPr>
          <w:spacing w:val="-6"/>
          <w:sz w:val="28"/>
        </w:rPr>
        <w:t> </w:t>
      </w:r>
      <w:r>
        <w:rPr>
          <w:sz w:val="28"/>
        </w:rPr>
        <w:t>tra</w:t>
      </w:r>
      <w:r>
        <w:rPr>
          <w:spacing w:val="-1"/>
          <w:sz w:val="28"/>
        </w:rPr>
        <w:t> </w:t>
      </w:r>
      <w:r>
        <w:rPr>
          <w:spacing w:val="-4"/>
          <w:sz w:val="28"/>
        </w:rPr>
        <w:t>viên</w:t>
      </w:r>
    </w:p>
    <w:p>
      <w:pPr>
        <w:pStyle w:val="Heading2"/>
        <w:rPr>
          <w:i/>
        </w:rPr>
      </w:pPr>
      <w:r>
        <w:rPr>
          <w:i/>
        </w:rPr>
        <w:t>Đại</w:t>
      </w:r>
      <w:r>
        <w:rPr>
          <w:i/>
          <w:spacing w:val="14"/>
        </w:rPr>
        <w:t> </w:t>
      </w:r>
      <w:r>
        <w:rPr>
          <w:i/>
        </w:rPr>
        <w:t>diện</w:t>
      </w:r>
      <w:r>
        <w:rPr>
          <w:i/>
          <w:spacing w:val="16"/>
        </w:rPr>
        <w:t> </w:t>
      </w:r>
      <w:r>
        <w:rPr>
          <w:i/>
        </w:rPr>
        <w:t>Viện</w:t>
      </w:r>
      <w:r>
        <w:rPr>
          <w:i/>
          <w:spacing w:val="15"/>
        </w:rPr>
        <w:t> </w:t>
      </w:r>
      <w:r>
        <w:rPr>
          <w:i/>
        </w:rPr>
        <w:t>kiểm</w:t>
      </w:r>
      <w:r>
        <w:rPr>
          <w:i/>
          <w:spacing w:val="18"/>
        </w:rPr>
        <w:t> </w:t>
      </w:r>
      <w:r>
        <w:rPr>
          <w:i/>
        </w:rPr>
        <w:t>sát</w:t>
      </w:r>
      <w:r>
        <w:rPr>
          <w:i/>
          <w:spacing w:val="16"/>
        </w:rPr>
        <w:t> </w:t>
      </w:r>
      <w:r>
        <w:rPr>
          <w:i/>
        </w:rPr>
        <w:t>nhân</w:t>
      </w:r>
      <w:r>
        <w:rPr>
          <w:i/>
          <w:spacing w:val="13"/>
        </w:rPr>
        <w:t> </w:t>
      </w:r>
      <w:r>
        <w:rPr>
          <w:i/>
        </w:rPr>
        <w:t>dân</w:t>
      </w:r>
      <w:r>
        <w:rPr>
          <w:i/>
          <w:spacing w:val="18"/>
        </w:rPr>
        <w:t> </w:t>
      </w:r>
      <w:r>
        <w:rPr>
          <w:i/>
        </w:rPr>
        <w:t>cấp</w:t>
      </w:r>
      <w:r>
        <w:rPr>
          <w:i/>
          <w:spacing w:val="15"/>
        </w:rPr>
        <w:t> </w:t>
      </w:r>
      <w:r>
        <w:rPr>
          <w:i/>
        </w:rPr>
        <w:t>cao</w:t>
      </w:r>
      <w:r>
        <w:rPr>
          <w:i/>
          <w:spacing w:val="17"/>
        </w:rPr>
        <w:t> </w:t>
      </w:r>
      <w:r>
        <w:rPr>
          <w:i/>
        </w:rPr>
        <w:t>tại</w:t>
      </w:r>
      <w:r>
        <w:rPr>
          <w:i/>
          <w:spacing w:val="16"/>
        </w:rPr>
        <w:t> </w:t>
      </w:r>
      <w:r>
        <w:rPr>
          <w:i/>
        </w:rPr>
        <w:t>Thành</w:t>
      </w:r>
      <w:r>
        <w:rPr>
          <w:i/>
          <w:spacing w:val="16"/>
        </w:rPr>
        <w:t> </w:t>
      </w:r>
      <w:r>
        <w:rPr>
          <w:i/>
        </w:rPr>
        <w:t>phố</w:t>
      </w:r>
      <w:r>
        <w:rPr>
          <w:i/>
          <w:spacing w:val="14"/>
        </w:rPr>
        <w:t> </w:t>
      </w:r>
      <w:r>
        <w:rPr>
          <w:i/>
        </w:rPr>
        <w:t>Hồ</w:t>
      </w:r>
      <w:r>
        <w:rPr>
          <w:i/>
          <w:spacing w:val="15"/>
        </w:rPr>
        <w:t> </w:t>
      </w:r>
      <w:r>
        <w:rPr>
          <w:i/>
        </w:rPr>
        <w:t>Chí</w:t>
      </w:r>
      <w:r>
        <w:rPr>
          <w:i/>
          <w:spacing w:val="17"/>
        </w:rPr>
        <w:t> </w:t>
      </w:r>
      <w:r>
        <w:rPr>
          <w:i/>
          <w:spacing w:val="-4"/>
        </w:rPr>
        <w:t>Minh</w:t>
      </w:r>
    </w:p>
    <w:p>
      <w:pPr>
        <w:pStyle w:val="BodyText"/>
      </w:pPr>
      <w:r>
        <w:rPr/>
        <w:t>tham</w:t>
      </w:r>
      <w:r>
        <w:rPr>
          <w:spacing w:val="-7"/>
        </w:rPr>
        <w:t> </w:t>
      </w:r>
      <w:r>
        <w:rPr/>
        <w:t>gia</w:t>
      </w:r>
      <w:r>
        <w:rPr>
          <w:spacing w:val="-2"/>
        </w:rPr>
        <w:t> </w:t>
      </w:r>
      <w:r>
        <w:rPr/>
        <w:t>phiên tòa:</w:t>
      </w:r>
      <w:r>
        <w:rPr>
          <w:spacing w:val="1"/>
        </w:rPr>
        <w:t> </w:t>
      </w:r>
      <w:r>
        <w:rPr/>
        <w:t>Bà</w:t>
      </w:r>
      <w:r>
        <w:rPr>
          <w:spacing w:val="-2"/>
        </w:rPr>
        <w:t> </w:t>
      </w:r>
      <w:r>
        <w:rPr/>
        <w:t>Phạm</w:t>
      </w:r>
      <w:r>
        <w:rPr>
          <w:spacing w:val="-6"/>
        </w:rPr>
        <w:t> </w:t>
      </w:r>
      <w:r>
        <w:rPr/>
        <w:t>Thị</w:t>
      </w:r>
      <w:r>
        <w:rPr>
          <w:spacing w:val="-2"/>
        </w:rPr>
        <w:t> </w:t>
      </w:r>
      <w:r>
        <w:rPr/>
        <w:t>Út–</w:t>
      </w:r>
      <w:r>
        <w:rPr>
          <w:spacing w:val="-1"/>
        </w:rPr>
        <w:t> </w:t>
      </w:r>
      <w:r>
        <w:rPr/>
        <w:t>Kiểm</w:t>
      </w:r>
      <w:r>
        <w:rPr>
          <w:spacing w:val="-5"/>
        </w:rPr>
        <w:t> </w:t>
      </w:r>
      <w:r>
        <w:rPr/>
        <w:t>sát </w:t>
      </w:r>
      <w:r>
        <w:rPr>
          <w:spacing w:val="-2"/>
        </w:rPr>
        <w:t>viên.</w:t>
      </w:r>
    </w:p>
    <w:p>
      <w:pPr>
        <w:pStyle w:val="BodyText"/>
        <w:spacing w:line="244" w:lineRule="auto" w:before="45"/>
        <w:ind w:right="168" w:firstLine="707"/>
        <w:jc w:val="both"/>
      </w:pPr>
      <w:r>
        <w:rPr/>
        <w:t>Ngày 12 tháng 12 năm 2022, tại trụ sở Tòa án nhân dân cấp cao tại Thành phố Hồ Chí Minh mở phiên tòa giám đốc thẩm xét xử vụ án dân sự về “</w:t>
      </w:r>
      <w:r>
        <w:rPr>
          <w:i/>
        </w:rPr>
        <w:t>Tranh</w:t>
      </w:r>
      <w:r>
        <w:rPr>
          <w:i/>
        </w:rPr>
        <w:t> chấp quyền sử dụng đất”</w:t>
      </w:r>
      <w:r>
        <w:rPr/>
        <w:t>giữa:</w:t>
      </w:r>
    </w:p>
    <w:p>
      <w:pPr>
        <w:pStyle w:val="ListParagraph"/>
        <w:numPr>
          <w:ilvl w:val="0"/>
          <w:numId w:val="1"/>
        </w:numPr>
        <w:tabs>
          <w:tab w:pos="1191" w:val="left" w:leader="none"/>
        </w:tabs>
        <w:spacing w:line="276" w:lineRule="auto" w:before="42" w:after="0"/>
        <w:ind w:left="910" w:right="3124" w:firstLine="0"/>
        <w:jc w:val="left"/>
        <w:rPr>
          <w:sz w:val="28"/>
        </w:rPr>
      </w:pPr>
      <w:r>
        <w:rPr>
          <w:b/>
          <w:sz w:val="28"/>
        </w:rPr>
        <w:t>Nguyên</w:t>
      </w:r>
      <w:r>
        <w:rPr>
          <w:b/>
          <w:spacing w:val="-4"/>
          <w:sz w:val="28"/>
        </w:rPr>
        <w:t> </w:t>
      </w:r>
      <w:r>
        <w:rPr>
          <w:b/>
          <w:sz w:val="28"/>
        </w:rPr>
        <w:t>đơn:</w:t>
      </w:r>
      <w:r>
        <w:rPr>
          <w:b/>
          <w:spacing w:val="-4"/>
          <w:sz w:val="28"/>
        </w:rPr>
        <w:t> </w:t>
      </w:r>
      <w:r>
        <w:rPr>
          <w:sz w:val="28"/>
        </w:rPr>
        <w:t>Ông</w:t>
      </w:r>
      <w:r>
        <w:rPr>
          <w:spacing w:val="-6"/>
          <w:sz w:val="28"/>
        </w:rPr>
        <w:t> </w:t>
      </w:r>
      <w:r>
        <w:rPr>
          <w:sz w:val="28"/>
        </w:rPr>
        <w:t>Lê</w:t>
      </w:r>
      <w:r>
        <w:rPr>
          <w:spacing w:val="-4"/>
          <w:sz w:val="28"/>
        </w:rPr>
        <w:t> </w:t>
      </w:r>
      <w:r>
        <w:rPr>
          <w:sz w:val="28"/>
        </w:rPr>
        <w:t>Văn</w:t>
      </w:r>
      <w:r>
        <w:rPr>
          <w:spacing w:val="-3"/>
          <w:sz w:val="28"/>
        </w:rPr>
        <w:t> </w:t>
      </w:r>
      <w:r>
        <w:rPr>
          <w:sz w:val="28"/>
        </w:rPr>
        <w:t>B,</w:t>
      </w:r>
      <w:r>
        <w:rPr>
          <w:spacing w:val="-5"/>
          <w:sz w:val="28"/>
        </w:rPr>
        <w:t> </w:t>
      </w:r>
      <w:r>
        <w:rPr>
          <w:sz w:val="28"/>
        </w:rPr>
        <w:t>sinh</w:t>
      </w:r>
      <w:r>
        <w:rPr>
          <w:spacing w:val="-3"/>
          <w:sz w:val="28"/>
        </w:rPr>
        <w:t> </w:t>
      </w:r>
      <w:r>
        <w:rPr>
          <w:sz w:val="28"/>
        </w:rPr>
        <w:t>năm</w:t>
      </w:r>
      <w:r>
        <w:rPr>
          <w:spacing w:val="-7"/>
          <w:sz w:val="28"/>
        </w:rPr>
        <w:t> </w:t>
      </w:r>
      <w:r>
        <w:rPr>
          <w:sz w:val="28"/>
        </w:rPr>
        <w:t>1960; Địa chỉ: 87/1 ấp A, xã B, huyện C, tỉnh D.</w:t>
      </w:r>
    </w:p>
    <w:p>
      <w:pPr>
        <w:pStyle w:val="ListParagraph"/>
        <w:numPr>
          <w:ilvl w:val="0"/>
          <w:numId w:val="1"/>
        </w:numPr>
        <w:tabs>
          <w:tab w:pos="1191" w:val="left" w:leader="none"/>
        </w:tabs>
        <w:spacing w:line="276" w:lineRule="auto" w:before="0" w:after="0"/>
        <w:ind w:left="910" w:right="3329" w:firstLine="0"/>
        <w:jc w:val="left"/>
        <w:rPr>
          <w:sz w:val="28"/>
        </w:rPr>
      </w:pPr>
      <w:r>
        <w:rPr>
          <w:b/>
          <w:sz w:val="28"/>
        </w:rPr>
        <w:t>Bị đơn: </w:t>
      </w:r>
      <w:r>
        <w:rPr>
          <w:sz w:val="28"/>
        </w:rPr>
        <w:t>Ông Đặng Bá G, sinh năm 1958; Địa</w:t>
      </w:r>
      <w:r>
        <w:rPr>
          <w:spacing w:val="-3"/>
          <w:sz w:val="28"/>
        </w:rPr>
        <w:t> </w:t>
      </w:r>
      <w:r>
        <w:rPr>
          <w:sz w:val="28"/>
        </w:rPr>
        <w:t>chỉ:</w:t>
      </w:r>
      <w:r>
        <w:rPr>
          <w:spacing w:val="-3"/>
          <w:sz w:val="28"/>
        </w:rPr>
        <w:t> </w:t>
      </w:r>
      <w:r>
        <w:rPr>
          <w:sz w:val="28"/>
        </w:rPr>
        <w:t>ấp</w:t>
      </w:r>
      <w:r>
        <w:rPr>
          <w:spacing w:val="-2"/>
          <w:sz w:val="28"/>
        </w:rPr>
        <w:t> </w:t>
      </w:r>
      <w:r>
        <w:rPr>
          <w:sz w:val="28"/>
        </w:rPr>
        <w:t>An</w:t>
      </w:r>
      <w:r>
        <w:rPr>
          <w:spacing w:val="-2"/>
          <w:sz w:val="28"/>
        </w:rPr>
        <w:t> </w:t>
      </w:r>
      <w:r>
        <w:rPr>
          <w:sz w:val="28"/>
        </w:rPr>
        <w:t>Ninh</w:t>
      </w:r>
      <w:r>
        <w:rPr>
          <w:spacing w:val="-6"/>
          <w:sz w:val="28"/>
        </w:rPr>
        <w:t> </w:t>
      </w:r>
      <w:r>
        <w:rPr>
          <w:sz w:val="28"/>
        </w:rPr>
        <w:t>A,</w:t>
      </w:r>
      <w:r>
        <w:rPr>
          <w:spacing w:val="-4"/>
          <w:sz w:val="28"/>
        </w:rPr>
        <w:t> </w:t>
      </w:r>
      <w:r>
        <w:rPr>
          <w:sz w:val="28"/>
        </w:rPr>
        <w:t>xã</w:t>
      </w:r>
      <w:r>
        <w:rPr>
          <w:spacing w:val="-3"/>
          <w:sz w:val="28"/>
        </w:rPr>
        <w:t> </w:t>
      </w:r>
      <w:r>
        <w:rPr>
          <w:sz w:val="28"/>
        </w:rPr>
        <w:t>B,</w:t>
      </w:r>
      <w:r>
        <w:rPr>
          <w:spacing w:val="-4"/>
          <w:sz w:val="28"/>
        </w:rPr>
        <w:t> </w:t>
      </w:r>
      <w:r>
        <w:rPr>
          <w:sz w:val="28"/>
        </w:rPr>
        <w:t>huyện</w:t>
      </w:r>
      <w:r>
        <w:rPr>
          <w:spacing w:val="-2"/>
          <w:sz w:val="28"/>
        </w:rPr>
        <w:t> </w:t>
      </w:r>
      <w:r>
        <w:rPr>
          <w:sz w:val="28"/>
        </w:rPr>
        <w:t>C,</w:t>
      </w:r>
      <w:r>
        <w:rPr>
          <w:spacing w:val="-4"/>
          <w:sz w:val="28"/>
        </w:rPr>
        <w:t> </w:t>
      </w:r>
      <w:r>
        <w:rPr>
          <w:sz w:val="28"/>
        </w:rPr>
        <w:t>tỉnh</w:t>
      </w:r>
      <w:r>
        <w:rPr>
          <w:spacing w:val="-3"/>
          <w:sz w:val="28"/>
        </w:rPr>
        <w:t> </w:t>
      </w:r>
      <w:r>
        <w:rPr>
          <w:sz w:val="28"/>
        </w:rPr>
        <w:t>D.</w:t>
      </w:r>
    </w:p>
    <w:p>
      <w:pPr>
        <w:pStyle w:val="Heading1"/>
        <w:numPr>
          <w:ilvl w:val="0"/>
          <w:numId w:val="1"/>
        </w:numPr>
        <w:tabs>
          <w:tab w:pos="1191" w:val="left" w:leader="none"/>
        </w:tabs>
        <w:spacing w:line="240" w:lineRule="auto" w:before="0" w:after="0"/>
        <w:ind w:left="1190" w:right="0" w:hanging="281"/>
        <w:jc w:val="left"/>
      </w:pPr>
      <w:r>
        <w:rPr/>
        <w:t>Người</w:t>
      </w:r>
      <w:r>
        <w:rPr>
          <w:spacing w:val="-2"/>
        </w:rPr>
        <w:t> </w:t>
      </w:r>
      <w:r>
        <w:rPr/>
        <w:t>có</w:t>
      </w:r>
      <w:r>
        <w:rPr>
          <w:spacing w:val="-1"/>
        </w:rPr>
        <w:t> </w:t>
      </w:r>
      <w:r>
        <w:rPr/>
        <w:t>quyền</w:t>
      </w:r>
      <w:r>
        <w:rPr>
          <w:spacing w:val="-5"/>
        </w:rPr>
        <w:t> </w:t>
      </w:r>
      <w:r>
        <w:rPr/>
        <w:t>lợi,</w:t>
      </w:r>
      <w:r>
        <w:rPr>
          <w:spacing w:val="-4"/>
        </w:rPr>
        <w:t> </w:t>
      </w:r>
      <w:r>
        <w:rPr/>
        <w:t>nghĩa</w:t>
      </w:r>
      <w:r>
        <w:rPr>
          <w:spacing w:val="-1"/>
        </w:rPr>
        <w:t> </w:t>
      </w:r>
      <w:r>
        <w:rPr/>
        <w:t>vụ</w:t>
      </w:r>
      <w:r>
        <w:rPr>
          <w:spacing w:val="-5"/>
        </w:rPr>
        <w:t> </w:t>
      </w:r>
      <w:r>
        <w:rPr/>
        <w:t>liên</w:t>
      </w:r>
      <w:r>
        <w:rPr>
          <w:spacing w:val="-2"/>
        </w:rPr>
        <w:t> quan:</w:t>
      </w:r>
    </w:p>
    <w:p>
      <w:pPr>
        <w:pStyle w:val="ListParagraph"/>
        <w:numPr>
          <w:ilvl w:val="1"/>
          <w:numId w:val="1"/>
        </w:numPr>
        <w:tabs>
          <w:tab w:pos="1402" w:val="left" w:leader="none"/>
        </w:tabs>
        <w:spacing w:line="240" w:lineRule="auto" w:before="41" w:after="0"/>
        <w:ind w:left="1402" w:right="0" w:hanging="492"/>
        <w:jc w:val="left"/>
        <w:rPr>
          <w:sz w:val="28"/>
        </w:rPr>
      </w:pPr>
      <w:r>
        <w:rPr>
          <w:sz w:val="28"/>
        </w:rPr>
        <w:t>Bà</w:t>
      </w:r>
      <w:r>
        <w:rPr>
          <w:spacing w:val="-3"/>
          <w:sz w:val="28"/>
        </w:rPr>
        <w:t> </w:t>
      </w:r>
      <w:r>
        <w:rPr>
          <w:sz w:val="28"/>
        </w:rPr>
        <w:t>Phạm</w:t>
      </w:r>
      <w:r>
        <w:rPr>
          <w:spacing w:val="-6"/>
          <w:sz w:val="28"/>
        </w:rPr>
        <w:t> </w:t>
      </w:r>
      <w:r>
        <w:rPr>
          <w:sz w:val="28"/>
        </w:rPr>
        <w:t>Thị</w:t>
      </w:r>
      <w:r>
        <w:rPr>
          <w:spacing w:val="-1"/>
          <w:sz w:val="28"/>
        </w:rPr>
        <w:t> </w:t>
      </w:r>
      <w:r>
        <w:rPr>
          <w:sz w:val="28"/>
        </w:rPr>
        <w:t>M,</w:t>
      </w:r>
      <w:r>
        <w:rPr>
          <w:spacing w:val="-3"/>
          <w:sz w:val="28"/>
        </w:rPr>
        <w:t> </w:t>
      </w:r>
      <w:r>
        <w:rPr>
          <w:sz w:val="28"/>
        </w:rPr>
        <w:t>sinh năm</w:t>
      </w:r>
      <w:r>
        <w:rPr>
          <w:spacing w:val="-6"/>
          <w:sz w:val="28"/>
        </w:rPr>
        <w:t> </w:t>
      </w:r>
      <w:r>
        <w:rPr>
          <w:spacing w:val="-4"/>
          <w:sz w:val="28"/>
        </w:rPr>
        <w:t>1960;</w:t>
      </w:r>
    </w:p>
    <w:p>
      <w:pPr>
        <w:pStyle w:val="ListParagraph"/>
        <w:numPr>
          <w:ilvl w:val="1"/>
          <w:numId w:val="1"/>
        </w:numPr>
        <w:tabs>
          <w:tab w:pos="1402" w:val="left" w:leader="none"/>
        </w:tabs>
        <w:spacing w:line="240" w:lineRule="auto" w:before="47" w:after="0"/>
        <w:ind w:left="1402" w:right="0" w:hanging="492"/>
        <w:jc w:val="left"/>
        <w:rPr>
          <w:sz w:val="28"/>
        </w:rPr>
      </w:pPr>
      <w:r>
        <w:rPr>
          <w:sz w:val="28"/>
        </w:rPr>
        <w:t>Chị</w:t>
      </w:r>
      <w:r>
        <w:rPr>
          <w:spacing w:val="-3"/>
          <w:sz w:val="28"/>
        </w:rPr>
        <w:t> </w:t>
      </w:r>
      <w:r>
        <w:rPr>
          <w:sz w:val="28"/>
        </w:rPr>
        <w:t>Đặng</w:t>
      </w:r>
      <w:r>
        <w:rPr>
          <w:spacing w:val="-2"/>
          <w:sz w:val="28"/>
        </w:rPr>
        <w:t> </w:t>
      </w:r>
      <w:r>
        <w:rPr>
          <w:sz w:val="28"/>
        </w:rPr>
        <w:t>Thị</w:t>
      </w:r>
      <w:r>
        <w:rPr>
          <w:spacing w:val="-3"/>
          <w:sz w:val="28"/>
        </w:rPr>
        <w:t> </w:t>
      </w:r>
      <w:r>
        <w:rPr>
          <w:sz w:val="28"/>
        </w:rPr>
        <w:t>Xuân</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1981;</w:t>
      </w:r>
    </w:p>
    <w:p>
      <w:pPr>
        <w:pStyle w:val="ListParagraph"/>
        <w:numPr>
          <w:ilvl w:val="1"/>
          <w:numId w:val="1"/>
        </w:numPr>
        <w:tabs>
          <w:tab w:pos="1402" w:val="left" w:leader="none"/>
        </w:tabs>
        <w:spacing w:line="240" w:lineRule="auto" w:before="46" w:after="0"/>
        <w:ind w:left="1402" w:right="0" w:hanging="492"/>
        <w:jc w:val="left"/>
        <w:rPr>
          <w:sz w:val="28"/>
        </w:rPr>
      </w:pPr>
      <w:r>
        <w:rPr>
          <w:sz w:val="28"/>
        </w:rPr>
        <w:t>Chị</w:t>
      </w:r>
      <w:r>
        <w:rPr>
          <w:spacing w:val="-5"/>
          <w:sz w:val="28"/>
        </w:rPr>
        <w:t> </w:t>
      </w:r>
      <w:r>
        <w:rPr>
          <w:sz w:val="28"/>
        </w:rPr>
        <w:t>Đặng</w:t>
      </w:r>
      <w:r>
        <w:rPr>
          <w:spacing w:val="-1"/>
          <w:sz w:val="28"/>
        </w:rPr>
        <w:t> </w:t>
      </w:r>
      <w:r>
        <w:rPr>
          <w:sz w:val="28"/>
        </w:rPr>
        <w:t>Thị</w:t>
      </w:r>
      <w:r>
        <w:rPr>
          <w:spacing w:val="-2"/>
          <w:sz w:val="28"/>
        </w:rPr>
        <w:t> </w:t>
      </w:r>
      <w:r>
        <w:rPr>
          <w:sz w:val="28"/>
        </w:rPr>
        <w:t>Mỹ</w:t>
      </w:r>
      <w:r>
        <w:rPr>
          <w:spacing w:val="-4"/>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1983;</w:t>
      </w:r>
    </w:p>
    <w:p>
      <w:pPr>
        <w:pStyle w:val="ListParagraph"/>
        <w:numPr>
          <w:ilvl w:val="1"/>
          <w:numId w:val="1"/>
        </w:numPr>
        <w:tabs>
          <w:tab w:pos="1402" w:val="left" w:leader="none"/>
        </w:tabs>
        <w:spacing w:line="240" w:lineRule="auto" w:before="47" w:after="0"/>
        <w:ind w:left="1402" w:right="0" w:hanging="492"/>
        <w:jc w:val="left"/>
        <w:rPr>
          <w:sz w:val="28"/>
        </w:rPr>
      </w:pPr>
      <w:r>
        <w:rPr>
          <w:sz w:val="28"/>
        </w:rPr>
        <w:t>Anh</w:t>
      </w:r>
      <w:r>
        <w:rPr>
          <w:spacing w:val="-3"/>
          <w:sz w:val="28"/>
        </w:rPr>
        <w:t> </w:t>
      </w:r>
      <w:r>
        <w:rPr>
          <w:sz w:val="28"/>
        </w:rPr>
        <w:t>Đặng</w:t>
      </w:r>
      <w:r>
        <w:rPr>
          <w:spacing w:val="-2"/>
          <w:sz w:val="28"/>
        </w:rPr>
        <w:t> </w:t>
      </w:r>
      <w:r>
        <w:rPr>
          <w:sz w:val="28"/>
        </w:rPr>
        <w:t>Quốc</w:t>
      </w:r>
      <w:r>
        <w:rPr>
          <w:spacing w:val="-6"/>
          <w:sz w:val="28"/>
        </w:rPr>
        <w:t> </w:t>
      </w:r>
      <w:r>
        <w:rPr>
          <w:sz w:val="28"/>
        </w:rPr>
        <w:t>T,</w:t>
      </w:r>
      <w:r>
        <w:rPr>
          <w:spacing w:val="-3"/>
          <w:sz w:val="28"/>
        </w:rPr>
        <w:t> </w:t>
      </w:r>
      <w:r>
        <w:rPr>
          <w:sz w:val="28"/>
        </w:rPr>
        <w:t>sinh</w:t>
      </w:r>
      <w:r>
        <w:rPr>
          <w:spacing w:val="-2"/>
          <w:sz w:val="28"/>
        </w:rPr>
        <w:t> </w:t>
      </w:r>
      <w:r>
        <w:rPr>
          <w:sz w:val="28"/>
        </w:rPr>
        <w:t>năm</w:t>
      </w:r>
      <w:r>
        <w:rPr>
          <w:spacing w:val="-7"/>
          <w:sz w:val="28"/>
        </w:rPr>
        <w:t> </w:t>
      </w:r>
      <w:r>
        <w:rPr>
          <w:spacing w:val="-4"/>
          <w:sz w:val="28"/>
        </w:rPr>
        <w:t>1987;</w:t>
      </w:r>
    </w:p>
    <w:p>
      <w:pPr>
        <w:pStyle w:val="BodyText"/>
        <w:spacing w:before="46"/>
        <w:ind w:left="910"/>
      </w:pPr>
      <w:r>
        <w:rPr/>
        <w:t>Cùng</w:t>
      </w:r>
      <w:r>
        <w:rPr>
          <w:spacing w:val="-4"/>
        </w:rPr>
        <w:t> </w:t>
      </w:r>
      <w:r>
        <w:rPr/>
        <w:t>địa</w:t>
      </w:r>
      <w:r>
        <w:rPr>
          <w:spacing w:val="-2"/>
        </w:rPr>
        <w:t> </w:t>
      </w:r>
      <w:r>
        <w:rPr/>
        <w:t>chỉ:</w:t>
      </w:r>
      <w:r>
        <w:rPr>
          <w:spacing w:val="-2"/>
        </w:rPr>
        <w:t> </w:t>
      </w:r>
      <w:r>
        <w:rPr/>
        <w:t>ấp</w:t>
      </w:r>
      <w:r>
        <w:rPr>
          <w:spacing w:val="-1"/>
        </w:rPr>
        <w:t> </w:t>
      </w:r>
      <w:r>
        <w:rPr/>
        <w:t>An</w:t>
      </w:r>
      <w:r>
        <w:rPr>
          <w:spacing w:val="-5"/>
        </w:rPr>
        <w:t> </w:t>
      </w:r>
      <w:r>
        <w:rPr/>
        <w:t>Ninh A,</w:t>
      </w:r>
      <w:r>
        <w:rPr>
          <w:spacing w:val="-3"/>
        </w:rPr>
        <w:t> </w:t>
      </w:r>
      <w:r>
        <w:rPr/>
        <w:t>xã</w:t>
      </w:r>
      <w:r>
        <w:rPr>
          <w:spacing w:val="-1"/>
        </w:rPr>
        <w:t> </w:t>
      </w:r>
      <w:r>
        <w:rPr/>
        <w:t>B,</w:t>
      </w:r>
      <w:r>
        <w:rPr>
          <w:spacing w:val="-3"/>
        </w:rPr>
        <w:t> </w:t>
      </w:r>
      <w:r>
        <w:rPr/>
        <w:t>huyện</w:t>
      </w:r>
      <w:r>
        <w:rPr>
          <w:spacing w:val="-2"/>
        </w:rPr>
        <w:t> </w:t>
      </w:r>
      <w:r>
        <w:rPr/>
        <w:t>C,</w:t>
      </w:r>
      <w:r>
        <w:rPr>
          <w:spacing w:val="-3"/>
        </w:rPr>
        <w:t> </w:t>
      </w:r>
      <w:r>
        <w:rPr/>
        <w:t>tỉnh</w:t>
      </w:r>
      <w:r>
        <w:rPr>
          <w:spacing w:val="-1"/>
        </w:rPr>
        <w:t> </w:t>
      </w:r>
      <w:r>
        <w:rPr>
          <w:spacing w:val="-5"/>
        </w:rPr>
        <w:t>D.</w:t>
      </w:r>
    </w:p>
    <w:p>
      <w:pPr>
        <w:pStyle w:val="BodyText"/>
        <w:spacing w:line="244" w:lineRule="auto" w:before="47"/>
        <w:ind w:right="244" w:firstLine="707"/>
      </w:pPr>
      <w:r>
        <w:rPr/>
        <w:t>Đại diện theo ủy quyền của bà M, chị XT, chị MT, anh T: Ông Đặng Bá</w:t>
      </w:r>
      <w:r>
        <w:rPr>
          <w:spacing w:val="80"/>
        </w:rPr>
        <w:t> </w:t>
      </w:r>
      <w:r>
        <w:rPr/>
        <w:t>G (văn bản ủy quyền ngày 16/4/2015).</w:t>
      </w:r>
    </w:p>
    <w:p>
      <w:pPr>
        <w:pStyle w:val="ListParagraph"/>
        <w:numPr>
          <w:ilvl w:val="1"/>
          <w:numId w:val="1"/>
        </w:numPr>
        <w:tabs>
          <w:tab w:pos="1402" w:val="left" w:leader="none"/>
        </w:tabs>
        <w:spacing w:line="240" w:lineRule="auto" w:before="42" w:after="0"/>
        <w:ind w:left="1402" w:right="0" w:hanging="492"/>
        <w:jc w:val="left"/>
        <w:rPr>
          <w:sz w:val="28"/>
        </w:rPr>
      </w:pPr>
      <w:r>
        <w:rPr>
          <w:sz w:val="28"/>
        </w:rPr>
        <w:t>Bà</w:t>
      </w:r>
      <w:r>
        <w:rPr>
          <w:spacing w:val="-3"/>
          <w:sz w:val="28"/>
        </w:rPr>
        <w:t> </w:t>
      </w:r>
      <w:r>
        <w:rPr>
          <w:sz w:val="28"/>
        </w:rPr>
        <w:t>Nguyễn</w:t>
      </w:r>
      <w:r>
        <w:rPr>
          <w:spacing w:val="-1"/>
          <w:sz w:val="28"/>
        </w:rPr>
        <w:t> </w:t>
      </w:r>
      <w:r>
        <w:rPr>
          <w:sz w:val="28"/>
        </w:rPr>
        <w:t>Thị</w:t>
      </w:r>
      <w:r>
        <w:rPr>
          <w:spacing w:val="-4"/>
          <w:sz w:val="28"/>
        </w:rPr>
        <w:t> </w:t>
      </w:r>
      <w:r>
        <w:rPr>
          <w:sz w:val="28"/>
        </w:rPr>
        <w:t>B,</w:t>
      </w:r>
      <w:r>
        <w:rPr>
          <w:spacing w:val="-3"/>
          <w:sz w:val="28"/>
        </w:rPr>
        <w:t> </w:t>
      </w:r>
      <w:r>
        <w:rPr>
          <w:sz w:val="28"/>
        </w:rPr>
        <w:t>sinh</w:t>
      </w:r>
      <w:r>
        <w:rPr>
          <w:spacing w:val="-5"/>
          <w:sz w:val="28"/>
        </w:rPr>
        <w:t> </w:t>
      </w:r>
      <w:r>
        <w:rPr>
          <w:sz w:val="28"/>
        </w:rPr>
        <w:t>năm</w:t>
      </w:r>
      <w:r>
        <w:rPr>
          <w:spacing w:val="-6"/>
          <w:sz w:val="28"/>
        </w:rPr>
        <w:t> </w:t>
      </w:r>
      <w:r>
        <w:rPr>
          <w:spacing w:val="-4"/>
          <w:sz w:val="28"/>
        </w:rPr>
        <w:t>1969;</w:t>
      </w:r>
    </w:p>
    <w:p>
      <w:pPr>
        <w:pStyle w:val="ListParagraph"/>
        <w:numPr>
          <w:ilvl w:val="1"/>
          <w:numId w:val="1"/>
        </w:numPr>
        <w:tabs>
          <w:tab w:pos="1402" w:val="left" w:leader="none"/>
        </w:tabs>
        <w:spacing w:line="240" w:lineRule="auto" w:before="45" w:after="0"/>
        <w:ind w:left="1402" w:right="0" w:hanging="492"/>
        <w:jc w:val="left"/>
        <w:rPr>
          <w:sz w:val="28"/>
        </w:rPr>
      </w:pPr>
      <w:r>
        <w:rPr>
          <w:sz w:val="28"/>
        </w:rPr>
        <w:t>Bà</w:t>
      </w:r>
      <w:r>
        <w:rPr>
          <w:spacing w:val="-3"/>
          <w:sz w:val="28"/>
        </w:rPr>
        <w:t> </w:t>
      </w:r>
      <w:r>
        <w:rPr>
          <w:sz w:val="28"/>
        </w:rPr>
        <w:t>Phạm</w:t>
      </w:r>
      <w:r>
        <w:rPr>
          <w:spacing w:val="-6"/>
          <w:sz w:val="28"/>
        </w:rPr>
        <w:t> </w:t>
      </w:r>
      <w:r>
        <w:rPr>
          <w:sz w:val="28"/>
        </w:rPr>
        <w:t>Thị</w:t>
      </w:r>
      <w:r>
        <w:rPr>
          <w:spacing w:val="-2"/>
          <w:sz w:val="28"/>
        </w:rPr>
        <w:t> </w:t>
      </w:r>
      <w:r>
        <w:rPr>
          <w:sz w:val="28"/>
        </w:rPr>
        <w:t>H,</w:t>
      </w:r>
      <w:r>
        <w:rPr>
          <w:spacing w:val="-1"/>
          <w:sz w:val="28"/>
        </w:rPr>
        <w:t> </w:t>
      </w:r>
      <w:r>
        <w:rPr>
          <w:sz w:val="28"/>
        </w:rPr>
        <w:t>sinh năm</w:t>
      </w:r>
      <w:r>
        <w:rPr>
          <w:spacing w:val="-6"/>
          <w:sz w:val="28"/>
        </w:rPr>
        <w:t> </w:t>
      </w:r>
      <w:r>
        <w:rPr>
          <w:spacing w:val="-4"/>
          <w:sz w:val="28"/>
        </w:rPr>
        <w:t>1941;</w:t>
      </w:r>
    </w:p>
    <w:p>
      <w:pPr>
        <w:pStyle w:val="ListParagraph"/>
        <w:numPr>
          <w:ilvl w:val="1"/>
          <w:numId w:val="1"/>
        </w:numPr>
        <w:tabs>
          <w:tab w:pos="1402" w:val="left" w:leader="none"/>
        </w:tabs>
        <w:spacing w:line="240" w:lineRule="auto" w:before="48" w:after="0"/>
        <w:ind w:left="1402" w:right="0" w:hanging="492"/>
        <w:jc w:val="left"/>
        <w:rPr>
          <w:sz w:val="28"/>
        </w:rPr>
      </w:pPr>
      <w:r>
        <w:rPr>
          <w:sz w:val="28"/>
        </w:rPr>
        <w:t>Bà</w:t>
      </w:r>
      <w:r>
        <w:rPr>
          <w:spacing w:val="-2"/>
          <w:sz w:val="28"/>
        </w:rPr>
        <w:t> </w:t>
      </w:r>
      <w:r>
        <w:rPr>
          <w:sz w:val="28"/>
        </w:rPr>
        <w:t>L</w:t>
      </w:r>
      <w:r>
        <w:rPr>
          <w:spacing w:val="-4"/>
          <w:sz w:val="28"/>
        </w:rPr>
        <w:t> </w:t>
      </w:r>
      <w:r>
        <w:rPr>
          <w:sz w:val="28"/>
        </w:rPr>
        <w:t>Thị</w:t>
      </w:r>
      <w:r>
        <w:rPr>
          <w:spacing w:val="-1"/>
          <w:sz w:val="28"/>
        </w:rPr>
        <w:t> </w:t>
      </w:r>
      <w:r>
        <w:rPr>
          <w:sz w:val="28"/>
        </w:rPr>
        <w:t>T,</w:t>
      </w:r>
      <w:r>
        <w:rPr>
          <w:spacing w:val="-2"/>
          <w:sz w:val="28"/>
        </w:rPr>
        <w:t> </w:t>
      </w:r>
      <w:r>
        <w:rPr>
          <w:sz w:val="28"/>
        </w:rPr>
        <w:t>sinh</w:t>
      </w:r>
      <w:r>
        <w:rPr>
          <w:spacing w:val="-4"/>
          <w:sz w:val="28"/>
        </w:rPr>
        <w:t> </w:t>
      </w:r>
      <w:r>
        <w:rPr>
          <w:sz w:val="28"/>
        </w:rPr>
        <w:t>năm</w:t>
      </w:r>
      <w:r>
        <w:rPr>
          <w:spacing w:val="-6"/>
          <w:sz w:val="28"/>
        </w:rPr>
        <w:t> </w:t>
      </w:r>
      <w:r>
        <w:rPr>
          <w:spacing w:val="-2"/>
          <w:sz w:val="28"/>
        </w:rPr>
        <w:t>1971;</w:t>
      </w:r>
    </w:p>
    <w:p>
      <w:pPr>
        <w:pStyle w:val="ListParagraph"/>
        <w:numPr>
          <w:ilvl w:val="1"/>
          <w:numId w:val="1"/>
        </w:numPr>
        <w:tabs>
          <w:tab w:pos="1402" w:val="left" w:leader="none"/>
        </w:tabs>
        <w:spacing w:line="240" w:lineRule="auto" w:before="48" w:after="0"/>
        <w:ind w:left="1402" w:right="0" w:hanging="492"/>
        <w:jc w:val="left"/>
        <w:rPr>
          <w:sz w:val="28"/>
        </w:rPr>
      </w:pPr>
      <w:r>
        <w:rPr>
          <w:sz w:val="28"/>
        </w:rPr>
        <w:t>Bà</w:t>
      </w:r>
      <w:r>
        <w:rPr>
          <w:spacing w:val="-2"/>
          <w:sz w:val="28"/>
        </w:rPr>
        <w:t> </w:t>
      </w:r>
      <w:r>
        <w:rPr>
          <w:sz w:val="28"/>
        </w:rPr>
        <w:t>L</w:t>
      </w:r>
      <w:r>
        <w:rPr>
          <w:spacing w:val="-4"/>
          <w:sz w:val="28"/>
        </w:rPr>
        <w:t> </w:t>
      </w:r>
      <w:r>
        <w:rPr>
          <w:sz w:val="28"/>
        </w:rPr>
        <w:t>Thị</w:t>
      </w:r>
      <w:r>
        <w:rPr>
          <w:spacing w:val="-1"/>
          <w:sz w:val="28"/>
        </w:rPr>
        <w:t> </w:t>
      </w:r>
      <w:r>
        <w:rPr>
          <w:sz w:val="28"/>
        </w:rPr>
        <w:t>D,</w:t>
      </w:r>
      <w:r>
        <w:rPr>
          <w:spacing w:val="-2"/>
          <w:sz w:val="28"/>
        </w:rPr>
        <w:t> </w:t>
      </w:r>
      <w:r>
        <w:rPr>
          <w:sz w:val="28"/>
        </w:rPr>
        <w:t>sinh</w:t>
      </w:r>
      <w:r>
        <w:rPr>
          <w:spacing w:val="-4"/>
          <w:sz w:val="28"/>
        </w:rPr>
        <w:t> </w:t>
      </w:r>
      <w:r>
        <w:rPr>
          <w:sz w:val="28"/>
        </w:rPr>
        <w:t>năm</w:t>
      </w:r>
      <w:r>
        <w:rPr>
          <w:spacing w:val="-6"/>
          <w:sz w:val="28"/>
        </w:rPr>
        <w:t> </w:t>
      </w:r>
      <w:r>
        <w:rPr>
          <w:spacing w:val="-2"/>
          <w:sz w:val="28"/>
        </w:rPr>
        <w:t>1980;</w:t>
      </w:r>
    </w:p>
    <w:p>
      <w:pPr>
        <w:pStyle w:val="ListParagraph"/>
        <w:numPr>
          <w:ilvl w:val="1"/>
          <w:numId w:val="1"/>
        </w:numPr>
        <w:tabs>
          <w:tab w:pos="1402" w:val="left" w:leader="none"/>
        </w:tabs>
        <w:spacing w:line="240" w:lineRule="auto" w:before="45" w:after="0"/>
        <w:ind w:left="1402" w:right="0" w:hanging="492"/>
        <w:jc w:val="left"/>
        <w:rPr>
          <w:sz w:val="28"/>
        </w:rPr>
      </w:pPr>
      <w:r>
        <w:rPr>
          <w:sz w:val="28"/>
        </w:rPr>
        <w:t>Bà</w:t>
      </w:r>
      <w:r>
        <w:rPr>
          <w:spacing w:val="-4"/>
          <w:sz w:val="28"/>
        </w:rPr>
        <w:t> </w:t>
      </w:r>
      <w:r>
        <w:rPr>
          <w:sz w:val="28"/>
        </w:rPr>
        <w:t>Huỳnh</w:t>
      </w:r>
      <w:r>
        <w:rPr>
          <w:spacing w:val="-1"/>
          <w:sz w:val="28"/>
        </w:rPr>
        <w:t> </w:t>
      </w:r>
      <w:r>
        <w:rPr>
          <w:sz w:val="28"/>
        </w:rPr>
        <w:t>Thị</w:t>
      </w:r>
      <w:r>
        <w:rPr>
          <w:spacing w:val="-2"/>
          <w:sz w:val="28"/>
        </w:rPr>
        <w:t> </w:t>
      </w:r>
      <w:r>
        <w:rPr>
          <w:sz w:val="28"/>
        </w:rPr>
        <w:t>S,</w:t>
      </w:r>
      <w:r>
        <w:rPr>
          <w:spacing w:val="-5"/>
          <w:sz w:val="28"/>
        </w:rPr>
        <w:t> </w:t>
      </w:r>
      <w:r>
        <w:rPr>
          <w:sz w:val="28"/>
        </w:rPr>
        <w:t>sinh</w:t>
      </w:r>
      <w:r>
        <w:rPr>
          <w:spacing w:val="-4"/>
          <w:sz w:val="28"/>
        </w:rPr>
        <w:t> </w:t>
      </w:r>
      <w:r>
        <w:rPr>
          <w:sz w:val="28"/>
        </w:rPr>
        <w:t>năm</w:t>
      </w:r>
      <w:r>
        <w:rPr>
          <w:spacing w:val="-6"/>
          <w:sz w:val="28"/>
        </w:rPr>
        <w:t> </w:t>
      </w:r>
      <w:r>
        <w:rPr>
          <w:spacing w:val="-4"/>
          <w:sz w:val="28"/>
        </w:rPr>
        <w:t>1953;</w:t>
      </w:r>
    </w:p>
    <w:p>
      <w:pPr>
        <w:spacing w:after="0" w:line="240" w:lineRule="auto"/>
        <w:jc w:val="left"/>
        <w:rPr>
          <w:sz w:val="28"/>
        </w:rPr>
        <w:sectPr>
          <w:type w:val="continuous"/>
          <w:pgSz w:w="11910" w:h="16850"/>
          <w:pgMar w:top="1400" w:bottom="280" w:left="1500" w:right="96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29"/>
        </w:rPr>
      </w:pPr>
    </w:p>
    <w:p>
      <w:pPr>
        <w:pStyle w:val="BodyText"/>
      </w:pPr>
      <w:r>
        <w:rPr>
          <w:spacing w:val="-2"/>
        </w:rPr>
        <w:t>Minh.</w:t>
      </w:r>
    </w:p>
    <w:p>
      <w:pPr>
        <w:pStyle w:val="ListParagraph"/>
        <w:numPr>
          <w:ilvl w:val="1"/>
          <w:numId w:val="1"/>
        </w:numPr>
        <w:tabs>
          <w:tab w:pos="621" w:val="left" w:leader="none"/>
        </w:tabs>
        <w:spacing w:line="240" w:lineRule="auto" w:before="68" w:after="0"/>
        <w:ind w:left="620" w:right="0" w:hanging="633"/>
        <w:jc w:val="left"/>
        <w:rPr>
          <w:sz w:val="28"/>
        </w:rPr>
      </w:pPr>
      <w:r>
        <w:rPr/>
        <w:br w:type="column"/>
      </w:r>
      <w:r>
        <w:rPr>
          <w:sz w:val="28"/>
        </w:rPr>
        <w:t>Bà</w:t>
      </w:r>
      <w:r>
        <w:rPr>
          <w:spacing w:val="-2"/>
          <w:sz w:val="28"/>
        </w:rPr>
        <w:t> </w:t>
      </w:r>
      <w:r>
        <w:rPr>
          <w:sz w:val="28"/>
        </w:rPr>
        <w:t>L</w:t>
      </w:r>
      <w:r>
        <w:rPr>
          <w:spacing w:val="-5"/>
          <w:sz w:val="28"/>
        </w:rPr>
        <w:t> </w:t>
      </w:r>
      <w:r>
        <w:rPr>
          <w:sz w:val="28"/>
        </w:rPr>
        <w:t>Thị</w:t>
      </w:r>
      <w:r>
        <w:rPr>
          <w:spacing w:val="-2"/>
          <w:sz w:val="28"/>
        </w:rPr>
        <w:t> </w:t>
      </w:r>
      <w:r>
        <w:rPr>
          <w:sz w:val="28"/>
        </w:rPr>
        <w:t>Huỳnh L,</w:t>
      </w:r>
      <w:r>
        <w:rPr>
          <w:spacing w:val="-3"/>
          <w:sz w:val="28"/>
        </w:rPr>
        <w:t> </w:t>
      </w:r>
      <w:r>
        <w:rPr>
          <w:sz w:val="28"/>
        </w:rPr>
        <w:t>sinh</w:t>
      </w:r>
      <w:r>
        <w:rPr>
          <w:spacing w:val="-5"/>
          <w:sz w:val="28"/>
        </w:rPr>
        <w:t> </w:t>
      </w:r>
      <w:r>
        <w:rPr>
          <w:sz w:val="28"/>
        </w:rPr>
        <w:t>năm</w:t>
      </w:r>
      <w:r>
        <w:rPr>
          <w:spacing w:val="-6"/>
          <w:sz w:val="28"/>
        </w:rPr>
        <w:t> </w:t>
      </w:r>
      <w:r>
        <w:rPr>
          <w:spacing w:val="-4"/>
          <w:sz w:val="28"/>
        </w:rPr>
        <w:t>1982;</w:t>
      </w:r>
    </w:p>
    <w:p>
      <w:pPr>
        <w:pStyle w:val="ListParagraph"/>
        <w:numPr>
          <w:ilvl w:val="1"/>
          <w:numId w:val="1"/>
        </w:numPr>
        <w:tabs>
          <w:tab w:pos="621" w:val="left" w:leader="none"/>
        </w:tabs>
        <w:spacing w:line="240" w:lineRule="auto" w:before="46" w:after="0"/>
        <w:ind w:left="620" w:right="0" w:hanging="633"/>
        <w:jc w:val="left"/>
        <w:rPr>
          <w:sz w:val="28"/>
        </w:rPr>
      </w:pPr>
      <w:r>
        <w:rPr>
          <w:sz w:val="28"/>
        </w:rPr>
        <w:t>Bà</w:t>
      </w:r>
      <w:r>
        <w:rPr>
          <w:spacing w:val="-2"/>
          <w:sz w:val="28"/>
        </w:rPr>
        <w:t> </w:t>
      </w:r>
      <w:r>
        <w:rPr>
          <w:sz w:val="28"/>
        </w:rPr>
        <w:t>L</w:t>
      </w:r>
      <w:r>
        <w:rPr>
          <w:spacing w:val="-5"/>
          <w:sz w:val="28"/>
        </w:rPr>
        <w:t> </w:t>
      </w:r>
      <w:r>
        <w:rPr>
          <w:sz w:val="28"/>
        </w:rPr>
        <w:t>Thị</w:t>
      </w:r>
      <w:r>
        <w:rPr>
          <w:spacing w:val="-1"/>
          <w:sz w:val="28"/>
        </w:rPr>
        <w:t> </w:t>
      </w:r>
      <w:r>
        <w:rPr>
          <w:sz w:val="28"/>
        </w:rPr>
        <w:t>Minh</w:t>
      </w:r>
      <w:r>
        <w:rPr>
          <w:spacing w:val="-5"/>
          <w:sz w:val="28"/>
        </w:rPr>
        <w:t> </w:t>
      </w:r>
      <w:r>
        <w:rPr>
          <w:sz w:val="28"/>
        </w:rPr>
        <w:t>L,</w:t>
      </w:r>
      <w:r>
        <w:rPr>
          <w:spacing w:val="-2"/>
          <w:sz w:val="28"/>
        </w:rPr>
        <w:t> </w:t>
      </w:r>
      <w:r>
        <w:rPr>
          <w:sz w:val="28"/>
        </w:rPr>
        <w:t>sinh</w:t>
      </w:r>
      <w:r>
        <w:rPr>
          <w:spacing w:val="-1"/>
          <w:sz w:val="28"/>
        </w:rPr>
        <w:t> </w:t>
      </w:r>
      <w:r>
        <w:rPr>
          <w:sz w:val="28"/>
        </w:rPr>
        <w:t>năm</w:t>
      </w:r>
      <w:r>
        <w:rPr>
          <w:spacing w:val="-6"/>
          <w:sz w:val="28"/>
        </w:rPr>
        <w:t> </w:t>
      </w:r>
      <w:r>
        <w:rPr>
          <w:spacing w:val="-2"/>
          <w:sz w:val="28"/>
        </w:rPr>
        <w:t>1984;</w:t>
      </w:r>
    </w:p>
    <w:p>
      <w:pPr>
        <w:pStyle w:val="BodyText"/>
        <w:spacing w:before="47"/>
        <w:ind w:left="-12"/>
      </w:pPr>
      <w:r>
        <w:rPr/>
        <w:t>Cùng</w:t>
      </w:r>
      <w:r>
        <w:rPr>
          <w:spacing w:val="-5"/>
        </w:rPr>
        <w:t> </w:t>
      </w:r>
      <w:r>
        <w:rPr/>
        <w:t>địa</w:t>
      </w:r>
      <w:r>
        <w:rPr>
          <w:spacing w:val="-2"/>
        </w:rPr>
        <w:t> </w:t>
      </w:r>
      <w:r>
        <w:rPr/>
        <w:t>chỉ:</w:t>
      </w:r>
      <w:r>
        <w:rPr>
          <w:spacing w:val="-1"/>
        </w:rPr>
        <w:t> </w:t>
      </w:r>
      <w:r>
        <w:rPr/>
        <w:t>ấp</w:t>
      </w:r>
      <w:r>
        <w:rPr>
          <w:spacing w:val="-2"/>
        </w:rPr>
        <w:t> </w:t>
      </w:r>
      <w:r>
        <w:rPr/>
        <w:t>A</w:t>
      </w:r>
      <w:r>
        <w:rPr>
          <w:spacing w:val="-3"/>
        </w:rPr>
        <w:t> </w:t>
      </w:r>
      <w:r>
        <w:rPr/>
        <w:t>B,</w:t>
      </w:r>
      <w:r>
        <w:rPr>
          <w:spacing w:val="-2"/>
        </w:rPr>
        <w:t> </w:t>
      </w:r>
      <w:r>
        <w:rPr/>
        <w:t>xã</w:t>
      </w:r>
      <w:r>
        <w:rPr>
          <w:spacing w:val="-1"/>
        </w:rPr>
        <w:t> </w:t>
      </w:r>
      <w:r>
        <w:rPr/>
        <w:t>B,</w:t>
      </w:r>
      <w:r>
        <w:rPr>
          <w:spacing w:val="-3"/>
        </w:rPr>
        <w:t> </w:t>
      </w:r>
      <w:r>
        <w:rPr/>
        <w:t>huyện</w:t>
      </w:r>
      <w:r>
        <w:rPr>
          <w:spacing w:val="-1"/>
        </w:rPr>
        <w:t> </w:t>
      </w:r>
      <w:r>
        <w:rPr/>
        <w:t>C,</w:t>
      </w:r>
      <w:r>
        <w:rPr>
          <w:spacing w:val="-2"/>
        </w:rPr>
        <w:t> </w:t>
      </w:r>
      <w:r>
        <w:rPr/>
        <w:t>tỉnh</w:t>
      </w:r>
      <w:r>
        <w:rPr>
          <w:spacing w:val="-3"/>
        </w:rPr>
        <w:t> </w:t>
      </w:r>
      <w:r>
        <w:rPr>
          <w:spacing w:val="-5"/>
        </w:rPr>
        <w:t>D.</w:t>
      </w:r>
    </w:p>
    <w:p>
      <w:pPr>
        <w:pStyle w:val="ListParagraph"/>
        <w:numPr>
          <w:ilvl w:val="1"/>
          <w:numId w:val="1"/>
        </w:numPr>
        <w:tabs>
          <w:tab w:pos="621" w:val="left" w:leader="none"/>
        </w:tabs>
        <w:spacing w:line="273" w:lineRule="auto" w:before="48" w:after="0"/>
        <w:ind w:left="-12" w:right="3156" w:firstLine="0"/>
        <w:jc w:val="left"/>
        <w:rPr>
          <w:sz w:val="28"/>
        </w:rPr>
      </w:pPr>
      <w:r>
        <w:rPr>
          <w:sz w:val="28"/>
        </w:rPr>
        <w:t>Bà</w:t>
      </w:r>
      <w:r>
        <w:rPr>
          <w:spacing w:val="-3"/>
          <w:sz w:val="28"/>
        </w:rPr>
        <w:t> </w:t>
      </w:r>
      <w:r>
        <w:rPr>
          <w:sz w:val="28"/>
        </w:rPr>
        <w:t>L</w:t>
      </w:r>
      <w:r>
        <w:rPr>
          <w:spacing w:val="-6"/>
          <w:sz w:val="28"/>
        </w:rPr>
        <w:t> </w:t>
      </w:r>
      <w:r>
        <w:rPr>
          <w:sz w:val="28"/>
        </w:rPr>
        <w:t>Thị</w:t>
      </w:r>
      <w:r>
        <w:rPr>
          <w:spacing w:val="-3"/>
          <w:sz w:val="28"/>
        </w:rPr>
        <w:t> </w:t>
      </w:r>
      <w:r>
        <w:rPr>
          <w:sz w:val="28"/>
        </w:rPr>
        <w:t>N</w:t>
      </w:r>
      <w:r>
        <w:rPr>
          <w:spacing w:val="-5"/>
          <w:sz w:val="28"/>
        </w:rPr>
        <w:t> </w:t>
      </w:r>
      <w:r>
        <w:rPr>
          <w:sz w:val="28"/>
        </w:rPr>
        <w:t>(Đoàn</w:t>
      </w:r>
      <w:r>
        <w:rPr>
          <w:spacing w:val="-2"/>
          <w:sz w:val="28"/>
        </w:rPr>
        <w:t> </w:t>
      </w:r>
      <w:r>
        <w:rPr>
          <w:sz w:val="28"/>
        </w:rPr>
        <w:t>Thị</w:t>
      </w:r>
      <w:r>
        <w:rPr>
          <w:spacing w:val="-3"/>
          <w:sz w:val="28"/>
        </w:rPr>
        <w:t> </w:t>
      </w:r>
      <w:r>
        <w:rPr>
          <w:sz w:val="28"/>
        </w:rPr>
        <w:t>N),</w:t>
      </w:r>
      <w:r>
        <w:rPr>
          <w:spacing w:val="-4"/>
          <w:sz w:val="28"/>
        </w:rPr>
        <w:t> </w:t>
      </w:r>
      <w:r>
        <w:rPr>
          <w:sz w:val="28"/>
        </w:rPr>
        <w:t>sinh</w:t>
      </w:r>
      <w:r>
        <w:rPr>
          <w:spacing w:val="-2"/>
          <w:sz w:val="28"/>
        </w:rPr>
        <w:t> </w:t>
      </w:r>
      <w:r>
        <w:rPr>
          <w:sz w:val="28"/>
        </w:rPr>
        <w:t>năm</w:t>
      </w:r>
      <w:r>
        <w:rPr>
          <w:spacing w:val="-6"/>
          <w:sz w:val="28"/>
        </w:rPr>
        <w:t> </w:t>
      </w:r>
      <w:r>
        <w:rPr>
          <w:sz w:val="28"/>
        </w:rPr>
        <w:t>1957; Địa chỉ: ấp An Khương, xã B, huyện C, tỉnh D.</w:t>
      </w:r>
    </w:p>
    <w:p>
      <w:pPr>
        <w:pStyle w:val="ListParagraph"/>
        <w:numPr>
          <w:ilvl w:val="1"/>
          <w:numId w:val="1"/>
        </w:numPr>
        <w:tabs>
          <w:tab w:pos="621" w:val="left" w:leader="none"/>
        </w:tabs>
        <w:spacing w:line="240" w:lineRule="auto" w:before="2" w:after="0"/>
        <w:ind w:left="620" w:right="0" w:hanging="633"/>
        <w:jc w:val="left"/>
        <w:rPr>
          <w:sz w:val="28"/>
        </w:rPr>
      </w:pPr>
      <w:r>
        <w:rPr>
          <w:sz w:val="28"/>
        </w:rPr>
        <w:t>Ông</w:t>
      </w:r>
      <w:r>
        <w:rPr>
          <w:spacing w:val="-3"/>
          <w:sz w:val="28"/>
        </w:rPr>
        <w:t> </w:t>
      </w:r>
      <w:r>
        <w:rPr>
          <w:sz w:val="28"/>
        </w:rPr>
        <w:t>Lê</w:t>
      </w:r>
      <w:r>
        <w:rPr>
          <w:spacing w:val="-2"/>
          <w:sz w:val="28"/>
        </w:rPr>
        <w:t> </w:t>
      </w:r>
      <w:r>
        <w:rPr>
          <w:sz w:val="28"/>
        </w:rPr>
        <w:t>Văn</w:t>
      </w:r>
      <w:r>
        <w:rPr>
          <w:spacing w:val="-2"/>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pacing w:val="-4"/>
          <w:sz w:val="28"/>
        </w:rPr>
        <w:t>1962;</w:t>
      </w:r>
    </w:p>
    <w:p>
      <w:pPr>
        <w:pStyle w:val="BodyText"/>
        <w:spacing w:before="48"/>
        <w:ind w:left="-12"/>
      </w:pPr>
      <w:r>
        <w:rPr/>
        <w:t>Địa</w:t>
      </w:r>
      <w:r>
        <w:rPr>
          <w:spacing w:val="-3"/>
        </w:rPr>
        <w:t> </w:t>
      </w:r>
      <w:r>
        <w:rPr/>
        <w:t>chỉ:</w:t>
      </w:r>
      <w:r>
        <w:rPr>
          <w:spacing w:val="-2"/>
        </w:rPr>
        <w:t> </w:t>
      </w:r>
      <w:r>
        <w:rPr/>
        <w:t>ấp</w:t>
      </w:r>
      <w:r>
        <w:rPr>
          <w:spacing w:val="-2"/>
        </w:rPr>
        <w:t> </w:t>
      </w:r>
      <w:r>
        <w:rPr/>
        <w:t>Phú</w:t>
      </w:r>
      <w:r>
        <w:rPr>
          <w:spacing w:val="-1"/>
        </w:rPr>
        <w:t> </w:t>
      </w:r>
      <w:r>
        <w:rPr/>
        <w:t>Hòa,</w:t>
      </w:r>
      <w:r>
        <w:rPr>
          <w:spacing w:val="-3"/>
        </w:rPr>
        <w:t> </w:t>
      </w:r>
      <w:r>
        <w:rPr/>
        <w:t>xã</w:t>
      </w:r>
      <w:r>
        <w:rPr>
          <w:spacing w:val="-3"/>
        </w:rPr>
        <w:t> </w:t>
      </w:r>
      <w:r>
        <w:rPr/>
        <w:t>Phú</w:t>
      </w:r>
      <w:r>
        <w:rPr>
          <w:spacing w:val="-1"/>
        </w:rPr>
        <w:t> </w:t>
      </w:r>
      <w:r>
        <w:rPr/>
        <w:t>Khánh,</w:t>
      </w:r>
      <w:r>
        <w:rPr>
          <w:spacing w:val="-3"/>
        </w:rPr>
        <w:t> </w:t>
      </w:r>
      <w:r>
        <w:rPr/>
        <w:t>huyện</w:t>
      </w:r>
      <w:r>
        <w:rPr>
          <w:spacing w:val="-3"/>
        </w:rPr>
        <w:t> </w:t>
      </w:r>
      <w:r>
        <w:rPr/>
        <w:t>C,</w:t>
      </w:r>
      <w:r>
        <w:rPr>
          <w:spacing w:val="-3"/>
        </w:rPr>
        <w:t> </w:t>
      </w:r>
      <w:r>
        <w:rPr/>
        <w:t>tỉnh</w:t>
      </w:r>
      <w:r>
        <w:rPr>
          <w:spacing w:val="-2"/>
        </w:rPr>
        <w:t> </w:t>
      </w:r>
      <w:r>
        <w:rPr>
          <w:spacing w:val="-5"/>
        </w:rPr>
        <w:t>D.</w:t>
      </w:r>
    </w:p>
    <w:p>
      <w:pPr>
        <w:pStyle w:val="ListParagraph"/>
        <w:numPr>
          <w:ilvl w:val="1"/>
          <w:numId w:val="1"/>
        </w:numPr>
        <w:tabs>
          <w:tab w:pos="621" w:val="left" w:leader="none"/>
        </w:tabs>
        <w:spacing w:line="240" w:lineRule="auto" w:before="45" w:after="0"/>
        <w:ind w:left="620" w:right="0" w:hanging="633"/>
        <w:jc w:val="left"/>
        <w:rPr>
          <w:sz w:val="28"/>
        </w:rPr>
      </w:pPr>
      <w:r>
        <w:rPr>
          <w:sz w:val="28"/>
        </w:rPr>
        <w:t>Bà</w:t>
      </w:r>
      <w:r>
        <w:rPr>
          <w:spacing w:val="-2"/>
          <w:sz w:val="28"/>
        </w:rPr>
        <w:t> </w:t>
      </w:r>
      <w:r>
        <w:rPr>
          <w:sz w:val="28"/>
        </w:rPr>
        <w:t>L</w:t>
      </w:r>
      <w:r>
        <w:rPr>
          <w:spacing w:val="-4"/>
          <w:sz w:val="28"/>
        </w:rPr>
        <w:t> </w:t>
      </w:r>
      <w:r>
        <w:rPr>
          <w:sz w:val="28"/>
        </w:rPr>
        <w:t>Thị</w:t>
      </w:r>
      <w:r>
        <w:rPr>
          <w:spacing w:val="-1"/>
          <w:sz w:val="28"/>
        </w:rPr>
        <w:t> </w:t>
      </w:r>
      <w:r>
        <w:rPr>
          <w:sz w:val="28"/>
        </w:rPr>
        <w:t>T,</w:t>
      </w:r>
      <w:r>
        <w:rPr>
          <w:spacing w:val="-2"/>
          <w:sz w:val="28"/>
        </w:rPr>
        <w:t> </w:t>
      </w:r>
      <w:r>
        <w:rPr>
          <w:sz w:val="28"/>
        </w:rPr>
        <w:t>sinh năm</w:t>
      </w:r>
      <w:r>
        <w:rPr>
          <w:spacing w:val="-6"/>
          <w:sz w:val="28"/>
        </w:rPr>
        <w:t> </w:t>
      </w:r>
      <w:r>
        <w:rPr>
          <w:spacing w:val="-4"/>
          <w:sz w:val="28"/>
        </w:rPr>
        <w:t>1964;</w:t>
      </w:r>
    </w:p>
    <w:p>
      <w:pPr>
        <w:pStyle w:val="BodyText"/>
        <w:spacing w:before="48"/>
        <w:ind w:left="-12"/>
      </w:pPr>
      <w:r>
        <w:rPr/>
        <w:t>Địa</w:t>
      </w:r>
      <w:r>
        <w:rPr>
          <w:spacing w:val="-5"/>
        </w:rPr>
        <w:t> </w:t>
      </w:r>
      <w:r>
        <w:rPr/>
        <w:t>chỉ:</w:t>
      </w:r>
      <w:r>
        <w:rPr>
          <w:spacing w:val="-3"/>
        </w:rPr>
        <w:t> </w:t>
      </w:r>
      <w:r>
        <w:rPr/>
        <w:t>ấp</w:t>
      </w:r>
      <w:r>
        <w:rPr>
          <w:spacing w:val="-3"/>
        </w:rPr>
        <w:t> </w:t>
      </w:r>
      <w:r>
        <w:rPr/>
        <w:t>Thạnh</w:t>
      </w:r>
      <w:r>
        <w:rPr>
          <w:spacing w:val="-2"/>
        </w:rPr>
        <w:t> </w:t>
      </w:r>
      <w:r>
        <w:rPr/>
        <w:t>Lợi,</w:t>
      </w:r>
      <w:r>
        <w:rPr>
          <w:spacing w:val="-4"/>
        </w:rPr>
        <w:t> </w:t>
      </w:r>
      <w:r>
        <w:rPr/>
        <w:t>xã</w:t>
      </w:r>
      <w:r>
        <w:rPr>
          <w:spacing w:val="-3"/>
        </w:rPr>
        <w:t> </w:t>
      </w:r>
      <w:r>
        <w:rPr/>
        <w:t>Bình</w:t>
      </w:r>
      <w:r>
        <w:rPr>
          <w:spacing w:val="-2"/>
        </w:rPr>
        <w:t> </w:t>
      </w:r>
      <w:r>
        <w:rPr/>
        <w:t>Thạnh,</w:t>
      </w:r>
      <w:r>
        <w:rPr>
          <w:spacing w:val="-4"/>
        </w:rPr>
        <w:t> </w:t>
      </w:r>
      <w:r>
        <w:rPr/>
        <w:t>huyện</w:t>
      </w:r>
      <w:r>
        <w:rPr>
          <w:spacing w:val="-3"/>
        </w:rPr>
        <w:t> </w:t>
      </w:r>
      <w:r>
        <w:rPr/>
        <w:t>C,</w:t>
      </w:r>
      <w:r>
        <w:rPr>
          <w:spacing w:val="-3"/>
        </w:rPr>
        <w:t> </w:t>
      </w:r>
      <w:r>
        <w:rPr/>
        <w:t>tỉnh</w:t>
      </w:r>
      <w:r>
        <w:rPr>
          <w:spacing w:val="-3"/>
        </w:rPr>
        <w:t> </w:t>
      </w:r>
      <w:r>
        <w:rPr>
          <w:spacing w:val="-5"/>
        </w:rPr>
        <w:t>D.</w:t>
      </w:r>
    </w:p>
    <w:p>
      <w:pPr>
        <w:pStyle w:val="ListParagraph"/>
        <w:numPr>
          <w:ilvl w:val="1"/>
          <w:numId w:val="1"/>
        </w:numPr>
        <w:tabs>
          <w:tab w:pos="621" w:val="left" w:leader="none"/>
        </w:tabs>
        <w:spacing w:line="240" w:lineRule="auto" w:before="46" w:after="0"/>
        <w:ind w:left="620" w:right="0" w:hanging="633"/>
        <w:jc w:val="left"/>
        <w:rPr>
          <w:sz w:val="28"/>
        </w:rPr>
      </w:pPr>
      <w:r>
        <w:rPr>
          <w:sz w:val="28"/>
        </w:rPr>
        <w:t>Bà</w:t>
      </w:r>
      <w:r>
        <w:rPr>
          <w:spacing w:val="-1"/>
          <w:sz w:val="28"/>
        </w:rPr>
        <w:t> </w:t>
      </w:r>
      <w:r>
        <w:rPr>
          <w:sz w:val="28"/>
        </w:rPr>
        <w:t>L</w:t>
      </w:r>
      <w:r>
        <w:rPr>
          <w:spacing w:val="-4"/>
          <w:sz w:val="28"/>
        </w:rPr>
        <w:t> </w:t>
      </w:r>
      <w:r>
        <w:rPr>
          <w:sz w:val="28"/>
        </w:rPr>
        <w:t>Thị</w:t>
      </w:r>
      <w:r>
        <w:rPr>
          <w:spacing w:val="-1"/>
          <w:sz w:val="28"/>
        </w:rPr>
        <w:t> </w:t>
      </w:r>
      <w:r>
        <w:rPr>
          <w:sz w:val="28"/>
        </w:rPr>
        <w:t>B,</w:t>
      </w:r>
      <w:r>
        <w:rPr>
          <w:spacing w:val="-5"/>
          <w:sz w:val="28"/>
        </w:rPr>
        <w:t> </w:t>
      </w:r>
      <w:r>
        <w:rPr>
          <w:sz w:val="28"/>
        </w:rPr>
        <w:t>sinh năm</w:t>
      </w:r>
      <w:r>
        <w:rPr>
          <w:spacing w:val="-5"/>
          <w:sz w:val="28"/>
        </w:rPr>
        <w:t> </w:t>
      </w:r>
      <w:r>
        <w:rPr>
          <w:spacing w:val="-4"/>
          <w:sz w:val="28"/>
        </w:rPr>
        <w:t>1966;</w:t>
      </w:r>
    </w:p>
    <w:p>
      <w:pPr>
        <w:pStyle w:val="BodyText"/>
        <w:spacing w:before="47"/>
        <w:ind w:left="-12"/>
      </w:pPr>
      <w:r>
        <w:rPr/>
        <w:t>Địa</w:t>
      </w:r>
      <w:r>
        <w:rPr>
          <w:spacing w:val="-3"/>
        </w:rPr>
        <w:t> </w:t>
      </w:r>
      <w:r>
        <w:rPr/>
        <w:t>chỉ:</w:t>
      </w:r>
      <w:r>
        <w:rPr>
          <w:spacing w:val="-2"/>
        </w:rPr>
        <w:t> </w:t>
      </w:r>
      <w:r>
        <w:rPr/>
        <w:t>ấp</w:t>
      </w:r>
      <w:r>
        <w:rPr>
          <w:spacing w:val="-1"/>
        </w:rPr>
        <w:t> </w:t>
      </w:r>
      <w:r>
        <w:rPr/>
        <w:t>An</w:t>
      </w:r>
      <w:r>
        <w:rPr>
          <w:spacing w:val="-2"/>
        </w:rPr>
        <w:t> </w:t>
      </w:r>
      <w:r>
        <w:rPr/>
        <w:t>Thủy,</w:t>
      </w:r>
      <w:r>
        <w:rPr>
          <w:spacing w:val="-3"/>
        </w:rPr>
        <w:t> </w:t>
      </w:r>
      <w:r>
        <w:rPr/>
        <w:t>xã</w:t>
      </w:r>
      <w:r>
        <w:rPr>
          <w:spacing w:val="-2"/>
        </w:rPr>
        <w:t> </w:t>
      </w:r>
      <w:r>
        <w:rPr/>
        <w:t>An</w:t>
      </w:r>
      <w:r>
        <w:rPr>
          <w:spacing w:val="-1"/>
        </w:rPr>
        <w:t> </w:t>
      </w:r>
      <w:r>
        <w:rPr/>
        <w:t>Qui,</w:t>
      </w:r>
      <w:r>
        <w:rPr>
          <w:spacing w:val="-4"/>
        </w:rPr>
        <w:t> </w:t>
      </w:r>
      <w:r>
        <w:rPr/>
        <w:t>huyện</w:t>
      </w:r>
      <w:r>
        <w:rPr>
          <w:spacing w:val="-2"/>
        </w:rPr>
        <w:t> </w:t>
      </w:r>
      <w:r>
        <w:rPr/>
        <w:t>C,</w:t>
      </w:r>
      <w:r>
        <w:rPr>
          <w:spacing w:val="-3"/>
        </w:rPr>
        <w:t> </w:t>
      </w:r>
      <w:r>
        <w:rPr/>
        <w:t>tỉnh</w:t>
      </w:r>
      <w:r>
        <w:rPr>
          <w:spacing w:val="-2"/>
        </w:rPr>
        <w:t> </w:t>
      </w:r>
      <w:r>
        <w:rPr>
          <w:spacing w:val="-5"/>
        </w:rPr>
        <w:t>D.</w:t>
      </w:r>
    </w:p>
    <w:p>
      <w:pPr>
        <w:pStyle w:val="ListParagraph"/>
        <w:numPr>
          <w:ilvl w:val="1"/>
          <w:numId w:val="1"/>
        </w:numPr>
        <w:tabs>
          <w:tab w:pos="621" w:val="left" w:leader="none"/>
        </w:tabs>
        <w:spacing w:line="240" w:lineRule="auto" w:before="48" w:after="0"/>
        <w:ind w:left="620" w:right="0" w:hanging="633"/>
        <w:jc w:val="left"/>
        <w:rPr>
          <w:sz w:val="28"/>
        </w:rPr>
      </w:pPr>
      <w:r>
        <w:rPr>
          <w:sz w:val="28"/>
        </w:rPr>
        <w:t>Ông</w:t>
      </w:r>
      <w:r>
        <w:rPr>
          <w:spacing w:val="-3"/>
          <w:sz w:val="28"/>
        </w:rPr>
        <w:t> </w:t>
      </w:r>
      <w:r>
        <w:rPr>
          <w:sz w:val="28"/>
        </w:rPr>
        <w:t>Lê</w:t>
      </w:r>
      <w:r>
        <w:rPr>
          <w:spacing w:val="-2"/>
          <w:sz w:val="28"/>
        </w:rPr>
        <w:t> </w:t>
      </w:r>
      <w:r>
        <w:rPr>
          <w:sz w:val="28"/>
        </w:rPr>
        <w:t>Văn</w:t>
      </w:r>
      <w:r>
        <w:rPr>
          <w:spacing w:val="-1"/>
          <w:sz w:val="28"/>
        </w:rPr>
        <w:t> </w:t>
      </w:r>
      <w:r>
        <w:rPr>
          <w:sz w:val="28"/>
        </w:rPr>
        <w:t>C,</w:t>
      </w:r>
      <w:r>
        <w:rPr>
          <w:spacing w:val="-3"/>
          <w:sz w:val="28"/>
        </w:rPr>
        <w:t> </w:t>
      </w:r>
      <w:r>
        <w:rPr>
          <w:sz w:val="28"/>
        </w:rPr>
        <w:t>sinh</w:t>
      </w:r>
      <w:r>
        <w:rPr>
          <w:spacing w:val="-1"/>
          <w:sz w:val="28"/>
        </w:rPr>
        <w:t> </w:t>
      </w:r>
      <w:r>
        <w:rPr>
          <w:sz w:val="28"/>
        </w:rPr>
        <w:t>năm</w:t>
      </w:r>
      <w:r>
        <w:rPr>
          <w:spacing w:val="-6"/>
          <w:sz w:val="28"/>
        </w:rPr>
        <w:t> </w:t>
      </w:r>
      <w:r>
        <w:rPr>
          <w:spacing w:val="-4"/>
          <w:sz w:val="28"/>
        </w:rPr>
        <w:t>1969;</w:t>
      </w:r>
    </w:p>
    <w:p>
      <w:pPr>
        <w:pStyle w:val="BodyText"/>
        <w:spacing w:before="45"/>
        <w:ind w:left="-12"/>
      </w:pPr>
      <w:r>
        <w:rPr/>
        <w:t>Địa</w:t>
      </w:r>
      <w:r>
        <w:rPr>
          <w:spacing w:val="34"/>
        </w:rPr>
        <w:t> </w:t>
      </w:r>
      <w:r>
        <w:rPr/>
        <w:t>chỉ:</w:t>
      </w:r>
      <w:r>
        <w:rPr>
          <w:spacing w:val="33"/>
        </w:rPr>
        <w:t> </w:t>
      </w:r>
      <w:r>
        <w:rPr/>
        <w:t>70/43</w:t>
      </w:r>
      <w:r>
        <w:rPr>
          <w:spacing w:val="35"/>
        </w:rPr>
        <w:t> </w:t>
      </w:r>
      <w:r>
        <w:rPr/>
        <w:t>Lâm</w:t>
      </w:r>
      <w:r>
        <w:rPr>
          <w:spacing w:val="30"/>
        </w:rPr>
        <w:t> </w:t>
      </w:r>
      <w:r>
        <w:rPr/>
        <w:t>Văn</w:t>
      </w:r>
      <w:r>
        <w:rPr>
          <w:spacing w:val="36"/>
        </w:rPr>
        <w:t> </w:t>
      </w:r>
      <w:r>
        <w:rPr/>
        <w:t>Bền,</w:t>
      </w:r>
      <w:r>
        <w:rPr>
          <w:spacing w:val="31"/>
        </w:rPr>
        <w:t> </w:t>
      </w:r>
      <w:r>
        <w:rPr/>
        <w:t>phường</w:t>
      </w:r>
      <w:r>
        <w:rPr>
          <w:spacing w:val="35"/>
        </w:rPr>
        <w:t> </w:t>
      </w:r>
      <w:r>
        <w:rPr/>
        <w:t>Tân</w:t>
      </w:r>
      <w:r>
        <w:rPr>
          <w:spacing w:val="35"/>
        </w:rPr>
        <w:t> </w:t>
      </w:r>
      <w:r>
        <w:rPr/>
        <w:t>Kiểng,</w:t>
      </w:r>
      <w:r>
        <w:rPr>
          <w:spacing w:val="33"/>
        </w:rPr>
        <w:t> </w:t>
      </w:r>
      <w:r>
        <w:rPr/>
        <w:t>Quận</w:t>
      </w:r>
      <w:r>
        <w:rPr>
          <w:spacing w:val="33"/>
        </w:rPr>
        <w:t> </w:t>
      </w:r>
      <w:r>
        <w:rPr/>
        <w:t>7,</w:t>
      </w:r>
      <w:r>
        <w:rPr>
          <w:spacing w:val="36"/>
        </w:rPr>
        <w:t> </w:t>
      </w:r>
      <w:r>
        <w:rPr/>
        <w:t>TP.</w:t>
      </w:r>
      <w:r>
        <w:rPr>
          <w:spacing w:val="34"/>
        </w:rPr>
        <w:t> </w:t>
      </w:r>
      <w:r>
        <w:rPr/>
        <w:t>Hồ</w:t>
      </w:r>
      <w:r>
        <w:rPr>
          <w:spacing w:val="36"/>
        </w:rPr>
        <w:t> </w:t>
      </w:r>
      <w:r>
        <w:rPr>
          <w:spacing w:val="-5"/>
        </w:rPr>
        <w:t>Chí</w:t>
      </w:r>
    </w:p>
    <w:p>
      <w:pPr>
        <w:pStyle w:val="BodyText"/>
        <w:spacing w:before="9"/>
        <w:ind w:left="0"/>
        <w:rPr>
          <w:sz w:val="32"/>
        </w:rPr>
      </w:pPr>
    </w:p>
    <w:p>
      <w:pPr>
        <w:pStyle w:val="BodyText"/>
        <w:ind w:left="-12"/>
      </w:pPr>
      <w:r>
        <w:rPr/>
        <w:t>Địa</w:t>
      </w:r>
      <w:r>
        <w:rPr>
          <w:spacing w:val="-2"/>
        </w:rPr>
        <w:t> </w:t>
      </w:r>
      <w:r>
        <w:rPr/>
        <w:t>chỉ:</w:t>
      </w:r>
      <w:r>
        <w:rPr>
          <w:spacing w:val="-2"/>
        </w:rPr>
        <w:t> </w:t>
      </w:r>
      <w:r>
        <w:rPr/>
        <w:t>ấp</w:t>
      </w:r>
      <w:r>
        <w:rPr>
          <w:spacing w:val="-1"/>
        </w:rPr>
        <w:t> </w:t>
      </w:r>
      <w:r>
        <w:rPr/>
        <w:t>A</w:t>
      </w:r>
      <w:r>
        <w:rPr>
          <w:spacing w:val="-3"/>
        </w:rPr>
        <w:t> </w:t>
      </w:r>
      <w:r>
        <w:rPr/>
        <w:t>B,</w:t>
      </w:r>
      <w:r>
        <w:rPr>
          <w:spacing w:val="-2"/>
        </w:rPr>
        <w:t> </w:t>
      </w:r>
      <w:r>
        <w:rPr/>
        <w:t>xã</w:t>
      </w:r>
      <w:r>
        <w:rPr>
          <w:spacing w:val="-2"/>
        </w:rPr>
        <w:t> </w:t>
      </w:r>
      <w:r>
        <w:rPr/>
        <w:t>B,</w:t>
      </w:r>
      <w:r>
        <w:rPr>
          <w:spacing w:val="-3"/>
        </w:rPr>
        <w:t> </w:t>
      </w:r>
      <w:r>
        <w:rPr/>
        <w:t>huyện</w:t>
      </w:r>
      <w:r>
        <w:rPr>
          <w:spacing w:val="-1"/>
        </w:rPr>
        <w:t> </w:t>
      </w:r>
      <w:r>
        <w:rPr/>
        <w:t>C,</w:t>
      </w:r>
      <w:r>
        <w:rPr>
          <w:spacing w:val="-3"/>
        </w:rPr>
        <w:t> </w:t>
      </w:r>
      <w:r>
        <w:rPr/>
        <w:t>tỉnh </w:t>
      </w:r>
      <w:r>
        <w:rPr>
          <w:spacing w:val="-5"/>
        </w:rPr>
        <w:t>D.</w:t>
      </w:r>
    </w:p>
    <w:p>
      <w:pPr>
        <w:pStyle w:val="ListParagraph"/>
        <w:numPr>
          <w:ilvl w:val="1"/>
          <w:numId w:val="1"/>
        </w:numPr>
        <w:tabs>
          <w:tab w:pos="621" w:val="left" w:leader="none"/>
        </w:tabs>
        <w:spacing w:line="240" w:lineRule="auto" w:before="45" w:after="0"/>
        <w:ind w:left="620" w:right="0" w:hanging="633"/>
        <w:jc w:val="left"/>
        <w:rPr>
          <w:sz w:val="28"/>
        </w:rPr>
      </w:pPr>
      <w:r>
        <w:rPr>
          <w:sz w:val="28"/>
        </w:rPr>
        <w:t>Bà</w:t>
      </w:r>
      <w:r>
        <w:rPr>
          <w:spacing w:val="-2"/>
          <w:sz w:val="28"/>
        </w:rPr>
        <w:t> </w:t>
      </w:r>
      <w:r>
        <w:rPr>
          <w:sz w:val="28"/>
        </w:rPr>
        <w:t>L</w:t>
      </w:r>
      <w:r>
        <w:rPr>
          <w:spacing w:val="-4"/>
          <w:sz w:val="28"/>
        </w:rPr>
        <w:t> </w:t>
      </w:r>
      <w:r>
        <w:rPr>
          <w:sz w:val="28"/>
        </w:rPr>
        <w:t>Thị</w:t>
      </w:r>
      <w:r>
        <w:rPr>
          <w:spacing w:val="-1"/>
          <w:sz w:val="28"/>
        </w:rPr>
        <w:t> </w:t>
      </w:r>
      <w:r>
        <w:rPr>
          <w:sz w:val="28"/>
        </w:rPr>
        <w:t>H,</w:t>
      </w:r>
      <w:r>
        <w:rPr>
          <w:spacing w:val="-2"/>
          <w:sz w:val="28"/>
        </w:rPr>
        <w:t> </w:t>
      </w:r>
      <w:r>
        <w:rPr>
          <w:sz w:val="28"/>
        </w:rPr>
        <w:t>sinh</w:t>
      </w:r>
      <w:r>
        <w:rPr>
          <w:spacing w:val="-1"/>
          <w:sz w:val="28"/>
        </w:rPr>
        <w:t> </w:t>
      </w:r>
      <w:r>
        <w:rPr>
          <w:sz w:val="28"/>
        </w:rPr>
        <w:t>năm</w:t>
      </w:r>
      <w:r>
        <w:rPr>
          <w:spacing w:val="-6"/>
          <w:sz w:val="28"/>
        </w:rPr>
        <w:t> </w:t>
      </w:r>
      <w:r>
        <w:rPr>
          <w:spacing w:val="-4"/>
          <w:sz w:val="28"/>
        </w:rPr>
        <w:t>1973;</w:t>
      </w:r>
    </w:p>
    <w:p>
      <w:pPr>
        <w:pStyle w:val="BodyText"/>
        <w:spacing w:before="48"/>
        <w:ind w:left="-12"/>
      </w:pPr>
      <w:r>
        <w:rPr/>
        <w:t>Địa</w:t>
      </w:r>
      <w:r>
        <w:rPr>
          <w:spacing w:val="-3"/>
        </w:rPr>
        <w:t> </w:t>
      </w:r>
      <w:r>
        <w:rPr/>
        <w:t>chỉ:</w:t>
      </w:r>
      <w:r>
        <w:rPr>
          <w:spacing w:val="-3"/>
        </w:rPr>
        <w:t> </w:t>
      </w:r>
      <w:r>
        <w:rPr/>
        <w:t>ấp</w:t>
      </w:r>
      <w:r>
        <w:rPr>
          <w:spacing w:val="-2"/>
        </w:rPr>
        <w:t> </w:t>
      </w:r>
      <w:r>
        <w:rPr/>
        <w:t>Thạnh</w:t>
      </w:r>
      <w:r>
        <w:rPr>
          <w:spacing w:val="-3"/>
        </w:rPr>
        <w:t> </w:t>
      </w:r>
      <w:r>
        <w:rPr/>
        <w:t>Phước,</w:t>
      </w:r>
      <w:r>
        <w:rPr>
          <w:spacing w:val="-4"/>
        </w:rPr>
        <w:t> </w:t>
      </w:r>
      <w:r>
        <w:rPr/>
        <w:t>xã</w:t>
      </w:r>
      <w:r>
        <w:rPr>
          <w:spacing w:val="-3"/>
        </w:rPr>
        <w:t> </w:t>
      </w:r>
      <w:r>
        <w:rPr/>
        <w:t>Thạnh</w:t>
      </w:r>
      <w:r>
        <w:rPr>
          <w:spacing w:val="-2"/>
        </w:rPr>
        <w:t> </w:t>
      </w:r>
      <w:r>
        <w:rPr/>
        <w:t>Phong,</w:t>
      </w:r>
      <w:r>
        <w:rPr>
          <w:spacing w:val="-4"/>
        </w:rPr>
        <w:t> </w:t>
      </w:r>
      <w:r>
        <w:rPr/>
        <w:t>huyện</w:t>
      </w:r>
      <w:r>
        <w:rPr>
          <w:spacing w:val="-3"/>
        </w:rPr>
        <w:t> </w:t>
      </w:r>
      <w:r>
        <w:rPr/>
        <w:t>C,</w:t>
      </w:r>
      <w:r>
        <w:rPr>
          <w:spacing w:val="-4"/>
        </w:rPr>
        <w:t> </w:t>
      </w:r>
      <w:r>
        <w:rPr/>
        <w:t>tỉnh</w:t>
      </w:r>
      <w:r>
        <w:rPr>
          <w:spacing w:val="-1"/>
        </w:rPr>
        <w:t> </w:t>
      </w:r>
      <w:r>
        <w:rPr>
          <w:spacing w:val="-5"/>
        </w:rPr>
        <w:t>D.</w:t>
      </w:r>
    </w:p>
    <w:p>
      <w:pPr>
        <w:pStyle w:val="ListParagraph"/>
        <w:numPr>
          <w:ilvl w:val="1"/>
          <w:numId w:val="1"/>
        </w:numPr>
        <w:tabs>
          <w:tab w:pos="621" w:val="left" w:leader="none"/>
        </w:tabs>
        <w:spacing w:line="240" w:lineRule="auto" w:before="48" w:after="0"/>
        <w:ind w:left="620" w:right="0" w:hanging="633"/>
        <w:jc w:val="left"/>
        <w:rPr>
          <w:sz w:val="28"/>
        </w:rPr>
      </w:pPr>
      <w:r>
        <w:rPr>
          <w:sz w:val="28"/>
        </w:rPr>
        <w:t>Bà</w:t>
      </w:r>
      <w:r>
        <w:rPr>
          <w:spacing w:val="-2"/>
          <w:sz w:val="28"/>
        </w:rPr>
        <w:t> </w:t>
      </w:r>
      <w:r>
        <w:rPr>
          <w:sz w:val="28"/>
        </w:rPr>
        <w:t>L</w:t>
      </w:r>
      <w:r>
        <w:rPr>
          <w:spacing w:val="-4"/>
          <w:sz w:val="28"/>
        </w:rPr>
        <w:t> </w:t>
      </w:r>
      <w:r>
        <w:rPr>
          <w:sz w:val="28"/>
        </w:rPr>
        <w:t>Thị</w:t>
      </w:r>
      <w:r>
        <w:rPr>
          <w:spacing w:val="-1"/>
          <w:sz w:val="28"/>
        </w:rPr>
        <w:t> </w:t>
      </w:r>
      <w:r>
        <w:rPr>
          <w:sz w:val="28"/>
        </w:rPr>
        <w:t>V,</w:t>
      </w:r>
      <w:r>
        <w:rPr>
          <w:spacing w:val="-2"/>
          <w:sz w:val="28"/>
        </w:rPr>
        <w:t> </w:t>
      </w:r>
      <w:r>
        <w:rPr>
          <w:sz w:val="28"/>
        </w:rPr>
        <w:t>sinh năm</w:t>
      </w:r>
      <w:r>
        <w:rPr>
          <w:spacing w:val="-6"/>
          <w:sz w:val="28"/>
        </w:rPr>
        <w:t> </w:t>
      </w:r>
      <w:r>
        <w:rPr>
          <w:spacing w:val="-4"/>
          <w:sz w:val="28"/>
        </w:rPr>
        <w:t>1974;</w:t>
      </w:r>
    </w:p>
    <w:p>
      <w:pPr>
        <w:pStyle w:val="BodyText"/>
        <w:spacing w:before="45"/>
        <w:ind w:left="-12"/>
      </w:pPr>
      <w:r>
        <w:rPr/>
        <w:t>Địa</w:t>
      </w:r>
      <w:r>
        <w:rPr>
          <w:spacing w:val="-5"/>
        </w:rPr>
        <w:t> </w:t>
      </w:r>
      <w:r>
        <w:rPr/>
        <w:t>chỉ:</w:t>
      </w:r>
      <w:r>
        <w:rPr>
          <w:spacing w:val="-1"/>
        </w:rPr>
        <w:t> </w:t>
      </w:r>
      <w:r>
        <w:rPr/>
        <w:t>Bệnh</w:t>
      </w:r>
      <w:r>
        <w:rPr>
          <w:spacing w:val="-2"/>
        </w:rPr>
        <w:t> </w:t>
      </w:r>
      <w:r>
        <w:rPr/>
        <w:t>viện</w:t>
      </w:r>
      <w:r>
        <w:rPr>
          <w:spacing w:val="-1"/>
        </w:rPr>
        <w:t> </w:t>
      </w:r>
      <w:r>
        <w:rPr/>
        <w:t>Chợ</w:t>
      </w:r>
      <w:r>
        <w:rPr>
          <w:spacing w:val="-3"/>
        </w:rPr>
        <w:t> </w:t>
      </w:r>
      <w:r>
        <w:rPr/>
        <w:t>Rẫy,</w:t>
      </w:r>
      <w:r>
        <w:rPr>
          <w:spacing w:val="-4"/>
        </w:rPr>
        <w:t> </w:t>
      </w:r>
      <w:r>
        <w:rPr/>
        <w:t>Quận</w:t>
      </w:r>
      <w:r>
        <w:rPr>
          <w:spacing w:val="-1"/>
        </w:rPr>
        <w:t> </w:t>
      </w:r>
      <w:r>
        <w:rPr/>
        <w:t>5,</w:t>
      </w:r>
      <w:r>
        <w:rPr>
          <w:spacing w:val="-2"/>
        </w:rPr>
        <w:t> </w:t>
      </w:r>
      <w:r>
        <w:rPr/>
        <w:t>TP.</w:t>
      </w:r>
      <w:r>
        <w:rPr>
          <w:spacing w:val="-5"/>
        </w:rPr>
        <w:t> </w:t>
      </w:r>
      <w:r>
        <w:rPr/>
        <w:t>Hồ</w:t>
      </w:r>
      <w:r>
        <w:rPr>
          <w:spacing w:val="-2"/>
        </w:rPr>
        <w:t> </w:t>
      </w:r>
      <w:r>
        <w:rPr/>
        <w:t>Chí</w:t>
      </w:r>
      <w:r>
        <w:rPr>
          <w:spacing w:val="-1"/>
        </w:rPr>
        <w:t> </w:t>
      </w:r>
      <w:r>
        <w:rPr>
          <w:spacing w:val="-2"/>
        </w:rPr>
        <w:t>Minh.</w:t>
      </w:r>
    </w:p>
    <w:p>
      <w:pPr>
        <w:pStyle w:val="ListParagraph"/>
        <w:numPr>
          <w:ilvl w:val="1"/>
          <w:numId w:val="1"/>
        </w:numPr>
        <w:tabs>
          <w:tab w:pos="621" w:val="left" w:leader="none"/>
        </w:tabs>
        <w:spacing w:line="240" w:lineRule="auto" w:before="47" w:after="0"/>
        <w:ind w:left="620" w:right="0" w:hanging="633"/>
        <w:jc w:val="left"/>
        <w:rPr>
          <w:sz w:val="28"/>
        </w:rPr>
      </w:pPr>
      <w:r>
        <w:rPr>
          <w:sz w:val="28"/>
        </w:rPr>
        <w:t>Bà</w:t>
      </w:r>
      <w:r>
        <w:rPr>
          <w:spacing w:val="-2"/>
          <w:sz w:val="28"/>
        </w:rPr>
        <w:t> </w:t>
      </w:r>
      <w:r>
        <w:rPr>
          <w:sz w:val="28"/>
        </w:rPr>
        <w:t>L</w:t>
      </w:r>
      <w:r>
        <w:rPr>
          <w:spacing w:val="-4"/>
          <w:sz w:val="28"/>
        </w:rPr>
        <w:t> </w:t>
      </w:r>
      <w:r>
        <w:rPr>
          <w:sz w:val="28"/>
        </w:rPr>
        <w:t>Thị</w:t>
      </w:r>
      <w:r>
        <w:rPr>
          <w:spacing w:val="-1"/>
          <w:sz w:val="28"/>
        </w:rPr>
        <w:t> </w:t>
      </w:r>
      <w:r>
        <w:rPr>
          <w:sz w:val="28"/>
        </w:rPr>
        <w:t>N,</w:t>
      </w:r>
      <w:r>
        <w:rPr>
          <w:spacing w:val="-2"/>
          <w:sz w:val="28"/>
        </w:rPr>
        <w:t> </w:t>
      </w:r>
      <w:r>
        <w:rPr>
          <w:sz w:val="28"/>
        </w:rPr>
        <w:t>sinh năm</w:t>
      </w:r>
      <w:r>
        <w:rPr>
          <w:spacing w:val="-6"/>
          <w:sz w:val="28"/>
        </w:rPr>
        <w:t> </w:t>
      </w:r>
      <w:r>
        <w:rPr>
          <w:spacing w:val="-4"/>
          <w:sz w:val="28"/>
        </w:rPr>
        <w:t>1976;</w:t>
      </w:r>
    </w:p>
    <w:p>
      <w:pPr>
        <w:pStyle w:val="BodyText"/>
        <w:spacing w:before="48"/>
        <w:ind w:left="58"/>
      </w:pPr>
      <w:r>
        <w:rPr/>
        <w:t>Địa</w:t>
      </w:r>
      <w:r>
        <w:rPr>
          <w:spacing w:val="-3"/>
        </w:rPr>
        <w:t> </w:t>
      </w:r>
      <w:r>
        <w:rPr/>
        <w:t>chỉ:</w:t>
      </w:r>
      <w:r>
        <w:rPr>
          <w:spacing w:val="-5"/>
        </w:rPr>
        <w:t> </w:t>
      </w:r>
      <w:r>
        <w:rPr/>
        <w:t>116/2 ấp</w:t>
      </w:r>
      <w:r>
        <w:rPr>
          <w:spacing w:val="-1"/>
        </w:rPr>
        <w:t> </w:t>
      </w:r>
      <w:r>
        <w:rPr/>
        <w:t>An</w:t>
      </w:r>
      <w:r>
        <w:rPr>
          <w:spacing w:val="-3"/>
        </w:rPr>
        <w:t> </w:t>
      </w:r>
      <w:r>
        <w:rPr/>
        <w:t>Bình,</w:t>
      </w:r>
      <w:r>
        <w:rPr>
          <w:spacing w:val="-2"/>
        </w:rPr>
        <w:t> </w:t>
      </w:r>
      <w:r>
        <w:rPr/>
        <w:t>xã</w:t>
      </w:r>
      <w:r>
        <w:rPr>
          <w:spacing w:val="-2"/>
        </w:rPr>
        <w:t> </w:t>
      </w:r>
      <w:r>
        <w:rPr/>
        <w:t>An</w:t>
      </w:r>
      <w:r>
        <w:rPr>
          <w:spacing w:val="-1"/>
        </w:rPr>
        <w:t> </w:t>
      </w:r>
      <w:r>
        <w:rPr/>
        <w:t>Qui,</w:t>
      </w:r>
      <w:r>
        <w:rPr>
          <w:spacing w:val="-3"/>
        </w:rPr>
        <w:t> </w:t>
      </w:r>
      <w:r>
        <w:rPr/>
        <w:t>huyện</w:t>
      </w:r>
      <w:r>
        <w:rPr>
          <w:spacing w:val="-2"/>
        </w:rPr>
        <w:t> </w:t>
      </w:r>
      <w:r>
        <w:rPr/>
        <w:t>C,</w:t>
      </w:r>
      <w:r>
        <w:rPr>
          <w:spacing w:val="-3"/>
        </w:rPr>
        <w:t> </w:t>
      </w:r>
      <w:r>
        <w:rPr/>
        <w:t>tỉnh</w:t>
      </w:r>
      <w:r>
        <w:rPr>
          <w:spacing w:val="-2"/>
        </w:rPr>
        <w:t> </w:t>
      </w:r>
      <w:r>
        <w:rPr>
          <w:spacing w:val="-5"/>
        </w:rPr>
        <w:t>D.</w:t>
      </w:r>
    </w:p>
    <w:p>
      <w:pPr>
        <w:pStyle w:val="ListParagraph"/>
        <w:numPr>
          <w:ilvl w:val="1"/>
          <w:numId w:val="1"/>
        </w:numPr>
        <w:tabs>
          <w:tab w:pos="621" w:val="left" w:leader="none"/>
        </w:tabs>
        <w:spacing w:line="240" w:lineRule="auto" w:before="45" w:after="0"/>
        <w:ind w:left="620" w:right="0" w:hanging="633"/>
        <w:jc w:val="left"/>
        <w:rPr>
          <w:sz w:val="28"/>
        </w:rPr>
      </w:pPr>
      <w:r>
        <w:rPr>
          <w:sz w:val="28"/>
        </w:rPr>
        <w:t>Ông</w:t>
      </w:r>
      <w:r>
        <w:rPr>
          <w:spacing w:val="-3"/>
          <w:sz w:val="28"/>
        </w:rPr>
        <w:t> </w:t>
      </w:r>
      <w:r>
        <w:rPr>
          <w:sz w:val="28"/>
        </w:rPr>
        <w:t>Lê</w:t>
      </w:r>
      <w:r>
        <w:rPr>
          <w:spacing w:val="-2"/>
          <w:sz w:val="28"/>
        </w:rPr>
        <w:t> </w:t>
      </w:r>
      <w:r>
        <w:rPr>
          <w:sz w:val="28"/>
        </w:rPr>
        <w:t>Văn</w:t>
      </w:r>
      <w:r>
        <w:rPr>
          <w:spacing w:val="-1"/>
          <w:sz w:val="28"/>
        </w:rPr>
        <w:t> </w:t>
      </w:r>
      <w:r>
        <w:rPr>
          <w:sz w:val="28"/>
        </w:rPr>
        <w:t>C,</w:t>
      </w:r>
      <w:r>
        <w:rPr>
          <w:spacing w:val="-3"/>
          <w:sz w:val="28"/>
        </w:rPr>
        <w:t> </w:t>
      </w:r>
      <w:r>
        <w:rPr>
          <w:sz w:val="28"/>
        </w:rPr>
        <w:t>sinh</w:t>
      </w:r>
      <w:r>
        <w:rPr>
          <w:spacing w:val="-1"/>
          <w:sz w:val="28"/>
        </w:rPr>
        <w:t> </w:t>
      </w:r>
      <w:r>
        <w:rPr>
          <w:sz w:val="28"/>
        </w:rPr>
        <w:t>năm</w:t>
      </w:r>
      <w:r>
        <w:rPr>
          <w:spacing w:val="-6"/>
          <w:sz w:val="28"/>
        </w:rPr>
        <w:t> </w:t>
      </w:r>
      <w:r>
        <w:rPr>
          <w:spacing w:val="-4"/>
          <w:sz w:val="28"/>
        </w:rPr>
        <w:t>1977;</w:t>
      </w:r>
    </w:p>
    <w:p>
      <w:pPr>
        <w:pStyle w:val="BodyText"/>
        <w:spacing w:before="48"/>
        <w:ind w:left="-12"/>
      </w:pPr>
      <w:r>
        <w:rPr/>
        <w:t>Địa</w:t>
      </w:r>
      <w:r>
        <w:rPr>
          <w:spacing w:val="-2"/>
        </w:rPr>
        <w:t> </w:t>
      </w:r>
      <w:r>
        <w:rPr/>
        <w:t>chỉ:</w:t>
      </w:r>
      <w:r>
        <w:rPr>
          <w:spacing w:val="-5"/>
        </w:rPr>
        <w:t> </w:t>
      </w:r>
      <w:r>
        <w:rPr/>
        <w:t>91/1</w:t>
      </w:r>
      <w:r>
        <w:rPr>
          <w:spacing w:val="-1"/>
        </w:rPr>
        <w:t> </w:t>
      </w:r>
      <w:r>
        <w:rPr/>
        <w:t>PVH,</w:t>
      </w:r>
      <w:r>
        <w:rPr>
          <w:spacing w:val="-3"/>
        </w:rPr>
        <w:t> </w:t>
      </w:r>
      <w:r>
        <w:rPr/>
        <w:t>Phường</w:t>
      </w:r>
      <w:r>
        <w:rPr>
          <w:spacing w:val="-5"/>
        </w:rPr>
        <w:t> </w:t>
      </w:r>
      <w:r>
        <w:rPr/>
        <w:t>3,</w:t>
      </w:r>
      <w:r>
        <w:rPr>
          <w:spacing w:val="-3"/>
        </w:rPr>
        <w:t> </w:t>
      </w:r>
      <w:r>
        <w:rPr/>
        <w:t>quận</w:t>
      </w:r>
      <w:r>
        <w:rPr>
          <w:spacing w:val="-1"/>
        </w:rPr>
        <w:t> </w:t>
      </w:r>
      <w:r>
        <w:rPr/>
        <w:t>T,</w:t>
      </w:r>
      <w:r>
        <w:rPr>
          <w:spacing w:val="-3"/>
        </w:rPr>
        <w:t> </w:t>
      </w:r>
      <w:r>
        <w:rPr/>
        <w:t>TP.</w:t>
      </w:r>
      <w:r>
        <w:rPr>
          <w:spacing w:val="-4"/>
        </w:rPr>
        <w:t> </w:t>
      </w:r>
      <w:r>
        <w:rPr/>
        <w:t>Hồ</w:t>
      </w:r>
      <w:r>
        <w:rPr>
          <w:spacing w:val="-2"/>
        </w:rPr>
        <w:t> </w:t>
      </w:r>
      <w:r>
        <w:rPr/>
        <w:t>Chí</w:t>
      </w:r>
      <w:r>
        <w:rPr>
          <w:spacing w:val="-4"/>
        </w:rPr>
        <w:t> </w:t>
      </w:r>
      <w:r>
        <w:rPr>
          <w:spacing w:val="-2"/>
        </w:rPr>
        <w:t>Minh.</w:t>
      </w:r>
    </w:p>
    <w:p>
      <w:pPr>
        <w:pStyle w:val="BodyText"/>
        <w:spacing w:before="45"/>
        <w:ind w:left="-12"/>
      </w:pPr>
      <w:r>
        <w:rPr/>
        <w:t>Đại</w:t>
      </w:r>
      <w:r>
        <w:rPr>
          <w:spacing w:val="10"/>
        </w:rPr>
        <w:t> </w:t>
      </w:r>
      <w:r>
        <w:rPr/>
        <w:t>diện</w:t>
      </w:r>
      <w:r>
        <w:rPr>
          <w:spacing w:val="13"/>
        </w:rPr>
        <w:t> </w:t>
      </w:r>
      <w:r>
        <w:rPr/>
        <w:t>theo</w:t>
      </w:r>
      <w:r>
        <w:rPr>
          <w:spacing w:val="13"/>
        </w:rPr>
        <w:t> </w:t>
      </w:r>
      <w:r>
        <w:rPr/>
        <w:t>ủy</w:t>
      </w:r>
      <w:r>
        <w:rPr>
          <w:spacing w:val="9"/>
        </w:rPr>
        <w:t> </w:t>
      </w:r>
      <w:r>
        <w:rPr/>
        <w:t>quyền</w:t>
      </w:r>
      <w:r>
        <w:rPr>
          <w:spacing w:val="12"/>
        </w:rPr>
        <w:t> </w:t>
      </w:r>
      <w:r>
        <w:rPr/>
        <w:t>của</w:t>
      </w:r>
      <w:r>
        <w:rPr>
          <w:spacing w:val="10"/>
        </w:rPr>
        <w:t> </w:t>
      </w:r>
      <w:r>
        <w:rPr/>
        <w:t>bà</w:t>
      </w:r>
      <w:r>
        <w:rPr>
          <w:spacing w:val="13"/>
        </w:rPr>
        <w:t> </w:t>
      </w:r>
      <w:r>
        <w:rPr/>
        <w:t>B,</w:t>
      </w:r>
      <w:r>
        <w:rPr>
          <w:spacing w:val="10"/>
        </w:rPr>
        <w:t> </w:t>
      </w:r>
      <w:r>
        <w:rPr/>
        <w:t>bà</w:t>
      </w:r>
      <w:r>
        <w:rPr>
          <w:spacing w:val="13"/>
        </w:rPr>
        <w:t> </w:t>
      </w:r>
      <w:r>
        <w:rPr/>
        <w:t>H,</w:t>
      </w:r>
      <w:r>
        <w:rPr>
          <w:spacing w:val="9"/>
        </w:rPr>
        <w:t> </w:t>
      </w:r>
      <w:r>
        <w:rPr/>
        <w:t>ông</w:t>
      </w:r>
      <w:r>
        <w:rPr>
          <w:spacing w:val="13"/>
        </w:rPr>
        <w:t> </w:t>
      </w:r>
      <w:r>
        <w:rPr/>
        <w:t>D,</w:t>
      </w:r>
      <w:r>
        <w:rPr>
          <w:spacing w:val="10"/>
        </w:rPr>
        <w:t> </w:t>
      </w:r>
      <w:r>
        <w:rPr/>
        <w:t>bà</w:t>
      </w:r>
      <w:r>
        <w:rPr>
          <w:spacing w:val="13"/>
        </w:rPr>
        <w:t> </w:t>
      </w:r>
      <w:r>
        <w:rPr/>
        <w:t>T,</w:t>
      </w:r>
      <w:r>
        <w:rPr>
          <w:spacing w:val="12"/>
        </w:rPr>
        <w:t> </w:t>
      </w:r>
      <w:r>
        <w:rPr/>
        <w:t>bà</w:t>
      </w:r>
      <w:r>
        <w:rPr>
          <w:spacing w:val="12"/>
        </w:rPr>
        <w:t> </w:t>
      </w:r>
      <w:r>
        <w:rPr/>
        <w:t>B,</w:t>
      </w:r>
      <w:r>
        <w:rPr>
          <w:spacing w:val="10"/>
        </w:rPr>
        <w:t> </w:t>
      </w:r>
      <w:r>
        <w:rPr/>
        <w:t>ông</w:t>
      </w:r>
      <w:r>
        <w:rPr>
          <w:spacing w:val="13"/>
        </w:rPr>
        <w:t> </w:t>
      </w:r>
      <w:r>
        <w:rPr/>
        <w:t>C,</w:t>
      </w:r>
      <w:r>
        <w:rPr>
          <w:spacing w:val="10"/>
        </w:rPr>
        <w:t> </w:t>
      </w:r>
      <w:r>
        <w:rPr/>
        <w:t>bà</w:t>
      </w:r>
      <w:r>
        <w:rPr>
          <w:spacing w:val="13"/>
        </w:rPr>
        <w:t> </w:t>
      </w:r>
      <w:r>
        <w:rPr>
          <w:spacing w:val="-5"/>
        </w:rPr>
        <w:t>Tr,</w:t>
      </w:r>
    </w:p>
    <w:p>
      <w:pPr>
        <w:spacing w:after="0"/>
        <w:sectPr>
          <w:footerReference w:type="default" r:id="rId5"/>
          <w:pgSz w:w="11910" w:h="16850"/>
          <w:pgMar w:footer="621" w:header="0" w:top="1340" w:bottom="820" w:left="1500" w:right="960"/>
          <w:pgNumType w:start="2"/>
          <w:cols w:num="2" w:equalWidth="0">
            <w:col w:w="882" w:space="40"/>
            <w:col w:w="8528"/>
          </w:cols>
        </w:sectPr>
      </w:pPr>
    </w:p>
    <w:p>
      <w:pPr>
        <w:pStyle w:val="BodyText"/>
        <w:spacing w:line="244" w:lineRule="auto" w:before="7"/>
      </w:pPr>
      <w:r>
        <w:rPr/>
        <w:t>bà Hn, bà V, bà N, ông C, bà D, bà S, bà L, bà Lý: Ông Lê Văn B (văn bản ủy</w:t>
      </w:r>
      <w:r>
        <w:rPr>
          <w:spacing w:val="80"/>
        </w:rPr>
        <w:t> </w:t>
      </w:r>
      <w:r>
        <w:rPr/>
        <w:t>quyền ngày 28/8/2017).</w:t>
      </w:r>
    </w:p>
    <w:p>
      <w:pPr>
        <w:pStyle w:val="Heading1"/>
        <w:spacing w:before="174"/>
        <w:ind w:left="3865"/>
      </w:pPr>
      <w:r>
        <w:rPr/>
        <w:t>NỘI</w:t>
      </w:r>
      <w:r>
        <w:rPr>
          <w:spacing w:val="-3"/>
        </w:rPr>
        <w:t> </w:t>
      </w:r>
      <w:r>
        <w:rPr/>
        <w:t>DUNG</w:t>
      </w:r>
      <w:r>
        <w:rPr>
          <w:spacing w:val="-4"/>
        </w:rPr>
        <w:t> </w:t>
      </w:r>
      <w:r>
        <w:rPr/>
        <w:t>VỤ</w:t>
      </w:r>
      <w:r>
        <w:rPr>
          <w:spacing w:val="-5"/>
        </w:rPr>
        <w:t> ÁN:</w:t>
      </w:r>
    </w:p>
    <w:p>
      <w:pPr>
        <w:pStyle w:val="BodyText"/>
        <w:spacing w:line="244" w:lineRule="auto" w:before="62"/>
        <w:ind w:right="165" w:firstLine="707"/>
        <w:jc w:val="both"/>
      </w:pPr>
      <w:r>
        <w:rPr>
          <w:i/>
        </w:rPr>
        <w:t>Nguyên đơn ông Lê Văn B trình bày: </w:t>
      </w:r>
      <w:r>
        <w:rPr/>
        <w:t>Nguồn gốc diện tích 1.421,6m</w:t>
      </w:r>
      <w:r>
        <w:rPr>
          <w:vertAlign w:val="superscript"/>
        </w:rPr>
        <w:t>2</w:t>
      </w:r>
      <w:r>
        <w:rPr>
          <w:vertAlign w:val="baseline"/>
        </w:rPr>
        <w:t> đất thuộc thửa 372, 217, tờ bản đồ 22, tọa lạc tại xã B, huyện C, tỉnh D của ông bà nội ông là cụ Lê Văn K, cụ Nguyễn Thị G quản lý, sử dụng từ trước năm 1975, sau này chú ruột của ông là ông Lê Văn T canh tác đất cho đến khi cụ K, cụ G, ông Tứ chết (cụ K chết năm</w:t>
      </w:r>
      <w:r>
        <w:rPr>
          <w:spacing w:val="-2"/>
          <w:vertAlign w:val="baseline"/>
        </w:rPr>
        <w:t> </w:t>
      </w:r>
      <w:r>
        <w:rPr>
          <w:vertAlign w:val="baseline"/>
        </w:rPr>
        <w:t>1986, ông Tứ chết năm</w:t>
      </w:r>
      <w:r>
        <w:rPr>
          <w:spacing w:val="-2"/>
          <w:vertAlign w:val="baseline"/>
        </w:rPr>
        <w:t> </w:t>
      </w:r>
      <w:r>
        <w:rPr>
          <w:vertAlign w:val="baseline"/>
        </w:rPr>
        <w:t>1993, cụ G chết năm</w:t>
      </w:r>
      <w:r>
        <w:rPr>
          <w:spacing w:val="-2"/>
          <w:vertAlign w:val="baseline"/>
        </w:rPr>
        <w:t> </w:t>
      </w:r>
      <w:r>
        <w:rPr>
          <w:vertAlign w:val="baseline"/>
        </w:rPr>
        <w:t>2000). Năm 1994, cụ Cao Thị C tự đứng tên kê khai, đăng ký diện tích 1.580m</w:t>
      </w:r>
      <w:r>
        <w:rPr>
          <w:vertAlign w:val="superscript"/>
        </w:rPr>
        <w:t>2</w:t>
      </w:r>
      <w:r>
        <w:rPr>
          <w:vertAlign w:val="baseline"/>
        </w:rPr>
        <w:t> đất tại thửa 1584, 1585, tờ bản đồ 02 ( thửa mới 372, 217, tờ bản đồ 22) mà cụ G và ông không biết. Năm 2005, ông G (con cụ C) đến đốn cây</w:t>
      </w:r>
      <w:r>
        <w:rPr>
          <w:spacing w:val="-3"/>
          <w:vertAlign w:val="baseline"/>
        </w:rPr>
        <w:t> </w:t>
      </w:r>
      <w:r>
        <w:rPr>
          <w:vertAlign w:val="baseline"/>
        </w:rPr>
        <w:t>trồng trên đất của ông nên xảy ra tranh chấp ranh, ông đã đứng tên kê khai, đăng ký thửa đất 372 nêu trên vào năm 2010 thì ông G tiếp tục ngăn cản không cho đo đạc. Năm 2012,</w:t>
      </w:r>
      <w:r>
        <w:rPr>
          <w:spacing w:val="40"/>
          <w:vertAlign w:val="baseline"/>
        </w:rPr>
        <w:t> </w:t>
      </w:r>
      <w:r>
        <w:rPr>
          <w:vertAlign w:val="baseline"/>
        </w:rPr>
        <w:t>ông G vào chiếm đất và hai bên xảy ra tranh chấp đến nay. Do vậy, ông khởi kiện</w:t>
      </w:r>
      <w:r>
        <w:rPr>
          <w:spacing w:val="23"/>
          <w:vertAlign w:val="baseline"/>
        </w:rPr>
        <w:t> </w:t>
      </w:r>
      <w:r>
        <w:rPr>
          <w:vertAlign w:val="baseline"/>
        </w:rPr>
        <w:t>yêu</w:t>
      </w:r>
      <w:r>
        <w:rPr>
          <w:spacing w:val="24"/>
          <w:vertAlign w:val="baseline"/>
        </w:rPr>
        <w:t> </w:t>
      </w:r>
      <w:r>
        <w:rPr>
          <w:vertAlign w:val="baseline"/>
        </w:rPr>
        <w:t>cầu</w:t>
      </w:r>
      <w:r>
        <w:rPr>
          <w:spacing w:val="22"/>
          <w:vertAlign w:val="baseline"/>
        </w:rPr>
        <w:t> </w:t>
      </w:r>
      <w:r>
        <w:rPr>
          <w:vertAlign w:val="baseline"/>
        </w:rPr>
        <w:t>ông</w:t>
      </w:r>
      <w:r>
        <w:rPr>
          <w:spacing w:val="22"/>
          <w:vertAlign w:val="baseline"/>
        </w:rPr>
        <w:t> </w:t>
      </w:r>
      <w:r>
        <w:rPr>
          <w:vertAlign w:val="baseline"/>
        </w:rPr>
        <w:t>G</w:t>
      </w:r>
      <w:r>
        <w:rPr>
          <w:spacing w:val="21"/>
          <w:vertAlign w:val="baseline"/>
        </w:rPr>
        <w:t> </w:t>
      </w:r>
      <w:r>
        <w:rPr>
          <w:vertAlign w:val="baseline"/>
        </w:rPr>
        <w:t>giao</w:t>
      </w:r>
      <w:r>
        <w:rPr>
          <w:spacing w:val="23"/>
          <w:vertAlign w:val="baseline"/>
        </w:rPr>
        <w:t> </w:t>
      </w:r>
      <w:r>
        <w:rPr>
          <w:vertAlign w:val="baseline"/>
        </w:rPr>
        <w:t>trả</w:t>
      </w:r>
      <w:r>
        <w:rPr>
          <w:spacing w:val="21"/>
          <w:vertAlign w:val="baseline"/>
        </w:rPr>
        <w:t> </w:t>
      </w:r>
      <w:r>
        <w:rPr>
          <w:vertAlign w:val="baseline"/>
        </w:rPr>
        <w:t>diện</w:t>
      </w:r>
      <w:r>
        <w:rPr>
          <w:spacing w:val="24"/>
          <w:vertAlign w:val="baseline"/>
        </w:rPr>
        <w:t> </w:t>
      </w:r>
      <w:r>
        <w:rPr>
          <w:vertAlign w:val="baseline"/>
        </w:rPr>
        <w:t>tích</w:t>
      </w:r>
      <w:r>
        <w:rPr>
          <w:spacing w:val="22"/>
          <w:vertAlign w:val="baseline"/>
        </w:rPr>
        <w:t> </w:t>
      </w:r>
      <w:r>
        <w:rPr>
          <w:vertAlign w:val="baseline"/>
        </w:rPr>
        <w:t>1.387,2m</w:t>
      </w:r>
      <w:r>
        <w:rPr>
          <w:vertAlign w:val="superscript"/>
        </w:rPr>
        <w:t>2</w:t>
      </w:r>
      <w:r>
        <w:rPr>
          <w:spacing w:val="25"/>
          <w:vertAlign w:val="baseline"/>
        </w:rPr>
        <w:t> </w:t>
      </w:r>
      <w:r>
        <w:rPr>
          <w:vertAlign w:val="baseline"/>
        </w:rPr>
        <w:t>(gồm</w:t>
      </w:r>
      <w:r>
        <w:rPr>
          <w:spacing w:val="19"/>
          <w:vertAlign w:val="baseline"/>
        </w:rPr>
        <w:t> </w:t>
      </w:r>
      <w:r>
        <w:rPr>
          <w:vertAlign w:val="baseline"/>
        </w:rPr>
        <w:t>các</w:t>
      </w:r>
      <w:r>
        <w:rPr>
          <w:spacing w:val="24"/>
          <w:vertAlign w:val="baseline"/>
        </w:rPr>
        <w:t> </w:t>
      </w:r>
      <w:r>
        <w:rPr>
          <w:vertAlign w:val="baseline"/>
        </w:rPr>
        <w:t>thửa:</w:t>
      </w:r>
      <w:r>
        <w:rPr>
          <w:spacing w:val="22"/>
          <w:vertAlign w:val="baseline"/>
        </w:rPr>
        <w:t> </w:t>
      </w:r>
      <w:r>
        <w:rPr>
          <w:vertAlign w:val="baseline"/>
        </w:rPr>
        <w:t>thửa</w:t>
      </w:r>
      <w:r>
        <w:rPr>
          <w:spacing w:val="21"/>
          <w:vertAlign w:val="baseline"/>
        </w:rPr>
        <w:t> </w:t>
      </w:r>
      <w:r>
        <w:rPr>
          <w:vertAlign w:val="baseline"/>
        </w:rPr>
        <w:t>372A</w:t>
      </w:r>
      <w:r>
        <w:rPr>
          <w:spacing w:val="20"/>
          <w:vertAlign w:val="baseline"/>
        </w:rPr>
        <w:t> </w:t>
      </w:r>
      <w:r>
        <w:rPr>
          <w:spacing w:val="-5"/>
          <w:vertAlign w:val="baseline"/>
        </w:rPr>
        <w:t>có</w:t>
      </w:r>
    </w:p>
    <w:p>
      <w:pPr>
        <w:spacing w:after="0" w:line="244" w:lineRule="auto"/>
        <w:jc w:val="both"/>
        <w:sectPr>
          <w:type w:val="continuous"/>
          <w:pgSz w:w="11910" w:h="16850"/>
          <w:pgMar w:header="0" w:footer="621" w:top="1400" w:bottom="280" w:left="1500" w:right="960"/>
        </w:sectPr>
      </w:pPr>
    </w:p>
    <w:p>
      <w:pPr>
        <w:pStyle w:val="BodyText"/>
        <w:spacing w:line="244" w:lineRule="auto" w:before="108"/>
        <w:ind w:right="165"/>
        <w:jc w:val="both"/>
      </w:pPr>
      <w:r>
        <w:rPr/>
        <w:t>diện tích 34,3m</w:t>
      </w:r>
      <w:r>
        <w:rPr>
          <w:vertAlign w:val="superscript"/>
        </w:rPr>
        <w:t>2</w:t>
      </w:r>
      <w:r>
        <w:rPr>
          <w:vertAlign w:val="baseline"/>
        </w:rPr>
        <w:t>; thửa 372C có diện tích 1.280,3m</w:t>
      </w:r>
      <w:r>
        <w:rPr>
          <w:vertAlign w:val="superscript"/>
        </w:rPr>
        <w:t>2</w:t>
      </w:r>
      <w:r>
        <w:rPr>
          <w:vertAlign w:val="baseline"/>
        </w:rPr>
        <w:t>; thửa 197B có diện tích 72,6m</w:t>
      </w:r>
      <w:r>
        <w:rPr>
          <w:vertAlign w:val="superscript"/>
        </w:rPr>
        <w:t>2</w:t>
      </w:r>
      <w:r>
        <w:rPr>
          <w:vertAlign w:val="baseline"/>
        </w:rPr>
        <w:t>) cùng tờ bản đồ số 22, tọa lạc tại ấp An Khương, xã B, huyện C, tỉnh D cho ông. Yêu cầu bà L Thị N giao trả cho ông phần đất có diện tích 34,4m</w:t>
      </w:r>
      <w:r>
        <w:rPr>
          <w:vertAlign w:val="superscript"/>
        </w:rPr>
        <w:t>2</w:t>
      </w:r>
      <w:r>
        <w:rPr>
          <w:vertAlign w:val="baseline"/>
        </w:rPr>
        <w:t> tại một phần thửa 217 (ký hiệu 217A), tờ bản đồ số 22, tọa lạc tại xã B, huyện C, tỉnh D do qua đo đạc VLAP bị xác định sai ranh nên bà Nhà đứng tên. Về cây trồng trên đất, nếu yêu cầu khởi kiện của ông không được Tòa án chấp nhận thì ông sẽ tự nguyện di dời, không yêu cầu ông G phải bồi thường.</w:t>
      </w:r>
    </w:p>
    <w:p>
      <w:pPr>
        <w:pStyle w:val="BodyText"/>
        <w:spacing w:line="244" w:lineRule="auto" w:before="61"/>
        <w:ind w:right="164" w:firstLine="707"/>
        <w:jc w:val="both"/>
      </w:pPr>
      <w:r>
        <w:rPr>
          <w:i/>
        </w:rPr>
        <w:t>Bị đơn ông Đặng Bá G trình bày: </w:t>
      </w:r>
      <w:r>
        <w:rPr/>
        <w:t>Phần đất ông B tranh chấp có nguồn</w:t>
      </w:r>
      <w:r>
        <w:rPr>
          <w:spacing w:val="80"/>
        </w:rPr>
        <w:t> </w:t>
      </w:r>
      <w:r>
        <w:rPr/>
        <w:t>gốc</w:t>
      </w:r>
      <w:r>
        <w:rPr>
          <w:spacing w:val="-1"/>
        </w:rPr>
        <w:t> </w:t>
      </w:r>
      <w:r>
        <w:rPr/>
        <w:t>của</w:t>
      </w:r>
      <w:r>
        <w:rPr>
          <w:spacing w:val="-1"/>
        </w:rPr>
        <w:t> </w:t>
      </w:r>
      <w:r>
        <w:rPr/>
        <w:t>mẹ</w:t>
      </w:r>
      <w:r>
        <w:rPr>
          <w:spacing w:val="-2"/>
        </w:rPr>
        <w:t> </w:t>
      </w:r>
      <w:r>
        <w:rPr/>
        <w:t>ông</w:t>
      </w:r>
      <w:r>
        <w:rPr>
          <w:spacing w:val="-4"/>
        </w:rPr>
        <w:t> </w:t>
      </w:r>
      <w:r>
        <w:rPr/>
        <w:t>là</w:t>
      </w:r>
      <w:r>
        <w:rPr>
          <w:spacing w:val="-1"/>
        </w:rPr>
        <w:t> </w:t>
      </w:r>
      <w:r>
        <w:rPr/>
        <w:t>cụ</w:t>
      </w:r>
      <w:r>
        <w:rPr>
          <w:spacing w:val="-3"/>
        </w:rPr>
        <w:t> </w:t>
      </w:r>
      <w:r>
        <w:rPr/>
        <w:t>Cao Thị</w:t>
      </w:r>
      <w:r>
        <w:rPr>
          <w:spacing w:val="-1"/>
        </w:rPr>
        <w:t> </w:t>
      </w:r>
      <w:r>
        <w:rPr/>
        <w:t>C,</w:t>
      </w:r>
      <w:r>
        <w:rPr>
          <w:spacing w:val="-2"/>
        </w:rPr>
        <w:t> </w:t>
      </w:r>
      <w:r>
        <w:rPr/>
        <w:t>cụ</w:t>
      </w:r>
      <w:r>
        <w:rPr>
          <w:spacing w:val="-1"/>
        </w:rPr>
        <w:t> </w:t>
      </w:r>
      <w:r>
        <w:rPr/>
        <w:t>C</w:t>
      </w:r>
      <w:r>
        <w:rPr>
          <w:spacing w:val="-2"/>
        </w:rPr>
        <w:t> </w:t>
      </w:r>
      <w:r>
        <w:rPr/>
        <w:t>cho</w:t>
      </w:r>
      <w:r>
        <w:rPr>
          <w:spacing w:val="-2"/>
        </w:rPr>
        <w:t> </w:t>
      </w:r>
      <w:r>
        <w:rPr/>
        <w:t>cụ</w:t>
      </w:r>
      <w:r>
        <w:rPr>
          <w:spacing w:val="-1"/>
        </w:rPr>
        <w:t> </w:t>
      </w:r>
      <w:r>
        <w:rPr/>
        <w:t>K</w:t>
      </w:r>
      <w:r>
        <w:rPr>
          <w:spacing w:val="-3"/>
        </w:rPr>
        <w:t> </w:t>
      </w:r>
      <w:r>
        <w:rPr/>
        <w:t>và</w:t>
      </w:r>
      <w:r>
        <w:rPr>
          <w:spacing w:val="-1"/>
        </w:rPr>
        <w:t> </w:t>
      </w:r>
      <w:r>
        <w:rPr/>
        <w:t>cụ</w:t>
      </w:r>
      <w:r>
        <w:rPr>
          <w:spacing w:val="-1"/>
        </w:rPr>
        <w:t> </w:t>
      </w:r>
      <w:r>
        <w:rPr/>
        <w:t>G</w:t>
      </w:r>
      <w:r>
        <w:rPr>
          <w:spacing w:val="-3"/>
        </w:rPr>
        <w:t> </w:t>
      </w:r>
      <w:r>
        <w:rPr/>
        <w:t>ở</w:t>
      </w:r>
      <w:r>
        <w:rPr>
          <w:spacing w:val="-2"/>
        </w:rPr>
        <w:t> </w:t>
      </w:r>
      <w:r>
        <w:rPr/>
        <w:t>tạm</w:t>
      </w:r>
      <w:r>
        <w:rPr>
          <w:spacing w:val="-6"/>
        </w:rPr>
        <w:t> </w:t>
      </w:r>
      <w:r>
        <w:rPr/>
        <w:t>từ</w:t>
      </w:r>
      <w:r>
        <w:rPr>
          <w:spacing w:val="-2"/>
        </w:rPr>
        <w:t> </w:t>
      </w:r>
      <w:r>
        <w:rPr/>
        <w:t>trước</w:t>
      </w:r>
      <w:r>
        <w:rPr>
          <w:spacing w:val="-1"/>
        </w:rPr>
        <w:t> </w:t>
      </w:r>
      <w:r>
        <w:rPr/>
        <w:t>1975 cho đến hết đời, việc cho ở nhờ không lập văn bản. Năm 1994, khi lập bản đồ địa chính xã B thì cụ C đã đứng tên kê khai, đăng ký quyền sử dụng đất. Từ năm 1995 ông B đưa cụ G về sinh sống tại ấp A B, xã B nên cụ G không còn ở trên phần đất này nữa. Năm 1997, cụ C qua đời, ông là người tiếp tục sử dụng đất có diện tích 23.489m</w:t>
      </w:r>
      <w:r>
        <w:rPr>
          <w:vertAlign w:val="superscript"/>
        </w:rPr>
        <w:t>2</w:t>
      </w:r>
      <w:r>
        <w:rPr>
          <w:vertAlign w:val="baseline"/>
        </w:rPr>
        <w:t> (trong đó có đất đang tranh chấp) cho đến nay. Khi ông B đứng tên kê khai, đăng ký đất thì ông tiếp tục ngăn cản không cho đo đạc nên chưa ai được cấp</w:t>
      </w:r>
      <w:r>
        <w:rPr>
          <w:spacing w:val="-1"/>
          <w:vertAlign w:val="baseline"/>
        </w:rPr>
        <w:t> </w:t>
      </w:r>
      <w:r>
        <w:rPr>
          <w:vertAlign w:val="baseline"/>
        </w:rPr>
        <w:t>quyền sử dụng</w:t>
      </w:r>
      <w:r>
        <w:rPr>
          <w:spacing w:val="-1"/>
          <w:vertAlign w:val="baseline"/>
        </w:rPr>
        <w:t> </w:t>
      </w:r>
      <w:r>
        <w:rPr>
          <w:vertAlign w:val="baseline"/>
        </w:rPr>
        <w:t>đất. Nay</w:t>
      </w:r>
      <w:r>
        <w:rPr>
          <w:spacing w:val="-3"/>
          <w:vertAlign w:val="baseline"/>
        </w:rPr>
        <w:t> </w:t>
      </w:r>
      <w:r>
        <w:rPr>
          <w:vertAlign w:val="baseline"/>
        </w:rPr>
        <w:t>cụ K, cụ G</w:t>
      </w:r>
      <w:r>
        <w:rPr>
          <w:spacing w:val="-1"/>
          <w:vertAlign w:val="baseline"/>
        </w:rPr>
        <w:t> </w:t>
      </w:r>
      <w:r>
        <w:rPr>
          <w:vertAlign w:val="baseline"/>
        </w:rPr>
        <w:t>và ông Tứ</w:t>
      </w:r>
      <w:r>
        <w:rPr>
          <w:spacing w:val="-2"/>
          <w:vertAlign w:val="baseline"/>
        </w:rPr>
        <w:t> </w:t>
      </w:r>
      <w:r>
        <w:rPr>
          <w:vertAlign w:val="baseline"/>
        </w:rPr>
        <w:t>đều đã chết, ông B không phải là người trực tiếp sử dụng đất nên ông không cho mượn đất nữa.</w:t>
      </w:r>
    </w:p>
    <w:p>
      <w:pPr>
        <w:spacing w:line="244" w:lineRule="auto" w:before="64"/>
        <w:ind w:left="202" w:right="166" w:firstLine="707"/>
        <w:jc w:val="both"/>
        <w:rPr>
          <w:sz w:val="28"/>
        </w:rPr>
      </w:pPr>
      <w:r>
        <w:rPr>
          <w:i/>
          <w:sz w:val="28"/>
        </w:rPr>
        <w:t>Người có quyền lợi, nghĩa vụ liên quan bà L Thị N trình bày: </w:t>
      </w:r>
      <w:r>
        <w:rPr>
          <w:sz w:val="28"/>
        </w:rPr>
        <w:t>Phần đất thuộc thửa 217 (ký hiệu 217A) diện tích 34,4m</w:t>
      </w:r>
      <w:r>
        <w:rPr>
          <w:sz w:val="28"/>
          <w:vertAlign w:val="superscript"/>
        </w:rPr>
        <w:t>2</w:t>
      </w:r>
      <w:r>
        <w:rPr>
          <w:sz w:val="28"/>
          <w:vertAlign w:val="baseline"/>
        </w:rPr>
        <w:t>, tờ bản đồ số 22, tọa lạc tại xã</w:t>
      </w:r>
      <w:r>
        <w:rPr>
          <w:spacing w:val="40"/>
          <w:sz w:val="28"/>
          <w:vertAlign w:val="baseline"/>
        </w:rPr>
        <w:t> </w:t>
      </w:r>
      <w:r>
        <w:rPr>
          <w:sz w:val="28"/>
          <w:vertAlign w:val="baseline"/>
        </w:rPr>
        <w:t>B, huyện C, tỉnh D không phải của bà nên bà đồng ý giao trả cho người có</w:t>
      </w:r>
      <w:r>
        <w:rPr>
          <w:spacing w:val="40"/>
          <w:sz w:val="28"/>
          <w:vertAlign w:val="baseline"/>
        </w:rPr>
        <w:t> </w:t>
      </w:r>
      <w:r>
        <w:rPr>
          <w:sz w:val="28"/>
          <w:vertAlign w:val="baseline"/>
        </w:rPr>
        <w:t>quyền sử dụng đất.</w:t>
      </w:r>
    </w:p>
    <w:p>
      <w:pPr>
        <w:pStyle w:val="BodyText"/>
        <w:spacing w:line="244" w:lineRule="auto" w:before="62"/>
        <w:ind w:right="167" w:firstLine="707"/>
        <w:jc w:val="both"/>
      </w:pPr>
      <w:r>
        <w:rPr/>
        <w:t>Tại Bản án dân sự sơ thẩm số 147/2018/DS-ST ngày 14/8/2018 của Toà</w:t>
      </w:r>
      <w:r>
        <w:rPr>
          <w:spacing w:val="40"/>
        </w:rPr>
        <w:t> </w:t>
      </w:r>
      <w:r>
        <w:rPr/>
        <w:t>án nhân dân huyện C, tỉnh D quyết định:</w:t>
      </w:r>
    </w:p>
    <w:p>
      <w:pPr>
        <w:spacing w:line="244" w:lineRule="auto" w:before="61"/>
        <w:ind w:left="202" w:right="165" w:firstLine="707"/>
        <w:jc w:val="both"/>
        <w:rPr>
          <w:i/>
          <w:sz w:val="28"/>
        </w:rPr>
      </w:pPr>
      <w:r>
        <w:rPr>
          <w:i/>
          <w:sz w:val="28"/>
        </w:rPr>
        <w:t>Bác yêu cầu khởi kiện của ông Lê Văn B về việc yêu cầu ông Đặng Bá G</w:t>
      </w:r>
      <w:r>
        <w:rPr>
          <w:i/>
          <w:sz w:val="28"/>
        </w:rPr>
        <w:t> phải giao trả phần đất có tổng diện tích 1.387,2m</w:t>
      </w:r>
      <w:r>
        <w:rPr>
          <w:i/>
          <w:sz w:val="28"/>
          <w:vertAlign w:val="superscript"/>
        </w:rPr>
        <w:t>2</w:t>
      </w:r>
      <w:r>
        <w:rPr>
          <w:i/>
          <w:sz w:val="28"/>
          <w:vertAlign w:val="baseline"/>
        </w:rPr>
        <w:t>. Trong đó gồm các thửa:</w:t>
      </w:r>
      <w:r>
        <w:rPr>
          <w:i/>
          <w:spacing w:val="40"/>
          <w:sz w:val="28"/>
          <w:vertAlign w:val="baseline"/>
        </w:rPr>
        <w:t> </w:t>
      </w:r>
      <w:r>
        <w:rPr>
          <w:i/>
          <w:sz w:val="28"/>
          <w:vertAlign w:val="baseline"/>
        </w:rPr>
        <w:t>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thửa 197B có diện tích 72,6m</w:t>
      </w:r>
      <w:r>
        <w:rPr>
          <w:i/>
          <w:sz w:val="28"/>
          <w:vertAlign w:val="superscript"/>
        </w:rPr>
        <w:t>2</w:t>
      </w:r>
      <w:r>
        <w:rPr>
          <w:i/>
          <w:spacing w:val="-17"/>
          <w:sz w:val="28"/>
          <w:vertAlign w:val="baseline"/>
        </w:rPr>
        <w:t> </w:t>
      </w:r>
      <w:r>
        <w:rPr>
          <w:i/>
          <w:sz w:val="28"/>
          <w:vertAlign w:val="baseline"/>
        </w:rPr>
        <w:t>cùng tờ bản đồ số 22 tọa lạc tại ấp An Khương, xã B, huyện C, tỉnh D.</w:t>
      </w:r>
    </w:p>
    <w:p>
      <w:pPr>
        <w:spacing w:line="244" w:lineRule="auto" w:before="60"/>
        <w:ind w:left="202" w:right="167" w:firstLine="707"/>
        <w:jc w:val="both"/>
        <w:rPr>
          <w:i/>
          <w:sz w:val="28"/>
        </w:rPr>
      </w:pPr>
      <w:r>
        <w:rPr>
          <w:i/>
          <w:sz w:val="28"/>
        </w:rPr>
        <w:t>Bác yêu cầu khởi kiện của ông Lê Văn B về việc yêu cầu bà L Thị N giao</w:t>
      </w:r>
      <w:r>
        <w:rPr>
          <w:i/>
          <w:sz w:val="28"/>
        </w:rPr>
        <w:t> trả phần đất thuộc thửa 217 (ký hiệu 217A) diện tích 34,4m</w:t>
      </w:r>
      <w:r>
        <w:rPr>
          <w:i/>
          <w:sz w:val="28"/>
          <w:vertAlign w:val="superscript"/>
        </w:rPr>
        <w:t>2</w:t>
      </w:r>
      <w:r>
        <w:rPr>
          <w:i/>
          <w:sz w:val="28"/>
          <w:vertAlign w:val="baseline"/>
        </w:rPr>
        <w:t> tờ bản đồ số 22 tọa lạc xã B, huyện C, tỉnh D.</w:t>
      </w:r>
    </w:p>
    <w:p>
      <w:pPr>
        <w:spacing w:line="244" w:lineRule="auto" w:before="61"/>
        <w:ind w:left="202" w:right="167" w:firstLine="707"/>
        <w:jc w:val="both"/>
        <w:rPr>
          <w:i/>
          <w:sz w:val="28"/>
        </w:rPr>
      </w:pPr>
      <w:r>
        <w:rPr>
          <w:i/>
          <w:sz w:val="28"/>
        </w:rPr>
        <w:t>Về cây trồng, ông Lê Văn B có nghĩa vụ tự đốn di dời toàn bộ cây trồng</w:t>
      </w:r>
      <w:r>
        <w:rPr>
          <w:i/>
          <w:sz w:val="28"/>
        </w:rPr>
        <w:t> trên đất để ông Đặng Bá G được quyền sử dụng đất.</w:t>
      </w:r>
    </w:p>
    <w:p>
      <w:pPr>
        <w:spacing w:line="244" w:lineRule="auto" w:before="61"/>
        <w:ind w:left="202" w:right="167" w:firstLine="707"/>
        <w:jc w:val="both"/>
        <w:rPr>
          <w:i/>
          <w:sz w:val="28"/>
        </w:rPr>
      </w:pPr>
      <w:r>
        <w:rPr>
          <w:i/>
          <w:sz w:val="28"/>
        </w:rPr>
        <w:t>Ông Đặng Bá G được tục quản lý sử dụng và kê khai, đăng ký xác lập</w:t>
      </w:r>
      <w:r>
        <w:rPr>
          <w:i/>
          <w:sz w:val="28"/>
        </w:rPr>
        <w:t> quyền sử dụng đối với phần đất có tổng diện tích 1.421,6m</w:t>
      </w:r>
      <w:r>
        <w:rPr>
          <w:i/>
          <w:sz w:val="28"/>
          <w:vertAlign w:val="superscript"/>
        </w:rPr>
        <w:t>2</w:t>
      </w:r>
      <w:r>
        <w:rPr>
          <w:i/>
          <w:sz w:val="28"/>
          <w:vertAlign w:val="baseline"/>
        </w:rPr>
        <w:t>. Trong đó gồm các thửa: 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thửa 197B có diện tích 72,6m</w:t>
      </w:r>
      <w:r>
        <w:rPr>
          <w:i/>
          <w:sz w:val="28"/>
          <w:vertAlign w:val="superscript"/>
        </w:rPr>
        <w:t>2</w:t>
      </w:r>
      <w:r>
        <w:rPr>
          <w:i/>
          <w:sz w:val="28"/>
          <w:vertAlign w:val="baseline"/>
        </w:rPr>
        <w:t>; thửa 217A có diện tích 34,4m</w:t>
      </w:r>
      <w:r>
        <w:rPr>
          <w:i/>
          <w:sz w:val="28"/>
          <w:vertAlign w:val="superscript"/>
        </w:rPr>
        <w:t>2</w:t>
      </w:r>
      <w:r>
        <w:rPr>
          <w:i/>
          <w:sz w:val="28"/>
          <w:vertAlign w:val="baseline"/>
        </w:rPr>
        <w:t> cùng tờ bản đồ số 22 tọa lạc tại ấp An Khương, xã B, huyện C, tỉnh D.</w:t>
      </w:r>
    </w:p>
    <w:p>
      <w:pPr>
        <w:pStyle w:val="BodyText"/>
        <w:spacing w:line="244" w:lineRule="auto" w:before="62"/>
        <w:ind w:right="169" w:firstLine="707"/>
        <w:jc w:val="both"/>
      </w:pPr>
      <w:r>
        <w:rPr/>
        <w:t>Ngoài ra, bản án còn tuyên về chi phí định giá,</w:t>
      </w:r>
      <w:r>
        <w:rPr>
          <w:spacing w:val="-1"/>
        </w:rPr>
        <w:t> </w:t>
      </w:r>
      <w:r>
        <w:rPr/>
        <w:t>án phí và quyền kháng cáo của các đương sự.</w:t>
      </w:r>
    </w:p>
    <w:p>
      <w:pPr>
        <w:spacing w:after="0" w:line="244" w:lineRule="auto"/>
        <w:jc w:val="both"/>
        <w:sectPr>
          <w:pgSz w:w="11910" w:h="16850"/>
          <w:pgMar w:header="0" w:footer="621" w:top="1300" w:bottom="820" w:left="1500" w:right="960"/>
        </w:sectPr>
      </w:pPr>
    </w:p>
    <w:p>
      <w:pPr>
        <w:pStyle w:val="BodyText"/>
        <w:spacing w:line="244" w:lineRule="auto" w:before="68"/>
        <w:ind w:right="166" w:firstLine="707"/>
        <w:jc w:val="both"/>
      </w:pPr>
      <w:r>
        <w:rPr/>
        <w:t>Tại Bản án dân sự phúc thẩm số 301/2018/DS-PT ngày 10/11/2018 của Tòa án nhân dân tỉnh D đã quyết định:</w:t>
      </w:r>
    </w:p>
    <w:p>
      <w:pPr>
        <w:spacing w:line="244" w:lineRule="auto" w:before="61"/>
        <w:ind w:left="202" w:right="167" w:firstLine="707"/>
        <w:jc w:val="both"/>
        <w:rPr>
          <w:i/>
          <w:sz w:val="28"/>
        </w:rPr>
      </w:pPr>
      <w:r>
        <w:rPr>
          <w:i/>
          <w:sz w:val="28"/>
        </w:rPr>
        <w:t>Chấp nhận một phần kháng nghị của Viện trưởng Viện kiểm sát nhân dân</w:t>
      </w:r>
      <w:r>
        <w:rPr>
          <w:i/>
          <w:sz w:val="28"/>
        </w:rPr>
        <w:t> huyện</w:t>
      </w:r>
      <w:r>
        <w:rPr>
          <w:i/>
          <w:spacing w:val="-2"/>
          <w:sz w:val="28"/>
        </w:rPr>
        <w:t> </w:t>
      </w:r>
      <w:r>
        <w:rPr>
          <w:i/>
          <w:sz w:val="28"/>
        </w:rPr>
        <w:t>C,</w:t>
      </w:r>
      <w:r>
        <w:rPr>
          <w:i/>
          <w:spacing w:val="-3"/>
          <w:sz w:val="28"/>
        </w:rPr>
        <w:t> </w:t>
      </w:r>
      <w:r>
        <w:rPr>
          <w:i/>
          <w:sz w:val="28"/>
        </w:rPr>
        <w:t>tỉnh</w:t>
      </w:r>
      <w:r>
        <w:rPr>
          <w:i/>
          <w:spacing w:val="-2"/>
          <w:sz w:val="28"/>
        </w:rPr>
        <w:t> </w:t>
      </w:r>
      <w:r>
        <w:rPr>
          <w:i/>
          <w:sz w:val="28"/>
        </w:rPr>
        <w:t>D;</w:t>
      </w:r>
      <w:r>
        <w:rPr>
          <w:i/>
          <w:spacing w:val="-3"/>
          <w:sz w:val="28"/>
        </w:rPr>
        <w:t> </w:t>
      </w:r>
      <w:r>
        <w:rPr>
          <w:i/>
          <w:sz w:val="28"/>
        </w:rPr>
        <w:t>Chấp</w:t>
      </w:r>
      <w:r>
        <w:rPr>
          <w:i/>
          <w:spacing w:val="-1"/>
          <w:sz w:val="28"/>
        </w:rPr>
        <w:t> </w:t>
      </w:r>
      <w:r>
        <w:rPr>
          <w:i/>
          <w:sz w:val="28"/>
        </w:rPr>
        <w:t>nhận</w:t>
      </w:r>
      <w:r>
        <w:rPr>
          <w:i/>
          <w:spacing w:val="-1"/>
          <w:sz w:val="28"/>
        </w:rPr>
        <w:t> </w:t>
      </w:r>
      <w:r>
        <w:rPr>
          <w:i/>
          <w:sz w:val="28"/>
        </w:rPr>
        <w:t>một</w:t>
      </w:r>
      <w:r>
        <w:rPr>
          <w:i/>
          <w:spacing w:val="-1"/>
          <w:sz w:val="28"/>
        </w:rPr>
        <w:t> </w:t>
      </w:r>
      <w:r>
        <w:rPr>
          <w:i/>
          <w:sz w:val="28"/>
        </w:rPr>
        <w:t>phần</w:t>
      </w:r>
      <w:r>
        <w:rPr>
          <w:i/>
          <w:spacing w:val="-1"/>
          <w:sz w:val="28"/>
        </w:rPr>
        <w:t> </w:t>
      </w:r>
      <w:r>
        <w:rPr>
          <w:i/>
          <w:sz w:val="28"/>
        </w:rPr>
        <w:t>kháng</w:t>
      </w:r>
      <w:r>
        <w:rPr>
          <w:i/>
          <w:spacing w:val="-1"/>
          <w:sz w:val="28"/>
        </w:rPr>
        <w:t> </w:t>
      </w:r>
      <w:r>
        <w:rPr>
          <w:i/>
          <w:sz w:val="28"/>
        </w:rPr>
        <w:t>cáo</w:t>
      </w:r>
      <w:r>
        <w:rPr>
          <w:i/>
          <w:spacing w:val="-1"/>
          <w:sz w:val="28"/>
        </w:rPr>
        <w:t> </w:t>
      </w:r>
      <w:r>
        <w:rPr>
          <w:i/>
          <w:sz w:val="28"/>
        </w:rPr>
        <w:t>của</w:t>
      </w:r>
      <w:r>
        <w:rPr>
          <w:i/>
          <w:spacing w:val="-1"/>
          <w:sz w:val="28"/>
        </w:rPr>
        <w:t> </w:t>
      </w:r>
      <w:r>
        <w:rPr>
          <w:i/>
          <w:sz w:val="28"/>
        </w:rPr>
        <w:t>ông</w:t>
      </w:r>
      <w:r>
        <w:rPr>
          <w:i/>
          <w:spacing w:val="-1"/>
          <w:sz w:val="28"/>
        </w:rPr>
        <w:t> </w:t>
      </w:r>
      <w:r>
        <w:rPr>
          <w:i/>
          <w:sz w:val="28"/>
        </w:rPr>
        <w:t>Lê</w:t>
      </w:r>
      <w:r>
        <w:rPr>
          <w:i/>
          <w:spacing w:val="-2"/>
          <w:sz w:val="28"/>
        </w:rPr>
        <w:t> </w:t>
      </w:r>
      <w:r>
        <w:rPr>
          <w:i/>
          <w:sz w:val="28"/>
        </w:rPr>
        <w:t>Văn</w:t>
      </w:r>
      <w:r>
        <w:rPr>
          <w:i/>
          <w:spacing w:val="-1"/>
          <w:sz w:val="28"/>
        </w:rPr>
        <w:t> </w:t>
      </w:r>
      <w:r>
        <w:rPr>
          <w:i/>
          <w:sz w:val="28"/>
        </w:rPr>
        <w:t>B;</w:t>
      </w:r>
      <w:r>
        <w:rPr>
          <w:i/>
          <w:spacing w:val="-3"/>
          <w:sz w:val="28"/>
        </w:rPr>
        <w:t> </w:t>
      </w:r>
      <w:r>
        <w:rPr>
          <w:i/>
          <w:sz w:val="28"/>
        </w:rPr>
        <w:t>Sửa</w:t>
      </w:r>
      <w:r>
        <w:rPr>
          <w:i/>
          <w:spacing w:val="-1"/>
          <w:sz w:val="28"/>
        </w:rPr>
        <w:t> </w:t>
      </w:r>
      <w:r>
        <w:rPr>
          <w:i/>
          <w:sz w:val="28"/>
        </w:rPr>
        <w:t>Bản</w:t>
      </w:r>
      <w:r>
        <w:rPr>
          <w:i/>
          <w:spacing w:val="-5"/>
          <w:sz w:val="28"/>
        </w:rPr>
        <w:t> </w:t>
      </w:r>
      <w:r>
        <w:rPr>
          <w:i/>
          <w:sz w:val="28"/>
        </w:rPr>
        <w:t>án dân sự sơ thẩm:</w:t>
      </w:r>
    </w:p>
    <w:p>
      <w:pPr>
        <w:spacing w:line="244" w:lineRule="auto" w:before="61"/>
        <w:ind w:left="202" w:right="166" w:firstLine="707"/>
        <w:jc w:val="both"/>
        <w:rPr>
          <w:i/>
          <w:sz w:val="28"/>
        </w:rPr>
      </w:pPr>
      <w:r>
        <w:rPr>
          <w:i/>
          <w:sz w:val="28"/>
        </w:rPr>
        <w:t>Chấp</w:t>
      </w:r>
      <w:r>
        <w:rPr>
          <w:i/>
          <w:spacing w:val="-5"/>
          <w:sz w:val="28"/>
        </w:rPr>
        <w:t> </w:t>
      </w:r>
      <w:r>
        <w:rPr>
          <w:i/>
          <w:sz w:val="28"/>
        </w:rPr>
        <w:t>nhận</w:t>
      </w:r>
      <w:r>
        <w:rPr>
          <w:i/>
          <w:spacing w:val="-1"/>
          <w:sz w:val="28"/>
        </w:rPr>
        <w:t> </w:t>
      </w:r>
      <w:r>
        <w:rPr>
          <w:i/>
          <w:sz w:val="28"/>
        </w:rPr>
        <w:t>một</w:t>
      </w:r>
      <w:r>
        <w:rPr>
          <w:i/>
          <w:spacing w:val="-5"/>
          <w:sz w:val="28"/>
        </w:rPr>
        <w:t> </w:t>
      </w:r>
      <w:r>
        <w:rPr>
          <w:i/>
          <w:sz w:val="28"/>
        </w:rPr>
        <w:t>phần</w:t>
      </w:r>
      <w:r>
        <w:rPr>
          <w:i/>
          <w:spacing w:val="-5"/>
          <w:sz w:val="28"/>
        </w:rPr>
        <w:t> </w:t>
      </w:r>
      <w:r>
        <w:rPr>
          <w:i/>
          <w:sz w:val="28"/>
        </w:rPr>
        <w:t>yêu</w:t>
      </w:r>
      <w:r>
        <w:rPr>
          <w:i/>
          <w:spacing w:val="-1"/>
          <w:sz w:val="28"/>
        </w:rPr>
        <w:t> </w:t>
      </w:r>
      <w:r>
        <w:rPr>
          <w:i/>
          <w:sz w:val="28"/>
        </w:rPr>
        <w:t>cầu</w:t>
      </w:r>
      <w:r>
        <w:rPr>
          <w:i/>
          <w:spacing w:val="-1"/>
          <w:sz w:val="28"/>
        </w:rPr>
        <w:t> </w:t>
      </w:r>
      <w:r>
        <w:rPr>
          <w:i/>
          <w:sz w:val="28"/>
        </w:rPr>
        <w:t>khởi</w:t>
      </w:r>
      <w:r>
        <w:rPr>
          <w:i/>
          <w:spacing w:val="-1"/>
          <w:sz w:val="28"/>
        </w:rPr>
        <w:t> </w:t>
      </w:r>
      <w:r>
        <w:rPr>
          <w:i/>
          <w:sz w:val="28"/>
        </w:rPr>
        <w:t>kiện</w:t>
      </w:r>
      <w:r>
        <w:rPr>
          <w:i/>
          <w:spacing w:val="-1"/>
          <w:sz w:val="28"/>
        </w:rPr>
        <w:t> </w:t>
      </w:r>
      <w:r>
        <w:rPr>
          <w:i/>
          <w:sz w:val="28"/>
        </w:rPr>
        <w:t>của</w:t>
      </w:r>
      <w:r>
        <w:rPr>
          <w:i/>
          <w:spacing w:val="-3"/>
          <w:sz w:val="28"/>
        </w:rPr>
        <w:t> </w:t>
      </w:r>
      <w:r>
        <w:rPr>
          <w:i/>
          <w:sz w:val="28"/>
        </w:rPr>
        <w:t>ông</w:t>
      </w:r>
      <w:r>
        <w:rPr>
          <w:i/>
          <w:spacing w:val="-2"/>
          <w:sz w:val="28"/>
        </w:rPr>
        <w:t> </w:t>
      </w:r>
      <w:r>
        <w:rPr>
          <w:i/>
          <w:sz w:val="28"/>
        </w:rPr>
        <w:t>Lê</w:t>
      </w:r>
      <w:r>
        <w:rPr>
          <w:i/>
          <w:spacing w:val="-2"/>
          <w:sz w:val="28"/>
        </w:rPr>
        <w:t> </w:t>
      </w:r>
      <w:r>
        <w:rPr>
          <w:i/>
          <w:sz w:val="28"/>
        </w:rPr>
        <w:t>Văn</w:t>
      </w:r>
      <w:r>
        <w:rPr>
          <w:i/>
          <w:spacing w:val="-1"/>
          <w:sz w:val="28"/>
        </w:rPr>
        <w:t> </w:t>
      </w:r>
      <w:r>
        <w:rPr>
          <w:i/>
          <w:sz w:val="28"/>
        </w:rPr>
        <w:t>B.</w:t>
      </w:r>
      <w:r>
        <w:rPr>
          <w:i/>
          <w:spacing w:val="-3"/>
          <w:sz w:val="28"/>
        </w:rPr>
        <w:t> </w:t>
      </w:r>
      <w:r>
        <w:rPr>
          <w:i/>
          <w:sz w:val="28"/>
        </w:rPr>
        <w:t>Buộc</w:t>
      </w:r>
      <w:r>
        <w:rPr>
          <w:i/>
          <w:spacing w:val="-5"/>
          <w:sz w:val="28"/>
        </w:rPr>
        <w:t> </w:t>
      </w:r>
      <w:r>
        <w:rPr>
          <w:i/>
          <w:sz w:val="28"/>
        </w:rPr>
        <w:t>ông</w:t>
      </w:r>
      <w:r>
        <w:rPr>
          <w:i/>
          <w:spacing w:val="-1"/>
          <w:sz w:val="28"/>
        </w:rPr>
        <w:t> </w:t>
      </w:r>
      <w:r>
        <w:rPr>
          <w:i/>
          <w:sz w:val="28"/>
        </w:rPr>
        <w:t>Đặng</w:t>
      </w:r>
      <w:r>
        <w:rPr>
          <w:i/>
          <w:sz w:val="28"/>
        </w:rPr>
        <w:t> Bá G, bà Phạm Thị M, chị Đặng Thị Xuân T, chị Đặng Thị Mỹ T, anh Đặng Quốc T phải giao trả cho ông Lê Văn B diện tích 1.314,6m</w:t>
      </w:r>
      <w:r>
        <w:rPr>
          <w:i/>
          <w:sz w:val="28"/>
          <w:vertAlign w:val="superscript"/>
        </w:rPr>
        <w:t>2</w:t>
      </w:r>
      <w:r>
        <w:rPr>
          <w:i/>
          <w:spacing w:val="-17"/>
          <w:sz w:val="28"/>
          <w:vertAlign w:val="baseline"/>
        </w:rPr>
        <w:t> </w:t>
      </w:r>
      <w:r>
        <w:rPr>
          <w:i/>
          <w:sz w:val="28"/>
          <w:vertAlign w:val="baseline"/>
        </w:rPr>
        <w:t>đất thuộc thửa 372, tờ bản đồ 22 (gồm các thửa được ký hiệu: 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tọa lạc tại ấp An Khương, xã B, huyện C, tỉnh D.</w:t>
      </w:r>
    </w:p>
    <w:p>
      <w:pPr>
        <w:spacing w:line="244" w:lineRule="auto" w:before="60"/>
        <w:ind w:left="202" w:right="167" w:firstLine="707"/>
        <w:jc w:val="both"/>
        <w:rPr>
          <w:i/>
          <w:sz w:val="28"/>
        </w:rPr>
      </w:pPr>
      <w:r>
        <w:rPr>
          <w:i/>
          <w:sz w:val="28"/>
        </w:rPr>
        <w:t>Ghi nhận bà L Thị N tự nguyện giao trả cho ông Lê Văn B phần đất diện</w:t>
      </w:r>
      <w:r>
        <w:rPr>
          <w:i/>
          <w:sz w:val="28"/>
        </w:rPr>
        <w:t> tích 34,4m</w:t>
      </w:r>
      <w:r>
        <w:rPr>
          <w:i/>
          <w:sz w:val="28"/>
          <w:vertAlign w:val="superscript"/>
        </w:rPr>
        <w:t>2</w:t>
      </w:r>
      <w:r>
        <w:rPr>
          <w:i/>
          <w:sz w:val="28"/>
          <w:vertAlign w:val="baseline"/>
        </w:rPr>
        <w:t> thuộc thửa 217, tờ bản đồ số 22, tọa lạc tại ấp An Khương, xã B, huyện C, tỉnh D (ký hiệu là thửa 217A).</w:t>
      </w:r>
    </w:p>
    <w:p>
      <w:pPr>
        <w:spacing w:line="244" w:lineRule="auto" w:before="62"/>
        <w:ind w:left="202" w:right="166" w:firstLine="707"/>
        <w:jc w:val="both"/>
        <w:rPr>
          <w:i/>
          <w:sz w:val="28"/>
        </w:rPr>
      </w:pPr>
      <w:r>
        <w:rPr>
          <w:i/>
          <w:sz w:val="28"/>
        </w:rPr>
        <w:t>Ông Lê Văn B được quản lý, sử dụng đối với phần đất có tổng diện tích</w:t>
      </w:r>
      <w:r>
        <w:rPr>
          <w:i/>
          <w:sz w:val="28"/>
        </w:rPr>
        <w:t> 1.349m</w:t>
      </w:r>
      <w:r>
        <w:rPr>
          <w:i/>
          <w:sz w:val="28"/>
          <w:vertAlign w:val="superscript"/>
        </w:rPr>
        <w:t>2</w:t>
      </w:r>
      <w:r>
        <w:rPr>
          <w:i/>
          <w:sz w:val="28"/>
          <w:vertAlign w:val="baseline"/>
        </w:rPr>
        <w:t> thuộc thửa 372 và một phần thửa 217 (gồm các thửa được ký hiệu:</w:t>
      </w:r>
      <w:r>
        <w:rPr>
          <w:i/>
          <w:spacing w:val="80"/>
          <w:sz w:val="28"/>
          <w:vertAlign w:val="baseline"/>
        </w:rPr>
        <w:t> </w:t>
      </w:r>
      <w:r>
        <w:rPr>
          <w:i/>
          <w:sz w:val="28"/>
          <w:vertAlign w:val="baseline"/>
        </w:rPr>
        <w:t>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thửa 217A có diện tích 34,4m</w:t>
      </w:r>
      <w:r>
        <w:rPr>
          <w:i/>
          <w:sz w:val="28"/>
          <w:vertAlign w:val="superscript"/>
        </w:rPr>
        <w:t>2</w:t>
      </w:r>
      <w:r>
        <w:rPr>
          <w:i/>
          <w:sz w:val="28"/>
          <w:vertAlign w:val="baseline"/>
        </w:rPr>
        <w:t>) cùng tờ bản đồ số 22, tọa lạc tại ấp An Khương, xã B, huyện</w:t>
      </w:r>
      <w:r>
        <w:rPr>
          <w:i/>
          <w:spacing w:val="40"/>
          <w:sz w:val="28"/>
          <w:vertAlign w:val="baseline"/>
        </w:rPr>
        <w:t> </w:t>
      </w:r>
      <w:r>
        <w:rPr>
          <w:i/>
          <w:sz w:val="28"/>
          <w:vertAlign w:val="baseline"/>
        </w:rPr>
        <w:t>C, tỉnh D.</w:t>
      </w:r>
    </w:p>
    <w:p>
      <w:pPr>
        <w:spacing w:line="244" w:lineRule="auto" w:before="62"/>
        <w:ind w:left="202" w:right="167" w:firstLine="707"/>
        <w:jc w:val="both"/>
        <w:rPr>
          <w:i/>
          <w:sz w:val="28"/>
        </w:rPr>
      </w:pPr>
      <w:r>
        <w:rPr>
          <w:i/>
          <w:sz w:val="28"/>
        </w:rPr>
        <w:t>Không</w:t>
      </w:r>
      <w:r>
        <w:rPr>
          <w:i/>
          <w:spacing w:val="-2"/>
          <w:sz w:val="28"/>
        </w:rPr>
        <w:t> </w:t>
      </w:r>
      <w:r>
        <w:rPr>
          <w:i/>
          <w:sz w:val="28"/>
        </w:rPr>
        <w:t>chấp</w:t>
      </w:r>
      <w:r>
        <w:rPr>
          <w:i/>
          <w:spacing w:val="-2"/>
          <w:sz w:val="28"/>
        </w:rPr>
        <w:t> </w:t>
      </w:r>
      <w:r>
        <w:rPr>
          <w:i/>
          <w:sz w:val="28"/>
        </w:rPr>
        <w:t>nhận</w:t>
      </w:r>
      <w:r>
        <w:rPr>
          <w:i/>
          <w:spacing w:val="-2"/>
          <w:sz w:val="28"/>
        </w:rPr>
        <w:t> </w:t>
      </w:r>
      <w:r>
        <w:rPr>
          <w:i/>
          <w:sz w:val="28"/>
        </w:rPr>
        <w:t>yêu</w:t>
      </w:r>
      <w:r>
        <w:rPr>
          <w:i/>
          <w:spacing w:val="-4"/>
          <w:sz w:val="28"/>
        </w:rPr>
        <w:t> </w:t>
      </w:r>
      <w:r>
        <w:rPr>
          <w:i/>
          <w:sz w:val="28"/>
        </w:rPr>
        <w:t>cầu</w:t>
      </w:r>
      <w:r>
        <w:rPr>
          <w:i/>
          <w:spacing w:val="-2"/>
          <w:sz w:val="28"/>
        </w:rPr>
        <w:t> </w:t>
      </w:r>
      <w:r>
        <w:rPr>
          <w:i/>
          <w:sz w:val="28"/>
        </w:rPr>
        <w:t>khởi</w:t>
      </w:r>
      <w:r>
        <w:rPr>
          <w:i/>
          <w:spacing w:val="-2"/>
          <w:sz w:val="28"/>
        </w:rPr>
        <w:t> </w:t>
      </w:r>
      <w:r>
        <w:rPr>
          <w:i/>
          <w:sz w:val="28"/>
        </w:rPr>
        <w:t>kiện</w:t>
      </w:r>
      <w:r>
        <w:rPr>
          <w:i/>
          <w:spacing w:val="-2"/>
          <w:sz w:val="28"/>
        </w:rPr>
        <w:t> </w:t>
      </w:r>
      <w:r>
        <w:rPr>
          <w:i/>
          <w:sz w:val="28"/>
        </w:rPr>
        <w:t>của</w:t>
      </w:r>
      <w:r>
        <w:rPr>
          <w:i/>
          <w:spacing w:val="-2"/>
          <w:sz w:val="28"/>
        </w:rPr>
        <w:t> </w:t>
      </w:r>
      <w:r>
        <w:rPr>
          <w:i/>
          <w:sz w:val="28"/>
        </w:rPr>
        <w:t>ông</w:t>
      </w:r>
      <w:r>
        <w:rPr>
          <w:i/>
          <w:spacing w:val="-3"/>
          <w:sz w:val="28"/>
        </w:rPr>
        <w:t> </w:t>
      </w:r>
      <w:r>
        <w:rPr>
          <w:i/>
          <w:sz w:val="28"/>
        </w:rPr>
        <w:t>Lê</w:t>
      </w:r>
      <w:r>
        <w:rPr>
          <w:i/>
          <w:spacing w:val="-3"/>
          <w:sz w:val="28"/>
        </w:rPr>
        <w:t> </w:t>
      </w:r>
      <w:r>
        <w:rPr>
          <w:i/>
          <w:sz w:val="28"/>
        </w:rPr>
        <w:t>Văn</w:t>
      </w:r>
      <w:r>
        <w:rPr>
          <w:i/>
          <w:spacing w:val="-2"/>
          <w:sz w:val="28"/>
        </w:rPr>
        <w:t> </w:t>
      </w:r>
      <w:r>
        <w:rPr>
          <w:i/>
          <w:sz w:val="28"/>
        </w:rPr>
        <w:t>B</w:t>
      </w:r>
      <w:r>
        <w:rPr>
          <w:i/>
          <w:spacing w:val="-4"/>
          <w:sz w:val="28"/>
        </w:rPr>
        <w:t> </w:t>
      </w:r>
      <w:r>
        <w:rPr>
          <w:i/>
          <w:sz w:val="28"/>
        </w:rPr>
        <w:t>về</w:t>
      </w:r>
      <w:r>
        <w:rPr>
          <w:i/>
          <w:spacing w:val="-3"/>
          <w:sz w:val="28"/>
        </w:rPr>
        <w:t> </w:t>
      </w:r>
      <w:r>
        <w:rPr>
          <w:i/>
          <w:sz w:val="28"/>
        </w:rPr>
        <w:t>việc</w:t>
      </w:r>
      <w:r>
        <w:rPr>
          <w:i/>
          <w:spacing w:val="-3"/>
          <w:sz w:val="28"/>
        </w:rPr>
        <w:t> </w:t>
      </w:r>
      <w:r>
        <w:rPr>
          <w:i/>
          <w:sz w:val="28"/>
        </w:rPr>
        <w:t>yêu</w:t>
      </w:r>
      <w:r>
        <w:rPr>
          <w:i/>
          <w:spacing w:val="-2"/>
          <w:sz w:val="28"/>
        </w:rPr>
        <w:t> </w:t>
      </w:r>
      <w:r>
        <w:rPr>
          <w:i/>
          <w:sz w:val="28"/>
        </w:rPr>
        <w:t>cầu</w:t>
      </w:r>
      <w:r>
        <w:rPr>
          <w:i/>
          <w:spacing w:val="-2"/>
          <w:sz w:val="28"/>
        </w:rPr>
        <w:t> </w:t>
      </w:r>
      <w:r>
        <w:rPr>
          <w:i/>
          <w:sz w:val="28"/>
        </w:rPr>
        <w:t>ông</w:t>
      </w:r>
      <w:r>
        <w:rPr>
          <w:i/>
          <w:sz w:val="28"/>
        </w:rPr>
        <w:t> Đặng Bá G</w:t>
      </w:r>
      <w:r>
        <w:rPr>
          <w:i/>
          <w:spacing w:val="-3"/>
          <w:sz w:val="28"/>
        </w:rPr>
        <w:t> </w:t>
      </w:r>
      <w:r>
        <w:rPr>
          <w:i/>
          <w:sz w:val="28"/>
        </w:rPr>
        <w:t>giao trả</w:t>
      </w:r>
      <w:r>
        <w:rPr>
          <w:i/>
          <w:spacing w:val="-3"/>
          <w:sz w:val="28"/>
        </w:rPr>
        <w:t> </w:t>
      </w:r>
      <w:r>
        <w:rPr>
          <w:i/>
          <w:sz w:val="28"/>
        </w:rPr>
        <w:t>một phần</w:t>
      </w:r>
      <w:r>
        <w:rPr>
          <w:i/>
          <w:spacing w:val="-4"/>
          <w:sz w:val="28"/>
        </w:rPr>
        <w:t> </w:t>
      </w:r>
      <w:r>
        <w:rPr>
          <w:i/>
          <w:sz w:val="28"/>
        </w:rPr>
        <w:t>đất thuộc</w:t>
      </w:r>
      <w:r>
        <w:rPr>
          <w:i/>
          <w:spacing w:val="-4"/>
          <w:sz w:val="28"/>
        </w:rPr>
        <w:t> </w:t>
      </w:r>
      <w:r>
        <w:rPr>
          <w:i/>
          <w:sz w:val="28"/>
        </w:rPr>
        <w:t>thửa 197,</w:t>
      </w:r>
      <w:r>
        <w:rPr>
          <w:i/>
          <w:spacing w:val="-5"/>
          <w:sz w:val="28"/>
        </w:rPr>
        <w:t> </w:t>
      </w:r>
      <w:r>
        <w:rPr>
          <w:i/>
          <w:sz w:val="28"/>
        </w:rPr>
        <w:t>tờ</w:t>
      </w:r>
      <w:r>
        <w:rPr>
          <w:i/>
          <w:spacing w:val="-3"/>
          <w:sz w:val="28"/>
        </w:rPr>
        <w:t> </w:t>
      </w:r>
      <w:r>
        <w:rPr>
          <w:i/>
          <w:sz w:val="28"/>
        </w:rPr>
        <w:t>bản đồ</w:t>
      </w:r>
      <w:r>
        <w:rPr>
          <w:i/>
          <w:spacing w:val="-1"/>
          <w:sz w:val="28"/>
        </w:rPr>
        <w:t> </w:t>
      </w:r>
      <w:r>
        <w:rPr>
          <w:i/>
          <w:sz w:val="28"/>
        </w:rPr>
        <w:t>22 (ký</w:t>
      </w:r>
      <w:r>
        <w:rPr>
          <w:i/>
          <w:spacing w:val="-2"/>
          <w:sz w:val="28"/>
        </w:rPr>
        <w:t> </w:t>
      </w:r>
      <w:r>
        <w:rPr>
          <w:i/>
          <w:sz w:val="28"/>
        </w:rPr>
        <w:t>hiệu 197B</w:t>
      </w:r>
      <w:r>
        <w:rPr>
          <w:i/>
          <w:spacing w:val="-2"/>
          <w:sz w:val="28"/>
        </w:rPr>
        <w:t> </w:t>
      </w:r>
      <w:r>
        <w:rPr>
          <w:i/>
          <w:sz w:val="28"/>
        </w:rPr>
        <w:t>có diện tích 72,6m</w:t>
      </w:r>
      <w:r>
        <w:rPr>
          <w:i/>
          <w:sz w:val="28"/>
          <w:vertAlign w:val="superscript"/>
        </w:rPr>
        <w:t>2</w:t>
      </w:r>
      <w:r>
        <w:rPr>
          <w:i/>
          <w:sz w:val="28"/>
          <w:vertAlign w:val="baseline"/>
        </w:rPr>
        <w:t>) tọa lạc tại ấp An Khương, xã B, huyện C, tỉnh D.</w:t>
      </w:r>
    </w:p>
    <w:p>
      <w:pPr>
        <w:spacing w:line="244" w:lineRule="auto" w:before="61"/>
        <w:ind w:left="202" w:right="166" w:firstLine="707"/>
        <w:jc w:val="both"/>
        <w:rPr>
          <w:i/>
          <w:sz w:val="28"/>
        </w:rPr>
      </w:pPr>
      <w:r>
        <w:rPr>
          <w:i/>
          <w:sz w:val="28"/>
        </w:rPr>
        <w:t>Ông Lê Văn B được quyền</w:t>
      </w:r>
      <w:r>
        <w:rPr>
          <w:i/>
          <w:spacing w:val="-1"/>
          <w:sz w:val="28"/>
        </w:rPr>
        <w:t> </w:t>
      </w:r>
      <w:r>
        <w:rPr>
          <w:i/>
          <w:sz w:val="28"/>
        </w:rPr>
        <w:t>đăng ký, kê khai để được cơ</w:t>
      </w:r>
      <w:r>
        <w:rPr>
          <w:i/>
          <w:spacing w:val="-1"/>
          <w:sz w:val="28"/>
        </w:rPr>
        <w:t> </w:t>
      </w:r>
      <w:r>
        <w:rPr>
          <w:i/>
          <w:sz w:val="28"/>
        </w:rPr>
        <w:t>quan Nhà nước có</w:t>
      </w:r>
      <w:r>
        <w:rPr>
          <w:i/>
          <w:sz w:val="28"/>
        </w:rPr>
        <w:t> thẩm quyền cấp giấy chứng nhận quyền sử dụng đất đối với phần đất được quyền sử dụng nêu trên.</w:t>
      </w:r>
    </w:p>
    <w:p>
      <w:pPr>
        <w:pStyle w:val="BodyText"/>
        <w:spacing w:before="61"/>
        <w:ind w:left="921"/>
        <w:jc w:val="both"/>
      </w:pPr>
      <w:r>
        <w:rPr/>
        <w:t>Ngoài</w:t>
      </w:r>
      <w:r>
        <w:rPr>
          <w:spacing w:val="-2"/>
        </w:rPr>
        <w:t> </w:t>
      </w:r>
      <w:r>
        <w:rPr/>
        <w:t>ra,</w:t>
      </w:r>
      <w:r>
        <w:rPr>
          <w:spacing w:val="-3"/>
        </w:rPr>
        <w:t> </w:t>
      </w:r>
      <w:r>
        <w:rPr/>
        <w:t>bản</w:t>
      </w:r>
      <w:r>
        <w:rPr>
          <w:spacing w:val="-2"/>
        </w:rPr>
        <w:t> </w:t>
      </w:r>
      <w:r>
        <w:rPr/>
        <w:t>án</w:t>
      </w:r>
      <w:r>
        <w:rPr>
          <w:spacing w:val="-1"/>
        </w:rPr>
        <w:t> </w:t>
      </w:r>
      <w:r>
        <w:rPr/>
        <w:t>còn</w:t>
      </w:r>
      <w:r>
        <w:rPr>
          <w:spacing w:val="-5"/>
        </w:rPr>
        <w:t> </w:t>
      </w:r>
      <w:r>
        <w:rPr/>
        <w:t>tuyên chi</w:t>
      </w:r>
      <w:r>
        <w:rPr>
          <w:spacing w:val="-5"/>
        </w:rPr>
        <w:t> </w:t>
      </w:r>
      <w:r>
        <w:rPr/>
        <w:t>phí</w:t>
      </w:r>
      <w:r>
        <w:rPr>
          <w:spacing w:val="-1"/>
        </w:rPr>
        <w:t> </w:t>
      </w:r>
      <w:r>
        <w:rPr/>
        <w:t>đo</w:t>
      </w:r>
      <w:r>
        <w:rPr>
          <w:spacing w:val="-2"/>
        </w:rPr>
        <w:t> </w:t>
      </w:r>
      <w:r>
        <w:rPr/>
        <w:t>đạc,</w:t>
      </w:r>
      <w:r>
        <w:rPr>
          <w:spacing w:val="-6"/>
        </w:rPr>
        <w:t> </w:t>
      </w:r>
      <w:r>
        <w:rPr/>
        <w:t>định</w:t>
      </w:r>
      <w:r>
        <w:rPr>
          <w:spacing w:val="-1"/>
        </w:rPr>
        <w:t> </w:t>
      </w:r>
      <w:r>
        <w:rPr/>
        <w:t>giá</w:t>
      </w:r>
      <w:r>
        <w:rPr>
          <w:spacing w:val="-3"/>
        </w:rPr>
        <w:t> </w:t>
      </w:r>
      <w:r>
        <w:rPr/>
        <w:t>và</w:t>
      </w:r>
      <w:r>
        <w:rPr>
          <w:spacing w:val="-2"/>
        </w:rPr>
        <w:t> </w:t>
      </w:r>
      <w:r>
        <w:rPr/>
        <w:t>án</w:t>
      </w:r>
      <w:r>
        <w:rPr>
          <w:spacing w:val="-5"/>
        </w:rPr>
        <w:t> </w:t>
      </w:r>
      <w:r>
        <w:rPr>
          <w:spacing w:val="-4"/>
        </w:rPr>
        <w:t>phí.</w:t>
      </w:r>
    </w:p>
    <w:p>
      <w:pPr>
        <w:pStyle w:val="BodyText"/>
        <w:spacing w:line="244" w:lineRule="auto" w:before="67"/>
        <w:ind w:right="169" w:firstLine="719"/>
        <w:jc w:val="both"/>
      </w:pPr>
      <w:r>
        <w:rPr/>
        <w:t>Tại Quyết định giám đốc thẩm số 248/2019/DS-GĐT ngày 05/11/2019</w:t>
      </w:r>
      <w:r>
        <w:rPr>
          <w:spacing w:val="40"/>
        </w:rPr>
        <w:t> </w:t>
      </w:r>
      <w:r>
        <w:rPr/>
        <w:t>của Tòa án nhân dân cấp cao tại Thành phố Hồ Chí Minh quyết định:</w:t>
      </w:r>
    </w:p>
    <w:p>
      <w:pPr>
        <w:spacing w:line="244" w:lineRule="auto" w:before="61"/>
        <w:ind w:left="202" w:right="167" w:firstLine="719"/>
        <w:jc w:val="both"/>
        <w:rPr>
          <w:i/>
          <w:sz w:val="28"/>
        </w:rPr>
      </w:pPr>
      <w:r>
        <w:rPr>
          <w:i/>
          <w:sz w:val="28"/>
        </w:rPr>
        <w:t>Hủy Bản án dân sự phúc thẩm số 301/2018/DS-PT ngày 10/11/2018 của</w:t>
      </w:r>
      <w:r>
        <w:rPr>
          <w:i/>
          <w:sz w:val="28"/>
        </w:rPr>
        <w:t> Tòa án nhân dân tỉnh D và hủy Bản án dân sự sơ thẩm số 147/2018/DS-ST ngày 14/8/2018 của Toà án nhân dân huyện C, tỉnh D; giao hồ sơ vụ án cho Toà án nhân dân huyện C, tỉnh D giải quyết sơ thẩm lại theo quy định pháp luật.</w:t>
      </w:r>
    </w:p>
    <w:p>
      <w:pPr>
        <w:pStyle w:val="BodyText"/>
        <w:spacing w:line="244" w:lineRule="auto" w:before="60"/>
        <w:ind w:right="169" w:firstLine="707"/>
        <w:jc w:val="both"/>
      </w:pPr>
      <w:r>
        <w:rPr/>
        <w:t>Tại Bản án dân sự sơ thẩm số 190/2020/DS-ST ngày 30/9 và 02/10 năm 2020 của Toà án nhân dân huyện C, tỉnh D quyết định:</w:t>
      </w:r>
    </w:p>
    <w:p>
      <w:pPr>
        <w:spacing w:line="244" w:lineRule="auto" w:before="60"/>
        <w:ind w:left="202" w:right="166" w:firstLine="707"/>
        <w:jc w:val="both"/>
        <w:rPr>
          <w:i/>
          <w:sz w:val="28"/>
        </w:rPr>
      </w:pPr>
      <w:r>
        <w:rPr>
          <w:i/>
          <w:sz w:val="28"/>
        </w:rPr>
        <w:t>Bác yêu cầu khởi kiện của ông Lê Văn B về việc yêu cầu ông Đặng Bá G</w:t>
      </w:r>
      <w:r>
        <w:rPr>
          <w:i/>
          <w:sz w:val="28"/>
        </w:rPr>
        <w:t> phải giao trả phần đất có tổng diện tích 1.387,2m</w:t>
      </w:r>
      <w:r>
        <w:rPr>
          <w:i/>
          <w:sz w:val="28"/>
          <w:vertAlign w:val="superscript"/>
        </w:rPr>
        <w:t>2</w:t>
      </w:r>
      <w:r>
        <w:rPr>
          <w:i/>
          <w:sz w:val="28"/>
          <w:vertAlign w:val="baseline"/>
        </w:rPr>
        <w:t>, trong đó gồm các</w:t>
      </w:r>
      <w:r>
        <w:rPr>
          <w:i/>
          <w:spacing w:val="-1"/>
          <w:sz w:val="28"/>
          <w:vertAlign w:val="baseline"/>
        </w:rPr>
        <w:t> </w:t>
      </w:r>
      <w:r>
        <w:rPr>
          <w:i/>
          <w:sz w:val="28"/>
          <w:vertAlign w:val="baseline"/>
        </w:rPr>
        <w:t>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thửa 197B có diện tích 72,6m</w:t>
      </w:r>
      <w:r>
        <w:rPr>
          <w:i/>
          <w:sz w:val="28"/>
          <w:vertAlign w:val="superscript"/>
        </w:rPr>
        <w:t>2</w:t>
      </w:r>
      <w:r>
        <w:rPr>
          <w:i/>
          <w:sz w:val="28"/>
          <w:vertAlign w:val="baseline"/>
        </w:rPr>
        <w:t> cùng tờ bản đồ số 22, tọa lạc tại ấp An Khương, xã B, huyện C, tỉnh D.</w:t>
      </w:r>
    </w:p>
    <w:p>
      <w:pPr>
        <w:spacing w:line="244" w:lineRule="auto" w:before="62"/>
        <w:ind w:left="202" w:right="167" w:firstLine="707"/>
        <w:jc w:val="both"/>
        <w:rPr>
          <w:i/>
          <w:sz w:val="28"/>
        </w:rPr>
      </w:pPr>
      <w:r>
        <w:rPr>
          <w:i/>
          <w:sz w:val="28"/>
        </w:rPr>
        <w:t>Bác yêu cầu khởi kiện của ông Lê Văn B về việc yêu cầu bà L Thị N phải</w:t>
      </w:r>
      <w:r>
        <w:rPr>
          <w:i/>
          <w:sz w:val="28"/>
        </w:rPr>
        <w:t> giao trả phần đất thuộc thửa 217 (ký hiệu 217A) diện tích 34,4m</w:t>
      </w:r>
      <w:r>
        <w:rPr>
          <w:i/>
          <w:sz w:val="28"/>
          <w:vertAlign w:val="superscript"/>
        </w:rPr>
        <w:t>2</w:t>
      </w:r>
      <w:r>
        <w:rPr>
          <w:i/>
          <w:sz w:val="28"/>
          <w:vertAlign w:val="baseline"/>
        </w:rPr>
        <w:t> tờ bản đồ số 22, tọa lạc tại xã B, huyện C, tỉnh D.</w:t>
      </w:r>
    </w:p>
    <w:p>
      <w:pPr>
        <w:spacing w:after="0" w:line="244" w:lineRule="auto"/>
        <w:jc w:val="both"/>
        <w:rPr>
          <w:sz w:val="28"/>
        </w:rPr>
        <w:sectPr>
          <w:pgSz w:w="11910" w:h="16850"/>
          <w:pgMar w:header="0" w:footer="621" w:top="1340" w:bottom="820" w:left="1500" w:right="960"/>
        </w:sectPr>
      </w:pPr>
    </w:p>
    <w:p>
      <w:pPr>
        <w:spacing w:line="244" w:lineRule="auto" w:before="68"/>
        <w:ind w:left="202" w:right="0" w:firstLine="707"/>
        <w:jc w:val="left"/>
        <w:rPr>
          <w:i/>
          <w:sz w:val="28"/>
        </w:rPr>
      </w:pPr>
      <w:r>
        <w:rPr>
          <w:i/>
          <w:sz w:val="28"/>
        </w:rPr>
        <w:t>Về</w:t>
      </w:r>
      <w:r>
        <w:rPr>
          <w:i/>
          <w:spacing w:val="27"/>
          <w:sz w:val="28"/>
        </w:rPr>
        <w:t> </w:t>
      </w:r>
      <w:r>
        <w:rPr>
          <w:i/>
          <w:sz w:val="28"/>
        </w:rPr>
        <w:t>cây</w:t>
      </w:r>
      <w:r>
        <w:rPr>
          <w:i/>
          <w:spacing w:val="27"/>
          <w:sz w:val="28"/>
        </w:rPr>
        <w:t> </w:t>
      </w:r>
      <w:r>
        <w:rPr>
          <w:i/>
          <w:sz w:val="28"/>
        </w:rPr>
        <w:t>trồng</w:t>
      </w:r>
      <w:r>
        <w:rPr>
          <w:i/>
          <w:spacing w:val="27"/>
          <w:sz w:val="28"/>
        </w:rPr>
        <w:t> </w:t>
      </w:r>
      <w:r>
        <w:rPr>
          <w:i/>
          <w:sz w:val="28"/>
        </w:rPr>
        <w:t>ông</w:t>
      </w:r>
      <w:r>
        <w:rPr>
          <w:i/>
          <w:spacing w:val="30"/>
          <w:sz w:val="28"/>
        </w:rPr>
        <w:t> </w:t>
      </w:r>
      <w:r>
        <w:rPr>
          <w:i/>
          <w:sz w:val="28"/>
        </w:rPr>
        <w:t>Lê</w:t>
      </w:r>
      <w:r>
        <w:rPr>
          <w:i/>
          <w:spacing w:val="24"/>
          <w:sz w:val="28"/>
        </w:rPr>
        <w:t> </w:t>
      </w:r>
      <w:r>
        <w:rPr>
          <w:i/>
          <w:sz w:val="28"/>
        </w:rPr>
        <w:t>Văn</w:t>
      </w:r>
      <w:r>
        <w:rPr>
          <w:i/>
          <w:spacing w:val="27"/>
          <w:sz w:val="28"/>
        </w:rPr>
        <w:t> </w:t>
      </w:r>
      <w:r>
        <w:rPr>
          <w:i/>
          <w:sz w:val="28"/>
        </w:rPr>
        <w:t>B</w:t>
      </w:r>
      <w:r>
        <w:rPr>
          <w:i/>
          <w:spacing w:val="27"/>
          <w:sz w:val="28"/>
        </w:rPr>
        <w:t> </w:t>
      </w:r>
      <w:r>
        <w:rPr>
          <w:i/>
          <w:sz w:val="28"/>
        </w:rPr>
        <w:t>phải</w:t>
      </w:r>
      <w:r>
        <w:rPr>
          <w:i/>
          <w:spacing w:val="28"/>
          <w:sz w:val="28"/>
        </w:rPr>
        <w:t> </w:t>
      </w:r>
      <w:r>
        <w:rPr>
          <w:i/>
          <w:sz w:val="28"/>
        </w:rPr>
        <w:t>có</w:t>
      </w:r>
      <w:r>
        <w:rPr>
          <w:i/>
          <w:spacing w:val="27"/>
          <w:sz w:val="28"/>
        </w:rPr>
        <w:t> </w:t>
      </w:r>
      <w:r>
        <w:rPr>
          <w:i/>
          <w:sz w:val="28"/>
        </w:rPr>
        <w:t>nghĩa</w:t>
      </w:r>
      <w:r>
        <w:rPr>
          <w:i/>
          <w:spacing w:val="27"/>
          <w:sz w:val="28"/>
        </w:rPr>
        <w:t> </w:t>
      </w:r>
      <w:r>
        <w:rPr>
          <w:i/>
          <w:sz w:val="28"/>
        </w:rPr>
        <w:t>vụ</w:t>
      </w:r>
      <w:r>
        <w:rPr>
          <w:i/>
          <w:spacing w:val="26"/>
          <w:sz w:val="28"/>
        </w:rPr>
        <w:t> </w:t>
      </w:r>
      <w:r>
        <w:rPr>
          <w:i/>
          <w:sz w:val="28"/>
        </w:rPr>
        <w:t>tự</w:t>
      </w:r>
      <w:r>
        <w:rPr>
          <w:i/>
          <w:spacing w:val="27"/>
          <w:sz w:val="28"/>
        </w:rPr>
        <w:t> </w:t>
      </w:r>
      <w:r>
        <w:rPr>
          <w:i/>
          <w:sz w:val="28"/>
        </w:rPr>
        <w:t>đốn</w:t>
      </w:r>
      <w:r>
        <w:rPr>
          <w:i/>
          <w:spacing w:val="27"/>
          <w:sz w:val="28"/>
        </w:rPr>
        <w:t> </w:t>
      </w:r>
      <w:r>
        <w:rPr>
          <w:i/>
          <w:sz w:val="28"/>
        </w:rPr>
        <w:t>di</w:t>
      </w:r>
      <w:r>
        <w:rPr>
          <w:i/>
          <w:spacing w:val="27"/>
          <w:sz w:val="28"/>
        </w:rPr>
        <w:t> </w:t>
      </w:r>
      <w:r>
        <w:rPr>
          <w:i/>
          <w:sz w:val="28"/>
        </w:rPr>
        <w:t>dời</w:t>
      </w:r>
      <w:r>
        <w:rPr>
          <w:i/>
          <w:spacing w:val="25"/>
          <w:sz w:val="28"/>
        </w:rPr>
        <w:t> </w:t>
      </w:r>
      <w:r>
        <w:rPr>
          <w:i/>
          <w:sz w:val="28"/>
        </w:rPr>
        <w:t>toàn</w:t>
      </w:r>
      <w:r>
        <w:rPr>
          <w:i/>
          <w:spacing w:val="25"/>
          <w:sz w:val="28"/>
        </w:rPr>
        <w:t> </w:t>
      </w:r>
      <w:r>
        <w:rPr>
          <w:i/>
          <w:sz w:val="28"/>
        </w:rPr>
        <w:t>bộ</w:t>
      </w:r>
      <w:r>
        <w:rPr>
          <w:i/>
          <w:spacing w:val="28"/>
          <w:sz w:val="28"/>
        </w:rPr>
        <w:t> </w:t>
      </w:r>
      <w:r>
        <w:rPr>
          <w:i/>
          <w:sz w:val="28"/>
        </w:rPr>
        <w:t>cây</w:t>
      </w:r>
      <w:r>
        <w:rPr>
          <w:i/>
          <w:sz w:val="28"/>
        </w:rPr>
        <w:t> trồng trên đất.</w:t>
      </w:r>
    </w:p>
    <w:p>
      <w:pPr>
        <w:pStyle w:val="BodyText"/>
        <w:spacing w:line="244" w:lineRule="auto" w:before="61"/>
        <w:ind w:firstLine="707"/>
      </w:pPr>
      <w:r>
        <w:rPr/>
        <w:t>Bản án còn tuyên về án phí, chi phí tố tụng và quyền kháng cáo của các</w:t>
      </w:r>
      <w:r>
        <w:rPr>
          <w:spacing w:val="80"/>
          <w:w w:val="150"/>
        </w:rPr>
        <w:t> </w:t>
      </w:r>
      <w:r>
        <w:rPr/>
        <w:t>đương sự.</w:t>
      </w:r>
    </w:p>
    <w:p>
      <w:pPr>
        <w:pStyle w:val="BodyText"/>
        <w:spacing w:line="244" w:lineRule="auto" w:before="61"/>
        <w:ind w:firstLine="707"/>
      </w:pPr>
      <w:r>
        <w:rPr/>
        <w:t>Tại</w:t>
      </w:r>
      <w:r>
        <w:rPr>
          <w:spacing w:val="40"/>
        </w:rPr>
        <w:t> </w:t>
      </w:r>
      <w:r>
        <w:rPr/>
        <w:t>Bản</w:t>
      </w:r>
      <w:r>
        <w:rPr>
          <w:spacing w:val="40"/>
        </w:rPr>
        <w:t> </w:t>
      </w:r>
      <w:r>
        <w:rPr/>
        <w:t>án</w:t>
      </w:r>
      <w:r>
        <w:rPr>
          <w:spacing w:val="40"/>
        </w:rPr>
        <w:t> </w:t>
      </w:r>
      <w:r>
        <w:rPr/>
        <w:t>dân</w:t>
      </w:r>
      <w:r>
        <w:rPr>
          <w:spacing w:val="40"/>
        </w:rPr>
        <w:t> </w:t>
      </w:r>
      <w:r>
        <w:rPr/>
        <w:t>sự</w:t>
      </w:r>
      <w:r>
        <w:rPr>
          <w:spacing w:val="40"/>
        </w:rPr>
        <w:t> </w:t>
      </w:r>
      <w:r>
        <w:rPr/>
        <w:t>phúc</w:t>
      </w:r>
      <w:r>
        <w:rPr>
          <w:spacing w:val="40"/>
        </w:rPr>
        <w:t> </w:t>
      </w:r>
      <w:r>
        <w:rPr/>
        <w:t>thẩm</w:t>
      </w:r>
      <w:r>
        <w:rPr>
          <w:spacing w:val="39"/>
        </w:rPr>
        <w:t> </w:t>
      </w:r>
      <w:r>
        <w:rPr/>
        <w:t>số</w:t>
      </w:r>
      <w:r>
        <w:rPr>
          <w:spacing w:val="40"/>
        </w:rPr>
        <w:t> </w:t>
      </w:r>
      <w:r>
        <w:rPr/>
        <w:t>158/2021/DS-PT</w:t>
      </w:r>
      <w:r>
        <w:rPr>
          <w:spacing w:val="40"/>
        </w:rPr>
        <w:t> </w:t>
      </w:r>
      <w:r>
        <w:rPr/>
        <w:t>ngày</w:t>
      </w:r>
      <w:r>
        <w:rPr>
          <w:spacing w:val="40"/>
        </w:rPr>
        <w:t> </w:t>
      </w:r>
      <w:r>
        <w:rPr/>
        <w:t>14/7/2021</w:t>
      </w:r>
      <w:r>
        <w:rPr>
          <w:spacing w:val="40"/>
        </w:rPr>
        <w:t> </w:t>
      </w:r>
      <w:r>
        <w:rPr/>
        <w:t>của Tòa án nhân dân tỉnh D đã quyết định:</w:t>
      </w:r>
    </w:p>
    <w:p>
      <w:pPr>
        <w:spacing w:before="61"/>
        <w:ind w:left="910" w:right="0" w:firstLine="0"/>
        <w:jc w:val="left"/>
        <w:rPr>
          <w:i/>
          <w:sz w:val="28"/>
        </w:rPr>
      </w:pPr>
      <w:r>
        <w:rPr>
          <w:i/>
          <w:sz w:val="28"/>
        </w:rPr>
        <w:t>Chấp</w:t>
      </w:r>
      <w:r>
        <w:rPr>
          <w:i/>
          <w:spacing w:val="-8"/>
          <w:sz w:val="28"/>
        </w:rPr>
        <w:t> </w:t>
      </w:r>
      <w:r>
        <w:rPr>
          <w:i/>
          <w:sz w:val="28"/>
        </w:rPr>
        <w:t>nhận</w:t>
      </w:r>
      <w:r>
        <w:rPr>
          <w:i/>
          <w:spacing w:val="-1"/>
          <w:sz w:val="28"/>
        </w:rPr>
        <w:t> </w:t>
      </w:r>
      <w:r>
        <w:rPr>
          <w:i/>
          <w:sz w:val="28"/>
        </w:rPr>
        <w:t>kháng</w:t>
      </w:r>
      <w:r>
        <w:rPr>
          <w:i/>
          <w:spacing w:val="-2"/>
          <w:sz w:val="28"/>
        </w:rPr>
        <w:t> </w:t>
      </w:r>
      <w:r>
        <w:rPr>
          <w:i/>
          <w:sz w:val="28"/>
        </w:rPr>
        <w:t>cáo</w:t>
      </w:r>
      <w:r>
        <w:rPr>
          <w:i/>
          <w:spacing w:val="-1"/>
          <w:sz w:val="28"/>
        </w:rPr>
        <w:t> </w:t>
      </w:r>
      <w:r>
        <w:rPr>
          <w:i/>
          <w:sz w:val="28"/>
        </w:rPr>
        <w:t>của</w:t>
      </w:r>
      <w:r>
        <w:rPr>
          <w:i/>
          <w:spacing w:val="-5"/>
          <w:sz w:val="28"/>
        </w:rPr>
        <w:t> </w:t>
      </w:r>
      <w:r>
        <w:rPr>
          <w:i/>
          <w:sz w:val="28"/>
        </w:rPr>
        <w:t>ông</w:t>
      </w:r>
      <w:r>
        <w:rPr>
          <w:i/>
          <w:spacing w:val="-2"/>
          <w:sz w:val="28"/>
        </w:rPr>
        <w:t> </w:t>
      </w:r>
      <w:r>
        <w:rPr>
          <w:i/>
          <w:sz w:val="28"/>
        </w:rPr>
        <w:t>Lê</w:t>
      </w:r>
      <w:r>
        <w:rPr>
          <w:i/>
          <w:spacing w:val="-2"/>
          <w:sz w:val="28"/>
        </w:rPr>
        <w:t> </w:t>
      </w:r>
      <w:r>
        <w:rPr>
          <w:i/>
          <w:sz w:val="28"/>
        </w:rPr>
        <w:t>Văn</w:t>
      </w:r>
      <w:r>
        <w:rPr>
          <w:i/>
          <w:spacing w:val="-2"/>
          <w:sz w:val="28"/>
        </w:rPr>
        <w:t> </w:t>
      </w:r>
      <w:r>
        <w:rPr>
          <w:i/>
          <w:sz w:val="28"/>
        </w:rPr>
        <w:t>B.</w:t>
      </w:r>
      <w:r>
        <w:rPr>
          <w:i/>
          <w:spacing w:val="-3"/>
          <w:sz w:val="28"/>
        </w:rPr>
        <w:t> </w:t>
      </w:r>
      <w:r>
        <w:rPr>
          <w:i/>
          <w:sz w:val="28"/>
        </w:rPr>
        <w:t>Sửa</w:t>
      </w:r>
      <w:r>
        <w:rPr>
          <w:i/>
          <w:spacing w:val="-1"/>
          <w:sz w:val="28"/>
        </w:rPr>
        <w:t> </w:t>
      </w:r>
      <w:r>
        <w:rPr>
          <w:i/>
          <w:sz w:val="28"/>
        </w:rPr>
        <w:t>Bản</w:t>
      </w:r>
      <w:r>
        <w:rPr>
          <w:i/>
          <w:spacing w:val="-2"/>
          <w:sz w:val="28"/>
        </w:rPr>
        <w:t> </w:t>
      </w:r>
      <w:r>
        <w:rPr>
          <w:i/>
          <w:sz w:val="28"/>
        </w:rPr>
        <w:t>án</w:t>
      </w:r>
      <w:r>
        <w:rPr>
          <w:i/>
          <w:spacing w:val="-1"/>
          <w:sz w:val="28"/>
        </w:rPr>
        <w:t> </w:t>
      </w:r>
      <w:r>
        <w:rPr>
          <w:i/>
          <w:sz w:val="28"/>
        </w:rPr>
        <w:t>sơ</w:t>
      </w:r>
      <w:r>
        <w:rPr>
          <w:i/>
          <w:spacing w:val="-4"/>
          <w:sz w:val="28"/>
        </w:rPr>
        <w:t> </w:t>
      </w:r>
      <w:r>
        <w:rPr>
          <w:i/>
          <w:spacing w:val="-2"/>
          <w:sz w:val="28"/>
        </w:rPr>
        <w:t>thẩm:</w:t>
      </w:r>
    </w:p>
    <w:p>
      <w:pPr>
        <w:spacing w:line="244" w:lineRule="auto" w:before="64"/>
        <w:ind w:left="202" w:right="167" w:firstLine="707"/>
        <w:jc w:val="both"/>
        <w:rPr>
          <w:i/>
          <w:sz w:val="28"/>
        </w:rPr>
      </w:pPr>
      <w:r>
        <w:rPr>
          <w:i/>
          <w:sz w:val="28"/>
        </w:rPr>
        <w:t>Chấp nhận yêu cầu khởi kiện của ông Lê Văn B về việc tranh chấp quyền</w:t>
      </w:r>
      <w:r>
        <w:rPr>
          <w:i/>
          <w:sz w:val="28"/>
        </w:rPr>
        <w:t> sử dụng đất với ông Đặng Bá G. Buộc ông Đặng Bá G, bà Phạm Thị M, chị Đặng Thị Xuân T, chị Đặng Thị Mỹ T, anh Đặng Quốc T phải giao trả cho ông Lê Văn B diện tích 1.387,2m</w:t>
      </w:r>
      <w:r>
        <w:rPr>
          <w:i/>
          <w:sz w:val="28"/>
          <w:vertAlign w:val="superscript"/>
        </w:rPr>
        <w:t>2</w:t>
      </w:r>
      <w:r>
        <w:rPr>
          <w:i/>
          <w:sz w:val="28"/>
          <w:vertAlign w:val="baseline"/>
        </w:rPr>
        <w:t>,</w:t>
      </w:r>
      <w:r>
        <w:rPr>
          <w:i/>
          <w:spacing w:val="40"/>
          <w:sz w:val="28"/>
          <w:vertAlign w:val="baseline"/>
        </w:rPr>
        <w:t> </w:t>
      </w:r>
      <w:r>
        <w:rPr>
          <w:i/>
          <w:sz w:val="28"/>
          <w:vertAlign w:val="baseline"/>
        </w:rPr>
        <w:t>gồm các 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thửa 197B có diện tích 72,6m</w:t>
      </w:r>
      <w:r>
        <w:rPr>
          <w:i/>
          <w:sz w:val="28"/>
          <w:vertAlign w:val="superscript"/>
        </w:rPr>
        <w:t>2</w:t>
      </w:r>
      <w:r>
        <w:rPr>
          <w:i/>
          <w:sz w:val="28"/>
          <w:vertAlign w:val="baseline"/>
        </w:rPr>
        <w:t> cùng tờ bản đồ số 22, tọa lạc tại ấp An Khương, xã B, huyện C, tỉnh D (có họa đồ hiện trạng sử dụng đất kèm theo).</w:t>
      </w:r>
    </w:p>
    <w:p>
      <w:pPr>
        <w:spacing w:line="244" w:lineRule="auto" w:before="63"/>
        <w:ind w:left="202" w:right="165" w:firstLine="707"/>
        <w:jc w:val="both"/>
        <w:rPr>
          <w:i/>
          <w:sz w:val="28"/>
        </w:rPr>
      </w:pPr>
      <w:r>
        <w:rPr>
          <w:i/>
          <w:sz w:val="28"/>
        </w:rPr>
        <w:t>Chấp nhận yêu cầu khởi kiện của ông Lê Văn B về việc tranh chấp quyền</w:t>
      </w:r>
      <w:r>
        <w:rPr>
          <w:i/>
          <w:sz w:val="28"/>
        </w:rPr>
        <w:t> sử dụng đất với bà L Thị N. Buộc bà L Thị N phải giao trả cho ông Lê Văn B phần đất thuộc thửa 217 (ký hiệu là thửa 217A) diện tích 34,4m</w:t>
      </w:r>
      <w:r>
        <w:rPr>
          <w:i/>
          <w:sz w:val="28"/>
          <w:vertAlign w:val="superscript"/>
        </w:rPr>
        <w:t>2</w:t>
      </w:r>
      <w:r>
        <w:rPr>
          <w:i/>
          <w:sz w:val="28"/>
          <w:vertAlign w:val="baseline"/>
        </w:rPr>
        <w:t>, tờ bản đồ số 22, tọa lạc tại xã B, huyện C, tỉnh D (có họa đồ hiện trạng sử dụng đất kèm </w:t>
      </w:r>
      <w:r>
        <w:rPr>
          <w:i/>
          <w:spacing w:val="-2"/>
          <w:sz w:val="28"/>
          <w:vertAlign w:val="baseline"/>
        </w:rPr>
        <w:t>theo).</w:t>
      </w:r>
    </w:p>
    <w:p>
      <w:pPr>
        <w:spacing w:line="244" w:lineRule="auto" w:before="63"/>
        <w:ind w:left="202" w:right="166" w:firstLine="707"/>
        <w:jc w:val="both"/>
        <w:rPr>
          <w:i/>
          <w:sz w:val="28"/>
        </w:rPr>
      </w:pPr>
      <w:r>
        <w:rPr>
          <w:i/>
          <w:sz w:val="28"/>
        </w:rPr>
        <w:t>Ông Lê Văn B được quyền quản lý, sử dụng phần đất có tổng diện tích</w:t>
      </w:r>
      <w:r>
        <w:rPr>
          <w:i/>
          <w:sz w:val="28"/>
        </w:rPr>
        <w:t> 1.421,6m</w:t>
      </w:r>
      <w:r>
        <w:rPr>
          <w:i/>
          <w:sz w:val="28"/>
          <w:vertAlign w:val="superscript"/>
        </w:rPr>
        <w:t>2</w:t>
      </w:r>
      <w:r>
        <w:rPr>
          <w:i/>
          <w:sz w:val="28"/>
          <w:vertAlign w:val="baseline"/>
        </w:rPr>
        <w:t> gồm các thửa 372A có diện tích 34,3m</w:t>
      </w:r>
      <w:r>
        <w:rPr>
          <w:i/>
          <w:sz w:val="28"/>
          <w:vertAlign w:val="superscript"/>
        </w:rPr>
        <w:t>2</w:t>
      </w:r>
      <w:r>
        <w:rPr>
          <w:i/>
          <w:sz w:val="28"/>
          <w:vertAlign w:val="baseline"/>
        </w:rPr>
        <w:t>, thửa 372C có diện tích 1.280,3m</w:t>
      </w:r>
      <w:r>
        <w:rPr>
          <w:i/>
          <w:sz w:val="28"/>
          <w:vertAlign w:val="superscript"/>
        </w:rPr>
        <w:t>2</w:t>
      </w:r>
      <w:r>
        <w:rPr>
          <w:i/>
          <w:sz w:val="28"/>
          <w:vertAlign w:val="baseline"/>
        </w:rPr>
        <w:t>, thửa 197B có diện tích 72,6m</w:t>
      </w:r>
      <w:r>
        <w:rPr>
          <w:i/>
          <w:sz w:val="28"/>
          <w:vertAlign w:val="superscript"/>
        </w:rPr>
        <w:t>2</w:t>
      </w:r>
      <w:r>
        <w:rPr>
          <w:i/>
          <w:sz w:val="28"/>
          <w:vertAlign w:val="baseline"/>
        </w:rPr>
        <w:t>, thửa 217A có diện tích 34,4m</w:t>
      </w:r>
      <w:r>
        <w:rPr>
          <w:i/>
          <w:sz w:val="28"/>
          <w:vertAlign w:val="superscript"/>
        </w:rPr>
        <w:t>2</w:t>
      </w:r>
      <w:r>
        <w:rPr>
          <w:i/>
          <w:sz w:val="28"/>
          <w:vertAlign w:val="baseline"/>
        </w:rPr>
        <w:t>) cùng tờ bản đồ số 22, tọa lạc tại ấp An Khương, xã B, huyện C, tỉnh D (có họa đồ</w:t>
      </w:r>
      <w:r>
        <w:rPr>
          <w:i/>
          <w:spacing w:val="40"/>
          <w:sz w:val="28"/>
          <w:vertAlign w:val="baseline"/>
        </w:rPr>
        <w:t> </w:t>
      </w:r>
      <w:r>
        <w:rPr>
          <w:i/>
          <w:sz w:val="28"/>
          <w:vertAlign w:val="baseline"/>
        </w:rPr>
        <w:t>hiện trạng sử dụng đất kèm theo). Ông Lê Văn B có quyền và nghĩa vụ liên hệ với cơ quan Nhà nước có thẩm quyền để kê khai, đăng ký cấp giấy chứng nhận quyền sử dụng đất đối với diện tích đất nêu trên.</w:t>
      </w:r>
    </w:p>
    <w:p>
      <w:pPr>
        <w:spacing w:line="244" w:lineRule="auto" w:before="62"/>
        <w:ind w:left="202" w:right="169" w:firstLine="707"/>
        <w:jc w:val="both"/>
        <w:rPr>
          <w:i/>
          <w:sz w:val="28"/>
        </w:rPr>
      </w:pPr>
      <w:r>
        <w:rPr>
          <w:i/>
          <w:sz w:val="28"/>
        </w:rPr>
        <w:t>Buộc ông Đặng Bá G có nghĩa vụ di dời các ống nước dùng vào việc tưới</w:t>
      </w:r>
      <w:r>
        <w:rPr>
          <w:i/>
          <w:sz w:val="28"/>
        </w:rPr>
        <w:t> cỏ có trên đất tranh chấp.</w:t>
      </w:r>
    </w:p>
    <w:p>
      <w:pPr>
        <w:pStyle w:val="BodyText"/>
        <w:spacing w:before="59"/>
        <w:ind w:left="910"/>
        <w:jc w:val="both"/>
      </w:pPr>
      <w:r>
        <w:rPr/>
        <w:t>Bản</w:t>
      </w:r>
      <w:r>
        <w:rPr>
          <w:spacing w:val="-1"/>
        </w:rPr>
        <w:t> </w:t>
      </w:r>
      <w:r>
        <w:rPr/>
        <w:t>án còn</w:t>
      </w:r>
      <w:r>
        <w:rPr>
          <w:spacing w:val="-5"/>
        </w:rPr>
        <w:t> </w:t>
      </w:r>
      <w:r>
        <w:rPr/>
        <w:t>tuyên về</w:t>
      </w:r>
      <w:r>
        <w:rPr>
          <w:spacing w:val="-5"/>
        </w:rPr>
        <w:t> </w:t>
      </w:r>
      <w:r>
        <w:rPr/>
        <w:t>án phí</w:t>
      </w:r>
      <w:r>
        <w:rPr>
          <w:spacing w:val="-2"/>
        </w:rPr>
        <w:t> </w:t>
      </w:r>
      <w:r>
        <w:rPr/>
        <w:t>và</w:t>
      </w:r>
      <w:r>
        <w:rPr>
          <w:spacing w:val="-1"/>
        </w:rPr>
        <w:t> </w:t>
      </w:r>
      <w:r>
        <w:rPr/>
        <w:t>chi</w:t>
      </w:r>
      <w:r>
        <w:rPr>
          <w:spacing w:val="-1"/>
        </w:rPr>
        <w:t> </w:t>
      </w:r>
      <w:r>
        <w:rPr/>
        <w:t>phí</w:t>
      </w:r>
      <w:r>
        <w:rPr>
          <w:spacing w:val="-4"/>
        </w:rPr>
        <w:t> </w:t>
      </w:r>
      <w:r>
        <w:rPr/>
        <w:t>tố</w:t>
      </w:r>
      <w:r>
        <w:rPr>
          <w:spacing w:val="-3"/>
        </w:rPr>
        <w:t> </w:t>
      </w:r>
      <w:r>
        <w:rPr>
          <w:spacing w:val="-2"/>
        </w:rPr>
        <w:t>tụng.</w:t>
      </w:r>
    </w:p>
    <w:p>
      <w:pPr>
        <w:pStyle w:val="BodyText"/>
        <w:spacing w:line="244" w:lineRule="auto" w:before="67"/>
        <w:ind w:right="166" w:firstLine="707"/>
        <w:jc w:val="both"/>
      </w:pPr>
      <w:r>
        <w:rPr/>
        <w:t>Ngày</w:t>
      </w:r>
      <w:r>
        <w:rPr>
          <w:spacing w:val="-1"/>
        </w:rPr>
        <w:t> </w:t>
      </w:r>
      <w:r>
        <w:rPr/>
        <w:t>03/11/2021, ông Đặng Bá G có đơn đề nghị kháng nghị theo thủ tục giám đốc thẩm đối với bản án phúc thẩm nêu trên.</w:t>
      </w:r>
    </w:p>
    <w:p>
      <w:pPr>
        <w:pStyle w:val="BodyText"/>
        <w:spacing w:line="244" w:lineRule="auto" w:before="61"/>
        <w:ind w:right="165" w:firstLine="707"/>
        <w:jc w:val="both"/>
      </w:pPr>
      <w:r>
        <w:rPr/>
        <w:t>Tại</w:t>
      </w:r>
      <w:r>
        <w:rPr>
          <w:spacing w:val="-2"/>
        </w:rPr>
        <w:t> </w:t>
      </w:r>
      <w:r>
        <w:rPr/>
        <w:t>quyết</w:t>
      </w:r>
      <w:r>
        <w:rPr>
          <w:spacing w:val="-1"/>
        </w:rPr>
        <w:t> </w:t>
      </w:r>
      <w:r>
        <w:rPr/>
        <w:t>định</w:t>
      </w:r>
      <w:r>
        <w:rPr>
          <w:spacing w:val="-1"/>
        </w:rPr>
        <w:t> </w:t>
      </w:r>
      <w:r>
        <w:rPr/>
        <w:t>số</w:t>
      </w:r>
      <w:r>
        <w:rPr>
          <w:spacing w:val="-2"/>
        </w:rPr>
        <w:t> </w:t>
      </w:r>
      <w:r>
        <w:rPr/>
        <w:t>82/2022/KN-DS</w:t>
      </w:r>
      <w:r>
        <w:rPr>
          <w:spacing w:val="-3"/>
        </w:rPr>
        <w:t> </w:t>
      </w:r>
      <w:r>
        <w:rPr/>
        <w:t>ngày</w:t>
      </w:r>
      <w:r>
        <w:rPr>
          <w:spacing w:val="-4"/>
        </w:rPr>
        <w:t> </w:t>
      </w:r>
      <w:r>
        <w:rPr/>
        <w:t>05/9/2022,</w:t>
      </w:r>
      <w:r>
        <w:rPr>
          <w:spacing w:val="-3"/>
        </w:rPr>
        <w:t> </w:t>
      </w:r>
      <w:r>
        <w:rPr/>
        <w:t>Chánh án Tòa</w:t>
      </w:r>
      <w:r>
        <w:rPr>
          <w:spacing w:val="-2"/>
        </w:rPr>
        <w:t> </w:t>
      </w:r>
      <w:r>
        <w:rPr/>
        <w:t>án nhân dân cấp cao tại Thành phố Hồ Chí Minh đã kháng nghị đối với Bản án dân sự phúc thẩm số 158/2021/DS-PT ngày 14/7/2021 của Tòa án nhân dân tỉnh D, đề nghị Ủy ban Thẩm phán Tòa án nhân dân cấp cao tại Thành phố Hồ Chí Minh xét xử giám đốc thẩm, hủy toàn bộ bản án dân sự phúc thẩm và giữ nguyên bản án dân sự sơ thẩm.</w:t>
      </w:r>
    </w:p>
    <w:p>
      <w:pPr>
        <w:pStyle w:val="BodyText"/>
        <w:spacing w:line="244" w:lineRule="auto" w:before="63"/>
        <w:ind w:right="167" w:firstLine="707"/>
        <w:jc w:val="both"/>
      </w:pPr>
      <w:r>
        <w:rPr/>
        <w:t>Tại phiên tòa hôm</w:t>
      </w:r>
      <w:r>
        <w:rPr>
          <w:spacing w:val="-5"/>
        </w:rPr>
        <w:t> </w:t>
      </w:r>
      <w:r>
        <w:rPr/>
        <w:t>nay, đại diện Viện kiểm</w:t>
      </w:r>
      <w:r>
        <w:rPr>
          <w:spacing w:val="-2"/>
        </w:rPr>
        <w:t> </w:t>
      </w:r>
      <w:r>
        <w:rPr/>
        <w:t>sát nhân dân cấp cao</w:t>
      </w:r>
      <w:r>
        <w:rPr>
          <w:spacing w:val="-1"/>
        </w:rPr>
        <w:t> </w:t>
      </w:r>
      <w:r>
        <w:rPr/>
        <w:t>tại Thành phố Hồ Chí Minh đề nghị Ủy ban Thẩm phán Tòa án nhân dân cấp cao tại</w:t>
      </w:r>
      <w:r>
        <w:rPr>
          <w:spacing w:val="40"/>
        </w:rPr>
        <w:t> </w:t>
      </w:r>
      <w:r>
        <w:rPr/>
        <w:t>Thành phố Hồ Chí Minh chấp nhận toàn bộ kháng nghị của Chánh án Tòa án nhân dân cấp cao tại Thành phố Hồ Chí Minh.</w:t>
      </w:r>
    </w:p>
    <w:p>
      <w:pPr>
        <w:spacing w:after="0" w:line="244" w:lineRule="auto"/>
        <w:jc w:val="both"/>
        <w:sectPr>
          <w:pgSz w:w="11910" w:h="16850"/>
          <w:pgMar w:header="0" w:footer="621" w:top="1340" w:bottom="820" w:left="1500" w:right="960"/>
        </w:sectPr>
      </w:pPr>
    </w:p>
    <w:p>
      <w:pPr>
        <w:pStyle w:val="Heading1"/>
        <w:spacing w:before="77"/>
        <w:ind w:left="332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4" w:lineRule="auto" w:before="62"/>
        <w:ind w:right="166" w:firstLine="777"/>
        <w:jc w:val="both"/>
      </w:pPr>
      <w:r>
        <w:rPr/>
        <w:t>[1]. Trong quá trình giải quyết vụ án, ông B và ông G đều thừa nhận, đất tranh chấp có nguồn gốc là của cụ Cao Thị C (mẹ ông G) và theo kết quả xác minh của Ủy ban nhân dân xã B cũng xác định nguồn gốc đất tranh chấp là của cụ C.</w:t>
      </w:r>
      <w:r>
        <w:rPr>
          <w:spacing w:val="-1"/>
        </w:rPr>
        <w:t> </w:t>
      </w:r>
      <w:r>
        <w:rPr/>
        <w:t>Ông B cho</w:t>
      </w:r>
      <w:r>
        <w:rPr>
          <w:spacing w:val="-1"/>
        </w:rPr>
        <w:t> </w:t>
      </w:r>
      <w:r>
        <w:rPr/>
        <w:t>rằng mặc</w:t>
      </w:r>
      <w:r>
        <w:rPr>
          <w:spacing w:val="-1"/>
        </w:rPr>
        <w:t> </w:t>
      </w:r>
      <w:r>
        <w:rPr/>
        <w:t>dù nguồn</w:t>
      </w:r>
      <w:r>
        <w:rPr>
          <w:spacing w:val="-1"/>
        </w:rPr>
        <w:t> </w:t>
      </w:r>
      <w:r>
        <w:rPr/>
        <w:t>gốc</w:t>
      </w:r>
      <w:r>
        <w:rPr>
          <w:spacing w:val="-1"/>
        </w:rPr>
        <w:t> </w:t>
      </w:r>
      <w:r>
        <w:rPr/>
        <w:t>đất tranh chấp là</w:t>
      </w:r>
      <w:r>
        <w:rPr>
          <w:spacing w:val="-2"/>
        </w:rPr>
        <w:t> </w:t>
      </w:r>
      <w:r>
        <w:rPr/>
        <w:t>của</w:t>
      </w:r>
      <w:r>
        <w:rPr>
          <w:spacing w:val="-3"/>
        </w:rPr>
        <w:t> </w:t>
      </w:r>
      <w:r>
        <w:rPr/>
        <w:t>cụ C</w:t>
      </w:r>
      <w:r>
        <w:rPr>
          <w:spacing w:val="-1"/>
        </w:rPr>
        <w:t> </w:t>
      </w:r>
      <w:r>
        <w:rPr/>
        <w:t>nhưng cụ Lê Văn K, cụ Nguyễn Thị G là ông bà nội của ông B đã ở trên đất từ trước năm 1975 cho đến khi cụ K, cụ G qua đời, lý do vì sao cụ K, cụ G được sử dụng đất thì</w:t>
      </w:r>
      <w:r>
        <w:rPr>
          <w:spacing w:val="-2"/>
        </w:rPr>
        <w:t> </w:t>
      </w:r>
      <w:r>
        <w:rPr/>
        <w:t>ông</w:t>
      </w:r>
      <w:r>
        <w:rPr>
          <w:spacing w:val="-1"/>
        </w:rPr>
        <w:t> </w:t>
      </w:r>
      <w:r>
        <w:rPr/>
        <w:t>B</w:t>
      </w:r>
      <w:r>
        <w:rPr>
          <w:spacing w:val="-3"/>
        </w:rPr>
        <w:t> </w:t>
      </w:r>
      <w:r>
        <w:rPr/>
        <w:t>không</w:t>
      </w:r>
      <w:r>
        <w:rPr>
          <w:spacing w:val="-5"/>
        </w:rPr>
        <w:t> </w:t>
      </w:r>
      <w:r>
        <w:rPr/>
        <w:t>biết,</w:t>
      </w:r>
      <w:r>
        <w:rPr>
          <w:spacing w:val="-6"/>
        </w:rPr>
        <w:t> </w:t>
      </w:r>
      <w:r>
        <w:rPr/>
        <w:t>ông</w:t>
      </w:r>
      <w:r>
        <w:rPr>
          <w:spacing w:val="-1"/>
        </w:rPr>
        <w:t> </w:t>
      </w:r>
      <w:r>
        <w:rPr/>
        <w:t>B</w:t>
      </w:r>
      <w:r>
        <w:rPr>
          <w:spacing w:val="-3"/>
        </w:rPr>
        <w:t> </w:t>
      </w:r>
      <w:r>
        <w:rPr/>
        <w:t>cũng</w:t>
      </w:r>
      <w:r>
        <w:rPr>
          <w:spacing w:val="-1"/>
        </w:rPr>
        <w:t> </w:t>
      </w:r>
      <w:r>
        <w:rPr/>
        <w:t>không</w:t>
      </w:r>
      <w:r>
        <w:rPr>
          <w:spacing w:val="-1"/>
        </w:rPr>
        <w:t> </w:t>
      </w:r>
      <w:r>
        <w:rPr/>
        <w:t>cung</w:t>
      </w:r>
      <w:r>
        <w:rPr>
          <w:spacing w:val="-1"/>
        </w:rPr>
        <w:t> </w:t>
      </w:r>
      <w:r>
        <w:rPr/>
        <w:t>cấp</w:t>
      </w:r>
      <w:r>
        <w:rPr>
          <w:spacing w:val="-5"/>
        </w:rPr>
        <w:t> </w:t>
      </w:r>
      <w:r>
        <w:rPr/>
        <w:t>được</w:t>
      </w:r>
      <w:r>
        <w:rPr>
          <w:spacing w:val="-2"/>
        </w:rPr>
        <w:t> </w:t>
      </w:r>
      <w:r>
        <w:rPr/>
        <w:t>chứng</w:t>
      </w:r>
      <w:r>
        <w:rPr>
          <w:spacing w:val="-1"/>
        </w:rPr>
        <w:t> </w:t>
      </w:r>
      <w:r>
        <w:rPr/>
        <w:t>cứ</w:t>
      </w:r>
      <w:r>
        <w:rPr>
          <w:spacing w:val="-4"/>
        </w:rPr>
        <w:t> </w:t>
      </w:r>
      <w:r>
        <w:rPr/>
        <w:t>chứng</w:t>
      </w:r>
      <w:r>
        <w:rPr>
          <w:spacing w:val="-1"/>
        </w:rPr>
        <w:t> </w:t>
      </w:r>
      <w:r>
        <w:rPr/>
        <w:t>minh</w:t>
      </w:r>
      <w:r>
        <w:rPr>
          <w:spacing w:val="-3"/>
        </w:rPr>
        <w:t> </w:t>
      </w:r>
      <w:r>
        <w:rPr/>
        <w:t>cụ K, cụ G có quyền sử dụng hợp pháp đối với diện tích đất này và không chứng minh được mình là người trực tiếp sử dụng đất ổn định, lâu dài ngoài việc ông</w:t>
      </w:r>
      <w:r>
        <w:rPr>
          <w:spacing w:val="40"/>
        </w:rPr>
        <w:t> </w:t>
      </w:r>
      <w:r>
        <w:rPr/>
        <w:t>có kê khai, đăng ký đất tranh chấp vào năm 2010 (sau khi xảy ra tranh chấp với ông G).</w:t>
      </w:r>
    </w:p>
    <w:p>
      <w:pPr>
        <w:pStyle w:val="BodyText"/>
        <w:spacing w:line="244" w:lineRule="auto" w:before="63"/>
        <w:ind w:right="166" w:firstLine="707"/>
        <w:jc w:val="both"/>
      </w:pPr>
      <w:r>
        <w:rPr/>
        <w:t>[2]. Trong khi đó, ông G cho rằng cụ C có cho cụ K và cụ G ở tạm trên</w:t>
      </w:r>
      <w:r>
        <w:rPr>
          <w:spacing w:val="80"/>
        </w:rPr>
        <w:t> </w:t>
      </w:r>
      <w:r>
        <w:rPr/>
        <w:t>đất từ trước năm 1975 cho đến hết đời, năm 1986 cụ K chết, cụ G tiếp tục ở đến năm 1995 thì về sống cùng ông B tại ấp A B, xã B nên cụ G không còn ở trên</w:t>
      </w:r>
      <w:r>
        <w:rPr>
          <w:spacing w:val="40"/>
        </w:rPr>
        <w:t> </w:t>
      </w:r>
      <w:r>
        <w:rPr/>
        <w:t>đất</w:t>
      </w:r>
      <w:r>
        <w:rPr>
          <w:spacing w:val="-3"/>
        </w:rPr>
        <w:t> </w:t>
      </w:r>
      <w:r>
        <w:rPr/>
        <w:t>nữa.</w:t>
      </w:r>
      <w:r>
        <w:rPr>
          <w:spacing w:val="-2"/>
        </w:rPr>
        <w:t> </w:t>
      </w:r>
      <w:r>
        <w:rPr/>
        <w:t>Năm</w:t>
      </w:r>
      <w:r>
        <w:rPr>
          <w:spacing w:val="-6"/>
        </w:rPr>
        <w:t> </w:t>
      </w:r>
      <w:r>
        <w:rPr/>
        <w:t>2000,</w:t>
      </w:r>
      <w:r>
        <w:rPr>
          <w:spacing w:val="-2"/>
        </w:rPr>
        <w:t> </w:t>
      </w:r>
      <w:r>
        <w:rPr/>
        <w:t>cụ</w:t>
      </w:r>
      <w:r>
        <w:rPr>
          <w:spacing w:val="-1"/>
        </w:rPr>
        <w:t> </w:t>
      </w:r>
      <w:r>
        <w:rPr/>
        <w:t>G</w:t>
      </w:r>
      <w:r>
        <w:rPr>
          <w:spacing w:val="-3"/>
        </w:rPr>
        <w:t> </w:t>
      </w:r>
      <w:r>
        <w:rPr/>
        <w:t>chết thì ông G</w:t>
      </w:r>
      <w:r>
        <w:rPr>
          <w:spacing w:val="-3"/>
        </w:rPr>
        <w:t> </w:t>
      </w:r>
      <w:r>
        <w:rPr/>
        <w:t>lấy</w:t>
      </w:r>
      <w:r>
        <w:rPr>
          <w:spacing w:val="-2"/>
        </w:rPr>
        <w:t> </w:t>
      </w:r>
      <w:r>
        <w:rPr/>
        <w:t>lại đất để</w:t>
      </w:r>
      <w:r>
        <w:rPr>
          <w:spacing w:val="-2"/>
        </w:rPr>
        <w:t> </w:t>
      </w:r>
      <w:r>
        <w:rPr/>
        <w:t>sử</w:t>
      </w:r>
      <w:r>
        <w:rPr>
          <w:spacing w:val="-3"/>
        </w:rPr>
        <w:t> </w:t>
      </w:r>
      <w:r>
        <w:rPr/>
        <w:t>dụng cho</w:t>
      </w:r>
      <w:r>
        <w:rPr>
          <w:spacing w:val="-2"/>
        </w:rPr>
        <w:t> </w:t>
      </w:r>
      <w:r>
        <w:rPr/>
        <w:t>đến</w:t>
      </w:r>
      <w:r>
        <w:rPr>
          <w:spacing w:val="-4"/>
        </w:rPr>
        <w:t> </w:t>
      </w:r>
      <w:r>
        <w:rPr/>
        <w:t>nay.</w:t>
      </w:r>
      <w:r>
        <w:rPr>
          <w:spacing w:val="-2"/>
        </w:rPr>
        <w:t> </w:t>
      </w:r>
      <w:r>
        <w:rPr/>
        <w:t>Điều này phù hợp với Văn bản số 1109/UBND-NC ngày 12/5/2017 của Ủy ban nhân dân huyện C thể hiện, cụ G sử dụng đất từ năm 1975 và cụ C là người trực tiếp đứng tên kê khai, đăng ký diện tích đất trên với cơ quan đo đạc lập bản đồ địa chính xã B vào năm 1994 và được thông báo nộp thuế sử dụng đất vào ngày 25/12/2001, thời điểm này không ai có ý kiến hay khiếu nại.</w:t>
      </w:r>
    </w:p>
    <w:p>
      <w:pPr>
        <w:pStyle w:val="BodyText"/>
        <w:spacing w:line="244" w:lineRule="auto" w:before="63"/>
        <w:ind w:right="165" w:firstLine="707"/>
        <w:jc w:val="both"/>
      </w:pPr>
      <w:r>
        <w:rPr/>
        <w:t>[3]. Mặt khác, vào thời điểm năm 1995 cụ G có thực hiện kê khai, đăng</w:t>
      </w:r>
      <w:r>
        <w:rPr>
          <w:spacing w:val="80"/>
        </w:rPr>
        <w:t> </w:t>
      </w:r>
      <w:r>
        <w:rPr/>
        <w:t>ký đất của mình là thửa 951, tờ bản đồ 02, tọa lạc tại ấp An Khương, xã B,</w:t>
      </w:r>
      <w:r>
        <w:rPr>
          <w:spacing w:val="40"/>
        </w:rPr>
        <w:t> </w:t>
      </w:r>
      <w:r>
        <w:rPr/>
        <w:t>huyện C,</w:t>
      </w:r>
      <w:r>
        <w:rPr>
          <w:spacing w:val="-2"/>
        </w:rPr>
        <w:t> </w:t>
      </w:r>
      <w:r>
        <w:rPr/>
        <w:t>tỉnh D</w:t>
      </w:r>
      <w:r>
        <w:rPr>
          <w:spacing w:val="-1"/>
        </w:rPr>
        <w:t> </w:t>
      </w:r>
      <w:r>
        <w:rPr/>
        <w:t>nhưng lại</w:t>
      </w:r>
      <w:r>
        <w:rPr>
          <w:spacing w:val="-1"/>
        </w:rPr>
        <w:t> </w:t>
      </w:r>
      <w:r>
        <w:rPr/>
        <w:t>không kê</w:t>
      </w:r>
      <w:r>
        <w:rPr>
          <w:spacing w:val="-1"/>
        </w:rPr>
        <w:t> </w:t>
      </w:r>
      <w:r>
        <w:rPr/>
        <w:t>khai,</w:t>
      </w:r>
      <w:r>
        <w:rPr>
          <w:spacing w:val="-2"/>
        </w:rPr>
        <w:t> </w:t>
      </w:r>
      <w:r>
        <w:rPr/>
        <w:t>đăng ký thửa</w:t>
      </w:r>
      <w:r>
        <w:rPr>
          <w:spacing w:val="-2"/>
        </w:rPr>
        <w:t> </w:t>
      </w:r>
      <w:r>
        <w:rPr/>
        <w:t>1584,</w:t>
      </w:r>
      <w:r>
        <w:rPr>
          <w:spacing w:val="-2"/>
        </w:rPr>
        <w:t> </w:t>
      </w:r>
      <w:r>
        <w:rPr/>
        <w:t>1585,</w:t>
      </w:r>
      <w:r>
        <w:rPr>
          <w:spacing w:val="-2"/>
        </w:rPr>
        <w:t> </w:t>
      </w:r>
      <w:r>
        <w:rPr/>
        <w:t>tờ</w:t>
      </w:r>
      <w:r>
        <w:rPr>
          <w:spacing w:val="-2"/>
        </w:rPr>
        <w:t> </w:t>
      </w:r>
      <w:r>
        <w:rPr/>
        <w:t>bản đồ</w:t>
      </w:r>
      <w:r>
        <w:rPr>
          <w:spacing w:val="-1"/>
        </w:rPr>
        <w:t> </w:t>
      </w:r>
      <w:r>
        <w:rPr/>
        <w:t>02 (là phần đất có tranh chấp). Điều này cho thấy nguồn gốc đất không phải là của cụ G và lời trình bày của ông G là phù hợp và có căn cứ.</w:t>
      </w:r>
    </w:p>
    <w:p>
      <w:pPr>
        <w:pStyle w:val="BodyText"/>
        <w:spacing w:line="244" w:lineRule="auto" w:before="60"/>
        <w:ind w:right="166" w:firstLine="707"/>
        <w:jc w:val="both"/>
      </w:pPr>
      <w:r>
        <w:rPr/>
        <w:t>[4]. Sau khi có Quyết định giám đốc thẩm số 248/2019/DS-GĐT ngày 05/11/2019 của Tòa án nhân dân cấp cao tại Thành phố Hồ Chí Minh, Toà án nhân dân huyện C, tỉnh D thụ lý và xét xử lại vụ án đã quyết định bác yêu cầu khởi kiện của ông B về việc yêu cầu ông G và bà Nhà phải giao trả đất. Tại giai đoạn phúc</w:t>
      </w:r>
      <w:r>
        <w:rPr>
          <w:spacing w:val="-1"/>
        </w:rPr>
        <w:t> </w:t>
      </w:r>
      <w:r>
        <w:rPr/>
        <w:t>thẩm, mặc dù không có bất cứ tình tiết</w:t>
      </w:r>
      <w:r>
        <w:rPr>
          <w:spacing w:val="-2"/>
        </w:rPr>
        <w:t> </w:t>
      </w:r>
      <w:r>
        <w:rPr/>
        <w:t>hoặc chứng cứ nào mới nhưng Tòa án cấp phúc thẩm lại sửa bản án sơ thẩm, chấp nhận yêu cầu khởi kiện của ông B, buộc gia đình ông G và bà Nhà phải giao trả phần diện tích đất tranh</w:t>
      </w:r>
      <w:r>
        <w:rPr>
          <w:spacing w:val="40"/>
        </w:rPr>
        <w:t> </w:t>
      </w:r>
      <w:r>
        <w:rPr/>
        <w:t>chấp cho ông B là không có căn cứ pháp luật.</w:t>
      </w:r>
    </w:p>
    <w:p>
      <w:pPr>
        <w:pStyle w:val="BodyText"/>
        <w:spacing w:before="64"/>
        <w:ind w:left="921"/>
        <w:jc w:val="both"/>
      </w:pPr>
      <w:r>
        <w:rPr/>
        <w:t>Vì các</w:t>
      </w:r>
      <w:r>
        <w:rPr>
          <w:spacing w:val="-1"/>
        </w:rPr>
        <w:t> </w:t>
      </w:r>
      <w:r>
        <w:rPr/>
        <w:t>lẽ</w:t>
      </w:r>
      <w:r>
        <w:rPr>
          <w:spacing w:val="-3"/>
        </w:rPr>
        <w:t> </w:t>
      </w:r>
      <w:r>
        <w:rPr>
          <w:spacing w:val="-2"/>
        </w:rPr>
        <w:t>trên;</w:t>
      </w:r>
    </w:p>
    <w:p>
      <w:pPr>
        <w:pStyle w:val="Heading1"/>
        <w:spacing w:before="71"/>
        <w:ind w:left="1261" w:right="525"/>
        <w:jc w:val="center"/>
      </w:pPr>
      <w:r>
        <w:rPr/>
        <w:t>QUYẾT</w:t>
      </w:r>
      <w:r>
        <w:rPr>
          <w:spacing w:val="-4"/>
        </w:rPr>
        <w:t> </w:t>
      </w:r>
      <w:r>
        <w:rPr>
          <w:spacing w:val="-2"/>
        </w:rPr>
        <w:t>ĐỊNH:</w:t>
      </w:r>
    </w:p>
    <w:p>
      <w:pPr>
        <w:pStyle w:val="BodyText"/>
        <w:spacing w:before="63"/>
        <w:ind w:left="910"/>
      </w:pPr>
      <w:r>
        <w:rPr/>
        <w:t>Căn</w:t>
      </w:r>
      <w:r>
        <w:rPr>
          <w:spacing w:val="-1"/>
        </w:rPr>
        <w:t> </w:t>
      </w:r>
      <w:r>
        <w:rPr/>
        <w:t>cứ</w:t>
      </w:r>
      <w:r>
        <w:rPr>
          <w:spacing w:val="-4"/>
        </w:rPr>
        <w:t> </w:t>
      </w:r>
      <w:r>
        <w:rPr/>
        <w:t>vào</w:t>
      </w:r>
      <w:r>
        <w:rPr>
          <w:spacing w:val="-1"/>
        </w:rPr>
        <w:t> </w:t>
      </w:r>
      <w:r>
        <w:rPr/>
        <w:t>Khoản</w:t>
      </w:r>
      <w:r>
        <w:rPr>
          <w:spacing w:val="-2"/>
        </w:rPr>
        <w:t> </w:t>
      </w:r>
      <w:r>
        <w:rPr/>
        <w:t>2</w:t>
      </w:r>
      <w:r>
        <w:rPr>
          <w:spacing w:val="-3"/>
        </w:rPr>
        <w:t> </w:t>
      </w:r>
      <w:r>
        <w:rPr/>
        <w:t>Điều</w:t>
      </w:r>
      <w:r>
        <w:rPr>
          <w:spacing w:val="-5"/>
        </w:rPr>
        <w:t> </w:t>
      </w:r>
      <w:r>
        <w:rPr/>
        <w:t>343 của</w:t>
      </w:r>
      <w:r>
        <w:rPr>
          <w:spacing w:val="-2"/>
        </w:rPr>
        <w:t> </w:t>
      </w:r>
      <w:r>
        <w:rPr/>
        <w:t>Bộ</w:t>
      </w:r>
      <w:r>
        <w:rPr>
          <w:spacing w:val="-1"/>
        </w:rPr>
        <w:t> </w:t>
      </w:r>
      <w:r>
        <w:rPr/>
        <w:t>luật</w:t>
      </w:r>
      <w:r>
        <w:rPr>
          <w:spacing w:val="-4"/>
        </w:rPr>
        <w:t> </w:t>
      </w:r>
      <w:r>
        <w:rPr/>
        <w:t>Tố</w:t>
      </w:r>
      <w:r>
        <w:rPr>
          <w:spacing w:val="-1"/>
        </w:rPr>
        <w:t> </w:t>
      </w:r>
      <w:r>
        <w:rPr/>
        <w:t>tụng</w:t>
      </w:r>
      <w:r>
        <w:rPr>
          <w:spacing w:val="-2"/>
        </w:rPr>
        <w:t> </w:t>
      </w:r>
      <w:r>
        <w:rPr/>
        <w:t>dân</w:t>
      </w:r>
      <w:r>
        <w:rPr>
          <w:spacing w:val="-5"/>
        </w:rPr>
        <w:t> </w:t>
      </w:r>
      <w:r>
        <w:rPr/>
        <w:t>sự</w:t>
      </w:r>
      <w:r>
        <w:rPr>
          <w:spacing w:val="-2"/>
        </w:rPr>
        <w:t> </w:t>
      </w:r>
      <w:r>
        <w:rPr/>
        <w:t>năm</w:t>
      </w:r>
      <w:r>
        <w:rPr>
          <w:spacing w:val="-6"/>
        </w:rPr>
        <w:t> </w:t>
      </w:r>
      <w:r>
        <w:rPr>
          <w:spacing w:val="-2"/>
        </w:rPr>
        <w:t>2015;</w:t>
      </w:r>
    </w:p>
    <w:p>
      <w:pPr>
        <w:pStyle w:val="ListParagraph"/>
        <w:numPr>
          <w:ilvl w:val="2"/>
          <w:numId w:val="1"/>
        </w:numPr>
        <w:tabs>
          <w:tab w:pos="1215" w:val="left" w:leader="none"/>
        </w:tabs>
        <w:spacing w:line="244" w:lineRule="auto" w:before="67" w:after="0"/>
        <w:ind w:left="202" w:right="168" w:firstLine="707"/>
        <w:jc w:val="left"/>
        <w:rPr>
          <w:sz w:val="28"/>
        </w:rPr>
      </w:pPr>
      <w:r>
        <w:rPr>
          <w:sz w:val="28"/>
        </w:rPr>
        <w:t>Chấp nhận kháng nghị số 82/2022/KN-DS ngày 05/9/2022 của Chánh án Tòa án nhân dân cấp cao tại Thành phố Hồ Chí Minh.</w:t>
      </w:r>
    </w:p>
    <w:p>
      <w:pPr>
        <w:pStyle w:val="ListParagraph"/>
        <w:numPr>
          <w:ilvl w:val="2"/>
          <w:numId w:val="1"/>
        </w:numPr>
        <w:tabs>
          <w:tab w:pos="1265" w:val="left" w:leader="none"/>
        </w:tabs>
        <w:spacing w:line="244" w:lineRule="auto" w:before="60" w:after="0"/>
        <w:ind w:left="202" w:right="167" w:firstLine="707"/>
        <w:jc w:val="left"/>
        <w:rPr>
          <w:sz w:val="28"/>
        </w:rPr>
      </w:pPr>
      <w:r>
        <w:rPr>
          <w:sz w:val="28"/>
        </w:rPr>
        <w:t>Hủy</w:t>
      </w:r>
      <w:r>
        <w:rPr>
          <w:spacing w:val="40"/>
          <w:sz w:val="28"/>
        </w:rPr>
        <w:t> </w:t>
      </w:r>
      <w:r>
        <w:rPr>
          <w:sz w:val="28"/>
        </w:rPr>
        <w:t>toàn</w:t>
      </w:r>
      <w:r>
        <w:rPr>
          <w:spacing w:val="70"/>
          <w:sz w:val="28"/>
        </w:rPr>
        <w:t> </w:t>
      </w:r>
      <w:r>
        <w:rPr>
          <w:sz w:val="28"/>
        </w:rPr>
        <w:t>bộ</w:t>
      </w:r>
      <w:r>
        <w:rPr>
          <w:spacing w:val="70"/>
          <w:sz w:val="28"/>
        </w:rPr>
        <w:t> </w:t>
      </w:r>
      <w:r>
        <w:rPr>
          <w:sz w:val="28"/>
        </w:rPr>
        <w:t>Bản</w:t>
      </w:r>
      <w:r>
        <w:rPr>
          <w:spacing w:val="72"/>
          <w:sz w:val="28"/>
        </w:rPr>
        <w:t> </w:t>
      </w:r>
      <w:r>
        <w:rPr>
          <w:sz w:val="28"/>
        </w:rPr>
        <w:t>án</w:t>
      </w:r>
      <w:r>
        <w:rPr>
          <w:spacing w:val="70"/>
          <w:sz w:val="28"/>
        </w:rPr>
        <w:t> </w:t>
      </w:r>
      <w:r>
        <w:rPr>
          <w:sz w:val="28"/>
        </w:rPr>
        <w:t>dân</w:t>
      </w:r>
      <w:r>
        <w:rPr>
          <w:spacing w:val="70"/>
          <w:sz w:val="28"/>
        </w:rPr>
        <w:t> </w:t>
      </w:r>
      <w:r>
        <w:rPr>
          <w:sz w:val="28"/>
        </w:rPr>
        <w:t>sự</w:t>
      </w:r>
      <w:r>
        <w:rPr>
          <w:spacing w:val="40"/>
          <w:sz w:val="28"/>
        </w:rPr>
        <w:t> </w:t>
      </w:r>
      <w:r>
        <w:rPr>
          <w:sz w:val="28"/>
        </w:rPr>
        <w:t>phúc</w:t>
      </w:r>
      <w:r>
        <w:rPr>
          <w:spacing w:val="40"/>
          <w:sz w:val="28"/>
        </w:rPr>
        <w:t> </w:t>
      </w:r>
      <w:r>
        <w:rPr>
          <w:sz w:val="28"/>
        </w:rPr>
        <w:t>thẩm</w:t>
      </w:r>
      <w:r>
        <w:rPr>
          <w:spacing w:val="40"/>
          <w:sz w:val="28"/>
        </w:rPr>
        <w:t> </w:t>
      </w:r>
      <w:r>
        <w:rPr>
          <w:sz w:val="28"/>
        </w:rPr>
        <w:t>số</w:t>
      </w:r>
      <w:r>
        <w:rPr>
          <w:spacing w:val="70"/>
          <w:sz w:val="28"/>
        </w:rPr>
        <w:t> </w:t>
      </w:r>
      <w:r>
        <w:rPr>
          <w:sz w:val="28"/>
        </w:rPr>
        <w:t>158/2021/DS-PT</w:t>
      </w:r>
      <w:r>
        <w:rPr>
          <w:spacing w:val="70"/>
          <w:sz w:val="28"/>
        </w:rPr>
        <w:t> </w:t>
      </w:r>
      <w:r>
        <w:rPr>
          <w:sz w:val="28"/>
        </w:rPr>
        <w:t>ngày 14/7/2021</w:t>
      </w:r>
      <w:r>
        <w:rPr>
          <w:spacing w:val="23"/>
          <w:sz w:val="28"/>
        </w:rPr>
        <w:t> </w:t>
      </w:r>
      <w:r>
        <w:rPr>
          <w:sz w:val="28"/>
        </w:rPr>
        <w:t>của</w:t>
      </w:r>
      <w:r>
        <w:rPr>
          <w:spacing w:val="22"/>
          <w:sz w:val="28"/>
        </w:rPr>
        <w:t> </w:t>
      </w:r>
      <w:r>
        <w:rPr>
          <w:sz w:val="28"/>
        </w:rPr>
        <w:t>Tòa</w:t>
      </w:r>
      <w:r>
        <w:rPr>
          <w:spacing w:val="22"/>
          <w:sz w:val="28"/>
        </w:rPr>
        <w:t> </w:t>
      </w:r>
      <w:r>
        <w:rPr>
          <w:sz w:val="28"/>
        </w:rPr>
        <w:t>án</w:t>
      </w:r>
      <w:r>
        <w:rPr>
          <w:spacing w:val="20"/>
          <w:sz w:val="28"/>
        </w:rPr>
        <w:t> </w:t>
      </w:r>
      <w:r>
        <w:rPr>
          <w:sz w:val="28"/>
        </w:rPr>
        <w:t>nhân</w:t>
      </w:r>
      <w:r>
        <w:rPr>
          <w:spacing w:val="20"/>
          <w:sz w:val="28"/>
        </w:rPr>
        <w:t> </w:t>
      </w:r>
      <w:r>
        <w:rPr>
          <w:sz w:val="28"/>
        </w:rPr>
        <w:t>dân</w:t>
      </w:r>
      <w:r>
        <w:rPr>
          <w:spacing w:val="20"/>
          <w:sz w:val="28"/>
        </w:rPr>
        <w:t> </w:t>
      </w:r>
      <w:r>
        <w:rPr>
          <w:sz w:val="28"/>
        </w:rPr>
        <w:t>tỉnh</w:t>
      </w:r>
      <w:r>
        <w:rPr>
          <w:spacing w:val="21"/>
          <w:sz w:val="28"/>
        </w:rPr>
        <w:t> </w:t>
      </w:r>
      <w:r>
        <w:rPr>
          <w:sz w:val="28"/>
        </w:rPr>
        <w:t>D.</w:t>
      </w:r>
      <w:r>
        <w:rPr>
          <w:spacing w:val="22"/>
          <w:sz w:val="28"/>
        </w:rPr>
        <w:t> </w:t>
      </w:r>
      <w:r>
        <w:rPr>
          <w:sz w:val="28"/>
        </w:rPr>
        <w:t>Giữ</w:t>
      </w:r>
      <w:r>
        <w:rPr>
          <w:spacing w:val="21"/>
          <w:sz w:val="28"/>
        </w:rPr>
        <w:t> </w:t>
      </w:r>
      <w:r>
        <w:rPr>
          <w:sz w:val="28"/>
        </w:rPr>
        <w:t>nguyên</w:t>
      </w:r>
      <w:r>
        <w:rPr>
          <w:spacing w:val="24"/>
          <w:sz w:val="28"/>
        </w:rPr>
        <w:t> </w:t>
      </w:r>
      <w:r>
        <w:rPr>
          <w:sz w:val="28"/>
        </w:rPr>
        <w:t>Bản</w:t>
      </w:r>
      <w:r>
        <w:rPr>
          <w:spacing w:val="23"/>
          <w:sz w:val="28"/>
        </w:rPr>
        <w:t> </w:t>
      </w:r>
      <w:r>
        <w:rPr>
          <w:sz w:val="28"/>
        </w:rPr>
        <w:t>án</w:t>
      </w:r>
      <w:r>
        <w:rPr>
          <w:spacing w:val="20"/>
          <w:sz w:val="28"/>
        </w:rPr>
        <w:t> </w:t>
      </w:r>
      <w:r>
        <w:rPr>
          <w:sz w:val="28"/>
        </w:rPr>
        <w:t>dân</w:t>
      </w:r>
      <w:r>
        <w:rPr>
          <w:spacing w:val="23"/>
          <w:sz w:val="28"/>
        </w:rPr>
        <w:t> </w:t>
      </w:r>
      <w:r>
        <w:rPr>
          <w:sz w:val="28"/>
        </w:rPr>
        <w:t>sự</w:t>
      </w:r>
      <w:r>
        <w:rPr>
          <w:spacing w:val="19"/>
          <w:sz w:val="28"/>
        </w:rPr>
        <w:t> </w:t>
      </w:r>
      <w:r>
        <w:rPr>
          <w:sz w:val="28"/>
        </w:rPr>
        <w:t>sơ</w:t>
      </w:r>
      <w:r>
        <w:rPr>
          <w:spacing w:val="20"/>
          <w:sz w:val="28"/>
        </w:rPr>
        <w:t> </w:t>
      </w:r>
      <w:r>
        <w:rPr>
          <w:sz w:val="28"/>
        </w:rPr>
        <w:t>thẩm</w:t>
      </w:r>
      <w:r>
        <w:rPr>
          <w:spacing w:val="17"/>
          <w:sz w:val="28"/>
        </w:rPr>
        <w:t> </w:t>
      </w:r>
      <w:r>
        <w:rPr>
          <w:sz w:val="28"/>
        </w:rPr>
        <w:t>số</w:t>
      </w:r>
    </w:p>
    <w:p>
      <w:pPr>
        <w:spacing w:after="0" w:line="244" w:lineRule="auto"/>
        <w:jc w:val="left"/>
        <w:rPr>
          <w:sz w:val="28"/>
        </w:rPr>
        <w:sectPr>
          <w:pgSz w:w="11910" w:h="16850"/>
          <w:pgMar w:header="0" w:footer="621" w:top="1420" w:bottom="820" w:left="1500" w:right="960"/>
        </w:sectPr>
      </w:pPr>
    </w:p>
    <w:p>
      <w:pPr>
        <w:pStyle w:val="BodyText"/>
        <w:spacing w:line="244" w:lineRule="auto" w:before="68"/>
        <w:ind w:right="244"/>
      </w:pPr>
      <w:r>
        <w:rPr/>
        <w:t>190/2020/DS-ST ngày 30/9 và 02/10 năm 2020 của Toà án nhân dân huyện C,</w:t>
      </w:r>
      <w:r>
        <w:rPr>
          <w:spacing w:val="40"/>
        </w:rPr>
        <w:t> </w:t>
      </w:r>
      <w:r>
        <w:rPr/>
        <w:t>tỉnh D.</w:t>
      </w:r>
    </w:p>
    <w:p>
      <w:pPr>
        <w:pStyle w:val="BodyText"/>
        <w:spacing w:before="61"/>
        <w:ind w:left="768"/>
      </w:pPr>
      <w:r>
        <w:rPr/>
        <w:t>Quyết</w:t>
      </w:r>
      <w:r>
        <w:rPr>
          <w:spacing w:val="-1"/>
        </w:rPr>
        <w:t> </w:t>
      </w:r>
      <w:r>
        <w:rPr/>
        <w:t>định</w:t>
      </w:r>
      <w:r>
        <w:rPr>
          <w:spacing w:val="-4"/>
        </w:rPr>
        <w:t> </w:t>
      </w:r>
      <w:r>
        <w:rPr/>
        <w:t>giám</w:t>
      </w:r>
      <w:r>
        <w:rPr>
          <w:spacing w:val="-6"/>
        </w:rPr>
        <w:t> </w:t>
      </w:r>
      <w:r>
        <w:rPr/>
        <w:t>đốc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 kể</w:t>
      </w:r>
      <w:r>
        <w:rPr>
          <w:spacing w:val="-4"/>
        </w:rPr>
        <w:t> </w:t>
      </w:r>
      <w:r>
        <w:rPr/>
        <w:t>từ</w:t>
      </w:r>
      <w:r>
        <w:rPr>
          <w:spacing w:val="-4"/>
        </w:rPr>
        <w:t> </w:t>
      </w:r>
      <w:r>
        <w:rPr/>
        <w:t>ngày</w:t>
      </w:r>
      <w:r>
        <w:rPr>
          <w:spacing w:val="-5"/>
        </w:rPr>
        <w:t> </w:t>
      </w:r>
      <w:r>
        <w:rPr/>
        <w:t>ra</w:t>
      </w:r>
      <w:r>
        <w:rPr>
          <w:spacing w:val="-2"/>
        </w:rPr>
        <w:t> </w:t>
      </w:r>
      <w:r>
        <w:rPr/>
        <w:t>quyết </w:t>
      </w:r>
      <w:r>
        <w:rPr>
          <w:spacing w:val="-2"/>
        </w:rPr>
        <w:t>định.</w:t>
      </w:r>
    </w:p>
    <w:p>
      <w:pPr>
        <w:pStyle w:val="BodyText"/>
        <w:ind w:left="0"/>
        <w:rPr>
          <w:sz w:val="20"/>
        </w:rPr>
      </w:pPr>
    </w:p>
    <w:p>
      <w:pPr>
        <w:pStyle w:val="BodyText"/>
        <w:ind w:left="0"/>
        <w:rPr>
          <w:sz w:val="20"/>
        </w:rPr>
      </w:pPr>
    </w:p>
    <w:p>
      <w:pPr>
        <w:pStyle w:val="BodyText"/>
        <w:spacing w:before="5"/>
        <w:ind w:left="0"/>
        <w:rPr>
          <w:sz w:val="1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8"/>
        <w:gridCol w:w="5011"/>
      </w:tblGrid>
      <w:tr>
        <w:trPr>
          <w:trHeight w:val="2794" w:hRule="atLeast"/>
        </w:trPr>
        <w:tc>
          <w:tcPr>
            <w:tcW w:w="4168"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68" w:val="left" w:leader="none"/>
              </w:tabs>
              <w:spacing w:line="227" w:lineRule="exact" w:before="0" w:after="0"/>
              <w:ind w:left="167" w:right="0" w:hanging="118"/>
              <w:jc w:val="left"/>
              <w:rPr>
                <w:sz w:val="20"/>
              </w:rPr>
            </w:pPr>
            <w:r>
              <w:rPr>
                <w:sz w:val="20"/>
              </w:rPr>
              <w:t>Chánh</w:t>
            </w:r>
            <w:r>
              <w:rPr>
                <w:spacing w:val="-4"/>
                <w:sz w:val="20"/>
              </w:rPr>
              <w:t> </w:t>
            </w:r>
            <w:r>
              <w:rPr>
                <w:sz w:val="20"/>
              </w:rPr>
              <w:t>án</w:t>
            </w:r>
            <w:r>
              <w:rPr>
                <w:spacing w:val="-4"/>
                <w:sz w:val="20"/>
              </w:rPr>
              <w:t> </w:t>
            </w:r>
            <w:r>
              <w:rPr>
                <w:sz w:val="20"/>
              </w:rPr>
              <w:t>(để</w:t>
            </w:r>
            <w:r>
              <w:rPr>
                <w:spacing w:val="-3"/>
                <w:sz w:val="20"/>
              </w:rPr>
              <w:t> </w:t>
            </w:r>
            <w:r>
              <w:rPr>
                <w:sz w:val="20"/>
              </w:rPr>
              <w:t>báo</w:t>
            </w:r>
            <w:r>
              <w:rPr>
                <w:spacing w:val="-2"/>
                <w:sz w:val="20"/>
              </w:rPr>
              <w:t> cáo);</w:t>
            </w:r>
          </w:p>
          <w:p>
            <w:pPr>
              <w:pStyle w:val="TableParagraph"/>
              <w:numPr>
                <w:ilvl w:val="0"/>
                <w:numId w:val="2"/>
              </w:numPr>
              <w:tabs>
                <w:tab w:pos="166" w:val="left" w:leader="none"/>
              </w:tabs>
              <w:spacing w:line="240" w:lineRule="auto" w:before="0" w:after="0"/>
              <w:ind w:left="165" w:right="0" w:hanging="116"/>
              <w:jc w:val="left"/>
              <w:rPr>
                <w:sz w:val="20"/>
              </w:rPr>
            </w:pPr>
            <w:r>
              <w:rPr>
                <w:sz w:val="20"/>
              </w:rPr>
              <w:t>Vụ</w:t>
            </w:r>
            <w:r>
              <w:rPr>
                <w:spacing w:val="-4"/>
                <w:sz w:val="20"/>
              </w:rPr>
              <w:t> </w:t>
            </w:r>
            <w:r>
              <w:rPr>
                <w:sz w:val="20"/>
              </w:rPr>
              <w:t>pháp</w:t>
            </w:r>
            <w:r>
              <w:rPr>
                <w:spacing w:val="-2"/>
                <w:sz w:val="20"/>
              </w:rPr>
              <w:t> </w:t>
            </w:r>
            <w:r>
              <w:rPr>
                <w:sz w:val="20"/>
              </w:rPr>
              <w:t>chế</w:t>
            </w:r>
            <w:r>
              <w:rPr>
                <w:spacing w:val="-2"/>
                <w:sz w:val="20"/>
              </w:rPr>
              <w:t> </w:t>
            </w:r>
            <w:r>
              <w:rPr>
                <w:sz w:val="20"/>
              </w:rPr>
              <w:t>và</w:t>
            </w:r>
            <w:r>
              <w:rPr>
                <w:spacing w:val="-3"/>
                <w:sz w:val="20"/>
              </w:rPr>
              <w:t> </w:t>
            </w:r>
            <w:r>
              <w:rPr>
                <w:sz w:val="20"/>
              </w:rPr>
              <w:t>quản</w:t>
            </w:r>
            <w:r>
              <w:rPr>
                <w:spacing w:val="-4"/>
                <w:sz w:val="20"/>
              </w:rPr>
              <w:t> </w:t>
            </w:r>
            <w:r>
              <w:rPr>
                <w:sz w:val="20"/>
              </w:rPr>
              <w:t>lý</w:t>
            </w:r>
            <w:r>
              <w:rPr>
                <w:spacing w:val="-3"/>
                <w:sz w:val="20"/>
              </w:rPr>
              <w:t> </w:t>
            </w:r>
            <w:r>
              <w:rPr>
                <w:sz w:val="20"/>
              </w:rPr>
              <w:t>khoa</w:t>
            </w:r>
            <w:r>
              <w:rPr>
                <w:spacing w:val="-1"/>
                <w:sz w:val="20"/>
              </w:rPr>
              <w:t> </w:t>
            </w:r>
            <w:r>
              <w:rPr>
                <w:sz w:val="20"/>
              </w:rPr>
              <w:t>học</w:t>
            </w:r>
            <w:r>
              <w:rPr>
                <w:spacing w:val="-3"/>
                <w:sz w:val="20"/>
              </w:rPr>
              <w:t> </w:t>
            </w:r>
            <w:r>
              <w:rPr>
                <w:spacing w:val="-2"/>
                <w:sz w:val="20"/>
              </w:rPr>
              <w:t>TANDTC;</w:t>
            </w:r>
          </w:p>
          <w:p>
            <w:pPr>
              <w:pStyle w:val="TableParagraph"/>
              <w:numPr>
                <w:ilvl w:val="0"/>
                <w:numId w:val="2"/>
              </w:numPr>
              <w:tabs>
                <w:tab w:pos="166" w:val="left" w:leader="none"/>
              </w:tabs>
              <w:spacing w:line="229" w:lineRule="exact" w:before="1" w:after="0"/>
              <w:ind w:left="165" w:right="0" w:hanging="116"/>
              <w:jc w:val="left"/>
              <w:rPr>
                <w:sz w:val="20"/>
              </w:rPr>
            </w:pPr>
            <w:r>
              <w:rPr>
                <w:sz w:val="20"/>
              </w:rPr>
              <w:t>VKSNDCC</w:t>
            </w:r>
            <w:r>
              <w:rPr>
                <w:spacing w:val="-6"/>
                <w:sz w:val="20"/>
              </w:rPr>
              <w:t> </w:t>
            </w:r>
            <w:r>
              <w:rPr>
                <w:sz w:val="20"/>
              </w:rPr>
              <w:t>tại</w:t>
            </w:r>
            <w:r>
              <w:rPr>
                <w:spacing w:val="-4"/>
                <w:sz w:val="20"/>
              </w:rPr>
              <w:t> </w:t>
            </w:r>
            <w:r>
              <w:rPr>
                <w:sz w:val="20"/>
              </w:rPr>
              <w:t>TP</w:t>
            </w:r>
            <w:r>
              <w:rPr>
                <w:spacing w:val="-1"/>
                <w:sz w:val="20"/>
              </w:rPr>
              <w:t> </w:t>
            </w:r>
            <w:r>
              <w:rPr>
                <w:sz w:val="20"/>
              </w:rPr>
              <w:t>HCM</w:t>
            </w:r>
            <w:r>
              <w:rPr>
                <w:spacing w:val="-2"/>
                <w:sz w:val="20"/>
              </w:rPr>
              <w:t> </w:t>
            </w:r>
            <w:r>
              <w:rPr>
                <w:sz w:val="20"/>
              </w:rPr>
              <w:t>(để</w:t>
            </w:r>
            <w:r>
              <w:rPr>
                <w:spacing w:val="-4"/>
                <w:sz w:val="20"/>
              </w:rPr>
              <w:t> </w:t>
            </w:r>
            <w:r>
              <w:rPr>
                <w:spacing w:val="-2"/>
                <w:sz w:val="20"/>
              </w:rPr>
              <w:t>biết);</w:t>
            </w:r>
          </w:p>
          <w:p>
            <w:pPr>
              <w:pStyle w:val="TableParagraph"/>
              <w:numPr>
                <w:ilvl w:val="0"/>
                <w:numId w:val="2"/>
              </w:numPr>
              <w:tabs>
                <w:tab w:pos="166" w:val="left" w:leader="none"/>
              </w:tabs>
              <w:spacing w:line="229" w:lineRule="exact" w:before="0" w:after="0"/>
              <w:ind w:left="165" w:right="0" w:hanging="116"/>
              <w:jc w:val="left"/>
              <w:rPr>
                <w:sz w:val="20"/>
              </w:rPr>
            </w:pPr>
            <w:r>
              <w:rPr>
                <w:sz w:val="20"/>
              </w:rPr>
              <w:t>TAND</w:t>
            </w:r>
            <w:r>
              <w:rPr>
                <w:spacing w:val="-3"/>
                <w:sz w:val="20"/>
              </w:rPr>
              <w:t> </w:t>
            </w:r>
            <w:r>
              <w:rPr>
                <w:sz w:val="20"/>
              </w:rPr>
              <w:t>tỉnh</w:t>
            </w:r>
            <w:r>
              <w:rPr>
                <w:spacing w:val="-3"/>
                <w:sz w:val="20"/>
              </w:rPr>
              <w:t> </w:t>
            </w:r>
            <w:r>
              <w:rPr>
                <w:sz w:val="20"/>
              </w:rPr>
              <w:t>D</w:t>
            </w:r>
            <w:r>
              <w:rPr>
                <w:spacing w:val="-1"/>
                <w:sz w:val="20"/>
              </w:rPr>
              <w:t> </w:t>
            </w:r>
            <w:r>
              <w:rPr>
                <w:sz w:val="20"/>
              </w:rPr>
              <w:t>(để</w:t>
            </w:r>
            <w:r>
              <w:rPr>
                <w:spacing w:val="-4"/>
                <w:sz w:val="20"/>
              </w:rPr>
              <w:t> </w:t>
            </w:r>
            <w:r>
              <w:rPr>
                <w:spacing w:val="-2"/>
                <w:sz w:val="20"/>
              </w:rPr>
              <w:t>biết);</w:t>
            </w:r>
          </w:p>
          <w:p>
            <w:pPr>
              <w:pStyle w:val="TableParagraph"/>
              <w:numPr>
                <w:ilvl w:val="0"/>
                <w:numId w:val="2"/>
              </w:numPr>
              <w:tabs>
                <w:tab w:pos="166" w:val="left" w:leader="none"/>
              </w:tabs>
              <w:spacing w:line="240" w:lineRule="auto" w:before="0" w:after="0"/>
              <w:ind w:left="165" w:right="0" w:hanging="116"/>
              <w:jc w:val="left"/>
              <w:rPr>
                <w:sz w:val="20"/>
              </w:rPr>
            </w:pPr>
            <w:r>
              <w:rPr>
                <w:sz w:val="20"/>
              </w:rPr>
              <w:t>TAND</w:t>
            </w:r>
            <w:r>
              <w:rPr>
                <w:spacing w:val="-1"/>
                <w:sz w:val="20"/>
              </w:rPr>
              <w:t> </w:t>
            </w:r>
            <w:r>
              <w:rPr>
                <w:sz w:val="20"/>
              </w:rPr>
              <w:t>huyện</w:t>
            </w:r>
            <w:r>
              <w:rPr>
                <w:spacing w:val="-4"/>
                <w:sz w:val="20"/>
              </w:rPr>
              <w:t> </w:t>
            </w:r>
            <w:r>
              <w:rPr>
                <w:sz w:val="20"/>
              </w:rPr>
              <w:t>C</w:t>
            </w:r>
            <w:r>
              <w:rPr>
                <w:spacing w:val="-3"/>
                <w:sz w:val="20"/>
              </w:rPr>
              <w:t> </w:t>
            </w:r>
            <w:r>
              <w:rPr>
                <w:sz w:val="20"/>
              </w:rPr>
              <w:t>(để</w:t>
            </w:r>
            <w:r>
              <w:rPr>
                <w:spacing w:val="-3"/>
                <w:sz w:val="20"/>
              </w:rPr>
              <w:t> </w:t>
            </w:r>
            <w:r>
              <w:rPr>
                <w:spacing w:val="-2"/>
                <w:sz w:val="20"/>
              </w:rPr>
              <w:t>biết);</w:t>
            </w:r>
          </w:p>
          <w:p>
            <w:pPr>
              <w:pStyle w:val="TableParagraph"/>
              <w:numPr>
                <w:ilvl w:val="0"/>
                <w:numId w:val="2"/>
              </w:numPr>
              <w:tabs>
                <w:tab w:pos="166" w:val="left" w:leader="none"/>
              </w:tabs>
              <w:spacing w:line="240" w:lineRule="auto" w:before="0" w:after="0"/>
              <w:ind w:left="165" w:right="0" w:hanging="116"/>
              <w:jc w:val="left"/>
              <w:rPr>
                <w:sz w:val="20"/>
              </w:rPr>
            </w:pPr>
            <w:r>
              <w:rPr>
                <w:sz w:val="20"/>
              </w:rPr>
              <w:t>CTHADS</w:t>
            </w:r>
            <w:r>
              <w:rPr>
                <w:spacing w:val="-3"/>
                <w:sz w:val="20"/>
              </w:rPr>
              <w:t> </w:t>
            </w:r>
            <w:r>
              <w:rPr>
                <w:sz w:val="20"/>
              </w:rPr>
              <w:t>huyện</w:t>
            </w:r>
            <w:r>
              <w:rPr>
                <w:spacing w:val="-2"/>
                <w:sz w:val="20"/>
              </w:rPr>
              <w:t> </w:t>
            </w:r>
            <w:r>
              <w:rPr>
                <w:sz w:val="20"/>
              </w:rPr>
              <w:t>C</w:t>
            </w:r>
            <w:r>
              <w:rPr>
                <w:spacing w:val="-4"/>
                <w:sz w:val="20"/>
              </w:rPr>
              <w:t> </w:t>
            </w:r>
            <w:r>
              <w:rPr>
                <w:sz w:val="20"/>
              </w:rPr>
              <w:t>(để</w:t>
            </w:r>
            <w:r>
              <w:rPr>
                <w:spacing w:val="-2"/>
                <w:sz w:val="20"/>
              </w:rPr>
              <w:t> biết);</w:t>
            </w:r>
          </w:p>
          <w:p>
            <w:pPr>
              <w:pStyle w:val="TableParagraph"/>
              <w:numPr>
                <w:ilvl w:val="0"/>
                <w:numId w:val="2"/>
              </w:numPr>
              <w:tabs>
                <w:tab w:pos="166" w:val="left" w:leader="none"/>
              </w:tabs>
              <w:spacing w:line="240" w:lineRule="auto" w:before="1" w:after="0"/>
              <w:ind w:left="165" w:right="0" w:hanging="116"/>
              <w:jc w:val="left"/>
              <w:rPr>
                <w:sz w:val="20"/>
              </w:rPr>
            </w:pPr>
            <w:r>
              <w:rPr>
                <w:sz w:val="20"/>
              </w:rPr>
              <w:t>Các</w:t>
            </w:r>
            <w:r>
              <w:rPr>
                <w:spacing w:val="-4"/>
                <w:sz w:val="20"/>
              </w:rPr>
              <w:t> </w:t>
            </w:r>
            <w:r>
              <w:rPr>
                <w:sz w:val="20"/>
              </w:rPr>
              <w:t>đương</w:t>
            </w:r>
            <w:r>
              <w:rPr>
                <w:spacing w:val="-3"/>
                <w:sz w:val="20"/>
              </w:rPr>
              <w:t> </w:t>
            </w:r>
            <w:r>
              <w:rPr>
                <w:sz w:val="20"/>
              </w:rPr>
              <w:t>sự</w:t>
            </w:r>
            <w:r>
              <w:rPr>
                <w:spacing w:val="-4"/>
                <w:sz w:val="20"/>
              </w:rPr>
              <w:t> </w:t>
            </w:r>
            <w:r>
              <w:rPr>
                <w:sz w:val="20"/>
              </w:rPr>
              <w:t>(theo</w:t>
            </w:r>
            <w:r>
              <w:rPr>
                <w:spacing w:val="-2"/>
                <w:sz w:val="20"/>
              </w:rPr>
              <w:t> </w:t>
            </w:r>
            <w:r>
              <w:rPr>
                <w:sz w:val="20"/>
              </w:rPr>
              <w:t>địa</w:t>
            </w:r>
            <w:r>
              <w:rPr>
                <w:spacing w:val="-4"/>
                <w:sz w:val="20"/>
              </w:rPr>
              <w:t> chỉ);</w:t>
            </w:r>
          </w:p>
          <w:p>
            <w:pPr>
              <w:pStyle w:val="TableParagraph"/>
              <w:numPr>
                <w:ilvl w:val="0"/>
                <w:numId w:val="2"/>
              </w:numPr>
              <w:tabs>
                <w:tab w:pos="166" w:val="left" w:leader="none"/>
              </w:tabs>
              <w:spacing w:line="240" w:lineRule="auto" w:before="1" w:after="0"/>
              <w:ind w:left="165" w:right="0" w:hanging="116"/>
              <w:jc w:val="left"/>
              <w:rPr>
                <w:sz w:val="20"/>
              </w:rPr>
            </w:pPr>
            <w:r>
              <w:rPr>
                <w:sz w:val="20"/>
              </w:rPr>
              <w:t>Lưu</w:t>
            </w:r>
            <w:r>
              <w:rPr>
                <w:spacing w:val="-7"/>
                <w:sz w:val="20"/>
              </w:rPr>
              <w:t> </w:t>
            </w:r>
            <w:r>
              <w:rPr>
                <w:sz w:val="20"/>
              </w:rPr>
              <w:t>VP,</w:t>
            </w:r>
            <w:r>
              <w:rPr>
                <w:spacing w:val="-6"/>
                <w:sz w:val="20"/>
              </w:rPr>
              <w:t> </w:t>
            </w:r>
            <w:r>
              <w:rPr>
                <w:sz w:val="20"/>
              </w:rPr>
              <w:t>Phòng</w:t>
            </w:r>
            <w:r>
              <w:rPr>
                <w:spacing w:val="-7"/>
                <w:sz w:val="20"/>
              </w:rPr>
              <w:t> </w:t>
            </w:r>
            <w:r>
              <w:rPr>
                <w:sz w:val="20"/>
              </w:rPr>
              <w:t>GĐKTII,</w:t>
            </w:r>
            <w:r>
              <w:rPr>
                <w:spacing w:val="-6"/>
                <w:sz w:val="20"/>
              </w:rPr>
              <w:t> </w:t>
            </w:r>
            <w:r>
              <w:rPr>
                <w:sz w:val="20"/>
              </w:rPr>
              <w:t>HSVA,</w:t>
            </w:r>
            <w:r>
              <w:rPr>
                <w:spacing w:val="-6"/>
                <w:sz w:val="20"/>
              </w:rPr>
              <w:t> </w:t>
            </w:r>
            <w:r>
              <w:rPr>
                <w:spacing w:val="-4"/>
                <w:sz w:val="20"/>
              </w:rPr>
              <w:t>THS.</w:t>
            </w:r>
          </w:p>
        </w:tc>
        <w:tc>
          <w:tcPr>
            <w:tcW w:w="5011" w:type="dxa"/>
          </w:tcPr>
          <w:p>
            <w:pPr>
              <w:pStyle w:val="TableParagraph"/>
              <w:ind w:left="411" w:firstLine="667"/>
              <w:rPr>
                <w:b/>
                <w:sz w:val="26"/>
              </w:rPr>
            </w:pPr>
            <w:r>
              <w:rPr>
                <w:b/>
                <w:sz w:val="26"/>
              </w:rPr>
              <w:t>TM. ỦY BAN THẨM PHÁN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3"/>
              </w:rPr>
            </w:pPr>
          </w:p>
          <w:p>
            <w:pPr>
              <w:pStyle w:val="TableParagraph"/>
              <w:spacing w:line="302" w:lineRule="exact"/>
              <w:ind w:left="1969"/>
              <w:rPr>
                <w:b/>
                <w:sz w:val="28"/>
              </w:rPr>
            </w:pPr>
            <w:r>
              <w:rPr>
                <w:b/>
                <w:sz w:val="28"/>
              </w:rPr>
              <w:t>Bùi</w:t>
            </w:r>
            <w:r>
              <w:rPr>
                <w:b/>
                <w:spacing w:val="-4"/>
                <w:sz w:val="28"/>
              </w:rPr>
              <w:t> </w:t>
            </w:r>
            <w:r>
              <w:rPr>
                <w:b/>
                <w:sz w:val="28"/>
              </w:rPr>
              <w:t>Đức</w:t>
            </w:r>
            <w:r>
              <w:rPr>
                <w:b/>
                <w:spacing w:val="-1"/>
                <w:sz w:val="28"/>
              </w:rPr>
              <w:t> </w:t>
            </w:r>
            <w:r>
              <w:rPr>
                <w:b/>
                <w:spacing w:val="-4"/>
                <w:sz w:val="28"/>
              </w:rPr>
              <w:t>Xuân</w:t>
            </w:r>
          </w:p>
        </w:tc>
      </w:tr>
    </w:tbl>
    <w:p>
      <w:pPr>
        <w:spacing w:after="0" w:line="302" w:lineRule="exact"/>
        <w:rPr>
          <w:sz w:val="28"/>
        </w:rPr>
        <w:sectPr>
          <w:pgSz w:w="11910" w:h="16850"/>
          <w:pgMar w:header="0" w:footer="621" w:top="1340" w:bottom="820" w:left="1500" w:right="960"/>
        </w:sectPr>
      </w:pPr>
    </w:p>
    <w:p>
      <w:pPr>
        <w:pStyle w:val="BodyText"/>
        <w:spacing w:before="4"/>
        <w:ind w:left="0"/>
        <w:rPr>
          <w:sz w:val="17"/>
        </w:rPr>
      </w:pPr>
    </w:p>
    <w:sectPr>
      <w:pgSz w:w="11910" w:h="16850"/>
      <w:pgMar w:header="0" w:footer="621" w:top="1940" w:bottom="820" w:left="15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50012pt;margin-top:799.96875pt;width:14.05pt;height:17.55pt;mso-position-horizontal-relative:page;mso-position-vertical-relative:page;z-index:-15836160"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60" w:hanging="118"/>
      </w:pPr>
      <w:rPr>
        <w:rFonts w:hint="default"/>
        <w:lang w:val="vi" w:eastAsia="en-US" w:bidi="ar-SA"/>
      </w:rPr>
    </w:lvl>
    <w:lvl w:ilvl="2">
      <w:start w:val="0"/>
      <w:numFmt w:val="bullet"/>
      <w:lvlText w:val="•"/>
      <w:lvlJc w:val="left"/>
      <w:pPr>
        <w:ind w:left="961" w:hanging="118"/>
      </w:pPr>
      <w:rPr>
        <w:rFonts w:hint="default"/>
        <w:lang w:val="vi" w:eastAsia="en-US" w:bidi="ar-SA"/>
      </w:rPr>
    </w:lvl>
    <w:lvl w:ilvl="3">
      <w:start w:val="0"/>
      <w:numFmt w:val="bullet"/>
      <w:lvlText w:val="•"/>
      <w:lvlJc w:val="left"/>
      <w:pPr>
        <w:ind w:left="1362" w:hanging="118"/>
      </w:pPr>
      <w:rPr>
        <w:rFonts w:hint="default"/>
        <w:lang w:val="vi" w:eastAsia="en-US" w:bidi="ar-SA"/>
      </w:rPr>
    </w:lvl>
    <w:lvl w:ilvl="4">
      <w:start w:val="0"/>
      <w:numFmt w:val="bullet"/>
      <w:lvlText w:val="•"/>
      <w:lvlJc w:val="left"/>
      <w:pPr>
        <w:ind w:left="1763" w:hanging="118"/>
      </w:pPr>
      <w:rPr>
        <w:rFonts w:hint="default"/>
        <w:lang w:val="vi" w:eastAsia="en-US" w:bidi="ar-SA"/>
      </w:rPr>
    </w:lvl>
    <w:lvl w:ilvl="5">
      <w:start w:val="0"/>
      <w:numFmt w:val="bullet"/>
      <w:lvlText w:val="•"/>
      <w:lvlJc w:val="left"/>
      <w:pPr>
        <w:ind w:left="2164" w:hanging="118"/>
      </w:pPr>
      <w:rPr>
        <w:rFonts w:hint="default"/>
        <w:lang w:val="vi" w:eastAsia="en-US" w:bidi="ar-SA"/>
      </w:rPr>
    </w:lvl>
    <w:lvl w:ilvl="6">
      <w:start w:val="0"/>
      <w:numFmt w:val="bullet"/>
      <w:lvlText w:val="•"/>
      <w:lvlJc w:val="left"/>
      <w:pPr>
        <w:ind w:left="2564" w:hanging="118"/>
      </w:pPr>
      <w:rPr>
        <w:rFonts w:hint="default"/>
        <w:lang w:val="vi" w:eastAsia="en-US" w:bidi="ar-SA"/>
      </w:rPr>
    </w:lvl>
    <w:lvl w:ilvl="7">
      <w:start w:val="0"/>
      <w:numFmt w:val="bullet"/>
      <w:lvlText w:val="•"/>
      <w:lvlJc w:val="left"/>
      <w:pPr>
        <w:ind w:left="2965" w:hanging="118"/>
      </w:pPr>
      <w:rPr>
        <w:rFonts w:hint="default"/>
        <w:lang w:val="vi" w:eastAsia="en-US" w:bidi="ar-SA"/>
      </w:rPr>
    </w:lvl>
    <w:lvl w:ilvl="8">
      <w:start w:val="0"/>
      <w:numFmt w:val="bullet"/>
      <w:lvlText w:val="•"/>
      <w:lvlJc w:val="left"/>
      <w:pPr>
        <w:ind w:left="3366" w:hanging="118"/>
      </w:pPr>
      <w:rPr>
        <w:rFonts w:hint="default"/>
        <w:lang w:val="vi" w:eastAsia="en-US" w:bidi="ar-SA"/>
      </w:rPr>
    </w:lvl>
  </w:abstractNum>
  <w:abstractNum w:abstractNumId="0">
    <w:multiLevelType w:val="hybridMultilevel"/>
    <w:lvl w:ilvl="0">
      <w:start w:val="1"/>
      <w:numFmt w:val="decimal"/>
      <w:lvlText w:val="%1."/>
      <w:lvlJc w:val="left"/>
      <w:pPr>
        <w:ind w:left="910" w:hanging="281"/>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402" w:hanging="492"/>
        <w:jc w:val="righ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3."/>
      <w:lvlJc w:val="left"/>
      <w:pPr>
        <w:ind w:left="202" w:hanging="305"/>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405" w:hanging="305"/>
      </w:pPr>
      <w:rPr>
        <w:rFonts w:hint="default"/>
        <w:lang w:val="vi" w:eastAsia="en-US" w:bidi="ar-SA"/>
      </w:rPr>
    </w:lvl>
    <w:lvl w:ilvl="4">
      <w:start w:val="0"/>
      <w:numFmt w:val="bullet"/>
      <w:lvlText w:val="•"/>
      <w:lvlJc w:val="left"/>
      <w:pPr>
        <w:ind w:left="3411" w:hanging="305"/>
      </w:pPr>
      <w:rPr>
        <w:rFonts w:hint="default"/>
        <w:lang w:val="vi" w:eastAsia="en-US" w:bidi="ar-SA"/>
      </w:rPr>
    </w:lvl>
    <w:lvl w:ilvl="5">
      <w:start w:val="0"/>
      <w:numFmt w:val="bullet"/>
      <w:lvlText w:val="•"/>
      <w:lvlJc w:val="left"/>
      <w:pPr>
        <w:ind w:left="4417" w:hanging="305"/>
      </w:pPr>
      <w:rPr>
        <w:rFonts w:hint="default"/>
        <w:lang w:val="vi" w:eastAsia="en-US" w:bidi="ar-SA"/>
      </w:rPr>
    </w:lvl>
    <w:lvl w:ilvl="6">
      <w:start w:val="0"/>
      <w:numFmt w:val="bullet"/>
      <w:lvlText w:val="•"/>
      <w:lvlJc w:val="left"/>
      <w:pPr>
        <w:ind w:left="5423" w:hanging="305"/>
      </w:pPr>
      <w:rPr>
        <w:rFonts w:hint="default"/>
        <w:lang w:val="vi" w:eastAsia="en-US" w:bidi="ar-SA"/>
      </w:rPr>
    </w:lvl>
    <w:lvl w:ilvl="7">
      <w:start w:val="0"/>
      <w:numFmt w:val="bullet"/>
      <w:lvlText w:val="•"/>
      <w:lvlJc w:val="left"/>
      <w:pPr>
        <w:ind w:left="6429" w:hanging="305"/>
      </w:pPr>
      <w:rPr>
        <w:rFonts w:hint="default"/>
        <w:lang w:val="vi" w:eastAsia="en-US" w:bidi="ar-SA"/>
      </w:rPr>
    </w:lvl>
    <w:lvl w:ilvl="8">
      <w:start w:val="0"/>
      <w:numFmt w:val="bullet"/>
      <w:lvlText w:val="•"/>
      <w:lvlJc w:val="left"/>
      <w:pPr>
        <w:ind w:left="7434" w:hanging="30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56"/>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5"/>
      <w:ind w:left="910"/>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1"/>
      <w:ind w:left="551" w:right="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45"/>
      <w:ind w:left="620" w:hanging="63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dcterms:created xsi:type="dcterms:W3CDTF">2023-04-24T15:47:53Z</dcterms:created>
  <dcterms:modified xsi:type="dcterms:W3CDTF">2023-04-24T15:47:53Z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